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8D0" w:rsidRPr="008F0813" w:rsidRDefault="008F0813">
      <w:pPr>
        <w:rPr>
          <w:rFonts w:ascii="Arial" w:hAnsi="Arial" w:cs="Arial"/>
          <w:b/>
        </w:rPr>
      </w:pPr>
      <w:r w:rsidRPr="008F0813">
        <w:rPr>
          <w:rFonts w:ascii="Arial" w:hAnsi="Arial" w:cs="Arial"/>
          <w:b/>
        </w:rPr>
        <w:t>Rebecca James – 2016565</w:t>
      </w:r>
    </w:p>
    <w:p w:rsidR="008F0813" w:rsidRPr="008F0813" w:rsidRDefault="008F0813">
      <w:pPr>
        <w:rPr>
          <w:rFonts w:ascii="Arial" w:hAnsi="Arial" w:cs="Arial"/>
          <w:b/>
        </w:rPr>
      </w:pPr>
    </w:p>
    <w:p w:rsidR="007076A5" w:rsidRPr="008F0813" w:rsidRDefault="008F0813">
      <w:pPr>
        <w:rPr>
          <w:rFonts w:ascii="Arial" w:hAnsi="Arial" w:cs="Arial"/>
        </w:rPr>
      </w:pPr>
      <w:r w:rsidRPr="008F0813">
        <w:rPr>
          <w:rFonts w:ascii="Arial" w:hAnsi="Arial" w:cs="Arial"/>
          <w:b/>
        </w:rPr>
        <w:t xml:space="preserve">Essay one Title: </w:t>
      </w:r>
    </w:p>
    <w:p w:rsidR="007076A5" w:rsidRPr="008F0813" w:rsidRDefault="007076A5" w:rsidP="00370C09">
      <w:pPr>
        <w:rPr>
          <w:rFonts w:ascii="Arial" w:hAnsi="Arial" w:cs="Arial"/>
          <w:lang w:eastAsia="en-GB"/>
        </w:rPr>
      </w:pPr>
      <w:r w:rsidRPr="008F0813">
        <w:rPr>
          <w:rFonts w:ascii="Arial" w:hAnsi="Arial" w:cs="Arial"/>
          <w:lang w:eastAsia="en-GB"/>
        </w:rPr>
        <w:t>Review complex types of internet-dependent crimes.</w:t>
      </w:r>
      <w:r w:rsidR="008F0813">
        <w:rPr>
          <w:rFonts w:ascii="Arial" w:hAnsi="Arial" w:cs="Arial"/>
          <w:lang w:eastAsia="en-GB"/>
        </w:rPr>
        <w:t xml:space="preserve"> (2000 words)</w:t>
      </w:r>
    </w:p>
    <w:p w:rsidR="00BF5072" w:rsidRPr="008F0813" w:rsidRDefault="007076A5" w:rsidP="00370C09">
      <w:pPr>
        <w:ind w:firstLine="720"/>
        <w:rPr>
          <w:rFonts w:ascii="Arial" w:hAnsi="Arial" w:cs="Arial"/>
          <w:lang w:eastAsia="en-GB"/>
        </w:rPr>
      </w:pPr>
      <w:r w:rsidRPr="008F0813">
        <w:rPr>
          <w:rFonts w:ascii="Arial" w:hAnsi="Arial" w:cs="Arial"/>
          <w:lang w:eastAsia="en-GB"/>
        </w:rPr>
        <w:t>Internet-dependent crimes, also known as cyber-</w:t>
      </w:r>
      <w:r w:rsidR="00DC6C5A" w:rsidRPr="008F0813">
        <w:rPr>
          <w:rFonts w:ascii="Arial" w:hAnsi="Arial" w:cs="Arial"/>
          <w:lang w:eastAsia="en-GB"/>
        </w:rPr>
        <w:t>crime is criminal activity facilitated by the use of computers or any devices</w:t>
      </w:r>
      <w:r w:rsidR="00BF5072" w:rsidRPr="008F0813">
        <w:rPr>
          <w:rFonts w:ascii="Arial" w:hAnsi="Arial" w:cs="Arial"/>
          <w:lang w:eastAsia="en-GB"/>
        </w:rPr>
        <w:t xml:space="preserve"> and technology</w:t>
      </w:r>
      <w:r w:rsidR="00DC6C5A" w:rsidRPr="008F0813">
        <w:rPr>
          <w:rFonts w:ascii="Arial" w:hAnsi="Arial" w:cs="Arial"/>
          <w:lang w:eastAsia="en-GB"/>
        </w:rPr>
        <w:t xml:space="preserve"> that use internet or a network. There are many different </w:t>
      </w:r>
      <w:r w:rsidR="002A136E" w:rsidRPr="008F0813">
        <w:rPr>
          <w:rFonts w:ascii="Arial" w:hAnsi="Arial" w:cs="Arial"/>
          <w:lang w:eastAsia="en-GB"/>
        </w:rPr>
        <w:t>types of</w:t>
      </w:r>
      <w:r w:rsidR="006A2693" w:rsidRPr="008F0813">
        <w:rPr>
          <w:rFonts w:ascii="Arial" w:hAnsi="Arial" w:cs="Arial"/>
          <w:lang w:eastAsia="en-GB"/>
        </w:rPr>
        <w:t xml:space="preserve"> cyber-crime, which includes </w:t>
      </w:r>
      <w:r w:rsidR="002A136E" w:rsidRPr="008F0813">
        <w:rPr>
          <w:rFonts w:ascii="Arial" w:hAnsi="Arial" w:cs="Arial"/>
          <w:lang w:eastAsia="en-GB"/>
        </w:rPr>
        <w:t>malware,</w:t>
      </w:r>
      <w:r w:rsidR="00DC6C5A" w:rsidRPr="008F0813">
        <w:rPr>
          <w:rFonts w:ascii="Arial" w:hAnsi="Arial" w:cs="Arial"/>
          <w:lang w:eastAsia="en-GB"/>
        </w:rPr>
        <w:t xml:space="preserve"> ransomware</w:t>
      </w:r>
      <w:r w:rsidR="006A2693" w:rsidRPr="008F0813">
        <w:rPr>
          <w:rFonts w:ascii="Arial" w:hAnsi="Arial" w:cs="Arial"/>
          <w:lang w:eastAsia="en-GB"/>
        </w:rPr>
        <w:t>, hacking,</w:t>
      </w:r>
      <w:r w:rsidR="002A136E" w:rsidRPr="008F0813">
        <w:rPr>
          <w:rFonts w:ascii="Arial" w:hAnsi="Arial" w:cs="Arial"/>
          <w:lang w:eastAsia="en-GB"/>
        </w:rPr>
        <w:t xml:space="preserve"> phishing</w:t>
      </w:r>
      <w:r w:rsidR="00BF5072" w:rsidRPr="008F0813">
        <w:rPr>
          <w:rFonts w:ascii="Arial" w:hAnsi="Arial" w:cs="Arial"/>
          <w:lang w:eastAsia="en-GB"/>
        </w:rPr>
        <w:t xml:space="preserve"> and many more</w:t>
      </w:r>
      <w:r w:rsidR="0065212B" w:rsidRPr="008F0813">
        <w:rPr>
          <w:rFonts w:ascii="Arial" w:hAnsi="Arial" w:cs="Arial"/>
          <w:lang w:eastAsia="en-GB"/>
        </w:rPr>
        <w:t>. There are</w:t>
      </w:r>
      <w:r w:rsidR="002A136E" w:rsidRPr="008F0813">
        <w:rPr>
          <w:rFonts w:ascii="Arial" w:hAnsi="Arial" w:cs="Arial"/>
          <w:lang w:eastAsia="en-GB"/>
        </w:rPr>
        <w:t xml:space="preserve"> different reasons for criminals to engage i</w:t>
      </w:r>
      <w:r w:rsidR="00BF5072" w:rsidRPr="008F0813">
        <w:rPr>
          <w:rFonts w:ascii="Arial" w:hAnsi="Arial" w:cs="Arial"/>
          <w:lang w:eastAsia="en-GB"/>
        </w:rPr>
        <w:t xml:space="preserve">n internet dependent crimes </w:t>
      </w:r>
      <w:r w:rsidR="002A136E" w:rsidRPr="008F0813">
        <w:rPr>
          <w:rFonts w:ascii="Arial" w:hAnsi="Arial" w:cs="Arial"/>
          <w:lang w:eastAsia="en-GB"/>
        </w:rPr>
        <w:t>but the primary motive</w:t>
      </w:r>
      <w:r w:rsidR="0065212B" w:rsidRPr="008F0813">
        <w:rPr>
          <w:rFonts w:ascii="Arial" w:hAnsi="Arial" w:cs="Arial"/>
          <w:lang w:eastAsia="en-GB"/>
        </w:rPr>
        <w:t xml:space="preserve"> tends to be for financial gain</w:t>
      </w:r>
      <w:r w:rsidR="00321C5E" w:rsidRPr="008F0813">
        <w:rPr>
          <w:rFonts w:ascii="Arial" w:hAnsi="Arial" w:cs="Arial"/>
          <w:lang w:eastAsia="en-GB"/>
        </w:rPr>
        <w:t xml:space="preserve"> (Brush,</w:t>
      </w:r>
      <w:r w:rsidR="00DC6C5A" w:rsidRPr="008F0813">
        <w:rPr>
          <w:rFonts w:ascii="Arial" w:hAnsi="Arial" w:cs="Arial"/>
          <w:lang w:eastAsia="en-GB"/>
        </w:rPr>
        <w:t xml:space="preserve"> 2021)</w:t>
      </w:r>
      <w:r w:rsidR="002A136E" w:rsidRPr="008F0813">
        <w:rPr>
          <w:rFonts w:ascii="Arial" w:hAnsi="Arial" w:cs="Arial"/>
          <w:lang w:eastAsia="en-GB"/>
        </w:rPr>
        <w:t>.</w:t>
      </w:r>
      <w:r w:rsidR="0099675C" w:rsidRPr="008F0813">
        <w:rPr>
          <w:rFonts w:ascii="Arial" w:hAnsi="Arial" w:cs="Arial"/>
          <w:lang w:eastAsia="en-GB"/>
        </w:rPr>
        <w:t xml:space="preserve"> </w:t>
      </w:r>
    </w:p>
    <w:p w:rsidR="0065212B" w:rsidRPr="008F0813" w:rsidRDefault="0065212B" w:rsidP="00370C09">
      <w:pPr>
        <w:ind w:firstLine="720"/>
        <w:rPr>
          <w:rFonts w:ascii="Arial" w:hAnsi="Arial" w:cs="Arial"/>
          <w:lang w:eastAsia="en-GB"/>
        </w:rPr>
      </w:pPr>
      <w:r w:rsidRPr="008F0813">
        <w:rPr>
          <w:rFonts w:ascii="Arial" w:hAnsi="Arial" w:cs="Arial"/>
          <w:lang w:eastAsia="en-GB"/>
        </w:rPr>
        <w:t>Cyber-crime has a substantial effect on the citizens and businesses wi</w:t>
      </w:r>
      <w:r w:rsidR="00681B71" w:rsidRPr="008F0813">
        <w:rPr>
          <w:rFonts w:ascii="Arial" w:hAnsi="Arial" w:cs="Arial"/>
          <w:lang w:eastAsia="en-GB"/>
        </w:rPr>
        <w:t>thin the UK every year</w:t>
      </w:r>
      <w:r w:rsidR="00E42B91" w:rsidRPr="008F0813">
        <w:rPr>
          <w:rFonts w:ascii="Arial" w:hAnsi="Arial" w:cs="Arial"/>
          <w:lang w:eastAsia="en-GB"/>
        </w:rPr>
        <w:t>,</w:t>
      </w:r>
      <w:r w:rsidR="00681B71" w:rsidRPr="008F0813">
        <w:rPr>
          <w:rFonts w:ascii="Arial" w:hAnsi="Arial" w:cs="Arial"/>
          <w:lang w:eastAsia="en-GB"/>
        </w:rPr>
        <w:t xml:space="preserve"> with </w:t>
      </w:r>
      <w:r w:rsidR="00E42B91" w:rsidRPr="008F0813">
        <w:rPr>
          <w:rFonts w:ascii="Arial" w:hAnsi="Arial" w:cs="Arial"/>
          <w:lang w:eastAsia="en-GB"/>
        </w:rPr>
        <w:t xml:space="preserve">the </w:t>
      </w:r>
      <w:r w:rsidRPr="008F0813">
        <w:rPr>
          <w:rFonts w:ascii="Arial" w:hAnsi="Arial" w:cs="Arial"/>
          <w:lang w:eastAsia="en-GB"/>
        </w:rPr>
        <w:t xml:space="preserve">scale of crimes committed </w:t>
      </w:r>
      <w:r w:rsidR="00681B71" w:rsidRPr="008F0813">
        <w:rPr>
          <w:rFonts w:ascii="Arial" w:hAnsi="Arial" w:cs="Arial"/>
          <w:lang w:eastAsia="en-GB"/>
        </w:rPr>
        <w:t xml:space="preserve">growing </w:t>
      </w:r>
      <w:r w:rsidRPr="008F0813">
        <w:rPr>
          <w:rFonts w:ascii="Arial" w:hAnsi="Arial" w:cs="Arial"/>
          <w:lang w:eastAsia="en-GB"/>
        </w:rPr>
        <w:t>and technology constantly transforming. Detica (2011) estimates that cyber-crim</w:t>
      </w:r>
      <w:r w:rsidR="00681B71" w:rsidRPr="008F0813">
        <w:rPr>
          <w:rFonts w:ascii="Arial" w:hAnsi="Arial" w:cs="Arial"/>
          <w:lang w:eastAsia="en-GB"/>
        </w:rPr>
        <w:t xml:space="preserve">e costs the UK £27billion </w:t>
      </w:r>
      <w:r w:rsidRPr="008F0813">
        <w:rPr>
          <w:rFonts w:ascii="Arial" w:hAnsi="Arial" w:cs="Arial"/>
          <w:lang w:eastAsia="en-GB"/>
        </w:rPr>
        <w:t>per year creating a devasta</w:t>
      </w:r>
      <w:r w:rsidR="005E4990" w:rsidRPr="008F0813">
        <w:rPr>
          <w:rFonts w:ascii="Arial" w:hAnsi="Arial" w:cs="Arial"/>
          <w:lang w:eastAsia="en-GB"/>
        </w:rPr>
        <w:t>ting e</w:t>
      </w:r>
      <w:r w:rsidR="00681B71" w:rsidRPr="008F0813">
        <w:rPr>
          <w:rFonts w:ascii="Arial" w:hAnsi="Arial" w:cs="Arial"/>
          <w:lang w:eastAsia="en-GB"/>
        </w:rPr>
        <w:t xml:space="preserve">ffect </w:t>
      </w:r>
      <w:r w:rsidR="005E4990" w:rsidRPr="008F0813">
        <w:rPr>
          <w:rFonts w:ascii="Arial" w:hAnsi="Arial" w:cs="Arial"/>
          <w:lang w:eastAsia="en-GB"/>
        </w:rPr>
        <w:t xml:space="preserve">to </w:t>
      </w:r>
      <w:r w:rsidR="00681B71" w:rsidRPr="008F0813">
        <w:rPr>
          <w:rFonts w:ascii="Arial" w:hAnsi="Arial" w:cs="Arial"/>
          <w:lang w:eastAsia="en-GB"/>
        </w:rPr>
        <w:t>the UK’s economy</w:t>
      </w:r>
      <w:r w:rsidR="0016143F" w:rsidRPr="008F0813">
        <w:rPr>
          <w:rFonts w:ascii="Arial" w:hAnsi="Arial" w:cs="Arial"/>
          <w:lang w:eastAsia="en-GB"/>
        </w:rPr>
        <w:t>. T</w:t>
      </w:r>
      <w:r w:rsidRPr="008F0813">
        <w:rPr>
          <w:rFonts w:ascii="Arial" w:hAnsi="Arial" w:cs="Arial"/>
          <w:lang w:eastAsia="en-GB"/>
        </w:rPr>
        <w:t xml:space="preserve">he research shows that although the government and </w:t>
      </w:r>
      <w:r w:rsidR="00E42B91" w:rsidRPr="008F0813">
        <w:rPr>
          <w:rFonts w:ascii="Arial" w:hAnsi="Arial" w:cs="Arial"/>
          <w:lang w:eastAsia="en-GB"/>
        </w:rPr>
        <w:t>the public</w:t>
      </w:r>
      <w:r w:rsidRPr="008F0813">
        <w:rPr>
          <w:rFonts w:ascii="Arial" w:hAnsi="Arial" w:cs="Arial"/>
          <w:lang w:eastAsia="en-GB"/>
        </w:rPr>
        <w:t xml:space="preserve"> suffer greatly from cyber-crime, the worst affected by the criminal activity is UK businesses</w:t>
      </w:r>
      <w:r w:rsidR="0016143F" w:rsidRPr="008F0813">
        <w:rPr>
          <w:rFonts w:ascii="Arial" w:hAnsi="Arial" w:cs="Arial"/>
          <w:lang w:eastAsia="en-GB"/>
        </w:rPr>
        <w:t>, which is</w:t>
      </w:r>
      <w:r w:rsidRPr="008F0813">
        <w:rPr>
          <w:rFonts w:ascii="Arial" w:hAnsi="Arial" w:cs="Arial"/>
          <w:lang w:eastAsia="en-GB"/>
        </w:rPr>
        <w:t xml:space="preserve"> </w:t>
      </w:r>
      <w:r w:rsidR="00E42B91" w:rsidRPr="008F0813">
        <w:rPr>
          <w:rFonts w:ascii="Arial" w:hAnsi="Arial" w:cs="Arial"/>
          <w:lang w:eastAsia="en-GB"/>
        </w:rPr>
        <w:t>because</w:t>
      </w:r>
      <w:r w:rsidRPr="008F0813">
        <w:rPr>
          <w:rFonts w:ascii="Arial" w:hAnsi="Arial" w:cs="Arial"/>
          <w:lang w:eastAsia="en-GB"/>
        </w:rPr>
        <w:t xml:space="preserve"> of increased intellectual property theft.  </w:t>
      </w:r>
    </w:p>
    <w:p w:rsidR="00681B71" w:rsidRPr="008F0813" w:rsidRDefault="002B45D7" w:rsidP="00370C09">
      <w:pPr>
        <w:ind w:firstLine="720"/>
        <w:rPr>
          <w:rFonts w:ascii="Arial" w:hAnsi="Arial" w:cs="Arial"/>
          <w:lang w:eastAsia="en-GB"/>
        </w:rPr>
      </w:pPr>
      <w:r w:rsidRPr="008F0813">
        <w:rPr>
          <w:rFonts w:ascii="Arial" w:hAnsi="Arial" w:cs="Arial"/>
          <w:lang w:eastAsia="en-GB"/>
        </w:rPr>
        <w:t xml:space="preserve">The </w:t>
      </w:r>
      <w:r w:rsidR="00D115A7" w:rsidRPr="008F0813">
        <w:rPr>
          <w:rFonts w:ascii="Arial" w:hAnsi="Arial" w:cs="Arial"/>
          <w:lang w:eastAsia="en-GB"/>
        </w:rPr>
        <w:t xml:space="preserve">Crown Prosecution Service (CPS) (2019) describe intellectual property </w:t>
      </w:r>
      <w:r w:rsidRPr="008F0813">
        <w:rPr>
          <w:rFonts w:ascii="Arial" w:hAnsi="Arial" w:cs="Arial"/>
          <w:lang w:eastAsia="en-GB"/>
        </w:rPr>
        <w:t xml:space="preserve">as ideas </w:t>
      </w:r>
      <w:r w:rsidR="00E42B91" w:rsidRPr="008F0813">
        <w:rPr>
          <w:rFonts w:ascii="Arial" w:hAnsi="Arial" w:cs="Arial"/>
          <w:lang w:eastAsia="en-GB"/>
        </w:rPr>
        <w:t xml:space="preserve">from </w:t>
      </w:r>
      <w:r w:rsidRPr="008F0813">
        <w:rPr>
          <w:rFonts w:ascii="Arial" w:hAnsi="Arial" w:cs="Arial"/>
          <w:lang w:eastAsia="en-GB"/>
        </w:rPr>
        <w:t>or creations made by an individual or organisation,</w:t>
      </w:r>
      <w:r w:rsidR="008A3A17" w:rsidRPr="008F0813">
        <w:rPr>
          <w:rFonts w:ascii="Arial" w:hAnsi="Arial" w:cs="Arial"/>
          <w:lang w:eastAsia="en-GB"/>
        </w:rPr>
        <w:t xml:space="preserve"> such as, an invention, </w:t>
      </w:r>
      <w:r w:rsidR="00870B2A" w:rsidRPr="008F0813">
        <w:rPr>
          <w:rFonts w:ascii="Arial" w:hAnsi="Arial" w:cs="Arial"/>
          <w:lang w:eastAsia="en-GB"/>
        </w:rPr>
        <w:t>m</w:t>
      </w:r>
      <w:r w:rsidR="008A3A17" w:rsidRPr="008F0813">
        <w:rPr>
          <w:rFonts w:ascii="Arial" w:hAnsi="Arial" w:cs="Arial"/>
          <w:lang w:eastAsia="en-GB"/>
        </w:rPr>
        <w:t>usic or design. The person or company that creates the idea can own rights on that creation, making it their intellectual property, which allows them to hav</w:t>
      </w:r>
      <w:r w:rsidR="00E42B91" w:rsidRPr="008F0813">
        <w:rPr>
          <w:rFonts w:ascii="Arial" w:hAnsi="Arial" w:cs="Arial"/>
          <w:lang w:eastAsia="en-GB"/>
        </w:rPr>
        <w:t>e control over how it</w:t>
      </w:r>
      <w:r w:rsidR="008A3A17" w:rsidRPr="008F0813">
        <w:rPr>
          <w:rFonts w:ascii="Arial" w:hAnsi="Arial" w:cs="Arial"/>
          <w:lang w:eastAsia="en-GB"/>
        </w:rPr>
        <w:t xml:space="preserve"> is distributed or used.</w:t>
      </w:r>
      <w:r w:rsidRPr="008F0813">
        <w:rPr>
          <w:rFonts w:ascii="Arial" w:hAnsi="Arial" w:cs="Arial"/>
          <w:lang w:eastAsia="en-GB"/>
        </w:rPr>
        <w:t xml:space="preserve"> When the theft of intellectual property takes place d</w:t>
      </w:r>
      <w:r w:rsidR="00370C09" w:rsidRPr="008F0813">
        <w:rPr>
          <w:rFonts w:ascii="Arial" w:hAnsi="Arial" w:cs="Arial"/>
          <w:lang w:eastAsia="en-GB"/>
        </w:rPr>
        <w:t xml:space="preserve">igitally, it is known as piracy. </w:t>
      </w:r>
      <w:r w:rsidRPr="008F0813">
        <w:rPr>
          <w:rFonts w:ascii="Arial" w:hAnsi="Arial" w:cs="Arial"/>
          <w:lang w:eastAsia="en-GB"/>
        </w:rPr>
        <w:t>“Anything</w:t>
      </w:r>
      <w:r w:rsidRPr="008F0813">
        <w:rPr>
          <w:rFonts w:ascii="Arial" w:hAnsi="Arial" w:cs="Arial"/>
          <w:shd w:val="clear" w:color="auto" w:fill="FFFFFF"/>
        </w:rPr>
        <w:t xml:space="preserve"> that can be digitized is now up for grabs for online pirates looking for intellectual property. This is especially a concern for companies that store their trade secrets online.” (Upcounsel, 2020). </w:t>
      </w:r>
      <w:r w:rsidR="00870B2A" w:rsidRPr="008F0813">
        <w:rPr>
          <w:rFonts w:ascii="Arial" w:hAnsi="Arial" w:cs="Arial"/>
          <w:shd w:val="clear" w:color="auto" w:fill="FFFFFF"/>
        </w:rPr>
        <w:t>The CPS (2019) outline different offences that should be considered when reviewing intellectual property theft, these include the Fraud Act 2006, Copyright Designs and Patents Act 1988 and Proceeds of Crime Act 2002.</w:t>
      </w:r>
      <w:r w:rsidR="00370C09" w:rsidRPr="008F0813">
        <w:rPr>
          <w:rFonts w:ascii="Arial" w:hAnsi="Arial" w:cs="Arial"/>
          <w:shd w:val="clear" w:color="auto" w:fill="FFFFFF"/>
        </w:rPr>
        <w:t xml:space="preserve"> </w:t>
      </w:r>
    </w:p>
    <w:p w:rsidR="002065F7" w:rsidRPr="008F0813" w:rsidRDefault="0099675C" w:rsidP="00370C09">
      <w:pPr>
        <w:rPr>
          <w:rFonts w:ascii="Arial" w:hAnsi="Arial" w:cs="Arial"/>
        </w:rPr>
      </w:pPr>
      <w:r w:rsidRPr="008F0813">
        <w:rPr>
          <w:rFonts w:ascii="Arial" w:hAnsi="Arial" w:cs="Arial"/>
          <w:lang w:eastAsia="en-GB"/>
        </w:rPr>
        <w:tab/>
      </w:r>
      <w:r w:rsidR="00370C09" w:rsidRPr="008F0813">
        <w:rPr>
          <w:rFonts w:ascii="Arial" w:hAnsi="Arial" w:cs="Arial"/>
          <w:shd w:val="clear" w:color="auto" w:fill="FFFFFF"/>
        </w:rPr>
        <w:t xml:space="preserve">Piracy and other online criminal activity is largely committed </w:t>
      </w:r>
      <w:r w:rsidR="00FC0343" w:rsidRPr="008F0813">
        <w:rPr>
          <w:rFonts w:ascii="Arial" w:hAnsi="Arial" w:cs="Arial"/>
          <w:shd w:val="clear" w:color="auto" w:fill="FFFFFF"/>
        </w:rPr>
        <w:t>by using</w:t>
      </w:r>
      <w:r w:rsidR="00370C09" w:rsidRPr="008F0813">
        <w:rPr>
          <w:rFonts w:ascii="Arial" w:hAnsi="Arial" w:cs="Arial"/>
          <w:shd w:val="clear" w:color="auto" w:fill="FFFFFF"/>
        </w:rPr>
        <w:t xml:space="preserve"> malware. </w:t>
      </w:r>
      <w:r w:rsidR="00FC0343" w:rsidRPr="008F0813">
        <w:rPr>
          <w:rFonts w:ascii="Arial" w:hAnsi="Arial" w:cs="Arial"/>
          <w:lang w:eastAsia="en-GB"/>
        </w:rPr>
        <w:t>Malware</w:t>
      </w:r>
      <w:r w:rsidRPr="008F0813">
        <w:rPr>
          <w:rFonts w:ascii="Arial" w:hAnsi="Arial" w:cs="Arial"/>
          <w:lang w:eastAsia="en-GB"/>
        </w:rPr>
        <w:t xml:space="preserve"> </w:t>
      </w:r>
      <w:r w:rsidR="00FC0343" w:rsidRPr="008F0813">
        <w:rPr>
          <w:rFonts w:ascii="Arial" w:hAnsi="Arial" w:cs="Arial"/>
          <w:lang w:eastAsia="en-GB"/>
        </w:rPr>
        <w:t xml:space="preserve">is </w:t>
      </w:r>
      <w:r w:rsidR="00311402" w:rsidRPr="008F0813">
        <w:rPr>
          <w:rFonts w:ascii="Arial" w:hAnsi="Arial" w:cs="Arial"/>
          <w:lang w:eastAsia="en-GB"/>
        </w:rPr>
        <w:t xml:space="preserve">malicious software </w:t>
      </w:r>
      <w:r w:rsidR="0016143F" w:rsidRPr="008F0813">
        <w:rPr>
          <w:rFonts w:ascii="Arial" w:hAnsi="Arial" w:cs="Arial"/>
          <w:lang w:eastAsia="en-GB"/>
        </w:rPr>
        <w:t xml:space="preserve">and </w:t>
      </w:r>
      <w:r w:rsidR="00870B2A" w:rsidRPr="008F0813">
        <w:rPr>
          <w:rFonts w:ascii="Arial" w:hAnsi="Arial" w:cs="Arial"/>
          <w:lang w:eastAsia="en-GB"/>
        </w:rPr>
        <w:t>is an</w:t>
      </w:r>
      <w:r w:rsidR="0016143F" w:rsidRPr="008F0813">
        <w:rPr>
          <w:rFonts w:ascii="Arial" w:hAnsi="Arial" w:cs="Arial"/>
          <w:lang w:eastAsia="en-GB"/>
        </w:rPr>
        <w:t xml:space="preserve">other </w:t>
      </w:r>
      <w:r w:rsidR="00FC0343" w:rsidRPr="008F0813">
        <w:rPr>
          <w:rFonts w:ascii="Arial" w:hAnsi="Arial" w:cs="Arial"/>
          <w:lang w:eastAsia="en-GB"/>
        </w:rPr>
        <w:t xml:space="preserve">example of cyber-crime; it </w:t>
      </w:r>
      <w:r w:rsidR="0016143F" w:rsidRPr="008F0813">
        <w:rPr>
          <w:rFonts w:ascii="Arial" w:hAnsi="Arial" w:cs="Arial"/>
          <w:lang w:eastAsia="en-GB"/>
        </w:rPr>
        <w:t>is</w:t>
      </w:r>
      <w:r w:rsidR="00311402" w:rsidRPr="008F0813">
        <w:rPr>
          <w:rFonts w:ascii="Arial" w:hAnsi="Arial" w:cs="Arial"/>
          <w:lang w:eastAsia="en-GB"/>
        </w:rPr>
        <w:t xml:space="preserve"> computer programmes</w:t>
      </w:r>
      <w:r w:rsidR="000E45B4" w:rsidRPr="008F0813">
        <w:rPr>
          <w:rFonts w:ascii="Arial" w:hAnsi="Arial" w:cs="Arial"/>
          <w:lang w:eastAsia="en-GB"/>
        </w:rPr>
        <w:t xml:space="preserve"> or viru</w:t>
      </w:r>
      <w:r w:rsidR="0016143F" w:rsidRPr="008F0813">
        <w:rPr>
          <w:rFonts w:ascii="Arial" w:hAnsi="Arial" w:cs="Arial"/>
          <w:lang w:eastAsia="en-GB"/>
        </w:rPr>
        <w:t>ses that are</w:t>
      </w:r>
      <w:r w:rsidR="00FC0343" w:rsidRPr="008F0813">
        <w:rPr>
          <w:rFonts w:ascii="Arial" w:hAnsi="Arial" w:cs="Arial"/>
          <w:lang w:eastAsia="en-GB"/>
        </w:rPr>
        <w:t xml:space="preserve"> used</w:t>
      </w:r>
      <w:r w:rsidR="00311402" w:rsidRPr="008F0813">
        <w:rPr>
          <w:rFonts w:ascii="Arial" w:hAnsi="Arial" w:cs="Arial"/>
          <w:lang w:eastAsia="en-GB"/>
        </w:rPr>
        <w:t xml:space="preserve"> to </w:t>
      </w:r>
      <w:r w:rsidR="000C5BA4" w:rsidRPr="008F0813">
        <w:rPr>
          <w:rFonts w:ascii="Arial" w:hAnsi="Arial" w:cs="Arial"/>
          <w:lang w:eastAsia="en-GB"/>
        </w:rPr>
        <w:t xml:space="preserve">interfere or </w:t>
      </w:r>
      <w:r w:rsidR="0016143F" w:rsidRPr="008F0813">
        <w:rPr>
          <w:rFonts w:ascii="Arial" w:hAnsi="Arial" w:cs="Arial"/>
          <w:lang w:eastAsia="en-GB"/>
        </w:rPr>
        <w:t xml:space="preserve">to </w:t>
      </w:r>
      <w:r w:rsidR="000C5BA4" w:rsidRPr="008F0813">
        <w:rPr>
          <w:rFonts w:ascii="Arial" w:hAnsi="Arial" w:cs="Arial"/>
          <w:lang w:eastAsia="en-GB"/>
        </w:rPr>
        <w:t xml:space="preserve">sometimes </w:t>
      </w:r>
      <w:r w:rsidR="00311402" w:rsidRPr="008F0813">
        <w:rPr>
          <w:rFonts w:ascii="Arial" w:hAnsi="Arial" w:cs="Arial"/>
          <w:lang w:eastAsia="en-GB"/>
        </w:rPr>
        <w:t>damage networks o</w:t>
      </w:r>
      <w:r w:rsidR="000E45B4" w:rsidRPr="008F0813">
        <w:rPr>
          <w:rFonts w:ascii="Arial" w:hAnsi="Arial" w:cs="Arial"/>
          <w:lang w:eastAsia="en-GB"/>
        </w:rPr>
        <w:t xml:space="preserve">r computing systems. Malware has the ability to be </w:t>
      </w:r>
      <w:r w:rsidR="00311402" w:rsidRPr="008F0813">
        <w:rPr>
          <w:rFonts w:ascii="Arial" w:hAnsi="Arial" w:cs="Arial"/>
          <w:lang w:eastAsia="en-GB"/>
        </w:rPr>
        <w:t>extremely harmfu</w:t>
      </w:r>
      <w:r w:rsidR="004038D2" w:rsidRPr="008F0813">
        <w:rPr>
          <w:rFonts w:ascii="Arial" w:hAnsi="Arial" w:cs="Arial"/>
          <w:lang w:eastAsia="en-GB"/>
        </w:rPr>
        <w:t>l because the software is</w:t>
      </w:r>
      <w:r w:rsidR="000E45B4" w:rsidRPr="008F0813">
        <w:rPr>
          <w:rFonts w:ascii="Arial" w:hAnsi="Arial" w:cs="Arial"/>
          <w:lang w:eastAsia="en-GB"/>
        </w:rPr>
        <w:t xml:space="preserve"> intended</w:t>
      </w:r>
      <w:r w:rsidR="00311402" w:rsidRPr="008F0813">
        <w:rPr>
          <w:rFonts w:ascii="Arial" w:hAnsi="Arial" w:cs="Arial"/>
          <w:lang w:eastAsia="en-GB"/>
        </w:rPr>
        <w:t xml:space="preserve"> to cause problems to technical devices whilst going undetected</w:t>
      </w:r>
      <w:r w:rsidR="004038D2" w:rsidRPr="008F0813">
        <w:rPr>
          <w:rFonts w:ascii="Arial" w:hAnsi="Arial" w:cs="Arial"/>
          <w:lang w:eastAsia="en-GB"/>
        </w:rPr>
        <w:t xml:space="preserve">. </w:t>
      </w:r>
      <w:r w:rsidR="00D57A3E" w:rsidRPr="008F0813">
        <w:rPr>
          <w:rFonts w:ascii="Arial" w:hAnsi="Arial" w:cs="Arial"/>
          <w:lang w:eastAsia="en-GB"/>
        </w:rPr>
        <w:t>There are different forms of malware such as, rootkits, spyware and Trojans</w:t>
      </w:r>
      <w:r w:rsidR="000C5BA4" w:rsidRPr="008F0813">
        <w:rPr>
          <w:rFonts w:ascii="Arial" w:hAnsi="Arial" w:cs="Arial"/>
          <w:lang w:eastAsia="en-GB"/>
        </w:rPr>
        <w:t xml:space="preserve"> and each one is</w:t>
      </w:r>
      <w:r w:rsidR="00D57A3E" w:rsidRPr="008F0813">
        <w:rPr>
          <w:rFonts w:ascii="Arial" w:hAnsi="Arial" w:cs="Arial"/>
          <w:lang w:eastAsia="en-GB"/>
        </w:rPr>
        <w:t xml:space="preserve"> designed to conduct different tasks. </w:t>
      </w:r>
      <w:r w:rsidR="000C5BA4" w:rsidRPr="008F0813">
        <w:rPr>
          <w:rFonts w:ascii="Arial" w:hAnsi="Arial" w:cs="Arial"/>
          <w:lang w:eastAsia="en-GB"/>
        </w:rPr>
        <w:t>For example, t</w:t>
      </w:r>
      <w:r w:rsidR="00D57A3E" w:rsidRPr="008F0813">
        <w:rPr>
          <w:rFonts w:ascii="Arial" w:hAnsi="Arial" w:cs="Arial"/>
          <w:lang w:eastAsia="en-GB"/>
        </w:rPr>
        <w:t>he job of the Trojan malware is to a</w:t>
      </w:r>
      <w:r w:rsidR="00D57A3E" w:rsidRPr="008F0813">
        <w:rPr>
          <w:rFonts w:ascii="Arial" w:hAnsi="Arial" w:cs="Arial"/>
        </w:rPr>
        <w:t>ppear “to be benign or useful software but once installed causes damage to the system, or allows another individual</w:t>
      </w:r>
      <w:r w:rsidR="0016143F" w:rsidRPr="008F0813">
        <w:rPr>
          <w:rFonts w:ascii="Arial" w:hAnsi="Arial" w:cs="Arial"/>
        </w:rPr>
        <w:t>s</w:t>
      </w:r>
      <w:r w:rsidR="00D57A3E" w:rsidRPr="008F0813">
        <w:rPr>
          <w:rFonts w:ascii="Arial" w:hAnsi="Arial" w:cs="Arial"/>
        </w:rPr>
        <w:t xml:space="preserve"> to gain control of the computer.” </w:t>
      </w:r>
      <w:r w:rsidR="00321C5E" w:rsidRPr="008F0813">
        <w:rPr>
          <w:rFonts w:ascii="Arial" w:hAnsi="Arial" w:cs="Arial"/>
        </w:rPr>
        <w:t xml:space="preserve">(Kirwan </w:t>
      </w:r>
      <w:r w:rsidR="002065F7" w:rsidRPr="008F0813">
        <w:rPr>
          <w:rFonts w:ascii="Arial" w:hAnsi="Arial" w:cs="Arial"/>
        </w:rPr>
        <w:t>and P</w:t>
      </w:r>
      <w:r w:rsidR="00321C5E" w:rsidRPr="008F0813">
        <w:rPr>
          <w:rFonts w:ascii="Arial" w:hAnsi="Arial" w:cs="Arial"/>
        </w:rPr>
        <w:t>ower</w:t>
      </w:r>
      <w:r w:rsidR="002065F7" w:rsidRPr="008F0813">
        <w:rPr>
          <w:rFonts w:ascii="Arial" w:hAnsi="Arial" w:cs="Arial"/>
        </w:rPr>
        <w:t xml:space="preserve"> 2013). </w:t>
      </w:r>
    </w:p>
    <w:p w:rsidR="000E45B4" w:rsidRPr="008F0813" w:rsidRDefault="002065F7" w:rsidP="00370C09">
      <w:pPr>
        <w:ind w:firstLine="720"/>
        <w:rPr>
          <w:rFonts w:ascii="Arial" w:hAnsi="Arial" w:cs="Arial"/>
        </w:rPr>
      </w:pPr>
      <w:r w:rsidRPr="008F0813">
        <w:rPr>
          <w:rFonts w:ascii="Arial" w:hAnsi="Arial" w:cs="Arial"/>
        </w:rPr>
        <w:t>Over</w:t>
      </w:r>
      <w:r w:rsidR="0036691E" w:rsidRPr="008F0813">
        <w:rPr>
          <w:rFonts w:ascii="Arial" w:hAnsi="Arial" w:cs="Arial"/>
        </w:rPr>
        <w:t xml:space="preserve"> the</w:t>
      </w:r>
      <w:r w:rsidRPr="008F0813">
        <w:rPr>
          <w:rFonts w:ascii="Arial" w:hAnsi="Arial" w:cs="Arial"/>
        </w:rPr>
        <w:t xml:space="preserve"> recent years, a lot of companies and organisations have become more internet reliant and now offer much of their services online, including banks. This of course improves the way of living and is highly convenient to customers, however, along with the convenience comes increased vulnerability to be a victim </w:t>
      </w:r>
      <w:r w:rsidR="0036691E" w:rsidRPr="008F0813">
        <w:rPr>
          <w:rFonts w:ascii="Arial" w:hAnsi="Arial" w:cs="Arial"/>
        </w:rPr>
        <w:t xml:space="preserve">of </w:t>
      </w:r>
      <w:r w:rsidR="00321C5E" w:rsidRPr="008F0813">
        <w:rPr>
          <w:rFonts w:ascii="Arial" w:hAnsi="Arial" w:cs="Arial"/>
        </w:rPr>
        <w:t xml:space="preserve">cyber-crime. Razak, </w:t>
      </w:r>
      <w:r w:rsidRPr="008F0813">
        <w:rPr>
          <w:rFonts w:ascii="Arial" w:hAnsi="Arial" w:cs="Arial"/>
        </w:rPr>
        <w:t>et, al (2016) talks</w:t>
      </w:r>
      <w:r w:rsidR="0036691E" w:rsidRPr="008F0813">
        <w:rPr>
          <w:rFonts w:ascii="Arial" w:hAnsi="Arial" w:cs="Arial"/>
        </w:rPr>
        <w:t xml:space="preserve"> about how mobile malware is of particular concern for individuals due to the amount of personal information a mobile device can hold, including passw</w:t>
      </w:r>
      <w:r w:rsidR="00CA7F87" w:rsidRPr="008F0813">
        <w:rPr>
          <w:rFonts w:ascii="Arial" w:hAnsi="Arial" w:cs="Arial"/>
        </w:rPr>
        <w:t>ords, mobile banking apps, media files</w:t>
      </w:r>
      <w:r w:rsidR="0036691E" w:rsidRPr="008F0813">
        <w:rPr>
          <w:rFonts w:ascii="Arial" w:hAnsi="Arial" w:cs="Arial"/>
        </w:rPr>
        <w:t xml:space="preserve"> and contact in</w:t>
      </w:r>
      <w:r w:rsidR="0065212B" w:rsidRPr="008F0813">
        <w:rPr>
          <w:rFonts w:ascii="Arial" w:hAnsi="Arial" w:cs="Arial"/>
        </w:rPr>
        <w:t>formation. If the malware gains</w:t>
      </w:r>
      <w:r w:rsidR="0036691E" w:rsidRPr="008F0813">
        <w:rPr>
          <w:rFonts w:ascii="Arial" w:hAnsi="Arial" w:cs="Arial"/>
        </w:rPr>
        <w:t xml:space="preserve"> access to these devices, there is </w:t>
      </w:r>
      <w:r w:rsidR="0065212B" w:rsidRPr="008F0813">
        <w:rPr>
          <w:rFonts w:ascii="Arial" w:hAnsi="Arial" w:cs="Arial"/>
        </w:rPr>
        <w:t>an immediate security threat that</w:t>
      </w:r>
      <w:r w:rsidR="0036691E" w:rsidRPr="008F0813">
        <w:rPr>
          <w:rFonts w:ascii="Arial" w:hAnsi="Arial" w:cs="Arial"/>
        </w:rPr>
        <w:t xml:space="preserve"> could then lead to ransomware. </w:t>
      </w:r>
    </w:p>
    <w:p w:rsidR="00CA7F87" w:rsidRPr="008F0813" w:rsidRDefault="003E5606" w:rsidP="00370C09">
      <w:pPr>
        <w:rPr>
          <w:rFonts w:ascii="Arial" w:hAnsi="Arial" w:cs="Arial"/>
          <w:lang w:eastAsia="en-GB"/>
        </w:rPr>
      </w:pPr>
      <w:r w:rsidRPr="008F0813">
        <w:rPr>
          <w:rFonts w:ascii="Arial" w:hAnsi="Arial" w:cs="Arial"/>
        </w:rPr>
        <w:tab/>
      </w:r>
      <w:r w:rsidR="00CA7F87" w:rsidRPr="008F0813">
        <w:rPr>
          <w:rFonts w:ascii="Arial" w:hAnsi="Arial" w:cs="Arial"/>
          <w:lang w:eastAsia="en-GB"/>
        </w:rPr>
        <w:t>Ransomware</w:t>
      </w:r>
      <w:r w:rsidR="0036691E" w:rsidRPr="008F0813">
        <w:rPr>
          <w:rFonts w:ascii="Arial" w:hAnsi="Arial" w:cs="Arial"/>
          <w:lang w:eastAsia="en-GB"/>
        </w:rPr>
        <w:t xml:space="preserve"> is </w:t>
      </w:r>
      <w:r w:rsidR="00825551" w:rsidRPr="008F0813">
        <w:rPr>
          <w:rFonts w:ascii="Arial" w:hAnsi="Arial" w:cs="Arial"/>
          <w:lang w:eastAsia="en-GB"/>
        </w:rPr>
        <w:t>malware that prevents victims from gaining access to their files or computers</w:t>
      </w:r>
      <w:r w:rsidR="00FC0343" w:rsidRPr="008F0813">
        <w:rPr>
          <w:rFonts w:ascii="Arial" w:hAnsi="Arial" w:cs="Arial"/>
          <w:lang w:eastAsia="en-GB"/>
        </w:rPr>
        <w:t xml:space="preserve"> until that victim has provided payment to the offenders, this also referred to as denial-of-service (DOS).</w:t>
      </w:r>
      <w:r w:rsidR="0016143F" w:rsidRPr="008F0813">
        <w:rPr>
          <w:rFonts w:ascii="Arial" w:hAnsi="Arial" w:cs="Arial"/>
          <w:lang w:eastAsia="en-GB"/>
        </w:rPr>
        <w:t xml:space="preserve"> </w:t>
      </w:r>
      <w:r w:rsidR="00825551" w:rsidRPr="008F0813">
        <w:rPr>
          <w:rFonts w:ascii="Arial" w:hAnsi="Arial" w:cs="Arial"/>
          <w:lang w:eastAsia="en-GB"/>
        </w:rPr>
        <w:t xml:space="preserve">This type of </w:t>
      </w:r>
      <w:r w:rsidR="000C5BA4" w:rsidRPr="008F0813">
        <w:rPr>
          <w:rFonts w:ascii="Arial" w:hAnsi="Arial" w:cs="Arial"/>
          <w:lang w:eastAsia="en-GB"/>
        </w:rPr>
        <w:t>cyber-crime mainly targets big</w:t>
      </w:r>
      <w:r w:rsidR="00825551" w:rsidRPr="008F0813">
        <w:rPr>
          <w:rFonts w:ascii="Arial" w:hAnsi="Arial" w:cs="Arial"/>
          <w:lang w:eastAsia="en-GB"/>
        </w:rPr>
        <w:t xml:space="preserve"> organisations that would </w:t>
      </w:r>
      <w:r w:rsidR="00825551" w:rsidRPr="008F0813">
        <w:rPr>
          <w:rFonts w:ascii="Arial" w:hAnsi="Arial" w:cs="Arial"/>
          <w:lang w:eastAsia="en-GB"/>
        </w:rPr>
        <w:lastRenderedPageBreak/>
        <w:t>hold a large amount of personal data on the publ</w:t>
      </w:r>
      <w:r w:rsidR="00FC0343" w:rsidRPr="008F0813">
        <w:rPr>
          <w:rFonts w:ascii="Arial" w:hAnsi="Arial" w:cs="Arial"/>
          <w:lang w:eastAsia="en-GB"/>
        </w:rPr>
        <w:t xml:space="preserve">ic such as, government agencies. </w:t>
      </w:r>
      <w:r w:rsidR="000C5BA4" w:rsidRPr="008F0813">
        <w:rPr>
          <w:rFonts w:ascii="Arial" w:hAnsi="Arial" w:cs="Arial"/>
          <w:lang w:eastAsia="en-GB"/>
        </w:rPr>
        <w:t>The offenders would usually request payment via cryptocurrency in order to remain undetected and remove the risk of a ‘paper-trail’ (Alwarebytes, 2022).</w:t>
      </w:r>
    </w:p>
    <w:p w:rsidR="000C5BA4" w:rsidRPr="008F0813" w:rsidRDefault="000C5BA4" w:rsidP="00370C09">
      <w:pPr>
        <w:rPr>
          <w:rFonts w:ascii="Arial" w:hAnsi="Arial" w:cs="Arial"/>
          <w:lang w:eastAsia="en-GB"/>
        </w:rPr>
      </w:pPr>
      <w:r w:rsidRPr="008F0813">
        <w:rPr>
          <w:rFonts w:ascii="Arial" w:hAnsi="Arial" w:cs="Arial"/>
          <w:lang w:eastAsia="en-GB"/>
        </w:rPr>
        <w:tab/>
        <w:t xml:space="preserve">An example of </w:t>
      </w:r>
      <w:r w:rsidR="00D93CCE" w:rsidRPr="008F0813">
        <w:rPr>
          <w:rFonts w:ascii="Arial" w:hAnsi="Arial" w:cs="Arial"/>
          <w:lang w:eastAsia="en-GB"/>
        </w:rPr>
        <w:t xml:space="preserve">a </w:t>
      </w:r>
      <w:r w:rsidRPr="008F0813">
        <w:rPr>
          <w:rFonts w:ascii="Arial" w:hAnsi="Arial" w:cs="Arial"/>
          <w:lang w:eastAsia="en-GB"/>
        </w:rPr>
        <w:t>ransomware</w:t>
      </w:r>
      <w:r w:rsidR="00D93CCE" w:rsidRPr="008F0813">
        <w:rPr>
          <w:rFonts w:ascii="Arial" w:hAnsi="Arial" w:cs="Arial"/>
          <w:lang w:eastAsia="en-GB"/>
        </w:rPr>
        <w:t xml:space="preserve"> attack is the WannaCry campaign</w:t>
      </w:r>
      <w:r w:rsidRPr="008F0813">
        <w:rPr>
          <w:rFonts w:ascii="Arial" w:hAnsi="Arial" w:cs="Arial"/>
          <w:lang w:eastAsia="en-GB"/>
        </w:rPr>
        <w:t xml:space="preserve"> that took place in May 2017 and affected many different businesses and organisations </w:t>
      </w:r>
      <w:r w:rsidR="0065212B" w:rsidRPr="008F0813">
        <w:rPr>
          <w:rFonts w:ascii="Arial" w:hAnsi="Arial" w:cs="Arial"/>
          <w:lang w:eastAsia="en-GB"/>
        </w:rPr>
        <w:t>across various countries. T</w:t>
      </w:r>
      <w:r w:rsidR="0031182B" w:rsidRPr="008F0813">
        <w:rPr>
          <w:rFonts w:ascii="Arial" w:hAnsi="Arial" w:cs="Arial"/>
          <w:lang w:eastAsia="en-GB"/>
        </w:rPr>
        <w:t>he biggest impact for the UK from this</w:t>
      </w:r>
      <w:r w:rsidR="00225F7E" w:rsidRPr="008F0813">
        <w:rPr>
          <w:rFonts w:ascii="Arial" w:hAnsi="Arial" w:cs="Arial"/>
          <w:lang w:eastAsia="en-GB"/>
        </w:rPr>
        <w:t xml:space="preserve"> attack </w:t>
      </w:r>
      <w:r w:rsidR="0031182B" w:rsidRPr="008F0813">
        <w:rPr>
          <w:rFonts w:ascii="Arial" w:hAnsi="Arial" w:cs="Arial"/>
          <w:lang w:eastAsia="en-GB"/>
        </w:rPr>
        <w:t xml:space="preserve">was </w:t>
      </w:r>
      <w:r w:rsidR="00225F7E" w:rsidRPr="008F0813">
        <w:rPr>
          <w:rFonts w:ascii="Arial" w:hAnsi="Arial" w:cs="Arial"/>
          <w:lang w:eastAsia="en-GB"/>
        </w:rPr>
        <w:t>on the NHS</w:t>
      </w:r>
      <w:r w:rsidR="0065212B" w:rsidRPr="008F0813">
        <w:rPr>
          <w:rFonts w:ascii="Arial" w:hAnsi="Arial" w:cs="Arial"/>
          <w:lang w:eastAsia="en-GB"/>
        </w:rPr>
        <w:t>, the ransomware</w:t>
      </w:r>
      <w:r w:rsidR="00225F7E" w:rsidRPr="008F0813">
        <w:rPr>
          <w:rFonts w:ascii="Arial" w:hAnsi="Arial" w:cs="Arial"/>
          <w:lang w:eastAsia="en-GB"/>
        </w:rPr>
        <w:t xml:space="preserve"> blocked a</w:t>
      </w:r>
      <w:r w:rsidR="00D93CCE" w:rsidRPr="008F0813">
        <w:rPr>
          <w:rFonts w:ascii="Arial" w:hAnsi="Arial" w:cs="Arial"/>
          <w:lang w:eastAsia="en-GB"/>
        </w:rPr>
        <w:t>ccess to their c</w:t>
      </w:r>
      <w:r w:rsidR="00225F7E" w:rsidRPr="008F0813">
        <w:rPr>
          <w:rFonts w:ascii="Arial" w:hAnsi="Arial" w:cs="Arial"/>
          <w:lang w:eastAsia="en-GB"/>
        </w:rPr>
        <w:t xml:space="preserve">omputers and files </w:t>
      </w:r>
      <w:r w:rsidR="00D93CCE" w:rsidRPr="008F0813">
        <w:rPr>
          <w:rFonts w:ascii="Arial" w:hAnsi="Arial" w:cs="Arial"/>
          <w:lang w:eastAsia="en-GB"/>
        </w:rPr>
        <w:t xml:space="preserve">and </w:t>
      </w:r>
      <w:r w:rsidR="00FC0343" w:rsidRPr="008F0813">
        <w:rPr>
          <w:rFonts w:ascii="Arial" w:hAnsi="Arial" w:cs="Arial"/>
          <w:lang w:eastAsia="en-GB"/>
        </w:rPr>
        <w:t>the attackers made a</w:t>
      </w:r>
      <w:r w:rsidR="00D93CCE" w:rsidRPr="008F0813">
        <w:rPr>
          <w:rFonts w:ascii="Arial" w:hAnsi="Arial" w:cs="Arial"/>
          <w:lang w:eastAsia="en-GB"/>
        </w:rPr>
        <w:t xml:space="preserve"> demand </w:t>
      </w:r>
      <w:r w:rsidR="00FC0343" w:rsidRPr="008F0813">
        <w:rPr>
          <w:rFonts w:ascii="Arial" w:hAnsi="Arial" w:cs="Arial"/>
          <w:lang w:eastAsia="en-GB"/>
        </w:rPr>
        <w:t xml:space="preserve">for payment </w:t>
      </w:r>
      <w:r w:rsidR="00225F7E" w:rsidRPr="008F0813">
        <w:rPr>
          <w:rFonts w:ascii="Arial" w:hAnsi="Arial" w:cs="Arial"/>
          <w:lang w:eastAsia="en-GB"/>
        </w:rPr>
        <w:t xml:space="preserve">in exchange for them </w:t>
      </w:r>
      <w:r w:rsidR="00D93CCE" w:rsidRPr="008F0813">
        <w:rPr>
          <w:rFonts w:ascii="Arial" w:hAnsi="Arial" w:cs="Arial"/>
          <w:lang w:eastAsia="en-GB"/>
        </w:rPr>
        <w:t xml:space="preserve">to regain access and for the return of the encrypted files. </w:t>
      </w:r>
      <w:r w:rsidR="00FC0343" w:rsidRPr="008F0813">
        <w:rPr>
          <w:rFonts w:ascii="Arial" w:hAnsi="Arial" w:cs="Arial"/>
          <w:lang w:eastAsia="en-GB"/>
        </w:rPr>
        <w:t>M</w:t>
      </w:r>
      <w:r w:rsidR="0065212B" w:rsidRPr="008F0813">
        <w:rPr>
          <w:rFonts w:ascii="Arial" w:hAnsi="Arial" w:cs="Arial"/>
          <w:lang w:eastAsia="en-GB"/>
        </w:rPr>
        <w:t>edical forms are</w:t>
      </w:r>
      <w:r w:rsidR="00225F7E" w:rsidRPr="008F0813">
        <w:rPr>
          <w:rFonts w:ascii="Arial" w:hAnsi="Arial" w:cs="Arial"/>
          <w:lang w:eastAsia="en-GB"/>
        </w:rPr>
        <w:t xml:space="preserve"> more desirable than credit card information due to the level of detail in them</w:t>
      </w:r>
      <w:r w:rsidR="00FC0343" w:rsidRPr="008F0813">
        <w:rPr>
          <w:rFonts w:ascii="Arial" w:hAnsi="Arial" w:cs="Arial"/>
          <w:lang w:eastAsia="en-GB"/>
        </w:rPr>
        <w:t xml:space="preserve">, resulting in </w:t>
      </w:r>
      <w:r w:rsidR="00225F7E" w:rsidRPr="008F0813">
        <w:rPr>
          <w:rFonts w:ascii="Arial" w:hAnsi="Arial" w:cs="Arial"/>
          <w:lang w:eastAsia="en-GB"/>
        </w:rPr>
        <w:t>maj</w:t>
      </w:r>
      <w:r w:rsidR="00EA09A0" w:rsidRPr="008F0813">
        <w:rPr>
          <w:rFonts w:ascii="Arial" w:hAnsi="Arial" w:cs="Arial"/>
          <w:lang w:eastAsia="en-GB"/>
        </w:rPr>
        <w:t>or data protection breach</w:t>
      </w:r>
      <w:r w:rsidR="0065212B" w:rsidRPr="008F0813">
        <w:rPr>
          <w:rFonts w:ascii="Arial" w:hAnsi="Arial" w:cs="Arial"/>
          <w:lang w:eastAsia="en-GB"/>
        </w:rPr>
        <w:t>es</w:t>
      </w:r>
      <w:r w:rsidR="00EA09A0" w:rsidRPr="008F0813">
        <w:rPr>
          <w:rFonts w:ascii="Arial" w:hAnsi="Arial" w:cs="Arial"/>
          <w:lang w:eastAsia="en-GB"/>
        </w:rPr>
        <w:t>. This attack had a massive im</w:t>
      </w:r>
      <w:r w:rsidR="00FC0343" w:rsidRPr="008F0813">
        <w:rPr>
          <w:rFonts w:ascii="Arial" w:hAnsi="Arial" w:cs="Arial"/>
          <w:lang w:eastAsia="en-GB"/>
        </w:rPr>
        <w:t>pact on the NHS for weeks after</w:t>
      </w:r>
      <w:r w:rsidR="00EA09A0" w:rsidRPr="008F0813">
        <w:rPr>
          <w:rFonts w:ascii="Arial" w:hAnsi="Arial" w:cs="Arial"/>
          <w:lang w:eastAsia="en-GB"/>
        </w:rPr>
        <w:t>, they had</w:t>
      </w:r>
      <w:r w:rsidR="00FC0343" w:rsidRPr="008F0813">
        <w:rPr>
          <w:rFonts w:ascii="Arial" w:hAnsi="Arial" w:cs="Arial"/>
          <w:lang w:eastAsia="en-GB"/>
        </w:rPr>
        <w:t xml:space="preserve"> to revert to a manual process,</w:t>
      </w:r>
      <w:r w:rsidR="00870B2A" w:rsidRPr="008F0813">
        <w:rPr>
          <w:rFonts w:ascii="Arial" w:hAnsi="Arial" w:cs="Arial"/>
          <w:lang w:eastAsia="en-GB"/>
        </w:rPr>
        <w:t xml:space="preserve"> </w:t>
      </w:r>
      <w:r w:rsidR="00EA09A0" w:rsidRPr="008F0813">
        <w:rPr>
          <w:rFonts w:ascii="Arial" w:hAnsi="Arial" w:cs="Arial"/>
          <w:lang w:eastAsia="en-GB"/>
        </w:rPr>
        <w:t xml:space="preserve">appointments </w:t>
      </w:r>
      <w:r w:rsidR="00FC0343" w:rsidRPr="008F0813">
        <w:rPr>
          <w:rFonts w:ascii="Arial" w:hAnsi="Arial" w:cs="Arial"/>
          <w:lang w:eastAsia="en-GB"/>
        </w:rPr>
        <w:t xml:space="preserve">were cancelled </w:t>
      </w:r>
      <w:r w:rsidR="00870B2A" w:rsidRPr="008F0813">
        <w:rPr>
          <w:rFonts w:ascii="Arial" w:hAnsi="Arial" w:cs="Arial"/>
          <w:lang w:eastAsia="en-GB"/>
        </w:rPr>
        <w:t xml:space="preserve">and more </w:t>
      </w:r>
      <w:r w:rsidR="00FC0343" w:rsidRPr="008F0813">
        <w:rPr>
          <w:rFonts w:ascii="Arial" w:hAnsi="Arial" w:cs="Arial"/>
          <w:lang w:eastAsia="en-GB"/>
        </w:rPr>
        <w:t>critically,</w:t>
      </w:r>
      <w:r w:rsidR="00870B2A" w:rsidRPr="008F0813">
        <w:rPr>
          <w:rFonts w:ascii="Arial" w:hAnsi="Arial" w:cs="Arial"/>
          <w:lang w:eastAsia="en-GB"/>
        </w:rPr>
        <w:t xml:space="preserve"> the diversion of ambulances</w:t>
      </w:r>
      <w:r w:rsidR="00FC0343" w:rsidRPr="008F0813">
        <w:rPr>
          <w:rFonts w:ascii="Arial" w:hAnsi="Arial" w:cs="Arial"/>
          <w:lang w:eastAsia="en-GB"/>
        </w:rPr>
        <w:t xml:space="preserve"> left</w:t>
      </w:r>
      <w:r w:rsidR="0031182B" w:rsidRPr="008F0813">
        <w:rPr>
          <w:rFonts w:ascii="Arial" w:hAnsi="Arial" w:cs="Arial"/>
          <w:lang w:eastAsia="en-GB"/>
        </w:rPr>
        <w:t xml:space="preserve"> those in need waiting</w:t>
      </w:r>
      <w:r w:rsidR="00870B2A" w:rsidRPr="008F0813">
        <w:rPr>
          <w:rFonts w:ascii="Arial" w:hAnsi="Arial" w:cs="Arial"/>
          <w:lang w:eastAsia="en-GB"/>
        </w:rPr>
        <w:t>. The financial affect to the NHS</w:t>
      </w:r>
      <w:r w:rsidR="00FC0343" w:rsidRPr="008F0813">
        <w:rPr>
          <w:rFonts w:ascii="Arial" w:hAnsi="Arial" w:cs="Arial"/>
          <w:lang w:eastAsia="en-GB"/>
        </w:rPr>
        <w:t xml:space="preserve"> from</w:t>
      </w:r>
      <w:r w:rsidR="0031182B" w:rsidRPr="008F0813">
        <w:rPr>
          <w:rFonts w:ascii="Arial" w:hAnsi="Arial" w:cs="Arial"/>
          <w:lang w:eastAsia="en-GB"/>
        </w:rPr>
        <w:t xml:space="preserve"> of the attack</w:t>
      </w:r>
      <w:r w:rsidR="00870B2A" w:rsidRPr="008F0813">
        <w:rPr>
          <w:rFonts w:ascii="Arial" w:hAnsi="Arial" w:cs="Arial"/>
          <w:lang w:eastAsia="en-GB"/>
        </w:rPr>
        <w:t xml:space="preserve"> is reportedly</w:t>
      </w:r>
      <w:r w:rsidR="00321C5E" w:rsidRPr="008F0813">
        <w:rPr>
          <w:rFonts w:ascii="Arial" w:hAnsi="Arial" w:cs="Arial"/>
          <w:lang w:eastAsia="en-GB"/>
        </w:rPr>
        <w:t xml:space="preserve"> £5.9million (Ghafur, </w:t>
      </w:r>
      <w:r w:rsidR="00EA09A0" w:rsidRPr="008F0813">
        <w:rPr>
          <w:rFonts w:ascii="Arial" w:hAnsi="Arial" w:cs="Arial"/>
          <w:lang w:eastAsia="en-GB"/>
        </w:rPr>
        <w:t>2019).</w:t>
      </w:r>
    </w:p>
    <w:p w:rsidR="00EA7520" w:rsidRPr="008F0813" w:rsidRDefault="00EA7520" w:rsidP="00370C09">
      <w:pPr>
        <w:rPr>
          <w:rFonts w:ascii="Arial" w:hAnsi="Arial" w:cs="Arial"/>
          <w:lang w:eastAsia="en-GB"/>
        </w:rPr>
      </w:pPr>
      <w:r w:rsidRPr="008F0813">
        <w:rPr>
          <w:rFonts w:ascii="Arial" w:hAnsi="Arial" w:cs="Arial"/>
          <w:lang w:eastAsia="en-GB"/>
        </w:rPr>
        <w:tab/>
        <w:t xml:space="preserve">Action Fraud (2021a) stated that ransomware was the main cause of financial loss </w:t>
      </w:r>
      <w:r w:rsidR="00FC0343" w:rsidRPr="008F0813">
        <w:rPr>
          <w:rFonts w:ascii="Arial" w:hAnsi="Arial" w:cs="Arial"/>
          <w:lang w:eastAsia="en-GB"/>
        </w:rPr>
        <w:t xml:space="preserve">in the UK </w:t>
      </w:r>
      <w:r w:rsidRPr="008F0813">
        <w:rPr>
          <w:rFonts w:ascii="Arial" w:hAnsi="Arial" w:cs="Arial"/>
          <w:lang w:eastAsia="en-GB"/>
        </w:rPr>
        <w:t>and the most impactful malware during 2020 and 2021. The amount of mo</w:t>
      </w:r>
      <w:r w:rsidR="00FC6475" w:rsidRPr="008F0813">
        <w:rPr>
          <w:rFonts w:ascii="Arial" w:hAnsi="Arial" w:cs="Arial"/>
          <w:lang w:eastAsia="en-GB"/>
        </w:rPr>
        <w:t>ney lost for that year was £9.2m</w:t>
      </w:r>
      <w:r w:rsidRPr="008F0813">
        <w:rPr>
          <w:rFonts w:ascii="Arial" w:hAnsi="Arial" w:cs="Arial"/>
          <w:lang w:eastAsia="en-GB"/>
        </w:rPr>
        <w:t xml:space="preserve">illion and </w:t>
      </w:r>
      <w:r w:rsidR="00FC6475" w:rsidRPr="008F0813">
        <w:rPr>
          <w:rFonts w:ascii="Arial" w:hAnsi="Arial" w:cs="Arial"/>
          <w:lang w:eastAsia="en-GB"/>
        </w:rPr>
        <w:t>£3.5</w:t>
      </w:r>
      <w:r w:rsidR="0031182B" w:rsidRPr="008F0813">
        <w:rPr>
          <w:rFonts w:ascii="Arial" w:hAnsi="Arial" w:cs="Arial"/>
          <w:lang w:eastAsia="en-GB"/>
        </w:rPr>
        <w:t xml:space="preserve">million of that amount was </w:t>
      </w:r>
      <w:r w:rsidR="00FC6475" w:rsidRPr="008F0813">
        <w:rPr>
          <w:rFonts w:ascii="Arial" w:hAnsi="Arial" w:cs="Arial"/>
          <w:lang w:eastAsia="en-GB"/>
        </w:rPr>
        <w:t>lost because of ransomware</w:t>
      </w:r>
      <w:r w:rsidRPr="008F0813">
        <w:rPr>
          <w:rFonts w:ascii="Arial" w:hAnsi="Arial" w:cs="Arial"/>
          <w:lang w:eastAsia="en-GB"/>
        </w:rPr>
        <w:t>, whereas virus’s and spyware cost</w:t>
      </w:r>
      <w:r w:rsidR="00FC6475" w:rsidRPr="008F0813">
        <w:rPr>
          <w:rFonts w:ascii="Arial" w:hAnsi="Arial" w:cs="Arial"/>
          <w:lang w:eastAsia="en-GB"/>
        </w:rPr>
        <w:t xml:space="preserve"> a lot less at, £1.7million. However, these</w:t>
      </w:r>
      <w:r w:rsidRPr="008F0813">
        <w:rPr>
          <w:rFonts w:ascii="Arial" w:hAnsi="Arial" w:cs="Arial"/>
          <w:lang w:eastAsia="en-GB"/>
        </w:rPr>
        <w:t xml:space="preserve"> number</w:t>
      </w:r>
      <w:r w:rsidR="00FC6475" w:rsidRPr="008F0813">
        <w:rPr>
          <w:rFonts w:ascii="Arial" w:hAnsi="Arial" w:cs="Arial"/>
          <w:lang w:eastAsia="en-GB"/>
        </w:rPr>
        <w:t>s</w:t>
      </w:r>
      <w:r w:rsidRPr="008F0813">
        <w:rPr>
          <w:rFonts w:ascii="Arial" w:hAnsi="Arial" w:cs="Arial"/>
          <w:lang w:eastAsia="en-GB"/>
        </w:rPr>
        <w:t xml:space="preserve"> </w:t>
      </w:r>
      <w:r w:rsidR="00FC6475" w:rsidRPr="008F0813">
        <w:rPr>
          <w:rFonts w:ascii="Arial" w:hAnsi="Arial" w:cs="Arial"/>
          <w:lang w:eastAsia="en-GB"/>
        </w:rPr>
        <w:t xml:space="preserve">are likely </w:t>
      </w:r>
      <w:r w:rsidR="000833EE" w:rsidRPr="008F0813">
        <w:rPr>
          <w:rFonts w:ascii="Arial" w:hAnsi="Arial" w:cs="Arial"/>
          <w:lang w:eastAsia="en-GB"/>
        </w:rPr>
        <w:t xml:space="preserve">to be </w:t>
      </w:r>
      <w:r w:rsidR="00FC6475" w:rsidRPr="008F0813">
        <w:rPr>
          <w:rFonts w:ascii="Arial" w:hAnsi="Arial" w:cs="Arial"/>
          <w:lang w:eastAsia="en-GB"/>
        </w:rPr>
        <w:t>much higher as it</w:t>
      </w:r>
      <w:r w:rsidR="0031182B" w:rsidRPr="008F0813">
        <w:rPr>
          <w:rFonts w:ascii="Arial" w:hAnsi="Arial" w:cs="Arial"/>
          <w:lang w:eastAsia="en-GB"/>
        </w:rPr>
        <w:t xml:space="preserve"> is unknown how many cyber-crime incidents have gone unreported</w:t>
      </w:r>
      <w:r w:rsidRPr="008F0813">
        <w:rPr>
          <w:rFonts w:ascii="Arial" w:hAnsi="Arial" w:cs="Arial"/>
          <w:lang w:eastAsia="en-GB"/>
        </w:rPr>
        <w:t xml:space="preserve">. </w:t>
      </w:r>
      <w:r w:rsidR="009E69C7" w:rsidRPr="008F0813">
        <w:rPr>
          <w:rFonts w:ascii="Arial" w:hAnsi="Arial" w:cs="Arial"/>
          <w:lang w:eastAsia="en-GB"/>
        </w:rPr>
        <w:t>Action Fraud believe that people are falling victim to cyber-crime for</w:t>
      </w:r>
      <w:r w:rsidR="0031182B" w:rsidRPr="008F0813">
        <w:rPr>
          <w:rFonts w:ascii="Arial" w:hAnsi="Arial" w:cs="Arial"/>
          <w:lang w:eastAsia="en-GB"/>
        </w:rPr>
        <w:t xml:space="preserve"> different reasons but the</w:t>
      </w:r>
      <w:r w:rsidR="009E69C7" w:rsidRPr="008F0813">
        <w:rPr>
          <w:rFonts w:ascii="Arial" w:hAnsi="Arial" w:cs="Arial"/>
          <w:lang w:eastAsia="en-GB"/>
        </w:rPr>
        <w:t xml:space="preserve"> key enablers seem to be</w:t>
      </w:r>
      <w:r w:rsidR="0031182B" w:rsidRPr="008F0813">
        <w:rPr>
          <w:rFonts w:ascii="Arial" w:hAnsi="Arial" w:cs="Arial"/>
          <w:lang w:eastAsia="en-GB"/>
        </w:rPr>
        <w:t xml:space="preserve"> the</w:t>
      </w:r>
      <w:r w:rsidR="009E69C7" w:rsidRPr="008F0813">
        <w:rPr>
          <w:rFonts w:ascii="Arial" w:hAnsi="Arial" w:cs="Arial"/>
          <w:lang w:eastAsia="en-GB"/>
        </w:rPr>
        <w:t xml:space="preserve"> </w:t>
      </w:r>
      <w:r w:rsidR="00FD7E3F" w:rsidRPr="008F0813">
        <w:rPr>
          <w:rFonts w:ascii="Arial" w:hAnsi="Arial" w:cs="Arial"/>
          <w:lang w:eastAsia="en-GB"/>
        </w:rPr>
        <w:t xml:space="preserve">devices having </w:t>
      </w:r>
      <w:r w:rsidR="009E69C7" w:rsidRPr="008F0813">
        <w:rPr>
          <w:rFonts w:ascii="Arial" w:hAnsi="Arial" w:cs="Arial"/>
          <w:lang w:eastAsia="en-GB"/>
        </w:rPr>
        <w:t xml:space="preserve">weak or repetitive </w:t>
      </w:r>
      <w:r w:rsidR="00FD7E3F" w:rsidRPr="008F0813">
        <w:rPr>
          <w:rFonts w:ascii="Arial" w:hAnsi="Arial" w:cs="Arial"/>
          <w:lang w:eastAsia="en-GB"/>
        </w:rPr>
        <w:t>p</w:t>
      </w:r>
      <w:r w:rsidR="009E69C7" w:rsidRPr="008F0813">
        <w:rPr>
          <w:rFonts w:ascii="Arial" w:hAnsi="Arial" w:cs="Arial"/>
          <w:lang w:eastAsia="en-GB"/>
        </w:rPr>
        <w:t xml:space="preserve">asswords and </w:t>
      </w:r>
      <w:r w:rsidR="00FD7E3F" w:rsidRPr="008F0813">
        <w:rPr>
          <w:rFonts w:ascii="Arial" w:hAnsi="Arial" w:cs="Arial"/>
          <w:lang w:eastAsia="en-GB"/>
        </w:rPr>
        <w:t xml:space="preserve">victims not recognising </w:t>
      </w:r>
      <w:r w:rsidR="009E69C7" w:rsidRPr="008F0813">
        <w:rPr>
          <w:rFonts w:ascii="Arial" w:hAnsi="Arial" w:cs="Arial"/>
          <w:lang w:eastAsia="en-GB"/>
        </w:rPr>
        <w:t xml:space="preserve">phishing emails. </w:t>
      </w:r>
    </w:p>
    <w:p w:rsidR="004A7525" w:rsidRPr="008F0813" w:rsidRDefault="009E69C7" w:rsidP="004A7525">
      <w:pPr>
        <w:rPr>
          <w:rFonts w:ascii="Arial" w:hAnsi="Arial" w:cs="Arial"/>
          <w:color w:val="000000"/>
          <w:shd w:val="clear" w:color="auto" w:fill="FFFFFF"/>
        </w:rPr>
      </w:pPr>
      <w:r w:rsidRPr="008F0813">
        <w:rPr>
          <w:rFonts w:ascii="Arial" w:hAnsi="Arial" w:cs="Arial"/>
          <w:lang w:eastAsia="en-GB"/>
        </w:rPr>
        <w:tab/>
      </w:r>
      <w:r w:rsidR="00CB5327" w:rsidRPr="008F0813">
        <w:rPr>
          <w:rFonts w:ascii="Arial" w:hAnsi="Arial" w:cs="Arial"/>
          <w:lang w:eastAsia="en-GB"/>
        </w:rPr>
        <w:t xml:space="preserve">Phishing is </w:t>
      </w:r>
      <w:r w:rsidR="00CB5327" w:rsidRPr="008F0813">
        <w:rPr>
          <w:rFonts w:ascii="Arial" w:hAnsi="Arial" w:cs="Arial"/>
          <w:color w:val="000000"/>
          <w:shd w:val="clear" w:color="auto" w:fill="FFFFFF"/>
        </w:rPr>
        <w:t>a form of fraud, where criminals pose as a trusted source such as a bank or retail organisation in order to obtain sensitive information from victims. They do this through the “use of scam emails, text messages or phone calls to trick their victims. The aim is often to make you visit a website, which may download a virus onto your computer, or steal bank details or other personal information” (National Cyber Security Centre, 2021).</w:t>
      </w:r>
      <w:r w:rsidR="00FD7E3F" w:rsidRPr="008F0813">
        <w:rPr>
          <w:rFonts w:ascii="Arial" w:hAnsi="Arial" w:cs="Arial"/>
          <w:color w:val="000000"/>
          <w:shd w:val="clear" w:color="auto" w:fill="FFFFFF"/>
        </w:rPr>
        <w:t xml:space="preserve"> The Fraud Act 2006 states that a person has committed an offence if that person “dishonestly makes a false representation, and intends, by making the false representation to make a gain for himself or another, or to cause loss to another or to expose another to a risk of loss” (Legislation, 2006).</w:t>
      </w:r>
    </w:p>
    <w:p w:rsidR="0031182B" w:rsidRPr="008F0813" w:rsidRDefault="00512AE8" w:rsidP="004A7525">
      <w:pPr>
        <w:ind w:firstLine="720"/>
        <w:rPr>
          <w:rFonts w:ascii="Arial" w:hAnsi="Arial" w:cs="Arial"/>
        </w:rPr>
      </w:pPr>
      <w:r w:rsidRPr="008F0813">
        <w:rPr>
          <w:rFonts w:ascii="Arial" w:hAnsi="Arial" w:cs="Arial"/>
        </w:rPr>
        <w:t>O</w:t>
      </w:r>
      <w:r w:rsidR="0031182B" w:rsidRPr="008F0813">
        <w:rPr>
          <w:rFonts w:ascii="Arial" w:hAnsi="Arial" w:cs="Arial"/>
        </w:rPr>
        <w:t>ther offence</w:t>
      </w:r>
      <w:r w:rsidRPr="008F0813">
        <w:rPr>
          <w:rFonts w:ascii="Arial" w:hAnsi="Arial" w:cs="Arial"/>
        </w:rPr>
        <w:t>s</w:t>
      </w:r>
      <w:r w:rsidR="0031182B" w:rsidRPr="008F0813">
        <w:rPr>
          <w:rFonts w:ascii="Arial" w:hAnsi="Arial" w:cs="Arial"/>
        </w:rPr>
        <w:t xml:space="preserve"> that should be considered for the use of malware, phishing and other related cyber-crime attacks is the</w:t>
      </w:r>
      <w:r w:rsidR="00861B2A" w:rsidRPr="008F0813">
        <w:rPr>
          <w:rFonts w:ascii="Arial" w:hAnsi="Arial" w:cs="Arial"/>
        </w:rPr>
        <w:t xml:space="preserve"> </w:t>
      </w:r>
      <w:r w:rsidR="0031182B" w:rsidRPr="008F0813">
        <w:rPr>
          <w:rFonts w:ascii="Arial" w:hAnsi="Arial" w:cs="Arial"/>
        </w:rPr>
        <w:t>d</w:t>
      </w:r>
      <w:r w:rsidR="00861B2A" w:rsidRPr="008F0813">
        <w:rPr>
          <w:rFonts w:ascii="Arial" w:hAnsi="Arial" w:cs="Arial"/>
        </w:rPr>
        <w:t xml:space="preserve">ata breach offences under the Data Protection Act 1988. </w:t>
      </w:r>
      <w:r w:rsidRPr="008F0813">
        <w:rPr>
          <w:rFonts w:ascii="Arial" w:hAnsi="Arial" w:cs="Arial"/>
        </w:rPr>
        <w:t>One example of an offence reached under this act would be Section 170</w:t>
      </w:r>
      <w:r w:rsidR="000833EE" w:rsidRPr="008F0813">
        <w:rPr>
          <w:rFonts w:ascii="Arial" w:hAnsi="Arial" w:cs="Arial"/>
        </w:rPr>
        <w:t>,</w:t>
      </w:r>
      <w:r w:rsidRPr="008F0813">
        <w:rPr>
          <w:rFonts w:ascii="Arial" w:hAnsi="Arial" w:cs="Arial"/>
        </w:rPr>
        <w:t xml:space="preserve"> which states a person “</w:t>
      </w:r>
      <w:r w:rsidRPr="008F0813">
        <w:rPr>
          <w:rFonts w:ascii="Arial" w:hAnsi="Arial" w:cs="Arial"/>
          <w:shd w:val="clear" w:color="auto" w:fill="FFFFFF"/>
        </w:rPr>
        <w:t xml:space="preserve">Creates an offence of the deliberate or reckless obtaining, disclosing, procuring and retention of personal data without the </w:t>
      </w:r>
      <w:r w:rsidR="00967025">
        <w:rPr>
          <w:rFonts w:ascii="Arial" w:hAnsi="Arial" w:cs="Arial"/>
          <w:shd w:val="clear" w:color="auto" w:fill="FFFFFF"/>
        </w:rPr>
        <w:t xml:space="preserve">consent of the data controller”. </w:t>
      </w:r>
      <w:r w:rsidRPr="008F0813">
        <w:rPr>
          <w:rFonts w:ascii="Arial" w:hAnsi="Arial" w:cs="Arial"/>
          <w:shd w:val="clear" w:color="auto" w:fill="FFFFFF"/>
        </w:rPr>
        <w:t xml:space="preserve">The Computer Misuse Act 1990 also provides </w:t>
      </w:r>
      <w:r w:rsidR="00967025" w:rsidRPr="008F0813">
        <w:rPr>
          <w:rFonts w:ascii="Arial" w:hAnsi="Arial" w:cs="Arial"/>
          <w:shd w:val="clear" w:color="auto" w:fill="FFFFFF"/>
        </w:rPr>
        <w:t>legislation, which</w:t>
      </w:r>
      <w:r w:rsidRPr="008F0813">
        <w:rPr>
          <w:rFonts w:ascii="Arial" w:hAnsi="Arial" w:cs="Arial"/>
          <w:shd w:val="clear" w:color="auto" w:fill="FFFFFF"/>
        </w:rPr>
        <w:t xml:space="preserve"> states it is illegal to gain “unauthorised access to computer material” (C</w:t>
      </w:r>
      <w:r w:rsidR="00967025">
        <w:rPr>
          <w:rFonts w:ascii="Arial" w:hAnsi="Arial" w:cs="Arial"/>
          <w:shd w:val="clear" w:color="auto" w:fill="FFFFFF"/>
        </w:rPr>
        <w:t xml:space="preserve">rown </w:t>
      </w:r>
      <w:r w:rsidRPr="008F0813">
        <w:rPr>
          <w:rFonts w:ascii="Arial" w:hAnsi="Arial" w:cs="Arial"/>
          <w:shd w:val="clear" w:color="auto" w:fill="FFFFFF"/>
        </w:rPr>
        <w:t>P</w:t>
      </w:r>
      <w:r w:rsidR="00967025">
        <w:rPr>
          <w:rFonts w:ascii="Arial" w:hAnsi="Arial" w:cs="Arial"/>
          <w:shd w:val="clear" w:color="auto" w:fill="FFFFFF"/>
        </w:rPr>
        <w:t xml:space="preserve">rosecution </w:t>
      </w:r>
      <w:r w:rsidRPr="008F0813">
        <w:rPr>
          <w:rFonts w:ascii="Arial" w:hAnsi="Arial" w:cs="Arial"/>
          <w:shd w:val="clear" w:color="auto" w:fill="FFFFFF"/>
        </w:rPr>
        <w:t>S</w:t>
      </w:r>
      <w:r w:rsidR="00967025">
        <w:rPr>
          <w:rFonts w:ascii="Arial" w:hAnsi="Arial" w:cs="Arial"/>
          <w:shd w:val="clear" w:color="auto" w:fill="FFFFFF"/>
        </w:rPr>
        <w:t>ervice</w:t>
      </w:r>
      <w:r w:rsidRPr="008F0813">
        <w:rPr>
          <w:rFonts w:ascii="Arial" w:hAnsi="Arial" w:cs="Arial"/>
          <w:shd w:val="clear" w:color="auto" w:fill="FFFFFF"/>
        </w:rPr>
        <w:t>, 2020).</w:t>
      </w:r>
    </w:p>
    <w:p w:rsidR="00EF06C1" w:rsidRPr="008F0813" w:rsidRDefault="00861B2A" w:rsidP="0031182B">
      <w:pPr>
        <w:ind w:firstLine="720"/>
        <w:rPr>
          <w:rFonts w:ascii="Arial" w:hAnsi="Arial" w:cs="Arial"/>
          <w:shd w:val="clear" w:color="auto" w:fill="FFFFFF"/>
        </w:rPr>
      </w:pPr>
      <w:r w:rsidRPr="008F0813">
        <w:rPr>
          <w:rFonts w:ascii="Arial" w:hAnsi="Arial" w:cs="Arial"/>
        </w:rPr>
        <w:t xml:space="preserve">There still are clear concerns that cyber-crime </w:t>
      </w:r>
      <w:r w:rsidR="000833EE" w:rsidRPr="008F0813">
        <w:rPr>
          <w:rFonts w:ascii="Arial" w:hAnsi="Arial" w:cs="Arial"/>
        </w:rPr>
        <w:t xml:space="preserve">gives offenders </w:t>
      </w:r>
      <w:r w:rsidRPr="008F0813">
        <w:rPr>
          <w:rFonts w:ascii="Arial" w:hAnsi="Arial" w:cs="Arial"/>
        </w:rPr>
        <w:t xml:space="preserve">the ability to access an enormous amount of personal information worldwide. The threat of sharing this information leaves individuals and organisations vulnerable to the potential </w:t>
      </w:r>
      <w:r w:rsidR="000833EE" w:rsidRPr="008F0813">
        <w:rPr>
          <w:rFonts w:ascii="Arial" w:hAnsi="Arial" w:cs="Arial"/>
        </w:rPr>
        <w:t>of becoming a victim of fraud</w:t>
      </w:r>
      <w:r w:rsidRPr="008F0813">
        <w:rPr>
          <w:rFonts w:ascii="Arial" w:hAnsi="Arial" w:cs="Arial"/>
        </w:rPr>
        <w:t>. Leigh (2022) points out that “</w:t>
      </w:r>
      <w:r w:rsidRPr="008F0813">
        <w:rPr>
          <w:rFonts w:ascii="Arial" w:hAnsi="Arial" w:cs="Arial"/>
          <w:shd w:val="clear" w:color="auto" w:fill="FFFFFF"/>
        </w:rPr>
        <w:t xml:space="preserve">Internet usage has become a great deal more widespread, and technological advances such as cloud storage and social media have changed the way data is processed and transferred.” For this </w:t>
      </w:r>
      <w:r w:rsidR="001E3756" w:rsidRPr="008F0813">
        <w:rPr>
          <w:rFonts w:ascii="Arial" w:hAnsi="Arial" w:cs="Arial"/>
          <w:shd w:val="clear" w:color="auto" w:fill="FFFFFF"/>
        </w:rPr>
        <w:t>reason,</w:t>
      </w:r>
      <w:r w:rsidRPr="008F0813">
        <w:rPr>
          <w:rFonts w:ascii="Arial" w:hAnsi="Arial" w:cs="Arial"/>
          <w:shd w:val="clear" w:color="auto" w:fill="FFFFFF"/>
        </w:rPr>
        <w:t xml:space="preserve"> there was the need for a </w:t>
      </w:r>
      <w:r w:rsidR="001E3756" w:rsidRPr="008F0813">
        <w:rPr>
          <w:rFonts w:ascii="Arial" w:hAnsi="Arial" w:cs="Arial"/>
          <w:shd w:val="clear" w:color="auto" w:fill="FFFFFF"/>
        </w:rPr>
        <w:t xml:space="preserve">more disciplined approach to how data was managed and therefore the General Data Protection Regulation (GDPR) was introduced. </w:t>
      </w:r>
    </w:p>
    <w:p w:rsidR="00512AE8" w:rsidRPr="008F0813" w:rsidRDefault="008E1D89" w:rsidP="00226AC8">
      <w:pPr>
        <w:ind w:firstLine="720"/>
        <w:rPr>
          <w:rFonts w:ascii="Arial" w:hAnsi="Arial" w:cs="Arial"/>
          <w:shd w:val="clear" w:color="auto" w:fill="FFFFFF"/>
        </w:rPr>
      </w:pPr>
      <w:r w:rsidRPr="008F0813">
        <w:rPr>
          <w:rFonts w:ascii="Arial" w:hAnsi="Arial" w:cs="Arial"/>
          <w:shd w:val="clear" w:color="auto" w:fill="FFFFFF"/>
        </w:rPr>
        <w:t xml:space="preserve">The GDPR places great responsibility on to organisations that hold and process personal information. </w:t>
      </w:r>
      <w:r w:rsidR="00226AC8" w:rsidRPr="008F0813">
        <w:rPr>
          <w:rFonts w:ascii="Arial" w:hAnsi="Arial" w:cs="Arial"/>
          <w:shd w:val="clear" w:color="auto" w:fill="FFFFFF"/>
        </w:rPr>
        <w:t>The processi</w:t>
      </w:r>
      <w:r w:rsidR="00FC6475" w:rsidRPr="008F0813">
        <w:rPr>
          <w:rFonts w:ascii="Arial" w:hAnsi="Arial" w:cs="Arial"/>
          <w:shd w:val="clear" w:color="auto" w:fill="FFFFFF"/>
        </w:rPr>
        <w:t>ng of personal data must be done on a lawful basis</w:t>
      </w:r>
      <w:r w:rsidR="00226AC8" w:rsidRPr="008F0813">
        <w:rPr>
          <w:rFonts w:ascii="Arial" w:hAnsi="Arial" w:cs="Arial"/>
          <w:shd w:val="clear" w:color="auto" w:fill="FFFFFF"/>
        </w:rPr>
        <w:t xml:space="preserve"> or </w:t>
      </w:r>
      <w:r w:rsidR="00226AC8" w:rsidRPr="008F0813">
        <w:rPr>
          <w:rFonts w:ascii="Arial" w:hAnsi="Arial" w:cs="Arial"/>
          <w:shd w:val="clear" w:color="auto" w:fill="FFFFFF"/>
        </w:rPr>
        <w:lastRenderedPageBreak/>
        <w:t>with consent from the individual concerned. The GDPR</w:t>
      </w:r>
      <w:r w:rsidRPr="008F0813">
        <w:rPr>
          <w:rFonts w:ascii="Arial" w:hAnsi="Arial" w:cs="Arial"/>
          <w:shd w:val="clear" w:color="auto" w:fill="FFFFFF"/>
        </w:rPr>
        <w:t xml:space="preserve"> states that if a serious data breach</w:t>
      </w:r>
      <w:r w:rsidR="00226AC8" w:rsidRPr="008F0813">
        <w:rPr>
          <w:rFonts w:ascii="Arial" w:hAnsi="Arial" w:cs="Arial"/>
          <w:shd w:val="clear" w:color="auto" w:fill="FFFFFF"/>
        </w:rPr>
        <w:t xml:space="preserve"> was to occur,</w:t>
      </w:r>
      <w:r w:rsidRPr="008F0813">
        <w:rPr>
          <w:rFonts w:ascii="Arial" w:hAnsi="Arial" w:cs="Arial"/>
          <w:shd w:val="clear" w:color="auto" w:fill="FFFFFF"/>
        </w:rPr>
        <w:t xml:space="preserve"> such as the NHS example discussed previously, then that organisation must report this breach as soon as practicably possible but no later than 72 hours from when the breach was discovered. It also states that the organisation has a duty to inform anyone who may be affected by the breach as soon as possible </w:t>
      </w:r>
      <w:r w:rsidR="00226AC8" w:rsidRPr="008F0813">
        <w:rPr>
          <w:rFonts w:ascii="Arial" w:hAnsi="Arial" w:cs="Arial"/>
          <w:shd w:val="clear" w:color="auto" w:fill="FFFFFF"/>
        </w:rPr>
        <w:t xml:space="preserve">and </w:t>
      </w:r>
      <w:r w:rsidRPr="008F0813">
        <w:rPr>
          <w:rFonts w:ascii="Arial" w:hAnsi="Arial" w:cs="Arial"/>
          <w:shd w:val="clear" w:color="auto" w:fill="FFFFFF"/>
        </w:rPr>
        <w:t xml:space="preserve">without any delay. If the organisations fail to adhere to these </w:t>
      </w:r>
      <w:r w:rsidR="000833EE" w:rsidRPr="008F0813">
        <w:rPr>
          <w:rFonts w:ascii="Arial" w:hAnsi="Arial" w:cs="Arial"/>
          <w:shd w:val="clear" w:color="auto" w:fill="FFFFFF"/>
        </w:rPr>
        <w:t>requirements,</w:t>
      </w:r>
      <w:r w:rsidRPr="008F0813">
        <w:rPr>
          <w:rFonts w:ascii="Arial" w:hAnsi="Arial" w:cs="Arial"/>
          <w:shd w:val="clear" w:color="auto" w:fill="FFFFFF"/>
        </w:rPr>
        <w:t xml:space="preserve"> there is a consequence of significant fines</w:t>
      </w:r>
      <w:r w:rsidR="00226AC8" w:rsidRPr="008F0813">
        <w:rPr>
          <w:rFonts w:ascii="Arial" w:hAnsi="Arial" w:cs="Arial"/>
          <w:shd w:val="clear" w:color="auto" w:fill="FFFFFF"/>
        </w:rPr>
        <w:t xml:space="preserve"> (Information</w:t>
      </w:r>
      <w:r w:rsidR="000833EE" w:rsidRPr="008F0813">
        <w:rPr>
          <w:rFonts w:ascii="Arial" w:hAnsi="Arial" w:cs="Arial"/>
          <w:shd w:val="clear" w:color="auto" w:fill="FFFFFF"/>
        </w:rPr>
        <w:t xml:space="preserve"> </w:t>
      </w:r>
      <w:r w:rsidR="00967025">
        <w:rPr>
          <w:rFonts w:ascii="Arial" w:hAnsi="Arial" w:cs="Arial"/>
          <w:shd w:val="clear" w:color="auto" w:fill="FFFFFF"/>
        </w:rPr>
        <w:t xml:space="preserve">Commissioners Office, </w:t>
      </w:r>
      <w:r w:rsidR="00226AC8" w:rsidRPr="008F0813">
        <w:rPr>
          <w:rFonts w:ascii="Arial" w:hAnsi="Arial" w:cs="Arial"/>
          <w:shd w:val="clear" w:color="auto" w:fill="FFFFFF"/>
        </w:rPr>
        <w:t>2018).</w:t>
      </w:r>
    </w:p>
    <w:p w:rsidR="00226AC8" w:rsidRPr="008F0813" w:rsidRDefault="00226AC8" w:rsidP="00226AC8">
      <w:pPr>
        <w:ind w:firstLine="720"/>
        <w:rPr>
          <w:rFonts w:ascii="Arial" w:hAnsi="Arial" w:cs="Arial"/>
          <w:shd w:val="clear" w:color="auto" w:fill="FAFAFA"/>
        </w:rPr>
      </w:pPr>
      <w:r w:rsidRPr="008F0813">
        <w:rPr>
          <w:rFonts w:ascii="Arial" w:eastAsia="Times New Roman" w:hAnsi="Arial" w:cs="Arial"/>
          <w:lang w:eastAsia="en-GB"/>
        </w:rPr>
        <w:t xml:space="preserve">Other </w:t>
      </w:r>
      <w:r w:rsidR="00670E03" w:rsidRPr="008F0813">
        <w:rPr>
          <w:rFonts w:ascii="Arial" w:eastAsia="Times New Roman" w:hAnsi="Arial" w:cs="Arial"/>
          <w:lang w:eastAsia="en-GB"/>
        </w:rPr>
        <w:t>serious and complex crimes that are facilitated through the internet a</w:t>
      </w:r>
      <w:r w:rsidRPr="008F0813">
        <w:rPr>
          <w:rFonts w:ascii="Arial" w:eastAsia="Times New Roman" w:hAnsi="Arial" w:cs="Arial"/>
          <w:lang w:eastAsia="en-GB"/>
        </w:rPr>
        <w:t>re</w:t>
      </w:r>
      <w:r w:rsidR="005E4CBC" w:rsidRPr="008F0813">
        <w:rPr>
          <w:rFonts w:ascii="Arial" w:eastAsia="Times New Roman" w:hAnsi="Arial" w:cs="Arial"/>
          <w:lang w:eastAsia="en-GB"/>
        </w:rPr>
        <w:t xml:space="preserve"> cyber-bullying, harassment, stalking and more seriously child sexual exploitation and sextortion. </w:t>
      </w:r>
      <w:r w:rsidR="0090258E" w:rsidRPr="008F0813">
        <w:rPr>
          <w:rFonts w:ascii="Arial" w:eastAsia="Times New Roman" w:hAnsi="Arial" w:cs="Arial"/>
          <w:lang w:eastAsia="en-GB"/>
        </w:rPr>
        <w:t>The National Offic</w:t>
      </w:r>
      <w:r w:rsidR="000F5AF7" w:rsidRPr="008F0813">
        <w:rPr>
          <w:rFonts w:ascii="Arial" w:eastAsia="Times New Roman" w:hAnsi="Arial" w:cs="Arial"/>
          <w:lang w:eastAsia="en-GB"/>
        </w:rPr>
        <w:t>e for Statistics (2019) produced figures for o</w:t>
      </w:r>
      <w:r w:rsidR="0090258E" w:rsidRPr="008F0813">
        <w:rPr>
          <w:rFonts w:ascii="Arial" w:eastAsia="Times New Roman" w:hAnsi="Arial" w:cs="Arial"/>
          <w:lang w:eastAsia="en-GB"/>
        </w:rPr>
        <w:t xml:space="preserve">nline crime </w:t>
      </w:r>
      <w:r w:rsidR="000F5AF7" w:rsidRPr="008F0813">
        <w:rPr>
          <w:rFonts w:ascii="Arial" w:eastAsia="Times New Roman" w:hAnsi="Arial" w:cs="Arial"/>
          <w:lang w:eastAsia="en-GB"/>
        </w:rPr>
        <w:t>that di</w:t>
      </w:r>
      <w:r w:rsidR="00FC6475" w:rsidRPr="008F0813">
        <w:rPr>
          <w:rFonts w:ascii="Arial" w:eastAsia="Times New Roman" w:hAnsi="Arial" w:cs="Arial"/>
          <w:lang w:eastAsia="en-GB"/>
        </w:rPr>
        <w:t>d not include fraud in 2018. This</w:t>
      </w:r>
      <w:r w:rsidR="000F5AF7" w:rsidRPr="008F0813">
        <w:rPr>
          <w:rFonts w:ascii="Arial" w:eastAsia="Times New Roman" w:hAnsi="Arial" w:cs="Arial"/>
          <w:lang w:eastAsia="en-GB"/>
        </w:rPr>
        <w:t xml:space="preserve"> report shows that there were 59,999 reports of harassment and stalking online and 16% of offences categorised as online cri</w:t>
      </w:r>
      <w:r w:rsidR="001B544D" w:rsidRPr="008F0813">
        <w:rPr>
          <w:rFonts w:ascii="Arial" w:eastAsia="Times New Roman" w:hAnsi="Arial" w:cs="Arial"/>
          <w:lang w:eastAsia="en-GB"/>
        </w:rPr>
        <w:t xml:space="preserve">me were child sexual offences. This evidences that cyber enabled crimes are wide ranging and has the ability to affect anyone who uses a network or internet. </w:t>
      </w:r>
      <w:r w:rsidR="00CB3B65" w:rsidRPr="008F0813">
        <w:rPr>
          <w:rFonts w:ascii="Arial" w:eastAsia="Times New Roman" w:hAnsi="Arial" w:cs="Arial"/>
          <w:lang w:eastAsia="en-GB"/>
        </w:rPr>
        <w:t>According to the NSPCC (2020) child sexual offences online has risen from the previous year by a further 16% and “</w:t>
      </w:r>
      <w:r w:rsidR="00CB3B65" w:rsidRPr="008F0813">
        <w:rPr>
          <w:rFonts w:ascii="Arial" w:hAnsi="Arial" w:cs="Arial"/>
          <w:shd w:val="clear" w:color="auto" w:fill="FAFAFA"/>
        </w:rPr>
        <w:t xml:space="preserve">10,391 crimes were recorded by all forces across the UK for 2019/20”. </w:t>
      </w:r>
    </w:p>
    <w:p w:rsidR="00CB3B65" w:rsidRPr="008F0813" w:rsidRDefault="00CB3B65" w:rsidP="00C565CA">
      <w:pPr>
        <w:ind w:firstLine="720"/>
        <w:rPr>
          <w:rFonts w:ascii="Arial" w:hAnsi="Arial" w:cs="Arial"/>
          <w:shd w:val="clear" w:color="auto" w:fill="FFFFFF"/>
        </w:rPr>
      </w:pPr>
      <w:r w:rsidRPr="008F0813">
        <w:rPr>
          <w:rFonts w:ascii="Arial" w:hAnsi="Arial" w:cs="Arial"/>
          <w:shd w:val="clear" w:color="auto" w:fill="FAFAFA"/>
        </w:rPr>
        <w:t xml:space="preserve">Child sexual offences </w:t>
      </w:r>
      <w:r w:rsidR="00672E42" w:rsidRPr="008F0813">
        <w:rPr>
          <w:rFonts w:ascii="Arial" w:hAnsi="Arial" w:cs="Arial"/>
          <w:shd w:val="clear" w:color="auto" w:fill="FAFAFA"/>
        </w:rPr>
        <w:t xml:space="preserve">are defined under the Sexual Offences Act 2003. Offences under this act can be </w:t>
      </w:r>
      <w:r w:rsidRPr="008F0813">
        <w:rPr>
          <w:rFonts w:ascii="Arial" w:hAnsi="Arial" w:cs="Arial"/>
          <w:shd w:val="clear" w:color="auto" w:fill="FAFAFA"/>
        </w:rPr>
        <w:t xml:space="preserve">committed </w:t>
      </w:r>
      <w:r w:rsidR="00672E42" w:rsidRPr="008F0813">
        <w:rPr>
          <w:rFonts w:ascii="Arial" w:hAnsi="Arial" w:cs="Arial"/>
          <w:shd w:val="clear" w:color="auto" w:fill="FAFAFA"/>
        </w:rPr>
        <w:t xml:space="preserve">in various </w:t>
      </w:r>
      <w:r w:rsidRPr="008F0813">
        <w:rPr>
          <w:rFonts w:ascii="Arial" w:hAnsi="Arial" w:cs="Arial"/>
          <w:shd w:val="clear" w:color="auto" w:fill="FAFAFA"/>
        </w:rPr>
        <w:t>different forms such as, g</w:t>
      </w:r>
      <w:r w:rsidR="00672E42" w:rsidRPr="008F0813">
        <w:rPr>
          <w:rFonts w:ascii="Arial" w:hAnsi="Arial" w:cs="Arial"/>
          <w:shd w:val="clear" w:color="auto" w:fill="FAFAFA"/>
        </w:rPr>
        <w:t xml:space="preserve">rooming or coercion, </w:t>
      </w:r>
      <w:r w:rsidRPr="008F0813">
        <w:rPr>
          <w:rFonts w:ascii="Arial" w:hAnsi="Arial" w:cs="Arial"/>
          <w:shd w:val="clear" w:color="auto" w:fill="FAFAFA"/>
        </w:rPr>
        <w:t>the viewing, possessing or sharing of indecent images</w:t>
      </w:r>
      <w:r w:rsidR="00F21E2E" w:rsidRPr="008F0813">
        <w:rPr>
          <w:rFonts w:ascii="Arial" w:hAnsi="Arial" w:cs="Arial"/>
          <w:shd w:val="clear" w:color="auto" w:fill="FAFAFA"/>
        </w:rPr>
        <w:t xml:space="preserve"> of children and live streaming, along with many more. Child sexual abuse “</w:t>
      </w:r>
      <w:r w:rsidR="00F21E2E" w:rsidRPr="008F0813">
        <w:rPr>
          <w:rFonts w:ascii="Arial" w:hAnsi="Arial" w:cs="Arial"/>
          <w:shd w:val="clear" w:color="auto" w:fill="FFFFFF"/>
        </w:rPr>
        <w:t>involves forcing or enticing a child to take part in sexual activity”</w:t>
      </w:r>
      <w:r w:rsidR="00FC6475" w:rsidRPr="008F0813">
        <w:rPr>
          <w:rFonts w:ascii="Arial" w:hAnsi="Arial" w:cs="Arial"/>
          <w:shd w:val="clear" w:color="auto" w:fill="FFFFFF"/>
        </w:rPr>
        <w:t xml:space="preserve">. This can be </w:t>
      </w:r>
      <w:r w:rsidR="00F21E2E" w:rsidRPr="008F0813">
        <w:rPr>
          <w:rFonts w:ascii="Arial" w:hAnsi="Arial" w:cs="Arial"/>
          <w:shd w:val="clear" w:color="auto" w:fill="FFFFFF"/>
        </w:rPr>
        <w:t>anything from the child v</w:t>
      </w:r>
      <w:r w:rsidR="00C565CA" w:rsidRPr="008F0813">
        <w:rPr>
          <w:rFonts w:ascii="Arial" w:hAnsi="Arial" w:cs="Arial"/>
          <w:shd w:val="clear" w:color="auto" w:fill="FFFFFF"/>
        </w:rPr>
        <w:t>iew</w:t>
      </w:r>
      <w:r w:rsidR="00FC6475" w:rsidRPr="008F0813">
        <w:rPr>
          <w:rFonts w:ascii="Arial" w:hAnsi="Arial" w:cs="Arial"/>
          <w:shd w:val="clear" w:color="auto" w:fill="FFFFFF"/>
        </w:rPr>
        <w:t>ing sexual images,</w:t>
      </w:r>
      <w:r w:rsidR="00F21E2E" w:rsidRPr="008F0813">
        <w:rPr>
          <w:rFonts w:ascii="Arial" w:hAnsi="Arial" w:cs="Arial"/>
          <w:shd w:val="clear" w:color="auto" w:fill="FFFFFF"/>
        </w:rPr>
        <w:t xml:space="preserve"> to the child engaging in sexual activities themselves. </w:t>
      </w:r>
      <w:r w:rsidR="00C565CA" w:rsidRPr="008F0813">
        <w:rPr>
          <w:rFonts w:ascii="Arial" w:hAnsi="Arial" w:cs="Arial"/>
          <w:shd w:val="clear" w:color="auto" w:fill="FFFFFF"/>
        </w:rPr>
        <w:t xml:space="preserve">The sexual exploitation of a child involves coercing or deceiving that child to engage in sexual </w:t>
      </w:r>
      <w:r w:rsidR="000833EE" w:rsidRPr="008F0813">
        <w:rPr>
          <w:rFonts w:ascii="Arial" w:hAnsi="Arial" w:cs="Arial"/>
          <w:shd w:val="clear" w:color="auto" w:fill="FFFFFF"/>
        </w:rPr>
        <w:t xml:space="preserve">activity in exchange for </w:t>
      </w:r>
      <w:r w:rsidR="00C565CA" w:rsidRPr="008F0813">
        <w:rPr>
          <w:rFonts w:ascii="Arial" w:hAnsi="Arial" w:cs="Arial"/>
          <w:shd w:val="clear" w:color="auto" w:fill="FFFFFF"/>
        </w:rPr>
        <w:t xml:space="preserve">what the child wants or for the benefit of the perpetrator. In many </w:t>
      </w:r>
      <w:r w:rsidR="00672E42" w:rsidRPr="008F0813">
        <w:rPr>
          <w:rFonts w:ascii="Arial" w:hAnsi="Arial" w:cs="Arial"/>
          <w:shd w:val="clear" w:color="auto" w:fill="FFFFFF"/>
        </w:rPr>
        <w:t>cases,</w:t>
      </w:r>
      <w:r w:rsidR="00C565CA" w:rsidRPr="008F0813">
        <w:rPr>
          <w:rFonts w:ascii="Arial" w:hAnsi="Arial" w:cs="Arial"/>
          <w:shd w:val="clear" w:color="auto" w:fill="FFFFFF"/>
        </w:rPr>
        <w:t xml:space="preserve"> this activity </w:t>
      </w:r>
      <w:r w:rsidR="00672E42" w:rsidRPr="008F0813">
        <w:rPr>
          <w:rFonts w:ascii="Arial" w:hAnsi="Arial" w:cs="Arial"/>
          <w:shd w:val="clear" w:color="auto" w:fill="FFFFFF"/>
        </w:rPr>
        <w:t xml:space="preserve">could be </w:t>
      </w:r>
      <w:r w:rsidR="00C565CA" w:rsidRPr="008F0813">
        <w:rPr>
          <w:rFonts w:ascii="Arial" w:hAnsi="Arial" w:cs="Arial"/>
          <w:shd w:val="clear" w:color="auto" w:fill="FFFFFF"/>
        </w:rPr>
        <w:t xml:space="preserve">perceived as consensual but this is often as a result of that victim being exploited (CEOP, nd). </w:t>
      </w:r>
    </w:p>
    <w:p w:rsidR="00672E42" w:rsidRPr="008F0813" w:rsidRDefault="00672E42" w:rsidP="00C565CA">
      <w:pPr>
        <w:ind w:firstLine="720"/>
        <w:rPr>
          <w:rFonts w:ascii="Arial" w:hAnsi="Arial" w:cs="Arial"/>
          <w:shd w:val="clear" w:color="auto" w:fill="FFFFFF"/>
        </w:rPr>
      </w:pPr>
      <w:r w:rsidRPr="008F0813">
        <w:rPr>
          <w:rFonts w:ascii="Arial" w:hAnsi="Arial" w:cs="Arial"/>
          <w:shd w:val="clear" w:color="auto" w:fill="FFFFFF"/>
        </w:rPr>
        <w:t xml:space="preserve">Sextortion is an online criminal activity that manipulates and persuades victims in to performing sexual actions on themselves through a streaming service like webcam. The criminals then record the </w:t>
      </w:r>
      <w:r w:rsidR="001B7B60" w:rsidRPr="008F0813">
        <w:rPr>
          <w:rFonts w:ascii="Arial" w:hAnsi="Arial" w:cs="Arial"/>
          <w:shd w:val="clear" w:color="auto" w:fill="FFFFFF"/>
        </w:rPr>
        <w:t>person completing the sexual act and threaten to share that recording with friends or family of the victim in exchange for money. The National Crime Agency (2022) has reported that the effects of this type of cyber-crime can be devastating and has led to victims taking their own life in the extreme cases.</w:t>
      </w:r>
    </w:p>
    <w:p w:rsidR="001B7B60" w:rsidRPr="008F0813" w:rsidRDefault="003F74EA" w:rsidP="001B7B60">
      <w:pPr>
        <w:rPr>
          <w:rFonts w:ascii="Arial" w:hAnsi="Arial" w:cs="Arial"/>
          <w:shd w:val="clear" w:color="auto" w:fill="FFFFFF"/>
        </w:rPr>
      </w:pPr>
      <w:r w:rsidRPr="008F0813">
        <w:rPr>
          <w:rFonts w:ascii="Arial" w:hAnsi="Arial" w:cs="Arial"/>
          <w:shd w:val="clear" w:color="auto" w:fill="FFFFFF"/>
        </w:rPr>
        <w:tab/>
        <w:t xml:space="preserve">Tackling cyber-crime is a high priority for policing and the government. According to BSC (2022) the security threat from cyber-crime is a categorised at Tier 1 level and therefore the government invested large amounts of money in to ensuring there is a multi-agency response, from local police forces, the national crime agency and regional organised crime units. In 2017, all local police forces in England and Wales </w:t>
      </w:r>
      <w:r w:rsidR="004A7525" w:rsidRPr="008F0813">
        <w:rPr>
          <w:rFonts w:ascii="Arial" w:hAnsi="Arial" w:cs="Arial"/>
          <w:shd w:val="clear" w:color="auto" w:fill="FFFFFF"/>
        </w:rPr>
        <w:t>agreed to form</w:t>
      </w:r>
      <w:r w:rsidRPr="008F0813">
        <w:rPr>
          <w:rFonts w:ascii="Arial" w:hAnsi="Arial" w:cs="Arial"/>
          <w:shd w:val="clear" w:color="auto" w:fill="FFFFFF"/>
        </w:rPr>
        <w:t xml:space="preserve"> a specific unit dedicate</w:t>
      </w:r>
      <w:r w:rsidR="004A7525" w:rsidRPr="008F0813">
        <w:rPr>
          <w:rFonts w:ascii="Arial" w:hAnsi="Arial" w:cs="Arial"/>
          <w:shd w:val="clear" w:color="auto" w:fill="FFFFFF"/>
        </w:rPr>
        <w:t xml:space="preserve">d only to tackling cyber-crime at a local level, whilst working with other agencies to reduce the effects of cyber-crime at a national level. </w:t>
      </w:r>
    </w:p>
    <w:p w:rsidR="004A7525" w:rsidRPr="008F0813" w:rsidRDefault="004A7525" w:rsidP="001B7B60">
      <w:pPr>
        <w:rPr>
          <w:rFonts w:ascii="Arial" w:hAnsi="Arial" w:cs="Arial"/>
          <w:shd w:val="clear" w:color="auto" w:fill="FFFFFF"/>
        </w:rPr>
      </w:pPr>
      <w:r w:rsidRPr="008F0813">
        <w:rPr>
          <w:rFonts w:ascii="Arial" w:hAnsi="Arial" w:cs="Arial"/>
          <w:shd w:val="clear" w:color="auto" w:fill="FFFFFF"/>
        </w:rPr>
        <w:tab/>
        <w:t xml:space="preserve">HMICFRS (2019) </w:t>
      </w:r>
      <w:r w:rsidR="00693F79" w:rsidRPr="008F0813">
        <w:rPr>
          <w:rFonts w:ascii="Arial" w:hAnsi="Arial" w:cs="Arial"/>
          <w:shd w:val="clear" w:color="auto" w:fill="FFFFFF"/>
        </w:rPr>
        <w:t xml:space="preserve">conducted a review into how effective police forces were in to preventing and reducing cyber-crime. This review found that the national agencies’ response to cyber-crime was well established and prioritised. However, the local police forces performance in this area appeared to be inconsistent, with some forces failing to understand the enormity of the threat from cyber-crime and failing to produce a partnership approach with regional and national cyber units. Although there is an improvement on how the UK as a nation respond to cyber-crime, it is clear </w:t>
      </w:r>
      <w:r w:rsidR="00E42B91" w:rsidRPr="008F0813">
        <w:rPr>
          <w:rFonts w:ascii="Arial" w:hAnsi="Arial" w:cs="Arial"/>
          <w:shd w:val="clear" w:color="auto" w:fill="FFFFFF"/>
        </w:rPr>
        <w:t xml:space="preserve">that </w:t>
      </w:r>
      <w:r w:rsidR="00693F79" w:rsidRPr="008F0813">
        <w:rPr>
          <w:rFonts w:ascii="Arial" w:hAnsi="Arial" w:cs="Arial"/>
          <w:shd w:val="clear" w:color="auto" w:fill="FFFFFF"/>
        </w:rPr>
        <w:t>there is inconsistencies in how</w:t>
      </w:r>
      <w:r w:rsidR="00E42B91" w:rsidRPr="008F0813">
        <w:rPr>
          <w:rFonts w:ascii="Arial" w:hAnsi="Arial" w:cs="Arial"/>
          <w:shd w:val="clear" w:color="auto" w:fill="FFFFFF"/>
        </w:rPr>
        <w:t xml:space="preserve"> forces investigate internet dependent crimes. The HMICFRS reported findings that response teams within the local force areas had investigated a third of cyber-crime cases</w:t>
      </w:r>
      <w:r w:rsidR="000833EE" w:rsidRPr="008F0813">
        <w:rPr>
          <w:rFonts w:ascii="Arial" w:hAnsi="Arial" w:cs="Arial"/>
          <w:shd w:val="clear" w:color="auto" w:fill="FFFFFF"/>
        </w:rPr>
        <w:t>. These officers do not have any specialist training</w:t>
      </w:r>
      <w:r w:rsidR="00E42B91" w:rsidRPr="008F0813">
        <w:rPr>
          <w:rFonts w:ascii="Arial" w:hAnsi="Arial" w:cs="Arial"/>
          <w:shd w:val="clear" w:color="auto" w:fill="FFFFFF"/>
        </w:rPr>
        <w:t xml:space="preserve"> and are therefore less likely to achieve an efficient outcome. </w:t>
      </w:r>
    </w:p>
    <w:p w:rsidR="00B66B8B" w:rsidRPr="008F0813" w:rsidRDefault="000833EE" w:rsidP="001B7B60">
      <w:pPr>
        <w:rPr>
          <w:rFonts w:ascii="Arial" w:hAnsi="Arial" w:cs="Arial"/>
          <w:shd w:val="clear" w:color="auto" w:fill="FFFFFF"/>
        </w:rPr>
      </w:pPr>
      <w:r w:rsidRPr="008F0813">
        <w:rPr>
          <w:rFonts w:ascii="Arial" w:hAnsi="Arial" w:cs="Arial"/>
          <w:shd w:val="clear" w:color="auto" w:fill="FFFFFF"/>
        </w:rPr>
        <w:lastRenderedPageBreak/>
        <w:tab/>
        <w:t>The National Police Chief’s Council (NPCC) and Association of Police and Crime C</w:t>
      </w:r>
      <w:r w:rsidR="006869E5" w:rsidRPr="008F0813">
        <w:rPr>
          <w:rFonts w:ascii="Arial" w:hAnsi="Arial" w:cs="Arial"/>
          <w:shd w:val="clear" w:color="auto" w:fill="FFFFFF"/>
        </w:rPr>
        <w:t>ommissioners (APCC) have produced</w:t>
      </w:r>
      <w:r w:rsidRPr="008F0813">
        <w:rPr>
          <w:rFonts w:ascii="Arial" w:hAnsi="Arial" w:cs="Arial"/>
          <w:shd w:val="clear" w:color="auto" w:fill="FFFFFF"/>
        </w:rPr>
        <w:t xml:space="preserve"> </w:t>
      </w:r>
      <w:r w:rsidR="006869E5" w:rsidRPr="008F0813">
        <w:rPr>
          <w:rFonts w:ascii="Arial" w:hAnsi="Arial" w:cs="Arial"/>
          <w:shd w:val="clear" w:color="auto" w:fill="FFFFFF"/>
        </w:rPr>
        <w:t xml:space="preserve">a </w:t>
      </w:r>
      <w:r w:rsidRPr="008F0813">
        <w:rPr>
          <w:rFonts w:ascii="Arial" w:hAnsi="Arial" w:cs="Arial"/>
          <w:shd w:val="clear" w:color="auto" w:fill="FFFFFF"/>
        </w:rPr>
        <w:t xml:space="preserve">National Policing Digital Strategy that </w:t>
      </w:r>
      <w:r w:rsidR="006869E5" w:rsidRPr="008F0813">
        <w:rPr>
          <w:rFonts w:ascii="Arial" w:hAnsi="Arial" w:cs="Arial"/>
          <w:shd w:val="clear" w:color="auto" w:fill="FFFFFF"/>
        </w:rPr>
        <w:t>focuses entirely on how to police cyber-crime in the future. One of the key aspects for this strategy includes enabling all officers by providing them with the digital knowledge, skills and tools they will need in order to fight cyber-crime (NPCC and APCC, 2020).</w:t>
      </w:r>
    </w:p>
    <w:p w:rsidR="00E42B91" w:rsidRPr="008F0813" w:rsidRDefault="006869E5" w:rsidP="001B7B60">
      <w:pPr>
        <w:rPr>
          <w:rFonts w:ascii="Arial" w:hAnsi="Arial" w:cs="Arial"/>
          <w:shd w:val="clear" w:color="auto" w:fill="FFFFFF"/>
        </w:rPr>
      </w:pPr>
      <w:r w:rsidRPr="008F0813">
        <w:rPr>
          <w:rFonts w:ascii="Arial" w:hAnsi="Arial" w:cs="Arial"/>
          <w:shd w:val="clear" w:color="auto" w:fill="FFFFFF"/>
        </w:rPr>
        <w:tab/>
        <w:t xml:space="preserve">On conclusion, cyber-crime poses a large threat worldwide and anyone who has access to the internet or network has the potential to be a victim of it. </w:t>
      </w:r>
      <w:r w:rsidR="002E0A6B" w:rsidRPr="008F0813">
        <w:rPr>
          <w:rFonts w:ascii="Arial" w:hAnsi="Arial" w:cs="Arial"/>
          <w:shd w:val="clear" w:color="auto" w:fill="FFFFFF"/>
        </w:rPr>
        <w:t xml:space="preserve">Many of these crimes committed are extremely complex and the offender responsible for them will have a wide range of knowledge, which will help them to remain unidentified. </w:t>
      </w:r>
      <w:r w:rsidRPr="008F0813">
        <w:rPr>
          <w:rFonts w:ascii="Arial" w:hAnsi="Arial" w:cs="Arial"/>
          <w:shd w:val="clear" w:color="auto" w:fill="FFFFFF"/>
        </w:rPr>
        <w:t xml:space="preserve">The majority of traditional crimes can now be committed </w:t>
      </w:r>
      <w:r w:rsidR="002E0A6B" w:rsidRPr="008F0813">
        <w:rPr>
          <w:rFonts w:ascii="Arial" w:hAnsi="Arial" w:cs="Arial"/>
          <w:shd w:val="clear" w:color="auto" w:fill="FFFFFF"/>
        </w:rPr>
        <w:t xml:space="preserve">via the use of online platforms and so </w:t>
      </w:r>
      <w:r w:rsidRPr="008F0813">
        <w:rPr>
          <w:rFonts w:ascii="Arial" w:hAnsi="Arial" w:cs="Arial"/>
          <w:shd w:val="clear" w:color="auto" w:fill="FFFFFF"/>
        </w:rPr>
        <w:t xml:space="preserve">police forces and other agencies need to become familiar with the online </w:t>
      </w:r>
      <w:r w:rsidR="002E0A6B" w:rsidRPr="008F0813">
        <w:rPr>
          <w:rFonts w:ascii="Arial" w:hAnsi="Arial" w:cs="Arial"/>
          <w:shd w:val="clear" w:color="auto" w:fill="FFFFFF"/>
        </w:rPr>
        <w:t xml:space="preserve">technology and adopt a partner agency response. Local forces need to utilise specialist-trained officers in order for them to have a chance at identifying an offender. Although technology is consistently evolving, the government and the police forces’ response is transforming with it, showing awareness and eagerness to reduce the effect of cyber-crime. </w:t>
      </w:r>
      <w:r w:rsidR="00E42B91" w:rsidRPr="008F0813">
        <w:rPr>
          <w:rFonts w:ascii="Arial" w:hAnsi="Arial" w:cs="Arial"/>
          <w:shd w:val="clear" w:color="auto" w:fill="FFFFFF"/>
        </w:rPr>
        <w:tab/>
      </w:r>
    </w:p>
    <w:p w:rsidR="002A136E" w:rsidRDefault="00967025">
      <w:pPr>
        <w:rPr>
          <w:rFonts w:ascii="Arial" w:hAnsi="Arial" w:cs="Arial"/>
          <w:b/>
          <w:shd w:val="clear" w:color="auto" w:fill="FFFFFF"/>
        </w:rPr>
      </w:pPr>
      <w:r>
        <w:rPr>
          <w:rFonts w:ascii="Arial" w:hAnsi="Arial" w:cs="Arial"/>
          <w:b/>
          <w:shd w:val="clear" w:color="auto" w:fill="FFFFFF"/>
        </w:rPr>
        <w:t>2056</w:t>
      </w:r>
      <w:r w:rsidR="002E0A6B" w:rsidRPr="008F0813">
        <w:rPr>
          <w:rFonts w:ascii="Arial" w:hAnsi="Arial" w:cs="Arial"/>
          <w:b/>
          <w:shd w:val="clear" w:color="auto" w:fill="FFFFFF"/>
        </w:rPr>
        <w:t xml:space="preserve"> Words</w:t>
      </w:r>
    </w:p>
    <w:p w:rsidR="008F0813" w:rsidRDefault="008F0813">
      <w:pPr>
        <w:rPr>
          <w:rFonts w:ascii="Arial" w:hAnsi="Arial" w:cs="Arial"/>
          <w:b/>
          <w:shd w:val="clear" w:color="auto" w:fill="FFFFFF"/>
        </w:rPr>
      </w:pPr>
    </w:p>
    <w:p w:rsidR="008F0813" w:rsidRDefault="008F0813">
      <w:pPr>
        <w:rPr>
          <w:rFonts w:ascii="Arial" w:hAnsi="Arial" w:cs="Arial"/>
          <w:b/>
          <w:shd w:val="clear" w:color="auto" w:fill="FFFFFF"/>
        </w:rPr>
      </w:pPr>
    </w:p>
    <w:p w:rsidR="008F0813" w:rsidRDefault="008F0813">
      <w:pPr>
        <w:rPr>
          <w:rFonts w:ascii="Arial" w:hAnsi="Arial" w:cs="Arial"/>
          <w:b/>
          <w:shd w:val="clear" w:color="auto" w:fill="FFFFFF"/>
        </w:rPr>
      </w:pPr>
    </w:p>
    <w:p w:rsidR="008F0813" w:rsidRDefault="008F0813">
      <w:pPr>
        <w:rPr>
          <w:rFonts w:ascii="Arial" w:hAnsi="Arial" w:cs="Arial"/>
          <w:b/>
          <w:shd w:val="clear" w:color="auto" w:fill="FFFFFF"/>
        </w:rPr>
      </w:pPr>
    </w:p>
    <w:p w:rsidR="008F0813" w:rsidRDefault="008F0813">
      <w:pPr>
        <w:rPr>
          <w:rFonts w:ascii="Arial" w:hAnsi="Arial" w:cs="Arial"/>
          <w:b/>
          <w:shd w:val="clear" w:color="auto" w:fill="FFFFFF"/>
        </w:rPr>
      </w:pPr>
    </w:p>
    <w:p w:rsidR="008F0813" w:rsidRDefault="008F0813">
      <w:pPr>
        <w:rPr>
          <w:rFonts w:ascii="Arial" w:hAnsi="Arial" w:cs="Arial"/>
          <w:b/>
          <w:shd w:val="clear" w:color="auto" w:fill="FFFFFF"/>
        </w:rPr>
      </w:pPr>
    </w:p>
    <w:p w:rsidR="008F0813" w:rsidRDefault="008F0813">
      <w:pPr>
        <w:rPr>
          <w:rFonts w:ascii="Arial" w:hAnsi="Arial" w:cs="Arial"/>
          <w:b/>
          <w:shd w:val="clear" w:color="auto" w:fill="FFFFFF"/>
        </w:rPr>
      </w:pPr>
    </w:p>
    <w:p w:rsidR="008F0813" w:rsidRDefault="008F0813">
      <w:pPr>
        <w:rPr>
          <w:rFonts w:ascii="Arial" w:hAnsi="Arial" w:cs="Arial"/>
          <w:b/>
          <w:shd w:val="clear" w:color="auto" w:fill="FFFFFF"/>
        </w:rPr>
      </w:pPr>
    </w:p>
    <w:p w:rsidR="008F0813" w:rsidRDefault="008F0813">
      <w:pPr>
        <w:rPr>
          <w:rFonts w:ascii="Arial" w:hAnsi="Arial" w:cs="Arial"/>
          <w:b/>
          <w:shd w:val="clear" w:color="auto" w:fill="FFFFFF"/>
        </w:rPr>
      </w:pPr>
    </w:p>
    <w:p w:rsidR="008F0813" w:rsidRDefault="008F0813">
      <w:pPr>
        <w:rPr>
          <w:rFonts w:ascii="Arial" w:hAnsi="Arial" w:cs="Arial"/>
          <w:b/>
          <w:shd w:val="clear" w:color="auto" w:fill="FFFFFF"/>
        </w:rPr>
      </w:pPr>
    </w:p>
    <w:p w:rsidR="008F0813" w:rsidRDefault="008F0813">
      <w:pPr>
        <w:rPr>
          <w:rFonts w:ascii="Arial" w:hAnsi="Arial" w:cs="Arial"/>
          <w:b/>
          <w:shd w:val="clear" w:color="auto" w:fill="FFFFFF"/>
        </w:rPr>
      </w:pPr>
    </w:p>
    <w:p w:rsidR="008F0813" w:rsidRDefault="008F0813">
      <w:pPr>
        <w:rPr>
          <w:rFonts w:ascii="Arial" w:hAnsi="Arial" w:cs="Arial"/>
          <w:b/>
          <w:shd w:val="clear" w:color="auto" w:fill="FFFFFF"/>
        </w:rPr>
      </w:pPr>
    </w:p>
    <w:p w:rsidR="008F0813" w:rsidRDefault="008F0813">
      <w:pPr>
        <w:rPr>
          <w:rFonts w:ascii="Arial" w:hAnsi="Arial" w:cs="Arial"/>
          <w:b/>
          <w:shd w:val="clear" w:color="auto" w:fill="FFFFFF"/>
        </w:rPr>
      </w:pPr>
    </w:p>
    <w:p w:rsidR="008F0813" w:rsidRDefault="008F0813">
      <w:pPr>
        <w:rPr>
          <w:rFonts w:ascii="Arial" w:hAnsi="Arial" w:cs="Arial"/>
          <w:b/>
          <w:shd w:val="clear" w:color="auto" w:fill="FFFFFF"/>
        </w:rPr>
      </w:pPr>
    </w:p>
    <w:p w:rsidR="008F0813" w:rsidRDefault="008F0813">
      <w:pPr>
        <w:rPr>
          <w:rFonts w:ascii="Arial" w:hAnsi="Arial" w:cs="Arial"/>
          <w:b/>
          <w:shd w:val="clear" w:color="auto" w:fill="FFFFFF"/>
        </w:rPr>
      </w:pPr>
    </w:p>
    <w:p w:rsidR="008F0813" w:rsidRDefault="008F0813">
      <w:pPr>
        <w:rPr>
          <w:rFonts w:ascii="Arial" w:hAnsi="Arial" w:cs="Arial"/>
          <w:b/>
          <w:shd w:val="clear" w:color="auto" w:fill="FFFFFF"/>
        </w:rPr>
      </w:pPr>
    </w:p>
    <w:p w:rsidR="008F0813" w:rsidRDefault="008F0813">
      <w:pPr>
        <w:rPr>
          <w:rFonts w:ascii="Arial" w:hAnsi="Arial" w:cs="Arial"/>
          <w:b/>
          <w:shd w:val="clear" w:color="auto" w:fill="FFFFFF"/>
        </w:rPr>
      </w:pPr>
    </w:p>
    <w:p w:rsidR="008F0813" w:rsidRDefault="008F0813">
      <w:pPr>
        <w:rPr>
          <w:rFonts w:ascii="Arial" w:hAnsi="Arial" w:cs="Arial"/>
          <w:b/>
          <w:shd w:val="clear" w:color="auto" w:fill="FFFFFF"/>
        </w:rPr>
      </w:pPr>
    </w:p>
    <w:p w:rsidR="008F0813" w:rsidRDefault="008F0813">
      <w:pPr>
        <w:rPr>
          <w:rFonts w:ascii="Arial" w:hAnsi="Arial" w:cs="Arial"/>
          <w:b/>
          <w:shd w:val="clear" w:color="auto" w:fill="FFFFFF"/>
        </w:rPr>
      </w:pPr>
    </w:p>
    <w:p w:rsidR="008F0813" w:rsidRDefault="008F0813">
      <w:pPr>
        <w:rPr>
          <w:rFonts w:ascii="Arial" w:hAnsi="Arial" w:cs="Arial"/>
          <w:b/>
          <w:shd w:val="clear" w:color="auto" w:fill="FFFFFF"/>
        </w:rPr>
      </w:pPr>
    </w:p>
    <w:p w:rsidR="008F0813" w:rsidRDefault="008F0813">
      <w:pPr>
        <w:rPr>
          <w:rFonts w:ascii="Arial" w:hAnsi="Arial" w:cs="Arial"/>
          <w:b/>
          <w:shd w:val="clear" w:color="auto" w:fill="FFFFFF"/>
        </w:rPr>
      </w:pPr>
    </w:p>
    <w:p w:rsidR="008F0813" w:rsidRPr="008F0813" w:rsidRDefault="008F0813">
      <w:pPr>
        <w:rPr>
          <w:rFonts w:ascii="Arial" w:eastAsia="Times New Roman" w:hAnsi="Arial" w:cs="Arial"/>
          <w:b/>
          <w:lang w:eastAsia="en-GB"/>
        </w:rPr>
      </w:pPr>
      <w:r>
        <w:rPr>
          <w:rFonts w:ascii="Arial" w:hAnsi="Arial" w:cs="Arial"/>
          <w:b/>
          <w:shd w:val="clear" w:color="auto" w:fill="FFFFFF"/>
        </w:rPr>
        <w:lastRenderedPageBreak/>
        <w:t>Essay two title:</w:t>
      </w:r>
    </w:p>
    <w:p w:rsidR="0063311A" w:rsidRDefault="0071699D" w:rsidP="008F0813">
      <w:pPr>
        <w:pStyle w:val="NoSpacing"/>
        <w:rPr>
          <w:rFonts w:ascii="Arial" w:hAnsi="Arial" w:cs="Arial"/>
          <w:lang w:eastAsia="en-GB"/>
        </w:rPr>
      </w:pPr>
      <w:r w:rsidRPr="008F0813">
        <w:rPr>
          <w:rFonts w:ascii="Arial" w:hAnsi="Arial" w:cs="Arial"/>
          <w:lang w:eastAsia="en-GB"/>
        </w:rPr>
        <w:t>Evaluate the disruption options available to target criminal activity o</w:t>
      </w:r>
      <w:r w:rsidR="00B96430" w:rsidRPr="008F0813">
        <w:rPr>
          <w:rFonts w:ascii="Arial" w:hAnsi="Arial" w:cs="Arial"/>
          <w:lang w:eastAsia="en-GB"/>
        </w:rPr>
        <w:t xml:space="preserve">n the road </w:t>
      </w:r>
      <w:r w:rsidRPr="008F0813">
        <w:rPr>
          <w:rFonts w:ascii="Arial" w:hAnsi="Arial" w:cs="Arial"/>
          <w:lang w:eastAsia="en-GB"/>
        </w:rPr>
        <w:t>network.</w:t>
      </w:r>
      <w:r w:rsidR="008F0813">
        <w:rPr>
          <w:rFonts w:ascii="Arial" w:hAnsi="Arial" w:cs="Arial"/>
          <w:lang w:eastAsia="en-GB"/>
        </w:rPr>
        <w:t xml:space="preserve"> (2000 words)</w:t>
      </w:r>
    </w:p>
    <w:p w:rsidR="008F0813" w:rsidRPr="008F0813" w:rsidRDefault="008F0813" w:rsidP="008F0813">
      <w:pPr>
        <w:pStyle w:val="NoSpacing"/>
        <w:rPr>
          <w:rFonts w:ascii="Arial" w:hAnsi="Arial" w:cs="Arial"/>
          <w:lang w:eastAsia="en-GB"/>
        </w:rPr>
      </w:pPr>
    </w:p>
    <w:p w:rsidR="005423E5" w:rsidRPr="008F0813" w:rsidRDefault="00CA2C80" w:rsidP="0063311A">
      <w:pPr>
        <w:ind w:firstLine="720"/>
        <w:rPr>
          <w:rFonts w:ascii="Arial" w:hAnsi="Arial" w:cs="Arial"/>
          <w:lang w:eastAsia="en-GB"/>
        </w:rPr>
      </w:pPr>
      <w:r w:rsidRPr="008F0813">
        <w:rPr>
          <w:rFonts w:ascii="Arial" w:hAnsi="Arial" w:cs="Arial"/>
          <w:lang w:eastAsia="en-GB"/>
        </w:rPr>
        <w:t>Each polic</w:t>
      </w:r>
      <w:r w:rsidR="004901B6" w:rsidRPr="008F0813">
        <w:rPr>
          <w:rFonts w:ascii="Arial" w:hAnsi="Arial" w:cs="Arial"/>
          <w:lang w:eastAsia="en-GB"/>
        </w:rPr>
        <w:t>e</w:t>
      </w:r>
      <w:r w:rsidR="00BC02BB">
        <w:rPr>
          <w:rFonts w:ascii="Arial" w:hAnsi="Arial" w:cs="Arial"/>
          <w:lang w:eastAsia="en-GB"/>
        </w:rPr>
        <w:t xml:space="preserve"> force in England and Wales has</w:t>
      </w:r>
      <w:r w:rsidRPr="008F0813">
        <w:rPr>
          <w:rFonts w:ascii="Arial" w:hAnsi="Arial" w:cs="Arial"/>
          <w:lang w:eastAsia="en-GB"/>
        </w:rPr>
        <w:t xml:space="preserve"> its own Roads policing unit, which specialises in keeping the roads safe and targeting crime that is</w:t>
      </w:r>
      <w:r w:rsidR="004901B6" w:rsidRPr="008F0813">
        <w:rPr>
          <w:rFonts w:ascii="Arial" w:hAnsi="Arial" w:cs="Arial"/>
          <w:lang w:eastAsia="en-GB"/>
        </w:rPr>
        <w:t xml:space="preserve"> committed on the roads. Criminal activity on the road includes a vast amou</w:t>
      </w:r>
      <w:r w:rsidR="005423E5" w:rsidRPr="008F0813">
        <w:rPr>
          <w:rFonts w:ascii="Arial" w:hAnsi="Arial" w:cs="Arial"/>
          <w:lang w:eastAsia="en-GB"/>
        </w:rPr>
        <w:t>nt of offences and can involve</w:t>
      </w:r>
      <w:r w:rsidR="004901B6" w:rsidRPr="008F0813">
        <w:rPr>
          <w:rFonts w:ascii="Arial" w:hAnsi="Arial" w:cs="Arial"/>
          <w:lang w:eastAsia="en-GB"/>
        </w:rPr>
        <w:t xml:space="preserve"> anything from</w:t>
      </w:r>
      <w:r w:rsidRPr="008F0813">
        <w:rPr>
          <w:rFonts w:ascii="Arial" w:hAnsi="Arial" w:cs="Arial"/>
          <w:lang w:eastAsia="en-GB"/>
        </w:rPr>
        <w:t xml:space="preserve"> </w:t>
      </w:r>
      <w:r w:rsidR="004901B6" w:rsidRPr="008F0813">
        <w:rPr>
          <w:rFonts w:ascii="Arial" w:hAnsi="Arial" w:cs="Arial"/>
          <w:lang w:eastAsia="en-GB"/>
        </w:rPr>
        <w:t>drink and drug driving</w:t>
      </w:r>
      <w:r w:rsidR="005423E5" w:rsidRPr="008F0813">
        <w:rPr>
          <w:rFonts w:ascii="Arial" w:hAnsi="Arial" w:cs="Arial"/>
          <w:lang w:eastAsia="en-GB"/>
        </w:rPr>
        <w:t xml:space="preserve"> </w:t>
      </w:r>
      <w:r w:rsidRPr="008F0813">
        <w:rPr>
          <w:rFonts w:ascii="Arial" w:hAnsi="Arial" w:cs="Arial"/>
          <w:lang w:eastAsia="en-GB"/>
        </w:rPr>
        <w:t>to using the road networks for more serious crime</w:t>
      </w:r>
      <w:r w:rsidR="004901B6" w:rsidRPr="008F0813">
        <w:rPr>
          <w:rFonts w:ascii="Arial" w:hAnsi="Arial" w:cs="Arial"/>
          <w:lang w:eastAsia="en-GB"/>
        </w:rPr>
        <w:t>s</w:t>
      </w:r>
      <w:r w:rsidRPr="008F0813">
        <w:rPr>
          <w:rFonts w:ascii="Arial" w:hAnsi="Arial" w:cs="Arial"/>
          <w:lang w:eastAsia="en-GB"/>
        </w:rPr>
        <w:t xml:space="preserve"> such as human</w:t>
      </w:r>
      <w:r w:rsidR="0063311A" w:rsidRPr="008F0813">
        <w:rPr>
          <w:rFonts w:ascii="Arial" w:hAnsi="Arial" w:cs="Arial"/>
          <w:lang w:eastAsia="en-GB"/>
        </w:rPr>
        <w:t xml:space="preserve"> and drug</w:t>
      </w:r>
      <w:r w:rsidRPr="008F0813">
        <w:rPr>
          <w:rFonts w:ascii="Arial" w:hAnsi="Arial" w:cs="Arial"/>
          <w:lang w:eastAsia="en-GB"/>
        </w:rPr>
        <w:t xml:space="preserve"> trafficking. </w:t>
      </w:r>
      <w:r w:rsidR="00B66B8B" w:rsidRPr="008F0813">
        <w:rPr>
          <w:rFonts w:ascii="Arial" w:hAnsi="Arial" w:cs="Arial"/>
          <w:lang w:eastAsia="en-GB"/>
        </w:rPr>
        <w:t>According to Police Professional (2020) there are around 1800 fatalities per year as a result of road traffic collisions and a further 25,000 people suffer serious injuries. There is evidence to suggest that the brea</w:t>
      </w:r>
      <w:r w:rsidR="00BC02BB">
        <w:rPr>
          <w:rFonts w:ascii="Arial" w:hAnsi="Arial" w:cs="Arial"/>
          <w:lang w:eastAsia="en-GB"/>
        </w:rPr>
        <w:t xml:space="preserve">king of road traffic laws such </w:t>
      </w:r>
      <w:r w:rsidR="00B66B8B" w:rsidRPr="008F0813">
        <w:rPr>
          <w:rFonts w:ascii="Arial" w:hAnsi="Arial" w:cs="Arial"/>
          <w:lang w:eastAsia="en-GB"/>
        </w:rPr>
        <w:t xml:space="preserve">as driving with excessive speed and failure to wear a seatbelt contribute to approximately two-thirds of the road traffic collisions in the UK. </w:t>
      </w:r>
    </w:p>
    <w:p w:rsidR="00B66B8B" w:rsidRPr="008F0813" w:rsidRDefault="00BD083E" w:rsidP="00B66B8B">
      <w:pPr>
        <w:rPr>
          <w:rFonts w:ascii="Arial" w:hAnsi="Arial" w:cs="Arial"/>
          <w:lang w:eastAsia="en-GB"/>
        </w:rPr>
      </w:pPr>
      <w:r w:rsidRPr="008F0813">
        <w:rPr>
          <w:rFonts w:ascii="Arial" w:hAnsi="Arial" w:cs="Arial"/>
          <w:lang w:eastAsia="en-GB"/>
        </w:rPr>
        <w:tab/>
        <w:t>Not complying with</w:t>
      </w:r>
      <w:r w:rsidR="00DF080E" w:rsidRPr="008F0813">
        <w:rPr>
          <w:rFonts w:ascii="Arial" w:hAnsi="Arial" w:cs="Arial"/>
          <w:lang w:eastAsia="en-GB"/>
        </w:rPr>
        <w:t xml:space="preserve"> the laws of</w:t>
      </w:r>
      <w:r w:rsidR="00B66B8B" w:rsidRPr="008F0813">
        <w:rPr>
          <w:rFonts w:ascii="Arial" w:hAnsi="Arial" w:cs="Arial"/>
          <w:lang w:eastAsia="en-GB"/>
        </w:rPr>
        <w:t xml:space="preserve"> the road can have a devastating affect and result in catastrophic events. The </w:t>
      </w:r>
      <w:r w:rsidR="009A6537" w:rsidRPr="008F0813">
        <w:rPr>
          <w:rFonts w:ascii="Arial" w:hAnsi="Arial" w:cs="Arial"/>
          <w:lang w:eastAsia="en-GB"/>
        </w:rPr>
        <w:t>National Police Chief’s Council</w:t>
      </w:r>
      <w:r w:rsidR="00DF3DCB" w:rsidRPr="008F0813">
        <w:rPr>
          <w:rFonts w:ascii="Arial" w:hAnsi="Arial" w:cs="Arial"/>
          <w:lang w:eastAsia="en-GB"/>
        </w:rPr>
        <w:t xml:space="preserve"> (NPCC)</w:t>
      </w:r>
      <w:r w:rsidR="009A6537" w:rsidRPr="008F0813">
        <w:rPr>
          <w:rFonts w:ascii="Arial" w:hAnsi="Arial" w:cs="Arial"/>
          <w:lang w:eastAsia="en-GB"/>
        </w:rPr>
        <w:t xml:space="preserve"> </w:t>
      </w:r>
      <w:r w:rsidRPr="008F0813">
        <w:rPr>
          <w:rFonts w:ascii="Arial" w:hAnsi="Arial" w:cs="Arial"/>
          <w:lang w:eastAsia="en-GB"/>
        </w:rPr>
        <w:t xml:space="preserve">(2018) </w:t>
      </w:r>
      <w:r w:rsidR="009A6537" w:rsidRPr="008F0813">
        <w:rPr>
          <w:rFonts w:ascii="Arial" w:hAnsi="Arial" w:cs="Arial"/>
          <w:lang w:eastAsia="en-GB"/>
        </w:rPr>
        <w:t>have recognise</w:t>
      </w:r>
      <w:r w:rsidRPr="008F0813">
        <w:rPr>
          <w:rFonts w:ascii="Arial" w:hAnsi="Arial" w:cs="Arial"/>
          <w:lang w:eastAsia="en-GB"/>
        </w:rPr>
        <w:t>d</w:t>
      </w:r>
      <w:r w:rsidR="009A6537" w:rsidRPr="008F0813">
        <w:rPr>
          <w:rFonts w:ascii="Arial" w:hAnsi="Arial" w:cs="Arial"/>
          <w:lang w:eastAsia="en-GB"/>
        </w:rPr>
        <w:t xml:space="preserve"> the importance of policing the roads </w:t>
      </w:r>
      <w:r w:rsidR="0063311A" w:rsidRPr="008F0813">
        <w:rPr>
          <w:rFonts w:ascii="Arial" w:hAnsi="Arial" w:cs="Arial"/>
          <w:lang w:eastAsia="en-GB"/>
        </w:rPr>
        <w:t xml:space="preserve">to prevent and reduce the number of casualties </w:t>
      </w:r>
      <w:r w:rsidR="009A6537" w:rsidRPr="008F0813">
        <w:rPr>
          <w:rFonts w:ascii="Arial" w:hAnsi="Arial" w:cs="Arial"/>
          <w:lang w:eastAsia="en-GB"/>
        </w:rPr>
        <w:t xml:space="preserve">and created a three-year </w:t>
      </w:r>
      <w:r w:rsidRPr="008F0813">
        <w:rPr>
          <w:rFonts w:ascii="Arial" w:hAnsi="Arial" w:cs="Arial"/>
          <w:lang w:eastAsia="en-GB"/>
        </w:rPr>
        <w:t>strategy, which</w:t>
      </w:r>
      <w:r w:rsidR="009A6537" w:rsidRPr="008F0813">
        <w:rPr>
          <w:rFonts w:ascii="Arial" w:hAnsi="Arial" w:cs="Arial"/>
          <w:lang w:eastAsia="en-GB"/>
        </w:rPr>
        <w:t xml:space="preserve"> outlines a combined vision for all police forces across England and Wales. The priority for this strategy is to achieve safe, secure and efficient roads. The strategy focuses on safer speeds, safer vehicles, safe roads and its users and creating an efficient post- crash response. </w:t>
      </w:r>
      <w:r w:rsidRPr="008F0813">
        <w:rPr>
          <w:rFonts w:ascii="Arial" w:hAnsi="Arial" w:cs="Arial"/>
          <w:lang w:eastAsia="en-GB"/>
        </w:rPr>
        <w:t xml:space="preserve">This will involve utilising intelligence and technology, working with partner agencies and an increased improvement in enforcing the law, with the ‘fatal 4’ as a priority. </w:t>
      </w:r>
    </w:p>
    <w:p w:rsidR="00BD083E" w:rsidRPr="008F0813" w:rsidRDefault="0066208F" w:rsidP="00B66B8B">
      <w:pPr>
        <w:rPr>
          <w:rFonts w:ascii="Arial" w:hAnsi="Arial" w:cs="Arial"/>
          <w:shd w:val="clear" w:color="auto" w:fill="FFFFFF"/>
        </w:rPr>
      </w:pPr>
      <w:r w:rsidRPr="008F0813">
        <w:rPr>
          <w:rFonts w:ascii="Arial" w:hAnsi="Arial" w:cs="Arial"/>
          <w:lang w:eastAsia="en-GB"/>
        </w:rPr>
        <w:tab/>
        <w:t xml:space="preserve">The ‘fatal 4’ is the main four offences committed on the roads that lead to death or serious injury from road traffic collisions and are the main priority for traffic units in the police to target. These are excessive speed, drink and drug driving, the non-wearing of seatbelts and driving whilst distracted. </w:t>
      </w:r>
      <w:r w:rsidR="00D76312" w:rsidRPr="008F0813">
        <w:rPr>
          <w:rFonts w:ascii="Arial" w:hAnsi="Arial" w:cs="Arial"/>
          <w:lang w:eastAsia="en-GB"/>
        </w:rPr>
        <w:t>Statistics produ</w:t>
      </w:r>
      <w:r w:rsidR="00111643" w:rsidRPr="008F0813">
        <w:rPr>
          <w:rFonts w:ascii="Arial" w:hAnsi="Arial" w:cs="Arial"/>
          <w:lang w:eastAsia="en-GB"/>
        </w:rPr>
        <w:t>ced</w:t>
      </w:r>
      <w:r w:rsidR="00DF080E" w:rsidRPr="008F0813">
        <w:rPr>
          <w:rFonts w:ascii="Arial" w:hAnsi="Arial" w:cs="Arial"/>
          <w:lang w:eastAsia="en-GB"/>
        </w:rPr>
        <w:t xml:space="preserve"> by the House of Commons</w:t>
      </w:r>
      <w:r w:rsidR="00111643" w:rsidRPr="008F0813">
        <w:rPr>
          <w:rFonts w:ascii="Arial" w:hAnsi="Arial" w:cs="Arial"/>
          <w:lang w:eastAsia="en-GB"/>
        </w:rPr>
        <w:t xml:space="preserve"> for the year of</w:t>
      </w:r>
      <w:r w:rsidR="00D76312" w:rsidRPr="008F0813">
        <w:rPr>
          <w:rFonts w:ascii="Arial" w:hAnsi="Arial" w:cs="Arial"/>
          <w:lang w:eastAsia="en-GB"/>
        </w:rPr>
        <w:t xml:space="preserve"> 2014 found that these four offences resulted in the highest number</w:t>
      </w:r>
      <w:r w:rsidR="00111643" w:rsidRPr="008F0813">
        <w:rPr>
          <w:rFonts w:ascii="Arial" w:hAnsi="Arial" w:cs="Arial"/>
          <w:lang w:eastAsia="en-GB"/>
        </w:rPr>
        <w:t xml:space="preserve"> of deaths and serious injuries from</w:t>
      </w:r>
      <w:r w:rsidR="00D76312" w:rsidRPr="008F0813">
        <w:rPr>
          <w:rFonts w:ascii="Arial" w:hAnsi="Arial" w:cs="Arial"/>
          <w:lang w:eastAsia="en-GB"/>
        </w:rPr>
        <w:t xml:space="preserve"> road collisions. </w:t>
      </w:r>
      <w:r w:rsidR="00111643" w:rsidRPr="008F0813">
        <w:rPr>
          <w:rFonts w:ascii="Arial" w:hAnsi="Arial" w:cs="Arial"/>
          <w:lang w:eastAsia="en-GB"/>
        </w:rPr>
        <w:t xml:space="preserve">The use of a mobile phone </w:t>
      </w:r>
      <w:r w:rsidR="00A50E88" w:rsidRPr="008F0813">
        <w:rPr>
          <w:rFonts w:ascii="Arial" w:hAnsi="Arial" w:cs="Arial"/>
          <w:lang w:eastAsia="en-GB"/>
        </w:rPr>
        <w:t xml:space="preserve">whilst driving </w:t>
      </w:r>
      <w:r w:rsidR="00111643" w:rsidRPr="008F0813">
        <w:rPr>
          <w:rFonts w:ascii="Arial" w:hAnsi="Arial" w:cs="Arial"/>
          <w:lang w:eastAsia="en-GB"/>
        </w:rPr>
        <w:t xml:space="preserve">seemed to be the lowest cause of collisions compared to the other three, however driving whilst being </w:t>
      </w:r>
      <w:r w:rsidR="00BC02BB">
        <w:rPr>
          <w:rFonts w:ascii="Arial" w:hAnsi="Arial" w:cs="Arial"/>
          <w:lang w:eastAsia="en-GB"/>
        </w:rPr>
        <w:t>distracted in a more general for</w:t>
      </w:r>
      <w:r w:rsidR="00111643" w:rsidRPr="008F0813">
        <w:rPr>
          <w:rFonts w:ascii="Arial" w:hAnsi="Arial" w:cs="Arial"/>
          <w:lang w:eastAsia="en-GB"/>
        </w:rPr>
        <w:t>m was the cause for 3,200 accidents and resulted in 68 fatalities. Failure</w:t>
      </w:r>
      <w:r w:rsidR="00D76312" w:rsidRPr="008F0813">
        <w:rPr>
          <w:rFonts w:ascii="Arial" w:hAnsi="Arial" w:cs="Arial"/>
          <w:lang w:eastAsia="en-GB"/>
        </w:rPr>
        <w:t xml:space="preserve"> to wear a seat belt resulted in </w:t>
      </w:r>
      <w:r w:rsidR="00D76312" w:rsidRPr="008F0813">
        <w:rPr>
          <w:rFonts w:ascii="Arial" w:hAnsi="Arial" w:cs="Arial"/>
          <w:shd w:val="clear" w:color="auto" w:fill="FFFFFF"/>
        </w:rPr>
        <w:t xml:space="preserve">336 </w:t>
      </w:r>
      <w:r w:rsidR="00111643" w:rsidRPr="008F0813">
        <w:rPr>
          <w:rFonts w:ascii="Arial" w:hAnsi="Arial" w:cs="Arial"/>
          <w:shd w:val="clear" w:color="auto" w:fill="FFFFFF"/>
        </w:rPr>
        <w:t>deaths,</w:t>
      </w:r>
      <w:r w:rsidR="00D76312" w:rsidRPr="008F0813">
        <w:rPr>
          <w:rFonts w:ascii="Arial" w:hAnsi="Arial" w:cs="Arial"/>
          <w:shd w:val="clear" w:color="auto" w:fill="FFFFFF"/>
        </w:rPr>
        <w:t xml:space="preserve"> which was 21% of c</w:t>
      </w:r>
      <w:r w:rsidR="00111643" w:rsidRPr="008F0813">
        <w:rPr>
          <w:rFonts w:ascii="Arial" w:hAnsi="Arial" w:cs="Arial"/>
          <w:shd w:val="clear" w:color="auto" w:fill="FFFFFF"/>
        </w:rPr>
        <w:t>ar occupant deaths that year, inap</w:t>
      </w:r>
      <w:r w:rsidR="00A50E88" w:rsidRPr="008F0813">
        <w:rPr>
          <w:rFonts w:ascii="Arial" w:hAnsi="Arial" w:cs="Arial"/>
          <w:shd w:val="clear" w:color="auto" w:fill="FFFFFF"/>
        </w:rPr>
        <w:t>propriate speed was a factor that caused</w:t>
      </w:r>
      <w:r w:rsidR="00111643" w:rsidRPr="008F0813">
        <w:rPr>
          <w:rFonts w:ascii="Arial" w:hAnsi="Arial" w:cs="Arial"/>
          <w:shd w:val="clear" w:color="auto" w:fill="FFFFFF"/>
        </w:rPr>
        <w:t xml:space="preserve"> 7,737 accidents and “a driver/rider being impaired by alcohol contributed to 4,741 accidents in 2014, 127 of which were fatal and 1,111 caused serious injuries.” </w:t>
      </w:r>
      <w:r w:rsidR="00A953DD" w:rsidRPr="008F0813">
        <w:rPr>
          <w:rFonts w:ascii="Arial" w:hAnsi="Arial" w:cs="Arial"/>
          <w:shd w:val="clear" w:color="auto" w:fill="FFFFFF"/>
        </w:rPr>
        <w:t xml:space="preserve">(Parliament, 2016). </w:t>
      </w:r>
    </w:p>
    <w:p w:rsidR="0054646F" w:rsidRPr="008F0813" w:rsidRDefault="0054646F" w:rsidP="00B66B8B">
      <w:pPr>
        <w:rPr>
          <w:rFonts w:ascii="Arial" w:hAnsi="Arial" w:cs="Arial"/>
          <w:shd w:val="clear" w:color="auto" w:fill="FFFFFF"/>
        </w:rPr>
      </w:pPr>
      <w:r w:rsidRPr="008F0813">
        <w:rPr>
          <w:rFonts w:ascii="Arial" w:hAnsi="Arial" w:cs="Arial"/>
          <w:shd w:val="clear" w:color="auto" w:fill="FFFFFF"/>
        </w:rPr>
        <w:tab/>
        <w:t xml:space="preserve">These offences still have a major impact on the safety of the roads to the present day and are a priority for policing the roads. However, traffic officers’ role has changed over the recent years and requires them to look at a bigger concept of criminality on the roads rather than just the offences laid out in the road traffic legislation. This includes criminals who utilise the road networks to facilitate </w:t>
      </w:r>
      <w:r w:rsidR="003A346D" w:rsidRPr="008F0813">
        <w:rPr>
          <w:rFonts w:ascii="Arial" w:hAnsi="Arial" w:cs="Arial"/>
          <w:shd w:val="clear" w:color="auto" w:fill="FFFFFF"/>
        </w:rPr>
        <w:t>those committing</w:t>
      </w:r>
      <w:r w:rsidRPr="008F0813">
        <w:rPr>
          <w:rFonts w:ascii="Arial" w:hAnsi="Arial" w:cs="Arial"/>
          <w:shd w:val="clear" w:color="auto" w:fill="FFFFFF"/>
        </w:rPr>
        <w:t xml:space="preserve"> serious and organised crimes</w:t>
      </w:r>
      <w:r w:rsidR="00517072" w:rsidRPr="008F0813">
        <w:rPr>
          <w:rFonts w:ascii="Arial" w:hAnsi="Arial" w:cs="Arial"/>
          <w:shd w:val="clear" w:color="auto" w:fill="FFFFFF"/>
        </w:rPr>
        <w:t>, which is part of the three-year strategy to create safe and secure roads, reducing and preventing the threat of terrorism and serious criminality (HMICFRS, 2020).</w:t>
      </w:r>
    </w:p>
    <w:p w:rsidR="00A50E88" w:rsidRPr="008F0813" w:rsidRDefault="00A50E88" w:rsidP="00B66B8B">
      <w:pPr>
        <w:rPr>
          <w:rFonts w:ascii="Arial" w:hAnsi="Arial" w:cs="Arial"/>
          <w:shd w:val="clear" w:color="auto" w:fill="FFFFFF"/>
        </w:rPr>
      </w:pPr>
      <w:r w:rsidRPr="008F0813">
        <w:rPr>
          <w:rFonts w:ascii="Arial" w:hAnsi="Arial" w:cs="Arial"/>
          <w:shd w:val="clear" w:color="auto" w:fill="FFFFFF"/>
        </w:rPr>
        <w:tab/>
      </w:r>
      <w:r w:rsidR="0054646F" w:rsidRPr="008F0813">
        <w:rPr>
          <w:rFonts w:ascii="Arial" w:hAnsi="Arial" w:cs="Arial"/>
          <w:shd w:val="clear" w:color="auto" w:fill="FFFFFF"/>
        </w:rPr>
        <w:t xml:space="preserve">The police </w:t>
      </w:r>
      <w:r w:rsidR="00DF080E" w:rsidRPr="008F0813">
        <w:rPr>
          <w:rFonts w:ascii="Arial" w:hAnsi="Arial" w:cs="Arial"/>
          <w:shd w:val="clear" w:color="auto" w:fill="FFFFFF"/>
        </w:rPr>
        <w:t xml:space="preserve">have </w:t>
      </w:r>
      <w:r w:rsidR="0054646F" w:rsidRPr="008F0813">
        <w:rPr>
          <w:rFonts w:ascii="Arial" w:hAnsi="Arial" w:cs="Arial"/>
          <w:shd w:val="clear" w:color="auto" w:fill="FFFFFF"/>
        </w:rPr>
        <w:t>adopt</w:t>
      </w:r>
      <w:r w:rsidR="00DF080E" w:rsidRPr="008F0813">
        <w:rPr>
          <w:rFonts w:ascii="Arial" w:hAnsi="Arial" w:cs="Arial"/>
          <w:shd w:val="clear" w:color="auto" w:fill="FFFFFF"/>
        </w:rPr>
        <w:t>ed</w:t>
      </w:r>
      <w:r w:rsidR="0054646F" w:rsidRPr="008F0813">
        <w:rPr>
          <w:rFonts w:ascii="Arial" w:hAnsi="Arial" w:cs="Arial"/>
          <w:shd w:val="clear" w:color="auto" w:fill="FFFFFF"/>
        </w:rPr>
        <w:t xml:space="preserve"> many different methods to disrupt criminal activity on the roads; one of these methods is utilising technology.</w:t>
      </w:r>
      <w:r w:rsidR="005621E9" w:rsidRPr="008F0813">
        <w:rPr>
          <w:rFonts w:ascii="Arial" w:hAnsi="Arial" w:cs="Arial"/>
          <w:shd w:val="clear" w:color="auto" w:fill="FFFFFF"/>
        </w:rPr>
        <w:t xml:space="preserve"> Speed Camera’s, CCTV, Police N</w:t>
      </w:r>
      <w:r w:rsidR="00517072" w:rsidRPr="008F0813">
        <w:rPr>
          <w:rFonts w:ascii="Arial" w:hAnsi="Arial" w:cs="Arial"/>
          <w:shd w:val="clear" w:color="auto" w:fill="FFFFFF"/>
        </w:rPr>
        <w:t>ational</w:t>
      </w:r>
      <w:r w:rsidR="005621E9" w:rsidRPr="008F0813">
        <w:rPr>
          <w:rFonts w:ascii="Arial" w:hAnsi="Arial" w:cs="Arial"/>
          <w:shd w:val="clear" w:color="auto" w:fill="FFFFFF"/>
        </w:rPr>
        <w:t xml:space="preserve"> C</w:t>
      </w:r>
      <w:r w:rsidR="00517072" w:rsidRPr="008F0813">
        <w:rPr>
          <w:rFonts w:ascii="Arial" w:hAnsi="Arial" w:cs="Arial"/>
          <w:shd w:val="clear" w:color="auto" w:fill="FFFFFF"/>
        </w:rPr>
        <w:t xml:space="preserve">omputers (PNC) and </w:t>
      </w:r>
      <w:r w:rsidR="005621E9" w:rsidRPr="008F0813">
        <w:rPr>
          <w:rFonts w:ascii="Arial" w:hAnsi="Arial" w:cs="Arial"/>
          <w:shd w:val="clear" w:color="auto" w:fill="FFFFFF"/>
        </w:rPr>
        <w:t>Automatic Number Plate R</w:t>
      </w:r>
      <w:r w:rsidR="00517072" w:rsidRPr="008F0813">
        <w:rPr>
          <w:rFonts w:ascii="Arial" w:hAnsi="Arial" w:cs="Arial"/>
          <w:shd w:val="clear" w:color="auto" w:fill="FFFFFF"/>
        </w:rPr>
        <w:t>ecognition (ANPR) are a few</w:t>
      </w:r>
      <w:r w:rsidR="00F01321" w:rsidRPr="008F0813">
        <w:rPr>
          <w:rFonts w:ascii="Arial" w:hAnsi="Arial" w:cs="Arial"/>
          <w:shd w:val="clear" w:color="auto" w:fill="FFFFFF"/>
        </w:rPr>
        <w:t xml:space="preserve"> of the technical systems</w:t>
      </w:r>
      <w:r w:rsidR="00517072" w:rsidRPr="008F0813">
        <w:rPr>
          <w:rFonts w:ascii="Arial" w:hAnsi="Arial" w:cs="Arial"/>
          <w:shd w:val="clear" w:color="auto" w:fill="FFFFFF"/>
        </w:rPr>
        <w:t xml:space="preserve"> available to officers in order to target criminality on the road. </w:t>
      </w:r>
      <w:r w:rsidR="00204AB1" w:rsidRPr="008F0813">
        <w:rPr>
          <w:rFonts w:ascii="Arial" w:hAnsi="Arial" w:cs="Arial"/>
          <w:shd w:val="clear" w:color="auto" w:fill="FFFFFF"/>
        </w:rPr>
        <w:t>Research conducted by Pilkington and Kinra (200</w:t>
      </w:r>
      <w:r w:rsidR="007A67F1" w:rsidRPr="008F0813">
        <w:rPr>
          <w:rFonts w:ascii="Arial" w:hAnsi="Arial" w:cs="Arial"/>
          <w:shd w:val="clear" w:color="auto" w:fill="FFFFFF"/>
        </w:rPr>
        <w:t>5</w:t>
      </w:r>
      <w:r w:rsidR="00204AB1" w:rsidRPr="008F0813">
        <w:rPr>
          <w:rFonts w:ascii="Arial" w:hAnsi="Arial" w:cs="Arial"/>
          <w:shd w:val="clear" w:color="auto" w:fill="FFFFFF"/>
        </w:rPr>
        <w:t>) suggested that the introduction of mobile and fixed speed cameras contributed to the reduction of road traffic collisions</w:t>
      </w:r>
      <w:r w:rsidR="005621E9" w:rsidRPr="008F0813">
        <w:rPr>
          <w:rFonts w:ascii="Arial" w:hAnsi="Arial" w:cs="Arial"/>
          <w:shd w:val="clear" w:color="auto" w:fill="FFFFFF"/>
        </w:rPr>
        <w:t xml:space="preserve"> as drivers were reducing their speed</w:t>
      </w:r>
      <w:r w:rsidR="00204AB1" w:rsidRPr="008F0813">
        <w:rPr>
          <w:rFonts w:ascii="Arial" w:hAnsi="Arial" w:cs="Arial"/>
          <w:shd w:val="clear" w:color="auto" w:fill="FFFFFF"/>
        </w:rPr>
        <w:t xml:space="preserve">. </w:t>
      </w:r>
      <w:r w:rsidR="00B96336" w:rsidRPr="008F0813">
        <w:rPr>
          <w:rFonts w:ascii="Arial" w:hAnsi="Arial" w:cs="Arial"/>
          <w:shd w:val="clear" w:color="auto" w:fill="FFFFFF"/>
        </w:rPr>
        <w:t>However, f</w:t>
      </w:r>
      <w:r w:rsidR="00204AB1" w:rsidRPr="008F0813">
        <w:rPr>
          <w:rFonts w:ascii="Arial" w:hAnsi="Arial" w:cs="Arial"/>
          <w:shd w:val="clear" w:color="auto" w:fill="FFFFFF"/>
        </w:rPr>
        <w:t>urther research car</w:t>
      </w:r>
      <w:r w:rsidR="00B96336" w:rsidRPr="008F0813">
        <w:rPr>
          <w:rFonts w:ascii="Arial" w:hAnsi="Arial" w:cs="Arial"/>
          <w:shd w:val="clear" w:color="auto" w:fill="FFFFFF"/>
        </w:rPr>
        <w:t xml:space="preserve">ried out by Allsop (2010) states that the reduction </w:t>
      </w:r>
      <w:r w:rsidR="00B96336" w:rsidRPr="008F0813">
        <w:rPr>
          <w:rFonts w:ascii="Arial" w:hAnsi="Arial" w:cs="Arial"/>
          <w:shd w:val="clear" w:color="auto" w:fill="FFFFFF"/>
        </w:rPr>
        <w:lastRenderedPageBreak/>
        <w:t xml:space="preserve">in collisions where speed cameras are operating could be </w:t>
      </w:r>
      <w:r w:rsidR="007A67F1" w:rsidRPr="008F0813">
        <w:rPr>
          <w:rFonts w:ascii="Arial" w:hAnsi="Arial" w:cs="Arial"/>
          <w:shd w:val="clear" w:color="auto" w:fill="FFFFFF"/>
        </w:rPr>
        <w:t>because</w:t>
      </w:r>
      <w:r w:rsidR="00B96336" w:rsidRPr="008F0813">
        <w:rPr>
          <w:rFonts w:ascii="Arial" w:hAnsi="Arial" w:cs="Arial"/>
          <w:shd w:val="clear" w:color="auto" w:fill="FFFFFF"/>
        </w:rPr>
        <w:t xml:space="preserve"> of other factors such as, improved driving conditions at those locations. Nevertheless, the report concludes that the operation of speed cameras in all sites have saved lives and </w:t>
      </w:r>
      <w:r w:rsidR="007A67F1" w:rsidRPr="008F0813">
        <w:rPr>
          <w:rFonts w:ascii="Arial" w:hAnsi="Arial" w:cs="Arial"/>
          <w:shd w:val="clear" w:color="auto" w:fill="FFFFFF"/>
        </w:rPr>
        <w:t xml:space="preserve">estimates that there would be a substantial increase in deaths and injury on the road if the cameras were removed. </w:t>
      </w:r>
    </w:p>
    <w:p w:rsidR="00DF080E" w:rsidRPr="008F0813" w:rsidRDefault="008D58D4" w:rsidP="00B66B8B">
      <w:pPr>
        <w:rPr>
          <w:rFonts w:ascii="Arial" w:hAnsi="Arial" w:cs="Arial"/>
          <w:shd w:val="clear" w:color="auto" w:fill="FDFCFC"/>
        </w:rPr>
      </w:pPr>
      <w:r w:rsidRPr="008F0813">
        <w:rPr>
          <w:rFonts w:ascii="Arial" w:hAnsi="Arial" w:cs="Arial"/>
          <w:shd w:val="clear" w:color="auto" w:fill="FFFFFF"/>
        </w:rPr>
        <w:tab/>
      </w:r>
      <w:r w:rsidR="0005301E" w:rsidRPr="008F0813">
        <w:rPr>
          <w:rFonts w:ascii="Arial" w:hAnsi="Arial" w:cs="Arial"/>
          <w:shd w:val="clear" w:color="auto" w:fill="FFFFFF"/>
        </w:rPr>
        <w:t xml:space="preserve">The </w:t>
      </w:r>
      <w:r w:rsidRPr="008F0813">
        <w:rPr>
          <w:rFonts w:ascii="Arial" w:hAnsi="Arial" w:cs="Arial"/>
          <w:shd w:val="clear" w:color="auto" w:fill="FFFFFF"/>
        </w:rPr>
        <w:t xml:space="preserve">ANPR </w:t>
      </w:r>
      <w:r w:rsidR="0005301E" w:rsidRPr="008F0813">
        <w:rPr>
          <w:rFonts w:ascii="Arial" w:hAnsi="Arial" w:cs="Arial"/>
          <w:shd w:val="clear" w:color="auto" w:fill="FFFFFF"/>
        </w:rPr>
        <w:t xml:space="preserve">systems </w:t>
      </w:r>
      <w:r w:rsidRPr="008F0813">
        <w:rPr>
          <w:rFonts w:ascii="Arial" w:hAnsi="Arial" w:cs="Arial"/>
          <w:shd w:val="clear" w:color="auto" w:fill="FFFFFF"/>
        </w:rPr>
        <w:t>is one of the most useful systems</w:t>
      </w:r>
      <w:r w:rsidR="0005301E" w:rsidRPr="008F0813">
        <w:rPr>
          <w:rFonts w:ascii="Arial" w:hAnsi="Arial" w:cs="Arial"/>
          <w:shd w:val="clear" w:color="auto" w:fill="FFFFFF"/>
        </w:rPr>
        <w:t xml:space="preserve"> that</w:t>
      </w:r>
      <w:r w:rsidRPr="008F0813">
        <w:rPr>
          <w:rFonts w:ascii="Arial" w:hAnsi="Arial" w:cs="Arial"/>
          <w:shd w:val="clear" w:color="auto" w:fill="FFFFFF"/>
        </w:rPr>
        <w:t xml:space="preserve"> the police can use and helps to “</w:t>
      </w:r>
      <w:r w:rsidRPr="008F0813">
        <w:rPr>
          <w:rFonts w:ascii="Arial" w:hAnsi="Arial" w:cs="Arial"/>
          <w:shd w:val="clear" w:color="auto" w:fill="FDFCFC"/>
        </w:rPr>
        <w:t xml:space="preserve">detect, deter and disrupt criminal activity at a local, force, regional and national level.” (Police UK, 2022). </w:t>
      </w:r>
      <w:r w:rsidR="00E12343" w:rsidRPr="008F0813">
        <w:rPr>
          <w:rFonts w:ascii="Arial" w:hAnsi="Arial" w:cs="Arial"/>
          <w:shd w:val="clear" w:color="auto" w:fill="FDFCFC"/>
        </w:rPr>
        <w:t>T</w:t>
      </w:r>
      <w:r w:rsidRPr="008F0813">
        <w:rPr>
          <w:rFonts w:ascii="Arial" w:hAnsi="Arial" w:cs="Arial"/>
          <w:shd w:val="clear" w:color="auto" w:fill="FDFCFC"/>
        </w:rPr>
        <w:t>he UK’s busiest roads</w:t>
      </w:r>
      <w:r w:rsidR="00E12343" w:rsidRPr="008F0813">
        <w:rPr>
          <w:rFonts w:ascii="Arial" w:hAnsi="Arial" w:cs="Arial"/>
          <w:shd w:val="clear" w:color="auto" w:fill="FDFCFC"/>
        </w:rPr>
        <w:t xml:space="preserve"> have ANPR cameras installed and </w:t>
      </w:r>
      <w:r w:rsidRPr="008F0813">
        <w:rPr>
          <w:rFonts w:ascii="Arial" w:hAnsi="Arial" w:cs="Arial"/>
          <w:shd w:val="clear" w:color="auto" w:fill="FDFCFC"/>
        </w:rPr>
        <w:t>they read all number plates on vehicles that are using the roads</w:t>
      </w:r>
      <w:r w:rsidR="00E12343" w:rsidRPr="008F0813">
        <w:rPr>
          <w:rFonts w:ascii="Arial" w:hAnsi="Arial" w:cs="Arial"/>
          <w:shd w:val="clear" w:color="auto" w:fill="FDFCFC"/>
        </w:rPr>
        <w:t>, they</w:t>
      </w:r>
      <w:r w:rsidRPr="008F0813">
        <w:rPr>
          <w:rFonts w:ascii="Arial" w:hAnsi="Arial" w:cs="Arial"/>
          <w:shd w:val="clear" w:color="auto" w:fill="FDFCFC"/>
        </w:rPr>
        <w:t xml:space="preserve"> then compare thes</w:t>
      </w:r>
      <w:r w:rsidR="00C56784" w:rsidRPr="008F0813">
        <w:rPr>
          <w:rFonts w:ascii="Arial" w:hAnsi="Arial" w:cs="Arial"/>
          <w:shd w:val="clear" w:color="auto" w:fill="FDFCFC"/>
        </w:rPr>
        <w:t>e against the p</w:t>
      </w:r>
      <w:r w:rsidRPr="008F0813">
        <w:rPr>
          <w:rFonts w:ascii="Arial" w:hAnsi="Arial" w:cs="Arial"/>
          <w:shd w:val="clear" w:color="auto" w:fill="FDFCFC"/>
        </w:rPr>
        <w:t xml:space="preserve">olice database for vehicles who have markers of interest. This technology helps officers identify all kinds of offences, </w:t>
      </w:r>
      <w:r w:rsidR="0005301E" w:rsidRPr="008F0813">
        <w:rPr>
          <w:rFonts w:ascii="Arial" w:hAnsi="Arial" w:cs="Arial"/>
          <w:shd w:val="clear" w:color="auto" w:fill="FDFCFC"/>
        </w:rPr>
        <w:t xml:space="preserve">including </w:t>
      </w:r>
      <w:r w:rsidRPr="008F0813">
        <w:rPr>
          <w:rFonts w:ascii="Arial" w:hAnsi="Arial" w:cs="Arial"/>
          <w:shd w:val="clear" w:color="auto" w:fill="FDFCFC"/>
        </w:rPr>
        <w:t>uninsured vehicles,</w:t>
      </w:r>
      <w:r w:rsidR="00F856C9" w:rsidRPr="008F0813">
        <w:rPr>
          <w:rFonts w:ascii="Arial" w:hAnsi="Arial" w:cs="Arial"/>
          <w:shd w:val="clear" w:color="auto" w:fill="FDFCFC"/>
        </w:rPr>
        <w:t xml:space="preserve"> finding stolen vehicles and locating</w:t>
      </w:r>
      <w:r w:rsidRPr="008F0813">
        <w:rPr>
          <w:rFonts w:ascii="Arial" w:hAnsi="Arial" w:cs="Arial"/>
          <w:shd w:val="clear" w:color="auto" w:fill="FDFCFC"/>
        </w:rPr>
        <w:t xml:space="preserve"> indiv</w:t>
      </w:r>
      <w:r w:rsidR="00F856C9" w:rsidRPr="008F0813">
        <w:rPr>
          <w:rFonts w:ascii="Arial" w:hAnsi="Arial" w:cs="Arial"/>
          <w:shd w:val="clear" w:color="auto" w:fill="FDFCFC"/>
        </w:rPr>
        <w:t>id</w:t>
      </w:r>
      <w:r w:rsidRPr="008F0813">
        <w:rPr>
          <w:rFonts w:ascii="Arial" w:hAnsi="Arial" w:cs="Arial"/>
          <w:shd w:val="clear" w:color="auto" w:fill="FDFCFC"/>
        </w:rPr>
        <w:t>ua</w:t>
      </w:r>
      <w:r w:rsidR="00F856C9" w:rsidRPr="008F0813">
        <w:rPr>
          <w:rFonts w:ascii="Arial" w:hAnsi="Arial" w:cs="Arial"/>
          <w:shd w:val="clear" w:color="auto" w:fill="FDFCFC"/>
        </w:rPr>
        <w:t xml:space="preserve">ls who are wanted or missing. The cameras also help to gather intelligence on those who are committing serious crimes and utilising the </w:t>
      </w:r>
      <w:r w:rsidR="0005301E" w:rsidRPr="008F0813">
        <w:rPr>
          <w:rFonts w:ascii="Arial" w:hAnsi="Arial" w:cs="Arial"/>
          <w:shd w:val="clear" w:color="auto" w:fill="FDFCFC"/>
        </w:rPr>
        <w:t>road networks to facilitate these</w:t>
      </w:r>
      <w:r w:rsidR="00F856C9" w:rsidRPr="008F0813">
        <w:rPr>
          <w:rFonts w:ascii="Arial" w:hAnsi="Arial" w:cs="Arial"/>
          <w:shd w:val="clear" w:color="auto" w:fill="FDFCFC"/>
        </w:rPr>
        <w:t xml:space="preserve"> crime</w:t>
      </w:r>
      <w:r w:rsidR="0005301E" w:rsidRPr="008F0813">
        <w:rPr>
          <w:rFonts w:ascii="Arial" w:hAnsi="Arial" w:cs="Arial"/>
          <w:shd w:val="clear" w:color="auto" w:fill="FDFCFC"/>
        </w:rPr>
        <w:t>s</w:t>
      </w:r>
      <w:r w:rsidR="00F856C9" w:rsidRPr="008F0813">
        <w:rPr>
          <w:rFonts w:ascii="Arial" w:hAnsi="Arial" w:cs="Arial"/>
          <w:shd w:val="clear" w:color="auto" w:fill="FDFCFC"/>
        </w:rPr>
        <w:t xml:space="preserve">. </w:t>
      </w:r>
    </w:p>
    <w:p w:rsidR="00AC04C0" w:rsidRPr="008F0813" w:rsidRDefault="00F856C9" w:rsidP="00B66B8B">
      <w:pPr>
        <w:rPr>
          <w:rFonts w:ascii="Arial" w:hAnsi="Arial" w:cs="Arial"/>
        </w:rPr>
      </w:pPr>
      <w:r w:rsidRPr="008F0813">
        <w:rPr>
          <w:rFonts w:ascii="Arial" w:hAnsi="Arial" w:cs="Arial"/>
          <w:shd w:val="clear" w:color="auto" w:fill="FDFCFC"/>
        </w:rPr>
        <w:tab/>
        <w:t xml:space="preserve">Although it is clear that ANPR serves as a great benefit to the police in detecting and preventing crime, the Association of Chief Police Officers (2013) reported on examples where the system is flawed. This report highlighted that </w:t>
      </w:r>
      <w:r w:rsidR="00B828BD" w:rsidRPr="008F0813">
        <w:rPr>
          <w:rFonts w:ascii="Arial" w:hAnsi="Arial" w:cs="Arial"/>
          <w:shd w:val="clear" w:color="auto" w:fill="FDFCFC"/>
        </w:rPr>
        <w:t>information from ANPR given to officers has often been out of date and already actioned, resulting in officers duplicating their work and certain drivers targeted unnecessarily. It also showed that when the ANPR systems notifies the police of criminality</w:t>
      </w:r>
      <w:r w:rsidR="00AC2E06" w:rsidRPr="008F0813">
        <w:rPr>
          <w:rFonts w:ascii="Arial" w:hAnsi="Arial" w:cs="Arial"/>
          <w:shd w:val="clear" w:color="auto" w:fill="FDFCFC"/>
        </w:rPr>
        <w:t>,</w:t>
      </w:r>
      <w:r w:rsidR="00B828BD" w:rsidRPr="008F0813">
        <w:rPr>
          <w:rFonts w:ascii="Arial" w:hAnsi="Arial" w:cs="Arial"/>
          <w:shd w:val="clear" w:color="auto" w:fill="FDFCFC"/>
        </w:rPr>
        <w:t xml:space="preserve"> it is not </w:t>
      </w:r>
      <w:r w:rsidR="00AC2E06" w:rsidRPr="008F0813">
        <w:rPr>
          <w:rFonts w:ascii="Arial" w:hAnsi="Arial" w:cs="Arial"/>
          <w:shd w:val="clear" w:color="auto" w:fill="FDFCFC"/>
        </w:rPr>
        <w:t xml:space="preserve">always </w:t>
      </w:r>
      <w:r w:rsidR="00B828BD" w:rsidRPr="008F0813">
        <w:rPr>
          <w:rFonts w:ascii="Arial" w:hAnsi="Arial" w:cs="Arial"/>
          <w:shd w:val="clear" w:color="auto" w:fill="FDFCFC"/>
        </w:rPr>
        <w:t>actioned upon and therefore serious crimes</w:t>
      </w:r>
      <w:r w:rsidR="00AC2E06" w:rsidRPr="008F0813">
        <w:rPr>
          <w:rFonts w:ascii="Arial" w:hAnsi="Arial" w:cs="Arial"/>
          <w:shd w:val="clear" w:color="auto" w:fill="FDFCFC"/>
        </w:rPr>
        <w:t xml:space="preserve"> are committed when </w:t>
      </w:r>
      <w:r w:rsidR="00AC04C0" w:rsidRPr="008F0813">
        <w:rPr>
          <w:rFonts w:ascii="Arial" w:hAnsi="Arial" w:cs="Arial"/>
          <w:shd w:val="clear" w:color="auto" w:fill="FDFCFC"/>
        </w:rPr>
        <w:t xml:space="preserve">they could have been prevented. This seems to be the result of </w:t>
      </w:r>
      <w:r w:rsidR="0005301E" w:rsidRPr="008F0813">
        <w:rPr>
          <w:rFonts w:ascii="Arial" w:hAnsi="Arial" w:cs="Arial"/>
          <w:shd w:val="clear" w:color="auto" w:fill="FDFCFC"/>
        </w:rPr>
        <w:t>receiving an overload of</w:t>
      </w:r>
      <w:r w:rsidR="00AC04C0" w:rsidRPr="008F0813">
        <w:rPr>
          <w:rFonts w:ascii="Arial" w:hAnsi="Arial" w:cs="Arial"/>
          <w:shd w:val="clear" w:color="auto" w:fill="FDFCFC"/>
        </w:rPr>
        <w:t xml:space="preserve"> information </w:t>
      </w:r>
      <w:r w:rsidR="0005301E" w:rsidRPr="008F0813">
        <w:rPr>
          <w:rFonts w:ascii="Arial" w:hAnsi="Arial" w:cs="Arial"/>
          <w:shd w:val="clear" w:color="auto" w:fill="FDFCFC"/>
        </w:rPr>
        <w:t xml:space="preserve">and found </w:t>
      </w:r>
      <w:r w:rsidR="00AC04C0" w:rsidRPr="008F0813">
        <w:rPr>
          <w:rFonts w:ascii="Arial" w:hAnsi="Arial" w:cs="Arial"/>
          <w:shd w:val="clear" w:color="auto" w:fill="FDFCFC"/>
        </w:rPr>
        <w:t>“</w:t>
      </w:r>
      <w:r w:rsidR="00AC04C0" w:rsidRPr="008F0813">
        <w:rPr>
          <w:rFonts w:ascii="Arial" w:hAnsi="Arial" w:cs="Arial"/>
        </w:rPr>
        <w:t>the quality of the information put into the PNC varies greatly, with the system sometimes being used for minor issues”.</w:t>
      </w:r>
    </w:p>
    <w:p w:rsidR="00AC04C0" w:rsidRPr="008F0813" w:rsidRDefault="00AC04C0" w:rsidP="00B66B8B">
      <w:pPr>
        <w:rPr>
          <w:rFonts w:ascii="Arial" w:hAnsi="Arial" w:cs="Arial"/>
        </w:rPr>
      </w:pPr>
      <w:r w:rsidRPr="008F0813">
        <w:rPr>
          <w:rFonts w:ascii="Arial" w:hAnsi="Arial" w:cs="Arial"/>
        </w:rPr>
        <w:tab/>
      </w:r>
      <w:r w:rsidR="00C56784" w:rsidRPr="008F0813">
        <w:rPr>
          <w:rFonts w:ascii="Arial" w:hAnsi="Arial" w:cs="Arial"/>
        </w:rPr>
        <w:t>Because of these findings, it was recommended</w:t>
      </w:r>
      <w:r w:rsidRPr="008F0813">
        <w:rPr>
          <w:rFonts w:ascii="Arial" w:hAnsi="Arial" w:cs="Arial"/>
        </w:rPr>
        <w:t xml:space="preserve"> that the ANPR system is</w:t>
      </w:r>
      <w:r w:rsidR="00C56784" w:rsidRPr="008F0813">
        <w:rPr>
          <w:rFonts w:ascii="Arial" w:hAnsi="Arial" w:cs="Arial"/>
        </w:rPr>
        <w:t xml:space="preserve"> updated regularly to hold</w:t>
      </w:r>
      <w:r w:rsidRPr="008F0813">
        <w:rPr>
          <w:rFonts w:ascii="Arial" w:hAnsi="Arial" w:cs="Arial"/>
        </w:rPr>
        <w:t xml:space="preserve"> accurate information and only vehicles of priority are</w:t>
      </w:r>
      <w:r w:rsidR="00C56784" w:rsidRPr="008F0813">
        <w:rPr>
          <w:rFonts w:ascii="Arial" w:hAnsi="Arial" w:cs="Arial"/>
        </w:rPr>
        <w:t xml:space="preserve"> kept</w:t>
      </w:r>
      <w:r w:rsidRPr="008F0813">
        <w:rPr>
          <w:rFonts w:ascii="Arial" w:hAnsi="Arial" w:cs="Arial"/>
        </w:rPr>
        <w:t xml:space="preserve"> on the system. It </w:t>
      </w:r>
      <w:r w:rsidR="00C56784" w:rsidRPr="008F0813">
        <w:rPr>
          <w:rFonts w:ascii="Arial" w:hAnsi="Arial" w:cs="Arial"/>
        </w:rPr>
        <w:t xml:space="preserve">was </w:t>
      </w:r>
      <w:r w:rsidRPr="008F0813">
        <w:rPr>
          <w:rFonts w:ascii="Arial" w:hAnsi="Arial" w:cs="Arial"/>
        </w:rPr>
        <w:t>also recommended that police forces have the relevant number of resources in place in or</w:t>
      </w:r>
      <w:r w:rsidR="005621E9" w:rsidRPr="008F0813">
        <w:rPr>
          <w:rFonts w:ascii="Arial" w:hAnsi="Arial" w:cs="Arial"/>
        </w:rPr>
        <w:t>der to respond to the ANPR hits; however, the progress on this recommendation was not addressed</w:t>
      </w:r>
      <w:r w:rsidRPr="008F0813">
        <w:rPr>
          <w:rFonts w:ascii="Arial" w:hAnsi="Arial" w:cs="Arial"/>
        </w:rPr>
        <w:t xml:space="preserve"> (Asso</w:t>
      </w:r>
      <w:r w:rsidR="005621E9" w:rsidRPr="008F0813">
        <w:rPr>
          <w:rFonts w:ascii="Arial" w:hAnsi="Arial" w:cs="Arial"/>
        </w:rPr>
        <w:t xml:space="preserve">ciation of Chief Police Officers, 2013). Nevertheless, even with the concerns raised about ANPR, it seems that the benefits of this system have outweighed the negatives as “there is evidence of the value of ANPR in improving national security, intelligence led investigations and in the investigation of major and serious organised crime, leading to the conviction of offenders.” (NPCC, 2020). </w:t>
      </w:r>
    </w:p>
    <w:p w:rsidR="0005301E" w:rsidRPr="008F0813" w:rsidRDefault="007249BC" w:rsidP="00B66B8B">
      <w:pPr>
        <w:rPr>
          <w:rFonts w:ascii="Arial" w:hAnsi="Arial" w:cs="Arial"/>
          <w:shd w:val="clear" w:color="auto" w:fill="FFFFFF"/>
        </w:rPr>
      </w:pPr>
      <w:r w:rsidRPr="008F0813">
        <w:rPr>
          <w:rFonts w:ascii="Arial" w:hAnsi="Arial" w:cs="Arial"/>
          <w:shd w:val="clear" w:color="auto" w:fill="FFFFFF"/>
        </w:rPr>
        <w:tab/>
      </w:r>
      <w:r w:rsidR="0005301E" w:rsidRPr="008F0813">
        <w:rPr>
          <w:rFonts w:ascii="Arial" w:hAnsi="Arial" w:cs="Arial"/>
          <w:shd w:val="clear" w:color="auto" w:fill="FFFFFF"/>
        </w:rPr>
        <w:t xml:space="preserve">Another method that officers use to </w:t>
      </w:r>
      <w:r w:rsidR="0044405B" w:rsidRPr="008F0813">
        <w:rPr>
          <w:rFonts w:ascii="Arial" w:hAnsi="Arial" w:cs="Arial"/>
          <w:shd w:val="clear" w:color="auto" w:fill="FFFFFF"/>
        </w:rPr>
        <w:t>disrupt</w:t>
      </w:r>
      <w:r w:rsidR="0005301E" w:rsidRPr="008F0813">
        <w:rPr>
          <w:rFonts w:ascii="Arial" w:hAnsi="Arial" w:cs="Arial"/>
          <w:shd w:val="clear" w:color="auto" w:fill="FFFFFF"/>
        </w:rPr>
        <w:t xml:space="preserve"> </w:t>
      </w:r>
      <w:r w:rsidR="0044405B" w:rsidRPr="008F0813">
        <w:rPr>
          <w:rFonts w:ascii="Arial" w:hAnsi="Arial" w:cs="Arial"/>
          <w:shd w:val="clear" w:color="auto" w:fill="FFFFFF"/>
        </w:rPr>
        <w:t>criminality</w:t>
      </w:r>
      <w:r w:rsidR="0005301E" w:rsidRPr="008F0813">
        <w:rPr>
          <w:rFonts w:ascii="Arial" w:hAnsi="Arial" w:cs="Arial"/>
          <w:shd w:val="clear" w:color="auto" w:fill="FFFFFF"/>
        </w:rPr>
        <w:t xml:space="preserve"> is the sharing of information and intelligence, between local and regional forces and other</w:t>
      </w:r>
      <w:r w:rsidR="00AA0704" w:rsidRPr="008F0813">
        <w:rPr>
          <w:rFonts w:ascii="Arial" w:hAnsi="Arial" w:cs="Arial"/>
          <w:shd w:val="clear" w:color="auto" w:fill="FFFFFF"/>
        </w:rPr>
        <w:t xml:space="preserve"> partner agencies. There is the National Roads Police Intelligence Forum (NRPIF</w:t>
      </w:r>
      <w:r w:rsidR="009E0E59" w:rsidRPr="008F0813">
        <w:rPr>
          <w:rFonts w:ascii="Arial" w:hAnsi="Arial" w:cs="Arial"/>
          <w:shd w:val="clear" w:color="auto" w:fill="FFFFFF"/>
        </w:rPr>
        <w:t>), which allows the police force to liaise and work with other agencies who contribute to disrupting criminality on the roads and reducing causalities</w:t>
      </w:r>
      <w:r w:rsidR="00DF3DCB" w:rsidRPr="008F0813">
        <w:rPr>
          <w:rFonts w:ascii="Arial" w:hAnsi="Arial" w:cs="Arial"/>
          <w:shd w:val="clear" w:color="auto" w:fill="FFFFFF"/>
        </w:rPr>
        <w:t xml:space="preserve"> (NPCC, 2018). The National Crime Agency (NCA) is one of the major organisations that the police rely on for intelligence regarding serious and organised crime and they share intelligence with</w:t>
      </w:r>
      <w:r w:rsidR="00FE57C4" w:rsidRPr="008F0813">
        <w:rPr>
          <w:rFonts w:ascii="Arial" w:hAnsi="Arial" w:cs="Arial"/>
          <w:shd w:val="clear" w:color="auto" w:fill="FFFFFF"/>
        </w:rPr>
        <w:t xml:space="preserve"> the police forces to make them aware of the highest threats and current trends from these criminals</w:t>
      </w:r>
      <w:r w:rsidR="00DF3DCB" w:rsidRPr="008F0813">
        <w:rPr>
          <w:rFonts w:ascii="Arial" w:hAnsi="Arial" w:cs="Arial"/>
          <w:shd w:val="clear" w:color="auto" w:fill="FFFFFF"/>
        </w:rPr>
        <w:t xml:space="preserve">. They provide </w:t>
      </w:r>
      <w:r w:rsidR="00FE57C4" w:rsidRPr="008F0813">
        <w:rPr>
          <w:rFonts w:ascii="Arial" w:hAnsi="Arial" w:cs="Arial"/>
          <w:shd w:val="clear" w:color="auto" w:fill="FFFFFF"/>
        </w:rPr>
        <w:t>s</w:t>
      </w:r>
      <w:r w:rsidR="00DF3DCB" w:rsidRPr="008F0813">
        <w:rPr>
          <w:rFonts w:ascii="Arial" w:hAnsi="Arial" w:cs="Arial"/>
          <w:shd w:val="clear" w:color="auto" w:fill="FFFFFF"/>
        </w:rPr>
        <w:t xml:space="preserve">trategic, tactical and operational intelligence to police </w:t>
      </w:r>
      <w:r w:rsidR="00FE57C4" w:rsidRPr="008F0813">
        <w:rPr>
          <w:rFonts w:ascii="Arial" w:hAnsi="Arial" w:cs="Arial"/>
          <w:shd w:val="clear" w:color="auto" w:fill="FFFFFF"/>
        </w:rPr>
        <w:t>forces that</w:t>
      </w:r>
      <w:r w:rsidR="00DF3DCB" w:rsidRPr="008F0813">
        <w:rPr>
          <w:rFonts w:ascii="Arial" w:hAnsi="Arial" w:cs="Arial"/>
          <w:shd w:val="clear" w:color="auto" w:fill="FFFFFF"/>
        </w:rPr>
        <w:t xml:space="preserve"> includes identifying the routes used by criminals to conduct their crimes and providing the descriptions of vehicles used in</w:t>
      </w:r>
      <w:r w:rsidR="00FE57C4" w:rsidRPr="008F0813">
        <w:rPr>
          <w:rFonts w:ascii="Arial" w:hAnsi="Arial" w:cs="Arial"/>
          <w:shd w:val="clear" w:color="auto" w:fill="FFFFFF"/>
        </w:rPr>
        <w:t xml:space="preserve"> the crime. The</w:t>
      </w:r>
      <w:r w:rsidR="00DF3DCB" w:rsidRPr="008F0813">
        <w:rPr>
          <w:rFonts w:ascii="Arial" w:hAnsi="Arial" w:cs="Arial"/>
          <w:shd w:val="clear" w:color="auto" w:fill="FFFFFF"/>
        </w:rPr>
        <w:t xml:space="preserve"> traffic units </w:t>
      </w:r>
      <w:r w:rsidR="00FE57C4" w:rsidRPr="008F0813">
        <w:rPr>
          <w:rFonts w:ascii="Arial" w:hAnsi="Arial" w:cs="Arial"/>
          <w:shd w:val="clear" w:color="auto" w:fill="FFFFFF"/>
        </w:rPr>
        <w:t>have an improved chance at</w:t>
      </w:r>
      <w:r w:rsidR="00DF3DCB" w:rsidRPr="008F0813">
        <w:rPr>
          <w:rFonts w:ascii="Arial" w:hAnsi="Arial" w:cs="Arial"/>
          <w:shd w:val="clear" w:color="auto" w:fill="FFFFFF"/>
        </w:rPr>
        <w:t xml:space="preserve"> intercept</w:t>
      </w:r>
      <w:r w:rsidR="00FE57C4" w:rsidRPr="008F0813">
        <w:rPr>
          <w:rFonts w:ascii="Arial" w:hAnsi="Arial" w:cs="Arial"/>
          <w:shd w:val="clear" w:color="auto" w:fill="FFFFFF"/>
        </w:rPr>
        <w:t>ing</w:t>
      </w:r>
      <w:r w:rsidR="00DF3DCB" w:rsidRPr="008F0813">
        <w:rPr>
          <w:rFonts w:ascii="Arial" w:hAnsi="Arial" w:cs="Arial"/>
          <w:shd w:val="clear" w:color="auto" w:fill="FFFFFF"/>
        </w:rPr>
        <w:t xml:space="preserve"> and disrupt</w:t>
      </w:r>
      <w:r w:rsidR="00FE57C4" w:rsidRPr="008F0813">
        <w:rPr>
          <w:rFonts w:ascii="Arial" w:hAnsi="Arial" w:cs="Arial"/>
          <w:shd w:val="clear" w:color="auto" w:fill="FFFFFF"/>
        </w:rPr>
        <w:t>ing</w:t>
      </w:r>
      <w:r w:rsidR="00DF3DCB" w:rsidRPr="008F0813">
        <w:rPr>
          <w:rFonts w:ascii="Arial" w:hAnsi="Arial" w:cs="Arial"/>
          <w:shd w:val="clear" w:color="auto" w:fill="FFFFFF"/>
        </w:rPr>
        <w:t xml:space="preserve"> the </w:t>
      </w:r>
      <w:r w:rsidR="00FE57C4" w:rsidRPr="008F0813">
        <w:rPr>
          <w:rFonts w:ascii="Arial" w:hAnsi="Arial" w:cs="Arial"/>
          <w:shd w:val="clear" w:color="auto" w:fill="FFFFFF"/>
        </w:rPr>
        <w:t xml:space="preserve">criminal </w:t>
      </w:r>
      <w:r w:rsidR="00DF3DCB" w:rsidRPr="008F0813">
        <w:rPr>
          <w:rFonts w:ascii="Arial" w:hAnsi="Arial" w:cs="Arial"/>
          <w:shd w:val="clear" w:color="auto" w:fill="FFFFFF"/>
        </w:rPr>
        <w:t>activity</w:t>
      </w:r>
      <w:r w:rsidR="00FE57C4" w:rsidRPr="008F0813">
        <w:rPr>
          <w:rFonts w:ascii="Arial" w:hAnsi="Arial" w:cs="Arial"/>
          <w:shd w:val="clear" w:color="auto" w:fill="FFFFFF"/>
        </w:rPr>
        <w:t xml:space="preserve"> because of the sharing of information</w:t>
      </w:r>
      <w:r w:rsidR="00DF3DCB" w:rsidRPr="008F0813">
        <w:rPr>
          <w:rFonts w:ascii="Arial" w:hAnsi="Arial" w:cs="Arial"/>
          <w:shd w:val="clear" w:color="auto" w:fill="FFFFFF"/>
        </w:rPr>
        <w:t xml:space="preserve"> (N</w:t>
      </w:r>
      <w:r w:rsidR="00534FF3">
        <w:rPr>
          <w:rFonts w:ascii="Arial" w:hAnsi="Arial" w:cs="Arial"/>
          <w:shd w:val="clear" w:color="auto" w:fill="FFFFFF"/>
        </w:rPr>
        <w:t xml:space="preserve">ational </w:t>
      </w:r>
      <w:r w:rsidR="00DF3DCB" w:rsidRPr="008F0813">
        <w:rPr>
          <w:rFonts w:ascii="Arial" w:hAnsi="Arial" w:cs="Arial"/>
          <w:shd w:val="clear" w:color="auto" w:fill="FFFFFF"/>
        </w:rPr>
        <w:t>C</w:t>
      </w:r>
      <w:r w:rsidR="00534FF3">
        <w:rPr>
          <w:rFonts w:ascii="Arial" w:hAnsi="Arial" w:cs="Arial"/>
          <w:shd w:val="clear" w:color="auto" w:fill="FFFFFF"/>
        </w:rPr>
        <w:t xml:space="preserve">rime </w:t>
      </w:r>
      <w:r w:rsidR="00DF3DCB" w:rsidRPr="008F0813">
        <w:rPr>
          <w:rFonts w:ascii="Arial" w:hAnsi="Arial" w:cs="Arial"/>
          <w:shd w:val="clear" w:color="auto" w:fill="FFFFFF"/>
        </w:rPr>
        <w:t>A</w:t>
      </w:r>
      <w:r w:rsidR="00534FF3">
        <w:rPr>
          <w:rFonts w:ascii="Arial" w:hAnsi="Arial" w:cs="Arial"/>
          <w:shd w:val="clear" w:color="auto" w:fill="FFFFFF"/>
        </w:rPr>
        <w:t>gency</w:t>
      </w:r>
      <w:r w:rsidR="00DF3DCB" w:rsidRPr="008F0813">
        <w:rPr>
          <w:rFonts w:ascii="Arial" w:hAnsi="Arial" w:cs="Arial"/>
          <w:shd w:val="clear" w:color="auto" w:fill="FFFFFF"/>
        </w:rPr>
        <w:t xml:space="preserve">, 2022). </w:t>
      </w:r>
    </w:p>
    <w:p w:rsidR="007249BC" w:rsidRPr="008F0813" w:rsidRDefault="007249BC" w:rsidP="00FE57C4">
      <w:pPr>
        <w:ind w:firstLine="720"/>
        <w:rPr>
          <w:rFonts w:ascii="Arial" w:hAnsi="Arial" w:cs="Arial"/>
          <w:shd w:val="clear" w:color="auto" w:fill="FFFFFF"/>
        </w:rPr>
      </w:pPr>
      <w:r w:rsidRPr="008F0813">
        <w:rPr>
          <w:rFonts w:ascii="Arial" w:hAnsi="Arial" w:cs="Arial"/>
          <w:shd w:val="clear" w:color="auto" w:fill="FFFFFF"/>
        </w:rPr>
        <w:t>Ensuring enforcement of the law and utilising policing powers is another method available to the police to disrupt criminality. According to the College of Policing (2019), police should be using their powers to stop, search and seize vehicles and working with other agencies in targeting campaigns such as the Driver and Vehicle Standards Agency (DVSA).</w:t>
      </w:r>
      <w:r w:rsidR="00FE57C4" w:rsidRPr="008F0813">
        <w:rPr>
          <w:rFonts w:ascii="Arial" w:hAnsi="Arial" w:cs="Arial"/>
          <w:shd w:val="clear" w:color="auto" w:fill="FFFFFF"/>
        </w:rPr>
        <w:t xml:space="preserve"> The Home Office (2019) reported that stop searches in England and Wales had </w:t>
      </w:r>
      <w:r w:rsidR="00FE57C4" w:rsidRPr="008F0813">
        <w:rPr>
          <w:rFonts w:ascii="Arial" w:hAnsi="Arial" w:cs="Arial"/>
          <w:shd w:val="clear" w:color="auto" w:fill="FFFFFF"/>
        </w:rPr>
        <w:lastRenderedPageBreak/>
        <w:t>risen by 32% compared to the previous year, however this does no</w:t>
      </w:r>
      <w:r w:rsidR="00FD5C9B" w:rsidRPr="008F0813">
        <w:rPr>
          <w:rFonts w:ascii="Arial" w:hAnsi="Arial" w:cs="Arial"/>
          <w:shd w:val="clear" w:color="auto" w:fill="FFFFFF"/>
        </w:rPr>
        <w:t xml:space="preserve">t specify how many of these searches were of vehicles on the road. The report does show that the motoring offences recorded has increased by 3.8% on the previous year showing that action is being taken against unlawful driving, although it is highlighted that a lot of the detection in these motoring offences, specifically speeding came from traffic cameras and not officers themselves. </w:t>
      </w:r>
    </w:p>
    <w:p w:rsidR="00BE60AE" w:rsidRPr="008F0813" w:rsidRDefault="00BE60AE" w:rsidP="00FE57C4">
      <w:pPr>
        <w:ind w:firstLine="720"/>
        <w:rPr>
          <w:rFonts w:ascii="Arial" w:eastAsia="Times New Roman" w:hAnsi="Arial" w:cs="Arial"/>
          <w:lang w:eastAsia="en-GB"/>
        </w:rPr>
      </w:pPr>
      <w:r w:rsidRPr="008F0813">
        <w:rPr>
          <w:rFonts w:ascii="Arial" w:hAnsi="Arial" w:cs="Arial"/>
          <w:lang w:eastAsia="en-GB"/>
        </w:rPr>
        <w:t>Along with enforcement of the law, it is also vital to have an increased police</w:t>
      </w:r>
      <w:r w:rsidRPr="008F0813">
        <w:rPr>
          <w:rFonts w:ascii="Arial" w:eastAsia="Times New Roman" w:hAnsi="Arial" w:cs="Arial"/>
          <w:lang w:eastAsia="en-GB"/>
        </w:rPr>
        <w:t xml:space="preserve"> presence on the road with the aim to disrupt and deter criminality. A survey produced by Brake, asked 1037 drivers about how they see policing of the roads and the results found that 83% of them believe that a higher police presence on the roads acts as a deterrent to the public for breaking the road traffic laws. However, 79% stated that police presence on the roads has declined over the recent years and 73% want more police cars out on the roads patrolling. (Brake and Direct Line, 2019). The HMICFRS (2020) point out that policing units dedicated to road policing has declined in recent years and general policing has taken priority, at the expense of motorway patrols. </w:t>
      </w:r>
    </w:p>
    <w:p w:rsidR="007A3579" w:rsidRPr="008F0813" w:rsidRDefault="007A3579" w:rsidP="00FE57C4">
      <w:pPr>
        <w:ind w:firstLine="720"/>
        <w:rPr>
          <w:rFonts w:ascii="Arial" w:hAnsi="Arial" w:cs="Arial"/>
          <w:shd w:val="clear" w:color="auto" w:fill="FFFFFF"/>
        </w:rPr>
      </w:pPr>
      <w:r w:rsidRPr="008F0813">
        <w:rPr>
          <w:rFonts w:ascii="Arial" w:eastAsia="Times New Roman" w:hAnsi="Arial" w:cs="Arial"/>
          <w:lang w:eastAsia="en-GB"/>
        </w:rPr>
        <w:t xml:space="preserve">The RAC (2019) conducted research with drivers who use the UK roads and what the patterns of behaviour whilst driving are. This found that the number of people admitting to using their phone whilst driving and also being under the influence of alcohol or drugs whilst driving remains extremely high, despite the known dangers of this activity. Their report states that action from the home office and the police is required to tackle this criminal behaviour and urge for an increased presence in police activity. However, they have also asked for use of technology in order to detect crimes such as using a mobile phone whilst driving, the idea is for this to be in a similar method to detecting speeding and in turn would allow officers to put their focus on other motoring offences. Another suggestion from this report is to continue to communicate the dangers of committing these crimes on the road. </w:t>
      </w:r>
    </w:p>
    <w:p w:rsidR="004901B6" w:rsidRPr="008F0813" w:rsidRDefault="007A67F1" w:rsidP="004901B6">
      <w:pPr>
        <w:spacing w:before="240" w:after="0" w:line="240" w:lineRule="auto"/>
        <w:rPr>
          <w:rFonts w:ascii="Arial" w:eastAsia="Times New Roman" w:hAnsi="Arial" w:cs="Arial"/>
          <w:lang w:eastAsia="en-GB"/>
        </w:rPr>
      </w:pPr>
      <w:r w:rsidRPr="008F0813">
        <w:rPr>
          <w:rFonts w:ascii="Arial" w:hAnsi="Arial" w:cs="Arial"/>
          <w:shd w:val="clear" w:color="auto" w:fill="FFFFFF"/>
        </w:rPr>
        <w:tab/>
      </w:r>
      <w:r w:rsidR="007A3579" w:rsidRPr="008F0813">
        <w:rPr>
          <w:rFonts w:ascii="Arial" w:hAnsi="Arial" w:cs="Arial"/>
          <w:shd w:val="clear" w:color="auto" w:fill="FFFFFF"/>
        </w:rPr>
        <w:t>T</w:t>
      </w:r>
      <w:r w:rsidR="007249BC" w:rsidRPr="008F0813">
        <w:rPr>
          <w:rFonts w:ascii="Arial" w:hAnsi="Arial" w:cs="Arial"/>
          <w:shd w:val="clear" w:color="auto" w:fill="FFFFFF"/>
        </w:rPr>
        <w:t>he method of enforcement only b</w:t>
      </w:r>
      <w:r w:rsidR="007A3579" w:rsidRPr="008F0813">
        <w:rPr>
          <w:rFonts w:ascii="Arial" w:hAnsi="Arial" w:cs="Arial"/>
          <w:shd w:val="clear" w:color="auto" w:fill="FFFFFF"/>
        </w:rPr>
        <w:t>enefits to a certain extent, educating the public on the effects of committing crimes on the road is an equally important method.</w:t>
      </w:r>
      <w:r w:rsidR="007A3579" w:rsidRPr="008F0813">
        <w:rPr>
          <w:rFonts w:ascii="Arial" w:eastAsia="Times New Roman" w:hAnsi="Arial" w:cs="Arial"/>
          <w:lang w:eastAsia="en-GB"/>
        </w:rPr>
        <w:t xml:space="preserve"> There are</w:t>
      </w:r>
      <w:r w:rsidRPr="008F0813">
        <w:rPr>
          <w:rFonts w:ascii="Arial" w:eastAsia="Times New Roman" w:hAnsi="Arial" w:cs="Arial"/>
          <w:lang w:eastAsia="en-GB"/>
        </w:rPr>
        <w:t xml:space="preserve"> a small percentage of individuals who come in to contac</w:t>
      </w:r>
      <w:r w:rsidR="00FE3C2B" w:rsidRPr="008F0813">
        <w:rPr>
          <w:rFonts w:ascii="Arial" w:eastAsia="Times New Roman" w:hAnsi="Arial" w:cs="Arial"/>
          <w:lang w:eastAsia="en-GB"/>
        </w:rPr>
        <w:t>t with the police and therefore a large amount of the public</w:t>
      </w:r>
      <w:r w:rsidRPr="008F0813">
        <w:rPr>
          <w:rFonts w:ascii="Arial" w:eastAsia="Times New Roman" w:hAnsi="Arial" w:cs="Arial"/>
          <w:lang w:eastAsia="en-GB"/>
        </w:rPr>
        <w:t xml:space="preserve"> do not see or understand the consequences for </w:t>
      </w:r>
      <w:r w:rsidR="00FE3C2B" w:rsidRPr="008F0813">
        <w:rPr>
          <w:rFonts w:ascii="Arial" w:eastAsia="Times New Roman" w:hAnsi="Arial" w:cs="Arial"/>
          <w:lang w:eastAsia="en-GB"/>
        </w:rPr>
        <w:t>breaking the law on the roads.</w:t>
      </w:r>
      <w:r w:rsidRPr="008F0813">
        <w:rPr>
          <w:rFonts w:ascii="Arial" w:hAnsi="Arial" w:cs="Arial"/>
        </w:rPr>
        <w:t xml:space="preserve"> </w:t>
      </w:r>
      <w:r w:rsidR="00FE3C2B" w:rsidRPr="008F0813">
        <w:rPr>
          <w:rFonts w:ascii="Arial" w:hAnsi="Arial" w:cs="Arial"/>
        </w:rPr>
        <w:t>“E</w:t>
      </w:r>
      <w:r w:rsidRPr="008F0813">
        <w:rPr>
          <w:rFonts w:ascii="Arial" w:hAnsi="Arial" w:cs="Arial"/>
        </w:rPr>
        <w:t>nforcement without educating the public may limit a true shift in driver behaviour, as we saw with hand-held mobile phone usage while driving. Even with a 45% increase in fixed penalty notices issued since 2014, fatal collisions caused by a driver using a mobile phone have increased by 57% in the same period.” (Barrett, 2019)</w:t>
      </w:r>
      <w:r w:rsidR="00FE3C2B" w:rsidRPr="008F0813">
        <w:rPr>
          <w:rFonts w:ascii="Arial" w:hAnsi="Arial" w:cs="Arial"/>
        </w:rPr>
        <w:t xml:space="preserve">. </w:t>
      </w:r>
      <w:r w:rsidR="007A3579" w:rsidRPr="008F0813">
        <w:rPr>
          <w:rFonts w:ascii="Arial" w:hAnsi="Arial" w:cs="Arial"/>
        </w:rPr>
        <w:t>Therefore, i</w:t>
      </w:r>
      <w:r w:rsidR="00FE3C2B" w:rsidRPr="008F0813">
        <w:rPr>
          <w:rFonts w:ascii="Arial" w:hAnsi="Arial" w:cs="Arial"/>
        </w:rPr>
        <w:t>t is not enough to</w:t>
      </w:r>
      <w:r w:rsidR="007A3579" w:rsidRPr="008F0813">
        <w:rPr>
          <w:rFonts w:ascii="Arial" w:hAnsi="Arial" w:cs="Arial"/>
        </w:rPr>
        <w:t xml:space="preserve"> </w:t>
      </w:r>
      <w:r w:rsidR="00FE3C2B" w:rsidRPr="008F0813">
        <w:rPr>
          <w:rFonts w:ascii="Arial" w:hAnsi="Arial" w:cs="Arial"/>
        </w:rPr>
        <w:t>enforce the law</w:t>
      </w:r>
      <w:r w:rsidR="007A3579" w:rsidRPr="008F0813">
        <w:rPr>
          <w:rFonts w:ascii="Arial" w:hAnsi="Arial" w:cs="Arial"/>
        </w:rPr>
        <w:t xml:space="preserve"> alone,</w:t>
      </w:r>
      <w:r w:rsidR="00FE3C2B" w:rsidRPr="008F0813">
        <w:rPr>
          <w:rFonts w:ascii="Arial" w:hAnsi="Arial" w:cs="Arial"/>
        </w:rPr>
        <w:t xml:space="preserve"> as </w:t>
      </w:r>
      <w:r w:rsidR="007A3579" w:rsidRPr="008F0813">
        <w:rPr>
          <w:rFonts w:ascii="Arial" w:hAnsi="Arial" w:cs="Arial"/>
        </w:rPr>
        <w:t>not everyone receives the message</w:t>
      </w:r>
      <w:r w:rsidR="00FE3C2B" w:rsidRPr="008F0813">
        <w:rPr>
          <w:rFonts w:ascii="Arial" w:hAnsi="Arial" w:cs="Arial"/>
        </w:rPr>
        <w:t xml:space="preserve">. </w:t>
      </w:r>
    </w:p>
    <w:p w:rsidR="00773053" w:rsidRPr="008F0813" w:rsidRDefault="00503A40" w:rsidP="00503A40">
      <w:pPr>
        <w:spacing w:before="240" w:after="0" w:line="240" w:lineRule="auto"/>
        <w:ind w:firstLine="720"/>
        <w:rPr>
          <w:rFonts w:ascii="Arial" w:eastAsia="Times New Roman" w:hAnsi="Arial" w:cs="Arial"/>
          <w:lang w:eastAsia="en-GB"/>
        </w:rPr>
      </w:pPr>
      <w:r w:rsidRPr="008F0813">
        <w:rPr>
          <w:rFonts w:ascii="Arial" w:eastAsia="Times New Roman" w:hAnsi="Arial" w:cs="Arial"/>
          <w:lang w:eastAsia="en-GB"/>
        </w:rPr>
        <w:t>Recent figures produced by</w:t>
      </w:r>
      <w:r w:rsidR="00B7630D" w:rsidRPr="008F0813">
        <w:rPr>
          <w:rFonts w:ascii="Arial" w:eastAsia="Times New Roman" w:hAnsi="Arial" w:cs="Arial"/>
          <w:lang w:eastAsia="en-GB"/>
        </w:rPr>
        <w:t xml:space="preserve"> Department for Transport (2021)</w:t>
      </w:r>
      <w:r w:rsidRPr="008F0813">
        <w:rPr>
          <w:rFonts w:ascii="Arial" w:eastAsia="Times New Roman" w:hAnsi="Arial" w:cs="Arial"/>
          <w:lang w:eastAsia="en-GB"/>
        </w:rPr>
        <w:t xml:space="preserve"> show that r</w:t>
      </w:r>
      <w:r w:rsidR="00773053" w:rsidRPr="008F0813">
        <w:rPr>
          <w:rFonts w:ascii="Arial" w:eastAsia="Times New Roman" w:hAnsi="Arial" w:cs="Arial"/>
          <w:lang w:eastAsia="en-GB"/>
        </w:rPr>
        <w:t>o</w:t>
      </w:r>
      <w:r w:rsidRPr="008F0813">
        <w:rPr>
          <w:rFonts w:ascii="Arial" w:eastAsia="Times New Roman" w:hAnsi="Arial" w:cs="Arial"/>
          <w:lang w:eastAsia="en-GB"/>
        </w:rPr>
        <w:t xml:space="preserve">ad related deaths have </w:t>
      </w:r>
      <w:r w:rsidR="005423E5" w:rsidRPr="008F0813">
        <w:rPr>
          <w:rFonts w:ascii="Arial" w:eastAsia="Times New Roman" w:hAnsi="Arial" w:cs="Arial"/>
          <w:lang w:eastAsia="en-GB"/>
        </w:rPr>
        <w:t>decrease</w:t>
      </w:r>
      <w:r w:rsidRPr="008F0813">
        <w:rPr>
          <w:rFonts w:ascii="Arial" w:eastAsia="Times New Roman" w:hAnsi="Arial" w:cs="Arial"/>
          <w:lang w:eastAsia="en-GB"/>
        </w:rPr>
        <w:t>d</w:t>
      </w:r>
      <w:r w:rsidR="00773053" w:rsidRPr="008F0813">
        <w:rPr>
          <w:rFonts w:ascii="Arial" w:eastAsia="Times New Roman" w:hAnsi="Arial" w:cs="Arial"/>
          <w:lang w:eastAsia="en-GB"/>
        </w:rPr>
        <w:t xml:space="preserve"> duri</w:t>
      </w:r>
      <w:r w:rsidRPr="008F0813">
        <w:rPr>
          <w:rFonts w:ascii="Arial" w:eastAsia="Times New Roman" w:hAnsi="Arial" w:cs="Arial"/>
          <w:lang w:eastAsia="en-GB"/>
        </w:rPr>
        <w:t>ng the year of 2020</w:t>
      </w:r>
      <w:r w:rsidR="00B7630D" w:rsidRPr="008F0813">
        <w:rPr>
          <w:rFonts w:ascii="Arial" w:eastAsia="Times New Roman" w:hAnsi="Arial" w:cs="Arial"/>
          <w:lang w:eastAsia="en-GB"/>
        </w:rPr>
        <w:t>,</w:t>
      </w:r>
      <w:r w:rsidRPr="008F0813">
        <w:rPr>
          <w:rFonts w:ascii="Arial" w:eastAsia="Times New Roman" w:hAnsi="Arial" w:cs="Arial"/>
          <w:lang w:eastAsia="en-GB"/>
        </w:rPr>
        <w:t xml:space="preserve"> which may be a result of </w:t>
      </w:r>
      <w:r w:rsidR="00773053" w:rsidRPr="008F0813">
        <w:rPr>
          <w:rFonts w:ascii="Arial" w:eastAsia="Times New Roman" w:hAnsi="Arial" w:cs="Arial"/>
          <w:lang w:eastAsia="en-GB"/>
        </w:rPr>
        <w:t xml:space="preserve">the reduction in road </w:t>
      </w:r>
      <w:r w:rsidRPr="008F0813">
        <w:rPr>
          <w:rFonts w:ascii="Arial" w:eastAsia="Times New Roman" w:hAnsi="Arial" w:cs="Arial"/>
          <w:lang w:eastAsia="en-GB"/>
        </w:rPr>
        <w:t xml:space="preserve">traffic offences </w:t>
      </w:r>
      <w:r w:rsidR="00773053" w:rsidRPr="008F0813">
        <w:rPr>
          <w:rFonts w:ascii="Arial" w:eastAsia="Times New Roman" w:hAnsi="Arial" w:cs="Arial"/>
          <w:lang w:eastAsia="en-GB"/>
        </w:rPr>
        <w:t>crime</w:t>
      </w:r>
      <w:r w:rsidRPr="008F0813">
        <w:rPr>
          <w:rFonts w:ascii="Arial" w:eastAsia="Times New Roman" w:hAnsi="Arial" w:cs="Arial"/>
          <w:lang w:eastAsia="en-GB"/>
        </w:rPr>
        <w:t xml:space="preserve"> and the police response to the offenses</w:t>
      </w:r>
      <w:r w:rsidR="00773053" w:rsidRPr="008F0813">
        <w:rPr>
          <w:rFonts w:ascii="Arial" w:eastAsia="Times New Roman" w:hAnsi="Arial" w:cs="Arial"/>
          <w:lang w:eastAsia="en-GB"/>
        </w:rPr>
        <w:t xml:space="preserve">. </w:t>
      </w:r>
      <w:r w:rsidRPr="008F0813">
        <w:rPr>
          <w:rFonts w:ascii="Arial" w:eastAsia="Times New Roman" w:hAnsi="Arial" w:cs="Arial"/>
          <w:lang w:eastAsia="en-GB"/>
        </w:rPr>
        <w:t xml:space="preserve">However, in 2020 </w:t>
      </w:r>
      <w:r w:rsidR="00773053" w:rsidRPr="008F0813">
        <w:rPr>
          <w:rFonts w:ascii="Arial" w:eastAsia="Times New Roman" w:hAnsi="Arial" w:cs="Arial"/>
          <w:lang w:eastAsia="en-GB"/>
        </w:rPr>
        <w:t xml:space="preserve">the UK was dealing with </w:t>
      </w:r>
      <w:r w:rsidRPr="008F0813">
        <w:rPr>
          <w:rFonts w:ascii="Arial" w:eastAsia="Times New Roman" w:hAnsi="Arial" w:cs="Arial"/>
          <w:lang w:eastAsia="en-GB"/>
        </w:rPr>
        <w:t xml:space="preserve">the coronavirus pandemic </w:t>
      </w:r>
      <w:r w:rsidR="00773053" w:rsidRPr="008F0813">
        <w:rPr>
          <w:rFonts w:ascii="Arial" w:eastAsia="Times New Roman" w:hAnsi="Arial" w:cs="Arial"/>
          <w:lang w:eastAsia="en-GB"/>
        </w:rPr>
        <w:t>and</w:t>
      </w:r>
      <w:r w:rsidRPr="008F0813">
        <w:rPr>
          <w:rFonts w:ascii="Arial" w:eastAsia="Times New Roman" w:hAnsi="Arial" w:cs="Arial"/>
          <w:lang w:eastAsia="en-GB"/>
        </w:rPr>
        <w:t xml:space="preserve"> saw a national lockdown happen. This resulted in a lot less vehicles being used </w:t>
      </w:r>
      <w:r w:rsidR="00773053" w:rsidRPr="008F0813">
        <w:rPr>
          <w:rFonts w:ascii="Arial" w:eastAsia="Times New Roman" w:hAnsi="Arial" w:cs="Arial"/>
          <w:lang w:eastAsia="en-GB"/>
        </w:rPr>
        <w:t xml:space="preserve">the road </w:t>
      </w:r>
      <w:r w:rsidRPr="008F0813">
        <w:rPr>
          <w:rFonts w:ascii="Arial" w:eastAsia="Times New Roman" w:hAnsi="Arial" w:cs="Arial"/>
          <w:lang w:eastAsia="en-GB"/>
        </w:rPr>
        <w:t xml:space="preserve">for many months and is the most likely contributing factor to a reduced number of vehicle collisions and fatalities. Between 2010 and 2019, there has been a significant reduction in fatalities from road collisions with the amount of deaths sitting between 1700 and 2000. </w:t>
      </w:r>
    </w:p>
    <w:p w:rsidR="00B7630D" w:rsidRPr="008F0813" w:rsidRDefault="00B7630D" w:rsidP="00503A40">
      <w:pPr>
        <w:spacing w:before="240" w:after="0" w:line="240" w:lineRule="auto"/>
        <w:ind w:firstLine="720"/>
        <w:rPr>
          <w:rFonts w:ascii="Arial" w:eastAsia="Times New Roman" w:hAnsi="Arial" w:cs="Arial"/>
          <w:lang w:eastAsia="en-GB"/>
        </w:rPr>
      </w:pPr>
      <w:r w:rsidRPr="008F0813">
        <w:rPr>
          <w:rFonts w:ascii="Arial" w:eastAsia="Times New Roman" w:hAnsi="Arial" w:cs="Arial"/>
          <w:lang w:eastAsia="en-GB"/>
        </w:rPr>
        <w:t>On conclusion, there are many strategies available to the police in order to disrupt and prevent criminal activit</w:t>
      </w:r>
      <w:r w:rsidR="00BC02BB">
        <w:rPr>
          <w:rFonts w:ascii="Arial" w:eastAsia="Times New Roman" w:hAnsi="Arial" w:cs="Arial"/>
          <w:lang w:eastAsia="en-GB"/>
        </w:rPr>
        <w:t>y on the roads but the effectiveness</w:t>
      </w:r>
      <w:r w:rsidRPr="008F0813">
        <w:rPr>
          <w:rFonts w:ascii="Arial" w:eastAsia="Times New Roman" w:hAnsi="Arial" w:cs="Arial"/>
          <w:lang w:eastAsia="en-GB"/>
        </w:rPr>
        <w:t xml:space="preserve"> of these strateg</w:t>
      </w:r>
      <w:r w:rsidR="00BC02BB">
        <w:rPr>
          <w:rFonts w:ascii="Arial" w:eastAsia="Times New Roman" w:hAnsi="Arial" w:cs="Arial"/>
          <w:lang w:eastAsia="en-GB"/>
        </w:rPr>
        <w:t>ies depends on the execution</w:t>
      </w:r>
      <w:r w:rsidRPr="008F0813">
        <w:rPr>
          <w:rFonts w:ascii="Arial" w:eastAsia="Times New Roman" w:hAnsi="Arial" w:cs="Arial"/>
          <w:lang w:eastAsia="en-GB"/>
        </w:rPr>
        <w:t xml:space="preserve"> of them. Technology is of a great use to the police force in tackling minor traffic offences, as there is no intervention needed from officers, which in turn allows them to focus on other offences of priority. It also helps gather and share information and intelligence with other agencies and force areas that will contribute to creating a partnership approach. </w:t>
      </w:r>
      <w:r w:rsidR="00C56784" w:rsidRPr="008F0813">
        <w:rPr>
          <w:rFonts w:ascii="Arial" w:eastAsia="Times New Roman" w:hAnsi="Arial" w:cs="Arial"/>
          <w:lang w:eastAsia="en-GB"/>
        </w:rPr>
        <w:t xml:space="preserve">This is something that is vitally important due to the wide-ranging </w:t>
      </w:r>
      <w:r w:rsidR="003C2FD8" w:rsidRPr="008F0813">
        <w:rPr>
          <w:rFonts w:ascii="Arial" w:eastAsia="Times New Roman" w:hAnsi="Arial" w:cs="Arial"/>
          <w:lang w:eastAsia="en-GB"/>
        </w:rPr>
        <w:t xml:space="preserve">of </w:t>
      </w:r>
      <w:r w:rsidR="00C56784" w:rsidRPr="008F0813">
        <w:rPr>
          <w:rFonts w:ascii="Arial" w:eastAsia="Times New Roman" w:hAnsi="Arial" w:cs="Arial"/>
          <w:lang w:eastAsia="en-GB"/>
        </w:rPr>
        <w:t xml:space="preserve">offences that are </w:t>
      </w:r>
      <w:r w:rsidR="00C56784" w:rsidRPr="008F0813">
        <w:rPr>
          <w:rFonts w:ascii="Arial" w:eastAsia="Times New Roman" w:hAnsi="Arial" w:cs="Arial"/>
          <w:lang w:eastAsia="en-GB"/>
        </w:rPr>
        <w:lastRenderedPageBreak/>
        <w:t>committed on the roads. Al</w:t>
      </w:r>
      <w:r w:rsidR="003C2FD8" w:rsidRPr="008F0813">
        <w:rPr>
          <w:rFonts w:ascii="Arial" w:eastAsia="Times New Roman" w:hAnsi="Arial" w:cs="Arial"/>
          <w:lang w:eastAsia="en-GB"/>
        </w:rPr>
        <w:t xml:space="preserve">though serious and organised and organised crime is a national priority for all areas of policing, the roads policing unit also deal with comparatively minor offences as stated previously. However, these are still a priority in order to make our roads safer and free from harm, therefore, placing more officers in to the road-policing role will ensure an increase of enforcement, presence and education that will ultimately lead to the disruption of crime. </w:t>
      </w:r>
    </w:p>
    <w:p w:rsidR="00CA2C80" w:rsidRPr="008F0813" w:rsidRDefault="004A6BDD" w:rsidP="00CA2C80">
      <w:pPr>
        <w:spacing w:before="240" w:after="0" w:line="240" w:lineRule="auto"/>
        <w:rPr>
          <w:rFonts w:ascii="Arial" w:eastAsia="Times New Roman" w:hAnsi="Arial" w:cs="Arial"/>
          <w:b/>
          <w:lang w:eastAsia="en-GB"/>
        </w:rPr>
      </w:pPr>
      <w:r>
        <w:rPr>
          <w:rFonts w:ascii="Arial" w:eastAsia="Times New Roman" w:hAnsi="Arial" w:cs="Arial"/>
          <w:b/>
          <w:lang w:eastAsia="en-GB"/>
        </w:rPr>
        <w:t>2061</w:t>
      </w:r>
      <w:r w:rsidR="00B7630D" w:rsidRPr="008F0813">
        <w:rPr>
          <w:rFonts w:ascii="Arial" w:eastAsia="Times New Roman" w:hAnsi="Arial" w:cs="Arial"/>
          <w:b/>
          <w:lang w:eastAsia="en-GB"/>
        </w:rPr>
        <w:t xml:space="preserve"> words</w:t>
      </w:r>
    </w:p>
    <w:p w:rsidR="00B7630D" w:rsidRPr="008F0813" w:rsidRDefault="00B7630D" w:rsidP="00CA2C80">
      <w:pPr>
        <w:spacing w:before="240" w:after="0" w:line="240" w:lineRule="auto"/>
        <w:rPr>
          <w:rFonts w:ascii="Arial" w:eastAsia="Times New Roman" w:hAnsi="Arial" w:cs="Arial"/>
          <w:lang w:eastAsia="en-GB"/>
        </w:rPr>
      </w:pPr>
    </w:p>
    <w:p w:rsidR="00B7630D" w:rsidRPr="008F0813" w:rsidRDefault="00B7630D" w:rsidP="00CA2C80">
      <w:pPr>
        <w:spacing w:before="240" w:after="0" w:line="240" w:lineRule="auto"/>
        <w:rPr>
          <w:rFonts w:ascii="Arial" w:eastAsia="Times New Roman" w:hAnsi="Arial" w:cs="Arial"/>
          <w:lang w:eastAsia="en-GB"/>
        </w:rPr>
      </w:pPr>
      <w:bookmarkStart w:id="0" w:name="_GoBack"/>
      <w:bookmarkEnd w:id="0"/>
    </w:p>
    <w:p w:rsidR="00CA2C80" w:rsidRPr="008F0813" w:rsidRDefault="00CA2C80" w:rsidP="00CA2C80">
      <w:pPr>
        <w:spacing w:before="240" w:after="0" w:line="240" w:lineRule="auto"/>
        <w:rPr>
          <w:rFonts w:ascii="Arial" w:eastAsia="Times New Roman" w:hAnsi="Arial" w:cs="Arial"/>
          <w:lang w:eastAsia="en-GB"/>
        </w:rPr>
      </w:pPr>
    </w:p>
    <w:p w:rsidR="00CA2C80" w:rsidRPr="008F0813" w:rsidRDefault="00CA2C80" w:rsidP="00CA2C80">
      <w:pPr>
        <w:spacing w:before="240" w:after="0" w:line="240" w:lineRule="auto"/>
        <w:rPr>
          <w:rFonts w:ascii="Arial" w:eastAsia="Times New Roman" w:hAnsi="Arial" w:cs="Arial"/>
          <w:lang w:eastAsia="en-GB"/>
        </w:rPr>
      </w:pPr>
    </w:p>
    <w:p w:rsidR="00B96430" w:rsidRPr="008F0813" w:rsidRDefault="00B96430" w:rsidP="0071699D">
      <w:pPr>
        <w:spacing w:before="240" w:after="0" w:line="480" w:lineRule="auto"/>
        <w:rPr>
          <w:rFonts w:ascii="Arial" w:eastAsia="Times New Roman" w:hAnsi="Arial" w:cs="Arial"/>
          <w:lang w:eastAsia="en-GB"/>
        </w:rPr>
      </w:pPr>
    </w:p>
    <w:p w:rsidR="00B96430" w:rsidRPr="008F0813" w:rsidRDefault="00B96430" w:rsidP="0071699D">
      <w:pPr>
        <w:spacing w:before="240" w:after="0" w:line="480" w:lineRule="auto"/>
        <w:rPr>
          <w:rFonts w:ascii="Arial" w:eastAsia="Times New Roman" w:hAnsi="Arial" w:cs="Arial"/>
          <w:lang w:eastAsia="en-GB"/>
        </w:rPr>
      </w:pPr>
    </w:p>
    <w:p w:rsidR="00B96430" w:rsidRPr="008F0813" w:rsidRDefault="00B96430" w:rsidP="0071699D">
      <w:pPr>
        <w:spacing w:before="240" w:after="0" w:line="480" w:lineRule="auto"/>
        <w:rPr>
          <w:rFonts w:ascii="Arial" w:eastAsia="Times New Roman" w:hAnsi="Arial" w:cs="Arial"/>
          <w:lang w:eastAsia="en-GB"/>
        </w:rPr>
      </w:pPr>
    </w:p>
    <w:p w:rsidR="0071699D" w:rsidRPr="008F0813" w:rsidRDefault="0071699D" w:rsidP="0071699D">
      <w:pPr>
        <w:spacing w:before="240" w:after="0" w:line="480" w:lineRule="auto"/>
        <w:rPr>
          <w:rFonts w:ascii="Arial" w:eastAsia="Times New Roman" w:hAnsi="Arial" w:cs="Arial"/>
          <w:lang w:eastAsia="en-GB"/>
        </w:rPr>
      </w:pPr>
    </w:p>
    <w:p w:rsidR="002A136E" w:rsidRPr="008F0813" w:rsidRDefault="002A136E">
      <w:pPr>
        <w:rPr>
          <w:rFonts w:ascii="Arial" w:eastAsia="Times New Roman" w:hAnsi="Arial" w:cs="Arial"/>
          <w:lang w:eastAsia="en-GB"/>
        </w:rPr>
      </w:pPr>
    </w:p>
    <w:p w:rsidR="002A136E" w:rsidRPr="008F0813" w:rsidRDefault="002A136E">
      <w:pPr>
        <w:rPr>
          <w:rFonts w:ascii="Arial" w:eastAsia="Times New Roman" w:hAnsi="Arial" w:cs="Arial"/>
          <w:lang w:eastAsia="en-GB"/>
        </w:rPr>
      </w:pPr>
    </w:p>
    <w:p w:rsidR="002A136E" w:rsidRPr="008F0813" w:rsidRDefault="002A136E">
      <w:pPr>
        <w:rPr>
          <w:rFonts w:ascii="Arial" w:eastAsia="Times New Roman" w:hAnsi="Arial" w:cs="Arial"/>
          <w:lang w:eastAsia="en-GB"/>
        </w:rPr>
      </w:pPr>
    </w:p>
    <w:p w:rsidR="002A136E" w:rsidRPr="008F0813" w:rsidRDefault="002A136E">
      <w:pPr>
        <w:rPr>
          <w:rFonts w:ascii="Arial" w:eastAsia="Times New Roman" w:hAnsi="Arial" w:cs="Arial"/>
          <w:lang w:eastAsia="en-GB"/>
        </w:rPr>
      </w:pPr>
    </w:p>
    <w:p w:rsidR="002A136E" w:rsidRPr="008F0813" w:rsidRDefault="002A136E">
      <w:pPr>
        <w:rPr>
          <w:rFonts w:ascii="Arial" w:eastAsia="Times New Roman" w:hAnsi="Arial" w:cs="Arial"/>
          <w:lang w:eastAsia="en-GB"/>
        </w:rPr>
      </w:pPr>
    </w:p>
    <w:p w:rsidR="002A136E" w:rsidRPr="008F0813" w:rsidRDefault="002A136E">
      <w:pPr>
        <w:rPr>
          <w:rFonts w:ascii="Arial" w:eastAsia="Times New Roman" w:hAnsi="Arial" w:cs="Arial"/>
          <w:lang w:eastAsia="en-GB"/>
        </w:rPr>
      </w:pPr>
    </w:p>
    <w:p w:rsidR="002A136E" w:rsidRPr="008F0813" w:rsidRDefault="002A136E">
      <w:pPr>
        <w:rPr>
          <w:rFonts w:ascii="Arial" w:eastAsia="Times New Roman" w:hAnsi="Arial" w:cs="Arial"/>
          <w:lang w:eastAsia="en-GB"/>
        </w:rPr>
      </w:pPr>
    </w:p>
    <w:p w:rsidR="002A136E" w:rsidRDefault="002A136E">
      <w:pPr>
        <w:rPr>
          <w:rFonts w:ascii="Arial" w:eastAsia="Times New Roman" w:hAnsi="Arial" w:cs="Arial"/>
          <w:lang w:eastAsia="en-GB"/>
        </w:rPr>
      </w:pPr>
    </w:p>
    <w:p w:rsidR="008F0813" w:rsidRDefault="008F0813">
      <w:pPr>
        <w:rPr>
          <w:rFonts w:ascii="Arial" w:eastAsia="Times New Roman" w:hAnsi="Arial" w:cs="Arial"/>
          <w:lang w:eastAsia="en-GB"/>
        </w:rPr>
      </w:pPr>
    </w:p>
    <w:p w:rsidR="008F0813" w:rsidRDefault="008F0813">
      <w:pPr>
        <w:rPr>
          <w:rFonts w:ascii="Arial" w:eastAsia="Times New Roman" w:hAnsi="Arial" w:cs="Arial"/>
          <w:lang w:eastAsia="en-GB"/>
        </w:rPr>
      </w:pPr>
    </w:p>
    <w:p w:rsidR="008F0813" w:rsidRDefault="008F0813">
      <w:pPr>
        <w:rPr>
          <w:rFonts w:ascii="Arial" w:eastAsia="Times New Roman" w:hAnsi="Arial" w:cs="Arial"/>
          <w:lang w:eastAsia="en-GB"/>
        </w:rPr>
      </w:pPr>
    </w:p>
    <w:p w:rsidR="008F0813" w:rsidRDefault="008F0813">
      <w:pPr>
        <w:rPr>
          <w:rFonts w:ascii="Arial" w:eastAsia="Times New Roman" w:hAnsi="Arial" w:cs="Arial"/>
          <w:lang w:eastAsia="en-GB"/>
        </w:rPr>
      </w:pPr>
    </w:p>
    <w:p w:rsidR="008F0813" w:rsidRDefault="008F0813">
      <w:pPr>
        <w:rPr>
          <w:rFonts w:ascii="Arial" w:eastAsia="Times New Roman" w:hAnsi="Arial" w:cs="Arial"/>
          <w:lang w:eastAsia="en-GB"/>
        </w:rPr>
      </w:pPr>
    </w:p>
    <w:p w:rsidR="008F0813" w:rsidRDefault="008F0813">
      <w:pPr>
        <w:rPr>
          <w:rFonts w:ascii="Arial" w:eastAsia="Times New Roman" w:hAnsi="Arial" w:cs="Arial"/>
          <w:lang w:eastAsia="en-GB"/>
        </w:rPr>
      </w:pPr>
    </w:p>
    <w:p w:rsidR="008F0813" w:rsidRDefault="008F0813">
      <w:pPr>
        <w:rPr>
          <w:rFonts w:ascii="Arial" w:eastAsia="Times New Roman" w:hAnsi="Arial" w:cs="Arial"/>
          <w:lang w:eastAsia="en-GB"/>
        </w:rPr>
      </w:pPr>
    </w:p>
    <w:p w:rsidR="002E0A6B" w:rsidRPr="008F0813" w:rsidRDefault="002E0A6B">
      <w:pPr>
        <w:rPr>
          <w:rFonts w:ascii="Arial" w:eastAsia="Times New Roman" w:hAnsi="Arial" w:cs="Arial"/>
          <w:lang w:eastAsia="en-GB"/>
        </w:rPr>
      </w:pPr>
    </w:p>
    <w:p w:rsidR="00BF5072" w:rsidRPr="008F0813" w:rsidRDefault="00BF5072">
      <w:pPr>
        <w:rPr>
          <w:rFonts w:ascii="Arial" w:eastAsia="Times New Roman" w:hAnsi="Arial" w:cs="Arial"/>
          <w:b/>
          <w:lang w:eastAsia="en-GB"/>
        </w:rPr>
      </w:pPr>
      <w:r w:rsidRPr="008F0813">
        <w:rPr>
          <w:rFonts w:ascii="Arial" w:eastAsia="Times New Roman" w:hAnsi="Arial" w:cs="Arial"/>
          <w:b/>
          <w:lang w:eastAsia="en-GB"/>
        </w:rPr>
        <w:lastRenderedPageBreak/>
        <w:t>Bibliography</w:t>
      </w:r>
      <w:r w:rsidR="008F0813">
        <w:rPr>
          <w:rFonts w:ascii="Arial" w:eastAsia="Times New Roman" w:hAnsi="Arial" w:cs="Arial"/>
          <w:b/>
          <w:lang w:eastAsia="en-GB"/>
        </w:rPr>
        <w:t>:</w:t>
      </w:r>
    </w:p>
    <w:p w:rsidR="009E69C7" w:rsidRPr="008F0813" w:rsidRDefault="009E69C7" w:rsidP="00BF5072">
      <w:pPr>
        <w:pStyle w:val="NoSpacing"/>
        <w:rPr>
          <w:rFonts w:ascii="Arial" w:hAnsi="Arial" w:cs="Arial"/>
          <w:lang w:eastAsia="en-GB"/>
        </w:rPr>
      </w:pPr>
      <w:r w:rsidRPr="008F0813">
        <w:rPr>
          <w:rFonts w:ascii="Arial" w:hAnsi="Arial" w:cs="Arial"/>
          <w:lang w:eastAsia="en-GB"/>
        </w:rPr>
        <w:t xml:space="preserve">Action Fraud (2021a) </w:t>
      </w:r>
      <w:r w:rsidRPr="008F0813">
        <w:rPr>
          <w:rFonts w:ascii="Arial" w:hAnsi="Arial" w:cs="Arial"/>
          <w:i/>
          <w:lang w:eastAsia="en-GB"/>
        </w:rPr>
        <w:t>Cyber Crime Trends</w:t>
      </w:r>
      <w:r w:rsidR="00321C5E" w:rsidRPr="008F0813">
        <w:rPr>
          <w:rFonts w:ascii="Arial" w:hAnsi="Arial" w:cs="Arial"/>
          <w:i/>
          <w:lang w:eastAsia="en-GB"/>
        </w:rPr>
        <w:t xml:space="preserve">. </w:t>
      </w:r>
      <w:r w:rsidRPr="008F0813">
        <w:rPr>
          <w:rFonts w:ascii="Arial" w:hAnsi="Arial" w:cs="Arial"/>
          <w:lang w:eastAsia="en-GB"/>
        </w:rPr>
        <w:t xml:space="preserve">Available at: </w:t>
      </w:r>
      <w:hyperlink r:id="rId7" w:history="1">
        <w:r w:rsidRPr="008F0813">
          <w:rPr>
            <w:rStyle w:val="Hyperlink"/>
            <w:rFonts w:ascii="Arial" w:hAnsi="Arial" w:cs="Arial"/>
            <w:lang w:eastAsia="en-GB"/>
          </w:rPr>
          <w:t>https://data.actionfraud.police.uk/cms/wp-content/uploads/2021/07/CYBER-Dashboard-Assessment-20-21.pdf</w:t>
        </w:r>
      </w:hyperlink>
      <w:r w:rsidRPr="008F0813">
        <w:rPr>
          <w:rFonts w:ascii="Arial" w:hAnsi="Arial" w:cs="Arial"/>
          <w:lang w:eastAsia="en-GB"/>
        </w:rPr>
        <w:t xml:space="preserve"> </w:t>
      </w:r>
    </w:p>
    <w:p w:rsidR="009E69C7" w:rsidRPr="008F0813" w:rsidRDefault="00321C5E" w:rsidP="00BF5072">
      <w:pPr>
        <w:pStyle w:val="NoSpacing"/>
        <w:rPr>
          <w:rFonts w:ascii="Arial" w:hAnsi="Arial" w:cs="Arial"/>
          <w:lang w:eastAsia="en-GB"/>
        </w:rPr>
      </w:pPr>
      <w:r w:rsidRPr="008F0813">
        <w:rPr>
          <w:rFonts w:ascii="Arial" w:hAnsi="Arial" w:cs="Arial"/>
          <w:lang w:eastAsia="en-GB"/>
        </w:rPr>
        <w:t>(Accessed</w:t>
      </w:r>
      <w:r w:rsidR="009E69C7" w:rsidRPr="008F0813">
        <w:rPr>
          <w:rFonts w:ascii="Arial" w:hAnsi="Arial" w:cs="Arial"/>
          <w:lang w:eastAsia="en-GB"/>
        </w:rPr>
        <w:t>: 07 April 2022)</w:t>
      </w:r>
      <w:r w:rsidRPr="008F0813">
        <w:rPr>
          <w:rFonts w:ascii="Arial" w:hAnsi="Arial" w:cs="Arial"/>
          <w:lang w:eastAsia="en-GB"/>
        </w:rPr>
        <w:t>.</w:t>
      </w:r>
    </w:p>
    <w:p w:rsidR="009E69C7" w:rsidRPr="008F0813" w:rsidRDefault="009E69C7" w:rsidP="00BF5072">
      <w:pPr>
        <w:pStyle w:val="NoSpacing"/>
        <w:rPr>
          <w:rFonts w:ascii="Arial" w:hAnsi="Arial" w:cs="Arial"/>
          <w:lang w:eastAsia="en-GB"/>
        </w:rPr>
      </w:pPr>
    </w:p>
    <w:p w:rsidR="001C5269" w:rsidRPr="008F0813" w:rsidRDefault="001C5269" w:rsidP="00BF5072">
      <w:pPr>
        <w:pStyle w:val="NoSpacing"/>
        <w:rPr>
          <w:rFonts w:ascii="Arial" w:hAnsi="Arial" w:cs="Arial"/>
          <w:lang w:eastAsia="en-GB"/>
        </w:rPr>
      </w:pPr>
      <w:r w:rsidRPr="008F0813">
        <w:rPr>
          <w:rFonts w:ascii="Arial" w:hAnsi="Arial" w:cs="Arial"/>
          <w:lang w:eastAsia="en-GB"/>
        </w:rPr>
        <w:t>Action Fraud (2021</w:t>
      </w:r>
      <w:r w:rsidR="009E69C7" w:rsidRPr="008F0813">
        <w:rPr>
          <w:rFonts w:ascii="Arial" w:hAnsi="Arial" w:cs="Arial"/>
          <w:lang w:eastAsia="en-GB"/>
        </w:rPr>
        <w:t>b</w:t>
      </w:r>
      <w:r w:rsidRPr="008F0813">
        <w:rPr>
          <w:rFonts w:ascii="Arial" w:hAnsi="Arial" w:cs="Arial"/>
          <w:lang w:eastAsia="en-GB"/>
        </w:rPr>
        <w:t xml:space="preserve">) </w:t>
      </w:r>
      <w:r w:rsidRPr="008F0813">
        <w:rPr>
          <w:rFonts w:ascii="Arial" w:hAnsi="Arial" w:cs="Arial"/>
          <w:i/>
          <w:lang w:eastAsia="en-GB"/>
        </w:rPr>
        <w:t>Fraud crime trends</w:t>
      </w:r>
      <w:r w:rsidR="00321C5E" w:rsidRPr="008F0813">
        <w:rPr>
          <w:rFonts w:ascii="Arial" w:hAnsi="Arial" w:cs="Arial"/>
          <w:i/>
          <w:lang w:eastAsia="en-GB"/>
        </w:rPr>
        <w:t xml:space="preserve">. </w:t>
      </w:r>
      <w:r w:rsidRPr="008F0813">
        <w:rPr>
          <w:rFonts w:ascii="Arial" w:hAnsi="Arial" w:cs="Arial"/>
          <w:lang w:eastAsia="en-GB"/>
        </w:rPr>
        <w:t xml:space="preserve">Available at: </w:t>
      </w:r>
      <w:hyperlink r:id="rId8" w:history="1">
        <w:r w:rsidRPr="008F0813">
          <w:rPr>
            <w:rStyle w:val="Hyperlink"/>
            <w:rFonts w:ascii="Arial" w:hAnsi="Arial" w:cs="Arial"/>
            <w:lang w:eastAsia="en-GB"/>
          </w:rPr>
          <w:t>https://data.actionfraud.police.uk/cms/wp-content/uploads/2021/07/2020-21-Annual-Assessment-Fraud-Crime-Trends.pdf</w:t>
        </w:r>
      </w:hyperlink>
      <w:r w:rsidRPr="008F0813">
        <w:rPr>
          <w:rFonts w:ascii="Arial" w:hAnsi="Arial" w:cs="Arial"/>
          <w:lang w:eastAsia="en-GB"/>
        </w:rPr>
        <w:t xml:space="preserve"> </w:t>
      </w:r>
    </w:p>
    <w:p w:rsidR="001C5269" w:rsidRPr="008F0813" w:rsidRDefault="00321C5E" w:rsidP="00BF5072">
      <w:pPr>
        <w:pStyle w:val="NoSpacing"/>
        <w:rPr>
          <w:rFonts w:ascii="Arial" w:hAnsi="Arial" w:cs="Arial"/>
          <w:lang w:eastAsia="en-GB"/>
        </w:rPr>
      </w:pPr>
      <w:r w:rsidRPr="008F0813">
        <w:rPr>
          <w:rFonts w:ascii="Arial" w:hAnsi="Arial" w:cs="Arial"/>
          <w:lang w:eastAsia="en-GB"/>
        </w:rPr>
        <w:t>(Accessed</w:t>
      </w:r>
      <w:r w:rsidR="001C5269" w:rsidRPr="008F0813">
        <w:rPr>
          <w:rFonts w:ascii="Arial" w:hAnsi="Arial" w:cs="Arial"/>
          <w:lang w:eastAsia="en-GB"/>
        </w:rPr>
        <w:t>: 06 April 2022)</w:t>
      </w:r>
      <w:r w:rsidRPr="008F0813">
        <w:rPr>
          <w:rFonts w:ascii="Arial" w:hAnsi="Arial" w:cs="Arial"/>
          <w:lang w:eastAsia="en-GB"/>
        </w:rPr>
        <w:t>.</w:t>
      </w:r>
    </w:p>
    <w:p w:rsidR="001C5269" w:rsidRPr="008F0813" w:rsidRDefault="001C5269" w:rsidP="00BF5072">
      <w:pPr>
        <w:pStyle w:val="NoSpacing"/>
        <w:rPr>
          <w:rFonts w:ascii="Arial" w:hAnsi="Arial" w:cs="Arial"/>
          <w:lang w:eastAsia="en-GB"/>
        </w:rPr>
      </w:pPr>
    </w:p>
    <w:p w:rsidR="007A67F1" w:rsidRPr="008F0813" w:rsidRDefault="007A67F1" w:rsidP="00BF5072">
      <w:pPr>
        <w:pStyle w:val="NoSpacing"/>
        <w:rPr>
          <w:rFonts w:ascii="Arial" w:hAnsi="Arial" w:cs="Arial"/>
          <w:lang w:eastAsia="en-GB"/>
        </w:rPr>
      </w:pPr>
      <w:r w:rsidRPr="008F0813">
        <w:rPr>
          <w:rFonts w:ascii="Arial" w:hAnsi="Arial" w:cs="Arial"/>
          <w:lang w:eastAsia="en-GB"/>
        </w:rPr>
        <w:t xml:space="preserve">Allsop, R. (2010) </w:t>
      </w:r>
      <w:r w:rsidRPr="008F0813">
        <w:rPr>
          <w:rFonts w:ascii="Arial" w:hAnsi="Arial" w:cs="Arial"/>
          <w:i/>
          <w:lang w:eastAsia="en-GB"/>
        </w:rPr>
        <w:t xml:space="preserve">The effectiveness of speed cameras. </w:t>
      </w:r>
      <w:r w:rsidRPr="008F0813">
        <w:rPr>
          <w:rFonts w:ascii="Arial" w:hAnsi="Arial" w:cs="Arial"/>
          <w:lang w:eastAsia="en-GB"/>
        </w:rPr>
        <w:t xml:space="preserve">Available at: </w:t>
      </w:r>
      <w:hyperlink r:id="rId9" w:history="1">
        <w:r w:rsidRPr="008F0813">
          <w:rPr>
            <w:rStyle w:val="Hyperlink"/>
            <w:rFonts w:ascii="Arial" w:hAnsi="Arial" w:cs="Arial"/>
            <w:lang w:eastAsia="en-GB"/>
          </w:rPr>
          <w:t>https://www.racfoundation.org/wp-content/uploads/speed-camera-effectiveness-allsop-exec-summary.pdf</w:t>
        </w:r>
      </w:hyperlink>
      <w:r w:rsidRPr="008F0813">
        <w:rPr>
          <w:rFonts w:ascii="Arial" w:hAnsi="Arial" w:cs="Arial"/>
          <w:lang w:eastAsia="en-GB"/>
        </w:rPr>
        <w:t xml:space="preserve"> </w:t>
      </w:r>
    </w:p>
    <w:p w:rsidR="007A67F1" w:rsidRPr="008F0813" w:rsidRDefault="007A67F1" w:rsidP="00BF5072">
      <w:pPr>
        <w:pStyle w:val="NoSpacing"/>
        <w:rPr>
          <w:rFonts w:ascii="Arial" w:hAnsi="Arial" w:cs="Arial"/>
          <w:lang w:eastAsia="en-GB"/>
        </w:rPr>
      </w:pPr>
      <w:r w:rsidRPr="008F0813">
        <w:rPr>
          <w:rFonts w:ascii="Arial" w:hAnsi="Arial" w:cs="Arial"/>
          <w:lang w:eastAsia="en-GB"/>
        </w:rPr>
        <w:t xml:space="preserve">(Accessed on: 19 May 2022). </w:t>
      </w:r>
    </w:p>
    <w:p w:rsidR="007A67F1" w:rsidRPr="008F0813" w:rsidRDefault="007A67F1" w:rsidP="00BF5072">
      <w:pPr>
        <w:pStyle w:val="NoSpacing"/>
        <w:rPr>
          <w:rFonts w:ascii="Arial" w:hAnsi="Arial" w:cs="Arial"/>
          <w:lang w:eastAsia="en-GB"/>
        </w:rPr>
      </w:pPr>
    </w:p>
    <w:p w:rsidR="000C5BA4" w:rsidRPr="008F0813" w:rsidRDefault="000C5BA4" w:rsidP="00BF5072">
      <w:pPr>
        <w:pStyle w:val="NoSpacing"/>
        <w:rPr>
          <w:rFonts w:ascii="Arial" w:hAnsi="Arial" w:cs="Arial"/>
          <w:lang w:eastAsia="en-GB"/>
        </w:rPr>
      </w:pPr>
      <w:r w:rsidRPr="008F0813">
        <w:rPr>
          <w:rFonts w:ascii="Arial" w:hAnsi="Arial" w:cs="Arial"/>
          <w:lang w:eastAsia="en-GB"/>
        </w:rPr>
        <w:t xml:space="preserve">Alwarebytes (2022) </w:t>
      </w:r>
      <w:r w:rsidRPr="008F0813">
        <w:rPr>
          <w:rFonts w:ascii="Arial" w:hAnsi="Arial" w:cs="Arial"/>
          <w:i/>
          <w:lang w:eastAsia="en-GB"/>
        </w:rPr>
        <w:t>Ransomware</w:t>
      </w:r>
      <w:r w:rsidR="00321C5E" w:rsidRPr="008F0813">
        <w:rPr>
          <w:rFonts w:ascii="Arial" w:hAnsi="Arial" w:cs="Arial"/>
          <w:i/>
          <w:lang w:eastAsia="en-GB"/>
        </w:rPr>
        <w:t xml:space="preserve">. </w:t>
      </w:r>
      <w:r w:rsidRPr="008F0813">
        <w:rPr>
          <w:rFonts w:ascii="Arial" w:hAnsi="Arial" w:cs="Arial"/>
          <w:lang w:eastAsia="en-GB"/>
        </w:rPr>
        <w:t xml:space="preserve">Available at: </w:t>
      </w:r>
      <w:hyperlink r:id="rId10" w:history="1">
        <w:r w:rsidRPr="008F0813">
          <w:rPr>
            <w:rStyle w:val="Hyperlink"/>
            <w:rFonts w:ascii="Arial" w:hAnsi="Arial" w:cs="Arial"/>
            <w:lang w:eastAsia="en-GB"/>
          </w:rPr>
          <w:t>https://www.malwarebytes.com/ransomware</w:t>
        </w:r>
      </w:hyperlink>
    </w:p>
    <w:p w:rsidR="000C5BA4" w:rsidRPr="008F0813" w:rsidRDefault="00321C5E" w:rsidP="00BF5072">
      <w:pPr>
        <w:pStyle w:val="NoSpacing"/>
        <w:rPr>
          <w:rFonts w:ascii="Arial" w:hAnsi="Arial" w:cs="Arial"/>
          <w:lang w:eastAsia="en-GB"/>
        </w:rPr>
      </w:pPr>
      <w:r w:rsidRPr="008F0813">
        <w:rPr>
          <w:rFonts w:ascii="Arial" w:hAnsi="Arial" w:cs="Arial"/>
          <w:lang w:eastAsia="en-GB"/>
        </w:rPr>
        <w:t>(Accessed</w:t>
      </w:r>
      <w:r w:rsidR="000C5BA4" w:rsidRPr="008F0813">
        <w:rPr>
          <w:rFonts w:ascii="Arial" w:hAnsi="Arial" w:cs="Arial"/>
          <w:lang w:eastAsia="en-GB"/>
        </w:rPr>
        <w:t>: 06</w:t>
      </w:r>
      <w:r w:rsidR="005423E5" w:rsidRPr="008F0813">
        <w:rPr>
          <w:rFonts w:ascii="Arial" w:hAnsi="Arial" w:cs="Arial"/>
          <w:lang w:eastAsia="en-GB"/>
        </w:rPr>
        <w:t xml:space="preserve"> </w:t>
      </w:r>
      <w:r w:rsidR="000C5BA4" w:rsidRPr="008F0813">
        <w:rPr>
          <w:rFonts w:ascii="Arial" w:hAnsi="Arial" w:cs="Arial"/>
          <w:lang w:eastAsia="en-GB"/>
        </w:rPr>
        <w:t>April 2022)</w:t>
      </w:r>
      <w:r w:rsidRPr="008F0813">
        <w:rPr>
          <w:rFonts w:ascii="Arial" w:hAnsi="Arial" w:cs="Arial"/>
          <w:lang w:eastAsia="en-GB"/>
        </w:rPr>
        <w:t>.</w:t>
      </w:r>
    </w:p>
    <w:p w:rsidR="005621E9" w:rsidRPr="008F0813" w:rsidRDefault="005621E9" w:rsidP="00BF5072">
      <w:pPr>
        <w:pStyle w:val="NoSpacing"/>
        <w:rPr>
          <w:rFonts w:ascii="Arial" w:hAnsi="Arial" w:cs="Arial"/>
          <w:lang w:eastAsia="en-GB"/>
        </w:rPr>
      </w:pPr>
    </w:p>
    <w:p w:rsidR="005621E9" w:rsidRPr="008F0813" w:rsidRDefault="005621E9" w:rsidP="00BF5072">
      <w:pPr>
        <w:pStyle w:val="NoSpacing"/>
        <w:rPr>
          <w:rFonts w:ascii="Arial" w:hAnsi="Arial" w:cs="Arial"/>
          <w:lang w:eastAsia="en-GB"/>
        </w:rPr>
      </w:pPr>
      <w:r w:rsidRPr="008F0813">
        <w:rPr>
          <w:rFonts w:ascii="Arial" w:hAnsi="Arial" w:cs="Arial"/>
          <w:lang w:eastAsia="en-GB"/>
        </w:rPr>
        <w:t xml:space="preserve">Association of Chief Police Officers (2013) </w:t>
      </w:r>
      <w:r w:rsidRPr="008F0813">
        <w:rPr>
          <w:rFonts w:ascii="Arial" w:hAnsi="Arial" w:cs="Arial"/>
          <w:i/>
          <w:lang w:eastAsia="en-GB"/>
        </w:rPr>
        <w:t xml:space="preserve">The police use of Automatic Number Plate Recognition. </w:t>
      </w:r>
      <w:r w:rsidRPr="008F0813">
        <w:rPr>
          <w:rFonts w:ascii="Arial" w:hAnsi="Arial" w:cs="Arial"/>
          <w:lang w:eastAsia="en-GB"/>
        </w:rPr>
        <w:t xml:space="preserve">Available at: </w:t>
      </w:r>
      <w:hyperlink r:id="rId11" w:history="1">
        <w:r w:rsidRPr="008F0813">
          <w:rPr>
            <w:rStyle w:val="Hyperlink"/>
            <w:rFonts w:ascii="Arial" w:hAnsi="Arial" w:cs="Arial"/>
            <w:lang w:eastAsia="en-GB"/>
          </w:rPr>
          <w:t>https://www.npcc.police.uk/Publication/ANPR/The%20police%20use%20of%20ANPR%20FinalJan2013.pdf</w:t>
        </w:r>
      </w:hyperlink>
      <w:r w:rsidRPr="008F0813">
        <w:rPr>
          <w:rFonts w:ascii="Arial" w:hAnsi="Arial" w:cs="Arial"/>
          <w:lang w:eastAsia="en-GB"/>
        </w:rPr>
        <w:t xml:space="preserve"> </w:t>
      </w:r>
    </w:p>
    <w:p w:rsidR="005621E9" w:rsidRPr="008F0813" w:rsidRDefault="005621E9" w:rsidP="00BF5072">
      <w:pPr>
        <w:pStyle w:val="NoSpacing"/>
        <w:rPr>
          <w:rFonts w:ascii="Arial" w:hAnsi="Arial" w:cs="Arial"/>
          <w:lang w:eastAsia="en-GB"/>
        </w:rPr>
      </w:pPr>
      <w:r w:rsidRPr="008F0813">
        <w:rPr>
          <w:rFonts w:ascii="Arial" w:hAnsi="Arial" w:cs="Arial"/>
          <w:lang w:eastAsia="en-GB"/>
        </w:rPr>
        <w:t xml:space="preserve">(Accessed: 23 May 2022). </w:t>
      </w:r>
    </w:p>
    <w:p w:rsidR="000C5BA4" w:rsidRPr="008F0813" w:rsidRDefault="000C5BA4" w:rsidP="00BF5072">
      <w:pPr>
        <w:pStyle w:val="NoSpacing"/>
        <w:rPr>
          <w:rFonts w:ascii="Arial" w:hAnsi="Arial" w:cs="Arial"/>
          <w:lang w:eastAsia="en-GB"/>
        </w:rPr>
      </w:pPr>
    </w:p>
    <w:p w:rsidR="005423E5" w:rsidRPr="008F0813" w:rsidRDefault="005423E5" w:rsidP="00BF5072">
      <w:pPr>
        <w:pStyle w:val="NoSpacing"/>
        <w:rPr>
          <w:rFonts w:ascii="Arial" w:hAnsi="Arial" w:cs="Arial"/>
          <w:lang w:eastAsia="en-GB"/>
        </w:rPr>
      </w:pPr>
      <w:r w:rsidRPr="008F0813">
        <w:rPr>
          <w:rFonts w:ascii="Arial" w:hAnsi="Arial" w:cs="Arial"/>
          <w:lang w:eastAsia="en-GB"/>
        </w:rPr>
        <w:t xml:space="preserve">Barrett, S. (2019) </w:t>
      </w:r>
      <w:r w:rsidRPr="008F0813">
        <w:rPr>
          <w:rFonts w:ascii="Arial" w:hAnsi="Arial" w:cs="Arial"/>
          <w:i/>
          <w:lang w:eastAsia="en-GB"/>
        </w:rPr>
        <w:t xml:space="preserve">Direct Line and Brake Reports on Safe Driving. </w:t>
      </w:r>
      <w:r w:rsidRPr="008F0813">
        <w:rPr>
          <w:rFonts w:ascii="Arial" w:hAnsi="Arial" w:cs="Arial"/>
          <w:lang w:eastAsia="en-GB"/>
        </w:rPr>
        <w:t xml:space="preserve">Available at: </w:t>
      </w:r>
      <w:hyperlink r:id="rId12" w:history="1">
        <w:r w:rsidRPr="008F0813">
          <w:rPr>
            <w:rStyle w:val="Hyperlink"/>
            <w:rFonts w:ascii="Arial" w:hAnsi="Arial" w:cs="Arial"/>
            <w:lang w:eastAsia="en-GB"/>
          </w:rPr>
          <w:t>https://www.brake.org.uk/get-involved/take-action/mybrake/knowledge-centre/roads-policing</w:t>
        </w:r>
      </w:hyperlink>
      <w:r w:rsidRPr="008F0813">
        <w:rPr>
          <w:rFonts w:ascii="Arial" w:hAnsi="Arial" w:cs="Arial"/>
          <w:lang w:eastAsia="en-GB"/>
        </w:rPr>
        <w:t xml:space="preserve"> </w:t>
      </w:r>
    </w:p>
    <w:p w:rsidR="005423E5" w:rsidRPr="008F0813" w:rsidRDefault="005423E5" w:rsidP="00BF5072">
      <w:pPr>
        <w:pStyle w:val="NoSpacing"/>
        <w:rPr>
          <w:rFonts w:ascii="Arial" w:hAnsi="Arial" w:cs="Arial"/>
          <w:lang w:eastAsia="en-GB"/>
        </w:rPr>
      </w:pPr>
      <w:r w:rsidRPr="008F0813">
        <w:rPr>
          <w:rFonts w:ascii="Arial" w:hAnsi="Arial" w:cs="Arial"/>
          <w:lang w:eastAsia="en-GB"/>
        </w:rPr>
        <w:t xml:space="preserve">(Accessed: 18 May 2022). </w:t>
      </w:r>
    </w:p>
    <w:p w:rsidR="005423E5" w:rsidRPr="008F0813" w:rsidRDefault="005423E5" w:rsidP="00BF5072">
      <w:pPr>
        <w:pStyle w:val="NoSpacing"/>
        <w:rPr>
          <w:rFonts w:ascii="Arial" w:hAnsi="Arial" w:cs="Arial"/>
          <w:lang w:eastAsia="en-GB"/>
        </w:rPr>
      </w:pPr>
    </w:p>
    <w:p w:rsidR="004A7525" w:rsidRPr="008F0813" w:rsidRDefault="004A7525" w:rsidP="00BF5072">
      <w:pPr>
        <w:pStyle w:val="NoSpacing"/>
        <w:rPr>
          <w:rFonts w:ascii="Arial" w:hAnsi="Arial" w:cs="Arial"/>
          <w:lang w:eastAsia="en-GB"/>
        </w:rPr>
      </w:pPr>
      <w:r w:rsidRPr="008F0813">
        <w:rPr>
          <w:rFonts w:ascii="Arial" w:hAnsi="Arial" w:cs="Arial"/>
          <w:lang w:eastAsia="en-GB"/>
        </w:rPr>
        <w:t xml:space="preserve">BCS (2022) </w:t>
      </w:r>
      <w:r w:rsidRPr="008F0813">
        <w:rPr>
          <w:rFonts w:ascii="Arial" w:hAnsi="Arial" w:cs="Arial"/>
          <w:i/>
          <w:lang w:eastAsia="en-GB"/>
        </w:rPr>
        <w:t>Cybercrime: The police response</w:t>
      </w:r>
      <w:r w:rsidR="00321C5E" w:rsidRPr="008F0813">
        <w:rPr>
          <w:rFonts w:ascii="Arial" w:hAnsi="Arial" w:cs="Arial"/>
          <w:i/>
          <w:lang w:eastAsia="en-GB"/>
        </w:rPr>
        <w:t xml:space="preserve">. </w:t>
      </w:r>
      <w:r w:rsidRPr="008F0813">
        <w:rPr>
          <w:rFonts w:ascii="Arial" w:hAnsi="Arial" w:cs="Arial"/>
          <w:lang w:eastAsia="en-GB"/>
        </w:rPr>
        <w:t xml:space="preserve">Available at: </w:t>
      </w:r>
      <w:hyperlink r:id="rId13" w:history="1">
        <w:r w:rsidRPr="008F0813">
          <w:rPr>
            <w:rStyle w:val="Hyperlink"/>
            <w:rFonts w:ascii="Arial" w:hAnsi="Arial" w:cs="Arial"/>
            <w:lang w:eastAsia="en-GB"/>
          </w:rPr>
          <w:t>https://www.bcs.org/articles-opinion-and-research/cybercrime-the-police-response/</w:t>
        </w:r>
      </w:hyperlink>
      <w:r w:rsidRPr="008F0813">
        <w:rPr>
          <w:rFonts w:ascii="Arial" w:hAnsi="Arial" w:cs="Arial"/>
          <w:lang w:eastAsia="en-GB"/>
        </w:rPr>
        <w:t xml:space="preserve"> </w:t>
      </w:r>
    </w:p>
    <w:p w:rsidR="004A7525" w:rsidRPr="008F0813" w:rsidRDefault="00321C5E" w:rsidP="00BF5072">
      <w:pPr>
        <w:pStyle w:val="NoSpacing"/>
        <w:rPr>
          <w:rFonts w:ascii="Arial" w:hAnsi="Arial" w:cs="Arial"/>
          <w:lang w:eastAsia="en-GB"/>
        </w:rPr>
      </w:pPr>
      <w:r w:rsidRPr="008F0813">
        <w:rPr>
          <w:rFonts w:ascii="Arial" w:hAnsi="Arial" w:cs="Arial"/>
          <w:lang w:eastAsia="en-GB"/>
        </w:rPr>
        <w:t>(Accessed</w:t>
      </w:r>
      <w:r w:rsidR="004A7525" w:rsidRPr="008F0813">
        <w:rPr>
          <w:rFonts w:ascii="Arial" w:hAnsi="Arial" w:cs="Arial"/>
          <w:lang w:eastAsia="en-GB"/>
        </w:rPr>
        <w:t>: 11 April 2022)</w:t>
      </w:r>
      <w:r w:rsidRPr="008F0813">
        <w:rPr>
          <w:rFonts w:ascii="Arial" w:hAnsi="Arial" w:cs="Arial"/>
          <w:lang w:eastAsia="en-GB"/>
        </w:rPr>
        <w:t>.</w:t>
      </w:r>
    </w:p>
    <w:p w:rsidR="004A7525" w:rsidRPr="008F0813" w:rsidRDefault="004A7525" w:rsidP="00BF5072">
      <w:pPr>
        <w:pStyle w:val="NoSpacing"/>
        <w:rPr>
          <w:rFonts w:ascii="Arial" w:hAnsi="Arial" w:cs="Arial"/>
          <w:lang w:eastAsia="en-GB"/>
        </w:rPr>
      </w:pPr>
    </w:p>
    <w:p w:rsidR="005423E5" w:rsidRPr="008F0813" w:rsidRDefault="005423E5" w:rsidP="00BF5072">
      <w:pPr>
        <w:pStyle w:val="NoSpacing"/>
        <w:rPr>
          <w:rFonts w:ascii="Arial" w:hAnsi="Arial" w:cs="Arial"/>
          <w:lang w:eastAsia="en-GB"/>
        </w:rPr>
      </w:pPr>
      <w:r w:rsidRPr="008F0813">
        <w:rPr>
          <w:rFonts w:ascii="Arial" w:hAnsi="Arial" w:cs="Arial"/>
          <w:lang w:eastAsia="en-GB"/>
        </w:rPr>
        <w:t xml:space="preserve">Brake </w:t>
      </w:r>
      <w:r w:rsidR="00BE60AE" w:rsidRPr="008F0813">
        <w:rPr>
          <w:rFonts w:ascii="Arial" w:hAnsi="Arial" w:cs="Arial"/>
          <w:lang w:eastAsia="en-GB"/>
        </w:rPr>
        <w:t xml:space="preserve">and Direct Line </w:t>
      </w:r>
      <w:r w:rsidRPr="008F0813">
        <w:rPr>
          <w:rFonts w:ascii="Arial" w:hAnsi="Arial" w:cs="Arial"/>
          <w:lang w:eastAsia="en-GB"/>
        </w:rPr>
        <w:t xml:space="preserve">(2019) </w:t>
      </w:r>
      <w:r w:rsidRPr="008F0813">
        <w:rPr>
          <w:rFonts w:ascii="Arial" w:hAnsi="Arial" w:cs="Arial"/>
          <w:i/>
          <w:lang w:eastAsia="en-GB"/>
        </w:rPr>
        <w:t xml:space="preserve">Roads Policing. </w:t>
      </w:r>
      <w:r w:rsidRPr="008F0813">
        <w:rPr>
          <w:rFonts w:ascii="Arial" w:hAnsi="Arial" w:cs="Arial"/>
          <w:lang w:eastAsia="en-GB"/>
        </w:rPr>
        <w:t xml:space="preserve">Available at: </w:t>
      </w:r>
      <w:hyperlink r:id="rId14" w:history="1">
        <w:r w:rsidRPr="008F0813">
          <w:rPr>
            <w:rStyle w:val="Hyperlink"/>
            <w:rFonts w:ascii="Arial" w:hAnsi="Arial" w:cs="Arial"/>
            <w:lang w:eastAsia="en-GB"/>
          </w:rPr>
          <w:t>https://www.brake.org.uk/get-involved/take-action/mybrake/knowledge-centre/roads-policing</w:t>
        </w:r>
      </w:hyperlink>
      <w:r w:rsidRPr="008F0813">
        <w:rPr>
          <w:rFonts w:ascii="Arial" w:hAnsi="Arial" w:cs="Arial"/>
          <w:lang w:eastAsia="en-GB"/>
        </w:rPr>
        <w:t xml:space="preserve"> </w:t>
      </w:r>
    </w:p>
    <w:p w:rsidR="005423E5" w:rsidRPr="008F0813" w:rsidRDefault="005423E5" w:rsidP="00BF5072">
      <w:pPr>
        <w:pStyle w:val="NoSpacing"/>
        <w:rPr>
          <w:rFonts w:ascii="Arial" w:hAnsi="Arial" w:cs="Arial"/>
          <w:lang w:eastAsia="en-GB"/>
        </w:rPr>
      </w:pPr>
      <w:r w:rsidRPr="008F0813">
        <w:rPr>
          <w:rFonts w:ascii="Arial" w:hAnsi="Arial" w:cs="Arial"/>
          <w:lang w:eastAsia="en-GB"/>
        </w:rPr>
        <w:t>(Accessed: 18 May 2022).</w:t>
      </w:r>
    </w:p>
    <w:p w:rsidR="005423E5" w:rsidRPr="008F0813" w:rsidRDefault="005423E5" w:rsidP="00BF5072">
      <w:pPr>
        <w:pStyle w:val="NoSpacing"/>
        <w:rPr>
          <w:rFonts w:ascii="Arial" w:hAnsi="Arial" w:cs="Arial"/>
          <w:lang w:eastAsia="en-GB"/>
        </w:rPr>
      </w:pPr>
    </w:p>
    <w:p w:rsidR="00BF5072" w:rsidRPr="008F0813" w:rsidRDefault="00BF5072" w:rsidP="00BF5072">
      <w:pPr>
        <w:pStyle w:val="NoSpacing"/>
        <w:rPr>
          <w:rFonts w:ascii="Arial" w:hAnsi="Arial" w:cs="Arial"/>
          <w:lang w:eastAsia="en-GB"/>
        </w:rPr>
      </w:pPr>
      <w:r w:rsidRPr="008F0813">
        <w:rPr>
          <w:rFonts w:ascii="Arial" w:hAnsi="Arial" w:cs="Arial"/>
          <w:lang w:eastAsia="en-GB"/>
        </w:rPr>
        <w:t>Brush, K</w:t>
      </w:r>
      <w:r w:rsidR="00321C5E" w:rsidRPr="008F0813">
        <w:rPr>
          <w:rFonts w:ascii="Arial" w:hAnsi="Arial" w:cs="Arial"/>
          <w:lang w:eastAsia="en-GB"/>
        </w:rPr>
        <w:t>.</w:t>
      </w:r>
      <w:r w:rsidRPr="008F0813">
        <w:rPr>
          <w:rFonts w:ascii="Arial" w:hAnsi="Arial" w:cs="Arial"/>
          <w:lang w:eastAsia="en-GB"/>
        </w:rPr>
        <w:t xml:space="preserve"> (2021) </w:t>
      </w:r>
      <w:r w:rsidRPr="008F0813">
        <w:rPr>
          <w:rFonts w:ascii="Arial" w:hAnsi="Arial" w:cs="Arial"/>
          <w:i/>
          <w:lang w:eastAsia="en-GB"/>
        </w:rPr>
        <w:t>Cybercrime</w:t>
      </w:r>
      <w:r w:rsidR="00321C5E" w:rsidRPr="008F0813">
        <w:rPr>
          <w:rFonts w:ascii="Arial" w:hAnsi="Arial" w:cs="Arial"/>
          <w:i/>
          <w:lang w:eastAsia="en-GB"/>
        </w:rPr>
        <w:t xml:space="preserve">. </w:t>
      </w:r>
      <w:r w:rsidRPr="008F0813">
        <w:rPr>
          <w:rFonts w:ascii="Arial" w:hAnsi="Arial" w:cs="Arial"/>
          <w:lang w:eastAsia="en-GB"/>
        </w:rPr>
        <w:t xml:space="preserve">Available at: </w:t>
      </w:r>
      <w:hyperlink r:id="rId15" w:history="1">
        <w:r w:rsidRPr="008F0813">
          <w:rPr>
            <w:rStyle w:val="Hyperlink"/>
            <w:rFonts w:ascii="Arial" w:hAnsi="Arial" w:cs="Arial"/>
            <w:lang w:eastAsia="en-GB"/>
          </w:rPr>
          <w:t>https://www.techtarget.com/searchsecurity/definition/cybercrime</w:t>
        </w:r>
      </w:hyperlink>
      <w:r w:rsidRPr="008F0813">
        <w:rPr>
          <w:rFonts w:ascii="Arial" w:hAnsi="Arial" w:cs="Arial"/>
          <w:lang w:eastAsia="en-GB"/>
        </w:rPr>
        <w:t xml:space="preserve"> </w:t>
      </w:r>
    </w:p>
    <w:p w:rsidR="00BF5072" w:rsidRPr="008F0813" w:rsidRDefault="00321C5E" w:rsidP="00BF5072">
      <w:pPr>
        <w:pStyle w:val="NoSpacing"/>
        <w:rPr>
          <w:rFonts w:ascii="Arial" w:hAnsi="Arial" w:cs="Arial"/>
          <w:lang w:eastAsia="en-GB"/>
        </w:rPr>
      </w:pPr>
      <w:r w:rsidRPr="008F0813">
        <w:rPr>
          <w:rFonts w:ascii="Arial" w:hAnsi="Arial" w:cs="Arial"/>
          <w:lang w:eastAsia="en-GB"/>
        </w:rPr>
        <w:t>(Accessed</w:t>
      </w:r>
      <w:r w:rsidR="00BF5072" w:rsidRPr="008F0813">
        <w:rPr>
          <w:rFonts w:ascii="Arial" w:hAnsi="Arial" w:cs="Arial"/>
          <w:lang w:eastAsia="en-GB"/>
        </w:rPr>
        <w:t>: 06 April 2022)</w:t>
      </w:r>
      <w:r w:rsidRPr="008F0813">
        <w:rPr>
          <w:rFonts w:ascii="Arial" w:hAnsi="Arial" w:cs="Arial"/>
          <w:lang w:eastAsia="en-GB"/>
        </w:rPr>
        <w:t>.</w:t>
      </w:r>
    </w:p>
    <w:p w:rsidR="00D10CD9" w:rsidRPr="008F0813" w:rsidRDefault="00D10CD9" w:rsidP="00BF5072">
      <w:pPr>
        <w:pStyle w:val="NoSpacing"/>
        <w:rPr>
          <w:rFonts w:ascii="Arial" w:hAnsi="Arial" w:cs="Arial"/>
          <w:lang w:eastAsia="en-GB"/>
        </w:rPr>
      </w:pPr>
    </w:p>
    <w:p w:rsidR="00C565CA" w:rsidRPr="008F0813" w:rsidRDefault="00C565CA" w:rsidP="00BF5072">
      <w:pPr>
        <w:pStyle w:val="NoSpacing"/>
        <w:rPr>
          <w:rFonts w:ascii="Arial" w:hAnsi="Arial" w:cs="Arial"/>
          <w:lang w:eastAsia="en-GB"/>
        </w:rPr>
      </w:pPr>
      <w:r w:rsidRPr="008F0813">
        <w:rPr>
          <w:rFonts w:ascii="Arial" w:hAnsi="Arial" w:cs="Arial"/>
          <w:lang w:eastAsia="en-GB"/>
        </w:rPr>
        <w:t xml:space="preserve">CEOP (nd) </w:t>
      </w:r>
      <w:r w:rsidRPr="008F0813">
        <w:rPr>
          <w:rFonts w:ascii="Arial" w:hAnsi="Arial" w:cs="Arial"/>
          <w:i/>
          <w:lang w:eastAsia="en-GB"/>
        </w:rPr>
        <w:t>What is online child sexual abuse and exploitation?</w:t>
      </w:r>
      <w:r w:rsidR="00321C5E" w:rsidRPr="008F0813">
        <w:rPr>
          <w:rFonts w:ascii="Arial" w:hAnsi="Arial" w:cs="Arial"/>
          <w:i/>
          <w:lang w:eastAsia="en-GB"/>
        </w:rPr>
        <w:t xml:space="preserve"> </w:t>
      </w:r>
      <w:r w:rsidRPr="008F0813">
        <w:rPr>
          <w:rFonts w:ascii="Arial" w:hAnsi="Arial" w:cs="Arial"/>
          <w:lang w:eastAsia="en-GB"/>
        </w:rPr>
        <w:t xml:space="preserve">Available at: </w:t>
      </w:r>
      <w:hyperlink r:id="rId16" w:history="1">
        <w:r w:rsidRPr="008F0813">
          <w:rPr>
            <w:rStyle w:val="Hyperlink"/>
            <w:rFonts w:ascii="Arial" w:hAnsi="Arial" w:cs="Arial"/>
            <w:lang w:eastAsia="en-GB"/>
          </w:rPr>
          <w:t>https://www.ceop.police.uk/Safety-Centre/what-is-online-child-sexual-abuse/</w:t>
        </w:r>
      </w:hyperlink>
      <w:r w:rsidRPr="008F0813">
        <w:rPr>
          <w:rFonts w:ascii="Arial" w:hAnsi="Arial" w:cs="Arial"/>
          <w:lang w:eastAsia="en-GB"/>
        </w:rPr>
        <w:t xml:space="preserve"> </w:t>
      </w:r>
    </w:p>
    <w:p w:rsidR="00C565CA" w:rsidRDefault="00321C5E" w:rsidP="00BF5072">
      <w:pPr>
        <w:pStyle w:val="NoSpacing"/>
        <w:rPr>
          <w:rFonts w:ascii="Arial" w:hAnsi="Arial" w:cs="Arial"/>
          <w:lang w:eastAsia="en-GB"/>
        </w:rPr>
      </w:pPr>
      <w:r w:rsidRPr="008F0813">
        <w:rPr>
          <w:rFonts w:ascii="Arial" w:hAnsi="Arial" w:cs="Arial"/>
          <w:lang w:eastAsia="en-GB"/>
        </w:rPr>
        <w:t>(Accessed</w:t>
      </w:r>
      <w:r w:rsidR="00C565CA" w:rsidRPr="008F0813">
        <w:rPr>
          <w:rFonts w:ascii="Arial" w:hAnsi="Arial" w:cs="Arial"/>
          <w:lang w:eastAsia="en-GB"/>
        </w:rPr>
        <w:t>: 09 April 2022)</w:t>
      </w:r>
      <w:r w:rsidRPr="008F0813">
        <w:rPr>
          <w:rFonts w:ascii="Arial" w:hAnsi="Arial" w:cs="Arial"/>
          <w:lang w:eastAsia="en-GB"/>
        </w:rPr>
        <w:t>.</w:t>
      </w:r>
    </w:p>
    <w:p w:rsidR="00534FF3" w:rsidRDefault="00534FF3" w:rsidP="00BF5072">
      <w:pPr>
        <w:pStyle w:val="NoSpacing"/>
        <w:rPr>
          <w:rFonts w:ascii="Arial" w:hAnsi="Arial" w:cs="Arial"/>
          <w:lang w:eastAsia="en-GB"/>
        </w:rPr>
      </w:pPr>
    </w:p>
    <w:p w:rsidR="00534FF3" w:rsidRDefault="00534FF3" w:rsidP="00BF5072">
      <w:pPr>
        <w:pStyle w:val="NoSpacing"/>
        <w:rPr>
          <w:rFonts w:ascii="Arial" w:hAnsi="Arial" w:cs="Arial"/>
          <w:lang w:eastAsia="en-GB"/>
        </w:rPr>
      </w:pPr>
      <w:r>
        <w:rPr>
          <w:rFonts w:ascii="Arial" w:hAnsi="Arial" w:cs="Arial"/>
          <w:lang w:eastAsia="en-GB"/>
        </w:rPr>
        <w:t xml:space="preserve">College of Policing (2019) </w:t>
      </w:r>
      <w:r>
        <w:rPr>
          <w:rFonts w:ascii="Arial" w:hAnsi="Arial" w:cs="Arial"/>
          <w:i/>
          <w:lang w:eastAsia="en-GB"/>
        </w:rPr>
        <w:t xml:space="preserve">Disrupting criminality. </w:t>
      </w:r>
      <w:r>
        <w:rPr>
          <w:rFonts w:ascii="Arial" w:hAnsi="Arial" w:cs="Arial"/>
          <w:lang w:eastAsia="en-GB"/>
        </w:rPr>
        <w:t xml:space="preserve">Available at: </w:t>
      </w:r>
      <w:hyperlink r:id="rId17" w:history="1">
        <w:r w:rsidRPr="004262A6">
          <w:rPr>
            <w:rStyle w:val="Hyperlink"/>
            <w:rFonts w:ascii="Arial" w:hAnsi="Arial" w:cs="Arial"/>
            <w:lang w:eastAsia="en-GB"/>
          </w:rPr>
          <w:t>https://www.college.police.uk/app/roads-policing/disrupting-criminality</w:t>
        </w:r>
      </w:hyperlink>
      <w:r>
        <w:rPr>
          <w:rFonts w:ascii="Arial" w:hAnsi="Arial" w:cs="Arial"/>
          <w:lang w:eastAsia="en-GB"/>
        </w:rPr>
        <w:t xml:space="preserve"> </w:t>
      </w:r>
    </w:p>
    <w:p w:rsidR="00534FF3" w:rsidRPr="00534FF3" w:rsidRDefault="00534FF3" w:rsidP="00BF5072">
      <w:pPr>
        <w:pStyle w:val="NoSpacing"/>
        <w:rPr>
          <w:rFonts w:ascii="Arial" w:hAnsi="Arial" w:cs="Arial"/>
          <w:lang w:eastAsia="en-GB"/>
        </w:rPr>
      </w:pPr>
      <w:r>
        <w:rPr>
          <w:rFonts w:ascii="Arial" w:hAnsi="Arial" w:cs="Arial"/>
          <w:lang w:eastAsia="en-GB"/>
        </w:rPr>
        <w:t xml:space="preserve">(Accessed: 18 May 2022). </w:t>
      </w:r>
    </w:p>
    <w:p w:rsidR="00C565CA" w:rsidRPr="008F0813" w:rsidRDefault="00C565CA" w:rsidP="00BF5072">
      <w:pPr>
        <w:pStyle w:val="NoSpacing"/>
        <w:rPr>
          <w:rFonts w:ascii="Arial" w:hAnsi="Arial" w:cs="Arial"/>
          <w:lang w:eastAsia="en-GB"/>
        </w:rPr>
      </w:pPr>
    </w:p>
    <w:p w:rsidR="00512AE8" w:rsidRPr="008F0813" w:rsidRDefault="00512AE8" w:rsidP="00BF5072">
      <w:pPr>
        <w:pStyle w:val="NoSpacing"/>
        <w:rPr>
          <w:rFonts w:ascii="Arial" w:hAnsi="Arial" w:cs="Arial"/>
          <w:lang w:eastAsia="en-GB"/>
        </w:rPr>
      </w:pPr>
      <w:r w:rsidRPr="008F0813">
        <w:rPr>
          <w:rFonts w:ascii="Arial" w:hAnsi="Arial" w:cs="Arial"/>
          <w:lang w:eastAsia="en-GB"/>
        </w:rPr>
        <w:t>C</w:t>
      </w:r>
      <w:r w:rsidR="00967025">
        <w:rPr>
          <w:rFonts w:ascii="Arial" w:hAnsi="Arial" w:cs="Arial"/>
          <w:lang w:eastAsia="en-GB"/>
        </w:rPr>
        <w:t xml:space="preserve">rown </w:t>
      </w:r>
      <w:r w:rsidRPr="008F0813">
        <w:rPr>
          <w:rFonts w:ascii="Arial" w:hAnsi="Arial" w:cs="Arial"/>
          <w:lang w:eastAsia="en-GB"/>
        </w:rPr>
        <w:t>P</w:t>
      </w:r>
      <w:r w:rsidR="00967025">
        <w:rPr>
          <w:rFonts w:ascii="Arial" w:hAnsi="Arial" w:cs="Arial"/>
          <w:lang w:eastAsia="en-GB"/>
        </w:rPr>
        <w:t xml:space="preserve">rosecution </w:t>
      </w:r>
      <w:r w:rsidRPr="008F0813">
        <w:rPr>
          <w:rFonts w:ascii="Arial" w:hAnsi="Arial" w:cs="Arial"/>
          <w:lang w:eastAsia="en-GB"/>
        </w:rPr>
        <w:t>S</w:t>
      </w:r>
      <w:r w:rsidR="00967025">
        <w:rPr>
          <w:rFonts w:ascii="Arial" w:hAnsi="Arial" w:cs="Arial"/>
          <w:lang w:eastAsia="en-GB"/>
        </w:rPr>
        <w:t>ervice</w:t>
      </w:r>
      <w:r w:rsidRPr="008F0813">
        <w:rPr>
          <w:rFonts w:ascii="Arial" w:hAnsi="Arial" w:cs="Arial"/>
          <w:lang w:eastAsia="en-GB"/>
        </w:rPr>
        <w:t xml:space="preserve"> (2020) </w:t>
      </w:r>
      <w:r w:rsidRPr="008F0813">
        <w:rPr>
          <w:rFonts w:ascii="Arial" w:hAnsi="Arial" w:cs="Arial"/>
          <w:i/>
          <w:lang w:eastAsia="en-GB"/>
        </w:rPr>
        <w:t>Computer Misuse Act</w:t>
      </w:r>
      <w:r w:rsidR="00321C5E" w:rsidRPr="008F0813">
        <w:rPr>
          <w:rFonts w:ascii="Arial" w:hAnsi="Arial" w:cs="Arial"/>
          <w:i/>
          <w:lang w:eastAsia="en-GB"/>
        </w:rPr>
        <w:t xml:space="preserve">. </w:t>
      </w:r>
      <w:r w:rsidRPr="008F0813">
        <w:rPr>
          <w:rFonts w:ascii="Arial" w:hAnsi="Arial" w:cs="Arial"/>
          <w:lang w:eastAsia="en-GB"/>
        </w:rPr>
        <w:t xml:space="preserve">Available at: </w:t>
      </w:r>
      <w:hyperlink r:id="rId18" w:history="1">
        <w:r w:rsidRPr="008F0813">
          <w:rPr>
            <w:rStyle w:val="Hyperlink"/>
            <w:rFonts w:ascii="Arial" w:hAnsi="Arial" w:cs="Arial"/>
            <w:lang w:eastAsia="en-GB"/>
          </w:rPr>
          <w:t>https://www.cps.gov.uk/legal-guidance/computer-misuse-act</w:t>
        </w:r>
      </w:hyperlink>
      <w:r w:rsidRPr="008F0813">
        <w:rPr>
          <w:rFonts w:ascii="Arial" w:hAnsi="Arial" w:cs="Arial"/>
          <w:lang w:eastAsia="en-GB"/>
        </w:rPr>
        <w:t xml:space="preserve"> </w:t>
      </w:r>
    </w:p>
    <w:p w:rsidR="00512AE8" w:rsidRPr="008F0813" w:rsidRDefault="00321C5E" w:rsidP="00BF5072">
      <w:pPr>
        <w:pStyle w:val="NoSpacing"/>
        <w:rPr>
          <w:rFonts w:ascii="Arial" w:hAnsi="Arial" w:cs="Arial"/>
          <w:lang w:eastAsia="en-GB"/>
        </w:rPr>
      </w:pPr>
      <w:r w:rsidRPr="008F0813">
        <w:rPr>
          <w:rFonts w:ascii="Arial" w:hAnsi="Arial" w:cs="Arial"/>
          <w:lang w:eastAsia="en-GB"/>
        </w:rPr>
        <w:t>(Accessed</w:t>
      </w:r>
      <w:r w:rsidR="00512AE8" w:rsidRPr="008F0813">
        <w:rPr>
          <w:rFonts w:ascii="Arial" w:hAnsi="Arial" w:cs="Arial"/>
          <w:lang w:eastAsia="en-GB"/>
        </w:rPr>
        <w:t>: 08 April 2022)</w:t>
      </w:r>
      <w:r w:rsidRPr="008F0813">
        <w:rPr>
          <w:rFonts w:ascii="Arial" w:hAnsi="Arial" w:cs="Arial"/>
          <w:lang w:eastAsia="en-GB"/>
        </w:rPr>
        <w:t>.</w:t>
      </w:r>
    </w:p>
    <w:p w:rsidR="00512AE8" w:rsidRPr="008F0813" w:rsidRDefault="00512AE8" w:rsidP="00BF5072">
      <w:pPr>
        <w:pStyle w:val="NoSpacing"/>
        <w:rPr>
          <w:rFonts w:ascii="Arial" w:hAnsi="Arial" w:cs="Arial"/>
          <w:lang w:eastAsia="en-GB"/>
        </w:rPr>
      </w:pPr>
    </w:p>
    <w:p w:rsidR="002B45D7" w:rsidRPr="008F0813" w:rsidRDefault="002B45D7" w:rsidP="00BF5072">
      <w:pPr>
        <w:pStyle w:val="NoSpacing"/>
        <w:rPr>
          <w:rFonts w:ascii="Arial" w:hAnsi="Arial" w:cs="Arial"/>
          <w:lang w:eastAsia="en-GB"/>
        </w:rPr>
      </w:pPr>
      <w:r w:rsidRPr="008F0813">
        <w:rPr>
          <w:rFonts w:ascii="Arial" w:hAnsi="Arial" w:cs="Arial"/>
          <w:lang w:eastAsia="en-GB"/>
        </w:rPr>
        <w:lastRenderedPageBreak/>
        <w:t xml:space="preserve">Crown Prosecution Service (2019) </w:t>
      </w:r>
      <w:r w:rsidRPr="008F0813">
        <w:rPr>
          <w:rFonts w:ascii="Arial" w:hAnsi="Arial" w:cs="Arial"/>
          <w:i/>
          <w:lang w:eastAsia="en-GB"/>
        </w:rPr>
        <w:t>Intellectual Property Crime</w:t>
      </w:r>
      <w:r w:rsidR="00321C5E" w:rsidRPr="008F0813">
        <w:rPr>
          <w:rFonts w:ascii="Arial" w:hAnsi="Arial" w:cs="Arial"/>
          <w:i/>
          <w:lang w:eastAsia="en-GB"/>
        </w:rPr>
        <w:t xml:space="preserve">. </w:t>
      </w:r>
      <w:r w:rsidRPr="008F0813">
        <w:rPr>
          <w:rFonts w:ascii="Arial" w:hAnsi="Arial" w:cs="Arial"/>
          <w:lang w:eastAsia="en-GB"/>
        </w:rPr>
        <w:t>Available at:</w:t>
      </w:r>
      <w:r w:rsidR="008F10B5" w:rsidRPr="008F0813">
        <w:rPr>
          <w:rFonts w:ascii="Arial" w:hAnsi="Arial" w:cs="Arial"/>
        </w:rPr>
        <w:t xml:space="preserve"> </w:t>
      </w:r>
      <w:hyperlink r:id="rId19" w:history="1">
        <w:r w:rsidR="008F10B5" w:rsidRPr="008F0813">
          <w:rPr>
            <w:rStyle w:val="Hyperlink"/>
            <w:rFonts w:ascii="Arial" w:hAnsi="Arial" w:cs="Arial"/>
            <w:lang w:eastAsia="en-GB"/>
          </w:rPr>
          <w:t>https://www.cps.gov.uk/legal-guidance/intellectual-property-crime</w:t>
        </w:r>
      </w:hyperlink>
      <w:r w:rsidR="008F10B5" w:rsidRPr="008F0813">
        <w:rPr>
          <w:rFonts w:ascii="Arial" w:hAnsi="Arial" w:cs="Arial"/>
          <w:lang w:eastAsia="en-GB"/>
        </w:rPr>
        <w:t xml:space="preserve"> </w:t>
      </w:r>
    </w:p>
    <w:p w:rsidR="002B45D7" w:rsidRPr="008F0813" w:rsidRDefault="00321C5E" w:rsidP="00BF5072">
      <w:pPr>
        <w:pStyle w:val="NoSpacing"/>
        <w:rPr>
          <w:rFonts w:ascii="Arial" w:hAnsi="Arial" w:cs="Arial"/>
          <w:lang w:eastAsia="en-GB"/>
        </w:rPr>
      </w:pPr>
      <w:r w:rsidRPr="008F0813">
        <w:rPr>
          <w:rFonts w:ascii="Arial" w:hAnsi="Arial" w:cs="Arial"/>
          <w:lang w:eastAsia="en-GB"/>
        </w:rPr>
        <w:t>(Accessed</w:t>
      </w:r>
      <w:r w:rsidR="002B45D7" w:rsidRPr="008F0813">
        <w:rPr>
          <w:rFonts w:ascii="Arial" w:hAnsi="Arial" w:cs="Arial"/>
          <w:lang w:eastAsia="en-GB"/>
        </w:rPr>
        <w:t>: 07 April 2022)</w:t>
      </w:r>
      <w:r w:rsidRPr="008F0813">
        <w:rPr>
          <w:rFonts w:ascii="Arial" w:hAnsi="Arial" w:cs="Arial"/>
          <w:lang w:eastAsia="en-GB"/>
        </w:rPr>
        <w:t>.</w:t>
      </w:r>
    </w:p>
    <w:p w:rsidR="00B7630D" w:rsidRPr="008F0813" w:rsidRDefault="00B7630D" w:rsidP="00BF5072">
      <w:pPr>
        <w:pStyle w:val="NoSpacing"/>
        <w:rPr>
          <w:rFonts w:ascii="Arial" w:hAnsi="Arial" w:cs="Arial"/>
          <w:lang w:eastAsia="en-GB"/>
        </w:rPr>
      </w:pPr>
    </w:p>
    <w:p w:rsidR="00B7630D" w:rsidRPr="008F0813" w:rsidRDefault="00B7630D" w:rsidP="00BF5072">
      <w:pPr>
        <w:pStyle w:val="NoSpacing"/>
        <w:rPr>
          <w:rFonts w:ascii="Arial" w:hAnsi="Arial" w:cs="Arial"/>
          <w:lang w:eastAsia="en-GB"/>
        </w:rPr>
      </w:pPr>
      <w:r w:rsidRPr="008F0813">
        <w:rPr>
          <w:rFonts w:ascii="Arial" w:hAnsi="Arial" w:cs="Arial"/>
          <w:lang w:eastAsia="en-GB"/>
        </w:rPr>
        <w:t xml:space="preserve">Department for Transport (2021) </w:t>
      </w:r>
      <w:r w:rsidRPr="008F0813">
        <w:rPr>
          <w:rFonts w:ascii="Arial" w:hAnsi="Arial" w:cs="Arial"/>
          <w:i/>
          <w:lang w:eastAsia="en-GB"/>
        </w:rPr>
        <w:t xml:space="preserve">Reported road casualties in Great Britain. </w:t>
      </w:r>
      <w:r w:rsidRPr="008F0813">
        <w:rPr>
          <w:rFonts w:ascii="Arial" w:hAnsi="Arial" w:cs="Arial"/>
          <w:lang w:eastAsia="en-GB"/>
        </w:rPr>
        <w:t xml:space="preserve">Available at: </w:t>
      </w:r>
      <w:hyperlink r:id="rId20" w:history="1">
        <w:r w:rsidRPr="008F0813">
          <w:rPr>
            <w:rStyle w:val="Hyperlink"/>
            <w:rFonts w:ascii="Arial" w:hAnsi="Arial" w:cs="Arial"/>
            <w:lang w:eastAsia="en-GB"/>
          </w:rPr>
          <w:t>https://assets.publishing.service.gov.uk/government/uploads/system/uploads/attachment_data/file/956524/road-casualties-year-ending-june-2020.pdf</w:t>
        </w:r>
      </w:hyperlink>
      <w:r w:rsidRPr="008F0813">
        <w:rPr>
          <w:rFonts w:ascii="Arial" w:hAnsi="Arial" w:cs="Arial"/>
          <w:lang w:eastAsia="en-GB"/>
        </w:rPr>
        <w:t xml:space="preserve"> </w:t>
      </w:r>
    </w:p>
    <w:p w:rsidR="00B7630D" w:rsidRPr="008F0813" w:rsidRDefault="00B7630D" w:rsidP="00BF5072">
      <w:pPr>
        <w:pStyle w:val="NoSpacing"/>
        <w:rPr>
          <w:rFonts w:ascii="Arial" w:hAnsi="Arial" w:cs="Arial"/>
          <w:lang w:eastAsia="en-GB"/>
        </w:rPr>
      </w:pPr>
      <w:r w:rsidRPr="008F0813">
        <w:rPr>
          <w:rFonts w:ascii="Arial" w:hAnsi="Arial" w:cs="Arial"/>
          <w:lang w:eastAsia="en-GB"/>
        </w:rPr>
        <w:t xml:space="preserve">(Accessed: 23 May 2022). </w:t>
      </w:r>
    </w:p>
    <w:p w:rsidR="008F10B5" w:rsidRPr="008F0813" w:rsidRDefault="008F10B5" w:rsidP="00BF5072">
      <w:pPr>
        <w:pStyle w:val="NoSpacing"/>
        <w:rPr>
          <w:rFonts w:ascii="Arial" w:hAnsi="Arial" w:cs="Arial"/>
          <w:lang w:eastAsia="en-GB"/>
        </w:rPr>
      </w:pPr>
    </w:p>
    <w:p w:rsidR="00D10CD9" w:rsidRPr="008F0813" w:rsidRDefault="00D10CD9" w:rsidP="00BF5072">
      <w:pPr>
        <w:pStyle w:val="NoSpacing"/>
        <w:rPr>
          <w:rFonts w:ascii="Arial" w:hAnsi="Arial" w:cs="Arial"/>
          <w:lang w:eastAsia="en-GB"/>
        </w:rPr>
      </w:pPr>
      <w:r w:rsidRPr="008F0813">
        <w:rPr>
          <w:rFonts w:ascii="Arial" w:hAnsi="Arial" w:cs="Arial"/>
          <w:lang w:eastAsia="en-GB"/>
        </w:rPr>
        <w:t xml:space="preserve">Detica (2011) </w:t>
      </w:r>
      <w:r w:rsidRPr="008F0813">
        <w:rPr>
          <w:rFonts w:ascii="Arial" w:hAnsi="Arial" w:cs="Arial"/>
          <w:i/>
          <w:lang w:eastAsia="en-GB"/>
        </w:rPr>
        <w:t>The cost of Cyber Crime</w:t>
      </w:r>
      <w:r w:rsidR="00321C5E" w:rsidRPr="008F0813">
        <w:rPr>
          <w:rFonts w:ascii="Arial" w:hAnsi="Arial" w:cs="Arial"/>
          <w:i/>
          <w:lang w:eastAsia="en-GB"/>
        </w:rPr>
        <w:t xml:space="preserve">. </w:t>
      </w:r>
      <w:r w:rsidRPr="008F0813">
        <w:rPr>
          <w:rFonts w:ascii="Arial" w:hAnsi="Arial" w:cs="Arial"/>
          <w:lang w:eastAsia="en-GB"/>
        </w:rPr>
        <w:t xml:space="preserve">Available at: </w:t>
      </w:r>
      <w:hyperlink r:id="rId21" w:anchor=":~:text=Cyber%20crime%20is%20a%20national-scale%20issue.%20The%20cost,being%20caught%20while%20making%20crimes%20straightforward%20to%20conduct" w:history="1">
        <w:r w:rsidRPr="008F0813">
          <w:rPr>
            <w:rStyle w:val="Hyperlink"/>
            <w:rFonts w:ascii="Arial" w:hAnsi="Arial" w:cs="Arial"/>
            <w:lang w:eastAsia="en-GB"/>
          </w:rPr>
          <w:t>https://assets.publishing.service.gov.uk/government/uploads/system/uploads/attachment_data/file/60942/THE-COST-OF-CYBER-CRIME-SUMMARY-FINAL.pdf#:~:text=Cyber%20crime%20is%20a%20national-scale%20issue.%20The%20cost,being%20caught%20while%20making%20crimes%20straightforward%20to%20conduct</w:t>
        </w:r>
      </w:hyperlink>
      <w:r w:rsidRPr="008F0813">
        <w:rPr>
          <w:rFonts w:ascii="Arial" w:hAnsi="Arial" w:cs="Arial"/>
          <w:lang w:eastAsia="en-GB"/>
        </w:rPr>
        <w:t xml:space="preserve">. </w:t>
      </w:r>
    </w:p>
    <w:p w:rsidR="00D10CD9" w:rsidRPr="008F0813" w:rsidRDefault="00321C5E" w:rsidP="00BF5072">
      <w:pPr>
        <w:pStyle w:val="NoSpacing"/>
        <w:rPr>
          <w:rFonts w:ascii="Arial" w:hAnsi="Arial" w:cs="Arial"/>
          <w:lang w:eastAsia="en-GB"/>
        </w:rPr>
      </w:pPr>
      <w:r w:rsidRPr="008F0813">
        <w:rPr>
          <w:rFonts w:ascii="Arial" w:hAnsi="Arial" w:cs="Arial"/>
          <w:lang w:eastAsia="en-GB"/>
        </w:rPr>
        <w:t>(Accessed</w:t>
      </w:r>
      <w:r w:rsidR="00D10CD9" w:rsidRPr="008F0813">
        <w:rPr>
          <w:rFonts w:ascii="Arial" w:hAnsi="Arial" w:cs="Arial"/>
          <w:lang w:eastAsia="en-GB"/>
        </w:rPr>
        <w:t>: 06 April 2022)</w:t>
      </w:r>
      <w:r w:rsidRPr="008F0813">
        <w:rPr>
          <w:rFonts w:ascii="Arial" w:hAnsi="Arial" w:cs="Arial"/>
          <w:lang w:eastAsia="en-GB"/>
        </w:rPr>
        <w:t>.</w:t>
      </w:r>
    </w:p>
    <w:p w:rsidR="00D57A3E" w:rsidRPr="008F0813" w:rsidRDefault="00D57A3E" w:rsidP="00BF5072">
      <w:pPr>
        <w:pStyle w:val="NoSpacing"/>
        <w:rPr>
          <w:rFonts w:ascii="Arial" w:hAnsi="Arial" w:cs="Arial"/>
          <w:lang w:eastAsia="en-GB"/>
        </w:rPr>
      </w:pPr>
    </w:p>
    <w:p w:rsidR="00EA09A0" w:rsidRPr="008F0813" w:rsidRDefault="00EA09A0" w:rsidP="00BF5072">
      <w:pPr>
        <w:pStyle w:val="NoSpacing"/>
        <w:rPr>
          <w:rFonts w:ascii="Arial" w:hAnsi="Arial" w:cs="Arial"/>
          <w:lang w:eastAsia="en-GB"/>
        </w:rPr>
      </w:pPr>
      <w:r w:rsidRPr="008F0813">
        <w:rPr>
          <w:rFonts w:ascii="Arial" w:hAnsi="Arial" w:cs="Arial"/>
          <w:lang w:eastAsia="en-GB"/>
        </w:rPr>
        <w:t>Ghafur, S</w:t>
      </w:r>
      <w:r w:rsidR="00321C5E" w:rsidRPr="008F0813">
        <w:rPr>
          <w:rFonts w:ascii="Arial" w:hAnsi="Arial" w:cs="Arial"/>
          <w:lang w:eastAsia="en-GB"/>
        </w:rPr>
        <w:t>.</w:t>
      </w:r>
      <w:r w:rsidRPr="008F0813">
        <w:rPr>
          <w:rFonts w:ascii="Arial" w:hAnsi="Arial" w:cs="Arial"/>
          <w:lang w:eastAsia="en-GB"/>
        </w:rPr>
        <w:t xml:space="preserve"> (2019) </w:t>
      </w:r>
      <w:r w:rsidRPr="008F0813">
        <w:rPr>
          <w:rFonts w:ascii="Arial" w:hAnsi="Arial" w:cs="Arial"/>
          <w:i/>
          <w:lang w:eastAsia="en-GB"/>
        </w:rPr>
        <w:t>A retrospective impact analysis of the WannaCry cyberattack on the NHS</w:t>
      </w:r>
      <w:r w:rsidR="00321C5E" w:rsidRPr="008F0813">
        <w:rPr>
          <w:rFonts w:ascii="Arial" w:hAnsi="Arial" w:cs="Arial"/>
          <w:i/>
          <w:lang w:eastAsia="en-GB"/>
        </w:rPr>
        <w:t xml:space="preserve">. </w:t>
      </w:r>
      <w:r w:rsidRPr="008F0813">
        <w:rPr>
          <w:rFonts w:ascii="Arial" w:hAnsi="Arial" w:cs="Arial"/>
          <w:lang w:eastAsia="en-GB"/>
        </w:rPr>
        <w:t xml:space="preserve">Available at: </w:t>
      </w:r>
      <w:hyperlink r:id="rId22" w:history="1">
        <w:r w:rsidRPr="008F0813">
          <w:rPr>
            <w:rStyle w:val="Hyperlink"/>
            <w:rFonts w:ascii="Arial" w:hAnsi="Arial" w:cs="Arial"/>
            <w:lang w:eastAsia="en-GB"/>
          </w:rPr>
          <w:t>https://www.nature.com/articles/s41746-019-0161-6.pdf</w:t>
        </w:r>
      </w:hyperlink>
      <w:r w:rsidRPr="008F0813">
        <w:rPr>
          <w:rFonts w:ascii="Arial" w:hAnsi="Arial" w:cs="Arial"/>
          <w:lang w:eastAsia="en-GB"/>
        </w:rPr>
        <w:t xml:space="preserve"> </w:t>
      </w:r>
    </w:p>
    <w:p w:rsidR="00321C5E" w:rsidRPr="008F0813" w:rsidRDefault="00321C5E" w:rsidP="00BF5072">
      <w:pPr>
        <w:pStyle w:val="NoSpacing"/>
        <w:rPr>
          <w:rFonts w:ascii="Arial" w:hAnsi="Arial" w:cs="Arial"/>
          <w:lang w:eastAsia="en-GB"/>
        </w:rPr>
      </w:pPr>
      <w:r w:rsidRPr="008F0813">
        <w:rPr>
          <w:rFonts w:ascii="Arial" w:hAnsi="Arial" w:cs="Arial"/>
          <w:lang w:eastAsia="en-GB"/>
        </w:rPr>
        <w:t>(Accessed</w:t>
      </w:r>
      <w:r w:rsidR="00EA09A0" w:rsidRPr="008F0813">
        <w:rPr>
          <w:rFonts w:ascii="Arial" w:hAnsi="Arial" w:cs="Arial"/>
          <w:lang w:eastAsia="en-GB"/>
        </w:rPr>
        <w:t>: 06 April 2022)</w:t>
      </w:r>
      <w:r w:rsidRPr="008F0813">
        <w:rPr>
          <w:rFonts w:ascii="Arial" w:hAnsi="Arial" w:cs="Arial"/>
          <w:lang w:eastAsia="en-GB"/>
        </w:rPr>
        <w:t>.</w:t>
      </w:r>
    </w:p>
    <w:p w:rsidR="00534FF3" w:rsidRDefault="00534FF3" w:rsidP="00BF5072">
      <w:pPr>
        <w:pStyle w:val="NoSpacing"/>
        <w:rPr>
          <w:rFonts w:ascii="Arial" w:hAnsi="Arial" w:cs="Arial"/>
          <w:lang w:eastAsia="en-GB"/>
        </w:rPr>
      </w:pPr>
    </w:p>
    <w:p w:rsidR="00FD5C9B" w:rsidRPr="008F0813" w:rsidRDefault="00FD5C9B" w:rsidP="00BF5072">
      <w:pPr>
        <w:pStyle w:val="NoSpacing"/>
        <w:rPr>
          <w:rFonts w:ascii="Arial" w:hAnsi="Arial" w:cs="Arial"/>
          <w:lang w:eastAsia="en-GB"/>
        </w:rPr>
      </w:pPr>
      <w:r w:rsidRPr="008F0813">
        <w:rPr>
          <w:rFonts w:ascii="Arial" w:hAnsi="Arial" w:cs="Arial"/>
          <w:lang w:eastAsia="en-GB"/>
        </w:rPr>
        <w:t xml:space="preserve">Home Office (2019) </w:t>
      </w:r>
      <w:r w:rsidRPr="008F0813">
        <w:rPr>
          <w:rFonts w:ascii="Arial" w:hAnsi="Arial" w:cs="Arial"/>
          <w:i/>
          <w:lang w:eastAsia="en-GB"/>
        </w:rPr>
        <w:t>Police Powers and Procedures.</w:t>
      </w:r>
      <w:r w:rsidRPr="008F0813">
        <w:rPr>
          <w:rFonts w:ascii="Arial" w:hAnsi="Arial" w:cs="Arial"/>
          <w:lang w:eastAsia="en-GB"/>
        </w:rPr>
        <w:t xml:space="preserve"> Available at: </w:t>
      </w:r>
      <w:hyperlink r:id="rId23" w:history="1">
        <w:r w:rsidRPr="008F0813">
          <w:rPr>
            <w:rStyle w:val="Hyperlink"/>
            <w:rFonts w:ascii="Arial" w:hAnsi="Arial" w:cs="Arial"/>
            <w:lang w:eastAsia="en-GB"/>
          </w:rPr>
          <w:t>https://assets.publishing.service.gov.uk/government/uploads/system/uploads/attachment_data/file/841408/police-powers-procedures-mar19-hosb2519.pdf</w:t>
        </w:r>
      </w:hyperlink>
      <w:r w:rsidRPr="008F0813">
        <w:rPr>
          <w:rFonts w:ascii="Arial" w:hAnsi="Arial" w:cs="Arial"/>
          <w:lang w:eastAsia="en-GB"/>
        </w:rPr>
        <w:t xml:space="preserve"> </w:t>
      </w:r>
    </w:p>
    <w:p w:rsidR="00FD5C9B" w:rsidRPr="008F0813" w:rsidRDefault="00FD5C9B" w:rsidP="00BF5072">
      <w:pPr>
        <w:pStyle w:val="NoSpacing"/>
        <w:rPr>
          <w:rFonts w:ascii="Arial" w:hAnsi="Arial" w:cs="Arial"/>
          <w:lang w:eastAsia="en-GB"/>
        </w:rPr>
      </w:pPr>
      <w:r w:rsidRPr="008F0813">
        <w:rPr>
          <w:rFonts w:ascii="Arial" w:hAnsi="Arial" w:cs="Arial"/>
          <w:lang w:eastAsia="en-GB"/>
        </w:rPr>
        <w:t xml:space="preserve">(Accessed: 23 May 2022). </w:t>
      </w:r>
    </w:p>
    <w:p w:rsidR="00534FF3" w:rsidRPr="008F0813" w:rsidRDefault="00534FF3" w:rsidP="00BF5072">
      <w:pPr>
        <w:pStyle w:val="NoSpacing"/>
        <w:rPr>
          <w:rFonts w:ascii="Arial" w:hAnsi="Arial" w:cs="Arial"/>
          <w:lang w:eastAsia="en-GB"/>
        </w:rPr>
      </w:pPr>
    </w:p>
    <w:p w:rsidR="00E42B91" w:rsidRPr="008F0813" w:rsidRDefault="00E42B91" w:rsidP="00BF5072">
      <w:pPr>
        <w:pStyle w:val="NoSpacing"/>
        <w:rPr>
          <w:rFonts w:ascii="Arial" w:hAnsi="Arial" w:cs="Arial"/>
          <w:lang w:eastAsia="en-GB"/>
        </w:rPr>
      </w:pPr>
      <w:r w:rsidRPr="008F0813">
        <w:rPr>
          <w:rFonts w:ascii="Arial" w:hAnsi="Arial" w:cs="Arial"/>
          <w:lang w:eastAsia="en-GB"/>
        </w:rPr>
        <w:t xml:space="preserve">HMICFRS (2019) </w:t>
      </w:r>
      <w:r w:rsidRPr="008F0813">
        <w:rPr>
          <w:rFonts w:ascii="Arial" w:hAnsi="Arial" w:cs="Arial"/>
          <w:i/>
          <w:lang w:eastAsia="en-GB"/>
        </w:rPr>
        <w:t>Cyber: Keep the light on</w:t>
      </w:r>
      <w:r w:rsidR="00321C5E" w:rsidRPr="008F0813">
        <w:rPr>
          <w:rFonts w:ascii="Arial" w:hAnsi="Arial" w:cs="Arial"/>
          <w:i/>
          <w:lang w:eastAsia="en-GB"/>
        </w:rPr>
        <w:t xml:space="preserve">. </w:t>
      </w:r>
      <w:r w:rsidRPr="008F0813">
        <w:rPr>
          <w:rFonts w:ascii="Arial" w:hAnsi="Arial" w:cs="Arial"/>
          <w:lang w:eastAsia="en-GB"/>
        </w:rPr>
        <w:t xml:space="preserve">Available at: </w:t>
      </w:r>
      <w:hyperlink r:id="rId24" w:history="1">
        <w:r w:rsidRPr="008F0813">
          <w:rPr>
            <w:rStyle w:val="Hyperlink"/>
            <w:rFonts w:ascii="Arial" w:hAnsi="Arial" w:cs="Arial"/>
            <w:lang w:eastAsia="en-GB"/>
          </w:rPr>
          <w:t>https://www.justiceinspectorates.gov.uk/hmicfrs/wp-content/uploads/cyber-keep-the-light-on-an-inspection-of-the-police-response-to-cyber-dependent-crime.pdf</w:t>
        </w:r>
      </w:hyperlink>
      <w:r w:rsidRPr="008F0813">
        <w:rPr>
          <w:rFonts w:ascii="Arial" w:hAnsi="Arial" w:cs="Arial"/>
          <w:lang w:eastAsia="en-GB"/>
        </w:rPr>
        <w:t xml:space="preserve"> </w:t>
      </w:r>
    </w:p>
    <w:p w:rsidR="00E42B91" w:rsidRPr="008F0813" w:rsidRDefault="00321C5E" w:rsidP="00BF5072">
      <w:pPr>
        <w:pStyle w:val="NoSpacing"/>
        <w:rPr>
          <w:rFonts w:ascii="Arial" w:hAnsi="Arial" w:cs="Arial"/>
          <w:lang w:eastAsia="en-GB"/>
        </w:rPr>
      </w:pPr>
      <w:r w:rsidRPr="008F0813">
        <w:rPr>
          <w:rFonts w:ascii="Arial" w:hAnsi="Arial" w:cs="Arial"/>
          <w:lang w:eastAsia="en-GB"/>
        </w:rPr>
        <w:t>(Accessed</w:t>
      </w:r>
      <w:r w:rsidR="00E42B91" w:rsidRPr="008F0813">
        <w:rPr>
          <w:rFonts w:ascii="Arial" w:hAnsi="Arial" w:cs="Arial"/>
          <w:lang w:eastAsia="en-GB"/>
        </w:rPr>
        <w:t>: 11 April 2022)</w:t>
      </w:r>
      <w:r w:rsidRPr="008F0813">
        <w:rPr>
          <w:rFonts w:ascii="Arial" w:hAnsi="Arial" w:cs="Arial"/>
          <w:lang w:eastAsia="en-GB"/>
        </w:rPr>
        <w:t>.</w:t>
      </w:r>
    </w:p>
    <w:p w:rsidR="00E42B91" w:rsidRPr="008F0813" w:rsidRDefault="00E42B91" w:rsidP="00BF5072">
      <w:pPr>
        <w:pStyle w:val="NoSpacing"/>
        <w:rPr>
          <w:rFonts w:ascii="Arial" w:hAnsi="Arial" w:cs="Arial"/>
          <w:lang w:eastAsia="en-GB"/>
        </w:rPr>
      </w:pPr>
    </w:p>
    <w:p w:rsidR="00517072" w:rsidRPr="008F0813" w:rsidRDefault="00517072" w:rsidP="00BF5072">
      <w:pPr>
        <w:pStyle w:val="NoSpacing"/>
        <w:rPr>
          <w:rFonts w:ascii="Arial" w:hAnsi="Arial" w:cs="Arial"/>
          <w:lang w:eastAsia="en-GB"/>
        </w:rPr>
      </w:pPr>
      <w:r w:rsidRPr="008F0813">
        <w:rPr>
          <w:rFonts w:ascii="Arial" w:hAnsi="Arial" w:cs="Arial"/>
          <w:lang w:eastAsia="en-GB"/>
        </w:rPr>
        <w:t xml:space="preserve">HMICFRS (2020) </w:t>
      </w:r>
      <w:r w:rsidRPr="008F0813">
        <w:rPr>
          <w:rFonts w:ascii="Arial" w:hAnsi="Arial" w:cs="Arial"/>
          <w:i/>
          <w:lang w:eastAsia="en-GB"/>
        </w:rPr>
        <w:t xml:space="preserve">Roads Policing: Not Optional. </w:t>
      </w:r>
      <w:r w:rsidRPr="008F0813">
        <w:rPr>
          <w:rFonts w:ascii="Arial" w:hAnsi="Arial" w:cs="Arial"/>
          <w:lang w:eastAsia="en-GB"/>
        </w:rPr>
        <w:t xml:space="preserve">Available at: </w:t>
      </w:r>
      <w:hyperlink r:id="rId25" w:history="1">
        <w:r w:rsidRPr="008F0813">
          <w:rPr>
            <w:rStyle w:val="Hyperlink"/>
            <w:rFonts w:ascii="Arial" w:hAnsi="Arial" w:cs="Arial"/>
            <w:lang w:eastAsia="en-GB"/>
          </w:rPr>
          <w:t>https://www.justiceinspectorates.gov.uk/hmicfrs/wp-content/uploads/roads-policing-not-optional-an-inspection-of-roads-policing-in-england-and-wales.pdf</w:t>
        </w:r>
      </w:hyperlink>
      <w:r w:rsidRPr="008F0813">
        <w:rPr>
          <w:rFonts w:ascii="Arial" w:hAnsi="Arial" w:cs="Arial"/>
          <w:lang w:eastAsia="en-GB"/>
        </w:rPr>
        <w:t xml:space="preserve"> </w:t>
      </w:r>
    </w:p>
    <w:p w:rsidR="00517072" w:rsidRPr="008F0813" w:rsidRDefault="00517072" w:rsidP="00BF5072">
      <w:pPr>
        <w:pStyle w:val="NoSpacing"/>
        <w:rPr>
          <w:rFonts w:ascii="Arial" w:hAnsi="Arial" w:cs="Arial"/>
          <w:lang w:eastAsia="en-GB"/>
        </w:rPr>
      </w:pPr>
      <w:r w:rsidRPr="008F0813">
        <w:rPr>
          <w:rFonts w:ascii="Arial" w:hAnsi="Arial" w:cs="Arial"/>
          <w:lang w:eastAsia="en-GB"/>
        </w:rPr>
        <w:t>(Accessed: 19 May 2022).</w:t>
      </w:r>
    </w:p>
    <w:p w:rsidR="00517072" w:rsidRPr="008F0813" w:rsidRDefault="00517072" w:rsidP="00BF5072">
      <w:pPr>
        <w:pStyle w:val="NoSpacing"/>
        <w:rPr>
          <w:rFonts w:ascii="Arial" w:hAnsi="Arial" w:cs="Arial"/>
          <w:lang w:eastAsia="en-GB"/>
        </w:rPr>
      </w:pPr>
    </w:p>
    <w:p w:rsidR="00226AC8" w:rsidRPr="008F0813" w:rsidRDefault="00226AC8" w:rsidP="00BF5072">
      <w:pPr>
        <w:pStyle w:val="NoSpacing"/>
        <w:rPr>
          <w:rFonts w:ascii="Arial" w:hAnsi="Arial" w:cs="Arial"/>
          <w:lang w:eastAsia="en-GB"/>
        </w:rPr>
      </w:pPr>
      <w:r w:rsidRPr="008F0813">
        <w:rPr>
          <w:rFonts w:ascii="Arial" w:hAnsi="Arial" w:cs="Arial"/>
          <w:lang w:eastAsia="en-GB"/>
        </w:rPr>
        <w:t xml:space="preserve">Information Commissioners Office (2018) </w:t>
      </w:r>
      <w:r w:rsidRPr="008F0813">
        <w:rPr>
          <w:rFonts w:ascii="Arial" w:hAnsi="Arial" w:cs="Arial"/>
          <w:i/>
          <w:lang w:eastAsia="en-GB"/>
        </w:rPr>
        <w:t>Guide to the General Data Protection Regulation (GDPR)</w:t>
      </w:r>
      <w:r w:rsidR="00321C5E" w:rsidRPr="008F0813">
        <w:rPr>
          <w:rFonts w:ascii="Arial" w:hAnsi="Arial" w:cs="Arial"/>
          <w:i/>
          <w:lang w:eastAsia="en-GB"/>
        </w:rPr>
        <w:t xml:space="preserve">. </w:t>
      </w:r>
      <w:r w:rsidRPr="008F0813">
        <w:rPr>
          <w:rFonts w:ascii="Arial" w:hAnsi="Arial" w:cs="Arial"/>
          <w:lang w:eastAsia="en-GB"/>
        </w:rPr>
        <w:t xml:space="preserve">Available at: </w:t>
      </w:r>
      <w:hyperlink r:id="rId26" w:history="1">
        <w:r w:rsidRPr="008F0813">
          <w:rPr>
            <w:rStyle w:val="Hyperlink"/>
            <w:rFonts w:ascii="Arial" w:hAnsi="Arial" w:cs="Arial"/>
            <w:lang w:eastAsia="en-GB"/>
          </w:rPr>
          <w:t>https://assets.publishing.service.gov.uk/government/uploads/system/uploads/attachment_data/file/711097/guide-to-the-general-data-protection-regulation-gdpr-1-0.pdf</w:t>
        </w:r>
      </w:hyperlink>
      <w:r w:rsidRPr="008F0813">
        <w:rPr>
          <w:rFonts w:ascii="Arial" w:hAnsi="Arial" w:cs="Arial"/>
          <w:lang w:eastAsia="en-GB"/>
        </w:rPr>
        <w:t xml:space="preserve"> </w:t>
      </w:r>
    </w:p>
    <w:p w:rsidR="00226AC8" w:rsidRPr="008F0813" w:rsidRDefault="00321C5E" w:rsidP="00BF5072">
      <w:pPr>
        <w:pStyle w:val="NoSpacing"/>
        <w:rPr>
          <w:rFonts w:ascii="Arial" w:hAnsi="Arial" w:cs="Arial"/>
          <w:lang w:eastAsia="en-GB"/>
        </w:rPr>
      </w:pPr>
      <w:r w:rsidRPr="008F0813">
        <w:rPr>
          <w:rFonts w:ascii="Arial" w:hAnsi="Arial" w:cs="Arial"/>
          <w:lang w:eastAsia="en-GB"/>
        </w:rPr>
        <w:t>(Accessed</w:t>
      </w:r>
      <w:r w:rsidR="00226AC8" w:rsidRPr="008F0813">
        <w:rPr>
          <w:rFonts w:ascii="Arial" w:hAnsi="Arial" w:cs="Arial"/>
          <w:lang w:eastAsia="en-GB"/>
        </w:rPr>
        <w:t>: 08 April 2022)</w:t>
      </w:r>
      <w:r w:rsidRPr="008F0813">
        <w:rPr>
          <w:rFonts w:ascii="Arial" w:hAnsi="Arial" w:cs="Arial"/>
          <w:lang w:eastAsia="en-GB"/>
        </w:rPr>
        <w:t>.</w:t>
      </w:r>
    </w:p>
    <w:p w:rsidR="00226AC8" w:rsidRPr="008F0813" w:rsidRDefault="00226AC8" w:rsidP="00BF5072">
      <w:pPr>
        <w:pStyle w:val="NoSpacing"/>
        <w:rPr>
          <w:rFonts w:ascii="Arial" w:hAnsi="Arial" w:cs="Arial"/>
          <w:lang w:eastAsia="en-GB"/>
        </w:rPr>
      </w:pPr>
    </w:p>
    <w:p w:rsidR="00D57A3E" w:rsidRPr="008F0813" w:rsidRDefault="00D57A3E" w:rsidP="00BF5072">
      <w:pPr>
        <w:pStyle w:val="NoSpacing"/>
        <w:rPr>
          <w:rFonts w:ascii="Arial" w:hAnsi="Arial" w:cs="Arial"/>
          <w:i/>
          <w:lang w:eastAsia="en-GB"/>
        </w:rPr>
      </w:pPr>
      <w:r w:rsidRPr="008F0813">
        <w:rPr>
          <w:rFonts w:ascii="Arial" w:hAnsi="Arial" w:cs="Arial"/>
          <w:lang w:eastAsia="en-GB"/>
        </w:rPr>
        <w:t>Kirwan, G</w:t>
      </w:r>
      <w:r w:rsidR="00321C5E" w:rsidRPr="008F0813">
        <w:rPr>
          <w:rFonts w:ascii="Arial" w:hAnsi="Arial" w:cs="Arial"/>
          <w:lang w:eastAsia="en-GB"/>
        </w:rPr>
        <w:t>.</w:t>
      </w:r>
      <w:r w:rsidRPr="008F0813">
        <w:rPr>
          <w:rFonts w:ascii="Arial" w:hAnsi="Arial" w:cs="Arial"/>
          <w:lang w:eastAsia="en-GB"/>
        </w:rPr>
        <w:t xml:space="preserve"> and Power, A</w:t>
      </w:r>
      <w:r w:rsidR="00321C5E" w:rsidRPr="008F0813">
        <w:rPr>
          <w:rFonts w:ascii="Arial" w:hAnsi="Arial" w:cs="Arial"/>
          <w:lang w:eastAsia="en-GB"/>
        </w:rPr>
        <w:t>.</w:t>
      </w:r>
      <w:r w:rsidRPr="008F0813">
        <w:rPr>
          <w:rFonts w:ascii="Arial" w:hAnsi="Arial" w:cs="Arial"/>
          <w:lang w:eastAsia="en-GB"/>
        </w:rPr>
        <w:t xml:space="preserve"> (2013) </w:t>
      </w:r>
      <w:r w:rsidRPr="008F0813">
        <w:rPr>
          <w:rFonts w:ascii="Arial" w:hAnsi="Arial" w:cs="Arial"/>
          <w:i/>
          <w:lang w:eastAsia="en-GB"/>
        </w:rPr>
        <w:t xml:space="preserve">Cybercrime, The psychology of online offenders. </w:t>
      </w:r>
    </w:p>
    <w:p w:rsidR="00D57A3E" w:rsidRPr="008F0813" w:rsidRDefault="00D57A3E" w:rsidP="00BF5072">
      <w:pPr>
        <w:pStyle w:val="NoSpacing"/>
        <w:rPr>
          <w:rFonts w:ascii="Arial" w:hAnsi="Arial" w:cs="Arial"/>
          <w:lang w:eastAsia="en-GB"/>
        </w:rPr>
      </w:pPr>
      <w:r w:rsidRPr="008F0813">
        <w:rPr>
          <w:rFonts w:ascii="Arial" w:hAnsi="Arial" w:cs="Arial"/>
          <w:lang w:eastAsia="en-GB"/>
        </w:rPr>
        <w:t xml:space="preserve">Available at: </w:t>
      </w:r>
      <w:hyperlink r:id="rId27" w:history="1">
        <w:r w:rsidRPr="008F0813">
          <w:rPr>
            <w:rStyle w:val="Hyperlink"/>
            <w:rFonts w:ascii="Arial" w:hAnsi="Arial" w:cs="Arial"/>
            <w:lang w:eastAsia="en-GB"/>
          </w:rPr>
          <w:t>https://www-cambridge-org.ezproxy.uwtsd.ac.uk/core/services/aop-cambridge-core/content/view/4AA752BA25B92943F7A171F1AE24B6D6/9780511843846c4_p79-102_CBO.pdf/malware.pdf</w:t>
        </w:r>
      </w:hyperlink>
      <w:r w:rsidRPr="008F0813">
        <w:rPr>
          <w:rFonts w:ascii="Arial" w:hAnsi="Arial" w:cs="Arial"/>
          <w:lang w:eastAsia="en-GB"/>
        </w:rPr>
        <w:t xml:space="preserve"> </w:t>
      </w:r>
    </w:p>
    <w:p w:rsidR="00D57A3E" w:rsidRPr="008F0813" w:rsidRDefault="00321C5E" w:rsidP="00BF5072">
      <w:pPr>
        <w:pStyle w:val="NoSpacing"/>
        <w:rPr>
          <w:rFonts w:ascii="Arial" w:hAnsi="Arial" w:cs="Arial"/>
          <w:lang w:eastAsia="en-GB"/>
        </w:rPr>
      </w:pPr>
      <w:r w:rsidRPr="008F0813">
        <w:rPr>
          <w:rFonts w:ascii="Arial" w:hAnsi="Arial" w:cs="Arial"/>
          <w:lang w:eastAsia="en-GB"/>
        </w:rPr>
        <w:t>(Accessed</w:t>
      </w:r>
      <w:r w:rsidR="00D57A3E" w:rsidRPr="008F0813">
        <w:rPr>
          <w:rFonts w:ascii="Arial" w:hAnsi="Arial" w:cs="Arial"/>
          <w:lang w:eastAsia="en-GB"/>
        </w:rPr>
        <w:t>: 06 April 2022)</w:t>
      </w:r>
      <w:r w:rsidRPr="008F0813">
        <w:rPr>
          <w:rFonts w:ascii="Arial" w:hAnsi="Arial" w:cs="Arial"/>
          <w:lang w:eastAsia="en-GB"/>
        </w:rPr>
        <w:t>.</w:t>
      </w:r>
    </w:p>
    <w:p w:rsidR="0036691E" w:rsidRPr="008F0813" w:rsidRDefault="0036691E" w:rsidP="00BF5072">
      <w:pPr>
        <w:pStyle w:val="NoSpacing"/>
        <w:rPr>
          <w:rFonts w:ascii="Arial" w:hAnsi="Arial" w:cs="Arial"/>
          <w:lang w:eastAsia="en-GB"/>
        </w:rPr>
      </w:pPr>
    </w:p>
    <w:p w:rsidR="001E3756" w:rsidRPr="008F0813" w:rsidRDefault="001E3756" w:rsidP="00BF5072">
      <w:pPr>
        <w:pStyle w:val="NoSpacing"/>
        <w:rPr>
          <w:rFonts w:ascii="Arial" w:hAnsi="Arial" w:cs="Arial"/>
          <w:lang w:eastAsia="en-GB"/>
        </w:rPr>
      </w:pPr>
      <w:r w:rsidRPr="008F0813">
        <w:rPr>
          <w:rFonts w:ascii="Arial" w:hAnsi="Arial" w:cs="Arial"/>
          <w:lang w:eastAsia="en-GB"/>
        </w:rPr>
        <w:t>Leigh, G</w:t>
      </w:r>
      <w:r w:rsidR="00321C5E" w:rsidRPr="008F0813">
        <w:rPr>
          <w:rFonts w:ascii="Arial" w:hAnsi="Arial" w:cs="Arial"/>
          <w:lang w:eastAsia="en-GB"/>
        </w:rPr>
        <w:t>.</w:t>
      </w:r>
      <w:r w:rsidRPr="008F0813">
        <w:rPr>
          <w:rFonts w:ascii="Arial" w:hAnsi="Arial" w:cs="Arial"/>
          <w:lang w:eastAsia="en-GB"/>
        </w:rPr>
        <w:t xml:space="preserve"> (2022) </w:t>
      </w:r>
      <w:r w:rsidRPr="008F0813">
        <w:rPr>
          <w:rFonts w:ascii="Arial" w:hAnsi="Arial" w:cs="Arial"/>
          <w:i/>
          <w:lang w:eastAsia="en-GB"/>
        </w:rPr>
        <w:t>GDPR Overview</w:t>
      </w:r>
      <w:r w:rsidR="00321C5E" w:rsidRPr="008F0813">
        <w:rPr>
          <w:rFonts w:ascii="Arial" w:hAnsi="Arial" w:cs="Arial"/>
          <w:i/>
          <w:lang w:eastAsia="en-GB"/>
        </w:rPr>
        <w:t xml:space="preserve">. </w:t>
      </w:r>
      <w:r w:rsidRPr="008F0813">
        <w:rPr>
          <w:rFonts w:ascii="Arial" w:hAnsi="Arial" w:cs="Arial"/>
          <w:lang w:eastAsia="en-GB"/>
        </w:rPr>
        <w:t xml:space="preserve">Available at: </w:t>
      </w:r>
      <w:hyperlink r:id="rId28" w:history="1">
        <w:r w:rsidRPr="008F0813">
          <w:rPr>
            <w:rStyle w:val="Hyperlink"/>
            <w:rFonts w:ascii="Arial" w:hAnsi="Arial" w:cs="Arial"/>
            <w:lang w:eastAsia="en-GB"/>
          </w:rPr>
          <w:t>https://blog.themarketingcentre.com/gdpr-overview-what-is-it-and-why-does-it-matter/</w:t>
        </w:r>
      </w:hyperlink>
    </w:p>
    <w:p w:rsidR="001E3756" w:rsidRPr="008F0813" w:rsidRDefault="00321C5E" w:rsidP="00BF5072">
      <w:pPr>
        <w:pStyle w:val="NoSpacing"/>
        <w:rPr>
          <w:rFonts w:ascii="Arial" w:hAnsi="Arial" w:cs="Arial"/>
          <w:lang w:eastAsia="en-GB"/>
        </w:rPr>
      </w:pPr>
      <w:r w:rsidRPr="008F0813">
        <w:rPr>
          <w:rFonts w:ascii="Arial" w:hAnsi="Arial" w:cs="Arial"/>
          <w:lang w:eastAsia="en-GB"/>
        </w:rPr>
        <w:t>(Accessed:</w:t>
      </w:r>
      <w:r w:rsidR="001E3756" w:rsidRPr="008F0813">
        <w:rPr>
          <w:rFonts w:ascii="Arial" w:hAnsi="Arial" w:cs="Arial"/>
          <w:lang w:eastAsia="en-GB"/>
        </w:rPr>
        <w:t xml:space="preserve"> 07 April 2022)</w:t>
      </w:r>
      <w:r w:rsidRPr="008F0813">
        <w:rPr>
          <w:rFonts w:ascii="Arial" w:hAnsi="Arial" w:cs="Arial"/>
          <w:lang w:eastAsia="en-GB"/>
        </w:rPr>
        <w:t>.</w:t>
      </w:r>
    </w:p>
    <w:p w:rsidR="001E3756" w:rsidRPr="008F0813" w:rsidRDefault="001E3756" w:rsidP="00BF5072">
      <w:pPr>
        <w:pStyle w:val="NoSpacing"/>
        <w:rPr>
          <w:rFonts w:ascii="Arial" w:hAnsi="Arial" w:cs="Arial"/>
          <w:lang w:eastAsia="en-GB"/>
        </w:rPr>
      </w:pPr>
    </w:p>
    <w:p w:rsidR="00EF06C1" w:rsidRPr="008F0813" w:rsidRDefault="00EF06C1" w:rsidP="00BF5072">
      <w:pPr>
        <w:pStyle w:val="NoSpacing"/>
        <w:rPr>
          <w:rFonts w:ascii="Arial" w:hAnsi="Arial" w:cs="Arial"/>
          <w:lang w:eastAsia="en-GB"/>
        </w:rPr>
      </w:pPr>
      <w:r w:rsidRPr="008F0813">
        <w:rPr>
          <w:rFonts w:ascii="Arial" w:hAnsi="Arial" w:cs="Arial"/>
          <w:lang w:eastAsia="en-GB"/>
        </w:rPr>
        <w:t xml:space="preserve">Legislation (2006) </w:t>
      </w:r>
      <w:r w:rsidRPr="008F0813">
        <w:rPr>
          <w:rFonts w:ascii="Arial" w:hAnsi="Arial" w:cs="Arial"/>
          <w:i/>
          <w:lang w:eastAsia="en-GB"/>
        </w:rPr>
        <w:t>Fraud Act 2006</w:t>
      </w:r>
      <w:r w:rsidR="00321C5E" w:rsidRPr="008F0813">
        <w:rPr>
          <w:rFonts w:ascii="Arial" w:hAnsi="Arial" w:cs="Arial"/>
          <w:i/>
          <w:lang w:eastAsia="en-GB"/>
        </w:rPr>
        <w:t xml:space="preserve">. </w:t>
      </w:r>
      <w:r w:rsidRPr="008F0813">
        <w:rPr>
          <w:rFonts w:ascii="Arial" w:hAnsi="Arial" w:cs="Arial"/>
          <w:lang w:eastAsia="en-GB"/>
        </w:rPr>
        <w:t xml:space="preserve">Available at: </w:t>
      </w:r>
      <w:hyperlink r:id="rId29" w:history="1">
        <w:r w:rsidRPr="008F0813">
          <w:rPr>
            <w:rStyle w:val="Hyperlink"/>
            <w:rFonts w:ascii="Arial" w:hAnsi="Arial" w:cs="Arial"/>
            <w:lang w:eastAsia="en-GB"/>
          </w:rPr>
          <w:t>https://www.legislation.gov.uk/ukpga/2006/35/section/2</w:t>
        </w:r>
      </w:hyperlink>
    </w:p>
    <w:p w:rsidR="00EF06C1" w:rsidRPr="008F0813" w:rsidRDefault="00321C5E" w:rsidP="00BF5072">
      <w:pPr>
        <w:pStyle w:val="NoSpacing"/>
        <w:rPr>
          <w:rFonts w:ascii="Arial" w:hAnsi="Arial" w:cs="Arial"/>
          <w:lang w:eastAsia="en-GB"/>
        </w:rPr>
      </w:pPr>
      <w:r w:rsidRPr="008F0813">
        <w:rPr>
          <w:rFonts w:ascii="Arial" w:hAnsi="Arial" w:cs="Arial"/>
          <w:lang w:eastAsia="en-GB"/>
        </w:rPr>
        <w:t>(Accessed</w:t>
      </w:r>
      <w:r w:rsidR="00EF06C1" w:rsidRPr="008F0813">
        <w:rPr>
          <w:rFonts w:ascii="Arial" w:hAnsi="Arial" w:cs="Arial"/>
          <w:lang w:eastAsia="en-GB"/>
        </w:rPr>
        <w:t>: 07 April 2022)</w:t>
      </w:r>
      <w:r w:rsidRPr="008F0813">
        <w:rPr>
          <w:rFonts w:ascii="Arial" w:hAnsi="Arial" w:cs="Arial"/>
          <w:lang w:eastAsia="en-GB"/>
        </w:rPr>
        <w:t>.</w:t>
      </w:r>
    </w:p>
    <w:p w:rsidR="00EF06C1" w:rsidRPr="008F0813" w:rsidRDefault="00EF06C1" w:rsidP="00BF5072">
      <w:pPr>
        <w:pStyle w:val="NoSpacing"/>
        <w:rPr>
          <w:rFonts w:ascii="Arial" w:hAnsi="Arial" w:cs="Arial"/>
          <w:lang w:eastAsia="en-GB"/>
        </w:rPr>
      </w:pPr>
    </w:p>
    <w:p w:rsidR="00FE57C4" w:rsidRPr="008F0813" w:rsidRDefault="00FE57C4" w:rsidP="00BF5072">
      <w:pPr>
        <w:pStyle w:val="NoSpacing"/>
        <w:rPr>
          <w:rFonts w:ascii="Arial" w:hAnsi="Arial" w:cs="Arial"/>
          <w:lang w:eastAsia="en-GB"/>
        </w:rPr>
      </w:pPr>
      <w:r w:rsidRPr="008F0813">
        <w:rPr>
          <w:rFonts w:ascii="Arial" w:hAnsi="Arial" w:cs="Arial"/>
          <w:lang w:eastAsia="en-GB"/>
        </w:rPr>
        <w:t xml:space="preserve">National Crime Agency (2022) </w:t>
      </w:r>
      <w:r w:rsidRPr="008F0813">
        <w:rPr>
          <w:rFonts w:ascii="Arial" w:hAnsi="Arial" w:cs="Arial"/>
          <w:i/>
          <w:lang w:eastAsia="en-GB"/>
        </w:rPr>
        <w:t>Intelligence: enhancing the picture of serious and organised crime affecting the UK.</w:t>
      </w:r>
      <w:r w:rsidRPr="008F0813">
        <w:rPr>
          <w:rFonts w:ascii="Arial" w:hAnsi="Arial" w:cs="Arial"/>
          <w:lang w:eastAsia="en-GB"/>
        </w:rPr>
        <w:t xml:space="preserve"> Available at: </w:t>
      </w:r>
      <w:hyperlink r:id="rId30" w:history="1">
        <w:r w:rsidRPr="008F0813">
          <w:rPr>
            <w:rStyle w:val="Hyperlink"/>
            <w:rFonts w:ascii="Arial" w:hAnsi="Arial" w:cs="Arial"/>
            <w:lang w:eastAsia="en-GB"/>
          </w:rPr>
          <w:t>https://nationalcrimeagency.gov.uk/what-we-do/how-we-work/intelligence-enhancing-the-picture-of-serious-organised-crime-affecting-the-uk?highlight=WyJpbnRlbGxpZ2VuY2UiLCJpbnRlbGxpZ2VudCJd</w:t>
        </w:r>
      </w:hyperlink>
      <w:r w:rsidRPr="008F0813">
        <w:rPr>
          <w:rFonts w:ascii="Arial" w:hAnsi="Arial" w:cs="Arial"/>
          <w:lang w:eastAsia="en-GB"/>
        </w:rPr>
        <w:t xml:space="preserve"> </w:t>
      </w:r>
    </w:p>
    <w:p w:rsidR="00FE57C4" w:rsidRPr="008F0813" w:rsidRDefault="00FE57C4" w:rsidP="00BF5072">
      <w:pPr>
        <w:pStyle w:val="NoSpacing"/>
        <w:rPr>
          <w:rFonts w:ascii="Arial" w:hAnsi="Arial" w:cs="Arial"/>
          <w:lang w:eastAsia="en-GB"/>
        </w:rPr>
      </w:pPr>
      <w:r w:rsidRPr="008F0813">
        <w:rPr>
          <w:rFonts w:ascii="Arial" w:hAnsi="Arial" w:cs="Arial"/>
          <w:lang w:eastAsia="en-GB"/>
        </w:rPr>
        <w:t xml:space="preserve">(Accessed: 23 May 2022). </w:t>
      </w:r>
    </w:p>
    <w:p w:rsidR="00FE57C4" w:rsidRPr="008F0813" w:rsidRDefault="00FE57C4" w:rsidP="00BF5072">
      <w:pPr>
        <w:pStyle w:val="NoSpacing"/>
        <w:rPr>
          <w:rFonts w:ascii="Arial" w:hAnsi="Arial" w:cs="Arial"/>
          <w:lang w:eastAsia="en-GB"/>
        </w:rPr>
      </w:pPr>
    </w:p>
    <w:p w:rsidR="001B7B60" w:rsidRPr="008F0813" w:rsidRDefault="001B7B60" w:rsidP="00BF5072">
      <w:pPr>
        <w:pStyle w:val="NoSpacing"/>
        <w:rPr>
          <w:rFonts w:ascii="Arial" w:hAnsi="Arial" w:cs="Arial"/>
          <w:lang w:eastAsia="en-GB"/>
        </w:rPr>
      </w:pPr>
      <w:r w:rsidRPr="008F0813">
        <w:rPr>
          <w:rFonts w:ascii="Arial" w:hAnsi="Arial" w:cs="Arial"/>
          <w:lang w:eastAsia="en-GB"/>
        </w:rPr>
        <w:t xml:space="preserve">National Crime Agency (2022) </w:t>
      </w:r>
      <w:r w:rsidRPr="008F0813">
        <w:rPr>
          <w:rFonts w:ascii="Arial" w:hAnsi="Arial" w:cs="Arial"/>
          <w:i/>
          <w:lang w:eastAsia="en-GB"/>
        </w:rPr>
        <w:t>Sextortion</w:t>
      </w:r>
      <w:r w:rsidR="00321C5E" w:rsidRPr="008F0813">
        <w:rPr>
          <w:rFonts w:ascii="Arial" w:hAnsi="Arial" w:cs="Arial"/>
          <w:i/>
          <w:lang w:eastAsia="en-GB"/>
        </w:rPr>
        <w:t xml:space="preserve">. </w:t>
      </w:r>
      <w:r w:rsidRPr="008F0813">
        <w:rPr>
          <w:rFonts w:ascii="Arial" w:hAnsi="Arial" w:cs="Arial"/>
          <w:lang w:eastAsia="en-GB"/>
        </w:rPr>
        <w:t xml:space="preserve">Available at: </w:t>
      </w:r>
      <w:hyperlink r:id="rId31" w:history="1">
        <w:r w:rsidRPr="008F0813">
          <w:rPr>
            <w:rStyle w:val="Hyperlink"/>
            <w:rFonts w:ascii="Arial" w:hAnsi="Arial" w:cs="Arial"/>
            <w:lang w:eastAsia="en-GB"/>
          </w:rPr>
          <w:t>https://www.ceop.police.uk/Safety-Centre/what-is-online-child-sexual-abuse/</w:t>
        </w:r>
      </w:hyperlink>
      <w:r w:rsidRPr="008F0813">
        <w:rPr>
          <w:rFonts w:ascii="Arial" w:hAnsi="Arial" w:cs="Arial"/>
          <w:lang w:eastAsia="en-GB"/>
        </w:rPr>
        <w:t xml:space="preserve"> </w:t>
      </w:r>
    </w:p>
    <w:p w:rsidR="001B7B60" w:rsidRPr="008F0813" w:rsidRDefault="00321C5E" w:rsidP="00BF5072">
      <w:pPr>
        <w:pStyle w:val="NoSpacing"/>
        <w:rPr>
          <w:rFonts w:ascii="Arial" w:hAnsi="Arial" w:cs="Arial"/>
          <w:lang w:eastAsia="en-GB"/>
        </w:rPr>
      </w:pPr>
      <w:r w:rsidRPr="008F0813">
        <w:rPr>
          <w:rFonts w:ascii="Arial" w:hAnsi="Arial" w:cs="Arial"/>
          <w:lang w:eastAsia="en-GB"/>
        </w:rPr>
        <w:t>(Accessed</w:t>
      </w:r>
      <w:r w:rsidR="001B7B60" w:rsidRPr="008F0813">
        <w:rPr>
          <w:rFonts w:ascii="Arial" w:hAnsi="Arial" w:cs="Arial"/>
          <w:lang w:eastAsia="en-GB"/>
        </w:rPr>
        <w:t>: 09 April 2022)</w:t>
      </w:r>
      <w:r w:rsidRPr="008F0813">
        <w:rPr>
          <w:rFonts w:ascii="Arial" w:hAnsi="Arial" w:cs="Arial"/>
          <w:lang w:eastAsia="en-GB"/>
        </w:rPr>
        <w:t>.</w:t>
      </w:r>
    </w:p>
    <w:p w:rsidR="001B7B60" w:rsidRPr="008F0813" w:rsidRDefault="001B7B60" w:rsidP="00BF5072">
      <w:pPr>
        <w:pStyle w:val="NoSpacing"/>
        <w:rPr>
          <w:rFonts w:ascii="Arial" w:hAnsi="Arial" w:cs="Arial"/>
          <w:lang w:eastAsia="en-GB"/>
        </w:rPr>
      </w:pPr>
    </w:p>
    <w:p w:rsidR="00681B71" w:rsidRPr="008F0813" w:rsidRDefault="00681B71" w:rsidP="00BF5072">
      <w:pPr>
        <w:pStyle w:val="NoSpacing"/>
        <w:rPr>
          <w:rFonts w:ascii="Arial" w:hAnsi="Arial" w:cs="Arial"/>
          <w:i/>
          <w:lang w:eastAsia="en-GB"/>
        </w:rPr>
      </w:pPr>
      <w:r w:rsidRPr="008F0813">
        <w:rPr>
          <w:rFonts w:ascii="Arial" w:hAnsi="Arial" w:cs="Arial"/>
          <w:lang w:eastAsia="en-GB"/>
        </w:rPr>
        <w:t xml:space="preserve">National Cyber Security Centre (2021) </w:t>
      </w:r>
      <w:r w:rsidRPr="008F0813">
        <w:rPr>
          <w:rFonts w:ascii="Arial" w:hAnsi="Arial" w:cs="Arial"/>
          <w:i/>
          <w:lang w:eastAsia="en-GB"/>
        </w:rPr>
        <w:t xml:space="preserve">Phishing: Spot and report scam emails, texts, websites and calls. </w:t>
      </w:r>
      <w:r w:rsidRPr="008F0813">
        <w:rPr>
          <w:rFonts w:ascii="Arial" w:hAnsi="Arial" w:cs="Arial"/>
          <w:lang w:eastAsia="en-GB"/>
        </w:rPr>
        <w:t xml:space="preserve">Available at: </w:t>
      </w:r>
      <w:hyperlink r:id="rId32" w:history="1">
        <w:r w:rsidRPr="008F0813">
          <w:rPr>
            <w:rStyle w:val="Hyperlink"/>
            <w:rFonts w:ascii="Arial" w:hAnsi="Arial" w:cs="Arial"/>
            <w:lang w:eastAsia="en-GB"/>
          </w:rPr>
          <w:t>https://www.ncsc.gov.uk/collection/phishing-scams/what-to-do</w:t>
        </w:r>
      </w:hyperlink>
    </w:p>
    <w:p w:rsidR="00681B71" w:rsidRPr="008F0813" w:rsidRDefault="00321C5E" w:rsidP="00BF5072">
      <w:pPr>
        <w:pStyle w:val="NoSpacing"/>
        <w:rPr>
          <w:rFonts w:ascii="Arial" w:hAnsi="Arial" w:cs="Arial"/>
          <w:lang w:eastAsia="en-GB"/>
        </w:rPr>
      </w:pPr>
      <w:r w:rsidRPr="008F0813">
        <w:rPr>
          <w:rFonts w:ascii="Arial" w:hAnsi="Arial" w:cs="Arial"/>
          <w:lang w:eastAsia="en-GB"/>
        </w:rPr>
        <w:t>(Accessed: 07 April 2022).</w:t>
      </w:r>
    </w:p>
    <w:p w:rsidR="00FE57C4" w:rsidRPr="008F0813" w:rsidRDefault="00FE57C4" w:rsidP="00BF5072">
      <w:pPr>
        <w:pStyle w:val="NoSpacing"/>
        <w:rPr>
          <w:rFonts w:ascii="Arial" w:hAnsi="Arial" w:cs="Arial"/>
          <w:lang w:eastAsia="en-GB"/>
        </w:rPr>
      </w:pPr>
    </w:p>
    <w:p w:rsidR="005621E9" w:rsidRPr="008F0813" w:rsidRDefault="005621E9" w:rsidP="00BF5072">
      <w:pPr>
        <w:pStyle w:val="NoSpacing"/>
        <w:rPr>
          <w:rFonts w:ascii="Arial" w:hAnsi="Arial" w:cs="Arial"/>
          <w:lang w:eastAsia="en-GB"/>
        </w:rPr>
      </w:pPr>
      <w:r w:rsidRPr="008F0813">
        <w:rPr>
          <w:rFonts w:ascii="Arial" w:hAnsi="Arial" w:cs="Arial"/>
          <w:lang w:eastAsia="en-GB"/>
        </w:rPr>
        <w:t xml:space="preserve">NPCC (2020) </w:t>
      </w:r>
      <w:r w:rsidRPr="008F0813">
        <w:rPr>
          <w:rFonts w:ascii="Arial" w:hAnsi="Arial" w:cs="Arial"/>
          <w:i/>
          <w:lang w:eastAsia="en-GB"/>
        </w:rPr>
        <w:t xml:space="preserve">Automatic Number Plate Recognition (ANPR) Strategy. </w:t>
      </w:r>
      <w:r w:rsidRPr="008F0813">
        <w:rPr>
          <w:rFonts w:ascii="Arial" w:hAnsi="Arial" w:cs="Arial"/>
          <w:lang w:eastAsia="en-GB"/>
        </w:rPr>
        <w:t xml:space="preserve">Available at: </w:t>
      </w:r>
      <w:hyperlink r:id="rId33" w:history="1">
        <w:r w:rsidRPr="008F0813">
          <w:rPr>
            <w:rStyle w:val="Hyperlink"/>
            <w:rFonts w:ascii="Arial" w:hAnsi="Arial" w:cs="Arial"/>
            <w:lang w:eastAsia="en-GB"/>
          </w:rPr>
          <w:t>https://www.npcc.police.uk/ANPR%20Strategy%202020%20Final.pdf</w:t>
        </w:r>
      </w:hyperlink>
      <w:r w:rsidRPr="008F0813">
        <w:rPr>
          <w:rFonts w:ascii="Arial" w:hAnsi="Arial" w:cs="Arial"/>
          <w:lang w:eastAsia="en-GB"/>
        </w:rPr>
        <w:t xml:space="preserve"> </w:t>
      </w:r>
    </w:p>
    <w:p w:rsidR="005621E9" w:rsidRPr="008F0813" w:rsidRDefault="005621E9" w:rsidP="00BF5072">
      <w:pPr>
        <w:pStyle w:val="NoSpacing"/>
        <w:rPr>
          <w:rFonts w:ascii="Arial" w:hAnsi="Arial" w:cs="Arial"/>
          <w:lang w:eastAsia="en-GB"/>
        </w:rPr>
      </w:pPr>
      <w:r w:rsidRPr="008F0813">
        <w:rPr>
          <w:rFonts w:ascii="Arial" w:hAnsi="Arial" w:cs="Arial"/>
          <w:lang w:eastAsia="en-GB"/>
        </w:rPr>
        <w:t>(Accessed: 23 May 2022).</w:t>
      </w:r>
    </w:p>
    <w:p w:rsidR="005621E9" w:rsidRPr="008F0813" w:rsidRDefault="005621E9" w:rsidP="00BF5072">
      <w:pPr>
        <w:pStyle w:val="NoSpacing"/>
        <w:rPr>
          <w:rFonts w:ascii="Arial" w:hAnsi="Arial" w:cs="Arial"/>
          <w:lang w:eastAsia="en-GB"/>
        </w:rPr>
      </w:pPr>
    </w:p>
    <w:p w:rsidR="00BD083E" w:rsidRPr="008F0813" w:rsidRDefault="00BD083E" w:rsidP="00BF5072">
      <w:pPr>
        <w:pStyle w:val="NoSpacing"/>
        <w:rPr>
          <w:rFonts w:ascii="Arial" w:hAnsi="Arial" w:cs="Arial"/>
          <w:lang w:eastAsia="en-GB"/>
        </w:rPr>
      </w:pPr>
      <w:r w:rsidRPr="008F0813">
        <w:rPr>
          <w:rFonts w:ascii="Arial" w:hAnsi="Arial" w:cs="Arial"/>
          <w:lang w:eastAsia="en-GB"/>
        </w:rPr>
        <w:t xml:space="preserve">NPCC (2018) </w:t>
      </w:r>
      <w:r w:rsidRPr="008F0813">
        <w:rPr>
          <w:rFonts w:ascii="Arial" w:hAnsi="Arial" w:cs="Arial"/>
          <w:i/>
          <w:lang w:eastAsia="en-GB"/>
        </w:rPr>
        <w:t xml:space="preserve">Policing our Roads Together. </w:t>
      </w:r>
      <w:r w:rsidRPr="008F0813">
        <w:rPr>
          <w:rFonts w:ascii="Arial" w:hAnsi="Arial" w:cs="Arial"/>
          <w:lang w:eastAsia="en-GB"/>
        </w:rPr>
        <w:t xml:space="preserve">Available at: </w:t>
      </w:r>
      <w:hyperlink r:id="rId34" w:history="1">
        <w:r w:rsidRPr="008F0813">
          <w:rPr>
            <w:rStyle w:val="Hyperlink"/>
            <w:rFonts w:ascii="Arial" w:hAnsi="Arial" w:cs="Arial"/>
            <w:lang w:eastAsia="en-GB"/>
          </w:rPr>
          <w:t>https://library.college.police.uk/docs/appref/Policing-our-Roads-Together-partners-copy.pdf</w:t>
        </w:r>
      </w:hyperlink>
      <w:r w:rsidRPr="008F0813">
        <w:rPr>
          <w:rFonts w:ascii="Arial" w:hAnsi="Arial" w:cs="Arial"/>
          <w:lang w:eastAsia="en-GB"/>
        </w:rPr>
        <w:t xml:space="preserve"> </w:t>
      </w:r>
    </w:p>
    <w:p w:rsidR="00BD083E" w:rsidRPr="008F0813" w:rsidRDefault="00BD083E" w:rsidP="00BF5072">
      <w:pPr>
        <w:pStyle w:val="NoSpacing"/>
        <w:rPr>
          <w:rFonts w:ascii="Arial" w:hAnsi="Arial" w:cs="Arial"/>
          <w:lang w:eastAsia="en-GB"/>
        </w:rPr>
      </w:pPr>
      <w:r w:rsidRPr="008F0813">
        <w:rPr>
          <w:rFonts w:ascii="Arial" w:hAnsi="Arial" w:cs="Arial"/>
          <w:lang w:eastAsia="en-GB"/>
        </w:rPr>
        <w:t>(Accessed: 18 May 2022).</w:t>
      </w:r>
    </w:p>
    <w:p w:rsidR="00BD083E" w:rsidRPr="008F0813" w:rsidRDefault="00BD083E" w:rsidP="00BF5072">
      <w:pPr>
        <w:pStyle w:val="NoSpacing"/>
        <w:rPr>
          <w:rFonts w:ascii="Arial" w:hAnsi="Arial" w:cs="Arial"/>
          <w:lang w:eastAsia="en-GB"/>
        </w:rPr>
      </w:pPr>
    </w:p>
    <w:p w:rsidR="004A38E7" w:rsidRPr="008F0813" w:rsidRDefault="004A38E7" w:rsidP="00BF5072">
      <w:pPr>
        <w:pStyle w:val="NoSpacing"/>
        <w:rPr>
          <w:rFonts w:ascii="Arial" w:hAnsi="Arial" w:cs="Arial"/>
          <w:lang w:eastAsia="en-GB"/>
        </w:rPr>
      </w:pPr>
      <w:r w:rsidRPr="008F0813">
        <w:rPr>
          <w:rFonts w:ascii="Arial" w:hAnsi="Arial" w:cs="Arial"/>
          <w:lang w:eastAsia="en-GB"/>
        </w:rPr>
        <w:t xml:space="preserve">NPCC and APCC (2020) </w:t>
      </w:r>
      <w:r w:rsidR="00321C5E" w:rsidRPr="008F0813">
        <w:rPr>
          <w:rFonts w:ascii="Arial" w:hAnsi="Arial" w:cs="Arial"/>
          <w:i/>
          <w:lang w:eastAsia="en-GB"/>
        </w:rPr>
        <w:t xml:space="preserve">National Policing Strategy. </w:t>
      </w:r>
      <w:r w:rsidRPr="008F0813">
        <w:rPr>
          <w:rFonts w:ascii="Arial" w:hAnsi="Arial" w:cs="Arial"/>
          <w:lang w:eastAsia="en-GB"/>
        </w:rPr>
        <w:t xml:space="preserve">Available at: </w:t>
      </w:r>
      <w:hyperlink r:id="rId35" w:history="1">
        <w:r w:rsidRPr="008F0813">
          <w:rPr>
            <w:rStyle w:val="Hyperlink"/>
            <w:rFonts w:ascii="Arial" w:hAnsi="Arial" w:cs="Arial"/>
            <w:lang w:eastAsia="en-GB"/>
          </w:rPr>
          <w:t>https://www.apccs.police.uk/media/4886/national-policing-digital-strategy-2020-2030.pdf</w:t>
        </w:r>
      </w:hyperlink>
      <w:r w:rsidRPr="008F0813">
        <w:rPr>
          <w:rFonts w:ascii="Arial" w:hAnsi="Arial" w:cs="Arial"/>
          <w:lang w:eastAsia="en-GB"/>
        </w:rPr>
        <w:t xml:space="preserve"> </w:t>
      </w:r>
    </w:p>
    <w:p w:rsidR="004A38E7" w:rsidRPr="008F0813" w:rsidRDefault="00321C5E" w:rsidP="00BF5072">
      <w:pPr>
        <w:pStyle w:val="NoSpacing"/>
        <w:rPr>
          <w:rFonts w:ascii="Arial" w:hAnsi="Arial" w:cs="Arial"/>
          <w:lang w:eastAsia="en-GB"/>
        </w:rPr>
      </w:pPr>
      <w:r w:rsidRPr="008F0813">
        <w:rPr>
          <w:rFonts w:ascii="Arial" w:hAnsi="Arial" w:cs="Arial"/>
          <w:lang w:eastAsia="en-GB"/>
        </w:rPr>
        <w:t>(Accessed</w:t>
      </w:r>
      <w:r w:rsidR="004A38E7" w:rsidRPr="008F0813">
        <w:rPr>
          <w:rFonts w:ascii="Arial" w:hAnsi="Arial" w:cs="Arial"/>
          <w:lang w:eastAsia="en-GB"/>
        </w:rPr>
        <w:t>: 11 April 2022)</w:t>
      </w:r>
      <w:r w:rsidRPr="008F0813">
        <w:rPr>
          <w:rFonts w:ascii="Arial" w:hAnsi="Arial" w:cs="Arial"/>
          <w:lang w:eastAsia="en-GB"/>
        </w:rPr>
        <w:t>.</w:t>
      </w:r>
    </w:p>
    <w:p w:rsidR="004A38E7" w:rsidRPr="008F0813" w:rsidRDefault="004A38E7" w:rsidP="00BF5072">
      <w:pPr>
        <w:pStyle w:val="NoSpacing"/>
        <w:rPr>
          <w:rFonts w:ascii="Arial" w:hAnsi="Arial" w:cs="Arial"/>
          <w:lang w:eastAsia="en-GB"/>
        </w:rPr>
      </w:pPr>
    </w:p>
    <w:p w:rsidR="00CB3B65" w:rsidRPr="008F0813" w:rsidRDefault="00CB3B65" w:rsidP="00BF5072">
      <w:pPr>
        <w:pStyle w:val="NoSpacing"/>
        <w:rPr>
          <w:rFonts w:ascii="Arial" w:hAnsi="Arial" w:cs="Arial"/>
          <w:lang w:eastAsia="en-GB"/>
        </w:rPr>
      </w:pPr>
      <w:r w:rsidRPr="008F0813">
        <w:rPr>
          <w:rFonts w:ascii="Arial" w:hAnsi="Arial" w:cs="Arial"/>
          <w:lang w:eastAsia="en-GB"/>
        </w:rPr>
        <w:t xml:space="preserve">NSPCC (2020) </w:t>
      </w:r>
      <w:r w:rsidRPr="008F0813">
        <w:rPr>
          <w:rFonts w:ascii="Arial" w:hAnsi="Arial" w:cs="Arial"/>
          <w:i/>
          <w:lang w:eastAsia="en-GB"/>
        </w:rPr>
        <w:t>Police record over 10,000 online child sex crimes in a year for the first time.</w:t>
      </w:r>
      <w:r w:rsidR="00321C5E" w:rsidRPr="008F0813">
        <w:rPr>
          <w:rFonts w:ascii="Arial" w:hAnsi="Arial" w:cs="Arial"/>
          <w:i/>
          <w:lang w:eastAsia="en-GB"/>
        </w:rPr>
        <w:t xml:space="preserve"> </w:t>
      </w:r>
      <w:r w:rsidRPr="008F0813">
        <w:rPr>
          <w:rFonts w:ascii="Arial" w:hAnsi="Arial" w:cs="Arial"/>
          <w:lang w:eastAsia="en-GB"/>
        </w:rPr>
        <w:t xml:space="preserve">Available at: </w:t>
      </w:r>
      <w:hyperlink r:id="rId36" w:history="1">
        <w:r w:rsidRPr="008F0813">
          <w:rPr>
            <w:rStyle w:val="Hyperlink"/>
            <w:rFonts w:ascii="Arial" w:hAnsi="Arial" w:cs="Arial"/>
            <w:lang w:eastAsia="en-GB"/>
          </w:rPr>
          <w:t>https://www.nspcc.org.uk/about-us/news-opinion/2020/2020-09-03-cybercrimes-during-lockdown/</w:t>
        </w:r>
      </w:hyperlink>
      <w:r w:rsidRPr="008F0813">
        <w:rPr>
          <w:rFonts w:ascii="Arial" w:hAnsi="Arial" w:cs="Arial"/>
          <w:lang w:eastAsia="en-GB"/>
        </w:rPr>
        <w:t xml:space="preserve"> </w:t>
      </w:r>
    </w:p>
    <w:p w:rsidR="00CB3B65" w:rsidRPr="008F0813" w:rsidRDefault="00321C5E" w:rsidP="00BF5072">
      <w:pPr>
        <w:pStyle w:val="NoSpacing"/>
        <w:rPr>
          <w:rFonts w:ascii="Arial" w:hAnsi="Arial" w:cs="Arial"/>
          <w:lang w:eastAsia="en-GB"/>
        </w:rPr>
      </w:pPr>
      <w:r w:rsidRPr="008F0813">
        <w:rPr>
          <w:rFonts w:ascii="Arial" w:hAnsi="Arial" w:cs="Arial"/>
          <w:lang w:eastAsia="en-GB"/>
        </w:rPr>
        <w:t>(Accessed</w:t>
      </w:r>
      <w:r w:rsidR="00CB3B65" w:rsidRPr="008F0813">
        <w:rPr>
          <w:rFonts w:ascii="Arial" w:hAnsi="Arial" w:cs="Arial"/>
          <w:lang w:eastAsia="en-GB"/>
        </w:rPr>
        <w:t>: 09 April 2022)</w:t>
      </w:r>
      <w:r w:rsidRPr="008F0813">
        <w:rPr>
          <w:rFonts w:ascii="Arial" w:hAnsi="Arial" w:cs="Arial"/>
          <w:lang w:eastAsia="en-GB"/>
        </w:rPr>
        <w:t>.</w:t>
      </w:r>
    </w:p>
    <w:p w:rsidR="00681B71" w:rsidRPr="008F0813" w:rsidRDefault="00681B71" w:rsidP="00BF5072">
      <w:pPr>
        <w:pStyle w:val="NoSpacing"/>
        <w:rPr>
          <w:rFonts w:ascii="Arial" w:hAnsi="Arial" w:cs="Arial"/>
          <w:b/>
          <w:lang w:eastAsia="en-GB"/>
        </w:rPr>
      </w:pPr>
    </w:p>
    <w:p w:rsidR="000F5AF7" w:rsidRPr="008F0813" w:rsidRDefault="000F5AF7" w:rsidP="00BF5072">
      <w:pPr>
        <w:pStyle w:val="NoSpacing"/>
        <w:rPr>
          <w:rFonts w:ascii="Arial" w:hAnsi="Arial" w:cs="Arial"/>
          <w:lang w:eastAsia="en-GB"/>
        </w:rPr>
      </w:pPr>
      <w:r w:rsidRPr="008F0813">
        <w:rPr>
          <w:rFonts w:ascii="Arial" w:hAnsi="Arial" w:cs="Arial"/>
          <w:lang w:eastAsia="en-GB"/>
        </w:rPr>
        <w:t xml:space="preserve">Office for National Statistics (2019) </w:t>
      </w:r>
      <w:r w:rsidRPr="008F0813">
        <w:rPr>
          <w:rFonts w:ascii="Arial" w:hAnsi="Arial" w:cs="Arial"/>
          <w:i/>
          <w:lang w:eastAsia="en-GB"/>
        </w:rPr>
        <w:t>Crime in England and Wales: Additional tables of Fraud and cybercrime</w:t>
      </w:r>
      <w:r w:rsidR="00321C5E" w:rsidRPr="008F0813">
        <w:rPr>
          <w:rFonts w:ascii="Arial" w:hAnsi="Arial" w:cs="Arial"/>
          <w:i/>
          <w:lang w:eastAsia="en-GB"/>
        </w:rPr>
        <w:t xml:space="preserve">. </w:t>
      </w:r>
      <w:r w:rsidRPr="008F0813">
        <w:rPr>
          <w:rFonts w:ascii="Arial" w:hAnsi="Arial" w:cs="Arial"/>
          <w:lang w:eastAsia="en-GB"/>
        </w:rPr>
        <w:t xml:space="preserve">Available at: </w:t>
      </w:r>
      <w:hyperlink r:id="rId37" w:history="1">
        <w:r w:rsidRPr="008F0813">
          <w:rPr>
            <w:rStyle w:val="Hyperlink"/>
            <w:rFonts w:ascii="Arial" w:hAnsi="Arial" w:cs="Arial"/>
            <w:lang w:eastAsia="en-GB"/>
          </w:rPr>
          <w:t>https://www.ons.gov.uk/peoplepopulationandcommunity/crimeandjustice/datasets/crimeinenglandandwalesexperimentaltables</w:t>
        </w:r>
      </w:hyperlink>
      <w:r w:rsidRPr="008F0813">
        <w:rPr>
          <w:rFonts w:ascii="Arial" w:hAnsi="Arial" w:cs="Arial"/>
          <w:lang w:eastAsia="en-GB"/>
        </w:rPr>
        <w:t xml:space="preserve"> </w:t>
      </w:r>
    </w:p>
    <w:p w:rsidR="000F5AF7" w:rsidRPr="008F0813" w:rsidRDefault="000F5AF7" w:rsidP="00BF5072">
      <w:pPr>
        <w:pStyle w:val="NoSpacing"/>
        <w:rPr>
          <w:rFonts w:ascii="Arial" w:hAnsi="Arial" w:cs="Arial"/>
          <w:lang w:eastAsia="en-GB"/>
        </w:rPr>
      </w:pPr>
      <w:r w:rsidRPr="008F0813">
        <w:rPr>
          <w:rFonts w:ascii="Arial" w:hAnsi="Arial" w:cs="Arial"/>
          <w:lang w:eastAsia="en-GB"/>
        </w:rPr>
        <w:t>(Acce</w:t>
      </w:r>
      <w:r w:rsidR="00321C5E" w:rsidRPr="008F0813">
        <w:rPr>
          <w:rFonts w:ascii="Arial" w:hAnsi="Arial" w:cs="Arial"/>
          <w:lang w:eastAsia="en-GB"/>
        </w:rPr>
        <w:t>ssed</w:t>
      </w:r>
      <w:r w:rsidRPr="008F0813">
        <w:rPr>
          <w:rFonts w:ascii="Arial" w:hAnsi="Arial" w:cs="Arial"/>
          <w:lang w:eastAsia="en-GB"/>
        </w:rPr>
        <w:t>: 09 April 2022)</w:t>
      </w:r>
      <w:r w:rsidR="00321C5E" w:rsidRPr="008F0813">
        <w:rPr>
          <w:rFonts w:ascii="Arial" w:hAnsi="Arial" w:cs="Arial"/>
          <w:lang w:eastAsia="en-GB"/>
        </w:rPr>
        <w:t>.</w:t>
      </w:r>
    </w:p>
    <w:p w:rsidR="000F5AF7" w:rsidRPr="008F0813" w:rsidRDefault="000F5AF7" w:rsidP="00BF5072">
      <w:pPr>
        <w:pStyle w:val="NoSpacing"/>
        <w:rPr>
          <w:rFonts w:ascii="Arial" w:hAnsi="Arial" w:cs="Arial"/>
          <w:lang w:eastAsia="en-GB"/>
        </w:rPr>
      </w:pPr>
    </w:p>
    <w:p w:rsidR="00111643" w:rsidRPr="008F0813" w:rsidRDefault="00111643" w:rsidP="00BF5072">
      <w:pPr>
        <w:pStyle w:val="NoSpacing"/>
        <w:rPr>
          <w:rFonts w:ascii="Arial" w:hAnsi="Arial" w:cs="Arial"/>
          <w:lang w:eastAsia="en-GB"/>
        </w:rPr>
      </w:pPr>
      <w:r w:rsidRPr="008F0813">
        <w:rPr>
          <w:rFonts w:ascii="Arial" w:hAnsi="Arial" w:cs="Arial"/>
          <w:lang w:eastAsia="en-GB"/>
        </w:rPr>
        <w:t xml:space="preserve">Parliament (2016) </w:t>
      </w:r>
      <w:r w:rsidRPr="008F0813">
        <w:rPr>
          <w:rFonts w:ascii="Arial" w:hAnsi="Arial" w:cs="Arial"/>
          <w:i/>
          <w:lang w:eastAsia="en-GB"/>
        </w:rPr>
        <w:t xml:space="preserve">The ‘Fatal 4’. </w:t>
      </w:r>
      <w:r w:rsidRPr="008F0813">
        <w:rPr>
          <w:rFonts w:ascii="Arial" w:hAnsi="Arial" w:cs="Arial"/>
          <w:lang w:eastAsia="en-GB"/>
        </w:rPr>
        <w:t xml:space="preserve">Available at: </w:t>
      </w:r>
      <w:hyperlink r:id="rId38" w:history="1">
        <w:r w:rsidRPr="008F0813">
          <w:rPr>
            <w:rStyle w:val="Hyperlink"/>
            <w:rFonts w:ascii="Arial" w:hAnsi="Arial" w:cs="Arial"/>
            <w:lang w:eastAsia="en-GB"/>
          </w:rPr>
          <w:t>https://publications.parliament.uk/pa/cm201516/cmselect/cmtrans/518/51805.htm</w:t>
        </w:r>
      </w:hyperlink>
      <w:r w:rsidRPr="008F0813">
        <w:rPr>
          <w:rFonts w:ascii="Arial" w:hAnsi="Arial" w:cs="Arial"/>
          <w:lang w:eastAsia="en-GB"/>
        </w:rPr>
        <w:t xml:space="preserve"> </w:t>
      </w:r>
    </w:p>
    <w:p w:rsidR="00111643" w:rsidRPr="008F0813" w:rsidRDefault="00111643" w:rsidP="00BF5072">
      <w:pPr>
        <w:pStyle w:val="NoSpacing"/>
        <w:rPr>
          <w:rFonts w:ascii="Arial" w:hAnsi="Arial" w:cs="Arial"/>
          <w:lang w:eastAsia="en-GB"/>
        </w:rPr>
      </w:pPr>
      <w:r w:rsidRPr="008F0813">
        <w:rPr>
          <w:rFonts w:ascii="Arial" w:hAnsi="Arial" w:cs="Arial"/>
          <w:lang w:eastAsia="en-GB"/>
        </w:rPr>
        <w:t>(Accessed: 18 May 2022).</w:t>
      </w:r>
    </w:p>
    <w:p w:rsidR="00111643" w:rsidRPr="008F0813" w:rsidRDefault="00111643" w:rsidP="00BF5072">
      <w:pPr>
        <w:pStyle w:val="NoSpacing"/>
        <w:rPr>
          <w:rFonts w:ascii="Arial" w:hAnsi="Arial" w:cs="Arial"/>
          <w:lang w:eastAsia="en-GB"/>
        </w:rPr>
      </w:pPr>
    </w:p>
    <w:p w:rsidR="007A67F1" w:rsidRPr="008F0813" w:rsidRDefault="007A67F1" w:rsidP="00BF5072">
      <w:pPr>
        <w:pStyle w:val="NoSpacing"/>
        <w:rPr>
          <w:rFonts w:ascii="Arial" w:hAnsi="Arial" w:cs="Arial"/>
          <w:lang w:eastAsia="en-GB"/>
        </w:rPr>
      </w:pPr>
      <w:r w:rsidRPr="008F0813">
        <w:rPr>
          <w:rFonts w:ascii="Arial" w:hAnsi="Arial" w:cs="Arial"/>
          <w:lang w:eastAsia="en-GB"/>
        </w:rPr>
        <w:t xml:space="preserve">Pilkington, P and Kinra, S. (2005) </w:t>
      </w:r>
      <w:r w:rsidRPr="008F0813">
        <w:rPr>
          <w:rFonts w:ascii="Arial" w:hAnsi="Arial" w:cs="Arial"/>
          <w:i/>
          <w:lang w:eastAsia="en-GB"/>
        </w:rPr>
        <w:t xml:space="preserve">Effectiveness of speed cameras in oreventing road traffic collisions and related casualties. </w:t>
      </w:r>
      <w:r w:rsidRPr="008F0813">
        <w:rPr>
          <w:rFonts w:ascii="Arial" w:hAnsi="Arial" w:cs="Arial"/>
          <w:lang w:eastAsia="en-GB"/>
        </w:rPr>
        <w:t xml:space="preserve">Available at: </w:t>
      </w:r>
      <w:hyperlink r:id="rId39" w:anchor=":~:text=Research%20conducted%20so%20far%20consistently%20shows%20that%20speed,comparison%20groups%20or%20adequate%20control%20for%20potential%20confounders" w:history="1">
        <w:r w:rsidRPr="008F0813">
          <w:rPr>
            <w:rStyle w:val="Hyperlink"/>
            <w:rFonts w:ascii="Arial" w:hAnsi="Arial" w:cs="Arial"/>
            <w:lang w:eastAsia="en-GB"/>
          </w:rPr>
          <w:t>https://www.bmj.com/content/330/7487/331#:~:text=Research%20conducted%20so%20far%20consistently%20shows%20that%20speed,comparison%20groups%20or%20adequate%20control%20for%20potential%20confounders</w:t>
        </w:r>
      </w:hyperlink>
      <w:r w:rsidRPr="008F0813">
        <w:rPr>
          <w:rFonts w:ascii="Arial" w:hAnsi="Arial" w:cs="Arial"/>
          <w:lang w:eastAsia="en-GB"/>
        </w:rPr>
        <w:t xml:space="preserve">. </w:t>
      </w:r>
    </w:p>
    <w:p w:rsidR="007A67F1" w:rsidRPr="008F0813" w:rsidRDefault="007A67F1" w:rsidP="00BF5072">
      <w:pPr>
        <w:pStyle w:val="NoSpacing"/>
        <w:rPr>
          <w:rFonts w:ascii="Arial" w:hAnsi="Arial" w:cs="Arial"/>
          <w:lang w:eastAsia="en-GB"/>
        </w:rPr>
      </w:pPr>
      <w:r w:rsidRPr="008F0813">
        <w:rPr>
          <w:rFonts w:ascii="Arial" w:hAnsi="Arial" w:cs="Arial"/>
          <w:lang w:eastAsia="en-GB"/>
        </w:rPr>
        <w:t>(Accessed: 19 May 2022).</w:t>
      </w:r>
    </w:p>
    <w:p w:rsidR="00967025" w:rsidRPr="008F0813" w:rsidRDefault="00967025" w:rsidP="00BF5072">
      <w:pPr>
        <w:pStyle w:val="NoSpacing"/>
        <w:rPr>
          <w:rFonts w:ascii="Arial" w:hAnsi="Arial" w:cs="Arial"/>
          <w:lang w:eastAsia="en-GB"/>
        </w:rPr>
      </w:pPr>
    </w:p>
    <w:p w:rsidR="00B66B8B" w:rsidRPr="008F0813" w:rsidRDefault="00B66B8B" w:rsidP="00BF5072">
      <w:pPr>
        <w:pStyle w:val="NoSpacing"/>
        <w:rPr>
          <w:rFonts w:ascii="Arial" w:hAnsi="Arial" w:cs="Arial"/>
          <w:lang w:eastAsia="en-GB"/>
        </w:rPr>
      </w:pPr>
      <w:r w:rsidRPr="008F0813">
        <w:rPr>
          <w:rFonts w:ascii="Arial" w:hAnsi="Arial" w:cs="Arial"/>
          <w:lang w:eastAsia="en-GB"/>
        </w:rPr>
        <w:t xml:space="preserve">Police Professional (2020) </w:t>
      </w:r>
      <w:r w:rsidRPr="008F0813">
        <w:rPr>
          <w:rFonts w:ascii="Arial" w:hAnsi="Arial" w:cs="Arial"/>
          <w:i/>
          <w:lang w:eastAsia="en-GB"/>
        </w:rPr>
        <w:t>Calls for roads policing to be made a national priority.</w:t>
      </w:r>
      <w:r w:rsidRPr="008F0813">
        <w:rPr>
          <w:rFonts w:ascii="Arial" w:hAnsi="Arial" w:cs="Arial"/>
          <w:lang w:eastAsia="en-GB"/>
        </w:rPr>
        <w:t xml:space="preserve"> Available at: </w:t>
      </w:r>
      <w:hyperlink r:id="rId40" w:history="1">
        <w:r w:rsidRPr="008F0813">
          <w:rPr>
            <w:rStyle w:val="Hyperlink"/>
            <w:rFonts w:ascii="Arial" w:hAnsi="Arial" w:cs="Arial"/>
            <w:lang w:eastAsia="en-GB"/>
          </w:rPr>
          <w:t>https://www.policeprofessional.com/news/calls-for-roads-policing-to-be-made-a-national-priority/</w:t>
        </w:r>
      </w:hyperlink>
      <w:r w:rsidRPr="008F0813">
        <w:rPr>
          <w:rFonts w:ascii="Arial" w:hAnsi="Arial" w:cs="Arial"/>
          <w:lang w:eastAsia="en-GB"/>
        </w:rPr>
        <w:t xml:space="preserve"> </w:t>
      </w:r>
    </w:p>
    <w:p w:rsidR="00B66B8B" w:rsidRDefault="00B66B8B" w:rsidP="00BF5072">
      <w:pPr>
        <w:pStyle w:val="NoSpacing"/>
        <w:rPr>
          <w:rFonts w:ascii="Arial" w:hAnsi="Arial" w:cs="Arial"/>
          <w:lang w:eastAsia="en-GB"/>
        </w:rPr>
      </w:pPr>
      <w:r w:rsidRPr="008F0813">
        <w:rPr>
          <w:rFonts w:ascii="Arial" w:hAnsi="Arial" w:cs="Arial"/>
          <w:lang w:eastAsia="en-GB"/>
        </w:rPr>
        <w:t xml:space="preserve">(Accessed: 18 May 2022). </w:t>
      </w:r>
    </w:p>
    <w:p w:rsidR="00967025" w:rsidRDefault="00967025" w:rsidP="00BF5072">
      <w:pPr>
        <w:pStyle w:val="NoSpacing"/>
        <w:rPr>
          <w:rFonts w:ascii="Arial" w:hAnsi="Arial" w:cs="Arial"/>
          <w:lang w:eastAsia="en-GB"/>
        </w:rPr>
      </w:pPr>
    </w:p>
    <w:p w:rsidR="00967025" w:rsidRDefault="00967025" w:rsidP="00BF5072">
      <w:pPr>
        <w:pStyle w:val="NoSpacing"/>
        <w:rPr>
          <w:rFonts w:ascii="Arial" w:hAnsi="Arial" w:cs="Arial"/>
          <w:lang w:eastAsia="en-GB"/>
        </w:rPr>
      </w:pPr>
      <w:r>
        <w:rPr>
          <w:rFonts w:ascii="Arial" w:hAnsi="Arial" w:cs="Arial"/>
          <w:lang w:eastAsia="en-GB"/>
        </w:rPr>
        <w:lastRenderedPageBreak/>
        <w:t xml:space="preserve">Police UK (2022) </w:t>
      </w:r>
      <w:r>
        <w:rPr>
          <w:rFonts w:ascii="Arial" w:hAnsi="Arial" w:cs="Arial"/>
          <w:i/>
          <w:lang w:eastAsia="en-GB"/>
        </w:rPr>
        <w:t xml:space="preserve">Automatic Number Plate Recognition (ANPR). </w:t>
      </w:r>
      <w:r>
        <w:rPr>
          <w:rFonts w:ascii="Arial" w:hAnsi="Arial" w:cs="Arial"/>
          <w:lang w:eastAsia="en-GB"/>
        </w:rPr>
        <w:t xml:space="preserve">Available at: </w:t>
      </w:r>
      <w:hyperlink r:id="rId41" w:history="1">
        <w:r w:rsidRPr="004262A6">
          <w:rPr>
            <w:rStyle w:val="Hyperlink"/>
            <w:rFonts w:ascii="Arial" w:hAnsi="Arial" w:cs="Arial"/>
            <w:lang w:eastAsia="en-GB"/>
          </w:rPr>
          <w:t>https://www.police.uk/advice/advice-and-information/rs/road-safety/automatic-number-plate-recognition-anpr/</w:t>
        </w:r>
      </w:hyperlink>
      <w:r>
        <w:rPr>
          <w:rFonts w:ascii="Arial" w:hAnsi="Arial" w:cs="Arial"/>
          <w:lang w:eastAsia="en-GB"/>
        </w:rPr>
        <w:t xml:space="preserve"> </w:t>
      </w:r>
    </w:p>
    <w:p w:rsidR="00967025" w:rsidRPr="00967025" w:rsidRDefault="00967025" w:rsidP="00BF5072">
      <w:pPr>
        <w:pStyle w:val="NoSpacing"/>
        <w:rPr>
          <w:rFonts w:ascii="Arial" w:hAnsi="Arial" w:cs="Arial"/>
          <w:lang w:eastAsia="en-GB"/>
        </w:rPr>
      </w:pPr>
      <w:r>
        <w:rPr>
          <w:rFonts w:ascii="Arial" w:hAnsi="Arial" w:cs="Arial"/>
          <w:lang w:eastAsia="en-GB"/>
        </w:rPr>
        <w:t>(Accessed: 23 May 2022).</w:t>
      </w:r>
    </w:p>
    <w:p w:rsidR="00B66B8B" w:rsidRPr="008F0813" w:rsidRDefault="00B66B8B" w:rsidP="00BF5072">
      <w:pPr>
        <w:pStyle w:val="NoSpacing"/>
        <w:rPr>
          <w:rFonts w:ascii="Arial" w:hAnsi="Arial" w:cs="Arial"/>
          <w:lang w:eastAsia="en-GB"/>
        </w:rPr>
      </w:pPr>
    </w:p>
    <w:p w:rsidR="00503A40" w:rsidRPr="008F0813" w:rsidRDefault="00503A40" w:rsidP="00BF5072">
      <w:pPr>
        <w:pStyle w:val="NoSpacing"/>
        <w:rPr>
          <w:rFonts w:ascii="Arial" w:hAnsi="Arial" w:cs="Arial"/>
          <w:lang w:eastAsia="en-GB"/>
        </w:rPr>
      </w:pPr>
      <w:r w:rsidRPr="008F0813">
        <w:rPr>
          <w:rFonts w:ascii="Arial" w:hAnsi="Arial" w:cs="Arial"/>
          <w:lang w:eastAsia="en-GB"/>
        </w:rPr>
        <w:t xml:space="preserve">RAC (2019) </w:t>
      </w:r>
      <w:r w:rsidRPr="008F0813">
        <w:rPr>
          <w:rFonts w:ascii="Arial" w:hAnsi="Arial" w:cs="Arial"/>
          <w:i/>
          <w:lang w:eastAsia="en-GB"/>
        </w:rPr>
        <w:t xml:space="preserve">RAC Report on Motoring 2019. </w:t>
      </w:r>
      <w:r w:rsidRPr="008F0813">
        <w:rPr>
          <w:rFonts w:ascii="Arial" w:hAnsi="Arial" w:cs="Arial"/>
          <w:lang w:eastAsia="en-GB"/>
        </w:rPr>
        <w:t xml:space="preserve">Available at: </w:t>
      </w:r>
      <w:hyperlink r:id="rId42" w:history="1">
        <w:r w:rsidRPr="008F0813">
          <w:rPr>
            <w:rStyle w:val="Hyperlink"/>
            <w:rFonts w:ascii="Arial" w:hAnsi="Arial" w:cs="Arial"/>
            <w:lang w:eastAsia="en-GB"/>
          </w:rPr>
          <w:t>file:///C:/Users/swp6758/Downloads/RAC%20research%202019.pdf</w:t>
        </w:r>
      </w:hyperlink>
      <w:r w:rsidRPr="008F0813">
        <w:rPr>
          <w:rFonts w:ascii="Arial" w:hAnsi="Arial" w:cs="Arial"/>
          <w:lang w:eastAsia="en-GB"/>
        </w:rPr>
        <w:t xml:space="preserve"> </w:t>
      </w:r>
    </w:p>
    <w:p w:rsidR="00503A40" w:rsidRPr="008F0813" w:rsidRDefault="00503A40" w:rsidP="00BF5072">
      <w:pPr>
        <w:pStyle w:val="NoSpacing"/>
        <w:rPr>
          <w:rFonts w:ascii="Arial" w:hAnsi="Arial" w:cs="Arial"/>
          <w:lang w:eastAsia="en-GB"/>
        </w:rPr>
      </w:pPr>
      <w:r w:rsidRPr="008F0813">
        <w:rPr>
          <w:rFonts w:ascii="Arial" w:hAnsi="Arial" w:cs="Arial"/>
          <w:lang w:eastAsia="en-GB"/>
        </w:rPr>
        <w:t xml:space="preserve">(Accessed: 23 May 2022). </w:t>
      </w:r>
    </w:p>
    <w:p w:rsidR="00503A40" w:rsidRPr="008F0813" w:rsidRDefault="00503A40" w:rsidP="00BF5072">
      <w:pPr>
        <w:pStyle w:val="NoSpacing"/>
        <w:rPr>
          <w:rFonts w:ascii="Arial" w:hAnsi="Arial" w:cs="Arial"/>
          <w:lang w:eastAsia="en-GB"/>
        </w:rPr>
      </w:pPr>
    </w:p>
    <w:p w:rsidR="00E002D6" w:rsidRPr="008F0813" w:rsidRDefault="0036691E" w:rsidP="00BF5072">
      <w:pPr>
        <w:pStyle w:val="NoSpacing"/>
        <w:rPr>
          <w:rFonts w:ascii="Arial" w:hAnsi="Arial" w:cs="Arial"/>
          <w:i/>
          <w:shd w:val="clear" w:color="auto" w:fill="FFFFFF"/>
        </w:rPr>
      </w:pPr>
      <w:r w:rsidRPr="008F0813">
        <w:rPr>
          <w:rFonts w:ascii="Arial" w:hAnsi="Arial" w:cs="Arial"/>
          <w:shd w:val="clear" w:color="auto" w:fill="FFFFFF"/>
        </w:rPr>
        <w:t xml:space="preserve">Razak, </w:t>
      </w:r>
      <w:r w:rsidR="00E002D6" w:rsidRPr="008F0813">
        <w:rPr>
          <w:rFonts w:ascii="Arial" w:hAnsi="Arial" w:cs="Arial"/>
          <w:shd w:val="clear" w:color="auto" w:fill="FFFFFF"/>
        </w:rPr>
        <w:t>M, et, al.</w:t>
      </w:r>
      <w:r w:rsidRPr="008F0813">
        <w:rPr>
          <w:rFonts w:ascii="Arial" w:hAnsi="Arial" w:cs="Arial"/>
          <w:shd w:val="clear" w:color="auto" w:fill="FFFFFF"/>
        </w:rPr>
        <w:t xml:space="preserve"> (2016). </w:t>
      </w:r>
      <w:r w:rsidRPr="008F0813">
        <w:rPr>
          <w:rFonts w:ascii="Arial" w:hAnsi="Arial" w:cs="Arial"/>
          <w:i/>
          <w:shd w:val="clear" w:color="auto" w:fill="FFFFFF"/>
        </w:rPr>
        <w:t>The rise of “malware”: Bibliometric analysis of malware study.</w:t>
      </w:r>
      <w:r w:rsidR="00321C5E" w:rsidRPr="008F0813">
        <w:rPr>
          <w:rFonts w:ascii="Arial" w:hAnsi="Arial" w:cs="Arial"/>
          <w:i/>
          <w:shd w:val="clear" w:color="auto" w:fill="FFFFFF"/>
        </w:rPr>
        <w:t xml:space="preserve"> </w:t>
      </w:r>
      <w:r w:rsidR="00E002D6" w:rsidRPr="008F0813">
        <w:rPr>
          <w:rFonts w:ascii="Arial" w:hAnsi="Arial" w:cs="Arial"/>
          <w:shd w:val="clear" w:color="auto" w:fill="FFFFFF"/>
        </w:rPr>
        <w:t xml:space="preserve">Available at: </w:t>
      </w:r>
      <w:hyperlink r:id="rId43" w:history="1">
        <w:r w:rsidR="00E002D6" w:rsidRPr="008F0813">
          <w:rPr>
            <w:rStyle w:val="Hyperlink"/>
            <w:rFonts w:ascii="Arial" w:hAnsi="Arial" w:cs="Arial"/>
          </w:rPr>
          <w:t>The rise of “malware”_ Bibliometric analysis of malware study (sciencedirectassets.com)</w:t>
        </w:r>
      </w:hyperlink>
      <w:r w:rsidR="00E002D6" w:rsidRPr="008F0813">
        <w:rPr>
          <w:rFonts w:ascii="Arial" w:hAnsi="Arial" w:cs="Arial"/>
        </w:rPr>
        <w:t xml:space="preserve"> </w:t>
      </w:r>
    </w:p>
    <w:p w:rsidR="00E002D6" w:rsidRPr="008F0813" w:rsidRDefault="00321C5E" w:rsidP="00BF5072">
      <w:pPr>
        <w:pStyle w:val="NoSpacing"/>
        <w:rPr>
          <w:rFonts w:ascii="Arial" w:hAnsi="Arial" w:cs="Arial"/>
          <w:lang w:eastAsia="en-GB"/>
        </w:rPr>
      </w:pPr>
      <w:r w:rsidRPr="008F0813">
        <w:rPr>
          <w:rFonts w:ascii="Arial" w:hAnsi="Arial" w:cs="Arial"/>
          <w:lang w:eastAsia="en-GB"/>
        </w:rPr>
        <w:t>(Accessed</w:t>
      </w:r>
      <w:r w:rsidR="00E002D6" w:rsidRPr="008F0813">
        <w:rPr>
          <w:rFonts w:ascii="Arial" w:hAnsi="Arial" w:cs="Arial"/>
          <w:lang w:eastAsia="en-GB"/>
        </w:rPr>
        <w:t>: 06 April 2022)</w:t>
      </w:r>
      <w:r w:rsidRPr="008F0813">
        <w:rPr>
          <w:rFonts w:ascii="Arial" w:hAnsi="Arial" w:cs="Arial"/>
          <w:lang w:eastAsia="en-GB"/>
        </w:rPr>
        <w:t>.</w:t>
      </w:r>
    </w:p>
    <w:p w:rsidR="002B45D7" w:rsidRPr="008F0813" w:rsidRDefault="002B45D7" w:rsidP="00BF5072">
      <w:pPr>
        <w:pStyle w:val="NoSpacing"/>
        <w:rPr>
          <w:rFonts w:ascii="Arial" w:hAnsi="Arial" w:cs="Arial"/>
          <w:lang w:eastAsia="en-GB"/>
        </w:rPr>
      </w:pPr>
    </w:p>
    <w:p w:rsidR="002B45D7" w:rsidRPr="008F0813" w:rsidRDefault="002B45D7" w:rsidP="00BF5072">
      <w:pPr>
        <w:pStyle w:val="NoSpacing"/>
        <w:rPr>
          <w:rFonts w:ascii="Arial" w:hAnsi="Arial" w:cs="Arial"/>
          <w:lang w:eastAsia="en-GB"/>
        </w:rPr>
      </w:pPr>
      <w:r w:rsidRPr="008F0813">
        <w:rPr>
          <w:rFonts w:ascii="Arial" w:hAnsi="Arial" w:cs="Arial"/>
          <w:lang w:eastAsia="en-GB"/>
        </w:rPr>
        <w:t xml:space="preserve">Upcounsel (2020) </w:t>
      </w:r>
      <w:r w:rsidRPr="008F0813">
        <w:rPr>
          <w:rFonts w:ascii="Arial" w:hAnsi="Arial" w:cs="Arial"/>
          <w:i/>
          <w:lang w:eastAsia="en-GB"/>
        </w:rPr>
        <w:t>Intellectual Theft: Everything you need to know</w:t>
      </w:r>
      <w:r w:rsidR="00321C5E" w:rsidRPr="008F0813">
        <w:rPr>
          <w:rFonts w:ascii="Arial" w:hAnsi="Arial" w:cs="Arial"/>
          <w:i/>
          <w:lang w:eastAsia="en-GB"/>
        </w:rPr>
        <w:t xml:space="preserve">. </w:t>
      </w:r>
      <w:r w:rsidRPr="008F0813">
        <w:rPr>
          <w:rFonts w:ascii="Arial" w:hAnsi="Arial" w:cs="Arial"/>
          <w:lang w:eastAsia="en-GB"/>
        </w:rPr>
        <w:t xml:space="preserve">Available at: </w:t>
      </w:r>
      <w:hyperlink r:id="rId44" w:history="1">
        <w:r w:rsidRPr="008F0813">
          <w:rPr>
            <w:rStyle w:val="Hyperlink"/>
            <w:rFonts w:ascii="Arial" w:hAnsi="Arial" w:cs="Arial"/>
            <w:lang w:eastAsia="en-GB"/>
          </w:rPr>
          <w:t>https://www.upcounsel.com/intellectual-theft</w:t>
        </w:r>
      </w:hyperlink>
      <w:r w:rsidRPr="008F0813">
        <w:rPr>
          <w:rFonts w:ascii="Arial" w:hAnsi="Arial" w:cs="Arial"/>
          <w:lang w:eastAsia="en-GB"/>
        </w:rPr>
        <w:t xml:space="preserve"> </w:t>
      </w:r>
    </w:p>
    <w:p w:rsidR="002B45D7" w:rsidRPr="008F0813" w:rsidRDefault="00321C5E" w:rsidP="00BF5072">
      <w:pPr>
        <w:pStyle w:val="NoSpacing"/>
        <w:rPr>
          <w:rFonts w:ascii="Arial" w:hAnsi="Arial" w:cs="Arial"/>
          <w:lang w:eastAsia="en-GB"/>
        </w:rPr>
      </w:pPr>
      <w:r w:rsidRPr="008F0813">
        <w:rPr>
          <w:rFonts w:ascii="Arial" w:hAnsi="Arial" w:cs="Arial"/>
          <w:lang w:eastAsia="en-GB"/>
        </w:rPr>
        <w:t>(Accessed</w:t>
      </w:r>
      <w:r w:rsidR="002B45D7" w:rsidRPr="008F0813">
        <w:rPr>
          <w:rFonts w:ascii="Arial" w:hAnsi="Arial" w:cs="Arial"/>
          <w:lang w:eastAsia="en-GB"/>
        </w:rPr>
        <w:t>: 07 April 2022)</w:t>
      </w:r>
      <w:r w:rsidRPr="008F0813">
        <w:rPr>
          <w:rFonts w:ascii="Arial" w:hAnsi="Arial" w:cs="Arial"/>
          <w:lang w:eastAsia="en-GB"/>
        </w:rPr>
        <w:t>.</w:t>
      </w:r>
    </w:p>
    <w:p w:rsidR="00D57A3E" w:rsidRPr="008F0813" w:rsidRDefault="00D57A3E" w:rsidP="00BF5072">
      <w:pPr>
        <w:pStyle w:val="NoSpacing"/>
        <w:rPr>
          <w:rFonts w:ascii="Arial" w:hAnsi="Arial" w:cs="Arial"/>
          <w:lang w:eastAsia="en-GB"/>
        </w:rPr>
      </w:pPr>
    </w:p>
    <w:p w:rsidR="00D57A3E" w:rsidRPr="008F0813" w:rsidRDefault="00D57A3E" w:rsidP="00BF5072">
      <w:pPr>
        <w:pStyle w:val="NoSpacing"/>
        <w:rPr>
          <w:rFonts w:ascii="Arial" w:hAnsi="Arial" w:cs="Arial"/>
          <w:lang w:eastAsia="en-GB"/>
        </w:rPr>
      </w:pPr>
    </w:p>
    <w:p w:rsidR="00D57A3E" w:rsidRPr="008F0813" w:rsidRDefault="00D57A3E" w:rsidP="00BF5072">
      <w:pPr>
        <w:pStyle w:val="NoSpacing"/>
        <w:rPr>
          <w:rFonts w:ascii="Arial" w:hAnsi="Arial" w:cs="Arial"/>
          <w:lang w:eastAsia="en-GB"/>
        </w:rPr>
      </w:pPr>
    </w:p>
    <w:p w:rsidR="00BF5072" w:rsidRPr="008F0813" w:rsidRDefault="00BF5072" w:rsidP="00BF5072">
      <w:pPr>
        <w:pStyle w:val="NoSpacing"/>
        <w:rPr>
          <w:rFonts w:ascii="Arial" w:hAnsi="Arial" w:cs="Arial"/>
          <w:lang w:eastAsia="en-GB"/>
        </w:rPr>
      </w:pPr>
    </w:p>
    <w:p w:rsidR="00BF5072" w:rsidRPr="008F0813" w:rsidRDefault="00BF5072">
      <w:pPr>
        <w:rPr>
          <w:rFonts w:ascii="Arial" w:eastAsia="Times New Roman" w:hAnsi="Arial" w:cs="Arial"/>
          <w:lang w:eastAsia="en-GB"/>
        </w:rPr>
      </w:pPr>
    </w:p>
    <w:sectPr w:rsidR="00BF5072" w:rsidRPr="008F0813" w:rsidSect="00D10CD9">
      <w:headerReference w:type="even" r:id="rId45"/>
      <w:headerReference w:type="default" r:id="rId46"/>
      <w:footerReference w:type="even" r:id="rId47"/>
      <w:footerReference w:type="default" r:id="rId48"/>
      <w:headerReference w:type="first" r:id="rId49"/>
      <w:footerReference w:type="first" r:id="rId5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C5E" w:rsidRDefault="00321C5E" w:rsidP="00D10CD9">
      <w:pPr>
        <w:spacing w:after="0" w:line="240" w:lineRule="auto"/>
      </w:pPr>
      <w:r>
        <w:separator/>
      </w:r>
    </w:p>
  </w:endnote>
  <w:endnote w:type="continuationSeparator" w:id="0">
    <w:p w:rsidR="00321C5E" w:rsidRDefault="00321C5E" w:rsidP="00D10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C5E" w:rsidRDefault="00515895" w:rsidP="00515895">
    <w:pPr>
      <w:pStyle w:val="Footer"/>
      <w:rPr>
        <w:color w:val="000000"/>
        <w:sz w:val="17"/>
      </w:rPr>
    </w:pPr>
    <w:bookmarkStart w:id="3" w:name="TITUS1FooterEvenPages"/>
    <w:r>
      <w:rPr>
        <w:color w:val="000000"/>
        <w:sz w:val="17"/>
      </w:rPr>
      <w:t> </w:t>
    </w:r>
  </w:p>
  <w:bookmarkEnd w:id="3"/>
  <w:p w:rsidR="00321C5E" w:rsidRDefault="00321C5E" w:rsidP="00E557FB">
    <w:pPr>
      <w:pStyle w:val="Footer"/>
    </w:pPr>
  </w:p>
  <w:p w:rsidR="00321C5E" w:rsidRDefault="00321C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C5E" w:rsidRDefault="00515895" w:rsidP="00515895">
    <w:pPr>
      <w:pStyle w:val="Footer"/>
      <w:rPr>
        <w:color w:val="000000"/>
        <w:sz w:val="17"/>
      </w:rPr>
    </w:pPr>
    <w:bookmarkStart w:id="4" w:name="TITUS1FooterPrimary"/>
    <w:r>
      <w:rPr>
        <w:color w:val="000000"/>
        <w:sz w:val="17"/>
      </w:rPr>
      <w:t> </w:t>
    </w:r>
  </w:p>
  <w:bookmarkEnd w:id="4"/>
  <w:p w:rsidR="00321C5E" w:rsidRDefault="00321C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C5E" w:rsidRDefault="00515895" w:rsidP="00515895">
    <w:pPr>
      <w:pStyle w:val="Footer"/>
      <w:rPr>
        <w:color w:val="000000"/>
        <w:sz w:val="17"/>
      </w:rPr>
    </w:pPr>
    <w:bookmarkStart w:id="6" w:name="TITUS1FooterFirstPage"/>
    <w:r>
      <w:rPr>
        <w:color w:val="000000"/>
        <w:sz w:val="17"/>
      </w:rPr>
      <w:t> </w:t>
    </w:r>
  </w:p>
  <w:bookmarkEnd w:id="6"/>
  <w:p w:rsidR="00321C5E" w:rsidRDefault="00321C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C5E" w:rsidRDefault="00321C5E" w:rsidP="00D10CD9">
      <w:pPr>
        <w:spacing w:after="0" w:line="240" w:lineRule="auto"/>
      </w:pPr>
      <w:r>
        <w:separator/>
      </w:r>
    </w:p>
  </w:footnote>
  <w:footnote w:type="continuationSeparator" w:id="0">
    <w:p w:rsidR="00321C5E" w:rsidRDefault="00321C5E" w:rsidP="00D10C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C5E" w:rsidRDefault="00515895" w:rsidP="00515895">
    <w:pPr>
      <w:pStyle w:val="Header"/>
      <w:rPr>
        <w:color w:val="000000"/>
        <w:sz w:val="17"/>
      </w:rPr>
    </w:pPr>
    <w:bookmarkStart w:id="1" w:name="TITUS1HeaderEvenPages"/>
    <w:r>
      <w:rPr>
        <w:color w:val="000000"/>
        <w:sz w:val="17"/>
      </w:rPr>
      <w:t> </w:t>
    </w:r>
  </w:p>
  <w:bookmarkEnd w:id="1"/>
  <w:p w:rsidR="00321C5E" w:rsidRDefault="00321C5E" w:rsidP="00E557FB">
    <w:pPr>
      <w:pStyle w:val="Header"/>
    </w:pPr>
  </w:p>
  <w:p w:rsidR="00321C5E" w:rsidRDefault="00321C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C5E" w:rsidRDefault="00515895" w:rsidP="00515895">
    <w:pPr>
      <w:pStyle w:val="Header"/>
      <w:rPr>
        <w:color w:val="000000"/>
        <w:sz w:val="17"/>
      </w:rPr>
    </w:pPr>
    <w:bookmarkStart w:id="2" w:name="TITUS1HeaderPrimary"/>
    <w:r>
      <w:rPr>
        <w:color w:val="000000"/>
        <w:sz w:val="17"/>
      </w:rPr>
      <w:t> </w:t>
    </w:r>
  </w:p>
  <w:bookmarkEnd w:id="2"/>
  <w:p w:rsidR="00321C5E" w:rsidRDefault="00321C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C5E" w:rsidRDefault="00515895" w:rsidP="00515895">
    <w:pPr>
      <w:pStyle w:val="Header"/>
      <w:rPr>
        <w:color w:val="000000"/>
        <w:sz w:val="17"/>
      </w:rPr>
    </w:pPr>
    <w:bookmarkStart w:id="5" w:name="TITUS1HeaderFirstPage"/>
    <w:r>
      <w:rPr>
        <w:color w:val="000000"/>
        <w:sz w:val="17"/>
      </w:rPr>
      <w:t> </w:t>
    </w:r>
  </w:p>
  <w:bookmarkEnd w:id="5"/>
  <w:p w:rsidR="00321C5E" w:rsidRDefault="00321C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471E6"/>
    <w:multiLevelType w:val="hybridMultilevel"/>
    <w:tmpl w:val="676C1062"/>
    <w:lvl w:ilvl="0" w:tplc="B316E6F2">
      <w:start w:val="206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AF03E0"/>
    <w:multiLevelType w:val="hybridMultilevel"/>
    <w:tmpl w:val="C7EAFB16"/>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evenAndOddHeaders/>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6A5"/>
    <w:rsid w:val="0005301E"/>
    <w:rsid w:val="000833EE"/>
    <w:rsid w:val="00087EBE"/>
    <w:rsid w:val="000C5BA4"/>
    <w:rsid w:val="000E45B4"/>
    <w:rsid w:val="000F5AF7"/>
    <w:rsid w:val="00111643"/>
    <w:rsid w:val="00147DF6"/>
    <w:rsid w:val="0016143F"/>
    <w:rsid w:val="00177130"/>
    <w:rsid w:val="001B544D"/>
    <w:rsid w:val="001B7B60"/>
    <w:rsid w:val="001C5269"/>
    <w:rsid w:val="001E24D9"/>
    <w:rsid w:val="001E3756"/>
    <w:rsid w:val="00204AB1"/>
    <w:rsid w:val="002065F7"/>
    <w:rsid w:val="00220FB5"/>
    <w:rsid w:val="00225F7E"/>
    <w:rsid w:val="00226AC8"/>
    <w:rsid w:val="002A136E"/>
    <w:rsid w:val="002B45D7"/>
    <w:rsid w:val="002E0A6B"/>
    <w:rsid w:val="00311402"/>
    <w:rsid w:val="0031182B"/>
    <w:rsid w:val="00321C5E"/>
    <w:rsid w:val="00332867"/>
    <w:rsid w:val="0036691E"/>
    <w:rsid w:val="00370C09"/>
    <w:rsid w:val="003A346D"/>
    <w:rsid w:val="003C2FD8"/>
    <w:rsid w:val="003E5606"/>
    <w:rsid w:val="003F74EA"/>
    <w:rsid w:val="004038D2"/>
    <w:rsid w:val="0044405B"/>
    <w:rsid w:val="004901B6"/>
    <w:rsid w:val="004A38E7"/>
    <w:rsid w:val="004A6BDD"/>
    <w:rsid w:val="004A7525"/>
    <w:rsid w:val="004C48D0"/>
    <w:rsid w:val="004C6FBF"/>
    <w:rsid w:val="00503A40"/>
    <w:rsid w:val="00512AE8"/>
    <w:rsid w:val="00515895"/>
    <w:rsid w:val="00517072"/>
    <w:rsid w:val="00534FF3"/>
    <w:rsid w:val="005423E5"/>
    <w:rsid w:val="0054646F"/>
    <w:rsid w:val="005621E9"/>
    <w:rsid w:val="005E4990"/>
    <w:rsid w:val="005E4CBC"/>
    <w:rsid w:val="0063311A"/>
    <w:rsid w:val="0065212B"/>
    <w:rsid w:val="0066208F"/>
    <w:rsid w:val="00665B0D"/>
    <w:rsid w:val="00670E03"/>
    <w:rsid w:val="00672E42"/>
    <w:rsid w:val="00681B71"/>
    <w:rsid w:val="006869E5"/>
    <w:rsid w:val="00693F79"/>
    <w:rsid w:val="006A2693"/>
    <w:rsid w:val="006B0A19"/>
    <w:rsid w:val="006B4EB8"/>
    <w:rsid w:val="007076A5"/>
    <w:rsid w:val="0071699D"/>
    <w:rsid w:val="007249BC"/>
    <w:rsid w:val="00773053"/>
    <w:rsid w:val="007A3579"/>
    <w:rsid w:val="007A67F1"/>
    <w:rsid w:val="00825551"/>
    <w:rsid w:val="00861572"/>
    <w:rsid w:val="00861B2A"/>
    <w:rsid w:val="00870B2A"/>
    <w:rsid w:val="008713CA"/>
    <w:rsid w:val="00876668"/>
    <w:rsid w:val="008A3A17"/>
    <w:rsid w:val="008D58D4"/>
    <w:rsid w:val="008E1D89"/>
    <w:rsid w:val="008F0813"/>
    <w:rsid w:val="008F10B5"/>
    <w:rsid w:val="0090258E"/>
    <w:rsid w:val="00967025"/>
    <w:rsid w:val="0099675C"/>
    <w:rsid w:val="009A6537"/>
    <w:rsid w:val="009E0E59"/>
    <w:rsid w:val="009E69C7"/>
    <w:rsid w:val="00A50E88"/>
    <w:rsid w:val="00A6558F"/>
    <w:rsid w:val="00A953DD"/>
    <w:rsid w:val="00AA0704"/>
    <w:rsid w:val="00AC04C0"/>
    <w:rsid w:val="00AC2E06"/>
    <w:rsid w:val="00B66B8B"/>
    <w:rsid w:val="00B7630D"/>
    <w:rsid w:val="00B828BD"/>
    <w:rsid w:val="00B94645"/>
    <w:rsid w:val="00B96336"/>
    <w:rsid w:val="00B96430"/>
    <w:rsid w:val="00BC02BB"/>
    <w:rsid w:val="00BD083E"/>
    <w:rsid w:val="00BE60AE"/>
    <w:rsid w:val="00BF5072"/>
    <w:rsid w:val="00C42D0D"/>
    <w:rsid w:val="00C565CA"/>
    <w:rsid w:val="00C56784"/>
    <w:rsid w:val="00CA1E79"/>
    <w:rsid w:val="00CA2C80"/>
    <w:rsid w:val="00CA7F87"/>
    <w:rsid w:val="00CB3B65"/>
    <w:rsid w:val="00CB5327"/>
    <w:rsid w:val="00CC6EB2"/>
    <w:rsid w:val="00D10CD9"/>
    <w:rsid w:val="00D115A7"/>
    <w:rsid w:val="00D120A6"/>
    <w:rsid w:val="00D57A3E"/>
    <w:rsid w:val="00D76312"/>
    <w:rsid w:val="00D93CCE"/>
    <w:rsid w:val="00DC6C5A"/>
    <w:rsid w:val="00DF080E"/>
    <w:rsid w:val="00DF3DCB"/>
    <w:rsid w:val="00E002D6"/>
    <w:rsid w:val="00E12343"/>
    <w:rsid w:val="00E42B91"/>
    <w:rsid w:val="00E557FB"/>
    <w:rsid w:val="00EA09A0"/>
    <w:rsid w:val="00EA7520"/>
    <w:rsid w:val="00EF06C1"/>
    <w:rsid w:val="00F01321"/>
    <w:rsid w:val="00F21E2E"/>
    <w:rsid w:val="00F856C9"/>
    <w:rsid w:val="00FC0343"/>
    <w:rsid w:val="00FC6475"/>
    <w:rsid w:val="00FD5C9B"/>
    <w:rsid w:val="00FD7E3F"/>
    <w:rsid w:val="00FE3C2B"/>
    <w:rsid w:val="00FE5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01E5279"/>
  <w15:chartTrackingRefBased/>
  <w15:docId w15:val="{AFF4AB8D-04DF-4934-9865-EE1BFCDAB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F5072"/>
    <w:pPr>
      <w:spacing w:after="0" w:line="240" w:lineRule="auto"/>
    </w:pPr>
  </w:style>
  <w:style w:type="character" w:styleId="Hyperlink">
    <w:name w:val="Hyperlink"/>
    <w:basedOn w:val="DefaultParagraphFont"/>
    <w:uiPriority w:val="99"/>
    <w:unhideWhenUsed/>
    <w:rsid w:val="00BF5072"/>
    <w:rPr>
      <w:color w:val="0563C1" w:themeColor="hyperlink"/>
      <w:u w:val="single"/>
    </w:rPr>
  </w:style>
  <w:style w:type="paragraph" w:styleId="Header">
    <w:name w:val="header"/>
    <w:basedOn w:val="Normal"/>
    <w:link w:val="HeaderChar"/>
    <w:uiPriority w:val="99"/>
    <w:unhideWhenUsed/>
    <w:rsid w:val="00D10C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CD9"/>
  </w:style>
  <w:style w:type="paragraph" w:styleId="Footer">
    <w:name w:val="footer"/>
    <w:basedOn w:val="Normal"/>
    <w:link w:val="FooterChar"/>
    <w:uiPriority w:val="99"/>
    <w:unhideWhenUsed/>
    <w:rsid w:val="00D10C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CD9"/>
  </w:style>
  <w:style w:type="paragraph" w:styleId="ListParagraph">
    <w:name w:val="List Paragraph"/>
    <w:basedOn w:val="Normal"/>
    <w:uiPriority w:val="34"/>
    <w:qFormat/>
    <w:rsid w:val="007169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647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cs.org/articles-opinion-and-research/cybercrime-the-police-response/" TargetMode="External"/><Relationship Id="rId18" Type="http://schemas.openxmlformats.org/officeDocument/2006/relationships/hyperlink" Target="https://www.cps.gov.uk/legal-guidance/computer-misuse-act" TargetMode="External"/><Relationship Id="rId26" Type="http://schemas.openxmlformats.org/officeDocument/2006/relationships/hyperlink" Target="https://assets.publishing.service.gov.uk/government/uploads/system/uploads/attachment_data/file/711097/guide-to-the-general-data-protection-regulation-gdpr-1-0.pdf" TargetMode="External"/><Relationship Id="rId39" Type="http://schemas.openxmlformats.org/officeDocument/2006/relationships/hyperlink" Target="https://www.bmj.com/content/330/7487/331" TargetMode="External"/><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60942/THE-COST-OF-CYBER-CRIME-SUMMARY-FINAL.pdf" TargetMode="External"/><Relationship Id="rId34" Type="http://schemas.openxmlformats.org/officeDocument/2006/relationships/hyperlink" Target="https://library.college.police.uk/docs/appref/Policing-our-Roads-Together-partners-copy.pdf" TargetMode="External"/><Relationship Id="rId42" Type="http://schemas.openxmlformats.org/officeDocument/2006/relationships/hyperlink" Target="file:///C:/Users/swp6758/Downloads/RAC%20research%202019.pdf"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hyperlink" Target="https://data.actionfraud.police.uk/cms/wp-content/uploads/2021/07/CYBER-Dashboard-Assessment-20-21.pdf" TargetMode="External"/><Relationship Id="rId12" Type="http://schemas.openxmlformats.org/officeDocument/2006/relationships/hyperlink" Target="https://www.brake.org.uk/get-involved/take-action/mybrake/knowledge-centre/roads-policing" TargetMode="External"/><Relationship Id="rId17" Type="http://schemas.openxmlformats.org/officeDocument/2006/relationships/hyperlink" Target="https://www.college.police.uk/app/roads-policing/disrupting-criminality" TargetMode="External"/><Relationship Id="rId25" Type="http://schemas.openxmlformats.org/officeDocument/2006/relationships/hyperlink" Target="https://www.justiceinspectorates.gov.uk/hmicfrs/wp-content/uploads/roads-policing-not-optional-an-inspection-of-roads-policing-in-england-and-wales.pdf" TargetMode="External"/><Relationship Id="rId33" Type="http://schemas.openxmlformats.org/officeDocument/2006/relationships/hyperlink" Target="https://www.npcc.police.uk/ANPR%20Strategy%202020%20Final.pdf" TargetMode="External"/><Relationship Id="rId38" Type="http://schemas.openxmlformats.org/officeDocument/2006/relationships/hyperlink" Target="https://publications.parliament.uk/pa/cm201516/cmselect/cmtrans/518/51805.htm" TargetMode="External"/><Relationship Id="rId46"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www.ceop.police.uk/Safety-Centre/what-is-online-child-sexual-abuse/" TargetMode="External"/><Relationship Id="rId20" Type="http://schemas.openxmlformats.org/officeDocument/2006/relationships/hyperlink" Target="https://assets.publishing.service.gov.uk/government/uploads/system/uploads/attachment_data/file/956524/road-casualties-year-ending-june-2020.pdf" TargetMode="External"/><Relationship Id="rId29" Type="http://schemas.openxmlformats.org/officeDocument/2006/relationships/hyperlink" Target="https://www.legislation.gov.uk/ukpga/2006/35/section/2" TargetMode="External"/><Relationship Id="rId41" Type="http://schemas.openxmlformats.org/officeDocument/2006/relationships/hyperlink" Target="https://www.police.uk/advice/advice-and-information/rs/road-safety/automatic-number-plate-recognition-anp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pcc.police.uk/Publication/ANPR/The%20police%20use%20of%20ANPR%20FinalJan2013.pdf" TargetMode="External"/><Relationship Id="rId24" Type="http://schemas.openxmlformats.org/officeDocument/2006/relationships/hyperlink" Target="https://www.justiceinspectorates.gov.uk/hmicfrs/wp-content/uploads/cyber-keep-the-light-on-an-inspection-of-the-police-response-to-cyber-dependent-crime.pdf" TargetMode="External"/><Relationship Id="rId32" Type="http://schemas.openxmlformats.org/officeDocument/2006/relationships/hyperlink" Target="https://www.ncsc.gov.uk/collection/phishing-scams/what-to-do" TargetMode="External"/><Relationship Id="rId37" Type="http://schemas.openxmlformats.org/officeDocument/2006/relationships/hyperlink" Target="https://www.ons.gov.uk/peoplepopulationandcommunity/crimeandjustice/datasets/crimeinenglandandwalesexperimentaltables" TargetMode="External"/><Relationship Id="rId40" Type="http://schemas.openxmlformats.org/officeDocument/2006/relationships/hyperlink" Target="https://www.policeprofessional.com/news/calls-for-roads-policing-to-be-made-a-national-priority/"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techtarget.com/searchsecurity/definition/cybercrime" TargetMode="External"/><Relationship Id="rId23" Type="http://schemas.openxmlformats.org/officeDocument/2006/relationships/hyperlink" Target="https://assets.publishing.service.gov.uk/government/uploads/system/uploads/attachment_data/file/841408/police-powers-procedures-mar19-hosb2519.pdf" TargetMode="External"/><Relationship Id="rId28" Type="http://schemas.openxmlformats.org/officeDocument/2006/relationships/hyperlink" Target="https://blog.themarketingcentre.com/gdpr-overview-what-is-it-and-why-does-it-matter/" TargetMode="External"/><Relationship Id="rId36" Type="http://schemas.openxmlformats.org/officeDocument/2006/relationships/hyperlink" Target="https://www.nspcc.org.uk/about-us/news-opinion/2020/2020-09-03-cybercrimes-during-lockdown/" TargetMode="External"/><Relationship Id="rId49" Type="http://schemas.openxmlformats.org/officeDocument/2006/relationships/header" Target="header3.xml"/><Relationship Id="rId10" Type="http://schemas.openxmlformats.org/officeDocument/2006/relationships/hyperlink" Target="https://www.malwarebytes.com/ransomware" TargetMode="External"/><Relationship Id="rId19" Type="http://schemas.openxmlformats.org/officeDocument/2006/relationships/hyperlink" Target="https://www.cps.gov.uk/legal-guidance/intellectual-property-crime" TargetMode="External"/><Relationship Id="rId31" Type="http://schemas.openxmlformats.org/officeDocument/2006/relationships/hyperlink" Target="https://www.ceop.police.uk/Safety-Centre/what-is-online-child-sexual-abuse/" TargetMode="External"/><Relationship Id="rId44" Type="http://schemas.openxmlformats.org/officeDocument/2006/relationships/hyperlink" Target="https://www.upcounsel.com/intellectual-theft"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acfoundation.org/wp-content/uploads/speed-camera-effectiveness-allsop-exec-summary.pdf" TargetMode="External"/><Relationship Id="rId14" Type="http://schemas.openxmlformats.org/officeDocument/2006/relationships/hyperlink" Target="https://www.brake.org.uk/get-involved/take-action/mybrake/knowledge-centre/roads-policing" TargetMode="External"/><Relationship Id="rId22" Type="http://schemas.openxmlformats.org/officeDocument/2006/relationships/hyperlink" Target="https://www.nature.com/articles/s41746-019-0161-6.pdf" TargetMode="External"/><Relationship Id="rId27" Type="http://schemas.openxmlformats.org/officeDocument/2006/relationships/hyperlink" Target="https://www-cambridge-org.ezproxy.uwtsd.ac.uk/core/services/aop-cambridge-core/content/view/4AA752BA25B92943F7A171F1AE24B6D6/9780511843846c4_p79-102_CBO.pdf/malware.pdf" TargetMode="External"/><Relationship Id="rId30" Type="http://schemas.openxmlformats.org/officeDocument/2006/relationships/hyperlink" Target="https://nationalcrimeagency.gov.uk/what-we-do/how-we-work/intelligence-enhancing-the-picture-of-serious-organised-crime-affecting-the-uk?highlight=WyJpbnRlbGxpZ2VuY2UiLCJpbnRlbGxpZ2VudCJd" TargetMode="External"/><Relationship Id="rId35" Type="http://schemas.openxmlformats.org/officeDocument/2006/relationships/hyperlink" Target="https://www.apccs.police.uk/media/4886/national-policing-digital-strategy-2020-2030.pdf" TargetMode="External"/><Relationship Id="rId43" Type="http://schemas.openxmlformats.org/officeDocument/2006/relationships/hyperlink" Target="https://pdf.sciencedirectassets.com/272436/1-s2.0-S1084804516X0015X/1-s2.0-S1084804516301904/main.pdf?X-Amz-Security-Token=IQoJb3JpZ2luX2VjEAwaCXVzLWVhc3QtMSJGMEQCIFSNWqx3s3c8SSRuUCqOqM%2BkjaCXw5680fXrtik%2Bt5DqAiAVMGRda0RlTcYynnDeCYbx6jgIuUzSOJu2gX4VtUcuJyqDBAil%2F%2F%2F%2F%2F%2F%2F%2F%2F%2F8BEAQaDDA1OTAwMzU0Njg2NSIMm3BHiFURb%2BkRF%2FaDKtcDjsG2XBse7lAomsJCtRvsHRKPZb15s1ipmMDTYJ5Vqra4iCA5JD3Cq%2FSpva1Rs3nlM8QZj%2B0Pi1bNBfZ3nRajeCHYDQvC9TWrJs7P4te31Oj%2BT34vnQ7xYSWjIFVQ%2F5o0Xy4ePfdwBOm1Z%2FZwxXgZOq81Crg7Dc3OiOGohVvTLmV0eoqPPZqhb0zSAbkL7DVSzUIjF4ito%2F6ulmSWkxGO7scF0jX2ZarDuiNPYdHJT6vCA0UTjFp9ZgB6y56IT9FnhaKBjaYcf1j%2Bw3I%2F1UUbMvU09EdfjqJgZn4G9QE553byl%2Bw3jvHENpbQ5R9fqsm6OAwW3zNRfX%2FDiz9d9DmT%2Baj4WD6WgKK9oxtnUUvBJ9dqo%2B8LwNKjgUEKUS5Vyz85hP%2Fe3fkctQixYNKk7bfCj1sZHyV1PEwRW7GmHxcNY%2BF9bXGxo0OtoSvwAfC8BaHEBxO3BgxGGcNykrW45HAyQhLtVFVaTmempJh0zgj6nIv1ng2jJ8n9CfX1hmlZGsmIZlOVohT0GdyEiKldGslmbg5JFwLyVjsXF7ZiUvSwFu53pNTxoNcRDkH%2FV7cDwdp%2BDKLD5wx1lTrfllHXi49W6k4zGRGgv7rUubPgxwEmygCPB2c6b%2FcrMJv6tZIGOqYBFtpZw%2BrEK9s6oDM%2FIURtMyVteeQyghaFrszsHw73KcBzDzcgDrdOQ6AVay2Ydk9o5uFPdbh0dhJH3thWCDjwRIXH3oyIH%2BPUZDoQ1wPUY7OD04xdLShoa84h%2FY3TYcbKKhqxHb3p021Szvu78JyMZg1VqPno7uRfd6KJtyndwfflLHoOGD4Ob8dEUbV%2B4OXVpJuHPyvTWB4Tpezj7LU5ZcEoDii2Vg%3D%3D&amp;X-Amz-Algorithm=AWS4-HMAC-SHA256&amp;X-Amz-Date=20220406T124028Z&amp;X-Amz-SignedHeaders=host&amp;X-Amz-Expires=300&amp;X-Amz-Credential=ASIAQ3PHCVTY6P5ZQH5X%2F20220406%2Fus-east-1%2Fs3%2Faws4_request&amp;X-Amz-Signature=abbb131512e9b14bdcf2240ae2b4b3e43ecf5a662c0bc9dcb4c0b2b0182519b6&amp;hash=04bab85aa5c18c03e0347c8a608fb9a0afe1737bca22bc3acd176ad7ad5d5695&amp;host=68042c943591013ac2b2430a89b270f6af2c76d8dfd086a07176afe7c76c2c61&amp;pii=S1084804516301904&amp;tid=spdf-640b4d34-ef32-484b-a919-be4f67ef1f43&amp;sid=e93f57e72fea56416c1857f5fc89c0ce6d6cgxrqb&amp;type=client" TargetMode="External"/><Relationship Id="rId48" Type="http://schemas.openxmlformats.org/officeDocument/2006/relationships/footer" Target="footer2.xml"/><Relationship Id="rId8" Type="http://schemas.openxmlformats.org/officeDocument/2006/relationships/hyperlink" Target="https://data.actionfraud.police.uk/cms/wp-content/uploads/2021/07/2020-21-Annual-Assessment-Fraud-Crime-Trends.pdf"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1997</TotalTime>
  <Pages>12</Pages>
  <Words>5976</Words>
  <Characters>34065</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James,Rebecca swp6758</dc:creator>
  <cp:keywords/>
  <dc:description/>
  <cp:lastModifiedBy>James,Rebecca swp6758</cp:lastModifiedBy>
  <cp:revision>31</cp:revision>
  <dcterms:created xsi:type="dcterms:W3CDTF">2022-04-06T09:06:00Z</dcterms:created>
  <dcterms:modified xsi:type="dcterms:W3CDTF">2022-05-23T16:49:00Z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e62ccad6-84d2-40e0-8142-b3eccc173066</vt:lpwstr>
  </property>
  <property fmtid="{D5CDD505-2E9C-101B-9397-08002B2CF9AE}" pid="3" name="Classification">
    <vt:lpwstr>OFFICIAL</vt:lpwstr>
  </property>
  <property fmtid="{D5CDD505-2E9C-101B-9397-08002B2CF9AE}" pid="4" name="Visibility">
    <vt:lpwstr>NOT VISIBLE</vt:lpwstr>
  </property>
</Properties>
</file>