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27636" w14:textId="77777777" w:rsidR="00833020" w:rsidRDefault="00833020" w:rsidP="00337F28">
      <w:pPr>
        <w:autoSpaceDE w:val="0"/>
        <w:autoSpaceDN w:val="0"/>
        <w:adjustRightInd w:val="0"/>
        <w:spacing w:after="0" w:line="240" w:lineRule="auto"/>
        <w:jc w:val="center"/>
        <w:rPr>
          <w:rFonts w:cstheme="majorBidi"/>
          <w:color w:val="000000" w:themeColor="text1"/>
          <w:sz w:val="28"/>
          <w:szCs w:val="28"/>
        </w:rPr>
      </w:pPr>
    </w:p>
    <w:p w14:paraId="15517C3D" w14:textId="191E2FF5" w:rsidR="00337F28" w:rsidRPr="00337F28" w:rsidRDefault="00337F28" w:rsidP="00337F28">
      <w:pPr>
        <w:autoSpaceDE w:val="0"/>
        <w:autoSpaceDN w:val="0"/>
        <w:adjustRightInd w:val="0"/>
        <w:spacing w:after="0" w:line="240" w:lineRule="auto"/>
        <w:jc w:val="center"/>
        <w:rPr>
          <w:rFonts w:cstheme="majorBidi"/>
          <w:color w:val="000000" w:themeColor="text1"/>
          <w:sz w:val="28"/>
          <w:szCs w:val="28"/>
        </w:rPr>
      </w:pPr>
      <w:r w:rsidRPr="00337F28">
        <w:rPr>
          <w:rFonts w:cstheme="majorBidi"/>
          <w:color w:val="000000" w:themeColor="text1"/>
          <w:sz w:val="28"/>
          <w:szCs w:val="28"/>
        </w:rPr>
        <w:t>UNIVERSITY OF WALES: TRINITY SAINT DAVID - SWANSEA</w:t>
      </w:r>
    </w:p>
    <w:p w14:paraId="7217EDC0" w14:textId="1832AC58" w:rsidR="00337F28" w:rsidRPr="00337F28" w:rsidRDefault="00337F28" w:rsidP="00337F28">
      <w:pPr>
        <w:jc w:val="center"/>
        <w:rPr>
          <w:rFonts w:cstheme="majorBidi"/>
          <w:color w:val="0000FF"/>
          <w:sz w:val="28"/>
          <w:szCs w:val="28"/>
        </w:rPr>
      </w:pPr>
    </w:p>
    <w:p w14:paraId="1B08C46E" w14:textId="77777777" w:rsidR="00337F28" w:rsidRPr="00337F28" w:rsidRDefault="00337F28" w:rsidP="00337F28">
      <w:pPr>
        <w:jc w:val="center"/>
        <w:rPr>
          <w:rFonts w:cstheme="majorBidi"/>
          <w:color w:val="0000FF"/>
          <w:sz w:val="28"/>
          <w:szCs w:val="28"/>
        </w:rPr>
      </w:pPr>
    </w:p>
    <w:p w14:paraId="3A64762B" w14:textId="77777777" w:rsidR="00337F28" w:rsidRPr="00337F28" w:rsidRDefault="00337F28" w:rsidP="00337F28">
      <w:pPr>
        <w:jc w:val="center"/>
        <w:rPr>
          <w:rFonts w:cstheme="majorBidi"/>
          <w:color w:val="0000FF"/>
          <w:sz w:val="28"/>
          <w:szCs w:val="28"/>
        </w:rPr>
      </w:pPr>
    </w:p>
    <w:p w14:paraId="3B163107" w14:textId="77777777" w:rsidR="00337F28" w:rsidRPr="00337F28" w:rsidRDefault="00337F28" w:rsidP="00337F28">
      <w:pPr>
        <w:jc w:val="center"/>
        <w:rPr>
          <w:rFonts w:cstheme="majorBidi"/>
          <w:color w:val="0000FF"/>
          <w:sz w:val="28"/>
          <w:szCs w:val="28"/>
        </w:rPr>
      </w:pPr>
    </w:p>
    <w:p w14:paraId="4F5DDF62" w14:textId="77777777" w:rsidR="00337F28" w:rsidRPr="00337F28" w:rsidRDefault="00337F28" w:rsidP="00337F28">
      <w:pPr>
        <w:jc w:val="center"/>
        <w:rPr>
          <w:rFonts w:cstheme="majorBidi"/>
          <w:color w:val="0000FF"/>
          <w:sz w:val="28"/>
          <w:szCs w:val="28"/>
        </w:rPr>
      </w:pPr>
    </w:p>
    <w:p w14:paraId="5F4F9A4D" w14:textId="77777777" w:rsidR="00337F28" w:rsidRPr="00337F28" w:rsidRDefault="00337F28" w:rsidP="00337F28">
      <w:pPr>
        <w:jc w:val="center"/>
        <w:rPr>
          <w:rFonts w:cstheme="majorBidi"/>
          <w:color w:val="0000FF"/>
          <w:sz w:val="28"/>
          <w:szCs w:val="28"/>
        </w:rPr>
      </w:pPr>
    </w:p>
    <w:p w14:paraId="0948E009" w14:textId="77777777" w:rsidR="00337F28" w:rsidRPr="00337F28" w:rsidRDefault="00337F28" w:rsidP="00337F28">
      <w:pPr>
        <w:spacing w:after="0"/>
        <w:jc w:val="center"/>
        <w:rPr>
          <w:rFonts w:cstheme="majorBidi"/>
          <w:sz w:val="28"/>
          <w:szCs w:val="28"/>
        </w:rPr>
      </w:pPr>
      <w:r w:rsidRPr="00337F28">
        <w:rPr>
          <w:rFonts w:cstheme="majorBidi"/>
          <w:sz w:val="28"/>
          <w:szCs w:val="28"/>
        </w:rPr>
        <w:t>INVESTIGATION AND DESIGN OF TEMPERATURE DATA LOGGER USING PIC MICROCONTROLLER</w:t>
      </w:r>
    </w:p>
    <w:p w14:paraId="4BC77570" w14:textId="77777777" w:rsidR="00337F28" w:rsidRDefault="00337F28" w:rsidP="00337F28">
      <w:pPr>
        <w:spacing w:after="0"/>
        <w:rPr>
          <w:rFonts w:ascii="Informal Roman" w:hAnsi="Informal Roman" w:cstheme="majorBidi"/>
          <w:sz w:val="56"/>
          <w:szCs w:val="56"/>
        </w:rPr>
      </w:pPr>
    </w:p>
    <w:p w14:paraId="0BDF64CD" w14:textId="0CB7FBF0" w:rsidR="00337F28" w:rsidRPr="00337F28" w:rsidRDefault="00337F28" w:rsidP="00337F28">
      <w:pPr>
        <w:jc w:val="center"/>
        <w:rPr>
          <w:rFonts w:cstheme="majorBidi"/>
          <w:sz w:val="28"/>
          <w:szCs w:val="28"/>
        </w:rPr>
      </w:pPr>
    </w:p>
    <w:p w14:paraId="142AC45F" w14:textId="77777777" w:rsidR="00337F28" w:rsidRPr="00337F28" w:rsidRDefault="00337F28" w:rsidP="00337F28">
      <w:pPr>
        <w:jc w:val="center"/>
        <w:rPr>
          <w:rFonts w:cstheme="majorBidi"/>
          <w:sz w:val="28"/>
          <w:szCs w:val="28"/>
        </w:rPr>
      </w:pPr>
    </w:p>
    <w:p w14:paraId="47BC3752" w14:textId="77777777" w:rsidR="00337F28" w:rsidRPr="00337F28" w:rsidRDefault="00337F28" w:rsidP="00337F28">
      <w:pPr>
        <w:jc w:val="center"/>
        <w:rPr>
          <w:rFonts w:cstheme="majorBidi"/>
          <w:sz w:val="28"/>
          <w:szCs w:val="28"/>
        </w:rPr>
      </w:pPr>
    </w:p>
    <w:p w14:paraId="1AA31138" w14:textId="77777777" w:rsidR="00337F28" w:rsidRPr="00337F28" w:rsidRDefault="00337F28" w:rsidP="00337F28">
      <w:pPr>
        <w:jc w:val="center"/>
        <w:rPr>
          <w:rFonts w:cstheme="majorBidi"/>
          <w:sz w:val="28"/>
          <w:szCs w:val="28"/>
        </w:rPr>
      </w:pPr>
    </w:p>
    <w:p w14:paraId="7CD84F4E" w14:textId="77777777" w:rsidR="00337F28" w:rsidRPr="00337F28" w:rsidRDefault="00337F28" w:rsidP="00337F28">
      <w:pPr>
        <w:autoSpaceDE w:val="0"/>
        <w:autoSpaceDN w:val="0"/>
        <w:adjustRightInd w:val="0"/>
        <w:spacing w:after="0" w:line="240" w:lineRule="auto"/>
        <w:jc w:val="center"/>
        <w:rPr>
          <w:rFonts w:cstheme="majorBidi"/>
          <w:color w:val="000000"/>
          <w:sz w:val="28"/>
          <w:szCs w:val="28"/>
        </w:rPr>
      </w:pPr>
      <w:r w:rsidRPr="00337F28">
        <w:rPr>
          <w:rFonts w:cstheme="majorBidi"/>
          <w:color w:val="000000"/>
          <w:sz w:val="28"/>
          <w:szCs w:val="28"/>
        </w:rPr>
        <w:t>By</w:t>
      </w:r>
    </w:p>
    <w:p w14:paraId="11676BDC" w14:textId="71B3A8BC" w:rsidR="00337F28" w:rsidRPr="00337F28" w:rsidRDefault="00833020" w:rsidP="00337F28">
      <w:pPr>
        <w:jc w:val="center"/>
        <w:rPr>
          <w:rFonts w:cstheme="majorBidi"/>
          <w:sz w:val="28"/>
          <w:szCs w:val="28"/>
        </w:rPr>
      </w:pPr>
      <w:r>
        <w:rPr>
          <w:rFonts w:cstheme="majorBidi"/>
          <w:sz w:val="28"/>
          <w:szCs w:val="28"/>
        </w:rPr>
        <w:t>Samih Altigany</w:t>
      </w:r>
    </w:p>
    <w:p w14:paraId="47A18899" w14:textId="77777777" w:rsidR="00337F28" w:rsidRPr="00337F28" w:rsidRDefault="00337F28" w:rsidP="00337F28">
      <w:pPr>
        <w:rPr>
          <w:rFonts w:cstheme="majorBidi"/>
          <w:sz w:val="28"/>
          <w:szCs w:val="28"/>
        </w:rPr>
      </w:pPr>
    </w:p>
    <w:p w14:paraId="1B023FD5" w14:textId="77777777" w:rsidR="00337F28" w:rsidRPr="00337F28" w:rsidRDefault="00337F28" w:rsidP="00337F28">
      <w:pPr>
        <w:jc w:val="center"/>
        <w:rPr>
          <w:rFonts w:cstheme="majorBidi"/>
          <w:sz w:val="28"/>
          <w:szCs w:val="28"/>
        </w:rPr>
      </w:pPr>
    </w:p>
    <w:p w14:paraId="40579796" w14:textId="77777777" w:rsidR="00337F28" w:rsidRPr="00337F28" w:rsidRDefault="00337F28" w:rsidP="00337F28">
      <w:pPr>
        <w:autoSpaceDE w:val="0"/>
        <w:autoSpaceDN w:val="0"/>
        <w:adjustRightInd w:val="0"/>
        <w:spacing w:after="0" w:line="240" w:lineRule="auto"/>
        <w:jc w:val="center"/>
        <w:rPr>
          <w:rFonts w:cstheme="majorBidi"/>
          <w:color w:val="000000"/>
          <w:sz w:val="28"/>
          <w:szCs w:val="28"/>
        </w:rPr>
      </w:pPr>
      <w:r w:rsidRPr="00337F28">
        <w:rPr>
          <w:rFonts w:cstheme="majorBidi"/>
          <w:color w:val="000000"/>
          <w:sz w:val="28"/>
          <w:szCs w:val="28"/>
        </w:rPr>
        <w:t>A project submitted in partial fulfilment for the</w:t>
      </w:r>
    </w:p>
    <w:p w14:paraId="7B5F1AB9" w14:textId="77777777" w:rsidR="00337F28" w:rsidRPr="00337F28" w:rsidRDefault="00337F28" w:rsidP="00337F28">
      <w:pPr>
        <w:autoSpaceDE w:val="0"/>
        <w:autoSpaceDN w:val="0"/>
        <w:adjustRightInd w:val="0"/>
        <w:spacing w:after="0" w:line="240" w:lineRule="auto"/>
        <w:jc w:val="center"/>
        <w:rPr>
          <w:rFonts w:cstheme="majorBidi"/>
          <w:color w:val="000000"/>
          <w:sz w:val="28"/>
          <w:szCs w:val="28"/>
        </w:rPr>
      </w:pPr>
      <w:r w:rsidRPr="00337F28">
        <w:rPr>
          <w:rFonts w:cstheme="majorBidi"/>
          <w:color w:val="000000"/>
          <w:sz w:val="28"/>
          <w:szCs w:val="28"/>
        </w:rPr>
        <w:t>Degree of BEng. (Hons) Electrical and Electronic Eng.</w:t>
      </w:r>
    </w:p>
    <w:p w14:paraId="0A91251E" w14:textId="77777777" w:rsidR="00337F28" w:rsidRPr="00337F28" w:rsidRDefault="00337F28" w:rsidP="00337F28">
      <w:pPr>
        <w:autoSpaceDE w:val="0"/>
        <w:autoSpaceDN w:val="0"/>
        <w:adjustRightInd w:val="0"/>
        <w:spacing w:after="0" w:line="240" w:lineRule="auto"/>
        <w:jc w:val="center"/>
        <w:rPr>
          <w:rFonts w:cstheme="majorBidi"/>
          <w:color w:val="000000"/>
          <w:sz w:val="28"/>
          <w:szCs w:val="28"/>
        </w:rPr>
      </w:pPr>
    </w:p>
    <w:p w14:paraId="7D49B7C0" w14:textId="77777777" w:rsidR="00337F28" w:rsidRPr="00337F28" w:rsidRDefault="00337F28" w:rsidP="00337F28">
      <w:pPr>
        <w:tabs>
          <w:tab w:val="center" w:pos="4513"/>
          <w:tab w:val="left" w:pos="5970"/>
        </w:tabs>
        <w:autoSpaceDE w:val="0"/>
        <w:autoSpaceDN w:val="0"/>
        <w:adjustRightInd w:val="0"/>
        <w:spacing w:after="0" w:line="240" w:lineRule="auto"/>
        <w:rPr>
          <w:rFonts w:cstheme="majorBidi"/>
          <w:color w:val="000000"/>
          <w:sz w:val="28"/>
          <w:szCs w:val="28"/>
        </w:rPr>
      </w:pPr>
      <w:r w:rsidRPr="00337F28">
        <w:rPr>
          <w:rFonts w:cstheme="majorBidi"/>
          <w:color w:val="000000"/>
          <w:sz w:val="28"/>
          <w:szCs w:val="28"/>
        </w:rPr>
        <w:tab/>
        <w:t>In the</w:t>
      </w:r>
      <w:r w:rsidRPr="00337F28">
        <w:rPr>
          <w:rFonts w:cstheme="majorBidi"/>
          <w:color w:val="000000"/>
          <w:sz w:val="28"/>
          <w:szCs w:val="28"/>
        </w:rPr>
        <w:tab/>
      </w:r>
    </w:p>
    <w:p w14:paraId="101B4860" w14:textId="77777777" w:rsidR="00337F28" w:rsidRPr="00337F28" w:rsidRDefault="00337F28" w:rsidP="00337F28">
      <w:pPr>
        <w:autoSpaceDE w:val="0"/>
        <w:autoSpaceDN w:val="0"/>
        <w:adjustRightInd w:val="0"/>
        <w:spacing w:after="0" w:line="240" w:lineRule="auto"/>
        <w:jc w:val="center"/>
        <w:rPr>
          <w:rFonts w:cstheme="majorBidi"/>
          <w:sz w:val="28"/>
          <w:szCs w:val="28"/>
        </w:rPr>
      </w:pPr>
      <w:r w:rsidRPr="00337F28">
        <w:rPr>
          <w:rFonts w:cstheme="majorBidi"/>
          <w:sz w:val="28"/>
          <w:szCs w:val="28"/>
        </w:rPr>
        <w:t>School of Applied Computing</w:t>
      </w:r>
    </w:p>
    <w:p w14:paraId="01B435AA" w14:textId="77777777" w:rsidR="00337F28" w:rsidRPr="00337F28" w:rsidRDefault="00337F28" w:rsidP="00337F28">
      <w:pPr>
        <w:autoSpaceDE w:val="0"/>
        <w:autoSpaceDN w:val="0"/>
        <w:adjustRightInd w:val="0"/>
        <w:spacing w:after="0" w:line="240" w:lineRule="auto"/>
        <w:jc w:val="center"/>
        <w:rPr>
          <w:rFonts w:cstheme="majorBidi"/>
          <w:sz w:val="28"/>
          <w:szCs w:val="28"/>
        </w:rPr>
      </w:pPr>
      <w:r w:rsidRPr="00337F28">
        <w:rPr>
          <w:rFonts w:cstheme="majorBidi"/>
          <w:sz w:val="28"/>
          <w:szCs w:val="28"/>
        </w:rPr>
        <w:t>Faculty of Architecture, Computing and Engineering</w:t>
      </w:r>
    </w:p>
    <w:p w14:paraId="797B635E" w14:textId="77777777" w:rsidR="00337F28" w:rsidRPr="00337F28" w:rsidRDefault="00337F28" w:rsidP="00337F28">
      <w:pPr>
        <w:autoSpaceDE w:val="0"/>
        <w:autoSpaceDN w:val="0"/>
        <w:adjustRightInd w:val="0"/>
        <w:spacing w:after="0" w:line="240" w:lineRule="auto"/>
        <w:jc w:val="center"/>
        <w:rPr>
          <w:rFonts w:cstheme="majorBidi"/>
          <w:color w:val="0000FF"/>
          <w:sz w:val="28"/>
          <w:szCs w:val="28"/>
        </w:rPr>
      </w:pPr>
    </w:p>
    <w:p w14:paraId="0D9FF83A" w14:textId="0B8E1034" w:rsidR="00337F28" w:rsidRPr="00337F28" w:rsidRDefault="00337F28" w:rsidP="00337F28">
      <w:pPr>
        <w:autoSpaceDE w:val="0"/>
        <w:autoSpaceDN w:val="0"/>
        <w:adjustRightInd w:val="0"/>
        <w:spacing w:after="0" w:line="240" w:lineRule="auto"/>
        <w:jc w:val="center"/>
        <w:rPr>
          <w:rFonts w:cstheme="majorBidi"/>
          <w:color w:val="000000"/>
          <w:sz w:val="28"/>
          <w:szCs w:val="28"/>
        </w:rPr>
      </w:pPr>
      <w:r w:rsidRPr="00337F28">
        <w:rPr>
          <w:rFonts w:cstheme="majorBidi"/>
          <w:color w:val="000000"/>
          <w:sz w:val="28"/>
          <w:szCs w:val="28"/>
        </w:rPr>
        <w:t xml:space="preserve">Supervisor: </w:t>
      </w:r>
      <w:r w:rsidR="002748AE">
        <w:rPr>
          <w:rFonts w:cstheme="majorBidi"/>
          <w:color w:val="000000"/>
          <w:sz w:val="28"/>
          <w:szCs w:val="28"/>
        </w:rPr>
        <w:t xml:space="preserve">Dr </w:t>
      </w:r>
      <w:r w:rsidR="00833020">
        <w:rPr>
          <w:rFonts w:cstheme="majorBidi"/>
          <w:color w:val="000000"/>
          <w:sz w:val="28"/>
          <w:szCs w:val="28"/>
        </w:rPr>
        <w:t>Steph</w:t>
      </w:r>
      <w:r w:rsidR="00F47B13">
        <w:rPr>
          <w:rFonts w:cstheme="majorBidi"/>
          <w:color w:val="000000"/>
          <w:sz w:val="28"/>
          <w:szCs w:val="28"/>
        </w:rPr>
        <w:t>e</w:t>
      </w:r>
      <w:r w:rsidR="00833020">
        <w:rPr>
          <w:rFonts w:cstheme="majorBidi"/>
          <w:color w:val="000000"/>
          <w:sz w:val="28"/>
          <w:szCs w:val="28"/>
        </w:rPr>
        <w:t>n Mosey</w:t>
      </w:r>
    </w:p>
    <w:p w14:paraId="4D0282D7" w14:textId="77777777" w:rsidR="00337F28" w:rsidRPr="00337F28" w:rsidRDefault="00337F28" w:rsidP="00337F28">
      <w:pPr>
        <w:autoSpaceDE w:val="0"/>
        <w:autoSpaceDN w:val="0"/>
        <w:adjustRightInd w:val="0"/>
        <w:spacing w:after="0" w:line="240" w:lineRule="auto"/>
        <w:jc w:val="center"/>
        <w:rPr>
          <w:rFonts w:cstheme="majorBidi"/>
          <w:color w:val="000000"/>
          <w:sz w:val="28"/>
          <w:szCs w:val="28"/>
        </w:rPr>
      </w:pPr>
    </w:p>
    <w:p w14:paraId="74624DAA" w14:textId="0D2F6A47" w:rsidR="00337F28" w:rsidRPr="00337F28" w:rsidRDefault="00337F28" w:rsidP="00337F28">
      <w:pPr>
        <w:jc w:val="center"/>
        <w:rPr>
          <w:rFonts w:cstheme="majorBidi"/>
          <w:color w:val="000000"/>
          <w:sz w:val="28"/>
          <w:szCs w:val="28"/>
        </w:rPr>
      </w:pPr>
      <w:r w:rsidRPr="00337F28">
        <w:rPr>
          <w:rFonts w:cstheme="majorBidi"/>
          <w:color w:val="000000"/>
          <w:sz w:val="28"/>
          <w:szCs w:val="28"/>
        </w:rPr>
        <w:t>April 20</w:t>
      </w:r>
      <w:r w:rsidR="00833020">
        <w:rPr>
          <w:rFonts w:cstheme="majorBidi"/>
          <w:color w:val="000000"/>
          <w:sz w:val="28"/>
          <w:szCs w:val="28"/>
        </w:rPr>
        <w:t>21</w:t>
      </w:r>
    </w:p>
    <w:p w14:paraId="7B8C1513" w14:textId="6F0CE7F4" w:rsidR="00337F28" w:rsidRDefault="00337F28" w:rsidP="009F19B7">
      <w:pPr>
        <w:spacing w:after="0"/>
        <w:rPr>
          <w:rFonts w:ascii="Informal Roman" w:hAnsi="Informal Roman" w:cstheme="majorBidi"/>
          <w:sz w:val="56"/>
          <w:szCs w:val="56"/>
        </w:rPr>
      </w:pPr>
    </w:p>
    <w:p w14:paraId="7968F553" w14:textId="77777777" w:rsidR="00833020" w:rsidRPr="00915981" w:rsidRDefault="00833020" w:rsidP="00833020">
      <w:pPr>
        <w:autoSpaceDE w:val="0"/>
        <w:autoSpaceDN w:val="0"/>
        <w:adjustRightInd w:val="0"/>
        <w:spacing w:after="0" w:line="240" w:lineRule="auto"/>
        <w:jc w:val="center"/>
        <w:rPr>
          <w:rFonts w:cstheme="majorBidi"/>
          <w:color w:val="000000"/>
          <w:szCs w:val="24"/>
        </w:rPr>
      </w:pPr>
      <w:r w:rsidRPr="00915981">
        <w:rPr>
          <w:rFonts w:cstheme="majorBidi"/>
          <w:color w:val="000000"/>
          <w:szCs w:val="24"/>
        </w:rPr>
        <w:lastRenderedPageBreak/>
        <w:t>Declaration of Authorship</w:t>
      </w:r>
    </w:p>
    <w:p w14:paraId="4A9879BF" w14:textId="77777777" w:rsidR="00833020" w:rsidRPr="00915981" w:rsidRDefault="00833020" w:rsidP="00833020">
      <w:pPr>
        <w:autoSpaceDE w:val="0"/>
        <w:autoSpaceDN w:val="0"/>
        <w:adjustRightInd w:val="0"/>
        <w:spacing w:after="0" w:line="240" w:lineRule="auto"/>
        <w:jc w:val="center"/>
        <w:rPr>
          <w:rFonts w:cstheme="majorBidi"/>
          <w:color w:val="000000"/>
          <w:szCs w:val="24"/>
        </w:rPr>
      </w:pPr>
    </w:p>
    <w:p w14:paraId="56837352" w14:textId="56A665A6" w:rsidR="00833020" w:rsidRPr="00915981" w:rsidRDefault="00833020" w:rsidP="00833020">
      <w:pPr>
        <w:autoSpaceDE w:val="0"/>
        <w:autoSpaceDN w:val="0"/>
        <w:adjustRightInd w:val="0"/>
        <w:spacing w:after="0" w:line="240" w:lineRule="auto"/>
        <w:jc w:val="both"/>
        <w:rPr>
          <w:rFonts w:cstheme="majorBidi"/>
          <w:color w:val="000000"/>
          <w:szCs w:val="24"/>
        </w:rPr>
      </w:pPr>
      <w:r w:rsidRPr="00915981">
        <w:rPr>
          <w:rFonts w:cstheme="majorBidi"/>
          <w:color w:val="000000"/>
          <w:szCs w:val="24"/>
        </w:rPr>
        <w:t xml:space="preserve">I, </w:t>
      </w:r>
      <w:r w:rsidRPr="00915981">
        <w:rPr>
          <w:rFonts w:cstheme="majorBidi"/>
          <w:szCs w:val="24"/>
        </w:rPr>
        <w:t xml:space="preserve">Samih Altigany </w:t>
      </w:r>
      <w:r w:rsidRPr="00915981">
        <w:rPr>
          <w:rFonts w:cstheme="majorBidi"/>
          <w:color w:val="000000"/>
          <w:szCs w:val="24"/>
        </w:rPr>
        <w:t>declare that I am the sole author of this Project; that all references cited have been consulted; that I have conducted all work of which this is a record, and that the finished work lies within the prescribed word limits.</w:t>
      </w:r>
    </w:p>
    <w:p w14:paraId="0BEBEFF4" w14:textId="77777777" w:rsidR="00833020" w:rsidRPr="00915981" w:rsidRDefault="00833020" w:rsidP="00833020">
      <w:pPr>
        <w:autoSpaceDE w:val="0"/>
        <w:autoSpaceDN w:val="0"/>
        <w:adjustRightInd w:val="0"/>
        <w:spacing w:after="0" w:line="240" w:lineRule="auto"/>
        <w:jc w:val="both"/>
        <w:rPr>
          <w:rFonts w:cstheme="majorBidi"/>
          <w:color w:val="000000"/>
          <w:szCs w:val="24"/>
        </w:rPr>
      </w:pPr>
    </w:p>
    <w:p w14:paraId="75610AFA" w14:textId="77777777" w:rsidR="00833020" w:rsidRPr="00915981" w:rsidRDefault="00833020" w:rsidP="00833020">
      <w:pPr>
        <w:autoSpaceDE w:val="0"/>
        <w:autoSpaceDN w:val="0"/>
        <w:adjustRightInd w:val="0"/>
        <w:spacing w:after="0" w:line="240" w:lineRule="auto"/>
        <w:rPr>
          <w:rFonts w:cstheme="majorBidi"/>
          <w:color w:val="000000"/>
          <w:szCs w:val="24"/>
        </w:rPr>
      </w:pPr>
      <w:r w:rsidRPr="00915981">
        <w:rPr>
          <w:rFonts w:cstheme="majorBidi"/>
          <w:color w:val="000000"/>
          <w:szCs w:val="24"/>
        </w:rPr>
        <w:t>This work has not previously been accepted as part of any other degree submission.</w:t>
      </w:r>
    </w:p>
    <w:p w14:paraId="26EF0086" w14:textId="77777777" w:rsidR="00833020" w:rsidRPr="00915981" w:rsidRDefault="00833020" w:rsidP="00833020">
      <w:pPr>
        <w:autoSpaceDE w:val="0"/>
        <w:autoSpaceDN w:val="0"/>
        <w:adjustRightInd w:val="0"/>
        <w:spacing w:after="0" w:line="240" w:lineRule="auto"/>
        <w:rPr>
          <w:rFonts w:cstheme="majorBidi"/>
          <w:color w:val="000000"/>
          <w:szCs w:val="24"/>
        </w:rPr>
      </w:pPr>
    </w:p>
    <w:p w14:paraId="39F3D724" w14:textId="77777777" w:rsidR="00833020" w:rsidRPr="00915981" w:rsidRDefault="00833020" w:rsidP="00833020">
      <w:pPr>
        <w:autoSpaceDE w:val="0"/>
        <w:autoSpaceDN w:val="0"/>
        <w:adjustRightInd w:val="0"/>
        <w:spacing w:after="0" w:line="240" w:lineRule="auto"/>
        <w:rPr>
          <w:rFonts w:cstheme="majorBidi"/>
          <w:color w:val="000000"/>
          <w:szCs w:val="24"/>
        </w:rPr>
      </w:pPr>
    </w:p>
    <w:p w14:paraId="5A915E56" w14:textId="2C675455" w:rsidR="00833020" w:rsidRPr="00915981" w:rsidRDefault="00833020" w:rsidP="00833020">
      <w:pPr>
        <w:autoSpaceDE w:val="0"/>
        <w:autoSpaceDN w:val="0"/>
        <w:adjustRightInd w:val="0"/>
        <w:spacing w:after="0" w:line="240" w:lineRule="auto"/>
        <w:rPr>
          <w:rFonts w:cstheme="majorBidi"/>
          <w:color w:val="000000"/>
          <w:szCs w:val="24"/>
        </w:rPr>
      </w:pPr>
      <w:r w:rsidRPr="00915981">
        <w:rPr>
          <w:rFonts w:cstheme="majorBidi"/>
          <w:color w:val="000000"/>
          <w:szCs w:val="24"/>
        </w:rPr>
        <w:t>Signed: …………………………………………..</w:t>
      </w:r>
    </w:p>
    <w:p w14:paraId="15DCF66A" w14:textId="77777777" w:rsidR="00833020" w:rsidRPr="00915981" w:rsidRDefault="00833020" w:rsidP="00833020">
      <w:pPr>
        <w:autoSpaceDE w:val="0"/>
        <w:autoSpaceDN w:val="0"/>
        <w:adjustRightInd w:val="0"/>
        <w:spacing w:after="0" w:line="240" w:lineRule="auto"/>
        <w:rPr>
          <w:rFonts w:cstheme="majorBidi"/>
          <w:color w:val="000000"/>
          <w:szCs w:val="24"/>
        </w:rPr>
      </w:pPr>
    </w:p>
    <w:p w14:paraId="58E60CEF" w14:textId="77777777" w:rsidR="00833020" w:rsidRPr="00915981" w:rsidRDefault="00833020" w:rsidP="00833020">
      <w:pPr>
        <w:autoSpaceDE w:val="0"/>
        <w:autoSpaceDN w:val="0"/>
        <w:adjustRightInd w:val="0"/>
        <w:spacing w:after="0" w:line="240" w:lineRule="auto"/>
        <w:rPr>
          <w:rFonts w:cstheme="majorBidi"/>
          <w:color w:val="000000"/>
          <w:szCs w:val="24"/>
        </w:rPr>
      </w:pPr>
    </w:p>
    <w:p w14:paraId="0C8B1128" w14:textId="0DEEC3C8" w:rsidR="00833020" w:rsidRPr="00915981" w:rsidRDefault="00833020" w:rsidP="00833020">
      <w:pPr>
        <w:autoSpaceDE w:val="0"/>
        <w:autoSpaceDN w:val="0"/>
        <w:adjustRightInd w:val="0"/>
        <w:spacing w:after="0" w:line="240" w:lineRule="auto"/>
        <w:rPr>
          <w:rFonts w:cstheme="majorBidi"/>
          <w:color w:val="000000"/>
          <w:szCs w:val="24"/>
        </w:rPr>
      </w:pPr>
      <w:r w:rsidRPr="00915981">
        <w:rPr>
          <w:rFonts w:cstheme="majorBidi"/>
          <w:color w:val="000000"/>
          <w:szCs w:val="24"/>
        </w:rPr>
        <w:t>Date: ………………………………………………..</w:t>
      </w:r>
    </w:p>
    <w:p w14:paraId="5D2B6464" w14:textId="77777777" w:rsidR="00833020" w:rsidRPr="00915981" w:rsidRDefault="00833020" w:rsidP="009F19B7">
      <w:pPr>
        <w:spacing w:after="0"/>
        <w:rPr>
          <w:rFonts w:cstheme="majorBidi"/>
          <w:szCs w:val="24"/>
        </w:rPr>
      </w:pPr>
    </w:p>
    <w:p w14:paraId="21BFB0FD" w14:textId="51F59960" w:rsidR="002816A7" w:rsidRPr="00915981" w:rsidRDefault="002816A7" w:rsidP="009F19B7">
      <w:pPr>
        <w:spacing w:after="0" w:line="240" w:lineRule="auto"/>
        <w:rPr>
          <w:rFonts w:cstheme="majorBidi"/>
          <w:szCs w:val="24"/>
        </w:rPr>
      </w:pPr>
    </w:p>
    <w:p w14:paraId="5609CBF2" w14:textId="50E1D51C" w:rsidR="002816A7" w:rsidRPr="00915981" w:rsidRDefault="002816A7" w:rsidP="009F19B7">
      <w:pPr>
        <w:spacing w:after="0" w:line="240" w:lineRule="auto"/>
        <w:rPr>
          <w:rFonts w:cstheme="majorBidi"/>
          <w:szCs w:val="24"/>
        </w:rPr>
      </w:pPr>
    </w:p>
    <w:p w14:paraId="02B976FB" w14:textId="778CAD01" w:rsidR="002816A7" w:rsidRPr="00915981" w:rsidRDefault="002816A7" w:rsidP="009F19B7">
      <w:pPr>
        <w:spacing w:after="0" w:line="240" w:lineRule="auto"/>
        <w:rPr>
          <w:rFonts w:cstheme="majorBidi"/>
          <w:szCs w:val="24"/>
        </w:rPr>
      </w:pPr>
    </w:p>
    <w:p w14:paraId="6AD5FA3E" w14:textId="226022E9" w:rsidR="00253E22" w:rsidRPr="00915981" w:rsidRDefault="00253E22" w:rsidP="009F19B7">
      <w:pPr>
        <w:spacing w:after="0" w:line="240" w:lineRule="auto"/>
        <w:rPr>
          <w:rFonts w:cstheme="majorBidi"/>
          <w:szCs w:val="24"/>
        </w:rPr>
      </w:pPr>
    </w:p>
    <w:p w14:paraId="5D27F9C4" w14:textId="61A5CC16" w:rsidR="00253E22" w:rsidRPr="00915981" w:rsidRDefault="00253E22" w:rsidP="009F19B7">
      <w:pPr>
        <w:spacing w:after="0" w:line="240" w:lineRule="auto"/>
        <w:rPr>
          <w:rFonts w:cstheme="majorBidi"/>
          <w:szCs w:val="24"/>
        </w:rPr>
      </w:pPr>
    </w:p>
    <w:p w14:paraId="309359CF" w14:textId="77777777" w:rsidR="00253E22" w:rsidRPr="00915981" w:rsidRDefault="00253E22" w:rsidP="009F19B7">
      <w:pPr>
        <w:spacing w:after="0" w:line="240" w:lineRule="auto"/>
        <w:rPr>
          <w:rFonts w:cstheme="majorBidi"/>
          <w:szCs w:val="24"/>
        </w:rPr>
      </w:pPr>
    </w:p>
    <w:p w14:paraId="0DB85EB1" w14:textId="751576A0" w:rsidR="002816A7" w:rsidRPr="00915981" w:rsidRDefault="002816A7" w:rsidP="009F19B7">
      <w:pPr>
        <w:spacing w:after="0" w:line="240" w:lineRule="auto"/>
        <w:rPr>
          <w:rFonts w:cstheme="majorBidi"/>
          <w:szCs w:val="24"/>
        </w:rPr>
      </w:pPr>
    </w:p>
    <w:p w14:paraId="5374DF85" w14:textId="45AFD3D9" w:rsidR="002816A7" w:rsidRPr="00915981" w:rsidRDefault="002816A7" w:rsidP="009F19B7">
      <w:pPr>
        <w:spacing w:after="0" w:line="240" w:lineRule="auto"/>
        <w:rPr>
          <w:rFonts w:cstheme="majorBidi"/>
          <w:szCs w:val="24"/>
        </w:rPr>
      </w:pPr>
    </w:p>
    <w:p w14:paraId="055F0035" w14:textId="28979299" w:rsidR="002816A7" w:rsidRPr="00915981" w:rsidRDefault="002816A7" w:rsidP="009F19B7">
      <w:pPr>
        <w:spacing w:after="0" w:line="240" w:lineRule="auto"/>
        <w:rPr>
          <w:rFonts w:cstheme="majorBidi"/>
          <w:szCs w:val="24"/>
        </w:rPr>
      </w:pPr>
    </w:p>
    <w:p w14:paraId="59DFCAE7" w14:textId="7977D928" w:rsidR="002816A7" w:rsidRPr="00915981" w:rsidRDefault="002816A7" w:rsidP="009F19B7">
      <w:pPr>
        <w:spacing w:after="0" w:line="240" w:lineRule="auto"/>
        <w:rPr>
          <w:rFonts w:cstheme="majorBidi"/>
          <w:szCs w:val="24"/>
        </w:rPr>
      </w:pPr>
    </w:p>
    <w:p w14:paraId="05D2BA30" w14:textId="003D7139" w:rsidR="002816A7" w:rsidRPr="00915981" w:rsidRDefault="002816A7" w:rsidP="009F19B7">
      <w:pPr>
        <w:spacing w:after="0" w:line="240" w:lineRule="auto"/>
        <w:rPr>
          <w:rFonts w:cstheme="majorBidi"/>
          <w:szCs w:val="24"/>
        </w:rPr>
      </w:pPr>
    </w:p>
    <w:p w14:paraId="502D4A82" w14:textId="74903CE9" w:rsidR="002816A7" w:rsidRPr="00915981" w:rsidRDefault="002816A7" w:rsidP="009F19B7">
      <w:pPr>
        <w:spacing w:after="0" w:line="240" w:lineRule="auto"/>
        <w:rPr>
          <w:rFonts w:cstheme="majorBidi"/>
          <w:szCs w:val="24"/>
        </w:rPr>
      </w:pPr>
    </w:p>
    <w:p w14:paraId="5C7D9D25" w14:textId="5A0280DD" w:rsidR="002816A7" w:rsidRPr="00915981" w:rsidRDefault="002816A7" w:rsidP="009F19B7">
      <w:pPr>
        <w:spacing w:after="0" w:line="240" w:lineRule="auto"/>
        <w:rPr>
          <w:rFonts w:cstheme="majorBidi"/>
          <w:szCs w:val="24"/>
        </w:rPr>
      </w:pPr>
    </w:p>
    <w:p w14:paraId="2D1671C2" w14:textId="5116E04A" w:rsidR="002816A7" w:rsidRPr="00915981" w:rsidRDefault="002816A7" w:rsidP="009F19B7">
      <w:pPr>
        <w:spacing w:after="0" w:line="240" w:lineRule="auto"/>
        <w:rPr>
          <w:rFonts w:cstheme="majorBidi"/>
          <w:szCs w:val="24"/>
        </w:rPr>
      </w:pPr>
    </w:p>
    <w:p w14:paraId="75A7554A" w14:textId="2F7FF2FE" w:rsidR="002816A7" w:rsidRPr="00915981" w:rsidRDefault="002816A7" w:rsidP="009F19B7">
      <w:pPr>
        <w:spacing w:after="0" w:line="240" w:lineRule="auto"/>
        <w:rPr>
          <w:rFonts w:cstheme="majorBidi"/>
          <w:szCs w:val="24"/>
        </w:rPr>
      </w:pPr>
    </w:p>
    <w:p w14:paraId="5A99BE88" w14:textId="489685F8" w:rsidR="002816A7" w:rsidRPr="00915981" w:rsidRDefault="002816A7" w:rsidP="009F19B7">
      <w:pPr>
        <w:spacing w:after="0" w:line="240" w:lineRule="auto"/>
        <w:rPr>
          <w:rFonts w:cstheme="majorBidi"/>
          <w:szCs w:val="24"/>
        </w:rPr>
      </w:pPr>
    </w:p>
    <w:p w14:paraId="519E4DD0" w14:textId="411C12C8" w:rsidR="00833020" w:rsidRPr="00915981" w:rsidRDefault="00833020" w:rsidP="009F19B7">
      <w:pPr>
        <w:spacing w:after="0" w:line="240" w:lineRule="auto"/>
        <w:rPr>
          <w:rFonts w:cstheme="majorBidi"/>
          <w:szCs w:val="24"/>
        </w:rPr>
      </w:pPr>
    </w:p>
    <w:p w14:paraId="6D0963E9" w14:textId="1C4AD902" w:rsidR="00833020" w:rsidRPr="00915981" w:rsidRDefault="00833020" w:rsidP="009F19B7">
      <w:pPr>
        <w:spacing w:after="0" w:line="240" w:lineRule="auto"/>
        <w:rPr>
          <w:rFonts w:cstheme="majorBidi"/>
          <w:szCs w:val="24"/>
        </w:rPr>
      </w:pPr>
    </w:p>
    <w:p w14:paraId="7E73E2D6" w14:textId="3ED22607" w:rsidR="00833020" w:rsidRPr="00915981" w:rsidRDefault="00833020" w:rsidP="009F19B7">
      <w:pPr>
        <w:spacing w:after="0" w:line="240" w:lineRule="auto"/>
        <w:rPr>
          <w:rFonts w:cstheme="majorBidi"/>
          <w:szCs w:val="24"/>
        </w:rPr>
      </w:pPr>
    </w:p>
    <w:p w14:paraId="1F099ECE" w14:textId="4F1E0A85" w:rsidR="00833020" w:rsidRPr="00915981" w:rsidRDefault="00833020" w:rsidP="009F19B7">
      <w:pPr>
        <w:spacing w:after="0" w:line="240" w:lineRule="auto"/>
        <w:rPr>
          <w:rFonts w:cstheme="majorBidi"/>
          <w:szCs w:val="24"/>
        </w:rPr>
      </w:pPr>
    </w:p>
    <w:p w14:paraId="4E86674F" w14:textId="1536171F" w:rsidR="00833020" w:rsidRPr="00915981" w:rsidRDefault="00833020" w:rsidP="009F19B7">
      <w:pPr>
        <w:spacing w:after="0" w:line="240" w:lineRule="auto"/>
        <w:rPr>
          <w:rFonts w:cstheme="majorBidi"/>
          <w:szCs w:val="24"/>
        </w:rPr>
      </w:pPr>
    </w:p>
    <w:p w14:paraId="5721B66F" w14:textId="77777777" w:rsidR="00833020" w:rsidRPr="00915981" w:rsidRDefault="00833020" w:rsidP="009F19B7">
      <w:pPr>
        <w:spacing w:after="0" w:line="240" w:lineRule="auto"/>
        <w:rPr>
          <w:rFonts w:cstheme="majorBidi"/>
          <w:szCs w:val="24"/>
        </w:rPr>
      </w:pPr>
    </w:p>
    <w:p w14:paraId="4DA16022" w14:textId="42F1CDC5" w:rsidR="002816A7" w:rsidRPr="00915981" w:rsidRDefault="002816A7" w:rsidP="009F19B7">
      <w:pPr>
        <w:spacing w:after="0" w:line="240" w:lineRule="auto"/>
        <w:rPr>
          <w:rFonts w:cstheme="majorBidi"/>
          <w:szCs w:val="24"/>
        </w:rPr>
      </w:pPr>
    </w:p>
    <w:p w14:paraId="0C541CE4" w14:textId="4360A6AD" w:rsidR="002816A7" w:rsidRPr="00915981" w:rsidRDefault="002816A7" w:rsidP="009F19B7">
      <w:pPr>
        <w:spacing w:after="0" w:line="240" w:lineRule="auto"/>
        <w:rPr>
          <w:rFonts w:cstheme="majorBidi"/>
          <w:szCs w:val="24"/>
        </w:rPr>
      </w:pPr>
    </w:p>
    <w:p w14:paraId="6DE71954" w14:textId="55C3AD97" w:rsidR="00833020" w:rsidRPr="00915981" w:rsidRDefault="00833020" w:rsidP="009F19B7">
      <w:pPr>
        <w:spacing w:after="0" w:line="240" w:lineRule="auto"/>
        <w:rPr>
          <w:rFonts w:cstheme="majorBidi"/>
          <w:szCs w:val="24"/>
        </w:rPr>
      </w:pPr>
    </w:p>
    <w:p w14:paraId="4EE76048" w14:textId="1D658F9D" w:rsidR="00833020" w:rsidRPr="00915981" w:rsidRDefault="00833020" w:rsidP="009F19B7">
      <w:pPr>
        <w:spacing w:after="0" w:line="240" w:lineRule="auto"/>
        <w:rPr>
          <w:rFonts w:cstheme="majorBidi"/>
          <w:szCs w:val="24"/>
        </w:rPr>
      </w:pPr>
    </w:p>
    <w:p w14:paraId="5C432B43" w14:textId="17DF9025" w:rsidR="00833020" w:rsidRPr="00915981" w:rsidRDefault="00833020" w:rsidP="009F19B7">
      <w:pPr>
        <w:spacing w:after="0" w:line="240" w:lineRule="auto"/>
        <w:rPr>
          <w:rFonts w:cstheme="majorBidi"/>
          <w:szCs w:val="24"/>
        </w:rPr>
      </w:pPr>
    </w:p>
    <w:p w14:paraId="76A99702" w14:textId="63131113" w:rsidR="00833020" w:rsidRPr="00915981" w:rsidRDefault="00833020" w:rsidP="009F19B7">
      <w:pPr>
        <w:spacing w:after="0" w:line="240" w:lineRule="auto"/>
        <w:rPr>
          <w:rFonts w:cstheme="majorBidi"/>
          <w:szCs w:val="24"/>
        </w:rPr>
      </w:pPr>
    </w:p>
    <w:p w14:paraId="6D82EEB9" w14:textId="538B9448" w:rsidR="00833020" w:rsidRPr="00915981" w:rsidRDefault="00833020" w:rsidP="009F19B7">
      <w:pPr>
        <w:spacing w:after="0" w:line="240" w:lineRule="auto"/>
        <w:rPr>
          <w:rFonts w:cstheme="majorBidi"/>
          <w:szCs w:val="24"/>
        </w:rPr>
      </w:pPr>
    </w:p>
    <w:p w14:paraId="2CC463BA" w14:textId="05329AAF" w:rsidR="00EC5BC2" w:rsidRPr="00915981" w:rsidRDefault="00EC5BC2" w:rsidP="009F19B7">
      <w:pPr>
        <w:spacing w:after="0" w:line="240" w:lineRule="auto"/>
        <w:rPr>
          <w:rFonts w:cstheme="majorBidi"/>
          <w:szCs w:val="24"/>
        </w:rPr>
      </w:pPr>
    </w:p>
    <w:p w14:paraId="07691FEC" w14:textId="77777777" w:rsidR="00A16364" w:rsidRDefault="00A16364" w:rsidP="00EC5BC2">
      <w:pPr>
        <w:autoSpaceDE w:val="0"/>
        <w:autoSpaceDN w:val="0"/>
        <w:adjustRightInd w:val="0"/>
        <w:spacing w:after="0" w:line="240" w:lineRule="auto"/>
        <w:jc w:val="center"/>
        <w:rPr>
          <w:rFonts w:cstheme="majorBidi"/>
          <w:color w:val="000000"/>
          <w:szCs w:val="24"/>
        </w:rPr>
      </w:pPr>
    </w:p>
    <w:p w14:paraId="2B74F930" w14:textId="77777777" w:rsidR="00A16364" w:rsidRDefault="00A16364" w:rsidP="00EC5BC2">
      <w:pPr>
        <w:autoSpaceDE w:val="0"/>
        <w:autoSpaceDN w:val="0"/>
        <w:adjustRightInd w:val="0"/>
        <w:spacing w:after="0" w:line="240" w:lineRule="auto"/>
        <w:jc w:val="center"/>
        <w:rPr>
          <w:rFonts w:cstheme="majorBidi"/>
          <w:color w:val="000000"/>
          <w:szCs w:val="24"/>
        </w:rPr>
      </w:pPr>
    </w:p>
    <w:p w14:paraId="2BF03E00" w14:textId="77777777" w:rsidR="00A16364" w:rsidRDefault="00A16364" w:rsidP="00EC5BC2">
      <w:pPr>
        <w:autoSpaceDE w:val="0"/>
        <w:autoSpaceDN w:val="0"/>
        <w:adjustRightInd w:val="0"/>
        <w:spacing w:after="0" w:line="240" w:lineRule="auto"/>
        <w:jc w:val="center"/>
        <w:rPr>
          <w:rFonts w:cstheme="majorBidi"/>
          <w:color w:val="000000"/>
          <w:szCs w:val="24"/>
        </w:rPr>
      </w:pPr>
    </w:p>
    <w:p w14:paraId="76E7879A" w14:textId="77777777" w:rsidR="00A16364" w:rsidRDefault="00A16364" w:rsidP="00EC5BC2">
      <w:pPr>
        <w:autoSpaceDE w:val="0"/>
        <w:autoSpaceDN w:val="0"/>
        <w:adjustRightInd w:val="0"/>
        <w:spacing w:after="0" w:line="240" w:lineRule="auto"/>
        <w:jc w:val="center"/>
        <w:rPr>
          <w:rFonts w:cstheme="majorBidi"/>
          <w:color w:val="000000"/>
          <w:szCs w:val="24"/>
        </w:rPr>
      </w:pPr>
    </w:p>
    <w:p w14:paraId="1671A007" w14:textId="3A8762D6" w:rsidR="00EC5BC2" w:rsidRPr="00915981" w:rsidRDefault="00EC5BC2" w:rsidP="00EC5BC2">
      <w:pPr>
        <w:autoSpaceDE w:val="0"/>
        <w:autoSpaceDN w:val="0"/>
        <w:adjustRightInd w:val="0"/>
        <w:spacing w:after="0" w:line="240" w:lineRule="auto"/>
        <w:jc w:val="center"/>
        <w:rPr>
          <w:rFonts w:cstheme="majorBidi"/>
          <w:color w:val="000000"/>
          <w:szCs w:val="24"/>
        </w:rPr>
      </w:pPr>
      <w:r w:rsidRPr="00915981">
        <w:rPr>
          <w:rFonts w:cstheme="majorBidi"/>
          <w:color w:val="000000"/>
          <w:szCs w:val="24"/>
        </w:rPr>
        <w:t>Form of Consent</w:t>
      </w:r>
    </w:p>
    <w:p w14:paraId="2014DADA" w14:textId="77777777" w:rsidR="00EC5BC2" w:rsidRPr="00915981" w:rsidRDefault="00EC5BC2" w:rsidP="00EC5BC2">
      <w:pPr>
        <w:autoSpaceDE w:val="0"/>
        <w:autoSpaceDN w:val="0"/>
        <w:adjustRightInd w:val="0"/>
        <w:spacing w:after="0" w:line="240" w:lineRule="auto"/>
        <w:jc w:val="center"/>
        <w:rPr>
          <w:rFonts w:cstheme="majorBidi"/>
          <w:color w:val="000000"/>
          <w:szCs w:val="24"/>
        </w:rPr>
      </w:pPr>
    </w:p>
    <w:p w14:paraId="5B1CA5E9" w14:textId="15B1A038" w:rsidR="00EC5BC2" w:rsidRPr="00915981" w:rsidRDefault="00EC5BC2" w:rsidP="00EC5BC2">
      <w:pPr>
        <w:autoSpaceDE w:val="0"/>
        <w:autoSpaceDN w:val="0"/>
        <w:adjustRightInd w:val="0"/>
        <w:spacing w:after="0" w:line="240" w:lineRule="auto"/>
        <w:jc w:val="both"/>
        <w:rPr>
          <w:rFonts w:cstheme="majorBidi"/>
          <w:color w:val="000000"/>
          <w:szCs w:val="24"/>
        </w:rPr>
      </w:pPr>
      <w:r w:rsidRPr="00915981">
        <w:rPr>
          <w:rFonts w:cstheme="majorBidi"/>
          <w:color w:val="000000"/>
          <w:szCs w:val="24"/>
        </w:rPr>
        <w:t>I</w:t>
      </w:r>
      <w:r w:rsidR="00AF5D84">
        <w:rPr>
          <w:rFonts w:cstheme="majorBidi"/>
          <w:color w:val="000000"/>
          <w:szCs w:val="24"/>
        </w:rPr>
        <w:t xml:space="preserve"> </w:t>
      </w:r>
      <w:r w:rsidRPr="00915981">
        <w:rPr>
          <w:rFonts w:cstheme="majorBidi"/>
          <w:szCs w:val="24"/>
        </w:rPr>
        <w:t xml:space="preserve">Samih Altigany, </w:t>
      </w:r>
      <w:r w:rsidRPr="00915981">
        <w:rPr>
          <w:rFonts w:cstheme="majorBidi"/>
          <w:color w:val="000000"/>
          <w:szCs w:val="24"/>
        </w:rPr>
        <w:t xml:space="preserve">hereby consent that my Project, submitted in candidature for the </w:t>
      </w:r>
      <w:r w:rsidR="00F20C9D" w:rsidRPr="00915981">
        <w:rPr>
          <w:rFonts w:cstheme="majorBidi"/>
          <w:color w:val="000000"/>
          <w:szCs w:val="24"/>
        </w:rPr>
        <w:t>BEng. (</w:t>
      </w:r>
      <w:r w:rsidRPr="00915981">
        <w:rPr>
          <w:rFonts w:cstheme="majorBidi"/>
          <w:color w:val="000000"/>
          <w:szCs w:val="24"/>
        </w:rPr>
        <w:t>Hons) Electrical and Electronic degree, if successful, may be made available for inter-library loan or photocopying (subject to the law of copyright), and that the title and abstract may be made available to outside organisations.</w:t>
      </w:r>
    </w:p>
    <w:p w14:paraId="7515D37D" w14:textId="77777777" w:rsidR="00EC5BC2" w:rsidRPr="00915981" w:rsidRDefault="00EC5BC2" w:rsidP="00EC5BC2">
      <w:pPr>
        <w:autoSpaceDE w:val="0"/>
        <w:autoSpaceDN w:val="0"/>
        <w:adjustRightInd w:val="0"/>
        <w:spacing w:after="0" w:line="240" w:lineRule="auto"/>
        <w:jc w:val="both"/>
        <w:rPr>
          <w:rFonts w:cstheme="majorBidi"/>
          <w:color w:val="000000"/>
          <w:szCs w:val="24"/>
        </w:rPr>
      </w:pPr>
    </w:p>
    <w:p w14:paraId="615F63E2" w14:textId="77777777" w:rsidR="00EC5BC2" w:rsidRPr="00915981" w:rsidRDefault="00EC5BC2" w:rsidP="00EC5BC2">
      <w:pPr>
        <w:autoSpaceDE w:val="0"/>
        <w:autoSpaceDN w:val="0"/>
        <w:adjustRightInd w:val="0"/>
        <w:spacing w:after="0" w:line="240" w:lineRule="auto"/>
        <w:jc w:val="both"/>
        <w:rPr>
          <w:rFonts w:cstheme="majorBidi"/>
          <w:color w:val="000000"/>
          <w:szCs w:val="24"/>
        </w:rPr>
      </w:pPr>
    </w:p>
    <w:p w14:paraId="2387D083" w14:textId="2794429C" w:rsidR="00EC5BC2" w:rsidRPr="00915981" w:rsidRDefault="00EC5BC2" w:rsidP="00EC5BC2">
      <w:pPr>
        <w:autoSpaceDE w:val="0"/>
        <w:autoSpaceDN w:val="0"/>
        <w:adjustRightInd w:val="0"/>
        <w:spacing w:after="0" w:line="240" w:lineRule="auto"/>
        <w:rPr>
          <w:rFonts w:cstheme="majorBidi"/>
          <w:color w:val="000000"/>
          <w:szCs w:val="24"/>
        </w:rPr>
      </w:pPr>
      <w:r w:rsidRPr="00915981">
        <w:rPr>
          <w:rFonts w:cstheme="majorBidi"/>
          <w:color w:val="000000"/>
          <w:szCs w:val="24"/>
        </w:rPr>
        <w:t>Signed:</w:t>
      </w:r>
      <w:r w:rsidR="00F20C9D" w:rsidRPr="00915981">
        <w:rPr>
          <w:rFonts w:cstheme="majorBidi"/>
          <w:color w:val="000000"/>
          <w:szCs w:val="24"/>
        </w:rPr>
        <w:t xml:space="preserve"> </w:t>
      </w:r>
      <w:r w:rsidRPr="00915981">
        <w:rPr>
          <w:rFonts w:cstheme="majorBidi"/>
          <w:color w:val="000000"/>
          <w:szCs w:val="24"/>
        </w:rPr>
        <w:t>………………………………………………………….</w:t>
      </w:r>
    </w:p>
    <w:p w14:paraId="2C56EB49" w14:textId="77777777" w:rsidR="00EC5BC2" w:rsidRPr="00915981" w:rsidRDefault="00EC5BC2" w:rsidP="00EC5BC2">
      <w:pPr>
        <w:autoSpaceDE w:val="0"/>
        <w:autoSpaceDN w:val="0"/>
        <w:adjustRightInd w:val="0"/>
        <w:spacing w:after="0" w:line="240" w:lineRule="auto"/>
        <w:rPr>
          <w:rFonts w:cstheme="majorBidi"/>
          <w:color w:val="000000"/>
          <w:szCs w:val="24"/>
        </w:rPr>
      </w:pPr>
    </w:p>
    <w:p w14:paraId="1D8D241E" w14:textId="77777777" w:rsidR="00EC5BC2" w:rsidRPr="00915981" w:rsidRDefault="00EC5BC2" w:rsidP="00EC5BC2">
      <w:pPr>
        <w:autoSpaceDE w:val="0"/>
        <w:autoSpaceDN w:val="0"/>
        <w:adjustRightInd w:val="0"/>
        <w:spacing w:after="0" w:line="240" w:lineRule="auto"/>
        <w:rPr>
          <w:rFonts w:cstheme="majorBidi"/>
          <w:color w:val="000000"/>
          <w:szCs w:val="24"/>
        </w:rPr>
      </w:pPr>
    </w:p>
    <w:p w14:paraId="4AAF4925" w14:textId="7DCC2440" w:rsidR="00EC5BC2" w:rsidRPr="00915981" w:rsidRDefault="00EC5BC2" w:rsidP="00EC5BC2">
      <w:pPr>
        <w:autoSpaceDE w:val="0"/>
        <w:autoSpaceDN w:val="0"/>
        <w:adjustRightInd w:val="0"/>
        <w:spacing w:after="0" w:line="240" w:lineRule="auto"/>
        <w:rPr>
          <w:rFonts w:cstheme="majorBidi"/>
          <w:color w:val="000000"/>
          <w:szCs w:val="24"/>
        </w:rPr>
      </w:pPr>
      <w:r w:rsidRPr="00915981">
        <w:rPr>
          <w:rFonts w:cstheme="majorBidi"/>
          <w:color w:val="000000"/>
          <w:szCs w:val="24"/>
        </w:rPr>
        <w:t>Date:</w:t>
      </w:r>
      <w:r w:rsidR="00F20C9D" w:rsidRPr="00915981">
        <w:rPr>
          <w:rFonts w:cstheme="majorBidi"/>
          <w:color w:val="000000"/>
          <w:szCs w:val="24"/>
        </w:rPr>
        <w:t xml:space="preserve"> </w:t>
      </w:r>
      <w:r w:rsidRPr="00915981">
        <w:rPr>
          <w:rFonts w:cstheme="majorBidi"/>
          <w:color w:val="000000"/>
          <w:szCs w:val="24"/>
        </w:rPr>
        <w:t>…………………………………………………………….</w:t>
      </w:r>
    </w:p>
    <w:p w14:paraId="4195FDC3" w14:textId="2E544C6C" w:rsidR="00EC5BC2" w:rsidRDefault="00EC5BC2" w:rsidP="00EC5BC2">
      <w:pPr>
        <w:autoSpaceDE w:val="0"/>
        <w:autoSpaceDN w:val="0"/>
        <w:adjustRightInd w:val="0"/>
        <w:spacing w:after="0" w:line="240" w:lineRule="auto"/>
        <w:rPr>
          <w:rFonts w:ascii="CMR10" w:hAnsi="CMR10" w:cs="CMR10"/>
          <w:color w:val="000000"/>
        </w:rPr>
      </w:pPr>
    </w:p>
    <w:p w14:paraId="73049350" w14:textId="11945A3A" w:rsidR="00915981" w:rsidRDefault="00915981" w:rsidP="00EC5BC2">
      <w:pPr>
        <w:autoSpaceDE w:val="0"/>
        <w:autoSpaceDN w:val="0"/>
        <w:adjustRightInd w:val="0"/>
        <w:spacing w:after="0" w:line="240" w:lineRule="auto"/>
        <w:rPr>
          <w:rFonts w:ascii="CMR10" w:hAnsi="CMR10" w:cs="CMR10"/>
          <w:color w:val="000000"/>
        </w:rPr>
      </w:pPr>
    </w:p>
    <w:p w14:paraId="035627C9" w14:textId="1B40ECCA" w:rsidR="00915981" w:rsidRDefault="00915981" w:rsidP="00EC5BC2">
      <w:pPr>
        <w:autoSpaceDE w:val="0"/>
        <w:autoSpaceDN w:val="0"/>
        <w:adjustRightInd w:val="0"/>
        <w:spacing w:after="0" w:line="240" w:lineRule="auto"/>
        <w:rPr>
          <w:rFonts w:ascii="CMR10" w:hAnsi="CMR10" w:cs="CMR10"/>
          <w:color w:val="000000"/>
        </w:rPr>
      </w:pPr>
    </w:p>
    <w:p w14:paraId="24C8BFA6" w14:textId="446D1AF9" w:rsidR="00915981" w:rsidRDefault="00915981" w:rsidP="00EC5BC2">
      <w:pPr>
        <w:autoSpaceDE w:val="0"/>
        <w:autoSpaceDN w:val="0"/>
        <w:adjustRightInd w:val="0"/>
        <w:spacing w:after="0" w:line="240" w:lineRule="auto"/>
        <w:rPr>
          <w:rFonts w:ascii="CMR10" w:hAnsi="CMR10" w:cs="CMR10"/>
          <w:color w:val="000000"/>
        </w:rPr>
      </w:pPr>
    </w:p>
    <w:p w14:paraId="28B089DE" w14:textId="17A5C119" w:rsidR="00915981" w:rsidRDefault="00915981" w:rsidP="00EC5BC2">
      <w:pPr>
        <w:autoSpaceDE w:val="0"/>
        <w:autoSpaceDN w:val="0"/>
        <w:adjustRightInd w:val="0"/>
        <w:spacing w:after="0" w:line="240" w:lineRule="auto"/>
        <w:rPr>
          <w:rFonts w:ascii="CMR10" w:hAnsi="CMR10" w:cs="CMR10"/>
          <w:color w:val="000000"/>
        </w:rPr>
      </w:pPr>
    </w:p>
    <w:p w14:paraId="4CED9F71" w14:textId="530A9734" w:rsidR="00915981" w:rsidRDefault="00915981" w:rsidP="00EC5BC2">
      <w:pPr>
        <w:autoSpaceDE w:val="0"/>
        <w:autoSpaceDN w:val="0"/>
        <w:adjustRightInd w:val="0"/>
        <w:spacing w:after="0" w:line="240" w:lineRule="auto"/>
        <w:rPr>
          <w:rFonts w:ascii="CMR10" w:hAnsi="CMR10" w:cs="CMR10"/>
          <w:color w:val="000000"/>
        </w:rPr>
      </w:pPr>
    </w:p>
    <w:p w14:paraId="585787F8" w14:textId="31082C61" w:rsidR="00915981" w:rsidRDefault="00915981" w:rsidP="00EC5BC2">
      <w:pPr>
        <w:autoSpaceDE w:val="0"/>
        <w:autoSpaceDN w:val="0"/>
        <w:adjustRightInd w:val="0"/>
        <w:spacing w:after="0" w:line="240" w:lineRule="auto"/>
        <w:rPr>
          <w:rFonts w:ascii="CMR10" w:hAnsi="CMR10" w:cs="CMR10"/>
          <w:color w:val="000000"/>
        </w:rPr>
      </w:pPr>
    </w:p>
    <w:p w14:paraId="219B65AC" w14:textId="6198488E" w:rsidR="00915981" w:rsidRDefault="00915981" w:rsidP="00EC5BC2">
      <w:pPr>
        <w:autoSpaceDE w:val="0"/>
        <w:autoSpaceDN w:val="0"/>
        <w:adjustRightInd w:val="0"/>
        <w:spacing w:after="0" w:line="240" w:lineRule="auto"/>
        <w:rPr>
          <w:rFonts w:ascii="CMR10" w:hAnsi="CMR10" w:cs="CMR10"/>
          <w:color w:val="000000"/>
        </w:rPr>
      </w:pPr>
    </w:p>
    <w:p w14:paraId="2A245DF5" w14:textId="503548D5" w:rsidR="00915981" w:rsidRDefault="00915981" w:rsidP="00EC5BC2">
      <w:pPr>
        <w:autoSpaceDE w:val="0"/>
        <w:autoSpaceDN w:val="0"/>
        <w:adjustRightInd w:val="0"/>
        <w:spacing w:after="0" w:line="240" w:lineRule="auto"/>
        <w:rPr>
          <w:rFonts w:ascii="CMR10" w:hAnsi="CMR10" w:cs="CMR10"/>
          <w:color w:val="000000"/>
        </w:rPr>
      </w:pPr>
    </w:p>
    <w:p w14:paraId="27380280" w14:textId="2AC4AA4A" w:rsidR="00915981" w:rsidRDefault="00915981" w:rsidP="00EC5BC2">
      <w:pPr>
        <w:autoSpaceDE w:val="0"/>
        <w:autoSpaceDN w:val="0"/>
        <w:adjustRightInd w:val="0"/>
        <w:spacing w:after="0" w:line="240" w:lineRule="auto"/>
        <w:rPr>
          <w:rFonts w:ascii="CMR10" w:hAnsi="CMR10" w:cs="CMR10"/>
          <w:color w:val="000000"/>
        </w:rPr>
      </w:pPr>
    </w:p>
    <w:p w14:paraId="55C59ECA" w14:textId="19699748" w:rsidR="00915981" w:rsidRDefault="00915981" w:rsidP="00EC5BC2">
      <w:pPr>
        <w:autoSpaceDE w:val="0"/>
        <w:autoSpaceDN w:val="0"/>
        <w:adjustRightInd w:val="0"/>
        <w:spacing w:after="0" w:line="240" w:lineRule="auto"/>
        <w:rPr>
          <w:rFonts w:ascii="CMR10" w:hAnsi="CMR10" w:cs="CMR10"/>
          <w:color w:val="000000"/>
        </w:rPr>
      </w:pPr>
    </w:p>
    <w:p w14:paraId="02DD6E37" w14:textId="03D9EB48" w:rsidR="00915981" w:rsidRDefault="00915981" w:rsidP="00EC5BC2">
      <w:pPr>
        <w:autoSpaceDE w:val="0"/>
        <w:autoSpaceDN w:val="0"/>
        <w:adjustRightInd w:val="0"/>
        <w:spacing w:after="0" w:line="240" w:lineRule="auto"/>
        <w:rPr>
          <w:rFonts w:ascii="CMR10" w:hAnsi="CMR10" w:cs="CMR10"/>
          <w:color w:val="000000"/>
        </w:rPr>
      </w:pPr>
    </w:p>
    <w:p w14:paraId="5A23DE95" w14:textId="2D1ED828" w:rsidR="00915981" w:rsidRDefault="00915981" w:rsidP="00EC5BC2">
      <w:pPr>
        <w:autoSpaceDE w:val="0"/>
        <w:autoSpaceDN w:val="0"/>
        <w:adjustRightInd w:val="0"/>
        <w:spacing w:after="0" w:line="240" w:lineRule="auto"/>
        <w:rPr>
          <w:rFonts w:ascii="CMR10" w:hAnsi="CMR10" w:cs="CMR10"/>
          <w:color w:val="000000"/>
        </w:rPr>
      </w:pPr>
    </w:p>
    <w:p w14:paraId="13573F84" w14:textId="152C5B49" w:rsidR="00915981" w:rsidRDefault="00915981" w:rsidP="00EC5BC2">
      <w:pPr>
        <w:autoSpaceDE w:val="0"/>
        <w:autoSpaceDN w:val="0"/>
        <w:adjustRightInd w:val="0"/>
        <w:spacing w:after="0" w:line="240" w:lineRule="auto"/>
        <w:rPr>
          <w:rFonts w:ascii="CMR10" w:hAnsi="CMR10" w:cs="CMR10"/>
          <w:color w:val="000000"/>
        </w:rPr>
      </w:pPr>
    </w:p>
    <w:p w14:paraId="61B6B910" w14:textId="39E687D5" w:rsidR="00915981" w:rsidRDefault="00915981" w:rsidP="00EC5BC2">
      <w:pPr>
        <w:autoSpaceDE w:val="0"/>
        <w:autoSpaceDN w:val="0"/>
        <w:adjustRightInd w:val="0"/>
        <w:spacing w:after="0" w:line="240" w:lineRule="auto"/>
        <w:rPr>
          <w:rFonts w:ascii="CMR10" w:hAnsi="CMR10" w:cs="CMR10"/>
          <w:color w:val="000000"/>
        </w:rPr>
      </w:pPr>
    </w:p>
    <w:p w14:paraId="5BF5DB3B" w14:textId="01E85302" w:rsidR="00915981" w:rsidRDefault="00915981" w:rsidP="00EC5BC2">
      <w:pPr>
        <w:autoSpaceDE w:val="0"/>
        <w:autoSpaceDN w:val="0"/>
        <w:adjustRightInd w:val="0"/>
        <w:spacing w:after="0" w:line="240" w:lineRule="auto"/>
        <w:rPr>
          <w:rFonts w:ascii="CMR10" w:hAnsi="CMR10" w:cs="CMR10"/>
          <w:color w:val="000000"/>
        </w:rPr>
      </w:pPr>
    </w:p>
    <w:p w14:paraId="48C52EC5" w14:textId="4FA01A81" w:rsidR="00915981" w:rsidRDefault="00915981" w:rsidP="00EC5BC2">
      <w:pPr>
        <w:autoSpaceDE w:val="0"/>
        <w:autoSpaceDN w:val="0"/>
        <w:adjustRightInd w:val="0"/>
        <w:spacing w:after="0" w:line="240" w:lineRule="auto"/>
        <w:rPr>
          <w:rFonts w:ascii="CMR10" w:hAnsi="CMR10" w:cs="CMR10"/>
          <w:color w:val="000000"/>
        </w:rPr>
      </w:pPr>
    </w:p>
    <w:p w14:paraId="4C2596A9" w14:textId="5911BC64" w:rsidR="00915981" w:rsidRDefault="00915981" w:rsidP="00EC5BC2">
      <w:pPr>
        <w:autoSpaceDE w:val="0"/>
        <w:autoSpaceDN w:val="0"/>
        <w:adjustRightInd w:val="0"/>
        <w:spacing w:after="0" w:line="240" w:lineRule="auto"/>
        <w:rPr>
          <w:rFonts w:ascii="CMR10" w:hAnsi="CMR10" w:cs="CMR10"/>
          <w:color w:val="000000"/>
        </w:rPr>
      </w:pPr>
    </w:p>
    <w:p w14:paraId="187530DB" w14:textId="62E003F1" w:rsidR="00915981" w:rsidRDefault="00915981" w:rsidP="00EC5BC2">
      <w:pPr>
        <w:autoSpaceDE w:val="0"/>
        <w:autoSpaceDN w:val="0"/>
        <w:adjustRightInd w:val="0"/>
        <w:spacing w:after="0" w:line="240" w:lineRule="auto"/>
        <w:rPr>
          <w:rFonts w:ascii="CMR10" w:hAnsi="CMR10" w:cs="CMR10"/>
          <w:color w:val="000000"/>
        </w:rPr>
      </w:pPr>
    </w:p>
    <w:p w14:paraId="47043235" w14:textId="0706E630" w:rsidR="00915981" w:rsidRDefault="00915981" w:rsidP="00EC5BC2">
      <w:pPr>
        <w:autoSpaceDE w:val="0"/>
        <w:autoSpaceDN w:val="0"/>
        <w:adjustRightInd w:val="0"/>
        <w:spacing w:after="0" w:line="240" w:lineRule="auto"/>
        <w:rPr>
          <w:rFonts w:ascii="CMR10" w:hAnsi="CMR10" w:cs="CMR10"/>
          <w:color w:val="000000"/>
        </w:rPr>
      </w:pPr>
    </w:p>
    <w:p w14:paraId="2EB96521" w14:textId="1969647A" w:rsidR="00915981" w:rsidRDefault="00915981" w:rsidP="00EC5BC2">
      <w:pPr>
        <w:autoSpaceDE w:val="0"/>
        <w:autoSpaceDN w:val="0"/>
        <w:adjustRightInd w:val="0"/>
        <w:spacing w:after="0" w:line="240" w:lineRule="auto"/>
        <w:rPr>
          <w:rFonts w:ascii="CMR10" w:hAnsi="CMR10" w:cs="CMR10"/>
          <w:color w:val="000000"/>
        </w:rPr>
      </w:pPr>
    </w:p>
    <w:p w14:paraId="7B406CB7" w14:textId="7197A4DC" w:rsidR="00915981" w:rsidRDefault="00915981" w:rsidP="00EC5BC2">
      <w:pPr>
        <w:autoSpaceDE w:val="0"/>
        <w:autoSpaceDN w:val="0"/>
        <w:adjustRightInd w:val="0"/>
        <w:spacing w:after="0" w:line="240" w:lineRule="auto"/>
        <w:rPr>
          <w:rFonts w:ascii="CMR10" w:hAnsi="CMR10" w:cs="CMR10"/>
          <w:color w:val="000000"/>
        </w:rPr>
      </w:pPr>
    </w:p>
    <w:p w14:paraId="619C79D7" w14:textId="4AFB18ED" w:rsidR="00915981" w:rsidRDefault="00915981" w:rsidP="00EC5BC2">
      <w:pPr>
        <w:autoSpaceDE w:val="0"/>
        <w:autoSpaceDN w:val="0"/>
        <w:adjustRightInd w:val="0"/>
        <w:spacing w:after="0" w:line="240" w:lineRule="auto"/>
        <w:rPr>
          <w:rFonts w:ascii="CMR10" w:hAnsi="CMR10" w:cs="CMR10"/>
          <w:color w:val="000000"/>
        </w:rPr>
      </w:pPr>
    </w:p>
    <w:p w14:paraId="1DF8248D" w14:textId="539EF0A4" w:rsidR="00915981" w:rsidRDefault="00915981" w:rsidP="00EC5BC2">
      <w:pPr>
        <w:autoSpaceDE w:val="0"/>
        <w:autoSpaceDN w:val="0"/>
        <w:adjustRightInd w:val="0"/>
        <w:spacing w:after="0" w:line="240" w:lineRule="auto"/>
        <w:rPr>
          <w:rFonts w:ascii="CMR10" w:hAnsi="CMR10" w:cs="CMR10"/>
          <w:color w:val="000000"/>
        </w:rPr>
      </w:pPr>
    </w:p>
    <w:p w14:paraId="13829EFE" w14:textId="151A40D4" w:rsidR="00915981" w:rsidRDefault="00915981" w:rsidP="00EC5BC2">
      <w:pPr>
        <w:autoSpaceDE w:val="0"/>
        <w:autoSpaceDN w:val="0"/>
        <w:adjustRightInd w:val="0"/>
        <w:spacing w:after="0" w:line="240" w:lineRule="auto"/>
        <w:rPr>
          <w:rFonts w:ascii="CMR10" w:hAnsi="CMR10" w:cs="CMR10"/>
          <w:color w:val="000000"/>
        </w:rPr>
      </w:pPr>
    </w:p>
    <w:p w14:paraId="2B35D497" w14:textId="283E7D9E" w:rsidR="00915981" w:rsidRDefault="00915981" w:rsidP="00EC5BC2">
      <w:pPr>
        <w:autoSpaceDE w:val="0"/>
        <w:autoSpaceDN w:val="0"/>
        <w:adjustRightInd w:val="0"/>
        <w:spacing w:after="0" w:line="240" w:lineRule="auto"/>
        <w:rPr>
          <w:rFonts w:ascii="CMR10" w:hAnsi="CMR10" w:cs="CMR10"/>
          <w:color w:val="000000"/>
        </w:rPr>
      </w:pPr>
    </w:p>
    <w:p w14:paraId="0065E574" w14:textId="60203874" w:rsidR="00915981" w:rsidRDefault="00915981" w:rsidP="00EC5BC2">
      <w:pPr>
        <w:autoSpaceDE w:val="0"/>
        <w:autoSpaceDN w:val="0"/>
        <w:adjustRightInd w:val="0"/>
        <w:spacing w:after="0" w:line="240" w:lineRule="auto"/>
        <w:rPr>
          <w:rFonts w:ascii="CMR10" w:hAnsi="CMR10" w:cs="CMR10"/>
          <w:color w:val="000000"/>
        </w:rPr>
      </w:pPr>
    </w:p>
    <w:p w14:paraId="4F22A584" w14:textId="7F3485FA" w:rsidR="00915981" w:rsidRDefault="00915981" w:rsidP="00EC5BC2">
      <w:pPr>
        <w:autoSpaceDE w:val="0"/>
        <w:autoSpaceDN w:val="0"/>
        <w:adjustRightInd w:val="0"/>
        <w:spacing w:after="0" w:line="240" w:lineRule="auto"/>
        <w:rPr>
          <w:rFonts w:ascii="CMR10" w:hAnsi="CMR10" w:cs="CMR10"/>
          <w:color w:val="000000"/>
        </w:rPr>
      </w:pPr>
    </w:p>
    <w:p w14:paraId="1D04BD89" w14:textId="59E7F208" w:rsidR="00915981" w:rsidRDefault="00915981" w:rsidP="00EC5BC2">
      <w:pPr>
        <w:autoSpaceDE w:val="0"/>
        <w:autoSpaceDN w:val="0"/>
        <w:adjustRightInd w:val="0"/>
        <w:spacing w:after="0" w:line="240" w:lineRule="auto"/>
        <w:rPr>
          <w:rFonts w:ascii="CMR10" w:hAnsi="CMR10" w:cs="CMR10"/>
          <w:color w:val="000000"/>
        </w:rPr>
      </w:pPr>
    </w:p>
    <w:p w14:paraId="323CFEC4" w14:textId="69066138" w:rsidR="00915981" w:rsidRDefault="00915981" w:rsidP="00EC5BC2">
      <w:pPr>
        <w:autoSpaceDE w:val="0"/>
        <w:autoSpaceDN w:val="0"/>
        <w:adjustRightInd w:val="0"/>
        <w:spacing w:after="0" w:line="240" w:lineRule="auto"/>
        <w:rPr>
          <w:rFonts w:ascii="CMR10" w:hAnsi="CMR10" w:cs="CMR10"/>
          <w:color w:val="000000"/>
        </w:rPr>
      </w:pPr>
    </w:p>
    <w:p w14:paraId="34CC8E24" w14:textId="77777777" w:rsidR="00915981" w:rsidRDefault="00915981" w:rsidP="00EC5BC2">
      <w:pPr>
        <w:autoSpaceDE w:val="0"/>
        <w:autoSpaceDN w:val="0"/>
        <w:adjustRightInd w:val="0"/>
        <w:spacing w:after="0" w:line="240" w:lineRule="auto"/>
        <w:rPr>
          <w:rFonts w:ascii="CMR10" w:hAnsi="CMR10" w:cs="CMR10"/>
          <w:color w:val="000000"/>
        </w:rPr>
      </w:pPr>
    </w:p>
    <w:p w14:paraId="115E8ACE" w14:textId="72FFC218" w:rsidR="00915981" w:rsidRDefault="00915981" w:rsidP="00EC5BC2">
      <w:pPr>
        <w:autoSpaceDE w:val="0"/>
        <w:autoSpaceDN w:val="0"/>
        <w:adjustRightInd w:val="0"/>
        <w:spacing w:after="0" w:line="240" w:lineRule="auto"/>
        <w:rPr>
          <w:rFonts w:ascii="CMR10" w:hAnsi="CMR10" w:cs="CMR10"/>
          <w:color w:val="000000"/>
        </w:rPr>
      </w:pPr>
    </w:p>
    <w:p w14:paraId="58C61AF0" w14:textId="43044BB8" w:rsidR="00915981" w:rsidRDefault="00915981" w:rsidP="00EC5BC2">
      <w:pPr>
        <w:autoSpaceDE w:val="0"/>
        <w:autoSpaceDN w:val="0"/>
        <w:adjustRightInd w:val="0"/>
        <w:spacing w:after="0" w:line="240" w:lineRule="auto"/>
        <w:rPr>
          <w:rFonts w:ascii="CMR10" w:hAnsi="CMR10" w:cs="CMR10"/>
          <w:color w:val="000000"/>
        </w:rPr>
      </w:pPr>
    </w:p>
    <w:p w14:paraId="53390C85" w14:textId="77777777" w:rsidR="006E0F6E" w:rsidRPr="006E0F6E" w:rsidRDefault="006E0F6E" w:rsidP="006E0F6E">
      <w:pPr>
        <w:autoSpaceDE w:val="0"/>
        <w:autoSpaceDN w:val="0"/>
        <w:adjustRightInd w:val="0"/>
        <w:spacing w:after="0" w:line="240" w:lineRule="auto"/>
        <w:jc w:val="center"/>
        <w:rPr>
          <w:rFonts w:cstheme="majorBidi"/>
          <w:color w:val="000000" w:themeColor="text1"/>
        </w:rPr>
      </w:pPr>
      <w:r w:rsidRPr="006E0F6E">
        <w:rPr>
          <w:rFonts w:cstheme="majorBidi"/>
          <w:color w:val="000000" w:themeColor="text1"/>
        </w:rPr>
        <w:t>UNIVERSITY OF WALES: TRINITY SAINT DAVID - SWANSEA</w:t>
      </w:r>
    </w:p>
    <w:p w14:paraId="16D9A637" w14:textId="401B9E8B" w:rsidR="00915981" w:rsidRPr="006E0F6E" w:rsidRDefault="00915981" w:rsidP="006E0F6E">
      <w:pPr>
        <w:autoSpaceDE w:val="0"/>
        <w:autoSpaceDN w:val="0"/>
        <w:adjustRightInd w:val="0"/>
        <w:spacing w:after="0" w:line="240" w:lineRule="auto"/>
        <w:rPr>
          <w:rFonts w:ascii="CMR10" w:hAnsi="CMR10" w:cs="CMR10"/>
          <w:color w:val="000000" w:themeColor="text1"/>
        </w:rPr>
      </w:pPr>
    </w:p>
    <w:p w14:paraId="0AF95A43" w14:textId="1B086F38" w:rsidR="00915981" w:rsidRDefault="00915981" w:rsidP="00EC5BC2">
      <w:pPr>
        <w:autoSpaceDE w:val="0"/>
        <w:autoSpaceDN w:val="0"/>
        <w:adjustRightInd w:val="0"/>
        <w:spacing w:after="0" w:line="240" w:lineRule="auto"/>
        <w:rPr>
          <w:rFonts w:ascii="CMR10" w:hAnsi="CMR10" w:cs="CMR10"/>
          <w:color w:val="000000"/>
        </w:rPr>
      </w:pPr>
    </w:p>
    <w:p w14:paraId="2D9F77A2" w14:textId="5CCDF460" w:rsidR="00915981" w:rsidRDefault="00915981" w:rsidP="00EC5BC2">
      <w:pPr>
        <w:autoSpaceDE w:val="0"/>
        <w:autoSpaceDN w:val="0"/>
        <w:adjustRightInd w:val="0"/>
        <w:spacing w:after="0" w:line="240" w:lineRule="auto"/>
        <w:rPr>
          <w:rFonts w:ascii="CMR10" w:hAnsi="CMR10" w:cs="CMR10"/>
          <w:color w:val="000000"/>
        </w:rPr>
      </w:pPr>
    </w:p>
    <w:p w14:paraId="756EC26B" w14:textId="77777777" w:rsidR="00915981" w:rsidRPr="00915981" w:rsidRDefault="00915981" w:rsidP="00915981">
      <w:pPr>
        <w:autoSpaceDE w:val="0"/>
        <w:autoSpaceDN w:val="0"/>
        <w:adjustRightInd w:val="0"/>
        <w:spacing w:after="0" w:line="240" w:lineRule="auto"/>
        <w:jc w:val="center"/>
        <w:rPr>
          <w:rFonts w:cstheme="majorBidi"/>
          <w:color w:val="000000"/>
          <w:sz w:val="28"/>
          <w:szCs w:val="28"/>
        </w:rPr>
      </w:pPr>
      <w:r w:rsidRPr="00915981">
        <w:rPr>
          <w:rFonts w:cstheme="majorBidi"/>
          <w:color w:val="000000"/>
          <w:sz w:val="28"/>
          <w:szCs w:val="28"/>
        </w:rPr>
        <w:t>Abstract</w:t>
      </w:r>
    </w:p>
    <w:p w14:paraId="1EAE21D8" w14:textId="77777777" w:rsidR="00A26D43" w:rsidRDefault="00A26D43" w:rsidP="00A26D43">
      <w:pPr>
        <w:rPr>
          <w:rFonts w:cstheme="majorBidi"/>
          <w:szCs w:val="24"/>
        </w:rPr>
      </w:pPr>
      <w:r>
        <w:rPr>
          <w:rFonts w:cstheme="majorBidi"/>
          <w:szCs w:val="24"/>
        </w:rPr>
        <w:t>Temperature monitoring is essential procedure in many industries such as in pharmaceutical laboratories where defining the chemical composition over time is crucial, in food industry where monitoring the temperature is important to prevent bacteria and to meet the food and safety regulatory agencies, in warehouses where some products are sensitive to temperature and need to be kept in a temperature controlled environment, in logistics where the supply chain process require the temperature to maintained and kept track on it by the company, also in equipment monitoring where keeping track on the temperature where the equipment’s operate, reduces the wear and tear and in return it reduces equipment’s breakdowns and makes the condition based maintenance CBM more efficient.</w:t>
      </w:r>
    </w:p>
    <w:p w14:paraId="7873407B" w14:textId="4516EFE2" w:rsidR="00915981" w:rsidRPr="00A26D43" w:rsidRDefault="00A26D43" w:rsidP="00A26D43">
      <w:pPr>
        <w:rPr>
          <w:rFonts w:cstheme="majorBidi"/>
          <w:szCs w:val="24"/>
        </w:rPr>
      </w:pPr>
      <w:r>
        <w:rPr>
          <w:rFonts w:cstheme="majorBidi"/>
          <w:color w:val="000000"/>
          <w:szCs w:val="24"/>
        </w:rPr>
        <w:t xml:space="preserve">This report is a documentation of the temperature measuring techniques and the acquisition devices, and in addition detailing and elaborating about the process of designing temperature data logger using PIC microcontroller </w:t>
      </w:r>
      <w:r>
        <w:rPr>
          <w:rFonts w:cstheme="majorBidi"/>
          <w:szCs w:val="24"/>
        </w:rPr>
        <w:t>The objective of this project is framed in the context of studying the temperature data loggers available in the market and designing a battery powered data logger using PIC microcontroller,</w:t>
      </w:r>
      <w:r w:rsidRPr="00A26D43">
        <w:rPr>
          <w:rFonts w:cstheme="majorBidi"/>
          <w:color w:val="000000"/>
          <w:szCs w:val="24"/>
        </w:rPr>
        <w:t xml:space="preserve"> </w:t>
      </w:r>
      <w:r>
        <w:rPr>
          <w:rFonts w:cstheme="majorBidi"/>
          <w:color w:val="000000"/>
          <w:szCs w:val="24"/>
        </w:rPr>
        <w:t>by collecting the temperature readings through a temperature sensor using LM35</w:t>
      </w:r>
      <w:r>
        <w:rPr>
          <w:rFonts w:cstheme="majorBidi"/>
          <w:szCs w:val="24"/>
        </w:rPr>
        <w:t xml:space="preserve"> the readings will be presented on an LCD screen, and all the data will be saved on a non-volatile memory EEPROM, and the device could also be connected to a computer through USB and RS232.</w:t>
      </w:r>
    </w:p>
    <w:p w14:paraId="787DA1EC" w14:textId="77777777" w:rsidR="00915981" w:rsidRPr="00915981" w:rsidRDefault="00915981" w:rsidP="00915981">
      <w:pPr>
        <w:autoSpaceDE w:val="0"/>
        <w:autoSpaceDN w:val="0"/>
        <w:adjustRightInd w:val="0"/>
        <w:spacing w:after="0" w:line="240" w:lineRule="auto"/>
        <w:jc w:val="both"/>
        <w:rPr>
          <w:rFonts w:cstheme="majorBidi"/>
          <w:color w:val="000000"/>
          <w:szCs w:val="24"/>
        </w:rPr>
      </w:pPr>
      <w:r w:rsidRPr="00915981">
        <w:rPr>
          <w:rFonts w:cstheme="majorBidi"/>
          <w:color w:val="000000"/>
          <w:szCs w:val="24"/>
        </w:rPr>
        <w:t>The full content of this report includes:</w:t>
      </w:r>
    </w:p>
    <w:p w14:paraId="06B9C2AA" w14:textId="77777777" w:rsidR="00915981" w:rsidRPr="00915981" w:rsidRDefault="00915981" w:rsidP="00915981">
      <w:pPr>
        <w:autoSpaceDE w:val="0"/>
        <w:autoSpaceDN w:val="0"/>
        <w:adjustRightInd w:val="0"/>
        <w:spacing w:after="0" w:line="240" w:lineRule="auto"/>
        <w:jc w:val="both"/>
        <w:rPr>
          <w:rFonts w:cstheme="majorBidi"/>
          <w:color w:val="000000"/>
          <w:szCs w:val="24"/>
        </w:rPr>
      </w:pPr>
    </w:p>
    <w:p w14:paraId="340C6108" w14:textId="522541FB" w:rsidR="00C02750" w:rsidRPr="00C02750" w:rsidRDefault="00C02750" w:rsidP="00C02750">
      <w:pPr>
        <w:pStyle w:val="ListParagraph"/>
        <w:numPr>
          <w:ilvl w:val="0"/>
          <w:numId w:val="3"/>
        </w:numPr>
        <w:autoSpaceDE w:val="0"/>
        <w:autoSpaceDN w:val="0"/>
        <w:adjustRightInd w:val="0"/>
        <w:spacing w:after="0" w:line="240" w:lineRule="auto"/>
        <w:jc w:val="both"/>
        <w:rPr>
          <w:rFonts w:asciiTheme="majorBidi" w:hAnsiTheme="majorBidi" w:cstheme="majorBidi"/>
          <w:color w:val="000000"/>
          <w:sz w:val="24"/>
          <w:szCs w:val="24"/>
        </w:rPr>
      </w:pPr>
      <w:r w:rsidRPr="00C02750">
        <w:rPr>
          <w:rFonts w:asciiTheme="majorBidi" w:hAnsiTheme="majorBidi" w:cstheme="majorBidi"/>
          <w:color w:val="000000"/>
          <w:sz w:val="24"/>
          <w:szCs w:val="24"/>
        </w:rPr>
        <w:t>Conducting a market research looking</w:t>
      </w:r>
      <w:r w:rsidRPr="00C02750">
        <w:rPr>
          <w:rFonts w:asciiTheme="majorBidi" w:hAnsiTheme="majorBidi" w:cstheme="majorBidi"/>
          <w:sz w:val="24"/>
          <w:szCs w:val="24"/>
        </w:rPr>
        <w:t xml:space="preserve"> for the different types of temperature data logger available in the market and identif</w:t>
      </w:r>
      <w:r>
        <w:rPr>
          <w:rFonts w:asciiTheme="majorBidi" w:hAnsiTheme="majorBidi" w:cstheme="majorBidi"/>
          <w:sz w:val="24"/>
          <w:szCs w:val="24"/>
        </w:rPr>
        <w:t>ying</w:t>
      </w:r>
      <w:r w:rsidRPr="00C02750">
        <w:rPr>
          <w:rFonts w:asciiTheme="majorBidi" w:hAnsiTheme="majorBidi" w:cstheme="majorBidi"/>
          <w:sz w:val="24"/>
          <w:szCs w:val="24"/>
        </w:rPr>
        <w:t xml:space="preserve"> the similarities and differences in terms of the operation and the components </w:t>
      </w:r>
      <w:r>
        <w:rPr>
          <w:rFonts w:asciiTheme="majorBidi" w:hAnsiTheme="majorBidi" w:cstheme="majorBidi"/>
          <w:sz w:val="24"/>
          <w:szCs w:val="24"/>
        </w:rPr>
        <w:t>in order to get</w:t>
      </w:r>
      <w:r w:rsidRPr="00C02750">
        <w:rPr>
          <w:rFonts w:asciiTheme="majorBidi" w:hAnsiTheme="majorBidi" w:cstheme="majorBidi"/>
          <w:sz w:val="24"/>
          <w:szCs w:val="24"/>
        </w:rPr>
        <w:t xml:space="preserve"> a deep insight about the components </w:t>
      </w:r>
      <w:r>
        <w:rPr>
          <w:rFonts w:asciiTheme="majorBidi" w:hAnsiTheme="majorBidi" w:cstheme="majorBidi"/>
          <w:sz w:val="24"/>
          <w:szCs w:val="24"/>
        </w:rPr>
        <w:t xml:space="preserve">which </w:t>
      </w:r>
      <w:r w:rsidRPr="00C02750">
        <w:rPr>
          <w:rFonts w:asciiTheme="majorBidi" w:hAnsiTheme="majorBidi" w:cstheme="majorBidi"/>
          <w:sz w:val="24"/>
          <w:szCs w:val="24"/>
        </w:rPr>
        <w:t xml:space="preserve">should </w:t>
      </w:r>
      <w:r>
        <w:rPr>
          <w:rFonts w:asciiTheme="majorBidi" w:hAnsiTheme="majorBidi" w:cstheme="majorBidi"/>
          <w:sz w:val="24"/>
          <w:szCs w:val="24"/>
        </w:rPr>
        <w:t xml:space="preserve">be </w:t>
      </w:r>
      <w:r w:rsidRPr="00C02750">
        <w:rPr>
          <w:rFonts w:asciiTheme="majorBidi" w:hAnsiTheme="majorBidi" w:cstheme="majorBidi"/>
          <w:sz w:val="24"/>
          <w:szCs w:val="24"/>
        </w:rPr>
        <w:t>include</w:t>
      </w:r>
      <w:r>
        <w:rPr>
          <w:rFonts w:asciiTheme="majorBidi" w:hAnsiTheme="majorBidi" w:cstheme="majorBidi"/>
          <w:sz w:val="24"/>
          <w:szCs w:val="24"/>
        </w:rPr>
        <w:t>d in the</w:t>
      </w:r>
      <w:r w:rsidRPr="00C02750">
        <w:rPr>
          <w:rFonts w:asciiTheme="majorBidi" w:hAnsiTheme="majorBidi" w:cstheme="majorBidi"/>
          <w:sz w:val="24"/>
          <w:szCs w:val="24"/>
        </w:rPr>
        <w:t xml:space="preserve"> design.</w:t>
      </w:r>
    </w:p>
    <w:p w14:paraId="47E4810F" w14:textId="77777777" w:rsidR="00BF3F8A" w:rsidRPr="006E78F8" w:rsidRDefault="00BF3F8A" w:rsidP="00BF3F8A">
      <w:pPr>
        <w:pStyle w:val="ListParagraph"/>
        <w:numPr>
          <w:ilvl w:val="0"/>
          <w:numId w:val="3"/>
        </w:numPr>
        <w:rPr>
          <w:rFonts w:asciiTheme="majorBidi" w:hAnsiTheme="majorBidi" w:cstheme="majorBidi"/>
          <w:b/>
          <w:bCs/>
          <w:sz w:val="24"/>
          <w:szCs w:val="24"/>
        </w:rPr>
      </w:pPr>
      <w:r w:rsidRPr="006E78F8">
        <w:rPr>
          <w:rFonts w:asciiTheme="majorBidi" w:hAnsiTheme="majorBidi" w:cstheme="majorBidi"/>
          <w:b/>
          <w:bCs/>
          <w:sz w:val="24"/>
          <w:szCs w:val="24"/>
        </w:rPr>
        <w:t xml:space="preserve">Producing a design brief </w:t>
      </w:r>
    </w:p>
    <w:p w14:paraId="2438020E" w14:textId="77777777" w:rsidR="00BF3F8A" w:rsidRDefault="00BF3F8A" w:rsidP="00BF3F8A">
      <w:pPr>
        <w:pStyle w:val="ListParagraph"/>
        <w:rPr>
          <w:rFonts w:asciiTheme="majorBidi" w:hAnsiTheme="majorBidi" w:cstheme="majorBidi"/>
          <w:sz w:val="24"/>
          <w:szCs w:val="24"/>
        </w:rPr>
      </w:pPr>
      <w:r>
        <w:rPr>
          <w:rFonts w:asciiTheme="majorBidi" w:hAnsiTheme="majorBidi" w:cstheme="majorBidi"/>
          <w:sz w:val="24"/>
          <w:szCs w:val="24"/>
        </w:rPr>
        <w:t xml:space="preserve">               Depending on the background research which I have carried out, I have reached to a conclusion encompasses my initial design brief summarizing the components I will use, which could be altered along the way depending on the hardship I may encounter.</w:t>
      </w:r>
    </w:p>
    <w:p w14:paraId="13B39241" w14:textId="77777777" w:rsidR="00BF3F8A" w:rsidRPr="00C84C78" w:rsidRDefault="00BF3F8A" w:rsidP="00BF3F8A">
      <w:pPr>
        <w:pStyle w:val="ListParagraph"/>
        <w:numPr>
          <w:ilvl w:val="0"/>
          <w:numId w:val="3"/>
        </w:numPr>
        <w:rPr>
          <w:rFonts w:asciiTheme="majorBidi" w:hAnsiTheme="majorBidi" w:cstheme="majorBidi"/>
          <w:b/>
          <w:bCs/>
          <w:sz w:val="24"/>
          <w:szCs w:val="24"/>
        </w:rPr>
      </w:pPr>
      <w:r w:rsidRPr="00C84C78">
        <w:rPr>
          <w:rFonts w:asciiTheme="majorBidi" w:hAnsiTheme="majorBidi" w:cstheme="majorBidi"/>
          <w:b/>
          <w:bCs/>
          <w:sz w:val="24"/>
          <w:szCs w:val="24"/>
        </w:rPr>
        <w:t>Produce design specifications</w:t>
      </w:r>
    </w:p>
    <w:p w14:paraId="6AFE7FCF" w14:textId="201658D4" w:rsidR="00BF3F8A" w:rsidRPr="001A0E6D" w:rsidRDefault="00BF3F8A" w:rsidP="00BF3F8A">
      <w:pPr>
        <w:pStyle w:val="ListParagraph"/>
        <w:rPr>
          <w:rFonts w:asciiTheme="majorBidi" w:hAnsiTheme="majorBidi" w:cstheme="majorBidi"/>
          <w:sz w:val="24"/>
          <w:szCs w:val="24"/>
        </w:rPr>
      </w:pPr>
      <w:r>
        <w:rPr>
          <w:rFonts w:asciiTheme="majorBidi" w:hAnsiTheme="majorBidi" w:cstheme="majorBidi"/>
          <w:sz w:val="24"/>
          <w:szCs w:val="24"/>
        </w:rPr>
        <w:t xml:space="preserve">           Laying out system specifications is a must in order to choose the right components for the circuit, the temperature resolution required in order to select a suitable sensor, and the time duration the data logging to determine the size of the memory and battery required.  </w:t>
      </w:r>
    </w:p>
    <w:p w14:paraId="407A0AE1" w14:textId="77777777" w:rsidR="00BF3F8A" w:rsidRPr="00C84C78" w:rsidRDefault="00BF3F8A" w:rsidP="00BF3F8A">
      <w:pPr>
        <w:pStyle w:val="ListParagraph"/>
        <w:numPr>
          <w:ilvl w:val="0"/>
          <w:numId w:val="3"/>
        </w:numPr>
        <w:rPr>
          <w:rFonts w:asciiTheme="majorBidi" w:hAnsiTheme="majorBidi" w:cstheme="majorBidi"/>
          <w:b/>
          <w:bCs/>
          <w:sz w:val="24"/>
          <w:szCs w:val="24"/>
        </w:rPr>
      </w:pPr>
      <w:r w:rsidRPr="00C84C78">
        <w:rPr>
          <w:rFonts w:asciiTheme="majorBidi" w:hAnsiTheme="majorBidi" w:cstheme="majorBidi"/>
          <w:b/>
          <w:bCs/>
          <w:sz w:val="24"/>
          <w:szCs w:val="24"/>
        </w:rPr>
        <w:t>Component research</w:t>
      </w:r>
    </w:p>
    <w:p w14:paraId="25003C1F" w14:textId="467F4075" w:rsidR="00BF3F8A" w:rsidRDefault="00BF3F8A" w:rsidP="00BF3F8A">
      <w:pPr>
        <w:pStyle w:val="ListParagraph"/>
        <w:rPr>
          <w:rFonts w:asciiTheme="majorBidi" w:hAnsiTheme="majorBidi" w:cstheme="majorBidi"/>
          <w:sz w:val="24"/>
          <w:szCs w:val="24"/>
        </w:rPr>
      </w:pPr>
      <w:r>
        <w:rPr>
          <w:rFonts w:asciiTheme="majorBidi" w:hAnsiTheme="majorBidi" w:cstheme="majorBidi"/>
          <w:sz w:val="24"/>
          <w:szCs w:val="24"/>
        </w:rPr>
        <w:t xml:space="preserve">             There are always several ways to do any particular task therefore, </w:t>
      </w:r>
      <w:r w:rsidR="001824F6">
        <w:rPr>
          <w:rFonts w:asciiTheme="majorBidi" w:hAnsiTheme="majorBidi" w:cstheme="majorBidi"/>
          <w:sz w:val="24"/>
          <w:szCs w:val="24"/>
        </w:rPr>
        <w:t>A</w:t>
      </w:r>
      <w:r>
        <w:rPr>
          <w:rFonts w:asciiTheme="majorBidi" w:hAnsiTheme="majorBidi" w:cstheme="majorBidi"/>
          <w:sz w:val="24"/>
          <w:szCs w:val="24"/>
        </w:rPr>
        <w:t>ll the methods which temperature could be measured with</w:t>
      </w:r>
      <w:r w:rsidR="001824F6">
        <w:rPr>
          <w:rFonts w:asciiTheme="majorBidi" w:hAnsiTheme="majorBidi" w:cstheme="majorBidi"/>
          <w:sz w:val="24"/>
          <w:szCs w:val="24"/>
        </w:rPr>
        <w:t xml:space="preserve"> will be looked at and put in </w:t>
      </w:r>
      <w:r w:rsidR="001824F6">
        <w:rPr>
          <w:rFonts w:asciiTheme="majorBidi" w:hAnsiTheme="majorBidi" w:cstheme="majorBidi"/>
          <w:sz w:val="24"/>
          <w:szCs w:val="24"/>
        </w:rPr>
        <w:lastRenderedPageBreak/>
        <w:t>consideration</w:t>
      </w:r>
      <w:r>
        <w:rPr>
          <w:rFonts w:asciiTheme="majorBidi" w:hAnsiTheme="majorBidi" w:cstheme="majorBidi"/>
          <w:sz w:val="24"/>
          <w:szCs w:val="24"/>
        </w:rPr>
        <w:t>, and the sensors used in these methods and several types of sensors for each method and select the optimal.</w:t>
      </w:r>
    </w:p>
    <w:p w14:paraId="150F37B2" w14:textId="60ADD439" w:rsidR="00BF3F8A" w:rsidRDefault="00BF3F8A" w:rsidP="00BF3F8A">
      <w:pPr>
        <w:pStyle w:val="ListParagraph"/>
        <w:rPr>
          <w:rFonts w:asciiTheme="majorBidi" w:hAnsiTheme="majorBidi" w:cstheme="majorBidi"/>
          <w:sz w:val="24"/>
          <w:szCs w:val="24"/>
        </w:rPr>
      </w:pPr>
      <w:r>
        <w:rPr>
          <w:rFonts w:asciiTheme="majorBidi" w:hAnsiTheme="majorBidi" w:cstheme="majorBidi"/>
          <w:sz w:val="24"/>
          <w:szCs w:val="24"/>
        </w:rPr>
        <w:t xml:space="preserve">             In the same manner, </w:t>
      </w:r>
      <w:r w:rsidR="001824F6">
        <w:rPr>
          <w:rFonts w:asciiTheme="majorBidi" w:hAnsiTheme="majorBidi" w:cstheme="majorBidi"/>
          <w:sz w:val="24"/>
          <w:szCs w:val="24"/>
        </w:rPr>
        <w:t xml:space="preserve">looking for </w:t>
      </w:r>
      <w:r>
        <w:rPr>
          <w:rFonts w:asciiTheme="majorBidi" w:hAnsiTheme="majorBidi" w:cstheme="majorBidi"/>
          <w:sz w:val="24"/>
          <w:szCs w:val="24"/>
        </w:rPr>
        <w:t>different ways to interface the LCD, USB and SD card and different types and then the optimal type and method</w:t>
      </w:r>
      <w:r w:rsidR="001824F6">
        <w:rPr>
          <w:rFonts w:asciiTheme="majorBidi" w:hAnsiTheme="majorBidi" w:cstheme="majorBidi"/>
          <w:sz w:val="24"/>
          <w:szCs w:val="24"/>
        </w:rPr>
        <w:t xml:space="preserve"> is selected</w:t>
      </w:r>
      <w:r>
        <w:rPr>
          <w:rFonts w:asciiTheme="majorBidi" w:hAnsiTheme="majorBidi" w:cstheme="majorBidi"/>
          <w:sz w:val="24"/>
          <w:szCs w:val="24"/>
        </w:rPr>
        <w:t>.</w:t>
      </w:r>
    </w:p>
    <w:p w14:paraId="03D8779E" w14:textId="762FA3AB" w:rsidR="00BF3F8A" w:rsidRDefault="00BF3F8A" w:rsidP="00BF3F8A">
      <w:pPr>
        <w:pStyle w:val="ListParagraph"/>
        <w:numPr>
          <w:ilvl w:val="0"/>
          <w:numId w:val="3"/>
        </w:numPr>
        <w:rPr>
          <w:rFonts w:asciiTheme="majorBidi" w:hAnsiTheme="majorBidi" w:cstheme="majorBidi"/>
          <w:b/>
          <w:bCs/>
          <w:sz w:val="24"/>
          <w:szCs w:val="24"/>
        </w:rPr>
      </w:pPr>
      <w:r>
        <w:rPr>
          <w:rFonts w:asciiTheme="majorBidi" w:hAnsiTheme="majorBidi" w:cstheme="majorBidi"/>
          <w:b/>
          <w:bCs/>
          <w:sz w:val="24"/>
          <w:szCs w:val="24"/>
        </w:rPr>
        <w:t>Simulat</w:t>
      </w:r>
      <w:r w:rsidR="001824F6">
        <w:rPr>
          <w:rFonts w:asciiTheme="majorBidi" w:hAnsiTheme="majorBidi" w:cstheme="majorBidi"/>
          <w:b/>
          <w:bCs/>
          <w:sz w:val="24"/>
          <w:szCs w:val="24"/>
        </w:rPr>
        <w:t>ion for</w:t>
      </w:r>
      <w:r>
        <w:rPr>
          <w:rFonts w:asciiTheme="majorBidi" w:hAnsiTheme="majorBidi" w:cstheme="majorBidi"/>
          <w:b/>
          <w:bCs/>
          <w:sz w:val="24"/>
          <w:szCs w:val="24"/>
        </w:rPr>
        <w:t xml:space="preserve"> the circuit</w:t>
      </w:r>
    </w:p>
    <w:p w14:paraId="3184226B" w14:textId="1270B766" w:rsidR="001824F6" w:rsidRPr="001824F6" w:rsidRDefault="00BF3F8A" w:rsidP="001824F6">
      <w:pPr>
        <w:pStyle w:val="ListParagraph"/>
        <w:rPr>
          <w:rFonts w:asciiTheme="majorBidi" w:hAnsiTheme="majorBidi" w:cstheme="majorBidi"/>
          <w:sz w:val="24"/>
          <w:szCs w:val="24"/>
        </w:rPr>
      </w:pPr>
      <w:r>
        <w:rPr>
          <w:rFonts w:asciiTheme="majorBidi" w:hAnsiTheme="majorBidi" w:cstheme="majorBidi"/>
          <w:sz w:val="24"/>
          <w:szCs w:val="24"/>
        </w:rPr>
        <w:t xml:space="preserve">           </w:t>
      </w:r>
      <w:r w:rsidR="001824F6">
        <w:rPr>
          <w:rFonts w:asciiTheme="majorBidi" w:hAnsiTheme="majorBidi" w:cstheme="majorBidi"/>
          <w:sz w:val="24"/>
          <w:szCs w:val="24"/>
        </w:rPr>
        <w:t>Using Proteus software, an operational schematic</w:t>
      </w:r>
      <w:r>
        <w:rPr>
          <w:rFonts w:asciiTheme="majorBidi" w:hAnsiTheme="majorBidi" w:cstheme="majorBidi"/>
          <w:sz w:val="24"/>
          <w:szCs w:val="24"/>
        </w:rPr>
        <w:t xml:space="preserve"> </w:t>
      </w:r>
      <w:r w:rsidR="001824F6">
        <w:rPr>
          <w:rFonts w:asciiTheme="majorBidi" w:hAnsiTheme="majorBidi" w:cstheme="majorBidi"/>
          <w:sz w:val="24"/>
          <w:szCs w:val="24"/>
        </w:rPr>
        <w:t xml:space="preserve">has been produced </w:t>
      </w:r>
      <w:r>
        <w:rPr>
          <w:rFonts w:asciiTheme="majorBidi" w:hAnsiTheme="majorBidi" w:cstheme="majorBidi"/>
          <w:sz w:val="24"/>
          <w:szCs w:val="24"/>
        </w:rPr>
        <w:t xml:space="preserve">to make sure the circuit </w:t>
      </w:r>
      <w:r w:rsidR="001824F6">
        <w:rPr>
          <w:rFonts w:asciiTheme="majorBidi" w:hAnsiTheme="majorBidi" w:cstheme="majorBidi"/>
          <w:sz w:val="24"/>
          <w:szCs w:val="24"/>
        </w:rPr>
        <w:t>function and operate as intended for.</w:t>
      </w:r>
    </w:p>
    <w:p w14:paraId="7A5EDE97" w14:textId="021B8852" w:rsidR="00BF3F8A" w:rsidRPr="00F15335" w:rsidRDefault="001824F6" w:rsidP="00BF3F8A">
      <w:pPr>
        <w:pStyle w:val="ListParagraph"/>
        <w:numPr>
          <w:ilvl w:val="0"/>
          <w:numId w:val="3"/>
        </w:numPr>
        <w:rPr>
          <w:rFonts w:asciiTheme="majorBidi" w:hAnsiTheme="majorBidi" w:cstheme="majorBidi"/>
          <w:b/>
          <w:bCs/>
          <w:sz w:val="24"/>
          <w:szCs w:val="24"/>
        </w:rPr>
      </w:pPr>
      <w:r>
        <w:rPr>
          <w:rFonts w:asciiTheme="majorBidi" w:hAnsiTheme="majorBidi" w:cstheme="majorBidi"/>
          <w:b/>
          <w:bCs/>
          <w:sz w:val="24"/>
          <w:szCs w:val="24"/>
        </w:rPr>
        <w:t>B</w:t>
      </w:r>
      <w:r w:rsidR="00BF3F8A" w:rsidRPr="00F15335">
        <w:rPr>
          <w:rFonts w:asciiTheme="majorBidi" w:hAnsiTheme="majorBidi" w:cstheme="majorBidi"/>
          <w:b/>
          <w:bCs/>
          <w:sz w:val="24"/>
          <w:szCs w:val="24"/>
        </w:rPr>
        <w:t>readboard prototype</w:t>
      </w:r>
    </w:p>
    <w:p w14:paraId="248E305B" w14:textId="31145E70" w:rsidR="00BF3F8A" w:rsidRDefault="00BF3F8A" w:rsidP="00BF3F8A">
      <w:pPr>
        <w:pStyle w:val="ListParagraph"/>
        <w:rPr>
          <w:rFonts w:asciiTheme="majorBidi" w:hAnsiTheme="majorBidi" w:cstheme="majorBidi"/>
          <w:sz w:val="24"/>
          <w:szCs w:val="24"/>
        </w:rPr>
      </w:pPr>
      <w:r>
        <w:rPr>
          <w:rFonts w:asciiTheme="majorBidi" w:hAnsiTheme="majorBidi" w:cstheme="majorBidi"/>
          <w:sz w:val="24"/>
          <w:szCs w:val="24"/>
        </w:rPr>
        <w:t xml:space="preserve">           This is the stage of converting the schematics into a physical circuit, and testing its functionality.</w:t>
      </w:r>
    </w:p>
    <w:p w14:paraId="7DE1E34E" w14:textId="7577B857" w:rsidR="00BF3F8A" w:rsidRDefault="00A15FE2" w:rsidP="00BF3F8A">
      <w:pPr>
        <w:pStyle w:val="ListParagraph"/>
        <w:numPr>
          <w:ilvl w:val="0"/>
          <w:numId w:val="3"/>
        </w:numPr>
        <w:rPr>
          <w:rFonts w:asciiTheme="majorBidi" w:hAnsiTheme="majorBidi" w:cstheme="majorBidi"/>
          <w:b/>
          <w:bCs/>
          <w:sz w:val="24"/>
          <w:szCs w:val="24"/>
        </w:rPr>
      </w:pPr>
      <w:r>
        <w:rPr>
          <w:rFonts w:asciiTheme="majorBidi" w:hAnsiTheme="majorBidi" w:cstheme="majorBidi"/>
          <w:b/>
          <w:bCs/>
          <w:sz w:val="24"/>
          <w:szCs w:val="24"/>
        </w:rPr>
        <w:t>A</w:t>
      </w:r>
      <w:r w:rsidR="00BF3F8A" w:rsidRPr="00F15335">
        <w:rPr>
          <w:rFonts w:asciiTheme="majorBidi" w:hAnsiTheme="majorBidi" w:cstheme="majorBidi"/>
          <w:b/>
          <w:bCs/>
          <w:sz w:val="24"/>
          <w:szCs w:val="24"/>
        </w:rPr>
        <w:t xml:space="preserve"> suitable software</w:t>
      </w:r>
    </w:p>
    <w:p w14:paraId="0CE7D0A7" w14:textId="72863D6C" w:rsidR="001824F6" w:rsidRPr="006E0F6E" w:rsidRDefault="001824F6" w:rsidP="001824F6">
      <w:pPr>
        <w:pStyle w:val="ListParagraph"/>
        <w:rPr>
          <w:rFonts w:asciiTheme="majorBidi" w:hAnsiTheme="majorBidi" w:cstheme="majorBidi"/>
          <w:sz w:val="24"/>
          <w:szCs w:val="24"/>
        </w:rPr>
      </w:pPr>
      <w:r w:rsidRPr="006E0F6E">
        <w:rPr>
          <w:rFonts w:asciiTheme="majorBidi" w:hAnsiTheme="majorBidi" w:cstheme="majorBidi"/>
          <w:sz w:val="24"/>
          <w:szCs w:val="24"/>
        </w:rPr>
        <w:t xml:space="preserve">            Using CCS </w:t>
      </w:r>
      <w:r w:rsidR="006E0F6E" w:rsidRPr="006E0F6E">
        <w:rPr>
          <w:rFonts w:asciiTheme="majorBidi" w:hAnsiTheme="majorBidi" w:cstheme="majorBidi"/>
          <w:sz w:val="24"/>
          <w:szCs w:val="24"/>
        </w:rPr>
        <w:t>compiler,</w:t>
      </w:r>
      <w:r w:rsidRPr="006E0F6E">
        <w:rPr>
          <w:rFonts w:asciiTheme="majorBidi" w:hAnsiTheme="majorBidi" w:cstheme="majorBidi"/>
          <w:sz w:val="24"/>
          <w:szCs w:val="24"/>
        </w:rPr>
        <w:t xml:space="preserve"> a suitable code has been written</w:t>
      </w:r>
    </w:p>
    <w:p w14:paraId="135AD7A2" w14:textId="7F256139" w:rsidR="00915981" w:rsidRPr="00BF3F8A" w:rsidRDefault="00BF3F8A" w:rsidP="00BF3F8A">
      <w:pPr>
        <w:pStyle w:val="ListParagraph"/>
        <w:numPr>
          <w:ilvl w:val="0"/>
          <w:numId w:val="3"/>
        </w:numPr>
        <w:rPr>
          <w:rFonts w:asciiTheme="majorBidi" w:hAnsiTheme="majorBidi" w:cstheme="majorBidi"/>
          <w:b/>
          <w:bCs/>
          <w:sz w:val="24"/>
          <w:szCs w:val="24"/>
        </w:rPr>
      </w:pPr>
      <w:r w:rsidRPr="00F15335">
        <w:rPr>
          <w:rFonts w:asciiTheme="majorBidi" w:hAnsiTheme="majorBidi" w:cstheme="majorBidi"/>
          <w:b/>
          <w:bCs/>
          <w:sz w:val="24"/>
          <w:szCs w:val="24"/>
        </w:rPr>
        <w:t>Designing a PCB for the circuit</w:t>
      </w:r>
    </w:p>
    <w:p w14:paraId="1F0F0DC3" w14:textId="77777777" w:rsidR="00915981" w:rsidRPr="00915981" w:rsidRDefault="00915981" w:rsidP="00915981">
      <w:pPr>
        <w:autoSpaceDE w:val="0"/>
        <w:autoSpaceDN w:val="0"/>
        <w:adjustRightInd w:val="0"/>
        <w:spacing w:after="0" w:line="240" w:lineRule="auto"/>
        <w:ind w:left="360"/>
        <w:jc w:val="both"/>
        <w:rPr>
          <w:rFonts w:cstheme="majorBidi"/>
          <w:color w:val="000000"/>
          <w:szCs w:val="24"/>
        </w:rPr>
      </w:pPr>
    </w:p>
    <w:p w14:paraId="1F8FB640" w14:textId="77777777" w:rsidR="00915981" w:rsidRPr="00915981" w:rsidRDefault="00915981" w:rsidP="00915981">
      <w:pPr>
        <w:autoSpaceDE w:val="0"/>
        <w:autoSpaceDN w:val="0"/>
        <w:adjustRightInd w:val="0"/>
        <w:spacing w:after="0" w:line="240" w:lineRule="auto"/>
        <w:jc w:val="both"/>
        <w:rPr>
          <w:rFonts w:cstheme="majorBidi"/>
          <w:color w:val="000000"/>
          <w:szCs w:val="24"/>
        </w:rPr>
      </w:pPr>
      <w:r w:rsidRPr="00915981">
        <w:rPr>
          <w:rFonts w:cstheme="majorBidi"/>
          <w:color w:val="000000"/>
          <w:szCs w:val="24"/>
        </w:rPr>
        <w:t>The different software packages used to design and build the project are as follows:</w:t>
      </w:r>
    </w:p>
    <w:p w14:paraId="674F88DE" w14:textId="77777777" w:rsidR="00915981" w:rsidRPr="00915981" w:rsidRDefault="00915981" w:rsidP="00915981">
      <w:pPr>
        <w:pStyle w:val="ListParagraph"/>
        <w:numPr>
          <w:ilvl w:val="0"/>
          <w:numId w:val="4"/>
        </w:numPr>
        <w:autoSpaceDE w:val="0"/>
        <w:autoSpaceDN w:val="0"/>
        <w:adjustRightInd w:val="0"/>
        <w:spacing w:after="0" w:line="240" w:lineRule="auto"/>
        <w:jc w:val="both"/>
        <w:rPr>
          <w:rFonts w:asciiTheme="majorBidi" w:hAnsiTheme="majorBidi" w:cstheme="majorBidi"/>
          <w:color w:val="000000"/>
          <w:sz w:val="24"/>
          <w:szCs w:val="24"/>
        </w:rPr>
      </w:pPr>
      <w:r w:rsidRPr="00915981">
        <w:rPr>
          <w:rFonts w:asciiTheme="majorBidi" w:hAnsiTheme="majorBidi" w:cstheme="majorBidi"/>
          <w:color w:val="000000"/>
          <w:sz w:val="24"/>
          <w:szCs w:val="24"/>
        </w:rPr>
        <w:t>Proteus.</w:t>
      </w:r>
    </w:p>
    <w:p w14:paraId="7142A1C2" w14:textId="77777777" w:rsidR="00915981" w:rsidRPr="00915981" w:rsidRDefault="00915981" w:rsidP="00915981">
      <w:pPr>
        <w:pStyle w:val="ListParagraph"/>
        <w:numPr>
          <w:ilvl w:val="0"/>
          <w:numId w:val="4"/>
        </w:numPr>
        <w:autoSpaceDE w:val="0"/>
        <w:autoSpaceDN w:val="0"/>
        <w:adjustRightInd w:val="0"/>
        <w:spacing w:after="0" w:line="240" w:lineRule="auto"/>
        <w:jc w:val="both"/>
        <w:rPr>
          <w:rFonts w:asciiTheme="majorBidi" w:hAnsiTheme="majorBidi" w:cstheme="majorBidi"/>
          <w:color w:val="000000"/>
          <w:sz w:val="24"/>
          <w:szCs w:val="24"/>
        </w:rPr>
      </w:pPr>
      <w:r w:rsidRPr="00915981">
        <w:rPr>
          <w:rFonts w:asciiTheme="majorBidi" w:hAnsiTheme="majorBidi" w:cstheme="majorBidi"/>
          <w:color w:val="000000"/>
          <w:sz w:val="24"/>
          <w:szCs w:val="24"/>
        </w:rPr>
        <w:t>CCS Compiler.</w:t>
      </w:r>
    </w:p>
    <w:p w14:paraId="24448C02" w14:textId="36A72B83" w:rsidR="00915981" w:rsidRPr="00915981" w:rsidRDefault="00915981" w:rsidP="00915981">
      <w:pPr>
        <w:pStyle w:val="ListParagraph"/>
        <w:numPr>
          <w:ilvl w:val="0"/>
          <w:numId w:val="4"/>
        </w:numPr>
        <w:autoSpaceDE w:val="0"/>
        <w:autoSpaceDN w:val="0"/>
        <w:adjustRightInd w:val="0"/>
        <w:spacing w:after="0" w:line="240" w:lineRule="auto"/>
        <w:jc w:val="both"/>
        <w:rPr>
          <w:rFonts w:asciiTheme="majorBidi" w:hAnsiTheme="majorBidi" w:cstheme="majorBidi"/>
          <w:color w:val="000000"/>
          <w:sz w:val="24"/>
          <w:szCs w:val="24"/>
        </w:rPr>
      </w:pPr>
      <w:r w:rsidRPr="00915981">
        <w:rPr>
          <w:rFonts w:asciiTheme="majorBidi" w:hAnsiTheme="majorBidi" w:cstheme="majorBidi"/>
          <w:color w:val="000000"/>
          <w:sz w:val="24"/>
          <w:szCs w:val="24"/>
        </w:rPr>
        <w:t>MpLab</w:t>
      </w:r>
      <w:r w:rsidR="00586D02">
        <w:rPr>
          <w:rFonts w:asciiTheme="majorBidi" w:hAnsiTheme="majorBidi" w:cstheme="majorBidi"/>
          <w:color w:val="000000"/>
          <w:sz w:val="24"/>
          <w:szCs w:val="24"/>
        </w:rPr>
        <w:t>x</w:t>
      </w:r>
      <w:r w:rsidRPr="00915981">
        <w:rPr>
          <w:rFonts w:asciiTheme="majorBidi" w:hAnsiTheme="majorBidi" w:cstheme="majorBidi"/>
          <w:color w:val="000000"/>
          <w:sz w:val="24"/>
          <w:szCs w:val="24"/>
        </w:rPr>
        <w:t>.</w:t>
      </w:r>
    </w:p>
    <w:p w14:paraId="74BBFE5E" w14:textId="77777777" w:rsidR="00915981" w:rsidRPr="00915981" w:rsidRDefault="00915981" w:rsidP="00915981">
      <w:pPr>
        <w:pStyle w:val="ListParagraph"/>
        <w:numPr>
          <w:ilvl w:val="0"/>
          <w:numId w:val="4"/>
        </w:numPr>
        <w:autoSpaceDE w:val="0"/>
        <w:autoSpaceDN w:val="0"/>
        <w:adjustRightInd w:val="0"/>
        <w:spacing w:after="0" w:line="240" w:lineRule="auto"/>
        <w:jc w:val="both"/>
        <w:rPr>
          <w:rFonts w:asciiTheme="majorBidi" w:hAnsiTheme="majorBidi" w:cstheme="majorBidi"/>
          <w:color w:val="000000"/>
          <w:sz w:val="24"/>
          <w:szCs w:val="24"/>
        </w:rPr>
      </w:pPr>
      <w:r w:rsidRPr="00915981">
        <w:rPr>
          <w:rFonts w:asciiTheme="majorBidi" w:hAnsiTheme="majorBidi" w:cstheme="majorBidi"/>
          <w:color w:val="000000"/>
          <w:sz w:val="24"/>
          <w:szCs w:val="24"/>
        </w:rPr>
        <w:t>Microsoft Word.</w:t>
      </w:r>
    </w:p>
    <w:p w14:paraId="6B1A4D96" w14:textId="77777777" w:rsidR="00915981" w:rsidRPr="00915981" w:rsidRDefault="00915981" w:rsidP="00915981">
      <w:pPr>
        <w:pStyle w:val="ListParagraph"/>
        <w:numPr>
          <w:ilvl w:val="0"/>
          <w:numId w:val="4"/>
        </w:numPr>
        <w:autoSpaceDE w:val="0"/>
        <w:autoSpaceDN w:val="0"/>
        <w:adjustRightInd w:val="0"/>
        <w:spacing w:after="0" w:line="240" w:lineRule="auto"/>
        <w:jc w:val="both"/>
        <w:rPr>
          <w:rFonts w:asciiTheme="majorBidi" w:hAnsiTheme="majorBidi" w:cstheme="majorBidi"/>
          <w:color w:val="000000"/>
          <w:sz w:val="24"/>
          <w:szCs w:val="24"/>
        </w:rPr>
      </w:pPr>
      <w:r w:rsidRPr="00915981">
        <w:rPr>
          <w:rFonts w:asciiTheme="majorBidi" w:hAnsiTheme="majorBidi" w:cstheme="majorBidi"/>
          <w:color w:val="000000"/>
          <w:sz w:val="24"/>
          <w:szCs w:val="24"/>
        </w:rPr>
        <w:t>Microsoft Excel.</w:t>
      </w:r>
    </w:p>
    <w:p w14:paraId="30B1C4E5" w14:textId="7AAEA9DC" w:rsidR="00915981" w:rsidRPr="00586D02" w:rsidRDefault="00915981" w:rsidP="00586D02">
      <w:pPr>
        <w:pStyle w:val="ListParagraph"/>
        <w:autoSpaceDE w:val="0"/>
        <w:autoSpaceDN w:val="0"/>
        <w:adjustRightInd w:val="0"/>
        <w:spacing w:after="0" w:line="240" w:lineRule="auto"/>
        <w:jc w:val="both"/>
        <w:rPr>
          <w:rFonts w:asciiTheme="majorBidi" w:hAnsiTheme="majorBidi" w:cstheme="majorBidi"/>
          <w:color w:val="000000"/>
          <w:sz w:val="24"/>
          <w:szCs w:val="24"/>
        </w:rPr>
      </w:pPr>
    </w:p>
    <w:p w14:paraId="2EDB5524" w14:textId="77777777" w:rsidR="00915981" w:rsidRPr="00915981" w:rsidRDefault="00915981" w:rsidP="00915981">
      <w:pPr>
        <w:autoSpaceDE w:val="0"/>
        <w:autoSpaceDN w:val="0"/>
        <w:adjustRightInd w:val="0"/>
        <w:spacing w:after="0" w:line="240" w:lineRule="auto"/>
        <w:jc w:val="both"/>
        <w:rPr>
          <w:rFonts w:cstheme="majorBidi"/>
          <w:color w:val="000000"/>
          <w:szCs w:val="24"/>
        </w:rPr>
      </w:pPr>
    </w:p>
    <w:p w14:paraId="6424DE3D" w14:textId="77777777" w:rsidR="00915981" w:rsidRPr="00915981" w:rsidRDefault="00915981" w:rsidP="00EC5BC2">
      <w:pPr>
        <w:autoSpaceDE w:val="0"/>
        <w:autoSpaceDN w:val="0"/>
        <w:adjustRightInd w:val="0"/>
        <w:spacing w:after="0" w:line="240" w:lineRule="auto"/>
        <w:rPr>
          <w:rFonts w:cstheme="majorBidi"/>
          <w:color w:val="000000"/>
          <w:szCs w:val="24"/>
        </w:rPr>
      </w:pPr>
    </w:p>
    <w:p w14:paraId="4F93310F" w14:textId="77777777" w:rsidR="00915981" w:rsidRPr="00915981" w:rsidRDefault="00915981" w:rsidP="00EC5BC2">
      <w:pPr>
        <w:autoSpaceDE w:val="0"/>
        <w:autoSpaceDN w:val="0"/>
        <w:adjustRightInd w:val="0"/>
        <w:spacing w:after="0" w:line="240" w:lineRule="auto"/>
        <w:rPr>
          <w:rFonts w:cstheme="majorBidi"/>
          <w:color w:val="000000"/>
          <w:szCs w:val="24"/>
        </w:rPr>
      </w:pPr>
    </w:p>
    <w:p w14:paraId="3234FC34" w14:textId="72D7081E" w:rsidR="00EC5BC2" w:rsidRDefault="00EC5BC2" w:rsidP="00EC5BC2">
      <w:pPr>
        <w:autoSpaceDE w:val="0"/>
        <w:autoSpaceDN w:val="0"/>
        <w:adjustRightInd w:val="0"/>
        <w:spacing w:after="0" w:line="240" w:lineRule="auto"/>
        <w:rPr>
          <w:rFonts w:ascii="CMR10" w:hAnsi="CMR10" w:cs="CMR10"/>
          <w:color w:val="000000"/>
        </w:rPr>
      </w:pPr>
    </w:p>
    <w:p w14:paraId="3E5F6B4C" w14:textId="6DA41AF3" w:rsidR="006E0F6E" w:rsidRDefault="006E0F6E" w:rsidP="00EC5BC2">
      <w:pPr>
        <w:autoSpaceDE w:val="0"/>
        <w:autoSpaceDN w:val="0"/>
        <w:adjustRightInd w:val="0"/>
        <w:spacing w:after="0" w:line="240" w:lineRule="auto"/>
        <w:rPr>
          <w:rFonts w:ascii="CMR10" w:hAnsi="CMR10" w:cs="CMR10"/>
          <w:color w:val="000000"/>
        </w:rPr>
      </w:pPr>
    </w:p>
    <w:p w14:paraId="4BAABC09" w14:textId="6FFC8480" w:rsidR="006E0F6E" w:rsidRDefault="006E0F6E" w:rsidP="00EC5BC2">
      <w:pPr>
        <w:autoSpaceDE w:val="0"/>
        <w:autoSpaceDN w:val="0"/>
        <w:adjustRightInd w:val="0"/>
        <w:spacing w:after="0" w:line="240" w:lineRule="auto"/>
        <w:rPr>
          <w:rFonts w:ascii="CMR10" w:hAnsi="CMR10" w:cs="CMR10"/>
          <w:color w:val="000000"/>
        </w:rPr>
      </w:pPr>
    </w:p>
    <w:p w14:paraId="45741D88" w14:textId="129DCE24" w:rsidR="006E0F6E" w:rsidRDefault="006E0F6E" w:rsidP="00EC5BC2">
      <w:pPr>
        <w:autoSpaceDE w:val="0"/>
        <w:autoSpaceDN w:val="0"/>
        <w:adjustRightInd w:val="0"/>
        <w:spacing w:after="0" w:line="240" w:lineRule="auto"/>
        <w:rPr>
          <w:rFonts w:ascii="CMR10" w:hAnsi="CMR10" w:cs="CMR10"/>
          <w:color w:val="000000"/>
        </w:rPr>
      </w:pPr>
    </w:p>
    <w:p w14:paraId="4AF9E57D" w14:textId="6FE5BEE7" w:rsidR="006E0F6E" w:rsidRDefault="006E0F6E" w:rsidP="00EC5BC2">
      <w:pPr>
        <w:autoSpaceDE w:val="0"/>
        <w:autoSpaceDN w:val="0"/>
        <w:adjustRightInd w:val="0"/>
        <w:spacing w:after="0" w:line="240" w:lineRule="auto"/>
        <w:rPr>
          <w:rFonts w:ascii="CMR10" w:hAnsi="CMR10" w:cs="CMR10"/>
          <w:color w:val="000000"/>
        </w:rPr>
      </w:pPr>
    </w:p>
    <w:p w14:paraId="5BD9A398" w14:textId="4765EBD7" w:rsidR="006E0F6E" w:rsidRDefault="006E0F6E" w:rsidP="00EC5BC2">
      <w:pPr>
        <w:autoSpaceDE w:val="0"/>
        <w:autoSpaceDN w:val="0"/>
        <w:adjustRightInd w:val="0"/>
        <w:spacing w:after="0" w:line="240" w:lineRule="auto"/>
        <w:rPr>
          <w:rFonts w:ascii="CMR10" w:hAnsi="CMR10" w:cs="CMR10"/>
          <w:color w:val="000000"/>
        </w:rPr>
      </w:pPr>
    </w:p>
    <w:p w14:paraId="2C1566FB" w14:textId="4C1C76C9" w:rsidR="006E0F6E" w:rsidRDefault="006E0F6E" w:rsidP="00EC5BC2">
      <w:pPr>
        <w:autoSpaceDE w:val="0"/>
        <w:autoSpaceDN w:val="0"/>
        <w:adjustRightInd w:val="0"/>
        <w:spacing w:after="0" w:line="240" w:lineRule="auto"/>
        <w:rPr>
          <w:rFonts w:ascii="CMR10" w:hAnsi="CMR10" w:cs="CMR10"/>
          <w:color w:val="000000"/>
        </w:rPr>
      </w:pPr>
    </w:p>
    <w:p w14:paraId="7B05E16C" w14:textId="2BA5D55C" w:rsidR="006E0F6E" w:rsidRDefault="006E0F6E" w:rsidP="00EC5BC2">
      <w:pPr>
        <w:autoSpaceDE w:val="0"/>
        <w:autoSpaceDN w:val="0"/>
        <w:adjustRightInd w:val="0"/>
        <w:spacing w:after="0" w:line="240" w:lineRule="auto"/>
        <w:rPr>
          <w:rFonts w:ascii="CMR10" w:hAnsi="CMR10" w:cs="CMR10"/>
          <w:color w:val="000000"/>
        </w:rPr>
      </w:pPr>
    </w:p>
    <w:p w14:paraId="13F6FE45" w14:textId="05855A5D" w:rsidR="006E0F6E" w:rsidRDefault="006E0F6E" w:rsidP="00EC5BC2">
      <w:pPr>
        <w:autoSpaceDE w:val="0"/>
        <w:autoSpaceDN w:val="0"/>
        <w:adjustRightInd w:val="0"/>
        <w:spacing w:after="0" w:line="240" w:lineRule="auto"/>
        <w:rPr>
          <w:rFonts w:ascii="CMR10" w:hAnsi="CMR10" w:cs="CMR10"/>
          <w:color w:val="000000"/>
        </w:rPr>
      </w:pPr>
    </w:p>
    <w:p w14:paraId="67E84539" w14:textId="54B498B0" w:rsidR="006E0F6E" w:rsidRDefault="006E0F6E" w:rsidP="00EC5BC2">
      <w:pPr>
        <w:autoSpaceDE w:val="0"/>
        <w:autoSpaceDN w:val="0"/>
        <w:adjustRightInd w:val="0"/>
        <w:spacing w:after="0" w:line="240" w:lineRule="auto"/>
        <w:rPr>
          <w:rFonts w:ascii="CMR10" w:hAnsi="CMR10" w:cs="CMR10"/>
          <w:color w:val="000000"/>
        </w:rPr>
      </w:pPr>
    </w:p>
    <w:p w14:paraId="2F5270E1" w14:textId="08C13285" w:rsidR="006E0F6E" w:rsidRDefault="006E0F6E" w:rsidP="00EC5BC2">
      <w:pPr>
        <w:autoSpaceDE w:val="0"/>
        <w:autoSpaceDN w:val="0"/>
        <w:adjustRightInd w:val="0"/>
        <w:spacing w:after="0" w:line="240" w:lineRule="auto"/>
        <w:rPr>
          <w:rFonts w:ascii="CMR10" w:hAnsi="CMR10" w:cs="CMR10"/>
          <w:color w:val="000000"/>
        </w:rPr>
      </w:pPr>
    </w:p>
    <w:p w14:paraId="76BBD66E" w14:textId="1F1E2A0E" w:rsidR="006E0F6E" w:rsidRDefault="006E0F6E" w:rsidP="00EC5BC2">
      <w:pPr>
        <w:autoSpaceDE w:val="0"/>
        <w:autoSpaceDN w:val="0"/>
        <w:adjustRightInd w:val="0"/>
        <w:spacing w:after="0" w:line="240" w:lineRule="auto"/>
        <w:rPr>
          <w:rFonts w:ascii="CMR10" w:hAnsi="CMR10" w:cs="CMR10"/>
          <w:color w:val="000000"/>
        </w:rPr>
      </w:pPr>
    </w:p>
    <w:p w14:paraId="63402ABC" w14:textId="2FB44B5C" w:rsidR="006E0F6E" w:rsidRDefault="006E0F6E" w:rsidP="00EC5BC2">
      <w:pPr>
        <w:autoSpaceDE w:val="0"/>
        <w:autoSpaceDN w:val="0"/>
        <w:adjustRightInd w:val="0"/>
        <w:spacing w:after="0" w:line="240" w:lineRule="auto"/>
        <w:rPr>
          <w:rFonts w:ascii="CMR10" w:hAnsi="CMR10" w:cs="CMR10"/>
          <w:color w:val="000000"/>
        </w:rPr>
      </w:pPr>
    </w:p>
    <w:p w14:paraId="32BBD2D4" w14:textId="6A93D0A7" w:rsidR="006E0F6E" w:rsidRDefault="006E0F6E" w:rsidP="00EC5BC2">
      <w:pPr>
        <w:autoSpaceDE w:val="0"/>
        <w:autoSpaceDN w:val="0"/>
        <w:adjustRightInd w:val="0"/>
        <w:spacing w:after="0" w:line="240" w:lineRule="auto"/>
        <w:rPr>
          <w:rFonts w:ascii="CMR10" w:hAnsi="CMR10" w:cs="CMR10"/>
          <w:color w:val="000000"/>
        </w:rPr>
      </w:pPr>
    </w:p>
    <w:p w14:paraId="43B87501" w14:textId="166D7524" w:rsidR="006E0F6E" w:rsidRDefault="006E0F6E" w:rsidP="00EC5BC2">
      <w:pPr>
        <w:autoSpaceDE w:val="0"/>
        <w:autoSpaceDN w:val="0"/>
        <w:adjustRightInd w:val="0"/>
        <w:spacing w:after="0" w:line="240" w:lineRule="auto"/>
        <w:rPr>
          <w:rFonts w:ascii="CMR10" w:hAnsi="CMR10" w:cs="CMR10"/>
          <w:color w:val="000000"/>
        </w:rPr>
      </w:pPr>
    </w:p>
    <w:p w14:paraId="0033AE63" w14:textId="59B5CA4E" w:rsidR="006E0F6E" w:rsidRDefault="006E0F6E" w:rsidP="00EC5BC2">
      <w:pPr>
        <w:autoSpaceDE w:val="0"/>
        <w:autoSpaceDN w:val="0"/>
        <w:adjustRightInd w:val="0"/>
        <w:spacing w:after="0" w:line="240" w:lineRule="auto"/>
        <w:rPr>
          <w:rFonts w:ascii="CMR10" w:hAnsi="CMR10" w:cs="CMR10"/>
          <w:color w:val="000000"/>
        </w:rPr>
      </w:pPr>
    </w:p>
    <w:p w14:paraId="2E1EF0F9" w14:textId="740F5220" w:rsidR="006E0F6E" w:rsidRDefault="006E0F6E" w:rsidP="00EC5BC2">
      <w:pPr>
        <w:autoSpaceDE w:val="0"/>
        <w:autoSpaceDN w:val="0"/>
        <w:adjustRightInd w:val="0"/>
        <w:spacing w:after="0" w:line="240" w:lineRule="auto"/>
        <w:rPr>
          <w:rFonts w:ascii="CMR10" w:hAnsi="CMR10" w:cs="CMR10"/>
          <w:color w:val="000000"/>
        </w:rPr>
      </w:pPr>
    </w:p>
    <w:p w14:paraId="0ACE9562" w14:textId="3245788A" w:rsidR="006E0F6E" w:rsidRDefault="006E0F6E" w:rsidP="00EC5BC2">
      <w:pPr>
        <w:autoSpaceDE w:val="0"/>
        <w:autoSpaceDN w:val="0"/>
        <w:adjustRightInd w:val="0"/>
        <w:spacing w:after="0" w:line="240" w:lineRule="auto"/>
        <w:rPr>
          <w:rFonts w:ascii="CMR10" w:hAnsi="CMR10" w:cs="CMR10"/>
          <w:color w:val="000000"/>
        </w:rPr>
      </w:pPr>
    </w:p>
    <w:p w14:paraId="2E2E18DB" w14:textId="397C516A" w:rsidR="006E0F6E" w:rsidRDefault="006E0F6E" w:rsidP="00EC5BC2">
      <w:pPr>
        <w:autoSpaceDE w:val="0"/>
        <w:autoSpaceDN w:val="0"/>
        <w:adjustRightInd w:val="0"/>
        <w:spacing w:after="0" w:line="240" w:lineRule="auto"/>
        <w:rPr>
          <w:rFonts w:ascii="CMR10" w:hAnsi="CMR10" w:cs="CMR10"/>
          <w:color w:val="000000"/>
        </w:rPr>
      </w:pPr>
    </w:p>
    <w:p w14:paraId="714C30C3" w14:textId="12F7A034" w:rsidR="006E0F6E" w:rsidRDefault="006E0F6E" w:rsidP="00EC5BC2">
      <w:pPr>
        <w:autoSpaceDE w:val="0"/>
        <w:autoSpaceDN w:val="0"/>
        <w:adjustRightInd w:val="0"/>
        <w:spacing w:after="0" w:line="240" w:lineRule="auto"/>
        <w:rPr>
          <w:rFonts w:ascii="CMR10" w:hAnsi="CMR10" w:cs="CMR10"/>
          <w:color w:val="000000"/>
        </w:rPr>
      </w:pPr>
    </w:p>
    <w:p w14:paraId="40C9AC01" w14:textId="13D87649" w:rsidR="006E0F6E" w:rsidRDefault="006E0F6E" w:rsidP="00EC5BC2">
      <w:pPr>
        <w:autoSpaceDE w:val="0"/>
        <w:autoSpaceDN w:val="0"/>
        <w:adjustRightInd w:val="0"/>
        <w:spacing w:after="0" w:line="240" w:lineRule="auto"/>
        <w:rPr>
          <w:rFonts w:ascii="CMR10" w:hAnsi="CMR10" w:cs="CMR10"/>
          <w:color w:val="000000"/>
        </w:rPr>
      </w:pPr>
    </w:p>
    <w:p w14:paraId="723E92C7" w14:textId="6591C856" w:rsidR="006E0F6E" w:rsidRDefault="006E0F6E" w:rsidP="00EC5BC2">
      <w:pPr>
        <w:autoSpaceDE w:val="0"/>
        <w:autoSpaceDN w:val="0"/>
        <w:adjustRightInd w:val="0"/>
        <w:spacing w:after="0" w:line="240" w:lineRule="auto"/>
        <w:rPr>
          <w:rFonts w:ascii="CMR10" w:hAnsi="CMR10" w:cs="CMR10"/>
          <w:color w:val="000000"/>
        </w:rPr>
      </w:pPr>
    </w:p>
    <w:p w14:paraId="24BF88C0" w14:textId="62EDEABD" w:rsidR="006E0F6E" w:rsidRDefault="006E0F6E" w:rsidP="00EC5BC2">
      <w:pPr>
        <w:autoSpaceDE w:val="0"/>
        <w:autoSpaceDN w:val="0"/>
        <w:adjustRightInd w:val="0"/>
        <w:spacing w:after="0" w:line="240" w:lineRule="auto"/>
        <w:rPr>
          <w:rFonts w:ascii="CMR10" w:hAnsi="CMR10" w:cs="CMR10"/>
          <w:color w:val="000000"/>
        </w:rPr>
      </w:pPr>
    </w:p>
    <w:p w14:paraId="0316BD88" w14:textId="77777777" w:rsidR="006E0F6E" w:rsidRPr="006E0F6E" w:rsidRDefault="006E0F6E" w:rsidP="006E0F6E">
      <w:pPr>
        <w:autoSpaceDE w:val="0"/>
        <w:autoSpaceDN w:val="0"/>
        <w:adjustRightInd w:val="0"/>
        <w:spacing w:after="0" w:line="240" w:lineRule="auto"/>
        <w:jc w:val="center"/>
        <w:rPr>
          <w:rFonts w:cstheme="majorBidi"/>
          <w:color w:val="000000" w:themeColor="text1"/>
          <w:szCs w:val="24"/>
        </w:rPr>
      </w:pPr>
      <w:r w:rsidRPr="006E0F6E">
        <w:rPr>
          <w:rFonts w:cstheme="majorBidi"/>
          <w:color w:val="000000" w:themeColor="text1"/>
          <w:szCs w:val="24"/>
        </w:rPr>
        <w:t>Faculty of Architecture, Computing and Engineering</w:t>
      </w:r>
    </w:p>
    <w:p w14:paraId="1A71BB7D" w14:textId="77777777" w:rsidR="006E0F6E" w:rsidRPr="006E0F6E" w:rsidRDefault="006E0F6E" w:rsidP="006E0F6E">
      <w:pPr>
        <w:autoSpaceDE w:val="0"/>
        <w:autoSpaceDN w:val="0"/>
        <w:adjustRightInd w:val="0"/>
        <w:spacing w:after="0" w:line="240" w:lineRule="auto"/>
        <w:jc w:val="center"/>
        <w:rPr>
          <w:rFonts w:cstheme="majorBidi"/>
          <w:color w:val="000000" w:themeColor="text1"/>
          <w:szCs w:val="24"/>
        </w:rPr>
      </w:pPr>
      <w:r w:rsidRPr="006E0F6E">
        <w:rPr>
          <w:rFonts w:cstheme="majorBidi"/>
          <w:color w:val="000000" w:themeColor="text1"/>
          <w:szCs w:val="24"/>
        </w:rPr>
        <w:t>School of Applied Computing</w:t>
      </w:r>
    </w:p>
    <w:p w14:paraId="18325CEB" w14:textId="77777777" w:rsidR="006E0F6E" w:rsidRPr="006E0F6E" w:rsidRDefault="006E0F6E" w:rsidP="006E0F6E">
      <w:pPr>
        <w:autoSpaceDE w:val="0"/>
        <w:autoSpaceDN w:val="0"/>
        <w:adjustRightInd w:val="0"/>
        <w:spacing w:after="0" w:line="240" w:lineRule="auto"/>
        <w:jc w:val="center"/>
        <w:rPr>
          <w:rFonts w:cstheme="majorBidi"/>
          <w:color w:val="0000FF"/>
          <w:szCs w:val="24"/>
        </w:rPr>
      </w:pPr>
    </w:p>
    <w:p w14:paraId="5F2357D2" w14:textId="74F62E1C" w:rsidR="006E0F6E" w:rsidRPr="006E0F6E" w:rsidRDefault="006E0F6E" w:rsidP="006E0F6E">
      <w:pPr>
        <w:autoSpaceDE w:val="0"/>
        <w:autoSpaceDN w:val="0"/>
        <w:adjustRightInd w:val="0"/>
        <w:spacing w:after="0" w:line="240" w:lineRule="auto"/>
        <w:jc w:val="center"/>
        <w:rPr>
          <w:rFonts w:cstheme="majorBidi"/>
          <w:color w:val="000000"/>
          <w:szCs w:val="24"/>
        </w:rPr>
      </w:pPr>
      <w:r w:rsidRPr="006E0F6E">
        <w:rPr>
          <w:rFonts w:cstheme="majorBidi"/>
          <w:color w:val="000000"/>
          <w:szCs w:val="24"/>
        </w:rPr>
        <w:t>BEng.</w:t>
      </w:r>
      <w:r>
        <w:rPr>
          <w:rFonts w:cstheme="majorBidi"/>
          <w:color w:val="000000"/>
          <w:szCs w:val="24"/>
        </w:rPr>
        <w:t xml:space="preserve"> </w:t>
      </w:r>
      <w:r w:rsidRPr="006E0F6E">
        <w:rPr>
          <w:rFonts w:cstheme="majorBidi"/>
          <w:color w:val="000000"/>
          <w:szCs w:val="24"/>
        </w:rPr>
        <w:t>(Hons) Electrical and Electronic Eng.</w:t>
      </w:r>
    </w:p>
    <w:p w14:paraId="69ECF2D2" w14:textId="77777777" w:rsidR="006E0F6E" w:rsidRPr="006E0F6E" w:rsidRDefault="006E0F6E" w:rsidP="006E0F6E">
      <w:pPr>
        <w:autoSpaceDE w:val="0"/>
        <w:autoSpaceDN w:val="0"/>
        <w:adjustRightInd w:val="0"/>
        <w:spacing w:after="0" w:line="240" w:lineRule="auto"/>
        <w:jc w:val="center"/>
        <w:rPr>
          <w:rFonts w:cstheme="majorBidi"/>
          <w:color w:val="000000"/>
          <w:szCs w:val="24"/>
        </w:rPr>
      </w:pPr>
    </w:p>
    <w:p w14:paraId="422C52D5" w14:textId="6872623B" w:rsidR="006E0F6E" w:rsidRDefault="006E0F6E" w:rsidP="006E0F6E">
      <w:pPr>
        <w:autoSpaceDE w:val="0"/>
        <w:autoSpaceDN w:val="0"/>
        <w:adjustRightInd w:val="0"/>
        <w:spacing w:after="0" w:line="240" w:lineRule="auto"/>
        <w:jc w:val="center"/>
        <w:rPr>
          <w:rFonts w:cstheme="majorBidi"/>
          <w:szCs w:val="24"/>
        </w:rPr>
      </w:pPr>
      <w:r w:rsidRPr="006E0F6E">
        <w:rPr>
          <w:rFonts w:cstheme="majorBidi"/>
          <w:color w:val="000000"/>
          <w:szCs w:val="24"/>
        </w:rPr>
        <w:t xml:space="preserve">By </w:t>
      </w:r>
      <w:r>
        <w:rPr>
          <w:rFonts w:cstheme="majorBidi"/>
          <w:szCs w:val="24"/>
        </w:rPr>
        <w:t>Samih Altigany</w:t>
      </w:r>
    </w:p>
    <w:p w14:paraId="072F5A43" w14:textId="77777777" w:rsidR="006E0F6E" w:rsidRPr="006E0F6E" w:rsidRDefault="006E0F6E" w:rsidP="006E0F6E">
      <w:pPr>
        <w:autoSpaceDE w:val="0"/>
        <w:autoSpaceDN w:val="0"/>
        <w:adjustRightInd w:val="0"/>
        <w:spacing w:after="0" w:line="240" w:lineRule="auto"/>
        <w:jc w:val="center"/>
        <w:rPr>
          <w:rFonts w:cstheme="majorBidi"/>
          <w:szCs w:val="24"/>
        </w:rPr>
      </w:pPr>
    </w:p>
    <w:p w14:paraId="3972887A" w14:textId="77777777" w:rsidR="006E0F6E" w:rsidRPr="006E0F6E" w:rsidRDefault="006E0F6E" w:rsidP="006E0F6E">
      <w:pPr>
        <w:autoSpaceDE w:val="0"/>
        <w:autoSpaceDN w:val="0"/>
        <w:adjustRightInd w:val="0"/>
        <w:spacing w:after="0" w:line="240" w:lineRule="auto"/>
        <w:jc w:val="center"/>
        <w:rPr>
          <w:rFonts w:cstheme="majorBidi"/>
          <w:sz w:val="36"/>
          <w:szCs w:val="36"/>
        </w:rPr>
      </w:pPr>
      <w:r w:rsidRPr="006E0F6E">
        <w:rPr>
          <w:rFonts w:cstheme="majorBidi"/>
          <w:sz w:val="36"/>
          <w:szCs w:val="36"/>
        </w:rPr>
        <w:t>Acknowledgements</w:t>
      </w:r>
    </w:p>
    <w:p w14:paraId="79EA74A7" w14:textId="77777777" w:rsidR="006E0F6E" w:rsidRPr="006E0F6E" w:rsidRDefault="006E0F6E" w:rsidP="006E0F6E">
      <w:pPr>
        <w:autoSpaceDE w:val="0"/>
        <w:autoSpaceDN w:val="0"/>
        <w:adjustRightInd w:val="0"/>
        <w:spacing w:after="0" w:line="240" w:lineRule="auto"/>
        <w:jc w:val="center"/>
        <w:rPr>
          <w:rFonts w:cstheme="majorBidi"/>
          <w:szCs w:val="24"/>
        </w:rPr>
      </w:pPr>
    </w:p>
    <w:p w14:paraId="5971704B" w14:textId="0C3229D1" w:rsidR="00256D80" w:rsidRPr="006E0F6E" w:rsidRDefault="00F47B13" w:rsidP="006E0F6E">
      <w:pPr>
        <w:jc w:val="both"/>
        <w:rPr>
          <w:rFonts w:cstheme="majorBidi"/>
          <w:szCs w:val="24"/>
        </w:rPr>
      </w:pPr>
      <w:r>
        <w:rPr>
          <w:rFonts w:cstheme="majorBidi"/>
          <w:szCs w:val="24"/>
        </w:rPr>
        <w:t xml:space="preserve">         I </w:t>
      </w:r>
      <w:r w:rsidR="00256D80">
        <w:t xml:space="preserve">would like to express </w:t>
      </w:r>
      <w:r>
        <w:t>my</w:t>
      </w:r>
      <w:r w:rsidR="00256D80">
        <w:t xml:space="preserve"> sincere gratitude and thanks to </w:t>
      </w:r>
      <w:r>
        <w:t>my</w:t>
      </w:r>
      <w:r w:rsidR="00256D80">
        <w:t xml:space="preserve"> advisor, Dr Stephen Mosey,</w:t>
      </w:r>
      <w:r>
        <w:t xml:space="preserve"> for his patience, motivation, enthusiasm and immense knowledge and Dr Gary Jones</w:t>
      </w:r>
      <w:r w:rsidR="00256D80">
        <w:t xml:space="preserve"> for his consideration, support and guidance throughout this thesis without which this study would not have been possible.</w:t>
      </w:r>
      <w:r>
        <w:t xml:space="preserve"> </w:t>
      </w:r>
      <w:r>
        <w:rPr>
          <w:rFonts w:cstheme="majorBidi"/>
          <w:szCs w:val="24"/>
        </w:rPr>
        <w:t>And finally, I would like to express my gratitude to my family and my friends for helping me and supporting me.</w:t>
      </w:r>
    </w:p>
    <w:p w14:paraId="5C534F51" w14:textId="77777777" w:rsidR="006E0F6E" w:rsidRPr="006E0F6E" w:rsidRDefault="006E0F6E" w:rsidP="00EC5BC2">
      <w:pPr>
        <w:autoSpaceDE w:val="0"/>
        <w:autoSpaceDN w:val="0"/>
        <w:adjustRightInd w:val="0"/>
        <w:spacing w:after="0" w:line="240" w:lineRule="auto"/>
        <w:rPr>
          <w:rFonts w:cstheme="majorBidi"/>
          <w:color w:val="000000"/>
          <w:szCs w:val="24"/>
        </w:rPr>
      </w:pPr>
    </w:p>
    <w:p w14:paraId="35BC32FA" w14:textId="11F05A7B" w:rsidR="00EC5BC2" w:rsidRDefault="00EC5BC2" w:rsidP="00EC5BC2">
      <w:pPr>
        <w:autoSpaceDE w:val="0"/>
        <w:autoSpaceDN w:val="0"/>
        <w:adjustRightInd w:val="0"/>
        <w:spacing w:after="0" w:line="240" w:lineRule="auto"/>
        <w:rPr>
          <w:rFonts w:ascii="CMR10" w:hAnsi="CMR10" w:cs="CMR10"/>
          <w:color w:val="000000"/>
        </w:rPr>
      </w:pPr>
    </w:p>
    <w:p w14:paraId="4CCBE6BE" w14:textId="455FDA7E" w:rsidR="006E0F6E" w:rsidRDefault="006E0F6E" w:rsidP="00EC5BC2">
      <w:pPr>
        <w:autoSpaceDE w:val="0"/>
        <w:autoSpaceDN w:val="0"/>
        <w:adjustRightInd w:val="0"/>
        <w:spacing w:after="0" w:line="240" w:lineRule="auto"/>
        <w:rPr>
          <w:rFonts w:ascii="CMR10" w:hAnsi="CMR10" w:cs="CMR10"/>
          <w:color w:val="000000"/>
        </w:rPr>
      </w:pPr>
    </w:p>
    <w:p w14:paraId="094DFAF4" w14:textId="0FA11AB1" w:rsidR="006E0F6E" w:rsidRDefault="006E0F6E" w:rsidP="00EC5BC2">
      <w:pPr>
        <w:autoSpaceDE w:val="0"/>
        <w:autoSpaceDN w:val="0"/>
        <w:adjustRightInd w:val="0"/>
        <w:spacing w:after="0" w:line="240" w:lineRule="auto"/>
        <w:rPr>
          <w:rFonts w:ascii="CMR10" w:hAnsi="CMR10" w:cs="CMR10"/>
          <w:color w:val="000000"/>
        </w:rPr>
      </w:pPr>
    </w:p>
    <w:p w14:paraId="3289A6AF" w14:textId="65CC4BC2" w:rsidR="006E0F6E" w:rsidRDefault="006E0F6E" w:rsidP="00EC5BC2">
      <w:pPr>
        <w:autoSpaceDE w:val="0"/>
        <w:autoSpaceDN w:val="0"/>
        <w:adjustRightInd w:val="0"/>
        <w:spacing w:after="0" w:line="240" w:lineRule="auto"/>
        <w:rPr>
          <w:rFonts w:ascii="CMR10" w:hAnsi="CMR10" w:cs="CMR10"/>
          <w:color w:val="000000"/>
        </w:rPr>
      </w:pPr>
    </w:p>
    <w:p w14:paraId="6983368D" w14:textId="69D0C0B2" w:rsidR="006E0F6E" w:rsidRDefault="006E0F6E" w:rsidP="00EC5BC2">
      <w:pPr>
        <w:autoSpaceDE w:val="0"/>
        <w:autoSpaceDN w:val="0"/>
        <w:adjustRightInd w:val="0"/>
        <w:spacing w:after="0" w:line="240" w:lineRule="auto"/>
        <w:rPr>
          <w:rFonts w:ascii="CMR10" w:hAnsi="CMR10" w:cs="CMR10"/>
          <w:color w:val="000000"/>
        </w:rPr>
      </w:pPr>
    </w:p>
    <w:p w14:paraId="087D6813" w14:textId="4E0E5A99" w:rsidR="006E0F6E" w:rsidRDefault="006E0F6E" w:rsidP="00EC5BC2">
      <w:pPr>
        <w:autoSpaceDE w:val="0"/>
        <w:autoSpaceDN w:val="0"/>
        <w:adjustRightInd w:val="0"/>
        <w:spacing w:after="0" w:line="240" w:lineRule="auto"/>
        <w:rPr>
          <w:rFonts w:ascii="CMR10" w:hAnsi="CMR10" w:cs="CMR10"/>
          <w:color w:val="000000"/>
        </w:rPr>
      </w:pPr>
    </w:p>
    <w:p w14:paraId="17B6742E" w14:textId="4D93BEF5" w:rsidR="006E0F6E" w:rsidRDefault="006E0F6E" w:rsidP="00EC5BC2">
      <w:pPr>
        <w:autoSpaceDE w:val="0"/>
        <w:autoSpaceDN w:val="0"/>
        <w:adjustRightInd w:val="0"/>
        <w:spacing w:after="0" w:line="240" w:lineRule="auto"/>
        <w:rPr>
          <w:rFonts w:ascii="CMR10" w:hAnsi="CMR10" w:cs="CMR10"/>
          <w:color w:val="000000"/>
        </w:rPr>
      </w:pPr>
    </w:p>
    <w:p w14:paraId="3811AA53" w14:textId="18C00C85" w:rsidR="006E0F6E" w:rsidRDefault="006E0F6E" w:rsidP="00EC5BC2">
      <w:pPr>
        <w:autoSpaceDE w:val="0"/>
        <w:autoSpaceDN w:val="0"/>
        <w:adjustRightInd w:val="0"/>
        <w:spacing w:after="0" w:line="240" w:lineRule="auto"/>
        <w:rPr>
          <w:rFonts w:ascii="CMR10" w:hAnsi="CMR10" w:cs="CMR10"/>
          <w:color w:val="000000"/>
        </w:rPr>
      </w:pPr>
    </w:p>
    <w:p w14:paraId="1AAD000B" w14:textId="79E76289" w:rsidR="006E0F6E" w:rsidRDefault="006E0F6E" w:rsidP="00EC5BC2">
      <w:pPr>
        <w:autoSpaceDE w:val="0"/>
        <w:autoSpaceDN w:val="0"/>
        <w:adjustRightInd w:val="0"/>
        <w:spacing w:after="0" w:line="240" w:lineRule="auto"/>
        <w:rPr>
          <w:rFonts w:ascii="CMR10" w:hAnsi="CMR10" w:cs="CMR10"/>
          <w:color w:val="000000"/>
        </w:rPr>
      </w:pPr>
    </w:p>
    <w:p w14:paraId="3CBC18FB" w14:textId="17172EBA" w:rsidR="006E0F6E" w:rsidRDefault="006E0F6E" w:rsidP="00EC5BC2">
      <w:pPr>
        <w:autoSpaceDE w:val="0"/>
        <w:autoSpaceDN w:val="0"/>
        <w:adjustRightInd w:val="0"/>
        <w:spacing w:after="0" w:line="240" w:lineRule="auto"/>
        <w:rPr>
          <w:rFonts w:ascii="CMR10" w:hAnsi="CMR10" w:cs="CMR10"/>
          <w:color w:val="000000"/>
        </w:rPr>
      </w:pPr>
    </w:p>
    <w:p w14:paraId="6F684B5E" w14:textId="0F203F07" w:rsidR="006E0F6E" w:rsidRDefault="006E0F6E" w:rsidP="00EC5BC2">
      <w:pPr>
        <w:autoSpaceDE w:val="0"/>
        <w:autoSpaceDN w:val="0"/>
        <w:adjustRightInd w:val="0"/>
        <w:spacing w:after="0" w:line="240" w:lineRule="auto"/>
        <w:rPr>
          <w:rFonts w:ascii="CMR10" w:hAnsi="CMR10" w:cs="CMR10"/>
          <w:color w:val="000000"/>
        </w:rPr>
      </w:pPr>
    </w:p>
    <w:p w14:paraId="631E95FB" w14:textId="276C9EFE" w:rsidR="006E0F6E" w:rsidRDefault="006E0F6E" w:rsidP="00EC5BC2">
      <w:pPr>
        <w:autoSpaceDE w:val="0"/>
        <w:autoSpaceDN w:val="0"/>
        <w:adjustRightInd w:val="0"/>
        <w:spacing w:after="0" w:line="240" w:lineRule="auto"/>
        <w:rPr>
          <w:rFonts w:ascii="CMR10" w:hAnsi="CMR10" w:cs="CMR10"/>
          <w:color w:val="000000"/>
        </w:rPr>
      </w:pPr>
    </w:p>
    <w:p w14:paraId="0D1C43D4" w14:textId="1062CF6B" w:rsidR="006E0F6E" w:rsidRDefault="006E0F6E" w:rsidP="00EC5BC2">
      <w:pPr>
        <w:autoSpaceDE w:val="0"/>
        <w:autoSpaceDN w:val="0"/>
        <w:adjustRightInd w:val="0"/>
        <w:spacing w:after="0" w:line="240" w:lineRule="auto"/>
        <w:rPr>
          <w:rFonts w:ascii="CMR10" w:hAnsi="CMR10" w:cs="CMR10"/>
          <w:color w:val="000000"/>
        </w:rPr>
      </w:pPr>
    </w:p>
    <w:p w14:paraId="39BC0693" w14:textId="7D5512E9" w:rsidR="006E0F6E" w:rsidRDefault="006E0F6E" w:rsidP="00EC5BC2">
      <w:pPr>
        <w:autoSpaceDE w:val="0"/>
        <w:autoSpaceDN w:val="0"/>
        <w:adjustRightInd w:val="0"/>
        <w:spacing w:after="0" w:line="240" w:lineRule="auto"/>
        <w:rPr>
          <w:rFonts w:ascii="CMR10" w:hAnsi="CMR10" w:cs="CMR10"/>
          <w:color w:val="000000"/>
        </w:rPr>
      </w:pPr>
    </w:p>
    <w:p w14:paraId="43C368DC" w14:textId="3A9A8F46" w:rsidR="006E0F6E" w:rsidRDefault="006E0F6E" w:rsidP="00EC5BC2">
      <w:pPr>
        <w:autoSpaceDE w:val="0"/>
        <w:autoSpaceDN w:val="0"/>
        <w:adjustRightInd w:val="0"/>
        <w:spacing w:after="0" w:line="240" w:lineRule="auto"/>
        <w:rPr>
          <w:rFonts w:ascii="CMR10" w:hAnsi="CMR10" w:cs="CMR10"/>
          <w:color w:val="000000"/>
        </w:rPr>
      </w:pPr>
    </w:p>
    <w:p w14:paraId="5677319E" w14:textId="35B7554A" w:rsidR="006E0F6E" w:rsidRDefault="006E0F6E" w:rsidP="00EC5BC2">
      <w:pPr>
        <w:autoSpaceDE w:val="0"/>
        <w:autoSpaceDN w:val="0"/>
        <w:adjustRightInd w:val="0"/>
        <w:spacing w:after="0" w:line="240" w:lineRule="auto"/>
        <w:rPr>
          <w:rFonts w:ascii="CMR10" w:hAnsi="CMR10" w:cs="CMR10"/>
          <w:color w:val="000000"/>
        </w:rPr>
      </w:pPr>
    </w:p>
    <w:p w14:paraId="554FB805" w14:textId="6E53843C" w:rsidR="006E0F6E" w:rsidRDefault="006E0F6E" w:rsidP="00EC5BC2">
      <w:pPr>
        <w:autoSpaceDE w:val="0"/>
        <w:autoSpaceDN w:val="0"/>
        <w:adjustRightInd w:val="0"/>
        <w:spacing w:after="0" w:line="240" w:lineRule="auto"/>
        <w:rPr>
          <w:rFonts w:ascii="CMR10" w:hAnsi="CMR10" w:cs="CMR10"/>
          <w:color w:val="000000"/>
        </w:rPr>
      </w:pPr>
    </w:p>
    <w:p w14:paraId="1504EBA2" w14:textId="70933E9B" w:rsidR="006E0F6E" w:rsidRDefault="006E0F6E" w:rsidP="00EC5BC2">
      <w:pPr>
        <w:autoSpaceDE w:val="0"/>
        <w:autoSpaceDN w:val="0"/>
        <w:adjustRightInd w:val="0"/>
        <w:spacing w:after="0" w:line="240" w:lineRule="auto"/>
        <w:rPr>
          <w:rFonts w:ascii="CMR10" w:hAnsi="CMR10" w:cs="CMR10"/>
          <w:color w:val="000000"/>
        </w:rPr>
      </w:pPr>
    </w:p>
    <w:p w14:paraId="5BD5BC2A" w14:textId="31A07AD7" w:rsidR="00AF5D84" w:rsidRDefault="00AF5D84" w:rsidP="00EC5BC2">
      <w:pPr>
        <w:autoSpaceDE w:val="0"/>
        <w:autoSpaceDN w:val="0"/>
        <w:adjustRightInd w:val="0"/>
        <w:spacing w:after="0" w:line="240" w:lineRule="auto"/>
        <w:rPr>
          <w:rFonts w:ascii="CMR10" w:hAnsi="CMR10" w:cs="CMR10"/>
          <w:color w:val="000000"/>
        </w:rPr>
      </w:pPr>
    </w:p>
    <w:p w14:paraId="74954CF0" w14:textId="1EB5944B" w:rsidR="00AF5D84" w:rsidRDefault="00AF5D84" w:rsidP="00EC5BC2">
      <w:pPr>
        <w:autoSpaceDE w:val="0"/>
        <w:autoSpaceDN w:val="0"/>
        <w:adjustRightInd w:val="0"/>
        <w:spacing w:after="0" w:line="240" w:lineRule="auto"/>
        <w:rPr>
          <w:rFonts w:ascii="CMR10" w:hAnsi="CMR10" w:cs="CMR10"/>
          <w:color w:val="000000"/>
        </w:rPr>
      </w:pPr>
    </w:p>
    <w:p w14:paraId="3706B386" w14:textId="1721F0F3" w:rsidR="00AF5D84" w:rsidRDefault="00AF5D84" w:rsidP="00EC5BC2">
      <w:pPr>
        <w:autoSpaceDE w:val="0"/>
        <w:autoSpaceDN w:val="0"/>
        <w:adjustRightInd w:val="0"/>
        <w:spacing w:after="0" w:line="240" w:lineRule="auto"/>
        <w:rPr>
          <w:rFonts w:ascii="CMR10" w:hAnsi="CMR10" w:cs="CMR10"/>
          <w:color w:val="000000"/>
        </w:rPr>
      </w:pPr>
    </w:p>
    <w:p w14:paraId="0C2568E1" w14:textId="77777777" w:rsidR="00AF5D84" w:rsidRDefault="00AF5D84" w:rsidP="00EC5BC2">
      <w:pPr>
        <w:autoSpaceDE w:val="0"/>
        <w:autoSpaceDN w:val="0"/>
        <w:adjustRightInd w:val="0"/>
        <w:spacing w:after="0" w:line="240" w:lineRule="auto"/>
        <w:rPr>
          <w:rFonts w:ascii="CMR10" w:hAnsi="CMR10" w:cs="CMR10"/>
          <w:color w:val="000000"/>
        </w:rPr>
      </w:pPr>
    </w:p>
    <w:p w14:paraId="6E0525E8" w14:textId="568C284C" w:rsidR="006E0F6E" w:rsidRDefault="006E0F6E" w:rsidP="00EC5BC2">
      <w:pPr>
        <w:autoSpaceDE w:val="0"/>
        <w:autoSpaceDN w:val="0"/>
        <w:adjustRightInd w:val="0"/>
        <w:spacing w:after="0" w:line="240" w:lineRule="auto"/>
        <w:rPr>
          <w:rFonts w:ascii="CMR10" w:hAnsi="CMR10" w:cs="CMR10"/>
          <w:color w:val="000000"/>
        </w:rPr>
      </w:pPr>
    </w:p>
    <w:p w14:paraId="2FBAF07B" w14:textId="31A860C6" w:rsidR="006E0F6E" w:rsidRDefault="006E0F6E" w:rsidP="00EC5BC2">
      <w:pPr>
        <w:autoSpaceDE w:val="0"/>
        <w:autoSpaceDN w:val="0"/>
        <w:adjustRightInd w:val="0"/>
        <w:spacing w:after="0" w:line="240" w:lineRule="auto"/>
        <w:rPr>
          <w:rFonts w:ascii="CMR10" w:hAnsi="CMR10" w:cs="CMR10"/>
          <w:color w:val="000000"/>
        </w:rPr>
      </w:pPr>
    </w:p>
    <w:p w14:paraId="2395475A" w14:textId="77777777" w:rsidR="006E0F6E" w:rsidRDefault="006E0F6E" w:rsidP="00EC5BC2">
      <w:pPr>
        <w:autoSpaceDE w:val="0"/>
        <w:autoSpaceDN w:val="0"/>
        <w:adjustRightInd w:val="0"/>
        <w:spacing w:after="0" w:line="240" w:lineRule="auto"/>
        <w:rPr>
          <w:rFonts w:ascii="CMR10" w:hAnsi="CMR10" w:cs="CMR10"/>
          <w:color w:val="000000"/>
        </w:rPr>
      </w:pPr>
    </w:p>
    <w:p w14:paraId="0164E353" w14:textId="77777777" w:rsidR="00EC5BC2" w:rsidRDefault="00EC5BC2" w:rsidP="009F19B7">
      <w:pPr>
        <w:spacing w:after="0" w:line="240" w:lineRule="auto"/>
        <w:rPr>
          <w:rFonts w:cstheme="majorBidi"/>
          <w:szCs w:val="24"/>
        </w:rPr>
      </w:pPr>
    </w:p>
    <w:sdt>
      <w:sdtPr>
        <w:rPr>
          <w:rFonts w:asciiTheme="minorHAnsi" w:hAnsiTheme="minorHAnsi"/>
          <w:b w:val="0"/>
          <w:sz w:val="22"/>
        </w:rPr>
        <w:id w:val="-646057988"/>
        <w:docPartObj>
          <w:docPartGallery w:val="Table of Contents"/>
          <w:docPartUnique/>
        </w:docPartObj>
      </w:sdtPr>
      <w:sdtEndPr>
        <w:rPr>
          <w:rFonts w:asciiTheme="majorBidi" w:hAnsiTheme="majorBidi"/>
          <w:bCs/>
          <w:noProof/>
          <w:sz w:val="24"/>
        </w:rPr>
      </w:sdtEndPr>
      <w:sdtContent>
        <w:p w14:paraId="0088193E" w14:textId="55A3173B" w:rsidR="0058517D" w:rsidRPr="00E35BB0" w:rsidRDefault="0058517D" w:rsidP="00E35BB0">
          <w:pPr>
            <w:pStyle w:val="NoSpacing"/>
          </w:pPr>
          <w:r w:rsidRPr="00E35BB0">
            <w:t>Table of Contents</w:t>
          </w:r>
        </w:p>
        <w:p w14:paraId="24B17C7D" w14:textId="046AE59E" w:rsidR="00300EF6" w:rsidRDefault="0058517D">
          <w:pPr>
            <w:pStyle w:val="TOC1"/>
            <w:tabs>
              <w:tab w:val="left" w:pos="480"/>
              <w:tab w:val="right" w:leader="dot" w:pos="9016"/>
            </w:tabs>
            <w:rPr>
              <w:rFonts w:asciiTheme="minorHAnsi" w:eastAsiaTheme="minorEastAsia" w:hAnsiTheme="minorHAnsi"/>
              <w:noProof/>
              <w:sz w:val="22"/>
              <w:lang w:eastAsia="en-GB"/>
            </w:rPr>
          </w:pPr>
          <w:r>
            <w:rPr>
              <w:rFonts w:cstheme="majorBidi"/>
              <w:szCs w:val="24"/>
            </w:rPr>
            <w:fldChar w:fldCharType="begin"/>
          </w:r>
          <w:r w:rsidRPr="0058517D">
            <w:rPr>
              <w:rFonts w:cstheme="majorBidi"/>
              <w:szCs w:val="24"/>
            </w:rPr>
            <w:instrText xml:space="preserve"> TOC \o "1-3" \h \z \u </w:instrText>
          </w:r>
          <w:r>
            <w:rPr>
              <w:rFonts w:cstheme="majorBidi"/>
              <w:szCs w:val="24"/>
            </w:rPr>
            <w:fldChar w:fldCharType="separate"/>
          </w:r>
          <w:hyperlink w:anchor="_Toc70073499" w:history="1">
            <w:r w:rsidR="00300EF6" w:rsidRPr="006C3D0D">
              <w:rPr>
                <w:rStyle w:val="Hyperlink"/>
                <w:noProof/>
              </w:rPr>
              <w:t>1</w:t>
            </w:r>
            <w:r w:rsidR="00300EF6">
              <w:rPr>
                <w:rFonts w:asciiTheme="minorHAnsi" w:eastAsiaTheme="minorEastAsia" w:hAnsiTheme="minorHAnsi"/>
                <w:noProof/>
                <w:sz w:val="22"/>
                <w:lang w:eastAsia="en-GB"/>
              </w:rPr>
              <w:tab/>
            </w:r>
            <w:r w:rsidR="00300EF6" w:rsidRPr="006C3D0D">
              <w:rPr>
                <w:rStyle w:val="Hyperlink"/>
                <w:noProof/>
              </w:rPr>
              <w:t>Chapter one: Introduction</w:t>
            </w:r>
            <w:r w:rsidR="00300EF6">
              <w:rPr>
                <w:noProof/>
                <w:webHidden/>
              </w:rPr>
              <w:tab/>
            </w:r>
            <w:r w:rsidR="00300EF6">
              <w:rPr>
                <w:noProof/>
                <w:webHidden/>
              </w:rPr>
              <w:fldChar w:fldCharType="begin"/>
            </w:r>
            <w:r w:rsidR="00300EF6">
              <w:rPr>
                <w:noProof/>
                <w:webHidden/>
              </w:rPr>
              <w:instrText xml:space="preserve"> PAGEREF _Toc70073499 \h </w:instrText>
            </w:r>
            <w:r w:rsidR="00300EF6">
              <w:rPr>
                <w:noProof/>
                <w:webHidden/>
              </w:rPr>
            </w:r>
            <w:r w:rsidR="00300EF6">
              <w:rPr>
                <w:noProof/>
                <w:webHidden/>
              </w:rPr>
              <w:fldChar w:fldCharType="separate"/>
            </w:r>
            <w:r w:rsidR="00A07FB1">
              <w:rPr>
                <w:noProof/>
                <w:webHidden/>
              </w:rPr>
              <w:t>13</w:t>
            </w:r>
            <w:r w:rsidR="00300EF6">
              <w:rPr>
                <w:noProof/>
                <w:webHidden/>
              </w:rPr>
              <w:fldChar w:fldCharType="end"/>
            </w:r>
          </w:hyperlink>
        </w:p>
        <w:p w14:paraId="48018D65" w14:textId="37B2B594"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00" w:history="1">
            <w:r w:rsidR="00300EF6" w:rsidRPr="006C3D0D">
              <w:rPr>
                <w:rStyle w:val="Hyperlink"/>
                <w:noProof/>
              </w:rPr>
              <w:t>2</w:t>
            </w:r>
            <w:r w:rsidR="00300EF6">
              <w:rPr>
                <w:rFonts w:asciiTheme="minorHAnsi" w:eastAsiaTheme="minorEastAsia" w:hAnsiTheme="minorHAnsi"/>
                <w:noProof/>
                <w:sz w:val="22"/>
                <w:lang w:eastAsia="en-GB"/>
              </w:rPr>
              <w:tab/>
            </w:r>
            <w:r w:rsidR="00300EF6" w:rsidRPr="006C3D0D">
              <w:rPr>
                <w:rStyle w:val="Hyperlink"/>
                <w:noProof/>
              </w:rPr>
              <w:t>Chapter two: planning</w:t>
            </w:r>
            <w:r w:rsidR="00300EF6">
              <w:rPr>
                <w:noProof/>
                <w:webHidden/>
              </w:rPr>
              <w:tab/>
            </w:r>
            <w:r w:rsidR="00300EF6">
              <w:rPr>
                <w:noProof/>
                <w:webHidden/>
              </w:rPr>
              <w:fldChar w:fldCharType="begin"/>
            </w:r>
            <w:r w:rsidR="00300EF6">
              <w:rPr>
                <w:noProof/>
                <w:webHidden/>
              </w:rPr>
              <w:instrText xml:space="preserve"> PAGEREF _Toc70073500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7E9A2831" w14:textId="610F2603"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1" w:history="1">
            <w:r w:rsidR="00300EF6" w:rsidRPr="006C3D0D">
              <w:rPr>
                <w:rStyle w:val="Hyperlink"/>
                <w:noProof/>
              </w:rPr>
              <w:t>2.1</w:t>
            </w:r>
            <w:r w:rsidR="00300EF6">
              <w:rPr>
                <w:rFonts w:asciiTheme="minorHAnsi" w:eastAsiaTheme="minorEastAsia" w:hAnsiTheme="minorHAnsi"/>
                <w:noProof/>
                <w:sz w:val="22"/>
                <w:lang w:eastAsia="en-GB"/>
              </w:rPr>
              <w:tab/>
            </w:r>
            <w:r w:rsidR="00300EF6" w:rsidRPr="006C3D0D">
              <w:rPr>
                <w:rStyle w:val="Hyperlink"/>
                <w:noProof/>
              </w:rPr>
              <w:t>Planning stage:</w:t>
            </w:r>
            <w:r w:rsidR="00300EF6">
              <w:rPr>
                <w:noProof/>
                <w:webHidden/>
              </w:rPr>
              <w:tab/>
            </w:r>
            <w:r w:rsidR="00300EF6">
              <w:rPr>
                <w:noProof/>
                <w:webHidden/>
              </w:rPr>
              <w:fldChar w:fldCharType="begin"/>
            </w:r>
            <w:r w:rsidR="00300EF6">
              <w:rPr>
                <w:noProof/>
                <w:webHidden/>
              </w:rPr>
              <w:instrText xml:space="preserve"> PAGEREF _Toc70073501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7B04CB18" w14:textId="28791487"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2" w:history="1">
            <w:r w:rsidR="00300EF6" w:rsidRPr="006C3D0D">
              <w:rPr>
                <w:rStyle w:val="Hyperlink"/>
                <w:noProof/>
              </w:rPr>
              <w:t>2.2</w:t>
            </w:r>
            <w:r w:rsidR="00300EF6">
              <w:rPr>
                <w:rFonts w:asciiTheme="minorHAnsi" w:eastAsiaTheme="minorEastAsia" w:hAnsiTheme="minorHAnsi"/>
                <w:noProof/>
                <w:sz w:val="22"/>
                <w:lang w:eastAsia="en-GB"/>
              </w:rPr>
              <w:tab/>
            </w:r>
            <w:r w:rsidR="00300EF6" w:rsidRPr="006C3D0D">
              <w:rPr>
                <w:rStyle w:val="Hyperlink"/>
                <w:noProof/>
              </w:rPr>
              <w:t>Investigation stage:</w:t>
            </w:r>
            <w:r w:rsidR="00300EF6">
              <w:rPr>
                <w:noProof/>
                <w:webHidden/>
              </w:rPr>
              <w:tab/>
            </w:r>
            <w:r w:rsidR="00300EF6">
              <w:rPr>
                <w:noProof/>
                <w:webHidden/>
              </w:rPr>
              <w:fldChar w:fldCharType="begin"/>
            </w:r>
            <w:r w:rsidR="00300EF6">
              <w:rPr>
                <w:noProof/>
                <w:webHidden/>
              </w:rPr>
              <w:instrText xml:space="preserve"> PAGEREF _Toc70073502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01F05C1F" w14:textId="7461BA65"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3" w:history="1">
            <w:r w:rsidR="00300EF6" w:rsidRPr="006C3D0D">
              <w:rPr>
                <w:rStyle w:val="Hyperlink"/>
                <w:noProof/>
              </w:rPr>
              <w:t>2.3</w:t>
            </w:r>
            <w:r w:rsidR="00300EF6">
              <w:rPr>
                <w:rFonts w:asciiTheme="minorHAnsi" w:eastAsiaTheme="minorEastAsia" w:hAnsiTheme="minorHAnsi"/>
                <w:noProof/>
                <w:sz w:val="22"/>
                <w:lang w:eastAsia="en-GB"/>
              </w:rPr>
              <w:tab/>
            </w:r>
            <w:r w:rsidR="00300EF6" w:rsidRPr="006C3D0D">
              <w:rPr>
                <w:rStyle w:val="Hyperlink"/>
                <w:noProof/>
              </w:rPr>
              <w:t>Implementation stage:</w:t>
            </w:r>
            <w:r w:rsidR="00300EF6">
              <w:rPr>
                <w:noProof/>
                <w:webHidden/>
              </w:rPr>
              <w:tab/>
            </w:r>
            <w:r w:rsidR="00300EF6">
              <w:rPr>
                <w:noProof/>
                <w:webHidden/>
              </w:rPr>
              <w:fldChar w:fldCharType="begin"/>
            </w:r>
            <w:r w:rsidR="00300EF6">
              <w:rPr>
                <w:noProof/>
                <w:webHidden/>
              </w:rPr>
              <w:instrText xml:space="preserve"> PAGEREF _Toc70073503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7D0AC33C" w14:textId="6B616AE3"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4" w:history="1">
            <w:r w:rsidR="00300EF6" w:rsidRPr="006C3D0D">
              <w:rPr>
                <w:rStyle w:val="Hyperlink"/>
                <w:noProof/>
              </w:rPr>
              <w:t>2.4</w:t>
            </w:r>
            <w:r w:rsidR="00300EF6">
              <w:rPr>
                <w:rFonts w:asciiTheme="minorHAnsi" w:eastAsiaTheme="minorEastAsia" w:hAnsiTheme="minorHAnsi"/>
                <w:noProof/>
                <w:sz w:val="22"/>
                <w:lang w:eastAsia="en-GB"/>
              </w:rPr>
              <w:tab/>
            </w:r>
            <w:r w:rsidR="00300EF6" w:rsidRPr="006C3D0D">
              <w:rPr>
                <w:rStyle w:val="Hyperlink"/>
                <w:noProof/>
              </w:rPr>
              <w:t>Evaluation stage:</w:t>
            </w:r>
            <w:r w:rsidR="00300EF6">
              <w:rPr>
                <w:noProof/>
                <w:webHidden/>
              </w:rPr>
              <w:tab/>
            </w:r>
            <w:r w:rsidR="00300EF6">
              <w:rPr>
                <w:noProof/>
                <w:webHidden/>
              </w:rPr>
              <w:fldChar w:fldCharType="begin"/>
            </w:r>
            <w:r w:rsidR="00300EF6">
              <w:rPr>
                <w:noProof/>
                <w:webHidden/>
              </w:rPr>
              <w:instrText xml:space="preserve"> PAGEREF _Toc70073504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20F0DAEC" w14:textId="46C1FD98"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5" w:history="1">
            <w:r w:rsidR="00300EF6" w:rsidRPr="006C3D0D">
              <w:rPr>
                <w:rStyle w:val="Hyperlink"/>
                <w:noProof/>
              </w:rPr>
              <w:t>2.5</w:t>
            </w:r>
            <w:r w:rsidR="00300EF6">
              <w:rPr>
                <w:rFonts w:asciiTheme="minorHAnsi" w:eastAsiaTheme="minorEastAsia" w:hAnsiTheme="minorHAnsi"/>
                <w:noProof/>
                <w:sz w:val="22"/>
                <w:lang w:eastAsia="en-GB"/>
              </w:rPr>
              <w:tab/>
            </w:r>
            <w:r w:rsidR="00300EF6" w:rsidRPr="006C3D0D">
              <w:rPr>
                <w:rStyle w:val="Hyperlink"/>
                <w:noProof/>
              </w:rPr>
              <w:t>Project milestones</w:t>
            </w:r>
            <w:r w:rsidR="00300EF6">
              <w:rPr>
                <w:noProof/>
                <w:webHidden/>
              </w:rPr>
              <w:tab/>
            </w:r>
            <w:r w:rsidR="00300EF6">
              <w:rPr>
                <w:noProof/>
                <w:webHidden/>
              </w:rPr>
              <w:fldChar w:fldCharType="begin"/>
            </w:r>
            <w:r w:rsidR="00300EF6">
              <w:rPr>
                <w:noProof/>
                <w:webHidden/>
              </w:rPr>
              <w:instrText xml:space="preserve"> PAGEREF _Toc70073505 \h </w:instrText>
            </w:r>
            <w:r w:rsidR="00300EF6">
              <w:rPr>
                <w:noProof/>
                <w:webHidden/>
              </w:rPr>
            </w:r>
            <w:r w:rsidR="00300EF6">
              <w:rPr>
                <w:noProof/>
                <w:webHidden/>
              </w:rPr>
              <w:fldChar w:fldCharType="separate"/>
            </w:r>
            <w:r w:rsidR="00A07FB1">
              <w:rPr>
                <w:noProof/>
                <w:webHidden/>
              </w:rPr>
              <w:t>14</w:t>
            </w:r>
            <w:r w:rsidR="00300EF6">
              <w:rPr>
                <w:noProof/>
                <w:webHidden/>
              </w:rPr>
              <w:fldChar w:fldCharType="end"/>
            </w:r>
          </w:hyperlink>
        </w:p>
        <w:p w14:paraId="530B5F88" w14:textId="4AEDC863"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06" w:history="1">
            <w:r w:rsidR="00300EF6" w:rsidRPr="006C3D0D">
              <w:rPr>
                <w:rStyle w:val="Hyperlink"/>
                <w:noProof/>
              </w:rPr>
              <w:t>2.6</w:t>
            </w:r>
            <w:r w:rsidR="00300EF6">
              <w:rPr>
                <w:rFonts w:asciiTheme="minorHAnsi" w:eastAsiaTheme="minorEastAsia" w:hAnsiTheme="minorHAnsi"/>
                <w:noProof/>
                <w:sz w:val="22"/>
                <w:lang w:eastAsia="en-GB"/>
              </w:rPr>
              <w:tab/>
            </w:r>
            <w:r w:rsidR="00300EF6" w:rsidRPr="006C3D0D">
              <w:rPr>
                <w:rStyle w:val="Hyperlink"/>
                <w:noProof/>
              </w:rPr>
              <w:t>Project breakdown</w:t>
            </w:r>
            <w:r w:rsidR="00300EF6">
              <w:rPr>
                <w:noProof/>
                <w:webHidden/>
              </w:rPr>
              <w:tab/>
            </w:r>
            <w:r w:rsidR="00300EF6">
              <w:rPr>
                <w:noProof/>
                <w:webHidden/>
              </w:rPr>
              <w:fldChar w:fldCharType="begin"/>
            </w:r>
            <w:r w:rsidR="00300EF6">
              <w:rPr>
                <w:noProof/>
                <w:webHidden/>
              </w:rPr>
              <w:instrText xml:space="preserve"> PAGEREF _Toc70073506 \h </w:instrText>
            </w:r>
            <w:r w:rsidR="00300EF6">
              <w:rPr>
                <w:noProof/>
                <w:webHidden/>
              </w:rPr>
            </w:r>
            <w:r w:rsidR="00300EF6">
              <w:rPr>
                <w:noProof/>
                <w:webHidden/>
              </w:rPr>
              <w:fldChar w:fldCharType="separate"/>
            </w:r>
            <w:r w:rsidR="00A07FB1">
              <w:rPr>
                <w:noProof/>
                <w:webHidden/>
              </w:rPr>
              <w:t>15</w:t>
            </w:r>
            <w:r w:rsidR="00300EF6">
              <w:rPr>
                <w:noProof/>
                <w:webHidden/>
              </w:rPr>
              <w:fldChar w:fldCharType="end"/>
            </w:r>
          </w:hyperlink>
        </w:p>
        <w:p w14:paraId="765CCF67" w14:textId="29F8A6B9"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07" w:history="1">
            <w:r w:rsidR="00300EF6" w:rsidRPr="006C3D0D">
              <w:rPr>
                <w:rStyle w:val="Hyperlink"/>
                <w:noProof/>
              </w:rPr>
              <w:t>2.6.1</w:t>
            </w:r>
            <w:r w:rsidR="00300EF6">
              <w:rPr>
                <w:rFonts w:asciiTheme="minorHAnsi" w:eastAsiaTheme="minorEastAsia" w:hAnsiTheme="minorHAnsi"/>
                <w:noProof/>
                <w:sz w:val="22"/>
                <w:lang w:eastAsia="en-GB"/>
              </w:rPr>
              <w:tab/>
            </w:r>
            <w:r w:rsidR="00300EF6" w:rsidRPr="006C3D0D">
              <w:rPr>
                <w:rStyle w:val="Hyperlink"/>
                <w:noProof/>
              </w:rPr>
              <w:t>Planning stage</w:t>
            </w:r>
            <w:r w:rsidR="00300EF6">
              <w:rPr>
                <w:noProof/>
                <w:webHidden/>
              </w:rPr>
              <w:tab/>
            </w:r>
            <w:r w:rsidR="00300EF6">
              <w:rPr>
                <w:noProof/>
                <w:webHidden/>
              </w:rPr>
              <w:fldChar w:fldCharType="begin"/>
            </w:r>
            <w:r w:rsidR="00300EF6">
              <w:rPr>
                <w:noProof/>
                <w:webHidden/>
              </w:rPr>
              <w:instrText xml:space="preserve"> PAGEREF _Toc70073507 \h </w:instrText>
            </w:r>
            <w:r w:rsidR="00300EF6">
              <w:rPr>
                <w:noProof/>
                <w:webHidden/>
              </w:rPr>
            </w:r>
            <w:r w:rsidR="00300EF6">
              <w:rPr>
                <w:noProof/>
                <w:webHidden/>
              </w:rPr>
              <w:fldChar w:fldCharType="separate"/>
            </w:r>
            <w:r w:rsidR="00A07FB1">
              <w:rPr>
                <w:noProof/>
                <w:webHidden/>
              </w:rPr>
              <w:t>15</w:t>
            </w:r>
            <w:r w:rsidR="00300EF6">
              <w:rPr>
                <w:noProof/>
                <w:webHidden/>
              </w:rPr>
              <w:fldChar w:fldCharType="end"/>
            </w:r>
          </w:hyperlink>
        </w:p>
        <w:p w14:paraId="618D8AF1" w14:textId="5F7A7A20"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08" w:history="1">
            <w:r w:rsidR="00300EF6" w:rsidRPr="006C3D0D">
              <w:rPr>
                <w:rStyle w:val="Hyperlink"/>
                <w:noProof/>
              </w:rPr>
              <w:t>2.6.2</w:t>
            </w:r>
            <w:r w:rsidR="00300EF6">
              <w:rPr>
                <w:rFonts w:asciiTheme="minorHAnsi" w:eastAsiaTheme="minorEastAsia" w:hAnsiTheme="minorHAnsi"/>
                <w:noProof/>
                <w:sz w:val="22"/>
                <w:lang w:eastAsia="en-GB"/>
              </w:rPr>
              <w:tab/>
            </w:r>
            <w:r w:rsidR="00300EF6" w:rsidRPr="006C3D0D">
              <w:rPr>
                <w:rStyle w:val="Hyperlink"/>
                <w:noProof/>
              </w:rPr>
              <w:t>Investigation stage</w:t>
            </w:r>
            <w:r w:rsidR="00300EF6">
              <w:rPr>
                <w:noProof/>
                <w:webHidden/>
              </w:rPr>
              <w:tab/>
            </w:r>
            <w:r w:rsidR="00300EF6">
              <w:rPr>
                <w:noProof/>
                <w:webHidden/>
              </w:rPr>
              <w:fldChar w:fldCharType="begin"/>
            </w:r>
            <w:r w:rsidR="00300EF6">
              <w:rPr>
                <w:noProof/>
                <w:webHidden/>
              </w:rPr>
              <w:instrText xml:space="preserve"> PAGEREF _Toc70073508 \h </w:instrText>
            </w:r>
            <w:r w:rsidR="00300EF6">
              <w:rPr>
                <w:noProof/>
                <w:webHidden/>
              </w:rPr>
            </w:r>
            <w:r w:rsidR="00300EF6">
              <w:rPr>
                <w:noProof/>
                <w:webHidden/>
              </w:rPr>
              <w:fldChar w:fldCharType="separate"/>
            </w:r>
            <w:r w:rsidR="00A07FB1">
              <w:rPr>
                <w:noProof/>
                <w:webHidden/>
              </w:rPr>
              <w:t>16</w:t>
            </w:r>
            <w:r w:rsidR="00300EF6">
              <w:rPr>
                <w:noProof/>
                <w:webHidden/>
              </w:rPr>
              <w:fldChar w:fldCharType="end"/>
            </w:r>
          </w:hyperlink>
        </w:p>
        <w:p w14:paraId="0E182861" w14:textId="799D3240"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09" w:history="1">
            <w:r w:rsidR="00300EF6" w:rsidRPr="006C3D0D">
              <w:rPr>
                <w:rStyle w:val="Hyperlink"/>
                <w:noProof/>
              </w:rPr>
              <w:t>2.6.3</w:t>
            </w:r>
            <w:r w:rsidR="00300EF6">
              <w:rPr>
                <w:rFonts w:asciiTheme="minorHAnsi" w:eastAsiaTheme="minorEastAsia" w:hAnsiTheme="minorHAnsi"/>
                <w:noProof/>
                <w:sz w:val="22"/>
                <w:lang w:eastAsia="en-GB"/>
              </w:rPr>
              <w:tab/>
            </w:r>
            <w:r w:rsidR="00300EF6" w:rsidRPr="006C3D0D">
              <w:rPr>
                <w:rStyle w:val="Hyperlink"/>
                <w:noProof/>
              </w:rPr>
              <w:t>Implementation stage</w:t>
            </w:r>
            <w:r w:rsidR="00300EF6">
              <w:rPr>
                <w:noProof/>
                <w:webHidden/>
              </w:rPr>
              <w:tab/>
            </w:r>
            <w:r w:rsidR="00300EF6">
              <w:rPr>
                <w:noProof/>
                <w:webHidden/>
              </w:rPr>
              <w:fldChar w:fldCharType="begin"/>
            </w:r>
            <w:r w:rsidR="00300EF6">
              <w:rPr>
                <w:noProof/>
                <w:webHidden/>
              </w:rPr>
              <w:instrText xml:space="preserve"> PAGEREF _Toc70073509 \h </w:instrText>
            </w:r>
            <w:r w:rsidR="00300EF6">
              <w:rPr>
                <w:noProof/>
                <w:webHidden/>
              </w:rPr>
            </w:r>
            <w:r w:rsidR="00300EF6">
              <w:rPr>
                <w:noProof/>
                <w:webHidden/>
              </w:rPr>
              <w:fldChar w:fldCharType="separate"/>
            </w:r>
            <w:r w:rsidR="00A07FB1">
              <w:rPr>
                <w:noProof/>
                <w:webHidden/>
              </w:rPr>
              <w:t>16</w:t>
            </w:r>
            <w:r w:rsidR="00300EF6">
              <w:rPr>
                <w:noProof/>
                <w:webHidden/>
              </w:rPr>
              <w:fldChar w:fldCharType="end"/>
            </w:r>
          </w:hyperlink>
        </w:p>
        <w:p w14:paraId="4FD1C922" w14:textId="2507D168"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0" w:history="1">
            <w:r w:rsidR="00300EF6" w:rsidRPr="006C3D0D">
              <w:rPr>
                <w:rStyle w:val="Hyperlink"/>
                <w:noProof/>
              </w:rPr>
              <w:t>2.6.4</w:t>
            </w:r>
            <w:r w:rsidR="00300EF6">
              <w:rPr>
                <w:rFonts w:asciiTheme="minorHAnsi" w:eastAsiaTheme="minorEastAsia" w:hAnsiTheme="minorHAnsi"/>
                <w:noProof/>
                <w:sz w:val="22"/>
                <w:lang w:eastAsia="en-GB"/>
              </w:rPr>
              <w:tab/>
            </w:r>
            <w:r w:rsidR="00300EF6" w:rsidRPr="006C3D0D">
              <w:rPr>
                <w:rStyle w:val="Hyperlink"/>
                <w:noProof/>
              </w:rPr>
              <w:t>Evaluation stage</w:t>
            </w:r>
            <w:r w:rsidR="00300EF6">
              <w:rPr>
                <w:noProof/>
                <w:webHidden/>
              </w:rPr>
              <w:tab/>
            </w:r>
            <w:r w:rsidR="00300EF6">
              <w:rPr>
                <w:noProof/>
                <w:webHidden/>
              </w:rPr>
              <w:fldChar w:fldCharType="begin"/>
            </w:r>
            <w:r w:rsidR="00300EF6">
              <w:rPr>
                <w:noProof/>
                <w:webHidden/>
              </w:rPr>
              <w:instrText xml:space="preserve"> PAGEREF _Toc70073510 \h </w:instrText>
            </w:r>
            <w:r w:rsidR="00300EF6">
              <w:rPr>
                <w:noProof/>
                <w:webHidden/>
              </w:rPr>
            </w:r>
            <w:r w:rsidR="00300EF6">
              <w:rPr>
                <w:noProof/>
                <w:webHidden/>
              </w:rPr>
              <w:fldChar w:fldCharType="separate"/>
            </w:r>
            <w:r w:rsidR="00A07FB1">
              <w:rPr>
                <w:noProof/>
                <w:webHidden/>
              </w:rPr>
              <w:t>17</w:t>
            </w:r>
            <w:r w:rsidR="00300EF6">
              <w:rPr>
                <w:noProof/>
                <w:webHidden/>
              </w:rPr>
              <w:fldChar w:fldCharType="end"/>
            </w:r>
          </w:hyperlink>
        </w:p>
        <w:p w14:paraId="3E1E0A86" w14:textId="7215CBF1"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11" w:history="1">
            <w:r w:rsidR="00300EF6" w:rsidRPr="006C3D0D">
              <w:rPr>
                <w:rStyle w:val="Hyperlink"/>
                <w:noProof/>
              </w:rPr>
              <w:t>3</w:t>
            </w:r>
            <w:r w:rsidR="00300EF6">
              <w:rPr>
                <w:rFonts w:asciiTheme="minorHAnsi" w:eastAsiaTheme="minorEastAsia" w:hAnsiTheme="minorHAnsi"/>
                <w:noProof/>
                <w:sz w:val="22"/>
                <w:lang w:eastAsia="en-GB"/>
              </w:rPr>
              <w:tab/>
            </w:r>
            <w:r w:rsidR="00300EF6" w:rsidRPr="006C3D0D">
              <w:rPr>
                <w:rStyle w:val="Hyperlink"/>
                <w:noProof/>
              </w:rPr>
              <w:t>Chapter three: The research methodology</w:t>
            </w:r>
            <w:r w:rsidR="00300EF6">
              <w:rPr>
                <w:noProof/>
                <w:webHidden/>
              </w:rPr>
              <w:tab/>
            </w:r>
            <w:r w:rsidR="00300EF6">
              <w:rPr>
                <w:noProof/>
                <w:webHidden/>
              </w:rPr>
              <w:fldChar w:fldCharType="begin"/>
            </w:r>
            <w:r w:rsidR="00300EF6">
              <w:rPr>
                <w:noProof/>
                <w:webHidden/>
              </w:rPr>
              <w:instrText xml:space="preserve"> PAGEREF _Toc70073511 \h </w:instrText>
            </w:r>
            <w:r w:rsidR="00300EF6">
              <w:rPr>
                <w:noProof/>
                <w:webHidden/>
              </w:rPr>
            </w:r>
            <w:r w:rsidR="00300EF6">
              <w:rPr>
                <w:noProof/>
                <w:webHidden/>
              </w:rPr>
              <w:fldChar w:fldCharType="separate"/>
            </w:r>
            <w:r w:rsidR="00A07FB1">
              <w:rPr>
                <w:noProof/>
                <w:webHidden/>
              </w:rPr>
              <w:t>18</w:t>
            </w:r>
            <w:r w:rsidR="00300EF6">
              <w:rPr>
                <w:noProof/>
                <w:webHidden/>
              </w:rPr>
              <w:fldChar w:fldCharType="end"/>
            </w:r>
          </w:hyperlink>
        </w:p>
        <w:p w14:paraId="2186831C" w14:textId="65590923"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12" w:history="1">
            <w:r w:rsidR="00300EF6" w:rsidRPr="006C3D0D">
              <w:rPr>
                <w:rStyle w:val="Hyperlink"/>
                <w:noProof/>
              </w:rPr>
              <w:t>3.1</w:t>
            </w:r>
            <w:r w:rsidR="00300EF6">
              <w:rPr>
                <w:rFonts w:asciiTheme="minorHAnsi" w:eastAsiaTheme="minorEastAsia" w:hAnsiTheme="minorHAnsi"/>
                <w:noProof/>
                <w:sz w:val="22"/>
                <w:lang w:eastAsia="en-GB"/>
              </w:rPr>
              <w:tab/>
            </w:r>
            <w:r w:rsidR="00300EF6" w:rsidRPr="006C3D0D">
              <w:rPr>
                <w:rStyle w:val="Hyperlink"/>
                <w:noProof/>
              </w:rPr>
              <w:t>The layers of the research onion</w:t>
            </w:r>
            <w:r w:rsidR="00300EF6">
              <w:rPr>
                <w:noProof/>
                <w:webHidden/>
              </w:rPr>
              <w:tab/>
            </w:r>
            <w:r w:rsidR="00300EF6">
              <w:rPr>
                <w:noProof/>
                <w:webHidden/>
              </w:rPr>
              <w:fldChar w:fldCharType="begin"/>
            </w:r>
            <w:r w:rsidR="00300EF6">
              <w:rPr>
                <w:noProof/>
                <w:webHidden/>
              </w:rPr>
              <w:instrText xml:space="preserve"> PAGEREF _Toc70073512 \h </w:instrText>
            </w:r>
            <w:r w:rsidR="00300EF6">
              <w:rPr>
                <w:noProof/>
                <w:webHidden/>
              </w:rPr>
            </w:r>
            <w:r w:rsidR="00300EF6">
              <w:rPr>
                <w:noProof/>
                <w:webHidden/>
              </w:rPr>
              <w:fldChar w:fldCharType="separate"/>
            </w:r>
            <w:r w:rsidR="00A07FB1">
              <w:rPr>
                <w:noProof/>
                <w:webHidden/>
              </w:rPr>
              <w:t>18</w:t>
            </w:r>
            <w:r w:rsidR="00300EF6">
              <w:rPr>
                <w:noProof/>
                <w:webHidden/>
              </w:rPr>
              <w:fldChar w:fldCharType="end"/>
            </w:r>
          </w:hyperlink>
        </w:p>
        <w:p w14:paraId="40608723" w14:textId="2869E463"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13" w:history="1">
            <w:r w:rsidR="00300EF6" w:rsidRPr="006C3D0D">
              <w:rPr>
                <w:rStyle w:val="Hyperlink"/>
                <w:noProof/>
              </w:rPr>
              <w:t>3.2</w:t>
            </w:r>
            <w:r w:rsidR="00300EF6">
              <w:rPr>
                <w:rFonts w:asciiTheme="minorHAnsi" w:eastAsiaTheme="minorEastAsia" w:hAnsiTheme="minorHAnsi"/>
                <w:noProof/>
                <w:sz w:val="22"/>
                <w:lang w:eastAsia="en-GB"/>
              </w:rPr>
              <w:tab/>
            </w:r>
            <w:r w:rsidR="00300EF6" w:rsidRPr="006C3D0D">
              <w:rPr>
                <w:rStyle w:val="Hyperlink"/>
                <w:noProof/>
              </w:rPr>
              <w:t>The research philosophy</w:t>
            </w:r>
            <w:r w:rsidR="00300EF6">
              <w:rPr>
                <w:noProof/>
                <w:webHidden/>
              </w:rPr>
              <w:tab/>
            </w:r>
            <w:r w:rsidR="00300EF6">
              <w:rPr>
                <w:noProof/>
                <w:webHidden/>
              </w:rPr>
              <w:fldChar w:fldCharType="begin"/>
            </w:r>
            <w:r w:rsidR="00300EF6">
              <w:rPr>
                <w:noProof/>
                <w:webHidden/>
              </w:rPr>
              <w:instrText xml:space="preserve"> PAGEREF _Toc70073513 \h </w:instrText>
            </w:r>
            <w:r w:rsidR="00300EF6">
              <w:rPr>
                <w:noProof/>
                <w:webHidden/>
              </w:rPr>
            </w:r>
            <w:r w:rsidR="00300EF6">
              <w:rPr>
                <w:noProof/>
                <w:webHidden/>
              </w:rPr>
              <w:fldChar w:fldCharType="separate"/>
            </w:r>
            <w:r w:rsidR="00A07FB1">
              <w:rPr>
                <w:noProof/>
                <w:webHidden/>
              </w:rPr>
              <w:t>19</w:t>
            </w:r>
            <w:r w:rsidR="00300EF6">
              <w:rPr>
                <w:noProof/>
                <w:webHidden/>
              </w:rPr>
              <w:fldChar w:fldCharType="end"/>
            </w:r>
          </w:hyperlink>
        </w:p>
        <w:p w14:paraId="522D2BDF" w14:textId="0FEC5E37"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4" w:history="1">
            <w:r w:rsidR="00300EF6" w:rsidRPr="006C3D0D">
              <w:rPr>
                <w:rStyle w:val="Hyperlink"/>
                <w:noProof/>
              </w:rPr>
              <w:t>3.2.1</w:t>
            </w:r>
            <w:r w:rsidR="00300EF6">
              <w:rPr>
                <w:rFonts w:asciiTheme="minorHAnsi" w:eastAsiaTheme="minorEastAsia" w:hAnsiTheme="minorHAnsi"/>
                <w:noProof/>
                <w:sz w:val="22"/>
                <w:lang w:eastAsia="en-GB"/>
              </w:rPr>
              <w:tab/>
            </w:r>
            <w:r w:rsidR="00300EF6" w:rsidRPr="006C3D0D">
              <w:rPr>
                <w:rStyle w:val="Hyperlink"/>
                <w:noProof/>
              </w:rPr>
              <w:t>Ontology:</w:t>
            </w:r>
            <w:r w:rsidR="00300EF6">
              <w:rPr>
                <w:noProof/>
                <w:webHidden/>
              </w:rPr>
              <w:tab/>
            </w:r>
            <w:r w:rsidR="00300EF6">
              <w:rPr>
                <w:noProof/>
                <w:webHidden/>
              </w:rPr>
              <w:fldChar w:fldCharType="begin"/>
            </w:r>
            <w:r w:rsidR="00300EF6">
              <w:rPr>
                <w:noProof/>
                <w:webHidden/>
              </w:rPr>
              <w:instrText xml:space="preserve"> PAGEREF _Toc70073514 \h </w:instrText>
            </w:r>
            <w:r w:rsidR="00300EF6">
              <w:rPr>
                <w:noProof/>
                <w:webHidden/>
              </w:rPr>
            </w:r>
            <w:r w:rsidR="00300EF6">
              <w:rPr>
                <w:noProof/>
                <w:webHidden/>
              </w:rPr>
              <w:fldChar w:fldCharType="separate"/>
            </w:r>
            <w:r w:rsidR="00A07FB1">
              <w:rPr>
                <w:noProof/>
                <w:webHidden/>
              </w:rPr>
              <w:t>19</w:t>
            </w:r>
            <w:r w:rsidR="00300EF6">
              <w:rPr>
                <w:noProof/>
                <w:webHidden/>
              </w:rPr>
              <w:fldChar w:fldCharType="end"/>
            </w:r>
          </w:hyperlink>
        </w:p>
        <w:p w14:paraId="29F8E1E7" w14:textId="33F1445B"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5" w:history="1">
            <w:r w:rsidR="00300EF6" w:rsidRPr="006C3D0D">
              <w:rPr>
                <w:rStyle w:val="Hyperlink"/>
                <w:noProof/>
              </w:rPr>
              <w:t>3.2.2</w:t>
            </w:r>
            <w:r w:rsidR="00300EF6">
              <w:rPr>
                <w:rFonts w:asciiTheme="minorHAnsi" w:eastAsiaTheme="minorEastAsia" w:hAnsiTheme="minorHAnsi"/>
                <w:noProof/>
                <w:sz w:val="22"/>
                <w:lang w:eastAsia="en-GB"/>
              </w:rPr>
              <w:tab/>
            </w:r>
            <w:r w:rsidR="00300EF6" w:rsidRPr="006C3D0D">
              <w:rPr>
                <w:rStyle w:val="Hyperlink"/>
                <w:noProof/>
              </w:rPr>
              <w:t>Epistemology:</w:t>
            </w:r>
            <w:r w:rsidR="00300EF6">
              <w:rPr>
                <w:noProof/>
                <w:webHidden/>
              </w:rPr>
              <w:tab/>
            </w:r>
            <w:r w:rsidR="00300EF6">
              <w:rPr>
                <w:noProof/>
                <w:webHidden/>
              </w:rPr>
              <w:fldChar w:fldCharType="begin"/>
            </w:r>
            <w:r w:rsidR="00300EF6">
              <w:rPr>
                <w:noProof/>
                <w:webHidden/>
              </w:rPr>
              <w:instrText xml:space="preserve"> PAGEREF _Toc70073515 \h </w:instrText>
            </w:r>
            <w:r w:rsidR="00300EF6">
              <w:rPr>
                <w:noProof/>
                <w:webHidden/>
              </w:rPr>
            </w:r>
            <w:r w:rsidR="00300EF6">
              <w:rPr>
                <w:noProof/>
                <w:webHidden/>
              </w:rPr>
              <w:fldChar w:fldCharType="separate"/>
            </w:r>
            <w:r w:rsidR="00A07FB1">
              <w:rPr>
                <w:noProof/>
                <w:webHidden/>
              </w:rPr>
              <w:t>19</w:t>
            </w:r>
            <w:r w:rsidR="00300EF6">
              <w:rPr>
                <w:noProof/>
                <w:webHidden/>
              </w:rPr>
              <w:fldChar w:fldCharType="end"/>
            </w:r>
          </w:hyperlink>
        </w:p>
        <w:p w14:paraId="4BFF373B" w14:textId="04F88351"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6" w:history="1">
            <w:r w:rsidR="00300EF6" w:rsidRPr="006C3D0D">
              <w:rPr>
                <w:rStyle w:val="Hyperlink"/>
                <w:noProof/>
              </w:rPr>
              <w:t>3.2.3</w:t>
            </w:r>
            <w:r w:rsidR="00300EF6">
              <w:rPr>
                <w:rFonts w:asciiTheme="minorHAnsi" w:eastAsiaTheme="minorEastAsia" w:hAnsiTheme="minorHAnsi"/>
                <w:noProof/>
                <w:sz w:val="22"/>
                <w:lang w:eastAsia="en-GB"/>
              </w:rPr>
              <w:tab/>
            </w:r>
            <w:r w:rsidR="00300EF6" w:rsidRPr="006C3D0D">
              <w:rPr>
                <w:rStyle w:val="Hyperlink"/>
                <w:noProof/>
              </w:rPr>
              <w:t>Axiology</w:t>
            </w:r>
            <w:r w:rsidR="00300EF6">
              <w:rPr>
                <w:noProof/>
                <w:webHidden/>
              </w:rPr>
              <w:tab/>
            </w:r>
            <w:r w:rsidR="00300EF6">
              <w:rPr>
                <w:noProof/>
                <w:webHidden/>
              </w:rPr>
              <w:fldChar w:fldCharType="begin"/>
            </w:r>
            <w:r w:rsidR="00300EF6">
              <w:rPr>
                <w:noProof/>
                <w:webHidden/>
              </w:rPr>
              <w:instrText xml:space="preserve"> PAGEREF _Toc70073516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18F6A3E2" w14:textId="41EB7047"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17" w:history="1">
            <w:r w:rsidR="00300EF6" w:rsidRPr="006C3D0D">
              <w:rPr>
                <w:rStyle w:val="Hyperlink"/>
                <w:noProof/>
              </w:rPr>
              <w:t>3.3</w:t>
            </w:r>
            <w:r w:rsidR="00300EF6">
              <w:rPr>
                <w:rFonts w:asciiTheme="minorHAnsi" w:eastAsiaTheme="minorEastAsia" w:hAnsiTheme="minorHAnsi"/>
                <w:noProof/>
                <w:sz w:val="22"/>
                <w:lang w:eastAsia="en-GB"/>
              </w:rPr>
              <w:tab/>
            </w:r>
            <w:r w:rsidR="00300EF6" w:rsidRPr="006C3D0D">
              <w:rPr>
                <w:rStyle w:val="Hyperlink"/>
                <w:noProof/>
              </w:rPr>
              <w:t>The research approaches</w:t>
            </w:r>
            <w:r w:rsidR="00300EF6">
              <w:rPr>
                <w:noProof/>
                <w:webHidden/>
              </w:rPr>
              <w:tab/>
            </w:r>
            <w:r w:rsidR="00300EF6">
              <w:rPr>
                <w:noProof/>
                <w:webHidden/>
              </w:rPr>
              <w:fldChar w:fldCharType="begin"/>
            </w:r>
            <w:r w:rsidR="00300EF6">
              <w:rPr>
                <w:noProof/>
                <w:webHidden/>
              </w:rPr>
              <w:instrText xml:space="preserve"> PAGEREF _Toc70073517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48F9D996" w14:textId="1195BF3C"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8" w:history="1">
            <w:r w:rsidR="00300EF6" w:rsidRPr="006C3D0D">
              <w:rPr>
                <w:rStyle w:val="Hyperlink"/>
                <w:noProof/>
              </w:rPr>
              <w:t>3.3.1</w:t>
            </w:r>
            <w:r w:rsidR="00300EF6">
              <w:rPr>
                <w:rFonts w:asciiTheme="minorHAnsi" w:eastAsiaTheme="minorEastAsia" w:hAnsiTheme="minorHAnsi"/>
                <w:noProof/>
                <w:sz w:val="22"/>
                <w:lang w:eastAsia="en-GB"/>
              </w:rPr>
              <w:tab/>
            </w:r>
            <w:r w:rsidR="00300EF6" w:rsidRPr="006C3D0D">
              <w:rPr>
                <w:rStyle w:val="Hyperlink"/>
                <w:noProof/>
              </w:rPr>
              <w:t>The deductive approach</w:t>
            </w:r>
            <w:r w:rsidR="00300EF6">
              <w:rPr>
                <w:noProof/>
                <w:webHidden/>
              </w:rPr>
              <w:tab/>
            </w:r>
            <w:r w:rsidR="00300EF6">
              <w:rPr>
                <w:noProof/>
                <w:webHidden/>
              </w:rPr>
              <w:fldChar w:fldCharType="begin"/>
            </w:r>
            <w:r w:rsidR="00300EF6">
              <w:rPr>
                <w:noProof/>
                <w:webHidden/>
              </w:rPr>
              <w:instrText xml:space="preserve"> PAGEREF _Toc70073518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341D2A15" w14:textId="09FC88A4"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19" w:history="1">
            <w:r w:rsidR="00300EF6" w:rsidRPr="006C3D0D">
              <w:rPr>
                <w:rStyle w:val="Hyperlink"/>
                <w:noProof/>
              </w:rPr>
              <w:t>3.3.2</w:t>
            </w:r>
            <w:r w:rsidR="00300EF6">
              <w:rPr>
                <w:rFonts w:asciiTheme="minorHAnsi" w:eastAsiaTheme="minorEastAsia" w:hAnsiTheme="minorHAnsi"/>
                <w:noProof/>
                <w:sz w:val="22"/>
                <w:lang w:eastAsia="en-GB"/>
              </w:rPr>
              <w:tab/>
            </w:r>
            <w:r w:rsidR="00300EF6" w:rsidRPr="006C3D0D">
              <w:rPr>
                <w:rStyle w:val="Hyperlink"/>
                <w:noProof/>
              </w:rPr>
              <w:t>The inductive approach</w:t>
            </w:r>
            <w:r w:rsidR="00300EF6">
              <w:rPr>
                <w:noProof/>
                <w:webHidden/>
              </w:rPr>
              <w:tab/>
            </w:r>
            <w:r w:rsidR="00300EF6">
              <w:rPr>
                <w:noProof/>
                <w:webHidden/>
              </w:rPr>
              <w:fldChar w:fldCharType="begin"/>
            </w:r>
            <w:r w:rsidR="00300EF6">
              <w:rPr>
                <w:noProof/>
                <w:webHidden/>
              </w:rPr>
              <w:instrText xml:space="preserve"> PAGEREF _Toc70073519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5DE43242" w14:textId="425F0067"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20" w:history="1">
            <w:r w:rsidR="00300EF6" w:rsidRPr="006C3D0D">
              <w:rPr>
                <w:rStyle w:val="Hyperlink"/>
                <w:noProof/>
              </w:rPr>
              <w:t>3.4</w:t>
            </w:r>
            <w:r w:rsidR="00300EF6">
              <w:rPr>
                <w:rFonts w:asciiTheme="minorHAnsi" w:eastAsiaTheme="minorEastAsia" w:hAnsiTheme="minorHAnsi"/>
                <w:noProof/>
                <w:sz w:val="22"/>
                <w:lang w:eastAsia="en-GB"/>
              </w:rPr>
              <w:tab/>
            </w:r>
            <w:r w:rsidR="00300EF6" w:rsidRPr="006C3D0D">
              <w:rPr>
                <w:rStyle w:val="Hyperlink"/>
                <w:noProof/>
              </w:rPr>
              <w:t>The research strategies</w:t>
            </w:r>
            <w:r w:rsidR="00300EF6">
              <w:rPr>
                <w:noProof/>
                <w:webHidden/>
              </w:rPr>
              <w:tab/>
            </w:r>
            <w:r w:rsidR="00300EF6">
              <w:rPr>
                <w:noProof/>
                <w:webHidden/>
              </w:rPr>
              <w:fldChar w:fldCharType="begin"/>
            </w:r>
            <w:r w:rsidR="00300EF6">
              <w:rPr>
                <w:noProof/>
                <w:webHidden/>
              </w:rPr>
              <w:instrText xml:space="preserve"> PAGEREF _Toc70073520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1668E486" w14:textId="6482B4E6"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1" w:history="1">
            <w:r w:rsidR="00300EF6" w:rsidRPr="006C3D0D">
              <w:rPr>
                <w:rStyle w:val="Hyperlink"/>
                <w:noProof/>
              </w:rPr>
              <w:t>3.4.1</w:t>
            </w:r>
            <w:r w:rsidR="00300EF6">
              <w:rPr>
                <w:rFonts w:asciiTheme="minorHAnsi" w:eastAsiaTheme="minorEastAsia" w:hAnsiTheme="minorHAnsi"/>
                <w:noProof/>
                <w:sz w:val="22"/>
                <w:lang w:eastAsia="en-GB"/>
              </w:rPr>
              <w:tab/>
            </w:r>
            <w:r w:rsidR="00300EF6" w:rsidRPr="006C3D0D">
              <w:rPr>
                <w:rStyle w:val="Hyperlink"/>
                <w:noProof/>
              </w:rPr>
              <w:t>Experimental</w:t>
            </w:r>
            <w:r w:rsidR="00300EF6">
              <w:rPr>
                <w:noProof/>
                <w:webHidden/>
              </w:rPr>
              <w:tab/>
            </w:r>
            <w:r w:rsidR="00300EF6">
              <w:rPr>
                <w:noProof/>
                <w:webHidden/>
              </w:rPr>
              <w:fldChar w:fldCharType="begin"/>
            </w:r>
            <w:r w:rsidR="00300EF6">
              <w:rPr>
                <w:noProof/>
                <w:webHidden/>
              </w:rPr>
              <w:instrText xml:space="preserve"> PAGEREF _Toc70073521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5113944A" w14:textId="3B67A0BA"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2" w:history="1">
            <w:r w:rsidR="00300EF6" w:rsidRPr="006C3D0D">
              <w:rPr>
                <w:rStyle w:val="Hyperlink"/>
                <w:noProof/>
              </w:rPr>
              <w:t>3.4.2</w:t>
            </w:r>
            <w:r w:rsidR="00300EF6">
              <w:rPr>
                <w:rFonts w:asciiTheme="minorHAnsi" w:eastAsiaTheme="minorEastAsia" w:hAnsiTheme="minorHAnsi"/>
                <w:noProof/>
                <w:sz w:val="22"/>
                <w:lang w:eastAsia="en-GB"/>
              </w:rPr>
              <w:tab/>
            </w:r>
            <w:r w:rsidR="00300EF6" w:rsidRPr="006C3D0D">
              <w:rPr>
                <w:rStyle w:val="Hyperlink"/>
                <w:noProof/>
              </w:rPr>
              <w:t>Survey</w:t>
            </w:r>
            <w:r w:rsidR="00300EF6">
              <w:rPr>
                <w:noProof/>
                <w:webHidden/>
              </w:rPr>
              <w:tab/>
            </w:r>
            <w:r w:rsidR="00300EF6">
              <w:rPr>
                <w:noProof/>
                <w:webHidden/>
              </w:rPr>
              <w:fldChar w:fldCharType="begin"/>
            </w:r>
            <w:r w:rsidR="00300EF6">
              <w:rPr>
                <w:noProof/>
                <w:webHidden/>
              </w:rPr>
              <w:instrText xml:space="preserve"> PAGEREF _Toc70073522 \h </w:instrText>
            </w:r>
            <w:r w:rsidR="00300EF6">
              <w:rPr>
                <w:noProof/>
                <w:webHidden/>
              </w:rPr>
            </w:r>
            <w:r w:rsidR="00300EF6">
              <w:rPr>
                <w:noProof/>
                <w:webHidden/>
              </w:rPr>
              <w:fldChar w:fldCharType="separate"/>
            </w:r>
            <w:r w:rsidR="00A07FB1">
              <w:rPr>
                <w:noProof/>
                <w:webHidden/>
              </w:rPr>
              <w:t>20</w:t>
            </w:r>
            <w:r w:rsidR="00300EF6">
              <w:rPr>
                <w:noProof/>
                <w:webHidden/>
              </w:rPr>
              <w:fldChar w:fldCharType="end"/>
            </w:r>
          </w:hyperlink>
        </w:p>
        <w:p w14:paraId="772CA9C7" w14:textId="0B64311A"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3" w:history="1">
            <w:r w:rsidR="00300EF6" w:rsidRPr="006C3D0D">
              <w:rPr>
                <w:rStyle w:val="Hyperlink"/>
                <w:noProof/>
              </w:rPr>
              <w:t>3.4.3</w:t>
            </w:r>
            <w:r w:rsidR="00300EF6">
              <w:rPr>
                <w:rFonts w:asciiTheme="minorHAnsi" w:eastAsiaTheme="minorEastAsia" w:hAnsiTheme="minorHAnsi"/>
                <w:noProof/>
                <w:sz w:val="22"/>
                <w:lang w:eastAsia="en-GB"/>
              </w:rPr>
              <w:tab/>
            </w:r>
            <w:r w:rsidR="00300EF6" w:rsidRPr="006C3D0D">
              <w:rPr>
                <w:rStyle w:val="Hyperlink"/>
                <w:noProof/>
              </w:rPr>
              <w:t>Case study</w:t>
            </w:r>
            <w:r w:rsidR="00300EF6">
              <w:rPr>
                <w:noProof/>
                <w:webHidden/>
              </w:rPr>
              <w:tab/>
            </w:r>
            <w:r w:rsidR="00300EF6">
              <w:rPr>
                <w:noProof/>
                <w:webHidden/>
              </w:rPr>
              <w:fldChar w:fldCharType="begin"/>
            </w:r>
            <w:r w:rsidR="00300EF6">
              <w:rPr>
                <w:noProof/>
                <w:webHidden/>
              </w:rPr>
              <w:instrText xml:space="preserve"> PAGEREF _Toc70073523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077A41C4" w14:textId="612E6E6E"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24" w:history="1">
            <w:r w:rsidR="00300EF6" w:rsidRPr="006C3D0D">
              <w:rPr>
                <w:rStyle w:val="Hyperlink"/>
                <w:noProof/>
              </w:rPr>
              <w:t>3.5</w:t>
            </w:r>
            <w:r w:rsidR="00300EF6">
              <w:rPr>
                <w:rFonts w:asciiTheme="minorHAnsi" w:eastAsiaTheme="minorEastAsia" w:hAnsiTheme="minorHAnsi"/>
                <w:noProof/>
                <w:sz w:val="22"/>
                <w:lang w:eastAsia="en-GB"/>
              </w:rPr>
              <w:tab/>
            </w:r>
            <w:r w:rsidR="00300EF6" w:rsidRPr="006C3D0D">
              <w:rPr>
                <w:rStyle w:val="Hyperlink"/>
                <w:noProof/>
              </w:rPr>
              <w:t>Action research</w:t>
            </w:r>
            <w:r w:rsidR="00300EF6">
              <w:rPr>
                <w:noProof/>
                <w:webHidden/>
              </w:rPr>
              <w:tab/>
            </w:r>
            <w:r w:rsidR="00300EF6">
              <w:rPr>
                <w:noProof/>
                <w:webHidden/>
              </w:rPr>
              <w:fldChar w:fldCharType="begin"/>
            </w:r>
            <w:r w:rsidR="00300EF6">
              <w:rPr>
                <w:noProof/>
                <w:webHidden/>
              </w:rPr>
              <w:instrText xml:space="preserve"> PAGEREF _Toc70073524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7839A316" w14:textId="766F2564"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25" w:history="1">
            <w:r w:rsidR="00300EF6" w:rsidRPr="006C3D0D">
              <w:rPr>
                <w:rStyle w:val="Hyperlink"/>
                <w:noProof/>
              </w:rPr>
              <w:t>3.6</w:t>
            </w:r>
            <w:r w:rsidR="00300EF6">
              <w:rPr>
                <w:rFonts w:asciiTheme="minorHAnsi" w:eastAsiaTheme="minorEastAsia" w:hAnsiTheme="minorHAnsi"/>
                <w:noProof/>
                <w:sz w:val="22"/>
                <w:lang w:eastAsia="en-GB"/>
              </w:rPr>
              <w:tab/>
            </w:r>
            <w:r w:rsidR="00300EF6" w:rsidRPr="006C3D0D">
              <w:rPr>
                <w:rStyle w:val="Hyperlink"/>
                <w:noProof/>
              </w:rPr>
              <w:t>Research choice</w:t>
            </w:r>
            <w:r w:rsidR="00300EF6">
              <w:rPr>
                <w:noProof/>
                <w:webHidden/>
              </w:rPr>
              <w:tab/>
            </w:r>
            <w:r w:rsidR="00300EF6">
              <w:rPr>
                <w:noProof/>
                <w:webHidden/>
              </w:rPr>
              <w:fldChar w:fldCharType="begin"/>
            </w:r>
            <w:r w:rsidR="00300EF6">
              <w:rPr>
                <w:noProof/>
                <w:webHidden/>
              </w:rPr>
              <w:instrText xml:space="preserve"> PAGEREF _Toc70073525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56328D9C" w14:textId="418DF4A2"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6" w:history="1">
            <w:r w:rsidR="00300EF6" w:rsidRPr="006C3D0D">
              <w:rPr>
                <w:rStyle w:val="Hyperlink"/>
                <w:noProof/>
              </w:rPr>
              <w:t>3.6.1</w:t>
            </w:r>
            <w:r w:rsidR="00300EF6">
              <w:rPr>
                <w:rFonts w:asciiTheme="minorHAnsi" w:eastAsiaTheme="minorEastAsia" w:hAnsiTheme="minorHAnsi"/>
                <w:noProof/>
                <w:sz w:val="22"/>
                <w:lang w:eastAsia="en-GB"/>
              </w:rPr>
              <w:tab/>
            </w:r>
            <w:r w:rsidR="00300EF6" w:rsidRPr="006C3D0D">
              <w:rPr>
                <w:rStyle w:val="Hyperlink"/>
                <w:noProof/>
              </w:rPr>
              <w:t>Mono method:</w:t>
            </w:r>
            <w:r w:rsidR="00300EF6">
              <w:rPr>
                <w:noProof/>
                <w:webHidden/>
              </w:rPr>
              <w:tab/>
            </w:r>
            <w:r w:rsidR="00300EF6">
              <w:rPr>
                <w:noProof/>
                <w:webHidden/>
              </w:rPr>
              <w:fldChar w:fldCharType="begin"/>
            </w:r>
            <w:r w:rsidR="00300EF6">
              <w:rPr>
                <w:noProof/>
                <w:webHidden/>
              </w:rPr>
              <w:instrText xml:space="preserve"> PAGEREF _Toc70073526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6C6F7502" w14:textId="4DE815DB"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7" w:history="1">
            <w:r w:rsidR="00300EF6" w:rsidRPr="006C3D0D">
              <w:rPr>
                <w:rStyle w:val="Hyperlink"/>
                <w:noProof/>
              </w:rPr>
              <w:t>3.6.2</w:t>
            </w:r>
            <w:r w:rsidR="00300EF6">
              <w:rPr>
                <w:rFonts w:asciiTheme="minorHAnsi" w:eastAsiaTheme="minorEastAsia" w:hAnsiTheme="minorHAnsi"/>
                <w:noProof/>
                <w:sz w:val="22"/>
                <w:lang w:eastAsia="en-GB"/>
              </w:rPr>
              <w:tab/>
            </w:r>
            <w:r w:rsidR="00300EF6" w:rsidRPr="006C3D0D">
              <w:rPr>
                <w:rStyle w:val="Hyperlink"/>
                <w:noProof/>
              </w:rPr>
              <w:t>Mixed method:</w:t>
            </w:r>
            <w:r w:rsidR="00300EF6">
              <w:rPr>
                <w:noProof/>
                <w:webHidden/>
              </w:rPr>
              <w:tab/>
            </w:r>
            <w:r w:rsidR="00300EF6">
              <w:rPr>
                <w:noProof/>
                <w:webHidden/>
              </w:rPr>
              <w:fldChar w:fldCharType="begin"/>
            </w:r>
            <w:r w:rsidR="00300EF6">
              <w:rPr>
                <w:noProof/>
                <w:webHidden/>
              </w:rPr>
              <w:instrText xml:space="preserve"> PAGEREF _Toc70073527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0AE8B7AE" w14:textId="7360CD99"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8" w:history="1">
            <w:r w:rsidR="00300EF6" w:rsidRPr="006C3D0D">
              <w:rPr>
                <w:rStyle w:val="Hyperlink"/>
                <w:noProof/>
              </w:rPr>
              <w:t>3.6.3</w:t>
            </w:r>
            <w:r w:rsidR="00300EF6">
              <w:rPr>
                <w:rFonts w:asciiTheme="minorHAnsi" w:eastAsiaTheme="minorEastAsia" w:hAnsiTheme="minorHAnsi"/>
                <w:noProof/>
                <w:sz w:val="22"/>
                <w:lang w:eastAsia="en-GB"/>
              </w:rPr>
              <w:tab/>
            </w:r>
            <w:r w:rsidR="00300EF6" w:rsidRPr="006C3D0D">
              <w:rPr>
                <w:rStyle w:val="Hyperlink"/>
                <w:noProof/>
              </w:rPr>
              <w:t>Multi- method</w:t>
            </w:r>
            <w:r w:rsidR="00300EF6">
              <w:rPr>
                <w:noProof/>
                <w:webHidden/>
              </w:rPr>
              <w:tab/>
            </w:r>
            <w:r w:rsidR="00300EF6">
              <w:rPr>
                <w:noProof/>
                <w:webHidden/>
              </w:rPr>
              <w:fldChar w:fldCharType="begin"/>
            </w:r>
            <w:r w:rsidR="00300EF6">
              <w:rPr>
                <w:noProof/>
                <w:webHidden/>
              </w:rPr>
              <w:instrText xml:space="preserve"> PAGEREF _Toc70073528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1CDB3BB2" w14:textId="4CC30A26"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29" w:history="1">
            <w:r w:rsidR="00300EF6" w:rsidRPr="006C3D0D">
              <w:rPr>
                <w:rStyle w:val="Hyperlink"/>
                <w:noProof/>
              </w:rPr>
              <w:t>3.6.4</w:t>
            </w:r>
            <w:r w:rsidR="00300EF6">
              <w:rPr>
                <w:rFonts w:asciiTheme="minorHAnsi" w:eastAsiaTheme="minorEastAsia" w:hAnsiTheme="minorHAnsi"/>
                <w:noProof/>
                <w:sz w:val="22"/>
                <w:lang w:eastAsia="en-GB"/>
              </w:rPr>
              <w:tab/>
            </w:r>
            <w:r w:rsidR="00300EF6" w:rsidRPr="006C3D0D">
              <w:rPr>
                <w:rStyle w:val="Hyperlink"/>
                <w:noProof/>
              </w:rPr>
              <w:t>The time horizon</w:t>
            </w:r>
            <w:r w:rsidR="00300EF6">
              <w:rPr>
                <w:noProof/>
                <w:webHidden/>
              </w:rPr>
              <w:tab/>
            </w:r>
            <w:r w:rsidR="00300EF6">
              <w:rPr>
                <w:noProof/>
                <w:webHidden/>
              </w:rPr>
              <w:fldChar w:fldCharType="begin"/>
            </w:r>
            <w:r w:rsidR="00300EF6">
              <w:rPr>
                <w:noProof/>
                <w:webHidden/>
              </w:rPr>
              <w:instrText xml:space="preserve"> PAGEREF _Toc70073529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218DD8F5" w14:textId="68DE1D92"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30" w:history="1">
            <w:r w:rsidR="00300EF6" w:rsidRPr="006C3D0D">
              <w:rPr>
                <w:rStyle w:val="Hyperlink"/>
                <w:noProof/>
              </w:rPr>
              <w:t>3.6.5</w:t>
            </w:r>
            <w:r w:rsidR="00300EF6">
              <w:rPr>
                <w:rFonts w:asciiTheme="minorHAnsi" w:eastAsiaTheme="minorEastAsia" w:hAnsiTheme="minorHAnsi"/>
                <w:noProof/>
                <w:sz w:val="22"/>
                <w:lang w:eastAsia="en-GB"/>
              </w:rPr>
              <w:tab/>
            </w:r>
            <w:r w:rsidR="00300EF6" w:rsidRPr="006C3D0D">
              <w:rPr>
                <w:rStyle w:val="Hyperlink"/>
                <w:noProof/>
              </w:rPr>
              <w:t>Cross sectional</w:t>
            </w:r>
            <w:r w:rsidR="00300EF6">
              <w:rPr>
                <w:noProof/>
                <w:webHidden/>
              </w:rPr>
              <w:tab/>
            </w:r>
            <w:r w:rsidR="00300EF6">
              <w:rPr>
                <w:noProof/>
                <w:webHidden/>
              </w:rPr>
              <w:fldChar w:fldCharType="begin"/>
            </w:r>
            <w:r w:rsidR="00300EF6">
              <w:rPr>
                <w:noProof/>
                <w:webHidden/>
              </w:rPr>
              <w:instrText xml:space="preserve"> PAGEREF _Toc70073530 \h </w:instrText>
            </w:r>
            <w:r w:rsidR="00300EF6">
              <w:rPr>
                <w:noProof/>
                <w:webHidden/>
              </w:rPr>
            </w:r>
            <w:r w:rsidR="00300EF6">
              <w:rPr>
                <w:noProof/>
                <w:webHidden/>
              </w:rPr>
              <w:fldChar w:fldCharType="separate"/>
            </w:r>
            <w:r w:rsidR="00A07FB1">
              <w:rPr>
                <w:noProof/>
                <w:webHidden/>
              </w:rPr>
              <w:t>21</w:t>
            </w:r>
            <w:r w:rsidR="00300EF6">
              <w:rPr>
                <w:noProof/>
                <w:webHidden/>
              </w:rPr>
              <w:fldChar w:fldCharType="end"/>
            </w:r>
          </w:hyperlink>
        </w:p>
        <w:p w14:paraId="59C8F8CF" w14:textId="175D7090"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31" w:history="1">
            <w:r w:rsidR="00300EF6" w:rsidRPr="006C3D0D">
              <w:rPr>
                <w:rStyle w:val="Hyperlink"/>
                <w:noProof/>
              </w:rPr>
              <w:t>3.6.6</w:t>
            </w:r>
            <w:r w:rsidR="00300EF6">
              <w:rPr>
                <w:rFonts w:asciiTheme="minorHAnsi" w:eastAsiaTheme="minorEastAsia" w:hAnsiTheme="minorHAnsi"/>
                <w:noProof/>
                <w:sz w:val="22"/>
                <w:lang w:eastAsia="en-GB"/>
              </w:rPr>
              <w:tab/>
            </w:r>
            <w:r w:rsidR="00300EF6" w:rsidRPr="006C3D0D">
              <w:rPr>
                <w:rStyle w:val="Hyperlink"/>
                <w:noProof/>
              </w:rPr>
              <w:t>Longitudinal</w:t>
            </w:r>
            <w:r w:rsidR="00300EF6">
              <w:rPr>
                <w:noProof/>
                <w:webHidden/>
              </w:rPr>
              <w:tab/>
            </w:r>
            <w:r w:rsidR="00300EF6">
              <w:rPr>
                <w:noProof/>
                <w:webHidden/>
              </w:rPr>
              <w:fldChar w:fldCharType="begin"/>
            </w:r>
            <w:r w:rsidR="00300EF6">
              <w:rPr>
                <w:noProof/>
                <w:webHidden/>
              </w:rPr>
              <w:instrText xml:space="preserve"> PAGEREF _Toc70073531 \h </w:instrText>
            </w:r>
            <w:r w:rsidR="00300EF6">
              <w:rPr>
                <w:noProof/>
                <w:webHidden/>
              </w:rPr>
            </w:r>
            <w:r w:rsidR="00300EF6">
              <w:rPr>
                <w:noProof/>
                <w:webHidden/>
              </w:rPr>
              <w:fldChar w:fldCharType="separate"/>
            </w:r>
            <w:r w:rsidR="00A07FB1">
              <w:rPr>
                <w:noProof/>
                <w:webHidden/>
              </w:rPr>
              <w:t>22</w:t>
            </w:r>
            <w:r w:rsidR="00300EF6">
              <w:rPr>
                <w:noProof/>
                <w:webHidden/>
              </w:rPr>
              <w:fldChar w:fldCharType="end"/>
            </w:r>
          </w:hyperlink>
        </w:p>
        <w:p w14:paraId="0DFDF3D2" w14:textId="729A4204"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32" w:history="1">
            <w:r w:rsidR="00300EF6" w:rsidRPr="006C3D0D">
              <w:rPr>
                <w:rStyle w:val="Hyperlink"/>
                <w:noProof/>
              </w:rPr>
              <w:t>3.7</w:t>
            </w:r>
            <w:r w:rsidR="00300EF6">
              <w:rPr>
                <w:rFonts w:asciiTheme="minorHAnsi" w:eastAsiaTheme="minorEastAsia" w:hAnsiTheme="minorHAnsi"/>
                <w:noProof/>
                <w:sz w:val="22"/>
                <w:lang w:eastAsia="en-GB"/>
              </w:rPr>
              <w:tab/>
            </w:r>
            <w:r w:rsidR="00300EF6" w:rsidRPr="006C3D0D">
              <w:rPr>
                <w:rStyle w:val="Hyperlink"/>
                <w:noProof/>
              </w:rPr>
              <w:t>Analysis and data collection</w:t>
            </w:r>
            <w:r w:rsidR="00300EF6">
              <w:rPr>
                <w:noProof/>
                <w:webHidden/>
              </w:rPr>
              <w:tab/>
            </w:r>
            <w:r w:rsidR="00300EF6">
              <w:rPr>
                <w:noProof/>
                <w:webHidden/>
              </w:rPr>
              <w:fldChar w:fldCharType="begin"/>
            </w:r>
            <w:r w:rsidR="00300EF6">
              <w:rPr>
                <w:noProof/>
                <w:webHidden/>
              </w:rPr>
              <w:instrText xml:space="preserve"> PAGEREF _Toc70073532 \h </w:instrText>
            </w:r>
            <w:r w:rsidR="00300EF6">
              <w:rPr>
                <w:noProof/>
                <w:webHidden/>
              </w:rPr>
            </w:r>
            <w:r w:rsidR="00300EF6">
              <w:rPr>
                <w:noProof/>
                <w:webHidden/>
              </w:rPr>
              <w:fldChar w:fldCharType="separate"/>
            </w:r>
            <w:r w:rsidR="00A07FB1">
              <w:rPr>
                <w:noProof/>
                <w:webHidden/>
              </w:rPr>
              <w:t>22</w:t>
            </w:r>
            <w:r w:rsidR="00300EF6">
              <w:rPr>
                <w:noProof/>
                <w:webHidden/>
              </w:rPr>
              <w:fldChar w:fldCharType="end"/>
            </w:r>
          </w:hyperlink>
        </w:p>
        <w:p w14:paraId="627F71DD" w14:textId="0DC17B82"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33" w:history="1">
            <w:r w:rsidR="00300EF6" w:rsidRPr="006C3D0D">
              <w:rPr>
                <w:rStyle w:val="Hyperlink"/>
                <w:noProof/>
              </w:rPr>
              <w:t>4</w:t>
            </w:r>
            <w:r w:rsidR="00300EF6">
              <w:rPr>
                <w:rFonts w:asciiTheme="minorHAnsi" w:eastAsiaTheme="minorEastAsia" w:hAnsiTheme="minorHAnsi"/>
                <w:noProof/>
                <w:sz w:val="22"/>
                <w:lang w:eastAsia="en-GB"/>
              </w:rPr>
              <w:tab/>
            </w:r>
            <w:r w:rsidR="00300EF6" w:rsidRPr="006C3D0D">
              <w:rPr>
                <w:rStyle w:val="Hyperlink"/>
                <w:noProof/>
              </w:rPr>
              <w:t>Chapter Four: market research</w:t>
            </w:r>
            <w:r w:rsidR="00300EF6">
              <w:rPr>
                <w:noProof/>
                <w:webHidden/>
              </w:rPr>
              <w:tab/>
            </w:r>
            <w:r w:rsidR="00300EF6">
              <w:rPr>
                <w:noProof/>
                <w:webHidden/>
              </w:rPr>
              <w:fldChar w:fldCharType="begin"/>
            </w:r>
            <w:r w:rsidR="00300EF6">
              <w:rPr>
                <w:noProof/>
                <w:webHidden/>
              </w:rPr>
              <w:instrText xml:space="preserve"> PAGEREF _Toc70073533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4E401C6D" w14:textId="27A425B6"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34" w:history="1">
            <w:r w:rsidR="00300EF6" w:rsidRPr="006C3D0D">
              <w:rPr>
                <w:rStyle w:val="Hyperlink"/>
                <w:noProof/>
              </w:rPr>
              <w:t>4.1</w:t>
            </w:r>
            <w:r w:rsidR="00300EF6">
              <w:rPr>
                <w:rFonts w:asciiTheme="minorHAnsi" w:eastAsiaTheme="minorEastAsia" w:hAnsiTheme="minorHAnsi"/>
                <w:noProof/>
                <w:sz w:val="22"/>
                <w:lang w:eastAsia="en-GB"/>
              </w:rPr>
              <w:tab/>
            </w:r>
            <w:r w:rsidR="00300EF6" w:rsidRPr="006C3D0D">
              <w:rPr>
                <w:rStyle w:val="Hyperlink"/>
                <w:noProof/>
              </w:rPr>
              <w:t>RS PRO 1384 temperature logger</w:t>
            </w:r>
            <w:r w:rsidR="00300EF6">
              <w:rPr>
                <w:noProof/>
                <w:webHidden/>
              </w:rPr>
              <w:tab/>
            </w:r>
            <w:r w:rsidR="00300EF6">
              <w:rPr>
                <w:noProof/>
                <w:webHidden/>
              </w:rPr>
              <w:fldChar w:fldCharType="begin"/>
            </w:r>
            <w:r w:rsidR="00300EF6">
              <w:rPr>
                <w:noProof/>
                <w:webHidden/>
              </w:rPr>
              <w:instrText xml:space="preserve"> PAGEREF _Toc70073534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0C8F6614" w14:textId="522FF69F"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35" w:history="1">
            <w:r w:rsidR="00300EF6" w:rsidRPr="006C3D0D">
              <w:rPr>
                <w:rStyle w:val="Hyperlink"/>
                <w:noProof/>
              </w:rPr>
              <w:t>4.1.1</w:t>
            </w:r>
            <w:r w:rsidR="00300EF6">
              <w:rPr>
                <w:rFonts w:asciiTheme="minorHAnsi" w:eastAsiaTheme="minorEastAsia" w:hAnsiTheme="minorHAnsi"/>
                <w:noProof/>
                <w:sz w:val="22"/>
                <w:lang w:eastAsia="en-GB"/>
              </w:rPr>
              <w:tab/>
            </w:r>
            <w:r w:rsidR="00300EF6" w:rsidRPr="006C3D0D">
              <w:rPr>
                <w:rStyle w:val="Hyperlink"/>
                <w:noProof/>
              </w:rPr>
              <w:t>Applications</w:t>
            </w:r>
            <w:r w:rsidR="00300EF6">
              <w:rPr>
                <w:noProof/>
                <w:webHidden/>
              </w:rPr>
              <w:tab/>
            </w:r>
            <w:r w:rsidR="00300EF6">
              <w:rPr>
                <w:noProof/>
                <w:webHidden/>
              </w:rPr>
              <w:fldChar w:fldCharType="begin"/>
            </w:r>
            <w:r w:rsidR="00300EF6">
              <w:rPr>
                <w:noProof/>
                <w:webHidden/>
              </w:rPr>
              <w:instrText xml:space="preserve"> PAGEREF _Toc70073535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744BD6FE" w14:textId="65F76742"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36" w:history="1">
            <w:r w:rsidR="00300EF6" w:rsidRPr="006C3D0D">
              <w:rPr>
                <w:rStyle w:val="Hyperlink"/>
                <w:noProof/>
              </w:rPr>
              <w:t>4.2</w:t>
            </w:r>
            <w:r w:rsidR="00300EF6">
              <w:rPr>
                <w:rFonts w:asciiTheme="minorHAnsi" w:eastAsiaTheme="minorEastAsia" w:hAnsiTheme="minorHAnsi"/>
                <w:noProof/>
                <w:sz w:val="22"/>
                <w:lang w:eastAsia="en-GB"/>
              </w:rPr>
              <w:tab/>
            </w:r>
            <w:r w:rsidR="00300EF6" w:rsidRPr="006C3D0D">
              <w:rPr>
                <w:rStyle w:val="Hyperlink"/>
                <w:noProof/>
              </w:rPr>
              <w:t>MCR-4TC temperature logger</w:t>
            </w:r>
            <w:r w:rsidR="00300EF6">
              <w:rPr>
                <w:noProof/>
                <w:webHidden/>
              </w:rPr>
              <w:tab/>
            </w:r>
            <w:r w:rsidR="00300EF6">
              <w:rPr>
                <w:noProof/>
                <w:webHidden/>
              </w:rPr>
              <w:fldChar w:fldCharType="begin"/>
            </w:r>
            <w:r w:rsidR="00300EF6">
              <w:rPr>
                <w:noProof/>
                <w:webHidden/>
              </w:rPr>
              <w:instrText xml:space="preserve"> PAGEREF _Toc70073536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1C83C44A" w14:textId="653FE3A2"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37" w:history="1">
            <w:r w:rsidR="00300EF6" w:rsidRPr="006C3D0D">
              <w:rPr>
                <w:rStyle w:val="Hyperlink"/>
                <w:noProof/>
              </w:rPr>
              <w:t>4.2.1</w:t>
            </w:r>
            <w:r w:rsidR="00300EF6">
              <w:rPr>
                <w:rFonts w:asciiTheme="minorHAnsi" w:eastAsiaTheme="minorEastAsia" w:hAnsiTheme="minorHAnsi"/>
                <w:noProof/>
                <w:sz w:val="22"/>
                <w:lang w:eastAsia="en-GB"/>
              </w:rPr>
              <w:tab/>
            </w:r>
            <w:r w:rsidR="00300EF6" w:rsidRPr="006C3D0D">
              <w:rPr>
                <w:rStyle w:val="Hyperlink"/>
                <w:noProof/>
              </w:rPr>
              <w:t>Applications</w:t>
            </w:r>
            <w:r w:rsidR="00300EF6">
              <w:rPr>
                <w:noProof/>
                <w:webHidden/>
              </w:rPr>
              <w:tab/>
            </w:r>
            <w:r w:rsidR="00300EF6">
              <w:rPr>
                <w:noProof/>
                <w:webHidden/>
              </w:rPr>
              <w:fldChar w:fldCharType="begin"/>
            </w:r>
            <w:r w:rsidR="00300EF6">
              <w:rPr>
                <w:noProof/>
                <w:webHidden/>
              </w:rPr>
              <w:instrText xml:space="preserve"> PAGEREF _Toc70073537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060E01A9" w14:textId="05B61E57"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38" w:history="1">
            <w:r w:rsidR="00300EF6" w:rsidRPr="006C3D0D">
              <w:rPr>
                <w:rStyle w:val="Hyperlink"/>
                <w:noProof/>
              </w:rPr>
              <w:t>4.3</w:t>
            </w:r>
            <w:r w:rsidR="00300EF6">
              <w:rPr>
                <w:rFonts w:asciiTheme="minorHAnsi" w:eastAsiaTheme="minorEastAsia" w:hAnsiTheme="minorHAnsi"/>
                <w:noProof/>
                <w:sz w:val="22"/>
                <w:lang w:eastAsia="en-GB"/>
              </w:rPr>
              <w:tab/>
            </w:r>
            <w:r w:rsidR="00300EF6" w:rsidRPr="006C3D0D">
              <w:rPr>
                <w:rStyle w:val="Hyperlink"/>
                <w:noProof/>
              </w:rPr>
              <w:t>TRIX-8</w:t>
            </w:r>
            <w:r w:rsidR="00300EF6">
              <w:rPr>
                <w:noProof/>
                <w:webHidden/>
              </w:rPr>
              <w:tab/>
            </w:r>
            <w:r w:rsidR="00300EF6">
              <w:rPr>
                <w:noProof/>
                <w:webHidden/>
              </w:rPr>
              <w:fldChar w:fldCharType="begin"/>
            </w:r>
            <w:r w:rsidR="00300EF6">
              <w:rPr>
                <w:noProof/>
                <w:webHidden/>
              </w:rPr>
              <w:instrText xml:space="preserve"> PAGEREF _Toc70073538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62625B67" w14:textId="1924FC96"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39" w:history="1">
            <w:r w:rsidR="00300EF6" w:rsidRPr="006C3D0D">
              <w:rPr>
                <w:rStyle w:val="Hyperlink"/>
                <w:noProof/>
              </w:rPr>
              <w:t>4.3.1</w:t>
            </w:r>
            <w:r w:rsidR="00300EF6">
              <w:rPr>
                <w:rFonts w:asciiTheme="minorHAnsi" w:eastAsiaTheme="minorEastAsia" w:hAnsiTheme="minorHAnsi"/>
                <w:noProof/>
                <w:sz w:val="22"/>
                <w:lang w:eastAsia="en-GB"/>
              </w:rPr>
              <w:tab/>
            </w:r>
            <w:r w:rsidR="00300EF6" w:rsidRPr="006C3D0D">
              <w:rPr>
                <w:rStyle w:val="Hyperlink"/>
                <w:noProof/>
              </w:rPr>
              <w:t>Applications</w:t>
            </w:r>
            <w:r w:rsidR="00300EF6">
              <w:rPr>
                <w:noProof/>
                <w:webHidden/>
              </w:rPr>
              <w:tab/>
            </w:r>
            <w:r w:rsidR="00300EF6">
              <w:rPr>
                <w:noProof/>
                <w:webHidden/>
              </w:rPr>
              <w:fldChar w:fldCharType="begin"/>
            </w:r>
            <w:r w:rsidR="00300EF6">
              <w:rPr>
                <w:noProof/>
                <w:webHidden/>
              </w:rPr>
              <w:instrText xml:space="preserve"> PAGEREF _Toc70073539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7259624B" w14:textId="414CBECA" w:rsidR="00300EF6" w:rsidRDefault="00975023">
          <w:pPr>
            <w:pStyle w:val="TOC1"/>
            <w:tabs>
              <w:tab w:val="right" w:leader="dot" w:pos="9016"/>
            </w:tabs>
            <w:rPr>
              <w:rFonts w:asciiTheme="minorHAnsi" w:eastAsiaTheme="minorEastAsia" w:hAnsiTheme="minorHAnsi"/>
              <w:noProof/>
              <w:sz w:val="22"/>
              <w:lang w:eastAsia="en-GB"/>
            </w:rPr>
          </w:pPr>
          <w:hyperlink w:anchor="_Toc70073540" w:history="1">
            <w:r w:rsidR="00300EF6" w:rsidRPr="006C3D0D">
              <w:rPr>
                <w:rStyle w:val="Hyperlink"/>
                <w:noProof/>
              </w:rPr>
              <w:t>5</w:t>
            </w:r>
            <w:r w:rsidR="00300EF6">
              <w:rPr>
                <w:noProof/>
                <w:webHidden/>
              </w:rPr>
              <w:tab/>
            </w:r>
            <w:r w:rsidR="00300EF6">
              <w:rPr>
                <w:noProof/>
                <w:webHidden/>
              </w:rPr>
              <w:fldChar w:fldCharType="begin"/>
            </w:r>
            <w:r w:rsidR="00300EF6">
              <w:rPr>
                <w:noProof/>
                <w:webHidden/>
              </w:rPr>
              <w:instrText xml:space="preserve"> PAGEREF _Toc70073540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6A1CDC51" w14:textId="103429A2"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41" w:history="1">
            <w:r w:rsidR="00300EF6" w:rsidRPr="006C3D0D">
              <w:rPr>
                <w:rStyle w:val="Hyperlink"/>
                <w:noProof/>
              </w:rPr>
              <w:t>6</w:t>
            </w:r>
            <w:r w:rsidR="00300EF6">
              <w:rPr>
                <w:rFonts w:asciiTheme="minorHAnsi" w:eastAsiaTheme="minorEastAsia" w:hAnsiTheme="minorHAnsi"/>
                <w:noProof/>
                <w:sz w:val="22"/>
                <w:lang w:eastAsia="en-GB"/>
              </w:rPr>
              <w:tab/>
            </w:r>
            <w:r w:rsidR="00300EF6" w:rsidRPr="006C3D0D">
              <w:rPr>
                <w:rStyle w:val="Hyperlink"/>
                <w:noProof/>
              </w:rPr>
              <w:t>ITAG4</w:t>
            </w:r>
            <w:r w:rsidR="00300EF6">
              <w:rPr>
                <w:noProof/>
                <w:webHidden/>
              </w:rPr>
              <w:tab/>
            </w:r>
            <w:r w:rsidR="00300EF6">
              <w:rPr>
                <w:noProof/>
                <w:webHidden/>
              </w:rPr>
              <w:fldChar w:fldCharType="begin"/>
            </w:r>
            <w:r w:rsidR="00300EF6">
              <w:rPr>
                <w:noProof/>
                <w:webHidden/>
              </w:rPr>
              <w:instrText xml:space="preserve"> PAGEREF _Toc70073541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703D000A" w14:textId="46229398"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42" w:history="1">
            <w:r w:rsidR="00300EF6" w:rsidRPr="006C3D0D">
              <w:rPr>
                <w:rStyle w:val="Hyperlink"/>
                <w:noProof/>
              </w:rPr>
              <w:t>6.1.1</w:t>
            </w:r>
            <w:r w:rsidR="00300EF6">
              <w:rPr>
                <w:rFonts w:asciiTheme="minorHAnsi" w:eastAsiaTheme="minorEastAsia" w:hAnsiTheme="minorHAnsi"/>
                <w:noProof/>
                <w:sz w:val="22"/>
                <w:lang w:eastAsia="en-GB"/>
              </w:rPr>
              <w:tab/>
            </w:r>
            <w:r w:rsidR="00300EF6" w:rsidRPr="006C3D0D">
              <w:rPr>
                <w:rStyle w:val="Hyperlink"/>
                <w:noProof/>
              </w:rPr>
              <w:t>Applications</w:t>
            </w:r>
            <w:r w:rsidR="00300EF6">
              <w:rPr>
                <w:noProof/>
                <w:webHidden/>
              </w:rPr>
              <w:tab/>
            </w:r>
            <w:r w:rsidR="00300EF6">
              <w:rPr>
                <w:noProof/>
                <w:webHidden/>
              </w:rPr>
              <w:fldChar w:fldCharType="begin"/>
            </w:r>
            <w:r w:rsidR="00300EF6">
              <w:rPr>
                <w:noProof/>
                <w:webHidden/>
              </w:rPr>
              <w:instrText xml:space="preserve"> PAGEREF _Toc70073542 \h </w:instrText>
            </w:r>
            <w:r w:rsidR="00300EF6">
              <w:rPr>
                <w:noProof/>
                <w:webHidden/>
              </w:rPr>
            </w:r>
            <w:r w:rsidR="00300EF6">
              <w:rPr>
                <w:noProof/>
                <w:webHidden/>
              </w:rPr>
              <w:fldChar w:fldCharType="separate"/>
            </w:r>
            <w:r w:rsidR="00A07FB1">
              <w:rPr>
                <w:noProof/>
                <w:webHidden/>
              </w:rPr>
              <w:t>25</w:t>
            </w:r>
            <w:r w:rsidR="00300EF6">
              <w:rPr>
                <w:noProof/>
                <w:webHidden/>
              </w:rPr>
              <w:fldChar w:fldCharType="end"/>
            </w:r>
          </w:hyperlink>
        </w:p>
        <w:p w14:paraId="6F37800F" w14:textId="0567DB11"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43" w:history="1">
            <w:r w:rsidR="00300EF6" w:rsidRPr="006C3D0D">
              <w:rPr>
                <w:rStyle w:val="Hyperlink"/>
                <w:noProof/>
              </w:rPr>
              <w:t>7</w:t>
            </w:r>
            <w:r w:rsidR="00300EF6">
              <w:rPr>
                <w:rFonts w:asciiTheme="minorHAnsi" w:eastAsiaTheme="minorEastAsia" w:hAnsiTheme="minorHAnsi"/>
                <w:noProof/>
                <w:sz w:val="22"/>
                <w:lang w:eastAsia="en-GB"/>
              </w:rPr>
              <w:tab/>
            </w:r>
            <w:r w:rsidR="00300EF6" w:rsidRPr="006C3D0D">
              <w:rPr>
                <w:rStyle w:val="Hyperlink"/>
                <w:noProof/>
              </w:rPr>
              <w:t>Chapter Five: Investigation of the components</w:t>
            </w:r>
            <w:r w:rsidR="00300EF6">
              <w:rPr>
                <w:noProof/>
                <w:webHidden/>
              </w:rPr>
              <w:tab/>
            </w:r>
            <w:r w:rsidR="00300EF6">
              <w:rPr>
                <w:noProof/>
                <w:webHidden/>
              </w:rPr>
              <w:fldChar w:fldCharType="begin"/>
            </w:r>
            <w:r w:rsidR="00300EF6">
              <w:rPr>
                <w:noProof/>
                <w:webHidden/>
              </w:rPr>
              <w:instrText xml:space="preserve"> PAGEREF _Toc70073543 \h </w:instrText>
            </w:r>
            <w:r w:rsidR="00300EF6">
              <w:rPr>
                <w:noProof/>
                <w:webHidden/>
              </w:rPr>
            </w:r>
            <w:r w:rsidR="00300EF6">
              <w:rPr>
                <w:noProof/>
                <w:webHidden/>
              </w:rPr>
              <w:fldChar w:fldCharType="separate"/>
            </w:r>
            <w:r w:rsidR="00A07FB1">
              <w:rPr>
                <w:noProof/>
                <w:webHidden/>
              </w:rPr>
              <w:t>27</w:t>
            </w:r>
            <w:r w:rsidR="00300EF6">
              <w:rPr>
                <w:noProof/>
                <w:webHidden/>
              </w:rPr>
              <w:fldChar w:fldCharType="end"/>
            </w:r>
          </w:hyperlink>
        </w:p>
        <w:p w14:paraId="3F38A62D" w14:textId="00F668DB"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44" w:history="1">
            <w:r w:rsidR="00300EF6" w:rsidRPr="006C3D0D">
              <w:rPr>
                <w:rStyle w:val="Hyperlink"/>
                <w:noProof/>
              </w:rPr>
              <w:t>7.1</w:t>
            </w:r>
            <w:r w:rsidR="00300EF6">
              <w:rPr>
                <w:rFonts w:asciiTheme="minorHAnsi" w:eastAsiaTheme="minorEastAsia" w:hAnsiTheme="minorHAnsi"/>
                <w:noProof/>
                <w:sz w:val="22"/>
                <w:lang w:eastAsia="en-GB"/>
              </w:rPr>
              <w:tab/>
            </w:r>
            <w:r w:rsidR="00300EF6" w:rsidRPr="006C3D0D">
              <w:rPr>
                <w:rStyle w:val="Hyperlink"/>
                <w:noProof/>
              </w:rPr>
              <w:t>The temperature sensor options</w:t>
            </w:r>
            <w:r w:rsidR="00300EF6">
              <w:rPr>
                <w:noProof/>
                <w:webHidden/>
              </w:rPr>
              <w:tab/>
            </w:r>
            <w:r w:rsidR="00300EF6">
              <w:rPr>
                <w:noProof/>
                <w:webHidden/>
              </w:rPr>
              <w:fldChar w:fldCharType="begin"/>
            </w:r>
            <w:r w:rsidR="00300EF6">
              <w:rPr>
                <w:noProof/>
                <w:webHidden/>
              </w:rPr>
              <w:instrText xml:space="preserve"> PAGEREF _Toc70073544 \h </w:instrText>
            </w:r>
            <w:r w:rsidR="00300EF6">
              <w:rPr>
                <w:noProof/>
                <w:webHidden/>
              </w:rPr>
            </w:r>
            <w:r w:rsidR="00300EF6">
              <w:rPr>
                <w:noProof/>
                <w:webHidden/>
              </w:rPr>
              <w:fldChar w:fldCharType="separate"/>
            </w:r>
            <w:r w:rsidR="00A07FB1">
              <w:rPr>
                <w:noProof/>
                <w:webHidden/>
              </w:rPr>
              <w:t>27</w:t>
            </w:r>
            <w:r w:rsidR="00300EF6">
              <w:rPr>
                <w:noProof/>
                <w:webHidden/>
              </w:rPr>
              <w:fldChar w:fldCharType="end"/>
            </w:r>
          </w:hyperlink>
        </w:p>
        <w:p w14:paraId="7B4BE762" w14:textId="00A6632C"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45" w:history="1">
            <w:r w:rsidR="00300EF6" w:rsidRPr="006C3D0D">
              <w:rPr>
                <w:rStyle w:val="Hyperlink"/>
                <w:noProof/>
              </w:rPr>
              <w:t>7.2</w:t>
            </w:r>
            <w:r w:rsidR="00300EF6">
              <w:rPr>
                <w:rFonts w:asciiTheme="minorHAnsi" w:eastAsiaTheme="minorEastAsia" w:hAnsiTheme="minorHAnsi"/>
                <w:noProof/>
                <w:sz w:val="22"/>
                <w:lang w:eastAsia="en-GB"/>
              </w:rPr>
              <w:tab/>
            </w:r>
            <w:r w:rsidR="00300EF6" w:rsidRPr="006C3D0D">
              <w:rPr>
                <w:rStyle w:val="Hyperlink"/>
                <w:noProof/>
              </w:rPr>
              <w:t>The selected temperature sensor</w:t>
            </w:r>
            <w:r w:rsidR="00300EF6">
              <w:rPr>
                <w:noProof/>
                <w:webHidden/>
              </w:rPr>
              <w:tab/>
            </w:r>
            <w:r w:rsidR="00300EF6">
              <w:rPr>
                <w:noProof/>
                <w:webHidden/>
              </w:rPr>
              <w:fldChar w:fldCharType="begin"/>
            </w:r>
            <w:r w:rsidR="00300EF6">
              <w:rPr>
                <w:noProof/>
                <w:webHidden/>
              </w:rPr>
              <w:instrText xml:space="preserve"> PAGEREF _Toc70073545 \h </w:instrText>
            </w:r>
            <w:r w:rsidR="00300EF6">
              <w:rPr>
                <w:noProof/>
                <w:webHidden/>
              </w:rPr>
            </w:r>
            <w:r w:rsidR="00300EF6">
              <w:rPr>
                <w:noProof/>
                <w:webHidden/>
              </w:rPr>
              <w:fldChar w:fldCharType="separate"/>
            </w:r>
            <w:r w:rsidR="00A07FB1">
              <w:rPr>
                <w:noProof/>
                <w:webHidden/>
              </w:rPr>
              <w:t>30</w:t>
            </w:r>
            <w:r w:rsidR="00300EF6">
              <w:rPr>
                <w:noProof/>
                <w:webHidden/>
              </w:rPr>
              <w:fldChar w:fldCharType="end"/>
            </w:r>
          </w:hyperlink>
        </w:p>
        <w:p w14:paraId="29F88F0B" w14:textId="02F0E225"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46" w:history="1">
            <w:r w:rsidR="00300EF6" w:rsidRPr="006C3D0D">
              <w:rPr>
                <w:rStyle w:val="Hyperlink"/>
                <w:noProof/>
              </w:rPr>
              <w:t>7.3</w:t>
            </w:r>
            <w:r w:rsidR="00300EF6">
              <w:rPr>
                <w:rFonts w:asciiTheme="minorHAnsi" w:eastAsiaTheme="minorEastAsia" w:hAnsiTheme="minorHAnsi"/>
                <w:noProof/>
                <w:sz w:val="22"/>
                <w:lang w:eastAsia="en-GB"/>
              </w:rPr>
              <w:tab/>
            </w:r>
            <w:r w:rsidR="00300EF6" w:rsidRPr="006C3D0D">
              <w:rPr>
                <w:rStyle w:val="Hyperlink"/>
                <w:noProof/>
              </w:rPr>
              <w:t>The selected display</w:t>
            </w:r>
            <w:r w:rsidR="00300EF6">
              <w:rPr>
                <w:noProof/>
                <w:webHidden/>
              </w:rPr>
              <w:tab/>
            </w:r>
            <w:r w:rsidR="00300EF6">
              <w:rPr>
                <w:noProof/>
                <w:webHidden/>
              </w:rPr>
              <w:fldChar w:fldCharType="begin"/>
            </w:r>
            <w:r w:rsidR="00300EF6">
              <w:rPr>
                <w:noProof/>
                <w:webHidden/>
              </w:rPr>
              <w:instrText xml:space="preserve"> PAGEREF _Toc70073546 \h </w:instrText>
            </w:r>
            <w:r w:rsidR="00300EF6">
              <w:rPr>
                <w:noProof/>
                <w:webHidden/>
              </w:rPr>
            </w:r>
            <w:r w:rsidR="00300EF6">
              <w:rPr>
                <w:noProof/>
                <w:webHidden/>
              </w:rPr>
              <w:fldChar w:fldCharType="separate"/>
            </w:r>
            <w:r w:rsidR="00A07FB1">
              <w:rPr>
                <w:noProof/>
                <w:webHidden/>
              </w:rPr>
              <w:t>31</w:t>
            </w:r>
            <w:r w:rsidR="00300EF6">
              <w:rPr>
                <w:noProof/>
                <w:webHidden/>
              </w:rPr>
              <w:fldChar w:fldCharType="end"/>
            </w:r>
          </w:hyperlink>
        </w:p>
        <w:p w14:paraId="3F9456F6" w14:textId="6C41C70C"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47" w:history="1">
            <w:r w:rsidR="00300EF6" w:rsidRPr="006C3D0D">
              <w:rPr>
                <w:rStyle w:val="Hyperlink"/>
                <w:noProof/>
              </w:rPr>
              <w:t>7.4</w:t>
            </w:r>
            <w:r w:rsidR="00300EF6">
              <w:rPr>
                <w:rFonts w:asciiTheme="minorHAnsi" w:eastAsiaTheme="minorEastAsia" w:hAnsiTheme="minorHAnsi"/>
                <w:noProof/>
                <w:sz w:val="22"/>
                <w:lang w:eastAsia="en-GB"/>
              </w:rPr>
              <w:tab/>
            </w:r>
            <w:r w:rsidR="00300EF6" w:rsidRPr="006C3D0D">
              <w:rPr>
                <w:rStyle w:val="Hyperlink"/>
                <w:noProof/>
              </w:rPr>
              <w:t>The LED selection</w:t>
            </w:r>
            <w:r w:rsidR="00300EF6">
              <w:rPr>
                <w:noProof/>
                <w:webHidden/>
              </w:rPr>
              <w:tab/>
            </w:r>
            <w:r w:rsidR="00300EF6">
              <w:rPr>
                <w:noProof/>
                <w:webHidden/>
              </w:rPr>
              <w:fldChar w:fldCharType="begin"/>
            </w:r>
            <w:r w:rsidR="00300EF6">
              <w:rPr>
                <w:noProof/>
                <w:webHidden/>
              </w:rPr>
              <w:instrText xml:space="preserve"> PAGEREF _Toc70073547 \h </w:instrText>
            </w:r>
            <w:r w:rsidR="00300EF6">
              <w:rPr>
                <w:noProof/>
                <w:webHidden/>
              </w:rPr>
            </w:r>
            <w:r w:rsidR="00300EF6">
              <w:rPr>
                <w:noProof/>
                <w:webHidden/>
              </w:rPr>
              <w:fldChar w:fldCharType="separate"/>
            </w:r>
            <w:r w:rsidR="00A07FB1">
              <w:rPr>
                <w:noProof/>
                <w:webHidden/>
              </w:rPr>
              <w:t>32</w:t>
            </w:r>
            <w:r w:rsidR="00300EF6">
              <w:rPr>
                <w:noProof/>
                <w:webHidden/>
              </w:rPr>
              <w:fldChar w:fldCharType="end"/>
            </w:r>
          </w:hyperlink>
        </w:p>
        <w:p w14:paraId="38D8FD86" w14:textId="2A550152"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48" w:history="1">
            <w:r w:rsidR="00300EF6" w:rsidRPr="006C3D0D">
              <w:rPr>
                <w:rStyle w:val="Hyperlink"/>
                <w:noProof/>
              </w:rPr>
              <w:t>7.5</w:t>
            </w:r>
            <w:r w:rsidR="00300EF6">
              <w:rPr>
                <w:rFonts w:asciiTheme="minorHAnsi" w:eastAsiaTheme="minorEastAsia" w:hAnsiTheme="minorHAnsi"/>
                <w:noProof/>
                <w:sz w:val="22"/>
                <w:lang w:eastAsia="en-GB"/>
              </w:rPr>
              <w:tab/>
            </w:r>
            <w:r w:rsidR="00300EF6" w:rsidRPr="006C3D0D">
              <w:rPr>
                <w:rStyle w:val="Hyperlink"/>
                <w:noProof/>
              </w:rPr>
              <w:t>The push button options</w:t>
            </w:r>
            <w:r w:rsidR="00300EF6">
              <w:rPr>
                <w:noProof/>
                <w:webHidden/>
              </w:rPr>
              <w:tab/>
            </w:r>
            <w:r w:rsidR="00300EF6">
              <w:rPr>
                <w:noProof/>
                <w:webHidden/>
              </w:rPr>
              <w:fldChar w:fldCharType="begin"/>
            </w:r>
            <w:r w:rsidR="00300EF6">
              <w:rPr>
                <w:noProof/>
                <w:webHidden/>
              </w:rPr>
              <w:instrText xml:space="preserve"> PAGEREF _Toc70073548 \h </w:instrText>
            </w:r>
            <w:r w:rsidR="00300EF6">
              <w:rPr>
                <w:noProof/>
                <w:webHidden/>
              </w:rPr>
            </w:r>
            <w:r w:rsidR="00300EF6">
              <w:rPr>
                <w:noProof/>
                <w:webHidden/>
              </w:rPr>
              <w:fldChar w:fldCharType="separate"/>
            </w:r>
            <w:r w:rsidR="00A07FB1">
              <w:rPr>
                <w:noProof/>
                <w:webHidden/>
              </w:rPr>
              <w:t>32</w:t>
            </w:r>
            <w:r w:rsidR="00300EF6">
              <w:rPr>
                <w:noProof/>
                <w:webHidden/>
              </w:rPr>
              <w:fldChar w:fldCharType="end"/>
            </w:r>
          </w:hyperlink>
        </w:p>
        <w:p w14:paraId="7782D591" w14:textId="6869FAE5"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49" w:history="1">
            <w:r w:rsidR="00300EF6" w:rsidRPr="006C3D0D">
              <w:rPr>
                <w:rStyle w:val="Hyperlink"/>
                <w:noProof/>
              </w:rPr>
              <w:t>8</w:t>
            </w:r>
            <w:r w:rsidR="00300EF6">
              <w:rPr>
                <w:rFonts w:asciiTheme="minorHAnsi" w:eastAsiaTheme="minorEastAsia" w:hAnsiTheme="minorHAnsi"/>
                <w:noProof/>
                <w:sz w:val="22"/>
                <w:lang w:eastAsia="en-GB"/>
              </w:rPr>
              <w:tab/>
            </w:r>
            <w:r w:rsidR="00300EF6" w:rsidRPr="006C3D0D">
              <w:rPr>
                <w:rStyle w:val="Hyperlink"/>
                <w:noProof/>
              </w:rPr>
              <w:t>Chapter six: Memory sizing</w:t>
            </w:r>
            <w:r w:rsidR="00300EF6">
              <w:rPr>
                <w:noProof/>
                <w:webHidden/>
              </w:rPr>
              <w:tab/>
            </w:r>
            <w:r w:rsidR="00300EF6">
              <w:rPr>
                <w:noProof/>
                <w:webHidden/>
              </w:rPr>
              <w:fldChar w:fldCharType="begin"/>
            </w:r>
            <w:r w:rsidR="00300EF6">
              <w:rPr>
                <w:noProof/>
                <w:webHidden/>
              </w:rPr>
              <w:instrText xml:space="preserve"> PAGEREF _Toc70073549 \h </w:instrText>
            </w:r>
            <w:r w:rsidR="00300EF6">
              <w:rPr>
                <w:noProof/>
                <w:webHidden/>
              </w:rPr>
            </w:r>
            <w:r w:rsidR="00300EF6">
              <w:rPr>
                <w:noProof/>
                <w:webHidden/>
              </w:rPr>
              <w:fldChar w:fldCharType="separate"/>
            </w:r>
            <w:r w:rsidR="00A07FB1">
              <w:rPr>
                <w:noProof/>
                <w:webHidden/>
              </w:rPr>
              <w:t>33</w:t>
            </w:r>
            <w:r w:rsidR="00300EF6">
              <w:rPr>
                <w:noProof/>
                <w:webHidden/>
              </w:rPr>
              <w:fldChar w:fldCharType="end"/>
            </w:r>
          </w:hyperlink>
        </w:p>
        <w:p w14:paraId="71481E59" w14:textId="3F19D6E0"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0" w:history="1">
            <w:r w:rsidR="00300EF6" w:rsidRPr="006C3D0D">
              <w:rPr>
                <w:rStyle w:val="Hyperlink"/>
                <w:noProof/>
              </w:rPr>
              <w:t>8.1</w:t>
            </w:r>
            <w:r w:rsidR="00300EF6">
              <w:rPr>
                <w:rFonts w:asciiTheme="minorHAnsi" w:eastAsiaTheme="minorEastAsia" w:hAnsiTheme="minorHAnsi"/>
                <w:noProof/>
                <w:sz w:val="22"/>
                <w:lang w:eastAsia="en-GB"/>
              </w:rPr>
              <w:tab/>
            </w:r>
            <w:r w:rsidR="00300EF6" w:rsidRPr="006C3D0D">
              <w:rPr>
                <w:rStyle w:val="Hyperlink"/>
                <w:noProof/>
              </w:rPr>
              <w:t>The memory structures</w:t>
            </w:r>
            <w:r w:rsidR="00300EF6">
              <w:rPr>
                <w:noProof/>
                <w:webHidden/>
              </w:rPr>
              <w:tab/>
            </w:r>
            <w:r w:rsidR="00300EF6">
              <w:rPr>
                <w:noProof/>
                <w:webHidden/>
              </w:rPr>
              <w:fldChar w:fldCharType="begin"/>
            </w:r>
            <w:r w:rsidR="00300EF6">
              <w:rPr>
                <w:noProof/>
                <w:webHidden/>
              </w:rPr>
              <w:instrText xml:space="preserve"> PAGEREF _Toc70073550 \h </w:instrText>
            </w:r>
            <w:r w:rsidR="00300EF6">
              <w:rPr>
                <w:noProof/>
                <w:webHidden/>
              </w:rPr>
            </w:r>
            <w:r w:rsidR="00300EF6">
              <w:rPr>
                <w:noProof/>
                <w:webHidden/>
              </w:rPr>
              <w:fldChar w:fldCharType="separate"/>
            </w:r>
            <w:r w:rsidR="00A07FB1">
              <w:rPr>
                <w:noProof/>
                <w:webHidden/>
              </w:rPr>
              <w:t>33</w:t>
            </w:r>
            <w:r w:rsidR="00300EF6">
              <w:rPr>
                <w:noProof/>
                <w:webHidden/>
              </w:rPr>
              <w:fldChar w:fldCharType="end"/>
            </w:r>
          </w:hyperlink>
        </w:p>
        <w:p w14:paraId="76C13424" w14:textId="2482F287"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1" w:history="1">
            <w:r w:rsidR="00300EF6" w:rsidRPr="006C3D0D">
              <w:rPr>
                <w:rStyle w:val="Hyperlink"/>
                <w:noProof/>
              </w:rPr>
              <w:t>8.2</w:t>
            </w:r>
            <w:r w:rsidR="00300EF6">
              <w:rPr>
                <w:rFonts w:asciiTheme="minorHAnsi" w:eastAsiaTheme="minorEastAsia" w:hAnsiTheme="minorHAnsi"/>
                <w:noProof/>
                <w:sz w:val="22"/>
                <w:lang w:eastAsia="en-GB"/>
              </w:rPr>
              <w:tab/>
            </w:r>
            <w:r w:rsidR="00300EF6" w:rsidRPr="006C3D0D">
              <w:rPr>
                <w:rStyle w:val="Hyperlink"/>
                <w:noProof/>
              </w:rPr>
              <w:t>The memory sizing</w:t>
            </w:r>
            <w:r w:rsidR="00300EF6">
              <w:rPr>
                <w:noProof/>
                <w:webHidden/>
              </w:rPr>
              <w:tab/>
            </w:r>
            <w:r w:rsidR="00300EF6">
              <w:rPr>
                <w:noProof/>
                <w:webHidden/>
              </w:rPr>
              <w:fldChar w:fldCharType="begin"/>
            </w:r>
            <w:r w:rsidR="00300EF6">
              <w:rPr>
                <w:noProof/>
                <w:webHidden/>
              </w:rPr>
              <w:instrText xml:space="preserve"> PAGEREF _Toc70073551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6CFA3400" w14:textId="4382A2D6"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52" w:history="1">
            <w:r w:rsidR="00300EF6" w:rsidRPr="006C3D0D">
              <w:rPr>
                <w:rStyle w:val="Hyperlink"/>
                <w:noProof/>
              </w:rPr>
              <w:t>9</w:t>
            </w:r>
            <w:r w:rsidR="00300EF6">
              <w:rPr>
                <w:rFonts w:asciiTheme="minorHAnsi" w:eastAsiaTheme="minorEastAsia" w:hAnsiTheme="minorHAnsi"/>
                <w:noProof/>
                <w:sz w:val="22"/>
                <w:lang w:eastAsia="en-GB"/>
              </w:rPr>
              <w:tab/>
            </w:r>
            <w:r w:rsidR="00300EF6" w:rsidRPr="006C3D0D">
              <w:rPr>
                <w:rStyle w:val="Hyperlink"/>
                <w:noProof/>
              </w:rPr>
              <w:t>Chapter seven: The microcontroller selection</w:t>
            </w:r>
            <w:r w:rsidR="00300EF6">
              <w:rPr>
                <w:noProof/>
                <w:webHidden/>
              </w:rPr>
              <w:tab/>
            </w:r>
            <w:r w:rsidR="00300EF6">
              <w:rPr>
                <w:noProof/>
                <w:webHidden/>
              </w:rPr>
              <w:fldChar w:fldCharType="begin"/>
            </w:r>
            <w:r w:rsidR="00300EF6">
              <w:rPr>
                <w:noProof/>
                <w:webHidden/>
              </w:rPr>
              <w:instrText xml:space="preserve"> PAGEREF _Toc70073552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55A9C5A1" w14:textId="75932188"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3" w:history="1">
            <w:r w:rsidR="00300EF6" w:rsidRPr="006C3D0D">
              <w:rPr>
                <w:rStyle w:val="Hyperlink"/>
                <w:noProof/>
              </w:rPr>
              <w:t>9.1</w:t>
            </w:r>
            <w:r w:rsidR="00300EF6">
              <w:rPr>
                <w:rFonts w:asciiTheme="minorHAnsi" w:eastAsiaTheme="minorEastAsia" w:hAnsiTheme="minorHAnsi"/>
                <w:noProof/>
                <w:sz w:val="22"/>
                <w:lang w:eastAsia="en-GB"/>
              </w:rPr>
              <w:tab/>
            </w:r>
            <w:r w:rsidR="00300EF6" w:rsidRPr="006C3D0D">
              <w:rPr>
                <w:rStyle w:val="Hyperlink"/>
                <w:noProof/>
              </w:rPr>
              <w:t>Microcontroller specifications</w:t>
            </w:r>
            <w:r w:rsidR="00300EF6">
              <w:rPr>
                <w:noProof/>
                <w:webHidden/>
              </w:rPr>
              <w:tab/>
            </w:r>
            <w:r w:rsidR="00300EF6">
              <w:rPr>
                <w:noProof/>
                <w:webHidden/>
              </w:rPr>
              <w:fldChar w:fldCharType="begin"/>
            </w:r>
            <w:r w:rsidR="00300EF6">
              <w:rPr>
                <w:noProof/>
                <w:webHidden/>
              </w:rPr>
              <w:instrText xml:space="preserve"> PAGEREF _Toc70073553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6D0FA566" w14:textId="78FF7ED4"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54" w:history="1">
            <w:r w:rsidR="00300EF6" w:rsidRPr="006C3D0D">
              <w:rPr>
                <w:rStyle w:val="Hyperlink"/>
                <w:noProof/>
              </w:rPr>
              <w:t>9.1.1</w:t>
            </w:r>
            <w:r w:rsidR="00300EF6">
              <w:rPr>
                <w:rFonts w:asciiTheme="minorHAnsi" w:eastAsiaTheme="minorEastAsia" w:hAnsiTheme="minorHAnsi"/>
                <w:noProof/>
                <w:sz w:val="22"/>
                <w:lang w:eastAsia="en-GB"/>
              </w:rPr>
              <w:tab/>
            </w:r>
            <w:r w:rsidR="00300EF6" w:rsidRPr="006C3D0D">
              <w:rPr>
                <w:rStyle w:val="Hyperlink"/>
                <w:noProof/>
              </w:rPr>
              <w:t>ROM size approximation</w:t>
            </w:r>
            <w:r w:rsidR="00300EF6">
              <w:rPr>
                <w:noProof/>
                <w:webHidden/>
              </w:rPr>
              <w:tab/>
            </w:r>
            <w:r w:rsidR="00300EF6">
              <w:rPr>
                <w:noProof/>
                <w:webHidden/>
              </w:rPr>
              <w:fldChar w:fldCharType="begin"/>
            </w:r>
            <w:r w:rsidR="00300EF6">
              <w:rPr>
                <w:noProof/>
                <w:webHidden/>
              </w:rPr>
              <w:instrText xml:space="preserve"> PAGEREF _Toc70073554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0C493A30" w14:textId="40006EA5"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55" w:history="1">
            <w:r w:rsidR="00300EF6" w:rsidRPr="006C3D0D">
              <w:rPr>
                <w:rStyle w:val="Hyperlink"/>
                <w:noProof/>
              </w:rPr>
              <w:t>9.1.2</w:t>
            </w:r>
            <w:r w:rsidR="00300EF6">
              <w:rPr>
                <w:rFonts w:asciiTheme="minorHAnsi" w:eastAsiaTheme="minorEastAsia" w:hAnsiTheme="minorHAnsi"/>
                <w:noProof/>
                <w:sz w:val="22"/>
                <w:lang w:eastAsia="en-GB"/>
              </w:rPr>
              <w:tab/>
            </w:r>
            <w:r w:rsidR="00300EF6" w:rsidRPr="006C3D0D">
              <w:rPr>
                <w:rStyle w:val="Hyperlink"/>
                <w:noProof/>
              </w:rPr>
              <w:t>RAM size approximation</w:t>
            </w:r>
            <w:r w:rsidR="00300EF6">
              <w:rPr>
                <w:noProof/>
                <w:webHidden/>
              </w:rPr>
              <w:tab/>
            </w:r>
            <w:r w:rsidR="00300EF6">
              <w:rPr>
                <w:noProof/>
                <w:webHidden/>
              </w:rPr>
              <w:fldChar w:fldCharType="begin"/>
            </w:r>
            <w:r w:rsidR="00300EF6">
              <w:rPr>
                <w:noProof/>
                <w:webHidden/>
              </w:rPr>
              <w:instrText xml:space="preserve"> PAGEREF _Toc70073555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7049E7ED" w14:textId="2C66AF67"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56" w:history="1">
            <w:r w:rsidR="00300EF6" w:rsidRPr="006C3D0D">
              <w:rPr>
                <w:rStyle w:val="Hyperlink"/>
                <w:noProof/>
              </w:rPr>
              <w:t>9.1.3</w:t>
            </w:r>
            <w:r w:rsidR="00300EF6">
              <w:rPr>
                <w:rFonts w:asciiTheme="minorHAnsi" w:eastAsiaTheme="minorEastAsia" w:hAnsiTheme="minorHAnsi"/>
                <w:noProof/>
                <w:sz w:val="22"/>
                <w:lang w:eastAsia="en-GB"/>
              </w:rPr>
              <w:tab/>
            </w:r>
            <w:r w:rsidR="00300EF6" w:rsidRPr="006C3D0D">
              <w:rPr>
                <w:rStyle w:val="Hyperlink"/>
                <w:noProof/>
              </w:rPr>
              <w:t>CPU speed approximation</w:t>
            </w:r>
            <w:r w:rsidR="00300EF6">
              <w:rPr>
                <w:noProof/>
                <w:webHidden/>
              </w:rPr>
              <w:tab/>
            </w:r>
            <w:r w:rsidR="00300EF6">
              <w:rPr>
                <w:noProof/>
                <w:webHidden/>
              </w:rPr>
              <w:fldChar w:fldCharType="begin"/>
            </w:r>
            <w:r w:rsidR="00300EF6">
              <w:rPr>
                <w:noProof/>
                <w:webHidden/>
              </w:rPr>
              <w:instrText xml:space="preserve"> PAGEREF _Toc70073556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5E535A8B" w14:textId="61E939F6"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7" w:history="1">
            <w:r w:rsidR="00300EF6" w:rsidRPr="006C3D0D">
              <w:rPr>
                <w:rStyle w:val="Hyperlink"/>
                <w:noProof/>
              </w:rPr>
              <w:t>9.2</w:t>
            </w:r>
            <w:r w:rsidR="00300EF6">
              <w:rPr>
                <w:rFonts w:asciiTheme="minorHAnsi" w:eastAsiaTheme="minorEastAsia" w:hAnsiTheme="minorHAnsi"/>
                <w:noProof/>
                <w:sz w:val="22"/>
                <w:lang w:eastAsia="en-GB"/>
              </w:rPr>
              <w:tab/>
            </w:r>
            <w:r w:rsidR="00300EF6" w:rsidRPr="006C3D0D">
              <w:rPr>
                <w:rStyle w:val="Hyperlink"/>
                <w:noProof/>
              </w:rPr>
              <w:t>The required number of pins on the microcontroller</w:t>
            </w:r>
            <w:r w:rsidR="00300EF6">
              <w:rPr>
                <w:noProof/>
                <w:webHidden/>
              </w:rPr>
              <w:tab/>
            </w:r>
            <w:r w:rsidR="00300EF6">
              <w:rPr>
                <w:noProof/>
                <w:webHidden/>
              </w:rPr>
              <w:fldChar w:fldCharType="begin"/>
            </w:r>
            <w:r w:rsidR="00300EF6">
              <w:rPr>
                <w:noProof/>
                <w:webHidden/>
              </w:rPr>
              <w:instrText xml:space="preserve"> PAGEREF _Toc70073557 \h </w:instrText>
            </w:r>
            <w:r w:rsidR="00300EF6">
              <w:rPr>
                <w:noProof/>
                <w:webHidden/>
              </w:rPr>
            </w:r>
            <w:r w:rsidR="00300EF6">
              <w:rPr>
                <w:noProof/>
                <w:webHidden/>
              </w:rPr>
              <w:fldChar w:fldCharType="separate"/>
            </w:r>
            <w:r w:rsidR="00A07FB1">
              <w:rPr>
                <w:noProof/>
                <w:webHidden/>
              </w:rPr>
              <w:t>35</w:t>
            </w:r>
            <w:r w:rsidR="00300EF6">
              <w:rPr>
                <w:noProof/>
                <w:webHidden/>
              </w:rPr>
              <w:fldChar w:fldCharType="end"/>
            </w:r>
          </w:hyperlink>
        </w:p>
        <w:p w14:paraId="3EC5729E" w14:textId="7494F282"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8" w:history="1">
            <w:r w:rsidR="00300EF6" w:rsidRPr="006C3D0D">
              <w:rPr>
                <w:rStyle w:val="Hyperlink"/>
                <w:noProof/>
              </w:rPr>
              <w:t>9.3</w:t>
            </w:r>
            <w:r w:rsidR="00300EF6">
              <w:rPr>
                <w:rFonts w:asciiTheme="minorHAnsi" w:eastAsiaTheme="minorEastAsia" w:hAnsiTheme="minorHAnsi"/>
                <w:noProof/>
                <w:sz w:val="22"/>
                <w:lang w:eastAsia="en-GB"/>
              </w:rPr>
              <w:tab/>
            </w:r>
            <w:r w:rsidR="00300EF6" w:rsidRPr="006C3D0D">
              <w:rPr>
                <w:rStyle w:val="Hyperlink"/>
                <w:noProof/>
              </w:rPr>
              <w:t>Minimum specifications of the microcontroller</w:t>
            </w:r>
            <w:r w:rsidR="00300EF6">
              <w:rPr>
                <w:noProof/>
                <w:webHidden/>
              </w:rPr>
              <w:tab/>
            </w:r>
            <w:r w:rsidR="00300EF6">
              <w:rPr>
                <w:noProof/>
                <w:webHidden/>
              </w:rPr>
              <w:fldChar w:fldCharType="begin"/>
            </w:r>
            <w:r w:rsidR="00300EF6">
              <w:rPr>
                <w:noProof/>
                <w:webHidden/>
              </w:rPr>
              <w:instrText xml:space="preserve"> PAGEREF _Toc70073558 \h </w:instrText>
            </w:r>
            <w:r w:rsidR="00300EF6">
              <w:rPr>
                <w:noProof/>
                <w:webHidden/>
              </w:rPr>
            </w:r>
            <w:r w:rsidR="00300EF6">
              <w:rPr>
                <w:noProof/>
                <w:webHidden/>
              </w:rPr>
              <w:fldChar w:fldCharType="separate"/>
            </w:r>
            <w:r w:rsidR="00A07FB1">
              <w:rPr>
                <w:noProof/>
                <w:webHidden/>
              </w:rPr>
              <w:t>35</w:t>
            </w:r>
            <w:r w:rsidR="00300EF6">
              <w:rPr>
                <w:noProof/>
                <w:webHidden/>
              </w:rPr>
              <w:fldChar w:fldCharType="end"/>
            </w:r>
          </w:hyperlink>
        </w:p>
        <w:p w14:paraId="37CAF55C" w14:textId="53EAD42D"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59" w:history="1">
            <w:r w:rsidR="00300EF6" w:rsidRPr="006C3D0D">
              <w:rPr>
                <w:rStyle w:val="Hyperlink"/>
                <w:noProof/>
              </w:rPr>
              <w:t>9.4</w:t>
            </w:r>
            <w:r w:rsidR="00300EF6">
              <w:rPr>
                <w:rFonts w:asciiTheme="minorHAnsi" w:eastAsiaTheme="minorEastAsia" w:hAnsiTheme="minorHAnsi"/>
                <w:noProof/>
                <w:sz w:val="22"/>
                <w:lang w:eastAsia="en-GB"/>
              </w:rPr>
              <w:tab/>
            </w:r>
            <w:r w:rsidR="00300EF6" w:rsidRPr="006C3D0D">
              <w:rPr>
                <w:rStyle w:val="Hyperlink"/>
                <w:noProof/>
              </w:rPr>
              <w:t>Microcontroller selection</w:t>
            </w:r>
            <w:r w:rsidR="00300EF6">
              <w:rPr>
                <w:noProof/>
                <w:webHidden/>
              </w:rPr>
              <w:tab/>
            </w:r>
            <w:r w:rsidR="00300EF6">
              <w:rPr>
                <w:noProof/>
                <w:webHidden/>
              </w:rPr>
              <w:fldChar w:fldCharType="begin"/>
            </w:r>
            <w:r w:rsidR="00300EF6">
              <w:rPr>
                <w:noProof/>
                <w:webHidden/>
              </w:rPr>
              <w:instrText xml:space="preserve"> PAGEREF _Toc70073559 \h </w:instrText>
            </w:r>
            <w:r w:rsidR="00300EF6">
              <w:rPr>
                <w:noProof/>
                <w:webHidden/>
              </w:rPr>
            </w:r>
            <w:r w:rsidR="00300EF6">
              <w:rPr>
                <w:noProof/>
                <w:webHidden/>
              </w:rPr>
              <w:fldChar w:fldCharType="separate"/>
            </w:r>
            <w:r w:rsidR="00A07FB1">
              <w:rPr>
                <w:noProof/>
                <w:webHidden/>
              </w:rPr>
              <w:t>35</w:t>
            </w:r>
            <w:r w:rsidR="00300EF6">
              <w:rPr>
                <w:noProof/>
                <w:webHidden/>
              </w:rPr>
              <w:fldChar w:fldCharType="end"/>
            </w:r>
          </w:hyperlink>
        </w:p>
        <w:p w14:paraId="00339BB9" w14:textId="47A98EFB"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60" w:history="1">
            <w:r w:rsidR="00300EF6" w:rsidRPr="006C3D0D">
              <w:rPr>
                <w:rStyle w:val="Hyperlink"/>
                <w:noProof/>
              </w:rPr>
              <w:t>9.5</w:t>
            </w:r>
            <w:r w:rsidR="00300EF6">
              <w:rPr>
                <w:rFonts w:asciiTheme="minorHAnsi" w:eastAsiaTheme="minorEastAsia" w:hAnsiTheme="minorHAnsi"/>
                <w:noProof/>
                <w:sz w:val="22"/>
                <w:lang w:eastAsia="en-GB"/>
              </w:rPr>
              <w:tab/>
            </w:r>
            <w:r w:rsidR="00300EF6" w:rsidRPr="006C3D0D">
              <w:rPr>
                <w:rStyle w:val="Hyperlink"/>
                <w:noProof/>
              </w:rPr>
              <w:t>The external memory</w:t>
            </w:r>
            <w:r w:rsidR="00300EF6">
              <w:rPr>
                <w:noProof/>
                <w:webHidden/>
              </w:rPr>
              <w:tab/>
            </w:r>
            <w:r w:rsidR="00300EF6">
              <w:rPr>
                <w:noProof/>
                <w:webHidden/>
              </w:rPr>
              <w:fldChar w:fldCharType="begin"/>
            </w:r>
            <w:r w:rsidR="00300EF6">
              <w:rPr>
                <w:noProof/>
                <w:webHidden/>
              </w:rPr>
              <w:instrText xml:space="preserve"> PAGEREF _Toc70073560 \h </w:instrText>
            </w:r>
            <w:r w:rsidR="00300EF6">
              <w:rPr>
                <w:noProof/>
                <w:webHidden/>
              </w:rPr>
            </w:r>
            <w:r w:rsidR="00300EF6">
              <w:rPr>
                <w:noProof/>
                <w:webHidden/>
              </w:rPr>
              <w:fldChar w:fldCharType="separate"/>
            </w:r>
            <w:r w:rsidR="00A07FB1">
              <w:rPr>
                <w:noProof/>
                <w:webHidden/>
              </w:rPr>
              <w:t>36</w:t>
            </w:r>
            <w:r w:rsidR="00300EF6">
              <w:rPr>
                <w:noProof/>
                <w:webHidden/>
              </w:rPr>
              <w:fldChar w:fldCharType="end"/>
            </w:r>
          </w:hyperlink>
        </w:p>
        <w:p w14:paraId="56E9BEC1" w14:textId="5D56F89C" w:rsidR="00300EF6" w:rsidRDefault="00975023">
          <w:pPr>
            <w:pStyle w:val="TOC2"/>
            <w:tabs>
              <w:tab w:val="left" w:pos="880"/>
              <w:tab w:val="right" w:leader="dot" w:pos="9016"/>
            </w:tabs>
            <w:rPr>
              <w:rFonts w:asciiTheme="minorHAnsi" w:eastAsiaTheme="minorEastAsia" w:hAnsiTheme="minorHAnsi"/>
              <w:noProof/>
              <w:sz w:val="22"/>
              <w:lang w:eastAsia="en-GB"/>
            </w:rPr>
          </w:pPr>
          <w:hyperlink w:anchor="_Toc70073561" w:history="1">
            <w:r w:rsidR="00300EF6" w:rsidRPr="006C3D0D">
              <w:rPr>
                <w:rStyle w:val="Hyperlink"/>
                <w:noProof/>
              </w:rPr>
              <w:t>9.6</w:t>
            </w:r>
            <w:r w:rsidR="00300EF6">
              <w:rPr>
                <w:rFonts w:asciiTheme="minorHAnsi" w:eastAsiaTheme="minorEastAsia" w:hAnsiTheme="minorHAnsi"/>
                <w:noProof/>
                <w:sz w:val="22"/>
                <w:lang w:eastAsia="en-GB"/>
              </w:rPr>
              <w:tab/>
            </w:r>
            <w:r w:rsidR="00300EF6" w:rsidRPr="006C3D0D">
              <w:rPr>
                <w:rStyle w:val="Hyperlink"/>
                <w:noProof/>
              </w:rPr>
              <w:t>RS232 to USB convertor</w:t>
            </w:r>
            <w:r w:rsidR="00300EF6">
              <w:rPr>
                <w:noProof/>
                <w:webHidden/>
              </w:rPr>
              <w:tab/>
            </w:r>
            <w:r w:rsidR="00300EF6">
              <w:rPr>
                <w:noProof/>
                <w:webHidden/>
              </w:rPr>
              <w:fldChar w:fldCharType="begin"/>
            </w:r>
            <w:r w:rsidR="00300EF6">
              <w:rPr>
                <w:noProof/>
                <w:webHidden/>
              </w:rPr>
              <w:instrText xml:space="preserve"> PAGEREF _Toc70073561 \h </w:instrText>
            </w:r>
            <w:r w:rsidR="00300EF6">
              <w:rPr>
                <w:noProof/>
                <w:webHidden/>
              </w:rPr>
            </w:r>
            <w:r w:rsidR="00300EF6">
              <w:rPr>
                <w:noProof/>
                <w:webHidden/>
              </w:rPr>
              <w:fldChar w:fldCharType="separate"/>
            </w:r>
            <w:r w:rsidR="00A07FB1">
              <w:rPr>
                <w:noProof/>
                <w:webHidden/>
              </w:rPr>
              <w:t>37</w:t>
            </w:r>
            <w:r w:rsidR="00300EF6">
              <w:rPr>
                <w:noProof/>
                <w:webHidden/>
              </w:rPr>
              <w:fldChar w:fldCharType="end"/>
            </w:r>
          </w:hyperlink>
        </w:p>
        <w:p w14:paraId="6047D4F2" w14:textId="60C4608D"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62" w:history="1">
            <w:r w:rsidR="00300EF6" w:rsidRPr="006C3D0D">
              <w:rPr>
                <w:rStyle w:val="Hyperlink"/>
                <w:noProof/>
              </w:rPr>
              <w:t>10</w:t>
            </w:r>
            <w:r w:rsidR="00300EF6">
              <w:rPr>
                <w:rFonts w:asciiTheme="minorHAnsi" w:eastAsiaTheme="minorEastAsia" w:hAnsiTheme="minorHAnsi"/>
                <w:noProof/>
                <w:sz w:val="22"/>
                <w:lang w:eastAsia="en-GB"/>
              </w:rPr>
              <w:tab/>
            </w:r>
            <w:r w:rsidR="00300EF6" w:rsidRPr="006C3D0D">
              <w:rPr>
                <w:rStyle w:val="Hyperlink"/>
                <w:noProof/>
              </w:rPr>
              <w:t>Chapter eight: the battery and the voltage regulator sizing and selection</w:t>
            </w:r>
            <w:r w:rsidR="00300EF6">
              <w:rPr>
                <w:noProof/>
                <w:webHidden/>
              </w:rPr>
              <w:tab/>
            </w:r>
            <w:r w:rsidR="00300EF6">
              <w:rPr>
                <w:noProof/>
                <w:webHidden/>
              </w:rPr>
              <w:fldChar w:fldCharType="begin"/>
            </w:r>
            <w:r w:rsidR="00300EF6">
              <w:rPr>
                <w:noProof/>
                <w:webHidden/>
              </w:rPr>
              <w:instrText xml:space="preserve"> PAGEREF _Toc70073562 \h </w:instrText>
            </w:r>
            <w:r w:rsidR="00300EF6">
              <w:rPr>
                <w:noProof/>
                <w:webHidden/>
              </w:rPr>
            </w:r>
            <w:r w:rsidR="00300EF6">
              <w:rPr>
                <w:noProof/>
                <w:webHidden/>
              </w:rPr>
              <w:fldChar w:fldCharType="separate"/>
            </w:r>
            <w:r w:rsidR="00A07FB1">
              <w:rPr>
                <w:noProof/>
                <w:webHidden/>
              </w:rPr>
              <w:t>37</w:t>
            </w:r>
            <w:r w:rsidR="00300EF6">
              <w:rPr>
                <w:noProof/>
                <w:webHidden/>
              </w:rPr>
              <w:fldChar w:fldCharType="end"/>
            </w:r>
          </w:hyperlink>
        </w:p>
        <w:p w14:paraId="3EC1202E" w14:textId="1787BD2D"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63" w:history="1">
            <w:r w:rsidR="00300EF6" w:rsidRPr="006C3D0D">
              <w:rPr>
                <w:rStyle w:val="Hyperlink"/>
                <w:noProof/>
              </w:rPr>
              <w:t>10.1</w:t>
            </w:r>
            <w:r w:rsidR="00300EF6">
              <w:rPr>
                <w:rFonts w:asciiTheme="minorHAnsi" w:eastAsiaTheme="minorEastAsia" w:hAnsiTheme="minorHAnsi"/>
                <w:noProof/>
                <w:sz w:val="22"/>
                <w:lang w:eastAsia="en-GB"/>
              </w:rPr>
              <w:tab/>
            </w:r>
            <w:r w:rsidR="00300EF6" w:rsidRPr="006C3D0D">
              <w:rPr>
                <w:rStyle w:val="Hyperlink"/>
                <w:noProof/>
              </w:rPr>
              <w:t>Voltage regulator</w:t>
            </w:r>
            <w:r w:rsidR="00300EF6">
              <w:rPr>
                <w:noProof/>
                <w:webHidden/>
              </w:rPr>
              <w:tab/>
            </w:r>
            <w:r w:rsidR="00300EF6">
              <w:rPr>
                <w:noProof/>
                <w:webHidden/>
              </w:rPr>
              <w:fldChar w:fldCharType="begin"/>
            </w:r>
            <w:r w:rsidR="00300EF6">
              <w:rPr>
                <w:noProof/>
                <w:webHidden/>
              </w:rPr>
              <w:instrText xml:space="preserve"> PAGEREF _Toc70073563 \h </w:instrText>
            </w:r>
            <w:r w:rsidR="00300EF6">
              <w:rPr>
                <w:noProof/>
                <w:webHidden/>
              </w:rPr>
            </w:r>
            <w:r w:rsidR="00300EF6">
              <w:rPr>
                <w:noProof/>
                <w:webHidden/>
              </w:rPr>
              <w:fldChar w:fldCharType="separate"/>
            </w:r>
            <w:r w:rsidR="00A07FB1">
              <w:rPr>
                <w:noProof/>
                <w:webHidden/>
              </w:rPr>
              <w:t>37</w:t>
            </w:r>
            <w:r w:rsidR="00300EF6">
              <w:rPr>
                <w:noProof/>
                <w:webHidden/>
              </w:rPr>
              <w:fldChar w:fldCharType="end"/>
            </w:r>
          </w:hyperlink>
        </w:p>
        <w:p w14:paraId="11FC5D81" w14:textId="08949184"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64" w:history="1">
            <w:r w:rsidR="00300EF6" w:rsidRPr="006C3D0D">
              <w:rPr>
                <w:rStyle w:val="Hyperlink"/>
                <w:noProof/>
              </w:rPr>
              <w:t>10.2</w:t>
            </w:r>
            <w:r w:rsidR="00300EF6">
              <w:rPr>
                <w:rFonts w:asciiTheme="minorHAnsi" w:eastAsiaTheme="minorEastAsia" w:hAnsiTheme="minorHAnsi"/>
                <w:noProof/>
                <w:sz w:val="22"/>
                <w:lang w:eastAsia="en-GB"/>
              </w:rPr>
              <w:tab/>
            </w:r>
            <w:r w:rsidR="00300EF6" w:rsidRPr="006C3D0D">
              <w:rPr>
                <w:rStyle w:val="Hyperlink"/>
                <w:noProof/>
              </w:rPr>
              <w:t>Voltage regulator selection</w:t>
            </w:r>
            <w:r w:rsidR="00300EF6">
              <w:rPr>
                <w:noProof/>
                <w:webHidden/>
              </w:rPr>
              <w:tab/>
            </w:r>
            <w:r w:rsidR="00300EF6">
              <w:rPr>
                <w:noProof/>
                <w:webHidden/>
              </w:rPr>
              <w:fldChar w:fldCharType="begin"/>
            </w:r>
            <w:r w:rsidR="00300EF6">
              <w:rPr>
                <w:noProof/>
                <w:webHidden/>
              </w:rPr>
              <w:instrText xml:space="preserve"> PAGEREF _Toc70073564 \h </w:instrText>
            </w:r>
            <w:r w:rsidR="00300EF6">
              <w:rPr>
                <w:noProof/>
                <w:webHidden/>
              </w:rPr>
            </w:r>
            <w:r w:rsidR="00300EF6">
              <w:rPr>
                <w:noProof/>
                <w:webHidden/>
              </w:rPr>
              <w:fldChar w:fldCharType="separate"/>
            </w:r>
            <w:r w:rsidR="00A07FB1">
              <w:rPr>
                <w:noProof/>
                <w:webHidden/>
              </w:rPr>
              <w:t>38</w:t>
            </w:r>
            <w:r w:rsidR="00300EF6">
              <w:rPr>
                <w:noProof/>
                <w:webHidden/>
              </w:rPr>
              <w:fldChar w:fldCharType="end"/>
            </w:r>
          </w:hyperlink>
        </w:p>
        <w:p w14:paraId="199BDAB5" w14:textId="63015414"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65" w:history="1">
            <w:r w:rsidR="00300EF6" w:rsidRPr="006C3D0D">
              <w:rPr>
                <w:rStyle w:val="Hyperlink"/>
                <w:noProof/>
              </w:rPr>
              <w:t>10.3</w:t>
            </w:r>
            <w:r w:rsidR="00300EF6">
              <w:rPr>
                <w:rFonts w:asciiTheme="minorHAnsi" w:eastAsiaTheme="minorEastAsia" w:hAnsiTheme="minorHAnsi"/>
                <w:noProof/>
                <w:sz w:val="22"/>
                <w:lang w:eastAsia="en-GB"/>
              </w:rPr>
              <w:tab/>
            </w:r>
            <w:r w:rsidR="00300EF6" w:rsidRPr="006C3D0D">
              <w:rPr>
                <w:rStyle w:val="Hyperlink"/>
                <w:noProof/>
              </w:rPr>
              <w:t>The battery options</w:t>
            </w:r>
            <w:r w:rsidR="00300EF6">
              <w:rPr>
                <w:noProof/>
                <w:webHidden/>
              </w:rPr>
              <w:tab/>
            </w:r>
            <w:r w:rsidR="00300EF6">
              <w:rPr>
                <w:noProof/>
                <w:webHidden/>
              </w:rPr>
              <w:fldChar w:fldCharType="begin"/>
            </w:r>
            <w:r w:rsidR="00300EF6">
              <w:rPr>
                <w:noProof/>
                <w:webHidden/>
              </w:rPr>
              <w:instrText xml:space="preserve"> PAGEREF _Toc70073565 \h </w:instrText>
            </w:r>
            <w:r w:rsidR="00300EF6">
              <w:rPr>
                <w:noProof/>
                <w:webHidden/>
              </w:rPr>
            </w:r>
            <w:r w:rsidR="00300EF6">
              <w:rPr>
                <w:noProof/>
                <w:webHidden/>
              </w:rPr>
              <w:fldChar w:fldCharType="separate"/>
            </w:r>
            <w:r w:rsidR="00A07FB1">
              <w:rPr>
                <w:noProof/>
                <w:webHidden/>
              </w:rPr>
              <w:t>38</w:t>
            </w:r>
            <w:r w:rsidR="00300EF6">
              <w:rPr>
                <w:noProof/>
                <w:webHidden/>
              </w:rPr>
              <w:fldChar w:fldCharType="end"/>
            </w:r>
          </w:hyperlink>
        </w:p>
        <w:p w14:paraId="0B22181D" w14:textId="311CB82F"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66" w:history="1">
            <w:r w:rsidR="00300EF6" w:rsidRPr="006C3D0D">
              <w:rPr>
                <w:rStyle w:val="Hyperlink"/>
                <w:noProof/>
              </w:rPr>
              <w:t>11</w:t>
            </w:r>
            <w:r w:rsidR="00300EF6">
              <w:rPr>
                <w:rFonts w:asciiTheme="minorHAnsi" w:eastAsiaTheme="minorEastAsia" w:hAnsiTheme="minorHAnsi"/>
                <w:noProof/>
                <w:sz w:val="22"/>
                <w:lang w:eastAsia="en-GB"/>
              </w:rPr>
              <w:tab/>
            </w:r>
            <w:r w:rsidR="00300EF6" w:rsidRPr="006C3D0D">
              <w:rPr>
                <w:rStyle w:val="Hyperlink"/>
                <w:noProof/>
              </w:rPr>
              <w:t>Chapter nine: the design</w:t>
            </w:r>
            <w:r w:rsidR="00300EF6">
              <w:rPr>
                <w:noProof/>
                <w:webHidden/>
              </w:rPr>
              <w:tab/>
            </w:r>
            <w:r w:rsidR="00300EF6">
              <w:rPr>
                <w:noProof/>
                <w:webHidden/>
              </w:rPr>
              <w:fldChar w:fldCharType="begin"/>
            </w:r>
            <w:r w:rsidR="00300EF6">
              <w:rPr>
                <w:noProof/>
                <w:webHidden/>
              </w:rPr>
              <w:instrText xml:space="preserve"> PAGEREF _Toc70073566 \h </w:instrText>
            </w:r>
            <w:r w:rsidR="00300EF6">
              <w:rPr>
                <w:noProof/>
                <w:webHidden/>
              </w:rPr>
            </w:r>
            <w:r w:rsidR="00300EF6">
              <w:rPr>
                <w:noProof/>
                <w:webHidden/>
              </w:rPr>
              <w:fldChar w:fldCharType="separate"/>
            </w:r>
            <w:r w:rsidR="00A07FB1">
              <w:rPr>
                <w:noProof/>
                <w:webHidden/>
              </w:rPr>
              <w:t>40</w:t>
            </w:r>
            <w:r w:rsidR="00300EF6">
              <w:rPr>
                <w:noProof/>
                <w:webHidden/>
              </w:rPr>
              <w:fldChar w:fldCharType="end"/>
            </w:r>
          </w:hyperlink>
        </w:p>
        <w:p w14:paraId="3603D984" w14:textId="6DF44DB7"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67" w:history="1">
            <w:r w:rsidR="00300EF6" w:rsidRPr="006C3D0D">
              <w:rPr>
                <w:rStyle w:val="Hyperlink"/>
                <w:noProof/>
              </w:rPr>
              <w:t>11.1</w:t>
            </w:r>
            <w:r w:rsidR="00300EF6">
              <w:rPr>
                <w:rFonts w:asciiTheme="minorHAnsi" w:eastAsiaTheme="minorEastAsia" w:hAnsiTheme="minorHAnsi"/>
                <w:noProof/>
                <w:sz w:val="22"/>
                <w:lang w:eastAsia="en-GB"/>
              </w:rPr>
              <w:tab/>
            </w:r>
            <w:r w:rsidR="00300EF6" w:rsidRPr="006C3D0D">
              <w:rPr>
                <w:rStyle w:val="Hyperlink"/>
                <w:noProof/>
              </w:rPr>
              <w:t>The operational flowchart</w:t>
            </w:r>
            <w:r w:rsidR="00300EF6">
              <w:rPr>
                <w:noProof/>
                <w:webHidden/>
              </w:rPr>
              <w:tab/>
            </w:r>
            <w:r w:rsidR="00300EF6">
              <w:rPr>
                <w:noProof/>
                <w:webHidden/>
              </w:rPr>
              <w:fldChar w:fldCharType="begin"/>
            </w:r>
            <w:r w:rsidR="00300EF6">
              <w:rPr>
                <w:noProof/>
                <w:webHidden/>
              </w:rPr>
              <w:instrText xml:space="preserve"> PAGEREF _Toc70073567 \h </w:instrText>
            </w:r>
            <w:r w:rsidR="00300EF6">
              <w:rPr>
                <w:noProof/>
                <w:webHidden/>
              </w:rPr>
            </w:r>
            <w:r w:rsidR="00300EF6">
              <w:rPr>
                <w:noProof/>
                <w:webHidden/>
              </w:rPr>
              <w:fldChar w:fldCharType="separate"/>
            </w:r>
            <w:r w:rsidR="00A07FB1">
              <w:rPr>
                <w:noProof/>
                <w:webHidden/>
              </w:rPr>
              <w:t>40</w:t>
            </w:r>
            <w:r w:rsidR="00300EF6">
              <w:rPr>
                <w:noProof/>
                <w:webHidden/>
              </w:rPr>
              <w:fldChar w:fldCharType="end"/>
            </w:r>
          </w:hyperlink>
        </w:p>
        <w:p w14:paraId="4CBC73A5" w14:textId="1C348B95"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68" w:history="1">
            <w:r w:rsidR="00300EF6" w:rsidRPr="006C3D0D">
              <w:rPr>
                <w:rStyle w:val="Hyperlink"/>
                <w:noProof/>
              </w:rPr>
              <w:t>11.2</w:t>
            </w:r>
            <w:r w:rsidR="00300EF6">
              <w:rPr>
                <w:rFonts w:asciiTheme="minorHAnsi" w:eastAsiaTheme="minorEastAsia" w:hAnsiTheme="minorHAnsi"/>
                <w:noProof/>
                <w:sz w:val="22"/>
                <w:lang w:eastAsia="en-GB"/>
              </w:rPr>
              <w:tab/>
            </w:r>
            <w:r w:rsidR="00300EF6" w:rsidRPr="006C3D0D">
              <w:rPr>
                <w:rStyle w:val="Hyperlink"/>
                <w:noProof/>
              </w:rPr>
              <w:t>The operational schematics for the simulation</w:t>
            </w:r>
            <w:r w:rsidR="00300EF6">
              <w:rPr>
                <w:noProof/>
                <w:webHidden/>
              </w:rPr>
              <w:tab/>
            </w:r>
            <w:r w:rsidR="00300EF6">
              <w:rPr>
                <w:noProof/>
                <w:webHidden/>
              </w:rPr>
              <w:fldChar w:fldCharType="begin"/>
            </w:r>
            <w:r w:rsidR="00300EF6">
              <w:rPr>
                <w:noProof/>
                <w:webHidden/>
              </w:rPr>
              <w:instrText xml:space="preserve"> PAGEREF _Toc70073568 \h </w:instrText>
            </w:r>
            <w:r w:rsidR="00300EF6">
              <w:rPr>
                <w:noProof/>
                <w:webHidden/>
              </w:rPr>
            </w:r>
            <w:r w:rsidR="00300EF6">
              <w:rPr>
                <w:noProof/>
                <w:webHidden/>
              </w:rPr>
              <w:fldChar w:fldCharType="separate"/>
            </w:r>
            <w:r w:rsidR="00A07FB1">
              <w:rPr>
                <w:noProof/>
                <w:webHidden/>
              </w:rPr>
              <w:t>41</w:t>
            </w:r>
            <w:r w:rsidR="00300EF6">
              <w:rPr>
                <w:noProof/>
                <w:webHidden/>
              </w:rPr>
              <w:fldChar w:fldCharType="end"/>
            </w:r>
          </w:hyperlink>
        </w:p>
        <w:p w14:paraId="74AD60D9" w14:textId="53A461FB"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69" w:history="1">
            <w:r w:rsidR="00300EF6" w:rsidRPr="006C3D0D">
              <w:rPr>
                <w:rStyle w:val="Hyperlink"/>
                <w:noProof/>
              </w:rPr>
              <w:t>11.2.1</w:t>
            </w:r>
            <w:r w:rsidR="00300EF6">
              <w:rPr>
                <w:rFonts w:asciiTheme="minorHAnsi" w:eastAsiaTheme="minorEastAsia" w:hAnsiTheme="minorHAnsi"/>
                <w:noProof/>
                <w:sz w:val="22"/>
                <w:lang w:eastAsia="en-GB"/>
              </w:rPr>
              <w:tab/>
            </w:r>
            <w:r w:rsidR="00300EF6" w:rsidRPr="006C3D0D">
              <w:rPr>
                <w:rStyle w:val="Hyperlink"/>
                <w:noProof/>
              </w:rPr>
              <w:t>The terminal</w:t>
            </w:r>
            <w:r w:rsidR="00300EF6">
              <w:rPr>
                <w:noProof/>
                <w:webHidden/>
              </w:rPr>
              <w:tab/>
            </w:r>
            <w:r w:rsidR="00300EF6">
              <w:rPr>
                <w:noProof/>
                <w:webHidden/>
              </w:rPr>
              <w:fldChar w:fldCharType="begin"/>
            </w:r>
            <w:r w:rsidR="00300EF6">
              <w:rPr>
                <w:noProof/>
                <w:webHidden/>
              </w:rPr>
              <w:instrText xml:space="preserve"> PAGEREF _Toc70073569 \h </w:instrText>
            </w:r>
            <w:r w:rsidR="00300EF6">
              <w:rPr>
                <w:noProof/>
                <w:webHidden/>
              </w:rPr>
            </w:r>
            <w:r w:rsidR="00300EF6">
              <w:rPr>
                <w:noProof/>
                <w:webHidden/>
              </w:rPr>
              <w:fldChar w:fldCharType="separate"/>
            </w:r>
            <w:r w:rsidR="00A07FB1">
              <w:rPr>
                <w:noProof/>
                <w:webHidden/>
              </w:rPr>
              <w:t>41</w:t>
            </w:r>
            <w:r w:rsidR="00300EF6">
              <w:rPr>
                <w:noProof/>
                <w:webHidden/>
              </w:rPr>
              <w:fldChar w:fldCharType="end"/>
            </w:r>
          </w:hyperlink>
        </w:p>
        <w:p w14:paraId="3A6951DA" w14:textId="63749C6C"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0" w:history="1">
            <w:r w:rsidR="00300EF6" w:rsidRPr="006C3D0D">
              <w:rPr>
                <w:rStyle w:val="Hyperlink"/>
                <w:noProof/>
              </w:rPr>
              <w:t>11.2.2</w:t>
            </w:r>
            <w:r w:rsidR="00300EF6">
              <w:rPr>
                <w:rFonts w:asciiTheme="minorHAnsi" w:eastAsiaTheme="minorEastAsia" w:hAnsiTheme="minorHAnsi"/>
                <w:noProof/>
                <w:sz w:val="22"/>
                <w:lang w:eastAsia="en-GB"/>
              </w:rPr>
              <w:tab/>
            </w:r>
            <w:r w:rsidR="00300EF6" w:rsidRPr="006C3D0D">
              <w:rPr>
                <w:rStyle w:val="Hyperlink"/>
                <w:noProof/>
              </w:rPr>
              <w:t>The LCD</w:t>
            </w:r>
            <w:r w:rsidR="00300EF6">
              <w:rPr>
                <w:noProof/>
                <w:webHidden/>
              </w:rPr>
              <w:tab/>
            </w:r>
            <w:r w:rsidR="00300EF6">
              <w:rPr>
                <w:noProof/>
                <w:webHidden/>
              </w:rPr>
              <w:fldChar w:fldCharType="begin"/>
            </w:r>
            <w:r w:rsidR="00300EF6">
              <w:rPr>
                <w:noProof/>
                <w:webHidden/>
              </w:rPr>
              <w:instrText xml:space="preserve"> PAGEREF _Toc70073570 \h </w:instrText>
            </w:r>
            <w:r w:rsidR="00300EF6">
              <w:rPr>
                <w:noProof/>
                <w:webHidden/>
              </w:rPr>
            </w:r>
            <w:r w:rsidR="00300EF6">
              <w:rPr>
                <w:noProof/>
                <w:webHidden/>
              </w:rPr>
              <w:fldChar w:fldCharType="separate"/>
            </w:r>
            <w:r w:rsidR="00A07FB1">
              <w:rPr>
                <w:noProof/>
                <w:webHidden/>
              </w:rPr>
              <w:t>42</w:t>
            </w:r>
            <w:r w:rsidR="00300EF6">
              <w:rPr>
                <w:noProof/>
                <w:webHidden/>
              </w:rPr>
              <w:fldChar w:fldCharType="end"/>
            </w:r>
          </w:hyperlink>
        </w:p>
        <w:p w14:paraId="7575FD1F" w14:textId="5AC290FD"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1" w:history="1">
            <w:r w:rsidR="00300EF6" w:rsidRPr="006C3D0D">
              <w:rPr>
                <w:rStyle w:val="Hyperlink"/>
                <w:noProof/>
              </w:rPr>
              <w:t>11.2.3</w:t>
            </w:r>
            <w:r w:rsidR="00300EF6">
              <w:rPr>
                <w:rFonts w:asciiTheme="minorHAnsi" w:eastAsiaTheme="minorEastAsia" w:hAnsiTheme="minorHAnsi"/>
                <w:noProof/>
                <w:sz w:val="22"/>
                <w:lang w:eastAsia="en-GB"/>
              </w:rPr>
              <w:tab/>
            </w:r>
            <w:r w:rsidR="00300EF6" w:rsidRPr="006C3D0D">
              <w:rPr>
                <w:rStyle w:val="Hyperlink"/>
                <w:noProof/>
              </w:rPr>
              <w:t>The EEPROM connection</w:t>
            </w:r>
            <w:r w:rsidR="00300EF6">
              <w:rPr>
                <w:noProof/>
                <w:webHidden/>
              </w:rPr>
              <w:tab/>
            </w:r>
            <w:r w:rsidR="00300EF6">
              <w:rPr>
                <w:noProof/>
                <w:webHidden/>
              </w:rPr>
              <w:fldChar w:fldCharType="begin"/>
            </w:r>
            <w:r w:rsidR="00300EF6">
              <w:rPr>
                <w:noProof/>
                <w:webHidden/>
              </w:rPr>
              <w:instrText xml:space="preserve"> PAGEREF _Toc70073571 \h </w:instrText>
            </w:r>
            <w:r w:rsidR="00300EF6">
              <w:rPr>
                <w:noProof/>
                <w:webHidden/>
              </w:rPr>
            </w:r>
            <w:r w:rsidR="00300EF6">
              <w:rPr>
                <w:noProof/>
                <w:webHidden/>
              </w:rPr>
              <w:fldChar w:fldCharType="separate"/>
            </w:r>
            <w:r w:rsidR="00A07FB1">
              <w:rPr>
                <w:noProof/>
                <w:webHidden/>
              </w:rPr>
              <w:t>43</w:t>
            </w:r>
            <w:r w:rsidR="00300EF6">
              <w:rPr>
                <w:noProof/>
                <w:webHidden/>
              </w:rPr>
              <w:fldChar w:fldCharType="end"/>
            </w:r>
          </w:hyperlink>
        </w:p>
        <w:p w14:paraId="4A7C81CD" w14:textId="5E7F88D3"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2" w:history="1">
            <w:r w:rsidR="00300EF6" w:rsidRPr="006C3D0D">
              <w:rPr>
                <w:rStyle w:val="Hyperlink"/>
                <w:noProof/>
              </w:rPr>
              <w:t>11.2.4</w:t>
            </w:r>
            <w:r w:rsidR="00300EF6">
              <w:rPr>
                <w:rFonts w:asciiTheme="minorHAnsi" w:eastAsiaTheme="minorEastAsia" w:hAnsiTheme="minorHAnsi"/>
                <w:noProof/>
                <w:sz w:val="22"/>
                <w:lang w:eastAsia="en-GB"/>
              </w:rPr>
              <w:tab/>
            </w:r>
            <w:r w:rsidR="00300EF6" w:rsidRPr="006C3D0D">
              <w:rPr>
                <w:rStyle w:val="Hyperlink"/>
                <w:noProof/>
              </w:rPr>
              <w:t>The LEDs connection</w:t>
            </w:r>
            <w:r w:rsidR="00300EF6">
              <w:rPr>
                <w:noProof/>
                <w:webHidden/>
              </w:rPr>
              <w:tab/>
            </w:r>
            <w:r w:rsidR="00300EF6">
              <w:rPr>
                <w:noProof/>
                <w:webHidden/>
              </w:rPr>
              <w:fldChar w:fldCharType="begin"/>
            </w:r>
            <w:r w:rsidR="00300EF6">
              <w:rPr>
                <w:noProof/>
                <w:webHidden/>
              </w:rPr>
              <w:instrText xml:space="preserve"> PAGEREF _Toc70073572 \h </w:instrText>
            </w:r>
            <w:r w:rsidR="00300EF6">
              <w:rPr>
                <w:noProof/>
                <w:webHidden/>
              </w:rPr>
            </w:r>
            <w:r w:rsidR="00300EF6">
              <w:rPr>
                <w:noProof/>
                <w:webHidden/>
              </w:rPr>
              <w:fldChar w:fldCharType="separate"/>
            </w:r>
            <w:r w:rsidR="00A07FB1">
              <w:rPr>
                <w:noProof/>
                <w:webHidden/>
              </w:rPr>
              <w:t>44</w:t>
            </w:r>
            <w:r w:rsidR="00300EF6">
              <w:rPr>
                <w:noProof/>
                <w:webHidden/>
              </w:rPr>
              <w:fldChar w:fldCharType="end"/>
            </w:r>
          </w:hyperlink>
        </w:p>
        <w:p w14:paraId="258C72E9" w14:textId="65EBD015"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3" w:history="1">
            <w:r w:rsidR="00300EF6" w:rsidRPr="006C3D0D">
              <w:rPr>
                <w:rStyle w:val="Hyperlink"/>
                <w:noProof/>
              </w:rPr>
              <w:t>11.2.5</w:t>
            </w:r>
            <w:r w:rsidR="00300EF6">
              <w:rPr>
                <w:rFonts w:asciiTheme="minorHAnsi" w:eastAsiaTheme="minorEastAsia" w:hAnsiTheme="minorHAnsi"/>
                <w:noProof/>
                <w:sz w:val="22"/>
                <w:lang w:eastAsia="en-GB"/>
              </w:rPr>
              <w:tab/>
            </w:r>
            <w:r w:rsidR="00300EF6" w:rsidRPr="006C3D0D">
              <w:rPr>
                <w:rStyle w:val="Hyperlink"/>
                <w:noProof/>
              </w:rPr>
              <w:t>The push buttons</w:t>
            </w:r>
            <w:r w:rsidR="00300EF6">
              <w:rPr>
                <w:noProof/>
                <w:webHidden/>
              </w:rPr>
              <w:tab/>
            </w:r>
            <w:r w:rsidR="00300EF6">
              <w:rPr>
                <w:noProof/>
                <w:webHidden/>
              </w:rPr>
              <w:fldChar w:fldCharType="begin"/>
            </w:r>
            <w:r w:rsidR="00300EF6">
              <w:rPr>
                <w:noProof/>
                <w:webHidden/>
              </w:rPr>
              <w:instrText xml:space="preserve"> PAGEREF _Toc70073573 \h </w:instrText>
            </w:r>
            <w:r w:rsidR="00300EF6">
              <w:rPr>
                <w:noProof/>
                <w:webHidden/>
              </w:rPr>
            </w:r>
            <w:r w:rsidR="00300EF6">
              <w:rPr>
                <w:noProof/>
                <w:webHidden/>
              </w:rPr>
              <w:fldChar w:fldCharType="separate"/>
            </w:r>
            <w:r w:rsidR="00A07FB1">
              <w:rPr>
                <w:noProof/>
                <w:webHidden/>
              </w:rPr>
              <w:t>45</w:t>
            </w:r>
            <w:r w:rsidR="00300EF6">
              <w:rPr>
                <w:noProof/>
                <w:webHidden/>
              </w:rPr>
              <w:fldChar w:fldCharType="end"/>
            </w:r>
          </w:hyperlink>
        </w:p>
        <w:p w14:paraId="18211B88" w14:textId="1F9E3356"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4" w:history="1">
            <w:r w:rsidR="00300EF6" w:rsidRPr="006C3D0D">
              <w:rPr>
                <w:rStyle w:val="Hyperlink"/>
                <w:noProof/>
              </w:rPr>
              <w:t>11.2.6</w:t>
            </w:r>
            <w:r w:rsidR="00300EF6">
              <w:rPr>
                <w:rFonts w:asciiTheme="minorHAnsi" w:eastAsiaTheme="minorEastAsia" w:hAnsiTheme="minorHAnsi"/>
                <w:noProof/>
                <w:sz w:val="22"/>
                <w:lang w:eastAsia="en-GB"/>
              </w:rPr>
              <w:tab/>
            </w:r>
            <w:r w:rsidR="00300EF6" w:rsidRPr="006C3D0D">
              <w:rPr>
                <w:rStyle w:val="Hyperlink"/>
                <w:noProof/>
              </w:rPr>
              <w:t>The temperature sensor</w:t>
            </w:r>
            <w:r w:rsidR="00300EF6">
              <w:rPr>
                <w:noProof/>
                <w:webHidden/>
              </w:rPr>
              <w:tab/>
            </w:r>
            <w:r w:rsidR="00300EF6">
              <w:rPr>
                <w:noProof/>
                <w:webHidden/>
              </w:rPr>
              <w:fldChar w:fldCharType="begin"/>
            </w:r>
            <w:r w:rsidR="00300EF6">
              <w:rPr>
                <w:noProof/>
                <w:webHidden/>
              </w:rPr>
              <w:instrText xml:space="preserve"> PAGEREF _Toc70073574 \h </w:instrText>
            </w:r>
            <w:r w:rsidR="00300EF6">
              <w:rPr>
                <w:noProof/>
                <w:webHidden/>
              </w:rPr>
            </w:r>
            <w:r w:rsidR="00300EF6">
              <w:rPr>
                <w:noProof/>
                <w:webHidden/>
              </w:rPr>
              <w:fldChar w:fldCharType="separate"/>
            </w:r>
            <w:r w:rsidR="00A07FB1">
              <w:rPr>
                <w:noProof/>
                <w:webHidden/>
              </w:rPr>
              <w:t>46</w:t>
            </w:r>
            <w:r w:rsidR="00300EF6">
              <w:rPr>
                <w:noProof/>
                <w:webHidden/>
              </w:rPr>
              <w:fldChar w:fldCharType="end"/>
            </w:r>
          </w:hyperlink>
        </w:p>
        <w:p w14:paraId="4929DD70" w14:textId="6CFF1D38"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75" w:history="1">
            <w:r w:rsidR="00300EF6" w:rsidRPr="006C3D0D">
              <w:rPr>
                <w:rStyle w:val="Hyperlink"/>
                <w:noProof/>
              </w:rPr>
              <w:t>11.2.7</w:t>
            </w:r>
            <w:r w:rsidR="00300EF6">
              <w:rPr>
                <w:rFonts w:asciiTheme="minorHAnsi" w:eastAsiaTheme="minorEastAsia" w:hAnsiTheme="minorHAnsi"/>
                <w:noProof/>
                <w:sz w:val="22"/>
                <w:lang w:eastAsia="en-GB"/>
              </w:rPr>
              <w:tab/>
            </w:r>
            <w:r w:rsidR="00300EF6" w:rsidRPr="006C3D0D">
              <w:rPr>
                <w:rStyle w:val="Hyperlink"/>
                <w:noProof/>
              </w:rPr>
              <w:t>The voltage regulator</w:t>
            </w:r>
            <w:r w:rsidR="00300EF6">
              <w:rPr>
                <w:noProof/>
                <w:webHidden/>
              </w:rPr>
              <w:tab/>
            </w:r>
            <w:r w:rsidR="00300EF6">
              <w:rPr>
                <w:noProof/>
                <w:webHidden/>
              </w:rPr>
              <w:fldChar w:fldCharType="begin"/>
            </w:r>
            <w:r w:rsidR="00300EF6">
              <w:rPr>
                <w:noProof/>
                <w:webHidden/>
              </w:rPr>
              <w:instrText xml:space="preserve"> PAGEREF _Toc70073575 \h </w:instrText>
            </w:r>
            <w:r w:rsidR="00300EF6">
              <w:rPr>
                <w:noProof/>
                <w:webHidden/>
              </w:rPr>
            </w:r>
            <w:r w:rsidR="00300EF6">
              <w:rPr>
                <w:noProof/>
                <w:webHidden/>
              </w:rPr>
              <w:fldChar w:fldCharType="separate"/>
            </w:r>
            <w:r w:rsidR="00A07FB1">
              <w:rPr>
                <w:noProof/>
                <w:webHidden/>
              </w:rPr>
              <w:t>48</w:t>
            </w:r>
            <w:r w:rsidR="00300EF6">
              <w:rPr>
                <w:noProof/>
                <w:webHidden/>
              </w:rPr>
              <w:fldChar w:fldCharType="end"/>
            </w:r>
          </w:hyperlink>
        </w:p>
        <w:p w14:paraId="6620F1E5" w14:textId="2B5109D2"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76" w:history="1">
            <w:r w:rsidR="00300EF6" w:rsidRPr="006C3D0D">
              <w:rPr>
                <w:rStyle w:val="Hyperlink"/>
                <w:noProof/>
              </w:rPr>
              <w:t>11.3</w:t>
            </w:r>
            <w:r w:rsidR="00300EF6">
              <w:rPr>
                <w:rFonts w:asciiTheme="minorHAnsi" w:eastAsiaTheme="minorEastAsia" w:hAnsiTheme="minorHAnsi"/>
                <w:noProof/>
                <w:sz w:val="22"/>
                <w:lang w:eastAsia="en-GB"/>
              </w:rPr>
              <w:tab/>
            </w:r>
            <w:r w:rsidR="00300EF6" w:rsidRPr="006C3D0D">
              <w:rPr>
                <w:rStyle w:val="Hyperlink"/>
                <w:noProof/>
              </w:rPr>
              <w:t>The software flowchart</w:t>
            </w:r>
            <w:r w:rsidR="00300EF6">
              <w:rPr>
                <w:noProof/>
                <w:webHidden/>
              </w:rPr>
              <w:tab/>
            </w:r>
            <w:r w:rsidR="00300EF6">
              <w:rPr>
                <w:noProof/>
                <w:webHidden/>
              </w:rPr>
              <w:fldChar w:fldCharType="begin"/>
            </w:r>
            <w:r w:rsidR="00300EF6">
              <w:rPr>
                <w:noProof/>
                <w:webHidden/>
              </w:rPr>
              <w:instrText xml:space="preserve"> PAGEREF _Toc70073576 \h </w:instrText>
            </w:r>
            <w:r w:rsidR="00300EF6">
              <w:rPr>
                <w:noProof/>
                <w:webHidden/>
              </w:rPr>
            </w:r>
            <w:r w:rsidR="00300EF6">
              <w:rPr>
                <w:noProof/>
                <w:webHidden/>
              </w:rPr>
              <w:fldChar w:fldCharType="separate"/>
            </w:r>
            <w:r w:rsidR="00A07FB1">
              <w:rPr>
                <w:noProof/>
                <w:webHidden/>
              </w:rPr>
              <w:t>49</w:t>
            </w:r>
            <w:r w:rsidR="00300EF6">
              <w:rPr>
                <w:noProof/>
                <w:webHidden/>
              </w:rPr>
              <w:fldChar w:fldCharType="end"/>
            </w:r>
          </w:hyperlink>
        </w:p>
        <w:p w14:paraId="18ECC0BA" w14:textId="1749F074"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77" w:history="1">
            <w:r w:rsidR="00300EF6" w:rsidRPr="006C3D0D">
              <w:rPr>
                <w:rStyle w:val="Hyperlink"/>
                <w:noProof/>
              </w:rPr>
              <w:t>11.4</w:t>
            </w:r>
            <w:r w:rsidR="00300EF6">
              <w:rPr>
                <w:rFonts w:asciiTheme="minorHAnsi" w:eastAsiaTheme="minorEastAsia" w:hAnsiTheme="minorHAnsi"/>
                <w:noProof/>
                <w:sz w:val="22"/>
                <w:lang w:eastAsia="en-GB"/>
              </w:rPr>
              <w:tab/>
            </w:r>
            <w:r w:rsidR="00300EF6" w:rsidRPr="006C3D0D">
              <w:rPr>
                <w:rStyle w:val="Hyperlink"/>
                <w:noProof/>
              </w:rPr>
              <w:t>The code for the simulation</w:t>
            </w:r>
            <w:r w:rsidR="00300EF6">
              <w:rPr>
                <w:noProof/>
                <w:webHidden/>
              </w:rPr>
              <w:tab/>
            </w:r>
            <w:r w:rsidR="00300EF6">
              <w:rPr>
                <w:noProof/>
                <w:webHidden/>
              </w:rPr>
              <w:fldChar w:fldCharType="begin"/>
            </w:r>
            <w:r w:rsidR="00300EF6">
              <w:rPr>
                <w:noProof/>
                <w:webHidden/>
              </w:rPr>
              <w:instrText xml:space="preserve"> PAGEREF _Toc70073577 \h </w:instrText>
            </w:r>
            <w:r w:rsidR="00300EF6">
              <w:rPr>
                <w:noProof/>
                <w:webHidden/>
              </w:rPr>
            </w:r>
            <w:r w:rsidR="00300EF6">
              <w:rPr>
                <w:noProof/>
                <w:webHidden/>
              </w:rPr>
              <w:fldChar w:fldCharType="separate"/>
            </w:r>
            <w:r w:rsidR="00A07FB1">
              <w:rPr>
                <w:noProof/>
                <w:webHidden/>
              </w:rPr>
              <w:t>49</w:t>
            </w:r>
            <w:r w:rsidR="00300EF6">
              <w:rPr>
                <w:noProof/>
                <w:webHidden/>
              </w:rPr>
              <w:fldChar w:fldCharType="end"/>
            </w:r>
          </w:hyperlink>
        </w:p>
        <w:p w14:paraId="4DAA4D93" w14:textId="5D6A592E"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78" w:history="1">
            <w:r w:rsidR="00300EF6" w:rsidRPr="006C3D0D">
              <w:rPr>
                <w:rStyle w:val="Hyperlink"/>
                <w:noProof/>
              </w:rPr>
              <w:t>11.5</w:t>
            </w:r>
            <w:r w:rsidR="00300EF6">
              <w:rPr>
                <w:rFonts w:asciiTheme="minorHAnsi" w:eastAsiaTheme="minorEastAsia" w:hAnsiTheme="minorHAnsi"/>
                <w:noProof/>
                <w:sz w:val="22"/>
                <w:lang w:eastAsia="en-GB"/>
              </w:rPr>
              <w:tab/>
            </w:r>
            <w:r w:rsidR="00300EF6" w:rsidRPr="006C3D0D">
              <w:rPr>
                <w:rStyle w:val="Hyperlink"/>
                <w:noProof/>
              </w:rPr>
              <w:t>The operational schematics for the prototype</w:t>
            </w:r>
            <w:r w:rsidR="00300EF6">
              <w:rPr>
                <w:noProof/>
                <w:webHidden/>
              </w:rPr>
              <w:tab/>
            </w:r>
            <w:r w:rsidR="00300EF6">
              <w:rPr>
                <w:noProof/>
                <w:webHidden/>
              </w:rPr>
              <w:fldChar w:fldCharType="begin"/>
            </w:r>
            <w:r w:rsidR="00300EF6">
              <w:rPr>
                <w:noProof/>
                <w:webHidden/>
              </w:rPr>
              <w:instrText xml:space="preserve"> PAGEREF _Toc70073578 \h </w:instrText>
            </w:r>
            <w:r w:rsidR="00300EF6">
              <w:rPr>
                <w:noProof/>
                <w:webHidden/>
              </w:rPr>
            </w:r>
            <w:r w:rsidR="00300EF6">
              <w:rPr>
                <w:noProof/>
                <w:webHidden/>
              </w:rPr>
              <w:fldChar w:fldCharType="separate"/>
            </w:r>
            <w:r w:rsidR="00A07FB1">
              <w:rPr>
                <w:noProof/>
                <w:webHidden/>
              </w:rPr>
              <w:t>52</w:t>
            </w:r>
            <w:r w:rsidR="00300EF6">
              <w:rPr>
                <w:noProof/>
                <w:webHidden/>
              </w:rPr>
              <w:fldChar w:fldCharType="end"/>
            </w:r>
          </w:hyperlink>
        </w:p>
        <w:p w14:paraId="196EEE7A" w14:textId="22917B94"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79" w:history="1">
            <w:r w:rsidR="00300EF6" w:rsidRPr="006C3D0D">
              <w:rPr>
                <w:rStyle w:val="Hyperlink"/>
                <w:noProof/>
              </w:rPr>
              <w:t>11.6</w:t>
            </w:r>
            <w:r w:rsidR="00300EF6">
              <w:rPr>
                <w:rFonts w:asciiTheme="minorHAnsi" w:eastAsiaTheme="minorEastAsia" w:hAnsiTheme="minorHAnsi"/>
                <w:noProof/>
                <w:sz w:val="22"/>
                <w:lang w:eastAsia="en-GB"/>
              </w:rPr>
              <w:tab/>
            </w:r>
            <w:r w:rsidR="00300EF6" w:rsidRPr="006C3D0D">
              <w:rPr>
                <w:rStyle w:val="Hyperlink"/>
                <w:noProof/>
              </w:rPr>
              <w:t>The code for the prototype</w:t>
            </w:r>
            <w:r w:rsidR="00300EF6">
              <w:rPr>
                <w:noProof/>
                <w:webHidden/>
              </w:rPr>
              <w:tab/>
            </w:r>
            <w:r w:rsidR="00300EF6">
              <w:rPr>
                <w:noProof/>
                <w:webHidden/>
              </w:rPr>
              <w:fldChar w:fldCharType="begin"/>
            </w:r>
            <w:r w:rsidR="00300EF6">
              <w:rPr>
                <w:noProof/>
                <w:webHidden/>
              </w:rPr>
              <w:instrText xml:space="preserve"> PAGEREF _Toc70073579 \h </w:instrText>
            </w:r>
            <w:r w:rsidR="00300EF6">
              <w:rPr>
                <w:noProof/>
                <w:webHidden/>
              </w:rPr>
            </w:r>
            <w:r w:rsidR="00300EF6">
              <w:rPr>
                <w:noProof/>
                <w:webHidden/>
              </w:rPr>
              <w:fldChar w:fldCharType="separate"/>
            </w:r>
            <w:r w:rsidR="00A07FB1">
              <w:rPr>
                <w:noProof/>
                <w:webHidden/>
              </w:rPr>
              <w:t>53</w:t>
            </w:r>
            <w:r w:rsidR="00300EF6">
              <w:rPr>
                <w:noProof/>
                <w:webHidden/>
              </w:rPr>
              <w:fldChar w:fldCharType="end"/>
            </w:r>
          </w:hyperlink>
        </w:p>
        <w:p w14:paraId="4FBF6B47" w14:textId="7766B2B7"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80" w:history="1">
            <w:r w:rsidR="00300EF6" w:rsidRPr="006C3D0D">
              <w:rPr>
                <w:rStyle w:val="Hyperlink"/>
                <w:noProof/>
              </w:rPr>
              <w:t>11.7</w:t>
            </w:r>
            <w:r w:rsidR="00300EF6">
              <w:rPr>
                <w:rFonts w:asciiTheme="minorHAnsi" w:eastAsiaTheme="minorEastAsia" w:hAnsiTheme="minorHAnsi"/>
                <w:noProof/>
                <w:sz w:val="22"/>
                <w:lang w:eastAsia="en-GB"/>
              </w:rPr>
              <w:tab/>
            </w:r>
            <w:r w:rsidR="00300EF6" w:rsidRPr="006C3D0D">
              <w:rPr>
                <w:rStyle w:val="Hyperlink"/>
                <w:noProof/>
              </w:rPr>
              <w:t>The prototype</w:t>
            </w:r>
            <w:r w:rsidR="00300EF6">
              <w:rPr>
                <w:noProof/>
                <w:webHidden/>
              </w:rPr>
              <w:tab/>
            </w:r>
            <w:r w:rsidR="00300EF6">
              <w:rPr>
                <w:noProof/>
                <w:webHidden/>
              </w:rPr>
              <w:fldChar w:fldCharType="begin"/>
            </w:r>
            <w:r w:rsidR="00300EF6">
              <w:rPr>
                <w:noProof/>
                <w:webHidden/>
              </w:rPr>
              <w:instrText xml:space="preserve"> PAGEREF _Toc70073580 \h </w:instrText>
            </w:r>
            <w:r w:rsidR="00300EF6">
              <w:rPr>
                <w:noProof/>
                <w:webHidden/>
              </w:rPr>
            </w:r>
            <w:r w:rsidR="00300EF6">
              <w:rPr>
                <w:noProof/>
                <w:webHidden/>
              </w:rPr>
              <w:fldChar w:fldCharType="separate"/>
            </w:r>
            <w:r w:rsidR="00A07FB1">
              <w:rPr>
                <w:noProof/>
                <w:webHidden/>
              </w:rPr>
              <w:t>55</w:t>
            </w:r>
            <w:r w:rsidR="00300EF6">
              <w:rPr>
                <w:noProof/>
                <w:webHidden/>
              </w:rPr>
              <w:fldChar w:fldCharType="end"/>
            </w:r>
          </w:hyperlink>
        </w:p>
        <w:p w14:paraId="7D835C07" w14:textId="56EA34E8"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81" w:history="1">
            <w:r w:rsidR="00300EF6" w:rsidRPr="006C3D0D">
              <w:rPr>
                <w:rStyle w:val="Hyperlink"/>
                <w:noProof/>
              </w:rPr>
              <w:t>11.7.1</w:t>
            </w:r>
            <w:r w:rsidR="00300EF6">
              <w:rPr>
                <w:rFonts w:asciiTheme="minorHAnsi" w:eastAsiaTheme="minorEastAsia" w:hAnsiTheme="minorHAnsi"/>
                <w:noProof/>
                <w:sz w:val="22"/>
                <w:lang w:eastAsia="en-GB"/>
              </w:rPr>
              <w:tab/>
            </w:r>
            <w:r w:rsidR="00300EF6" w:rsidRPr="006C3D0D">
              <w:rPr>
                <w:rStyle w:val="Hyperlink"/>
                <w:noProof/>
              </w:rPr>
              <w:t>The connections of the voltage regulator</w:t>
            </w:r>
            <w:r w:rsidR="00300EF6">
              <w:rPr>
                <w:noProof/>
                <w:webHidden/>
              </w:rPr>
              <w:tab/>
            </w:r>
            <w:r w:rsidR="00300EF6">
              <w:rPr>
                <w:noProof/>
                <w:webHidden/>
              </w:rPr>
              <w:fldChar w:fldCharType="begin"/>
            </w:r>
            <w:r w:rsidR="00300EF6">
              <w:rPr>
                <w:noProof/>
                <w:webHidden/>
              </w:rPr>
              <w:instrText xml:space="preserve"> PAGEREF _Toc70073581 \h </w:instrText>
            </w:r>
            <w:r w:rsidR="00300EF6">
              <w:rPr>
                <w:noProof/>
                <w:webHidden/>
              </w:rPr>
            </w:r>
            <w:r w:rsidR="00300EF6">
              <w:rPr>
                <w:noProof/>
                <w:webHidden/>
              </w:rPr>
              <w:fldChar w:fldCharType="separate"/>
            </w:r>
            <w:r w:rsidR="00A07FB1">
              <w:rPr>
                <w:noProof/>
                <w:webHidden/>
              </w:rPr>
              <w:t>55</w:t>
            </w:r>
            <w:r w:rsidR="00300EF6">
              <w:rPr>
                <w:noProof/>
                <w:webHidden/>
              </w:rPr>
              <w:fldChar w:fldCharType="end"/>
            </w:r>
          </w:hyperlink>
        </w:p>
        <w:p w14:paraId="336E858F" w14:textId="7E9756C0"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82" w:history="1">
            <w:r w:rsidR="00300EF6" w:rsidRPr="006C3D0D">
              <w:rPr>
                <w:rStyle w:val="Hyperlink"/>
                <w:noProof/>
              </w:rPr>
              <w:t>11.7.2</w:t>
            </w:r>
            <w:r w:rsidR="00300EF6">
              <w:rPr>
                <w:rFonts w:asciiTheme="minorHAnsi" w:eastAsiaTheme="minorEastAsia" w:hAnsiTheme="minorHAnsi"/>
                <w:noProof/>
                <w:sz w:val="22"/>
                <w:lang w:eastAsia="en-GB"/>
              </w:rPr>
              <w:tab/>
            </w:r>
            <w:r w:rsidR="00300EF6" w:rsidRPr="006C3D0D">
              <w:rPr>
                <w:rStyle w:val="Hyperlink"/>
                <w:noProof/>
              </w:rPr>
              <w:t>The connections of the microcontroller</w:t>
            </w:r>
            <w:r w:rsidR="00300EF6">
              <w:rPr>
                <w:noProof/>
                <w:webHidden/>
              </w:rPr>
              <w:tab/>
            </w:r>
            <w:r w:rsidR="00300EF6">
              <w:rPr>
                <w:noProof/>
                <w:webHidden/>
              </w:rPr>
              <w:fldChar w:fldCharType="begin"/>
            </w:r>
            <w:r w:rsidR="00300EF6">
              <w:rPr>
                <w:noProof/>
                <w:webHidden/>
              </w:rPr>
              <w:instrText xml:space="preserve"> PAGEREF _Toc70073582 \h </w:instrText>
            </w:r>
            <w:r w:rsidR="00300EF6">
              <w:rPr>
                <w:noProof/>
                <w:webHidden/>
              </w:rPr>
            </w:r>
            <w:r w:rsidR="00300EF6">
              <w:rPr>
                <w:noProof/>
                <w:webHidden/>
              </w:rPr>
              <w:fldChar w:fldCharType="separate"/>
            </w:r>
            <w:r w:rsidR="00A07FB1">
              <w:rPr>
                <w:noProof/>
                <w:webHidden/>
              </w:rPr>
              <w:t>56</w:t>
            </w:r>
            <w:r w:rsidR="00300EF6">
              <w:rPr>
                <w:noProof/>
                <w:webHidden/>
              </w:rPr>
              <w:fldChar w:fldCharType="end"/>
            </w:r>
          </w:hyperlink>
        </w:p>
        <w:p w14:paraId="32069318" w14:textId="74E9C506"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83" w:history="1">
            <w:r w:rsidR="00300EF6" w:rsidRPr="006C3D0D">
              <w:rPr>
                <w:rStyle w:val="Hyperlink"/>
                <w:noProof/>
              </w:rPr>
              <w:t>11.7.3</w:t>
            </w:r>
            <w:r w:rsidR="00300EF6">
              <w:rPr>
                <w:rFonts w:asciiTheme="minorHAnsi" w:eastAsiaTheme="minorEastAsia" w:hAnsiTheme="minorHAnsi"/>
                <w:noProof/>
                <w:sz w:val="22"/>
                <w:lang w:eastAsia="en-GB"/>
              </w:rPr>
              <w:tab/>
            </w:r>
            <w:r w:rsidR="00300EF6" w:rsidRPr="006C3D0D">
              <w:rPr>
                <w:rStyle w:val="Hyperlink"/>
                <w:noProof/>
              </w:rPr>
              <w:t>The connections of the EEPROM</w:t>
            </w:r>
            <w:r w:rsidR="00300EF6">
              <w:rPr>
                <w:noProof/>
                <w:webHidden/>
              </w:rPr>
              <w:tab/>
            </w:r>
            <w:r w:rsidR="00300EF6">
              <w:rPr>
                <w:noProof/>
                <w:webHidden/>
              </w:rPr>
              <w:fldChar w:fldCharType="begin"/>
            </w:r>
            <w:r w:rsidR="00300EF6">
              <w:rPr>
                <w:noProof/>
                <w:webHidden/>
              </w:rPr>
              <w:instrText xml:space="preserve"> PAGEREF _Toc70073583 \h </w:instrText>
            </w:r>
            <w:r w:rsidR="00300EF6">
              <w:rPr>
                <w:noProof/>
                <w:webHidden/>
              </w:rPr>
            </w:r>
            <w:r w:rsidR="00300EF6">
              <w:rPr>
                <w:noProof/>
                <w:webHidden/>
              </w:rPr>
              <w:fldChar w:fldCharType="separate"/>
            </w:r>
            <w:r w:rsidR="00A07FB1">
              <w:rPr>
                <w:noProof/>
                <w:webHidden/>
              </w:rPr>
              <w:t>56</w:t>
            </w:r>
            <w:r w:rsidR="00300EF6">
              <w:rPr>
                <w:noProof/>
                <w:webHidden/>
              </w:rPr>
              <w:fldChar w:fldCharType="end"/>
            </w:r>
          </w:hyperlink>
        </w:p>
        <w:p w14:paraId="4145D8E2" w14:textId="5B5A2702" w:rsidR="00300EF6" w:rsidRDefault="00975023">
          <w:pPr>
            <w:pStyle w:val="TOC3"/>
            <w:tabs>
              <w:tab w:val="left" w:pos="1320"/>
              <w:tab w:val="right" w:leader="dot" w:pos="9016"/>
            </w:tabs>
            <w:rPr>
              <w:rFonts w:asciiTheme="minorHAnsi" w:eastAsiaTheme="minorEastAsia" w:hAnsiTheme="minorHAnsi"/>
              <w:noProof/>
              <w:sz w:val="22"/>
              <w:lang w:eastAsia="en-GB"/>
            </w:rPr>
          </w:pPr>
          <w:hyperlink w:anchor="_Toc70073584" w:history="1">
            <w:r w:rsidR="00300EF6" w:rsidRPr="006C3D0D">
              <w:rPr>
                <w:rStyle w:val="Hyperlink"/>
                <w:noProof/>
              </w:rPr>
              <w:t>11.7.4</w:t>
            </w:r>
            <w:r w:rsidR="00300EF6">
              <w:rPr>
                <w:rFonts w:asciiTheme="minorHAnsi" w:eastAsiaTheme="minorEastAsia" w:hAnsiTheme="minorHAnsi"/>
                <w:noProof/>
                <w:sz w:val="22"/>
                <w:lang w:eastAsia="en-GB"/>
              </w:rPr>
              <w:tab/>
            </w:r>
            <w:r w:rsidR="00300EF6" w:rsidRPr="006C3D0D">
              <w:rPr>
                <w:rStyle w:val="Hyperlink"/>
                <w:noProof/>
              </w:rPr>
              <w:t>The LCD connections</w:t>
            </w:r>
            <w:r w:rsidR="00300EF6">
              <w:rPr>
                <w:noProof/>
                <w:webHidden/>
              </w:rPr>
              <w:tab/>
            </w:r>
            <w:r w:rsidR="00300EF6">
              <w:rPr>
                <w:noProof/>
                <w:webHidden/>
              </w:rPr>
              <w:fldChar w:fldCharType="begin"/>
            </w:r>
            <w:r w:rsidR="00300EF6">
              <w:rPr>
                <w:noProof/>
                <w:webHidden/>
              </w:rPr>
              <w:instrText xml:space="preserve"> PAGEREF _Toc70073584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2F9E35C9" w14:textId="43941FAF"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85" w:history="1">
            <w:r w:rsidR="00300EF6" w:rsidRPr="006C3D0D">
              <w:rPr>
                <w:rStyle w:val="Hyperlink"/>
                <w:noProof/>
              </w:rPr>
              <w:t>12</w:t>
            </w:r>
            <w:r w:rsidR="00300EF6">
              <w:rPr>
                <w:rFonts w:asciiTheme="minorHAnsi" w:eastAsiaTheme="minorEastAsia" w:hAnsiTheme="minorHAnsi"/>
                <w:noProof/>
                <w:sz w:val="22"/>
                <w:lang w:eastAsia="en-GB"/>
              </w:rPr>
              <w:tab/>
            </w:r>
            <w:r w:rsidR="00300EF6" w:rsidRPr="006C3D0D">
              <w:rPr>
                <w:rStyle w:val="Hyperlink"/>
                <w:noProof/>
              </w:rPr>
              <w:t>Chapter ten: The analysis</w:t>
            </w:r>
            <w:r w:rsidR="00300EF6">
              <w:rPr>
                <w:noProof/>
                <w:webHidden/>
              </w:rPr>
              <w:tab/>
            </w:r>
            <w:r w:rsidR="00300EF6">
              <w:rPr>
                <w:noProof/>
                <w:webHidden/>
              </w:rPr>
              <w:fldChar w:fldCharType="begin"/>
            </w:r>
            <w:r w:rsidR="00300EF6">
              <w:rPr>
                <w:noProof/>
                <w:webHidden/>
              </w:rPr>
              <w:instrText xml:space="preserve"> PAGEREF _Toc70073585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63823822" w14:textId="51C2C17F"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86" w:history="1">
            <w:r w:rsidR="00300EF6" w:rsidRPr="006C3D0D">
              <w:rPr>
                <w:rStyle w:val="Hyperlink"/>
                <w:noProof/>
              </w:rPr>
              <w:t>12.1</w:t>
            </w:r>
            <w:r w:rsidR="00300EF6">
              <w:rPr>
                <w:rFonts w:asciiTheme="minorHAnsi" w:eastAsiaTheme="minorEastAsia" w:hAnsiTheme="minorHAnsi"/>
                <w:noProof/>
                <w:sz w:val="22"/>
                <w:lang w:eastAsia="en-GB"/>
              </w:rPr>
              <w:tab/>
            </w:r>
            <w:r w:rsidR="00300EF6" w:rsidRPr="006C3D0D">
              <w:rPr>
                <w:rStyle w:val="Hyperlink"/>
                <w:noProof/>
              </w:rPr>
              <w:t>Testing the program on the simulation</w:t>
            </w:r>
            <w:r w:rsidR="00300EF6">
              <w:rPr>
                <w:noProof/>
                <w:webHidden/>
              </w:rPr>
              <w:tab/>
            </w:r>
            <w:r w:rsidR="00300EF6">
              <w:rPr>
                <w:noProof/>
                <w:webHidden/>
              </w:rPr>
              <w:fldChar w:fldCharType="begin"/>
            </w:r>
            <w:r w:rsidR="00300EF6">
              <w:rPr>
                <w:noProof/>
                <w:webHidden/>
              </w:rPr>
              <w:instrText xml:space="preserve"> PAGEREF _Toc70073586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15B06192" w14:textId="2B5425D4" w:rsidR="00300EF6" w:rsidRDefault="00975023">
          <w:pPr>
            <w:pStyle w:val="TOC2"/>
            <w:tabs>
              <w:tab w:val="left" w:pos="1100"/>
              <w:tab w:val="right" w:leader="dot" w:pos="9016"/>
            </w:tabs>
            <w:rPr>
              <w:rFonts w:asciiTheme="minorHAnsi" w:eastAsiaTheme="minorEastAsia" w:hAnsiTheme="minorHAnsi"/>
              <w:noProof/>
              <w:sz w:val="22"/>
              <w:lang w:eastAsia="en-GB"/>
            </w:rPr>
          </w:pPr>
          <w:hyperlink w:anchor="_Toc70073587" w:history="1">
            <w:r w:rsidR="00300EF6" w:rsidRPr="006C3D0D">
              <w:rPr>
                <w:rStyle w:val="Hyperlink"/>
                <w:noProof/>
              </w:rPr>
              <w:t>12.2</w:t>
            </w:r>
            <w:r w:rsidR="00300EF6">
              <w:rPr>
                <w:rFonts w:asciiTheme="minorHAnsi" w:eastAsiaTheme="minorEastAsia" w:hAnsiTheme="minorHAnsi"/>
                <w:noProof/>
                <w:sz w:val="22"/>
                <w:lang w:eastAsia="en-GB"/>
              </w:rPr>
              <w:tab/>
            </w:r>
            <w:r w:rsidR="00300EF6" w:rsidRPr="006C3D0D">
              <w:rPr>
                <w:rStyle w:val="Hyperlink"/>
                <w:noProof/>
              </w:rPr>
              <w:t>Testing the prototype</w:t>
            </w:r>
            <w:r w:rsidR="00300EF6">
              <w:rPr>
                <w:noProof/>
                <w:webHidden/>
              </w:rPr>
              <w:tab/>
            </w:r>
            <w:r w:rsidR="00300EF6">
              <w:rPr>
                <w:noProof/>
                <w:webHidden/>
              </w:rPr>
              <w:fldChar w:fldCharType="begin"/>
            </w:r>
            <w:r w:rsidR="00300EF6">
              <w:rPr>
                <w:noProof/>
                <w:webHidden/>
              </w:rPr>
              <w:instrText xml:space="preserve"> PAGEREF _Toc70073587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2A9BE320" w14:textId="58058411"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88" w:history="1">
            <w:r w:rsidR="00300EF6" w:rsidRPr="006C3D0D">
              <w:rPr>
                <w:rStyle w:val="Hyperlink"/>
                <w:noProof/>
              </w:rPr>
              <w:t>13</w:t>
            </w:r>
            <w:r w:rsidR="00300EF6">
              <w:rPr>
                <w:rFonts w:asciiTheme="minorHAnsi" w:eastAsiaTheme="minorEastAsia" w:hAnsiTheme="minorHAnsi"/>
                <w:noProof/>
                <w:sz w:val="22"/>
                <w:lang w:eastAsia="en-GB"/>
              </w:rPr>
              <w:tab/>
            </w:r>
            <w:r w:rsidR="00300EF6" w:rsidRPr="006C3D0D">
              <w:rPr>
                <w:rStyle w:val="Hyperlink"/>
                <w:noProof/>
              </w:rPr>
              <w:t>Chapter eleven: evaluation</w:t>
            </w:r>
            <w:r w:rsidR="00300EF6">
              <w:rPr>
                <w:noProof/>
                <w:webHidden/>
              </w:rPr>
              <w:tab/>
            </w:r>
            <w:r w:rsidR="00300EF6">
              <w:rPr>
                <w:noProof/>
                <w:webHidden/>
              </w:rPr>
              <w:fldChar w:fldCharType="begin"/>
            </w:r>
            <w:r w:rsidR="00300EF6">
              <w:rPr>
                <w:noProof/>
                <w:webHidden/>
              </w:rPr>
              <w:instrText xml:space="preserve"> PAGEREF _Toc70073588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3965083C" w14:textId="66581D2E"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89" w:history="1">
            <w:r w:rsidR="00300EF6" w:rsidRPr="006C3D0D">
              <w:rPr>
                <w:rStyle w:val="Hyperlink"/>
                <w:noProof/>
              </w:rPr>
              <w:t>14</w:t>
            </w:r>
            <w:r w:rsidR="00300EF6">
              <w:rPr>
                <w:rFonts w:asciiTheme="minorHAnsi" w:eastAsiaTheme="minorEastAsia" w:hAnsiTheme="minorHAnsi"/>
                <w:noProof/>
                <w:sz w:val="22"/>
                <w:lang w:eastAsia="en-GB"/>
              </w:rPr>
              <w:tab/>
            </w:r>
            <w:r w:rsidR="00300EF6" w:rsidRPr="006C3D0D">
              <w:rPr>
                <w:rStyle w:val="Hyperlink"/>
                <w:noProof/>
              </w:rPr>
              <w:t>Chapter twelve: the conclusion</w:t>
            </w:r>
            <w:r w:rsidR="00300EF6">
              <w:rPr>
                <w:noProof/>
                <w:webHidden/>
              </w:rPr>
              <w:tab/>
            </w:r>
            <w:r w:rsidR="00300EF6">
              <w:rPr>
                <w:noProof/>
                <w:webHidden/>
              </w:rPr>
              <w:fldChar w:fldCharType="begin"/>
            </w:r>
            <w:r w:rsidR="00300EF6">
              <w:rPr>
                <w:noProof/>
                <w:webHidden/>
              </w:rPr>
              <w:instrText xml:space="preserve"> PAGEREF _Toc70073589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73F9B5D1" w14:textId="6DB77FC2"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90" w:history="1">
            <w:r w:rsidR="00300EF6" w:rsidRPr="006C3D0D">
              <w:rPr>
                <w:rStyle w:val="Hyperlink"/>
                <w:noProof/>
              </w:rPr>
              <w:t>15</w:t>
            </w:r>
            <w:r w:rsidR="00300EF6">
              <w:rPr>
                <w:rFonts w:asciiTheme="minorHAnsi" w:eastAsiaTheme="minorEastAsia" w:hAnsiTheme="minorHAnsi"/>
                <w:noProof/>
                <w:sz w:val="22"/>
                <w:lang w:eastAsia="en-GB"/>
              </w:rPr>
              <w:tab/>
            </w:r>
            <w:r w:rsidR="00300EF6" w:rsidRPr="006C3D0D">
              <w:rPr>
                <w:rStyle w:val="Hyperlink"/>
                <w:noProof/>
              </w:rPr>
              <w:t>Chapter thirteen: recommendations</w:t>
            </w:r>
            <w:r w:rsidR="00300EF6">
              <w:rPr>
                <w:noProof/>
                <w:webHidden/>
              </w:rPr>
              <w:tab/>
            </w:r>
            <w:r w:rsidR="00300EF6">
              <w:rPr>
                <w:noProof/>
                <w:webHidden/>
              </w:rPr>
              <w:fldChar w:fldCharType="begin"/>
            </w:r>
            <w:r w:rsidR="00300EF6">
              <w:rPr>
                <w:noProof/>
                <w:webHidden/>
              </w:rPr>
              <w:instrText xml:space="preserve"> PAGEREF _Toc70073590 \h </w:instrText>
            </w:r>
            <w:r w:rsidR="00300EF6">
              <w:rPr>
                <w:noProof/>
                <w:webHidden/>
              </w:rPr>
            </w:r>
            <w:r w:rsidR="00300EF6">
              <w:rPr>
                <w:noProof/>
                <w:webHidden/>
              </w:rPr>
              <w:fldChar w:fldCharType="separate"/>
            </w:r>
            <w:r w:rsidR="00A07FB1">
              <w:rPr>
                <w:noProof/>
                <w:webHidden/>
              </w:rPr>
              <w:t>58</w:t>
            </w:r>
            <w:r w:rsidR="00300EF6">
              <w:rPr>
                <w:noProof/>
                <w:webHidden/>
              </w:rPr>
              <w:fldChar w:fldCharType="end"/>
            </w:r>
          </w:hyperlink>
        </w:p>
        <w:p w14:paraId="4DC112D4" w14:textId="16B4C8C0"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91" w:history="1">
            <w:r w:rsidR="00300EF6" w:rsidRPr="006C3D0D">
              <w:rPr>
                <w:rStyle w:val="Hyperlink"/>
                <w:noProof/>
              </w:rPr>
              <w:t>16</w:t>
            </w:r>
            <w:r w:rsidR="00300EF6">
              <w:rPr>
                <w:rFonts w:asciiTheme="minorHAnsi" w:eastAsiaTheme="minorEastAsia" w:hAnsiTheme="minorHAnsi"/>
                <w:noProof/>
                <w:sz w:val="22"/>
                <w:lang w:eastAsia="en-GB"/>
              </w:rPr>
              <w:tab/>
            </w:r>
            <w:r w:rsidR="00300EF6" w:rsidRPr="006C3D0D">
              <w:rPr>
                <w:rStyle w:val="Hyperlink"/>
                <w:noProof/>
              </w:rPr>
              <w:t>Chapter fourteen: reflection</w:t>
            </w:r>
            <w:r w:rsidR="00300EF6">
              <w:rPr>
                <w:noProof/>
                <w:webHidden/>
              </w:rPr>
              <w:tab/>
            </w:r>
            <w:r w:rsidR="00300EF6">
              <w:rPr>
                <w:noProof/>
                <w:webHidden/>
              </w:rPr>
              <w:fldChar w:fldCharType="begin"/>
            </w:r>
            <w:r w:rsidR="00300EF6">
              <w:rPr>
                <w:noProof/>
                <w:webHidden/>
              </w:rPr>
              <w:instrText xml:space="preserve"> PAGEREF _Toc70073591 \h </w:instrText>
            </w:r>
            <w:r w:rsidR="00300EF6">
              <w:rPr>
                <w:noProof/>
                <w:webHidden/>
              </w:rPr>
            </w:r>
            <w:r w:rsidR="00300EF6">
              <w:rPr>
                <w:noProof/>
                <w:webHidden/>
              </w:rPr>
              <w:fldChar w:fldCharType="separate"/>
            </w:r>
            <w:r w:rsidR="00A07FB1">
              <w:rPr>
                <w:noProof/>
                <w:webHidden/>
              </w:rPr>
              <w:t>59</w:t>
            </w:r>
            <w:r w:rsidR="00300EF6">
              <w:rPr>
                <w:noProof/>
                <w:webHidden/>
              </w:rPr>
              <w:fldChar w:fldCharType="end"/>
            </w:r>
          </w:hyperlink>
        </w:p>
        <w:p w14:paraId="02FC2B42" w14:textId="28337786" w:rsidR="00300EF6" w:rsidRDefault="00975023">
          <w:pPr>
            <w:pStyle w:val="TOC1"/>
            <w:tabs>
              <w:tab w:val="left" w:pos="480"/>
              <w:tab w:val="right" w:leader="dot" w:pos="9016"/>
            </w:tabs>
            <w:rPr>
              <w:rFonts w:asciiTheme="minorHAnsi" w:eastAsiaTheme="minorEastAsia" w:hAnsiTheme="minorHAnsi"/>
              <w:noProof/>
              <w:sz w:val="22"/>
              <w:lang w:eastAsia="en-GB"/>
            </w:rPr>
          </w:pPr>
          <w:hyperlink w:anchor="_Toc70073592" w:history="1">
            <w:r w:rsidR="00300EF6" w:rsidRPr="006C3D0D">
              <w:rPr>
                <w:rStyle w:val="Hyperlink"/>
                <w:noProof/>
              </w:rPr>
              <w:t>17</w:t>
            </w:r>
            <w:r w:rsidR="00300EF6">
              <w:rPr>
                <w:rFonts w:asciiTheme="minorHAnsi" w:eastAsiaTheme="minorEastAsia" w:hAnsiTheme="minorHAnsi"/>
                <w:noProof/>
                <w:sz w:val="22"/>
                <w:lang w:eastAsia="en-GB"/>
              </w:rPr>
              <w:tab/>
            </w:r>
            <w:r w:rsidR="00300EF6" w:rsidRPr="006C3D0D">
              <w:rPr>
                <w:rStyle w:val="Hyperlink"/>
                <w:noProof/>
              </w:rPr>
              <w:t>References</w:t>
            </w:r>
            <w:r w:rsidR="00300EF6">
              <w:rPr>
                <w:noProof/>
                <w:webHidden/>
              </w:rPr>
              <w:tab/>
            </w:r>
            <w:r w:rsidR="00300EF6">
              <w:rPr>
                <w:noProof/>
                <w:webHidden/>
              </w:rPr>
              <w:fldChar w:fldCharType="begin"/>
            </w:r>
            <w:r w:rsidR="00300EF6">
              <w:rPr>
                <w:noProof/>
                <w:webHidden/>
              </w:rPr>
              <w:instrText xml:space="preserve"> PAGEREF _Toc70073592 \h </w:instrText>
            </w:r>
            <w:r w:rsidR="00300EF6">
              <w:rPr>
                <w:noProof/>
                <w:webHidden/>
              </w:rPr>
            </w:r>
            <w:r w:rsidR="00300EF6">
              <w:rPr>
                <w:noProof/>
                <w:webHidden/>
              </w:rPr>
              <w:fldChar w:fldCharType="separate"/>
            </w:r>
            <w:r w:rsidR="00A07FB1">
              <w:rPr>
                <w:noProof/>
                <w:webHidden/>
              </w:rPr>
              <w:t>60</w:t>
            </w:r>
            <w:r w:rsidR="00300EF6">
              <w:rPr>
                <w:noProof/>
                <w:webHidden/>
              </w:rPr>
              <w:fldChar w:fldCharType="end"/>
            </w:r>
          </w:hyperlink>
        </w:p>
        <w:p w14:paraId="003D02AB" w14:textId="1F142718" w:rsidR="0058517D" w:rsidRDefault="0058517D" w:rsidP="009F19B7">
          <w:pPr>
            <w:spacing w:after="0"/>
          </w:pPr>
          <w:r>
            <w:rPr>
              <w:b/>
              <w:bCs/>
              <w:noProof/>
            </w:rPr>
            <w:fldChar w:fldCharType="end"/>
          </w:r>
        </w:p>
      </w:sdtContent>
    </w:sdt>
    <w:p w14:paraId="36F8B7B5" w14:textId="445584B5" w:rsidR="00806994" w:rsidRDefault="00806994" w:rsidP="009F19B7">
      <w:pPr>
        <w:spacing w:after="0" w:line="240" w:lineRule="auto"/>
        <w:rPr>
          <w:rFonts w:cstheme="majorBidi"/>
          <w:szCs w:val="24"/>
        </w:rPr>
      </w:pPr>
    </w:p>
    <w:p w14:paraId="70354529" w14:textId="3DF0C0BB" w:rsidR="00AF5D84" w:rsidRDefault="00AF5D84" w:rsidP="009F19B7">
      <w:pPr>
        <w:spacing w:after="0"/>
        <w:rPr>
          <w:rFonts w:cstheme="majorBidi"/>
          <w:szCs w:val="24"/>
        </w:rPr>
      </w:pPr>
    </w:p>
    <w:p w14:paraId="581E8E3D" w14:textId="7009BB04" w:rsidR="0015204D" w:rsidRDefault="0015204D" w:rsidP="009F19B7">
      <w:pPr>
        <w:spacing w:after="0"/>
        <w:rPr>
          <w:rFonts w:cstheme="majorBidi"/>
          <w:szCs w:val="24"/>
        </w:rPr>
      </w:pPr>
    </w:p>
    <w:p w14:paraId="4A1A4940" w14:textId="77777777" w:rsidR="0015204D" w:rsidRDefault="0015204D" w:rsidP="009F19B7">
      <w:pPr>
        <w:spacing w:after="0"/>
        <w:rPr>
          <w:rFonts w:cstheme="majorBidi"/>
          <w:szCs w:val="24"/>
        </w:rPr>
      </w:pPr>
    </w:p>
    <w:p w14:paraId="2F16A7F9" w14:textId="7F5AB9D6" w:rsidR="00AF5D84" w:rsidRDefault="00AF5D84" w:rsidP="009F19B7">
      <w:pPr>
        <w:spacing w:after="0"/>
        <w:rPr>
          <w:rFonts w:cstheme="majorBidi"/>
          <w:szCs w:val="24"/>
        </w:rPr>
      </w:pPr>
    </w:p>
    <w:p w14:paraId="56983170" w14:textId="2783CA6A" w:rsidR="008E25BD" w:rsidRDefault="008E25BD" w:rsidP="00EE3849">
      <w:pPr>
        <w:pStyle w:val="NoSpacing"/>
      </w:pPr>
      <w:r>
        <w:t>List of tables</w:t>
      </w:r>
    </w:p>
    <w:p w14:paraId="15EEC270" w14:textId="503FC01E" w:rsidR="00300EF6" w:rsidRDefault="00300EF6">
      <w:pPr>
        <w:pStyle w:val="TableofFigures"/>
        <w:tabs>
          <w:tab w:val="right" w:leader="dot" w:pos="9016"/>
        </w:tabs>
        <w:rPr>
          <w:rFonts w:asciiTheme="minorHAnsi" w:eastAsiaTheme="minorEastAsia" w:hAnsiTheme="minorHAnsi"/>
          <w:noProof/>
          <w:sz w:val="22"/>
          <w:lang w:eastAsia="en-GB"/>
        </w:rPr>
      </w:pPr>
      <w:r>
        <w:rPr>
          <w:rFonts w:cstheme="majorBidi"/>
          <w:szCs w:val="24"/>
        </w:rPr>
        <w:fldChar w:fldCharType="begin"/>
      </w:r>
      <w:r>
        <w:rPr>
          <w:rFonts w:cstheme="majorBidi"/>
          <w:szCs w:val="24"/>
        </w:rPr>
        <w:instrText xml:space="preserve"> TOC \h \z \c "Table" </w:instrText>
      </w:r>
      <w:r>
        <w:rPr>
          <w:rFonts w:cstheme="majorBidi"/>
          <w:szCs w:val="24"/>
        </w:rPr>
        <w:fldChar w:fldCharType="separate"/>
      </w:r>
      <w:hyperlink w:anchor="_Toc70073656" w:history="1">
        <w:r w:rsidRPr="001C609B">
          <w:rPr>
            <w:rStyle w:val="Hyperlink"/>
            <w:noProof/>
          </w:rPr>
          <w:t>Table 1: the project milestones</w:t>
        </w:r>
        <w:r>
          <w:rPr>
            <w:noProof/>
            <w:webHidden/>
          </w:rPr>
          <w:tab/>
        </w:r>
        <w:r>
          <w:rPr>
            <w:noProof/>
            <w:webHidden/>
          </w:rPr>
          <w:fldChar w:fldCharType="begin"/>
        </w:r>
        <w:r>
          <w:rPr>
            <w:noProof/>
            <w:webHidden/>
          </w:rPr>
          <w:instrText xml:space="preserve"> PAGEREF _Toc70073656 \h </w:instrText>
        </w:r>
        <w:r>
          <w:rPr>
            <w:noProof/>
            <w:webHidden/>
          </w:rPr>
        </w:r>
        <w:r>
          <w:rPr>
            <w:noProof/>
            <w:webHidden/>
          </w:rPr>
          <w:fldChar w:fldCharType="separate"/>
        </w:r>
        <w:r w:rsidR="00A07FB1">
          <w:rPr>
            <w:noProof/>
            <w:webHidden/>
          </w:rPr>
          <w:t>15</w:t>
        </w:r>
        <w:r>
          <w:rPr>
            <w:noProof/>
            <w:webHidden/>
          </w:rPr>
          <w:fldChar w:fldCharType="end"/>
        </w:r>
      </w:hyperlink>
    </w:p>
    <w:p w14:paraId="03A5F292" w14:textId="59A6B60D"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57" w:history="1">
        <w:r w:rsidR="00300EF6" w:rsidRPr="001C609B">
          <w:rPr>
            <w:rStyle w:val="Hyperlink"/>
            <w:noProof/>
          </w:rPr>
          <w:t>Table 2: the project breakdown</w:t>
        </w:r>
        <w:r w:rsidR="00300EF6">
          <w:rPr>
            <w:noProof/>
            <w:webHidden/>
          </w:rPr>
          <w:tab/>
        </w:r>
        <w:r w:rsidR="00300EF6">
          <w:rPr>
            <w:noProof/>
            <w:webHidden/>
          </w:rPr>
          <w:fldChar w:fldCharType="begin"/>
        </w:r>
        <w:r w:rsidR="00300EF6">
          <w:rPr>
            <w:noProof/>
            <w:webHidden/>
          </w:rPr>
          <w:instrText xml:space="preserve"> PAGEREF _Toc70073657 \h </w:instrText>
        </w:r>
        <w:r w:rsidR="00300EF6">
          <w:rPr>
            <w:noProof/>
            <w:webHidden/>
          </w:rPr>
        </w:r>
        <w:r w:rsidR="00300EF6">
          <w:rPr>
            <w:noProof/>
            <w:webHidden/>
          </w:rPr>
          <w:fldChar w:fldCharType="separate"/>
        </w:r>
        <w:r w:rsidR="00A07FB1">
          <w:rPr>
            <w:noProof/>
            <w:webHidden/>
          </w:rPr>
          <w:t>16</w:t>
        </w:r>
        <w:r w:rsidR="00300EF6">
          <w:rPr>
            <w:noProof/>
            <w:webHidden/>
          </w:rPr>
          <w:fldChar w:fldCharType="end"/>
        </w:r>
      </w:hyperlink>
    </w:p>
    <w:p w14:paraId="10578124" w14:textId="65271B4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58" w:history="1">
        <w:r w:rsidR="00300EF6" w:rsidRPr="001C609B">
          <w:rPr>
            <w:rStyle w:val="Hyperlink"/>
            <w:noProof/>
          </w:rPr>
          <w:t>Table 3: the investigation stage of the project</w:t>
        </w:r>
        <w:r w:rsidR="00300EF6">
          <w:rPr>
            <w:noProof/>
            <w:webHidden/>
          </w:rPr>
          <w:tab/>
        </w:r>
        <w:r w:rsidR="00300EF6">
          <w:rPr>
            <w:noProof/>
            <w:webHidden/>
          </w:rPr>
          <w:fldChar w:fldCharType="begin"/>
        </w:r>
        <w:r w:rsidR="00300EF6">
          <w:rPr>
            <w:noProof/>
            <w:webHidden/>
          </w:rPr>
          <w:instrText xml:space="preserve"> PAGEREF _Toc70073658 \h </w:instrText>
        </w:r>
        <w:r w:rsidR="00300EF6">
          <w:rPr>
            <w:noProof/>
            <w:webHidden/>
          </w:rPr>
        </w:r>
        <w:r w:rsidR="00300EF6">
          <w:rPr>
            <w:noProof/>
            <w:webHidden/>
          </w:rPr>
          <w:fldChar w:fldCharType="separate"/>
        </w:r>
        <w:r w:rsidR="00A07FB1">
          <w:rPr>
            <w:noProof/>
            <w:webHidden/>
          </w:rPr>
          <w:t>16</w:t>
        </w:r>
        <w:r w:rsidR="00300EF6">
          <w:rPr>
            <w:noProof/>
            <w:webHidden/>
          </w:rPr>
          <w:fldChar w:fldCharType="end"/>
        </w:r>
      </w:hyperlink>
    </w:p>
    <w:p w14:paraId="0801FB1A" w14:textId="0F830449"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59" w:history="1">
        <w:r w:rsidR="00300EF6" w:rsidRPr="001C609B">
          <w:rPr>
            <w:rStyle w:val="Hyperlink"/>
            <w:noProof/>
          </w:rPr>
          <w:t>Table 4: the implementation stage of the project</w:t>
        </w:r>
        <w:r w:rsidR="00300EF6">
          <w:rPr>
            <w:noProof/>
            <w:webHidden/>
          </w:rPr>
          <w:tab/>
        </w:r>
        <w:r w:rsidR="00300EF6">
          <w:rPr>
            <w:noProof/>
            <w:webHidden/>
          </w:rPr>
          <w:fldChar w:fldCharType="begin"/>
        </w:r>
        <w:r w:rsidR="00300EF6">
          <w:rPr>
            <w:noProof/>
            <w:webHidden/>
          </w:rPr>
          <w:instrText xml:space="preserve"> PAGEREF _Toc70073659 \h </w:instrText>
        </w:r>
        <w:r w:rsidR="00300EF6">
          <w:rPr>
            <w:noProof/>
            <w:webHidden/>
          </w:rPr>
        </w:r>
        <w:r w:rsidR="00300EF6">
          <w:rPr>
            <w:noProof/>
            <w:webHidden/>
          </w:rPr>
          <w:fldChar w:fldCharType="separate"/>
        </w:r>
        <w:r w:rsidR="00A07FB1">
          <w:rPr>
            <w:noProof/>
            <w:webHidden/>
          </w:rPr>
          <w:t>17</w:t>
        </w:r>
        <w:r w:rsidR="00300EF6">
          <w:rPr>
            <w:noProof/>
            <w:webHidden/>
          </w:rPr>
          <w:fldChar w:fldCharType="end"/>
        </w:r>
      </w:hyperlink>
    </w:p>
    <w:p w14:paraId="4F0AD0B0" w14:textId="5C767926"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0" w:history="1">
        <w:r w:rsidR="00300EF6" w:rsidRPr="001C609B">
          <w:rPr>
            <w:rStyle w:val="Hyperlink"/>
            <w:noProof/>
          </w:rPr>
          <w:t>Table 5: the evaluation stage of the project</w:t>
        </w:r>
        <w:r w:rsidR="00300EF6">
          <w:rPr>
            <w:noProof/>
            <w:webHidden/>
          </w:rPr>
          <w:tab/>
        </w:r>
        <w:r w:rsidR="00300EF6">
          <w:rPr>
            <w:noProof/>
            <w:webHidden/>
          </w:rPr>
          <w:fldChar w:fldCharType="begin"/>
        </w:r>
        <w:r w:rsidR="00300EF6">
          <w:rPr>
            <w:noProof/>
            <w:webHidden/>
          </w:rPr>
          <w:instrText xml:space="preserve"> PAGEREF _Toc70073660 \h </w:instrText>
        </w:r>
        <w:r w:rsidR="00300EF6">
          <w:rPr>
            <w:noProof/>
            <w:webHidden/>
          </w:rPr>
        </w:r>
        <w:r w:rsidR="00300EF6">
          <w:rPr>
            <w:noProof/>
            <w:webHidden/>
          </w:rPr>
          <w:fldChar w:fldCharType="separate"/>
        </w:r>
        <w:r w:rsidR="00A07FB1">
          <w:rPr>
            <w:noProof/>
            <w:webHidden/>
          </w:rPr>
          <w:t>17</w:t>
        </w:r>
        <w:r w:rsidR="00300EF6">
          <w:rPr>
            <w:noProof/>
            <w:webHidden/>
          </w:rPr>
          <w:fldChar w:fldCharType="end"/>
        </w:r>
      </w:hyperlink>
    </w:p>
    <w:p w14:paraId="6CF4CB46" w14:textId="08B00DB0"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1" w:history="1">
        <w:r w:rsidR="00300EF6" w:rsidRPr="001C609B">
          <w:rPr>
            <w:rStyle w:val="Hyperlink"/>
            <w:noProof/>
          </w:rPr>
          <w:t>Table 6: examples for the temperature loggers available in the market</w:t>
        </w:r>
        <w:r w:rsidR="00300EF6">
          <w:rPr>
            <w:noProof/>
            <w:webHidden/>
          </w:rPr>
          <w:tab/>
        </w:r>
        <w:r w:rsidR="00300EF6">
          <w:rPr>
            <w:noProof/>
            <w:webHidden/>
          </w:rPr>
          <w:fldChar w:fldCharType="begin"/>
        </w:r>
        <w:r w:rsidR="00300EF6">
          <w:rPr>
            <w:noProof/>
            <w:webHidden/>
          </w:rPr>
          <w:instrText xml:space="preserve"> PAGEREF _Toc70073661 \h </w:instrText>
        </w:r>
        <w:r w:rsidR="00300EF6">
          <w:rPr>
            <w:noProof/>
            <w:webHidden/>
          </w:rPr>
        </w:r>
        <w:r w:rsidR="00300EF6">
          <w:rPr>
            <w:noProof/>
            <w:webHidden/>
          </w:rPr>
          <w:fldChar w:fldCharType="separate"/>
        </w:r>
        <w:r w:rsidR="00A07FB1">
          <w:rPr>
            <w:noProof/>
            <w:webHidden/>
          </w:rPr>
          <w:t>26</w:t>
        </w:r>
        <w:r w:rsidR="00300EF6">
          <w:rPr>
            <w:noProof/>
            <w:webHidden/>
          </w:rPr>
          <w:fldChar w:fldCharType="end"/>
        </w:r>
      </w:hyperlink>
    </w:p>
    <w:p w14:paraId="06272662" w14:textId="4244A394"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2" w:history="1">
        <w:r w:rsidR="00300EF6" w:rsidRPr="001C609B">
          <w:rPr>
            <w:rStyle w:val="Hyperlink"/>
            <w:noProof/>
          </w:rPr>
          <w:t>Table 7: highlights the key differences between temperature sensor types</w:t>
        </w:r>
        <w:r w:rsidR="00300EF6">
          <w:rPr>
            <w:noProof/>
            <w:webHidden/>
          </w:rPr>
          <w:tab/>
        </w:r>
        <w:r w:rsidR="00300EF6">
          <w:rPr>
            <w:noProof/>
            <w:webHidden/>
          </w:rPr>
          <w:fldChar w:fldCharType="begin"/>
        </w:r>
        <w:r w:rsidR="00300EF6">
          <w:rPr>
            <w:noProof/>
            <w:webHidden/>
          </w:rPr>
          <w:instrText xml:space="preserve"> PAGEREF _Toc70073662 \h </w:instrText>
        </w:r>
        <w:r w:rsidR="00300EF6">
          <w:rPr>
            <w:noProof/>
            <w:webHidden/>
          </w:rPr>
        </w:r>
        <w:r w:rsidR="00300EF6">
          <w:rPr>
            <w:noProof/>
            <w:webHidden/>
          </w:rPr>
          <w:fldChar w:fldCharType="separate"/>
        </w:r>
        <w:r w:rsidR="00A07FB1">
          <w:rPr>
            <w:noProof/>
            <w:webHidden/>
          </w:rPr>
          <w:t>29</w:t>
        </w:r>
        <w:r w:rsidR="00300EF6">
          <w:rPr>
            <w:noProof/>
            <w:webHidden/>
          </w:rPr>
          <w:fldChar w:fldCharType="end"/>
        </w:r>
      </w:hyperlink>
    </w:p>
    <w:p w14:paraId="26F82B16" w14:textId="7BB80B41"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3" w:history="1">
        <w:r w:rsidR="00300EF6" w:rsidRPr="001C609B">
          <w:rPr>
            <w:rStyle w:val="Hyperlink"/>
            <w:noProof/>
          </w:rPr>
          <w:t>Table 8: highlights the different types of the semiconductor temperature sensors and the selected sensor</w:t>
        </w:r>
        <w:r w:rsidR="00300EF6">
          <w:rPr>
            <w:noProof/>
            <w:webHidden/>
          </w:rPr>
          <w:tab/>
        </w:r>
        <w:r w:rsidR="00300EF6">
          <w:rPr>
            <w:noProof/>
            <w:webHidden/>
          </w:rPr>
          <w:fldChar w:fldCharType="begin"/>
        </w:r>
        <w:r w:rsidR="00300EF6">
          <w:rPr>
            <w:noProof/>
            <w:webHidden/>
          </w:rPr>
          <w:instrText xml:space="preserve"> PAGEREF _Toc70073663 \h </w:instrText>
        </w:r>
        <w:r w:rsidR="00300EF6">
          <w:rPr>
            <w:noProof/>
            <w:webHidden/>
          </w:rPr>
        </w:r>
        <w:r w:rsidR="00300EF6">
          <w:rPr>
            <w:noProof/>
            <w:webHidden/>
          </w:rPr>
          <w:fldChar w:fldCharType="separate"/>
        </w:r>
        <w:r w:rsidR="00A07FB1">
          <w:rPr>
            <w:noProof/>
            <w:webHidden/>
          </w:rPr>
          <w:t>30</w:t>
        </w:r>
        <w:r w:rsidR="00300EF6">
          <w:rPr>
            <w:noProof/>
            <w:webHidden/>
          </w:rPr>
          <w:fldChar w:fldCharType="end"/>
        </w:r>
      </w:hyperlink>
    </w:p>
    <w:p w14:paraId="1999A849" w14:textId="07ACD740"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4" w:history="1">
        <w:r w:rsidR="00300EF6" w:rsidRPr="001C609B">
          <w:rPr>
            <w:rStyle w:val="Hyperlink"/>
            <w:noProof/>
          </w:rPr>
          <w:t>Table 9: highlights the key differences between display types</w:t>
        </w:r>
        <w:r w:rsidR="00300EF6">
          <w:rPr>
            <w:noProof/>
            <w:webHidden/>
          </w:rPr>
          <w:tab/>
        </w:r>
        <w:r w:rsidR="00300EF6">
          <w:rPr>
            <w:noProof/>
            <w:webHidden/>
          </w:rPr>
          <w:fldChar w:fldCharType="begin"/>
        </w:r>
        <w:r w:rsidR="00300EF6">
          <w:rPr>
            <w:noProof/>
            <w:webHidden/>
          </w:rPr>
          <w:instrText xml:space="preserve"> PAGEREF _Toc70073664 \h </w:instrText>
        </w:r>
        <w:r w:rsidR="00300EF6">
          <w:rPr>
            <w:noProof/>
            <w:webHidden/>
          </w:rPr>
        </w:r>
        <w:r w:rsidR="00300EF6">
          <w:rPr>
            <w:noProof/>
            <w:webHidden/>
          </w:rPr>
          <w:fldChar w:fldCharType="separate"/>
        </w:r>
        <w:r w:rsidR="00A07FB1">
          <w:rPr>
            <w:noProof/>
            <w:webHidden/>
          </w:rPr>
          <w:t>32</w:t>
        </w:r>
        <w:r w:rsidR="00300EF6">
          <w:rPr>
            <w:noProof/>
            <w:webHidden/>
          </w:rPr>
          <w:fldChar w:fldCharType="end"/>
        </w:r>
      </w:hyperlink>
    </w:p>
    <w:p w14:paraId="36D9C253" w14:textId="4BE9BF87"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5" w:history="1">
        <w:r w:rsidR="00300EF6" w:rsidRPr="001C609B">
          <w:rPr>
            <w:rStyle w:val="Hyperlink"/>
            <w:noProof/>
          </w:rPr>
          <w:t>Table 10: highlights different types of LEDs and the selected one</w:t>
        </w:r>
        <w:r w:rsidR="00300EF6">
          <w:rPr>
            <w:noProof/>
            <w:webHidden/>
          </w:rPr>
          <w:tab/>
        </w:r>
        <w:r w:rsidR="00300EF6">
          <w:rPr>
            <w:noProof/>
            <w:webHidden/>
          </w:rPr>
          <w:fldChar w:fldCharType="begin"/>
        </w:r>
        <w:r w:rsidR="00300EF6">
          <w:rPr>
            <w:noProof/>
            <w:webHidden/>
          </w:rPr>
          <w:instrText xml:space="preserve"> PAGEREF _Toc70073665 \h </w:instrText>
        </w:r>
        <w:r w:rsidR="00300EF6">
          <w:rPr>
            <w:noProof/>
            <w:webHidden/>
          </w:rPr>
        </w:r>
        <w:r w:rsidR="00300EF6">
          <w:rPr>
            <w:noProof/>
            <w:webHidden/>
          </w:rPr>
          <w:fldChar w:fldCharType="separate"/>
        </w:r>
        <w:r w:rsidR="00A07FB1">
          <w:rPr>
            <w:noProof/>
            <w:webHidden/>
          </w:rPr>
          <w:t>32</w:t>
        </w:r>
        <w:r w:rsidR="00300EF6">
          <w:rPr>
            <w:noProof/>
            <w:webHidden/>
          </w:rPr>
          <w:fldChar w:fldCharType="end"/>
        </w:r>
      </w:hyperlink>
    </w:p>
    <w:p w14:paraId="5B00C0C5" w14:textId="0B2B1C7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6" w:history="1">
        <w:r w:rsidR="00300EF6" w:rsidRPr="001C609B">
          <w:rPr>
            <w:rStyle w:val="Hyperlink"/>
            <w:noProof/>
          </w:rPr>
          <w:t>Table 11: highlights the different types of push buttons available</w:t>
        </w:r>
        <w:r w:rsidR="00300EF6">
          <w:rPr>
            <w:noProof/>
            <w:webHidden/>
          </w:rPr>
          <w:tab/>
        </w:r>
        <w:r w:rsidR="00300EF6">
          <w:rPr>
            <w:noProof/>
            <w:webHidden/>
          </w:rPr>
          <w:fldChar w:fldCharType="begin"/>
        </w:r>
        <w:r w:rsidR="00300EF6">
          <w:rPr>
            <w:noProof/>
            <w:webHidden/>
          </w:rPr>
          <w:instrText xml:space="preserve"> PAGEREF _Toc70073666 \h </w:instrText>
        </w:r>
        <w:r w:rsidR="00300EF6">
          <w:rPr>
            <w:noProof/>
            <w:webHidden/>
          </w:rPr>
        </w:r>
        <w:r w:rsidR="00300EF6">
          <w:rPr>
            <w:noProof/>
            <w:webHidden/>
          </w:rPr>
          <w:fldChar w:fldCharType="separate"/>
        </w:r>
        <w:r w:rsidR="00A07FB1">
          <w:rPr>
            <w:noProof/>
            <w:webHidden/>
          </w:rPr>
          <w:t>33</w:t>
        </w:r>
        <w:r w:rsidR="00300EF6">
          <w:rPr>
            <w:noProof/>
            <w:webHidden/>
          </w:rPr>
          <w:fldChar w:fldCharType="end"/>
        </w:r>
      </w:hyperlink>
    </w:p>
    <w:p w14:paraId="46F01E82" w14:textId="2640373D"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7" w:history="1">
        <w:r w:rsidR="00300EF6" w:rsidRPr="001C609B">
          <w:rPr>
            <w:rStyle w:val="Hyperlink"/>
            <w:noProof/>
          </w:rPr>
          <w:t>Table 12: demonstrates the process of memory sizing</w:t>
        </w:r>
        <w:r w:rsidR="00300EF6">
          <w:rPr>
            <w:noProof/>
            <w:webHidden/>
          </w:rPr>
          <w:tab/>
        </w:r>
        <w:r w:rsidR="00300EF6">
          <w:rPr>
            <w:noProof/>
            <w:webHidden/>
          </w:rPr>
          <w:fldChar w:fldCharType="begin"/>
        </w:r>
        <w:r w:rsidR="00300EF6">
          <w:rPr>
            <w:noProof/>
            <w:webHidden/>
          </w:rPr>
          <w:instrText xml:space="preserve"> PAGEREF _Toc70073667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04CF2C02" w14:textId="2B381B0D"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8" w:history="1">
        <w:r w:rsidR="00300EF6" w:rsidRPr="001C609B">
          <w:rPr>
            <w:rStyle w:val="Hyperlink"/>
            <w:noProof/>
          </w:rPr>
          <w:t>Table 13:  demonstrates the number of pins required</w:t>
        </w:r>
        <w:r w:rsidR="00300EF6">
          <w:rPr>
            <w:noProof/>
            <w:webHidden/>
          </w:rPr>
          <w:tab/>
        </w:r>
        <w:r w:rsidR="00300EF6">
          <w:rPr>
            <w:noProof/>
            <w:webHidden/>
          </w:rPr>
          <w:fldChar w:fldCharType="begin"/>
        </w:r>
        <w:r w:rsidR="00300EF6">
          <w:rPr>
            <w:noProof/>
            <w:webHidden/>
          </w:rPr>
          <w:instrText xml:space="preserve"> PAGEREF _Toc70073668 \h </w:instrText>
        </w:r>
        <w:r w:rsidR="00300EF6">
          <w:rPr>
            <w:noProof/>
            <w:webHidden/>
          </w:rPr>
        </w:r>
        <w:r w:rsidR="00300EF6">
          <w:rPr>
            <w:noProof/>
            <w:webHidden/>
          </w:rPr>
          <w:fldChar w:fldCharType="separate"/>
        </w:r>
        <w:r w:rsidR="00A07FB1">
          <w:rPr>
            <w:noProof/>
            <w:webHidden/>
          </w:rPr>
          <w:t>35</w:t>
        </w:r>
        <w:r w:rsidR="00300EF6">
          <w:rPr>
            <w:noProof/>
            <w:webHidden/>
          </w:rPr>
          <w:fldChar w:fldCharType="end"/>
        </w:r>
      </w:hyperlink>
    </w:p>
    <w:p w14:paraId="1AD806D8" w14:textId="1EDE367B"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69" w:history="1">
        <w:r w:rsidR="00300EF6" w:rsidRPr="001C609B">
          <w:rPr>
            <w:rStyle w:val="Hyperlink"/>
            <w:noProof/>
          </w:rPr>
          <w:t>Table 14: demonstrates the minimum microcontroller required</w:t>
        </w:r>
        <w:r w:rsidR="00300EF6">
          <w:rPr>
            <w:noProof/>
            <w:webHidden/>
          </w:rPr>
          <w:tab/>
        </w:r>
        <w:r w:rsidR="00300EF6">
          <w:rPr>
            <w:noProof/>
            <w:webHidden/>
          </w:rPr>
          <w:fldChar w:fldCharType="begin"/>
        </w:r>
        <w:r w:rsidR="00300EF6">
          <w:rPr>
            <w:noProof/>
            <w:webHidden/>
          </w:rPr>
          <w:instrText xml:space="preserve"> PAGEREF _Toc70073669 \h </w:instrText>
        </w:r>
        <w:r w:rsidR="00300EF6">
          <w:rPr>
            <w:noProof/>
            <w:webHidden/>
          </w:rPr>
        </w:r>
        <w:r w:rsidR="00300EF6">
          <w:rPr>
            <w:noProof/>
            <w:webHidden/>
          </w:rPr>
          <w:fldChar w:fldCharType="separate"/>
        </w:r>
        <w:r w:rsidR="00A07FB1">
          <w:rPr>
            <w:noProof/>
            <w:webHidden/>
          </w:rPr>
          <w:t>35</w:t>
        </w:r>
        <w:r w:rsidR="00300EF6">
          <w:rPr>
            <w:noProof/>
            <w:webHidden/>
          </w:rPr>
          <w:fldChar w:fldCharType="end"/>
        </w:r>
      </w:hyperlink>
    </w:p>
    <w:p w14:paraId="6C8B5632" w14:textId="2D6DA0E6"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0" w:history="1">
        <w:r w:rsidR="00300EF6" w:rsidRPr="001C609B">
          <w:rPr>
            <w:rStyle w:val="Hyperlink"/>
            <w:noProof/>
          </w:rPr>
          <w:t>Table 15: highlights the different specifications of microcontrollers and the selected one</w:t>
        </w:r>
        <w:r w:rsidR="00300EF6">
          <w:rPr>
            <w:noProof/>
            <w:webHidden/>
          </w:rPr>
          <w:tab/>
        </w:r>
        <w:r w:rsidR="00300EF6">
          <w:rPr>
            <w:noProof/>
            <w:webHidden/>
          </w:rPr>
          <w:fldChar w:fldCharType="begin"/>
        </w:r>
        <w:r w:rsidR="00300EF6">
          <w:rPr>
            <w:noProof/>
            <w:webHidden/>
          </w:rPr>
          <w:instrText xml:space="preserve"> PAGEREF _Toc70073670 \h </w:instrText>
        </w:r>
        <w:r w:rsidR="00300EF6">
          <w:rPr>
            <w:noProof/>
            <w:webHidden/>
          </w:rPr>
        </w:r>
        <w:r w:rsidR="00300EF6">
          <w:rPr>
            <w:noProof/>
            <w:webHidden/>
          </w:rPr>
          <w:fldChar w:fldCharType="separate"/>
        </w:r>
        <w:r w:rsidR="00A07FB1">
          <w:rPr>
            <w:noProof/>
            <w:webHidden/>
          </w:rPr>
          <w:t>36</w:t>
        </w:r>
        <w:r w:rsidR="00300EF6">
          <w:rPr>
            <w:noProof/>
            <w:webHidden/>
          </w:rPr>
          <w:fldChar w:fldCharType="end"/>
        </w:r>
      </w:hyperlink>
    </w:p>
    <w:p w14:paraId="3876B22D" w14:textId="781E088C"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1" w:history="1">
        <w:r w:rsidR="00300EF6" w:rsidRPr="001C609B">
          <w:rPr>
            <w:rStyle w:val="Hyperlink"/>
            <w:noProof/>
          </w:rPr>
          <w:t>Table 16: highlights the selected external EEPROM</w:t>
        </w:r>
        <w:r w:rsidR="00300EF6">
          <w:rPr>
            <w:noProof/>
            <w:webHidden/>
          </w:rPr>
          <w:tab/>
        </w:r>
        <w:r w:rsidR="00300EF6">
          <w:rPr>
            <w:noProof/>
            <w:webHidden/>
          </w:rPr>
          <w:fldChar w:fldCharType="begin"/>
        </w:r>
        <w:r w:rsidR="00300EF6">
          <w:rPr>
            <w:noProof/>
            <w:webHidden/>
          </w:rPr>
          <w:instrText xml:space="preserve"> PAGEREF _Toc70073671 \h </w:instrText>
        </w:r>
        <w:r w:rsidR="00300EF6">
          <w:rPr>
            <w:noProof/>
            <w:webHidden/>
          </w:rPr>
        </w:r>
        <w:r w:rsidR="00300EF6">
          <w:rPr>
            <w:noProof/>
            <w:webHidden/>
          </w:rPr>
          <w:fldChar w:fldCharType="separate"/>
        </w:r>
        <w:r w:rsidR="00A07FB1">
          <w:rPr>
            <w:noProof/>
            <w:webHidden/>
          </w:rPr>
          <w:t>36</w:t>
        </w:r>
        <w:r w:rsidR="00300EF6">
          <w:rPr>
            <w:noProof/>
            <w:webHidden/>
          </w:rPr>
          <w:fldChar w:fldCharType="end"/>
        </w:r>
      </w:hyperlink>
    </w:p>
    <w:p w14:paraId="3C9E457C" w14:textId="727C6D48"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2" w:history="1">
        <w:r w:rsidR="00300EF6" w:rsidRPr="001C609B">
          <w:rPr>
            <w:rStyle w:val="Hyperlink"/>
            <w:noProof/>
          </w:rPr>
          <w:t>Table 17: the chosen RS232 to USB convertor</w:t>
        </w:r>
        <w:r w:rsidR="00300EF6">
          <w:rPr>
            <w:noProof/>
            <w:webHidden/>
          </w:rPr>
          <w:tab/>
        </w:r>
        <w:r w:rsidR="00300EF6">
          <w:rPr>
            <w:noProof/>
            <w:webHidden/>
          </w:rPr>
          <w:fldChar w:fldCharType="begin"/>
        </w:r>
        <w:r w:rsidR="00300EF6">
          <w:rPr>
            <w:noProof/>
            <w:webHidden/>
          </w:rPr>
          <w:instrText xml:space="preserve"> PAGEREF _Toc70073672 \h </w:instrText>
        </w:r>
        <w:r w:rsidR="00300EF6">
          <w:rPr>
            <w:noProof/>
            <w:webHidden/>
          </w:rPr>
        </w:r>
        <w:r w:rsidR="00300EF6">
          <w:rPr>
            <w:noProof/>
            <w:webHidden/>
          </w:rPr>
          <w:fldChar w:fldCharType="separate"/>
        </w:r>
        <w:r w:rsidR="00A07FB1">
          <w:rPr>
            <w:noProof/>
            <w:webHidden/>
          </w:rPr>
          <w:t>37</w:t>
        </w:r>
        <w:r w:rsidR="00300EF6">
          <w:rPr>
            <w:noProof/>
            <w:webHidden/>
          </w:rPr>
          <w:fldChar w:fldCharType="end"/>
        </w:r>
      </w:hyperlink>
    </w:p>
    <w:p w14:paraId="1EDC776C" w14:textId="0CCEBECB"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3" w:history="1">
        <w:r w:rsidR="00300EF6" w:rsidRPr="001C609B">
          <w:rPr>
            <w:rStyle w:val="Hyperlink"/>
            <w:noProof/>
          </w:rPr>
          <w:t>Table 18: demonstrates the voltage and current consumption of the circuit</w:t>
        </w:r>
        <w:r w:rsidR="00300EF6">
          <w:rPr>
            <w:noProof/>
            <w:webHidden/>
          </w:rPr>
          <w:tab/>
        </w:r>
        <w:r w:rsidR="00300EF6">
          <w:rPr>
            <w:noProof/>
            <w:webHidden/>
          </w:rPr>
          <w:fldChar w:fldCharType="begin"/>
        </w:r>
        <w:r w:rsidR="00300EF6">
          <w:rPr>
            <w:noProof/>
            <w:webHidden/>
          </w:rPr>
          <w:instrText xml:space="preserve"> PAGEREF _Toc70073673 \h </w:instrText>
        </w:r>
        <w:r w:rsidR="00300EF6">
          <w:rPr>
            <w:noProof/>
            <w:webHidden/>
          </w:rPr>
        </w:r>
        <w:r w:rsidR="00300EF6">
          <w:rPr>
            <w:noProof/>
            <w:webHidden/>
          </w:rPr>
          <w:fldChar w:fldCharType="separate"/>
        </w:r>
        <w:r w:rsidR="00A07FB1">
          <w:rPr>
            <w:noProof/>
            <w:webHidden/>
          </w:rPr>
          <w:t>37</w:t>
        </w:r>
        <w:r w:rsidR="00300EF6">
          <w:rPr>
            <w:noProof/>
            <w:webHidden/>
          </w:rPr>
          <w:fldChar w:fldCharType="end"/>
        </w:r>
      </w:hyperlink>
    </w:p>
    <w:p w14:paraId="0ADE27C1" w14:textId="51A27C82"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4" w:history="1">
        <w:r w:rsidR="00300EF6" w:rsidRPr="001C609B">
          <w:rPr>
            <w:rStyle w:val="Hyperlink"/>
            <w:noProof/>
          </w:rPr>
          <w:t>Table 19: highlights the different types of 5V voltage regulators and the selected one</w:t>
        </w:r>
        <w:r w:rsidR="00300EF6">
          <w:rPr>
            <w:noProof/>
            <w:webHidden/>
          </w:rPr>
          <w:tab/>
        </w:r>
        <w:r w:rsidR="00300EF6">
          <w:rPr>
            <w:noProof/>
            <w:webHidden/>
          </w:rPr>
          <w:fldChar w:fldCharType="begin"/>
        </w:r>
        <w:r w:rsidR="00300EF6">
          <w:rPr>
            <w:noProof/>
            <w:webHidden/>
          </w:rPr>
          <w:instrText xml:space="preserve"> PAGEREF _Toc70073674 \h </w:instrText>
        </w:r>
        <w:r w:rsidR="00300EF6">
          <w:rPr>
            <w:noProof/>
            <w:webHidden/>
          </w:rPr>
        </w:r>
        <w:r w:rsidR="00300EF6">
          <w:rPr>
            <w:noProof/>
            <w:webHidden/>
          </w:rPr>
          <w:fldChar w:fldCharType="separate"/>
        </w:r>
        <w:r w:rsidR="00A07FB1">
          <w:rPr>
            <w:noProof/>
            <w:webHidden/>
          </w:rPr>
          <w:t>38</w:t>
        </w:r>
        <w:r w:rsidR="00300EF6">
          <w:rPr>
            <w:noProof/>
            <w:webHidden/>
          </w:rPr>
          <w:fldChar w:fldCharType="end"/>
        </w:r>
      </w:hyperlink>
    </w:p>
    <w:p w14:paraId="07A7CF77" w14:textId="57C1B5DC"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5" w:history="1">
        <w:r w:rsidR="00300EF6" w:rsidRPr="001C609B">
          <w:rPr>
            <w:rStyle w:val="Hyperlink"/>
            <w:noProof/>
          </w:rPr>
          <w:t>Table 20: illustration of the battery sizing</w:t>
        </w:r>
        <w:r w:rsidR="00300EF6">
          <w:rPr>
            <w:noProof/>
            <w:webHidden/>
          </w:rPr>
          <w:tab/>
        </w:r>
        <w:r w:rsidR="00300EF6">
          <w:rPr>
            <w:noProof/>
            <w:webHidden/>
          </w:rPr>
          <w:fldChar w:fldCharType="begin"/>
        </w:r>
        <w:r w:rsidR="00300EF6">
          <w:rPr>
            <w:noProof/>
            <w:webHidden/>
          </w:rPr>
          <w:instrText xml:space="preserve"> PAGEREF _Toc70073675 \h </w:instrText>
        </w:r>
        <w:r w:rsidR="00300EF6">
          <w:rPr>
            <w:noProof/>
            <w:webHidden/>
          </w:rPr>
        </w:r>
        <w:r w:rsidR="00300EF6">
          <w:rPr>
            <w:noProof/>
            <w:webHidden/>
          </w:rPr>
          <w:fldChar w:fldCharType="separate"/>
        </w:r>
        <w:r w:rsidR="00A07FB1">
          <w:rPr>
            <w:noProof/>
            <w:webHidden/>
          </w:rPr>
          <w:t>38</w:t>
        </w:r>
        <w:r w:rsidR="00300EF6">
          <w:rPr>
            <w:noProof/>
            <w:webHidden/>
          </w:rPr>
          <w:fldChar w:fldCharType="end"/>
        </w:r>
      </w:hyperlink>
    </w:p>
    <w:p w14:paraId="4BCEAC1F" w14:textId="3E1402EC"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76" w:history="1">
        <w:r w:rsidR="00300EF6" w:rsidRPr="001C609B">
          <w:rPr>
            <w:rStyle w:val="Hyperlink"/>
            <w:noProof/>
          </w:rPr>
          <w:t>Table 21: highlights the different types of batteries and the selected type</w:t>
        </w:r>
        <w:r w:rsidR="00300EF6">
          <w:rPr>
            <w:noProof/>
            <w:webHidden/>
          </w:rPr>
          <w:tab/>
        </w:r>
        <w:r w:rsidR="00300EF6">
          <w:rPr>
            <w:noProof/>
            <w:webHidden/>
          </w:rPr>
          <w:fldChar w:fldCharType="begin"/>
        </w:r>
        <w:r w:rsidR="00300EF6">
          <w:rPr>
            <w:noProof/>
            <w:webHidden/>
          </w:rPr>
          <w:instrText xml:space="preserve"> PAGEREF _Toc70073676 \h </w:instrText>
        </w:r>
        <w:r w:rsidR="00300EF6">
          <w:rPr>
            <w:noProof/>
            <w:webHidden/>
          </w:rPr>
        </w:r>
        <w:r w:rsidR="00300EF6">
          <w:rPr>
            <w:noProof/>
            <w:webHidden/>
          </w:rPr>
          <w:fldChar w:fldCharType="separate"/>
        </w:r>
        <w:r w:rsidR="00A07FB1">
          <w:rPr>
            <w:noProof/>
            <w:webHidden/>
          </w:rPr>
          <w:t>39</w:t>
        </w:r>
        <w:r w:rsidR="00300EF6">
          <w:rPr>
            <w:noProof/>
            <w:webHidden/>
          </w:rPr>
          <w:fldChar w:fldCharType="end"/>
        </w:r>
      </w:hyperlink>
    </w:p>
    <w:p w14:paraId="61BD0FED" w14:textId="52ADFB53" w:rsidR="008E25BD" w:rsidRDefault="00300EF6" w:rsidP="009F19B7">
      <w:pPr>
        <w:spacing w:after="0"/>
        <w:rPr>
          <w:rFonts w:cstheme="majorBidi"/>
          <w:szCs w:val="24"/>
        </w:rPr>
      </w:pPr>
      <w:r>
        <w:rPr>
          <w:rFonts w:cstheme="majorBidi"/>
          <w:szCs w:val="24"/>
        </w:rPr>
        <w:fldChar w:fldCharType="end"/>
      </w:r>
    </w:p>
    <w:p w14:paraId="2EC919B1" w14:textId="77777777" w:rsidR="008E25BD" w:rsidRDefault="008E25BD" w:rsidP="009F19B7">
      <w:pPr>
        <w:spacing w:after="0"/>
        <w:rPr>
          <w:rFonts w:cstheme="majorBidi"/>
          <w:szCs w:val="24"/>
        </w:rPr>
      </w:pPr>
    </w:p>
    <w:p w14:paraId="2B8C5128" w14:textId="77777777" w:rsidR="008E25BD" w:rsidRDefault="008E25BD" w:rsidP="009F19B7">
      <w:pPr>
        <w:spacing w:after="0"/>
        <w:rPr>
          <w:rFonts w:cstheme="majorBidi"/>
          <w:szCs w:val="24"/>
        </w:rPr>
      </w:pPr>
    </w:p>
    <w:p w14:paraId="722D7F83" w14:textId="77777777" w:rsidR="008E25BD" w:rsidRDefault="008E25BD" w:rsidP="009F19B7">
      <w:pPr>
        <w:spacing w:after="0"/>
        <w:rPr>
          <w:rFonts w:cstheme="majorBidi"/>
          <w:szCs w:val="24"/>
        </w:rPr>
      </w:pPr>
    </w:p>
    <w:p w14:paraId="4A817BD7" w14:textId="77777777" w:rsidR="008E25BD" w:rsidRDefault="008E25BD" w:rsidP="009F19B7">
      <w:pPr>
        <w:spacing w:after="0"/>
        <w:rPr>
          <w:rFonts w:cstheme="majorBidi"/>
          <w:szCs w:val="24"/>
        </w:rPr>
      </w:pPr>
    </w:p>
    <w:p w14:paraId="0633053D" w14:textId="77777777" w:rsidR="008E25BD" w:rsidRDefault="008E25BD" w:rsidP="009F19B7">
      <w:pPr>
        <w:spacing w:after="0"/>
        <w:rPr>
          <w:rFonts w:cstheme="majorBidi"/>
          <w:szCs w:val="24"/>
        </w:rPr>
      </w:pPr>
    </w:p>
    <w:p w14:paraId="73AA27CA" w14:textId="77777777" w:rsidR="008E25BD" w:rsidRDefault="008E25BD" w:rsidP="009F19B7">
      <w:pPr>
        <w:spacing w:after="0"/>
        <w:rPr>
          <w:rFonts w:cstheme="majorBidi"/>
          <w:szCs w:val="24"/>
        </w:rPr>
      </w:pPr>
    </w:p>
    <w:p w14:paraId="6D018D4F" w14:textId="77777777" w:rsidR="008E25BD" w:rsidRDefault="008E25BD" w:rsidP="009F19B7">
      <w:pPr>
        <w:spacing w:after="0"/>
        <w:rPr>
          <w:rFonts w:cstheme="majorBidi"/>
          <w:szCs w:val="24"/>
        </w:rPr>
      </w:pPr>
    </w:p>
    <w:p w14:paraId="0D8CADCF" w14:textId="77777777" w:rsidR="008E25BD" w:rsidRDefault="008E25BD" w:rsidP="009F19B7">
      <w:pPr>
        <w:spacing w:after="0"/>
        <w:rPr>
          <w:rFonts w:cstheme="majorBidi"/>
          <w:szCs w:val="24"/>
        </w:rPr>
      </w:pPr>
    </w:p>
    <w:p w14:paraId="0A3D633F" w14:textId="77777777" w:rsidR="008E25BD" w:rsidRDefault="008E25BD" w:rsidP="009F19B7">
      <w:pPr>
        <w:spacing w:after="0"/>
        <w:rPr>
          <w:rFonts w:cstheme="majorBidi"/>
          <w:szCs w:val="24"/>
        </w:rPr>
      </w:pPr>
    </w:p>
    <w:p w14:paraId="756E48F4" w14:textId="77777777" w:rsidR="008E25BD" w:rsidRDefault="008E25BD" w:rsidP="009F19B7">
      <w:pPr>
        <w:spacing w:after="0"/>
        <w:rPr>
          <w:rFonts w:cstheme="majorBidi"/>
          <w:szCs w:val="24"/>
        </w:rPr>
      </w:pPr>
    </w:p>
    <w:p w14:paraId="2CE89841" w14:textId="77777777" w:rsidR="008E25BD" w:rsidRDefault="008E25BD" w:rsidP="009F19B7">
      <w:pPr>
        <w:spacing w:after="0"/>
        <w:rPr>
          <w:rFonts w:cstheme="majorBidi"/>
          <w:szCs w:val="24"/>
        </w:rPr>
      </w:pPr>
    </w:p>
    <w:p w14:paraId="2CA62891" w14:textId="77777777" w:rsidR="008E25BD" w:rsidRDefault="008E25BD" w:rsidP="009F19B7">
      <w:pPr>
        <w:spacing w:after="0"/>
        <w:rPr>
          <w:rFonts w:cstheme="majorBidi"/>
          <w:szCs w:val="24"/>
        </w:rPr>
      </w:pPr>
    </w:p>
    <w:p w14:paraId="2ACE03D1" w14:textId="77777777" w:rsidR="008E25BD" w:rsidRDefault="008E25BD" w:rsidP="009F19B7">
      <w:pPr>
        <w:spacing w:after="0"/>
        <w:rPr>
          <w:rFonts w:cstheme="majorBidi"/>
          <w:szCs w:val="24"/>
        </w:rPr>
      </w:pPr>
    </w:p>
    <w:p w14:paraId="76984D04" w14:textId="77777777" w:rsidR="008E25BD" w:rsidRDefault="008E25BD" w:rsidP="009F19B7">
      <w:pPr>
        <w:spacing w:after="0"/>
        <w:rPr>
          <w:rFonts w:cstheme="majorBidi"/>
          <w:szCs w:val="24"/>
        </w:rPr>
      </w:pPr>
    </w:p>
    <w:p w14:paraId="7179F3F8" w14:textId="77777777" w:rsidR="008E25BD" w:rsidRDefault="008E25BD" w:rsidP="009F19B7">
      <w:pPr>
        <w:spacing w:after="0"/>
        <w:rPr>
          <w:rFonts w:cstheme="majorBidi"/>
          <w:szCs w:val="24"/>
        </w:rPr>
      </w:pPr>
    </w:p>
    <w:p w14:paraId="5CFC1F0C" w14:textId="77777777" w:rsidR="008E25BD" w:rsidRDefault="008E25BD" w:rsidP="009F19B7">
      <w:pPr>
        <w:spacing w:after="0"/>
        <w:rPr>
          <w:rFonts w:cstheme="majorBidi"/>
          <w:szCs w:val="24"/>
        </w:rPr>
      </w:pPr>
    </w:p>
    <w:p w14:paraId="63A28706" w14:textId="77777777" w:rsidR="008E25BD" w:rsidRDefault="008E25BD" w:rsidP="009F19B7">
      <w:pPr>
        <w:spacing w:after="0"/>
        <w:rPr>
          <w:rFonts w:cstheme="majorBidi"/>
          <w:szCs w:val="24"/>
        </w:rPr>
      </w:pPr>
    </w:p>
    <w:p w14:paraId="6C26813A" w14:textId="77777777" w:rsidR="008E25BD" w:rsidRDefault="008E25BD" w:rsidP="009F19B7">
      <w:pPr>
        <w:spacing w:after="0"/>
        <w:rPr>
          <w:rFonts w:cstheme="majorBidi"/>
          <w:szCs w:val="24"/>
        </w:rPr>
      </w:pPr>
    </w:p>
    <w:p w14:paraId="3CC312B3" w14:textId="77777777" w:rsidR="008E25BD" w:rsidRDefault="008E25BD" w:rsidP="009F19B7">
      <w:pPr>
        <w:spacing w:after="0"/>
        <w:rPr>
          <w:rFonts w:cstheme="majorBidi"/>
          <w:szCs w:val="24"/>
        </w:rPr>
      </w:pPr>
    </w:p>
    <w:p w14:paraId="0378D57D" w14:textId="77777777" w:rsidR="008E25BD" w:rsidRDefault="008E25BD" w:rsidP="009F19B7">
      <w:pPr>
        <w:spacing w:after="0"/>
        <w:rPr>
          <w:rFonts w:cstheme="majorBidi"/>
          <w:szCs w:val="24"/>
        </w:rPr>
      </w:pPr>
    </w:p>
    <w:p w14:paraId="79CBEC1C" w14:textId="77777777" w:rsidR="008E25BD" w:rsidRDefault="008E25BD" w:rsidP="009F19B7">
      <w:pPr>
        <w:spacing w:after="0"/>
        <w:rPr>
          <w:rFonts w:cstheme="majorBidi"/>
          <w:szCs w:val="24"/>
        </w:rPr>
      </w:pPr>
    </w:p>
    <w:p w14:paraId="3D026E85" w14:textId="77777777" w:rsidR="008E25BD" w:rsidRDefault="008E25BD" w:rsidP="009F19B7">
      <w:pPr>
        <w:spacing w:after="0"/>
        <w:rPr>
          <w:rFonts w:cstheme="majorBidi"/>
          <w:szCs w:val="24"/>
        </w:rPr>
      </w:pPr>
    </w:p>
    <w:p w14:paraId="1867EF18" w14:textId="77777777" w:rsidR="008E25BD" w:rsidRDefault="008E25BD" w:rsidP="009F19B7">
      <w:pPr>
        <w:spacing w:after="0"/>
        <w:rPr>
          <w:rFonts w:cstheme="majorBidi"/>
          <w:szCs w:val="24"/>
        </w:rPr>
      </w:pPr>
    </w:p>
    <w:p w14:paraId="11CB6D89" w14:textId="77777777" w:rsidR="008E25BD" w:rsidRDefault="008E25BD" w:rsidP="009F19B7">
      <w:pPr>
        <w:spacing w:after="0"/>
        <w:rPr>
          <w:rFonts w:cstheme="majorBidi"/>
          <w:szCs w:val="24"/>
        </w:rPr>
      </w:pPr>
    </w:p>
    <w:p w14:paraId="6377BFE3" w14:textId="77777777" w:rsidR="008E25BD" w:rsidRDefault="008E25BD" w:rsidP="009F19B7">
      <w:pPr>
        <w:spacing w:after="0"/>
        <w:rPr>
          <w:rFonts w:cstheme="majorBidi"/>
          <w:szCs w:val="24"/>
        </w:rPr>
      </w:pPr>
    </w:p>
    <w:p w14:paraId="771A4574" w14:textId="77777777" w:rsidR="008E25BD" w:rsidRDefault="008E25BD" w:rsidP="009F19B7">
      <w:pPr>
        <w:spacing w:after="0"/>
        <w:rPr>
          <w:rFonts w:cstheme="majorBidi"/>
          <w:szCs w:val="24"/>
        </w:rPr>
      </w:pPr>
    </w:p>
    <w:p w14:paraId="5C51DC81" w14:textId="77777777" w:rsidR="008E25BD" w:rsidRDefault="008E25BD" w:rsidP="009F19B7">
      <w:pPr>
        <w:spacing w:after="0"/>
        <w:rPr>
          <w:rFonts w:cstheme="majorBidi"/>
          <w:szCs w:val="24"/>
        </w:rPr>
      </w:pPr>
    </w:p>
    <w:p w14:paraId="4D35D35D" w14:textId="77777777" w:rsidR="008E25BD" w:rsidRDefault="008E25BD" w:rsidP="009F19B7">
      <w:pPr>
        <w:spacing w:after="0"/>
        <w:rPr>
          <w:rFonts w:cstheme="majorBidi"/>
          <w:szCs w:val="24"/>
        </w:rPr>
      </w:pPr>
    </w:p>
    <w:p w14:paraId="365AE053" w14:textId="77777777" w:rsidR="008E25BD" w:rsidRDefault="008E25BD" w:rsidP="009F19B7">
      <w:pPr>
        <w:spacing w:after="0"/>
        <w:rPr>
          <w:rFonts w:cstheme="majorBidi"/>
          <w:szCs w:val="24"/>
        </w:rPr>
      </w:pPr>
    </w:p>
    <w:p w14:paraId="177F77A2" w14:textId="77777777" w:rsidR="008E25BD" w:rsidRDefault="008E25BD" w:rsidP="009F19B7">
      <w:pPr>
        <w:spacing w:after="0"/>
        <w:rPr>
          <w:rFonts w:cstheme="majorBidi"/>
          <w:szCs w:val="24"/>
        </w:rPr>
      </w:pPr>
    </w:p>
    <w:p w14:paraId="4AB09367" w14:textId="77777777" w:rsidR="008E25BD" w:rsidRDefault="008E25BD" w:rsidP="009F19B7">
      <w:pPr>
        <w:spacing w:after="0"/>
        <w:rPr>
          <w:rFonts w:cstheme="majorBidi"/>
          <w:szCs w:val="24"/>
        </w:rPr>
      </w:pPr>
    </w:p>
    <w:p w14:paraId="58182639" w14:textId="77777777" w:rsidR="008E25BD" w:rsidRDefault="008E25BD" w:rsidP="009F19B7">
      <w:pPr>
        <w:spacing w:after="0"/>
        <w:rPr>
          <w:rFonts w:cstheme="majorBidi"/>
          <w:szCs w:val="24"/>
        </w:rPr>
      </w:pPr>
    </w:p>
    <w:p w14:paraId="771C3E07" w14:textId="77777777" w:rsidR="008E25BD" w:rsidRDefault="008E25BD" w:rsidP="009F19B7">
      <w:pPr>
        <w:spacing w:after="0"/>
        <w:rPr>
          <w:rFonts w:cstheme="majorBidi"/>
          <w:szCs w:val="24"/>
        </w:rPr>
      </w:pPr>
    </w:p>
    <w:p w14:paraId="27406CA7" w14:textId="77777777" w:rsidR="008E25BD" w:rsidRDefault="008E25BD" w:rsidP="009F19B7">
      <w:pPr>
        <w:spacing w:after="0"/>
        <w:rPr>
          <w:rFonts w:cstheme="majorBidi"/>
          <w:szCs w:val="24"/>
        </w:rPr>
      </w:pPr>
    </w:p>
    <w:p w14:paraId="077FD1EF" w14:textId="77777777" w:rsidR="008E25BD" w:rsidRDefault="008E25BD" w:rsidP="009F19B7">
      <w:pPr>
        <w:spacing w:after="0"/>
        <w:rPr>
          <w:rFonts w:cstheme="majorBidi"/>
          <w:szCs w:val="24"/>
        </w:rPr>
      </w:pPr>
    </w:p>
    <w:p w14:paraId="610F1097" w14:textId="77777777" w:rsidR="008E25BD" w:rsidRDefault="008E25BD" w:rsidP="009F19B7">
      <w:pPr>
        <w:spacing w:after="0"/>
        <w:rPr>
          <w:rFonts w:cstheme="majorBidi"/>
          <w:szCs w:val="24"/>
        </w:rPr>
      </w:pPr>
    </w:p>
    <w:p w14:paraId="7ED5DFD1" w14:textId="77777777" w:rsidR="008E25BD" w:rsidRDefault="008E25BD" w:rsidP="009F19B7">
      <w:pPr>
        <w:spacing w:after="0"/>
        <w:rPr>
          <w:rFonts w:cstheme="majorBidi"/>
          <w:szCs w:val="24"/>
        </w:rPr>
      </w:pPr>
    </w:p>
    <w:p w14:paraId="685D01F6" w14:textId="77777777" w:rsidR="008E25BD" w:rsidRDefault="008E25BD" w:rsidP="009F19B7">
      <w:pPr>
        <w:spacing w:after="0"/>
        <w:rPr>
          <w:rFonts w:cstheme="majorBidi"/>
          <w:szCs w:val="24"/>
        </w:rPr>
      </w:pPr>
    </w:p>
    <w:p w14:paraId="39A6292E" w14:textId="77777777" w:rsidR="008E25BD" w:rsidRDefault="008E25BD" w:rsidP="009F19B7">
      <w:pPr>
        <w:spacing w:after="0"/>
        <w:rPr>
          <w:rFonts w:cstheme="majorBidi"/>
          <w:szCs w:val="24"/>
        </w:rPr>
      </w:pPr>
    </w:p>
    <w:p w14:paraId="67DB1745" w14:textId="77777777" w:rsidR="008E25BD" w:rsidRDefault="008E25BD" w:rsidP="009F19B7">
      <w:pPr>
        <w:spacing w:after="0"/>
        <w:rPr>
          <w:rFonts w:cstheme="majorBidi"/>
          <w:szCs w:val="24"/>
        </w:rPr>
      </w:pPr>
    </w:p>
    <w:p w14:paraId="52E1CA5D" w14:textId="3238BB7D" w:rsidR="008E25BD" w:rsidRDefault="00EE3849" w:rsidP="00EE3849">
      <w:pPr>
        <w:pStyle w:val="NoSpacing"/>
      </w:pPr>
      <w:r>
        <w:t>Tables of figures</w:t>
      </w:r>
    </w:p>
    <w:p w14:paraId="090F8014" w14:textId="272E0CFD" w:rsidR="00300EF6" w:rsidRDefault="00300EF6">
      <w:pPr>
        <w:pStyle w:val="TableofFigures"/>
        <w:tabs>
          <w:tab w:val="right" w:leader="dot" w:pos="9016"/>
        </w:tabs>
        <w:rPr>
          <w:rFonts w:asciiTheme="minorHAnsi" w:eastAsiaTheme="minorEastAsia" w:hAnsiTheme="minorHAnsi"/>
          <w:noProof/>
          <w:sz w:val="22"/>
          <w:lang w:eastAsia="en-GB"/>
        </w:rPr>
      </w:pPr>
      <w:r>
        <w:rPr>
          <w:rFonts w:cstheme="majorBidi"/>
          <w:szCs w:val="24"/>
        </w:rPr>
        <w:fldChar w:fldCharType="begin"/>
      </w:r>
      <w:r>
        <w:rPr>
          <w:rFonts w:cstheme="majorBidi"/>
          <w:szCs w:val="24"/>
        </w:rPr>
        <w:instrText xml:space="preserve"> TOC \h \z \c "Figure" </w:instrText>
      </w:r>
      <w:r>
        <w:rPr>
          <w:rFonts w:cstheme="majorBidi"/>
          <w:szCs w:val="24"/>
        </w:rPr>
        <w:fldChar w:fldCharType="separate"/>
      </w:r>
      <w:hyperlink w:anchor="_Toc70073616" w:history="1">
        <w:r w:rsidRPr="00150C8C">
          <w:rPr>
            <w:rStyle w:val="Hyperlink"/>
            <w:i/>
            <w:iCs/>
            <w:noProof/>
          </w:rPr>
          <w:t>Figure 1: the research onion</w:t>
        </w:r>
        <w:r>
          <w:rPr>
            <w:noProof/>
            <w:webHidden/>
          </w:rPr>
          <w:tab/>
        </w:r>
        <w:r>
          <w:rPr>
            <w:noProof/>
            <w:webHidden/>
          </w:rPr>
          <w:fldChar w:fldCharType="begin"/>
        </w:r>
        <w:r>
          <w:rPr>
            <w:noProof/>
            <w:webHidden/>
          </w:rPr>
          <w:instrText xml:space="preserve"> PAGEREF _Toc70073616 \h </w:instrText>
        </w:r>
        <w:r>
          <w:rPr>
            <w:noProof/>
            <w:webHidden/>
          </w:rPr>
        </w:r>
        <w:r>
          <w:rPr>
            <w:noProof/>
            <w:webHidden/>
          </w:rPr>
          <w:fldChar w:fldCharType="separate"/>
        </w:r>
        <w:r w:rsidR="00A07FB1">
          <w:rPr>
            <w:noProof/>
            <w:webHidden/>
          </w:rPr>
          <w:t>19</w:t>
        </w:r>
        <w:r>
          <w:rPr>
            <w:noProof/>
            <w:webHidden/>
          </w:rPr>
          <w:fldChar w:fldCharType="end"/>
        </w:r>
      </w:hyperlink>
    </w:p>
    <w:p w14:paraId="32B125C8" w14:textId="36AA92C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17" w:history="1">
        <w:r w:rsidR="00300EF6" w:rsidRPr="00150C8C">
          <w:rPr>
            <w:rStyle w:val="Hyperlink"/>
            <w:i/>
            <w:iCs/>
            <w:noProof/>
          </w:rPr>
          <w:t>Figure 2: RS PRO 1384 temperature logger</w:t>
        </w:r>
        <w:r w:rsidR="00300EF6">
          <w:rPr>
            <w:noProof/>
            <w:webHidden/>
          </w:rPr>
          <w:tab/>
        </w:r>
        <w:r w:rsidR="00300EF6">
          <w:rPr>
            <w:noProof/>
            <w:webHidden/>
          </w:rPr>
          <w:fldChar w:fldCharType="begin"/>
        </w:r>
        <w:r w:rsidR="00300EF6">
          <w:rPr>
            <w:noProof/>
            <w:webHidden/>
          </w:rPr>
          <w:instrText xml:space="preserve"> PAGEREF _Toc70073617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51032B11" w14:textId="43CC41F2"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18" w:history="1">
        <w:r w:rsidR="00300EF6" w:rsidRPr="00150C8C">
          <w:rPr>
            <w:rStyle w:val="Hyperlink"/>
            <w:i/>
            <w:iCs/>
            <w:noProof/>
          </w:rPr>
          <w:t>Figure 3: MCR-4TC temperature logger</w:t>
        </w:r>
        <w:r w:rsidR="00300EF6">
          <w:rPr>
            <w:noProof/>
            <w:webHidden/>
          </w:rPr>
          <w:tab/>
        </w:r>
        <w:r w:rsidR="00300EF6">
          <w:rPr>
            <w:noProof/>
            <w:webHidden/>
          </w:rPr>
          <w:fldChar w:fldCharType="begin"/>
        </w:r>
        <w:r w:rsidR="00300EF6">
          <w:rPr>
            <w:noProof/>
            <w:webHidden/>
          </w:rPr>
          <w:instrText xml:space="preserve"> PAGEREF _Toc70073618 \h </w:instrText>
        </w:r>
        <w:r w:rsidR="00300EF6">
          <w:rPr>
            <w:noProof/>
            <w:webHidden/>
          </w:rPr>
        </w:r>
        <w:r w:rsidR="00300EF6">
          <w:rPr>
            <w:noProof/>
            <w:webHidden/>
          </w:rPr>
          <w:fldChar w:fldCharType="separate"/>
        </w:r>
        <w:r w:rsidR="00A07FB1">
          <w:rPr>
            <w:noProof/>
            <w:webHidden/>
          </w:rPr>
          <w:t>23</w:t>
        </w:r>
        <w:r w:rsidR="00300EF6">
          <w:rPr>
            <w:noProof/>
            <w:webHidden/>
          </w:rPr>
          <w:fldChar w:fldCharType="end"/>
        </w:r>
      </w:hyperlink>
    </w:p>
    <w:p w14:paraId="01981AF9" w14:textId="4AB1668C"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19" w:history="1">
        <w:r w:rsidR="00300EF6" w:rsidRPr="00150C8C">
          <w:rPr>
            <w:rStyle w:val="Hyperlink"/>
            <w:i/>
            <w:iCs/>
            <w:noProof/>
          </w:rPr>
          <w:t>Figure 4: TRIX-8</w:t>
        </w:r>
        <w:r w:rsidR="00300EF6">
          <w:rPr>
            <w:noProof/>
            <w:webHidden/>
          </w:rPr>
          <w:tab/>
        </w:r>
        <w:r w:rsidR="00300EF6">
          <w:rPr>
            <w:noProof/>
            <w:webHidden/>
          </w:rPr>
          <w:fldChar w:fldCharType="begin"/>
        </w:r>
        <w:r w:rsidR="00300EF6">
          <w:rPr>
            <w:noProof/>
            <w:webHidden/>
          </w:rPr>
          <w:instrText xml:space="preserve"> PAGEREF _Toc70073619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434F763C" w14:textId="32E585A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0" w:history="1">
        <w:r w:rsidR="00300EF6" w:rsidRPr="00150C8C">
          <w:rPr>
            <w:rStyle w:val="Hyperlink"/>
            <w:i/>
            <w:iCs/>
            <w:noProof/>
          </w:rPr>
          <w:t>Figure 5: ITAG4</w:t>
        </w:r>
        <w:r w:rsidR="00300EF6">
          <w:rPr>
            <w:noProof/>
            <w:webHidden/>
          </w:rPr>
          <w:tab/>
        </w:r>
        <w:r w:rsidR="00300EF6">
          <w:rPr>
            <w:noProof/>
            <w:webHidden/>
          </w:rPr>
          <w:fldChar w:fldCharType="begin"/>
        </w:r>
        <w:r w:rsidR="00300EF6">
          <w:rPr>
            <w:noProof/>
            <w:webHidden/>
          </w:rPr>
          <w:instrText xml:space="preserve"> PAGEREF _Toc70073620 \h </w:instrText>
        </w:r>
        <w:r w:rsidR="00300EF6">
          <w:rPr>
            <w:noProof/>
            <w:webHidden/>
          </w:rPr>
        </w:r>
        <w:r w:rsidR="00300EF6">
          <w:rPr>
            <w:noProof/>
            <w:webHidden/>
          </w:rPr>
          <w:fldChar w:fldCharType="separate"/>
        </w:r>
        <w:r w:rsidR="00A07FB1">
          <w:rPr>
            <w:noProof/>
            <w:webHidden/>
          </w:rPr>
          <w:t>24</w:t>
        </w:r>
        <w:r w:rsidR="00300EF6">
          <w:rPr>
            <w:noProof/>
            <w:webHidden/>
          </w:rPr>
          <w:fldChar w:fldCharType="end"/>
        </w:r>
      </w:hyperlink>
    </w:p>
    <w:p w14:paraId="5A77A2FB" w14:textId="68509625"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1" w:history="1">
        <w:r w:rsidR="00300EF6" w:rsidRPr="00150C8C">
          <w:rPr>
            <w:rStyle w:val="Hyperlink"/>
            <w:noProof/>
          </w:rPr>
          <w:t>Figure 6: demonstrates the memory structure</w:t>
        </w:r>
        <w:r w:rsidR="00300EF6">
          <w:rPr>
            <w:noProof/>
            <w:webHidden/>
          </w:rPr>
          <w:tab/>
        </w:r>
        <w:r w:rsidR="00300EF6">
          <w:rPr>
            <w:noProof/>
            <w:webHidden/>
          </w:rPr>
          <w:fldChar w:fldCharType="begin"/>
        </w:r>
        <w:r w:rsidR="00300EF6">
          <w:rPr>
            <w:noProof/>
            <w:webHidden/>
          </w:rPr>
          <w:instrText xml:space="preserve"> PAGEREF _Toc70073621 \h </w:instrText>
        </w:r>
        <w:r w:rsidR="00300EF6">
          <w:rPr>
            <w:noProof/>
            <w:webHidden/>
          </w:rPr>
        </w:r>
        <w:r w:rsidR="00300EF6">
          <w:rPr>
            <w:noProof/>
            <w:webHidden/>
          </w:rPr>
          <w:fldChar w:fldCharType="separate"/>
        </w:r>
        <w:r w:rsidR="00A07FB1">
          <w:rPr>
            <w:noProof/>
            <w:webHidden/>
          </w:rPr>
          <w:t>34</w:t>
        </w:r>
        <w:r w:rsidR="00300EF6">
          <w:rPr>
            <w:noProof/>
            <w:webHidden/>
          </w:rPr>
          <w:fldChar w:fldCharType="end"/>
        </w:r>
      </w:hyperlink>
    </w:p>
    <w:p w14:paraId="3AB44B8E" w14:textId="7F2C2BC5"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2" w:history="1">
        <w:r w:rsidR="00300EF6" w:rsidRPr="00150C8C">
          <w:rPr>
            <w:rStyle w:val="Hyperlink"/>
            <w:i/>
            <w:iCs/>
            <w:noProof/>
          </w:rPr>
          <w:t>Figure 7: block diagram shows the operation of and the layout of the device</w:t>
        </w:r>
        <w:r w:rsidR="00300EF6">
          <w:rPr>
            <w:noProof/>
            <w:webHidden/>
          </w:rPr>
          <w:tab/>
        </w:r>
        <w:r w:rsidR="00300EF6">
          <w:rPr>
            <w:noProof/>
            <w:webHidden/>
          </w:rPr>
          <w:fldChar w:fldCharType="begin"/>
        </w:r>
        <w:r w:rsidR="00300EF6">
          <w:rPr>
            <w:noProof/>
            <w:webHidden/>
          </w:rPr>
          <w:instrText xml:space="preserve"> PAGEREF _Toc70073622 \h </w:instrText>
        </w:r>
        <w:r w:rsidR="00300EF6">
          <w:rPr>
            <w:noProof/>
            <w:webHidden/>
          </w:rPr>
        </w:r>
        <w:r w:rsidR="00300EF6">
          <w:rPr>
            <w:noProof/>
            <w:webHidden/>
          </w:rPr>
          <w:fldChar w:fldCharType="separate"/>
        </w:r>
        <w:r w:rsidR="00A07FB1">
          <w:rPr>
            <w:noProof/>
            <w:webHidden/>
          </w:rPr>
          <w:t>40</w:t>
        </w:r>
        <w:r w:rsidR="00300EF6">
          <w:rPr>
            <w:noProof/>
            <w:webHidden/>
          </w:rPr>
          <w:fldChar w:fldCharType="end"/>
        </w:r>
      </w:hyperlink>
    </w:p>
    <w:p w14:paraId="31C34E4B" w14:textId="512C8951"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3" w:history="1">
        <w:r w:rsidR="00300EF6" w:rsidRPr="00150C8C">
          <w:rPr>
            <w:rStyle w:val="Hyperlink"/>
            <w:noProof/>
          </w:rPr>
          <w:t>Figure 8: the operational schematics for the simulation</w:t>
        </w:r>
        <w:r w:rsidR="00300EF6">
          <w:rPr>
            <w:noProof/>
            <w:webHidden/>
          </w:rPr>
          <w:tab/>
        </w:r>
        <w:r w:rsidR="00300EF6">
          <w:rPr>
            <w:noProof/>
            <w:webHidden/>
          </w:rPr>
          <w:fldChar w:fldCharType="begin"/>
        </w:r>
        <w:r w:rsidR="00300EF6">
          <w:rPr>
            <w:noProof/>
            <w:webHidden/>
          </w:rPr>
          <w:instrText xml:space="preserve"> PAGEREF _Toc70073623 \h </w:instrText>
        </w:r>
        <w:r w:rsidR="00300EF6">
          <w:rPr>
            <w:noProof/>
            <w:webHidden/>
          </w:rPr>
        </w:r>
        <w:r w:rsidR="00300EF6">
          <w:rPr>
            <w:noProof/>
            <w:webHidden/>
          </w:rPr>
          <w:fldChar w:fldCharType="separate"/>
        </w:r>
        <w:r w:rsidR="00A07FB1">
          <w:rPr>
            <w:noProof/>
            <w:webHidden/>
          </w:rPr>
          <w:t>41</w:t>
        </w:r>
        <w:r w:rsidR="00300EF6">
          <w:rPr>
            <w:noProof/>
            <w:webHidden/>
          </w:rPr>
          <w:fldChar w:fldCharType="end"/>
        </w:r>
      </w:hyperlink>
    </w:p>
    <w:p w14:paraId="2C9F6691" w14:textId="7D5C964B"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4" w:history="1">
        <w:r w:rsidR="00300EF6" w:rsidRPr="00150C8C">
          <w:rPr>
            <w:rStyle w:val="Hyperlink"/>
            <w:noProof/>
          </w:rPr>
          <w:t>Figure 9: the terminal connection</w:t>
        </w:r>
        <w:r w:rsidR="00300EF6">
          <w:rPr>
            <w:noProof/>
            <w:webHidden/>
          </w:rPr>
          <w:tab/>
        </w:r>
        <w:r w:rsidR="00300EF6">
          <w:rPr>
            <w:noProof/>
            <w:webHidden/>
          </w:rPr>
          <w:fldChar w:fldCharType="begin"/>
        </w:r>
        <w:r w:rsidR="00300EF6">
          <w:rPr>
            <w:noProof/>
            <w:webHidden/>
          </w:rPr>
          <w:instrText xml:space="preserve"> PAGEREF _Toc70073624 \h </w:instrText>
        </w:r>
        <w:r w:rsidR="00300EF6">
          <w:rPr>
            <w:noProof/>
            <w:webHidden/>
          </w:rPr>
        </w:r>
        <w:r w:rsidR="00300EF6">
          <w:rPr>
            <w:noProof/>
            <w:webHidden/>
          </w:rPr>
          <w:fldChar w:fldCharType="separate"/>
        </w:r>
        <w:r w:rsidR="00A07FB1">
          <w:rPr>
            <w:noProof/>
            <w:webHidden/>
          </w:rPr>
          <w:t>41</w:t>
        </w:r>
        <w:r w:rsidR="00300EF6">
          <w:rPr>
            <w:noProof/>
            <w:webHidden/>
          </w:rPr>
          <w:fldChar w:fldCharType="end"/>
        </w:r>
      </w:hyperlink>
    </w:p>
    <w:p w14:paraId="7A2EA1EA" w14:textId="3E10E075"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5" w:history="1">
        <w:r w:rsidR="00300EF6" w:rsidRPr="00150C8C">
          <w:rPr>
            <w:rStyle w:val="Hyperlink"/>
            <w:noProof/>
          </w:rPr>
          <w:t>Figure 10: the LCD connections</w:t>
        </w:r>
        <w:r w:rsidR="00300EF6">
          <w:rPr>
            <w:noProof/>
            <w:webHidden/>
          </w:rPr>
          <w:tab/>
        </w:r>
        <w:r w:rsidR="00300EF6">
          <w:rPr>
            <w:noProof/>
            <w:webHidden/>
          </w:rPr>
          <w:fldChar w:fldCharType="begin"/>
        </w:r>
        <w:r w:rsidR="00300EF6">
          <w:rPr>
            <w:noProof/>
            <w:webHidden/>
          </w:rPr>
          <w:instrText xml:space="preserve"> PAGEREF _Toc70073625 \h </w:instrText>
        </w:r>
        <w:r w:rsidR="00300EF6">
          <w:rPr>
            <w:noProof/>
            <w:webHidden/>
          </w:rPr>
        </w:r>
        <w:r w:rsidR="00300EF6">
          <w:rPr>
            <w:noProof/>
            <w:webHidden/>
          </w:rPr>
          <w:fldChar w:fldCharType="separate"/>
        </w:r>
        <w:r w:rsidR="00A07FB1">
          <w:rPr>
            <w:noProof/>
            <w:webHidden/>
          </w:rPr>
          <w:t>42</w:t>
        </w:r>
        <w:r w:rsidR="00300EF6">
          <w:rPr>
            <w:noProof/>
            <w:webHidden/>
          </w:rPr>
          <w:fldChar w:fldCharType="end"/>
        </w:r>
      </w:hyperlink>
    </w:p>
    <w:p w14:paraId="6A0674A8" w14:textId="4A24068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6" w:history="1">
        <w:r w:rsidR="00300EF6" w:rsidRPr="00150C8C">
          <w:rPr>
            <w:rStyle w:val="Hyperlink"/>
            <w:noProof/>
          </w:rPr>
          <w:t>Figure 11: the EEPROM connections</w:t>
        </w:r>
        <w:r w:rsidR="00300EF6">
          <w:rPr>
            <w:noProof/>
            <w:webHidden/>
          </w:rPr>
          <w:tab/>
        </w:r>
        <w:r w:rsidR="00300EF6">
          <w:rPr>
            <w:noProof/>
            <w:webHidden/>
          </w:rPr>
          <w:fldChar w:fldCharType="begin"/>
        </w:r>
        <w:r w:rsidR="00300EF6">
          <w:rPr>
            <w:noProof/>
            <w:webHidden/>
          </w:rPr>
          <w:instrText xml:space="preserve"> PAGEREF _Toc70073626 \h </w:instrText>
        </w:r>
        <w:r w:rsidR="00300EF6">
          <w:rPr>
            <w:noProof/>
            <w:webHidden/>
          </w:rPr>
        </w:r>
        <w:r w:rsidR="00300EF6">
          <w:rPr>
            <w:noProof/>
            <w:webHidden/>
          </w:rPr>
          <w:fldChar w:fldCharType="separate"/>
        </w:r>
        <w:r w:rsidR="00A07FB1">
          <w:rPr>
            <w:noProof/>
            <w:webHidden/>
          </w:rPr>
          <w:t>43</w:t>
        </w:r>
        <w:r w:rsidR="00300EF6">
          <w:rPr>
            <w:noProof/>
            <w:webHidden/>
          </w:rPr>
          <w:fldChar w:fldCharType="end"/>
        </w:r>
      </w:hyperlink>
    </w:p>
    <w:p w14:paraId="14B64B8B" w14:textId="589FD85E"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7" w:history="1">
        <w:r w:rsidR="00300EF6" w:rsidRPr="00150C8C">
          <w:rPr>
            <w:rStyle w:val="Hyperlink"/>
            <w:noProof/>
          </w:rPr>
          <w:t>Figure 12:EEPROM connections from the datasheet</w:t>
        </w:r>
        <w:r w:rsidR="00300EF6">
          <w:rPr>
            <w:noProof/>
            <w:webHidden/>
          </w:rPr>
          <w:tab/>
        </w:r>
        <w:r w:rsidR="00300EF6">
          <w:rPr>
            <w:noProof/>
            <w:webHidden/>
          </w:rPr>
          <w:fldChar w:fldCharType="begin"/>
        </w:r>
        <w:r w:rsidR="00300EF6">
          <w:rPr>
            <w:noProof/>
            <w:webHidden/>
          </w:rPr>
          <w:instrText xml:space="preserve"> PAGEREF _Toc70073627 \h </w:instrText>
        </w:r>
        <w:r w:rsidR="00300EF6">
          <w:rPr>
            <w:noProof/>
            <w:webHidden/>
          </w:rPr>
        </w:r>
        <w:r w:rsidR="00300EF6">
          <w:rPr>
            <w:noProof/>
            <w:webHidden/>
          </w:rPr>
          <w:fldChar w:fldCharType="separate"/>
        </w:r>
        <w:r w:rsidR="00A07FB1">
          <w:rPr>
            <w:noProof/>
            <w:webHidden/>
          </w:rPr>
          <w:t>44</w:t>
        </w:r>
        <w:r w:rsidR="00300EF6">
          <w:rPr>
            <w:noProof/>
            <w:webHidden/>
          </w:rPr>
          <w:fldChar w:fldCharType="end"/>
        </w:r>
      </w:hyperlink>
    </w:p>
    <w:p w14:paraId="307CC64C" w14:textId="37481A39"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8" w:history="1">
        <w:r w:rsidR="00300EF6" w:rsidRPr="00150C8C">
          <w:rPr>
            <w:rStyle w:val="Hyperlink"/>
            <w:noProof/>
          </w:rPr>
          <w:t>Figure 13: the Led connection</w:t>
        </w:r>
        <w:r w:rsidR="00300EF6">
          <w:rPr>
            <w:noProof/>
            <w:webHidden/>
          </w:rPr>
          <w:tab/>
        </w:r>
        <w:r w:rsidR="00300EF6">
          <w:rPr>
            <w:noProof/>
            <w:webHidden/>
          </w:rPr>
          <w:fldChar w:fldCharType="begin"/>
        </w:r>
        <w:r w:rsidR="00300EF6">
          <w:rPr>
            <w:noProof/>
            <w:webHidden/>
          </w:rPr>
          <w:instrText xml:space="preserve"> PAGEREF _Toc70073628 \h </w:instrText>
        </w:r>
        <w:r w:rsidR="00300EF6">
          <w:rPr>
            <w:noProof/>
            <w:webHidden/>
          </w:rPr>
        </w:r>
        <w:r w:rsidR="00300EF6">
          <w:rPr>
            <w:noProof/>
            <w:webHidden/>
          </w:rPr>
          <w:fldChar w:fldCharType="separate"/>
        </w:r>
        <w:r w:rsidR="00A07FB1">
          <w:rPr>
            <w:noProof/>
            <w:webHidden/>
          </w:rPr>
          <w:t>44</w:t>
        </w:r>
        <w:r w:rsidR="00300EF6">
          <w:rPr>
            <w:noProof/>
            <w:webHidden/>
          </w:rPr>
          <w:fldChar w:fldCharType="end"/>
        </w:r>
      </w:hyperlink>
    </w:p>
    <w:p w14:paraId="3DD0314B" w14:textId="285F6118"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29" w:history="1">
        <w:r w:rsidR="00300EF6" w:rsidRPr="00150C8C">
          <w:rPr>
            <w:rStyle w:val="Hyperlink"/>
            <w:noProof/>
          </w:rPr>
          <w:t>Figure 14: the pushbutton connection</w:t>
        </w:r>
        <w:r w:rsidR="00300EF6">
          <w:rPr>
            <w:noProof/>
            <w:webHidden/>
          </w:rPr>
          <w:tab/>
        </w:r>
        <w:r w:rsidR="00300EF6">
          <w:rPr>
            <w:noProof/>
            <w:webHidden/>
          </w:rPr>
          <w:fldChar w:fldCharType="begin"/>
        </w:r>
        <w:r w:rsidR="00300EF6">
          <w:rPr>
            <w:noProof/>
            <w:webHidden/>
          </w:rPr>
          <w:instrText xml:space="preserve"> PAGEREF _Toc70073629 \h </w:instrText>
        </w:r>
        <w:r w:rsidR="00300EF6">
          <w:rPr>
            <w:noProof/>
            <w:webHidden/>
          </w:rPr>
        </w:r>
        <w:r w:rsidR="00300EF6">
          <w:rPr>
            <w:noProof/>
            <w:webHidden/>
          </w:rPr>
          <w:fldChar w:fldCharType="separate"/>
        </w:r>
        <w:r w:rsidR="00A07FB1">
          <w:rPr>
            <w:noProof/>
            <w:webHidden/>
          </w:rPr>
          <w:t>45</w:t>
        </w:r>
        <w:r w:rsidR="00300EF6">
          <w:rPr>
            <w:noProof/>
            <w:webHidden/>
          </w:rPr>
          <w:fldChar w:fldCharType="end"/>
        </w:r>
      </w:hyperlink>
    </w:p>
    <w:p w14:paraId="76FFE25C" w14:textId="589FAB23"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0" w:history="1">
        <w:r w:rsidR="00300EF6" w:rsidRPr="00150C8C">
          <w:rPr>
            <w:rStyle w:val="Hyperlink"/>
            <w:noProof/>
          </w:rPr>
          <w:t>Figure 15: LM35 connections for positive and negative temperature</w:t>
        </w:r>
        <w:r w:rsidR="00300EF6">
          <w:rPr>
            <w:noProof/>
            <w:webHidden/>
          </w:rPr>
          <w:tab/>
        </w:r>
        <w:r w:rsidR="00300EF6">
          <w:rPr>
            <w:noProof/>
            <w:webHidden/>
          </w:rPr>
          <w:fldChar w:fldCharType="begin"/>
        </w:r>
        <w:r w:rsidR="00300EF6">
          <w:rPr>
            <w:noProof/>
            <w:webHidden/>
          </w:rPr>
          <w:instrText xml:space="preserve"> PAGEREF _Toc70073630 \h </w:instrText>
        </w:r>
        <w:r w:rsidR="00300EF6">
          <w:rPr>
            <w:noProof/>
            <w:webHidden/>
          </w:rPr>
        </w:r>
        <w:r w:rsidR="00300EF6">
          <w:rPr>
            <w:noProof/>
            <w:webHidden/>
          </w:rPr>
          <w:fldChar w:fldCharType="separate"/>
        </w:r>
        <w:r w:rsidR="00A07FB1">
          <w:rPr>
            <w:noProof/>
            <w:webHidden/>
          </w:rPr>
          <w:t>46</w:t>
        </w:r>
        <w:r w:rsidR="00300EF6">
          <w:rPr>
            <w:noProof/>
            <w:webHidden/>
          </w:rPr>
          <w:fldChar w:fldCharType="end"/>
        </w:r>
      </w:hyperlink>
    </w:p>
    <w:p w14:paraId="519BD4A3" w14:textId="2B7F58A8"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1" w:history="1">
        <w:r w:rsidR="00300EF6" w:rsidRPr="00150C8C">
          <w:rPr>
            <w:rStyle w:val="Hyperlink"/>
            <w:noProof/>
          </w:rPr>
          <w:t>Figure 16: LM35 connections for positive and negative temperature from the datasheet</w:t>
        </w:r>
        <w:r w:rsidR="00300EF6">
          <w:rPr>
            <w:noProof/>
            <w:webHidden/>
          </w:rPr>
          <w:tab/>
        </w:r>
        <w:r w:rsidR="00300EF6">
          <w:rPr>
            <w:noProof/>
            <w:webHidden/>
          </w:rPr>
          <w:fldChar w:fldCharType="begin"/>
        </w:r>
        <w:r w:rsidR="00300EF6">
          <w:rPr>
            <w:noProof/>
            <w:webHidden/>
          </w:rPr>
          <w:instrText xml:space="preserve"> PAGEREF _Toc70073631 \h </w:instrText>
        </w:r>
        <w:r w:rsidR="00300EF6">
          <w:rPr>
            <w:noProof/>
            <w:webHidden/>
          </w:rPr>
        </w:r>
        <w:r w:rsidR="00300EF6">
          <w:rPr>
            <w:noProof/>
            <w:webHidden/>
          </w:rPr>
          <w:fldChar w:fldCharType="separate"/>
        </w:r>
        <w:r w:rsidR="00A07FB1">
          <w:rPr>
            <w:noProof/>
            <w:webHidden/>
          </w:rPr>
          <w:t>47</w:t>
        </w:r>
        <w:r w:rsidR="00300EF6">
          <w:rPr>
            <w:noProof/>
            <w:webHidden/>
          </w:rPr>
          <w:fldChar w:fldCharType="end"/>
        </w:r>
      </w:hyperlink>
    </w:p>
    <w:p w14:paraId="62395CBC" w14:textId="6DC5A5FB"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2" w:history="1">
        <w:r w:rsidR="00300EF6" w:rsidRPr="00150C8C">
          <w:rPr>
            <w:rStyle w:val="Hyperlink"/>
            <w:noProof/>
          </w:rPr>
          <w:t>Figure 17: the voltage regulator connectionns</w:t>
        </w:r>
        <w:r w:rsidR="00300EF6">
          <w:rPr>
            <w:noProof/>
            <w:webHidden/>
          </w:rPr>
          <w:tab/>
        </w:r>
        <w:r w:rsidR="00300EF6">
          <w:rPr>
            <w:noProof/>
            <w:webHidden/>
          </w:rPr>
          <w:fldChar w:fldCharType="begin"/>
        </w:r>
        <w:r w:rsidR="00300EF6">
          <w:rPr>
            <w:noProof/>
            <w:webHidden/>
          </w:rPr>
          <w:instrText xml:space="preserve"> PAGEREF _Toc70073632 \h </w:instrText>
        </w:r>
        <w:r w:rsidR="00300EF6">
          <w:rPr>
            <w:noProof/>
            <w:webHidden/>
          </w:rPr>
        </w:r>
        <w:r w:rsidR="00300EF6">
          <w:rPr>
            <w:noProof/>
            <w:webHidden/>
          </w:rPr>
          <w:fldChar w:fldCharType="separate"/>
        </w:r>
        <w:r w:rsidR="00A07FB1">
          <w:rPr>
            <w:noProof/>
            <w:webHidden/>
          </w:rPr>
          <w:t>48</w:t>
        </w:r>
        <w:r w:rsidR="00300EF6">
          <w:rPr>
            <w:noProof/>
            <w:webHidden/>
          </w:rPr>
          <w:fldChar w:fldCharType="end"/>
        </w:r>
      </w:hyperlink>
    </w:p>
    <w:p w14:paraId="4DA78B3D" w14:textId="30D2D6EE"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3" w:history="1">
        <w:r w:rsidR="00300EF6" w:rsidRPr="00150C8C">
          <w:rPr>
            <w:rStyle w:val="Hyperlink"/>
            <w:noProof/>
          </w:rPr>
          <w:t>Figure 18: the connections of the voltage regulator from the  datasheet</w:t>
        </w:r>
        <w:r w:rsidR="00300EF6">
          <w:rPr>
            <w:noProof/>
            <w:webHidden/>
          </w:rPr>
          <w:tab/>
        </w:r>
        <w:r w:rsidR="00300EF6">
          <w:rPr>
            <w:noProof/>
            <w:webHidden/>
          </w:rPr>
          <w:fldChar w:fldCharType="begin"/>
        </w:r>
        <w:r w:rsidR="00300EF6">
          <w:rPr>
            <w:noProof/>
            <w:webHidden/>
          </w:rPr>
          <w:instrText xml:space="preserve"> PAGEREF _Toc70073633 \h </w:instrText>
        </w:r>
        <w:r w:rsidR="00300EF6">
          <w:rPr>
            <w:noProof/>
            <w:webHidden/>
          </w:rPr>
        </w:r>
        <w:r w:rsidR="00300EF6">
          <w:rPr>
            <w:noProof/>
            <w:webHidden/>
          </w:rPr>
          <w:fldChar w:fldCharType="separate"/>
        </w:r>
        <w:r w:rsidR="00A07FB1">
          <w:rPr>
            <w:noProof/>
            <w:webHidden/>
          </w:rPr>
          <w:t>48</w:t>
        </w:r>
        <w:r w:rsidR="00300EF6">
          <w:rPr>
            <w:noProof/>
            <w:webHidden/>
          </w:rPr>
          <w:fldChar w:fldCharType="end"/>
        </w:r>
      </w:hyperlink>
    </w:p>
    <w:p w14:paraId="2F956F10" w14:textId="546891B5"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4" w:history="1">
        <w:r w:rsidR="00300EF6" w:rsidRPr="00150C8C">
          <w:rPr>
            <w:rStyle w:val="Hyperlink"/>
            <w:noProof/>
          </w:rPr>
          <w:t>Figure 19: the software flow chart</w:t>
        </w:r>
        <w:r w:rsidR="00300EF6">
          <w:rPr>
            <w:noProof/>
            <w:webHidden/>
          </w:rPr>
          <w:tab/>
        </w:r>
        <w:r w:rsidR="00300EF6">
          <w:rPr>
            <w:noProof/>
            <w:webHidden/>
          </w:rPr>
          <w:fldChar w:fldCharType="begin"/>
        </w:r>
        <w:r w:rsidR="00300EF6">
          <w:rPr>
            <w:noProof/>
            <w:webHidden/>
          </w:rPr>
          <w:instrText xml:space="preserve"> PAGEREF _Toc70073634 \h </w:instrText>
        </w:r>
        <w:r w:rsidR="00300EF6">
          <w:rPr>
            <w:noProof/>
            <w:webHidden/>
          </w:rPr>
        </w:r>
        <w:r w:rsidR="00300EF6">
          <w:rPr>
            <w:noProof/>
            <w:webHidden/>
          </w:rPr>
          <w:fldChar w:fldCharType="separate"/>
        </w:r>
        <w:r w:rsidR="00A07FB1">
          <w:rPr>
            <w:noProof/>
            <w:webHidden/>
          </w:rPr>
          <w:t>49</w:t>
        </w:r>
        <w:r w:rsidR="00300EF6">
          <w:rPr>
            <w:noProof/>
            <w:webHidden/>
          </w:rPr>
          <w:fldChar w:fldCharType="end"/>
        </w:r>
      </w:hyperlink>
    </w:p>
    <w:p w14:paraId="12D292BB" w14:textId="117DB31B"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5" w:history="1">
        <w:r w:rsidR="00300EF6" w:rsidRPr="00150C8C">
          <w:rPr>
            <w:rStyle w:val="Hyperlink"/>
            <w:noProof/>
          </w:rPr>
          <w:t>Figure 20: the operational schematics for the prototype</w:t>
        </w:r>
        <w:r w:rsidR="00300EF6">
          <w:rPr>
            <w:noProof/>
            <w:webHidden/>
          </w:rPr>
          <w:tab/>
        </w:r>
        <w:r w:rsidR="00300EF6">
          <w:rPr>
            <w:noProof/>
            <w:webHidden/>
          </w:rPr>
          <w:fldChar w:fldCharType="begin"/>
        </w:r>
        <w:r w:rsidR="00300EF6">
          <w:rPr>
            <w:noProof/>
            <w:webHidden/>
          </w:rPr>
          <w:instrText xml:space="preserve"> PAGEREF _Toc70073635 \h </w:instrText>
        </w:r>
        <w:r w:rsidR="00300EF6">
          <w:rPr>
            <w:noProof/>
            <w:webHidden/>
          </w:rPr>
        </w:r>
        <w:r w:rsidR="00300EF6">
          <w:rPr>
            <w:noProof/>
            <w:webHidden/>
          </w:rPr>
          <w:fldChar w:fldCharType="separate"/>
        </w:r>
        <w:r w:rsidR="00A07FB1">
          <w:rPr>
            <w:noProof/>
            <w:webHidden/>
          </w:rPr>
          <w:t>52</w:t>
        </w:r>
        <w:r w:rsidR="00300EF6">
          <w:rPr>
            <w:noProof/>
            <w:webHidden/>
          </w:rPr>
          <w:fldChar w:fldCharType="end"/>
        </w:r>
      </w:hyperlink>
    </w:p>
    <w:p w14:paraId="3353C236" w14:textId="058D2B99"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6" w:history="1">
        <w:r w:rsidR="00300EF6" w:rsidRPr="00150C8C">
          <w:rPr>
            <w:rStyle w:val="Hyperlink"/>
            <w:noProof/>
          </w:rPr>
          <w:t>Figure 21: LM35 connections for only positive temperature</w:t>
        </w:r>
        <w:r w:rsidR="00300EF6">
          <w:rPr>
            <w:noProof/>
            <w:webHidden/>
          </w:rPr>
          <w:tab/>
        </w:r>
        <w:r w:rsidR="00300EF6">
          <w:rPr>
            <w:noProof/>
            <w:webHidden/>
          </w:rPr>
          <w:fldChar w:fldCharType="begin"/>
        </w:r>
        <w:r w:rsidR="00300EF6">
          <w:rPr>
            <w:noProof/>
            <w:webHidden/>
          </w:rPr>
          <w:instrText xml:space="preserve"> PAGEREF _Toc70073636 \h </w:instrText>
        </w:r>
        <w:r w:rsidR="00300EF6">
          <w:rPr>
            <w:noProof/>
            <w:webHidden/>
          </w:rPr>
        </w:r>
        <w:r w:rsidR="00300EF6">
          <w:rPr>
            <w:noProof/>
            <w:webHidden/>
          </w:rPr>
          <w:fldChar w:fldCharType="separate"/>
        </w:r>
        <w:r w:rsidR="00A07FB1">
          <w:rPr>
            <w:noProof/>
            <w:webHidden/>
          </w:rPr>
          <w:t>53</w:t>
        </w:r>
        <w:r w:rsidR="00300EF6">
          <w:rPr>
            <w:noProof/>
            <w:webHidden/>
          </w:rPr>
          <w:fldChar w:fldCharType="end"/>
        </w:r>
      </w:hyperlink>
    </w:p>
    <w:p w14:paraId="2F4E66E3" w14:textId="681DCC68"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7" w:history="1">
        <w:r w:rsidR="00300EF6" w:rsidRPr="00150C8C">
          <w:rPr>
            <w:rStyle w:val="Hyperlink"/>
            <w:noProof/>
          </w:rPr>
          <w:t>Figure 22: the prototype</w:t>
        </w:r>
        <w:r w:rsidR="00300EF6">
          <w:rPr>
            <w:noProof/>
            <w:webHidden/>
          </w:rPr>
          <w:tab/>
        </w:r>
        <w:r w:rsidR="00300EF6">
          <w:rPr>
            <w:noProof/>
            <w:webHidden/>
          </w:rPr>
          <w:fldChar w:fldCharType="begin"/>
        </w:r>
        <w:r w:rsidR="00300EF6">
          <w:rPr>
            <w:noProof/>
            <w:webHidden/>
          </w:rPr>
          <w:instrText xml:space="preserve"> PAGEREF _Toc70073637 \h </w:instrText>
        </w:r>
        <w:r w:rsidR="00300EF6">
          <w:rPr>
            <w:noProof/>
            <w:webHidden/>
          </w:rPr>
        </w:r>
        <w:r w:rsidR="00300EF6">
          <w:rPr>
            <w:noProof/>
            <w:webHidden/>
          </w:rPr>
          <w:fldChar w:fldCharType="separate"/>
        </w:r>
        <w:r w:rsidR="00A07FB1">
          <w:rPr>
            <w:noProof/>
            <w:webHidden/>
          </w:rPr>
          <w:t>55</w:t>
        </w:r>
        <w:r w:rsidR="00300EF6">
          <w:rPr>
            <w:noProof/>
            <w:webHidden/>
          </w:rPr>
          <w:fldChar w:fldCharType="end"/>
        </w:r>
      </w:hyperlink>
    </w:p>
    <w:p w14:paraId="6DCDE110" w14:textId="23B7191D"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8" w:history="1">
        <w:r w:rsidR="00300EF6" w:rsidRPr="00150C8C">
          <w:rPr>
            <w:rStyle w:val="Hyperlink"/>
            <w:noProof/>
          </w:rPr>
          <w:t>Figure 23: the legs connections for the voltage regulator</w:t>
        </w:r>
        <w:r w:rsidR="00300EF6">
          <w:rPr>
            <w:noProof/>
            <w:webHidden/>
          </w:rPr>
          <w:tab/>
        </w:r>
        <w:r w:rsidR="00300EF6">
          <w:rPr>
            <w:noProof/>
            <w:webHidden/>
          </w:rPr>
          <w:fldChar w:fldCharType="begin"/>
        </w:r>
        <w:r w:rsidR="00300EF6">
          <w:rPr>
            <w:noProof/>
            <w:webHidden/>
          </w:rPr>
          <w:instrText xml:space="preserve"> PAGEREF _Toc70073638 \h </w:instrText>
        </w:r>
        <w:r w:rsidR="00300EF6">
          <w:rPr>
            <w:noProof/>
            <w:webHidden/>
          </w:rPr>
        </w:r>
        <w:r w:rsidR="00300EF6">
          <w:rPr>
            <w:noProof/>
            <w:webHidden/>
          </w:rPr>
          <w:fldChar w:fldCharType="separate"/>
        </w:r>
        <w:r w:rsidR="00A07FB1">
          <w:rPr>
            <w:noProof/>
            <w:webHidden/>
          </w:rPr>
          <w:t>55</w:t>
        </w:r>
        <w:r w:rsidR="00300EF6">
          <w:rPr>
            <w:noProof/>
            <w:webHidden/>
          </w:rPr>
          <w:fldChar w:fldCharType="end"/>
        </w:r>
      </w:hyperlink>
    </w:p>
    <w:p w14:paraId="0E401169" w14:textId="574121A2"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39" w:history="1">
        <w:r w:rsidR="00300EF6" w:rsidRPr="00150C8C">
          <w:rPr>
            <w:rStyle w:val="Hyperlink"/>
            <w:noProof/>
          </w:rPr>
          <w:t>Figure 24: the connections of the voltage regulator from the datasheet</w:t>
        </w:r>
        <w:r w:rsidR="00300EF6">
          <w:rPr>
            <w:noProof/>
            <w:webHidden/>
          </w:rPr>
          <w:tab/>
        </w:r>
        <w:r w:rsidR="00300EF6">
          <w:rPr>
            <w:noProof/>
            <w:webHidden/>
          </w:rPr>
          <w:fldChar w:fldCharType="begin"/>
        </w:r>
        <w:r w:rsidR="00300EF6">
          <w:rPr>
            <w:noProof/>
            <w:webHidden/>
          </w:rPr>
          <w:instrText xml:space="preserve"> PAGEREF _Toc70073639 \h </w:instrText>
        </w:r>
        <w:r w:rsidR="00300EF6">
          <w:rPr>
            <w:noProof/>
            <w:webHidden/>
          </w:rPr>
        </w:r>
        <w:r w:rsidR="00300EF6">
          <w:rPr>
            <w:noProof/>
            <w:webHidden/>
          </w:rPr>
          <w:fldChar w:fldCharType="separate"/>
        </w:r>
        <w:r w:rsidR="00A07FB1">
          <w:rPr>
            <w:noProof/>
            <w:webHidden/>
          </w:rPr>
          <w:t>56</w:t>
        </w:r>
        <w:r w:rsidR="00300EF6">
          <w:rPr>
            <w:noProof/>
            <w:webHidden/>
          </w:rPr>
          <w:fldChar w:fldCharType="end"/>
        </w:r>
      </w:hyperlink>
    </w:p>
    <w:p w14:paraId="4AE8A084" w14:textId="303488DD"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40" w:history="1">
        <w:r w:rsidR="00300EF6" w:rsidRPr="00150C8C">
          <w:rPr>
            <w:rStyle w:val="Hyperlink"/>
            <w:noProof/>
          </w:rPr>
          <w:t>Figure 25:PIC 18F25K50 pins layout from the datasheet</w:t>
        </w:r>
        <w:r w:rsidR="00300EF6">
          <w:rPr>
            <w:noProof/>
            <w:webHidden/>
          </w:rPr>
          <w:tab/>
        </w:r>
        <w:r w:rsidR="00300EF6">
          <w:rPr>
            <w:noProof/>
            <w:webHidden/>
          </w:rPr>
          <w:fldChar w:fldCharType="begin"/>
        </w:r>
        <w:r w:rsidR="00300EF6">
          <w:rPr>
            <w:noProof/>
            <w:webHidden/>
          </w:rPr>
          <w:instrText xml:space="preserve"> PAGEREF _Toc70073640 \h </w:instrText>
        </w:r>
        <w:r w:rsidR="00300EF6">
          <w:rPr>
            <w:noProof/>
            <w:webHidden/>
          </w:rPr>
        </w:r>
        <w:r w:rsidR="00300EF6">
          <w:rPr>
            <w:noProof/>
            <w:webHidden/>
          </w:rPr>
          <w:fldChar w:fldCharType="separate"/>
        </w:r>
        <w:r w:rsidR="00A07FB1">
          <w:rPr>
            <w:noProof/>
            <w:webHidden/>
          </w:rPr>
          <w:t>56</w:t>
        </w:r>
        <w:r w:rsidR="00300EF6">
          <w:rPr>
            <w:noProof/>
            <w:webHidden/>
          </w:rPr>
          <w:fldChar w:fldCharType="end"/>
        </w:r>
      </w:hyperlink>
    </w:p>
    <w:p w14:paraId="5962CAB5" w14:textId="649ADB8F" w:rsidR="00300EF6" w:rsidRDefault="00975023">
      <w:pPr>
        <w:pStyle w:val="TableofFigures"/>
        <w:tabs>
          <w:tab w:val="right" w:leader="dot" w:pos="9016"/>
        </w:tabs>
        <w:rPr>
          <w:rFonts w:asciiTheme="minorHAnsi" w:eastAsiaTheme="minorEastAsia" w:hAnsiTheme="minorHAnsi"/>
          <w:noProof/>
          <w:sz w:val="22"/>
          <w:lang w:eastAsia="en-GB"/>
        </w:rPr>
      </w:pPr>
      <w:hyperlink w:anchor="_Toc70073641" w:history="1">
        <w:r w:rsidR="00300EF6" w:rsidRPr="00150C8C">
          <w:rPr>
            <w:rStyle w:val="Hyperlink"/>
            <w:noProof/>
          </w:rPr>
          <w:t>Figure 26: FM24C16 pins layout from the datasheet</w:t>
        </w:r>
        <w:r w:rsidR="00300EF6">
          <w:rPr>
            <w:noProof/>
            <w:webHidden/>
          </w:rPr>
          <w:tab/>
        </w:r>
        <w:r w:rsidR="00300EF6">
          <w:rPr>
            <w:noProof/>
            <w:webHidden/>
          </w:rPr>
          <w:fldChar w:fldCharType="begin"/>
        </w:r>
        <w:r w:rsidR="00300EF6">
          <w:rPr>
            <w:noProof/>
            <w:webHidden/>
          </w:rPr>
          <w:instrText xml:space="preserve"> PAGEREF _Toc70073641 \h </w:instrText>
        </w:r>
        <w:r w:rsidR="00300EF6">
          <w:rPr>
            <w:noProof/>
            <w:webHidden/>
          </w:rPr>
        </w:r>
        <w:r w:rsidR="00300EF6">
          <w:rPr>
            <w:noProof/>
            <w:webHidden/>
          </w:rPr>
          <w:fldChar w:fldCharType="separate"/>
        </w:r>
        <w:r w:rsidR="00A07FB1">
          <w:rPr>
            <w:noProof/>
            <w:webHidden/>
          </w:rPr>
          <w:t>57</w:t>
        </w:r>
        <w:r w:rsidR="00300EF6">
          <w:rPr>
            <w:noProof/>
            <w:webHidden/>
          </w:rPr>
          <w:fldChar w:fldCharType="end"/>
        </w:r>
      </w:hyperlink>
    </w:p>
    <w:p w14:paraId="1FD0E8E0" w14:textId="3E076B07" w:rsidR="00806994" w:rsidRDefault="00300EF6" w:rsidP="009F19B7">
      <w:pPr>
        <w:spacing w:after="0"/>
        <w:rPr>
          <w:rFonts w:cstheme="majorBidi"/>
          <w:szCs w:val="24"/>
        </w:rPr>
      </w:pPr>
      <w:r>
        <w:rPr>
          <w:rFonts w:cstheme="majorBidi"/>
          <w:szCs w:val="24"/>
        </w:rPr>
        <w:fldChar w:fldCharType="end"/>
      </w:r>
      <w:r w:rsidR="00806994">
        <w:rPr>
          <w:rFonts w:cstheme="majorBidi"/>
          <w:szCs w:val="24"/>
        </w:rPr>
        <w:br w:type="page"/>
      </w:r>
    </w:p>
    <w:p w14:paraId="36B47767" w14:textId="77777777" w:rsidR="00806994" w:rsidRDefault="00806994" w:rsidP="009F19B7">
      <w:pPr>
        <w:spacing w:after="0" w:line="240" w:lineRule="auto"/>
        <w:rPr>
          <w:rFonts w:cstheme="majorBidi"/>
          <w:szCs w:val="24"/>
        </w:rPr>
      </w:pPr>
    </w:p>
    <w:p w14:paraId="3AD4D6BC" w14:textId="2E0C0A61" w:rsidR="00F06582" w:rsidRPr="004F4225" w:rsidRDefault="006E0F6E" w:rsidP="009F19B7">
      <w:pPr>
        <w:pStyle w:val="Heading1"/>
      </w:pPr>
      <w:bookmarkStart w:id="0" w:name="_Toc70073499"/>
      <w:r>
        <w:t xml:space="preserve">Chapter </w:t>
      </w:r>
      <w:r w:rsidR="000C48A2">
        <w:t xml:space="preserve">one: </w:t>
      </w:r>
      <w:r w:rsidR="002816A7">
        <w:t>Introduction</w:t>
      </w:r>
      <w:bookmarkEnd w:id="0"/>
      <w:r w:rsidR="002816A7">
        <w:t xml:space="preserve"> </w:t>
      </w:r>
      <w:r w:rsidR="002816A7">
        <w:rPr>
          <w:sz w:val="24"/>
          <w:szCs w:val="24"/>
        </w:rPr>
        <w:t xml:space="preserve">          </w:t>
      </w:r>
    </w:p>
    <w:p w14:paraId="0E427C5B" w14:textId="5901C59B" w:rsidR="007E7ADE" w:rsidRDefault="004F4225" w:rsidP="007E7ADE">
      <w:pPr>
        <w:spacing w:after="0"/>
        <w:rPr>
          <w:rFonts w:cstheme="majorBidi"/>
          <w:szCs w:val="24"/>
        </w:rPr>
      </w:pPr>
      <w:r>
        <w:rPr>
          <w:rFonts w:cstheme="majorBidi"/>
          <w:szCs w:val="24"/>
        </w:rPr>
        <w:t xml:space="preserve">               </w:t>
      </w:r>
      <w:bookmarkStart w:id="1" w:name="_Hlk62114600"/>
      <w:r>
        <w:rPr>
          <w:rFonts w:cstheme="majorBidi"/>
          <w:szCs w:val="24"/>
        </w:rPr>
        <w:t>Temperature monitoring is essential procedure in many industries such as in pharmaceutical laboratories where defining the chemical composition over time is crucial, in food industry where monitoring the temperature is important to prevent bacteria and to meet the food and safety regulatory agencies, in warehouses where some products are sensitive to temperature and need to be kept in a temperature controlled environment, in logistics where the supply chain process require the temperature to maintained and kept track on it by the company, also in equipment monitoring where keeping track on the temperature where the equipment’s operate, reduces the wear and tear and in return it reduces equipment’s breakdowns and makes the condition based maintenance CBM more efficient.</w:t>
      </w:r>
      <w:bookmarkEnd w:id="1"/>
      <w:r w:rsidR="007E7ADE">
        <w:t xml:space="preserve"> </w:t>
      </w:r>
      <w:sdt>
        <w:sdtPr>
          <w:id w:val="1860706821"/>
          <w:citation/>
        </w:sdtPr>
        <w:sdtEndPr/>
        <w:sdtContent>
          <w:r w:rsidR="007E7ADE">
            <w:fldChar w:fldCharType="begin"/>
          </w:r>
          <w:r w:rsidR="007E7ADE">
            <w:instrText xml:space="preserve"> CITATION 20De \l 2057 </w:instrText>
          </w:r>
          <w:r w:rsidR="007E7ADE">
            <w:fldChar w:fldCharType="separate"/>
          </w:r>
          <w:r w:rsidR="008E1640" w:rsidRPr="008E1640">
            <w:rPr>
              <w:noProof/>
            </w:rPr>
            <w:t>[1]</w:t>
          </w:r>
          <w:r w:rsidR="007E7ADE">
            <w:fldChar w:fldCharType="end"/>
          </w:r>
        </w:sdtContent>
      </w:sdt>
    </w:p>
    <w:p w14:paraId="26C94993" w14:textId="697A30D5" w:rsidR="00F14D14" w:rsidRDefault="00F14D14" w:rsidP="009F19B7">
      <w:pPr>
        <w:spacing w:after="0"/>
        <w:rPr>
          <w:rFonts w:cstheme="majorBidi"/>
          <w:szCs w:val="24"/>
        </w:rPr>
      </w:pPr>
    </w:p>
    <w:p w14:paraId="0FB044BB" w14:textId="760EDFAA" w:rsidR="00F14D14" w:rsidRDefault="00F14D14" w:rsidP="009F19B7">
      <w:pPr>
        <w:spacing w:after="0"/>
        <w:rPr>
          <w:rFonts w:cstheme="majorBidi"/>
          <w:szCs w:val="24"/>
        </w:rPr>
      </w:pPr>
    </w:p>
    <w:p w14:paraId="33A76ECD" w14:textId="260A79DD" w:rsidR="00F14D14" w:rsidRDefault="00F14D14" w:rsidP="009F19B7">
      <w:pPr>
        <w:spacing w:after="0"/>
        <w:rPr>
          <w:rFonts w:cstheme="majorBidi"/>
          <w:szCs w:val="24"/>
        </w:rPr>
      </w:pPr>
    </w:p>
    <w:p w14:paraId="7AF1ED32" w14:textId="32D70D4D" w:rsidR="00F14D14" w:rsidRDefault="00F14D14" w:rsidP="009F19B7">
      <w:pPr>
        <w:spacing w:after="0"/>
        <w:rPr>
          <w:rFonts w:cstheme="majorBidi"/>
          <w:szCs w:val="24"/>
        </w:rPr>
      </w:pPr>
    </w:p>
    <w:p w14:paraId="7F26073B" w14:textId="6209D115" w:rsidR="00F14D14" w:rsidRDefault="00F14D14" w:rsidP="009F19B7">
      <w:pPr>
        <w:spacing w:after="0"/>
        <w:rPr>
          <w:rFonts w:cstheme="majorBidi"/>
          <w:szCs w:val="24"/>
        </w:rPr>
      </w:pPr>
    </w:p>
    <w:p w14:paraId="2DA6EDE5" w14:textId="68BF8DCB" w:rsidR="00F14D14" w:rsidRDefault="00F14D14" w:rsidP="009F19B7">
      <w:pPr>
        <w:spacing w:after="0"/>
        <w:rPr>
          <w:rFonts w:cstheme="majorBidi"/>
          <w:szCs w:val="24"/>
        </w:rPr>
      </w:pPr>
    </w:p>
    <w:p w14:paraId="17AFA0AE" w14:textId="21C470CA" w:rsidR="00F14D14" w:rsidRDefault="00F14D14" w:rsidP="009F19B7">
      <w:pPr>
        <w:spacing w:after="0"/>
        <w:rPr>
          <w:rFonts w:cstheme="majorBidi"/>
          <w:szCs w:val="24"/>
        </w:rPr>
      </w:pPr>
    </w:p>
    <w:p w14:paraId="0827CA0E" w14:textId="2D4231B9" w:rsidR="00F14D14" w:rsidRDefault="00F14D14" w:rsidP="009F19B7">
      <w:pPr>
        <w:spacing w:after="0"/>
        <w:rPr>
          <w:rFonts w:cstheme="majorBidi"/>
          <w:szCs w:val="24"/>
        </w:rPr>
      </w:pPr>
    </w:p>
    <w:p w14:paraId="5F7A5EC5" w14:textId="506D2863" w:rsidR="00F14D14" w:rsidRDefault="00F14D14" w:rsidP="009F19B7">
      <w:pPr>
        <w:spacing w:after="0"/>
        <w:rPr>
          <w:rFonts w:cstheme="majorBidi"/>
          <w:szCs w:val="24"/>
        </w:rPr>
      </w:pPr>
    </w:p>
    <w:p w14:paraId="06B33F3A" w14:textId="689346B2" w:rsidR="00F14D14" w:rsidRDefault="00F14D14" w:rsidP="009F19B7">
      <w:pPr>
        <w:spacing w:after="0"/>
        <w:rPr>
          <w:rFonts w:cstheme="majorBidi"/>
          <w:szCs w:val="24"/>
        </w:rPr>
      </w:pPr>
    </w:p>
    <w:p w14:paraId="750C0968" w14:textId="20EF1290" w:rsidR="00F14D14" w:rsidRDefault="00F14D14" w:rsidP="009F19B7">
      <w:pPr>
        <w:spacing w:after="0"/>
        <w:rPr>
          <w:rFonts w:cstheme="majorBidi"/>
          <w:szCs w:val="24"/>
        </w:rPr>
      </w:pPr>
    </w:p>
    <w:p w14:paraId="0EA7F4DC" w14:textId="245AC371" w:rsidR="00F14D14" w:rsidRDefault="00F14D14" w:rsidP="009F19B7">
      <w:pPr>
        <w:spacing w:after="0"/>
        <w:rPr>
          <w:rFonts w:cstheme="majorBidi"/>
          <w:szCs w:val="24"/>
        </w:rPr>
      </w:pPr>
    </w:p>
    <w:p w14:paraId="4908934D" w14:textId="4F19D8FD" w:rsidR="00F14D14" w:rsidRDefault="00F14D14" w:rsidP="009F19B7">
      <w:pPr>
        <w:spacing w:after="0"/>
        <w:rPr>
          <w:rFonts w:cstheme="majorBidi"/>
          <w:szCs w:val="24"/>
        </w:rPr>
      </w:pPr>
    </w:p>
    <w:p w14:paraId="2DA63DD9" w14:textId="34B32C07" w:rsidR="00F14D14" w:rsidRDefault="00F14D14" w:rsidP="009F19B7">
      <w:pPr>
        <w:spacing w:after="0"/>
        <w:rPr>
          <w:rFonts w:cstheme="majorBidi"/>
          <w:szCs w:val="24"/>
        </w:rPr>
      </w:pPr>
    </w:p>
    <w:p w14:paraId="58ACE4C7" w14:textId="3ABA3E14" w:rsidR="00F14D14" w:rsidRDefault="00F14D14" w:rsidP="009F19B7">
      <w:pPr>
        <w:spacing w:after="0"/>
        <w:rPr>
          <w:rFonts w:cstheme="majorBidi"/>
          <w:szCs w:val="24"/>
        </w:rPr>
      </w:pPr>
    </w:p>
    <w:p w14:paraId="15EC5A63" w14:textId="4591725A" w:rsidR="00F14D14" w:rsidRDefault="00F14D14" w:rsidP="009F19B7">
      <w:pPr>
        <w:spacing w:after="0"/>
        <w:rPr>
          <w:rFonts w:cstheme="majorBidi"/>
          <w:szCs w:val="24"/>
        </w:rPr>
      </w:pPr>
    </w:p>
    <w:p w14:paraId="77DCD07E" w14:textId="7F54A168" w:rsidR="00F14D14" w:rsidRDefault="00F14D14" w:rsidP="009F19B7">
      <w:pPr>
        <w:spacing w:after="0"/>
        <w:rPr>
          <w:rFonts w:cstheme="majorBidi"/>
          <w:szCs w:val="24"/>
        </w:rPr>
      </w:pPr>
    </w:p>
    <w:p w14:paraId="6CC118E7" w14:textId="09A7364C" w:rsidR="00F14D14" w:rsidRDefault="00F14D14" w:rsidP="009F19B7">
      <w:pPr>
        <w:spacing w:after="0"/>
        <w:rPr>
          <w:rFonts w:cstheme="majorBidi"/>
          <w:szCs w:val="24"/>
        </w:rPr>
      </w:pPr>
    </w:p>
    <w:p w14:paraId="6EDAB7C8" w14:textId="1DCEFC13" w:rsidR="00F14D14" w:rsidRDefault="00F14D14" w:rsidP="009F19B7">
      <w:pPr>
        <w:spacing w:after="0"/>
        <w:rPr>
          <w:rFonts w:cstheme="majorBidi"/>
          <w:szCs w:val="24"/>
        </w:rPr>
      </w:pPr>
    </w:p>
    <w:p w14:paraId="28A91CBA" w14:textId="1FC3A955" w:rsidR="00F14D14" w:rsidRDefault="00F14D14" w:rsidP="009F19B7">
      <w:pPr>
        <w:spacing w:after="0"/>
        <w:rPr>
          <w:rFonts w:cstheme="majorBidi"/>
          <w:szCs w:val="24"/>
        </w:rPr>
      </w:pPr>
    </w:p>
    <w:p w14:paraId="3043E82A" w14:textId="20032146" w:rsidR="00F14D14" w:rsidRDefault="00F14D14" w:rsidP="009F19B7">
      <w:pPr>
        <w:spacing w:after="0"/>
        <w:rPr>
          <w:rFonts w:cstheme="majorBidi"/>
          <w:szCs w:val="24"/>
        </w:rPr>
      </w:pPr>
    </w:p>
    <w:p w14:paraId="3320449C" w14:textId="17364E93" w:rsidR="00F14D14" w:rsidRDefault="00F14D14" w:rsidP="009F19B7">
      <w:pPr>
        <w:spacing w:after="0"/>
        <w:rPr>
          <w:rFonts w:cstheme="majorBidi"/>
          <w:szCs w:val="24"/>
        </w:rPr>
      </w:pPr>
    </w:p>
    <w:p w14:paraId="197109EA" w14:textId="6D4C3523" w:rsidR="00F14D14" w:rsidRDefault="00F14D14" w:rsidP="009F19B7">
      <w:pPr>
        <w:spacing w:after="0"/>
        <w:rPr>
          <w:rFonts w:cstheme="majorBidi"/>
          <w:szCs w:val="24"/>
        </w:rPr>
      </w:pPr>
    </w:p>
    <w:p w14:paraId="1F9F6013" w14:textId="65C700CB" w:rsidR="00F14D14" w:rsidRDefault="00F14D14" w:rsidP="009F19B7">
      <w:pPr>
        <w:spacing w:after="0"/>
        <w:rPr>
          <w:rFonts w:cstheme="majorBidi"/>
          <w:szCs w:val="24"/>
        </w:rPr>
      </w:pPr>
    </w:p>
    <w:p w14:paraId="1E765F23" w14:textId="1C229CAD" w:rsidR="00F14D14" w:rsidRDefault="00F14D14" w:rsidP="009F19B7">
      <w:pPr>
        <w:spacing w:after="0"/>
        <w:rPr>
          <w:rFonts w:cstheme="majorBidi"/>
          <w:szCs w:val="24"/>
        </w:rPr>
      </w:pPr>
    </w:p>
    <w:p w14:paraId="76E158FC" w14:textId="2601635D" w:rsidR="00F14D14" w:rsidRDefault="00F14D14" w:rsidP="009F19B7">
      <w:pPr>
        <w:spacing w:after="0"/>
        <w:rPr>
          <w:rFonts w:cstheme="majorBidi"/>
          <w:szCs w:val="24"/>
        </w:rPr>
      </w:pPr>
    </w:p>
    <w:p w14:paraId="1E4D9AB6" w14:textId="6B38781F" w:rsidR="00F14D14" w:rsidRDefault="00F14D14" w:rsidP="009F19B7">
      <w:pPr>
        <w:spacing w:after="0"/>
        <w:rPr>
          <w:rFonts w:cstheme="majorBidi"/>
          <w:szCs w:val="24"/>
        </w:rPr>
      </w:pPr>
    </w:p>
    <w:p w14:paraId="7065409C" w14:textId="560FD947" w:rsidR="00F14D14" w:rsidRDefault="00F14D14" w:rsidP="009F19B7">
      <w:pPr>
        <w:spacing w:after="0"/>
        <w:rPr>
          <w:rFonts w:cstheme="majorBidi"/>
          <w:szCs w:val="24"/>
        </w:rPr>
      </w:pPr>
    </w:p>
    <w:p w14:paraId="390F4D50" w14:textId="35642A5E" w:rsidR="00F14D14" w:rsidRDefault="00F14D14" w:rsidP="009F19B7">
      <w:pPr>
        <w:spacing w:after="0"/>
        <w:rPr>
          <w:rFonts w:cstheme="majorBidi"/>
          <w:szCs w:val="24"/>
        </w:rPr>
      </w:pPr>
    </w:p>
    <w:p w14:paraId="5EBA37C1" w14:textId="3458FD28" w:rsidR="00F14D14" w:rsidRDefault="00F14D14" w:rsidP="009F19B7">
      <w:pPr>
        <w:spacing w:after="0"/>
        <w:rPr>
          <w:rFonts w:cstheme="majorBidi"/>
          <w:szCs w:val="24"/>
        </w:rPr>
      </w:pPr>
    </w:p>
    <w:p w14:paraId="54F4B0A9" w14:textId="25C7AD47" w:rsidR="00F14D14" w:rsidRDefault="00F14D14" w:rsidP="00F14D14">
      <w:pPr>
        <w:pStyle w:val="Heading1"/>
      </w:pPr>
      <w:bookmarkStart w:id="2" w:name="_Toc70073500"/>
      <w:r>
        <w:lastRenderedPageBreak/>
        <w:t>Chapter two: planning</w:t>
      </w:r>
      <w:bookmarkEnd w:id="2"/>
    </w:p>
    <w:p w14:paraId="37344382" w14:textId="77777777" w:rsidR="00B72BD4" w:rsidRDefault="00B72BD4" w:rsidP="00F14D14">
      <w:r>
        <w:t xml:space="preserve">               In order to achieve any goal, a plan has to be set detailing and highlighting all the necessary and important steps to reach that goal, and in this case the goal is converting the idea of the project into concept and then into a product.</w:t>
      </w:r>
    </w:p>
    <w:p w14:paraId="48DE7B09" w14:textId="48E047F6" w:rsidR="008112AF" w:rsidRDefault="00B72BD4" w:rsidP="00F14D14">
      <w:r>
        <w:t xml:space="preserve">             </w:t>
      </w:r>
      <w:r w:rsidR="00864750">
        <w:t>Designing a product should go through several stages which are: planning stage, investigation stage, implementation stage and evaluation stage which are detailed below.</w:t>
      </w:r>
    </w:p>
    <w:p w14:paraId="784F4B3D" w14:textId="35CB3016" w:rsidR="00F14D14" w:rsidRDefault="008112AF" w:rsidP="0041698C">
      <w:pPr>
        <w:pStyle w:val="Heading2"/>
      </w:pPr>
      <w:bookmarkStart w:id="3" w:name="_Toc70073501"/>
      <w:r>
        <w:t>Planning</w:t>
      </w:r>
      <w:r w:rsidR="00E35BB0">
        <w:t xml:space="preserve"> stage</w:t>
      </w:r>
      <w:r>
        <w:t>:</w:t>
      </w:r>
      <w:bookmarkEnd w:id="3"/>
      <w:r>
        <w:t xml:space="preserve"> </w:t>
      </w:r>
    </w:p>
    <w:p w14:paraId="6EF5B42F" w14:textId="30EA6D0A" w:rsidR="007671ED" w:rsidRDefault="003E35C4" w:rsidP="00F14D14">
      <w:r>
        <w:t xml:space="preserve">           In this stage a thorough thought of the project starting with the project proposal where the objective of the project is identified and a general idea of the project and how it is going to be execute is clarified, </w:t>
      </w:r>
      <w:r w:rsidR="00A37587">
        <w:t xml:space="preserve">and the a brief for the project is produced highlighting the technical specifications of the device and the components and parts needed stating with the sensors, LCD, </w:t>
      </w:r>
      <w:r w:rsidR="00E23259">
        <w:t>the microcontroller, and all the other parts. a</w:t>
      </w:r>
      <w:r>
        <w:t>nd then a Gantt chart is produced to translate the project proposal ideas into scheduled steps and mile stones with deadlines to insure a consistent progress for the project</w:t>
      </w:r>
      <w:r w:rsidR="00ED302E">
        <w:t>.</w:t>
      </w:r>
    </w:p>
    <w:p w14:paraId="053B94AA" w14:textId="50EBDE19" w:rsidR="007671ED" w:rsidRDefault="007671ED" w:rsidP="0041698C">
      <w:pPr>
        <w:pStyle w:val="Heading2"/>
      </w:pPr>
      <w:bookmarkStart w:id="4" w:name="_Toc70073502"/>
      <w:r>
        <w:t>Investigation</w:t>
      </w:r>
      <w:r w:rsidR="00E35BB0">
        <w:t xml:space="preserve"> stage</w:t>
      </w:r>
      <w:r>
        <w:t>:</w:t>
      </w:r>
      <w:bookmarkEnd w:id="4"/>
    </w:p>
    <w:p w14:paraId="12B829DE" w14:textId="3FFFD849" w:rsidR="00C963D4" w:rsidRDefault="00ED3D9B" w:rsidP="00F14D14">
      <w:r>
        <w:t xml:space="preserve">            In this stage a feasibility study is conducted to determine the possibility of finishing the project on time before the dead line and the obstacles along the way and how to overcome them in order to finish the project which is the risk assessment, also a market research is conducted looking for the similar products in the market and the different types of sensors </w:t>
      </w:r>
      <w:r w:rsidR="00C963D4">
        <w:t>for temperature and the different types of microcontrollers, EEPROM and voltage regulator.</w:t>
      </w:r>
    </w:p>
    <w:p w14:paraId="214A209C" w14:textId="03B436AF" w:rsidR="00C963D4" w:rsidRDefault="00C963D4" w:rsidP="0041698C">
      <w:pPr>
        <w:pStyle w:val="Heading2"/>
      </w:pPr>
      <w:bookmarkStart w:id="5" w:name="_Toc70073503"/>
      <w:r>
        <w:t>Implementation</w:t>
      </w:r>
      <w:r w:rsidR="00E35BB0">
        <w:t xml:space="preserve"> stage</w:t>
      </w:r>
      <w:r>
        <w:t>:</w:t>
      </w:r>
      <w:bookmarkEnd w:id="5"/>
      <w:r>
        <w:t xml:space="preserve"> </w:t>
      </w:r>
    </w:p>
    <w:p w14:paraId="00B6F549" w14:textId="77777777" w:rsidR="00E962CB" w:rsidRDefault="00C963D4" w:rsidP="00C963D4">
      <w:r>
        <w:t xml:space="preserve">          In this stage, all the planning and investigation processes will be executed by producing a circuit schematics design using the components chosen on the investigation stage </w:t>
      </w:r>
      <w:r w:rsidR="0086362D">
        <w:t>using proteus software, and then testing the functionality of that schematics by producing a suitable software code using CCS compiler</w:t>
      </w:r>
      <w:r w:rsidR="00E962CB">
        <w:t>, and then building a breadboard prototype module to demonstrate the functionality of the device in the real world.</w:t>
      </w:r>
    </w:p>
    <w:p w14:paraId="56FACF9B" w14:textId="3AD6F4F6" w:rsidR="00C963D4" w:rsidRDefault="00E962CB" w:rsidP="00C963D4">
      <w:r>
        <w:t xml:space="preserve">          In addition</w:t>
      </w:r>
      <w:r w:rsidR="00C42B6D">
        <w:t>,</w:t>
      </w:r>
      <w:r>
        <w:t xml:space="preserve"> after testing the prototype and making sure that it works as it intended to, a printed circuit board PCB will be designed.</w:t>
      </w:r>
    </w:p>
    <w:p w14:paraId="0525E8B7" w14:textId="5D12102A" w:rsidR="00E962CB" w:rsidRDefault="00E962CB" w:rsidP="0041698C">
      <w:pPr>
        <w:pStyle w:val="Heading2"/>
      </w:pPr>
      <w:bookmarkStart w:id="6" w:name="_Toc70073504"/>
      <w:r>
        <w:t>Evaluation</w:t>
      </w:r>
      <w:r w:rsidR="00E35BB0">
        <w:t xml:space="preserve"> stage</w:t>
      </w:r>
      <w:r>
        <w:t>:</w:t>
      </w:r>
      <w:bookmarkEnd w:id="6"/>
      <w:r>
        <w:t xml:space="preserve"> </w:t>
      </w:r>
    </w:p>
    <w:p w14:paraId="0A564BDC" w14:textId="731F7A68" w:rsidR="00341D86" w:rsidRDefault="00E962CB" w:rsidP="00E35BB0">
      <w:r>
        <w:t xml:space="preserve">         In this stage,</w:t>
      </w:r>
      <w:r w:rsidR="00C42B6D">
        <w:t xml:space="preserve"> the progress and outcomes of the project will be evaluated and discussed in relation to the Gantt chart scheduled </w:t>
      </w:r>
      <w:r w:rsidR="00341D86">
        <w:t>deadlines, in addition, the skills grasped through the execution of this project, will be pointed out and highlighted.</w:t>
      </w:r>
    </w:p>
    <w:p w14:paraId="68E7E61D" w14:textId="279492B3" w:rsidR="006E4CA7" w:rsidRDefault="006E4CA7" w:rsidP="0041698C">
      <w:pPr>
        <w:pStyle w:val="Heading2"/>
      </w:pPr>
      <w:bookmarkStart w:id="7" w:name="_Toc70073505"/>
      <w:r>
        <w:t>Project milestones</w:t>
      </w:r>
      <w:bookmarkEnd w:id="7"/>
      <w:r>
        <w:t xml:space="preserve"> </w:t>
      </w:r>
    </w:p>
    <w:p w14:paraId="09CCA5C9" w14:textId="1413321B" w:rsidR="006E4CA7" w:rsidRDefault="00956B28" w:rsidP="00C963D4">
      <w:r>
        <w:t xml:space="preserve">         This is an approximate estimation for the timescale of the stages of the project to ensure stable progress for the project, and achievable time constraints.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499"/>
        <w:gridCol w:w="2552"/>
        <w:gridCol w:w="2552"/>
      </w:tblGrid>
      <w:tr w:rsidR="0058525F" w:rsidRPr="004F5BD7" w14:paraId="1566AC3C" w14:textId="01118258" w:rsidTr="00E41B3E">
        <w:trPr>
          <w:jc w:val="center"/>
        </w:trPr>
        <w:tc>
          <w:tcPr>
            <w:tcW w:w="3499" w:type="dxa"/>
            <w:tcBorders>
              <w:top w:val="double" w:sz="4" w:space="0" w:color="auto"/>
              <w:left w:val="double" w:sz="4" w:space="0" w:color="auto"/>
              <w:bottom w:val="single" w:sz="6" w:space="0" w:color="auto"/>
              <w:right w:val="single" w:sz="6" w:space="0" w:color="auto"/>
            </w:tcBorders>
            <w:shd w:val="pct10" w:color="auto" w:fill="auto"/>
            <w:hideMark/>
          </w:tcPr>
          <w:p w14:paraId="2EB6264E" w14:textId="77777777" w:rsidR="0058525F" w:rsidRPr="004F5BD7" w:rsidRDefault="0058525F" w:rsidP="00E41B3E">
            <w:pPr>
              <w:jc w:val="center"/>
            </w:pPr>
            <w:r w:rsidRPr="004F5BD7">
              <w:t>Task:</w:t>
            </w:r>
          </w:p>
        </w:tc>
        <w:tc>
          <w:tcPr>
            <w:tcW w:w="2552" w:type="dxa"/>
            <w:tcBorders>
              <w:top w:val="double" w:sz="4" w:space="0" w:color="auto"/>
              <w:left w:val="single" w:sz="6" w:space="0" w:color="auto"/>
              <w:bottom w:val="single" w:sz="6" w:space="0" w:color="auto"/>
              <w:right w:val="double" w:sz="4" w:space="0" w:color="auto"/>
            </w:tcBorders>
            <w:shd w:val="pct10" w:color="auto" w:fill="auto"/>
          </w:tcPr>
          <w:p w14:paraId="1CE84333" w14:textId="2106A5A9" w:rsidR="0058525F" w:rsidRPr="004F5BD7" w:rsidRDefault="0058525F" w:rsidP="00E41B3E">
            <w:pPr>
              <w:jc w:val="center"/>
            </w:pPr>
            <w:r>
              <w:t>Start date</w:t>
            </w:r>
          </w:p>
        </w:tc>
        <w:tc>
          <w:tcPr>
            <w:tcW w:w="2552" w:type="dxa"/>
            <w:tcBorders>
              <w:top w:val="double" w:sz="4" w:space="0" w:color="auto"/>
              <w:left w:val="single" w:sz="6" w:space="0" w:color="auto"/>
              <w:bottom w:val="single" w:sz="6" w:space="0" w:color="auto"/>
              <w:right w:val="double" w:sz="4" w:space="0" w:color="auto"/>
            </w:tcBorders>
            <w:shd w:val="pct10" w:color="auto" w:fill="auto"/>
          </w:tcPr>
          <w:p w14:paraId="17C22970" w14:textId="677EDD0F" w:rsidR="0058525F" w:rsidRPr="004F5BD7" w:rsidRDefault="0058525F" w:rsidP="00E41B3E">
            <w:pPr>
              <w:jc w:val="center"/>
            </w:pPr>
            <w:r>
              <w:t>Finish date</w:t>
            </w:r>
          </w:p>
        </w:tc>
      </w:tr>
      <w:tr w:rsidR="0058525F" w:rsidRPr="004F5BD7" w14:paraId="1E9029B5" w14:textId="225A3B6C" w:rsidTr="00E41B3E">
        <w:trPr>
          <w:jc w:val="center"/>
        </w:trPr>
        <w:tc>
          <w:tcPr>
            <w:tcW w:w="3499" w:type="dxa"/>
            <w:tcBorders>
              <w:top w:val="single" w:sz="6" w:space="0" w:color="auto"/>
              <w:left w:val="double" w:sz="4" w:space="0" w:color="auto"/>
              <w:bottom w:val="single" w:sz="6" w:space="0" w:color="auto"/>
              <w:right w:val="single" w:sz="6" w:space="0" w:color="auto"/>
            </w:tcBorders>
            <w:shd w:val="pct10" w:color="auto" w:fill="auto"/>
            <w:hideMark/>
          </w:tcPr>
          <w:p w14:paraId="6CF374DC" w14:textId="25A2B316" w:rsidR="0058525F" w:rsidRPr="004F5BD7" w:rsidRDefault="0058525F" w:rsidP="00E41B3E">
            <w:r w:rsidRPr="004F5BD7">
              <w:t xml:space="preserve">Project </w:t>
            </w:r>
            <w:r w:rsidR="00FF5CB7">
              <w:t>planning stage</w:t>
            </w:r>
          </w:p>
        </w:tc>
        <w:tc>
          <w:tcPr>
            <w:tcW w:w="2552" w:type="dxa"/>
            <w:tcBorders>
              <w:top w:val="single" w:sz="6" w:space="0" w:color="auto"/>
              <w:left w:val="single" w:sz="6" w:space="0" w:color="auto"/>
              <w:bottom w:val="single" w:sz="6" w:space="0" w:color="auto"/>
              <w:right w:val="double" w:sz="4" w:space="0" w:color="auto"/>
            </w:tcBorders>
            <w:vAlign w:val="center"/>
          </w:tcPr>
          <w:p w14:paraId="52D70964" w14:textId="36202AAE" w:rsidR="0058525F" w:rsidRPr="004F5BD7" w:rsidRDefault="00FF5CB7" w:rsidP="00E41B3E">
            <w:pPr>
              <w:jc w:val="center"/>
            </w:pPr>
            <w:r>
              <w:t>16</w:t>
            </w:r>
            <w:r w:rsidRPr="00FF5CB7">
              <w:rPr>
                <w:vertAlign w:val="superscript"/>
              </w:rPr>
              <w:t>th</w:t>
            </w:r>
            <w:r>
              <w:t xml:space="preserve"> of October 2020</w:t>
            </w:r>
          </w:p>
        </w:tc>
        <w:tc>
          <w:tcPr>
            <w:tcW w:w="2552" w:type="dxa"/>
            <w:tcBorders>
              <w:top w:val="single" w:sz="6" w:space="0" w:color="auto"/>
              <w:left w:val="single" w:sz="6" w:space="0" w:color="auto"/>
              <w:bottom w:val="single" w:sz="6" w:space="0" w:color="auto"/>
              <w:right w:val="double" w:sz="4" w:space="0" w:color="auto"/>
            </w:tcBorders>
          </w:tcPr>
          <w:p w14:paraId="7AA6500F" w14:textId="6854AA57" w:rsidR="0058525F" w:rsidRPr="004F5BD7" w:rsidRDefault="00FF5CB7" w:rsidP="00E41B3E">
            <w:pPr>
              <w:jc w:val="center"/>
            </w:pPr>
            <w:r>
              <w:t>4</w:t>
            </w:r>
            <w:r w:rsidRPr="00FF5CB7">
              <w:rPr>
                <w:vertAlign w:val="superscript"/>
              </w:rPr>
              <w:t>th</w:t>
            </w:r>
            <w:r>
              <w:t xml:space="preserve"> of November 2020</w:t>
            </w:r>
          </w:p>
        </w:tc>
      </w:tr>
      <w:tr w:rsidR="0058525F" w:rsidRPr="004F5BD7" w14:paraId="6C7D22C6" w14:textId="595A47A2" w:rsidTr="00E41B3E">
        <w:trPr>
          <w:jc w:val="center"/>
        </w:trPr>
        <w:tc>
          <w:tcPr>
            <w:tcW w:w="3499" w:type="dxa"/>
            <w:tcBorders>
              <w:top w:val="single" w:sz="6" w:space="0" w:color="auto"/>
              <w:left w:val="double" w:sz="4" w:space="0" w:color="auto"/>
              <w:bottom w:val="single" w:sz="6" w:space="0" w:color="auto"/>
              <w:right w:val="single" w:sz="6" w:space="0" w:color="auto"/>
            </w:tcBorders>
            <w:shd w:val="pct10" w:color="auto" w:fill="auto"/>
            <w:hideMark/>
          </w:tcPr>
          <w:p w14:paraId="1B9CB935" w14:textId="50B423ED" w:rsidR="0058525F" w:rsidRPr="004F5BD7" w:rsidRDefault="0058525F" w:rsidP="00E41B3E">
            <w:r w:rsidRPr="004F5BD7">
              <w:lastRenderedPageBreak/>
              <w:t>Investigation</w:t>
            </w:r>
            <w:r w:rsidR="00FF5CB7">
              <w:t xml:space="preserve"> stage</w:t>
            </w:r>
          </w:p>
        </w:tc>
        <w:tc>
          <w:tcPr>
            <w:tcW w:w="2552" w:type="dxa"/>
            <w:tcBorders>
              <w:top w:val="single" w:sz="6" w:space="0" w:color="auto"/>
              <w:left w:val="single" w:sz="6" w:space="0" w:color="auto"/>
              <w:bottom w:val="single" w:sz="6" w:space="0" w:color="auto"/>
              <w:right w:val="double" w:sz="4" w:space="0" w:color="auto"/>
            </w:tcBorders>
          </w:tcPr>
          <w:p w14:paraId="6679DF6C" w14:textId="35E5EA61" w:rsidR="0058525F" w:rsidRPr="004F5BD7" w:rsidRDefault="00FF5CB7" w:rsidP="00E41B3E">
            <w:pPr>
              <w:jc w:val="center"/>
            </w:pPr>
            <w:r>
              <w:t>5</w:t>
            </w:r>
            <w:r w:rsidRPr="00FF5CB7">
              <w:rPr>
                <w:vertAlign w:val="superscript"/>
              </w:rPr>
              <w:t>th</w:t>
            </w:r>
            <w:r>
              <w:t xml:space="preserve"> of November 2020</w:t>
            </w:r>
          </w:p>
        </w:tc>
        <w:tc>
          <w:tcPr>
            <w:tcW w:w="2552" w:type="dxa"/>
            <w:tcBorders>
              <w:top w:val="single" w:sz="6" w:space="0" w:color="auto"/>
              <w:left w:val="single" w:sz="6" w:space="0" w:color="auto"/>
              <w:bottom w:val="single" w:sz="6" w:space="0" w:color="auto"/>
              <w:right w:val="double" w:sz="4" w:space="0" w:color="auto"/>
            </w:tcBorders>
          </w:tcPr>
          <w:p w14:paraId="777AF92D" w14:textId="38C30AA6" w:rsidR="0058525F" w:rsidRPr="004F5BD7" w:rsidRDefault="00FF5CB7" w:rsidP="00E41B3E">
            <w:pPr>
              <w:jc w:val="center"/>
            </w:pPr>
            <w:r>
              <w:t>19</w:t>
            </w:r>
            <w:r w:rsidRPr="00FF5CB7">
              <w:rPr>
                <w:vertAlign w:val="superscript"/>
              </w:rPr>
              <w:t>th</w:t>
            </w:r>
            <w:r>
              <w:t xml:space="preserve"> of November 2020</w:t>
            </w:r>
          </w:p>
        </w:tc>
      </w:tr>
      <w:tr w:rsidR="0058525F" w:rsidRPr="004F5BD7" w14:paraId="650C1D47" w14:textId="43B61FB2" w:rsidTr="00E41B3E">
        <w:trPr>
          <w:jc w:val="center"/>
        </w:trPr>
        <w:tc>
          <w:tcPr>
            <w:tcW w:w="3499" w:type="dxa"/>
            <w:tcBorders>
              <w:top w:val="single" w:sz="6" w:space="0" w:color="auto"/>
              <w:left w:val="double" w:sz="4" w:space="0" w:color="auto"/>
              <w:bottom w:val="single" w:sz="6" w:space="0" w:color="auto"/>
              <w:right w:val="single" w:sz="6" w:space="0" w:color="auto"/>
            </w:tcBorders>
            <w:shd w:val="pct10" w:color="auto" w:fill="auto"/>
            <w:hideMark/>
          </w:tcPr>
          <w:p w14:paraId="17ABFF64" w14:textId="75F0460B" w:rsidR="0058525F" w:rsidRPr="004F5BD7" w:rsidRDefault="0058525F" w:rsidP="00E41B3E">
            <w:r w:rsidRPr="004F5BD7">
              <w:t>Implementation</w:t>
            </w:r>
            <w:r w:rsidR="00FF5CB7">
              <w:t xml:space="preserve"> stage</w:t>
            </w:r>
          </w:p>
        </w:tc>
        <w:tc>
          <w:tcPr>
            <w:tcW w:w="2552" w:type="dxa"/>
            <w:tcBorders>
              <w:top w:val="single" w:sz="6" w:space="0" w:color="auto"/>
              <w:left w:val="single" w:sz="6" w:space="0" w:color="auto"/>
              <w:bottom w:val="single" w:sz="6" w:space="0" w:color="auto"/>
              <w:right w:val="double" w:sz="4" w:space="0" w:color="auto"/>
            </w:tcBorders>
          </w:tcPr>
          <w:p w14:paraId="3C7163BD" w14:textId="42FADA11" w:rsidR="0058525F" w:rsidRPr="004F5BD7" w:rsidRDefault="00FF5CB7" w:rsidP="00E41B3E">
            <w:pPr>
              <w:jc w:val="center"/>
            </w:pPr>
            <w:r>
              <w:t>20</w:t>
            </w:r>
            <w:r w:rsidRPr="00FF5CB7">
              <w:rPr>
                <w:vertAlign w:val="superscript"/>
              </w:rPr>
              <w:t>th</w:t>
            </w:r>
            <w:r>
              <w:t xml:space="preserve"> of November 2020</w:t>
            </w:r>
          </w:p>
        </w:tc>
        <w:tc>
          <w:tcPr>
            <w:tcW w:w="2552" w:type="dxa"/>
            <w:tcBorders>
              <w:top w:val="single" w:sz="6" w:space="0" w:color="auto"/>
              <w:left w:val="single" w:sz="6" w:space="0" w:color="auto"/>
              <w:bottom w:val="single" w:sz="6" w:space="0" w:color="auto"/>
              <w:right w:val="double" w:sz="4" w:space="0" w:color="auto"/>
            </w:tcBorders>
          </w:tcPr>
          <w:p w14:paraId="3CEABC51" w14:textId="179A9545" w:rsidR="0058525F" w:rsidRPr="004F5BD7" w:rsidRDefault="00FF5CB7" w:rsidP="00E41B3E">
            <w:pPr>
              <w:jc w:val="center"/>
            </w:pPr>
            <w:r>
              <w:t>25</w:t>
            </w:r>
            <w:r w:rsidRPr="00FF5CB7">
              <w:rPr>
                <w:vertAlign w:val="superscript"/>
              </w:rPr>
              <w:t>th</w:t>
            </w:r>
            <w:r>
              <w:t xml:space="preserve"> of March 2021</w:t>
            </w:r>
          </w:p>
        </w:tc>
      </w:tr>
      <w:tr w:rsidR="0058525F" w:rsidRPr="004F5BD7" w14:paraId="70A032EC" w14:textId="510BCF6F" w:rsidTr="00E41B3E">
        <w:trPr>
          <w:jc w:val="center"/>
        </w:trPr>
        <w:tc>
          <w:tcPr>
            <w:tcW w:w="3499" w:type="dxa"/>
            <w:tcBorders>
              <w:top w:val="single" w:sz="6" w:space="0" w:color="auto"/>
              <w:left w:val="double" w:sz="4" w:space="0" w:color="auto"/>
              <w:bottom w:val="single" w:sz="6" w:space="0" w:color="auto"/>
              <w:right w:val="single" w:sz="6" w:space="0" w:color="auto"/>
            </w:tcBorders>
            <w:shd w:val="pct10" w:color="auto" w:fill="auto"/>
          </w:tcPr>
          <w:p w14:paraId="0B5FF693" w14:textId="2556A89B" w:rsidR="0058525F" w:rsidRPr="004F5BD7" w:rsidRDefault="0058525F" w:rsidP="00E41B3E">
            <w:r w:rsidRPr="004F5BD7">
              <w:t>Evaluation</w:t>
            </w:r>
            <w:r w:rsidR="00FF5CB7">
              <w:t xml:space="preserve"> stage</w:t>
            </w:r>
          </w:p>
        </w:tc>
        <w:tc>
          <w:tcPr>
            <w:tcW w:w="2552" w:type="dxa"/>
            <w:tcBorders>
              <w:top w:val="single" w:sz="6" w:space="0" w:color="auto"/>
              <w:left w:val="single" w:sz="6" w:space="0" w:color="auto"/>
              <w:bottom w:val="single" w:sz="6" w:space="0" w:color="auto"/>
              <w:right w:val="double" w:sz="4" w:space="0" w:color="auto"/>
            </w:tcBorders>
          </w:tcPr>
          <w:p w14:paraId="7B832144" w14:textId="299A80A6" w:rsidR="0058525F" w:rsidRPr="004F5BD7" w:rsidRDefault="00FF5CB7" w:rsidP="00E41B3E">
            <w:pPr>
              <w:jc w:val="center"/>
            </w:pPr>
            <w:r>
              <w:t>26</w:t>
            </w:r>
            <w:r w:rsidRPr="00FF5CB7">
              <w:rPr>
                <w:vertAlign w:val="superscript"/>
              </w:rPr>
              <w:t>th</w:t>
            </w:r>
            <w:r>
              <w:t xml:space="preserve"> of March 2021</w:t>
            </w:r>
          </w:p>
        </w:tc>
        <w:tc>
          <w:tcPr>
            <w:tcW w:w="2552" w:type="dxa"/>
            <w:tcBorders>
              <w:top w:val="single" w:sz="6" w:space="0" w:color="auto"/>
              <w:left w:val="single" w:sz="6" w:space="0" w:color="auto"/>
              <w:bottom w:val="single" w:sz="6" w:space="0" w:color="auto"/>
              <w:right w:val="double" w:sz="4" w:space="0" w:color="auto"/>
            </w:tcBorders>
          </w:tcPr>
          <w:p w14:paraId="4D21A712" w14:textId="3BBD0678" w:rsidR="0058525F" w:rsidRPr="004F5BD7" w:rsidRDefault="00FF5CB7" w:rsidP="00E41B3E">
            <w:pPr>
              <w:jc w:val="center"/>
            </w:pPr>
            <w:r>
              <w:t>5</w:t>
            </w:r>
            <w:r w:rsidRPr="00FF5CB7">
              <w:rPr>
                <w:vertAlign w:val="superscript"/>
              </w:rPr>
              <w:t>th</w:t>
            </w:r>
            <w:r>
              <w:t xml:space="preserve"> of April 2021</w:t>
            </w:r>
          </w:p>
        </w:tc>
      </w:tr>
      <w:tr w:rsidR="0058525F" w:rsidRPr="004F5BD7" w14:paraId="1CEC125F" w14:textId="1F133DE6" w:rsidTr="00E41B3E">
        <w:trPr>
          <w:jc w:val="center"/>
        </w:trPr>
        <w:tc>
          <w:tcPr>
            <w:tcW w:w="3499" w:type="dxa"/>
            <w:tcBorders>
              <w:top w:val="single" w:sz="6" w:space="0" w:color="auto"/>
              <w:left w:val="double" w:sz="4" w:space="0" w:color="auto"/>
              <w:bottom w:val="single" w:sz="6" w:space="0" w:color="auto"/>
              <w:right w:val="single" w:sz="6" w:space="0" w:color="auto"/>
            </w:tcBorders>
            <w:shd w:val="pct10" w:color="auto" w:fill="auto"/>
          </w:tcPr>
          <w:p w14:paraId="4CCE8670" w14:textId="441C1935" w:rsidR="0058525F" w:rsidRPr="004F5BD7" w:rsidRDefault="0058525F" w:rsidP="00E41B3E">
            <w:r>
              <w:t>Interim v</w:t>
            </w:r>
            <w:r w:rsidRPr="004F5BD7">
              <w:t>iva</w:t>
            </w:r>
          </w:p>
        </w:tc>
        <w:tc>
          <w:tcPr>
            <w:tcW w:w="2552" w:type="dxa"/>
            <w:tcBorders>
              <w:top w:val="single" w:sz="6" w:space="0" w:color="auto"/>
              <w:left w:val="single" w:sz="6" w:space="0" w:color="auto"/>
              <w:bottom w:val="single" w:sz="6" w:space="0" w:color="auto"/>
              <w:right w:val="double" w:sz="4" w:space="0" w:color="auto"/>
            </w:tcBorders>
          </w:tcPr>
          <w:p w14:paraId="2A085686" w14:textId="79542E3E" w:rsidR="0058525F" w:rsidRPr="004F5BD7" w:rsidRDefault="008924E2" w:rsidP="00E41B3E">
            <w:pPr>
              <w:jc w:val="center"/>
            </w:pPr>
            <w:r>
              <w:t>20</w:t>
            </w:r>
            <w:r w:rsidRPr="008924E2">
              <w:rPr>
                <w:vertAlign w:val="superscript"/>
              </w:rPr>
              <w:t>th</w:t>
            </w:r>
            <w:r>
              <w:t xml:space="preserve"> of January 2021</w:t>
            </w:r>
          </w:p>
        </w:tc>
        <w:tc>
          <w:tcPr>
            <w:tcW w:w="2552" w:type="dxa"/>
            <w:tcBorders>
              <w:top w:val="single" w:sz="6" w:space="0" w:color="auto"/>
              <w:left w:val="single" w:sz="6" w:space="0" w:color="auto"/>
              <w:bottom w:val="single" w:sz="6" w:space="0" w:color="auto"/>
              <w:right w:val="double" w:sz="4" w:space="0" w:color="auto"/>
            </w:tcBorders>
          </w:tcPr>
          <w:p w14:paraId="403A6AA9" w14:textId="004ED62F" w:rsidR="0058525F" w:rsidRPr="004F5BD7" w:rsidRDefault="008924E2" w:rsidP="00E41B3E">
            <w:pPr>
              <w:jc w:val="center"/>
            </w:pPr>
            <w:r>
              <w:t>20</w:t>
            </w:r>
            <w:r w:rsidRPr="008924E2">
              <w:rPr>
                <w:vertAlign w:val="superscript"/>
              </w:rPr>
              <w:t>th</w:t>
            </w:r>
            <w:r>
              <w:t xml:space="preserve"> of January 2021</w:t>
            </w:r>
          </w:p>
        </w:tc>
      </w:tr>
      <w:tr w:rsidR="0058525F" w:rsidRPr="004F5BD7" w14:paraId="34DE7B54" w14:textId="2F95BCFE" w:rsidTr="00E41B3E">
        <w:trPr>
          <w:jc w:val="center"/>
        </w:trPr>
        <w:tc>
          <w:tcPr>
            <w:tcW w:w="3499" w:type="dxa"/>
            <w:tcBorders>
              <w:top w:val="single" w:sz="6" w:space="0" w:color="auto"/>
              <w:left w:val="double" w:sz="4" w:space="0" w:color="auto"/>
              <w:bottom w:val="double" w:sz="4" w:space="0" w:color="auto"/>
              <w:right w:val="single" w:sz="6" w:space="0" w:color="auto"/>
            </w:tcBorders>
            <w:shd w:val="pct10" w:color="auto" w:fill="auto"/>
          </w:tcPr>
          <w:p w14:paraId="04E88E81" w14:textId="77777777" w:rsidR="0058525F" w:rsidRPr="004F5BD7" w:rsidRDefault="0058525F" w:rsidP="00E41B3E">
            <w:r w:rsidRPr="004F5BD7">
              <w:t>Final Viva</w:t>
            </w:r>
          </w:p>
        </w:tc>
        <w:tc>
          <w:tcPr>
            <w:tcW w:w="2552" w:type="dxa"/>
            <w:tcBorders>
              <w:top w:val="single" w:sz="6" w:space="0" w:color="auto"/>
              <w:left w:val="single" w:sz="6" w:space="0" w:color="auto"/>
              <w:bottom w:val="double" w:sz="4" w:space="0" w:color="auto"/>
              <w:right w:val="double" w:sz="4" w:space="0" w:color="auto"/>
            </w:tcBorders>
          </w:tcPr>
          <w:p w14:paraId="68AFA1C9" w14:textId="3065F58F" w:rsidR="0058525F" w:rsidRPr="004F5BD7" w:rsidRDefault="00D675F4" w:rsidP="00E41B3E">
            <w:pPr>
              <w:jc w:val="center"/>
            </w:pPr>
            <w:r>
              <w:t>30</w:t>
            </w:r>
            <w:r w:rsidRPr="00D675F4">
              <w:rPr>
                <w:vertAlign w:val="superscript"/>
              </w:rPr>
              <w:t>th</w:t>
            </w:r>
            <w:r>
              <w:t xml:space="preserve"> of April 2021</w:t>
            </w:r>
          </w:p>
        </w:tc>
        <w:tc>
          <w:tcPr>
            <w:tcW w:w="2552" w:type="dxa"/>
            <w:tcBorders>
              <w:top w:val="single" w:sz="6" w:space="0" w:color="auto"/>
              <w:left w:val="single" w:sz="6" w:space="0" w:color="auto"/>
              <w:bottom w:val="double" w:sz="4" w:space="0" w:color="auto"/>
              <w:right w:val="double" w:sz="4" w:space="0" w:color="auto"/>
            </w:tcBorders>
          </w:tcPr>
          <w:p w14:paraId="1E8032AB" w14:textId="0BF77FB1" w:rsidR="0058525F" w:rsidRPr="004F5BD7" w:rsidRDefault="00D675F4" w:rsidP="00E41B3E">
            <w:pPr>
              <w:jc w:val="center"/>
            </w:pPr>
            <w:r>
              <w:t>30</w:t>
            </w:r>
            <w:r w:rsidRPr="00D675F4">
              <w:rPr>
                <w:vertAlign w:val="superscript"/>
              </w:rPr>
              <w:t>th</w:t>
            </w:r>
            <w:r>
              <w:t xml:space="preserve"> of April 2021</w:t>
            </w:r>
          </w:p>
        </w:tc>
      </w:tr>
    </w:tbl>
    <w:p w14:paraId="3F75F0C7" w14:textId="6D0A4A85" w:rsidR="0058525F" w:rsidRDefault="00AF5D84" w:rsidP="00AF5D84">
      <w:bookmarkStart w:id="8" w:name="_Toc70073656"/>
      <w:r>
        <w:t xml:space="preserve">Table </w:t>
      </w:r>
      <w:fldSimple w:instr=" SEQ Table \* ARABIC ">
        <w:r w:rsidR="00A07FB1">
          <w:rPr>
            <w:noProof/>
          </w:rPr>
          <w:t>1</w:t>
        </w:r>
      </w:fldSimple>
      <w:r>
        <w:t>: the project milestones</w:t>
      </w:r>
      <w:bookmarkEnd w:id="8"/>
    </w:p>
    <w:p w14:paraId="449BF942" w14:textId="77777777" w:rsidR="0058525F" w:rsidRDefault="0058525F" w:rsidP="00C963D4"/>
    <w:p w14:paraId="3F3F8965" w14:textId="2C1A41E7" w:rsidR="00956B28" w:rsidRDefault="00956B28" w:rsidP="00C963D4"/>
    <w:p w14:paraId="065F02A1" w14:textId="787C30BB" w:rsidR="00FA1B3C" w:rsidRDefault="00FA1B3C" w:rsidP="0041698C">
      <w:pPr>
        <w:pStyle w:val="Heading2"/>
      </w:pPr>
      <w:bookmarkStart w:id="9" w:name="_Toc70073506"/>
      <w:r>
        <w:t>Project breakdown</w:t>
      </w:r>
      <w:bookmarkEnd w:id="9"/>
    </w:p>
    <w:p w14:paraId="4F666760" w14:textId="1AF970CA" w:rsidR="0023116B" w:rsidRDefault="0023116B" w:rsidP="00C963D4">
      <w:r>
        <w:t xml:space="preserve">          The Gantt chart is broken down into several stages in order to make it easier to explain and discuss.</w:t>
      </w:r>
    </w:p>
    <w:p w14:paraId="0E143772" w14:textId="071A11B7" w:rsidR="0058525F" w:rsidRDefault="0058525F" w:rsidP="0041698C">
      <w:pPr>
        <w:pStyle w:val="Heading3"/>
      </w:pPr>
      <w:bookmarkStart w:id="10" w:name="_Toc70073507"/>
      <w:r>
        <w:t>Planning stage</w:t>
      </w:r>
      <w:bookmarkEnd w:id="10"/>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612"/>
        <w:gridCol w:w="3063"/>
        <w:gridCol w:w="1389"/>
        <w:gridCol w:w="1932"/>
      </w:tblGrid>
      <w:tr w:rsidR="0058525F" w:rsidRPr="004F5BD7" w14:paraId="068B150B" w14:textId="77777777" w:rsidTr="00E41B3E">
        <w:trPr>
          <w:trHeight w:val="393"/>
        </w:trPr>
        <w:tc>
          <w:tcPr>
            <w:tcW w:w="9180" w:type="dxa"/>
            <w:gridSpan w:val="4"/>
            <w:tcBorders>
              <w:top w:val="double" w:sz="4" w:space="0" w:color="auto"/>
              <w:left w:val="double" w:sz="4" w:space="0" w:color="auto"/>
              <w:bottom w:val="single" w:sz="6" w:space="0" w:color="auto"/>
              <w:right w:val="double" w:sz="4" w:space="0" w:color="auto"/>
            </w:tcBorders>
            <w:shd w:val="pct10" w:color="auto" w:fill="auto"/>
          </w:tcPr>
          <w:p w14:paraId="7224BD9D" w14:textId="77777777" w:rsidR="0058525F" w:rsidRPr="001F6A34" w:rsidRDefault="0058525F" w:rsidP="00E41B3E">
            <w:pPr>
              <w:jc w:val="center"/>
              <w:rPr>
                <w:b/>
              </w:rPr>
            </w:pPr>
            <w:r w:rsidRPr="001F6A34">
              <w:rPr>
                <w:b/>
              </w:rPr>
              <w:t>Project Plan Tasks</w:t>
            </w:r>
          </w:p>
        </w:tc>
      </w:tr>
      <w:tr w:rsidR="0058525F" w:rsidRPr="004F5BD7" w14:paraId="41198A71" w14:textId="77777777" w:rsidTr="00E41B3E">
        <w:tc>
          <w:tcPr>
            <w:tcW w:w="2660" w:type="dxa"/>
            <w:tcBorders>
              <w:top w:val="double" w:sz="4" w:space="0" w:color="auto"/>
              <w:left w:val="double" w:sz="4" w:space="0" w:color="auto"/>
              <w:bottom w:val="single" w:sz="6" w:space="0" w:color="auto"/>
              <w:right w:val="single" w:sz="6" w:space="0" w:color="auto"/>
            </w:tcBorders>
            <w:shd w:val="pct10" w:color="auto" w:fill="auto"/>
            <w:hideMark/>
          </w:tcPr>
          <w:p w14:paraId="20B2F4C8" w14:textId="77777777" w:rsidR="0058525F" w:rsidRPr="004F5BD7" w:rsidRDefault="0058525F" w:rsidP="00E41B3E">
            <w:pPr>
              <w:jc w:val="center"/>
            </w:pPr>
            <w:r w:rsidRPr="004F5BD7">
              <w:t>Breakdown of project plan</w:t>
            </w:r>
          </w:p>
        </w:tc>
        <w:tc>
          <w:tcPr>
            <w:tcW w:w="3118" w:type="dxa"/>
            <w:tcBorders>
              <w:top w:val="double" w:sz="4" w:space="0" w:color="auto"/>
              <w:left w:val="single" w:sz="6" w:space="0" w:color="auto"/>
              <w:bottom w:val="single" w:sz="6" w:space="0" w:color="auto"/>
              <w:right w:val="single" w:sz="6" w:space="0" w:color="auto"/>
            </w:tcBorders>
            <w:shd w:val="pct10" w:color="auto" w:fill="auto"/>
          </w:tcPr>
          <w:p w14:paraId="0C654F76" w14:textId="77777777" w:rsidR="0058525F" w:rsidRPr="004F5BD7" w:rsidRDefault="0058525F" w:rsidP="00E41B3E">
            <w:pPr>
              <w:jc w:val="center"/>
            </w:pPr>
            <w:r w:rsidRPr="004F5BD7">
              <w:t>Brief description</w:t>
            </w:r>
          </w:p>
        </w:tc>
        <w:tc>
          <w:tcPr>
            <w:tcW w:w="1418" w:type="dxa"/>
            <w:tcBorders>
              <w:top w:val="double" w:sz="4" w:space="0" w:color="auto"/>
              <w:left w:val="single" w:sz="6" w:space="0" w:color="auto"/>
              <w:bottom w:val="single" w:sz="6" w:space="0" w:color="auto"/>
              <w:right w:val="double" w:sz="4" w:space="0" w:color="auto"/>
            </w:tcBorders>
            <w:shd w:val="pct10" w:color="auto" w:fill="auto"/>
            <w:hideMark/>
          </w:tcPr>
          <w:p w14:paraId="25A61B30" w14:textId="77777777" w:rsidR="0058525F" w:rsidRPr="004F5BD7" w:rsidRDefault="0058525F" w:rsidP="00E41B3E">
            <w:pPr>
              <w:jc w:val="center"/>
            </w:pPr>
            <w:r w:rsidRPr="004F5BD7">
              <w:t>Start date</w:t>
            </w:r>
          </w:p>
        </w:tc>
        <w:tc>
          <w:tcPr>
            <w:tcW w:w="1984" w:type="dxa"/>
            <w:tcBorders>
              <w:top w:val="double" w:sz="4" w:space="0" w:color="auto"/>
              <w:left w:val="single" w:sz="6" w:space="0" w:color="auto"/>
              <w:bottom w:val="single" w:sz="6" w:space="0" w:color="auto"/>
              <w:right w:val="double" w:sz="4" w:space="0" w:color="auto"/>
            </w:tcBorders>
            <w:shd w:val="pct10" w:color="auto" w:fill="auto"/>
          </w:tcPr>
          <w:p w14:paraId="706DD88D" w14:textId="77777777" w:rsidR="0058525F" w:rsidRPr="004F5BD7" w:rsidRDefault="0058525F" w:rsidP="00E41B3E">
            <w:pPr>
              <w:jc w:val="center"/>
            </w:pPr>
            <w:r w:rsidRPr="004F5BD7">
              <w:t>Due date</w:t>
            </w:r>
          </w:p>
        </w:tc>
      </w:tr>
      <w:tr w:rsidR="0058525F" w:rsidRPr="004F5BD7" w14:paraId="5A8D9CFF"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0BE0D637" w14:textId="77777777" w:rsidR="0058525F" w:rsidRPr="004F5BD7" w:rsidRDefault="0058525F" w:rsidP="00E41B3E">
            <w:r w:rsidRPr="004F5BD7">
              <w:t>Project proposal</w:t>
            </w:r>
          </w:p>
        </w:tc>
        <w:tc>
          <w:tcPr>
            <w:tcW w:w="3118" w:type="dxa"/>
            <w:tcBorders>
              <w:top w:val="single" w:sz="6" w:space="0" w:color="auto"/>
              <w:left w:val="single" w:sz="6" w:space="0" w:color="auto"/>
              <w:bottom w:val="single" w:sz="6" w:space="0" w:color="auto"/>
              <w:right w:val="single" w:sz="6" w:space="0" w:color="auto"/>
            </w:tcBorders>
          </w:tcPr>
          <w:p w14:paraId="4B86A232" w14:textId="2AB7F0BD" w:rsidR="0058525F" w:rsidRPr="004F5BD7" w:rsidRDefault="001B4152" w:rsidP="00E41B3E">
            <w:r>
              <w:t>The idea of the project is created and presented highlighting the background of the project, the reasons clarifying the importance of the project and the objective of the project and the plan of how to achieve success completing it.</w:t>
            </w:r>
          </w:p>
        </w:tc>
        <w:tc>
          <w:tcPr>
            <w:tcW w:w="1418" w:type="dxa"/>
            <w:tcBorders>
              <w:top w:val="single" w:sz="6" w:space="0" w:color="auto"/>
              <w:left w:val="single" w:sz="6" w:space="0" w:color="auto"/>
              <w:bottom w:val="single" w:sz="6" w:space="0" w:color="auto"/>
              <w:right w:val="double" w:sz="4" w:space="0" w:color="auto"/>
            </w:tcBorders>
            <w:vAlign w:val="bottom"/>
            <w:hideMark/>
          </w:tcPr>
          <w:p w14:paraId="07092412" w14:textId="1B88DB04" w:rsidR="0058525F" w:rsidRPr="004F5BD7" w:rsidRDefault="00FF5CB7" w:rsidP="00E41B3E">
            <w:pPr>
              <w:jc w:val="center"/>
            </w:pPr>
            <w:r>
              <w:t>16-10-2020</w:t>
            </w:r>
          </w:p>
        </w:tc>
        <w:tc>
          <w:tcPr>
            <w:tcW w:w="1984" w:type="dxa"/>
            <w:tcBorders>
              <w:top w:val="single" w:sz="6" w:space="0" w:color="auto"/>
              <w:left w:val="single" w:sz="6" w:space="0" w:color="auto"/>
              <w:bottom w:val="single" w:sz="6" w:space="0" w:color="auto"/>
              <w:right w:val="double" w:sz="4" w:space="0" w:color="auto"/>
            </w:tcBorders>
            <w:vAlign w:val="bottom"/>
          </w:tcPr>
          <w:p w14:paraId="04B97A18" w14:textId="43432AA5" w:rsidR="0058525F" w:rsidRPr="004F5BD7" w:rsidRDefault="00FF5CB7" w:rsidP="00E41B3E">
            <w:pPr>
              <w:jc w:val="center"/>
            </w:pPr>
            <w:r>
              <w:t>22-10-2020</w:t>
            </w:r>
          </w:p>
        </w:tc>
      </w:tr>
      <w:tr w:rsidR="0058525F" w:rsidRPr="004F5BD7" w14:paraId="6ADE18A8"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05CCB7E9" w14:textId="1348FC8D" w:rsidR="0058525F" w:rsidRPr="004F5BD7" w:rsidRDefault="0058525F" w:rsidP="00E41B3E">
            <w:r w:rsidRPr="004F5BD7">
              <w:t xml:space="preserve">Produce </w:t>
            </w:r>
            <w:r>
              <w:t>G</w:t>
            </w:r>
            <w:r w:rsidRPr="004F5BD7">
              <w:t>antt chart</w:t>
            </w:r>
          </w:p>
        </w:tc>
        <w:tc>
          <w:tcPr>
            <w:tcW w:w="3118" w:type="dxa"/>
            <w:tcBorders>
              <w:top w:val="single" w:sz="6" w:space="0" w:color="auto"/>
              <w:left w:val="single" w:sz="6" w:space="0" w:color="auto"/>
              <w:bottom w:val="single" w:sz="6" w:space="0" w:color="auto"/>
              <w:right w:val="single" w:sz="6" w:space="0" w:color="auto"/>
            </w:tcBorders>
          </w:tcPr>
          <w:p w14:paraId="19B80DE2" w14:textId="1DB98F6B" w:rsidR="0058525F" w:rsidRPr="004F5BD7" w:rsidRDefault="001D7E63" w:rsidP="00E41B3E">
            <w:r>
              <w:t>It is a guideline of the progress of the project in respect to a constraint timescale.</w:t>
            </w:r>
          </w:p>
        </w:tc>
        <w:tc>
          <w:tcPr>
            <w:tcW w:w="1418" w:type="dxa"/>
            <w:tcBorders>
              <w:top w:val="single" w:sz="6" w:space="0" w:color="auto"/>
              <w:left w:val="single" w:sz="6" w:space="0" w:color="auto"/>
              <w:bottom w:val="single" w:sz="6" w:space="0" w:color="auto"/>
              <w:right w:val="double" w:sz="4" w:space="0" w:color="auto"/>
            </w:tcBorders>
            <w:vAlign w:val="bottom"/>
            <w:hideMark/>
          </w:tcPr>
          <w:p w14:paraId="44F95F55" w14:textId="1152C028" w:rsidR="0058525F" w:rsidRPr="004F5BD7" w:rsidRDefault="00FF5CB7" w:rsidP="00E41B3E">
            <w:pPr>
              <w:jc w:val="center"/>
            </w:pPr>
            <w:r>
              <w:t>23-10-2020</w:t>
            </w:r>
          </w:p>
        </w:tc>
        <w:tc>
          <w:tcPr>
            <w:tcW w:w="1984" w:type="dxa"/>
            <w:tcBorders>
              <w:top w:val="single" w:sz="6" w:space="0" w:color="auto"/>
              <w:left w:val="single" w:sz="6" w:space="0" w:color="auto"/>
              <w:bottom w:val="single" w:sz="6" w:space="0" w:color="auto"/>
              <w:right w:val="double" w:sz="4" w:space="0" w:color="auto"/>
            </w:tcBorders>
            <w:vAlign w:val="bottom"/>
          </w:tcPr>
          <w:p w14:paraId="2DCB1D9E" w14:textId="77777777" w:rsidR="0058525F" w:rsidRPr="004F5BD7" w:rsidRDefault="0058525F" w:rsidP="00E41B3E">
            <w:pPr>
              <w:jc w:val="center"/>
            </w:pPr>
          </w:p>
          <w:p w14:paraId="643BF2CA" w14:textId="5459D72B" w:rsidR="0058525F" w:rsidRPr="004F5BD7" w:rsidRDefault="00FF5CB7" w:rsidP="00E41B3E">
            <w:pPr>
              <w:jc w:val="center"/>
            </w:pPr>
            <w:r>
              <w:t>28-10-2020</w:t>
            </w:r>
          </w:p>
        </w:tc>
      </w:tr>
      <w:tr w:rsidR="0058525F" w:rsidRPr="004F5BD7" w14:paraId="5BB83180"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6564C6BC" w14:textId="77777777" w:rsidR="0058525F" w:rsidRPr="004F5BD7" w:rsidRDefault="0058525F" w:rsidP="00E41B3E">
            <w:r w:rsidRPr="004F5BD7">
              <w:t>Technical Specification</w:t>
            </w:r>
          </w:p>
        </w:tc>
        <w:tc>
          <w:tcPr>
            <w:tcW w:w="3118" w:type="dxa"/>
            <w:tcBorders>
              <w:top w:val="single" w:sz="6" w:space="0" w:color="auto"/>
              <w:left w:val="single" w:sz="6" w:space="0" w:color="auto"/>
              <w:bottom w:val="single" w:sz="6" w:space="0" w:color="auto"/>
              <w:right w:val="single" w:sz="6" w:space="0" w:color="auto"/>
            </w:tcBorders>
          </w:tcPr>
          <w:p w14:paraId="6629151A" w14:textId="0982A551" w:rsidR="0058525F" w:rsidRPr="004F5BD7" w:rsidRDefault="001D7E63" w:rsidP="00E41B3E">
            <w:r>
              <w:t xml:space="preserve">The technical specifications identify the functionality of the device intended to be designed with a block diagram showing all the components included such as: sensors, microcontroller, </w:t>
            </w:r>
            <w:r>
              <w:lastRenderedPageBreak/>
              <w:t>EEPROM and voltage regulator.</w:t>
            </w:r>
          </w:p>
        </w:tc>
        <w:tc>
          <w:tcPr>
            <w:tcW w:w="1418" w:type="dxa"/>
            <w:tcBorders>
              <w:top w:val="single" w:sz="6" w:space="0" w:color="auto"/>
              <w:left w:val="single" w:sz="6" w:space="0" w:color="auto"/>
              <w:bottom w:val="single" w:sz="6" w:space="0" w:color="auto"/>
              <w:right w:val="double" w:sz="4" w:space="0" w:color="auto"/>
            </w:tcBorders>
            <w:vAlign w:val="bottom"/>
          </w:tcPr>
          <w:p w14:paraId="511B7B7C" w14:textId="13F30CCB" w:rsidR="0058525F" w:rsidRPr="004F5BD7" w:rsidRDefault="00FF5CB7" w:rsidP="00E41B3E">
            <w:pPr>
              <w:jc w:val="center"/>
            </w:pPr>
            <w:r>
              <w:lastRenderedPageBreak/>
              <w:t>29-10-2020</w:t>
            </w:r>
          </w:p>
        </w:tc>
        <w:tc>
          <w:tcPr>
            <w:tcW w:w="1984" w:type="dxa"/>
            <w:tcBorders>
              <w:top w:val="single" w:sz="6" w:space="0" w:color="auto"/>
              <w:left w:val="single" w:sz="6" w:space="0" w:color="auto"/>
              <w:bottom w:val="single" w:sz="6" w:space="0" w:color="auto"/>
              <w:right w:val="double" w:sz="4" w:space="0" w:color="auto"/>
            </w:tcBorders>
            <w:vAlign w:val="bottom"/>
          </w:tcPr>
          <w:p w14:paraId="265D133F" w14:textId="302FAC82" w:rsidR="0058525F" w:rsidRPr="004F5BD7" w:rsidRDefault="00FF5CB7" w:rsidP="00E41B3E">
            <w:pPr>
              <w:jc w:val="center"/>
            </w:pPr>
            <w:r>
              <w:t>4-11-2020</w:t>
            </w:r>
          </w:p>
        </w:tc>
      </w:tr>
    </w:tbl>
    <w:p w14:paraId="5A8FFCBD" w14:textId="68245127" w:rsidR="00FA1B3C" w:rsidRDefault="008E25BD" w:rsidP="008E25BD">
      <w:bookmarkStart w:id="11" w:name="_Toc70073657"/>
      <w:r>
        <w:t xml:space="preserve">Table </w:t>
      </w:r>
      <w:fldSimple w:instr=" SEQ Table \* ARABIC ">
        <w:r w:rsidR="00A07FB1">
          <w:rPr>
            <w:noProof/>
          </w:rPr>
          <w:t>2</w:t>
        </w:r>
      </w:fldSimple>
      <w:r>
        <w:t>: the project breakdown</w:t>
      </w:r>
      <w:bookmarkEnd w:id="11"/>
    </w:p>
    <w:p w14:paraId="6602D8E0" w14:textId="1646E3F7" w:rsidR="0058525F" w:rsidRDefault="0058525F" w:rsidP="00C963D4"/>
    <w:p w14:paraId="38A4455C" w14:textId="1105B0F8" w:rsidR="0058525F" w:rsidRDefault="0058525F" w:rsidP="00C963D4"/>
    <w:p w14:paraId="46394FFD" w14:textId="77777777" w:rsidR="0058525F" w:rsidRDefault="0058525F" w:rsidP="00C963D4"/>
    <w:p w14:paraId="40AAF7DB" w14:textId="1FE20E09" w:rsidR="0058525F" w:rsidRDefault="0058525F" w:rsidP="0041698C">
      <w:pPr>
        <w:pStyle w:val="Heading3"/>
      </w:pPr>
      <w:bookmarkStart w:id="12" w:name="_Toc70073508"/>
      <w:r>
        <w:t>Investigation stage</w:t>
      </w:r>
      <w:bookmarkEnd w:id="12"/>
    </w:p>
    <w:tbl>
      <w:tblPr>
        <w:tblW w:w="874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556"/>
        <w:gridCol w:w="2951"/>
        <w:gridCol w:w="1291"/>
        <w:gridCol w:w="1943"/>
      </w:tblGrid>
      <w:tr w:rsidR="0058525F" w:rsidRPr="004F5BD7" w14:paraId="6826912A" w14:textId="77777777" w:rsidTr="00E41B3E">
        <w:trPr>
          <w:trHeight w:val="520"/>
        </w:trPr>
        <w:tc>
          <w:tcPr>
            <w:tcW w:w="2556" w:type="dxa"/>
            <w:tcBorders>
              <w:top w:val="double" w:sz="4" w:space="0" w:color="auto"/>
              <w:left w:val="double" w:sz="4" w:space="0" w:color="auto"/>
              <w:bottom w:val="single" w:sz="6" w:space="0" w:color="auto"/>
              <w:right w:val="single" w:sz="6" w:space="0" w:color="auto"/>
            </w:tcBorders>
            <w:shd w:val="pct10" w:color="auto" w:fill="auto"/>
            <w:hideMark/>
          </w:tcPr>
          <w:p w14:paraId="68FD9015" w14:textId="77777777" w:rsidR="0058525F" w:rsidRPr="004F5BD7" w:rsidRDefault="0058525F" w:rsidP="00E41B3E">
            <w:pPr>
              <w:jc w:val="center"/>
            </w:pPr>
            <w:r>
              <w:t xml:space="preserve">Breakdown of </w:t>
            </w:r>
            <w:r w:rsidRPr="004F5BD7">
              <w:t>Investigation</w:t>
            </w:r>
          </w:p>
        </w:tc>
        <w:tc>
          <w:tcPr>
            <w:tcW w:w="2951" w:type="dxa"/>
            <w:tcBorders>
              <w:top w:val="double" w:sz="4" w:space="0" w:color="auto"/>
              <w:left w:val="single" w:sz="6" w:space="0" w:color="auto"/>
              <w:bottom w:val="single" w:sz="6" w:space="0" w:color="auto"/>
              <w:right w:val="single" w:sz="6" w:space="0" w:color="auto"/>
            </w:tcBorders>
            <w:shd w:val="pct10" w:color="auto" w:fill="auto"/>
          </w:tcPr>
          <w:p w14:paraId="628D75FB" w14:textId="77777777" w:rsidR="0058525F" w:rsidRPr="004F5BD7" w:rsidRDefault="0058525F" w:rsidP="00E41B3E">
            <w:pPr>
              <w:jc w:val="center"/>
            </w:pPr>
            <w:r w:rsidRPr="004F5BD7">
              <w:t>Brief description</w:t>
            </w:r>
          </w:p>
        </w:tc>
        <w:tc>
          <w:tcPr>
            <w:tcW w:w="1291" w:type="dxa"/>
            <w:tcBorders>
              <w:top w:val="double" w:sz="4" w:space="0" w:color="auto"/>
              <w:left w:val="single" w:sz="6" w:space="0" w:color="auto"/>
              <w:bottom w:val="single" w:sz="6" w:space="0" w:color="auto"/>
              <w:right w:val="double" w:sz="4" w:space="0" w:color="auto"/>
            </w:tcBorders>
            <w:shd w:val="pct10" w:color="auto" w:fill="auto"/>
            <w:hideMark/>
          </w:tcPr>
          <w:p w14:paraId="67F3FDCA" w14:textId="77777777" w:rsidR="0058525F" w:rsidRPr="004F5BD7" w:rsidRDefault="0058525F" w:rsidP="00E41B3E">
            <w:pPr>
              <w:jc w:val="center"/>
            </w:pPr>
            <w:r w:rsidRPr="004F5BD7">
              <w:t>Start date</w:t>
            </w:r>
          </w:p>
        </w:tc>
        <w:tc>
          <w:tcPr>
            <w:tcW w:w="1943" w:type="dxa"/>
            <w:tcBorders>
              <w:top w:val="double" w:sz="4" w:space="0" w:color="auto"/>
              <w:left w:val="single" w:sz="6" w:space="0" w:color="auto"/>
              <w:bottom w:val="single" w:sz="6" w:space="0" w:color="auto"/>
              <w:right w:val="double" w:sz="4" w:space="0" w:color="auto"/>
            </w:tcBorders>
            <w:shd w:val="pct10" w:color="auto" w:fill="auto"/>
          </w:tcPr>
          <w:p w14:paraId="165C25E5" w14:textId="77777777" w:rsidR="0058525F" w:rsidRPr="004F5BD7" w:rsidRDefault="0058525F" w:rsidP="00E41B3E">
            <w:pPr>
              <w:jc w:val="center"/>
            </w:pPr>
            <w:r w:rsidRPr="004F5BD7">
              <w:t>Due date</w:t>
            </w:r>
          </w:p>
        </w:tc>
      </w:tr>
      <w:tr w:rsidR="0058525F" w:rsidRPr="004F5BD7" w14:paraId="373462FA" w14:textId="77777777" w:rsidTr="00E41B3E">
        <w:trPr>
          <w:trHeight w:val="397"/>
        </w:trPr>
        <w:tc>
          <w:tcPr>
            <w:tcW w:w="2556" w:type="dxa"/>
            <w:tcBorders>
              <w:top w:val="single" w:sz="6" w:space="0" w:color="auto"/>
              <w:left w:val="double" w:sz="4" w:space="0" w:color="auto"/>
              <w:bottom w:val="single" w:sz="6" w:space="0" w:color="auto"/>
              <w:right w:val="single" w:sz="6" w:space="0" w:color="auto"/>
            </w:tcBorders>
            <w:shd w:val="pct10" w:color="auto" w:fill="auto"/>
            <w:hideMark/>
          </w:tcPr>
          <w:p w14:paraId="2A9BE355" w14:textId="77777777" w:rsidR="0058525F" w:rsidRPr="004F5BD7" w:rsidRDefault="0058525F" w:rsidP="00E41B3E">
            <w:r w:rsidRPr="004F5BD7">
              <w:t>Feasibility Study</w:t>
            </w:r>
          </w:p>
        </w:tc>
        <w:tc>
          <w:tcPr>
            <w:tcW w:w="2951" w:type="dxa"/>
            <w:tcBorders>
              <w:top w:val="single" w:sz="6" w:space="0" w:color="auto"/>
              <w:left w:val="single" w:sz="6" w:space="0" w:color="auto"/>
              <w:bottom w:val="single" w:sz="6" w:space="0" w:color="auto"/>
              <w:right w:val="single" w:sz="6" w:space="0" w:color="auto"/>
            </w:tcBorders>
          </w:tcPr>
          <w:p w14:paraId="396CFD02" w14:textId="7EE43C10" w:rsidR="0058525F" w:rsidRPr="004F5BD7" w:rsidRDefault="00EC133C" w:rsidP="00E41B3E">
            <w:r>
              <w:t xml:space="preserve">It is researching the market for similar devices </w:t>
            </w:r>
            <w:r w:rsidR="005241AA">
              <w:t>and study them in order to assist the process of designing the device.</w:t>
            </w:r>
          </w:p>
        </w:tc>
        <w:tc>
          <w:tcPr>
            <w:tcW w:w="1291" w:type="dxa"/>
            <w:tcBorders>
              <w:top w:val="single" w:sz="6" w:space="0" w:color="auto"/>
              <w:left w:val="single" w:sz="6" w:space="0" w:color="auto"/>
              <w:bottom w:val="single" w:sz="6" w:space="0" w:color="auto"/>
              <w:right w:val="double" w:sz="4" w:space="0" w:color="auto"/>
            </w:tcBorders>
            <w:vAlign w:val="bottom"/>
            <w:hideMark/>
          </w:tcPr>
          <w:p w14:paraId="25331A5B" w14:textId="6568F36F" w:rsidR="0058525F" w:rsidRPr="004F5BD7" w:rsidRDefault="001D186E" w:rsidP="00E41B3E">
            <w:pPr>
              <w:jc w:val="center"/>
            </w:pPr>
            <w:r>
              <w:t>5-11-2020</w:t>
            </w:r>
          </w:p>
        </w:tc>
        <w:tc>
          <w:tcPr>
            <w:tcW w:w="1943" w:type="dxa"/>
            <w:tcBorders>
              <w:top w:val="single" w:sz="6" w:space="0" w:color="auto"/>
              <w:left w:val="single" w:sz="6" w:space="0" w:color="auto"/>
              <w:bottom w:val="single" w:sz="6" w:space="0" w:color="auto"/>
              <w:right w:val="double" w:sz="4" w:space="0" w:color="auto"/>
            </w:tcBorders>
            <w:vAlign w:val="bottom"/>
          </w:tcPr>
          <w:p w14:paraId="3486ECBA" w14:textId="5AB40060" w:rsidR="0058525F" w:rsidRPr="004F5BD7" w:rsidRDefault="001D186E" w:rsidP="00E41B3E">
            <w:pPr>
              <w:jc w:val="center"/>
            </w:pPr>
            <w:r>
              <w:t>9-11-2020</w:t>
            </w:r>
          </w:p>
        </w:tc>
      </w:tr>
      <w:tr w:rsidR="0058525F" w:rsidRPr="004F5BD7" w14:paraId="2FD86D0F" w14:textId="77777777" w:rsidTr="00E41B3E">
        <w:trPr>
          <w:trHeight w:val="943"/>
        </w:trPr>
        <w:tc>
          <w:tcPr>
            <w:tcW w:w="2556" w:type="dxa"/>
            <w:tcBorders>
              <w:top w:val="single" w:sz="6" w:space="0" w:color="auto"/>
              <w:left w:val="double" w:sz="4" w:space="0" w:color="auto"/>
              <w:bottom w:val="single" w:sz="6" w:space="0" w:color="auto"/>
              <w:right w:val="single" w:sz="6" w:space="0" w:color="auto"/>
            </w:tcBorders>
            <w:shd w:val="pct10" w:color="auto" w:fill="auto"/>
            <w:hideMark/>
          </w:tcPr>
          <w:p w14:paraId="620EC895" w14:textId="7EEB8A4C" w:rsidR="0058525F" w:rsidRPr="004F5BD7" w:rsidRDefault="005241AA" w:rsidP="00E41B3E">
            <w:r>
              <w:t>Market r</w:t>
            </w:r>
            <w:r w:rsidR="0058525F" w:rsidRPr="004F5BD7">
              <w:t>esearch</w:t>
            </w:r>
          </w:p>
        </w:tc>
        <w:tc>
          <w:tcPr>
            <w:tcW w:w="2951" w:type="dxa"/>
            <w:tcBorders>
              <w:top w:val="single" w:sz="6" w:space="0" w:color="auto"/>
              <w:left w:val="single" w:sz="6" w:space="0" w:color="auto"/>
              <w:bottom w:val="single" w:sz="6" w:space="0" w:color="auto"/>
              <w:right w:val="single" w:sz="6" w:space="0" w:color="auto"/>
            </w:tcBorders>
          </w:tcPr>
          <w:p w14:paraId="6C31F4E9" w14:textId="3646B6A3" w:rsidR="0058525F" w:rsidRPr="004F5BD7" w:rsidRDefault="0058525F" w:rsidP="00E41B3E">
            <w:r w:rsidRPr="004F5BD7">
              <w:t>Research</w:t>
            </w:r>
            <w:r w:rsidR="005241AA">
              <w:t xml:space="preserve">ing the market for </w:t>
            </w:r>
            <w:r w:rsidR="00394D22">
              <w:t>the available different types of sensors suit the purpose of the project and the available different types of microcontrollers and EEPROM and the other parts of the circuit.</w:t>
            </w:r>
          </w:p>
        </w:tc>
        <w:tc>
          <w:tcPr>
            <w:tcW w:w="1291" w:type="dxa"/>
            <w:tcBorders>
              <w:top w:val="single" w:sz="6" w:space="0" w:color="auto"/>
              <w:left w:val="single" w:sz="6" w:space="0" w:color="auto"/>
              <w:bottom w:val="single" w:sz="6" w:space="0" w:color="auto"/>
              <w:right w:val="double" w:sz="4" w:space="0" w:color="auto"/>
            </w:tcBorders>
            <w:vAlign w:val="bottom"/>
            <w:hideMark/>
          </w:tcPr>
          <w:p w14:paraId="538D875A" w14:textId="5D7FF3FB" w:rsidR="0058525F" w:rsidRPr="004F5BD7" w:rsidRDefault="001D186E" w:rsidP="00E41B3E">
            <w:pPr>
              <w:jc w:val="center"/>
            </w:pPr>
            <w:r>
              <w:t>10-11-2020</w:t>
            </w:r>
          </w:p>
        </w:tc>
        <w:tc>
          <w:tcPr>
            <w:tcW w:w="1943" w:type="dxa"/>
            <w:tcBorders>
              <w:top w:val="single" w:sz="6" w:space="0" w:color="auto"/>
              <w:left w:val="single" w:sz="6" w:space="0" w:color="auto"/>
              <w:bottom w:val="single" w:sz="6" w:space="0" w:color="auto"/>
              <w:right w:val="double" w:sz="4" w:space="0" w:color="auto"/>
            </w:tcBorders>
            <w:vAlign w:val="bottom"/>
          </w:tcPr>
          <w:p w14:paraId="778E7982" w14:textId="1EA6E0B8" w:rsidR="0058525F" w:rsidRPr="004F5BD7" w:rsidRDefault="001D186E" w:rsidP="00E41B3E">
            <w:pPr>
              <w:jc w:val="center"/>
            </w:pPr>
            <w:r>
              <w:t>16-11-2020</w:t>
            </w:r>
          </w:p>
        </w:tc>
      </w:tr>
      <w:tr w:rsidR="0058525F" w:rsidRPr="004F5BD7" w14:paraId="4758BECA" w14:textId="77777777" w:rsidTr="00E41B3E">
        <w:trPr>
          <w:trHeight w:val="648"/>
        </w:trPr>
        <w:tc>
          <w:tcPr>
            <w:tcW w:w="2556" w:type="dxa"/>
            <w:tcBorders>
              <w:top w:val="single" w:sz="6" w:space="0" w:color="auto"/>
              <w:left w:val="double" w:sz="4" w:space="0" w:color="auto"/>
              <w:bottom w:val="double" w:sz="4" w:space="0" w:color="auto"/>
              <w:right w:val="single" w:sz="6" w:space="0" w:color="auto"/>
            </w:tcBorders>
            <w:shd w:val="pct10" w:color="auto" w:fill="auto"/>
            <w:hideMark/>
          </w:tcPr>
          <w:p w14:paraId="1CDCA39B" w14:textId="77777777" w:rsidR="0058525F" w:rsidRPr="004F5BD7" w:rsidRDefault="0058525F" w:rsidP="00E41B3E">
            <w:r w:rsidRPr="004F5BD7">
              <w:t xml:space="preserve">Cost analysis </w:t>
            </w:r>
          </w:p>
        </w:tc>
        <w:tc>
          <w:tcPr>
            <w:tcW w:w="2951" w:type="dxa"/>
            <w:tcBorders>
              <w:top w:val="single" w:sz="6" w:space="0" w:color="auto"/>
              <w:left w:val="single" w:sz="6" w:space="0" w:color="auto"/>
              <w:bottom w:val="double" w:sz="4" w:space="0" w:color="auto"/>
              <w:right w:val="single" w:sz="6" w:space="0" w:color="auto"/>
            </w:tcBorders>
          </w:tcPr>
          <w:p w14:paraId="577D2BE7" w14:textId="6B6BA69C" w:rsidR="0058525F" w:rsidRPr="004F5BD7" w:rsidRDefault="00A305E0" w:rsidP="00E41B3E">
            <w:r>
              <w:t>Analysing the approximate cost of the designed device according to the market research which had been done.</w:t>
            </w:r>
          </w:p>
        </w:tc>
        <w:tc>
          <w:tcPr>
            <w:tcW w:w="1291" w:type="dxa"/>
            <w:tcBorders>
              <w:top w:val="single" w:sz="6" w:space="0" w:color="auto"/>
              <w:left w:val="single" w:sz="6" w:space="0" w:color="auto"/>
              <w:bottom w:val="double" w:sz="4" w:space="0" w:color="auto"/>
              <w:right w:val="double" w:sz="4" w:space="0" w:color="auto"/>
            </w:tcBorders>
            <w:vAlign w:val="bottom"/>
          </w:tcPr>
          <w:p w14:paraId="780A1867" w14:textId="1EFDD385" w:rsidR="0058525F" w:rsidRPr="004F5BD7" w:rsidRDefault="001D186E" w:rsidP="00E41B3E">
            <w:pPr>
              <w:jc w:val="center"/>
            </w:pPr>
            <w:r>
              <w:t>17-11-2020</w:t>
            </w:r>
          </w:p>
        </w:tc>
        <w:tc>
          <w:tcPr>
            <w:tcW w:w="1943" w:type="dxa"/>
            <w:tcBorders>
              <w:top w:val="single" w:sz="6" w:space="0" w:color="auto"/>
              <w:left w:val="single" w:sz="6" w:space="0" w:color="auto"/>
              <w:bottom w:val="double" w:sz="4" w:space="0" w:color="auto"/>
              <w:right w:val="double" w:sz="4" w:space="0" w:color="auto"/>
            </w:tcBorders>
            <w:vAlign w:val="bottom"/>
          </w:tcPr>
          <w:p w14:paraId="36571F4E" w14:textId="347DFF20" w:rsidR="0058525F" w:rsidRPr="004F5BD7" w:rsidRDefault="001D186E" w:rsidP="00E41B3E">
            <w:pPr>
              <w:jc w:val="center"/>
            </w:pPr>
            <w:r>
              <w:t>19-11-2020</w:t>
            </w:r>
          </w:p>
        </w:tc>
      </w:tr>
    </w:tbl>
    <w:p w14:paraId="3E4144EA" w14:textId="7C1305E8" w:rsidR="0058525F" w:rsidRDefault="008E25BD" w:rsidP="008E25BD">
      <w:bookmarkStart w:id="13" w:name="_Toc70073658"/>
      <w:r>
        <w:t xml:space="preserve">Table </w:t>
      </w:r>
      <w:fldSimple w:instr=" SEQ Table \* ARABIC ">
        <w:r w:rsidR="00A07FB1">
          <w:rPr>
            <w:noProof/>
          </w:rPr>
          <w:t>3</w:t>
        </w:r>
      </w:fldSimple>
      <w:r>
        <w:t>: the investigation stage of the project</w:t>
      </w:r>
      <w:bookmarkEnd w:id="13"/>
    </w:p>
    <w:p w14:paraId="6F0483FB" w14:textId="3B8C2F8E" w:rsidR="0058525F" w:rsidRDefault="0058525F" w:rsidP="0041698C">
      <w:pPr>
        <w:pStyle w:val="Heading3"/>
      </w:pPr>
      <w:bookmarkStart w:id="14" w:name="_Toc70073509"/>
      <w:r>
        <w:t>Implementation stage</w:t>
      </w:r>
      <w:bookmarkEnd w:id="14"/>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610"/>
        <w:gridCol w:w="3033"/>
        <w:gridCol w:w="1331"/>
        <w:gridCol w:w="2022"/>
      </w:tblGrid>
      <w:tr w:rsidR="0058525F" w:rsidRPr="004F5BD7" w14:paraId="7BFF1346" w14:textId="77777777" w:rsidTr="00E41B3E">
        <w:tc>
          <w:tcPr>
            <w:tcW w:w="2660" w:type="dxa"/>
            <w:tcBorders>
              <w:top w:val="double" w:sz="4" w:space="0" w:color="auto"/>
              <w:left w:val="double" w:sz="4" w:space="0" w:color="auto"/>
              <w:bottom w:val="single" w:sz="6" w:space="0" w:color="auto"/>
              <w:right w:val="single" w:sz="6" w:space="0" w:color="auto"/>
            </w:tcBorders>
            <w:shd w:val="pct10" w:color="auto" w:fill="auto"/>
            <w:hideMark/>
          </w:tcPr>
          <w:p w14:paraId="557E0A2D" w14:textId="77777777" w:rsidR="0058525F" w:rsidRPr="004F5BD7" w:rsidRDefault="0058525F" w:rsidP="00E41B3E">
            <w:pPr>
              <w:jc w:val="center"/>
            </w:pPr>
            <w:r w:rsidRPr="004F5BD7">
              <w:t>Breakdown of Implementation</w:t>
            </w:r>
          </w:p>
        </w:tc>
        <w:tc>
          <w:tcPr>
            <w:tcW w:w="3118" w:type="dxa"/>
            <w:tcBorders>
              <w:top w:val="double" w:sz="4" w:space="0" w:color="auto"/>
              <w:left w:val="single" w:sz="6" w:space="0" w:color="auto"/>
              <w:bottom w:val="single" w:sz="6" w:space="0" w:color="auto"/>
              <w:right w:val="single" w:sz="6" w:space="0" w:color="auto"/>
            </w:tcBorders>
            <w:shd w:val="pct10" w:color="auto" w:fill="auto"/>
          </w:tcPr>
          <w:p w14:paraId="5F595396" w14:textId="77777777" w:rsidR="0058525F" w:rsidRPr="004F5BD7" w:rsidRDefault="0058525F" w:rsidP="00E41B3E">
            <w:pPr>
              <w:jc w:val="center"/>
            </w:pPr>
            <w:r w:rsidRPr="004F5BD7">
              <w:t>Brief description</w:t>
            </w:r>
          </w:p>
        </w:tc>
        <w:tc>
          <w:tcPr>
            <w:tcW w:w="1367" w:type="dxa"/>
            <w:tcBorders>
              <w:top w:val="double" w:sz="4" w:space="0" w:color="auto"/>
              <w:left w:val="single" w:sz="6" w:space="0" w:color="auto"/>
              <w:bottom w:val="single" w:sz="6" w:space="0" w:color="auto"/>
              <w:right w:val="double" w:sz="4" w:space="0" w:color="auto"/>
            </w:tcBorders>
            <w:shd w:val="pct10" w:color="auto" w:fill="auto"/>
            <w:hideMark/>
          </w:tcPr>
          <w:p w14:paraId="00E88946" w14:textId="77777777" w:rsidR="0058525F" w:rsidRPr="004F5BD7" w:rsidRDefault="0058525F" w:rsidP="00E41B3E">
            <w:pPr>
              <w:jc w:val="center"/>
            </w:pPr>
            <w:r w:rsidRPr="004F5BD7">
              <w:t>Start date</w:t>
            </w:r>
          </w:p>
        </w:tc>
        <w:tc>
          <w:tcPr>
            <w:tcW w:w="2097" w:type="dxa"/>
            <w:tcBorders>
              <w:top w:val="double" w:sz="4" w:space="0" w:color="auto"/>
              <w:left w:val="single" w:sz="6" w:space="0" w:color="auto"/>
              <w:bottom w:val="single" w:sz="6" w:space="0" w:color="auto"/>
              <w:right w:val="double" w:sz="4" w:space="0" w:color="auto"/>
            </w:tcBorders>
            <w:shd w:val="pct10" w:color="auto" w:fill="auto"/>
          </w:tcPr>
          <w:p w14:paraId="73E6E57E" w14:textId="77777777" w:rsidR="0058525F" w:rsidRPr="004F5BD7" w:rsidRDefault="0058525F" w:rsidP="00E41B3E">
            <w:pPr>
              <w:jc w:val="center"/>
            </w:pPr>
            <w:r w:rsidRPr="004F5BD7">
              <w:t>Due date</w:t>
            </w:r>
          </w:p>
        </w:tc>
      </w:tr>
      <w:tr w:rsidR="0058525F" w:rsidRPr="004F5BD7" w14:paraId="02A3E07A"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03935D98" w14:textId="77777777" w:rsidR="0058525F" w:rsidRPr="004F5BD7" w:rsidRDefault="0058525F" w:rsidP="00E41B3E">
            <w:r w:rsidRPr="004F5BD7">
              <w:t>Design Circuit</w:t>
            </w:r>
          </w:p>
        </w:tc>
        <w:tc>
          <w:tcPr>
            <w:tcW w:w="3118" w:type="dxa"/>
            <w:tcBorders>
              <w:top w:val="single" w:sz="6" w:space="0" w:color="auto"/>
              <w:left w:val="single" w:sz="6" w:space="0" w:color="auto"/>
              <w:bottom w:val="single" w:sz="6" w:space="0" w:color="auto"/>
              <w:right w:val="single" w:sz="6" w:space="0" w:color="auto"/>
            </w:tcBorders>
          </w:tcPr>
          <w:p w14:paraId="477A38C1" w14:textId="4D0D755E" w:rsidR="0058525F" w:rsidRPr="004F5BD7" w:rsidRDefault="00EE27F5" w:rsidP="00E41B3E">
            <w:r>
              <w:t>Using proteus software, an operational schematic is designed.</w:t>
            </w:r>
          </w:p>
        </w:tc>
        <w:tc>
          <w:tcPr>
            <w:tcW w:w="1367" w:type="dxa"/>
            <w:tcBorders>
              <w:top w:val="single" w:sz="6" w:space="0" w:color="auto"/>
              <w:left w:val="single" w:sz="6" w:space="0" w:color="auto"/>
              <w:bottom w:val="single" w:sz="6" w:space="0" w:color="auto"/>
              <w:right w:val="double" w:sz="4" w:space="0" w:color="auto"/>
            </w:tcBorders>
            <w:vAlign w:val="bottom"/>
            <w:hideMark/>
          </w:tcPr>
          <w:p w14:paraId="36E02838" w14:textId="33F60A68" w:rsidR="0058525F" w:rsidRPr="004F5BD7" w:rsidRDefault="009D5A9B" w:rsidP="00FF5CB7">
            <w:pPr>
              <w:jc w:val="center"/>
            </w:pPr>
            <w:r>
              <w:t>20-01-2021</w:t>
            </w:r>
          </w:p>
        </w:tc>
        <w:tc>
          <w:tcPr>
            <w:tcW w:w="2097" w:type="dxa"/>
            <w:tcBorders>
              <w:top w:val="single" w:sz="6" w:space="0" w:color="auto"/>
              <w:left w:val="single" w:sz="6" w:space="0" w:color="auto"/>
              <w:bottom w:val="single" w:sz="6" w:space="0" w:color="auto"/>
              <w:right w:val="double" w:sz="4" w:space="0" w:color="auto"/>
            </w:tcBorders>
            <w:vAlign w:val="bottom"/>
          </w:tcPr>
          <w:p w14:paraId="5073B998" w14:textId="54DE239B" w:rsidR="0058525F" w:rsidRPr="004F5BD7" w:rsidRDefault="009D5A9B" w:rsidP="00E41B3E">
            <w:pPr>
              <w:jc w:val="center"/>
            </w:pPr>
            <w:r>
              <w:t>26-01-2021</w:t>
            </w:r>
          </w:p>
        </w:tc>
      </w:tr>
      <w:tr w:rsidR="0058525F" w:rsidRPr="004F5BD7" w14:paraId="7B657551"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63E75D25" w14:textId="2A19EF64" w:rsidR="0058525F" w:rsidRPr="004F5BD7" w:rsidRDefault="0058525F" w:rsidP="00E41B3E">
            <w:r w:rsidRPr="004F5BD7">
              <w:t xml:space="preserve">Write </w:t>
            </w:r>
            <w:r w:rsidR="00EE27F5">
              <w:t>a suitable code</w:t>
            </w:r>
            <w:r w:rsidRPr="004F5BD7">
              <w:t xml:space="preserve"> for PIC </w:t>
            </w:r>
          </w:p>
        </w:tc>
        <w:tc>
          <w:tcPr>
            <w:tcW w:w="3118" w:type="dxa"/>
            <w:tcBorders>
              <w:top w:val="single" w:sz="6" w:space="0" w:color="auto"/>
              <w:left w:val="single" w:sz="6" w:space="0" w:color="auto"/>
              <w:bottom w:val="single" w:sz="6" w:space="0" w:color="auto"/>
              <w:right w:val="single" w:sz="6" w:space="0" w:color="auto"/>
            </w:tcBorders>
          </w:tcPr>
          <w:p w14:paraId="3DED3075" w14:textId="3FB3E18C" w:rsidR="0058525F" w:rsidRPr="004F5BD7" w:rsidRDefault="00F1305F" w:rsidP="00E41B3E">
            <w:r>
              <w:t xml:space="preserve">Starting with producing a system flowchart pointing </w:t>
            </w:r>
            <w:r>
              <w:lastRenderedPageBreak/>
              <w:t>out how the code should function then converting that flow chart into a code using CCS software.</w:t>
            </w:r>
          </w:p>
        </w:tc>
        <w:tc>
          <w:tcPr>
            <w:tcW w:w="1367" w:type="dxa"/>
            <w:tcBorders>
              <w:top w:val="single" w:sz="6" w:space="0" w:color="auto"/>
              <w:left w:val="single" w:sz="6" w:space="0" w:color="auto"/>
              <w:bottom w:val="single" w:sz="6" w:space="0" w:color="auto"/>
              <w:right w:val="double" w:sz="4" w:space="0" w:color="auto"/>
            </w:tcBorders>
            <w:vAlign w:val="bottom"/>
            <w:hideMark/>
          </w:tcPr>
          <w:p w14:paraId="4F68C514" w14:textId="76011F7C" w:rsidR="0058525F" w:rsidRPr="004F5BD7" w:rsidRDefault="009D5A9B" w:rsidP="00E41B3E">
            <w:pPr>
              <w:jc w:val="center"/>
            </w:pPr>
            <w:r>
              <w:lastRenderedPageBreak/>
              <w:t>22-02-2021</w:t>
            </w:r>
          </w:p>
        </w:tc>
        <w:tc>
          <w:tcPr>
            <w:tcW w:w="2097" w:type="dxa"/>
            <w:tcBorders>
              <w:top w:val="single" w:sz="6" w:space="0" w:color="auto"/>
              <w:left w:val="single" w:sz="6" w:space="0" w:color="auto"/>
              <w:bottom w:val="single" w:sz="6" w:space="0" w:color="auto"/>
              <w:right w:val="double" w:sz="4" w:space="0" w:color="auto"/>
            </w:tcBorders>
            <w:vAlign w:val="bottom"/>
          </w:tcPr>
          <w:p w14:paraId="015D8289" w14:textId="3E0893CF" w:rsidR="0058525F" w:rsidRPr="004F5BD7" w:rsidRDefault="009D5A9B" w:rsidP="00E41B3E">
            <w:pPr>
              <w:jc w:val="center"/>
            </w:pPr>
            <w:r>
              <w:t>11-03-2021</w:t>
            </w:r>
          </w:p>
        </w:tc>
      </w:tr>
      <w:tr w:rsidR="0058525F" w:rsidRPr="004F5BD7" w14:paraId="0217008F"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7E52A36D" w14:textId="673E2355" w:rsidR="0058525F" w:rsidRPr="004F5BD7" w:rsidRDefault="00EE27F5" w:rsidP="00E41B3E">
            <w:r>
              <w:t>Testing the simulation</w:t>
            </w:r>
          </w:p>
        </w:tc>
        <w:tc>
          <w:tcPr>
            <w:tcW w:w="3118" w:type="dxa"/>
            <w:tcBorders>
              <w:top w:val="single" w:sz="6" w:space="0" w:color="auto"/>
              <w:left w:val="single" w:sz="6" w:space="0" w:color="auto"/>
              <w:bottom w:val="single" w:sz="6" w:space="0" w:color="auto"/>
              <w:right w:val="single" w:sz="6" w:space="0" w:color="auto"/>
            </w:tcBorders>
          </w:tcPr>
          <w:p w14:paraId="435493D8" w14:textId="67795729" w:rsidR="0058525F" w:rsidRPr="004F5BD7" w:rsidRDefault="00F1305F" w:rsidP="00E41B3E">
            <w:r>
              <w:t xml:space="preserve">Downloading the code </w:t>
            </w:r>
            <w:r w:rsidR="000E2700">
              <w:t>into the</w:t>
            </w:r>
            <w:r>
              <w:t xml:space="preserve"> schematics and testing it using proteus software.</w:t>
            </w:r>
          </w:p>
        </w:tc>
        <w:tc>
          <w:tcPr>
            <w:tcW w:w="1367" w:type="dxa"/>
            <w:tcBorders>
              <w:top w:val="single" w:sz="6" w:space="0" w:color="auto"/>
              <w:left w:val="single" w:sz="6" w:space="0" w:color="auto"/>
              <w:bottom w:val="single" w:sz="6" w:space="0" w:color="auto"/>
              <w:right w:val="double" w:sz="4" w:space="0" w:color="auto"/>
            </w:tcBorders>
            <w:vAlign w:val="bottom"/>
          </w:tcPr>
          <w:p w14:paraId="1EB89A11" w14:textId="6AA0E102" w:rsidR="0058525F" w:rsidRPr="004F5BD7" w:rsidRDefault="009D5A9B" w:rsidP="00E41B3E">
            <w:pPr>
              <w:jc w:val="center"/>
            </w:pPr>
            <w:r>
              <w:t>12-03-2021</w:t>
            </w:r>
          </w:p>
        </w:tc>
        <w:tc>
          <w:tcPr>
            <w:tcW w:w="2097" w:type="dxa"/>
            <w:tcBorders>
              <w:top w:val="single" w:sz="6" w:space="0" w:color="auto"/>
              <w:left w:val="single" w:sz="6" w:space="0" w:color="auto"/>
              <w:bottom w:val="single" w:sz="6" w:space="0" w:color="auto"/>
              <w:right w:val="double" w:sz="4" w:space="0" w:color="auto"/>
            </w:tcBorders>
            <w:vAlign w:val="bottom"/>
          </w:tcPr>
          <w:p w14:paraId="2AFB346D" w14:textId="4F9E2005" w:rsidR="0058525F" w:rsidRPr="004F5BD7" w:rsidRDefault="009D5A9B" w:rsidP="00E41B3E">
            <w:pPr>
              <w:jc w:val="center"/>
            </w:pPr>
            <w:r>
              <w:t>16-03-2021</w:t>
            </w:r>
          </w:p>
        </w:tc>
      </w:tr>
      <w:tr w:rsidR="0058525F" w:rsidRPr="004F5BD7" w14:paraId="5EE653DA"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477D21F3" w14:textId="7E31EACD" w:rsidR="0058525F" w:rsidRPr="004F5BD7" w:rsidRDefault="00EE27F5" w:rsidP="00E41B3E">
            <w:r>
              <w:t>Build the prototype</w:t>
            </w:r>
          </w:p>
        </w:tc>
        <w:tc>
          <w:tcPr>
            <w:tcW w:w="3118" w:type="dxa"/>
            <w:tcBorders>
              <w:top w:val="single" w:sz="6" w:space="0" w:color="auto"/>
              <w:left w:val="single" w:sz="6" w:space="0" w:color="auto"/>
              <w:bottom w:val="single" w:sz="6" w:space="0" w:color="auto"/>
              <w:right w:val="single" w:sz="6" w:space="0" w:color="auto"/>
            </w:tcBorders>
          </w:tcPr>
          <w:p w14:paraId="268C435E" w14:textId="17F3E42D" w:rsidR="0058525F" w:rsidRPr="004F5BD7" w:rsidRDefault="000E2700" w:rsidP="00E41B3E">
            <w:r>
              <w:t>Using the components chosen through the market research, and implemented on the operational schematics, a prototype is built.</w:t>
            </w:r>
          </w:p>
        </w:tc>
        <w:tc>
          <w:tcPr>
            <w:tcW w:w="1367" w:type="dxa"/>
            <w:tcBorders>
              <w:top w:val="single" w:sz="6" w:space="0" w:color="auto"/>
              <w:left w:val="single" w:sz="6" w:space="0" w:color="auto"/>
              <w:bottom w:val="single" w:sz="6" w:space="0" w:color="auto"/>
              <w:right w:val="double" w:sz="4" w:space="0" w:color="auto"/>
            </w:tcBorders>
            <w:vAlign w:val="bottom"/>
            <w:hideMark/>
          </w:tcPr>
          <w:p w14:paraId="6E0140B1" w14:textId="5C93E363" w:rsidR="0058525F" w:rsidRPr="004F5BD7" w:rsidRDefault="009D5A9B" w:rsidP="00E41B3E">
            <w:pPr>
              <w:jc w:val="center"/>
            </w:pPr>
            <w:r>
              <w:t>27-01-2021</w:t>
            </w:r>
          </w:p>
        </w:tc>
        <w:tc>
          <w:tcPr>
            <w:tcW w:w="2097" w:type="dxa"/>
            <w:tcBorders>
              <w:top w:val="single" w:sz="6" w:space="0" w:color="auto"/>
              <w:left w:val="single" w:sz="6" w:space="0" w:color="auto"/>
              <w:bottom w:val="single" w:sz="6" w:space="0" w:color="auto"/>
              <w:right w:val="double" w:sz="4" w:space="0" w:color="auto"/>
            </w:tcBorders>
            <w:vAlign w:val="bottom"/>
          </w:tcPr>
          <w:p w14:paraId="411BB472" w14:textId="4ABEC721" w:rsidR="0058525F" w:rsidRPr="004F5BD7" w:rsidRDefault="009D5A9B" w:rsidP="00E41B3E">
            <w:pPr>
              <w:jc w:val="center"/>
            </w:pPr>
            <w:r>
              <w:t>15-02-2021</w:t>
            </w:r>
          </w:p>
        </w:tc>
      </w:tr>
      <w:tr w:rsidR="0058525F" w:rsidRPr="004F5BD7" w14:paraId="381ADB6F" w14:textId="77777777" w:rsidTr="00E41B3E">
        <w:tc>
          <w:tcPr>
            <w:tcW w:w="2660" w:type="dxa"/>
            <w:tcBorders>
              <w:top w:val="single" w:sz="6" w:space="0" w:color="auto"/>
              <w:left w:val="double" w:sz="4" w:space="0" w:color="auto"/>
              <w:bottom w:val="single" w:sz="6" w:space="0" w:color="auto"/>
              <w:right w:val="single" w:sz="6" w:space="0" w:color="auto"/>
            </w:tcBorders>
            <w:shd w:val="pct10" w:color="auto" w:fill="auto"/>
            <w:hideMark/>
          </w:tcPr>
          <w:p w14:paraId="452BB540" w14:textId="77777777" w:rsidR="0058525F" w:rsidRPr="004F5BD7" w:rsidRDefault="0058525F" w:rsidP="00E41B3E">
            <w:r w:rsidRPr="004F5BD7">
              <w:t>Test</w:t>
            </w:r>
          </w:p>
        </w:tc>
        <w:tc>
          <w:tcPr>
            <w:tcW w:w="3118" w:type="dxa"/>
            <w:tcBorders>
              <w:top w:val="single" w:sz="6" w:space="0" w:color="auto"/>
              <w:left w:val="single" w:sz="6" w:space="0" w:color="auto"/>
              <w:bottom w:val="single" w:sz="6" w:space="0" w:color="auto"/>
              <w:right w:val="single" w:sz="6" w:space="0" w:color="auto"/>
            </w:tcBorders>
          </w:tcPr>
          <w:p w14:paraId="38D53709" w14:textId="77777777" w:rsidR="0058525F" w:rsidRPr="004F5BD7" w:rsidRDefault="0058525F" w:rsidP="00E41B3E">
            <w:r w:rsidRPr="004F5BD7">
              <w:t xml:space="preserve">Power board and test design. </w:t>
            </w:r>
          </w:p>
        </w:tc>
        <w:tc>
          <w:tcPr>
            <w:tcW w:w="1367" w:type="dxa"/>
            <w:tcBorders>
              <w:top w:val="single" w:sz="6" w:space="0" w:color="auto"/>
              <w:left w:val="single" w:sz="6" w:space="0" w:color="auto"/>
              <w:bottom w:val="single" w:sz="6" w:space="0" w:color="auto"/>
              <w:right w:val="double" w:sz="4" w:space="0" w:color="auto"/>
            </w:tcBorders>
            <w:vAlign w:val="bottom"/>
          </w:tcPr>
          <w:p w14:paraId="66AD257D" w14:textId="79FE416F" w:rsidR="0058525F" w:rsidRPr="004F5BD7" w:rsidRDefault="009D5A9B" w:rsidP="00E41B3E">
            <w:pPr>
              <w:jc w:val="center"/>
            </w:pPr>
            <w:r>
              <w:t>16-02-2021</w:t>
            </w:r>
          </w:p>
        </w:tc>
        <w:tc>
          <w:tcPr>
            <w:tcW w:w="2097" w:type="dxa"/>
            <w:tcBorders>
              <w:top w:val="single" w:sz="6" w:space="0" w:color="auto"/>
              <w:left w:val="single" w:sz="6" w:space="0" w:color="auto"/>
              <w:bottom w:val="single" w:sz="6" w:space="0" w:color="auto"/>
              <w:right w:val="double" w:sz="4" w:space="0" w:color="auto"/>
            </w:tcBorders>
            <w:vAlign w:val="bottom"/>
          </w:tcPr>
          <w:p w14:paraId="1B8428B8" w14:textId="23A2AAC0" w:rsidR="0058525F" w:rsidRPr="004F5BD7" w:rsidRDefault="009D5A9B" w:rsidP="00E41B3E">
            <w:pPr>
              <w:jc w:val="center"/>
            </w:pPr>
            <w:r>
              <w:t>19-02-2021</w:t>
            </w:r>
          </w:p>
        </w:tc>
      </w:tr>
    </w:tbl>
    <w:p w14:paraId="0C092285" w14:textId="4B5E611C" w:rsidR="0058525F" w:rsidRDefault="008E25BD" w:rsidP="008E25BD">
      <w:bookmarkStart w:id="15" w:name="_Toc70073659"/>
      <w:r>
        <w:t xml:space="preserve">Table </w:t>
      </w:r>
      <w:fldSimple w:instr=" SEQ Table \* ARABIC ">
        <w:r w:rsidR="00A07FB1">
          <w:rPr>
            <w:noProof/>
          </w:rPr>
          <w:t>4</w:t>
        </w:r>
      </w:fldSimple>
      <w:r>
        <w:t>: the implementation stage of the project</w:t>
      </w:r>
      <w:bookmarkEnd w:id="15"/>
    </w:p>
    <w:p w14:paraId="626CF737" w14:textId="0CCAD4DC" w:rsidR="0058525F" w:rsidRDefault="0058525F" w:rsidP="0041698C">
      <w:pPr>
        <w:pStyle w:val="Heading3"/>
      </w:pPr>
      <w:bookmarkStart w:id="16" w:name="_Toc70073510"/>
      <w:r>
        <w:t>Evaluation stage</w:t>
      </w:r>
      <w:bookmarkEnd w:id="16"/>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597"/>
        <w:gridCol w:w="3032"/>
        <w:gridCol w:w="1336"/>
        <w:gridCol w:w="2031"/>
      </w:tblGrid>
      <w:tr w:rsidR="0058525F" w:rsidRPr="004F5BD7" w14:paraId="7ACC1C05" w14:textId="77777777" w:rsidTr="0058525F">
        <w:tc>
          <w:tcPr>
            <w:tcW w:w="2597" w:type="dxa"/>
            <w:tcBorders>
              <w:top w:val="double" w:sz="4" w:space="0" w:color="auto"/>
              <w:left w:val="double" w:sz="4" w:space="0" w:color="auto"/>
              <w:bottom w:val="single" w:sz="6" w:space="0" w:color="auto"/>
              <w:right w:val="single" w:sz="6" w:space="0" w:color="auto"/>
            </w:tcBorders>
            <w:shd w:val="pct10" w:color="auto" w:fill="auto"/>
            <w:hideMark/>
          </w:tcPr>
          <w:p w14:paraId="35BD460A" w14:textId="77777777" w:rsidR="0058525F" w:rsidRPr="004F5BD7" w:rsidRDefault="0058525F" w:rsidP="00E41B3E">
            <w:pPr>
              <w:jc w:val="center"/>
            </w:pPr>
            <w:r w:rsidRPr="004F5BD7">
              <w:t xml:space="preserve">Breakdown of </w:t>
            </w:r>
            <w:r>
              <w:t>Evaluation</w:t>
            </w:r>
          </w:p>
        </w:tc>
        <w:tc>
          <w:tcPr>
            <w:tcW w:w="3032" w:type="dxa"/>
            <w:tcBorders>
              <w:top w:val="double" w:sz="4" w:space="0" w:color="auto"/>
              <w:left w:val="single" w:sz="6" w:space="0" w:color="auto"/>
              <w:bottom w:val="single" w:sz="6" w:space="0" w:color="auto"/>
              <w:right w:val="single" w:sz="6" w:space="0" w:color="auto"/>
            </w:tcBorders>
            <w:shd w:val="pct10" w:color="auto" w:fill="auto"/>
          </w:tcPr>
          <w:p w14:paraId="3934CE84" w14:textId="77777777" w:rsidR="0058525F" w:rsidRPr="004F5BD7" w:rsidRDefault="0058525F" w:rsidP="00E41B3E">
            <w:pPr>
              <w:jc w:val="center"/>
            </w:pPr>
            <w:r w:rsidRPr="004F5BD7">
              <w:t>Brief description</w:t>
            </w:r>
          </w:p>
        </w:tc>
        <w:tc>
          <w:tcPr>
            <w:tcW w:w="1336" w:type="dxa"/>
            <w:tcBorders>
              <w:top w:val="double" w:sz="4" w:space="0" w:color="auto"/>
              <w:left w:val="single" w:sz="6" w:space="0" w:color="auto"/>
              <w:bottom w:val="single" w:sz="6" w:space="0" w:color="auto"/>
              <w:right w:val="double" w:sz="4" w:space="0" w:color="auto"/>
            </w:tcBorders>
            <w:shd w:val="pct10" w:color="auto" w:fill="auto"/>
            <w:hideMark/>
          </w:tcPr>
          <w:p w14:paraId="39E37279" w14:textId="77777777" w:rsidR="0058525F" w:rsidRPr="004F5BD7" w:rsidRDefault="0058525F" w:rsidP="00E41B3E">
            <w:pPr>
              <w:jc w:val="center"/>
            </w:pPr>
            <w:r w:rsidRPr="004F5BD7">
              <w:t>Start date</w:t>
            </w:r>
          </w:p>
        </w:tc>
        <w:tc>
          <w:tcPr>
            <w:tcW w:w="2031" w:type="dxa"/>
            <w:tcBorders>
              <w:top w:val="double" w:sz="4" w:space="0" w:color="auto"/>
              <w:left w:val="single" w:sz="6" w:space="0" w:color="auto"/>
              <w:bottom w:val="single" w:sz="6" w:space="0" w:color="auto"/>
              <w:right w:val="double" w:sz="4" w:space="0" w:color="auto"/>
            </w:tcBorders>
            <w:shd w:val="pct10" w:color="auto" w:fill="auto"/>
          </w:tcPr>
          <w:p w14:paraId="65AB6199" w14:textId="77777777" w:rsidR="0058525F" w:rsidRPr="004F5BD7" w:rsidRDefault="0058525F" w:rsidP="00E41B3E">
            <w:pPr>
              <w:jc w:val="center"/>
            </w:pPr>
            <w:r w:rsidRPr="004F5BD7">
              <w:t>Due date</w:t>
            </w:r>
          </w:p>
        </w:tc>
      </w:tr>
      <w:tr w:rsidR="0058525F" w:rsidRPr="004F5BD7" w14:paraId="660400B8" w14:textId="77777777" w:rsidTr="0058525F">
        <w:tc>
          <w:tcPr>
            <w:tcW w:w="2597" w:type="dxa"/>
            <w:tcBorders>
              <w:top w:val="single" w:sz="6" w:space="0" w:color="auto"/>
              <w:left w:val="double" w:sz="4" w:space="0" w:color="auto"/>
              <w:bottom w:val="single" w:sz="6" w:space="0" w:color="auto"/>
              <w:right w:val="single" w:sz="6" w:space="0" w:color="auto"/>
            </w:tcBorders>
            <w:shd w:val="pct10" w:color="auto" w:fill="auto"/>
            <w:hideMark/>
          </w:tcPr>
          <w:p w14:paraId="035BEC2C" w14:textId="77777777" w:rsidR="0058525F" w:rsidRPr="004F5BD7" w:rsidRDefault="0058525F" w:rsidP="00E41B3E">
            <w:r w:rsidRPr="004F5BD7">
              <w:t>Project conclusion</w:t>
            </w:r>
          </w:p>
        </w:tc>
        <w:tc>
          <w:tcPr>
            <w:tcW w:w="3032" w:type="dxa"/>
            <w:tcBorders>
              <w:top w:val="single" w:sz="6" w:space="0" w:color="auto"/>
              <w:left w:val="single" w:sz="6" w:space="0" w:color="auto"/>
              <w:bottom w:val="single" w:sz="6" w:space="0" w:color="auto"/>
              <w:right w:val="single" w:sz="6" w:space="0" w:color="auto"/>
            </w:tcBorders>
          </w:tcPr>
          <w:p w14:paraId="78800D4D" w14:textId="5548F212" w:rsidR="0058525F" w:rsidRPr="004F5BD7" w:rsidRDefault="00BC318B" w:rsidP="00E41B3E">
            <w:r>
              <w:t>Highlighting the outcomes of the project and analysing the design.</w:t>
            </w:r>
            <w:r w:rsidR="0058525F" w:rsidRPr="004F5BD7">
              <w:t xml:space="preserve"> </w:t>
            </w:r>
          </w:p>
        </w:tc>
        <w:tc>
          <w:tcPr>
            <w:tcW w:w="1336" w:type="dxa"/>
            <w:tcBorders>
              <w:top w:val="single" w:sz="6" w:space="0" w:color="auto"/>
              <w:left w:val="single" w:sz="6" w:space="0" w:color="auto"/>
              <w:bottom w:val="single" w:sz="6" w:space="0" w:color="auto"/>
              <w:right w:val="double" w:sz="4" w:space="0" w:color="auto"/>
            </w:tcBorders>
            <w:vAlign w:val="bottom"/>
            <w:hideMark/>
          </w:tcPr>
          <w:p w14:paraId="638B4173" w14:textId="298A82AF" w:rsidR="0058525F" w:rsidRPr="004F5BD7" w:rsidRDefault="00076FA9" w:rsidP="00E41B3E">
            <w:pPr>
              <w:jc w:val="center"/>
            </w:pPr>
            <w:r>
              <w:t>26-03-2021</w:t>
            </w:r>
          </w:p>
        </w:tc>
        <w:tc>
          <w:tcPr>
            <w:tcW w:w="2031" w:type="dxa"/>
            <w:tcBorders>
              <w:top w:val="single" w:sz="6" w:space="0" w:color="auto"/>
              <w:left w:val="single" w:sz="6" w:space="0" w:color="auto"/>
              <w:bottom w:val="single" w:sz="6" w:space="0" w:color="auto"/>
              <w:right w:val="double" w:sz="4" w:space="0" w:color="auto"/>
            </w:tcBorders>
            <w:vAlign w:val="bottom"/>
          </w:tcPr>
          <w:p w14:paraId="705AC9FE" w14:textId="7D43C93A" w:rsidR="0058525F" w:rsidRPr="004F5BD7" w:rsidRDefault="00076FA9" w:rsidP="00E41B3E">
            <w:pPr>
              <w:jc w:val="center"/>
            </w:pPr>
            <w:r>
              <w:t>30-03-2021</w:t>
            </w:r>
          </w:p>
        </w:tc>
      </w:tr>
      <w:tr w:rsidR="0058525F" w:rsidRPr="004F5BD7" w14:paraId="1870B89B" w14:textId="77777777" w:rsidTr="0058525F">
        <w:tc>
          <w:tcPr>
            <w:tcW w:w="2597" w:type="dxa"/>
            <w:tcBorders>
              <w:top w:val="single" w:sz="6" w:space="0" w:color="auto"/>
              <w:left w:val="double" w:sz="4" w:space="0" w:color="auto"/>
              <w:bottom w:val="single" w:sz="6" w:space="0" w:color="auto"/>
              <w:right w:val="single" w:sz="6" w:space="0" w:color="auto"/>
            </w:tcBorders>
            <w:shd w:val="pct10" w:color="auto" w:fill="auto"/>
            <w:hideMark/>
          </w:tcPr>
          <w:p w14:paraId="429C7EF7" w14:textId="77777777" w:rsidR="0058525F" w:rsidRPr="004F5BD7" w:rsidRDefault="0058525F" w:rsidP="00E41B3E">
            <w:r w:rsidRPr="004F5BD7">
              <w:t>Review Gantt chart</w:t>
            </w:r>
          </w:p>
        </w:tc>
        <w:tc>
          <w:tcPr>
            <w:tcW w:w="3032" w:type="dxa"/>
            <w:tcBorders>
              <w:top w:val="single" w:sz="6" w:space="0" w:color="auto"/>
              <w:left w:val="single" w:sz="6" w:space="0" w:color="auto"/>
              <w:bottom w:val="single" w:sz="6" w:space="0" w:color="auto"/>
              <w:right w:val="single" w:sz="6" w:space="0" w:color="auto"/>
            </w:tcBorders>
          </w:tcPr>
          <w:p w14:paraId="08BFA7B2" w14:textId="46EF792F" w:rsidR="0058525F" w:rsidRPr="004F5BD7" w:rsidRDefault="00BC318B" w:rsidP="00E41B3E">
            <w:r>
              <w:t>Review the plan set initially pointed out with the Gantt chart, and illustrating how beneficial it was and into what extent the Gantt chart was followed and where it was modified.</w:t>
            </w:r>
          </w:p>
        </w:tc>
        <w:tc>
          <w:tcPr>
            <w:tcW w:w="1336" w:type="dxa"/>
            <w:tcBorders>
              <w:top w:val="single" w:sz="6" w:space="0" w:color="auto"/>
              <w:left w:val="single" w:sz="6" w:space="0" w:color="auto"/>
              <w:bottom w:val="single" w:sz="6" w:space="0" w:color="auto"/>
              <w:right w:val="double" w:sz="4" w:space="0" w:color="auto"/>
            </w:tcBorders>
            <w:vAlign w:val="bottom"/>
            <w:hideMark/>
          </w:tcPr>
          <w:p w14:paraId="3B910299" w14:textId="18E2485F" w:rsidR="0058525F" w:rsidRPr="004F5BD7" w:rsidRDefault="00076FA9" w:rsidP="00E41B3E">
            <w:pPr>
              <w:jc w:val="center"/>
            </w:pPr>
            <w:r>
              <w:t>31-03-2021</w:t>
            </w:r>
          </w:p>
        </w:tc>
        <w:tc>
          <w:tcPr>
            <w:tcW w:w="2031" w:type="dxa"/>
            <w:tcBorders>
              <w:top w:val="single" w:sz="6" w:space="0" w:color="auto"/>
              <w:left w:val="single" w:sz="6" w:space="0" w:color="auto"/>
              <w:bottom w:val="single" w:sz="6" w:space="0" w:color="auto"/>
              <w:right w:val="double" w:sz="4" w:space="0" w:color="auto"/>
            </w:tcBorders>
            <w:vAlign w:val="bottom"/>
          </w:tcPr>
          <w:p w14:paraId="451D847E" w14:textId="5A18B32D" w:rsidR="0058525F" w:rsidRPr="004F5BD7" w:rsidRDefault="00076FA9" w:rsidP="00E41B3E">
            <w:pPr>
              <w:jc w:val="center"/>
            </w:pPr>
            <w:r>
              <w:t>02-04-2021</w:t>
            </w:r>
          </w:p>
        </w:tc>
      </w:tr>
      <w:tr w:rsidR="0058525F" w:rsidRPr="004F5BD7" w14:paraId="684B3FD6" w14:textId="77777777" w:rsidTr="0058525F">
        <w:tc>
          <w:tcPr>
            <w:tcW w:w="2597" w:type="dxa"/>
            <w:tcBorders>
              <w:top w:val="single" w:sz="6" w:space="0" w:color="auto"/>
              <w:left w:val="double" w:sz="4" w:space="0" w:color="auto"/>
              <w:bottom w:val="single" w:sz="6" w:space="0" w:color="auto"/>
              <w:right w:val="single" w:sz="6" w:space="0" w:color="auto"/>
            </w:tcBorders>
            <w:shd w:val="pct10" w:color="auto" w:fill="auto"/>
            <w:hideMark/>
          </w:tcPr>
          <w:p w14:paraId="3766DC30" w14:textId="77777777" w:rsidR="0058525F" w:rsidRPr="004F5BD7" w:rsidRDefault="0058525F" w:rsidP="00E41B3E">
            <w:r w:rsidRPr="004F5BD7">
              <w:t>Skills learnt</w:t>
            </w:r>
          </w:p>
        </w:tc>
        <w:tc>
          <w:tcPr>
            <w:tcW w:w="3032" w:type="dxa"/>
            <w:tcBorders>
              <w:top w:val="single" w:sz="6" w:space="0" w:color="auto"/>
              <w:left w:val="single" w:sz="6" w:space="0" w:color="auto"/>
              <w:bottom w:val="single" w:sz="6" w:space="0" w:color="auto"/>
              <w:right w:val="single" w:sz="6" w:space="0" w:color="auto"/>
            </w:tcBorders>
          </w:tcPr>
          <w:p w14:paraId="0019FB07" w14:textId="3FC63A96" w:rsidR="0058525F" w:rsidRPr="004F5BD7" w:rsidRDefault="00BC318B" w:rsidP="00E41B3E">
            <w:r>
              <w:t>Highlighting the skills learnt through executing this project and what new software studied to help the progress of the project.</w:t>
            </w:r>
          </w:p>
        </w:tc>
        <w:tc>
          <w:tcPr>
            <w:tcW w:w="1336" w:type="dxa"/>
            <w:tcBorders>
              <w:top w:val="single" w:sz="6" w:space="0" w:color="auto"/>
              <w:left w:val="single" w:sz="6" w:space="0" w:color="auto"/>
              <w:bottom w:val="single" w:sz="6" w:space="0" w:color="auto"/>
              <w:right w:val="double" w:sz="4" w:space="0" w:color="auto"/>
            </w:tcBorders>
            <w:vAlign w:val="bottom"/>
          </w:tcPr>
          <w:p w14:paraId="7FBFE9FF" w14:textId="3509C67C" w:rsidR="0058525F" w:rsidRPr="004F5BD7" w:rsidRDefault="00076FA9" w:rsidP="00E41B3E">
            <w:pPr>
              <w:jc w:val="center"/>
            </w:pPr>
            <w:r>
              <w:t>05-04-2021</w:t>
            </w:r>
          </w:p>
        </w:tc>
        <w:tc>
          <w:tcPr>
            <w:tcW w:w="2031" w:type="dxa"/>
            <w:tcBorders>
              <w:top w:val="single" w:sz="6" w:space="0" w:color="auto"/>
              <w:left w:val="single" w:sz="6" w:space="0" w:color="auto"/>
              <w:bottom w:val="single" w:sz="6" w:space="0" w:color="auto"/>
              <w:right w:val="double" w:sz="4" w:space="0" w:color="auto"/>
            </w:tcBorders>
            <w:vAlign w:val="bottom"/>
          </w:tcPr>
          <w:p w14:paraId="0080CD29" w14:textId="1A07DEFA" w:rsidR="0058525F" w:rsidRPr="004F5BD7" w:rsidRDefault="00076FA9" w:rsidP="00E41B3E">
            <w:pPr>
              <w:jc w:val="center"/>
            </w:pPr>
            <w:r>
              <w:t>05-04-2021</w:t>
            </w:r>
          </w:p>
        </w:tc>
      </w:tr>
    </w:tbl>
    <w:p w14:paraId="5C54A14F" w14:textId="4ABAF27E" w:rsidR="0058525F" w:rsidRDefault="008E25BD" w:rsidP="008E25BD">
      <w:bookmarkStart w:id="17" w:name="_Toc70073660"/>
      <w:r>
        <w:t xml:space="preserve">Table </w:t>
      </w:r>
      <w:fldSimple w:instr=" SEQ Table \* ARABIC ">
        <w:r w:rsidR="00A07FB1">
          <w:rPr>
            <w:noProof/>
          </w:rPr>
          <w:t>5</w:t>
        </w:r>
      </w:fldSimple>
      <w:r>
        <w:t>: the evaluation stage of the project</w:t>
      </w:r>
      <w:bookmarkEnd w:id="17"/>
    </w:p>
    <w:p w14:paraId="21C3A854" w14:textId="2F328407" w:rsidR="003E35C4" w:rsidRPr="00F14D14" w:rsidRDefault="00C963D4" w:rsidP="00F14D14">
      <w:r>
        <w:t xml:space="preserve">          </w:t>
      </w:r>
      <w:r w:rsidR="003E35C4">
        <w:t xml:space="preserve"> </w:t>
      </w:r>
    </w:p>
    <w:p w14:paraId="498FE875" w14:textId="1D0ADD5E" w:rsidR="00127049" w:rsidRDefault="00A07B31" w:rsidP="001B1346">
      <w:pPr>
        <w:pStyle w:val="Heading1"/>
      </w:pPr>
      <w:r>
        <w:lastRenderedPageBreak/>
        <w:t xml:space="preserve">  </w:t>
      </w:r>
      <w:bookmarkStart w:id="18" w:name="_Toc70073511"/>
      <w:r w:rsidR="00DF4E51">
        <w:t xml:space="preserve">Chapter three: </w:t>
      </w:r>
      <w:r w:rsidR="00F45F05">
        <w:t>The research methodology</w:t>
      </w:r>
      <w:bookmarkEnd w:id="18"/>
      <w:r w:rsidR="00F45F05">
        <w:t xml:space="preserve"> </w:t>
      </w:r>
    </w:p>
    <w:p w14:paraId="127077F9" w14:textId="1F902C13" w:rsidR="00F45F05" w:rsidRDefault="00F45F05" w:rsidP="009F19B7">
      <w:pPr>
        <w:spacing w:after="0"/>
        <w:rPr>
          <w:rFonts w:cstheme="majorBidi"/>
          <w:szCs w:val="24"/>
        </w:rPr>
      </w:pPr>
      <w:r>
        <w:rPr>
          <w:rFonts w:cstheme="majorBidi"/>
          <w:szCs w:val="24"/>
        </w:rPr>
        <w:t xml:space="preserve">           The research onion is a simply way to clarify and illustrate the stages included in the process of research</w:t>
      </w:r>
      <w:r w:rsidR="001A5DD3">
        <w:rPr>
          <w:rFonts w:cstheme="majorBidi"/>
          <w:szCs w:val="24"/>
        </w:rPr>
        <w:t xml:space="preserve"> </w:t>
      </w:r>
      <w:r w:rsidR="00510307">
        <w:rPr>
          <w:rFonts w:cstheme="majorBidi"/>
          <w:szCs w:val="24"/>
        </w:rPr>
        <w:t>representing a research topic by an onion and the stages of the research by the layers of an onion which by following it ensures a consistent progress for the project.</w:t>
      </w:r>
    </w:p>
    <w:p w14:paraId="0D1CBFD5" w14:textId="0829B63B" w:rsidR="00A54FA6" w:rsidRDefault="00510307" w:rsidP="009F19B7">
      <w:pPr>
        <w:spacing w:after="0"/>
        <w:rPr>
          <w:rFonts w:cstheme="majorBidi"/>
          <w:szCs w:val="24"/>
        </w:rPr>
      </w:pPr>
      <w:r>
        <w:rPr>
          <w:rFonts w:cstheme="majorBidi"/>
          <w:szCs w:val="24"/>
        </w:rPr>
        <w:t xml:space="preserve">           </w:t>
      </w:r>
      <w:r w:rsidR="00871D13">
        <w:rPr>
          <w:rFonts w:cstheme="majorBidi"/>
          <w:szCs w:val="24"/>
        </w:rPr>
        <w:t xml:space="preserve">The benefit of the research onion is that it is applicable to any type of research methodology and different contexts, but in general to use the research onion, </w:t>
      </w:r>
      <w:r w:rsidR="0018693D">
        <w:rPr>
          <w:rFonts w:cstheme="majorBidi"/>
          <w:szCs w:val="24"/>
        </w:rPr>
        <w:t>is like unwrapping of an onion layer by layer starting from the outer layer to the inner layer in order to achieve the intended goal by following the right steps.</w:t>
      </w:r>
    </w:p>
    <w:p w14:paraId="4340A7EF" w14:textId="77777777" w:rsidR="00A54FA6" w:rsidRDefault="00A54FA6" w:rsidP="009F19B7">
      <w:pPr>
        <w:spacing w:after="0"/>
        <w:rPr>
          <w:rFonts w:cstheme="majorBidi"/>
          <w:szCs w:val="24"/>
        </w:rPr>
      </w:pPr>
    </w:p>
    <w:p w14:paraId="529DBB5D" w14:textId="653C455B" w:rsidR="00A54FA6" w:rsidRDefault="00A54FA6" w:rsidP="001B1346">
      <w:pPr>
        <w:pStyle w:val="Heading2"/>
      </w:pPr>
      <w:bookmarkStart w:id="19" w:name="_Toc70073512"/>
      <w:r>
        <w:t>The layers of the research onion</w:t>
      </w:r>
      <w:bookmarkEnd w:id="19"/>
    </w:p>
    <w:p w14:paraId="543D923E" w14:textId="71C5D764" w:rsidR="006A2A92" w:rsidRDefault="00027041" w:rsidP="009F19B7">
      <w:pPr>
        <w:spacing w:after="0"/>
        <w:rPr>
          <w:rFonts w:cstheme="majorBidi"/>
          <w:szCs w:val="24"/>
        </w:rPr>
      </w:pPr>
      <w:r>
        <w:rPr>
          <w:rFonts w:cstheme="majorBidi"/>
          <w:szCs w:val="24"/>
        </w:rPr>
        <w:t xml:space="preserve">            </w:t>
      </w:r>
      <w:r w:rsidR="006D7549">
        <w:rPr>
          <w:rFonts w:cstheme="majorBidi"/>
          <w:szCs w:val="24"/>
        </w:rPr>
        <w:t xml:space="preserve">The research onion </w:t>
      </w:r>
      <w:r w:rsidR="00BE5DB4">
        <w:rPr>
          <w:rFonts w:cstheme="majorBidi"/>
          <w:szCs w:val="24"/>
        </w:rPr>
        <w:t>is beneficial as it creates a guideline for the research process through the stages under which the date should be collected and makes the study more methodical and organised. Therefore, t</w:t>
      </w:r>
      <w:r w:rsidR="001509F8">
        <w:rPr>
          <w:rFonts w:cstheme="majorBidi"/>
          <w:szCs w:val="24"/>
        </w:rPr>
        <w:t>he idea of the research onion is to go from the outer layer of the onion representing the topic of the research into the inner layer of the research onion. Therefore, starting from the outer layer of the research onion which is the research philosophy</w:t>
      </w:r>
      <w:r w:rsidR="0037552D">
        <w:rPr>
          <w:rFonts w:cstheme="majorBidi"/>
          <w:szCs w:val="24"/>
        </w:rPr>
        <w:t xml:space="preserve"> which sets a deep understanding of the research topic and the stages of the research, the second layer is  adopting a research method suitable for the topic, the third layer is identifying the research strategy which is chosen to conduct the research</w:t>
      </w:r>
      <w:r w:rsidR="006D7549">
        <w:rPr>
          <w:rFonts w:cstheme="majorBidi"/>
          <w:szCs w:val="24"/>
        </w:rPr>
        <w:t xml:space="preserve">, </w:t>
      </w:r>
      <w:r w:rsidR="0037552D">
        <w:rPr>
          <w:rFonts w:cstheme="majorBidi"/>
          <w:szCs w:val="24"/>
        </w:rPr>
        <w:t>the fourth layer identifying the time horizon</w:t>
      </w:r>
      <w:r w:rsidR="006D7549">
        <w:rPr>
          <w:rFonts w:cstheme="majorBidi"/>
          <w:szCs w:val="24"/>
        </w:rPr>
        <w:t xml:space="preserve"> and the fifth layer is about the data collection methodology.</w:t>
      </w:r>
    </w:p>
    <w:p w14:paraId="4DE5113C" w14:textId="0BB54D1C" w:rsidR="00BE5DB4" w:rsidRDefault="00BE5DB4" w:rsidP="009F19B7">
      <w:pPr>
        <w:spacing w:after="0"/>
        <w:rPr>
          <w:rFonts w:cstheme="majorBidi"/>
          <w:szCs w:val="24"/>
        </w:rPr>
      </w:pPr>
      <w:r>
        <w:rPr>
          <w:rFonts w:cstheme="majorBidi"/>
          <w:szCs w:val="24"/>
        </w:rPr>
        <w:t>The research onion</w:t>
      </w:r>
      <w:r w:rsidR="00127049">
        <w:rPr>
          <w:rFonts w:cstheme="majorBidi"/>
          <w:szCs w:val="24"/>
        </w:rPr>
        <w:t xml:space="preserve"> as shown on the graph below</w:t>
      </w:r>
      <w:r>
        <w:rPr>
          <w:rFonts w:cstheme="majorBidi"/>
          <w:szCs w:val="24"/>
        </w:rPr>
        <w:t xml:space="preserve"> includes:</w:t>
      </w:r>
    </w:p>
    <w:p w14:paraId="12087F91" w14:textId="08EA7801" w:rsidR="00BE5DB4" w:rsidRPr="00BE5DB4" w:rsidRDefault="00BE5DB4" w:rsidP="00BE5DB4">
      <w:pPr>
        <w:pStyle w:val="ListParagraph"/>
        <w:numPr>
          <w:ilvl w:val="0"/>
          <w:numId w:val="6"/>
        </w:numPr>
        <w:spacing w:after="0"/>
        <w:rPr>
          <w:rFonts w:asciiTheme="majorBidi" w:hAnsiTheme="majorBidi" w:cstheme="majorBidi"/>
          <w:sz w:val="24"/>
          <w:szCs w:val="24"/>
        </w:rPr>
      </w:pPr>
      <w:r w:rsidRPr="00BE5DB4">
        <w:rPr>
          <w:rFonts w:asciiTheme="majorBidi" w:hAnsiTheme="majorBidi" w:cstheme="majorBidi"/>
          <w:sz w:val="24"/>
          <w:szCs w:val="24"/>
        </w:rPr>
        <w:t>The research philosophy</w:t>
      </w:r>
    </w:p>
    <w:p w14:paraId="260A7DD4" w14:textId="3BEBEB1D" w:rsidR="00BE5DB4" w:rsidRPr="00BE5DB4" w:rsidRDefault="00BE5DB4" w:rsidP="00BE5DB4">
      <w:pPr>
        <w:pStyle w:val="ListParagraph"/>
        <w:numPr>
          <w:ilvl w:val="0"/>
          <w:numId w:val="6"/>
        </w:numPr>
        <w:spacing w:after="0"/>
        <w:rPr>
          <w:rFonts w:asciiTheme="majorBidi" w:hAnsiTheme="majorBidi" w:cstheme="majorBidi"/>
          <w:sz w:val="24"/>
          <w:szCs w:val="24"/>
        </w:rPr>
      </w:pPr>
      <w:r w:rsidRPr="00BE5DB4">
        <w:rPr>
          <w:rFonts w:asciiTheme="majorBidi" w:hAnsiTheme="majorBidi" w:cstheme="majorBidi"/>
          <w:sz w:val="24"/>
          <w:szCs w:val="24"/>
        </w:rPr>
        <w:t>The research approaches</w:t>
      </w:r>
    </w:p>
    <w:p w14:paraId="018FC0B6" w14:textId="2B5B10BD" w:rsidR="00BE5DB4" w:rsidRPr="00BE5DB4" w:rsidRDefault="00BE5DB4" w:rsidP="00BE5DB4">
      <w:pPr>
        <w:pStyle w:val="ListParagraph"/>
        <w:numPr>
          <w:ilvl w:val="0"/>
          <w:numId w:val="6"/>
        </w:numPr>
        <w:spacing w:after="0"/>
        <w:rPr>
          <w:rFonts w:asciiTheme="majorBidi" w:hAnsiTheme="majorBidi" w:cstheme="majorBidi"/>
          <w:sz w:val="24"/>
          <w:szCs w:val="24"/>
        </w:rPr>
      </w:pPr>
      <w:r w:rsidRPr="00BE5DB4">
        <w:rPr>
          <w:rFonts w:asciiTheme="majorBidi" w:hAnsiTheme="majorBidi" w:cstheme="majorBidi"/>
          <w:sz w:val="24"/>
          <w:szCs w:val="24"/>
        </w:rPr>
        <w:t>The research strategies</w:t>
      </w:r>
    </w:p>
    <w:p w14:paraId="5F9DEC8A" w14:textId="14CC9732" w:rsidR="00BE5DB4" w:rsidRPr="00BE5DB4" w:rsidRDefault="00BE5DB4" w:rsidP="00BE5DB4">
      <w:pPr>
        <w:pStyle w:val="ListParagraph"/>
        <w:numPr>
          <w:ilvl w:val="0"/>
          <w:numId w:val="6"/>
        </w:numPr>
        <w:spacing w:after="0"/>
        <w:rPr>
          <w:rFonts w:asciiTheme="majorBidi" w:hAnsiTheme="majorBidi" w:cstheme="majorBidi"/>
          <w:sz w:val="24"/>
          <w:szCs w:val="24"/>
        </w:rPr>
      </w:pPr>
      <w:r w:rsidRPr="00BE5DB4">
        <w:rPr>
          <w:rFonts w:asciiTheme="majorBidi" w:hAnsiTheme="majorBidi" w:cstheme="majorBidi"/>
          <w:sz w:val="24"/>
          <w:szCs w:val="24"/>
        </w:rPr>
        <w:t>The research choice</w:t>
      </w:r>
    </w:p>
    <w:p w14:paraId="07D10F57" w14:textId="528A6CBD" w:rsidR="00BE5DB4" w:rsidRDefault="00BE5DB4" w:rsidP="00BE5DB4">
      <w:pPr>
        <w:pStyle w:val="ListParagraph"/>
        <w:numPr>
          <w:ilvl w:val="0"/>
          <w:numId w:val="6"/>
        </w:numPr>
        <w:spacing w:after="0"/>
        <w:rPr>
          <w:rFonts w:asciiTheme="majorBidi" w:hAnsiTheme="majorBidi" w:cstheme="majorBidi"/>
          <w:sz w:val="24"/>
          <w:szCs w:val="24"/>
        </w:rPr>
      </w:pPr>
      <w:r w:rsidRPr="00BE5DB4">
        <w:rPr>
          <w:rFonts w:asciiTheme="majorBidi" w:hAnsiTheme="majorBidi" w:cstheme="majorBidi"/>
          <w:sz w:val="24"/>
          <w:szCs w:val="24"/>
        </w:rPr>
        <w:t>The research time horizon</w:t>
      </w:r>
    </w:p>
    <w:p w14:paraId="2CF046AE" w14:textId="77777777" w:rsidR="00127049" w:rsidRPr="00127049" w:rsidRDefault="00127049" w:rsidP="00127049">
      <w:pPr>
        <w:pStyle w:val="ListParagraph"/>
        <w:numPr>
          <w:ilvl w:val="0"/>
          <w:numId w:val="6"/>
        </w:numPr>
        <w:spacing w:after="0"/>
        <w:rPr>
          <w:rFonts w:asciiTheme="majorBidi" w:hAnsiTheme="majorBidi" w:cstheme="majorBidi"/>
          <w:sz w:val="24"/>
          <w:szCs w:val="24"/>
        </w:rPr>
      </w:pPr>
      <w:r w:rsidRPr="00127049">
        <w:rPr>
          <w:rFonts w:asciiTheme="majorBidi" w:hAnsiTheme="majorBidi" w:cstheme="majorBidi"/>
          <w:sz w:val="24"/>
          <w:szCs w:val="24"/>
        </w:rPr>
        <w:t xml:space="preserve">Analysis and data collection </w:t>
      </w:r>
    </w:p>
    <w:p w14:paraId="237A7BE8" w14:textId="77777777" w:rsidR="00127049" w:rsidRDefault="00127049" w:rsidP="00127049">
      <w:pPr>
        <w:pStyle w:val="ListParagraph"/>
        <w:spacing w:after="0"/>
        <w:rPr>
          <w:rFonts w:asciiTheme="majorBidi" w:hAnsiTheme="majorBidi" w:cstheme="majorBidi"/>
          <w:sz w:val="24"/>
          <w:szCs w:val="24"/>
        </w:rPr>
      </w:pPr>
    </w:p>
    <w:p w14:paraId="721D0518" w14:textId="22C0212B" w:rsidR="00127049" w:rsidRDefault="00127049" w:rsidP="00127049">
      <w:pPr>
        <w:spacing w:after="0"/>
        <w:rPr>
          <w:rFonts w:cstheme="majorBidi"/>
          <w:szCs w:val="24"/>
        </w:rPr>
      </w:pPr>
    </w:p>
    <w:p w14:paraId="3FC52C36" w14:textId="25F98C67" w:rsidR="00127049" w:rsidRPr="00127049" w:rsidRDefault="00127049" w:rsidP="00127049">
      <w:pPr>
        <w:spacing w:after="0"/>
        <w:rPr>
          <w:rFonts w:cstheme="majorBidi"/>
          <w:szCs w:val="24"/>
        </w:rPr>
      </w:pPr>
      <w:r>
        <w:rPr>
          <w:noProof/>
        </w:rPr>
        <w:lastRenderedPageBreak/>
        <w:drawing>
          <wp:inline distT="0" distB="0" distL="0" distR="0" wp14:anchorId="718C16B8" wp14:editId="5602004F">
            <wp:extent cx="5868956" cy="4067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022" cy="4076922"/>
                    </a:xfrm>
                    <a:prstGeom prst="rect">
                      <a:avLst/>
                    </a:prstGeom>
                    <a:noFill/>
                    <a:ln>
                      <a:noFill/>
                    </a:ln>
                  </pic:spPr>
                </pic:pic>
              </a:graphicData>
            </a:graphic>
          </wp:inline>
        </w:drawing>
      </w:r>
    </w:p>
    <w:p w14:paraId="3958CA9D" w14:textId="18E2E168" w:rsidR="00BE5DB4" w:rsidRPr="00B84F59" w:rsidRDefault="008E25BD" w:rsidP="008E25BD">
      <w:pPr>
        <w:rPr>
          <w:rFonts w:cstheme="majorBidi"/>
          <w:i/>
          <w:iCs/>
          <w:sz w:val="18"/>
          <w:szCs w:val="18"/>
        </w:rPr>
      </w:pPr>
      <w:bookmarkStart w:id="20" w:name="_Toc70073616"/>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1</w:t>
      </w:r>
      <w:r w:rsidR="00055C40" w:rsidRPr="00B84F59">
        <w:rPr>
          <w:i/>
          <w:iCs/>
          <w:noProof/>
          <w:sz w:val="18"/>
          <w:szCs w:val="18"/>
        </w:rPr>
        <w:fldChar w:fldCharType="end"/>
      </w:r>
      <w:r w:rsidRPr="00B84F59">
        <w:rPr>
          <w:i/>
          <w:iCs/>
          <w:sz w:val="18"/>
          <w:szCs w:val="18"/>
        </w:rPr>
        <w:t>: the research onion</w:t>
      </w:r>
      <w:bookmarkEnd w:id="20"/>
    </w:p>
    <w:p w14:paraId="59EB8FD0" w14:textId="70BC655B" w:rsidR="00BE5DB4" w:rsidRDefault="00BE5DB4" w:rsidP="00E35BB0">
      <w:pPr>
        <w:pStyle w:val="Heading2"/>
      </w:pPr>
      <w:bookmarkStart w:id="21" w:name="_Toc70073513"/>
      <w:r>
        <w:t>The research philosophy</w:t>
      </w:r>
      <w:bookmarkEnd w:id="21"/>
    </w:p>
    <w:p w14:paraId="41EB7FD7" w14:textId="77777777" w:rsidR="00DC23A6" w:rsidRDefault="00D308AF" w:rsidP="00BE5DB4">
      <w:pPr>
        <w:spacing w:after="0"/>
        <w:rPr>
          <w:rFonts w:cstheme="majorBidi"/>
          <w:szCs w:val="24"/>
        </w:rPr>
      </w:pPr>
      <w:r>
        <w:rPr>
          <w:rFonts w:cstheme="majorBidi"/>
          <w:szCs w:val="24"/>
        </w:rPr>
        <w:t xml:space="preserve">          </w:t>
      </w:r>
      <w:r w:rsidR="00DC23A6">
        <w:rPr>
          <w:rFonts w:cstheme="majorBidi"/>
          <w:szCs w:val="24"/>
        </w:rPr>
        <w:t xml:space="preserve">The research philosophy is related to understanding the nature and reality of the research topic which dictate the choice of the research philosophy being used. The main three important philosophies in research are: </w:t>
      </w:r>
    </w:p>
    <w:p w14:paraId="7B683A7E" w14:textId="77777777" w:rsidR="00DC23A6" w:rsidRDefault="00DC23A6" w:rsidP="001B1346">
      <w:pPr>
        <w:pStyle w:val="Heading3"/>
      </w:pPr>
      <w:bookmarkStart w:id="22" w:name="_Toc70073514"/>
      <w:r>
        <w:t>Ontology:</w:t>
      </w:r>
      <w:bookmarkEnd w:id="22"/>
      <w:r>
        <w:t xml:space="preserve"> </w:t>
      </w:r>
    </w:p>
    <w:p w14:paraId="06894308" w14:textId="40EAFF27" w:rsidR="00BE5DB4" w:rsidRPr="00BE5DB4" w:rsidRDefault="00DC23A6" w:rsidP="00BE5DB4">
      <w:pPr>
        <w:spacing w:after="0"/>
        <w:rPr>
          <w:rFonts w:cstheme="majorBidi"/>
          <w:szCs w:val="24"/>
        </w:rPr>
      </w:pPr>
      <w:r>
        <w:rPr>
          <w:rFonts w:cstheme="majorBidi"/>
          <w:szCs w:val="24"/>
        </w:rPr>
        <w:t xml:space="preserve">         Ontology is the study of reality and it describes the nature of reality and its impact on the society and surroundings </w:t>
      </w:r>
      <w:r w:rsidR="00FE2EE7">
        <w:rPr>
          <w:rFonts w:cstheme="majorBidi"/>
          <w:szCs w:val="24"/>
        </w:rPr>
        <w:t>which clarifies the difference between the reality and our perception of the reality which leads to grasping how it influence the behaviour of people. There are three philosophies related</w:t>
      </w:r>
      <w:r w:rsidR="00CF4093">
        <w:rPr>
          <w:rFonts w:cstheme="majorBidi"/>
          <w:szCs w:val="24"/>
        </w:rPr>
        <w:t xml:space="preserve"> to</w:t>
      </w:r>
      <w:r w:rsidR="00FE2EE7">
        <w:rPr>
          <w:rFonts w:cstheme="majorBidi"/>
          <w:szCs w:val="24"/>
        </w:rPr>
        <w:t xml:space="preserve"> the ontology which are objectivism, constructivism and pragmatism.</w:t>
      </w:r>
      <w:r>
        <w:rPr>
          <w:rFonts w:cstheme="majorBidi"/>
          <w:szCs w:val="24"/>
        </w:rPr>
        <w:t xml:space="preserve"> </w:t>
      </w:r>
    </w:p>
    <w:p w14:paraId="7305FD3F" w14:textId="124B419B" w:rsidR="00BE5DB4" w:rsidRDefault="00BE5DB4" w:rsidP="009F19B7">
      <w:pPr>
        <w:spacing w:after="0"/>
        <w:rPr>
          <w:rFonts w:cstheme="majorBidi"/>
          <w:szCs w:val="24"/>
        </w:rPr>
      </w:pPr>
    </w:p>
    <w:p w14:paraId="6C2080E4" w14:textId="3E8E479A" w:rsidR="00CF4093" w:rsidRDefault="00CF4093" w:rsidP="001B1346">
      <w:pPr>
        <w:pStyle w:val="Heading3"/>
      </w:pPr>
      <w:bookmarkStart w:id="23" w:name="_Toc70073515"/>
      <w:r>
        <w:t>Epistemology:</w:t>
      </w:r>
      <w:bookmarkEnd w:id="23"/>
      <w:r>
        <w:t xml:space="preserve"> </w:t>
      </w:r>
    </w:p>
    <w:p w14:paraId="735DA53A" w14:textId="607C35B2" w:rsidR="00CF4093" w:rsidRDefault="00FE1D05" w:rsidP="009F19B7">
      <w:pPr>
        <w:spacing w:after="0"/>
        <w:rPr>
          <w:rFonts w:cstheme="majorBidi"/>
          <w:szCs w:val="24"/>
        </w:rPr>
      </w:pPr>
      <w:r>
        <w:rPr>
          <w:rFonts w:cstheme="majorBidi"/>
          <w:szCs w:val="24"/>
        </w:rPr>
        <w:t xml:space="preserve">           </w:t>
      </w:r>
      <w:r w:rsidR="00CF4093">
        <w:rPr>
          <w:rFonts w:cstheme="majorBidi"/>
          <w:szCs w:val="24"/>
        </w:rPr>
        <w:t xml:space="preserve">Epistemology is </w:t>
      </w:r>
      <w:r>
        <w:rPr>
          <w:rFonts w:cstheme="majorBidi"/>
          <w:szCs w:val="24"/>
        </w:rPr>
        <w:t>mainly used in scientific research as it assists finding unquestionable and undoubtable information by finding a common acceptable knowledge and addressing the facts accordingly.</w:t>
      </w:r>
    </w:p>
    <w:p w14:paraId="56199B3D" w14:textId="77777777" w:rsidR="00E72EEA" w:rsidRDefault="00FE1D05" w:rsidP="009F19B7">
      <w:pPr>
        <w:spacing w:after="0"/>
        <w:rPr>
          <w:rFonts w:cstheme="majorBidi"/>
          <w:szCs w:val="24"/>
        </w:rPr>
      </w:pPr>
      <w:r>
        <w:rPr>
          <w:rFonts w:cstheme="majorBidi"/>
          <w:szCs w:val="24"/>
        </w:rPr>
        <w:t xml:space="preserve">            Epistemology is a wide umbrella for positivism, realism and interpretivism. </w:t>
      </w:r>
      <w:r w:rsidR="00DA2AD0" w:rsidRPr="00E72EEA">
        <w:rPr>
          <w:rFonts w:cstheme="majorBidi"/>
          <w:b/>
          <w:bCs/>
          <w:szCs w:val="24"/>
        </w:rPr>
        <w:t>Positivism</w:t>
      </w:r>
      <w:r w:rsidR="00E72EEA" w:rsidRPr="00E72EEA">
        <w:rPr>
          <w:rFonts w:cstheme="majorBidi"/>
          <w:b/>
          <w:bCs/>
          <w:szCs w:val="24"/>
        </w:rPr>
        <w:t>:</w:t>
      </w:r>
      <w:r w:rsidR="00DA2AD0">
        <w:rPr>
          <w:rFonts w:cstheme="majorBidi"/>
          <w:szCs w:val="24"/>
        </w:rPr>
        <w:t xml:space="preserve"> work on finding explanations using generally accepted knowledge and testable questions of the research topic.</w:t>
      </w:r>
    </w:p>
    <w:p w14:paraId="0240E96B" w14:textId="350B9F25" w:rsidR="00FE1D05" w:rsidRDefault="00DA2AD0" w:rsidP="009F19B7">
      <w:pPr>
        <w:spacing w:after="0"/>
        <w:rPr>
          <w:rFonts w:cstheme="majorBidi"/>
          <w:szCs w:val="24"/>
        </w:rPr>
      </w:pPr>
      <w:r w:rsidRPr="00E72EEA">
        <w:rPr>
          <w:rFonts w:cstheme="majorBidi"/>
          <w:b/>
          <w:bCs/>
          <w:szCs w:val="24"/>
        </w:rPr>
        <w:lastRenderedPageBreak/>
        <w:t xml:space="preserve"> Realism</w:t>
      </w:r>
      <w:r w:rsidR="00E72EEA" w:rsidRPr="00E72EEA">
        <w:rPr>
          <w:rFonts w:cstheme="majorBidi"/>
          <w:b/>
          <w:bCs/>
          <w:szCs w:val="24"/>
        </w:rPr>
        <w:t>:</w:t>
      </w:r>
      <w:r>
        <w:rPr>
          <w:rFonts w:cstheme="majorBidi"/>
          <w:szCs w:val="24"/>
        </w:rPr>
        <w:t xml:space="preserve"> offers the ability to use new research methods without scientific support. </w:t>
      </w:r>
      <w:r w:rsidRPr="00E72EEA">
        <w:rPr>
          <w:rFonts w:cstheme="majorBidi"/>
          <w:b/>
          <w:bCs/>
          <w:szCs w:val="24"/>
        </w:rPr>
        <w:t>Interpretivism</w:t>
      </w:r>
      <w:r w:rsidR="00E72EEA" w:rsidRPr="00E72EEA">
        <w:rPr>
          <w:rFonts w:cstheme="majorBidi"/>
          <w:b/>
          <w:bCs/>
          <w:szCs w:val="24"/>
        </w:rPr>
        <w:t>:</w:t>
      </w:r>
      <w:r>
        <w:rPr>
          <w:rFonts w:cstheme="majorBidi"/>
          <w:szCs w:val="24"/>
        </w:rPr>
        <w:t xml:space="preserve"> it helps </w:t>
      </w:r>
      <w:r w:rsidR="00E72EEA">
        <w:rPr>
          <w:rFonts w:cstheme="majorBidi"/>
          <w:szCs w:val="24"/>
        </w:rPr>
        <w:t>understanding people’s actions and culture and how people participate in social life.</w:t>
      </w:r>
    </w:p>
    <w:p w14:paraId="19E5224A" w14:textId="066139AE" w:rsidR="00E72EEA" w:rsidRDefault="00E72EEA" w:rsidP="009F19B7">
      <w:pPr>
        <w:spacing w:after="0"/>
        <w:rPr>
          <w:rFonts w:cstheme="majorBidi"/>
          <w:szCs w:val="24"/>
        </w:rPr>
      </w:pPr>
    </w:p>
    <w:p w14:paraId="5AEE7A4D" w14:textId="1651EEF2" w:rsidR="00E72EEA" w:rsidRDefault="00E72EEA" w:rsidP="001B1346">
      <w:pPr>
        <w:pStyle w:val="Heading3"/>
      </w:pPr>
      <w:bookmarkStart w:id="24" w:name="_Toc70073516"/>
      <w:r>
        <w:t>Axiology</w:t>
      </w:r>
      <w:bookmarkEnd w:id="24"/>
      <w:r>
        <w:t xml:space="preserve"> </w:t>
      </w:r>
    </w:p>
    <w:p w14:paraId="60487781" w14:textId="393B344E" w:rsidR="00E72EEA" w:rsidRDefault="00E72EEA" w:rsidP="009F19B7">
      <w:pPr>
        <w:spacing w:after="0"/>
        <w:rPr>
          <w:rFonts w:cstheme="majorBidi"/>
          <w:szCs w:val="24"/>
        </w:rPr>
      </w:pPr>
      <w:r>
        <w:rPr>
          <w:rFonts w:cstheme="majorBidi"/>
          <w:szCs w:val="24"/>
        </w:rPr>
        <w:t xml:space="preserve">         Axiology </w:t>
      </w:r>
      <w:r w:rsidR="00DD3F73">
        <w:rPr>
          <w:rFonts w:cstheme="majorBidi"/>
          <w:szCs w:val="24"/>
        </w:rPr>
        <w:t>assists the researcher to learn the impact of the valuables and opinions on the collection and analysis of the research</w:t>
      </w:r>
      <w:r w:rsidR="00E30130">
        <w:rPr>
          <w:rFonts w:cstheme="majorBidi"/>
          <w:szCs w:val="24"/>
        </w:rPr>
        <w:t>.</w:t>
      </w:r>
    </w:p>
    <w:p w14:paraId="2F527525" w14:textId="0964D9FF" w:rsidR="00E30130" w:rsidRDefault="00E30130" w:rsidP="009F19B7">
      <w:pPr>
        <w:spacing w:after="0"/>
        <w:rPr>
          <w:rFonts w:cstheme="majorBidi"/>
          <w:szCs w:val="24"/>
        </w:rPr>
      </w:pPr>
    </w:p>
    <w:p w14:paraId="7EFD82DE" w14:textId="5C456CAD" w:rsidR="00E30130" w:rsidRDefault="00E30130" w:rsidP="001B1346">
      <w:pPr>
        <w:pStyle w:val="Heading2"/>
      </w:pPr>
      <w:bookmarkStart w:id="25" w:name="_Toc70073517"/>
      <w:r>
        <w:t xml:space="preserve">The research </w:t>
      </w:r>
      <w:r w:rsidR="00594147">
        <w:t>approaches</w:t>
      </w:r>
      <w:bookmarkEnd w:id="25"/>
    </w:p>
    <w:p w14:paraId="06C5B239" w14:textId="53B542BF" w:rsidR="00E30130" w:rsidRDefault="00E30130" w:rsidP="00E30130">
      <w:pPr>
        <w:spacing w:after="0"/>
        <w:rPr>
          <w:rFonts w:cstheme="majorBidi"/>
          <w:szCs w:val="24"/>
        </w:rPr>
      </w:pPr>
      <w:r>
        <w:rPr>
          <w:rFonts w:cstheme="majorBidi"/>
          <w:szCs w:val="24"/>
        </w:rPr>
        <w:t xml:space="preserve">         This is the second layer of the research onion and it has two types of which are the deductive and the inductive approach</w:t>
      </w:r>
    </w:p>
    <w:p w14:paraId="6BCE831C" w14:textId="77777777" w:rsidR="00E30130" w:rsidRPr="00BE5DB4" w:rsidRDefault="00E30130" w:rsidP="00E30130">
      <w:pPr>
        <w:spacing w:after="0"/>
        <w:rPr>
          <w:rFonts w:cstheme="majorBidi"/>
          <w:szCs w:val="24"/>
        </w:rPr>
      </w:pPr>
    </w:p>
    <w:p w14:paraId="78F79317" w14:textId="6C88AE53" w:rsidR="00510307" w:rsidRDefault="00871D13" w:rsidP="001B1346">
      <w:pPr>
        <w:pStyle w:val="Heading3"/>
      </w:pPr>
      <w:r>
        <w:t xml:space="preserve"> </w:t>
      </w:r>
      <w:bookmarkStart w:id="26" w:name="_Toc70073518"/>
      <w:r w:rsidR="00E30130">
        <w:t>The deductive approach</w:t>
      </w:r>
      <w:bookmarkEnd w:id="26"/>
    </w:p>
    <w:p w14:paraId="5D4B85F3" w14:textId="77777777" w:rsidR="004711CC" w:rsidRDefault="00E30130" w:rsidP="009F19B7">
      <w:pPr>
        <w:spacing w:after="0"/>
        <w:rPr>
          <w:rFonts w:cstheme="majorBidi"/>
          <w:szCs w:val="24"/>
        </w:rPr>
      </w:pPr>
      <w:r>
        <w:rPr>
          <w:rFonts w:cstheme="majorBidi"/>
          <w:szCs w:val="24"/>
        </w:rPr>
        <w:t xml:space="preserve">        </w:t>
      </w:r>
      <w:r w:rsidR="004B170B">
        <w:rPr>
          <w:rFonts w:cstheme="majorBidi"/>
          <w:szCs w:val="24"/>
        </w:rPr>
        <w:t>The deductive approach creates the hypothesis built on the pre-existing theories and creates the research approach to test it. The deductive approach is suitable for the positive approac</w:t>
      </w:r>
      <w:r w:rsidR="004711CC">
        <w:rPr>
          <w:rFonts w:cstheme="majorBidi"/>
          <w:szCs w:val="24"/>
        </w:rPr>
        <w:t>h. The deductive approach uses questionnaires to develop an understanding of some observations which in return allows the researcher to compare and contrast different understandings through empirical data.</w:t>
      </w:r>
    </w:p>
    <w:p w14:paraId="07F8D82B" w14:textId="77777777" w:rsidR="004711CC" w:rsidRDefault="004711CC" w:rsidP="009F19B7">
      <w:pPr>
        <w:spacing w:after="0"/>
        <w:rPr>
          <w:rFonts w:cstheme="majorBidi"/>
          <w:szCs w:val="24"/>
        </w:rPr>
      </w:pPr>
    </w:p>
    <w:p w14:paraId="4F9C4ED4" w14:textId="77777777" w:rsidR="004711CC" w:rsidRDefault="004711CC" w:rsidP="001B1346">
      <w:pPr>
        <w:pStyle w:val="Heading3"/>
      </w:pPr>
      <w:bookmarkStart w:id="27" w:name="_Toc70073519"/>
      <w:r>
        <w:t>The inductive approach</w:t>
      </w:r>
      <w:bookmarkEnd w:id="27"/>
      <w:r>
        <w:t xml:space="preserve"> </w:t>
      </w:r>
    </w:p>
    <w:p w14:paraId="556CA04A" w14:textId="77777777" w:rsidR="00594147" w:rsidRDefault="004711CC" w:rsidP="009F19B7">
      <w:pPr>
        <w:spacing w:after="0"/>
        <w:rPr>
          <w:rFonts w:cstheme="majorBidi"/>
          <w:szCs w:val="24"/>
        </w:rPr>
      </w:pPr>
      <w:r>
        <w:rPr>
          <w:rFonts w:cstheme="majorBidi"/>
          <w:szCs w:val="24"/>
        </w:rPr>
        <w:t xml:space="preserve">         </w:t>
      </w:r>
      <w:r w:rsidR="00ED6F75">
        <w:rPr>
          <w:rFonts w:cstheme="majorBidi"/>
          <w:szCs w:val="24"/>
        </w:rPr>
        <w:t>The inductive approach allows the researcher to develop and create a theory unlike the deductive approach which based on adopting a pre-existing theory</w:t>
      </w:r>
      <w:r w:rsidR="00594147">
        <w:rPr>
          <w:rFonts w:cstheme="majorBidi"/>
          <w:szCs w:val="24"/>
        </w:rPr>
        <w:t>.</w:t>
      </w:r>
    </w:p>
    <w:p w14:paraId="23774B4E" w14:textId="77777777" w:rsidR="00594147" w:rsidRDefault="00594147" w:rsidP="009F19B7">
      <w:pPr>
        <w:spacing w:after="0"/>
        <w:rPr>
          <w:rFonts w:cstheme="majorBidi"/>
          <w:szCs w:val="24"/>
        </w:rPr>
      </w:pPr>
    </w:p>
    <w:p w14:paraId="4089AF6D" w14:textId="6E66FD70" w:rsidR="00594147" w:rsidRDefault="00594147" w:rsidP="001B1346">
      <w:pPr>
        <w:pStyle w:val="Heading2"/>
      </w:pPr>
      <w:bookmarkStart w:id="28" w:name="_Toc70073520"/>
      <w:r>
        <w:t>The research strategies</w:t>
      </w:r>
      <w:bookmarkEnd w:id="28"/>
    </w:p>
    <w:p w14:paraId="1E8E7D3B" w14:textId="47864AEF" w:rsidR="002805C3" w:rsidRDefault="00594147" w:rsidP="002805C3">
      <w:pPr>
        <w:spacing w:after="0"/>
        <w:rPr>
          <w:rFonts w:cstheme="majorBidi"/>
          <w:szCs w:val="24"/>
        </w:rPr>
      </w:pPr>
      <w:r>
        <w:rPr>
          <w:rFonts w:cstheme="majorBidi"/>
          <w:szCs w:val="24"/>
        </w:rPr>
        <w:t xml:space="preserve">         The </w:t>
      </w:r>
      <w:r w:rsidR="00E61DEE">
        <w:rPr>
          <w:rFonts w:cstheme="majorBidi"/>
          <w:szCs w:val="24"/>
        </w:rPr>
        <w:t xml:space="preserve">research strategy </w:t>
      </w:r>
      <w:r w:rsidR="00072069">
        <w:rPr>
          <w:rFonts w:cstheme="majorBidi"/>
          <w:szCs w:val="24"/>
        </w:rPr>
        <w:t>illustrates the methodology of the researcher of carrying out the research process and achieving success, which include different approaches such as: experimental research, action research, case study research, interviews, surveys and a systematic literature review.</w:t>
      </w:r>
    </w:p>
    <w:p w14:paraId="36A990A2" w14:textId="181CE936" w:rsidR="00072069" w:rsidRDefault="00072069" w:rsidP="002805C3">
      <w:pPr>
        <w:spacing w:after="0"/>
        <w:rPr>
          <w:rFonts w:cstheme="majorBidi"/>
          <w:szCs w:val="24"/>
        </w:rPr>
      </w:pPr>
    </w:p>
    <w:p w14:paraId="282B6A1A" w14:textId="1B333640" w:rsidR="00072069" w:rsidRDefault="00072069" w:rsidP="001B1346">
      <w:pPr>
        <w:pStyle w:val="Heading3"/>
      </w:pPr>
      <w:bookmarkStart w:id="29" w:name="_Toc70073521"/>
      <w:r>
        <w:t>Experimental</w:t>
      </w:r>
      <w:bookmarkEnd w:id="29"/>
      <w:r>
        <w:t xml:space="preserve"> </w:t>
      </w:r>
    </w:p>
    <w:p w14:paraId="16B4F0BF" w14:textId="72C2C4E3" w:rsidR="00072069" w:rsidRDefault="00072069" w:rsidP="002805C3">
      <w:pPr>
        <w:spacing w:after="0"/>
        <w:rPr>
          <w:rFonts w:cstheme="majorBidi"/>
          <w:szCs w:val="24"/>
        </w:rPr>
      </w:pPr>
      <w:r>
        <w:rPr>
          <w:rFonts w:cstheme="majorBidi"/>
          <w:szCs w:val="24"/>
        </w:rPr>
        <w:t xml:space="preserve">          The experimental research</w:t>
      </w:r>
      <w:r w:rsidR="0083738C">
        <w:rPr>
          <w:rFonts w:cstheme="majorBidi"/>
          <w:szCs w:val="24"/>
        </w:rPr>
        <w:t xml:space="preserve"> is the process of developing a research plan by examining the results of an experiment and compare the results to the expected results of that experiment. This process is applicable to all areas of research and has a limited number of factors to be considered.</w:t>
      </w:r>
    </w:p>
    <w:p w14:paraId="35081AD9" w14:textId="12FABD58" w:rsidR="00C074ED" w:rsidRDefault="00C074ED" w:rsidP="002805C3">
      <w:pPr>
        <w:spacing w:after="0"/>
        <w:rPr>
          <w:rFonts w:cstheme="majorBidi"/>
          <w:szCs w:val="24"/>
        </w:rPr>
      </w:pPr>
    </w:p>
    <w:p w14:paraId="383E8986" w14:textId="36788C6E" w:rsidR="00C074ED" w:rsidRDefault="00C074ED" w:rsidP="001B1346">
      <w:pPr>
        <w:pStyle w:val="Heading3"/>
      </w:pPr>
      <w:bookmarkStart w:id="30" w:name="_Toc70073522"/>
      <w:r>
        <w:t>Survey</w:t>
      </w:r>
      <w:bookmarkEnd w:id="30"/>
      <w:r>
        <w:t xml:space="preserve"> </w:t>
      </w:r>
    </w:p>
    <w:p w14:paraId="49B03253" w14:textId="4C55FA35" w:rsidR="00C074ED" w:rsidRDefault="00C074ED" w:rsidP="002805C3">
      <w:pPr>
        <w:spacing w:after="0"/>
        <w:rPr>
          <w:rFonts w:cstheme="majorBidi"/>
          <w:szCs w:val="24"/>
        </w:rPr>
      </w:pPr>
      <w:r>
        <w:rPr>
          <w:rFonts w:cstheme="majorBidi"/>
          <w:szCs w:val="24"/>
        </w:rPr>
        <w:t xml:space="preserve">          The survey strategy </w:t>
      </w:r>
      <w:r w:rsidR="00205D7A">
        <w:rPr>
          <w:rFonts w:cstheme="majorBidi"/>
          <w:szCs w:val="24"/>
        </w:rPr>
        <w:t xml:space="preserve">is connected to the deductive approach and it is one of the best and economical research strategies where the researcher is able to collect valuable and reliable data. </w:t>
      </w:r>
      <w:r w:rsidR="00800B0A">
        <w:rPr>
          <w:rFonts w:cstheme="majorBidi"/>
          <w:szCs w:val="24"/>
        </w:rPr>
        <w:t>Surveys are used in quantitative projects which includes sampling and representative proportion of the population.</w:t>
      </w:r>
    </w:p>
    <w:p w14:paraId="196CA736" w14:textId="785781EE" w:rsidR="00800B0A" w:rsidRDefault="00800B0A" w:rsidP="002805C3">
      <w:pPr>
        <w:spacing w:after="0"/>
        <w:rPr>
          <w:rFonts w:cstheme="majorBidi"/>
          <w:szCs w:val="24"/>
        </w:rPr>
      </w:pPr>
    </w:p>
    <w:p w14:paraId="502073F5" w14:textId="1AB63A50" w:rsidR="00800B0A" w:rsidRDefault="00800B0A" w:rsidP="001B1346">
      <w:pPr>
        <w:pStyle w:val="Heading3"/>
      </w:pPr>
      <w:bookmarkStart w:id="31" w:name="_Toc70073523"/>
      <w:r>
        <w:lastRenderedPageBreak/>
        <w:t>Case study</w:t>
      </w:r>
      <w:bookmarkEnd w:id="31"/>
      <w:r>
        <w:t xml:space="preserve"> </w:t>
      </w:r>
    </w:p>
    <w:p w14:paraId="5BE7DBA3" w14:textId="532F36B9" w:rsidR="00800B0A" w:rsidRDefault="00800B0A" w:rsidP="002805C3">
      <w:pPr>
        <w:spacing w:after="0"/>
        <w:rPr>
          <w:rFonts w:cstheme="majorBidi"/>
          <w:szCs w:val="24"/>
        </w:rPr>
      </w:pPr>
      <w:r>
        <w:rPr>
          <w:rFonts w:cstheme="majorBidi"/>
          <w:szCs w:val="24"/>
        </w:rPr>
        <w:t xml:space="preserve">            The case study strategy</w:t>
      </w:r>
      <w:r w:rsidR="006E6C4A">
        <w:rPr>
          <w:rFonts w:cstheme="majorBidi"/>
          <w:szCs w:val="24"/>
        </w:rPr>
        <w:t xml:space="preserve"> is the evaluation and assessment of a portion or a unit by pointing out its key features and generalizing that on the other units, which offers an insight into the specific nature of the research topic, this strategy is more beneficial in financial research such as comparing the operation of two companies, or comparing the effect of investment on the cashflow of the company or any different area related to the company.</w:t>
      </w:r>
    </w:p>
    <w:p w14:paraId="5553414E" w14:textId="75FD2EF7" w:rsidR="0021131C" w:rsidRDefault="0021131C" w:rsidP="002805C3">
      <w:pPr>
        <w:spacing w:after="0"/>
        <w:rPr>
          <w:rFonts w:cstheme="majorBidi"/>
          <w:szCs w:val="24"/>
        </w:rPr>
      </w:pPr>
    </w:p>
    <w:p w14:paraId="0CFFAD93" w14:textId="6B7A14EA" w:rsidR="0021131C" w:rsidRDefault="009A322A" w:rsidP="001B1346">
      <w:pPr>
        <w:pStyle w:val="Heading2"/>
      </w:pPr>
      <w:bookmarkStart w:id="32" w:name="_Toc70073524"/>
      <w:r>
        <w:t>Action research</w:t>
      </w:r>
      <w:bookmarkEnd w:id="32"/>
      <w:r>
        <w:t xml:space="preserve"> </w:t>
      </w:r>
    </w:p>
    <w:p w14:paraId="45813CA2" w14:textId="3393FABB" w:rsidR="009A322A" w:rsidRDefault="009A322A" w:rsidP="002805C3">
      <w:pPr>
        <w:spacing w:after="0"/>
        <w:rPr>
          <w:rFonts w:cstheme="majorBidi"/>
          <w:szCs w:val="24"/>
        </w:rPr>
      </w:pPr>
      <w:r>
        <w:rPr>
          <w:rFonts w:cstheme="majorBidi"/>
          <w:szCs w:val="24"/>
        </w:rPr>
        <w:t xml:space="preserve">           The action research strategy is used to develop a solution for a certain issue and it is common in teaching and nursing where the practitioners can develop ways to enhance their professional approach and concept. </w:t>
      </w:r>
    </w:p>
    <w:p w14:paraId="4F06973F" w14:textId="4AE53862" w:rsidR="009B4DF7" w:rsidRDefault="009B4DF7" w:rsidP="002805C3">
      <w:pPr>
        <w:spacing w:after="0"/>
        <w:rPr>
          <w:rFonts w:cstheme="majorBidi"/>
          <w:szCs w:val="24"/>
        </w:rPr>
      </w:pPr>
    </w:p>
    <w:p w14:paraId="56B0E20A" w14:textId="24F0FACF" w:rsidR="009B4DF7" w:rsidRDefault="009B4DF7" w:rsidP="001B1346">
      <w:pPr>
        <w:pStyle w:val="Heading2"/>
      </w:pPr>
      <w:bookmarkStart w:id="33" w:name="_Toc70073525"/>
      <w:r>
        <w:t>Research choice</w:t>
      </w:r>
      <w:bookmarkEnd w:id="33"/>
    </w:p>
    <w:p w14:paraId="4BD29D8E" w14:textId="57E9D995" w:rsidR="009B4DF7" w:rsidRDefault="009B4DF7" w:rsidP="002805C3">
      <w:pPr>
        <w:spacing w:after="0"/>
        <w:rPr>
          <w:rFonts w:cstheme="majorBidi"/>
          <w:szCs w:val="24"/>
        </w:rPr>
      </w:pPr>
      <w:r>
        <w:rPr>
          <w:rFonts w:cstheme="majorBidi"/>
          <w:szCs w:val="24"/>
        </w:rPr>
        <w:t xml:space="preserve">          </w:t>
      </w:r>
      <w:r w:rsidR="00694A31">
        <w:rPr>
          <w:rFonts w:cstheme="majorBidi"/>
          <w:szCs w:val="24"/>
        </w:rPr>
        <w:t xml:space="preserve">The research choice is the fourth layer of the research onion and it assists the researcher to decide using the quantitative methodology or the qualitative methodology or both. There are three research </w:t>
      </w:r>
      <w:r w:rsidR="004B2594">
        <w:rPr>
          <w:rFonts w:cstheme="majorBidi"/>
          <w:szCs w:val="24"/>
        </w:rPr>
        <w:t>approaches</w:t>
      </w:r>
      <w:r w:rsidR="00694A31">
        <w:rPr>
          <w:rFonts w:cstheme="majorBidi"/>
          <w:szCs w:val="24"/>
        </w:rPr>
        <w:t xml:space="preserve"> which are </w:t>
      </w:r>
      <w:r w:rsidR="004B2594">
        <w:rPr>
          <w:rFonts w:cstheme="majorBidi"/>
          <w:szCs w:val="24"/>
        </w:rPr>
        <w:t>mono, mixed and multi method.</w:t>
      </w:r>
    </w:p>
    <w:p w14:paraId="414D2117" w14:textId="46FB41C7" w:rsidR="004B2594" w:rsidRDefault="004B2594" w:rsidP="002805C3">
      <w:pPr>
        <w:spacing w:after="0"/>
        <w:rPr>
          <w:rFonts w:cstheme="majorBidi"/>
          <w:szCs w:val="24"/>
        </w:rPr>
      </w:pPr>
    </w:p>
    <w:p w14:paraId="301741A4" w14:textId="4AA5FAC4" w:rsidR="004B2594" w:rsidRDefault="004B2594" w:rsidP="001B1346">
      <w:pPr>
        <w:pStyle w:val="Heading3"/>
      </w:pPr>
      <w:bookmarkStart w:id="34" w:name="_Toc70073526"/>
      <w:r>
        <w:t>Mono method:</w:t>
      </w:r>
      <w:bookmarkEnd w:id="34"/>
      <w:r>
        <w:t xml:space="preserve"> </w:t>
      </w:r>
    </w:p>
    <w:p w14:paraId="5C9211A2" w14:textId="227FBC5C" w:rsidR="004B2594" w:rsidRDefault="004B2594" w:rsidP="002805C3">
      <w:pPr>
        <w:spacing w:after="0"/>
        <w:rPr>
          <w:rFonts w:cstheme="majorBidi"/>
          <w:szCs w:val="24"/>
        </w:rPr>
      </w:pPr>
      <w:r>
        <w:rPr>
          <w:rFonts w:cstheme="majorBidi"/>
          <w:szCs w:val="24"/>
        </w:rPr>
        <w:t xml:space="preserve">          This method requires using only either the quantitative or the qualitative methodology but no together and it collects information of one type only.</w:t>
      </w:r>
    </w:p>
    <w:p w14:paraId="1969D869" w14:textId="0C9FF676" w:rsidR="004B2594" w:rsidRDefault="004B2594" w:rsidP="002805C3">
      <w:pPr>
        <w:spacing w:after="0"/>
        <w:rPr>
          <w:rFonts w:cstheme="majorBidi"/>
          <w:szCs w:val="24"/>
        </w:rPr>
      </w:pPr>
    </w:p>
    <w:p w14:paraId="6FBEB6D3" w14:textId="78916E49" w:rsidR="004B2594" w:rsidRDefault="004B2594" w:rsidP="001B1346">
      <w:pPr>
        <w:pStyle w:val="Heading3"/>
      </w:pPr>
      <w:bookmarkStart w:id="35" w:name="_Toc70073527"/>
      <w:r>
        <w:t>Mixed method:</w:t>
      </w:r>
      <w:bookmarkEnd w:id="35"/>
    </w:p>
    <w:p w14:paraId="7E40E3CC" w14:textId="7FC71785" w:rsidR="004B2594" w:rsidRDefault="004B2594" w:rsidP="002805C3">
      <w:pPr>
        <w:spacing w:after="0"/>
        <w:rPr>
          <w:rFonts w:cstheme="majorBidi"/>
          <w:szCs w:val="24"/>
        </w:rPr>
      </w:pPr>
      <w:r>
        <w:rPr>
          <w:rFonts w:cstheme="majorBidi"/>
          <w:szCs w:val="24"/>
        </w:rPr>
        <w:t xml:space="preserve">          This method allows the researcher to combine using the quantitative and the qualitative methodology in the research in order to develop accurate data</w:t>
      </w:r>
      <w:r w:rsidR="0047608D">
        <w:rPr>
          <w:rFonts w:cstheme="majorBidi"/>
          <w:szCs w:val="24"/>
        </w:rPr>
        <w:t>. unlike the multi method which allows the researcher to divide the research into segments and produce data sets for each segment, the mixed method produces a single data set for the whole research.</w:t>
      </w:r>
    </w:p>
    <w:p w14:paraId="13DE3A16" w14:textId="4F671FB4" w:rsidR="0047608D" w:rsidRDefault="0047608D" w:rsidP="002805C3">
      <w:pPr>
        <w:spacing w:after="0"/>
        <w:rPr>
          <w:rFonts w:cstheme="majorBidi"/>
          <w:szCs w:val="24"/>
        </w:rPr>
      </w:pPr>
    </w:p>
    <w:p w14:paraId="423821B2" w14:textId="07CC8426" w:rsidR="0047608D" w:rsidRDefault="0047608D" w:rsidP="001B1346">
      <w:pPr>
        <w:pStyle w:val="Heading3"/>
      </w:pPr>
      <w:bookmarkStart w:id="36" w:name="_Toc70073528"/>
      <w:r>
        <w:t>Multi- method</w:t>
      </w:r>
      <w:bookmarkEnd w:id="36"/>
    </w:p>
    <w:p w14:paraId="4BF665DE" w14:textId="0C66960C" w:rsidR="0047608D" w:rsidRDefault="0047608D" w:rsidP="002805C3">
      <w:pPr>
        <w:spacing w:after="0"/>
        <w:rPr>
          <w:rFonts w:cstheme="majorBidi"/>
          <w:szCs w:val="24"/>
        </w:rPr>
      </w:pPr>
      <w:r>
        <w:rPr>
          <w:rFonts w:cstheme="majorBidi"/>
          <w:szCs w:val="24"/>
        </w:rPr>
        <w:t xml:space="preserve">         The multi method is similar to the mixed method in combining the quantitative and the qualitative methodology but it differs in in the </w:t>
      </w:r>
      <w:r w:rsidR="00127049">
        <w:rPr>
          <w:rFonts w:cstheme="majorBidi"/>
          <w:szCs w:val="24"/>
        </w:rPr>
        <w:t>outcome</w:t>
      </w:r>
      <w:r>
        <w:rPr>
          <w:rFonts w:cstheme="majorBidi"/>
          <w:szCs w:val="24"/>
        </w:rPr>
        <w:t xml:space="preserve"> as the multi method produces only one set of data while the mixed method produces many sets.</w:t>
      </w:r>
    </w:p>
    <w:p w14:paraId="7563019A" w14:textId="7241703F" w:rsidR="0047608D" w:rsidRDefault="0047608D" w:rsidP="002805C3">
      <w:pPr>
        <w:spacing w:after="0"/>
        <w:rPr>
          <w:rFonts w:cstheme="majorBidi"/>
          <w:szCs w:val="24"/>
        </w:rPr>
      </w:pPr>
    </w:p>
    <w:p w14:paraId="537C121A" w14:textId="60D25C12" w:rsidR="0047608D" w:rsidRDefault="0047608D" w:rsidP="001B1346">
      <w:pPr>
        <w:pStyle w:val="Heading3"/>
      </w:pPr>
      <w:bookmarkStart w:id="37" w:name="_Toc70073529"/>
      <w:r>
        <w:t>The time horizon</w:t>
      </w:r>
      <w:bookmarkEnd w:id="37"/>
      <w:r>
        <w:t xml:space="preserve"> </w:t>
      </w:r>
    </w:p>
    <w:p w14:paraId="13F7FF2F" w14:textId="77777777" w:rsidR="009A2FA7" w:rsidRDefault="009A2FA7" w:rsidP="002805C3">
      <w:pPr>
        <w:spacing w:after="0"/>
        <w:rPr>
          <w:rFonts w:cstheme="majorBidi"/>
          <w:szCs w:val="24"/>
        </w:rPr>
      </w:pPr>
      <w:r>
        <w:rPr>
          <w:rFonts w:cstheme="majorBidi"/>
          <w:szCs w:val="24"/>
        </w:rPr>
        <w:t xml:space="preserve">          The time horizon points out the time frame required to complete the project and there are specific time horizons within the research onion which are the cross sectional and the longitudinal.</w:t>
      </w:r>
    </w:p>
    <w:p w14:paraId="660629AF" w14:textId="77777777" w:rsidR="009A2FA7" w:rsidRDefault="009A2FA7" w:rsidP="002805C3">
      <w:pPr>
        <w:spacing w:after="0"/>
        <w:rPr>
          <w:rFonts w:cstheme="majorBidi"/>
          <w:szCs w:val="24"/>
        </w:rPr>
      </w:pPr>
    </w:p>
    <w:p w14:paraId="53160D52" w14:textId="77777777" w:rsidR="009A2FA7" w:rsidRDefault="009A2FA7" w:rsidP="001B1346">
      <w:pPr>
        <w:pStyle w:val="Heading3"/>
      </w:pPr>
      <w:bookmarkStart w:id="38" w:name="_Toc70073530"/>
      <w:r>
        <w:t>Cross sectional</w:t>
      </w:r>
      <w:bookmarkEnd w:id="38"/>
      <w:r>
        <w:t xml:space="preserve"> </w:t>
      </w:r>
    </w:p>
    <w:p w14:paraId="0123014C" w14:textId="516F6552" w:rsidR="009A2FA7" w:rsidRDefault="009A2FA7" w:rsidP="002805C3">
      <w:pPr>
        <w:spacing w:after="0"/>
        <w:rPr>
          <w:rFonts w:cstheme="majorBidi"/>
          <w:szCs w:val="24"/>
        </w:rPr>
      </w:pPr>
      <w:r>
        <w:rPr>
          <w:rFonts w:cstheme="majorBidi"/>
          <w:szCs w:val="24"/>
        </w:rPr>
        <w:t xml:space="preserve">         The </w:t>
      </w:r>
      <w:r w:rsidR="00B14016">
        <w:rPr>
          <w:rFonts w:cstheme="majorBidi"/>
          <w:szCs w:val="24"/>
        </w:rPr>
        <w:t>cross-sectional</w:t>
      </w:r>
      <w:r>
        <w:rPr>
          <w:rFonts w:cstheme="majorBidi"/>
          <w:szCs w:val="24"/>
        </w:rPr>
        <w:t xml:space="preserve"> time horizon </w:t>
      </w:r>
      <w:r w:rsidR="00B14016">
        <w:rPr>
          <w:rFonts w:cstheme="majorBidi"/>
          <w:szCs w:val="24"/>
        </w:rPr>
        <w:t>is used where the research is related to a specific incident in specific time.</w:t>
      </w:r>
      <w:r>
        <w:rPr>
          <w:rFonts w:cstheme="majorBidi"/>
          <w:szCs w:val="24"/>
        </w:rPr>
        <w:t xml:space="preserve"> </w:t>
      </w:r>
    </w:p>
    <w:p w14:paraId="7A34A5F1" w14:textId="50CF126D" w:rsidR="00B14016" w:rsidRDefault="00B14016" w:rsidP="002805C3">
      <w:pPr>
        <w:spacing w:after="0"/>
        <w:rPr>
          <w:rFonts w:cstheme="majorBidi"/>
          <w:szCs w:val="24"/>
        </w:rPr>
      </w:pPr>
    </w:p>
    <w:p w14:paraId="3302AD73" w14:textId="2225BCEF" w:rsidR="00B14016" w:rsidRDefault="00B14016" w:rsidP="001B1346">
      <w:pPr>
        <w:pStyle w:val="Heading3"/>
      </w:pPr>
      <w:bookmarkStart w:id="39" w:name="_Toc70073531"/>
      <w:r>
        <w:lastRenderedPageBreak/>
        <w:t>Longitudinal</w:t>
      </w:r>
      <w:bookmarkEnd w:id="39"/>
      <w:r>
        <w:t xml:space="preserve"> </w:t>
      </w:r>
    </w:p>
    <w:p w14:paraId="1CCDD433" w14:textId="2BA59553" w:rsidR="00B14016" w:rsidRDefault="00B14016" w:rsidP="002805C3">
      <w:pPr>
        <w:spacing w:after="0"/>
        <w:rPr>
          <w:rFonts w:cstheme="majorBidi"/>
          <w:szCs w:val="24"/>
        </w:rPr>
      </w:pPr>
      <w:r>
        <w:rPr>
          <w:rFonts w:cstheme="majorBidi"/>
          <w:szCs w:val="24"/>
        </w:rPr>
        <w:t xml:space="preserve">           The longitudinal time horizon is used to collect data over long time period and some factors of the research are changing over time.</w:t>
      </w:r>
    </w:p>
    <w:p w14:paraId="0A5E5424" w14:textId="5FCEAB63" w:rsidR="00127049" w:rsidRDefault="00127049" w:rsidP="002805C3">
      <w:pPr>
        <w:spacing w:after="0"/>
        <w:rPr>
          <w:rFonts w:cstheme="majorBidi"/>
          <w:szCs w:val="24"/>
        </w:rPr>
      </w:pPr>
    </w:p>
    <w:p w14:paraId="1691EBA7" w14:textId="27C51F6A" w:rsidR="00127049" w:rsidRDefault="00127049" w:rsidP="0041698C">
      <w:pPr>
        <w:pStyle w:val="Heading2"/>
      </w:pPr>
      <w:bookmarkStart w:id="40" w:name="_Toc70073532"/>
      <w:r>
        <w:t>Analysis and data collection</w:t>
      </w:r>
      <w:bookmarkEnd w:id="40"/>
      <w:r>
        <w:t xml:space="preserve"> </w:t>
      </w:r>
    </w:p>
    <w:p w14:paraId="505300B2" w14:textId="28B09FC6" w:rsidR="00127049" w:rsidRDefault="00127049" w:rsidP="002805C3">
      <w:pPr>
        <w:spacing w:after="0"/>
        <w:rPr>
          <w:rFonts w:cstheme="majorBidi"/>
          <w:szCs w:val="24"/>
        </w:rPr>
      </w:pPr>
      <w:r>
        <w:rPr>
          <w:rFonts w:cstheme="majorBidi"/>
          <w:szCs w:val="24"/>
        </w:rPr>
        <w:t xml:space="preserve">           </w:t>
      </w:r>
      <w:r w:rsidR="002B0E22">
        <w:rPr>
          <w:rFonts w:cstheme="majorBidi"/>
          <w:szCs w:val="24"/>
        </w:rPr>
        <w:t xml:space="preserve">The analysis and data collection </w:t>
      </w:r>
      <w:r w:rsidR="003F3897">
        <w:rPr>
          <w:rFonts w:cstheme="majorBidi"/>
          <w:szCs w:val="24"/>
        </w:rPr>
        <w:t>are</w:t>
      </w:r>
      <w:r w:rsidR="002B0E22">
        <w:rPr>
          <w:rFonts w:cstheme="majorBidi"/>
          <w:szCs w:val="24"/>
        </w:rPr>
        <w:t xml:space="preserve"> the sixth layer of the research onion and it is the internal layer. </w:t>
      </w:r>
      <w:r w:rsidR="003F3897">
        <w:rPr>
          <w:rFonts w:cstheme="majorBidi"/>
          <w:szCs w:val="24"/>
        </w:rPr>
        <w:t>The data collection and analysis depend on the approach followed in collecting the data, this layer also explains how the data is used in research and explains the source of data and the research design, the sample and its size, ethics and limitations, and the research reliability and validity.</w:t>
      </w:r>
    </w:p>
    <w:p w14:paraId="1AEE38A9" w14:textId="58E3C075" w:rsidR="003F3897" w:rsidRDefault="003F3897" w:rsidP="002805C3">
      <w:pPr>
        <w:spacing w:after="0"/>
        <w:rPr>
          <w:rFonts w:cstheme="majorBidi"/>
          <w:szCs w:val="24"/>
        </w:rPr>
      </w:pPr>
      <w:r>
        <w:rPr>
          <w:rFonts w:cstheme="majorBidi"/>
          <w:szCs w:val="24"/>
        </w:rPr>
        <w:t xml:space="preserve">           The primary data is the data collected from the source through questionnaires, oral or written interviews. While the secondary data is the data taken from opinions and </w:t>
      </w:r>
      <w:r w:rsidR="00752092">
        <w:rPr>
          <w:rFonts w:cstheme="majorBidi"/>
          <w:szCs w:val="24"/>
        </w:rPr>
        <w:t xml:space="preserve">research. </w:t>
      </w:r>
      <w:sdt>
        <w:sdtPr>
          <w:rPr>
            <w:rFonts w:cstheme="majorBidi"/>
            <w:szCs w:val="24"/>
          </w:rPr>
          <w:id w:val="-1894108208"/>
          <w:citation/>
        </w:sdtPr>
        <w:sdtEndPr/>
        <w:sdtContent>
          <w:r w:rsidR="00752092">
            <w:rPr>
              <w:rFonts w:cstheme="majorBidi"/>
              <w:szCs w:val="24"/>
            </w:rPr>
            <w:fldChar w:fldCharType="begin"/>
          </w:r>
          <w:r w:rsidR="00752092">
            <w:rPr>
              <w:rFonts w:cstheme="majorBidi"/>
              <w:szCs w:val="24"/>
            </w:rPr>
            <w:instrText xml:space="preserve"> CITATION 21Ap4 \l 2057 </w:instrText>
          </w:r>
          <w:r w:rsidR="00752092">
            <w:rPr>
              <w:rFonts w:cstheme="majorBidi"/>
              <w:szCs w:val="24"/>
            </w:rPr>
            <w:fldChar w:fldCharType="separate"/>
          </w:r>
          <w:r w:rsidR="008E1640" w:rsidRPr="008E1640">
            <w:rPr>
              <w:rFonts w:cstheme="majorBidi"/>
              <w:noProof/>
              <w:szCs w:val="24"/>
            </w:rPr>
            <w:t>[2]</w:t>
          </w:r>
          <w:r w:rsidR="00752092">
            <w:rPr>
              <w:rFonts w:cstheme="majorBidi"/>
              <w:szCs w:val="24"/>
            </w:rPr>
            <w:fldChar w:fldCharType="end"/>
          </w:r>
        </w:sdtContent>
      </w:sdt>
      <w:r>
        <w:rPr>
          <w:rFonts w:cstheme="majorBidi"/>
          <w:szCs w:val="24"/>
        </w:rPr>
        <w:t xml:space="preserve"> </w:t>
      </w:r>
    </w:p>
    <w:p w14:paraId="77A6FA10" w14:textId="77777777" w:rsidR="00127049" w:rsidRDefault="00127049" w:rsidP="002805C3">
      <w:pPr>
        <w:spacing w:after="0"/>
        <w:rPr>
          <w:rFonts w:cstheme="majorBidi"/>
          <w:szCs w:val="24"/>
        </w:rPr>
      </w:pPr>
    </w:p>
    <w:p w14:paraId="5CC636C5" w14:textId="3B2FFD7B" w:rsidR="00127049" w:rsidRDefault="00127049" w:rsidP="002805C3">
      <w:pPr>
        <w:spacing w:after="0"/>
        <w:rPr>
          <w:rFonts w:cstheme="majorBidi"/>
          <w:szCs w:val="24"/>
        </w:rPr>
      </w:pPr>
    </w:p>
    <w:p w14:paraId="3B1C3053" w14:textId="77777777" w:rsidR="00127049" w:rsidRDefault="00127049" w:rsidP="002805C3">
      <w:pPr>
        <w:spacing w:after="0"/>
        <w:rPr>
          <w:rFonts w:cstheme="majorBidi"/>
          <w:szCs w:val="24"/>
        </w:rPr>
      </w:pPr>
    </w:p>
    <w:p w14:paraId="1A212E99" w14:textId="77777777" w:rsidR="0047608D" w:rsidRDefault="0047608D" w:rsidP="002805C3">
      <w:pPr>
        <w:spacing w:after="0"/>
        <w:rPr>
          <w:rFonts w:cstheme="majorBidi"/>
          <w:szCs w:val="24"/>
        </w:rPr>
      </w:pPr>
    </w:p>
    <w:p w14:paraId="138978B6" w14:textId="76341EB3" w:rsidR="00594147" w:rsidRDefault="00594147" w:rsidP="009F19B7">
      <w:pPr>
        <w:spacing w:after="0"/>
        <w:rPr>
          <w:rFonts w:cstheme="majorBidi"/>
          <w:szCs w:val="24"/>
        </w:rPr>
      </w:pPr>
      <w:r>
        <w:rPr>
          <w:rFonts w:cstheme="majorBidi"/>
          <w:szCs w:val="24"/>
        </w:rPr>
        <w:t xml:space="preserve">          </w:t>
      </w:r>
    </w:p>
    <w:p w14:paraId="52948862" w14:textId="5C40E478" w:rsidR="00E30130" w:rsidRDefault="004711CC" w:rsidP="009F19B7">
      <w:pPr>
        <w:spacing w:after="0"/>
        <w:rPr>
          <w:rFonts w:cstheme="majorBidi"/>
          <w:szCs w:val="24"/>
        </w:rPr>
      </w:pPr>
      <w:r>
        <w:rPr>
          <w:rFonts w:cstheme="majorBidi"/>
          <w:szCs w:val="24"/>
        </w:rPr>
        <w:t xml:space="preserve"> </w:t>
      </w:r>
    </w:p>
    <w:p w14:paraId="4F81C625" w14:textId="5691903C" w:rsidR="00F14D14" w:rsidRDefault="00F14D14" w:rsidP="009F19B7">
      <w:pPr>
        <w:spacing w:after="0"/>
        <w:rPr>
          <w:rFonts w:cstheme="majorBidi"/>
          <w:szCs w:val="24"/>
        </w:rPr>
      </w:pPr>
    </w:p>
    <w:p w14:paraId="29573EDE" w14:textId="099A78A5" w:rsidR="00F14D14" w:rsidRDefault="00F14D14" w:rsidP="009F19B7">
      <w:pPr>
        <w:spacing w:after="0"/>
        <w:rPr>
          <w:rFonts w:cstheme="majorBidi"/>
          <w:szCs w:val="24"/>
        </w:rPr>
      </w:pPr>
    </w:p>
    <w:p w14:paraId="06130C50" w14:textId="7B65C157" w:rsidR="00F14D14" w:rsidRDefault="00F14D14" w:rsidP="009F19B7">
      <w:pPr>
        <w:spacing w:after="0"/>
        <w:rPr>
          <w:rFonts w:cstheme="majorBidi"/>
          <w:szCs w:val="24"/>
        </w:rPr>
      </w:pPr>
    </w:p>
    <w:p w14:paraId="2B05964D" w14:textId="3050D453" w:rsidR="0083738C" w:rsidRDefault="0083738C" w:rsidP="009F19B7">
      <w:pPr>
        <w:spacing w:after="0"/>
        <w:rPr>
          <w:rFonts w:cstheme="majorBidi"/>
          <w:szCs w:val="24"/>
        </w:rPr>
      </w:pPr>
    </w:p>
    <w:p w14:paraId="27EE3737" w14:textId="78C90242" w:rsidR="00DF4E51" w:rsidRDefault="00DF4E51" w:rsidP="009F19B7">
      <w:pPr>
        <w:spacing w:after="0"/>
        <w:rPr>
          <w:rFonts w:cstheme="majorBidi"/>
          <w:szCs w:val="24"/>
        </w:rPr>
      </w:pPr>
    </w:p>
    <w:p w14:paraId="5268908B" w14:textId="107DF400" w:rsidR="00DF4E51" w:rsidRDefault="00DF4E51" w:rsidP="009F19B7">
      <w:pPr>
        <w:spacing w:after="0"/>
        <w:rPr>
          <w:rFonts w:cstheme="majorBidi"/>
          <w:szCs w:val="24"/>
        </w:rPr>
      </w:pPr>
    </w:p>
    <w:p w14:paraId="4B064CC3" w14:textId="4BBBA77C" w:rsidR="00DF4E51" w:rsidRDefault="00DF4E51" w:rsidP="009F19B7">
      <w:pPr>
        <w:spacing w:after="0"/>
        <w:rPr>
          <w:rFonts w:cstheme="majorBidi"/>
          <w:szCs w:val="24"/>
        </w:rPr>
      </w:pPr>
    </w:p>
    <w:p w14:paraId="7915274B" w14:textId="3B9173FD" w:rsidR="00DF4E51" w:rsidRDefault="00DF4E51" w:rsidP="009F19B7">
      <w:pPr>
        <w:spacing w:after="0"/>
        <w:rPr>
          <w:rFonts w:cstheme="majorBidi"/>
          <w:szCs w:val="24"/>
        </w:rPr>
      </w:pPr>
    </w:p>
    <w:p w14:paraId="561B819B" w14:textId="78480932" w:rsidR="00DF4E51" w:rsidRDefault="00DF4E51" w:rsidP="009F19B7">
      <w:pPr>
        <w:spacing w:after="0"/>
        <w:rPr>
          <w:rFonts w:cstheme="majorBidi"/>
          <w:szCs w:val="24"/>
        </w:rPr>
      </w:pPr>
    </w:p>
    <w:p w14:paraId="7E95C6F6" w14:textId="52FEB8B0" w:rsidR="00DF4E51" w:rsidRDefault="00DF4E51" w:rsidP="009F19B7">
      <w:pPr>
        <w:spacing w:after="0"/>
        <w:rPr>
          <w:rFonts w:cstheme="majorBidi"/>
          <w:szCs w:val="24"/>
        </w:rPr>
      </w:pPr>
    </w:p>
    <w:p w14:paraId="11001261" w14:textId="4ACDCFEE" w:rsidR="00DF4E51" w:rsidRDefault="00DF4E51" w:rsidP="009F19B7">
      <w:pPr>
        <w:spacing w:after="0"/>
        <w:rPr>
          <w:rFonts w:cstheme="majorBidi"/>
          <w:szCs w:val="24"/>
        </w:rPr>
      </w:pPr>
    </w:p>
    <w:p w14:paraId="54AEBC3F" w14:textId="4E788E1C" w:rsidR="00DF4E51" w:rsidRDefault="00DF4E51" w:rsidP="009F19B7">
      <w:pPr>
        <w:spacing w:after="0"/>
        <w:rPr>
          <w:rFonts w:cstheme="majorBidi"/>
          <w:szCs w:val="24"/>
        </w:rPr>
      </w:pPr>
    </w:p>
    <w:p w14:paraId="01F09E1E" w14:textId="06EEA57E" w:rsidR="00DF4E51" w:rsidRDefault="00DF4E51" w:rsidP="009F19B7">
      <w:pPr>
        <w:spacing w:after="0"/>
        <w:rPr>
          <w:rFonts w:cstheme="majorBidi"/>
          <w:szCs w:val="24"/>
        </w:rPr>
      </w:pPr>
    </w:p>
    <w:p w14:paraId="0C4F75EC" w14:textId="5F6B8A1B" w:rsidR="00DF4E51" w:rsidRDefault="00DF4E51" w:rsidP="009F19B7">
      <w:pPr>
        <w:spacing w:after="0"/>
        <w:rPr>
          <w:rFonts w:cstheme="majorBidi"/>
          <w:szCs w:val="24"/>
        </w:rPr>
      </w:pPr>
    </w:p>
    <w:p w14:paraId="3B9E2546" w14:textId="3D08BDDB" w:rsidR="00DF4E51" w:rsidRDefault="00DF4E51" w:rsidP="009F19B7">
      <w:pPr>
        <w:spacing w:after="0"/>
        <w:rPr>
          <w:rFonts w:cstheme="majorBidi"/>
          <w:szCs w:val="24"/>
        </w:rPr>
      </w:pPr>
    </w:p>
    <w:p w14:paraId="136842B8" w14:textId="21D43D40" w:rsidR="00DF4E51" w:rsidRDefault="00DF4E51" w:rsidP="009F19B7">
      <w:pPr>
        <w:spacing w:after="0"/>
        <w:rPr>
          <w:rFonts w:cstheme="majorBidi"/>
          <w:szCs w:val="24"/>
        </w:rPr>
      </w:pPr>
    </w:p>
    <w:p w14:paraId="663E80C3" w14:textId="06DEA1BE" w:rsidR="00DF4E51" w:rsidRDefault="00DF4E51" w:rsidP="009F19B7">
      <w:pPr>
        <w:spacing w:after="0"/>
        <w:rPr>
          <w:rFonts w:cstheme="majorBidi"/>
          <w:szCs w:val="24"/>
        </w:rPr>
      </w:pPr>
    </w:p>
    <w:p w14:paraId="25EFB4E4" w14:textId="77FB5183" w:rsidR="00DF4E51" w:rsidRDefault="00DF4E51" w:rsidP="009F19B7">
      <w:pPr>
        <w:spacing w:after="0"/>
        <w:rPr>
          <w:rFonts w:cstheme="majorBidi"/>
          <w:szCs w:val="24"/>
        </w:rPr>
      </w:pPr>
    </w:p>
    <w:p w14:paraId="7F7301C0" w14:textId="77777777" w:rsidR="00DF4E51" w:rsidRDefault="00DF4E51" w:rsidP="009F19B7">
      <w:pPr>
        <w:spacing w:after="0"/>
        <w:rPr>
          <w:rFonts w:cstheme="majorBidi"/>
          <w:szCs w:val="24"/>
        </w:rPr>
      </w:pPr>
    </w:p>
    <w:p w14:paraId="70C05A29" w14:textId="77777777" w:rsidR="0083738C" w:rsidRDefault="0083738C" w:rsidP="009F19B7">
      <w:pPr>
        <w:spacing w:after="0"/>
        <w:rPr>
          <w:rFonts w:cstheme="majorBidi"/>
          <w:szCs w:val="24"/>
        </w:rPr>
      </w:pPr>
    </w:p>
    <w:p w14:paraId="4E4D7F83" w14:textId="32D1C73B" w:rsidR="00D34438" w:rsidRDefault="0041698C" w:rsidP="009F19B7">
      <w:pPr>
        <w:pStyle w:val="Heading1"/>
      </w:pPr>
      <w:bookmarkStart w:id="41" w:name="_Toc70073533"/>
      <w:r>
        <w:lastRenderedPageBreak/>
        <w:t xml:space="preserve">Chapter </w:t>
      </w:r>
      <w:r w:rsidR="00DF4E51">
        <w:t>Four</w:t>
      </w:r>
      <w:r>
        <w:t>: market research</w:t>
      </w:r>
      <w:bookmarkEnd w:id="41"/>
    </w:p>
    <w:p w14:paraId="67BACE88" w14:textId="51B26C3A" w:rsidR="009F76C4" w:rsidRPr="009F76C4" w:rsidRDefault="009F76C4" w:rsidP="008E6F83">
      <w:pPr>
        <w:pStyle w:val="Heading2"/>
      </w:pPr>
      <w:bookmarkStart w:id="42" w:name="_Toc70073534"/>
      <w:bookmarkStart w:id="43" w:name="_Hlk62115318"/>
      <w:r>
        <w:t>RS PRO 1384 temperature logger</w:t>
      </w:r>
      <w:bookmarkEnd w:id="42"/>
    </w:p>
    <w:bookmarkEnd w:id="43"/>
    <w:p w14:paraId="1F5316E2" w14:textId="027A0B3F" w:rsidR="00D34438" w:rsidRDefault="009F76C4" w:rsidP="009F19B7">
      <w:pPr>
        <w:spacing w:after="0"/>
        <w:rPr>
          <w:rFonts w:cstheme="majorBidi"/>
          <w:szCs w:val="24"/>
        </w:rPr>
      </w:pPr>
      <w:r>
        <w:rPr>
          <w:noProof/>
        </w:rPr>
        <w:drawing>
          <wp:inline distT="0" distB="0" distL="0" distR="0" wp14:anchorId="05B5896B" wp14:editId="18DC8CD3">
            <wp:extent cx="1228725" cy="1447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753" t="31626" r="50809" b="23448"/>
                    <a:stretch/>
                  </pic:blipFill>
                  <pic:spPr bwMode="auto">
                    <a:xfrm>
                      <a:off x="0" y="0"/>
                      <a:ext cx="1228725" cy="1447800"/>
                    </a:xfrm>
                    <a:prstGeom prst="rect">
                      <a:avLst/>
                    </a:prstGeom>
                    <a:ln>
                      <a:noFill/>
                    </a:ln>
                    <a:extLst>
                      <a:ext uri="{53640926-AAD7-44D8-BBD7-CCE9431645EC}">
                        <a14:shadowObscured xmlns:a14="http://schemas.microsoft.com/office/drawing/2010/main"/>
                      </a:ext>
                    </a:extLst>
                  </pic:spPr>
                </pic:pic>
              </a:graphicData>
            </a:graphic>
          </wp:inline>
        </w:drawing>
      </w:r>
    </w:p>
    <w:p w14:paraId="1F0E173A" w14:textId="5D36D20E" w:rsidR="00FA6789" w:rsidRPr="00B84F59" w:rsidRDefault="00FA6789" w:rsidP="00FA6789">
      <w:pPr>
        <w:rPr>
          <w:rFonts w:cstheme="majorBidi"/>
          <w:i/>
          <w:iCs/>
          <w:sz w:val="18"/>
          <w:szCs w:val="18"/>
        </w:rPr>
      </w:pPr>
      <w:bookmarkStart w:id="44" w:name="_Toc70073617"/>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2</w:t>
      </w:r>
      <w:r w:rsidR="00055C40" w:rsidRPr="00B84F59">
        <w:rPr>
          <w:i/>
          <w:iCs/>
          <w:noProof/>
          <w:sz w:val="18"/>
          <w:szCs w:val="18"/>
        </w:rPr>
        <w:fldChar w:fldCharType="end"/>
      </w:r>
      <w:r w:rsidRPr="00B84F59">
        <w:rPr>
          <w:i/>
          <w:iCs/>
          <w:sz w:val="18"/>
          <w:szCs w:val="18"/>
        </w:rPr>
        <w:t>: RS PRO 1384 temperature logger</w:t>
      </w:r>
      <w:bookmarkEnd w:id="44"/>
    </w:p>
    <w:p w14:paraId="5ECE6C44" w14:textId="254CE5C7" w:rsidR="009F76C4" w:rsidRDefault="009F76C4" w:rsidP="009F19B7">
      <w:pPr>
        <w:spacing w:after="0"/>
        <w:rPr>
          <w:rFonts w:cstheme="majorBidi"/>
          <w:szCs w:val="24"/>
        </w:rPr>
      </w:pPr>
      <w:r>
        <w:rPr>
          <w:rFonts w:cstheme="majorBidi"/>
          <w:szCs w:val="24"/>
        </w:rPr>
        <w:t>This temperature data logger</w:t>
      </w:r>
      <w:r w:rsidR="002C232A">
        <w:rPr>
          <w:rFonts w:cstheme="majorBidi"/>
          <w:szCs w:val="24"/>
        </w:rPr>
        <w:t xml:space="preserve"> has four digital inputs, in addition it is compatible with several types of thermometers such as K, J, E, T, R, S, N, L, U, B and C type thermometer. </w:t>
      </w:r>
      <w:r w:rsidR="00241BF7">
        <w:rPr>
          <w:rFonts w:cstheme="majorBidi"/>
          <w:szCs w:val="24"/>
        </w:rPr>
        <w:t xml:space="preserve">Any two inputs are isolated using the 350 VP-P isolation protection </w:t>
      </w:r>
      <w:r w:rsidR="00867739">
        <w:rPr>
          <w:rFonts w:cstheme="majorBidi"/>
          <w:szCs w:val="24"/>
        </w:rPr>
        <w:t>features.</w:t>
      </w:r>
      <w:r w:rsidR="00CD4851">
        <w:rPr>
          <w:rFonts w:cstheme="majorBidi"/>
          <w:szCs w:val="24"/>
        </w:rPr>
        <w:t xml:space="preserve"> </w:t>
      </w:r>
      <w:r w:rsidR="00867739">
        <w:rPr>
          <w:rFonts w:cstheme="majorBidi"/>
          <w:szCs w:val="24"/>
        </w:rPr>
        <w:t>Also,</w:t>
      </w:r>
      <w:r w:rsidR="00CD4851">
        <w:rPr>
          <w:rFonts w:cstheme="majorBidi"/>
          <w:szCs w:val="24"/>
        </w:rPr>
        <w:t xml:space="preserve"> it </w:t>
      </w:r>
      <w:r w:rsidR="00867739">
        <w:rPr>
          <w:rFonts w:cstheme="majorBidi"/>
          <w:szCs w:val="24"/>
        </w:rPr>
        <w:t>has</w:t>
      </w:r>
      <w:r w:rsidR="00CD4851">
        <w:rPr>
          <w:rFonts w:cstheme="majorBidi"/>
          <w:szCs w:val="24"/>
        </w:rPr>
        <w:t xml:space="preserve"> four inputs functions for temperature display</w:t>
      </w:r>
      <w:r w:rsidR="004C03B7">
        <w:rPr>
          <w:rFonts w:cstheme="majorBidi"/>
          <w:szCs w:val="24"/>
        </w:rPr>
        <w:t>, which displays the minimum and maximum values of the four inputs and has programmable alarms for each input with independent input setup.</w:t>
      </w:r>
    </w:p>
    <w:p w14:paraId="1217D9B0" w14:textId="73CB2ACE" w:rsidR="004C03B7" w:rsidRDefault="004C03B7" w:rsidP="009F19B7">
      <w:pPr>
        <w:spacing w:after="0"/>
        <w:rPr>
          <w:rFonts w:cstheme="majorBidi"/>
          <w:szCs w:val="24"/>
        </w:rPr>
      </w:pPr>
      <w:r>
        <w:rPr>
          <w:rFonts w:cstheme="majorBidi"/>
          <w:szCs w:val="24"/>
        </w:rPr>
        <w:t xml:space="preserve">           </w:t>
      </w:r>
      <w:r w:rsidR="001334AF">
        <w:rPr>
          <w:rFonts w:cstheme="majorBidi"/>
          <w:szCs w:val="24"/>
        </w:rPr>
        <w:t xml:space="preserve">In addition, the device also has memory of 512KB for data logging capacity and </w:t>
      </w:r>
    </w:p>
    <w:p w14:paraId="737C8442" w14:textId="33672D97" w:rsidR="00B8485E" w:rsidRDefault="007939BC" w:rsidP="009F19B7">
      <w:pPr>
        <w:spacing w:after="0"/>
        <w:rPr>
          <w:rFonts w:cstheme="majorBidi"/>
          <w:szCs w:val="24"/>
        </w:rPr>
      </w:pPr>
      <w:r>
        <w:rPr>
          <w:rFonts w:cstheme="majorBidi"/>
          <w:szCs w:val="24"/>
        </w:rPr>
        <w:t>USB interface to secure the communication between the data logger and a PC in order to get access to the logging information.</w:t>
      </w:r>
      <w:r w:rsidR="00542F7C">
        <w:rPr>
          <w:rFonts w:cstheme="majorBidi"/>
          <w:szCs w:val="24"/>
        </w:rPr>
        <w:t xml:space="preserve"> </w:t>
      </w:r>
    </w:p>
    <w:p w14:paraId="02BBCB73" w14:textId="01E2256A" w:rsidR="00542F7C" w:rsidRPr="00B8485E" w:rsidRDefault="00477849" w:rsidP="00E35BB0">
      <w:pPr>
        <w:pStyle w:val="Heading3"/>
      </w:pPr>
      <w:bookmarkStart w:id="45" w:name="_Toc70073535"/>
      <w:bookmarkStart w:id="46" w:name="_Hlk62115338"/>
      <w:r>
        <w:t>Applications</w:t>
      </w:r>
      <w:bookmarkEnd w:id="45"/>
      <w:r>
        <w:t xml:space="preserve"> </w:t>
      </w:r>
    </w:p>
    <w:p w14:paraId="6B4992ED" w14:textId="552D4DBE" w:rsidR="00B8485E" w:rsidRDefault="00710827" w:rsidP="009F19B7">
      <w:pPr>
        <w:spacing w:after="0"/>
        <w:rPr>
          <w:rFonts w:cstheme="majorBidi"/>
          <w:szCs w:val="24"/>
        </w:rPr>
      </w:pPr>
      <w:r>
        <w:rPr>
          <w:rFonts w:cstheme="majorBidi"/>
          <w:szCs w:val="24"/>
        </w:rPr>
        <w:t xml:space="preserve">This data logger can be used in a wider range of applications such as environmental and weather monitoring, livestock and agricultural industry, </w:t>
      </w:r>
      <w:r w:rsidR="00D30C79">
        <w:rPr>
          <w:rFonts w:cstheme="majorBidi"/>
          <w:szCs w:val="24"/>
        </w:rPr>
        <w:t xml:space="preserve">food and drinks production, building and site monitoring, HVAC systems, health care facilities, accommodation and offices and warehouses and greenhouses. </w:t>
      </w:r>
      <w:sdt>
        <w:sdtPr>
          <w:rPr>
            <w:rFonts w:cstheme="majorBidi"/>
            <w:szCs w:val="24"/>
          </w:rPr>
          <w:id w:val="-1942445273"/>
          <w:citation/>
        </w:sdtPr>
        <w:sdtEndPr/>
        <w:sdtContent>
          <w:r w:rsidR="0063354A">
            <w:rPr>
              <w:rFonts w:cstheme="majorBidi"/>
              <w:szCs w:val="24"/>
            </w:rPr>
            <w:fldChar w:fldCharType="begin"/>
          </w:r>
          <w:r w:rsidR="0063354A">
            <w:rPr>
              <w:rFonts w:cstheme="majorBidi"/>
              <w:szCs w:val="24"/>
            </w:rPr>
            <w:instrText xml:space="preserve"> CITATION 21Ja \l 2057 </w:instrText>
          </w:r>
          <w:r w:rsidR="0063354A">
            <w:rPr>
              <w:rFonts w:cstheme="majorBidi"/>
              <w:szCs w:val="24"/>
            </w:rPr>
            <w:fldChar w:fldCharType="separate"/>
          </w:r>
          <w:r w:rsidR="008E1640" w:rsidRPr="008E1640">
            <w:rPr>
              <w:rFonts w:cstheme="majorBidi"/>
              <w:noProof/>
              <w:szCs w:val="24"/>
            </w:rPr>
            <w:t>[3]</w:t>
          </w:r>
          <w:r w:rsidR="0063354A">
            <w:rPr>
              <w:rFonts w:cstheme="majorBidi"/>
              <w:szCs w:val="24"/>
            </w:rPr>
            <w:fldChar w:fldCharType="end"/>
          </w:r>
        </w:sdtContent>
      </w:sdt>
    </w:p>
    <w:p w14:paraId="6F3FAFB9" w14:textId="65F44B93" w:rsidR="00A3614A" w:rsidRDefault="00A3614A" w:rsidP="009F19B7">
      <w:pPr>
        <w:spacing w:after="0"/>
        <w:rPr>
          <w:rFonts w:cstheme="majorBidi"/>
          <w:szCs w:val="24"/>
        </w:rPr>
      </w:pPr>
    </w:p>
    <w:p w14:paraId="68044002" w14:textId="4D88E1BC" w:rsidR="00A3614A" w:rsidRDefault="00A3614A" w:rsidP="008E6F83">
      <w:pPr>
        <w:pStyle w:val="Heading2"/>
      </w:pPr>
      <w:bookmarkStart w:id="47" w:name="_Toc70073536"/>
      <w:bookmarkStart w:id="48" w:name="_Hlk62115363"/>
      <w:bookmarkEnd w:id="46"/>
      <w:r>
        <w:t>MCR-4TC temperature logger</w:t>
      </w:r>
      <w:bookmarkEnd w:id="47"/>
    </w:p>
    <w:bookmarkEnd w:id="48"/>
    <w:p w14:paraId="7240AD82" w14:textId="38BBD92F" w:rsidR="00A3614A" w:rsidRDefault="00A3614A" w:rsidP="009F19B7">
      <w:pPr>
        <w:spacing w:after="0"/>
        <w:rPr>
          <w:rFonts w:cstheme="majorBidi"/>
          <w:szCs w:val="24"/>
        </w:rPr>
      </w:pPr>
      <w:r>
        <w:rPr>
          <w:noProof/>
        </w:rPr>
        <w:drawing>
          <wp:inline distT="0" distB="0" distL="0" distR="0" wp14:anchorId="0C99EFEE" wp14:editId="1D3DC67C">
            <wp:extent cx="1009650" cy="1504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065" t="31330" r="47319" b="21970"/>
                    <a:stretch/>
                  </pic:blipFill>
                  <pic:spPr bwMode="auto">
                    <a:xfrm>
                      <a:off x="0" y="0"/>
                      <a:ext cx="1009650" cy="1504950"/>
                    </a:xfrm>
                    <a:prstGeom prst="rect">
                      <a:avLst/>
                    </a:prstGeom>
                    <a:ln>
                      <a:noFill/>
                    </a:ln>
                    <a:extLst>
                      <a:ext uri="{53640926-AAD7-44D8-BBD7-CCE9431645EC}">
                        <a14:shadowObscured xmlns:a14="http://schemas.microsoft.com/office/drawing/2010/main"/>
                      </a:ext>
                    </a:extLst>
                  </pic:spPr>
                </pic:pic>
              </a:graphicData>
            </a:graphic>
          </wp:inline>
        </w:drawing>
      </w:r>
    </w:p>
    <w:p w14:paraId="1987A8D5" w14:textId="70DFC269" w:rsidR="00FA6789" w:rsidRPr="00B84F59" w:rsidRDefault="00FA6789" w:rsidP="00FA6789">
      <w:pPr>
        <w:rPr>
          <w:rFonts w:cstheme="majorBidi"/>
          <w:i/>
          <w:iCs/>
          <w:sz w:val="18"/>
          <w:szCs w:val="18"/>
        </w:rPr>
      </w:pPr>
      <w:bookmarkStart w:id="49" w:name="_Toc70073618"/>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3</w:t>
      </w:r>
      <w:r w:rsidR="00055C40" w:rsidRPr="00B84F59">
        <w:rPr>
          <w:i/>
          <w:iCs/>
          <w:noProof/>
          <w:sz w:val="18"/>
          <w:szCs w:val="18"/>
        </w:rPr>
        <w:fldChar w:fldCharType="end"/>
      </w:r>
      <w:r w:rsidRPr="00B84F59">
        <w:rPr>
          <w:i/>
          <w:iCs/>
          <w:sz w:val="18"/>
          <w:szCs w:val="18"/>
        </w:rPr>
        <w:t>: MCR-4TC temperature logger</w:t>
      </w:r>
      <w:bookmarkEnd w:id="49"/>
    </w:p>
    <w:p w14:paraId="60D42075" w14:textId="71BF5769" w:rsidR="00A3614A" w:rsidRDefault="008E6F83" w:rsidP="009F19B7">
      <w:pPr>
        <w:spacing w:after="0"/>
        <w:rPr>
          <w:rFonts w:cstheme="majorBidi"/>
          <w:szCs w:val="24"/>
        </w:rPr>
      </w:pPr>
      <w:r>
        <w:rPr>
          <w:rFonts w:cstheme="majorBidi"/>
          <w:szCs w:val="24"/>
        </w:rPr>
        <w:t xml:space="preserve">           </w:t>
      </w:r>
      <w:r w:rsidR="00A3614A">
        <w:rPr>
          <w:rFonts w:cstheme="majorBidi"/>
          <w:szCs w:val="24"/>
        </w:rPr>
        <w:t xml:space="preserve">This is a </w:t>
      </w:r>
      <w:r w:rsidR="00307BFC">
        <w:rPr>
          <w:rFonts w:cstheme="majorBidi"/>
          <w:szCs w:val="24"/>
        </w:rPr>
        <w:t>low-cost</w:t>
      </w:r>
      <w:r w:rsidR="00A3614A">
        <w:rPr>
          <w:rFonts w:cstheme="majorBidi"/>
          <w:szCs w:val="24"/>
        </w:rPr>
        <w:t xml:space="preserve"> data logger, includes four channels, SD card, USB and </w:t>
      </w:r>
      <w:r w:rsidR="00307BFC">
        <w:rPr>
          <w:rFonts w:cstheme="majorBidi"/>
          <w:szCs w:val="24"/>
        </w:rPr>
        <w:t>LCD</w:t>
      </w:r>
      <w:r w:rsidR="00A3614A">
        <w:rPr>
          <w:rFonts w:cstheme="majorBidi"/>
          <w:szCs w:val="24"/>
        </w:rPr>
        <w:t xml:space="preserve"> display</w:t>
      </w:r>
      <w:r w:rsidR="00307BFC">
        <w:rPr>
          <w:rFonts w:cstheme="majorBidi"/>
          <w:szCs w:val="24"/>
        </w:rPr>
        <w:t>. It has a unique design allows it to be expanded from four channels into 16 channels by connecting four of MCR-4TC together</w:t>
      </w:r>
      <w:r w:rsidR="00005214">
        <w:rPr>
          <w:rFonts w:cstheme="majorBidi"/>
          <w:szCs w:val="24"/>
        </w:rPr>
        <w:t>.</w:t>
      </w:r>
      <w:r>
        <w:rPr>
          <w:rFonts w:cstheme="majorBidi"/>
          <w:szCs w:val="24"/>
        </w:rPr>
        <w:t xml:space="preserve"> </w:t>
      </w:r>
    </w:p>
    <w:p w14:paraId="1EDD7161" w14:textId="05B5D4E8" w:rsidR="00005214" w:rsidRDefault="00005214" w:rsidP="009F19B7">
      <w:pPr>
        <w:spacing w:after="0"/>
        <w:rPr>
          <w:rFonts w:eastAsiaTheme="minorEastAsia" w:cstheme="majorBidi"/>
          <w:szCs w:val="24"/>
        </w:rPr>
      </w:pPr>
      <w:r>
        <w:rPr>
          <w:rFonts w:cstheme="majorBidi"/>
          <w:szCs w:val="24"/>
        </w:rPr>
        <w:t xml:space="preserve">            The MCR-4TC is the perfect solution for a wide range of industrial and medical applications as it</w:t>
      </w:r>
      <w:r w:rsidR="00124970">
        <w:rPr>
          <w:rFonts w:cstheme="majorBidi"/>
          <w:szCs w:val="24"/>
        </w:rPr>
        <w:t xml:space="preserve"> has fast recording rate and ability to measure the temperature from -200 to 1300</w:t>
      </w:r>
      <m:oMath>
        <m:r>
          <w:rPr>
            <w:rFonts w:ascii="Cambria Math" w:hAnsi="Cambria Math" w:cstheme="majorBidi"/>
            <w:szCs w:val="24"/>
          </w:rPr>
          <m:t>℃</m:t>
        </m:r>
      </m:oMath>
      <w:r w:rsidR="00124970">
        <w:rPr>
          <w:rFonts w:eastAsiaTheme="minorEastAsia" w:cstheme="majorBidi"/>
          <w:szCs w:val="24"/>
        </w:rPr>
        <w:t xml:space="preserve"> when using the K type thermometer</w:t>
      </w:r>
      <w:r w:rsidR="00A14053">
        <w:rPr>
          <w:rFonts w:eastAsiaTheme="minorEastAsia" w:cstheme="majorBidi"/>
          <w:szCs w:val="24"/>
        </w:rPr>
        <w:t xml:space="preserve"> as well as having LCD display to provide the </w:t>
      </w:r>
      <w:r w:rsidR="00A14053">
        <w:rPr>
          <w:rFonts w:eastAsiaTheme="minorEastAsia" w:cstheme="majorBidi"/>
          <w:szCs w:val="24"/>
        </w:rPr>
        <w:lastRenderedPageBreak/>
        <w:t xml:space="preserve">user with real time data </w:t>
      </w:r>
      <w:r w:rsidR="00F76E91">
        <w:rPr>
          <w:rFonts w:eastAsiaTheme="minorEastAsia" w:cstheme="majorBidi"/>
          <w:szCs w:val="24"/>
        </w:rPr>
        <w:t>and a USB port to enable it to connect to a pc allowing fast communication.</w:t>
      </w:r>
    </w:p>
    <w:p w14:paraId="700A6525" w14:textId="619FEDC9" w:rsidR="003A70EB" w:rsidRPr="00B8485E" w:rsidRDefault="003A70EB" w:rsidP="00E35BB0">
      <w:pPr>
        <w:pStyle w:val="Heading3"/>
      </w:pPr>
      <w:bookmarkStart w:id="50" w:name="_Toc70073537"/>
      <w:bookmarkStart w:id="51" w:name="_Hlk62115381"/>
      <w:r>
        <w:rPr>
          <w:rFonts w:eastAsiaTheme="minorEastAsia"/>
        </w:rPr>
        <w:t>Applications</w:t>
      </w:r>
      <w:bookmarkEnd w:id="50"/>
      <w:r>
        <w:rPr>
          <w:rFonts w:eastAsiaTheme="minorEastAsia"/>
        </w:rPr>
        <w:t xml:space="preserve"> </w:t>
      </w:r>
    </w:p>
    <w:p w14:paraId="2B67D3C5" w14:textId="04819DEF" w:rsidR="00C522BA" w:rsidRDefault="003A70EB" w:rsidP="009F19B7">
      <w:pPr>
        <w:spacing w:after="0"/>
        <w:rPr>
          <w:rFonts w:cstheme="majorBidi"/>
          <w:szCs w:val="24"/>
        </w:rPr>
      </w:pPr>
      <w:r>
        <w:rPr>
          <w:rFonts w:cstheme="majorBidi"/>
          <w:szCs w:val="24"/>
        </w:rPr>
        <w:t xml:space="preserve">            The MCR-4TC is widely used in food and industrial ovens, food processing, </w:t>
      </w:r>
      <w:r w:rsidR="00C62B81">
        <w:rPr>
          <w:rFonts w:cstheme="majorBidi"/>
          <w:szCs w:val="24"/>
        </w:rPr>
        <w:t>monitoring and validation medical appliances such as fridges, freezer, also it is used in HVAC and pipe monitoring.</w:t>
      </w:r>
      <w:r w:rsidR="008E6F83">
        <w:rPr>
          <w:rFonts w:cstheme="majorBidi"/>
          <w:szCs w:val="24"/>
        </w:rPr>
        <w:t xml:space="preserve"> </w:t>
      </w:r>
      <w:sdt>
        <w:sdtPr>
          <w:rPr>
            <w:rFonts w:cstheme="majorBidi"/>
            <w:szCs w:val="24"/>
          </w:rPr>
          <w:id w:val="-95569793"/>
          <w:citation/>
        </w:sdtPr>
        <w:sdtEndPr/>
        <w:sdtContent>
          <w:r w:rsidR="0063354A">
            <w:rPr>
              <w:rFonts w:cstheme="majorBidi"/>
              <w:szCs w:val="24"/>
            </w:rPr>
            <w:fldChar w:fldCharType="begin"/>
          </w:r>
          <w:r w:rsidR="0063354A">
            <w:rPr>
              <w:rFonts w:cstheme="majorBidi"/>
              <w:szCs w:val="24"/>
            </w:rPr>
            <w:instrText xml:space="preserve"> CITATION 21Ja1 \l 2057 </w:instrText>
          </w:r>
          <w:r w:rsidR="0063354A">
            <w:rPr>
              <w:rFonts w:cstheme="majorBidi"/>
              <w:szCs w:val="24"/>
            </w:rPr>
            <w:fldChar w:fldCharType="separate"/>
          </w:r>
          <w:r w:rsidR="008E1640" w:rsidRPr="008E1640">
            <w:rPr>
              <w:rFonts w:cstheme="majorBidi"/>
              <w:noProof/>
              <w:szCs w:val="24"/>
            </w:rPr>
            <w:t>[4]</w:t>
          </w:r>
          <w:r w:rsidR="0063354A">
            <w:rPr>
              <w:rFonts w:cstheme="majorBidi"/>
              <w:szCs w:val="24"/>
            </w:rPr>
            <w:fldChar w:fldCharType="end"/>
          </w:r>
        </w:sdtContent>
      </w:sdt>
    </w:p>
    <w:bookmarkEnd w:id="51"/>
    <w:p w14:paraId="66D34FE8" w14:textId="75FB4A4C" w:rsidR="00C522BA" w:rsidRDefault="00C522BA" w:rsidP="009F19B7">
      <w:pPr>
        <w:spacing w:after="0"/>
        <w:rPr>
          <w:rFonts w:cstheme="majorBidi"/>
          <w:szCs w:val="24"/>
        </w:rPr>
      </w:pPr>
    </w:p>
    <w:p w14:paraId="445E3A0C" w14:textId="2DB7BAFC" w:rsidR="003A5F1F" w:rsidRDefault="008E6F83" w:rsidP="008E6F83">
      <w:pPr>
        <w:pStyle w:val="Heading2"/>
      </w:pPr>
      <w:bookmarkStart w:id="52" w:name="_Toc70073538"/>
      <w:bookmarkStart w:id="53" w:name="_Hlk62115397"/>
      <w:r>
        <w:t>TRIX-8</w:t>
      </w:r>
      <w:bookmarkEnd w:id="52"/>
    </w:p>
    <w:bookmarkEnd w:id="53"/>
    <w:p w14:paraId="27C77536" w14:textId="7A215D95" w:rsidR="00B8485E" w:rsidRDefault="00C522BA" w:rsidP="009F19B7">
      <w:pPr>
        <w:spacing w:after="0"/>
        <w:rPr>
          <w:rFonts w:cstheme="majorBidi"/>
          <w:szCs w:val="24"/>
        </w:rPr>
      </w:pPr>
      <w:r>
        <w:rPr>
          <w:noProof/>
        </w:rPr>
        <w:drawing>
          <wp:inline distT="0" distB="0" distL="0" distR="0" wp14:anchorId="1D2E64FB" wp14:editId="3E1ADB70">
            <wp:extent cx="971550" cy="1314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231" t="31921" r="47818" b="27291"/>
                    <a:stretch/>
                  </pic:blipFill>
                  <pic:spPr bwMode="auto">
                    <a:xfrm>
                      <a:off x="0" y="0"/>
                      <a:ext cx="971550" cy="1314450"/>
                    </a:xfrm>
                    <a:prstGeom prst="rect">
                      <a:avLst/>
                    </a:prstGeom>
                    <a:ln>
                      <a:noFill/>
                    </a:ln>
                    <a:extLst>
                      <a:ext uri="{53640926-AAD7-44D8-BBD7-CCE9431645EC}">
                        <a14:shadowObscured xmlns:a14="http://schemas.microsoft.com/office/drawing/2010/main"/>
                      </a:ext>
                    </a:extLst>
                  </pic:spPr>
                </pic:pic>
              </a:graphicData>
            </a:graphic>
          </wp:inline>
        </w:drawing>
      </w:r>
      <w:r w:rsidR="00C62B81">
        <w:rPr>
          <w:rFonts w:cstheme="majorBidi"/>
          <w:szCs w:val="24"/>
        </w:rPr>
        <w:t xml:space="preserve">  </w:t>
      </w:r>
    </w:p>
    <w:p w14:paraId="6D1010BE" w14:textId="69E0789F" w:rsidR="00FA6789" w:rsidRPr="00B84F59" w:rsidRDefault="00FA6789" w:rsidP="00FA6789">
      <w:pPr>
        <w:rPr>
          <w:rFonts w:cstheme="majorBidi"/>
          <w:i/>
          <w:iCs/>
          <w:sz w:val="18"/>
          <w:szCs w:val="18"/>
        </w:rPr>
      </w:pPr>
      <w:bookmarkStart w:id="54" w:name="_Toc70073619"/>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4</w:t>
      </w:r>
      <w:r w:rsidR="00055C40" w:rsidRPr="00B84F59">
        <w:rPr>
          <w:i/>
          <w:iCs/>
          <w:noProof/>
          <w:sz w:val="18"/>
          <w:szCs w:val="18"/>
        </w:rPr>
        <w:fldChar w:fldCharType="end"/>
      </w:r>
      <w:r w:rsidRPr="00B84F59">
        <w:rPr>
          <w:i/>
          <w:iCs/>
          <w:sz w:val="18"/>
          <w:szCs w:val="18"/>
        </w:rPr>
        <w:t>: TRIX-8</w:t>
      </w:r>
      <w:bookmarkEnd w:id="54"/>
    </w:p>
    <w:p w14:paraId="52C70ED8" w14:textId="78021752" w:rsidR="00B8485E" w:rsidRDefault="00843DD2" w:rsidP="009F19B7">
      <w:pPr>
        <w:spacing w:after="0"/>
        <w:rPr>
          <w:rFonts w:cstheme="majorBidi"/>
          <w:szCs w:val="24"/>
        </w:rPr>
      </w:pPr>
      <w:r>
        <w:rPr>
          <w:rFonts w:cstheme="majorBidi"/>
          <w:szCs w:val="24"/>
        </w:rPr>
        <w:t xml:space="preserve">              The TRIX-8 </w:t>
      </w:r>
      <w:r w:rsidR="00F4030F">
        <w:rPr>
          <w:rFonts w:cstheme="majorBidi"/>
          <w:szCs w:val="24"/>
        </w:rPr>
        <w:t xml:space="preserve">is </w:t>
      </w:r>
      <w:r w:rsidR="00493B5A">
        <w:rPr>
          <w:rFonts w:cstheme="majorBidi"/>
          <w:szCs w:val="24"/>
        </w:rPr>
        <w:t>a</w:t>
      </w:r>
      <w:r w:rsidR="00F4030F">
        <w:rPr>
          <w:rFonts w:cstheme="majorBidi"/>
          <w:szCs w:val="24"/>
        </w:rPr>
        <w:t xml:space="preserve"> stablished standard data logger because of </w:t>
      </w:r>
      <w:r w:rsidR="000934F8">
        <w:rPr>
          <w:rFonts w:cstheme="majorBidi"/>
          <w:szCs w:val="24"/>
        </w:rPr>
        <w:t>its reliable temperature data collection and affordable cost</w:t>
      </w:r>
      <w:r w:rsidR="0018713D">
        <w:rPr>
          <w:rFonts w:cstheme="majorBidi"/>
          <w:szCs w:val="24"/>
        </w:rPr>
        <w:t>. For audit and analysis, the TRIX-8 data logger records 8000 temperature readings followed with the time on which the readings taken.</w:t>
      </w:r>
      <w:r w:rsidR="006346DE">
        <w:rPr>
          <w:rFonts w:cstheme="majorBidi"/>
          <w:szCs w:val="24"/>
        </w:rPr>
        <w:t xml:space="preserve"> </w:t>
      </w:r>
    </w:p>
    <w:p w14:paraId="75C46D4D" w14:textId="1DB772E5" w:rsidR="003E7556" w:rsidRDefault="0018713D" w:rsidP="009F19B7">
      <w:pPr>
        <w:spacing w:after="0"/>
        <w:rPr>
          <w:rFonts w:cstheme="majorBidi"/>
          <w:szCs w:val="24"/>
        </w:rPr>
      </w:pPr>
      <w:r>
        <w:rPr>
          <w:rFonts w:cstheme="majorBidi"/>
          <w:szCs w:val="24"/>
        </w:rPr>
        <w:t xml:space="preserve">              The device has </w:t>
      </w:r>
      <w:r w:rsidR="003761A8">
        <w:rPr>
          <w:rFonts w:cstheme="majorBidi"/>
          <w:szCs w:val="24"/>
        </w:rPr>
        <w:t xml:space="preserve">visual indications for the functions and the operation status, </w:t>
      </w:r>
      <w:r w:rsidR="003E7556">
        <w:rPr>
          <w:rFonts w:cstheme="majorBidi"/>
          <w:szCs w:val="24"/>
        </w:rPr>
        <w:t>if the collected data is in or out of the temperature threshold this is demonstrated by a green and red flashing lights.</w:t>
      </w:r>
    </w:p>
    <w:p w14:paraId="27B2F9BD" w14:textId="13175B46" w:rsidR="001F3461" w:rsidRDefault="001F3461" w:rsidP="009F19B7">
      <w:pPr>
        <w:spacing w:after="0"/>
        <w:rPr>
          <w:rFonts w:cstheme="majorBidi"/>
          <w:szCs w:val="24"/>
        </w:rPr>
      </w:pPr>
      <w:r>
        <w:rPr>
          <w:rFonts w:cstheme="majorBidi"/>
          <w:szCs w:val="24"/>
        </w:rPr>
        <w:t xml:space="preserve">              The TRIX-8 comes in IP65 or </w:t>
      </w:r>
      <w:r w:rsidR="00E837A4">
        <w:rPr>
          <w:rFonts w:cstheme="majorBidi"/>
          <w:szCs w:val="24"/>
        </w:rPr>
        <w:t xml:space="preserve">IP67 protective enclosure and has a very compact size which makes it easier to be mailed, </w:t>
      </w:r>
      <w:r w:rsidR="00350CD4">
        <w:rPr>
          <w:rFonts w:cstheme="majorBidi"/>
          <w:szCs w:val="24"/>
        </w:rPr>
        <w:t>it also supported with a wall mounting bracket to enable it to be mounted on surfaces.</w:t>
      </w:r>
      <w:r w:rsidR="00E837A4">
        <w:rPr>
          <w:rFonts w:cstheme="majorBidi"/>
          <w:szCs w:val="24"/>
        </w:rPr>
        <w:t xml:space="preserve"> </w:t>
      </w:r>
    </w:p>
    <w:p w14:paraId="54995809" w14:textId="7039EA5D" w:rsidR="0025588F" w:rsidRDefault="00C1046D" w:rsidP="00E35BB0">
      <w:pPr>
        <w:pStyle w:val="Heading3"/>
      </w:pPr>
      <w:bookmarkStart w:id="55" w:name="_Toc70073539"/>
      <w:bookmarkStart w:id="56" w:name="_Hlk62115413"/>
      <w:r>
        <w:t>A</w:t>
      </w:r>
      <w:r w:rsidR="0025588F">
        <w:t>pplications</w:t>
      </w:r>
      <w:bookmarkEnd w:id="55"/>
    </w:p>
    <w:p w14:paraId="37929119" w14:textId="7B836FB8" w:rsidR="0018713D" w:rsidRDefault="003E7556" w:rsidP="009F19B7">
      <w:pPr>
        <w:spacing w:after="0"/>
        <w:rPr>
          <w:rFonts w:cstheme="majorBidi"/>
          <w:szCs w:val="24"/>
        </w:rPr>
      </w:pPr>
      <w:r>
        <w:rPr>
          <w:rFonts w:cstheme="majorBidi"/>
          <w:szCs w:val="24"/>
        </w:rPr>
        <w:t xml:space="preserve">              The TRIX-8 has been used through the NHS for monitoring the temperature in fridges, freezers and incubators</w:t>
      </w:r>
      <w:r w:rsidR="0025588F">
        <w:rPr>
          <w:rFonts w:cstheme="majorBidi"/>
          <w:szCs w:val="24"/>
        </w:rPr>
        <w:t xml:space="preserve">, also it is used for generating </w:t>
      </w:r>
      <w:r w:rsidR="004731BF">
        <w:rPr>
          <w:rFonts w:cstheme="majorBidi"/>
          <w:szCs w:val="24"/>
        </w:rPr>
        <w:t xml:space="preserve">temperature mapping surveys </w:t>
      </w:r>
      <w:r w:rsidR="00B70381">
        <w:rPr>
          <w:rFonts w:cstheme="majorBidi"/>
          <w:szCs w:val="24"/>
        </w:rPr>
        <w:t>for buildings or storage conditions and product sensitive to time and temperature.</w:t>
      </w:r>
      <w:sdt>
        <w:sdtPr>
          <w:rPr>
            <w:rFonts w:cstheme="majorBidi"/>
            <w:szCs w:val="24"/>
          </w:rPr>
          <w:id w:val="-1270928139"/>
          <w:citation/>
        </w:sdtPr>
        <w:sdtEndPr/>
        <w:sdtContent>
          <w:r w:rsidR="0063354A">
            <w:rPr>
              <w:rFonts w:cstheme="majorBidi"/>
              <w:szCs w:val="24"/>
            </w:rPr>
            <w:fldChar w:fldCharType="begin"/>
          </w:r>
          <w:r w:rsidR="0063354A">
            <w:rPr>
              <w:rFonts w:cstheme="majorBidi"/>
              <w:szCs w:val="24"/>
            </w:rPr>
            <w:instrText xml:space="preserve"> CITATION 21Ja2 \l 2057 </w:instrText>
          </w:r>
          <w:r w:rsidR="0063354A">
            <w:rPr>
              <w:rFonts w:cstheme="majorBidi"/>
              <w:szCs w:val="24"/>
            </w:rPr>
            <w:fldChar w:fldCharType="separate"/>
          </w:r>
          <w:r w:rsidR="008E1640">
            <w:rPr>
              <w:rFonts w:cstheme="majorBidi"/>
              <w:noProof/>
              <w:szCs w:val="24"/>
            </w:rPr>
            <w:t xml:space="preserve"> </w:t>
          </w:r>
          <w:r w:rsidR="008E1640" w:rsidRPr="008E1640">
            <w:rPr>
              <w:rFonts w:cstheme="majorBidi"/>
              <w:noProof/>
              <w:szCs w:val="24"/>
            </w:rPr>
            <w:t>[5]</w:t>
          </w:r>
          <w:r w:rsidR="0063354A">
            <w:rPr>
              <w:rFonts w:cstheme="majorBidi"/>
              <w:szCs w:val="24"/>
            </w:rPr>
            <w:fldChar w:fldCharType="end"/>
          </w:r>
        </w:sdtContent>
      </w:sdt>
    </w:p>
    <w:p w14:paraId="7C53A195" w14:textId="1D7CE1ED" w:rsidR="00B70381" w:rsidRDefault="00B70381" w:rsidP="00177E70">
      <w:pPr>
        <w:pStyle w:val="Heading1"/>
      </w:pPr>
      <w:bookmarkStart w:id="57" w:name="_Toc70073540"/>
      <w:bookmarkEnd w:id="56"/>
      <w:bookmarkEnd w:id="57"/>
    </w:p>
    <w:p w14:paraId="5AF3FED6" w14:textId="5DE92237" w:rsidR="006346DE" w:rsidRDefault="00770DA3" w:rsidP="00177E70">
      <w:pPr>
        <w:pStyle w:val="Heading1"/>
      </w:pPr>
      <w:bookmarkStart w:id="58" w:name="_Toc70073541"/>
      <w:bookmarkStart w:id="59" w:name="_Hlk62115426"/>
      <w:r>
        <w:t>ITAG4</w:t>
      </w:r>
      <w:bookmarkEnd w:id="58"/>
    </w:p>
    <w:bookmarkEnd w:id="59"/>
    <w:p w14:paraId="53D27950" w14:textId="02180B8C" w:rsidR="00770DA3" w:rsidRDefault="00770DA3" w:rsidP="009F19B7">
      <w:pPr>
        <w:spacing w:after="0"/>
        <w:rPr>
          <w:rFonts w:cstheme="majorBidi"/>
          <w:szCs w:val="24"/>
        </w:rPr>
      </w:pPr>
      <w:r>
        <w:rPr>
          <w:noProof/>
        </w:rPr>
        <w:drawing>
          <wp:inline distT="0" distB="0" distL="0" distR="0" wp14:anchorId="060964CA" wp14:editId="3A00670F">
            <wp:extent cx="942975" cy="1390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561" t="18916" r="46986" b="37931"/>
                    <a:stretch/>
                  </pic:blipFill>
                  <pic:spPr bwMode="auto">
                    <a:xfrm>
                      <a:off x="0" y="0"/>
                      <a:ext cx="942975" cy="1390650"/>
                    </a:xfrm>
                    <a:prstGeom prst="rect">
                      <a:avLst/>
                    </a:prstGeom>
                    <a:ln>
                      <a:noFill/>
                    </a:ln>
                    <a:extLst>
                      <a:ext uri="{53640926-AAD7-44D8-BBD7-CCE9431645EC}">
                        <a14:shadowObscured xmlns:a14="http://schemas.microsoft.com/office/drawing/2010/main"/>
                      </a:ext>
                    </a:extLst>
                  </pic:spPr>
                </pic:pic>
              </a:graphicData>
            </a:graphic>
          </wp:inline>
        </w:drawing>
      </w:r>
    </w:p>
    <w:p w14:paraId="6F7FAADC" w14:textId="058B5713" w:rsidR="00FA6789" w:rsidRPr="00B84F59" w:rsidRDefault="00FA6789" w:rsidP="00FA6789">
      <w:pPr>
        <w:rPr>
          <w:rFonts w:cstheme="majorBidi"/>
          <w:i/>
          <w:iCs/>
          <w:sz w:val="18"/>
          <w:szCs w:val="18"/>
        </w:rPr>
      </w:pPr>
      <w:bookmarkStart w:id="60" w:name="_Toc70073620"/>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5</w:t>
      </w:r>
      <w:r w:rsidR="00055C40" w:rsidRPr="00B84F59">
        <w:rPr>
          <w:i/>
          <w:iCs/>
          <w:noProof/>
          <w:sz w:val="18"/>
          <w:szCs w:val="18"/>
        </w:rPr>
        <w:fldChar w:fldCharType="end"/>
      </w:r>
      <w:r w:rsidRPr="00B84F59">
        <w:rPr>
          <w:i/>
          <w:iCs/>
          <w:sz w:val="18"/>
          <w:szCs w:val="18"/>
        </w:rPr>
        <w:t>: ITAG4</w:t>
      </w:r>
      <w:bookmarkEnd w:id="60"/>
    </w:p>
    <w:p w14:paraId="17F2DD33" w14:textId="3596A99D" w:rsidR="00B8485E" w:rsidRDefault="003D0B0F" w:rsidP="009F19B7">
      <w:pPr>
        <w:spacing w:after="0"/>
        <w:rPr>
          <w:rFonts w:cstheme="majorBidi"/>
          <w:szCs w:val="24"/>
        </w:rPr>
      </w:pPr>
      <w:r>
        <w:rPr>
          <w:rFonts w:cstheme="majorBidi"/>
          <w:szCs w:val="24"/>
        </w:rPr>
        <w:lastRenderedPageBreak/>
        <w:t xml:space="preserve">              </w:t>
      </w:r>
      <w:r w:rsidR="00171A85">
        <w:rPr>
          <w:rFonts w:cstheme="majorBidi"/>
          <w:szCs w:val="24"/>
        </w:rPr>
        <w:t xml:space="preserve">ITAG4 is a </w:t>
      </w:r>
      <w:r w:rsidR="00E90427">
        <w:rPr>
          <w:rFonts w:cstheme="majorBidi"/>
          <w:szCs w:val="24"/>
        </w:rPr>
        <w:t xml:space="preserve">single use </w:t>
      </w:r>
      <w:r w:rsidR="00AA54B2">
        <w:rPr>
          <w:rFonts w:cstheme="majorBidi"/>
          <w:szCs w:val="24"/>
        </w:rPr>
        <w:t>temperature data logger, uses secure pdf reporting via USB and cloud utility, it also shows the functionality of the calibrated data logger on a clear LCD display</w:t>
      </w:r>
      <w:r>
        <w:rPr>
          <w:rFonts w:cstheme="majorBidi"/>
          <w:szCs w:val="24"/>
        </w:rPr>
        <w:t>.</w:t>
      </w:r>
    </w:p>
    <w:p w14:paraId="52100554" w14:textId="59CBEC16" w:rsidR="009224DF" w:rsidRDefault="00C1046D" w:rsidP="00E35BB0">
      <w:pPr>
        <w:pStyle w:val="Heading3"/>
      </w:pPr>
      <w:bookmarkStart w:id="61" w:name="_Toc70073542"/>
      <w:r>
        <w:t>A</w:t>
      </w:r>
      <w:r w:rsidR="009224DF">
        <w:t>pplications</w:t>
      </w:r>
      <w:bookmarkEnd w:id="61"/>
    </w:p>
    <w:p w14:paraId="0AF7AEE1" w14:textId="4A4172D4" w:rsidR="003D0B0F" w:rsidRDefault="003D0B0F" w:rsidP="009F19B7">
      <w:pPr>
        <w:spacing w:after="0"/>
        <w:rPr>
          <w:rFonts w:cstheme="majorBidi"/>
          <w:szCs w:val="24"/>
        </w:rPr>
      </w:pPr>
      <w:r>
        <w:rPr>
          <w:rFonts w:cstheme="majorBidi"/>
          <w:szCs w:val="24"/>
        </w:rPr>
        <w:t xml:space="preserve">            ITAG4 is a disposable temperature data logger designed and manufactured specifically to be used in the field of pharmaceutical, biological and clinical trial, it is also used in validation and verification exercises </w:t>
      </w:r>
      <w:sdt>
        <w:sdtPr>
          <w:rPr>
            <w:rFonts w:cstheme="majorBidi"/>
            <w:szCs w:val="24"/>
          </w:rPr>
          <w:id w:val="-2016450913"/>
          <w:citation/>
        </w:sdtPr>
        <w:sdtEndPr/>
        <w:sdtContent>
          <w:r w:rsidR="0063354A">
            <w:rPr>
              <w:rFonts w:cstheme="majorBidi"/>
              <w:szCs w:val="24"/>
            </w:rPr>
            <w:fldChar w:fldCharType="begin"/>
          </w:r>
          <w:r w:rsidR="0063354A">
            <w:rPr>
              <w:rFonts w:cstheme="majorBidi"/>
              <w:szCs w:val="24"/>
            </w:rPr>
            <w:instrText xml:space="preserve"> CITATION 21Ja3 \l 2057 </w:instrText>
          </w:r>
          <w:r w:rsidR="0063354A">
            <w:rPr>
              <w:rFonts w:cstheme="majorBidi"/>
              <w:szCs w:val="24"/>
            </w:rPr>
            <w:fldChar w:fldCharType="separate"/>
          </w:r>
          <w:r w:rsidR="008E1640" w:rsidRPr="008E1640">
            <w:rPr>
              <w:rFonts w:cstheme="majorBidi"/>
              <w:noProof/>
              <w:szCs w:val="24"/>
            </w:rPr>
            <w:t>[6]</w:t>
          </w:r>
          <w:r w:rsidR="0063354A">
            <w:rPr>
              <w:rFonts w:cstheme="majorBidi"/>
              <w:szCs w:val="24"/>
            </w:rPr>
            <w:fldChar w:fldCharType="end"/>
          </w:r>
        </w:sdtContent>
      </w:sdt>
    </w:p>
    <w:p w14:paraId="68DB6BEA" w14:textId="77777777" w:rsidR="000357DE" w:rsidRDefault="000357DE" w:rsidP="009F19B7">
      <w:pPr>
        <w:spacing w:after="0"/>
        <w:rPr>
          <w:rFonts w:cstheme="majorBidi"/>
          <w:szCs w:val="24"/>
        </w:rPr>
      </w:pPr>
    </w:p>
    <w:p w14:paraId="58CA5F53" w14:textId="0D2025B0" w:rsidR="003D0B0F" w:rsidRDefault="000357DE" w:rsidP="000357DE">
      <w:pPr>
        <w:pStyle w:val="NoSpacing"/>
      </w:pPr>
      <w:r>
        <w:t>Examples for the temperature loggers available in the market</w:t>
      </w:r>
    </w:p>
    <w:tbl>
      <w:tblPr>
        <w:tblW w:w="0" w:type="auto"/>
        <w:tblInd w:w="-856" w:type="dxa"/>
        <w:tblLook w:val="04A0" w:firstRow="1" w:lastRow="0" w:firstColumn="1" w:lastColumn="0" w:noHBand="0" w:noVBand="1"/>
      </w:tblPr>
      <w:tblGrid>
        <w:gridCol w:w="1885"/>
        <w:gridCol w:w="2483"/>
        <w:gridCol w:w="2052"/>
        <w:gridCol w:w="1746"/>
        <w:gridCol w:w="1716"/>
      </w:tblGrid>
      <w:tr w:rsidR="000D29C2" w14:paraId="364F0F1A" w14:textId="77777777" w:rsidTr="00EC2098">
        <w:tc>
          <w:tcPr>
            <w:tcW w:w="2203" w:type="dxa"/>
          </w:tcPr>
          <w:p w14:paraId="30CD1045" w14:textId="77777777" w:rsidR="00511217" w:rsidRDefault="00511217" w:rsidP="00511217">
            <w:pPr>
              <w:jc w:val="center"/>
              <w:rPr>
                <w:rFonts w:cstheme="majorBidi"/>
                <w:szCs w:val="24"/>
              </w:rPr>
            </w:pPr>
          </w:p>
        </w:tc>
        <w:tc>
          <w:tcPr>
            <w:tcW w:w="2456" w:type="dxa"/>
          </w:tcPr>
          <w:p w14:paraId="45F60733" w14:textId="466EBFCA" w:rsidR="00511217" w:rsidRDefault="00511217" w:rsidP="00511217">
            <w:pPr>
              <w:jc w:val="center"/>
              <w:rPr>
                <w:rFonts w:cstheme="majorBidi"/>
                <w:szCs w:val="24"/>
              </w:rPr>
            </w:pPr>
            <w:r>
              <w:rPr>
                <w:noProof/>
              </w:rPr>
              <w:drawing>
                <wp:inline distT="0" distB="0" distL="0" distR="0" wp14:anchorId="21C094BB" wp14:editId="7416966F">
                  <wp:extent cx="1228725" cy="1447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753" t="31626" r="50809" b="23448"/>
                          <a:stretch/>
                        </pic:blipFill>
                        <pic:spPr bwMode="auto">
                          <a:xfrm>
                            <a:off x="0" y="0"/>
                            <a:ext cx="1228725" cy="1447800"/>
                          </a:xfrm>
                          <a:prstGeom prst="rect">
                            <a:avLst/>
                          </a:prstGeom>
                          <a:ln>
                            <a:noFill/>
                          </a:ln>
                          <a:extLst>
                            <a:ext uri="{53640926-AAD7-44D8-BBD7-CCE9431645EC}">
                              <a14:shadowObscured xmlns:a14="http://schemas.microsoft.com/office/drawing/2010/main"/>
                            </a:ext>
                          </a:extLst>
                        </pic:spPr>
                      </pic:pic>
                    </a:graphicData>
                  </a:graphic>
                </wp:inline>
              </w:drawing>
            </w:r>
          </w:p>
        </w:tc>
        <w:tc>
          <w:tcPr>
            <w:tcW w:w="1787" w:type="dxa"/>
          </w:tcPr>
          <w:p w14:paraId="0A7F0B18" w14:textId="446F7A56" w:rsidR="00511217" w:rsidRDefault="00511217" w:rsidP="00511217">
            <w:pPr>
              <w:jc w:val="center"/>
              <w:rPr>
                <w:rFonts w:cstheme="majorBidi"/>
                <w:szCs w:val="24"/>
              </w:rPr>
            </w:pPr>
            <w:r>
              <w:rPr>
                <w:noProof/>
              </w:rPr>
              <w:drawing>
                <wp:inline distT="0" distB="0" distL="0" distR="0" wp14:anchorId="03B50BF0" wp14:editId="5397AFBB">
                  <wp:extent cx="1009650" cy="1504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065" t="31330" r="47319" b="21970"/>
                          <a:stretch/>
                        </pic:blipFill>
                        <pic:spPr bwMode="auto">
                          <a:xfrm>
                            <a:off x="0" y="0"/>
                            <a:ext cx="1009650" cy="1504950"/>
                          </a:xfrm>
                          <a:prstGeom prst="rect">
                            <a:avLst/>
                          </a:prstGeom>
                          <a:ln>
                            <a:noFill/>
                          </a:ln>
                          <a:extLst>
                            <a:ext uri="{53640926-AAD7-44D8-BBD7-CCE9431645EC}">
                              <a14:shadowObscured xmlns:a14="http://schemas.microsoft.com/office/drawing/2010/main"/>
                            </a:ext>
                          </a:extLst>
                        </pic:spPr>
                      </pic:pic>
                    </a:graphicData>
                  </a:graphic>
                </wp:inline>
              </w:drawing>
            </w:r>
          </w:p>
        </w:tc>
        <w:tc>
          <w:tcPr>
            <w:tcW w:w="1728" w:type="dxa"/>
          </w:tcPr>
          <w:p w14:paraId="46D949D8" w14:textId="5EF6D3BB" w:rsidR="00511217" w:rsidRDefault="00511217" w:rsidP="00511217">
            <w:pPr>
              <w:jc w:val="center"/>
              <w:rPr>
                <w:rFonts w:cstheme="majorBidi"/>
                <w:szCs w:val="24"/>
              </w:rPr>
            </w:pPr>
            <w:r>
              <w:rPr>
                <w:noProof/>
              </w:rPr>
              <w:drawing>
                <wp:inline distT="0" distB="0" distL="0" distR="0" wp14:anchorId="3E258DAB" wp14:editId="41B89FB4">
                  <wp:extent cx="971550" cy="1314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231" t="31921" r="47818" b="27291"/>
                          <a:stretch/>
                        </pic:blipFill>
                        <pic:spPr bwMode="auto">
                          <a:xfrm>
                            <a:off x="0" y="0"/>
                            <a:ext cx="971550" cy="1314450"/>
                          </a:xfrm>
                          <a:prstGeom prst="rect">
                            <a:avLst/>
                          </a:prstGeom>
                          <a:ln>
                            <a:noFill/>
                          </a:ln>
                          <a:extLst>
                            <a:ext uri="{53640926-AAD7-44D8-BBD7-CCE9431645EC}">
                              <a14:shadowObscured xmlns:a14="http://schemas.microsoft.com/office/drawing/2010/main"/>
                            </a:ext>
                          </a:extLst>
                        </pic:spPr>
                      </pic:pic>
                    </a:graphicData>
                  </a:graphic>
                </wp:inline>
              </w:drawing>
            </w:r>
          </w:p>
        </w:tc>
        <w:tc>
          <w:tcPr>
            <w:tcW w:w="1698" w:type="dxa"/>
          </w:tcPr>
          <w:p w14:paraId="18F2D12B" w14:textId="46E07C8D" w:rsidR="00511217" w:rsidRDefault="00511217" w:rsidP="00511217">
            <w:pPr>
              <w:jc w:val="center"/>
              <w:rPr>
                <w:rFonts w:cstheme="majorBidi"/>
                <w:szCs w:val="24"/>
              </w:rPr>
            </w:pPr>
            <w:r>
              <w:rPr>
                <w:noProof/>
              </w:rPr>
              <w:drawing>
                <wp:inline distT="0" distB="0" distL="0" distR="0" wp14:anchorId="2D170677" wp14:editId="675FC384">
                  <wp:extent cx="942975" cy="1390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561" t="18916" r="46986" b="37931"/>
                          <a:stretch/>
                        </pic:blipFill>
                        <pic:spPr bwMode="auto">
                          <a:xfrm>
                            <a:off x="0" y="0"/>
                            <a:ext cx="942975" cy="1390650"/>
                          </a:xfrm>
                          <a:prstGeom prst="rect">
                            <a:avLst/>
                          </a:prstGeom>
                          <a:ln>
                            <a:noFill/>
                          </a:ln>
                          <a:extLst>
                            <a:ext uri="{53640926-AAD7-44D8-BBD7-CCE9431645EC}">
                              <a14:shadowObscured xmlns:a14="http://schemas.microsoft.com/office/drawing/2010/main"/>
                            </a:ext>
                          </a:extLst>
                        </pic:spPr>
                      </pic:pic>
                    </a:graphicData>
                  </a:graphic>
                </wp:inline>
              </w:drawing>
            </w:r>
          </w:p>
        </w:tc>
      </w:tr>
      <w:tr w:rsidR="000D29C2" w14:paraId="4FFF1682" w14:textId="77777777" w:rsidTr="00EC2098">
        <w:tc>
          <w:tcPr>
            <w:tcW w:w="2203" w:type="dxa"/>
          </w:tcPr>
          <w:p w14:paraId="12031FEE" w14:textId="6C171064" w:rsidR="00511217" w:rsidRDefault="00F13547" w:rsidP="00511217">
            <w:pPr>
              <w:jc w:val="center"/>
              <w:rPr>
                <w:rFonts w:cstheme="majorBidi"/>
                <w:szCs w:val="24"/>
              </w:rPr>
            </w:pPr>
            <w:r>
              <w:rPr>
                <w:rFonts w:cstheme="majorBidi"/>
                <w:szCs w:val="24"/>
              </w:rPr>
              <w:t xml:space="preserve">Sensor type </w:t>
            </w:r>
          </w:p>
        </w:tc>
        <w:tc>
          <w:tcPr>
            <w:tcW w:w="2456" w:type="dxa"/>
          </w:tcPr>
          <w:p w14:paraId="200D8C1F" w14:textId="77777777" w:rsidR="00511217" w:rsidRDefault="00F13547" w:rsidP="00511217">
            <w:pPr>
              <w:jc w:val="center"/>
              <w:rPr>
                <w:rFonts w:cstheme="majorBidi"/>
                <w:szCs w:val="24"/>
              </w:rPr>
            </w:pPr>
            <w:r>
              <w:rPr>
                <w:rFonts w:cstheme="majorBidi"/>
                <w:szCs w:val="24"/>
              </w:rPr>
              <w:t xml:space="preserve">Thermocouple </w:t>
            </w:r>
          </w:p>
          <w:p w14:paraId="1CECABE1" w14:textId="18CAF9A4" w:rsidR="00F13547" w:rsidRDefault="00F13547" w:rsidP="00511217">
            <w:pPr>
              <w:jc w:val="center"/>
              <w:rPr>
                <w:rFonts w:cstheme="majorBidi"/>
                <w:szCs w:val="24"/>
              </w:rPr>
            </w:pPr>
            <w:r>
              <w:rPr>
                <w:rFonts w:cstheme="majorBidi"/>
                <w:szCs w:val="24"/>
              </w:rPr>
              <w:t>B,C,E,J,K,L,N,R,S,T,U</w:t>
            </w:r>
          </w:p>
        </w:tc>
        <w:tc>
          <w:tcPr>
            <w:tcW w:w="1787" w:type="dxa"/>
          </w:tcPr>
          <w:p w14:paraId="3E8A95FA" w14:textId="092D8566" w:rsidR="00511217" w:rsidRDefault="00A72733" w:rsidP="00511217">
            <w:pPr>
              <w:jc w:val="center"/>
              <w:rPr>
                <w:rFonts w:cstheme="majorBidi"/>
                <w:szCs w:val="24"/>
              </w:rPr>
            </w:pPr>
            <w:r>
              <w:rPr>
                <w:rFonts w:cstheme="majorBidi"/>
                <w:szCs w:val="24"/>
              </w:rPr>
              <w:t>K, J, T, S, R</w:t>
            </w:r>
          </w:p>
        </w:tc>
        <w:tc>
          <w:tcPr>
            <w:tcW w:w="1728" w:type="dxa"/>
          </w:tcPr>
          <w:p w14:paraId="65A87D59" w14:textId="50A75475" w:rsidR="00511217" w:rsidRDefault="000E270C" w:rsidP="00511217">
            <w:pPr>
              <w:jc w:val="center"/>
              <w:rPr>
                <w:rFonts w:cstheme="majorBidi"/>
                <w:szCs w:val="24"/>
              </w:rPr>
            </w:pPr>
            <w:r>
              <w:rPr>
                <w:rFonts w:cstheme="majorBidi"/>
                <w:szCs w:val="24"/>
              </w:rPr>
              <w:t xml:space="preserve">Thermistor </w:t>
            </w:r>
          </w:p>
        </w:tc>
        <w:tc>
          <w:tcPr>
            <w:tcW w:w="1698" w:type="dxa"/>
          </w:tcPr>
          <w:p w14:paraId="0BDD9DE5" w14:textId="77777777" w:rsidR="00511217" w:rsidRDefault="00511217" w:rsidP="00511217">
            <w:pPr>
              <w:jc w:val="center"/>
              <w:rPr>
                <w:rFonts w:cstheme="majorBidi"/>
                <w:szCs w:val="24"/>
              </w:rPr>
            </w:pPr>
          </w:p>
        </w:tc>
      </w:tr>
      <w:tr w:rsidR="000D29C2" w14:paraId="5040C00A" w14:textId="77777777" w:rsidTr="00EC2098">
        <w:tc>
          <w:tcPr>
            <w:tcW w:w="2203" w:type="dxa"/>
          </w:tcPr>
          <w:p w14:paraId="080F5B89" w14:textId="136C9F9A" w:rsidR="00511217" w:rsidRDefault="00F13547" w:rsidP="00511217">
            <w:pPr>
              <w:jc w:val="center"/>
              <w:rPr>
                <w:rFonts w:cstheme="majorBidi"/>
                <w:szCs w:val="24"/>
              </w:rPr>
            </w:pPr>
            <w:r>
              <w:rPr>
                <w:rFonts w:cstheme="majorBidi"/>
                <w:szCs w:val="24"/>
              </w:rPr>
              <w:t>Number of channels</w:t>
            </w:r>
          </w:p>
        </w:tc>
        <w:tc>
          <w:tcPr>
            <w:tcW w:w="2456" w:type="dxa"/>
          </w:tcPr>
          <w:p w14:paraId="5037563C" w14:textId="51459ACA" w:rsidR="00511217" w:rsidRDefault="00F13547" w:rsidP="00511217">
            <w:pPr>
              <w:jc w:val="center"/>
              <w:rPr>
                <w:rFonts w:cstheme="majorBidi"/>
                <w:szCs w:val="24"/>
              </w:rPr>
            </w:pPr>
            <w:r>
              <w:rPr>
                <w:rFonts w:cstheme="majorBidi"/>
                <w:szCs w:val="24"/>
              </w:rPr>
              <w:t>4</w:t>
            </w:r>
          </w:p>
        </w:tc>
        <w:tc>
          <w:tcPr>
            <w:tcW w:w="1787" w:type="dxa"/>
          </w:tcPr>
          <w:p w14:paraId="75F40FDD" w14:textId="4F8A5BF5" w:rsidR="00511217" w:rsidRDefault="00F44FBE" w:rsidP="00511217">
            <w:pPr>
              <w:jc w:val="center"/>
              <w:rPr>
                <w:rFonts w:cstheme="majorBidi"/>
                <w:szCs w:val="24"/>
              </w:rPr>
            </w:pPr>
            <w:r>
              <w:rPr>
                <w:rFonts w:cstheme="majorBidi"/>
                <w:szCs w:val="24"/>
              </w:rPr>
              <w:t>4 channels up to 16 by connecting 4MCR-4TC</w:t>
            </w:r>
          </w:p>
        </w:tc>
        <w:tc>
          <w:tcPr>
            <w:tcW w:w="1728" w:type="dxa"/>
          </w:tcPr>
          <w:p w14:paraId="2F1189D9" w14:textId="40196409" w:rsidR="00511217" w:rsidRDefault="000D29C2" w:rsidP="00511217">
            <w:pPr>
              <w:jc w:val="center"/>
              <w:rPr>
                <w:rFonts w:cstheme="majorBidi"/>
                <w:szCs w:val="24"/>
              </w:rPr>
            </w:pPr>
            <w:r>
              <w:rPr>
                <w:rFonts w:cstheme="majorBidi"/>
                <w:szCs w:val="24"/>
              </w:rPr>
              <w:t>1</w:t>
            </w:r>
          </w:p>
        </w:tc>
        <w:tc>
          <w:tcPr>
            <w:tcW w:w="1698" w:type="dxa"/>
          </w:tcPr>
          <w:p w14:paraId="4EE20759" w14:textId="77777777" w:rsidR="00511217" w:rsidRDefault="00511217" w:rsidP="00511217">
            <w:pPr>
              <w:jc w:val="center"/>
              <w:rPr>
                <w:rFonts w:cstheme="majorBidi"/>
                <w:szCs w:val="24"/>
              </w:rPr>
            </w:pPr>
          </w:p>
        </w:tc>
      </w:tr>
      <w:tr w:rsidR="000D29C2" w14:paraId="2859D9A9" w14:textId="77777777" w:rsidTr="00EC2098">
        <w:tc>
          <w:tcPr>
            <w:tcW w:w="2203" w:type="dxa"/>
          </w:tcPr>
          <w:p w14:paraId="5F143040" w14:textId="225D4098" w:rsidR="00511217" w:rsidRDefault="00715C21" w:rsidP="00511217">
            <w:pPr>
              <w:jc w:val="center"/>
              <w:rPr>
                <w:rFonts w:cstheme="majorBidi"/>
                <w:szCs w:val="24"/>
              </w:rPr>
            </w:pPr>
            <w:r>
              <w:rPr>
                <w:rFonts w:cstheme="majorBidi"/>
                <w:szCs w:val="24"/>
              </w:rPr>
              <w:t>inter</w:t>
            </w:r>
            <w:r w:rsidR="003A1B1E">
              <w:rPr>
                <w:rFonts w:cstheme="majorBidi"/>
                <w:szCs w:val="24"/>
              </w:rPr>
              <w:t>face</w:t>
            </w:r>
          </w:p>
        </w:tc>
        <w:tc>
          <w:tcPr>
            <w:tcW w:w="2456" w:type="dxa"/>
          </w:tcPr>
          <w:p w14:paraId="248BE151" w14:textId="45A581A2" w:rsidR="00511217" w:rsidRDefault="003A1B1E" w:rsidP="00511217">
            <w:pPr>
              <w:jc w:val="center"/>
              <w:rPr>
                <w:rFonts w:cstheme="majorBidi"/>
                <w:szCs w:val="24"/>
              </w:rPr>
            </w:pPr>
            <w:r>
              <w:rPr>
                <w:rFonts w:cstheme="majorBidi"/>
                <w:szCs w:val="24"/>
              </w:rPr>
              <w:t>USB</w:t>
            </w:r>
          </w:p>
        </w:tc>
        <w:tc>
          <w:tcPr>
            <w:tcW w:w="1787" w:type="dxa"/>
          </w:tcPr>
          <w:p w14:paraId="254FA0A4" w14:textId="41FDC63D" w:rsidR="00511217" w:rsidRDefault="00F44FBE" w:rsidP="00511217">
            <w:pPr>
              <w:jc w:val="center"/>
              <w:rPr>
                <w:rFonts w:cstheme="majorBidi"/>
                <w:szCs w:val="24"/>
              </w:rPr>
            </w:pPr>
            <w:r>
              <w:rPr>
                <w:rFonts w:cstheme="majorBidi"/>
                <w:szCs w:val="24"/>
              </w:rPr>
              <w:t>USB</w:t>
            </w:r>
          </w:p>
        </w:tc>
        <w:tc>
          <w:tcPr>
            <w:tcW w:w="1728" w:type="dxa"/>
          </w:tcPr>
          <w:p w14:paraId="7AD2809A" w14:textId="2DC56FBB" w:rsidR="00511217" w:rsidRDefault="000E270C" w:rsidP="00511217">
            <w:pPr>
              <w:jc w:val="center"/>
              <w:rPr>
                <w:rFonts w:cstheme="majorBidi"/>
                <w:szCs w:val="24"/>
              </w:rPr>
            </w:pPr>
            <w:r>
              <w:rPr>
                <w:rFonts w:cstheme="majorBidi"/>
                <w:szCs w:val="24"/>
              </w:rPr>
              <w:t>USB</w:t>
            </w:r>
          </w:p>
        </w:tc>
        <w:tc>
          <w:tcPr>
            <w:tcW w:w="1698" w:type="dxa"/>
          </w:tcPr>
          <w:p w14:paraId="789C89A8" w14:textId="601A86D5" w:rsidR="00511217" w:rsidRDefault="00B05096" w:rsidP="00511217">
            <w:pPr>
              <w:jc w:val="center"/>
              <w:rPr>
                <w:rFonts w:cstheme="majorBidi"/>
                <w:szCs w:val="24"/>
              </w:rPr>
            </w:pPr>
            <w:r>
              <w:rPr>
                <w:rFonts w:cstheme="majorBidi"/>
                <w:szCs w:val="24"/>
              </w:rPr>
              <w:t>USB</w:t>
            </w:r>
          </w:p>
        </w:tc>
      </w:tr>
      <w:tr w:rsidR="000D29C2" w14:paraId="70688059" w14:textId="77777777" w:rsidTr="00EC2098">
        <w:tc>
          <w:tcPr>
            <w:tcW w:w="2203" w:type="dxa"/>
          </w:tcPr>
          <w:p w14:paraId="19FFE3F7" w14:textId="26A82895" w:rsidR="00511217" w:rsidRDefault="009307E3" w:rsidP="00511217">
            <w:pPr>
              <w:jc w:val="center"/>
              <w:rPr>
                <w:rFonts w:cstheme="majorBidi"/>
                <w:szCs w:val="24"/>
              </w:rPr>
            </w:pPr>
            <w:r>
              <w:rPr>
                <w:rFonts w:cstheme="majorBidi"/>
                <w:szCs w:val="24"/>
              </w:rPr>
              <w:t>Maximum temperature</w:t>
            </w:r>
          </w:p>
        </w:tc>
        <w:tc>
          <w:tcPr>
            <w:tcW w:w="2456" w:type="dxa"/>
          </w:tcPr>
          <w:p w14:paraId="08D93DB8" w14:textId="3E1698F5" w:rsidR="00511217" w:rsidRDefault="009307E3" w:rsidP="00EC2098">
            <w:pPr>
              <w:rPr>
                <w:rFonts w:cstheme="majorBidi"/>
                <w:szCs w:val="24"/>
              </w:rPr>
            </w:pPr>
            <w:r>
              <w:rPr>
                <w:rFonts w:cstheme="majorBidi"/>
                <w:szCs w:val="24"/>
              </w:rPr>
              <w:t>1760(B)</w:t>
            </w:r>
            <m:oMath>
              <m:r>
                <w:rPr>
                  <w:rFonts w:ascii="Cambria Math" w:hAnsi="Cambria Math" w:cstheme="majorBidi"/>
                  <w:szCs w:val="24"/>
                </w:rPr>
                <m:t>℃</m:t>
              </m:r>
            </m:oMath>
            <w:r>
              <w:rPr>
                <w:rFonts w:eastAsiaTheme="minorEastAsia" w:cstheme="majorBidi"/>
                <w:szCs w:val="24"/>
              </w:rPr>
              <w:t xml:space="preserve">, </w:t>
            </w:r>
            <w:r>
              <w:rPr>
                <w:rFonts w:cstheme="majorBidi"/>
                <w:szCs w:val="24"/>
              </w:rPr>
              <w:t>1760(C)</w:t>
            </w:r>
            <m:oMath>
              <m:r>
                <w:rPr>
                  <w:rFonts w:ascii="Cambria Math" w:hAnsi="Cambria Math" w:cstheme="majorBidi"/>
                  <w:szCs w:val="24"/>
                </w:rPr>
                <m:t>℃</m:t>
              </m:r>
            </m:oMath>
            <w:r>
              <w:rPr>
                <w:rFonts w:eastAsiaTheme="minorEastAsia" w:cstheme="majorBidi"/>
                <w:szCs w:val="24"/>
              </w:rPr>
              <w:t xml:space="preserve">, </w:t>
            </w:r>
            <w:r>
              <w:rPr>
                <w:rFonts w:cstheme="majorBidi"/>
                <w:szCs w:val="24"/>
              </w:rPr>
              <w:t>760(E)</w:t>
            </w:r>
            <m:oMath>
              <m:r>
                <w:rPr>
                  <w:rFonts w:ascii="Cambria Math" w:hAnsi="Cambria Math" w:cstheme="majorBidi"/>
                  <w:szCs w:val="24"/>
                </w:rPr>
                <m:t>℃</m:t>
              </m:r>
            </m:oMath>
            <w:r>
              <w:rPr>
                <w:rFonts w:eastAsiaTheme="minorEastAsia" w:cstheme="majorBidi"/>
                <w:szCs w:val="24"/>
              </w:rPr>
              <w:t>, 999.9(J)</w:t>
            </w:r>
            <m:oMath>
              <m:r>
                <w:rPr>
                  <w:rFonts w:ascii="Cambria Math" w:eastAsiaTheme="minorEastAsia" w:hAnsi="Cambria Math" w:cstheme="majorBidi"/>
                  <w:szCs w:val="24"/>
                </w:rPr>
                <m:t>℃</m:t>
              </m:r>
            </m:oMath>
            <w:r>
              <w:rPr>
                <w:rFonts w:eastAsiaTheme="minorEastAsia" w:cstheme="majorBidi"/>
                <w:szCs w:val="24"/>
              </w:rPr>
              <w:t>, 1370(K)</w:t>
            </w:r>
            <m:oMath>
              <m:r>
                <w:rPr>
                  <w:rFonts w:ascii="Cambria Math" w:eastAsiaTheme="minorEastAsia" w:hAnsi="Cambria Math" w:cstheme="majorBidi"/>
                  <w:szCs w:val="24"/>
                </w:rPr>
                <m:t>℃</m:t>
              </m:r>
            </m:oMath>
            <w:r>
              <w:rPr>
                <w:rFonts w:eastAsiaTheme="minorEastAsia" w:cstheme="majorBidi"/>
                <w:szCs w:val="24"/>
              </w:rPr>
              <w:t>, 900(L)</w:t>
            </w:r>
            <m:oMath>
              <m:r>
                <w:rPr>
                  <w:rFonts w:ascii="Cambria Math" w:eastAsiaTheme="minorEastAsia" w:hAnsi="Cambria Math" w:cstheme="majorBidi"/>
                  <w:szCs w:val="24"/>
                </w:rPr>
                <m:t>℃</m:t>
              </m:r>
            </m:oMath>
            <w:r>
              <w:rPr>
                <w:rFonts w:eastAsiaTheme="minorEastAsia" w:cstheme="majorBidi"/>
                <w:szCs w:val="24"/>
              </w:rPr>
              <w:t>, 1300(N)</w:t>
            </w:r>
            <m:oMath>
              <m:r>
                <w:rPr>
                  <w:rFonts w:ascii="Cambria Math" w:eastAsiaTheme="minorEastAsia" w:hAnsi="Cambria Math" w:cstheme="majorBidi"/>
                  <w:szCs w:val="24"/>
                </w:rPr>
                <m:t>℃</m:t>
              </m:r>
            </m:oMath>
            <w:r>
              <w:rPr>
                <w:rFonts w:eastAsiaTheme="minorEastAsia" w:cstheme="majorBidi"/>
                <w:szCs w:val="24"/>
              </w:rPr>
              <w:t>,</w:t>
            </w:r>
            <w:r w:rsidR="00EC2098">
              <w:rPr>
                <w:rFonts w:eastAsiaTheme="minorEastAsia" w:cstheme="majorBidi"/>
                <w:szCs w:val="24"/>
              </w:rPr>
              <w:t xml:space="preserve"> </w:t>
            </w:r>
            <w:r>
              <w:rPr>
                <w:rFonts w:eastAsiaTheme="minorEastAsia" w:cstheme="majorBidi"/>
                <w:szCs w:val="24"/>
              </w:rPr>
              <w:t>2912(R/S)</w:t>
            </w:r>
            <m:oMath>
              <m:r>
                <w:rPr>
                  <w:rFonts w:ascii="Cambria Math" w:eastAsiaTheme="minorEastAsia" w:hAnsi="Cambria Math" w:cstheme="majorBidi"/>
                  <w:szCs w:val="24"/>
                </w:rPr>
                <m:t>℉</m:t>
              </m:r>
            </m:oMath>
            <w:r>
              <w:rPr>
                <w:rFonts w:eastAsiaTheme="minorEastAsia" w:cstheme="majorBidi"/>
                <w:szCs w:val="24"/>
              </w:rPr>
              <w:t xml:space="preserve">, </w:t>
            </w:r>
            <w:r w:rsidR="00EC2098">
              <w:rPr>
                <w:rFonts w:eastAsiaTheme="minorEastAsia" w:cstheme="majorBidi"/>
                <w:szCs w:val="24"/>
              </w:rPr>
              <w:t>752(T)</w:t>
            </w:r>
            <m:oMath>
              <m:r>
                <w:rPr>
                  <w:rFonts w:ascii="Cambria Math" w:eastAsiaTheme="minorEastAsia" w:hAnsi="Cambria Math" w:cstheme="majorBidi"/>
                  <w:szCs w:val="24"/>
                </w:rPr>
                <m:t>℉</m:t>
              </m:r>
            </m:oMath>
            <w:r w:rsidR="00EC2098">
              <w:rPr>
                <w:rFonts w:eastAsiaTheme="minorEastAsia" w:cstheme="majorBidi"/>
                <w:szCs w:val="24"/>
              </w:rPr>
              <w:t>, 600(U)</w:t>
            </w:r>
            <m:oMath>
              <m:r>
                <w:rPr>
                  <w:rFonts w:ascii="Cambria Math" w:eastAsiaTheme="minorEastAsia" w:hAnsi="Cambria Math" w:cstheme="majorBidi"/>
                  <w:szCs w:val="24"/>
                </w:rPr>
                <m:t>℃</m:t>
              </m:r>
            </m:oMath>
          </w:p>
        </w:tc>
        <w:tc>
          <w:tcPr>
            <w:tcW w:w="1787" w:type="dxa"/>
          </w:tcPr>
          <w:p w14:paraId="11217E29" w14:textId="18962029" w:rsidR="00511217" w:rsidRDefault="00A72733" w:rsidP="00511217">
            <w:pPr>
              <w:jc w:val="center"/>
              <w:rPr>
                <w:rFonts w:cstheme="majorBidi"/>
                <w:szCs w:val="24"/>
              </w:rPr>
            </w:pPr>
            <w:r>
              <w:rPr>
                <w:rFonts w:cstheme="majorBidi"/>
                <w:szCs w:val="24"/>
              </w:rPr>
              <w:t>1370(K)</w:t>
            </w:r>
            <m:oMath>
              <m:r>
                <w:rPr>
                  <w:rFonts w:ascii="Cambria Math" w:hAnsi="Cambria Math" w:cstheme="majorBidi"/>
                  <w:szCs w:val="24"/>
                </w:rPr>
                <m:t>℃</m:t>
              </m:r>
            </m:oMath>
            <w:r>
              <w:rPr>
                <w:rFonts w:eastAsiaTheme="minorEastAsia" w:cstheme="majorBidi"/>
                <w:szCs w:val="24"/>
              </w:rPr>
              <w:t>, 1200(J)</w:t>
            </w:r>
            <m:oMath>
              <m:r>
                <w:rPr>
                  <w:rFonts w:ascii="Cambria Math" w:eastAsiaTheme="minorEastAsia" w:hAnsi="Cambria Math" w:cstheme="majorBidi"/>
                  <w:szCs w:val="24"/>
                </w:rPr>
                <m:t>℃</m:t>
              </m:r>
            </m:oMath>
            <w:r>
              <w:rPr>
                <w:rFonts w:eastAsiaTheme="minorEastAsia" w:cstheme="majorBidi"/>
                <w:szCs w:val="24"/>
              </w:rPr>
              <w:t>, 400(T)</w:t>
            </w:r>
            <m:oMath>
              <m:r>
                <w:rPr>
                  <w:rFonts w:ascii="Cambria Math" w:eastAsiaTheme="minorEastAsia" w:hAnsi="Cambria Math" w:cstheme="majorBidi"/>
                  <w:szCs w:val="24"/>
                </w:rPr>
                <m:t>℃</m:t>
              </m:r>
            </m:oMath>
            <w:r>
              <w:rPr>
                <w:rFonts w:eastAsiaTheme="minorEastAsia" w:cstheme="majorBidi"/>
                <w:szCs w:val="24"/>
              </w:rPr>
              <w:t>, 1760(S)</w:t>
            </w:r>
            <m:oMath>
              <m:r>
                <w:rPr>
                  <w:rFonts w:ascii="Cambria Math" w:eastAsiaTheme="minorEastAsia" w:hAnsi="Cambria Math" w:cstheme="majorBidi"/>
                  <w:szCs w:val="24"/>
                </w:rPr>
                <m:t>℃</m:t>
              </m:r>
            </m:oMath>
            <w:r>
              <w:rPr>
                <w:rFonts w:eastAsiaTheme="minorEastAsia" w:cstheme="majorBidi"/>
                <w:szCs w:val="24"/>
              </w:rPr>
              <w:t>, 1760(R)</w:t>
            </w:r>
            <m:oMath>
              <m:r>
                <w:rPr>
                  <w:rFonts w:ascii="Cambria Math" w:eastAsiaTheme="minorEastAsia" w:hAnsi="Cambria Math" w:cstheme="majorBidi"/>
                  <w:szCs w:val="24"/>
                </w:rPr>
                <m:t>℃</m:t>
              </m:r>
            </m:oMath>
          </w:p>
        </w:tc>
        <w:tc>
          <w:tcPr>
            <w:tcW w:w="1728" w:type="dxa"/>
          </w:tcPr>
          <w:p w14:paraId="4CF194DB" w14:textId="77777777" w:rsidR="00511217" w:rsidRDefault="00511217" w:rsidP="00511217">
            <w:pPr>
              <w:jc w:val="center"/>
              <w:rPr>
                <w:rFonts w:cstheme="majorBidi"/>
                <w:szCs w:val="24"/>
              </w:rPr>
            </w:pPr>
          </w:p>
        </w:tc>
        <w:tc>
          <w:tcPr>
            <w:tcW w:w="1698" w:type="dxa"/>
          </w:tcPr>
          <w:p w14:paraId="6AE8649B" w14:textId="77777777" w:rsidR="00511217" w:rsidRDefault="00511217" w:rsidP="00511217">
            <w:pPr>
              <w:jc w:val="center"/>
              <w:rPr>
                <w:rFonts w:cstheme="majorBidi"/>
                <w:szCs w:val="24"/>
              </w:rPr>
            </w:pPr>
          </w:p>
        </w:tc>
      </w:tr>
      <w:tr w:rsidR="000D29C2" w14:paraId="444A333B" w14:textId="77777777" w:rsidTr="00EC2098">
        <w:tc>
          <w:tcPr>
            <w:tcW w:w="2203" w:type="dxa"/>
          </w:tcPr>
          <w:p w14:paraId="7410C1DA" w14:textId="4CA6B3C5" w:rsidR="00511217" w:rsidRDefault="00EC2098" w:rsidP="00511217">
            <w:pPr>
              <w:jc w:val="center"/>
              <w:rPr>
                <w:rFonts w:cstheme="majorBidi"/>
                <w:szCs w:val="24"/>
              </w:rPr>
            </w:pPr>
            <w:r>
              <w:rPr>
                <w:rFonts w:cstheme="majorBidi"/>
                <w:szCs w:val="24"/>
              </w:rPr>
              <w:t>Minimum temperature</w:t>
            </w:r>
          </w:p>
        </w:tc>
        <w:tc>
          <w:tcPr>
            <w:tcW w:w="2456" w:type="dxa"/>
          </w:tcPr>
          <w:p w14:paraId="41E9BB36" w14:textId="30411E70" w:rsidR="00511217" w:rsidRDefault="00EC2098" w:rsidP="00511217">
            <w:pPr>
              <w:jc w:val="center"/>
              <w:rPr>
                <w:rFonts w:cstheme="majorBidi"/>
                <w:szCs w:val="24"/>
              </w:rPr>
            </w:pPr>
            <w:r>
              <w:rPr>
                <w:rFonts w:cstheme="majorBidi"/>
                <w:szCs w:val="24"/>
              </w:rPr>
              <w:t>0</w:t>
            </w:r>
            <m:oMath>
              <m:r>
                <w:rPr>
                  <w:rFonts w:ascii="Cambria Math" w:hAnsi="Cambria Math" w:cstheme="majorBidi"/>
                  <w:szCs w:val="24"/>
                </w:rPr>
                <m:t>℃</m:t>
              </m:r>
            </m:oMath>
          </w:p>
        </w:tc>
        <w:tc>
          <w:tcPr>
            <w:tcW w:w="1787" w:type="dxa"/>
          </w:tcPr>
          <w:p w14:paraId="3EBFD990" w14:textId="663BB1CC" w:rsidR="00511217" w:rsidRDefault="00174119" w:rsidP="00511217">
            <w:pPr>
              <w:jc w:val="center"/>
              <w:rPr>
                <w:rFonts w:cstheme="majorBidi"/>
                <w:szCs w:val="24"/>
              </w:rPr>
            </w:pPr>
            <w:r>
              <w:rPr>
                <w:rFonts w:cstheme="majorBidi"/>
                <w:szCs w:val="24"/>
              </w:rPr>
              <w:t>0</w:t>
            </w:r>
            <m:oMath>
              <m:r>
                <w:rPr>
                  <w:rFonts w:ascii="Cambria Math" w:hAnsi="Cambria Math" w:cstheme="majorBidi"/>
                  <w:szCs w:val="24"/>
                </w:rPr>
                <m:t>℃</m:t>
              </m:r>
            </m:oMath>
          </w:p>
        </w:tc>
        <w:tc>
          <w:tcPr>
            <w:tcW w:w="1728" w:type="dxa"/>
          </w:tcPr>
          <w:p w14:paraId="610A4612" w14:textId="77777777" w:rsidR="00511217" w:rsidRDefault="00511217" w:rsidP="00511217">
            <w:pPr>
              <w:jc w:val="center"/>
              <w:rPr>
                <w:rFonts w:cstheme="majorBidi"/>
                <w:szCs w:val="24"/>
              </w:rPr>
            </w:pPr>
          </w:p>
        </w:tc>
        <w:tc>
          <w:tcPr>
            <w:tcW w:w="1698" w:type="dxa"/>
          </w:tcPr>
          <w:p w14:paraId="622F1BCB" w14:textId="77777777" w:rsidR="00511217" w:rsidRDefault="00511217" w:rsidP="00511217">
            <w:pPr>
              <w:jc w:val="center"/>
              <w:rPr>
                <w:rFonts w:cstheme="majorBidi"/>
                <w:szCs w:val="24"/>
              </w:rPr>
            </w:pPr>
          </w:p>
        </w:tc>
      </w:tr>
      <w:tr w:rsidR="000D29C2" w14:paraId="6C768A78" w14:textId="77777777" w:rsidTr="00EC2098">
        <w:tc>
          <w:tcPr>
            <w:tcW w:w="2203" w:type="dxa"/>
          </w:tcPr>
          <w:p w14:paraId="6D9C3B44" w14:textId="54D921BE" w:rsidR="00511217" w:rsidRDefault="00EC2098" w:rsidP="00511217">
            <w:pPr>
              <w:jc w:val="center"/>
              <w:rPr>
                <w:rFonts w:cstheme="majorBidi"/>
                <w:szCs w:val="24"/>
              </w:rPr>
            </w:pPr>
            <w:r>
              <w:rPr>
                <w:rFonts w:cstheme="majorBidi"/>
                <w:szCs w:val="24"/>
              </w:rPr>
              <w:t>Maximum operating temperature</w:t>
            </w:r>
          </w:p>
        </w:tc>
        <w:tc>
          <w:tcPr>
            <w:tcW w:w="2456" w:type="dxa"/>
          </w:tcPr>
          <w:p w14:paraId="1D9AA1EE" w14:textId="523CB104" w:rsidR="00511217" w:rsidRDefault="00EC2098" w:rsidP="00511217">
            <w:pPr>
              <w:jc w:val="center"/>
              <w:rPr>
                <w:rFonts w:cstheme="majorBidi"/>
                <w:szCs w:val="24"/>
              </w:rPr>
            </w:pPr>
            <w:r>
              <w:rPr>
                <w:rFonts w:cstheme="majorBidi"/>
                <w:szCs w:val="24"/>
              </w:rPr>
              <w:t>50</w:t>
            </w:r>
            <m:oMath>
              <m:r>
                <w:rPr>
                  <w:rFonts w:ascii="Cambria Math" w:hAnsi="Cambria Math" w:cstheme="majorBidi"/>
                  <w:szCs w:val="24"/>
                </w:rPr>
                <m:t>℃</m:t>
              </m:r>
            </m:oMath>
          </w:p>
        </w:tc>
        <w:tc>
          <w:tcPr>
            <w:tcW w:w="1787" w:type="dxa"/>
          </w:tcPr>
          <w:p w14:paraId="0421EBAA" w14:textId="77777777" w:rsidR="00511217" w:rsidRDefault="00F44FBE" w:rsidP="00511217">
            <w:pPr>
              <w:jc w:val="center"/>
              <w:rPr>
                <w:rFonts w:eastAsiaTheme="minorEastAsia" w:cstheme="majorBidi"/>
                <w:szCs w:val="24"/>
              </w:rPr>
            </w:pPr>
            <w:r>
              <w:rPr>
                <w:rFonts w:cstheme="majorBidi"/>
                <w:szCs w:val="24"/>
              </w:rPr>
              <w:t>0 to 50</w:t>
            </w:r>
            <m:oMath>
              <m:r>
                <w:rPr>
                  <w:rFonts w:ascii="Cambria Math" w:hAnsi="Cambria Math" w:cstheme="majorBidi"/>
                  <w:szCs w:val="24"/>
                </w:rPr>
                <m:t>℃</m:t>
              </m:r>
            </m:oMath>
          </w:p>
          <w:p w14:paraId="5042F59C" w14:textId="42EC73C4" w:rsidR="00F44FBE" w:rsidRDefault="00F44FBE" w:rsidP="00511217">
            <w:pPr>
              <w:jc w:val="center"/>
              <w:rPr>
                <w:rFonts w:cstheme="majorBidi"/>
                <w:szCs w:val="24"/>
              </w:rPr>
            </w:pPr>
          </w:p>
        </w:tc>
        <w:tc>
          <w:tcPr>
            <w:tcW w:w="1728" w:type="dxa"/>
          </w:tcPr>
          <w:p w14:paraId="574179AE" w14:textId="72A2B7DF" w:rsidR="000E270C" w:rsidRDefault="000E270C" w:rsidP="000E270C">
            <w:pPr>
              <w:jc w:val="center"/>
              <w:rPr>
                <w:rFonts w:eastAsiaTheme="minorEastAsia"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+85</w:t>
            </w:r>
            <m:oMath>
              <m:r>
                <w:rPr>
                  <w:rFonts w:ascii="Cambria Math" w:hAnsi="Cambria Math" w:cstheme="majorBidi"/>
                  <w:szCs w:val="24"/>
                </w:rPr>
                <m:t>℃</m:t>
              </m:r>
            </m:oMath>
          </w:p>
          <w:p w14:paraId="33D54CD2" w14:textId="77777777" w:rsidR="00511217" w:rsidRDefault="00511217" w:rsidP="00511217">
            <w:pPr>
              <w:jc w:val="center"/>
              <w:rPr>
                <w:rFonts w:cstheme="majorBidi"/>
                <w:szCs w:val="24"/>
              </w:rPr>
            </w:pPr>
          </w:p>
        </w:tc>
        <w:tc>
          <w:tcPr>
            <w:tcW w:w="1698" w:type="dxa"/>
          </w:tcPr>
          <w:p w14:paraId="5F5990DA" w14:textId="5FC3A582" w:rsidR="000D29C2" w:rsidRDefault="000D29C2" w:rsidP="000D29C2">
            <w:pPr>
              <w:jc w:val="center"/>
              <w:rPr>
                <w:rFonts w:eastAsiaTheme="minorEastAsia" w:cstheme="majorBidi"/>
                <w:szCs w:val="24"/>
              </w:rPr>
            </w:pPr>
            <w:r>
              <w:rPr>
                <w:rFonts w:cstheme="majorBidi"/>
                <w:szCs w:val="24"/>
              </w:rPr>
              <w:t>-30</w:t>
            </w:r>
            <m:oMath>
              <m:r>
                <w:rPr>
                  <w:rFonts w:ascii="Cambria Math" w:hAnsi="Cambria Math" w:cstheme="majorBidi"/>
                  <w:szCs w:val="24"/>
                </w:rPr>
                <m:t>℃</m:t>
              </m:r>
            </m:oMath>
            <w:r>
              <w:rPr>
                <w:rFonts w:cstheme="majorBidi"/>
                <w:szCs w:val="24"/>
              </w:rPr>
              <w:t xml:space="preserve"> to +70</w:t>
            </w:r>
            <m:oMath>
              <m:r>
                <w:rPr>
                  <w:rFonts w:ascii="Cambria Math" w:hAnsi="Cambria Math" w:cstheme="majorBidi"/>
                  <w:szCs w:val="24"/>
                </w:rPr>
                <m:t>℃</m:t>
              </m:r>
            </m:oMath>
          </w:p>
          <w:p w14:paraId="18F0E464" w14:textId="77777777" w:rsidR="00511217" w:rsidRDefault="00511217" w:rsidP="00511217">
            <w:pPr>
              <w:jc w:val="center"/>
              <w:rPr>
                <w:rFonts w:cstheme="majorBidi"/>
                <w:szCs w:val="24"/>
              </w:rPr>
            </w:pPr>
          </w:p>
        </w:tc>
      </w:tr>
      <w:tr w:rsidR="000D29C2" w14:paraId="015DCC5A" w14:textId="77777777" w:rsidTr="00EC2098">
        <w:tc>
          <w:tcPr>
            <w:tcW w:w="2203" w:type="dxa"/>
          </w:tcPr>
          <w:p w14:paraId="1AAB1C00" w14:textId="6EB4255F" w:rsidR="00511217" w:rsidRDefault="00EC2098" w:rsidP="00511217">
            <w:pPr>
              <w:jc w:val="center"/>
              <w:rPr>
                <w:rFonts w:cstheme="majorBidi"/>
                <w:szCs w:val="24"/>
              </w:rPr>
            </w:pPr>
            <w:r>
              <w:rPr>
                <w:rFonts w:cstheme="majorBidi"/>
                <w:szCs w:val="24"/>
              </w:rPr>
              <w:t>Display type</w:t>
            </w:r>
          </w:p>
        </w:tc>
        <w:tc>
          <w:tcPr>
            <w:tcW w:w="2456" w:type="dxa"/>
          </w:tcPr>
          <w:p w14:paraId="315DEFF6" w14:textId="0C572624" w:rsidR="00511217" w:rsidRDefault="00EC2098" w:rsidP="00511217">
            <w:pPr>
              <w:jc w:val="center"/>
              <w:rPr>
                <w:rFonts w:cstheme="majorBidi"/>
                <w:szCs w:val="24"/>
              </w:rPr>
            </w:pPr>
            <w:r>
              <w:rPr>
                <w:rFonts w:cstheme="majorBidi"/>
                <w:szCs w:val="24"/>
              </w:rPr>
              <w:t>LCD</w:t>
            </w:r>
          </w:p>
        </w:tc>
        <w:tc>
          <w:tcPr>
            <w:tcW w:w="1787" w:type="dxa"/>
          </w:tcPr>
          <w:p w14:paraId="7BCB808A" w14:textId="1E73E122" w:rsidR="00511217" w:rsidRDefault="00794B4B" w:rsidP="00511217">
            <w:pPr>
              <w:jc w:val="center"/>
              <w:rPr>
                <w:rFonts w:cstheme="majorBidi"/>
                <w:szCs w:val="24"/>
              </w:rPr>
            </w:pPr>
            <w:r>
              <w:rPr>
                <w:rFonts w:cstheme="majorBidi"/>
                <w:szCs w:val="24"/>
              </w:rPr>
              <w:t>LCD</w:t>
            </w:r>
          </w:p>
        </w:tc>
        <w:tc>
          <w:tcPr>
            <w:tcW w:w="1728" w:type="dxa"/>
          </w:tcPr>
          <w:p w14:paraId="490F159C" w14:textId="77777777" w:rsidR="00511217" w:rsidRDefault="00511217" w:rsidP="00511217">
            <w:pPr>
              <w:jc w:val="center"/>
              <w:rPr>
                <w:rFonts w:cstheme="majorBidi"/>
                <w:szCs w:val="24"/>
              </w:rPr>
            </w:pPr>
          </w:p>
        </w:tc>
        <w:tc>
          <w:tcPr>
            <w:tcW w:w="1698" w:type="dxa"/>
          </w:tcPr>
          <w:p w14:paraId="62BCD5AA" w14:textId="77777777" w:rsidR="00511217" w:rsidRDefault="00511217" w:rsidP="00511217">
            <w:pPr>
              <w:jc w:val="center"/>
              <w:rPr>
                <w:rFonts w:cstheme="majorBidi"/>
                <w:szCs w:val="24"/>
              </w:rPr>
            </w:pPr>
          </w:p>
        </w:tc>
      </w:tr>
      <w:tr w:rsidR="000D29C2" w14:paraId="0D683F5B" w14:textId="77777777" w:rsidTr="00EC2098">
        <w:tc>
          <w:tcPr>
            <w:tcW w:w="2203" w:type="dxa"/>
          </w:tcPr>
          <w:p w14:paraId="06755A43" w14:textId="6A3882DE" w:rsidR="00511217" w:rsidRDefault="00EC2098" w:rsidP="00511217">
            <w:pPr>
              <w:jc w:val="center"/>
              <w:rPr>
                <w:rFonts w:cstheme="majorBidi"/>
                <w:szCs w:val="24"/>
              </w:rPr>
            </w:pPr>
            <w:r>
              <w:rPr>
                <w:rFonts w:cstheme="majorBidi"/>
                <w:szCs w:val="24"/>
              </w:rPr>
              <w:t>Number of readings per channel</w:t>
            </w:r>
          </w:p>
        </w:tc>
        <w:tc>
          <w:tcPr>
            <w:tcW w:w="2456" w:type="dxa"/>
          </w:tcPr>
          <w:p w14:paraId="5F146D58" w14:textId="0F4EC97E" w:rsidR="00511217" w:rsidRDefault="00EC2098" w:rsidP="00511217">
            <w:pPr>
              <w:jc w:val="center"/>
              <w:rPr>
                <w:rFonts w:cstheme="majorBidi"/>
                <w:szCs w:val="24"/>
              </w:rPr>
            </w:pPr>
            <w:r>
              <w:rPr>
                <w:rFonts w:cstheme="majorBidi"/>
                <w:szCs w:val="24"/>
              </w:rPr>
              <w:t>100,000 (1 input), 36000 (4 inputs), 99(set)</w:t>
            </w:r>
          </w:p>
        </w:tc>
        <w:tc>
          <w:tcPr>
            <w:tcW w:w="1787" w:type="dxa"/>
          </w:tcPr>
          <w:p w14:paraId="023E3346" w14:textId="77777777" w:rsidR="00511217" w:rsidRDefault="00F44FBE" w:rsidP="00511217">
            <w:pPr>
              <w:jc w:val="center"/>
              <w:rPr>
                <w:rFonts w:cstheme="majorBidi"/>
                <w:szCs w:val="24"/>
              </w:rPr>
            </w:pPr>
            <w:r>
              <w:rPr>
                <w:rFonts w:cstheme="majorBidi"/>
                <w:szCs w:val="24"/>
              </w:rPr>
              <w:t>Channel1=960,000</w:t>
            </w:r>
          </w:p>
          <w:p w14:paraId="6F98D285" w14:textId="77777777" w:rsidR="00F44FBE" w:rsidRDefault="00F44FBE" w:rsidP="00511217">
            <w:pPr>
              <w:jc w:val="center"/>
              <w:rPr>
                <w:rFonts w:cstheme="majorBidi"/>
                <w:szCs w:val="24"/>
              </w:rPr>
            </w:pPr>
            <w:r>
              <w:rPr>
                <w:rFonts w:cstheme="majorBidi"/>
                <w:szCs w:val="24"/>
              </w:rPr>
              <w:t>Channel2=480,000</w:t>
            </w:r>
          </w:p>
          <w:p w14:paraId="78BD6967" w14:textId="77777777" w:rsidR="00F44FBE" w:rsidRDefault="00F44FBE" w:rsidP="00511217">
            <w:pPr>
              <w:jc w:val="center"/>
              <w:rPr>
                <w:rFonts w:cstheme="majorBidi"/>
                <w:szCs w:val="24"/>
              </w:rPr>
            </w:pPr>
            <w:r>
              <w:rPr>
                <w:rFonts w:cstheme="majorBidi"/>
                <w:szCs w:val="24"/>
              </w:rPr>
              <w:lastRenderedPageBreak/>
              <w:t>Channel3=320,000</w:t>
            </w:r>
          </w:p>
          <w:p w14:paraId="2DB3A65D" w14:textId="10373FA8" w:rsidR="00F44FBE" w:rsidRDefault="00F44FBE" w:rsidP="00511217">
            <w:pPr>
              <w:jc w:val="center"/>
              <w:rPr>
                <w:rFonts w:cstheme="majorBidi"/>
                <w:szCs w:val="24"/>
              </w:rPr>
            </w:pPr>
            <w:r>
              <w:rPr>
                <w:rFonts w:cstheme="majorBidi"/>
                <w:szCs w:val="24"/>
              </w:rPr>
              <w:t>Channel4=240,000</w:t>
            </w:r>
          </w:p>
        </w:tc>
        <w:tc>
          <w:tcPr>
            <w:tcW w:w="1728" w:type="dxa"/>
          </w:tcPr>
          <w:p w14:paraId="60020CC2" w14:textId="21656612" w:rsidR="00511217" w:rsidRDefault="000E270C" w:rsidP="00511217">
            <w:pPr>
              <w:jc w:val="center"/>
              <w:rPr>
                <w:rFonts w:cstheme="majorBidi"/>
                <w:szCs w:val="24"/>
              </w:rPr>
            </w:pPr>
            <w:r>
              <w:rPr>
                <w:rFonts w:cstheme="majorBidi"/>
                <w:szCs w:val="24"/>
              </w:rPr>
              <w:lastRenderedPageBreak/>
              <w:t>8000 readings</w:t>
            </w:r>
          </w:p>
        </w:tc>
        <w:tc>
          <w:tcPr>
            <w:tcW w:w="1698" w:type="dxa"/>
          </w:tcPr>
          <w:p w14:paraId="49B0598C" w14:textId="54D3A032" w:rsidR="00511217" w:rsidRDefault="000D29C2" w:rsidP="00511217">
            <w:pPr>
              <w:jc w:val="center"/>
              <w:rPr>
                <w:rFonts w:cstheme="majorBidi"/>
                <w:szCs w:val="24"/>
              </w:rPr>
            </w:pPr>
            <w:r>
              <w:rPr>
                <w:rFonts w:cstheme="majorBidi"/>
                <w:szCs w:val="24"/>
              </w:rPr>
              <w:t>14400 readings</w:t>
            </w:r>
          </w:p>
        </w:tc>
      </w:tr>
      <w:tr w:rsidR="000D29C2" w14:paraId="63EAD782" w14:textId="77777777" w:rsidTr="00EC2098">
        <w:tc>
          <w:tcPr>
            <w:tcW w:w="2203" w:type="dxa"/>
          </w:tcPr>
          <w:p w14:paraId="73534452" w14:textId="27C86200" w:rsidR="00511217" w:rsidRDefault="00EC2098" w:rsidP="00511217">
            <w:pPr>
              <w:jc w:val="center"/>
              <w:rPr>
                <w:rFonts w:cstheme="majorBidi"/>
                <w:szCs w:val="24"/>
              </w:rPr>
            </w:pPr>
            <w:r>
              <w:rPr>
                <w:rFonts w:cstheme="majorBidi"/>
                <w:szCs w:val="24"/>
              </w:rPr>
              <w:t>Battery type</w:t>
            </w:r>
          </w:p>
        </w:tc>
        <w:tc>
          <w:tcPr>
            <w:tcW w:w="2456" w:type="dxa"/>
          </w:tcPr>
          <w:p w14:paraId="5C70FBD1" w14:textId="38BCA4E0" w:rsidR="00511217" w:rsidRDefault="00EC2098" w:rsidP="00511217">
            <w:pPr>
              <w:jc w:val="center"/>
              <w:rPr>
                <w:rFonts w:cstheme="majorBidi"/>
                <w:szCs w:val="24"/>
              </w:rPr>
            </w:pPr>
            <w:r>
              <w:rPr>
                <w:rFonts w:cstheme="majorBidi"/>
                <w:szCs w:val="24"/>
              </w:rPr>
              <w:t>AA</w:t>
            </w:r>
          </w:p>
        </w:tc>
        <w:tc>
          <w:tcPr>
            <w:tcW w:w="1787" w:type="dxa"/>
          </w:tcPr>
          <w:p w14:paraId="75796ED8" w14:textId="6B5ECD9C" w:rsidR="00511217" w:rsidRDefault="00F44FBE" w:rsidP="00511217">
            <w:pPr>
              <w:jc w:val="center"/>
              <w:rPr>
                <w:rFonts w:cstheme="majorBidi"/>
                <w:szCs w:val="24"/>
              </w:rPr>
            </w:pPr>
            <w:r>
              <w:rPr>
                <w:rFonts w:cstheme="majorBidi"/>
                <w:szCs w:val="24"/>
              </w:rPr>
              <w:t>2*AA or USB power supply 5V and 250 mA</w:t>
            </w:r>
          </w:p>
        </w:tc>
        <w:tc>
          <w:tcPr>
            <w:tcW w:w="1728" w:type="dxa"/>
          </w:tcPr>
          <w:p w14:paraId="4E9E4037" w14:textId="6C599E96" w:rsidR="00511217" w:rsidRDefault="000E270C" w:rsidP="00511217">
            <w:pPr>
              <w:jc w:val="center"/>
              <w:rPr>
                <w:rFonts w:cstheme="majorBidi"/>
                <w:szCs w:val="24"/>
              </w:rPr>
            </w:pPr>
            <w:r>
              <w:rPr>
                <w:rFonts w:cstheme="majorBidi"/>
                <w:szCs w:val="24"/>
              </w:rPr>
              <w:t>3V battery</w:t>
            </w:r>
          </w:p>
        </w:tc>
        <w:tc>
          <w:tcPr>
            <w:tcW w:w="1698" w:type="dxa"/>
          </w:tcPr>
          <w:p w14:paraId="28125F9D" w14:textId="79CDE8A1" w:rsidR="00511217" w:rsidRDefault="00E04CB2" w:rsidP="00511217">
            <w:pPr>
              <w:jc w:val="center"/>
              <w:rPr>
                <w:rFonts w:cstheme="majorBidi"/>
                <w:szCs w:val="24"/>
              </w:rPr>
            </w:pPr>
            <w:r>
              <w:rPr>
                <w:rFonts w:cstheme="majorBidi"/>
                <w:szCs w:val="24"/>
              </w:rPr>
              <w:t xml:space="preserve">3V battery </w:t>
            </w:r>
          </w:p>
        </w:tc>
      </w:tr>
      <w:tr w:rsidR="000D29C2" w14:paraId="55EF2F60" w14:textId="77777777" w:rsidTr="00EC2098">
        <w:tc>
          <w:tcPr>
            <w:tcW w:w="2203" w:type="dxa"/>
          </w:tcPr>
          <w:p w14:paraId="435A8F63" w14:textId="06454844" w:rsidR="00511217" w:rsidRDefault="00EC2098" w:rsidP="00511217">
            <w:pPr>
              <w:jc w:val="center"/>
              <w:rPr>
                <w:rFonts w:cstheme="majorBidi"/>
                <w:szCs w:val="24"/>
              </w:rPr>
            </w:pPr>
            <w:r>
              <w:rPr>
                <w:rFonts w:cstheme="majorBidi"/>
                <w:szCs w:val="24"/>
              </w:rPr>
              <w:t xml:space="preserve">Resolution </w:t>
            </w:r>
          </w:p>
        </w:tc>
        <w:tc>
          <w:tcPr>
            <w:tcW w:w="2456" w:type="dxa"/>
          </w:tcPr>
          <w:p w14:paraId="043B97CB" w14:textId="7203B142" w:rsidR="00511217" w:rsidRDefault="00EC2098" w:rsidP="00511217">
            <w:pPr>
              <w:jc w:val="center"/>
              <w:rPr>
                <w:rFonts w:cstheme="majorBidi"/>
                <w:szCs w:val="24"/>
              </w:rPr>
            </w:pPr>
            <w:r>
              <w:rPr>
                <w:rFonts w:cstheme="majorBidi"/>
                <w:szCs w:val="24"/>
              </w:rPr>
              <w:t>0.1</w:t>
            </w:r>
            <m:oMath>
              <m:r>
                <w:rPr>
                  <w:rFonts w:ascii="Cambria Math" w:hAnsi="Cambria Math" w:cstheme="majorBidi"/>
                  <w:szCs w:val="24"/>
                </w:rPr>
                <m:t>℉</m:t>
              </m:r>
            </m:oMath>
            <w:r>
              <w:rPr>
                <w:rFonts w:eastAsiaTheme="minorEastAsia" w:cstheme="majorBidi"/>
                <w:szCs w:val="24"/>
              </w:rPr>
              <w:t>, 0.1</w:t>
            </w:r>
            <m:oMath>
              <m:r>
                <w:rPr>
                  <w:rFonts w:ascii="Cambria Math" w:eastAsiaTheme="minorEastAsia" w:hAnsi="Cambria Math" w:cstheme="majorBidi"/>
                  <w:szCs w:val="24"/>
                </w:rPr>
                <m:t>℃</m:t>
              </m:r>
            </m:oMath>
          </w:p>
        </w:tc>
        <w:tc>
          <w:tcPr>
            <w:tcW w:w="1787" w:type="dxa"/>
          </w:tcPr>
          <w:p w14:paraId="7D3AFD84" w14:textId="652DCC7F" w:rsidR="00511217" w:rsidRDefault="00F44FBE" w:rsidP="00511217">
            <w:pPr>
              <w:jc w:val="center"/>
              <w:rPr>
                <w:rFonts w:cstheme="majorBidi"/>
                <w:szCs w:val="24"/>
              </w:rPr>
            </w:pPr>
            <w:r>
              <w:rPr>
                <w:rFonts w:cstheme="majorBidi"/>
                <w:szCs w:val="24"/>
              </w:rPr>
              <w:t>0.1</w:t>
            </w:r>
            <m:oMath>
              <m:r>
                <w:rPr>
                  <w:rFonts w:ascii="Cambria Math" w:hAnsi="Cambria Math" w:cstheme="majorBidi"/>
                  <w:szCs w:val="24"/>
                </w:rPr>
                <m:t>℃</m:t>
              </m:r>
            </m:oMath>
          </w:p>
        </w:tc>
        <w:tc>
          <w:tcPr>
            <w:tcW w:w="1728" w:type="dxa"/>
          </w:tcPr>
          <w:p w14:paraId="5B1CA8B0" w14:textId="1AA6432D" w:rsidR="00511217" w:rsidRDefault="000E270C" w:rsidP="00511217">
            <w:pPr>
              <w:jc w:val="center"/>
              <w:rPr>
                <w:rFonts w:cstheme="majorBidi"/>
                <w:szCs w:val="24"/>
              </w:rPr>
            </w:pPr>
            <w:r>
              <w:rPr>
                <w:rFonts w:cstheme="majorBidi"/>
                <w:szCs w:val="24"/>
              </w:rPr>
              <w:t>0.5</w:t>
            </w:r>
            <m:oMath>
              <m:r>
                <w:rPr>
                  <w:rFonts w:ascii="Cambria Math" w:hAnsi="Cambria Math" w:cstheme="majorBidi"/>
                  <w:szCs w:val="24"/>
                </w:rPr>
                <m:t>℃</m:t>
              </m:r>
            </m:oMath>
          </w:p>
        </w:tc>
        <w:tc>
          <w:tcPr>
            <w:tcW w:w="1698" w:type="dxa"/>
          </w:tcPr>
          <w:p w14:paraId="75804BF7" w14:textId="51679A46" w:rsidR="00511217" w:rsidRDefault="000D29C2" w:rsidP="00511217">
            <w:pPr>
              <w:jc w:val="center"/>
              <w:rPr>
                <w:rFonts w:cstheme="majorBidi"/>
                <w:szCs w:val="24"/>
              </w:rPr>
            </w:pPr>
            <w:r>
              <w:rPr>
                <w:rFonts w:cstheme="majorBidi"/>
                <w:szCs w:val="24"/>
              </w:rPr>
              <w:t>0.1</w:t>
            </w:r>
            <m:oMath>
              <m:r>
                <w:rPr>
                  <w:rFonts w:ascii="Cambria Math" w:hAnsi="Cambria Math" w:cstheme="majorBidi"/>
                  <w:szCs w:val="24"/>
                </w:rPr>
                <m:t>℃</m:t>
              </m:r>
            </m:oMath>
          </w:p>
        </w:tc>
      </w:tr>
      <w:tr w:rsidR="000D29C2" w14:paraId="7772A8DD" w14:textId="77777777" w:rsidTr="00EC2098">
        <w:tc>
          <w:tcPr>
            <w:tcW w:w="2203" w:type="dxa"/>
          </w:tcPr>
          <w:p w14:paraId="7DADB28A" w14:textId="66DCDEA5" w:rsidR="000D29C2" w:rsidRDefault="00E04CB2" w:rsidP="00511217">
            <w:pPr>
              <w:jc w:val="center"/>
              <w:rPr>
                <w:rFonts w:cstheme="majorBidi"/>
                <w:szCs w:val="24"/>
              </w:rPr>
            </w:pPr>
            <w:r>
              <w:rPr>
                <w:rFonts w:cstheme="majorBidi"/>
                <w:szCs w:val="24"/>
              </w:rPr>
              <w:t xml:space="preserve">Accuracy </w:t>
            </w:r>
          </w:p>
        </w:tc>
        <w:tc>
          <w:tcPr>
            <w:tcW w:w="2456" w:type="dxa"/>
          </w:tcPr>
          <w:p w14:paraId="0BA761A1" w14:textId="77777777" w:rsidR="000D29C2" w:rsidRDefault="000D29C2" w:rsidP="00511217">
            <w:pPr>
              <w:jc w:val="center"/>
              <w:rPr>
                <w:rFonts w:cstheme="majorBidi"/>
                <w:szCs w:val="24"/>
              </w:rPr>
            </w:pPr>
          </w:p>
        </w:tc>
        <w:tc>
          <w:tcPr>
            <w:tcW w:w="1787" w:type="dxa"/>
          </w:tcPr>
          <w:p w14:paraId="2F591CF4" w14:textId="77777777" w:rsidR="000D29C2" w:rsidRDefault="000D29C2" w:rsidP="00511217">
            <w:pPr>
              <w:jc w:val="center"/>
              <w:rPr>
                <w:rFonts w:cstheme="majorBidi"/>
                <w:szCs w:val="24"/>
              </w:rPr>
            </w:pPr>
          </w:p>
        </w:tc>
        <w:tc>
          <w:tcPr>
            <w:tcW w:w="1728" w:type="dxa"/>
          </w:tcPr>
          <w:p w14:paraId="08B890B7" w14:textId="77777777" w:rsidR="000D29C2" w:rsidRDefault="000D29C2" w:rsidP="00511217">
            <w:pPr>
              <w:jc w:val="center"/>
              <w:rPr>
                <w:rFonts w:cstheme="majorBidi"/>
                <w:szCs w:val="24"/>
              </w:rPr>
            </w:pPr>
          </w:p>
        </w:tc>
        <w:tc>
          <w:tcPr>
            <w:tcW w:w="1698" w:type="dxa"/>
          </w:tcPr>
          <w:p w14:paraId="2B946851" w14:textId="00B2BB1A" w:rsidR="000D29C2" w:rsidRDefault="000D29C2" w:rsidP="00511217">
            <w:pPr>
              <w:jc w:val="center"/>
              <w:rPr>
                <w:rFonts w:cstheme="majorBidi"/>
                <w:szCs w:val="24"/>
              </w:rPr>
            </w:pPr>
            <w:r>
              <w:rPr>
                <w:rFonts w:cstheme="majorBidi"/>
                <w:szCs w:val="24"/>
              </w:rPr>
              <w:t>+-0.3</w:t>
            </w:r>
            <m:oMath>
              <m:r>
                <w:rPr>
                  <w:rFonts w:ascii="Cambria Math" w:hAnsi="Cambria Math" w:cstheme="majorBidi"/>
                  <w:szCs w:val="24"/>
                </w:rPr>
                <m:t>℃</m:t>
              </m:r>
            </m:oMath>
          </w:p>
        </w:tc>
      </w:tr>
      <w:tr w:rsidR="000D29C2" w14:paraId="45625F16" w14:textId="77777777" w:rsidTr="00EC2098">
        <w:tc>
          <w:tcPr>
            <w:tcW w:w="2203" w:type="dxa"/>
          </w:tcPr>
          <w:p w14:paraId="53F95E66" w14:textId="348901A4" w:rsidR="00511217" w:rsidRDefault="00EC2098" w:rsidP="00511217">
            <w:pPr>
              <w:jc w:val="center"/>
              <w:rPr>
                <w:rFonts w:cstheme="majorBidi"/>
                <w:szCs w:val="24"/>
              </w:rPr>
            </w:pPr>
            <w:r>
              <w:rPr>
                <w:rFonts w:cstheme="majorBidi"/>
                <w:szCs w:val="24"/>
              </w:rPr>
              <w:t xml:space="preserve">Battery life </w:t>
            </w:r>
          </w:p>
        </w:tc>
        <w:tc>
          <w:tcPr>
            <w:tcW w:w="2456" w:type="dxa"/>
          </w:tcPr>
          <w:p w14:paraId="20A757CF" w14:textId="0D786909" w:rsidR="00511217" w:rsidRDefault="00EC2098" w:rsidP="00511217">
            <w:pPr>
              <w:jc w:val="center"/>
              <w:rPr>
                <w:rFonts w:cstheme="majorBidi"/>
                <w:szCs w:val="24"/>
              </w:rPr>
            </w:pPr>
            <w:r>
              <w:rPr>
                <w:rFonts w:cstheme="majorBidi"/>
                <w:szCs w:val="24"/>
              </w:rPr>
              <w:t>Two days</w:t>
            </w:r>
          </w:p>
        </w:tc>
        <w:tc>
          <w:tcPr>
            <w:tcW w:w="1787" w:type="dxa"/>
          </w:tcPr>
          <w:p w14:paraId="4EE05120" w14:textId="77777777" w:rsidR="00511217" w:rsidRDefault="00511217" w:rsidP="00511217">
            <w:pPr>
              <w:jc w:val="center"/>
              <w:rPr>
                <w:rFonts w:cstheme="majorBidi"/>
                <w:szCs w:val="24"/>
              </w:rPr>
            </w:pPr>
          </w:p>
        </w:tc>
        <w:tc>
          <w:tcPr>
            <w:tcW w:w="1728" w:type="dxa"/>
          </w:tcPr>
          <w:p w14:paraId="0E9529EB" w14:textId="73D30E55" w:rsidR="00511217" w:rsidRDefault="000E270C" w:rsidP="00511217">
            <w:pPr>
              <w:jc w:val="center"/>
              <w:rPr>
                <w:rFonts w:cstheme="majorBidi"/>
                <w:szCs w:val="24"/>
              </w:rPr>
            </w:pPr>
            <w:r>
              <w:rPr>
                <w:rFonts w:cstheme="majorBidi"/>
                <w:szCs w:val="24"/>
              </w:rPr>
              <w:t>365 -900 days</w:t>
            </w:r>
          </w:p>
        </w:tc>
        <w:tc>
          <w:tcPr>
            <w:tcW w:w="1698" w:type="dxa"/>
          </w:tcPr>
          <w:p w14:paraId="0B75E86D" w14:textId="77777777" w:rsidR="00511217" w:rsidRDefault="00511217" w:rsidP="00511217">
            <w:pPr>
              <w:jc w:val="center"/>
              <w:rPr>
                <w:rFonts w:cstheme="majorBidi"/>
                <w:szCs w:val="24"/>
              </w:rPr>
            </w:pPr>
          </w:p>
        </w:tc>
      </w:tr>
      <w:tr w:rsidR="00E04CB2" w14:paraId="643C2EDC" w14:textId="77777777" w:rsidTr="00EC2098">
        <w:tc>
          <w:tcPr>
            <w:tcW w:w="2203" w:type="dxa"/>
          </w:tcPr>
          <w:p w14:paraId="72283DD2" w14:textId="0AF5263C" w:rsidR="00E04CB2" w:rsidRDefault="00E04CB2" w:rsidP="00511217">
            <w:pPr>
              <w:jc w:val="center"/>
              <w:rPr>
                <w:rFonts w:cstheme="majorBidi"/>
                <w:szCs w:val="24"/>
              </w:rPr>
            </w:pPr>
            <w:r>
              <w:rPr>
                <w:rFonts w:cstheme="majorBidi"/>
                <w:szCs w:val="24"/>
              </w:rPr>
              <w:t xml:space="preserve">Logging interval </w:t>
            </w:r>
          </w:p>
        </w:tc>
        <w:tc>
          <w:tcPr>
            <w:tcW w:w="2456" w:type="dxa"/>
          </w:tcPr>
          <w:p w14:paraId="0CD8A577" w14:textId="77777777" w:rsidR="00E04CB2" w:rsidRDefault="00E04CB2" w:rsidP="00511217">
            <w:pPr>
              <w:jc w:val="center"/>
              <w:rPr>
                <w:rFonts w:cstheme="majorBidi"/>
                <w:szCs w:val="24"/>
              </w:rPr>
            </w:pPr>
          </w:p>
        </w:tc>
        <w:tc>
          <w:tcPr>
            <w:tcW w:w="1787" w:type="dxa"/>
          </w:tcPr>
          <w:p w14:paraId="6E508997" w14:textId="77777777" w:rsidR="00E04CB2" w:rsidRDefault="00E04CB2" w:rsidP="00511217">
            <w:pPr>
              <w:jc w:val="center"/>
              <w:rPr>
                <w:rFonts w:cstheme="majorBidi"/>
                <w:szCs w:val="24"/>
              </w:rPr>
            </w:pPr>
          </w:p>
        </w:tc>
        <w:tc>
          <w:tcPr>
            <w:tcW w:w="1728" w:type="dxa"/>
          </w:tcPr>
          <w:p w14:paraId="22BB4B03" w14:textId="77777777" w:rsidR="00E04CB2" w:rsidRDefault="00E04CB2" w:rsidP="00511217">
            <w:pPr>
              <w:jc w:val="center"/>
              <w:rPr>
                <w:rFonts w:cstheme="majorBidi"/>
                <w:szCs w:val="24"/>
              </w:rPr>
            </w:pPr>
          </w:p>
        </w:tc>
        <w:tc>
          <w:tcPr>
            <w:tcW w:w="1698" w:type="dxa"/>
          </w:tcPr>
          <w:p w14:paraId="06396DF6" w14:textId="4423EA83" w:rsidR="00E04CB2" w:rsidRDefault="00E04CB2" w:rsidP="00511217">
            <w:pPr>
              <w:jc w:val="center"/>
              <w:rPr>
                <w:rFonts w:cstheme="majorBidi"/>
                <w:szCs w:val="24"/>
              </w:rPr>
            </w:pPr>
            <w:r>
              <w:rPr>
                <w:rFonts w:cstheme="majorBidi"/>
                <w:szCs w:val="24"/>
              </w:rPr>
              <w:t>2 hours</w:t>
            </w:r>
          </w:p>
        </w:tc>
      </w:tr>
      <w:tr w:rsidR="000D29C2" w14:paraId="7F53BFFB" w14:textId="77777777" w:rsidTr="00EC2098">
        <w:tc>
          <w:tcPr>
            <w:tcW w:w="2203" w:type="dxa"/>
          </w:tcPr>
          <w:p w14:paraId="69E69F63" w14:textId="540DE907" w:rsidR="00511217" w:rsidRDefault="00F44FBE" w:rsidP="00511217">
            <w:pPr>
              <w:jc w:val="center"/>
              <w:rPr>
                <w:rFonts w:cstheme="majorBidi"/>
                <w:szCs w:val="24"/>
              </w:rPr>
            </w:pPr>
            <w:r>
              <w:rPr>
                <w:rFonts w:cstheme="majorBidi"/>
                <w:szCs w:val="24"/>
              </w:rPr>
              <w:t>Humidity operation range</w:t>
            </w:r>
          </w:p>
        </w:tc>
        <w:tc>
          <w:tcPr>
            <w:tcW w:w="2456" w:type="dxa"/>
          </w:tcPr>
          <w:p w14:paraId="4F7D9558" w14:textId="77777777" w:rsidR="00511217" w:rsidRDefault="00511217" w:rsidP="00511217">
            <w:pPr>
              <w:jc w:val="center"/>
              <w:rPr>
                <w:rFonts w:cstheme="majorBidi"/>
                <w:szCs w:val="24"/>
              </w:rPr>
            </w:pPr>
          </w:p>
        </w:tc>
        <w:tc>
          <w:tcPr>
            <w:tcW w:w="1787" w:type="dxa"/>
          </w:tcPr>
          <w:p w14:paraId="1FD73EE4" w14:textId="7C13947D" w:rsidR="00511217" w:rsidRDefault="00F44FBE" w:rsidP="00511217">
            <w:pPr>
              <w:jc w:val="center"/>
              <w:rPr>
                <w:rFonts w:cstheme="majorBidi"/>
                <w:szCs w:val="24"/>
              </w:rPr>
            </w:pPr>
            <w:r>
              <w:rPr>
                <w:rFonts w:cstheme="majorBidi"/>
                <w:szCs w:val="24"/>
              </w:rPr>
              <w:t>90%</w:t>
            </w:r>
          </w:p>
        </w:tc>
        <w:tc>
          <w:tcPr>
            <w:tcW w:w="1728" w:type="dxa"/>
          </w:tcPr>
          <w:p w14:paraId="1F947637" w14:textId="77777777" w:rsidR="00511217" w:rsidRDefault="00511217" w:rsidP="00511217">
            <w:pPr>
              <w:jc w:val="center"/>
              <w:rPr>
                <w:rFonts w:cstheme="majorBidi"/>
                <w:szCs w:val="24"/>
              </w:rPr>
            </w:pPr>
          </w:p>
        </w:tc>
        <w:tc>
          <w:tcPr>
            <w:tcW w:w="1698" w:type="dxa"/>
          </w:tcPr>
          <w:p w14:paraId="1D87D71A" w14:textId="77777777" w:rsidR="00511217" w:rsidRDefault="00511217" w:rsidP="00511217">
            <w:pPr>
              <w:jc w:val="center"/>
              <w:rPr>
                <w:rFonts w:cstheme="majorBidi"/>
                <w:szCs w:val="24"/>
              </w:rPr>
            </w:pPr>
          </w:p>
        </w:tc>
      </w:tr>
      <w:tr w:rsidR="00174119" w14:paraId="66F68760" w14:textId="77777777" w:rsidTr="00EC2098">
        <w:tc>
          <w:tcPr>
            <w:tcW w:w="2203" w:type="dxa"/>
          </w:tcPr>
          <w:p w14:paraId="53858526" w14:textId="724709AC" w:rsidR="00174119" w:rsidRDefault="00174119" w:rsidP="00511217">
            <w:pPr>
              <w:jc w:val="center"/>
              <w:rPr>
                <w:rFonts w:cstheme="majorBidi"/>
                <w:szCs w:val="24"/>
              </w:rPr>
            </w:pPr>
            <w:r>
              <w:rPr>
                <w:rFonts w:cstheme="majorBidi"/>
                <w:szCs w:val="24"/>
              </w:rPr>
              <w:t xml:space="preserve">Dimensions </w:t>
            </w:r>
          </w:p>
        </w:tc>
        <w:tc>
          <w:tcPr>
            <w:tcW w:w="2456" w:type="dxa"/>
          </w:tcPr>
          <w:p w14:paraId="4451E017" w14:textId="77777777" w:rsidR="00174119" w:rsidRDefault="00174119" w:rsidP="00511217">
            <w:pPr>
              <w:jc w:val="center"/>
              <w:rPr>
                <w:rFonts w:cstheme="majorBidi"/>
                <w:szCs w:val="24"/>
              </w:rPr>
            </w:pPr>
          </w:p>
        </w:tc>
        <w:tc>
          <w:tcPr>
            <w:tcW w:w="1787" w:type="dxa"/>
          </w:tcPr>
          <w:p w14:paraId="140EB1AB" w14:textId="07538E15" w:rsidR="00174119" w:rsidRDefault="00174119" w:rsidP="00511217">
            <w:pPr>
              <w:jc w:val="center"/>
              <w:rPr>
                <w:rFonts w:cstheme="majorBidi"/>
                <w:szCs w:val="24"/>
              </w:rPr>
            </w:pPr>
            <w:r>
              <w:rPr>
                <w:rFonts w:cstheme="majorBidi"/>
                <w:szCs w:val="24"/>
              </w:rPr>
              <w:t>H120, W75, D32 mm</w:t>
            </w:r>
          </w:p>
        </w:tc>
        <w:tc>
          <w:tcPr>
            <w:tcW w:w="1728" w:type="dxa"/>
          </w:tcPr>
          <w:p w14:paraId="12C2A266" w14:textId="16CED3C4" w:rsidR="00174119" w:rsidRDefault="000E270C" w:rsidP="00511217">
            <w:pPr>
              <w:jc w:val="center"/>
              <w:rPr>
                <w:rFonts w:cstheme="majorBidi"/>
                <w:szCs w:val="24"/>
              </w:rPr>
            </w:pPr>
            <w:r>
              <w:rPr>
                <w:rFonts w:cstheme="majorBidi"/>
                <w:szCs w:val="24"/>
              </w:rPr>
              <w:t>H 86, W 54.5, D</w:t>
            </w:r>
            <w:r w:rsidR="00642C37">
              <w:rPr>
                <w:rFonts w:cstheme="majorBidi"/>
                <w:szCs w:val="24"/>
              </w:rPr>
              <w:t>8.6</w:t>
            </w:r>
            <w:r>
              <w:rPr>
                <w:rFonts w:cstheme="majorBidi"/>
                <w:szCs w:val="24"/>
              </w:rPr>
              <w:t xml:space="preserve"> mm</w:t>
            </w:r>
          </w:p>
        </w:tc>
        <w:tc>
          <w:tcPr>
            <w:tcW w:w="1698" w:type="dxa"/>
          </w:tcPr>
          <w:p w14:paraId="4FDCDC26" w14:textId="136ED061" w:rsidR="00174119" w:rsidRDefault="00E04CB2" w:rsidP="00511217">
            <w:pPr>
              <w:jc w:val="center"/>
              <w:rPr>
                <w:rFonts w:cstheme="majorBidi"/>
                <w:szCs w:val="24"/>
              </w:rPr>
            </w:pPr>
            <w:r>
              <w:rPr>
                <w:rFonts w:cstheme="majorBidi"/>
                <w:szCs w:val="24"/>
              </w:rPr>
              <w:t>L93, W45, H7mm</w:t>
            </w:r>
          </w:p>
        </w:tc>
      </w:tr>
      <w:tr w:rsidR="000D29C2" w14:paraId="15790A88" w14:textId="77777777" w:rsidTr="00EC2098">
        <w:tc>
          <w:tcPr>
            <w:tcW w:w="2203" w:type="dxa"/>
          </w:tcPr>
          <w:p w14:paraId="4AF90196" w14:textId="134213D9" w:rsidR="00511217" w:rsidRDefault="00174119" w:rsidP="00511217">
            <w:pPr>
              <w:jc w:val="center"/>
              <w:rPr>
                <w:rFonts w:cstheme="majorBidi"/>
                <w:szCs w:val="24"/>
              </w:rPr>
            </w:pPr>
            <w:r>
              <w:rPr>
                <w:rFonts w:cstheme="majorBidi"/>
                <w:szCs w:val="24"/>
              </w:rPr>
              <w:t xml:space="preserve">Features </w:t>
            </w:r>
          </w:p>
        </w:tc>
        <w:tc>
          <w:tcPr>
            <w:tcW w:w="2456" w:type="dxa"/>
          </w:tcPr>
          <w:p w14:paraId="4DBEA5A4" w14:textId="172EB3C8" w:rsidR="00511217" w:rsidRDefault="00174119" w:rsidP="00511217">
            <w:pPr>
              <w:jc w:val="center"/>
              <w:rPr>
                <w:rFonts w:cstheme="majorBidi"/>
                <w:szCs w:val="24"/>
              </w:rPr>
            </w:pPr>
            <w:r>
              <w:rPr>
                <w:rFonts w:cstheme="majorBidi"/>
                <w:szCs w:val="24"/>
              </w:rPr>
              <w:t>USB, LCD</w:t>
            </w:r>
          </w:p>
        </w:tc>
        <w:tc>
          <w:tcPr>
            <w:tcW w:w="1787" w:type="dxa"/>
          </w:tcPr>
          <w:p w14:paraId="25E56FBA" w14:textId="78FA5E72" w:rsidR="00511217" w:rsidRDefault="00174119" w:rsidP="00511217">
            <w:pPr>
              <w:jc w:val="center"/>
              <w:rPr>
                <w:rFonts w:cstheme="majorBidi"/>
                <w:szCs w:val="24"/>
              </w:rPr>
            </w:pPr>
            <w:r>
              <w:rPr>
                <w:rFonts w:cstheme="majorBidi"/>
                <w:szCs w:val="24"/>
              </w:rPr>
              <w:t>SD card, USB, LCD</w:t>
            </w:r>
          </w:p>
        </w:tc>
        <w:tc>
          <w:tcPr>
            <w:tcW w:w="1728" w:type="dxa"/>
          </w:tcPr>
          <w:p w14:paraId="6DFC02AB" w14:textId="358460D6" w:rsidR="00511217" w:rsidRDefault="000D29C2" w:rsidP="00511217">
            <w:pPr>
              <w:jc w:val="center"/>
              <w:rPr>
                <w:rFonts w:cstheme="majorBidi"/>
                <w:szCs w:val="24"/>
              </w:rPr>
            </w:pPr>
            <w:r>
              <w:rPr>
                <w:rFonts w:cstheme="majorBidi"/>
                <w:szCs w:val="24"/>
              </w:rPr>
              <w:t>USB</w:t>
            </w:r>
          </w:p>
        </w:tc>
        <w:tc>
          <w:tcPr>
            <w:tcW w:w="1698" w:type="dxa"/>
          </w:tcPr>
          <w:p w14:paraId="77FF3AA0" w14:textId="274A518F" w:rsidR="00511217" w:rsidRDefault="00E04CB2" w:rsidP="00511217">
            <w:pPr>
              <w:jc w:val="center"/>
              <w:rPr>
                <w:rFonts w:cstheme="majorBidi"/>
                <w:szCs w:val="24"/>
              </w:rPr>
            </w:pPr>
            <w:r>
              <w:rPr>
                <w:rFonts w:cstheme="majorBidi"/>
                <w:szCs w:val="24"/>
              </w:rPr>
              <w:t>LCD, USB, encrypted pdf report</w:t>
            </w:r>
          </w:p>
        </w:tc>
      </w:tr>
      <w:tr w:rsidR="000D29C2" w14:paraId="34C1BBA6" w14:textId="77777777" w:rsidTr="00EC2098">
        <w:tc>
          <w:tcPr>
            <w:tcW w:w="2203" w:type="dxa"/>
          </w:tcPr>
          <w:p w14:paraId="5F95C75D" w14:textId="78944245" w:rsidR="00511217" w:rsidRDefault="00994483" w:rsidP="00511217">
            <w:pPr>
              <w:jc w:val="center"/>
              <w:rPr>
                <w:rFonts w:cstheme="majorBidi"/>
                <w:szCs w:val="24"/>
              </w:rPr>
            </w:pPr>
            <w:r>
              <w:rPr>
                <w:rFonts w:cstheme="majorBidi"/>
                <w:szCs w:val="24"/>
              </w:rPr>
              <w:t xml:space="preserve">Protection </w:t>
            </w:r>
          </w:p>
        </w:tc>
        <w:tc>
          <w:tcPr>
            <w:tcW w:w="2456" w:type="dxa"/>
          </w:tcPr>
          <w:p w14:paraId="100E3153" w14:textId="77777777" w:rsidR="00511217" w:rsidRDefault="00511217" w:rsidP="00511217">
            <w:pPr>
              <w:jc w:val="center"/>
              <w:rPr>
                <w:rFonts w:cstheme="majorBidi"/>
                <w:szCs w:val="24"/>
              </w:rPr>
            </w:pPr>
          </w:p>
        </w:tc>
        <w:tc>
          <w:tcPr>
            <w:tcW w:w="1787" w:type="dxa"/>
          </w:tcPr>
          <w:p w14:paraId="0B86FE45" w14:textId="77777777" w:rsidR="00511217" w:rsidRDefault="00511217" w:rsidP="00511217">
            <w:pPr>
              <w:jc w:val="center"/>
              <w:rPr>
                <w:rFonts w:cstheme="majorBidi"/>
                <w:szCs w:val="24"/>
              </w:rPr>
            </w:pPr>
          </w:p>
        </w:tc>
        <w:tc>
          <w:tcPr>
            <w:tcW w:w="1728" w:type="dxa"/>
          </w:tcPr>
          <w:p w14:paraId="54D54A9F" w14:textId="6F3587EB" w:rsidR="00511217" w:rsidRDefault="00994483" w:rsidP="00511217">
            <w:pPr>
              <w:jc w:val="center"/>
              <w:rPr>
                <w:rFonts w:cstheme="majorBidi"/>
                <w:szCs w:val="24"/>
              </w:rPr>
            </w:pPr>
            <w:r>
              <w:rPr>
                <w:rFonts w:cstheme="majorBidi"/>
                <w:szCs w:val="24"/>
              </w:rPr>
              <w:t>IP65, IP67</w:t>
            </w:r>
          </w:p>
        </w:tc>
        <w:tc>
          <w:tcPr>
            <w:tcW w:w="1698" w:type="dxa"/>
          </w:tcPr>
          <w:p w14:paraId="159CA063" w14:textId="77777777" w:rsidR="00511217" w:rsidRDefault="00511217" w:rsidP="00511217">
            <w:pPr>
              <w:jc w:val="center"/>
              <w:rPr>
                <w:rFonts w:cstheme="majorBidi"/>
                <w:szCs w:val="24"/>
              </w:rPr>
            </w:pPr>
          </w:p>
        </w:tc>
      </w:tr>
      <w:tr w:rsidR="000D29C2" w14:paraId="14CFC9D1" w14:textId="77777777" w:rsidTr="00EC2098">
        <w:tc>
          <w:tcPr>
            <w:tcW w:w="2203" w:type="dxa"/>
          </w:tcPr>
          <w:p w14:paraId="0748A64D" w14:textId="7AC65A6F" w:rsidR="00511217" w:rsidRDefault="00E04CB2" w:rsidP="00511217">
            <w:pPr>
              <w:jc w:val="center"/>
              <w:rPr>
                <w:rFonts w:cstheme="majorBidi"/>
                <w:szCs w:val="24"/>
              </w:rPr>
            </w:pPr>
            <w:r>
              <w:rPr>
                <w:rFonts w:cstheme="majorBidi"/>
                <w:szCs w:val="24"/>
              </w:rPr>
              <w:t xml:space="preserve">Compatibility </w:t>
            </w:r>
          </w:p>
        </w:tc>
        <w:tc>
          <w:tcPr>
            <w:tcW w:w="2456" w:type="dxa"/>
          </w:tcPr>
          <w:p w14:paraId="09208708" w14:textId="77777777" w:rsidR="00511217" w:rsidRDefault="00511217" w:rsidP="00511217">
            <w:pPr>
              <w:jc w:val="center"/>
              <w:rPr>
                <w:rFonts w:cstheme="majorBidi"/>
                <w:szCs w:val="24"/>
              </w:rPr>
            </w:pPr>
          </w:p>
        </w:tc>
        <w:tc>
          <w:tcPr>
            <w:tcW w:w="1787" w:type="dxa"/>
          </w:tcPr>
          <w:p w14:paraId="3FE8F414" w14:textId="77777777" w:rsidR="00511217" w:rsidRDefault="00511217" w:rsidP="00511217">
            <w:pPr>
              <w:jc w:val="center"/>
              <w:rPr>
                <w:rFonts w:cstheme="majorBidi"/>
                <w:szCs w:val="24"/>
              </w:rPr>
            </w:pPr>
          </w:p>
        </w:tc>
        <w:tc>
          <w:tcPr>
            <w:tcW w:w="1728" w:type="dxa"/>
          </w:tcPr>
          <w:p w14:paraId="66E8899E" w14:textId="77777777" w:rsidR="00511217" w:rsidRDefault="00511217" w:rsidP="00511217">
            <w:pPr>
              <w:jc w:val="center"/>
              <w:rPr>
                <w:rFonts w:cstheme="majorBidi"/>
                <w:szCs w:val="24"/>
              </w:rPr>
            </w:pPr>
          </w:p>
        </w:tc>
        <w:tc>
          <w:tcPr>
            <w:tcW w:w="1698" w:type="dxa"/>
          </w:tcPr>
          <w:p w14:paraId="01F450E3" w14:textId="01F28BA8" w:rsidR="00511217" w:rsidRDefault="00E04CB2" w:rsidP="00511217">
            <w:pPr>
              <w:jc w:val="center"/>
              <w:rPr>
                <w:rFonts w:cstheme="majorBidi"/>
                <w:szCs w:val="24"/>
              </w:rPr>
            </w:pPr>
            <w:r>
              <w:rPr>
                <w:rFonts w:cstheme="majorBidi"/>
                <w:szCs w:val="24"/>
              </w:rPr>
              <w:t>Windows pc</w:t>
            </w:r>
          </w:p>
        </w:tc>
      </w:tr>
      <w:tr w:rsidR="000D29C2" w14:paraId="2926251A" w14:textId="77777777" w:rsidTr="00EC2098">
        <w:tc>
          <w:tcPr>
            <w:tcW w:w="2203" w:type="dxa"/>
          </w:tcPr>
          <w:p w14:paraId="027E16FF" w14:textId="15CF2F73" w:rsidR="00511217" w:rsidRDefault="00E04CB2" w:rsidP="00511217">
            <w:pPr>
              <w:jc w:val="center"/>
              <w:rPr>
                <w:rFonts w:cstheme="majorBidi"/>
                <w:szCs w:val="24"/>
              </w:rPr>
            </w:pPr>
            <w:r>
              <w:rPr>
                <w:rFonts w:cstheme="majorBidi"/>
                <w:szCs w:val="24"/>
              </w:rPr>
              <w:t xml:space="preserve">Weight </w:t>
            </w:r>
          </w:p>
        </w:tc>
        <w:tc>
          <w:tcPr>
            <w:tcW w:w="2456" w:type="dxa"/>
          </w:tcPr>
          <w:p w14:paraId="3A44E45E" w14:textId="77777777" w:rsidR="00511217" w:rsidRDefault="00511217" w:rsidP="00511217">
            <w:pPr>
              <w:jc w:val="center"/>
              <w:rPr>
                <w:rFonts w:cstheme="majorBidi"/>
                <w:szCs w:val="24"/>
              </w:rPr>
            </w:pPr>
          </w:p>
        </w:tc>
        <w:tc>
          <w:tcPr>
            <w:tcW w:w="1787" w:type="dxa"/>
          </w:tcPr>
          <w:p w14:paraId="7FF9B8AC" w14:textId="77777777" w:rsidR="00511217" w:rsidRDefault="00511217" w:rsidP="00511217">
            <w:pPr>
              <w:jc w:val="center"/>
              <w:rPr>
                <w:rFonts w:cstheme="majorBidi"/>
                <w:szCs w:val="24"/>
              </w:rPr>
            </w:pPr>
          </w:p>
        </w:tc>
        <w:tc>
          <w:tcPr>
            <w:tcW w:w="1728" w:type="dxa"/>
          </w:tcPr>
          <w:p w14:paraId="2A2E9D1D" w14:textId="77777777" w:rsidR="00511217" w:rsidRDefault="00511217" w:rsidP="00511217">
            <w:pPr>
              <w:jc w:val="center"/>
              <w:rPr>
                <w:rFonts w:cstheme="majorBidi"/>
                <w:szCs w:val="24"/>
              </w:rPr>
            </w:pPr>
          </w:p>
        </w:tc>
        <w:tc>
          <w:tcPr>
            <w:tcW w:w="1698" w:type="dxa"/>
          </w:tcPr>
          <w:p w14:paraId="594E3A79" w14:textId="286A3FBF" w:rsidR="00511217" w:rsidRDefault="00E04CB2" w:rsidP="00511217">
            <w:pPr>
              <w:jc w:val="center"/>
              <w:rPr>
                <w:rFonts w:cstheme="majorBidi"/>
                <w:szCs w:val="24"/>
              </w:rPr>
            </w:pPr>
            <w:r>
              <w:rPr>
                <w:rFonts w:cstheme="majorBidi"/>
                <w:szCs w:val="24"/>
              </w:rPr>
              <w:t>22g</w:t>
            </w:r>
          </w:p>
        </w:tc>
      </w:tr>
      <w:tr w:rsidR="00DC47F4" w14:paraId="1F8A0685" w14:textId="77777777" w:rsidTr="00EC2098">
        <w:tc>
          <w:tcPr>
            <w:tcW w:w="2203" w:type="dxa"/>
          </w:tcPr>
          <w:p w14:paraId="41C6894C" w14:textId="6E1CF58E" w:rsidR="00DC47F4" w:rsidRDefault="00DC47F4" w:rsidP="00511217">
            <w:pPr>
              <w:jc w:val="center"/>
              <w:rPr>
                <w:rFonts w:cstheme="majorBidi"/>
                <w:szCs w:val="24"/>
              </w:rPr>
            </w:pPr>
            <w:r>
              <w:rPr>
                <w:rFonts w:cstheme="majorBidi"/>
                <w:szCs w:val="24"/>
              </w:rPr>
              <w:t>price</w:t>
            </w:r>
          </w:p>
        </w:tc>
        <w:tc>
          <w:tcPr>
            <w:tcW w:w="2456" w:type="dxa"/>
          </w:tcPr>
          <w:p w14:paraId="788E1148" w14:textId="1019C8C3" w:rsidR="00DC47F4" w:rsidRDefault="00DC47F4" w:rsidP="00511217">
            <w:pPr>
              <w:jc w:val="center"/>
              <w:rPr>
                <w:rFonts w:cstheme="majorBidi"/>
                <w:szCs w:val="24"/>
              </w:rPr>
            </w:pPr>
            <w:r>
              <w:rPr>
                <w:rFonts w:cstheme="majorBidi"/>
                <w:szCs w:val="24"/>
              </w:rPr>
              <w:t>296.74£</w:t>
            </w:r>
          </w:p>
        </w:tc>
        <w:tc>
          <w:tcPr>
            <w:tcW w:w="1787" w:type="dxa"/>
          </w:tcPr>
          <w:p w14:paraId="7D39EDD7" w14:textId="791C1D0D" w:rsidR="00DC47F4" w:rsidRDefault="00DC47F4" w:rsidP="00511217">
            <w:pPr>
              <w:jc w:val="center"/>
              <w:rPr>
                <w:rFonts w:cstheme="majorBidi"/>
                <w:szCs w:val="24"/>
              </w:rPr>
            </w:pPr>
            <w:r>
              <w:rPr>
                <w:rFonts w:cstheme="majorBidi"/>
                <w:szCs w:val="24"/>
              </w:rPr>
              <w:t>270£</w:t>
            </w:r>
          </w:p>
        </w:tc>
        <w:tc>
          <w:tcPr>
            <w:tcW w:w="1728" w:type="dxa"/>
          </w:tcPr>
          <w:p w14:paraId="32664685" w14:textId="5751F62F" w:rsidR="00DC47F4" w:rsidRDefault="00DC47F4" w:rsidP="00511217">
            <w:pPr>
              <w:jc w:val="center"/>
              <w:rPr>
                <w:rFonts w:cstheme="majorBidi"/>
                <w:szCs w:val="24"/>
              </w:rPr>
            </w:pPr>
            <w:r>
              <w:rPr>
                <w:rFonts w:cstheme="majorBidi"/>
                <w:szCs w:val="24"/>
              </w:rPr>
              <w:t>17.99£</w:t>
            </w:r>
          </w:p>
        </w:tc>
        <w:tc>
          <w:tcPr>
            <w:tcW w:w="1698" w:type="dxa"/>
          </w:tcPr>
          <w:p w14:paraId="18AC2812" w14:textId="0F97CCE5" w:rsidR="00DC47F4" w:rsidRDefault="00DC47F4" w:rsidP="00511217">
            <w:pPr>
              <w:jc w:val="center"/>
              <w:rPr>
                <w:rFonts w:cstheme="majorBidi"/>
                <w:szCs w:val="24"/>
              </w:rPr>
            </w:pPr>
            <w:r>
              <w:rPr>
                <w:rFonts w:cstheme="majorBidi"/>
                <w:szCs w:val="24"/>
              </w:rPr>
              <w:t>19£</w:t>
            </w:r>
          </w:p>
        </w:tc>
      </w:tr>
    </w:tbl>
    <w:p w14:paraId="54399DA6" w14:textId="6512575C" w:rsidR="00E35BB0" w:rsidRDefault="00FA6789" w:rsidP="00FA6789">
      <w:bookmarkStart w:id="62" w:name="_Toc70073661"/>
      <w:r>
        <w:t xml:space="preserve">Table </w:t>
      </w:r>
      <w:fldSimple w:instr=" SEQ Table \* ARABIC ">
        <w:r w:rsidR="00A07FB1">
          <w:rPr>
            <w:noProof/>
          </w:rPr>
          <w:t>6</w:t>
        </w:r>
      </w:fldSimple>
      <w:r>
        <w:t>: examples for the temperature loggers available in the market</w:t>
      </w:r>
      <w:bookmarkEnd w:id="62"/>
    </w:p>
    <w:p w14:paraId="77215400" w14:textId="6DD5B47C" w:rsidR="00DF4E51" w:rsidRDefault="00DF4E51" w:rsidP="000357DE">
      <w:pPr>
        <w:pStyle w:val="NoSpacing"/>
      </w:pPr>
    </w:p>
    <w:p w14:paraId="3A79FA13" w14:textId="747B7CA5" w:rsidR="00DF4E51" w:rsidRDefault="00DF4E51" w:rsidP="000357DE">
      <w:pPr>
        <w:pStyle w:val="NoSpacing"/>
      </w:pPr>
    </w:p>
    <w:p w14:paraId="4069CCAA" w14:textId="35DD6003" w:rsidR="00DF4E51" w:rsidRDefault="00DF4E51" w:rsidP="000357DE">
      <w:pPr>
        <w:pStyle w:val="NoSpacing"/>
      </w:pPr>
    </w:p>
    <w:p w14:paraId="08B92D28" w14:textId="430617BF" w:rsidR="00DF4E51" w:rsidRDefault="00DF4E51" w:rsidP="000357DE">
      <w:pPr>
        <w:pStyle w:val="NoSpacing"/>
      </w:pPr>
    </w:p>
    <w:p w14:paraId="5BC9C769" w14:textId="66F3FCDB" w:rsidR="00DF4E51" w:rsidRDefault="00DF4E51" w:rsidP="000357DE">
      <w:pPr>
        <w:pStyle w:val="NoSpacing"/>
      </w:pPr>
    </w:p>
    <w:p w14:paraId="3938451C" w14:textId="3EC01E0F" w:rsidR="00DF4E51" w:rsidRDefault="00DF4E51" w:rsidP="000357DE">
      <w:pPr>
        <w:pStyle w:val="NoSpacing"/>
      </w:pPr>
    </w:p>
    <w:p w14:paraId="6B4E0BF3" w14:textId="2C2D55B3" w:rsidR="00DF4E51" w:rsidRDefault="00DF4E51" w:rsidP="000357DE">
      <w:pPr>
        <w:pStyle w:val="NoSpacing"/>
      </w:pPr>
    </w:p>
    <w:p w14:paraId="623D8792" w14:textId="7A1729FE" w:rsidR="00DF4E51" w:rsidRDefault="00DF4E51" w:rsidP="000357DE">
      <w:pPr>
        <w:pStyle w:val="NoSpacing"/>
      </w:pPr>
    </w:p>
    <w:p w14:paraId="65B2F03B" w14:textId="1CB6E41F" w:rsidR="00DF4E51" w:rsidRDefault="00DF4E51" w:rsidP="000357DE">
      <w:pPr>
        <w:pStyle w:val="NoSpacing"/>
      </w:pPr>
    </w:p>
    <w:p w14:paraId="2F5A4730" w14:textId="3569D2AE" w:rsidR="00DF4E51" w:rsidRDefault="00DF4E51" w:rsidP="000357DE">
      <w:pPr>
        <w:pStyle w:val="NoSpacing"/>
      </w:pPr>
    </w:p>
    <w:p w14:paraId="37C439AC" w14:textId="7DE55ADD" w:rsidR="00DF4E51" w:rsidRDefault="00DF4E51" w:rsidP="000357DE">
      <w:pPr>
        <w:pStyle w:val="NoSpacing"/>
      </w:pPr>
    </w:p>
    <w:p w14:paraId="62DBD941" w14:textId="272A6DF4" w:rsidR="00DF4E51" w:rsidRDefault="00DF4E51" w:rsidP="000357DE">
      <w:pPr>
        <w:pStyle w:val="NoSpacing"/>
      </w:pPr>
    </w:p>
    <w:p w14:paraId="21C8ED3A" w14:textId="34419DC4" w:rsidR="00DF4E51" w:rsidRDefault="00DF4E51" w:rsidP="000357DE">
      <w:pPr>
        <w:pStyle w:val="NoSpacing"/>
      </w:pPr>
    </w:p>
    <w:p w14:paraId="544E3DEC" w14:textId="58AA58C8" w:rsidR="00DF4E51" w:rsidRDefault="00DF4E51" w:rsidP="000357DE">
      <w:pPr>
        <w:pStyle w:val="NoSpacing"/>
      </w:pPr>
    </w:p>
    <w:p w14:paraId="1A1CC687" w14:textId="5CF8E2A9" w:rsidR="00DF4E51" w:rsidRDefault="00DF4E51" w:rsidP="000357DE">
      <w:pPr>
        <w:pStyle w:val="NoSpacing"/>
      </w:pPr>
    </w:p>
    <w:p w14:paraId="531C6162" w14:textId="02D0CD57" w:rsidR="00DF4E51" w:rsidRDefault="00DF4E51" w:rsidP="000357DE">
      <w:pPr>
        <w:pStyle w:val="NoSpacing"/>
      </w:pPr>
    </w:p>
    <w:p w14:paraId="1F6222D4" w14:textId="12DED68B" w:rsidR="00DF4E51" w:rsidRDefault="00DF4E51" w:rsidP="000357DE">
      <w:pPr>
        <w:pStyle w:val="NoSpacing"/>
      </w:pPr>
    </w:p>
    <w:p w14:paraId="09D94D78" w14:textId="707DA632" w:rsidR="00DF4E51" w:rsidRDefault="00DF4E51" w:rsidP="000357DE">
      <w:pPr>
        <w:pStyle w:val="NoSpacing"/>
      </w:pPr>
    </w:p>
    <w:p w14:paraId="1F5DAF72" w14:textId="682075D0" w:rsidR="00DF4E51" w:rsidRDefault="00DF4E51" w:rsidP="000357DE">
      <w:pPr>
        <w:pStyle w:val="NoSpacing"/>
      </w:pPr>
    </w:p>
    <w:p w14:paraId="40549EC1" w14:textId="095B2510" w:rsidR="00DF4E51" w:rsidRDefault="00DF4E51" w:rsidP="000357DE">
      <w:pPr>
        <w:pStyle w:val="NoSpacing"/>
      </w:pPr>
    </w:p>
    <w:p w14:paraId="08A98D37" w14:textId="6B9B2582" w:rsidR="00DF4E51" w:rsidRDefault="00DF4E51" w:rsidP="000357DE">
      <w:pPr>
        <w:pStyle w:val="NoSpacing"/>
      </w:pPr>
    </w:p>
    <w:p w14:paraId="39FAE4B6" w14:textId="6924F6F3" w:rsidR="00DF4E51" w:rsidRDefault="00DF4E51" w:rsidP="000357DE">
      <w:pPr>
        <w:pStyle w:val="NoSpacing"/>
      </w:pPr>
    </w:p>
    <w:p w14:paraId="4A22CA81" w14:textId="33BF84DD" w:rsidR="00DF4E51" w:rsidRDefault="00DF4E51" w:rsidP="000357DE">
      <w:pPr>
        <w:pStyle w:val="NoSpacing"/>
      </w:pPr>
    </w:p>
    <w:p w14:paraId="5558EF7F" w14:textId="4FE8B37A" w:rsidR="00DF4E51" w:rsidRDefault="00DF4E51" w:rsidP="000357DE">
      <w:pPr>
        <w:pStyle w:val="NoSpacing"/>
      </w:pPr>
    </w:p>
    <w:p w14:paraId="2D3A2F15" w14:textId="2C2CF15A" w:rsidR="00DF4E51" w:rsidRDefault="00DF4E51" w:rsidP="000357DE">
      <w:pPr>
        <w:pStyle w:val="NoSpacing"/>
      </w:pPr>
    </w:p>
    <w:p w14:paraId="5333D06D" w14:textId="77777777" w:rsidR="00DF4E51" w:rsidRDefault="00DF4E51" w:rsidP="000357DE">
      <w:pPr>
        <w:pStyle w:val="NoSpacing"/>
      </w:pPr>
    </w:p>
    <w:p w14:paraId="696D175C" w14:textId="19261FFB" w:rsidR="00DF4E51" w:rsidRDefault="00DF4E51" w:rsidP="000357DE">
      <w:pPr>
        <w:pStyle w:val="NoSpacing"/>
      </w:pPr>
    </w:p>
    <w:p w14:paraId="66A5A7D0" w14:textId="7C23C946" w:rsidR="00DF4E51" w:rsidRDefault="00DF4E51" w:rsidP="000357DE">
      <w:pPr>
        <w:pStyle w:val="NoSpacing"/>
      </w:pPr>
    </w:p>
    <w:p w14:paraId="03ED8628" w14:textId="4A406C98" w:rsidR="00DF4E51" w:rsidRDefault="00DF4E51" w:rsidP="000357DE">
      <w:pPr>
        <w:pStyle w:val="NoSpacing"/>
      </w:pPr>
    </w:p>
    <w:p w14:paraId="2492E8AC" w14:textId="32F4E614" w:rsidR="00DF4E51" w:rsidRDefault="00DF4E51" w:rsidP="000357DE">
      <w:pPr>
        <w:pStyle w:val="NoSpacing"/>
      </w:pPr>
    </w:p>
    <w:p w14:paraId="782B4DB3" w14:textId="77777777" w:rsidR="00DF4E51" w:rsidRDefault="00DF4E51" w:rsidP="000357DE">
      <w:pPr>
        <w:pStyle w:val="NoSpacing"/>
      </w:pPr>
    </w:p>
    <w:p w14:paraId="2D5B6C4C" w14:textId="18897EE4" w:rsidR="00DF4E51" w:rsidRDefault="00DF4E51" w:rsidP="00DF4E51">
      <w:pPr>
        <w:pStyle w:val="Heading1"/>
      </w:pPr>
      <w:bookmarkStart w:id="63" w:name="_Toc70073543"/>
      <w:r>
        <w:t>Chapter Five: Investigation of the components</w:t>
      </w:r>
      <w:bookmarkEnd w:id="63"/>
    </w:p>
    <w:p w14:paraId="0DBC10D9" w14:textId="54A086AD" w:rsidR="00B8485E" w:rsidRPr="000357DE" w:rsidRDefault="00177E70" w:rsidP="00FE253B">
      <w:pPr>
        <w:pStyle w:val="Heading2"/>
        <w:rPr>
          <w:rFonts w:cstheme="minorBidi"/>
          <w:szCs w:val="22"/>
        </w:rPr>
      </w:pPr>
      <w:bookmarkStart w:id="64" w:name="_Toc70073544"/>
      <w:r>
        <w:t>The temperature sensor options</w:t>
      </w:r>
      <w:bookmarkEnd w:id="64"/>
      <w:r>
        <w:t xml:space="preserve"> </w:t>
      </w:r>
      <w:r w:rsidR="00B8485E">
        <w:tab/>
      </w:r>
    </w:p>
    <w:tbl>
      <w:tblPr>
        <w:tblW w:w="10065" w:type="dxa"/>
        <w:tblInd w:w="-572" w:type="dxa"/>
        <w:tblLook w:val="04A0" w:firstRow="1" w:lastRow="0" w:firstColumn="1" w:lastColumn="0" w:noHBand="0" w:noVBand="1"/>
      </w:tblPr>
      <w:tblGrid>
        <w:gridCol w:w="1382"/>
        <w:gridCol w:w="3013"/>
        <w:gridCol w:w="2835"/>
        <w:gridCol w:w="2835"/>
      </w:tblGrid>
      <w:tr w:rsidR="00177E70" w14:paraId="56C7DC2C" w14:textId="77777777" w:rsidTr="00177E70">
        <w:tc>
          <w:tcPr>
            <w:tcW w:w="1382" w:type="dxa"/>
          </w:tcPr>
          <w:p w14:paraId="3455C241" w14:textId="77777777" w:rsidR="00177E70" w:rsidRDefault="00177E70" w:rsidP="007A465C">
            <w:pPr>
              <w:jc w:val="center"/>
              <w:rPr>
                <w:rFonts w:cstheme="majorBidi"/>
                <w:szCs w:val="24"/>
              </w:rPr>
            </w:pPr>
            <w:bookmarkStart w:id="65" w:name="_Hlk62093656"/>
            <w:r>
              <w:rPr>
                <w:rFonts w:cstheme="majorBidi"/>
                <w:szCs w:val="24"/>
              </w:rPr>
              <w:t>Type</w:t>
            </w:r>
          </w:p>
        </w:tc>
        <w:tc>
          <w:tcPr>
            <w:tcW w:w="3013" w:type="dxa"/>
          </w:tcPr>
          <w:p w14:paraId="590A0EFA" w14:textId="77777777" w:rsidR="00177E70" w:rsidRDefault="00177E70" w:rsidP="007A465C">
            <w:pPr>
              <w:jc w:val="center"/>
              <w:rPr>
                <w:rFonts w:cstheme="majorBidi"/>
                <w:szCs w:val="24"/>
              </w:rPr>
            </w:pPr>
            <w:r>
              <w:rPr>
                <w:noProof/>
              </w:rPr>
              <w:drawing>
                <wp:inline distT="0" distB="0" distL="0" distR="0" wp14:anchorId="37A26F6B" wp14:editId="6D993C9A">
                  <wp:extent cx="1448790" cy="1162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6864" t="36060" r="37182" b="41182"/>
                          <a:stretch/>
                        </pic:blipFill>
                        <pic:spPr bwMode="auto">
                          <a:xfrm>
                            <a:off x="0" y="0"/>
                            <a:ext cx="1457611" cy="1169125"/>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tcPr>
          <w:p w14:paraId="71ED8514" w14:textId="77777777" w:rsidR="00177E70" w:rsidRDefault="00177E70" w:rsidP="007A465C">
            <w:pPr>
              <w:jc w:val="center"/>
              <w:rPr>
                <w:rFonts w:cstheme="majorBidi"/>
                <w:szCs w:val="24"/>
              </w:rPr>
            </w:pPr>
            <w:r>
              <w:rPr>
                <w:noProof/>
              </w:rPr>
              <w:drawing>
                <wp:inline distT="0" distB="0" distL="0" distR="0" wp14:anchorId="2AB6CCE5" wp14:editId="41DF24DD">
                  <wp:extent cx="1504950" cy="12661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782" t="31034" r="38345" b="31429"/>
                          <a:stretch/>
                        </pic:blipFill>
                        <pic:spPr bwMode="auto">
                          <a:xfrm>
                            <a:off x="0" y="0"/>
                            <a:ext cx="1534518" cy="1291067"/>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shd w:val="clear" w:color="auto" w:fill="FFFFFF" w:themeFill="background1"/>
          </w:tcPr>
          <w:p w14:paraId="40173E8F" w14:textId="77777777" w:rsidR="00177E70" w:rsidRDefault="00177E70" w:rsidP="007A465C">
            <w:pPr>
              <w:jc w:val="center"/>
              <w:rPr>
                <w:rFonts w:cstheme="majorBidi"/>
                <w:szCs w:val="24"/>
              </w:rPr>
            </w:pPr>
            <w:r>
              <w:rPr>
                <w:noProof/>
              </w:rPr>
              <w:drawing>
                <wp:inline distT="0" distB="0" distL="0" distR="0" wp14:anchorId="28960A8D" wp14:editId="1F1F9C04">
                  <wp:extent cx="1466236" cy="1343025"/>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467" t="54975" r="54465" b="13104"/>
                          <a:stretch/>
                        </pic:blipFill>
                        <pic:spPr bwMode="auto">
                          <a:xfrm>
                            <a:off x="0" y="0"/>
                            <a:ext cx="1476334" cy="1352275"/>
                          </a:xfrm>
                          <a:prstGeom prst="rect">
                            <a:avLst/>
                          </a:prstGeom>
                          <a:ln>
                            <a:noFill/>
                          </a:ln>
                          <a:extLst>
                            <a:ext uri="{53640926-AAD7-44D8-BBD7-CCE9431645EC}">
                              <a14:shadowObscured xmlns:a14="http://schemas.microsoft.com/office/drawing/2010/main"/>
                            </a:ext>
                          </a:extLst>
                        </pic:spPr>
                      </pic:pic>
                    </a:graphicData>
                  </a:graphic>
                </wp:inline>
              </w:drawing>
            </w:r>
          </w:p>
        </w:tc>
      </w:tr>
      <w:tr w:rsidR="00177E70" w14:paraId="6573FF0C" w14:textId="77777777" w:rsidTr="00177E70">
        <w:tc>
          <w:tcPr>
            <w:tcW w:w="1382" w:type="dxa"/>
          </w:tcPr>
          <w:p w14:paraId="4C567739" w14:textId="77777777" w:rsidR="00177E70" w:rsidRDefault="00177E70" w:rsidP="007A465C">
            <w:pPr>
              <w:jc w:val="center"/>
              <w:rPr>
                <w:rFonts w:cstheme="majorBidi"/>
                <w:szCs w:val="24"/>
              </w:rPr>
            </w:pPr>
            <w:r>
              <w:rPr>
                <w:rFonts w:cstheme="majorBidi"/>
                <w:szCs w:val="24"/>
              </w:rPr>
              <w:t>Description</w:t>
            </w:r>
          </w:p>
        </w:tc>
        <w:tc>
          <w:tcPr>
            <w:tcW w:w="3013" w:type="dxa"/>
          </w:tcPr>
          <w:p w14:paraId="2C28AD7C" w14:textId="77777777" w:rsidR="00177E70" w:rsidRDefault="00177E70" w:rsidP="007A465C">
            <w:pPr>
              <w:jc w:val="center"/>
              <w:rPr>
                <w:rFonts w:cstheme="majorBidi"/>
                <w:szCs w:val="24"/>
              </w:rPr>
            </w:pPr>
            <w:r>
              <w:rPr>
                <w:rFonts w:cstheme="majorBidi"/>
                <w:szCs w:val="24"/>
              </w:rPr>
              <w:t>Push in RTD temperature prop</w:t>
            </w:r>
          </w:p>
        </w:tc>
        <w:tc>
          <w:tcPr>
            <w:tcW w:w="2835" w:type="dxa"/>
          </w:tcPr>
          <w:p w14:paraId="2F94377A" w14:textId="77777777" w:rsidR="00177E70" w:rsidRDefault="00177E70" w:rsidP="007A465C">
            <w:pPr>
              <w:jc w:val="center"/>
              <w:rPr>
                <w:rFonts w:cstheme="majorBidi"/>
                <w:szCs w:val="24"/>
              </w:rPr>
            </w:pPr>
            <w:r>
              <w:rPr>
                <w:rFonts w:cstheme="majorBidi"/>
                <w:szCs w:val="24"/>
              </w:rPr>
              <w:t xml:space="preserve">Carel NTC030WH01 thermistor </w:t>
            </w:r>
          </w:p>
        </w:tc>
        <w:tc>
          <w:tcPr>
            <w:tcW w:w="2835" w:type="dxa"/>
            <w:shd w:val="clear" w:color="auto" w:fill="FFFFFF" w:themeFill="background1"/>
          </w:tcPr>
          <w:p w14:paraId="64211D75" w14:textId="77777777" w:rsidR="00177E70" w:rsidRDefault="00177E70" w:rsidP="007A465C">
            <w:pPr>
              <w:jc w:val="center"/>
              <w:rPr>
                <w:rFonts w:cstheme="majorBidi"/>
                <w:szCs w:val="24"/>
              </w:rPr>
            </w:pPr>
            <w:r>
              <w:rPr>
                <w:rFonts w:cstheme="majorBidi"/>
                <w:szCs w:val="24"/>
              </w:rPr>
              <w:t>OS210 non-contact optical sensor</w:t>
            </w:r>
          </w:p>
        </w:tc>
      </w:tr>
      <w:tr w:rsidR="00177E70" w14:paraId="1A65EC77" w14:textId="77777777" w:rsidTr="00177E70">
        <w:tc>
          <w:tcPr>
            <w:tcW w:w="1382" w:type="dxa"/>
          </w:tcPr>
          <w:p w14:paraId="2E0C5EA1" w14:textId="77777777" w:rsidR="00177E70" w:rsidRDefault="00177E70" w:rsidP="007A465C">
            <w:pPr>
              <w:jc w:val="center"/>
              <w:rPr>
                <w:rFonts w:cstheme="majorBidi"/>
                <w:szCs w:val="24"/>
              </w:rPr>
            </w:pPr>
            <w:r>
              <w:rPr>
                <w:rFonts w:cstheme="majorBidi"/>
                <w:szCs w:val="24"/>
              </w:rPr>
              <w:t xml:space="preserve">Resolution </w:t>
            </w:r>
          </w:p>
        </w:tc>
        <w:tc>
          <w:tcPr>
            <w:tcW w:w="3013" w:type="dxa"/>
          </w:tcPr>
          <w:p w14:paraId="2B971637" w14:textId="77777777" w:rsidR="00177E70" w:rsidRDefault="00177E70" w:rsidP="007A465C">
            <w:pPr>
              <w:jc w:val="center"/>
              <w:rPr>
                <w:rFonts w:eastAsiaTheme="minorEastAsia" w:cstheme="majorBidi"/>
                <w:szCs w:val="24"/>
              </w:rPr>
            </w:pPr>
            <w:r>
              <w:rPr>
                <w:rFonts w:cstheme="majorBidi"/>
                <w:szCs w:val="24"/>
              </w:rPr>
              <w:t>-50</w:t>
            </w:r>
            <m:oMath>
              <m:r>
                <w:rPr>
                  <w:rFonts w:ascii="Cambria Math" w:hAnsi="Cambria Math" w:cstheme="majorBidi"/>
                  <w:szCs w:val="24"/>
                </w:rPr>
                <m:t>℃</m:t>
              </m:r>
            </m:oMath>
            <w:r>
              <w:rPr>
                <w:rFonts w:cstheme="majorBidi"/>
                <w:szCs w:val="24"/>
              </w:rPr>
              <w:t xml:space="preserve"> to 200</w:t>
            </w:r>
            <m:oMath>
              <m:r>
                <w:rPr>
                  <w:rFonts w:ascii="Cambria Math" w:hAnsi="Cambria Math" w:cstheme="majorBidi"/>
                  <w:szCs w:val="24"/>
                </w:rPr>
                <m:t>℃</m:t>
              </m:r>
            </m:oMath>
          </w:p>
          <w:p w14:paraId="5E3BF9A5" w14:textId="77777777" w:rsidR="00177E70" w:rsidRDefault="00177E70" w:rsidP="007A465C">
            <w:pPr>
              <w:jc w:val="center"/>
              <w:rPr>
                <w:rFonts w:cstheme="majorBidi"/>
                <w:szCs w:val="24"/>
              </w:rPr>
            </w:pPr>
          </w:p>
        </w:tc>
        <w:tc>
          <w:tcPr>
            <w:tcW w:w="2835" w:type="dxa"/>
          </w:tcPr>
          <w:p w14:paraId="3DE51B96" w14:textId="77777777" w:rsidR="00177E70" w:rsidRDefault="00177E70" w:rsidP="007A465C">
            <w:pPr>
              <w:jc w:val="center"/>
              <w:rPr>
                <w:rFonts w:cstheme="majorBidi"/>
                <w:szCs w:val="24"/>
              </w:rPr>
            </w:pPr>
            <w:r>
              <w:rPr>
                <w:rFonts w:cstheme="majorBidi"/>
                <w:szCs w:val="24"/>
              </w:rPr>
              <w:t>-50</w:t>
            </w:r>
            <m:oMath>
              <m:r>
                <w:rPr>
                  <w:rFonts w:ascii="Cambria Math" w:hAnsi="Cambria Math" w:cstheme="majorBidi"/>
                  <w:szCs w:val="24"/>
                </w:rPr>
                <m:t>℃</m:t>
              </m:r>
            </m:oMath>
            <w:r>
              <w:rPr>
                <w:rFonts w:cstheme="majorBidi"/>
                <w:szCs w:val="24"/>
              </w:rPr>
              <w:t xml:space="preserve"> to 105</w:t>
            </w:r>
            <m:oMath>
              <m:r>
                <w:rPr>
                  <w:rFonts w:ascii="Cambria Math" w:hAnsi="Cambria Math" w:cstheme="majorBidi"/>
                  <w:szCs w:val="24"/>
                </w:rPr>
                <m:t>℃</m:t>
              </m:r>
            </m:oMath>
          </w:p>
        </w:tc>
        <w:tc>
          <w:tcPr>
            <w:tcW w:w="2835" w:type="dxa"/>
            <w:shd w:val="clear" w:color="auto" w:fill="FFFFFF" w:themeFill="background1"/>
          </w:tcPr>
          <w:p w14:paraId="196031DF" w14:textId="77777777" w:rsidR="00177E70" w:rsidRDefault="00177E70" w:rsidP="007A465C">
            <w:pPr>
              <w:jc w:val="center"/>
              <w:rPr>
                <w:rFonts w:cstheme="majorBidi"/>
                <w:szCs w:val="24"/>
              </w:rPr>
            </w:pPr>
            <w:r>
              <w:rPr>
                <w:rFonts w:cstheme="majorBidi"/>
                <w:szCs w:val="24"/>
              </w:rPr>
              <w:t>-20</w:t>
            </w:r>
            <m:oMath>
              <m:r>
                <w:rPr>
                  <w:rFonts w:ascii="Cambria Math" w:hAnsi="Cambria Math" w:cstheme="majorBidi"/>
                  <w:szCs w:val="24"/>
                </w:rPr>
                <m:t>℃</m:t>
              </m:r>
            </m:oMath>
            <w:r>
              <w:rPr>
                <w:rFonts w:cstheme="majorBidi"/>
                <w:szCs w:val="24"/>
              </w:rPr>
              <w:t xml:space="preserve"> to 500</w:t>
            </w:r>
            <m:oMath>
              <m:r>
                <w:rPr>
                  <w:rFonts w:ascii="Cambria Math" w:hAnsi="Cambria Math" w:cstheme="majorBidi"/>
                  <w:szCs w:val="24"/>
                </w:rPr>
                <m:t>℃</m:t>
              </m:r>
            </m:oMath>
          </w:p>
        </w:tc>
      </w:tr>
      <w:tr w:rsidR="00177E70" w14:paraId="431B5989" w14:textId="77777777" w:rsidTr="00177E70">
        <w:tc>
          <w:tcPr>
            <w:tcW w:w="1382" w:type="dxa"/>
          </w:tcPr>
          <w:p w14:paraId="532D4A66" w14:textId="77777777" w:rsidR="00177E70" w:rsidRDefault="00177E70" w:rsidP="007A465C">
            <w:pPr>
              <w:jc w:val="center"/>
              <w:rPr>
                <w:rFonts w:cstheme="majorBidi"/>
                <w:szCs w:val="24"/>
              </w:rPr>
            </w:pPr>
            <w:r>
              <w:rPr>
                <w:rFonts w:cstheme="majorBidi"/>
                <w:szCs w:val="24"/>
              </w:rPr>
              <w:t>Protection</w:t>
            </w:r>
          </w:p>
        </w:tc>
        <w:tc>
          <w:tcPr>
            <w:tcW w:w="3013" w:type="dxa"/>
          </w:tcPr>
          <w:p w14:paraId="0B8C1B9A" w14:textId="77777777" w:rsidR="00177E70" w:rsidRDefault="00177E70" w:rsidP="007A465C">
            <w:pPr>
              <w:jc w:val="center"/>
              <w:rPr>
                <w:rFonts w:cstheme="majorBidi"/>
                <w:szCs w:val="24"/>
              </w:rPr>
            </w:pPr>
            <w:r>
              <w:rPr>
                <w:rFonts w:cstheme="majorBidi"/>
                <w:szCs w:val="24"/>
              </w:rPr>
              <w:t>The tube is stainless steel</w:t>
            </w:r>
          </w:p>
          <w:p w14:paraId="190B8FAE" w14:textId="77777777" w:rsidR="00177E70" w:rsidRDefault="00177E70" w:rsidP="007A465C">
            <w:pPr>
              <w:jc w:val="center"/>
              <w:rPr>
                <w:rFonts w:cstheme="majorBidi"/>
                <w:szCs w:val="24"/>
              </w:rPr>
            </w:pPr>
          </w:p>
        </w:tc>
        <w:tc>
          <w:tcPr>
            <w:tcW w:w="2835" w:type="dxa"/>
          </w:tcPr>
          <w:p w14:paraId="6B93CA8B" w14:textId="77777777" w:rsidR="00177E70" w:rsidRDefault="00177E70" w:rsidP="007A465C">
            <w:pPr>
              <w:jc w:val="center"/>
              <w:rPr>
                <w:rFonts w:cstheme="majorBidi"/>
                <w:szCs w:val="24"/>
              </w:rPr>
            </w:pPr>
            <w:r>
              <w:rPr>
                <w:rFonts w:cstheme="majorBidi"/>
                <w:szCs w:val="24"/>
              </w:rPr>
              <w:t>IP68</w:t>
            </w:r>
          </w:p>
        </w:tc>
        <w:tc>
          <w:tcPr>
            <w:tcW w:w="2835" w:type="dxa"/>
            <w:shd w:val="clear" w:color="auto" w:fill="FFFFFF" w:themeFill="background1"/>
          </w:tcPr>
          <w:p w14:paraId="1FCE2983" w14:textId="77777777" w:rsidR="00177E70" w:rsidRDefault="00177E70" w:rsidP="007A465C">
            <w:pPr>
              <w:jc w:val="center"/>
              <w:rPr>
                <w:rFonts w:cstheme="majorBidi"/>
                <w:szCs w:val="24"/>
              </w:rPr>
            </w:pPr>
            <w:r>
              <w:rPr>
                <w:rFonts w:cstheme="majorBidi"/>
                <w:szCs w:val="24"/>
              </w:rPr>
              <w:t>IP65</w:t>
            </w:r>
          </w:p>
        </w:tc>
      </w:tr>
      <w:tr w:rsidR="00177E70" w14:paraId="7D8CA4A5" w14:textId="77777777" w:rsidTr="00177E70">
        <w:tc>
          <w:tcPr>
            <w:tcW w:w="1382" w:type="dxa"/>
          </w:tcPr>
          <w:p w14:paraId="0B46B989" w14:textId="77777777" w:rsidR="00177E70" w:rsidRDefault="00177E70" w:rsidP="007A465C">
            <w:pPr>
              <w:jc w:val="center"/>
              <w:rPr>
                <w:rFonts w:cstheme="majorBidi"/>
                <w:szCs w:val="24"/>
              </w:rPr>
            </w:pPr>
            <w:r>
              <w:rPr>
                <w:rFonts w:cstheme="majorBidi"/>
                <w:szCs w:val="24"/>
              </w:rPr>
              <w:t>Response time</w:t>
            </w:r>
          </w:p>
        </w:tc>
        <w:tc>
          <w:tcPr>
            <w:tcW w:w="3013" w:type="dxa"/>
          </w:tcPr>
          <w:p w14:paraId="33486B4D" w14:textId="77777777" w:rsidR="00177E70" w:rsidRDefault="00177E70" w:rsidP="007A465C">
            <w:pPr>
              <w:jc w:val="center"/>
              <w:rPr>
                <w:rFonts w:cstheme="majorBidi"/>
                <w:szCs w:val="24"/>
              </w:rPr>
            </w:pPr>
            <w:r>
              <w:rPr>
                <w:rFonts w:cstheme="majorBidi"/>
                <w:szCs w:val="24"/>
              </w:rPr>
              <w:t>3 m/s in the air</w:t>
            </w:r>
          </w:p>
          <w:p w14:paraId="7C493B17" w14:textId="77777777" w:rsidR="00177E70" w:rsidRDefault="00177E70" w:rsidP="007A465C">
            <w:pPr>
              <w:jc w:val="center"/>
              <w:rPr>
                <w:rFonts w:cstheme="majorBidi"/>
                <w:szCs w:val="24"/>
              </w:rPr>
            </w:pPr>
            <w:r>
              <w:rPr>
                <w:rFonts w:cstheme="majorBidi"/>
                <w:szCs w:val="24"/>
              </w:rPr>
              <w:t>And 0.4 m/s in water</w:t>
            </w:r>
          </w:p>
        </w:tc>
        <w:tc>
          <w:tcPr>
            <w:tcW w:w="2835" w:type="dxa"/>
          </w:tcPr>
          <w:p w14:paraId="206CE48F" w14:textId="77777777" w:rsidR="00177E70" w:rsidRDefault="00177E70" w:rsidP="007A465C">
            <w:pPr>
              <w:jc w:val="center"/>
              <w:rPr>
                <w:rFonts w:cstheme="majorBidi"/>
                <w:szCs w:val="24"/>
              </w:rPr>
            </w:pPr>
          </w:p>
        </w:tc>
        <w:tc>
          <w:tcPr>
            <w:tcW w:w="2835" w:type="dxa"/>
            <w:shd w:val="clear" w:color="auto" w:fill="FFFFFF" w:themeFill="background1"/>
          </w:tcPr>
          <w:p w14:paraId="0C88F787" w14:textId="77777777" w:rsidR="00177E70" w:rsidRDefault="00177E70" w:rsidP="007A465C">
            <w:pPr>
              <w:jc w:val="center"/>
              <w:rPr>
                <w:rFonts w:cstheme="majorBidi"/>
                <w:szCs w:val="24"/>
              </w:rPr>
            </w:pPr>
            <w:r>
              <w:rPr>
                <w:rFonts w:cstheme="majorBidi"/>
                <w:szCs w:val="24"/>
              </w:rPr>
              <w:t>240 mS</w:t>
            </w:r>
          </w:p>
        </w:tc>
      </w:tr>
      <w:tr w:rsidR="00177E70" w14:paraId="03CDE46C" w14:textId="77777777" w:rsidTr="00177E70">
        <w:tc>
          <w:tcPr>
            <w:tcW w:w="1382" w:type="dxa"/>
          </w:tcPr>
          <w:p w14:paraId="17954D66" w14:textId="77777777" w:rsidR="00177E70" w:rsidRDefault="00177E70" w:rsidP="007A465C">
            <w:pPr>
              <w:jc w:val="center"/>
              <w:rPr>
                <w:rFonts w:cstheme="majorBidi"/>
                <w:szCs w:val="24"/>
              </w:rPr>
            </w:pPr>
            <w:r>
              <w:rPr>
                <w:rFonts w:cstheme="majorBidi"/>
                <w:szCs w:val="24"/>
              </w:rPr>
              <w:lastRenderedPageBreak/>
              <w:t>Number of pins</w:t>
            </w:r>
          </w:p>
        </w:tc>
        <w:tc>
          <w:tcPr>
            <w:tcW w:w="3013" w:type="dxa"/>
          </w:tcPr>
          <w:p w14:paraId="55C6F47B" w14:textId="77777777" w:rsidR="00177E70" w:rsidRDefault="00177E70" w:rsidP="007A465C">
            <w:pPr>
              <w:jc w:val="center"/>
              <w:rPr>
                <w:rFonts w:cstheme="majorBidi"/>
                <w:szCs w:val="24"/>
              </w:rPr>
            </w:pPr>
            <w:r>
              <w:rPr>
                <w:rFonts w:cstheme="majorBidi"/>
                <w:szCs w:val="24"/>
              </w:rPr>
              <w:t>four wires</w:t>
            </w:r>
          </w:p>
        </w:tc>
        <w:tc>
          <w:tcPr>
            <w:tcW w:w="2835" w:type="dxa"/>
          </w:tcPr>
          <w:p w14:paraId="4C9DF5E3" w14:textId="77777777" w:rsidR="00177E70" w:rsidRDefault="00177E70" w:rsidP="007A465C">
            <w:pPr>
              <w:jc w:val="center"/>
              <w:rPr>
                <w:rFonts w:cstheme="majorBidi"/>
                <w:szCs w:val="24"/>
              </w:rPr>
            </w:pPr>
            <w:r>
              <w:rPr>
                <w:rFonts w:cstheme="majorBidi"/>
                <w:szCs w:val="24"/>
              </w:rPr>
              <w:t>Two wires</w:t>
            </w:r>
          </w:p>
        </w:tc>
        <w:tc>
          <w:tcPr>
            <w:tcW w:w="2835" w:type="dxa"/>
            <w:shd w:val="clear" w:color="auto" w:fill="FFFFFF" w:themeFill="background1"/>
          </w:tcPr>
          <w:p w14:paraId="62EEF22F" w14:textId="77777777" w:rsidR="00177E70" w:rsidRDefault="00177E70" w:rsidP="007A465C">
            <w:pPr>
              <w:jc w:val="center"/>
              <w:rPr>
                <w:rFonts w:cstheme="majorBidi"/>
                <w:szCs w:val="24"/>
              </w:rPr>
            </w:pPr>
            <w:r>
              <w:rPr>
                <w:rFonts w:cstheme="majorBidi"/>
                <w:szCs w:val="24"/>
              </w:rPr>
              <w:t>Two wires</w:t>
            </w:r>
          </w:p>
        </w:tc>
      </w:tr>
      <w:tr w:rsidR="00177E70" w14:paraId="36DFC96D" w14:textId="77777777" w:rsidTr="00177E70">
        <w:tc>
          <w:tcPr>
            <w:tcW w:w="1382" w:type="dxa"/>
          </w:tcPr>
          <w:p w14:paraId="0CC0B391" w14:textId="77777777" w:rsidR="00177E70" w:rsidRDefault="00177E70" w:rsidP="007A465C">
            <w:pPr>
              <w:jc w:val="center"/>
              <w:rPr>
                <w:rFonts w:cstheme="majorBidi"/>
                <w:szCs w:val="24"/>
              </w:rPr>
            </w:pPr>
            <w:r>
              <w:rPr>
                <w:rFonts w:cstheme="majorBidi"/>
                <w:szCs w:val="24"/>
              </w:rPr>
              <w:t xml:space="preserve">Price </w:t>
            </w:r>
          </w:p>
        </w:tc>
        <w:tc>
          <w:tcPr>
            <w:tcW w:w="3013" w:type="dxa"/>
          </w:tcPr>
          <w:p w14:paraId="57B57B38" w14:textId="77777777" w:rsidR="00177E70" w:rsidRDefault="00177E70" w:rsidP="007A465C">
            <w:pPr>
              <w:jc w:val="center"/>
              <w:rPr>
                <w:rFonts w:cstheme="majorBidi"/>
                <w:szCs w:val="24"/>
              </w:rPr>
            </w:pPr>
            <w:r>
              <w:rPr>
                <w:rFonts w:cstheme="majorBidi"/>
                <w:szCs w:val="24"/>
              </w:rPr>
              <w:t>29.92 £</w:t>
            </w:r>
          </w:p>
          <w:p w14:paraId="6845005D" w14:textId="77777777" w:rsidR="00177E70" w:rsidRDefault="00177E70" w:rsidP="007A465C">
            <w:pPr>
              <w:jc w:val="center"/>
              <w:rPr>
                <w:rFonts w:cstheme="majorBidi"/>
                <w:szCs w:val="24"/>
              </w:rPr>
            </w:pPr>
          </w:p>
        </w:tc>
        <w:tc>
          <w:tcPr>
            <w:tcW w:w="2835" w:type="dxa"/>
          </w:tcPr>
          <w:p w14:paraId="3A2BD4A4" w14:textId="77777777" w:rsidR="00177E70" w:rsidRDefault="00177E70" w:rsidP="007A465C">
            <w:pPr>
              <w:jc w:val="center"/>
              <w:rPr>
                <w:rFonts w:cstheme="majorBidi"/>
                <w:szCs w:val="24"/>
              </w:rPr>
            </w:pPr>
            <w:r>
              <w:rPr>
                <w:rFonts w:cstheme="majorBidi"/>
                <w:szCs w:val="24"/>
              </w:rPr>
              <w:t>13.48 £</w:t>
            </w:r>
          </w:p>
        </w:tc>
        <w:tc>
          <w:tcPr>
            <w:tcW w:w="2835" w:type="dxa"/>
            <w:shd w:val="clear" w:color="auto" w:fill="FFFFFF" w:themeFill="background1"/>
          </w:tcPr>
          <w:p w14:paraId="3E895DC9" w14:textId="77777777" w:rsidR="00177E70" w:rsidRDefault="00177E70" w:rsidP="007A465C">
            <w:pPr>
              <w:jc w:val="center"/>
              <w:rPr>
                <w:rFonts w:cstheme="majorBidi"/>
                <w:szCs w:val="24"/>
              </w:rPr>
            </w:pPr>
            <w:r>
              <w:rPr>
                <w:rFonts w:cstheme="majorBidi"/>
                <w:szCs w:val="24"/>
              </w:rPr>
              <w:t>150 £</w:t>
            </w:r>
          </w:p>
        </w:tc>
      </w:tr>
      <w:tr w:rsidR="00177E70" w14:paraId="6BAB8654" w14:textId="77777777" w:rsidTr="00177E70">
        <w:tc>
          <w:tcPr>
            <w:tcW w:w="1382" w:type="dxa"/>
          </w:tcPr>
          <w:p w14:paraId="423F3988" w14:textId="77777777" w:rsidR="00177E70" w:rsidRDefault="00177E70" w:rsidP="007A465C">
            <w:pPr>
              <w:jc w:val="center"/>
              <w:rPr>
                <w:rFonts w:cstheme="majorBidi"/>
                <w:szCs w:val="24"/>
              </w:rPr>
            </w:pPr>
            <w:r>
              <w:rPr>
                <w:rFonts w:cstheme="majorBidi"/>
                <w:szCs w:val="24"/>
              </w:rPr>
              <w:t xml:space="preserve">Dimensions </w:t>
            </w:r>
          </w:p>
        </w:tc>
        <w:tc>
          <w:tcPr>
            <w:tcW w:w="3013" w:type="dxa"/>
          </w:tcPr>
          <w:p w14:paraId="0E8EF592" w14:textId="77777777" w:rsidR="00177E70" w:rsidRDefault="00177E70" w:rsidP="007A465C">
            <w:pPr>
              <w:jc w:val="center"/>
              <w:rPr>
                <w:rFonts w:cstheme="majorBidi"/>
                <w:szCs w:val="24"/>
              </w:rPr>
            </w:pPr>
            <w:r>
              <w:rPr>
                <w:rFonts w:cstheme="majorBidi"/>
                <w:szCs w:val="24"/>
              </w:rPr>
              <w:t>3mm*100mm</w:t>
            </w:r>
          </w:p>
          <w:p w14:paraId="1D6F8961" w14:textId="77777777" w:rsidR="00177E70" w:rsidRDefault="00177E70" w:rsidP="007A465C">
            <w:pPr>
              <w:jc w:val="center"/>
              <w:rPr>
                <w:rFonts w:cstheme="majorBidi"/>
                <w:szCs w:val="24"/>
              </w:rPr>
            </w:pPr>
          </w:p>
        </w:tc>
        <w:tc>
          <w:tcPr>
            <w:tcW w:w="2835" w:type="dxa"/>
          </w:tcPr>
          <w:p w14:paraId="5AF60F93" w14:textId="77777777" w:rsidR="00177E70" w:rsidRDefault="00177E70" w:rsidP="007A465C">
            <w:pPr>
              <w:jc w:val="center"/>
              <w:rPr>
                <w:rFonts w:cstheme="majorBidi"/>
                <w:szCs w:val="24"/>
              </w:rPr>
            </w:pPr>
            <m:oMath>
              <m:r>
                <w:rPr>
                  <w:rFonts w:ascii="Cambria Math" w:hAnsi="Cambria Math" w:cstheme="majorBidi"/>
                  <w:szCs w:val="24"/>
                </w:rPr>
                <m:t>∅</m:t>
              </m:r>
            </m:oMath>
            <w:r>
              <w:rPr>
                <w:rFonts w:eastAsiaTheme="minorEastAsia" w:cstheme="majorBidi"/>
                <w:szCs w:val="24"/>
              </w:rPr>
              <w:t xml:space="preserve"> 6 mm*50 mm</w:t>
            </w:r>
          </w:p>
        </w:tc>
        <w:tc>
          <w:tcPr>
            <w:tcW w:w="2835" w:type="dxa"/>
            <w:shd w:val="clear" w:color="auto" w:fill="FFFFFF" w:themeFill="background1"/>
          </w:tcPr>
          <w:p w14:paraId="2CC0633B" w14:textId="77777777" w:rsidR="00177E70" w:rsidRDefault="00177E70" w:rsidP="007A465C">
            <w:pPr>
              <w:jc w:val="center"/>
              <w:rPr>
                <w:rFonts w:cstheme="majorBidi"/>
                <w:szCs w:val="24"/>
              </w:rPr>
            </w:pPr>
            <w:r>
              <w:rPr>
                <w:rFonts w:cstheme="majorBidi"/>
                <w:szCs w:val="24"/>
              </w:rPr>
              <w:t>103L*18mm*D (4.06*0.71”)</w:t>
            </w:r>
          </w:p>
        </w:tc>
      </w:tr>
      <w:tr w:rsidR="00177E70" w14:paraId="1796287C" w14:textId="77777777" w:rsidTr="00177E70">
        <w:tc>
          <w:tcPr>
            <w:tcW w:w="1382" w:type="dxa"/>
          </w:tcPr>
          <w:p w14:paraId="2E4D31B0" w14:textId="77777777" w:rsidR="00177E70" w:rsidRDefault="00177E70" w:rsidP="007A465C">
            <w:pPr>
              <w:jc w:val="center"/>
              <w:rPr>
                <w:rFonts w:cstheme="majorBidi"/>
                <w:szCs w:val="24"/>
              </w:rPr>
            </w:pPr>
            <w:r>
              <w:rPr>
                <w:rFonts w:cstheme="majorBidi"/>
                <w:szCs w:val="24"/>
              </w:rPr>
              <w:t xml:space="preserve">Accuracy </w:t>
            </w:r>
          </w:p>
        </w:tc>
        <w:tc>
          <w:tcPr>
            <w:tcW w:w="3013" w:type="dxa"/>
          </w:tcPr>
          <w:p w14:paraId="6277F970" w14:textId="77777777" w:rsidR="00177E70" w:rsidRDefault="00177E70" w:rsidP="007A465C">
            <w:pPr>
              <w:jc w:val="center"/>
              <w:rPr>
                <w:rFonts w:cstheme="majorBidi"/>
                <w:szCs w:val="24"/>
              </w:rPr>
            </w:pPr>
          </w:p>
          <w:p w14:paraId="2FA928FC" w14:textId="77777777" w:rsidR="00177E70" w:rsidRDefault="00177E70" w:rsidP="007A465C">
            <w:pPr>
              <w:jc w:val="center"/>
              <w:rPr>
                <w:rFonts w:cstheme="majorBidi"/>
                <w:szCs w:val="24"/>
              </w:rPr>
            </w:pPr>
          </w:p>
        </w:tc>
        <w:tc>
          <w:tcPr>
            <w:tcW w:w="2835" w:type="dxa"/>
          </w:tcPr>
          <w:p w14:paraId="07962996" w14:textId="77777777" w:rsidR="00177E70" w:rsidRDefault="00177E70" w:rsidP="007A465C">
            <w:pPr>
              <w:jc w:val="center"/>
              <w:rPr>
                <w:rFonts w:ascii="Times New Roman" w:eastAsia="Calibri" w:hAnsi="Times New Roman" w:cs="Times New Roman"/>
                <w:szCs w:val="24"/>
              </w:rPr>
            </w:pPr>
          </w:p>
        </w:tc>
        <w:tc>
          <w:tcPr>
            <w:tcW w:w="2835" w:type="dxa"/>
            <w:shd w:val="clear" w:color="auto" w:fill="FFFFFF" w:themeFill="background1"/>
          </w:tcPr>
          <w:p w14:paraId="26C61165" w14:textId="77777777" w:rsidR="00177E70" w:rsidRDefault="00177E70" w:rsidP="007A465C">
            <w:pPr>
              <w:jc w:val="center"/>
              <w:rPr>
                <w:rFonts w:cstheme="majorBidi"/>
                <w:szCs w:val="24"/>
              </w:rPr>
            </w:pPr>
            <w:r>
              <w:rPr>
                <w:rFonts w:cstheme="majorBidi"/>
                <w:szCs w:val="24"/>
              </w:rPr>
              <w:t>+-1</w:t>
            </w:r>
            <m:oMath>
              <m:r>
                <w:rPr>
                  <w:rFonts w:ascii="Cambria Math" w:hAnsi="Cambria Math" w:cstheme="majorBidi"/>
                  <w:szCs w:val="24"/>
                </w:rPr>
                <m:t>℃</m:t>
              </m:r>
            </m:oMath>
          </w:p>
        </w:tc>
      </w:tr>
      <w:tr w:rsidR="00177E70" w14:paraId="34FF091D" w14:textId="77777777" w:rsidTr="00177E70">
        <w:tc>
          <w:tcPr>
            <w:tcW w:w="1382" w:type="dxa"/>
          </w:tcPr>
          <w:p w14:paraId="769BD9E3" w14:textId="77777777" w:rsidR="00177E70" w:rsidRDefault="00177E70" w:rsidP="007A465C">
            <w:pPr>
              <w:jc w:val="center"/>
              <w:rPr>
                <w:rFonts w:cstheme="majorBidi"/>
                <w:szCs w:val="24"/>
              </w:rPr>
            </w:pPr>
            <w:r>
              <w:rPr>
                <w:rFonts w:cstheme="majorBidi"/>
                <w:szCs w:val="24"/>
              </w:rPr>
              <w:t>Supply voltage</w:t>
            </w:r>
          </w:p>
        </w:tc>
        <w:tc>
          <w:tcPr>
            <w:tcW w:w="3013" w:type="dxa"/>
          </w:tcPr>
          <w:p w14:paraId="5402C62F" w14:textId="77777777" w:rsidR="00177E70" w:rsidRDefault="00177E70" w:rsidP="007A465C">
            <w:pPr>
              <w:jc w:val="center"/>
              <w:rPr>
                <w:rFonts w:cstheme="majorBidi"/>
                <w:szCs w:val="24"/>
              </w:rPr>
            </w:pPr>
          </w:p>
        </w:tc>
        <w:tc>
          <w:tcPr>
            <w:tcW w:w="2835" w:type="dxa"/>
          </w:tcPr>
          <w:p w14:paraId="0979E87F" w14:textId="77777777" w:rsidR="00177E70" w:rsidRDefault="00177E70" w:rsidP="007A465C">
            <w:pPr>
              <w:jc w:val="center"/>
              <w:rPr>
                <w:rFonts w:ascii="Times New Roman" w:eastAsia="Calibri" w:hAnsi="Times New Roman" w:cs="Times New Roman"/>
                <w:szCs w:val="24"/>
              </w:rPr>
            </w:pPr>
          </w:p>
        </w:tc>
        <w:tc>
          <w:tcPr>
            <w:tcW w:w="2835" w:type="dxa"/>
            <w:shd w:val="clear" w:color="auto" w:fill="FFFFFF" w:themeFill="background1"/>
          </w:tcPr>
          <w:p w14:paraId="24D90770" w14:textId="77777777" w:rsidR="00177E70" w:rsidRDefault="00177E70" w:rsidP="007A465C">
            <w:pPr>
              <w:jc w:val="center"/>
              <w:rPr>
                <w:rFonts w:cstheme="majorBidi"/>
                <w:szCs w:val="24"/>
              </w:rPr>
            </w:pPr>
            <w:r>
              <w:rPr>
                <w:rFonts w:cstheme="majorBidi"/>
                <w:szCs w:val="24"/>
              </w:rPr>
              <w:t>24 to 28 VDC</w:t>
            </w:r>
          </w:p>
        </w:tc>
      </w:tr>
      <w:tr w:rsidR="00177E70" w14:paraId="19A73A75" w14:textId="77777777" w:rsidTr="00177E70">
        <w:tc>
          <w:tcPr>
            <w:tcW w:w="1382" w:type="dxa"/>
          </w:tcPr>
          <w:p w14:paraId="370D6491" w14:textId="77777777" w:rsidR="00177E70" w:rsidRDefault="00177E70" w:rsidP="007A465C">
            <w:pPr>
              <w:jc w:val="center"/>
              <w:rPr>
                <w:rFonts w:cstheme="majorBidi"/>
                <w:szCs w:val="24"/>
              </w:rPr>
            </w:pPr>
            <w:r>
              <w:rPr>
                <w:rFonts w:cstheme="majorBidi"/>
                <w:szCs w:val="24"/>
              </w:rPr>
              <w:t>Current output</w:t>
            </w:r>
          </w:p>
        </w:tc>
        <w:tc>
          <w:tcPr>
            <w:tcW w:w="3013" w:type="dxa"/>
          </w:tcPr>
          <w:p w14:paraId="17D7F003" w14:textId="77777777" w:rsidR="00177E70" w:rsidRDefault="00177E70" w:rsidP="007A465C">
            <w:pPr>
              <w:jc w:val="center"/>
              <w:rPr>
                <w:rFonts w:cstheme="majorBidi"/>
                <w:szCs w:val="24"/>
              </w:rPr>
            </w:pPr>
          </w:p>
        </w:tc>
        <w:tc>
          <w:tcPr>
            <w:tcW w:w="2835" w:type="dxa"/>
          </w:tcPr>
          <w:p w14:paraId="521F54B1" w14:textId="77777777" w:rsidR="00177E70" w:rsidRDefault="00177E70" w:rsidP="007A465C">
            <w:pPr>
              <w:jc w:val="center"/>
              <w:rPr>
                <w:rFonts w:ascii="Times New Roman" w:eastAsia="Calibri" w:hAnsi="Times New Roman" w:cs="Times New Roman"/>
                <w:szCs w:val="24"/>
              </w:rPr>
            </w:pPr>
          </w:p>
        </w:tc>
        <w:tc>
          <w:tcPr>
            <w:tcW w:w="2835" w:type="dxa"/>
            <w:shd w:val="clear" w:color="auto" w:fill="FFFFFF" w:themeFill="background1"/>
          </w:tcPr>
          <w:p w14:paraId="1700ED95" w14:textId="77777777" w:rsidR="00177E70" w:rsidRDefault="00177E70" w:rsidP="007A465C">
            <w:pPr>
              <w:jc w:val="center"/>
              <w:rPr>
                <w:rFonts w:cstheme="majorBidi"/>
                <w:szCs w:val="24"/>
              </w:rPr>
            </w:pPr>
            <w:r>
              <w:rPr>
                <w:rFonts w:cstheme="majorBidi"/>
                <w:szCs w:val="24"/>
              </w:rPr>
              <w:t>4 to 20 mA</w:t>
            </w:r>
          </w:p>
        </w:tc>
      </w:tr>
      <w:tr w:rsidR="00177E70" w14:paraId="5442AEC3" w14:textId="77777777" w:rsidTr="00177E70">
        <w:trPr>
          <w:trHeight w:val="2111"/>
        </w:trPr>
        <w:tc>
          <w:tcPr>
            <w:tcW w:w="1382" w:type="dxa"/>
          </w:tcPr>
          <w:p w14:paraId="3F7A5F5D" w14:textId="77777777" w:rsidR="00177E70" w:rsidRDefault="00177E70" w:rsidP="007A465C">
            <w:pPr>
              <w:jc w:val="center"/>
              <w:rPr>
                <w:rFonts w:cstheme="majorBidi"/>
                <w:szCs w:val="24"/>
              </w:rPr>
            </w:pPr>
            <w:r>
              <w:rPr>
                <w:rFonts w:cstheme="majorBidi"/>
                <w:szCs w:val="24"/>
              </w:rPr>
              <w:t>Positives</w:t>
            </w:r>
          </w:p>
        </w:tc>
        <w:tc>
          <w:tcPr>
            <w:tcW w:w="3013" w:type="dxa"/>
          </w:tcPr>
          <w:p w14:paraId="54A949DA" w14:textId="77777777" w:rsidR="00177E70"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Wide sensing range up to +200.</w:t>
            </w:r>
          </w:p>
          <w:p w14:paraId="7D830C94" w14:textId="77777777" w:rsidR="00177E70"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It has high response time.</w:t>
            </w:r>
          </w:p>
          <w:p w14:paraId="2786888C" w14:textId="77777777" w:rsidR="00177E70"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Small size.</w:t>
            </w:r>
          </w:p>
          <w:p w14:paraId="6F312338" w14:textId="77777777" w:rsidR="00177E70" w:rsidRPr="003506DE" w:rsidRDefault="00177E70" w:rsidP="007A465C">
            <w:pPr>
              <w:rPr>
                <w:rFonts w:cstheme="majorBidi"/>
                <w:szCs w:val="24"/>
              </w:rPr>
            </w:pPr>
            <w:r>
              <w:rPr>
                <w:rFonts w:cstheme="majorBidi"/>
                <w:szCs w:val="24"/>
              </w:rPr>
              <w:t xml:space="preserve">Reliable and durable. </w:t>
            </w:r>
          </w:p>
        </w:tc>
        <w:tc>
          <w:tcPr>
            <w:tcW w:w="2835" w:type="dxa"/>
          </w:tcPr>
          <w:p w14:paraId="4B211CAB"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High accuracy.</w:t>
            </w:r>
          </w:p>
          <w:p w14:paraId="5055B9BE"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High reliability.</w:t>
            </w:r>
          </w:p>
          <w:p w14:paraId="03C37DE7"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Inexpensive.</w:t>
            </w:r>
          </w:p>
          <w:p w14:paraId="7DC1AC27" w14:textId="77777777" w:rsidR="00177E70" w:rsidRPr="00582B36"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It is not sensitive to polarity.</w:t>
            </w:r>
          </w:p>
        </w:tc>
        <w:tc>
          <w:tcPr>
            <w:tcW w:w="2835" w:type="dxa"/>
            <w:shd w:val="clear" w:color="auto" w:fill="FFFFFF" w:themeFill="background1"/>
          </w:tcPr>
          <w:p w14:paraId="09F65EF0" w14:textId="697E75AC" w:rsidR="00177E70" w:rsidRPr="00177E70" w:rsidRDefault="00177E70" w:rsidP="00177E70">
            <w:pPr>
              <w:rPr>
                <w:rFonts w:cstheme="majorBidi"/>
                <w:szCs w:val="24"/>
              </w:rPr>
            </w:pPr>
          </w:p>
          <w:p w14:paraId="4BA4DFF3"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It can measure the temperature of moving objects.</w:t>
            </w:r>
          </w:p>
          <w:p w14:paraId="0F30410D"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 xml:space="preserve">Easy to mount. </w:t>
            </w:r>
          </w:p>
          <w:p w14:paraId="493C460C" w14:textId="77777777" w:rsidR="00177E70"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It is reliable and linear.</w:t>
            </w:r>
          </w:p>
          <w:p w14:paraId="28580849" w14:textId="77777777" w:rsidR="00177E70" w:rsidRPr="00083589" w:rsidRDefault="00177E70" w:rsidP="00177E70">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Robust as most of them have IP65 protection.</w:t>
            </w:r>
          </w:p>
        </w:tc>
      </w:tr>
      <w:tr w:rsidR="00177E70" w14:paraId="0C4B1648" w14:textId="77777777" w:rsidTr="00177E70">
        <w:tc>
          <w:tcPr>
            <w:tcW w:w="1382" w:type="dxa"/>
          </w:tcPr>
          <w:p w14:paraId="1D374B4E" w14:textId="77777777" w:rsidR="00177E70" w:rsidRDefault="00177E70" w:rsidP="007A465C">
            <w:pPr>
              <w:jc w:val="center"/>
              <w:rPr>
                <w:rFonts w:cstheme="majorBidi"/>
                <w:szCs w:val="24"/>
              </w:rPr>
            </w:pPr>
            <w:r>
              <w:rPr>
                <w:rFonts w:cstheme="majorBidi"/>
                <w:szCs w:val="24"/>
              </w:rPr>
              <w:t xml:space="preserve">Negatives </w:t>
            </w:r>
          </w:p>
        </w:tc>
        <w:tc>
          <w:tcPr>
            <w:tcW w:w="3013" w:type="dxa"/>
          </w:tcPr>
          <w:p w14:paraId="4A578DAA" w14:textId="338C243A" w:rsidR="00177E70" w:rsidRPr="00177E70" w:rsidRDefault="00177E70" w:rsidP="00177E70">
            <w:pPr>
              <w:pStyle w:val="ListParagraph"/>
              <w:numPr>
                <w:ilvl w:val="0"/>
                <w:numId w:val="1"/>
              </w:numPr>
              <w:rPr>
                <w:rFonts w:asciiTheme="majorBidi" w:hAnsiTheme="majorBidi" w:cstheme="majorBidi"/>
                <w:sz w:val="24"/>
                <w:szCs w:val="24"/>
              </w:rPr>
            </w:pPr>
            <w:r w:rsidRPr="003506DE">
              <w:rPr>
                <w:rFonts w:asciiTheme="majorBidi" w:hAnsiTheme="majorBidi" w:cstheme="majorBidi"/>
                <w:sz w:val="24"/>
                <w:szCs w:val="24"/>
              </w:rPr>
              <w:t>.</w:t>
            </w:r>
            <w:r>
              <w:rPr>
                <w:rFonts w:asciiTheme="majorBidi" w:hAnsiTheme="majorBidi" w:cstheme="majorBidi"/>
                <w:sz w:val="24"/>
                <w:szCs w:val="24"/>
              </w:rPr>
              <w:t xml:space="preserve"> Susceptible to radio frequency and electromagnetic interference. </w:t>
            </w:r>
          </w:p>
          <w:p w14:paraId="1BE28E19" w14:textId="77777777" w:rsidR="00177E70" w:rsidRPr="003506DE" w:rsidRDefault="00177E70" w:rsidP="00177E70">
            <w:pPr>
              <w:pStyle w:val="ListParagraph"/>
              <w:numPr>
                <w:ilvl w:val="0"/>
                <w:numId w:val="1"/>
              </w:numPr>
              <w:rPr>
                <w:rFonts w:asciiTheme="majorBidi" w:hAnsiTheme="majorBidi" w:cstheme="majorBidi"/>
                <w:sz w:val="24"/>
                <w:szCs w:val="24"/>
              </w:rPr>
            </w:pPr>
            <w:r w:rsidRPr="003506DE">
              <w:rPr>
                <w:rFonts w:asciiTheme="majorBidi" w:hAnsiTheme="majorBidi" w:cstheme="majorBidi"/>
                <w:sz w:val="24"/>
                <w:szCs w:val="24"/>
              </w:rPr>
              <w:t xml:space="preserve">Has very small signal </w:t>
            </w:r>
            <w:r>
              <w:rPr>
                <w:rFonts w:asciiTheme="majorBidi" w:hAnsiTheme="majorBidi" w:cstheme="majorBidi"/>
                <w:sz w:val="24"/>
                <w:szCs w:val="24"/>
              </w:rPr>
              <w:t xml:space="preserve">which </w:t>
            </w:r>
            <w:r w:rsidRPr="003506DE">
              <w:rPr>
                <w:rFonts w:asciiTheme="majorBidi" w:hAnsiTheme="majorBidi" w:cstheme="majorBidi"/>
                <w:sz w:val="24"/>
                <w:szCs w:val="24"/>
              </w:rPr>
              <w:t>requires amplification</w:t>
            </w:r>
            <w:r>
              <w:rPr>
                <w:rFonts w:asciiTheme="majorBidi" w:hAnsiTheme="majorBidi" w:cstheme="majorBidi"/>
                <w:sz w:val="24"/>
                <w:szCs w:val="24"/>
              </w:rPr>
              <w:t>.</w:t>
            </w:r>
          </w:p>
        </w:tc>
        <w:tc>
          <w:tcPr>
            <w:tcW w:w="2835" w:type="dxa"/>
          </w:tcPr>
          <w:p w14:paraId="5D7218AA" w14:textId="74C0AE10" w:rsidR="00177E70" w:rsidRPr="00177E70" w:rsidRDefault="00177E70" w:rsidP="00177E70">
            <w:pPr>
              <w:rPr>
                <w:rFonts w:cstheme="majorBidi"/>
                <w:szCs w:val="24"/>
              </w:rPr>
            </w:pPr>
          </w:p>
          <w:p w14:paraId="7D292BD0" w14:textId="77777777" w:rsidR="00177E70" w:rsidRPr="00DC2EC3"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It has a big usage limitation as it is nonlinear and not robust.</w:t>
            </w:r>
          </w:p>
        </w:tc>
        <w:tc>
          <w:tcPr>
            <w:tcW w:w="2835" w:type="dxa"/>
            <w:shd w:val="clear" w:color="auto" w:fill="FFFFFF" w:themeFill="background1"/>
          </w:tcPr>
          <w:p w14:paraId="2F82C6A5" w14:textId="77777777" w:rsidR="00177E70"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It measures only the surface temperature not the inside.</w:t>
            </w:r>
          </w:p>
          <w:p w14:paraId="470B79FD" w14:textId="77777777" w:rsidR="00177E70"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They can be affected by frost, dust, moisture and smoke.</w:t>
            </w:r>
          </w:p>
          <w:p w14:paraId="1E53B4C8" w14:textId="77777777" w:rsidR="00177E70" w:rsidRPr="00083589" w:rsidRDefault="00177E70" w:rsidP="00177E70">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It could be affected by radio frequency waves.</w:t>
            </w:r>
          </w:p>
        </w:tc>
      </w:tr>
    </w:tbl>
    <w:bookmarkEnd w:id="65"/>
    <w:p w14:paraId="6F0CEE78" w14:textId="12741BC2" w:rsidR="00177E70" w:rsidRDefault="00177E70" w:rsidP="00177E70">
      <w:pPr>
        <w:spacing w:after="0" w:line="240" w:lineRule="auto"/>
        <w:rPr>
          <w:rFonts w:cstheme="majorBidi"/>
          <w:szCs w:val="24"/>
        </w:rPr>
      </w:pPr>
      <w:r w:rsidRPr="00D8390E">
        <w:rPr>
          <w:rFonts w:cstheme="majorBidi"/>
          <w:szCs w:val="24"/>
        </w:rPr>
        <w:t xml:space="preserve"> </w:t>
      </w:r>
      <w:sdt>
        <w:sdtPr>
          <w:rPr>
            <w:rFonts w:cstheme="majorBidi"/>
            <w:szCs w:val="24"/>
          </w:rPr>
          <w:id w:val="1773359165"/>
          <w:citation/>
        </w:sdtPr>
        <w:sdtEndPr/>
        <w:sdtContent>
          <w:r w:rsidR="0063354A">
            <w:rPr>
              <w:rFonts w:cstheme="majorBidi"/>
              <w:szCs w:val="24"/>
            </w:rPr>
            <w:fldChar w:fldCharType="begin"/>
          </w:r>
          <w:r w:rsidR="0063354A">
            <w:rPr>
              <w:rFonts w:cstheme="majorBidi"/>
              <w:szCs w:val="24"/>
            </w:rPr>
            <w:instrText xml:space="preserve"> CITATION 21Ja4 \l 2057 </w:instrText>
          </w:r>
          <w:r w:rsidR="0063354A">
            <w:rPr>
              <w:rFonts w:cstheme="majorBidi"/>
              <w:szCs w:val="24"/>
            </w:rPr>
            <w:fldChar w:fldCharType="separate"/>
          </w:r>
          <w:r w:rsidR="008E1640" w:rsidRPr="008E1640">
            <w:rPr>
              <w:rFonts w:cstheme="majorBidi"/>
              <w:noProof/>
              <w:szCs w:val="24"/>
            </w:rPr>
            <w:t>[7]</w:t>
          </w:r>
          <w:r w:rsidR="0063354A">
            <w:rPr>
              <w:rFonts w:cstheme="majorBidi"/>
              <w:szCs w:val="24"/>
            </w:rPr>
            <w:fldChar w:fldCharType="end"/>
          </w:r>
        </w:sdtContent>
      </w:sdt>
      <w:r w:rsidR="0063354A">
        <w:rPr>
          <w:rFonts w:cstheme="majorBidi"/>
          <w:szCs w:val="24"/>
        </w:rPr>
        <w:t xml:space="preserve"> </w:t>
      </w:r>
      <w:sdt>
        <w:sdtPr>
          <w:rPr>
            <w:rFonts w:cstheme="majorBidi"/>
            <w:szCs w:val="24"/>
          </w:rPr>
          <w:id w:val="1760791919"/>
          <w:citation/>
        </w:sdtPr>
        <w:sdtEndPr/>
        <w:sdtContent>
          <w:r w:rsidR="00603CFF">
            <w:rPr>
              <w:rFonts w:cstheme="majorBidi"/>
              <w:szCs w:val="24"/>
            </w:rPr>
            <w:fldChar w:fldCharType="begin"/>
          </w:r>
          <w:r w:rsidR="00603CFF">
            <w:rPr>
              <w:rFonts w:cstheme="majorBidi"/>
              <w:szCs w:val="24"/>
            </w:rPr>
            <w:instrText xml:space="preserve"> CITATION 21Ja5 \l 2057 </w:instrText>
          </w:r>
          <w:r w:rsidR="00603CFF">
            <w:rPr>
              <w:rFonts w:cstheme="majorBidi"/>
              <w:szCs w:val="24"/>
            </w:rPr>
            <w:fldChar w:fldCharType="separate"/>
          </w:r>
          <w:r w:rsidR="008E1640" w:rsidRPr="008E1640">
            <w:rPr>
              <w:rFonts w:cstheme="majorBidi"/>
              <w:noProof/>
              <w:szCs w:val="24"/>
            </w:rPr>
            <w:t>[8]</w:t>
          </w:r>
          <w:r w:rsidR="00603CFF">
            <w:rPr>
              <w:rFonts w:cstheme="majorBidi"/>
              <w:szCs w:val="24"/>
            </w:rPr>
            <w:fldChar w:fldCharType="end"/>
          </w:r>
        </w:sdtContent>
      </w:sdt>
      <w:r w:rsidR="00603CFF">
        <w:rPr>
          <w:rFonts w:cstheme="majorBidi"/>
          <w:szCs w:val="24"/>
        </w:rPr>
        <w:t xml:space="preserve"> </w:t>
      </w:r>
      <w:sdt>
        <w:sdtPr>
          <w:rPr>
            <w:rFonts w:cstheme="majorBidi"/>
            <w:szCs w:val="24"/>
          </w:rPr>
          <w:id w:val="603695814"/>
          <w:citation/>
        </w:sdtPr>
        <w:sdtEndPr/>
        <w:sdtContent>
          <w:r w:rsidR="00603CFF">
            <w:rPr>
              <w:rFonts w:cstheme="majorBidi"/>
              <w:szCs w:val="24"/>
            </w:rPr>
            <w:fldChar w:fldCharType="begin"/>
          </w:r>
          <w:r w:rsidR="00603CFF">
            <w:rPr>
              <w:rFonts w:cstheme="majorBidi"/>
              <w:szCs w:val="24"/>
            </w:rPr>
            <w:instrText xml:space="preserve"> CITATION 21Ja6 \l 2057 </w:instrText>
          </w:r>
          <w:r w:rsidR="00603CFF">
            <w:rPr>
              <w:rFonts w:cstheme="majorBidi"/>
              <w:szCs w:val="24"/>
            </w:rPr>
            <w:fldChar w:fldCharType="separate"/>
          </w:r>
          <w:r w:rsidR="008E1640" w:rsidRPr="008E1640">
            <w:rPr>
              <w:rFonts w:cstheme="majorBidi"/>
              <w:noProof/>
              <w:szCs w:val="24"/>
            </w:rPr>
            <w:t>[9]</w:t>
          </w:r>
          <w:r w:rsidR="00603CFF">
            <w:rPr>
              <w:rFonts w:cstheme="majorBidi"/>
              <w:szCs w:val="24"/>
            </w:rPr>
            <w:fldChar w:fldCharType="end"/>
          </w:r>
        </w:sdtContent>
      </w:sdt>
    </w:p>
    <w:p w14:paraId="40D01610" w14:textId="09EB32B8" w:rsidR="00B8485E" w:rsidRDefault="00B8485E" w:rsidP="009F19B7">
      <w:pPr>
        <w:tabs>
          <w:tab w:val="left" w:pos="979"/>
        </w:tabs>
        <w:spacing w:after="0"/>
        <w:rPr>
          <w:rFonts w:cstheme="majorBidi"/>
          <w:szCs w:val="24"/>
        </w:rPr>
      </w:pPr>
    </w:p>
    <w:tbl>
      <w:tblPr>
        <w:tblW w:w="0" w:type="auto"/>
        <w:tblLook w:val="04A0" w:firstRow="1" w:lastRow="0" w:firstColumn="1" w:lastColumn="0" w:noHBand="0" w:noVBand="1"/>
      </w:tblPr>
      <w:tblGrid>
        <w:gridCol w:w="1828"/>
        <w:gridCol w:w="2946"/>
        <w:gridCol w:w="3006"/>
      </w:tblGrid>
      <w:tr w:rsidR="003C64BB" w14:paraId="1D8C2FE2" w14:textId="77777777" w:rsidTr="008B0D14">
        <w:tc>
          <w:tcPr>
            <w:tcW w:w="1828" w:type="dxa"/>
          </w:tcPr>
          <w:p w14:paraId="50C0649C" w14:textId="77777777" w:rsidR="003C64BB" w:rsidRDefault="003C64BB" w:rsidP="00F432D3">
            <w:pPr>
              <w:tabs>
                <w:tab w:val="left" w:pos="979"/>
              </w:tabs>
              <w:jc w:val="center"/>
              <w:rPr>
                <w:rFonts w:cstheme="majorBidi"/>
                <w:szCs w:val="24"/>
              </w:rPr>
            </w:pPr>
            <w:bookmarkStart w:id="66" w:name="_Hlk62093799"/>
          </w:p>
        </w:tc>
        <w:tc>
          <w:tcPr>
            <w:tcW w:w="2946" w:type="dxa"/>
          </w:tcPr>
          <w:p w14:paraId="7FE08FEE" w14:textId="6F3A3247" w:rsidR="003C64BB" w:rsidRDefault="003C64BB" w:rsidP="00F432D3">
            <w:pPr>
              <w:tabs>
                <w:tab w:val="left" w:pos="979"/>
              </w:tabs>
              <w:jc w:val="center"/>
              <w:rPr>
                <w:rFonts w:cstheme="majorBidi"/>
                <w:szCs w:val="24"/>
              </w:rPr>
            </w:pPr>
            <w:r>
              <w:rPr>
                <w:noProof/>
              </w:rPr>
              <w:drawing>
                <wp:inline distT="0" distB="0" distL="0" distR="0" wp14:anchorId="26A7AE61" wp14:editId="09D977F6">
                  <wp:extent cx="1724025" cy="15240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593" t="30443" r="44328" b="22266"/>
                          <a:stretch/>
                        </pic:blipFill>
                        <pic:spPr bwMode="auto">
                          <a:xfrm>
                            <a:off x="0" y="0"/>
                            <a:ext cx="1724025" cy="1524000"/>
                          </a:xfrm>
                          <a:prstGeom prst="rect">
                            <a:avLst/>
                          </a:prstGeom>
                          <a:ln>
                            <a:noFill/>
                          </a:ln>
                          <a:extLst>
                            <a:ext uri="{53640926-AAD7-44D8-BBD7-CCE9431645EC}">
                              <a14:shadowObscured xmlns:a14="http://schemas.microsoft.com/office/drawing/2010/main"/>
                            </a:ext>
                          </a:extLst>
                        </pic:spPr>
                      </pic:pic>
                    </a:graphicData>
                  </a:graphic>
                </wp:inline>
              </w:drawing>
            </w:r>
          </w:p>
        </w:tc>
        <w:tc>
          <w:tcPr>
            <w:tcW w:w="3006" w:type="dxa"/>
            <w:shd w:val="clear" w:color="auto" w:fill="8EAADB" w:themeFill="accent1" w:themeFillTint="99"/>
          </w:tcPr>
          <w:p w14:paraId="185204BB" w14:textId="3E9994AF" w:rsidR="003C64BB" w:rsidRDefault="003C64BB" w:rsidP="00F432D3">
            <w:pPr>
              <w:tabs>
                <w:tab w:val="left" w:pos="979"/>
              </w:tabs>
              <w:jc w:val="center"/>
              <w:rPr>
                <w:rFonts w:cstheme="majorBidi"/>
                <w:szCs w:val="24"/>
              </w:rPr>
            </w:pPr>
            <w:r>
              <w:rPr>
                <w:noProof/>
              </w:rPr>
              <w:drawing>
                <wp:inline distT="0" distB="0" distL="0" distR="0" wp14:anchorId="24E9D9F6" wp14:editId="3A5B8AC9">
                  <wp:extent cx="1762125" cy="1628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100" t="28375" r="46155" b="21084"/>
                          <a:stretch/>
                        </pic:blipFill>
                        <pic:spPr bwMode="auto">
                          <a:xfrm>
                            <a:off x="0" y="0"/>
                            <a:ext cx="1762125" cy="1628775"/>
                          </a:xfrm>
                          <a:prstGeom prst="rect">
                            <a:avLst/>
                          </a:prstGeom>
                          <a:ln>
                            <a:noFill/>
                          </a:ln>
                          <a:extLst>
                            <a:ext uri="{53640926-AAD7-44D8-BBD7-CCE9431645EC}">
                              <a14:shadowObscured xmlns:a14="http://schemas.microsoft.com/office/drawing/2010/main"/>
                            </a:ext>
                          </a:extLst>
                        </pic:spPr>
                      </pic:pic>
                    </a:graphicData>
                  </a:graphic>
                </wp:inline>
              </w:drawing>
            </w:r>
          </w:p>
        </w:tc>
      </w:tr>
      <w:tr w:rsidR="003C64BB" w14:paraId="0507BB21" w14:textId="77777777" w:rsidTr="008B0D14">
        <w:tc>
          <w:tcPr>
            <w:tcW w:w="1828" w:type="dxa"/>
          </w:tcPr>
          <w:p w14:paraId="2615C28D" w14:textId="5B3963F6" w:rsidR="003C64BB" w:rsidRDefault="003C64BB" w:rsidP="00F432D3">
            <w:pPr>
              <w:tabs>
                <w:tab w:val="left" w:pos="979"/>
              </w:tabs>
              <w:jc w:val="center"/>
              <w:rPr>
                <w:rFonts w:cstheme="majorBidi"/>
                <w:szCs w:val="24"/>
              </w:rPr>
            </w:pPr>
            <w:r>
              <w:rPr>
                <w:rFonts w:cstheme="majorBidi"/>
                <w:szCs w:val="24"/>
              </w:rPr>
              <w:t xml:space="preserve">Type </w:t>
            </w:r>
          </w:p>
        </w:tc>
        <w:tc>
          <w:tcPr>
            <w:tcW w:w="2946" w:type="dxa"/>
          </w:tcPr>
          <w:p w14:paraId="2BD55FB5" w14:textId="2A1F81E9" w:rsidR="003C64BB" w:rsidRDefault="003C64BB" w:rsidP="00F432D3">
            <w:pPr>
              <w:tabs>
                <w:tab w:val="left" w:pos="979"/>
              </w:tabs>
              <w:jc w:val="center"/>
              <w:rPr>
                <w:rFonts w:cstheme="majorBidi"/>
                <w:szCs w:val="24"/>
              </w:rPr>
            </w:pPr>
            <w:r>
              <w:rPr>
                <w:rFonts w:cstheme="majorBidi"/>
                <w:szCs w:val="24"/>
              </w:rPr>
              <w:t>Thermocouple type K</w:t>
            </w:r>
          </w:p>
        </w:tc>
        <w:tc>
          <w:tcPr>
            <w:tcW w:w="3006" w:type="dxa"/>
            <w:shd w:val="clear" w:color="auto" w:fill="8EAADB" w:themeFill="accent1" w:themeFillTint="99"/>
          </w:tcPr>
          <w:p w14:paraId="3A666399" w14:textId="36C2808D" w:rsidR="003C64BB" w:rsidRDefault="00D175B9" w:rsidP="00F432D3">
            <w:pPr>
              <w:tabs>
                <w:tab w:val="left" w:pos="979"/>
              </w:tabs>
              <w:jc w:val="center"/>
              <w:rPr>
                <w:rFonts w:cstheme="majorBidi"/>
                <w:szCs w:val="24"/>
              </w:rPr>
            </w:pPr>
            <w:r>
              <w:rPr>
                <w:rFonts w:cstheme="majorBidi"/>
                <w:szCs w:val="24"/>
              </w:rPr>
              <w:t>IC: LM71QCIMF</w:t>
            </w:r>
          </w:p>
        </w:tc>
      </w:tr>
      <w:tr w:rsidR="003C64BB" w14:paraId="1D330F2F" w14:textId="77777777" w:rsidTr="008B0D14">
        <w:tc>
          <w:tcPr>
            <w:tcW w:w="1828" w:type="dxa"/>
          </w:tcPr>
          <w:p w14:paraId="14A28C99" w14:textId="0BE09460" w:rsidR="003C64BB" w:rsidRDefault="003C64BB" w:rsidP="00F432D3">
            <w:pPr>
              <w:tabs>
                <w:tab w:val="left" w:pos="979"/>
              </w:tabs>
              <w:jc w:val="center"/>
              <w:rPr>
                <w:rFonts w:cstheme="majorBidi"/>
                <w:szCs w:val="24"/>
              </w:rPr>
            </w:pPr>
            <w:r>
              <w:rPr>
                <w:rFonts w:cstheme="majorBidi"/>
                <w:szCs w:val="24"/>
              </w:rPr>
              <w:t xml:space="preserve">Probe diameter </w:t>
            </w:r>
          </w:p>
        </w:tc>
        <w:tc>
          <w:tcPr>
            <w:tcW w:w="2946" w:type="dxa"/>
          </w:tcPr>
          <w:p w14:paraId="3AF8987B" w14:textId="23F959F1" w:rsidR="003C64BB" w:rsidRDefault="003C64BB" w:rsidP="00F432D3">
            <w:pPr>
              <w:tabs>
                <w:tab w:val="left" w:pos="979"/>
              </w:tabs>
              <w:jc w:val="center"/>
              <w:rPr>
                <w:rFonts w:cstheme="majorBidi"/>
                <w:szCs w:val="24"/>
              </w:rPr>
            </w:pPr>
            <w:r>
              <w:rPr>
                <w:rFonts w:cstheme="majorBidi"/>
                <w:szCs w:val="24"/>
              </w:rPr>
              <w:t>1/0.2mm</w:t>
            </w:r>
          </w:p>
        </w:tc>
        <w:tc>
          <w:tcPr>
            <w:tcW w:w="3006" w:type="dxa"/>
            <w:shd w:val="clear" w:color="auto" w:fill="8EAADB" w:themeFill="accent1" w:themeFillTint="99"/>
          </w:tcPr>
          <w:p w14:paraId="591F34A2" w14:textId="77777777" w:rsidR="003C64BB" w:rsidRDefault="003C64BB" w:rsidP="00F432D3">
            <w:pPr>
              <w:tabs>
                <w:tab w:val="left" w:pos="979"/>
              </w:tabs>
              <w:jc w:val="center"/>
              <w:rPr>
                <w:rFonts w:cstheme="majorBidi"/>
                <w:szCs w:val="24"/>
              </w:rPr>
            </w:pPr>
          </w:p>
        </w:tc>
      </w:tr>
      <w:tr w:rsidR="003C64BB" w14:paraId="1643DFC6" w14:textId="77777777" w:rsidTr="008B0D14">
        <w:tc>
          <w:tcPr>
            <w:tcW w:w="1828" w:type="dxa"/>
          </w:tcPr>
          <w:p w14:paraId="4ADA39DE" w14:textId="213531A7" w:rsidR="003C64BB" w:rsidRDefault="003C64BB" w:rsidP="00F432D3">
            <w:pPr>
              <w:tabs>
                <w:tab w:val="left" w:pos="979"/>
              </w:tabs>
              <w:jc w:val="center"/>
              <w:rPr>
                <w:rFonts w:cstheme="majorBidi"/>
                <w:szCs w:val="24"/>
              </w:rPr>
            </w:pPr>
            <w:r>
              <w:rPr>
                <w:rFonts w:cstheme="majorBidi"/>
                <w:szCs w:val="24"/>
              </w:rPr>
              <w:t xml:space="preserve">Probe length </w:t>
            </w:r>
          </w:p>
        </w:tc>
        <w:tc>
          <w:tcPr>
            <w:tcW w:w="2946" w:type="dxa"/>
          </w:tcPr>
          <w:p w14:paraId="30EAD18A" w14:textId="619BF3B7" w:rsidR="003C64BB" w:rsidRDefault="003C64BB" w:rsidP="00F432D3">
            <w:pPr>
              <w:tabs>
                <w:tab w:val="left" w:pos="979"/>
              </w:tabs>
              <w:jc w:val="center"/>
              <w:rPr>
                <w:rFonts w:cstheme="majorBidi"/>
                <w:szCs w:val="24"/>
              </w:rPr>
            </w:pPr>
            <w:r>
              <w:rPr>
                <w:rFonts w:cstheme="majorBidi"/>
                <w:szCs w:val="24"/>
              </w:rPr>
              <w:t xml:space="preserve">2m </w:t>
            </w:r>
          </w:p>
        </w:tc>
        <w:tc>
          <w:tcPr>
            <w:tcW w:w="3006" w:type="dxa"/>
            <w:shd w:val="clear" w:color="auto" w:fill="8EAADB" w:themeFill="accent1" w:themeFillTint="99"/>
          </w:tcPr>
          <w:p w14:paraId="247421DD" w14:textId="77777777" w:rsidR="003C64BB" w:rsidRDefault="003C64BB" w:rsidP="00F432D3">
            <w:pPr>
              <w:tabs>
                <w:tab w:val="left" w:pos="979"/>
              </w:tabs>
              <w:jc w:val="center"/>
              <w:rPr>
                <w:rFonts w:cstheme="majorBidi"/>
                <w:szCs w:val="24"/>
              </w:rPr>
            </w:pPr>
          </w:p>
        </w:tc>
      </w:tr>
      <w:tr w:rsidR="003C64BB" w14:paraId="0430E74C" w14:textId="77777777" w:rsidTr="008B0D14">
        <w:tc>
          <w:tcPr>
            <w:tcW w:w="1828" w:type="dxa"/>
          </w:tcPr>
          <w:p w14:paraId="44EC6328" w14:textId="3CD9D5B7" w:rsidR="003C64BB" w:rsidRDefault="003C64BB" w:rsidP="00F432D3">
            <w:pPr>
              <w:tabs>
                <w:tab w:val="left" w:pos="979"/>
              </w:tabs>
              <w:jc w:val="center"/>
              <w:rPr>
                <w:rFonts w:cstheme="majorBidi"/>
                <w:szCs w:val="24"/>
              </w:rPr>
            </w:pPr>
            <w:r>
              <w:rPr>
                <w:rFonts w:cstheme="majorBidi"/>
                <w:szCs w:val="24"/>
              </w:rPr>
              <w:t xml:space="preserve">Maximum temperature </w:t>
            </w:r>
          </w:p>
        </w:tc>
        <w:tc>
          <w:tcPr>
            <w:tcW w:w="2946" w:type="dxa"/>
          </w:tcPr>
          <w:p w14:paraId="3BA4C029" w14:textId="154577C9" w:rsidR="003C64BB" w:rsidRDefault="003C64BB" w:rsidP="00F432D3">
            <w:pPr>
              <w:tabs>
                <w:tab w:val="left" w:pos="979"/>
              </w:tabs>
              <w:jc w:val="center"/>
              <w:rPr>
                <w:rFonts w:cstheme="majorBidi"/>
                <w:szCs w:val="24"/>
              </w:rPr>
            </w:pPr>
            <w:r>
              <w:rPr>
                <w:rFonts w:cstheme="majorBidi"/>
                <w:szCs w:val="24"/>
              </w:rPr>
              <w:t>+350</w:t>
            </w:r>
            <m:oMath>
              <m:r>
                <w:rPr>
                  <w:rFonts w:ascii="Cambria Math" w:hAnsi="Cambria Math" w:cstheme="majorBidi"/>
                  <w:szCs w:val="24"/>
                </w:rPr>
                <m:t>℃</m:t>
              </m:r>
            </m:oMath>
          </w:p>
        </w:tc>
        <w:tc>
          <w:tcPr>
            <w:tcW w:w="3006" w:type="dxa"/>
            <w:shd w:val="clear" w:color="auto" w:fill="8EAADB" w:themeFill="accent1" w:themeFillTint="99"/>
          </w:tcPr>
          <w:p w14:paraId="785F89A8" w14:textId="366986B1" w:rsidR="003C64BB" w:rsidRDefault="00D175B9" w:rsidP="00F432D3">
            <w:pPr>
              <w:tabs>
                <w:tab w:val="left" w:pos="979"/>
              </w:tabs>
              <w:jc w:val="center"/>
              <w:rPr>
                <w:rFonts w:cstheme="majorBidi"/>
                <w:szCs w:val="24"/>
              </w:rPr>
            </w:pPr>
            <w:r>
              <w:rPr>
                <w:rFonts w:cstheme="majorBidi"/>
                <w:szCs w:val="24"/>
              </w:rPr>
              <w:t>+150</w:t>
            </w:r>
            <m:oMath>
              <m:r>
                <w:rPr>
                  <w:rFonts w:ascii="Cambria Math" w:hAnsi="Cambria Math" w:cstheme="majorBidi"/>
                  <w:szCs w:val="24"/>
                </w:rPr>
                <m:t>℃</m:t>
              </m:r>
            </m:oMath>
          </w:p>
        </w:tc>
      </w:tr>
      <w:tr w:rsidR="00D175B9" w14:paraId="39A4008D" w14:textId="77777777" w:rsidTr="008B0D14">
        <w:tc>
          <w:tcPr>
            <w:tcW w:w="1828" w:type="dxa"/>
          </w:tcPr>
          <w:p w14:paraId="74A3F507" w14:textId="0343C9C9" w:rsidR="00D175B9" w:rsidRDefault="00D175B9" w:rsidP="00F432D3">
            <w:pPr>
              <w:tabs>
                <w:tab w:val="left" w:pos="979"/>
              </w:tabs>
              <w:jc w:val="center"/>
              <w:rPr>
                <w:rFonts w:cstheme="majorBidi"/>
                <w:szCs w:val="24"/>
              </w:rPr>
            </w:pPr>
            <w:r>
              <w:rPr>
                <w:rFonts w:cstheme="majorBidi"/>
                <w:szCs w:val="24"/>
              </w:rPr>
              <w:t xml:space="preserve">Minimum temperature </w:t>
            </w:r>
          </w:p>
        </w:tc>
        <w:tc>
          <w:tcPr>
            <w:tcW w:w="2946" w:type="dxa"/>
          </w:tcPr>
          <w:p w14:paraId="50FC0700" w14:textId="77777777" w:rsidR="00D175B9" w:rsidRDefault="00D175B9" w:rsidP="00F432D3">
            <w:pPr>
              <w:tabs>
                <w:tab w:val="left" w:pos="979"/>
              </w:tabs>
              <w:jc w:val="center"/>
              <w:rPr>
                <w:rFonts w:cstheme="majorBidi"/>
                <w:szCs w:val="24"/>
              </w:rPr>
            </w:pPr>
          </w:p>
        </w:tc>
        <w:tc>
          <w:tcPr>
            <w:tcW w:w="3006" w:type="dxa"/>
            <w:shd w:val="clear" w:color="auto" w:fill="8EAADB" w:themeFill="accent1" w:themeFillTint="99"/>
          </w:tcPr>
          <w:p w14:paraId="6FA575C5" w14:textId="7C0770D7" w:rsidR="00D175B9" w:rsidRDefault="00D175B9" w:rsidP="00F432D3">
            <w:pPr>
              <w:tabs>
                <w:tab w:val="left" w:pos="979"/>
              </w:tabs>
              <w:jc w:val="center"/>
              <w:rPr>
                <w:rFonts w:cstheme="majorBidi"/>
                <w:szCs w:val="24"/>
              </w:rPr>
            </w:pPr>
            <m:oMathPara>
              <m:oMath>
                <m:r>
                  <w:rPr>
                    <w:rFonts w:ascii="Cambria Math" w:hAnsi="Cambria Math" w:cstheme="majorBidi"/>
                    <w:szCs w:val="24"/>
                  </w:rPr>
                  <m:t>-40℃</m:t>
                </m:r>
              </m:oMath>
            </m:oMathPara>
          </w:p>
        </w:tc>
      </w:tr>
      <w:tr w:rsidR="003C64BB" w14:paraId="4DA6F594" w14:textId="77777777" w:rsidTr="008B0D14">
        <w:tc>
          <w:tcPr>
            <w:tcW w:w="1828" w:type="dxa"/>
          </w:tcPr>
          <w:p w14:paraId="63260C6C" w14:textId="5CFD7324" w:rsidR="003C64BB" w:rsidRDefault="003C64BB" w:rsidP="00F432D3">
            <w:pPr>
              <w:tabs>
                <w:tab w:val="left" w:pos="979"/>
              </w:tabs>
              <w:jc w:val="center"/>
              <w:rPr>
                <w:rFonts w:cstheme="majorBidi"/>
                <w:szCs w:val="24"/>
              </w:rPr>
            </w:pPr>
            <w:r>
              <w:rPr>
                <w:rFonts w:cstheme="majorBidi"/>
                <w:szCs w:val="24"/>
              </w:rPr>
              <w:t xml:space="preserve">Termination type </w:t>
            </w:r>
          </w:p>
        </w:tc>
        <w:tc>
          <w:tcPr>
            <w:tcW w:w="2946" w:type="dxa"/>
          </w:tcPr>
          <w:p w14:paraId="45B785D1" w14:textId="60DD0565" w:rsidR="003C64BB" w:rsidRDefault="003C64BB" w:rsidP="00F432D3">
            <w:pPr>
              <w:tabs>
                <w:tab w:val="left" w:pos="979"/>
              </w:tabs>
              <w:jc w:val="center"/>
              <w:rPr>
                <w:rFonts w:cstheme="majorBidi"/>
                <w:szCs w:val="24"/>
              </w:rPr>
            </w:pPr>
            <w:r>
              <w:rPr>
                <w:rFonts w:cstheme="majorBidi"/>
                <w:szCs w:val="24"/>
              </w:rPr>
              <w:t xml:space="preserve">Miniature plug </w:t>
            </w:r>
          </w:p>
        </w:tc>
        <w:tc>
          <w:tcPr>
            <w:tcW w:w="3006" w:type="dxa"/>
            <w:shd w:val="clear" w:color="auto" w:fill="8EAADB" w:themeFill="accent1" w:themeFillTint="99"/>
          </w:tcPr>
          <w:p w14:paraId="7ED1B202" w14:textId="77777777" w:rsidR="003C64BB" w:rsidRDefault="003C64BB" w:rsidP="00F432D3">
            <w:pPr>
              <w:tabs>
                <w:tab w:val="left" w:pos="979"/>
              </w:tabs>
              <w:jc w:val="center"/>
              <w:rPr>
                <w:rFonts w:cstheme="majorBidi"/>
                <w:szCs w:val="24"/>
              </w:rPr>
            </w:pPr>
          </w:p>
        </w:tc>
      </w:tr>
      <w:tr w:rsidR="003C64BB" w14:paraId="11797A66" w14:textId="77777777" w:rsidTr="008B0D14">
        <w:tc>
          <w:tcPr>
            <w:tcW w:w="1828" w:type="dxa"/>
          </w:tcPr>
          <w:p w14:paraId="19281C8A" w14:textId="489C87A9" w:rsidR="003C64BB" w:rsidRDefault="003C64BB" w:rsidP="00F432D3">
            <w:pPr>
              <w:tabs>
                <w:tab w:val="left" w:pos="979"/>
              </w:tabs>
              <w:jc w:val="center"/>
              <w:rPr>
                <w:rFonts w:cstheme="majorBidi"/>
                <w:szCs w:val="24"/>
              </w:rPr>
            </w:pPr>
            <w:r>
              <w:rPr>
                <w:rFonts w:cstheme="majorBidi"/>
                <w:szCs w:val="24"/>
              </w:rPr>
              <w:t xml:space="preserve">Cable length </w:t>
            </w:r>
          </w:p>
        </w:tc>
        <w:tc>
          <w:tcPr>
            <w:tcW w:w="2946" w:type="dxa"/>
          </w:tcPr>
          <w:p w14:paraId="32DB9195" w14:textId="6B9B2557" w:rsidR="003C64BB" w:rsidRDefault="003C64BB" w:rsidP="00F432D3">
            <w:pPr>
              <w:tabs>
                <w:tab w:val="left" w:pos="979"/>
              </w:tabs>
              <w:jc w:val="center"/>
              <w:rPr>
                <w:rFonts w:cstheme="majorBidi"/>
                <w:szCs w:val="24"/>
              </w:rPr>
            </w:pPr>
            <w:r>
              <w:rPr>
                <w:rFonts w:cstheme="majorBidi"/>
                <w:szCs w:val="24"/>
              </w:rPr>
              <w:t>2m</w:t>
            </w:r>
          </w:p>
        </w:tc>
        <w:tc>
          <w:tcPr>
            <w:tcW w:w="3006" w:type="dxa"/>
            <w:shd w:val="clear" w:color="auto" w:fill="8EAADB" w:themeFill="accent1" w:themeFillTint="99"/>
          </w:tcPr>
          <w:p w14:paraId="63BAD490" w14:textId="77777777" w:rsidR="003C64BB" w:rsidRDefault="003C64BB" w:rsidP="00F432D3">
            <w:pPr>
              <w:tabs>
                <w:tab w:val="left" w:pos="979"/>
              </w:tabs>
              <w:jc w:val="center"/>
              <w:rPr>
                <w:rFonts w:cstheme="majorBidi"/>
                <w:szCs w:val="24"/>
              </w:rPr>
            </w:pPr>
          </w:p>
        </w:tc>
      </w:tr>
      <w:tr w:rsidR="003C64BB" w14:paraId="425870B6" w14:textId="77777777" w:rsidTr="008B0D14">
        <w:tc>
          <w:tcPr>
            <w:tcW w:w="1828" w:type="dxa"/>
          </w:tcPr>
          <w:p w14:paraId="7C59459C" w14:textId="7DCFCD81" w:rsidR="003C64BB" w:rsidRDefault="00D175B9" w:rsidP="00F432D3">
            <w:pPr>
              <w:tabs>
                <w:tab w:val="left" w:pos="979"/>
              </w:tabs>
              <w:jc w:val="center"/>
              <w:rPr>
                <w:rFonts w:cstheme="majorBidi"/>
                <w:szCs w:val="24"/>
              </w:rPr>
            </w:pPr>
            <w:r>
              <w:rPr>
                <w:rFonts w:cstheme="majorBidi"/>
                <w:szCs w:val="24"/>
              </w:rPr>
              <w:t xml:space="preserve">Interface </w:t>
            </w:r>
          </w:p>
        </w:tc>
        <w:tc>
          <w:tcPr>
            <w:tcW w:w="2946" w:type="dxa"/>
          </w:tcPr>
          <w:p w14:paraId="07D07879"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1AE79C00" w14:textId="535DAB8D" w:rsidR="003C64BB" w:rsidRDefault="00D175B9" w:rsidP="00F432D3">
            <w:pPr>
              <w:tabs>
                <w:tab w:val="left" w:pos="979"/>
              </w:tabs>
              <w:jc w:val="center"/>
              <w:rPr>
                <w:rFonts w:cstheme="majorBidi"/>
                <w:szCs w:val="24"/>
              </w:rPr>
            </w:pPr>
            <w:r>
              <w:rPr>
                <w:rFonts w:cstheme="majorBidi"/>
                <w:szCs w:val="24"/>
              </w:rPr>
              <w:t>SPI</w:t>
            </w:r>
          </w:p>
        </w:tc>
      </w:tr>
      <w:tr w:rsidR="003C64BB" w14:paraId="1A160D6F" w14:textId="77777777" w:rsidTr="008B0D14">
        <w:tc>
          <w:tcPr>
            <w:tcW w:w="1828" w:type="dxa"/>
          </w:tcPr>
          <w:p w14:paraId="55E8BF3F" w14:textId="7779D703" w:rsidR="003C64BB" w:rsidRDefault="00D175B9" w:rsidP="00F432D3">
            <w:pPr>
              <w:tabs>
                <w:tab w:val="left" w:pos="979"/>
              </w:tabs>
              <w:jc w:val="center"/>
              <w:rPr>
                <w:rFonts w:cstheme="majorBidi"/>
                <w:szCs w:val="24"/>
              </w:rPr>
            </w:pPr>
            <w:r>
              <w:rPr>
                <w:rFonts w:cstheme="majorBidi"/>
                <w:szCs w:val="24"/>
              </w:rPr>
              <w:t xml:space="preserve">Out put type </w:t>
            </w:r>
          </w:p>
        </w:tc>
        <w:tc>
          <w:tcPr>
            <w:tcW w:w="2946" w:type="dxa"/>
          </w:tcPr>
          <w:p w14:paraId="5CFDB884"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69A5D62B" w14:textId="22A36B2F" w:rsidR="003C64BB" w:rsidRDefault="00D175B9" w:rsidP="00F432D3">
            <w:pPr>
              <w:tabs>
                <w:tab w:val="left" w:pos="979"/>
              </w:tabs>
              <w:jc w:val="center"/>
              <w:rPr>
                <w:rFonts w:cstheme="majorBidi"/>
                <w:szCs w:val="24"/>
              </w:rPr>
            </w:pPr>
            <w:r>
              <w:rPr>
                <w:rFonts w:cstheme="majorBidi"/>
                <w:szCs w:val="24"/>
              </w:rPr>
              <w:t xml:space="preserve">Digital </w:t>
            </w:r>
          </w:p>
        </w:tc>
      </w:tr>
      <w:tr w:rsidR="003C64BB" w14:paraId="1415394B" w14:textId="77777777" w:rsidTr="008B0D14">
        <w:tc>
          <w:tcPr>
            <w:tcW w:w="1828" w:type="dxa"/>
          </w:tcPr>
          <w:p w14:paraId="5B0E1EAF" w14:textId="5FA03925" w:rsidR="003C64BB" w:rsidRDefault="00355206" w:rsidP="00F432D3">
            <w:pPr>
              <w:tabs>
                <w:tab w:val="left" w:pos="979"/>
              </w:tabs>
              <w:jc w:val="center"/>
              <w:rPr>
                <w:rFonts w:cstheme="majorBidi"/>
                <w:szCs w:val="24"/>
              </w:rPr>
            </w:pPr>
            <w:r>
              <w:rPr>
                <w:rFonts w:cstheme="majorBidi"/>
                <w:szCs w:val="24"/>
              </w:rPr>
              <w:t xml:space="preserve">Accuracy </w:t>
            </w:r>
          </w:p>
        </w:tc>
        <w:tc>
          <w:tcPr>
            <w:tcW w:w="2946" w:type="dxa"/>
          </w:tcPr>
          <w:p w14:paraId="47BC04BA"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232D1898" w14:textId="4BD6EBF0" w:rsidR="003C64BB" w:rsidRDefault="00355206" w:rsidP="00F432D3">
            <w:pPr>
              <w:tabs>
                <w:tab w:val="left" w:pos="979"/>
              </w:tabs>
              <w:jc w:val="center"/>
              <w:rPr>
                <w:rFonts w:cstheme="majorBidi"/>
                <w:szCs w:val="24"/>
              </w:rPr>
            </w:pPr>
            <w:r>
              <w:rPr>
                <w:rFonts w:cstheme="majorBidi"/>
                <w:szCs w:val="24"/>
              </w:rPr>
              <w:t>-2</w:t>
            </w:r>
            <m:oMath>
              <m:r>
                <w:rPr>
                  <w:rFonts w:ascii="Cambria Math" w:hAnsi="Cambria Math" w:cstheme="majorBidi"/>
                  <w:szCs w:val="24"/>
                </w:rPr>
                <m:t>℃</m:t>
              </m:r>
            </m:oMath>
            <w:r>
              <w:rPr>
                <w:rFonts w:cstheme="majorBidi"/>
                <w:szCs w:val="24"/>
              </w:rPr>
              <w:t>,+3</w:t>
            </w:r>
            <m:oMath>
              <m:r>
                <w:rPr>
                  <w:rFonts w:ascii="Cambria Math" w:hAnsi="Cambria Math" w:cstheme="majorBidi"/>
                  <w:szCs w:val="24"/>
                </w:rPr>
                <m:t>℃</m:t>
              </m:r>
            </m:oMath>
          </w:p>
        </w:tc>
      </w:tr>
      <w:tr w:rsidR="003C64BB" w14:paraId="10599B90" w14:textId="77777777" w:rsidTr="008B0D14">
        <w:tc>
          <w:tcPr>
            <w:tcW w:w="1828" w:type="dxa"/>
          </w:tcPr>
          <w:p w14:paraId="0D439CF5" w14:textId="3620DEB4" w:rsidR="003C64BB" w:rsidRDefault="00355206" w:rsidP="00F432D3">
            <w:pPr>
              <w:tabs>
                <w:tab w:val="left" w:pos="979"/>
              </w:tabs>
              <w:jc w:val="center"/>
              <w:rPr>
                <w:rFonts w:cstheme="majorBidi"/>
                <w:szCs w:val="24"/>
              </w:rPr>
            </w:pPr>
            <w:r>
              <w:rPr>
                <w:rFonts w:cstheme="majorBidi"/>
                <w:szCs w:val="24"/>
              </w:rPr>
              <w:t xml:space="preserve">Pin count </w:t>
            </w:r>
          </w:p>
        </w:tc>
        <w:tc>
          <w:tcPr>
            <w:tcW w:w="2946" w:type="dxa"/>
          </w:tcPr>
          <w:p w14:paraId="75E92B02" w14:textId="46D026E6" w:rsidR="003C64BB" w:rsidRDefault="00355206" w:rsidP="00F432D3">
            <w:pPr>
              <w:tabs>
                <w:tab w:val="left" w:pos="979"/>
              </w:tabs>
              <w:jc w:val="center"/>
              <w:rPr>
                <w:rFonts w:cstheme="majorBidi"/>
                <w:szCs w:val="24"/>
              </w:rPr>
            </w:pPr>
            <w:r>
              <w:rPr>
                <w:rFonts w:cstheme="majorBidi"/>
                <w:szCs w:val="24"/>
              </w:rPr>
              <w:t xml:space="preserve">2 </w:t>
            </w:r>
          </w:p>
        </w:tc>
        <w:tc>
          <w:tcPr>
            <w:tcW w:w="3006" w:type="dxa"/>
            <w:shd w:val="clear" w:color="auto" w:fill="8EAADB" w:themeFill="accent1" w:themeFillTint="99"/>
          </w:tcPr>
          <w:p w14:paraId="3392587E" w14:textId="3A712AA2" w:rsidR="003C64BB" w:rsidRDefault="00355206" w:rsidP="00F432D3">
            <w:pPr>
              <w:tabs>
                <w:tab w:val="left" w:pos="979"/>
              </w:tabs>
              <w:jc w:val="center"/>
              <w:rPr>
                <w:rFonts w:cstheme="majorBidi"/>
                <w:szCs w:val="24"/>
              </w:rPr>
            </w:pPr>
            <w:r>
              <w:rPr>
                <w:rFonts w:cstheme="majorBidi"/>
                <w:szCs w:val="24"/>
              </w:rPr>
              <w:t>5</w:t>
            </w:r>
          </w:p>
        </w:tc>
      </w:tr>
      <w:tr w:rsidR="003C64BB" w14:paraId="09CAA48A" w14:textId="77777777" w:rsidTr="008B0D14">
        <w:tc>
          <w:tcPr>
            <w:tcW w:w="1828" w:type="dxa"/>
          </w:tcPr>
          <w:p w14:paraId="58B1A938" w14:textId="5711DC8A" w:rsidR="003C64BB" w:rsidRDefault="00355206" w:rsidP="00F432D3">
            <w:pPr>
              <w:tabs>
                <w:tab w:val="left" w:pos="979"/>
              </w:tabs>
              <w:jc w:val="center"/>
              <w:rPr>
                <w:rFonts w:cstheme="majorBidi"/>
                <w:szCs w:val="24"/>
              </w:rPr>
            </w:pPr>
            <w:r>
              <w:rPr>
                <w:rFonts w:cstheme="majorBidi"/>
                <w:szCs w:val="24"/>
              </w:rPr>
              <w:t xml:space="preserve">Operating voltage </w:t>
            </w:r>
          </w:p>
        </w:tc>
        <w:tc>
          <w:tcPr>
            <w:tcW w:w="2946" w:type="dxa"/>
          </w:tcPr>
          <w:p w14:paraId="32B5B53E"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3B460F6D" w14:textId="2FA0D1D1" w:rsidR="003C64BB" w:rsidRDefault="00355206" w:rsidP="00F432D3">
            <w:pPr>
              <w:tabs>
                <w:tab w:val="left" w:pos="979"/>
              </w:tabs>
              <w:jc w:val="center"/>
              <w:rPr>
                <w:rFonts w:cstheme="majorBidi"/>
                <w:szCs w:val="24"/>
              </w:rPr>
            </w:pPr>
            <w:r>
              <w:rPr>
                <w:rFonts w:cstheme="majorBidi"/>
                <w:szCs w:val="24"/>
              </w:rPr>
              <w:t>2.65 – 5.5V</w:t>
            </w:r>
          </w:p>
        </w:tc>
      </w:tr>
      <w:tr w:rsidR="003C64BB" w14:paraId="008DE814" w14:textId="77777777" w:rsidTr="008B0D14">
        <w:tc>
          <w:tcPr>
            <w:tcW w:w="1828" w:type="dxa"/>
          </w:tcPr>
          <w:p w14:paraId="3E16F0BD" w14:textId="33544314" w:rsidR="003C64BB" w:rsidRDefault="00355206" w:rsidP="00F432D3">
            <w:pPr>
              <w:tabs>
                <w:tab w:val="left" w:pos="979"/>
              </w:tabs>
              <w:jc w:val="center"/>
              <w:rPr>
                <w:rFonts w:cstheme="majorBidi"/>
                <w:szCs w:val="24"/>
              </w:rPr>
            </w:pPr>
            <w:r>
              <w:rPr>
                <w:rFonts w:cstheme="majorBidi"/>
                <w:szCs w:val="24"/>
              </w:rPr>
              <w:t xml:space="preserve">Resolution </w:t>
            </w:r>
          </w:p>
        </w:tc>
        <w:tc>
          <w:tcPr>
            <w:tcW w:w="2946" w:type="dxa"/>
          </w:tcPr>
          <w:p w14:paraId="111E5BC1"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65B58A77" w14:textId="6BB103EA" w:rsidR="003C64BB" w:rsidRDefault="00355206" w:rsidP="00F432D3">
            <w:pPr>
              <w:tabs>
                <w:tab w:val="left" w:pos="979"/>
              </w:tabs>
              <w:jc w:val="center"/>
              <w:rPr>
                <w:rFonts w:cstheme="majorBidi"/>
                <w:szCs w:val="24"/>
              </w:rPr>
            </w:pPr>
            <w:r>
              <w:rPr>
                <w:rFonts w:cstheme="majorBidi"/>
                <w:szCs w:val="24"/>
              </w:rPr>
              <w:t>14 bits</w:t>
            </w:r>
          </w:p>
        </w:tc>
      </w:tr>
      <w:tr w:rsidR="003C64BB" w14:paraId="6D234037" w14:textId="77777777" w:rsidTr="008B0D14">
        <w:tc>
          <w:tcPr>
            <w:tcW w:w="1828" w:type="dxa"/>
          </w:tcPr>
          <w:p w14:paraId="5F0CE982" w14:textId="4D4B960E" w:rsidR="003C64BB" w:rsidRDefault="00355206" w:rsidP="00F432D3">
            <w:pPr>
              <w:tabs>
                <w:tab w:val="left" w:pos="979"/>
              </w:tabs>
              <w:jc w:val="center"/>
              <w:rPr>
                <w:rFonts w:cstheme="majorBidi"/>
                <w:szCs w:val="24"/>
              </w:rPr>
            </w:pPr>
            <w:r>
              <w:rPr>
                <w:rFonts w:cstheme="majorBidi"/>
                <w:szCs w:val="24"/>
              </w:rPr>
              <w:t xml:space="preserve">Dimensions </w:t>
            </w:r>
          </w:p>
        </w:tc>
        <w:tc>
          <w:tcPr>
            <w:tcW w:w="2946" w:type="dxa"/>
          </w:tcPr>
          <w:p w14:paraId="0D66FA72"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73144EE3" w14:textId="78ABE13E" w:rsidR="003C64BB" w:rsidRDefault="00355206" w:rsidP="00F432D3">
            <w:pPr>
              <w:tabs>
                <w:tab w:val="left" w:pos="979"/>
              </w:tabs>
              <w:jc w:val="center"/>
              <w:rPr>
                <w:rFonts w:cstheme="majorBidi"/>
                <w:szCs w:val="24"/>
              </w:rPr>
            </w:pPr>
            <w:r>
              <w:rPr>
                <w:rFonts w:cstheme="majorBidi"/>
                <w:szCs w:val="24"/>
              </w:rPr>
              <w:t>3.5*1.75*1.3 mm</w:t>
            </w:r>
          </w:p>
        </w:tc>
      </w:tr>
      <w:tr w:rsidR="003C64BB" w14:paraId="12B8A02D" w14:textId="77777777" w:rsidTr="008B0D14">
        <w:tc>
          <w:tcPr>
            <w:tcW w:w="1828" w:type="dxa"/>
          </w:tcPr>
          <w:p w14:paraId="7C637197" w14:textId="77777777" w:rsidR="003C64BB" w:rsidRDefault="003C64BB" w:rsidP="00F432D3">
            <w:pPr>
              <w:tabs>
                <w:tab w:val="left" w:pos="979"/>
              </w:tabs>
              <w:jc w:val="center"/>
              <w:rPr>
                <w:rFonts w:cstheme="majorBidi"/>
                <w:szCs w:val="24"/>
              </w:rPr>
            </w:pPr>
          </w:p>
        </w:tc>
        <w:tc>
          <w:tcPr>
            <w:tcW w:w="2946" w:type="dxa"/>
          </w:tcPr>
          <w:p w14:paraId="0E09B88D" w14:textId="77777777" w:rsidR="003C64BB" w:rsidRDefault="003C64BB" w:rsidP="00F432D3">
            <w:pPr>
              <w:tabs>
                <w:tab w:val="left" w:pos="979"/>
              </w:tabs>
              <w:jc w:val="center"/>
              <w:rPr>
                <w:rFonts w:cstheme="majorBidi"/>
                <w:szCs w:val="24"/>
              </w:rPr>
            </w:pPr>
          </w:p>
        </w:tc>
        <w:tc>
          <w:tcPr>
            <w:tcW w:w="3006" w:type="dxa"/>
            <w:shd w:val="clear" w:color="auto" w:fill="8EAADB" w:themeFill="accent1" w:themeFillTint="99"/>
          </w:tcPr>
          <w:p w14:paraId="77A51236" w14:textId="77777777" w:rsidR="003C64BB" w:rsidRDefault="003C64BB" w:rsidP="00F432D3">
            <w:pPr>
              <w:tabs>
                <w:tab w:val="left" w:pos="979"/>
              </w:tabs>
              <w:jc w:val="center"/>
              <w:rPr>
                <w:rFonts w:cstheme="majorBidi"/>
                <w:szCs w:val="24"/>
              </w:rPr>
            </w:pPr>
          </w:p>
        </w:tc>
      </w:tr>
      <w:tr w:rsidR="003C64BB" w14:paraId="65B313D8" w14:textId="77777777" w:rsidTr="008B0D14">
        <w:tc>
          <w:tcPr>
            <w:tcW w:w="1828" w:type="dxa"/>
          </w:tcPr>
          <w:p w14:paraId="4FE589E1" w14:textId="5DEBF8D8" w:rsidR="003C64BB" w:rsidRDefault="003C64BB" w:rsidP="00F432D3">
            <w:pPr>
              <w:tabs>
                <w:tab w:val="left" w:pos="979"/>
              </w:tabs>
              <w:jc w:val="center"/>
              <w:rPr>
                <w:rFonts w:cstheme="majorBidi"/>
                <w:szCs w:val="24"/>
              </w:rPr>
            </w:pPr>
            <w:r>
              <w:rPr>
                <w:rFonts w:cstheme="majorBidi"/>
                <w:szCs w:val="24"/>
              </w:rPr>
              <w:t xml:space="preserve">Price </w:t>
            </w:r>
          </w:p>
        </w:tc>
        <w:tc>
          <w:tcPr>
            <w:tcW w:w="2946" w:type="dxa"/>
          </w:tcPr>
          <w:p w14:paraId="33E76B09" w14:textId="268EFA9A" w:rsidR="003C64BB" w:rsidRDefault="003C64BB" w:rsidP="00F432D3">
            <w:pPr>
              <w:tabs>
                <w:tab w:val="left" w:pos="979"/>
              </w:tabs>
              <w:jc w:val="center"/>
              <w:rPr>
                <w:rFonts w:cstheme="majorBidi"/>
                <w:szCs w:val="24"/>
              </w:rPr>
            </w:pPr>
            <w:r>
              <w:rPr>
                <w:rFonts w:cstheme="majorBidi"/>
                <w:szCs w:val="24"/>
              </w:rPr>
              <w:t>10.54£</w:t>
            </w:r>
          </w:p>
        </w:tc>
        <w:tc>
          <w:tcPr>
            <w:tcW w:w="3006" w:type="dxa"/>
            <w:shd w:val="clear" w:color="auto" w:fill="8EAADB" w:themeFill="accent1" w:themeFillTint="99"/>
          </w:tcPr>
          <w:p w14:paraId="76E5B73A" w14:textId="32B280B1" w:rsidR="003C64BB" w:rsidRDefault="00D175B9" w:rsidP="00F432D3">
            <w:pPr>
              <w:tabs>
                <w:tab w:val="left" w:pos="979"/>
              </w:tabs>
              <w:jc w:val="center"/>
              <w:rPr>
                <w:rFonts w:cstheme="majorBidi"/>
                <w:szCs w:val="24"/>
              </w:rPr>
            </w:pPr>
            <w:r>
              <w:rPr>
                <w:rFonts w:cstheme="majorBidi"/>
                <w:szCs w:val="24"/>
              </w:rPr>
              <w:t>0.409£</w:t>
            </w:r>
          </w:p>
        </w:tc>
      </w:tr>
    </w:tbl>
    <w:p w14:paraId="18AE4943" w14:textId="24DDFAEA" w:rsidR="0015204D" w:rsidRDefault="00FA6789" w:rsidP="00FA6789">
      <w:bookmarkStart w:id="67" w:name="_Toc70073662"/>
      <w:bookmarkEnd w:id="66"/>
      <w:r>
        <w:t xml:space="preserve">Table </w:t>
      </w:r>
      <w:fldSimple w:instr=" SEQ Table \* ARABIC ">
        <w:r w:rsidR="00A07FB1">
          <w:rPr>
            <w:noProof/>
          </w:rPr>
          <w:t>7</w:t>
        </w:r>
      </w:fldSimple>
      <w:r>
        <w:t xml:space="preserve">: </w:t>
      </w:r>
      <w:r w:rsidRPr="00BF17BA">
        <w:t>highlights the key differences between temperature sensor types</w:t>
      </w:r>
      <w:bookmarkEnd w:id="67"/>
    </w:p>
    <w:p w14:paraId="6C341B41" w14:textId="14E6376F" w:rsidR="005961EC" w:rsidRDefault="00975023" w:rsidP="00FA6789">
      <w:pPr>
        <w:rPr>
          <w:rFonts w:cstheme="majorBidi"/>
          <w:szCs w:val="24"/>
        </w:rPr>
      </w:pPr>
      <w:sdt>
        <w:sdtPr>
          <w:rPr>
            <w:rFonts w:cstheme="majorBidi"/>
            <w:szCs w:val="24"/>
          </w:rPr>
          <w:id w:val="311751529"/>
          <w:citation/>
        </w:sdtPr>
        <w:sdtEndPr/>
        <w:sdtContent>
          <w:r w:rsidR="00603CFF">
            <w:rPr>
              <w:rFonts w:cstheme="majorBidi"/>
              <w:szCs w:val="24"/>
            </w:rPr>
            <w:fldChar w:fldCharType="begin"/>
          </w:r>
          <w:r w:rsidR="00603CFF">
            <w:rPr>
              <w:rFonts w:cstheme="majorBidi"/>
              <w:szCs w:val="24"/>
            </w:rPr>
            <w:instrText xml:space="preserve"> CITATION 21Ja7 \l 2057 </w:instrText>
          </w:r>
          <w:r w:rsidR="00603CFF">
            <w:rPr>
              <w:rFonts w:cstheme="majorBidi"/>
              <w:szCs w:val="24"/>
            </w:rPr>
            <w:fldChar w:fldCharType="separate"/>
          </w:r>
          <w:r w:rsidR="008E1640" w:rsidRPr="008E1640">
            <w:rPr>
              <w:rFonts w:cstheme="majorBidi"/>
              <w:noProof/>
              <w:szCs w:val="24"/>
            </w:rPr>
            <w:t>[10]</w:t>
          </w:r>
          <w:r w:rsidR="00603CFF">
            <w:rPr>
              <w:rFonts w:cstheme="majorBidi"/>
              <w:szCs w:val="24"/>
            </w:rPr>
            <w:fldChar w:fldCharType="end"/>
          </w:r>
        </w:sdtContent>
      </w:sdt>
      <w:r w:rsidR="00603CFF">
        <w:rPr>
          <w:rFonts w:cstheme="majorBidi"/>
          <w:szCs w:val="24"/>
        </w:rPr>
        <w:t xml:space="preserve"> </w:t>
      </w:r>
      <w:sdt>
        <w:sdtPr>
          <w:rPr>
            <w:rFonts w:cstheme="majorBidi"/>
            <w:szCs w:val="24"/>
          </w:rPr>
          <w:id w:val="-1377392336"/>
          <w:citation/>
        </w:sdtPr>
        <w:sdtEndPr/>
        <w:sdtContent>
          <w:r w:rsidR="00603CFF">
            <w:rPr>
              <w:rFonts w:cstheme="majorBidi"/>
              <w:szCs w:val="24"/>
            </w:rPr>
            <w:fldChar w:fldCharType="begin"/>
          </w:r>
          <w:r w:rsidR="00603CFF">
            <w:rPr>
              <w:rFonts w:cstheme="majorBidi"/>
              <w:szCs w:val="24"/>
            </w:rPr>
            <w:instrText xml:space="preserve"> CITATION 21Ja8 \l 2057 </w:instrText>
          </w:r>
          <w:r w:rsidR="00603CFF">
            <w:rPr>
              <w:rFonts w:cstheme="majorBidi"/>
              <w:szCs w:val="24"/>
            </w:rPr>
            <w:fldChar w:fldCharType="separate"/>
          </w:r>
          <w:r w:rsidR="008E1640" w:rsidRPr="008E1640">
            <w:rPr>
              <w:rFonts w:cstheme="majorBidi"/>
              <w:noProof/>
              <w:szCs w:val="24"/>
            </w:rPr>
            <w:t>[11]</w:t>
          </w:r>
          <w:r w:rsidR="00603CFF">
            <w:rPr>
              <w:rFonts w:cstheme="majorBidi"/>
              <w:szCs w:val="24"/>
            </w:rPr>
            <w:fldChar w:fldCharType="end"/>
          </w:r>
        </w:sdtContent>
      </w:sdt>
    </w:p>
    <w:p w14:paraId="26068194" w14:textId="05CFD16C" w:rsidR="005961EC" w:rsidRDefault="005961EC" w:rsidP="00FA6789">
      <w:pPr>
        <w:rPr>
          <w:rFonts w:cstheme="majorBidi"/>
          <w:szCs w:val="24"/>
        </w:rPr>
      </w:pPr>
    </w:p>
    <w:p w14:paraId="10A1DE53" w14:textId="2CDAD192" w:rsidR="00DF4E51" w:rsidRDefault="00DF4E51" w:rsidP="005961EC">
      <w:pPr>
        <w:tabs>
          <w:tab w:val="left" w:pos="979"/>
        </w:tabs>
        <w:spacing w:after="0"/>
        <w:rPr>
          <w:rFonts w:cstheme="majorBidi"/>
          <w:szCs w:val="24"/>
        </w:rPr>
      </w:pPr>
    </w:p>
    <w:p w14:paraId="61A6A973" w14:textId="51BF91B2" w:rsidR="00DF4E51" w:rsidRDefault="00DF4E51" w:rsidP="005961EC">
      <w:pPr>
        <w:tabs>
          <w:tab w:val="left" w:pos="979"/>
        </w:tabs>
        <w:spacing w:after="0"/>
        <w:rPr>
          <w:rFonts w:cstheme="majorBidi"/>
          <w:szCs w:val="24"/>
        </w:rPr>
      </w:pPr>
    </w:p>
    <w:p w14:paraId="3D45293D" w14:textId="214BDF41" w:rsidR="00DF4E51" w:rsidRDefault="00DF4E51" w:rsidP="005961EC">
      <w:pPr>
        <w:tabs>
          <w:tab w:val="left" w:pos="979"/>
        </w:tabs>
        <w:spacing w:after="0"/>
        <w:rPr>
          <w:rFonts w:cstheme="majorBidi"/>
          <w:szCs w:val="24"/>
        </w:rPr>
      </w:pPr>
    </w:p>
    <w:p w14:paraId="76C08F23" w14:textId="54401957" w:rsidR="00DF4E51" w:rsidRDefault="00DF4E51" w:rsidP="005961EC">
      <w:pPr>
        <w:tabs>
          <w:tab w:val="left" w:pos="979"/>
        </w:tabs>
        <w:spacing w:after="0"/>
        <w:rPr>
          <w:rFonts w:cstheme="majorBidi"/>
          <w:szCs w:val="24"/>
        </w:rPr>
      </w:pPr>
    </w:p>
    <w:p w14:paraId="3A19008A" w14:textId="6C36711E" w:rsidR="00DF4E51" w:rsidRDefault="00DF4E51" w:rsidP="005961EC">
      <w:pPr>
        <w:tabs>
          <w:tab w:val="left" w:pos="979"/>
        </w:tabs>
        <w:spacing w:after="0"/>
        <w:rPr>
          <w:rFonts w:cstheme="majorBidi"/>
          <w:szCs w:val="24"/>
        </w:rPr>
      </w:pPr>
    </w:p>
    <w:p w14:paraId="7F9E7492" w14:textId="7CEAFBCC" w:rsidR="00DF4E51" w:rsidRDefault="00DF4E51" w:rsidP="005961EC">
      <w:pPr>
        <w:tabs>
          <w:tab w:val="left" w:pos="979"/>
        </w:tabs>
        <w:spacing w:after="0"/>
        <w:rPr>
          <w:rFonts w:cstheme="majorBidi"/>
          <w:szCs w:val="24"/>
        </w:rPr>
      </w:pPr>
    </w:p>
    <w:p w14:paraId="5DCABD90" w14:textId="77777777" w:rsidR="00DF4E51" w:rsidRDefault="00DF4E51" w:rsidP="005961EC">
      <w:pPr>
        <w:tabs>
          <w:tab w:val="left" w:pos="979"/>
        </w:tabs>
        <w:spacing w:after="0"/>
        <w:rPr>
          <w:rFonts w:cstheme="majorBidi"/>
          <w:szCs w:val="24"/>
        </w:rPr>
      </w:pPr>
    </w:p>
    <w:p w14:paraId="1F056B3A" w14:textId="51B41764" w:rsidR="00B8485E" w:rsidRDefault="000357DE" w:rsidP="00FE253B">
      <w:pPr>
        <w:pStyle w:val="Heading2"/>
      </w:pPr>
      <w:bookmarkStart w:id="68" w:name="_Toc70073545"/>
      <w:r>
        <w:t>The selected temperature sensor</w:t>
      </w:r>
      <w:bookmarkEnd w:id="68"/>
    </w:p>
    <w:tbl>
      <w:tblPr>
        <w:tblW w:w="0" w:type="auto"/>
        <w:tblLook w:val="04A0" w:firstRow="1" w:lastRow="0" w:firstColumn="1" w:lastColumn="0" w:noHBand="0" w:noVBand="1"/>
      </w:tblPr>
      <w:tblGrid>
        <w:gridCol w:w="1685"/>
        <w:gridCol w:w="3006"/>
        <w:gridCol w:w="2166"/>
        <w:gridCol w:w="2159"/>
      </w:tblGrid>
      <w:tr w:rsidR="007A465C" w14:paraId="3F9ED7A5" w14:textId="2A6F2A55" w:rsidTr="000775AB">
        <w:tc>
          <w:tcPr>
            <w:tcW w:w="1685" w:type="dxa"/>
          </w:tcPr>
          <w:p w14:paraId="04E0AF6E" w14:textId="77777777" w:rsidR="007A465C" w:rsidRDefault="007A465C" w:rsidP="007A465C">
            <w:pPr>
              <w:tabs>
                <w:tab w:val="left" w:pos="979"/>
              </w:tabs>
              <w:jc w:val="center"/>
              <w:rPr>
                <w:rFonts w:cstheme="majorBidi"/>
                <w:szCs w:val="24"/>
              </w:rPr>
            </w:pPr>
            <w:bookmarkStart w:id="69" w:name="_Hlk62101240"/>
          </w:p>
        </w:tc>
        <w:tc>
          <w:tcPr>
            <w:tcW w:w="3006" w:type="dxa"/>
          </w:tcPr>
          <w:p w14:paraId="1211600F" w14:textId="77777777" w:rsidR="007A465C" w:rsidRDefault="007A465C" w:rsidP="007A465C">
            <w:pPr>
              <w:tabs>
                <w:tab w:val="left" w:pos="979"/>
              </w:tabs>
              <w:jc w:val="center"/>
              <w:rPr>
                <w:rFonts w:cstheme="majorBidi"/>
                <w:szCs w:val="24"/>
              </w:rPr>
            </w:pPr>
            <w:r>
              <w:rPr>
                <w:noProof/>
              </w:rPr>
              <w:drawing>
                <wp:inline distT="0" distB="0" distL="0" distR="0" wp14:anchorId="0C99D448" wp14:editId="04718216">
                  <wp:extent cx="1762125" cy="1628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100" t="28375" r="46155" b="21084"/>
                          <a:stretch/>
                        </pic:blipFill>
                        <pic:spPr bwMode="auto">
                          <a:xfrm>
                            <a:off x="0" y="0"/>
                            <a:ext cx="1762125" cy="1628775"/>
                          </a:xfrm>
                          <a:prstGeom prst="rect">
                            <a:avLst/>
                          </a:prstGeom>
                          <a:ln>
                            <a:noFill/>
                          </a:ln>
                          <a:extLst>
                            <a:ext uri="{53640926-AAD7-44D8-BBD7-CCE9431645EC}">
                              <a14:shadowObscured xmlns:a14="http://schemas.microsoft.com/office/drawing/2010/main"/>
                            </a:ext>
                          </a:extLst>
                        </pic:spPr>
                      </pic:pic>
                    </a:graphicData>
                  </a:graphic>
                </wp:inline>
              </w:drawing>
            </w:r>
          </w:p>
        </w:tc>
        <w:tc>
          <w:tcPr>
            <w:tcW w:w="2166" w:type="dxa"/>
          </w:tcPr>
          <w:p w14:paraId="78BF0824" w14:textId="440F9120" w:rsidR="007A465C" w:rsidRDefault="00315708" w:rsidP="007A465C">
            <w:pPr>
              <w:tabs>
                <w:tab w:val="left" w:pos="979"/>
              </w:tabs>
              <w:jc w:val="center"/>
              <w:rPr>
                <w:noProof/>
              </w:rPr>
            </w:pPr>
            <w:r>
              <w:rPr>
                <w:noProof/>
              </w:rPr>
              <w:drawing>
                <wp:inline distT="0" distB="0" distL="0" distR="0" wp14:anchorId="243F63D9" wp14:editId="2EE652E6">
                  <wp:extent cx="1228725" cy="15525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919" t="29556" r="50643" b="22266"/>
                          <a:stretch/>
                        </pic:blipFill>
                        <pic:spPr bwMode="auto">
                          <a:xfrm>
                            <a:off x="0" y="0"/>
                            <a:ext cx="1228725" cy="1552575"/>
                          </a:xfrm>
                          <a:prstGeom prst="rect">
                            <a:avLst/>
                          </a:prstGeom>
                          <a:ln>
                            <a:noFill/>
                          </a:ln>
                          <a:extLst>
                            <a:ext uri="{53640926-AAD7-44D8-BBD7-CCE9431645EC}">
                              <a14:shadowObscured xmlns:a14="http://schemas.microsoft.com/office/drawing/2010/main"/>
                            </a:ext>
                          </a:extLst>
                        </pic:spPr>
                      </pic:pic>
                    </a:graphicData>
                  </a:graphic>
                </wp:inline>
              </w:drawing>
            </w:r>
          </w:p>
        </w:tc>
        <w:tc>
          <w:tcPr>
            <w:tcW w:w="2159" w:type="dxa"/>
            <w:shd w:val="clear" w:color="auto" w:fill="8EAADB" w:themeFill="accent1" w:themeFillTint="99"/>
          </w:tcPr>
          <w:p w14:paraId="05B7D401" w14:textId="394B41D6" w:rsidR="007A465C" w:rsidRDefault="004F19DB" w:rsidP="007A465C">
            <w:pPr>
              <w:tabs>
                <w:tab w:val="left" w:pos="979"/>
              </w:tabs>
              <w:jc w:val="center"/>
              <w:rPr>
                <w:noProof/>
              </w:rPr>
            </w:pPr>
            <w:r>
              <w:rPr>
                <w:noProof/>
              </w:rPr>
              <w:drawing>
                <wp:inline distT="0" distB="0" distL="0" distR="0" wp14:anchorId="17297C85" wp14:editId="3B885880">
                  <wp:extent cx="1181100" cy="619125"/>
                  <wp:effectExtent l="0" t="4763"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249" t="27488" r="50144" b="53300"/>
                          <a:stretch/>
                        </pic:blipFill>
                        <pic:spPr bwMode="auto">
                          <a:xfrm rot="5400000">
                            <a:off x="0" y="0"/>
                            <a:ext cx="1181100" cy="619125"/>
                          </a:xfrm>
                          <a:prstGeom prst="rect">
                            <a:avLst/>
                          </a:prstGeom>
                          <a:ln>
                            <a:noFill/>
                          </a:ln>
                          <a:extLst>
                            <a:ext uri="{53640926-AAD7-44D8-BBD7-CCE9431645EC}">
                              <a14:shadowObscured xmlns:a14="http://schemas.microsoft.com/office/drawing/2010/main"/>
                            </a:ext>
                          </a:extLst>
                        </pic:spPr>
                      </pic:pic>
                    </a:graphicData>
                  </a:graphic>
                </wp:inline>
              </w:drawing>
            </w:r>
          </w:p>
        </w:tc>
      </w:tr>
      <w:tr w:rsidR="007A465C" w14:paraId="2590DD6F" w14:textId="784CDBAA" w:rsidTr="000775AB">
        <w:tc>
          <w:tcPr>
            <w:tcW w:w="1685" w:type="dxa"/>
          </w:tcPr>
          <w:p w14:paraId="4BC3B79F" w14:textId="77777777" w:rsidR="007A465C" w:rsidRDefault="007A465C" w:rsidP="007A465C">
            <w:pPr>
              <w:tabs>
                <w:tab w:val="left" w:pos="979"/>
              </w:tabs>
              <w:jc w:val="center"/>
              <w:rPr>
                <w:rFonts w:cstheme="majorBidi"/>
                <w:szCs w:val="24"/>
              </w:rPr>
            </w:pPr>
            <w:r>
              <w:rPr>
                <w:rFonts w:cstheme="majorBidi"/>
                <w:szCs w:val="24"/>
              </w:rPr>
              <w:t xml:space="preserve">Type </w:t>
            </w:r>
          </w:p>
        </w:tc>
        <w:tc>
          <w:tcPr>
            <w:tcW w:w="3006" w:type="dxa"/>
          </w:tcPr>
          <w:p w14:paraId="6E2F3F00" w14:textId="77777777" w:rsidR="007A465C" w:rsidRDefault="007A465C" w:rsidP="007A465C">
            <w:pPr>
              <w:tabs>
                <w:tab w:val="left" w:pos="979"/>
              </w:tabs>
              <w:jc w:val="center"/>
              <w:rPr>
                <w:rFonts w:cstheme="majorBidi"/>
                <w:szCs w:val="24"/>
              </w:rPr>
            </w:pPr>
            <w:r>
              <w:rPr>
                <w:rFonts w:cstheme="majorBidi"/>
                <w:szCs w:val="24"/>
              </w:rPr>
              <w:t>IC: LM71QCIMF</w:t>
            </w:r>
          </w:p>
        </w:tc>
        <w:tc>
          <w:tcPr>
            <w:tcW w:w="2166" w:type="dxa"/>
          </w:tcPr>
          <w:p w14:paraId="7A8156B6" w14:textId="23717027" w:rsidR="007A465C" w:rsidRDefault="00315708" w:rsidP="007A465C">
            <w:pPr>
              <w:tabs>
                <w:tab w:val="left" w:pos="979"/>
              </w:tabs>
              <w:jc w:val="center"/>
              <w:rPr>
                <w:rFonts w:cstheme="majorBidi"/>
                <w:szCs w:val="24"/>
              </w:rPr>
            </w:pPr>
            <w:r>
              <w:rPr>
                <w:rFonts w:cstheme="majorBidi"/>
                <w:szCs w:val="24"/>
              </w:rPr>
              <w:t>IC: TCN75 3.3MUA</w:t>
            </w:r>
          </w:p>
        </w:tc>
        <w:tc>
          <w:tcPr>
            <w:tcW w:w="2159" w:type="dxa"/>
            <w:shd w:val="clear" w:color="auto" w:fill="8EAADB" w:themeFill="accent1" w:themeFillTint="99"/>
          </w:tcPr>
          <w:p w14:paraId="3793F687" w14:textId="3FA7A05B" w:rsidR="007A465C" w:rsidRDefault="004F19DB" w:rsidP="007A465C">
            <w:pPr>
              <w:tabs>
                <w:tab w:val="left" w:pos="979"/>
              </w:tabs>
              <w:jc w:val="center"/>
              <w:rPr>
                <w:rFonts w:cstheme="majorBidi"/>
                <w:szCs w:val="24"/>
              </w:rPr>
            </w:pPr>
            <w:r>
              <w:rPr>
                <w:rFonts w:cstheme="majorBidi"/>
                <w:szCs w:val="24"/>
              </w:rPr>
              <w:t>IC: LM35DZ</w:t>
            </w:r>
          </w:p>
        </w:tc>
      </w:tr>
      <w:tr w:rsidR="007A465C" w14:paraId="72B8B028" w14:textId="426576EE" w:rsidTr="000775AB">
        <w:tc>
          <w:tcPr>
            <w:tcW w:w="1685" w:type="dxa"/>
          </w:tcPr>
          <w:p w14:paraId="24302A4D" w14:textId="77777777" w:rsidR="007A465C" w:rsidRDefault="007A465C" w:rsidP="007A465C">
            <w:pPr>
              <w:tabs>
                <w:tab w:val="left" w:pos="979"/>
              </w:tabs>
              <w:jc w:val="center"/>
              <w:rPr>
                <w:rFonts w:cstheme="majorBidi"/>
                <w:szCs w:val="24"/>
              </w:rPr>
            </w:pPr>
            <w:r>
              <w:rPr>
                <w:rFonts w:cstheme="majorBidi"/>
                <w:szCs w:val="24"/>
              </w:rPr>
              <w:t xml:space="preserve">Maximum temperature </w:t>
            </w:r>
          </w:p>
        </w:tc>
        <w:tc>
          <w:tcPr>
            <w:tcW w:w="3006" w:type="dxa"/>
          </w:tcPr>
          <w:p w14:paraId="5D933081" w14:textId="77777777" w:rsidR="007A465C" w:rsidRDefault="007A465C" w:rsidP="007A465C">
            <w:pPr>
              <w:tabs>
                <w:tab w:val="left" w:pos="979"/>
              </w:tabs>
              <w:jc w:val="center"/>
              <w:rPr>
                <w:rFonts w:cstheme="majorBidi"/>
                <w:szCs w:val="24"/>
              </w:rPr>
            </w:pPr>
            <w:r>
              <w:rPr>
                <w:rFonts w:cstheme="majorBidi"/>
                <w:szCs w:val="24"/>
              </w:rPr>
              <w:t>+150</w:t>
            </w:r>
            <m:oMath>
              <m:r>
                <w:rPr>
                  <w:rFonts w:ascii="Cambria Math" w:hAnsi="Cambria Math" w:cstheme="majorBidi"/>
                  <w:szCs w:val="24"/>
                </w:rPr>
                <m:t>℃</m:t>
              </m:r>
            </m:oMath>
          </w:p>
        </w:tc>
        <w:tc>
          <w:tcPr>
            <w:tcW w:w="2166" w:type="dxa"/>
          </w:tcPr>
          <w:p w14:paraId="4749050F" w14:textId="2124AF99" w:rsidR="007A465C" w:rsidRDefault="00315708" w:rsidP="007A465C">
            <w:pPr>
              <w:tabs>
                <w:tab w:val="left" w:pos="979"/>
              </w:tabs>
              <w:jc w:val="center"/>
              <w:rPr>
                <w:rFonts w:cstheme="majorBidi"/>
                <w:szCs w:val="24"/>
              </w:rPr>
            </w:pPr>
            <w:r>
              <w:rPr>
                <w:rFonts w:cstheme="majorBidi"/>
                <w:szCs w:val="24"/>
              </w:rPr>
              <w:t>+125</w:t>
            </w:r>
            <m:oMath>
              <m:r>
                <w:rPr>
                  <w:rFonts w:ascii="Cambria Math" w:hAnsi="Cambria Math" w:cstheme="majorBidi"/>
                  <w:szCs w:val="24"/>
                </w:rPr>
                <m:t>℃</m:t>
              </m:r>
            </m:oMath>
          </w:p>
        </w:tc>
        <w:tc>
          <w:tcPr>
            <w:tcW w:w="2159" w:type="dxa"/>
            <w:shd w:val="clear" w:color="auto" w:fill="8EAADB" w:themeFill="accent1" w:themeFillTint="99"/>
          </w:tcPr>
          <w:p w14:paraId="499052CA" w14:textId="1838979E" w:rsidR="007A465C" w:rsidRDefault="005F6EF1" w:rsidP="007A465C">
            <w:pPr>
              <w:tabs>
                <w:tab w:val="left" w:pos="979"/>
              </w:tabs>
              <w:jc w:val="center"/>
              <w:rPr>
                <w:rFonts w:cstheme="majorBidi"/>
                <w:szCs w:val="24"/>
              </w:rPr>
            </w:pPr>
            <w:r>
              <w:rPr>
                <w:rFonts w:cstheme="majorBidi"/>
                <w:szCs w:val="24"/>
              </w:rPr>
              <w:t>+150</w:t>
            </w:r>
            <m:oMath>
              <m:r>
                <w:rPr>
                  <w:rFonts w:ascii="Cambria Math" w:hAnsi="Cambria Math" w:cstheme="majorBidi"/>
                  <w:szCs w:val="24"/>
                </w:rPr>
                <m:t>℃</m:t>
              </m:r>
            </m:oMath>
          </w:p>
        </w:tc>
      </w:tr>
      <w:tr w:rsidR="007A465C" w14:paraId="1812BA86" w14:textId="40C4F06A" w:rsidTr="000775AB">
        <w:tc>
          <w:tcPr>
            <w:tcW w:w="1685" w:type="dxa"/>
          </w:tcPr>
          <w:p w14:paraId="324AF2EE" w14:textId="77777777" w:rsidR="007A465C" w:rsidRDefault="007A465C" w:rsidP="007A465C">
            <w:pPr>
              <w:tabs>
                <w:tab w:val="left" w:pos="979"/>
              </w:tabs>
              <w:jc w:val="center"/>
              <w:rPr>
                <w:rFonts w:cstheme="majorBidi"/>
                <w:szCs w:val="24"/>
              </w:rPr>
            </w:pPr>
            <w:r>
              <w:rPr>
                <w:rFonts w:cstheme="majorBidi"/>
                <w:szCs w:val="24"/>
              </w:rPr>
              <w:t xml:space="preserve">Minimum temperature </w:t>
            </w:r>
          </w:p>
        </w:tc>
        <w:tc>
          <w:tcPr>
            <w:tcW w:w="3006" w:type="dxa"/>
          </w:tcPr>
          <w:p w14:paraId="0E98D43C" w14:textId="77777777" w:rsidR="007A465C" w:rsidRDefault="007A465C" w:rsidP="007A465C">
            <w:pPr>
              <w:tabs>
                <w:tab w:val="left" w:pos="979"/>
              </w:tabs>
              <w:jc w:val="center"/>
              <w:rPr>
                <w:rFonts w:cstheme="majorBidi"/>
                <w:szCs w:val="24"/>
              </w:rPr>
            </w:pPr>
            <m:oMathPara>
              <m:oMath>
                <m:r>
                  <w:rPr>
                    <w:rFonts w:ascii="Cambria Math" w:hAnsi="Cambria Math" w:cstheme="majorBidi"/>
                    <w:szCs w:val="24"/>
                  </w:rPr>
                  <m:t>-40℃</m:t>
                </m:r>
              </m:oMath>
            </m:oMathPara>
          </w:p>
        </w:tc>
        <w:tc>
          <w:tcPr>
            <w:tcW w:w="2166" w:type="dxa"/>
          </w:tcPr>
          <w:p w14:paraId="48E58F57" w14:textId="62B7C665" w:rsidR="007A465C" w:rsidRDefault="00315708" w:rsidP="007A465C">
            <w:pPr>
              <w:tabs>
                <w:tab w:val="left" w:pos="979"/>
              </w:tabs>
              <w:jc w:val="center"/>
              <w:rPr>
                <w:rFonts w:ascii="Informal Roman" w:eastAsia="Calibri" w:hAnsi="Informal Roman" w:cs="Times New Roman"/>
                <w:szCs w:val="24"/>
              </w:rPr>
            </w:pPr>
            <m:oMathPara>
              <m:oMath>
                <m:r>
                  <w:rPr>
                    <w:rFonts w:ascii="Cambria Math" w:hAnsi="Cambria Math" w:cstheme="majorBidi"/>
                    <w:szCs w:val="24"/>
                  </w:rPr>
                  <m:t>-55℃</m:t>
                </m:r>
              </m:oMath>
            </m:oMathPara>
          </w:p>
        </w:tc>
        <w:tc>
          <w:tcPr>
            <w:tcW w:w="2159" w:type="dxa"/>
            <w:shd w:val="clear" w:color="auto" w:fill="8EAADB" w:themeFill="accent1" w:themeFillTint="99"/>
          </w:tcPr>
          <w:p w14:paraId="5E47F4F6" w14:textId="6F018A5F" w:rsidR="007A465C" w:rsidRDefault="005F6EF1" w:rsidP="007A465C">
            <w:pPr>
              <w:tabs>
                <w:tab w:val="left" w:pos="979"/>
              </w:tabs>
              <w:jc w:val="center"/>
              <w:rPr>
                <w:rFonts w:ascii="Informal Roman" w:eastAsia="Calibri" w:hAnsi="Informal Roman" w:cs="Times New Roman"/>
                <w:szCs w:val="24"/>
              </w:rPr>
            </w:pPr>
            <m:oMathPara>
              <m:oMath>
                <m:r>
                  <w:rPr>
                    <w:rFonts w:ascii="Cambria Math" w:hAnsi="Cambria Math" w:cstheme="majorBidi"/>
                    <w:szCs w:val="24"/>
                  </w:rPr>
                  <m:t>-55℃</m:t>
                </m:r>
              </m:oMath>
            </m:oMathPara>
          </w:p>
        </w:tc>
      </w:tr>
      <w:tr w:rsidR="007A465C" w14:paraId="40E48969" w14:textId="098D7523" w:rsidTr="000775AB">
        <w:tc>
          <w:tcPr>
            <w:tcW w:w="1685" w:type="dxa"/>
          </w:tcPr>
          <w:p w14:paraId="3A21EABE" w14:textId="77777777" w:rsidR="007A465C" w:rsidRDefault="007A465C" w:rsidP="007A465C">
            <w:pPr>
              <w:tabs>
                <w:tab w:val="left" w:pos="979"/>
              </w:tabs>
              <w:jc w:val="center"/>
              <w:rPr>
                <w:rFonts w:cstheme="majorBidi"/>
                <w:szCs w:val="24"/>
              </w:rPr>
            </w:pPr>
            <w:r>
              <w:rPr>
                <w:rFonts w:cstheme="majorBidi"/>
                <w:szCs w:val="24"/>
              </w:rPr>
              <w:t xml:space="preserve">Interface </w:t>
            </w:r>
          </w:p>
        </w:tc>
        <w:tc>
          <w:tcPr>
            <w:tcW w:w="3006" w:type="dxa"/>
          </w:tcPr>
          <w:p w14:paraId="60914A84" w14:textId="77777777" w:rsidR="007A465C" w:rsidRDefault="007A465C" w:rsidP="007A465C">
            <w:pPr>
              <w:tabs>
                <w:tab w:val="left" w:pos="979"/>
              </w:tabs>
              <w:jc w:val="center"/>
              <w:rPr>
                <w:rFonts w:cstheme="majorBidi"/>
                <w:szCs w:val="24"/>
              </w:rPr>
            </w:pPr>
            <w:r>
              <w:rPr>
                <w:rFonts w:cstheme="majorBidi"/>
                <w:szCs w:val="24"/>
              </w:rPr>
              <w:t>SPI</w:t>
            </w:r>
          </w:p>
        </w:tc>
        <w:tc>
          <w:tcPr>
            <w:tcW w:w="2166" w:type="dxa"/>
          </w:tcPr>
          <w:p w14:paraId="32D1078B" w14:textId="4DD0B0BD" w:rsidR="007A465C" w:rsidRDefault="00315708" w:rsidP="007A465C">
            <w:pPr>
              <w:tabs>
                <w:tab w:val="left" w:pos="979"/>
              </w:tabs>
              <w:jc w:val="center"/>
              <w:rPr>
                <w:rFonts w:cstheme="majorBidi"/>
                <w:szCs w:val="24"/>
              </w:rPr>
            </w:pPr>
            <w:r>
              <w:rPr>
                <w:rFonts w:cstheme="majorBidi"/>
                <w:szCs w:val="24"/>
              </w:rPr>
              <w:t>I2C, SM bus</w:t>
            </w:r>
          </w:p>
        </w:tc>
        <w:tc>
          <w:tcPr>
            <w:tcW w:w="2159" w:type="dxa"/>
            <w:shd w:val="clear" w:color="auto" w:fill="8EAADB" w:themeFill="accent1" w:themeFillTint="99"/>
          </w:tcPr>
          <w:p w14:paraId="12D3652F" w14:textId="77777777" w:rsidR="007A465C" w:rsidRDefault="007A465C" w:rsidP="007A465C">
            <w:pPr>
              <w:tabs>
                <w:tab w:val="left" w:pos="979"/>
              </w:tabs>
              <w:jc w:val="center"/>
              <w:rPr>
                <w:rFonts w:cstheme="majorBidi"/>
                <w:szCs w:val="24"/>
              </w:rPr>
            </w:pPr>
          </w:p>
        </w:tc>
      </w:tr>
      <w:tr w:rsidR="007A465C" w14:paraId="63E9AD1A" w14:textId="52DD68A8" w:rsidTr="000775AB">
        <w:tc>
          <w:tcPr>
            <w:tcW w:w="1685" w:type="dxa"/>
          </w:tcPr>
          <w:p w14:paraId="1A786AB9" w14:textId="7F13DDCA" w:rsidR="007A465C" w:rsidRDefault="007A465C" w:rsidP="007A465C">
            <w:pPr>
              <w:tabs>
                <w:tab w:val="left" w:pos="979"/>
              </w:tabs>
              <w:jc w:val="center"/>
              <w:rPr>
                <w:rFonts w:cstheme="majorBidi"/>
                <w:szCs w:val="24"/>
              </w:rPr>
            </w:pPr>
            <w:r>
              <w:rPr>
                <w:rFonts w:cstheme="majorBidi"/>
                <w:szCs w:val="24"/>
              </w:rPr>
              <w:t xml:space="preserve">Output type </w:t>
            </w:r>
          </w:p>
        </w:tc>
        <w:tc>
          <w:tcPr>
            <w:tcW w:w="3006" w:type="dxa"/>
          </w:tcPr>
          <w:p w14:paraId="3D46E5C6" w14:textId="77777777" w:rsidR="007A465C" w:rsidRDefault="007A465C" w:rsidP="007A465C">
            <w:pPr>
              <w:tabs>
                <w:tab w:val="left" w:pos="979"/>
              </w:tabs>
              <w:jc w:val="center"/>
              <w:rPr>
                <w:rFonts w:cstheme="majorBidi"/>
                <w:szCs w:val="24"/>
              </w:rPr>
            </w:pPr>
            <w:r>
              <w:rPr>
                <w:rFonts w:cstheme="majorBidi"/>
                <w:szCs w:val="24"/>
              </w:rPr>
              <w:t xml:space="preserve">Digital </w:t>
            </w:r>
          </w:p>
        </w:tc>
        <w:tc>
          <w:tcPr>
            <w:tcW w:w="2166" w:type="dxa"/>
          </w:tcPr>
          <w:p w14:paraId="679E87F9" w14:textId="24F3A485" w:rsidR="007A465C" w:rsidRDefault="00315708" w:rsidP="007A465C">
            <w:pPr>
              <w:tabs>
                <w:tab w:val="left" w:pos="979"/>
              </w:tabs>
              <w:jc w:val="center"/>
              <w:rPr>
                <w:rFonts w:cstheme="majorBidi"/>
                <w:szCs w:val="24"/>
              </w:rPr>
            </w:pPr>
            <w:r>
              <w:rPr>
                <w:rFonts w:cstheme="majorBidi"/>
                <w:szCs w:val="24"/>
              </w:rPr>
              <w:t xml:space="preserve">Digital </w:t>
            </w:r>
          </w:p>
        </w:tc>
        <w:tc>
          <w:tcPr>
            <w:tcW w:w="2159" w:type="dxa"/>
            <w:shd w:val="clear" w:color="auto" w:fill="8EAADB" w:themeFill="accent1" w:themeFillTint="99"/>
          </w:tcPr>
          <w:p w14:paraId="1304D1CC" w14:textId="125A4B73" w:rsidR="007A465C" w:rsidRDefault="005F6EF1" w:rsidP="007A465C">
            <w:pPr>
              <w:tabs>
                <w:tab w:val="left" w:pos="979"/>
              </w:tabs>
              <w:jc w:val="center"/>
              <w:rPr>
                <w:rFonts w:cstheme="majorBidi"/>
                <w:szCs w:val="24"/>
              </w:rPr>
            </w:pPr>
            <w:r>
              <w:rPr>
                <w:rFonts w:cstheme="majorBidi"/>
                <w:szCs w:val="24"/>
              </w:rPr>
              <w:t xml:space="preserve">Analogue </w:t>
            </w:r>
          </w:p>
        </w:tc>
      </w:tr>
      <w:tr w:rsidR="005F6EF1" w14:paraId="3297DEAA" w14:textId="77777777" w:rsidTr="000775AB">
        <w:tc>
          <w:tcPr>
            <w:tcW w:w="1685" w:type="dxa"/>
          </w:tcPr>
          <w:p w14:paraId="4CFE7383" w14:textId="0D13210F" w:rsidR="005F6EF1" w:rsidRDefault="005F6EF1" w:rsidP="007A465C">
            <w:pPr>
              <w:tabs>
                <w:tab w:val="left" w:pos="979"/>
              </w:tabs>
              <w:jc w:val="center"/>
              <w:rPr>
                <w:rFonts w:cstheme="majorBidi"/>
                <w:szCs w:val="24"/>
              </w:rPr>
            </w:pPr>
            <w:r>
              <w:rPr>
                <w:rFonts w:cstheme="majorBidi"/>
                <w:szCs w:val="24"/>
              </w:rPr>
              <w:t xml:space="preserve">Output current </w:t>
            </w:r>
          </w:p>
        </w:tc>
        <w:tc>
          <w:tcPr>
            <w:tcW w:w="3006" w:type="dxa"/>
          </w:tcPr>
          <w:p w14:paraId="58A24AE5" w14:textId="77777777" w:rsidR="005F6EF1" w:rsidRDefault="005F6EF1" w:rsidP="007A465C">
            <w:pPr>
              <w:tabs>
                <w:tab w:val="left" w:pos="979"/>
              </w:tabs>
              <w:jc w:val="center"/>
              <w:rPr>
                <w:rFonts w:cstheme="majorBidi"/>
                <w:szCs w:val="24"/>
              </w:rPr>
            </w:pPr>
          </w:p>
        </w:tc>
        <w:tc>
          <w:tcPr>
            <w:tcW w:w="2166" w:type="dxa"/>
          </w:tcPr>
          <w:p w14:paraId="65201904" w14:textId="77777777" w:rsidR="005F6EF1" w:rsidRDefault="005F6EF1" w:rsidP="007A465C">
            <w:pPr>
              <w:tabs>
                <w:tab w:val="left" w:pos="979"/>
              </w:tabs>
              <w:jc w:val="center"/>
              <w:rPr>
                <w:rFonts w:cstheme="majorBidi"/>
                <w:szCs w:val="24"/>
              </w:rPr>
            </w:pPr>
          </w:p>
        </w:tc>
        <w:tc>
          <w:tcPr>
            <w:tcW w:w="2159" w:type="dxa"/>
            <w:shd w:val="clear" w:color="auto" w:fill="8EAADB" w:themeFill="accent1" w:themeFillTint="99"/>
          </w:tcPr>
          <w:p w14:paraId="1B6CA8E3" w14:textId="11C136D8" w:rsidR="005F6EF1" w:rsidRDefault="005F6EF1" w:rsidP="007A465C">
            <w:pPr>
              <w:tabs>
                <w:tab w:val="left" w:pos="979"/>
              </w:tabs>
              <w:jc w:val="center"/>
              <w:rPr>
                <w:rFonts w:cstheme="majorBidi"/>
                <w:szCs w:val="24"/>
              </w:rPr>
            </w:pPr>
            <w:r>
              <w:rPr>
                <w:rFonts w:cstheme="majorBidi"/>
                <w:szCs w:val="24"/>
              </w:rPr>
              <w:t>10mA</w:t>
            </w:r>
          </w:p>
        </w:tc>
      </w:tr>
      <w:tr w:rsidR="007A465C" w14:paraId="16BF4202" w14:textId="3AF12DA4" w:rsidTr="000775AB">
        <w:tc>
          <w:tcPr>
            <w:tcW w:w="1685" w:type="dxa"/>
          </w:tcPr>
          <w:p w14:paraId="16A2A5ED" w14:textId="77777777" w:rsidR="007A465C" w:rsidRDefault="007A465C" w:rsidP="007A465C">
            <w:pPr>
              <w:tabs>
                <w:tab w:val="left" w:pos="979"/>
              </w:tabs>
              <w:jc w:val="center"/>
              <w:rPr>
                <w:rFonts w:cstheme="majorBidi"/>
                <w:szCs w:val="24"/>
              </w:rPr>
            </w:pPr>
            <w:r>
              <w:rPr>
                <w:rFonts w:cstheme="majorBidi"/>
                <w:szCs w:val="24"/>
              </w:rPr>
              <w:t xml:space="preserve">Accuracy </w:t>
            </w:r>
          </w:p>
        </w:tc>
        <w:tc>
          <w:tcPr>
            <w:tcW w:w="3006" w:type="dxa"/>
          </w:tcPr>
          <w:p w14:paraId="17724B4B" w14:textId="77777777" w:rsidR="007A465C" w:rsidRDefault="007A465C" w:rsidP="007A465C">
            <w:pPr>
              <w:tabs>
                <w:tab w:val="left" w:pos="979"/>
              </w:tabs>
              <w:jc w:val="center"/>
              <w:rPr>
                <w:rFonts w:cstheme="majorBidi"/>
                <w:szCs w:val="24"/>
              </w:rPr>
            </w:pPr>
            <w:r>
              <w:rPr>
                <w:rFonts w:cstheme="majorBidi"/>
                <w:szCs w:val="24"/>
              </w:rPr>
              <w:t>-2</w:t>
            </w:r>
            <m:oMath>
              <m:r>
                <w:rPr>
                  <w:rFonts w:ascii="Cambria Math" w:hAnsi="Cambria Math" w:cstheme="majorBidi"/>
                  <w:szCs w:val="24"/>
                </w:rPr>
                <m:t>℃</m:t>
              </m:r>
            </m:oMath>
            <w:r>
              <w:rPr>
                <w:rFonts w:cstheme="majorBidi"/>
                <w:szCs w:val="24"/>
              </w:rPr>
              <w:t>,+3</w:t>
            </w:r>
            <m:oMath>
              <m:r>
                <w:rPr>
                  <w:rFonts w:ascii="Cambria Math" w:hAnsi="Cambria Math" w:cstheme="majorBidi"/>
                  <w:szCs w:val="24"/>
                </w:rPr>
                <m:t>℃</m:t>
              </m:r>
            </m:oMath>
          </w:p>
        </w:tc>
        <w:tc>
          <w:tcPr>
            <w:tcW w:w="2166" w:type="dxa"/>
          </w:tcPr>
          <w:p w14:paraId="0EDB3D53" w14:textId="33E065F6" w:rsidR="007A465C" w:rsidRDefault="00315708" w:rsidP="007A465C">
            <w:pPr>
              <w:tabs>
                <w:tab w:val="left" w:pos="979"/>
              </w:tabs>
              <w:jc w:val="center"/>
              <w:rPr>
                <w:rFonts w:cstheme="majorBidi"/>
                <w:szCs w:val="24"/>
              </w:rPr>
            </w:pPr>
            <w:r>
              <w:rPr>
                <w:rFonts w:cstheme="majorBidi"/>
                <w:szCs w:val="24"/>
              </w:rPr>
              <w:t>+-3</w:t>
            </w:r>
            <m:oMath>
              <m:r>
                <w:rPr>
                  <w:rFonts w:ascii="Cambria Math" w:hAnsi="Cambria Math" w:cstheme="majorBidi"/>
                  <w:szCs w:val="24"/>
                </w:rPr>
                <m:t>℃</m:t>
              </m:r>
            </m:oMath>
          </w:p>
        </w:tc>
        <w:tc>
          <w:tcPr>
            <w:tcW w:w="2159" w:type="dxa"/>
            <w:shd w:val="clear" w:color="auto" w:fill="8EAADB" w:themeFill="accent1" w:themeFillTint="99"/>
          </w:tcPr>
          <w:p w14:paraId="5170BEB3" w14:textId="77777777" w:rsidR="007A465C" w:rsidRDefault="007A465C" w:rsidP="007A465C">
            <w:pPr>
              <w:tabs>
                <w:tab w:val="left" w:pos="979"/>
              </w:tabs>
              <w:jc w:val="center"/>
              <w:rPr>
                <w:rFonts w:cstheme="majorBidi"/>
                <w:szCs w:val="24"/>
              </w:rPr>
            </w:pPr>
          </w:p>
        </w:tc>
      </w:tr>
      <w:tr w:rsidR="007A465C" w14:paraId="1B8AF9C5" w14:textId="6D50B5DC" w:rsidTr="000775AB">
        <w:tc>
          <w:tcPr>
            <w:tcW w:w="1685" w:type="dxa"/>
          </w:tcPr>
          <w:p w14:paraId="4253FE53" w14:textId="77777777" w:rsidR="007A465C" w:rsidRDefault="007A465C" w:rsidP="007A465C">
            <w:pPr>
              <w:tabs>
                <w:tab w:val="left" w:pos="979"/>
              </w:tabs>
              <w:jc w:val="center"/>
              <w:rPr>
                <w:rFonts w:cstheme="majorBidi"/>
                <w:szCs w:val="24"/>
              </w:rPr>
            </w:pPr>
            <w:r>
              <w:rPr>
                <w:rFonts w:cstheme="majorBidi"/>
                <w:szCs w:val="24"/>
              </w:rPr>
              <w:t xml:space="preserve">Pin count </w:t>
            </w:r>
          </w:p>
        </w:tc>
        <w:tc>
          <w:tcPr>
            <w:tcW w:w="3006" w:type="dxa"/>
          </w:tcPr>
          <w:p w14:paraId="4B6923B0" w14:textId="77777777" w:rsidR="007A465C" w:rsidRDefault="007A465C" w:rsidP="007A465C">
            <w:pPr>
              <w:tabs>
                <w:tab w:val="left" w:pos="979"/>
              </w:tabs>
              <w:jc w:val="center"/>
              <w:rPr>
                <w:rFonts w:cstheme="majorBidi"/>
                <w:szCs w:val="24"/>
              </w:rPr>
            </w:pPr>
            <w:r>
              <w:rPr>
                <w:rFonts w:cstheme="majorBidi"/>
                <w:szCs w:val="24"/>
              </w:rPr>
              <w:t>5</w:t>
            </w:r>
          </w:p>
        </w:tc>
        <w:tc>
          <w:tcPr>
            <w:tcW w:w="2166" w:type="dxa"/>
          </w:tcPr>
          <w:p w14:paraId="391D1D38" w14:textId="4827F5E7" w:rsidR="007A465C" w:rsidRDefault="00315708" w:rsidP="007A465C">
            <w:pPr>
              <w:tabs>
                <w:tab w:val="left" w:pos="979"/>
              </w:tabs>
              <w:jc w:val="center"/>
              <w:rPr>
                <w:rFonts w:cstheme="majorBidi"/>
                <w:szCs w:val="24"/>
              </w:rPr>
            </w:pPr>
            <w:r>
              <w:rPr>
                <w:rFonts w:cstheme="majorBidi"/>
                <w:szCs w:val="24"/>
              </w:rPr>
              <w:t>8</w:t>
            </w:r>
          </w:p>
        </w:tc>
        <w:tc>
          <w:tcPr>
            <w:tcW w:w="2159" w:type="dxa"/>
            <w:shd w:val="clear" w:color="auto" w:fill="8EAADB" w:themeFill="accent1" w:themeFillTint="99"/>
          </w:tcPr>
          <w:p w14:paraId="4C5DBB26" w14:textId="7E3B3E48" w:rsidR="007A465C" w:rsidRDefault="000775AB" w:rsidP="007A465C">
            <w:pPr>
              <w:tabs>
                <w:tab w:val="left" w:pos="979"/>
              </w:tabs>
              <w:jc w:val="center"/>
              <w:rPr>
                <w:rFonts w:cstheme="majorBidi"/>
                <w:szCs w:val="24"/>
              </w:rPr>
            </w:pPr>
            <w:r>
              <w:rPr>
                <w:rFonts w:cstheme="majorBidi"/>
                <w:szCs w:val="24"/>
              </w:rPr>
              <w:t>3</w:t>
            </w:r>
          </w:p>
        </w:tc>
      </w:tr>
      <w:tr w:rsidR="007A465C" w14:paraId="4367E671" w14:textId="42E16EF4" w:rsidTr="000775AB">
        <w:tc>
          <w:tcPr>
            <w:tcW w:w="1685" w:type="dxa"/>
          </w:tcPr>
          <w:p w14:paraId="3D9CC472" w14:textId="77777777" w:rsidR="007A465C" w:rsidRDefault="007A465C" w:rsidP="007A465C">
            <w:pPr>
              <w:tabs>
                <w:tab w:val="left" w:pos="979"/>
              </w:tabs>
              <w:jc w:val="center"/>
              <w:rPr>
                <w:rFonts w:cstheme="majorBidi"/>
                <w:szCs w:val="24"/>
              </w:rPr>
            </w:pPr>
            <w:r>
              <w:rPr>
                <w:rFonts w:cstheme="majorBidi"/>
                <w:szCs w:val="24"/>
              </w:rPr>
              <w:t xml:space="preserve">Operating voltage </w:t>
            </w:r>
          </w:p>
        </w:tc>
        <w:tc>
          <w:tcPr>
            <w:tcW w:w="3006" w:type="dxa"/>
          </w:tcPr>
          <w:p w14:paraId="3FC9FFD2" w14:textId="77777777" w:rsidR="007A465C" w:rsidRDefault="007A465C" w:rsidP="007A465C">
            <w:pPr>
              <w:tabs>
                <w:tab w:val="left" w:pos="979"/>
              </w:tabs>
              <w:jc w:val="center"/>
              <w:rPr>
                <w:rFonts w:cstheme="majorBidi"/>
                <w:szCs w:val="24"/>
              </w:rPr>
            </w:pPr>
            <w:r>
              <w:rPr>
                <w:rFonts w:cstheme="majorBidi"/>
                <w:szCs w:val="24"/>
              </w:rPr>
              <w:t>2.65 – 5.5V</w:t>
            </w:r>
          </w:p>
        </w:tc>
        <w:tc>
          <w:tcPr>
            <w:tcW w:w="2166" w:type="dxa"/>
          </w:tcPr>
          <w:p w14:paraId="11C88D4F" w14:textId="1D937FA4" w:rsidR="007A465C" w:rsidRDefault="00315708" w:rsidP="007A465C">
            <w:pPr>
              <w:tabs>
                <w:tab w:val="left" w:pos="979"/>
              </w:tabs>
              <w:jc w:val="center"/>
              <w:rPr>
                <w:rFonts w:cstheme="majorBidi"/>
                <w:szCs w:val="24"/>
              </w:rPr>
            </w:pPr>
            <w:r>
              <w:rPr>
                <w:rFonts w:cstheme="majorBidi"/>
                <w:szCs w:val="24"/>
              </w:rPr>
              <w:t>2.7 – 5.5V</w:t>
            </w:r>
          </w:p>
        </w:tc>
        <w:tc>
          <w:tcPr>
            <w:tcW w:w="2159" w:type="dxa"/>
            <w:shd w:val="clear" w:color="auto" w:fill="8EAADB" w:themeFill="accent1" w:themeFillTint="99"/>
          </w:tcPr>
          <w:p w14:paraId="5D6A71C9" w14:textId="472FD3B8" w:rsidR="007A465C" w:rsidRDefault="005F6EF1" w:rsidP="007A465C">
            <w:pPr>
              <w:tabs>
                <w:tab w:val="left" w:pos="979"/>
              </w:tabs>
              <w:jc w:val="center"/>
              <w:rPr>
                <w:rFonts w:cstheme="majorBidi"/>
                <w:szCs w:val="24"/>
              </w:rPr>
            </w:pPr>
            <w:r>
              <w:rPr>
                <w:rFonts w:cstheme="majorBidi"/>
                <w:szCs w:val="24"/>
              </w:rPr>
              <w:t>4-30V</w:t>
            </w:r>
          </w:p>
        </w:tc>
      </w:tr>
      <w:tr w:rsidR="00EA679B" w14:paraId="2B9687C8" w14:textId="77777777" w:rsidTr="000775AB">
        <w:tc>
          <w:tcPr>
            <w:tcW w:w="1685" w:type="dxa"/>
          </w:tcPr>
          <w:p w14:paraId="23366985" w14:textId="21ADE8A8" w:rsidR="00EA679B" w:rsidRDefault="00EA679B" w:rsidP="007A465C">
            <w:pPr>
              <w:tabs>
                <w:tab w:val="left" w:pos="979"/>
              </w:tabs>
              <w:jc w:val="center"/>
              <w:rPr>
                <w:rFonts w:cstheme="majorBidi"/>
                <w:szCs w:val="24"/>
              </w:rPr>
            </w:pPr>
            <w:r>
              <w:rPr>
                <w:rFonts w:cstheme="majorBidi"/>
                <w:szCs w:val="24"/>
              </w:rPr>
              <w:t xml:space="preserve">Current supply </w:t>
            </w:r>
          </w:p>
        </w:tc>
        <w:tc>
          <w:tcPr>
            <w:tcW w:w="3006" w:type="dxa"/>
          </w:tcPr>
          <w:p w14:paraId="797AD374" w14:textId="77777777" w:rsidR="00EA679B" w:rsidRDefault="00EA679B" w:rsidP="007A465C">
            <w:pPr>
              <w:tabs>
                <w:tab w:val="left" w:pos="979"/>
              </w:tabs>
              <w:jc w:val="center"/>
              <w:rPr>
                <w:rFonts w:cstheme="majorBidi"/>
                <w:szCs w:val="24"/>
              </w:rPr>
            </w:pPr>
          </w:p>
        </w:tc>
        <w:tc>
          <w:tcPr>
            <w:tcW w:w="2166" w:type="dxa"/>
          </w:tcPr>
          <w:p w14:paraId="780EF58F" w14:textId="77777777" w:rsidR="00EA679B" w:rsidRDefault="00EA679B" w:rsidP="007A465C">
            <w:pPr>
              <w:tabs>
                <w:tab w:val="left" w:pos="979"/>
              </w:tabs>
              <w:jc w:val="center"/>
              <w:rPr>
                <w:rFonts w:cstheme="majorBidi"/>
                <w:szCs w:val="24"/>
              </w:rPr>
            </w:pPr>
          </w:p>
        </w:tc>
        <w:tc>
          <w:tcPr>
            <w:tcW w:w="2159" w:type="dxa"/>
            <w:shd w:val="clear" w:color="auto" w:fill="8EAADB" w:themeFill="accent1" w:themeFillTint="99"/>
          </w:tcPr>
          <w:p w14:paraId="70EF68DB" w14:textId="06B67DD8" w:rsidR="00EA679B" w:rsidRDefault="00EA679B" w:rsidP="007A465C">
            <w:pPr>
              <w:tabs>
                <w:tab w:val="left" w:pos="979"/>
              </w:tabs>
              <w:jc w:val="center"/>
              <w:rPr>
                <w:rFonts w:cstheme="majorBidi"/>
                <w:szCs w:val="24"/>
              </w:rPr>
            </w:pPr>
            <w:r>
              <w:rPr>
                <w:rFonts w:cstheme="majorBidi"/>
                <w:szCs w:val="24"/>
              </w:rPr>
              <w:t>60µA</w:t>
            </w:r>
          </w:p>
        </w:tc>
      </w:tr>
      <w:tr w:rsidR="007A465C" w14:paraId="354ED151" w14:textId="579C227B" w:rsidTr="000775AB">
        <w:tc>
          <w:tcPr>
            <w:tcW w:w="1685" w:type="dxa"/>
          </w:tcPr>
          <w:p w14:paraId="04005E03" w14:textId="77777777" w:rsidR="007A465C" w:rsidRDefault="007A465C" w:rsidP="007A465C">
            <w:pPr>
              <w:tabs>
                <w:tab w:val="left" w:pos="979"/>
              </w:tabs>
              <w:jc w:val="center"/>
              <w:rPr>
                <w:rFonts w:cstheme="majorBidi"/>
                <w:szCs w:val="24"/>
              </w:rPr>
            </w:pPr>
            <w:r>
              <w:rPr>
                <w:rFonts w:cstheme="majorBidi"/>
                <w:szCs w:val="24"/>
              </w:rPr>
              <w:t xml:space="preserve">Resolution </w:t>
            </w:r>
          </w:p>
        </w:tc>
        <w:tc>
          <w:tcPr>
            <w:tcW w:w="3006" w:type="dxa"/>
          </w:tcPr>
          <w:p w14:paraId="6E7C6580" w14:textId="77777777" w:rsidR="007A465C" w:rsidRDefault="007A465C" w:rsidP="007A465C">
            <w:pPr>
              <w:tabs>
                <w:tab w:val="left" w:pos="979"/>
              </w:tabs>
              <w:jc w:val="center"/>
              <w:rPr>
                <w:rFonts w:cstheme="majorBidi"/>
                <w:szCs w:val="24"/>
              </w:rPr>
            </w:pPr>
            <w:r>
              <w:rPr>
                <w:rFonts w:cstheme="majorBidi"/>
                <w:szCs w:val="24"/>
              </w:rPr>
              <w:t>14 bits</w:t>
            </w:r>
          </w:p>
        </w:tc>
        <w:tc>
          <w:tcPr>
            <w:tcW w:w="2166" w:type="dxa"/>
          </w:tcPr>
          <w:p w14:paraId="54875ECC" w14:textId="77777777" w:rsidR="007A465C" w:rsidRDefault="007A465C" w:rsidP="007A465C">
            <w:pPr>
              <w:tabs>
                <w:tab w:val="left" w:pos="979"/>
              </w:tabs>
              <w:jc w:val="center"/>
              <w:rPr>
                <w:rFonts w:cstheme="majorBidi"/>
                <w:szCs w:val="24"/>
              </w:rPr>
            </w:pPr>
          </w:p>
        </w:tc>
        <w:tc>
          <w:tcPr>
            <w:tcW w:w="2159" w:type="dxa"/>
            <w:shd w:val="clear" w:color="auto" w:fill="8EAADB" w:themeFill="accent1" w:themeFillTint="99"/>
          </w:tcPr>
          <w:p w14:paraId="1BE3A932" w14:textId="77777777" w:rsidR="007A465C" w:rsidRDefault="007A465C" w:rsidP="007A465C">
            <w:pPr>
              <w:tabs>
                <w:tab w:val="left" w:pos="979"/>
              </w:tabs>
              <w:jc w:val="center"/>
              <w:rPr>
                <w:rFonts w:cstheme="majorBidi"/>
                <w:szCs w:val="24"/>
              </w:rPr>
            </w:pPr>
          </w:p>
        </w:tc>
      </w:tr>
      <w:tr w:rsidR="007A465C" w14:paraId="1CE52602" w14:textId="07DE94D8" w:rsidTr="000775AB">
        <w:tc>
          <w:tcPr>
            <w:tcW w:w="1685" w:type="dxa"/>
          </w:tcPr>
          <w:p w14:paraId="2BC0E6F8" w14:textId="77777777" w:rsidR="007A465C" w:rsidRDefault="007A465C" w:rsidP="007A465C">
            <w:pPr>
              <w:tabs>
                <w:tab w:val="left" w:pos="979"/>
              </w:tabs>
              <w:jc w:val="center"/>
              <w:rPr>
                <w:rFonts w:cstheme="majorBidi"/>
                <w:szCs w:val="24"/>
              </w:rPr>
            </w:pPr>
            <w:r>
              <w:rPr>
                <w:rFonts w:cstheme="majorBidi"/>
                <w:szCs w:val="24"/>
              </w:rPr>
              <w:t xml:space="preserve">Dimensions </w:t>
            </w:r>
          </w:p>
        </w:tc>
        <w:tc>
          <w:tcPr>
            <w:tcW w:w="3006" w:type="dxa"/>
          </w:tcPr>
          <w:p w14:paraId="45E27D13" w14:textId="77777777" w:rsidR="007A465C" w:rsidRDefault="007A465C" w:rsidP="007A465C">
            <w:pPr>
              <w:tabs>
                <w:tab w:val="left" w:pos="979"/>
              </w:tabs>
              <w:jc w:val="center"/>
              <w:rPr>
                <w:rFonts w:cstheme="majorBidi"/>
                <w:szCs w:val="24"/>
              </w:rPr>
            </w:pPr>
            <w:r>
              <w:rPr>
                <w:rFonts w:cstheme="majorBidi"/>
                <w:szCs w:val="24"/>
              </w:rPr>
              <w:t>3.5*1.75*1.3 mm</w:t>
            </w:r>
          </w:p>
        </w:tc>
        <w:tc>
          <w:tcPr>
            <w:tcW w:w="2166" w:type="dxa"/>
          </w:tcPr>
          <w:p w14:paraId="5FDDA28A" w14:textId="2154A4A1" w:rsidR="007A465C" w:rsidRDefault="00315708" w:rsidP="007A465C">
            <w:pPr>
              <w:tabs>
                <w:tab w:val="left" w:pos="979"/>
              </w:tabs>
              <w:jc w:val="center"/>
              <w:rPr>
                <w:rFonts w:cstheme="majorBidi"/>
                <w:szCs w:val="24"/>
              </w:rPr>
            </w:pPr>
            <w:r>
              <w:rPr>
                <w:rFonts w:cstheme="majorBidi"/>
                <w:szCs w:val="24"/>
              </w:rPr>
              <w:t>3 *3* 0.85 mm</w:t>
            </w:r>
          </w:p>
        </w:tc>
        <w:tc>
          <w:tcPr>
            <w:tcW w:w="2159" w:type="dxa"/>
            <w:shd w:val="clear" w:color="auto" w:fill="8EAADB" w:themeFill="accent1" w:themeFillTint="99"/>
          </w:tcPr>
          <w:p w14:paraId="0100E65C" w14:textId="77777777" w:rsidR="007A465C" w:rsidRDefault="007A465C" w:rsidP="007A465C">
            <w:pPr>
              <w:tabs>
                <w:tab w:val="left" w:pos="979"/>
              </w:tabs>
              <w:jc w:val="center"/>
              <w:rPr>
                <w:rFonts w:cstheme="majorBidi"/>
                <w:szCs w:val="24"/>
              </w:rPr>
            </w:pPr>
          </w:p>
        </w:tc>
      </w:tr>
      <w:tr w:rsidR="007A465C" w14:paraId="185CA85F" w14:textId="1A91FA44" w:rsidTr="000775AB">
        <w:tc>
          <w:tcPr>
            <w:tcW w:w="1685" w:type="dxa"/>
          </w:tcPr>
          <w:p w14:paraId="1DEFE7FB" w14:textId="77777777" w:rsidR="007A465C" w:rsidRDefault="007A465C" w:rsidP="007A465C">
            <w:pPr>
              <w:tabs>
                <w:tab w:val="left" w:pos="979"/>
              </w:tabs>
              <w:jc w:val="center"/>
              <w:rPr>
                <w:rFonts w:cstheme="majorBidi"/>
                <w:szCs w:val="24"/>
              </w:rPr>
            </w:pPr>
          </w:p>
        </w:tc>
        <w:tc>
          <w:tcPr>
            <w:tcW w:w="3006" w:type="dxa"/>
          </w:tcPr>
          <w:p w14:paraId="6DC42216" w14:textId="77777777" w:rsidR="007A465C" w:rsidRDefault="007A465C" w:rsidP="007A465C">
            <w:pPr>
              <w:tabs>
                <w:tab w:val="left" w:pos="979"/>
              </w:tabs>
              <w:jc w:val="center"/>
              <w:rPr>
                <w:rFonts w:cstheme="majorBidi"/>
                <w:szCs w:val="24"/>
              </w:rPr>
            </w:pPr>
          </w:p>
        </w:tc>
        <w:tc>
          <w:tcPr>
            <w:tcW w:w="2166" w:type="dxa"/>
          </w:tcPr>
          <w:p w14:paraId="3483F992" w14:textId="77777777" w:rsidR="007A465C" w:rsidRDefault="007A465C" w:rsidP="007A465C">
            <w:pPr>
              <w:tabs>
                <w:tab w:val="left" w:pos="979"/>
              </w:tabs>
              <w:jc w:val="center"/>
              <w:rPr>
                <w:rFonts w:cstheme="majorBidi"/>
                <w:szCs w:val="24"/>
              </w:rPr>
            </w:pPr>
          </w:p>
        </w:tc>
        <w:tc>
          <w:tcPr>
            <w:tcW w:w="2159" w:type="dxa"/>
            <w:shd w:val="clear" w:color="auto" w:fill="8EAADB" w:themeFill="accent1" w:themeFillTint="99"/>
          </w:tcPr>
          <w:p w14:paraId="6D3AC7F0" w14:textId="77777777" w:rsidR="007A465C" w:rsidRDefault="007A465C" w:rsidP="007A465C">
            <w:pPr>
              <w:tabs>
                <w:tab w:val="left" w:pos="979"/>
              </w:tabs>
              <w:jc w:val="center"/>
              <w:rPr>
                <w:rFonts w:cstheme="majorBidi"/>
                <w:szCs w:val="24"/>
              </w:rPr>
            </w:pPr>
          </w:p>
        </w:tc>
      </w:tr>
      <w:tr w:rsidR="007A465C" w14:paraId="1A4E8139" w14:textId="0315213D" w:rsidTr="000775AB">
        <w:tc>
          <w:tcPr>
            <w:tcW w:w="1685" w:type="dxa"/>
          </w:tcPr>
          <w:p w14:paraId="35B3FA16" w14:textId="77777777" w:rsidR="007A465C" w:rsidRDefault="007A465C" w:rsidP="007A465C">
            <w:pPr>
              <w:tabs>
                <w:tab w:val="left" w:pos="979"/>
              </w:tabs>
              <w:jc w:val="center"/>
              <w:rPr>
                <w:rFonts w:cstheme="majorBidi"/>
                <w:szCs w:val="24"/>
              </w:rPr>
            </w:pPr>
            <w:r>
              <w:rPr>
                <w:rFonts w:cstheme="majorBidi"/>
                <w:szCs w:val="24"/>
              </w:rPr>
              <w:t xml:space="preserve">Price </w:t>
            </w:r>
          </w:p>
        </w:tc>
        <w:tc>
          <w:tcPr>
            <w:tcW w:w="3006" w:type="dxa"/>
          </w:tcPr>
          <w:p w14:paraId="64AEA074" w14:textId="77777777" w:rsidR="007A465C" w:rsidRDefault="007A465C" w:rsidP="007A465C">
            <w:pPr>
              <w:tabs>
                <w:tab w:val="left" w:pos="979"/>
              </w:tabs>
              <w:jc w:val="center"/>
              <w:rPr>
                <w:rFonts w:cstheme="majorBidi"/>
                <w:szCs w:val="24"/>
              </w:rPr>
            </w:pPr>
            <w:r>
              <w:rPr>
                <w:rFonts w:cstheme="majorBidi"/>
                <w:szCs w:val="24"/>
              </w:rPr>
              <w:t>0.409£</w:t>
            </w:r>
          </w:p>
        </w:tc>
        <w:tc>
          <w:tcPr>
            <w:tcW w:w="2166" w:type="dxa"/>
          </w:tcPr>
          <w:p w14:paraId="0C3B2630" w14:textId="5C8E8F13" w:rsidR="007A465C" w:rsidRDefault="00315708" w:rsidP="007A465C">
            <w:pPr>
              <w:tabs>
                <w:tab w:val="left" w:pos="979"/>
              </w:tabs>
              <w:jc w:val="center"/>
              <w:rPr>
                <w:rFonts w:cstheme="majorBidi"/>
                <w:szCs w:val="24"/>
              </w:rPr>
            </w:pPr>
            <w:r>
              <w:rPr>
                <w:rFonts w:cstheme="majorBidi"/>
                <w:szCs w:val="24"/>
              </w:rPr>
              <w:t>0.403£</w:t>
            </w:r>
          </w:p>
        </w:tc>
        <w:tc>
          <w:tcPr>
            <w:tcW w:w="2159" w:type="dxa"/>
            <w:shd w:val="clear" w:color="auto" w:fill="8EAADB" w:themeFill="accent1" w:themeFillTint="99"/>
          </w:tcPr>
          <w:p w14:paraId="5CA8D156" w14:textId="4CEFF4C7" w:rsidR="007A465C" w:rsidRDefault="005F6EF1" w:rsidP="007A465C">
            <w:pPr>
              <w:tabs>
                <w:tab w:val="left" w:pos="979"/>
              </w:tabs>
              <w:jc w:val="center"/>
              <w:rPr>
                <w:rFonts w:cstheme="majorBidi"/>
                <w:szCs w:val="24"/>
              </w:rPr>
            </w:pPr>
            <w:r>
              <w:rPr>
                <w:rFonts w:cstheme="majorBidi"/>
                <w:szCs w:val="24"/>
              </w:rPr>
              <w:t>1.58£</w:t>
            </w:r>
          </w:p>
        </w:tc>
      </w:tr>
    </w:tbl>
    <w:p w14:paraId="59F93267" w14:textId="1D91FAA2" w:rsidR="0015204D" w:rsidRDefault="00FA6789" w:rsidP="00FA6789">
      <w:bookmarkStart w:id="70" w:name="_Toc70073663"/>
      <w:bookmarkEnd w:id="69"/>
      <w:r>
        <w:t xml:space="preserve">Table </w:t>
      </w:r>
      <w:fldSimple w:instr=" SEQ Table \* ARABIC ">
        <w:r w:rsidR="00A07FB1">
          <w:rPr>
            <w:noProof/>
          </w:rPr>
          <w:t>8</w:t>
        </w:r>
      </w:fldSimple>
      <w:r>
        <w:t xml:space="preserve">: </w:t>
      </w:r>
      <w:r w:rsidRPr="00B93BD1">
        <w:t>highlights the different types of the semiconductor temperature sensors and the selected sensor</w:t>
      </w:r>
      <w:bookmarkEnd w:id="70"/>
    </w:p>
    <w:p w14:paraId="5E505A31" w14:textId="7CDA5E32" w:rsidR="00315708" w:rsidRDefault="00FA6789" w:rsidP="00FA6789">
      <w:pPr>
        <w:rPr>
          <w:rFonts w:cstheme="majorBidi"/>
          <w:szCs w:val="24"/>
        </w:rPr>
      </w:pPr>
      <w:r>
        <w:rPr>
          <w:rFonts w:cstheme="majorBidi"/>
          <w:i/>
          <w:iCs/>
          <w:szCs w:val="24"/>
        </w:rPr>
        <w:lastRenderedPageBreak/>
        <w:t xml:space="preserve"> </w:t>
      </w:r>
      <w:sdt>
        <w:sdtPr>
          <w:rPr>
            <w:rFonts w:cstheme="majorBidi"/>
            <w:szCs w:val="24"/>
          </w:rPr>
          <w:id w:val="-717129269"/>
          <w:citation/>
        </w:sdtPr>
        <w:sdtEndPr/>
        <w:sdtContent>
          <w:r w:rsidR="00603CFF">
            <w:rPr>
              <w:rFonts w:cstheme="majorBidi"/>
              <w:szCs w:val="24"/>
            </w:rPr>
            <w:fldChar w:fldCharType="begin"/>
          </w:r>
          <w:r w:rsidR="00603CFF">
            <w:rPr>
              <w:rFonts w:cstheme="majorBidi"/>
              <w:szCs w:val="24"/>
            </w:rPr>
            <w:instrText xml:space="preserve"> CITATION 21Ja9 \l 2057 </w:instrText>
          </w:r>
          <w:r w:rsidR="00603CFF">
            <w:rPr>
              <w:rFonts w:cstheme="majorBidi"/>
              <w:szCs w:val="24"/>
            </w:rPr>
            <w:fldChar w:fldCharType="separate"/>
          </w:r>
          <w:r w:rsidR="008E1640" w:rsidRPr="008E1640">
            <w:rPr>
              <w:rFonts w:cstheme="majorBidi"/>
              <w:noProof/>
              <w:szCs w:val="24"/>
            </w:rPr>
            <w:t>[12]</w:t>
          </w:r>
          <w:r w:rsidR="00603CFF">
            <w:rPr>
              <w:rFonts w:cstheme="majorBidi"/>
              <w:szCs w:val="24"/>
            </w:rPr>
            <w:fldChar w:fldCharType="end"/>
          </w:r>
        </w:sdtContent>
      </w:sdt>
      <w:r w:rsidR="00603CFF">
        <w:rPr>
          <w:rFonts w:cstheme="majorBidi"/>
          <w:szCs w:val="24"/>
        </w:rPr>
        <w:t xml:space="preserve"> </w:t>
      </w:r>
      <w:sdt>
        <w:sdtPr>
          <w:rPr>
            <w:rFonts w:cstheme="majorBidi"/>
            <w:szCs w:val="24"/>
          </w:rPr>
          <w:id w:val="-1264147503"/>
          <w:citation/>
        </w:sdtPr>
        <w:sdtEndPr/>
        <w:sdtContent>
          <w:r w:rsidR="00603CFF">
            <w:rPr>
              <w:rFonts w:cstheme="majorBidi"/>
              <w:szCs w:val="24"/>
            </w:rPr>
            <w:fldChar w:fldCharType="begin"/>
          </w:r>
          <w:r w:rsidR="00603CFF">
            <w:rPr>
              <w:rFonts w:cstheme="majorBidi"/>
              <w:szCs w:val="24"/>
            </w:rPr>
            <w:instrText xml:space="preserve"> CITATION 21Ja10 \l 2057 </w:instrText>
          </w:r>
          <w:r w:rsidR="00603CFF">
            <w:rPr>
              <w:rFonts w:cstheme="majorBidi"/>
              <w:szCs w:val="24"/>
            </w:rPr>
            <w:fldChar w:fldCharType="separate"/>
          </w:r>
          <w:r w:rsidR="008E1640" w:rsidRPr="008E1640">
            <w:rPr>
              <w:rFonts w:cstheme="majorBidi"/>
              <w:noProof/>
              <w:szCs w:val="24"/>
            </w:rPr>
            <w:t>[13]</w:t>
          </w:r>
          <w:r w:rsidR="00603CFF">
            <w:rPr>
              <w:rFonts w:cstheme="majorBidi"/>
              <w:szCs w:val="24"/>
            </w:rPr>
            <w:fldChar w:fldCharType="end"/>
          </w:r>
        </w:sdtContent>
      </w:sdt>
    </w:p>
    <w:p w14:paraId="7F345E23" w14:textId="77777777" w:rsidR="000357DE" w:rsidRDefault="000357DE" w:rsidP="00315708">
      <w:pPr>
        <w:spacing w:after="0" w:line="240" w:lineRule="auto"/>
        <w:rPr>
          <w:rFonts w:cstheme="majorBidi"/>
          <w:szCs w:val="24"/>
        </w:rPr>
      </w:pPr>
    </w:p>
    <w:p w14:paraId="0B883EDF" w14:textId="5762FB4B" w:rsidR="007A465C" w:rsidRDefault="000357DE" w:rsidP="00FE253B">
      <w:pPr>
        <w:pStyle w:val="Heading2"/>
      </w:pPr>
      <w:bookmarkStart w:id="71" w:name="_Toc70073546"/>
      <w:r>
        <w:t>The selected display</w:t>
      </w:r>
      <w:bookmarkEnd w:id="71"/>
    </w:p>
    <w:tbl>
      <w:tblPr>
        <w:tblW w:w="0" w:type="auto"/>
        <w:tblLook w:val="04A0" w:firstRow="1" w:lastRow="0" w:firstColumn="1" w:lastColumn="0" w:noHBand="0" w:noVBand="1"/>
      </w:tblPr>
      <w:tblGrid>
        <w:gridCol w:w="2254"/>
        <w:gridCol w:w="2254"/>
        <w:gridCol w:w="2254"/>
        <w:gridCol w:w="2254"/>
      </w:tblGrid>
      <w:tr w:rsidR="00A172F9" w14:paraId="5F6BD14E" w14:textId="77777777" w:rsidTr="004274D0">
        <w:tc>
          <w:tcPr>
            <w:tcW w:w="2254" w:type="dxa"/>
          </w:tcPr>
          <w:p w14:paraId="76357C55" w14:textId="77777777" w:rsidR="00722E7A" w:rsidRDefault="00722E7A" w:rsidP="00722E7A">
            <w:pPr>
              <w:tabs>
                <w:tab w:val="left" w:pos="979"/>
              </w:tabs>
              <w:jc w:val="center"/>
              <w:rPr>
                <w:rFonts w:cstheme="majorBidi"/>
                <w:szCs w:val="24"/>
              </w:rPr>
            </w:pPr>
            <w:bookmarkStart w:id="72" w:name="_Hlk62101809"/>
          </w:p>
        </w:tc>
        <w:tc>
          <w:tcPr>
            <w:tcW w:w="2254" w:type="dxa"/>
            <w:shd w:val="clear" w:color="auto" w:fill="8EAADB" w:themeFill="accent1" w:themeFillTint="99"/>
          </w:tcPr>
          <w:p w14:paraId="7CEFCF26" w14:textId="3ABADB8B" w:rsidR="00722E7A" w:rsidRDefault="00722E7A" w:rsidP="00722E7A">
            <w:pPr>
              <w:tabs>
                <w:tab w:val="left" w:pos="979"/>
              </w:tabs>
              <w:jc w:val="center"/>
              <w:rPr>
                <w:rFonts w:cstheme="majorBidi"/>
                <w:szCs w:val="24"/>
              </w:rPr>
            </w:pPr>
            <w:r>
              <w:rPr>
                <w:noProof/>
              </w:rPr>
              <w:drawing>
                <wp:inline distT="0" distB="0" distL="0" distR="0" wp14:anchorId="2D853B04" wp14:editId="16D4AA64">
                  <wp:extent cx="1207801" cy="809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91" t="22758" r="81886" b="59212"/>
                          <a:stretch/>
                        </pic:blipFill>
                        <pic:spPr bwMode="auto">
                          <a:xfrm>
                            <a:off x="0" y="0"/>
                            <a:ext cx="1211476" cy="812089"/>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16EAD1D4" w14:textId="152E0154" w:rsidR="00722E7A" w:rsidRDefault="00C86227" w:rsidP="00722E7A">
            <w:pPr>
              <w:tabs>
                <w:tab w:val="left" w:pos="979"/>
              </w:tabs>
              <w:jc w:val="center"/>
              <w:rPr>
                <w:rFonts w:cstheme="majorBidi"/>
                <w:szCs w:val="24"/>
              </w:rPr>
            </w:pPr>
            <w:r>
              <w:rPr>
                <w:noProof/>
              </w:rPr>
              <w:drawing>
                <wp:inline distT="0" distB="0" distL="0" distR="0" wp14:anchorId="20F5A4BF" wp14:editId="703B0531">
                  <wp:extent cx="971550" cy="963651"/>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916" t="36650" r="50643" b="27291"/>
                          <a:stretch/>
                        </pic:blipFill>
                        <pic:spPr bwMode="auto">
                          <a:xfrm>
                            <a:off x="0" y="0"/>
                            <a:ext cx="976456" cy="968517"/>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49807095" w14:textId="0CA7D5F0" w:rsidR="00722E7A" w:rsidRDefault="00A172F9" w:rsidP="00722E7A">
            <w:pPr>
              <w:tabs>
                <w:tab w:val="left" w:pos="979"/>
              </w:tabs>
              <w:jc w:val="center"/>
              <w:rPr>
                <w:rFonts w:cstheme="majorBidi"/>
                <w:szCs w:val="24"/>
              </w:rPr>
            </w:pPr>
            <w:r>
              <w:rPr>
                <w:noProof/>
              </w:rPr>
              <w:drawing>
                <wp:inline distT="0" distB="0" distL="0" distR="0" wp14:anchorId="1DC70812" wp14:editId="46F9DAC8">
                  <wp:extent cx="1238250" cy="95296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604" t="28966" r="44494" b="24631"/>
                          <a:stretch/>
                        </pic:blipFill>
                        <pic:spPr bwMode="auto">
                          <a:xfrm>
                            <a:off x="0" y="0"/>
                            <a:ext cx="1251969" cy="963525"/>
                          </a:xfrm>
                          <a:prstGeom prst="rect">
                            <a:avLst/>
                          </a:prstGeom>
                          <a:ln>
                            <a:noFill/>
                          </a:ln>
                          <a:extLst>
                            <a:ext uri="{53640926-AAD7-44D8-BBD7-CCE9431645EC}">
                              <a14:shadowObscured xmlns:a14="http://schemas.microsoft.com/office/drawing/2010/main"/>
                            </a:ext>
                          </a:extLst>
                        </pic:spPr>
                      </pic:pic>
                    </a:graphicData>
                  </a:graphic>
                </wp:inline>
              </w:drawing>
            </w:r>
          </w:p>
        </w:tc>
      </w:tr>
      <w:tr w:rsidR="00A172F9" w14:paraId="76486868" w14:textId="77777777" w:rsidTr="004274D0">
        <w:tc>
          <w:tcPr>
            <w:tcW w:w="2254" w:type="dxa"/>
          </w:tcPr>
          <w:p w14:paraId="46497A9F" w14:textId="44285E2A" w:rsidR="00722E7A" w:rsidRDefault="00722E7A" w:rsidP="00722E7A">
            <w:pPr>
              <w:tabs>
                <w:tab w:val="left" w:pos="979"/>
              </w:tabs>
              <w:jc w:val="center"/>
              <w:rPr>
                <w:rFonts w:cstheme="majorBidi"/>
                <w:szCs w:val="24"/>
              </w:rPr>
            </w:pPr>
            <w:r>
              <w:rPr>
                <w:rFonts w:cstheme="majorBidi"/>
                <w:szCs w:val="24"/>
              </w:rPr>
              <w:t xml:space="preserve">Type </w:t>
            </w:r>
          </w:p>
        </w:tc>
        <w:tc>
          <w:tcPr>
            <w:tcW w:w="2254" w:type="dxa"/>
            <w:shd w:val="clear" w:color="auto" w:fill="8EAADB" w:themeFill="accent1" w:themeFillTint="99"/>
          </w:tcPr>
          <w:p w14:paraId="0BF20513" w14:textId="32695B75" w:rsidR="00722E7A" w:rsidRDefault="00722E7A" w:rsidP="00722E7A">
            <w:pPr>
              <w:tabs>
                <w:tab w:val="left" w:pos="979"/>
              </w:tabs>
              <w:jc w:val="center"/>
              <w:rPr>
                <w:rFonts w:cstheme="majorBidi"/>
                <w:szCs w:val="24"/>
              </w:rPr>
            </w:pPr>
            <w:r>
              <w:rPr>
                <w:rFonts w:cstheme="majorBidi"/>
                <w:szCs w:val="24"/>
              </w:rPr>
              <w:t xml:space="preserve">LCD </w:t>
            </w:r>
          </w:p>
        </w:tc>
        <w:tc>
          <w:tcPr>
            <w:tcW w:w="2254" w:type="dxa"/>
          </w:tcPr>
          <w:p w14:paraId="5EB95F2D" w14:textId="1F5B9047" w:rsidR="00722E7A" w:rsidRDefault="00C86227" w:rsidP="00722E7A">
            <w:pPr>
              <w:tabs>
                <w:tab w:val="left" w:pos="979"/>
              </w:tabs>
              <w:jc w:val="center"/>
              <w:rPr>
                <w:rFonts w:cstheme="majorBidi"/>
                <w:szCs w:val="24"/>
              </w:rPr>
            </w:pPr>
            <w:r>
              <w:rPr>
                <w:rFonts w:cstheme="majorBidi"/>
                <w:szCs w:val="24"/>
              </w:rPr>
              <w:t xml:space="preserve">OLED </w:t>
            </w:r>
          </w:p>
        </w:tc>
        <w:tc>
          <w:tcPr>
            <w:tcW w:w="2254" w:type="dxa"/>
          </w:tcPr>
          <w:p w14:paraId="088520CF" w14:textId="3C731372" w:rsidR="00722E7A" w:rsidRDefault="007100FC" w:rsidP="00722E7A">
            <w:pPr>
              <w:tabs>
                <w:tab w:val="left" w:pos="979"/>
              </w:tabs>
              <w:jc w:val="center"/>
              <w:rPr>
                <w:rFonts w:cstheme="majorBidi"/>
                <w:szCs w:val="24"/>
              </w:rPr>
            </w:pPr>
            <w:r>
              <w:rPr>
                <w:rFonts w:cstheme="majorBidi"/>
                <w:szCs w:val="24"/>
              </w:rPr>
              <w:t xml:space="preserve">Dot matrix </w:t>
            </w:r>
          </w:p>
        </w:tc>
      </w:tr>
      <w:tr w:rsidR="00A172F9" w14:paraId="15EDFB85" w14:textId="77777777" w:rsidTr="004274D0">
        <w:tc>
          <w:tcPr>
            <w:tcW w:w="2254" w:type="dxa"/>
          </w:tcPr>
          <w:p w14:paraId="52DA5B5C" w14:textId="39B4DE53" w:rsidR="00722E7A" w:rsidRDefault="00094F8D" w:rsidP="00722E7A">
            <w:pPr>
              <w:tabs>
                <w:tab w:val="left" w:pos="979"/>
              </w:tabs>
              <w:jc w:val="center"/>
              <w:rPr>
                <w:rFonts w:cstheme="majorBidi"/>
                <w:szCs w:val="24"/>
              </w:rPr>
            </w:pPr>
            <w:r>
              <w:rPr>
                <w:rFonts w:cstheme="majorBidi"/>
                <w:szCs w:val="24"/>
              </w:rPr>
              <w:t xml:space="preserve">Supply </w:t>
            </w:r>
            <w:r w:rsidR="00B57883">
              <w:rPr>
                <w:rFonts w:cstheme="majorBidi"/>
                <w:szCs w:val="24"/>
              </w:rPr>
              <w:t>voltage for logic</w:t>
            </w:r>
          </w:p>
        </w:tc>
        <w:tc>
          <w:tcPr>
            <w:tcW w:w="2254" w:type="dxa"/>
            <w:shd w:val="clear" w:color="auto" w:fill="8EAADB" w:themeFill="accent1" w:themeFillTint="99"/>
          </w:tcPr>
          <w:p w14:paraId="1DEFC2BF" w14:textId="2CBEF958" w:rsidR="00722E7A" w:rsidRDefault="00B57883" w:rsidP="00722E7A">
            <w:pPr>
              <w:tabs>
                <w:tab w:val="left" w:pos="979"/>
              </w:tabs>
              <w:jc w:val="center"/>
              <w:rPr>
                <w:rFonts w:cstheme="majorBidi"/>
                <w:szCs w:val="24"/>
              </w:rPr>
            </w:pPr>
            <w:r>
              <w:rPr>
                <w:rFonts w:cstheme="majorBidi"/>
                <w:szCs w:val="24"/>
              </w:rPr>
              <w:t>5V</w:t>
            </w:r>
          </w:p>
        </w:tc>
        <w:tc>
          <w:tcPr>
            <w:tcW w:w="2254" w:type="dxa"/>
          </w:tcPr>
          <w:p w14:paraId="120EE990" w14:textId="0114D647" w:rsidR="00722E7A" w:rsidRDefault="002F4039" w:rsidP="00722E7A">
            <w:pPr>
              <w:tabs>
                <w:tab w:val="left" w:pos="979"/>
              </w:tabs>
              <w:jc w:val="center"/>
              <w:rPr>
                <w:rFonts w:cstheme="majorBidi"/>
                <w:szCs w:val="24"/>
              </w:rPr>
            </w:pPr>
            <w:r>
              <w:rPr>
                <w:rFonts w:cstheme="majorBidi"/>
                <w:szCs w:val="24"/>
              </w:rPr>
              <w:t>2.8V</w:t>
            </w:r>
          </w:p>
        </w:tc>
        <w:tc>
          <w:tcPr>
            <w:tcW w:w="2254" w:type="dxa"/>
          </w:tcPr>
          <w:p w14:paraId="6122FA6C" w14:textId="4657A308" w:rsidR="00722E7A" w:rsidRDefault="00523749" w:rsidP="00722E7A">
            <w:pPr>
              <w:tabs>
                <w:tab w:val="left" w:pos="979"/>
              </w:tabs>
              <w:jc w:val="center"/>
              <w:rPr>
                <w:rFonts w:cstheme="majorBidi"/>
                <w:szCs w:val="24"/>
              </w:rPr>
            </w:pPr>
            <w:r>
              <w:rPr>
                <w:rFonts w:cstheme="majorBidi"/>
                <w:szCs w:val="24"/>
              </w:rPr>
              <w:t>2.1V</w:t>
            </w:r>
          </w:p>
        </w:tc>
      </w:tr>
      <w:tr w:rsidR="00A172F9" w14:paraId="0655C3F5" w14:textId="77777777" w:rsidTr="004274D0">
        <w:tc>
          <w:tcPr>
            <w:tcW w:w="2254" w:type="dxa"/>
          </w:tcPr>
          <w:p w14:paraId="65D6E193" w14:textId="62792A3A" w:rsidR="00722E7A" w:rsidRDefault="00B57883" w:rsidP="00722E7A">
            <w:pPr>
              <w:tabs>
                <w:tab w:val="left" w:pos="979"/>
              </w:tabs>
              <w:jc w:val="center"/>
              <w:rPr>
                <w:rFonts w:cstheme="majorBidi"/>
                <w:szCs w:val="24"/>
              </w:rPr>
            </w:pPr>
            <w:r>
              <w:rPr>
                <w:rFonts w:cstheme="majorBidi"/>
                <w:szCs w:val="24"/>
              </w:rPr>
              <w:t>Supply voltage for LCD</w:t>
            </w:r>
          </w:p>
        </w:tc>
        <w:tc>
          <w:tcPr>
            <w:tcW w:w="2254" w:type="dxa"/>
            <w:shd w:val="clear" w:color="auto" w:fill="8EAADB" w:themeFill="accent1" w:themeFillTint="99"/>
          </w:tcPr>
          <w:p w14:paraId="7F98B072" w14:textId="1E34C856" w:rsidR="00722E7A" w:rsidRDefault="00B57883" w:rsidP="00722E7A">
            <w:pPr>
              <w:tabs>
                <w:tab w:val="left" w:pos="979"/>
              </w:tabs>
              <w:jc w:val="center"/>
              <w:rPr>
                <w:rFonts w:cstheme="majorBidi"/>
                <w:szCs w:val="24"/>
              </w:rPr>
            </w:pPr>
            <w:r>
              <w:rPr>
                <w:rFonts w:cstheme="majorBidi"/>
                <w:szCs w:val="24"/>
              </w:rPr>
              <w:t>3.7V</w:t>
            </w:r>
          </w:p>
        </w:tc>
        <w:tc>
          <w:tcPr>
            <w:tcW w:w="2254" w:type="dxa"/>
          </w:tcPr>
          <w:p w14:paraId="1FB602C5" w14:textId="1740A686" w:rsidR="00722E7A" w:rsidRDefault="002F4039" w:rsidP="00722E7A">
            <w:pPr>
              <w:tabs>
                <w:tab w:val="left" w:pos="979"/>
              </w:tabs>
              <w:jc w:val="center"/>
              <w:rPr>
                <w:rFonts w:cstheme="majorBidi"/>
                <w:szCs w:val="24"/>
              </w:rPr>
            </w:pPr>
            <w:r>
              <w:rPr>
                <w:rFonts w:cstheme="majorBidi"/>
                <w:szCs w:val="24"/>
              </w:rPr>
              <w:t>2.8V</w:t>
            </w:r>
          </w:p>
        </w:tc>
        <w:tc>
          <w:tcPr>
            <w:tcW w:w="2254" w:type="dxa"/>
          </w:tcPr>
          <w:p w14:paraId="24951510" w14:textId="4CA46DFB" w:rsidR="00722E7A" w:rsidRDefault="00523749" w:rsidP="00722E7A">
            <w:pPr>
              <w:tabs>
                <w:tab w:val="left" w:pos="979"/>
              </w:tabs>
              <w:jc w:val="center"/>
              <w:rPr>
                <w:rFonts w:cstheme="majorBidi"/>
                <w:szCs w:val="24"/>
              </w:rPr>
            </w:pPr>
            <w:r>
              <w:rPr>
                <w:rFonts w:cstheme="majorBidi"/>
                <w:szCs w:val="24"/>
              </w:rPr>
              <w:t>2.1V</w:t>
            </w:r>
          </w:p>
        </w:tc>
      </w:tr>
      <w:tr w:rsidR="00A172F9" w14:paraId="135B7A72" w14:textId="77777777" w:rsidTr="004274D0">
        <w:tc>
          <w:tcPr>
            <w:tcW w:w="2254" w:type="dxa"/>
          </w:tcPr>
          <w:p w14:paraId="234B49E0" w14:textId="367082AF" w:rsidR="00722E7A" w:rsidRDefault="00B57883" w:rsidP="00722E7A">
            <w:pPr>
              <w:tabs>
                <w:tab w:val="left" w:pos="979"/>
              </w:tabs>
              <w:jc w:val="center"/>
              <w:rPr>
                <w:rFonts w:cstheme="majorBidi"/>
                <w:szCs w:val="24"/>
              </w:rPr>
            </w:pPr>
            <w:r>
              <w:rPr>
                <w:rFonts w:cstheme="majorBidi"/>
                <w:szCs w:val="24"/>
              </w:rPr>
              <w:t xml:space="preserve">Supply current </w:t>
            </w:r>
          </w:p>
        </w:tc>
        <w:tc>
          <w:tcPr>
            <w:tcW w:w="2254" w:type="dxa"/>
            <w:shd w:val="clear" w:color="auto" w:fill="8EAADB" w:themeFill="accent1" w:themeFillTint="99"/>
          </w:tcPr>
          <w:p w14:paraId="1A5DCEE0" w14:textId="4D81579D" w:rsidR="00722E7A" w:rsidRDefault="00B57883" w:rsidP="00722E7A">
            <w:pPr>
              <w:tabs>
                <w:tab w:val="left" w:pos="979"/>
              </w:tabs>
              <w:jc w:val="center"/>
              <w:rPr>
                <w:rFonts w:cstheme="majorBidi"/>
                <w:szCs w:val="24"/>
              </w:rPr>
            </w:pPr>
            <w:r>
              <w:rPr>
                <w:rFonts w:cstheme="majorBidi"/>
                <w:szCs w:val="24"/>
              </w:rPr>
              <w:t>1.2mA</w:t>
            </w:r>
          </w:p>
        </w:tc>
        <w:tc>
          <w:tcPr>
            <w:tcW w:w="2254" w:type="dxa"/>
          </w:tcPr>
          <w:p w14:paraId="1BD61934" w14:textId="18275220" w:rsidR="00722E7A" w:rsidRDefault="002F4039" w:rsidP="00722E7A">
            <w:pPr>
              <w:tabs>
                <w:tab w:val="left" w:pos="979"/>
              </w:tabs>
              <w:jc w:val="center"/>
              <w:rPr>
                <w:rFonts w:cstheme="majorBidi"/>
                <w:szCs w:val="24"/>
              </w:rPr>
            </w:pPr>
            <w:r>
              <w:rPr>
                <w:rFonts w:cstheme="majorBidi"/>
                <w:szCs w:val="24"/>
              </w:rPr>
              <w:t>25mA</w:t>
            </w:r>
          </w:p>
        </w:tc>
        <w:tc>
          <w:tcPr>
            <w:tcW w:w="2254" w:type="dxa"/>
          </w:tcPr>
          <w:p w14:paraId="7F91B1B5" w14:textId="7805D8AE" w:rsidR="00722E7A" w:rsidRDefault="00952CA5" w:rsidP="00722E7A">
            <w:pPr>
              <w:tabs>
                <w:tab w:val="left" w:pos="979"/>
              </w:tabs>
              <w:jc w:val="center"/>
              <w:rPr>
                <w:rFonts w:cstheme="majorBidi"/>
                <w:szCs w:val="24"/>
              </w:rPr>
            </w:pPr>
            <w:r>
              <w:rPr>
                <w:rFonts w:cstheme="majorBidi"/>
                <w:szCs w:val="24"/>
              </w:rPr>
              <w:t>30mA</w:t>
            </w:r>
          </w:p>
        </w:tc>
      </w:tr>
      <w:tr w:rsidR="00A172F9" w14:paraId="1F11A25A" w14:textId="77777777" w:rsidTr="004274D0">
        <w:tc>
          <w:tcPr>
            <w:tcW w:w="2254" w:type="dxa"/>
          </w:tcPr>
          <w:p w14:paraId="37752D79" w14:textId="6A146579" w:rsidR="00722E7A" w:rsidRDefault="00B57883" w:rsidP="00722E7A">
            <w:pPr>
              <w:tabs>
                <w:tab w:val="left" w:pos="979"/>
              </w:tabs>
              <w:jc w:val="center"/>
              <w:rPr>
                <w:rFonts w:cstheme="majorBidi"/>
                <w:szCs w:val="24"/>
              </w:rPr>
            </w:pPr>
            <w:r>
              <w:rPr>
                <w:rFonts w:cstheme="majorBidi"/>
                <w:szCs w:val="24"/>
              </w:rPr>
              <w:t>View angle</w:t>
            </w:r>
          </w:p>
        </w:tc>
        <w:tc>
          <w:tcPr>
            <w:tcW w:w="2254" w:type="dxa"/>
            <w:shd w:val="clear" w:color="auto" w:fill="8EAADB" w:themeFill="accent1" w:themeFillTint="99"/>
          </w:tcPr>
          <w:p w14:paraId="255E4E6E" w14:textId="524CFE31" w:rsidR="00722E7A" w:rsidRDefault="00B57883" w:rsidP="00722E7A">
            <w:pPr>
              <w:tabs>
                <w:tab w:val="left" w:pos="979"/>
              </w:tabs>
              <w:jc w:val="center"/>
              <w:rPr>
                <w:rFonts w:cstheme="majorBidi"/>
                <w:szCs w:val="24"/>
              </w:rPr>
            </w:pPr>
            <w:r>
              <w:rPr>
                <w:rFonts w:cstheme="majorBidi"/>
                <w:szCs w:val="24"/>
              </w:rPr>
              <w:t>20-40 degrees</w:t>
            </w:r>
          </w:p>
        </w:tc>
        <w:tc>
          <w:tcPr>
            <w:tcW w:w="2254" w:type="dxa"/>
          </w:tcPr>
          <w:p w14:paraId="2DF392C6" w14:textId="77777777" w:rsidR="00722E7A" w:rsidRDefault="00722E7A" w:rsidP="00722E7A">
            <w:pPr>
              <w:tabs>
                <w:tab w:val="left" w:pos="979"/>
              </w:tabs>
              <w:jc w:val="center"/>
              <w:rPr>
                <w:rFonts w:cstheme="majorBidi"/>
                <w:szCs w:val="24"/>
              </w:rPr>
            </w:pPr>
          </w:p>
        </w:tc>
        <w:tc>
          <w:tcPr>
            <w:tcW w:w="2254" w:type="dxa"/>
          </w:tcPr>
          <w:p w14:paraId="74529456" w14:textId="77777777" w:rsidR="00722E7A" w:rsidRDefault="00722E7A" w:rsidP="00722E7A">
            <w:pPr>
              <w:tabs>
                <w:tab w:val="left" w:pos="979"/>
              </w:tabs>
              <w:jc w:val="center"/>
              <w:rPr>
                <w:rFonts w:cstheme="majorBidi"/>
                <w:szCs w:val="24"/>
              </w:rPr>
            </w:pPr>
          </w:p>
        </w:tc>
      </w:tr>
      <w:tr w:rsidR="00A172F9" w14:paraId="28113B93" w14:textId="77777777" w:rsidTr="004274D0">
        <w:tc>
          <w:tcPr>
            <w:tcW w:w="2254" w:type="dxa"/>
          </w:tcPr>
          <w:p w14:paraId="028E1AF6" w14:textId="041AB0E2" w:rsidR="00722E7A" w:rsidRDefault="00B57883" w:rsidP="00722E7A">
            <w:pPr>
              <w:tabs>
                <w:tab w:val="left" w:pos="979"/>
              </w:tabs>
              <w:jc w:val="center"/>
              <w:rPr>
                <w:rFonts w:cstheme="majorBidi"/>
                <w:szCs w:val="24"/>
              </w:rPr>
            </w:pPr>
            <w:r>
              <w:rPr>
                <w:rFonts w:cstheme="majorBidi"/>
                <w:szCs w:val="24"/>
              </w:rPr>
              <w:t>Contrast ratio</w:t>
            </w:r>
          </w:p>
        </w:tc>
        <w:tc>
          <w:tcPr>
            <w:tcW w:w="2254" w:type="dxa"/>
            <w:shd w:val="clear" w:color="auto" w:fill="8EAADB" w:themeFill="accent1" w:themeFillTint="99"/>
          </w:tcPr>
          <w:p w14:paraId="20ACEEB1" w14:textId="0F006F5F" w:rsidR="00722E7A" w:rsidRDefault="00B57883" w:rsidP="00722E7A">
            <w:pPr>
              <w:tabs>
                <w:tab w:val="left" w:pos="979"/>
              </w:tabs>
              <w:jc w:val="center"/>
              <w:rPr>
                <w:rFonts w:cstheme="majorBidi"/>
                <w:szCs w:val="24"/>
              </w:rPr>
            </w:pPr>
            <w:r>
              <w:rPr>
                <w:rFonts w:cstheme="majorBidi"/>
                <w:szCs w:val="24"/>
              </w:rPr>
              <w:t>3</w:t>
            </w:r>
          </w:p>
        </w:tc>
        <w:tc>
          <w:tcPr>
            <w:tcW w:w="2254" w:type="dxa"/>
          </w:tcPr>
          <w:p w14:paraId="254DACEF" w14:textId="77777777" w:rsidR="00722E7A" w:rsidRDefault="00722E7A" w:rsidP="00722E7A">
            <w:pPr>
              <w:tabs>
                <w:tab w:val="left" w:pos="979"/>
              </w:tabs>
              <w:jc w:val="center"/>
              <w:rPr>
                <w:rFonts w:cstheme="majorBidi"/>
                <w:szCs w:val="24"/>
              </w:rPr>
            </w:pPr>
          </w:p>
        </w:tc>
        <w:tc>
          <w:tcPr>
            <w:tcW w:w="2254" w:type="dxa"/>
          </w:tcPr>
          <w:p w14:paraId="2FF012E2" w14:textId="77777777" w:rsidR="00722E7A" w:rsidRDefault="00722E7A" w:rsidP="00722E7A">
            <w:pPr>
              <w:tabs>
                <w:tab w:val="left" w:pos="979"/>
              </w:tabs>
              <w:jc w:val="center"/>
              <w:rPr>
                <w:rFonts w:cstheme="majorBidi"/>
                <w:szCs w:val="24"/>
              </w:rPr>
            </w:pPr>
          </w:p>
        </w:tc>
      </w:tr>
      <w:tr w:rsidR="00A172F9" w14:paraId="1A9CC613" w14:textId="77777777" w:rsidTr="004274D0">
        <w:tc>
          <w:tcPr>
            <w:tcW w:w="2254" w:type="dxa"/>
          </w:tcPr>
          <w:p w14:paraId="38273737" w14:textId="2985A602" w:rsidR="00722E7A" w:rsidRDefault="00B57883" w:rsidP="00722E7A">
            <w:pPr>
              <w:tabs>
                <w:tab w:val="left" w:pos="979"/>
              </w:tabs>
              <w:jc w:val="center"/>
              <w:rPr>
                <w:rFonts w:cstheme="majorBidi"/>
                <w:szCs w:val="24"/>
              </w:rPr>
            </w:pPr>
            <w:r>
              <w:rPr>
                <w:rFonts w:cstheme="majorBidi"/>
                <w:szCs w:val="24"/>
              </w:rPr>
              <w:t xml:space="preserve">Response time </w:t>
            </w:r>
          </w:p>
        </w:tc>
        <w:tc>
          <w:tcPr>
            <w:tcW w:w="2254" w:type="dxa"/>
            <w:shd w:val="clear" w:color="auto" w:fill="8EAADB" w:themeFill="accent1" w:themeFillTint="99"/>
          </w:tcPr>
          <w:p w14:paraId="537E1764" w14:textId="574B6963" w:rsidR="00722E7A" w:rsidRDefault="00B57883" w:rsidP="00722E7A">
            <w:pPr>
              <w:tabs>
                <w:tab w:val="left" w:pos="979"/>
              </w:tabs>
              <w:jc w:val="center"/>
              <w:rPr>
                <w:rFonts w:cstheme="majorBidi"/>
                <w:szCs w:val="24"/>
              </w:rPr>
            </w:pPr>
            <w:r>
              <w:rPr>
                <w:rFonts w:cstheme="majorBidi"/>
                <w:szCs w:val="24"/>
              </w:rPr>
              <w:t>200mS</w:t>
            </w:r>
          </w:p>
        </w:tc>
        <w:tc>
          <w:tcPr>
            <w:tcW w:w="2254" w:type="dxa"/>
          </w:tcPr>
          <w:p w14:paraId="27542C13" w14:textId="77777777" w:rsidR="00722E7A" w:rsidRDefault="00722E7A" w:rsidP="00722E7A">
            <w:pPr>
              <w:tabs>
                <w:tab w:val="left" w:pos="979"/>
              </w:tabs>
              <w:jc w:val="center"/>
              <w:rPr>
                <w:rFonts w:cstheme="majorBidi"/>
                <w:szCs w:val="24"/>
              </w:rPr>
            </w:pPr>
          </w:p>
        </w:tc>
        <w:tc>
          <w:tcPr>
            <w:tcW w:w="2254" w:type="dxa"/>
          </w:tcPr>
          <w:p w14:paraId="632B9916" w14:textId="77777777" w:rsidR="00722E7A" w:rsidRDefault="00722E7A" w:rsidP="00722E7A">
            <w:pPr>
              <w:tabs>
                <w:tab w:val="left" w:pos="979"/>
              </w:tabs>
              <w:jc w:val="center"/>
              <w:rPr>
                <w:rFonts w:cstheme="majorBidi"/>
                <w:szCs w:val="24"/>
              </w:rPr>
            </w:pPr>
          </w:p>
        </w:tc>
      </w:tr>
      <w:tr w:rsidR="00A172F9" w14:paraId="175A8C2A" w14:textId="77777777" w:rsidTr="004274D0">
        <w:tc>
          <w:tcPr>
            <w:tcW w:w="2254" w:type="dxa"/>
          </w:tcPr>
          <w:p w14:paraId="0B677BA8" w14:textId="4253C9BE" w:rsidR="00722E7A" w:rsidRDefault="00C86227" w:rsidP="00722E7A">
            <w:pPr>
              <w:tabs>
                <w:tab w:val="left" w:pos="979"/>
              </w:tabs>
              <w:jc w:val="center"/>
              <w:rPr>
                <w:rFonts w:cstheme="majorBidi"/>
                <w:szCs w:val="24"/>
              </w:rPr>
            </w:pPr>
            <w:r>
              <w:rPr>
                <w:rFonts w:cstheme="majorBidi"/>
                <w:szCs w:val="24"/>
              </w:rPr>
              <w:t xml:space="preserve">Interface </w:t>
            </w:r>
          </w:p>
        </w:tc>
        <w:tc>
          <w:tcPr>
            <w:tcW w:w="2254" w:type="dxa"/>
            <w:shd w:val="clear" w:color="auto" w:fill="8EAADB" w:themeFill="accent1" w:themeFillTint="99"/>
          </w:tcPr>
          <w:p w14:paraId="1BFF8AB7" w14:textId="33BC3129" w:rsidR="00722E7A" w:rsidRDefault="00C86227" w:rsidP="00722E7A">
            <w:pPr>
              <w:tabs>
                <w:tab w:val="left" w:pos="979"/>
              </w:tabs>
              <w:jc w:val="center"/>
              <w:rPr>
                <w:rFonts w:cstheme="majorBidi"/>
                <w:szCs w:val="24"/>
              </w:rPr>
            </w:pPr>
            <w:r>
              <w:rPr>
                <w:rFonts w:cstheme="majorBidi"/>
                <w:szCs w:val="24"/>
              </w:rPr>
              <w:t xml:space="preserve">Analogue </w:t>
            </w:r>
          </w:p>
        </w:tc>
        <w:tc>
          <w:tcPr>
            <w:tcW w:w="2254" w:type="dxa"/>
          </w:tcPr>
          <w:p w14:paraId="3579482D" w14:textId="427EC2BD" w:rsidR="00722E7A" w:rsidRDefault="00C86227" w:rsidP="00722E7A">
            <w:pPr>
              <w:tabs>
                <w:tab w:val="left" w:pos="979"/>
              </w:tabs>
              <w:jc w:val="center"/>
              <w:rPr>
                <w:rFonts w:cstheme="majorBidi"/>
                <w:szCs w:val="24"/>
              </w:rPr>
            </w:pPr>
            <w:r>
              <w:rPr>
                <w:rFonts w:cstheme="majorBidi"/>
                <w:szCs w:val="24"/>
              </w:rPr>
              <w:t>SPI</w:t>
            </w:r>
          </w:p>
        </w:tc>
        <w:tc>
          <w:tcPr>
            <w:tcW w:w="2254" w:type="dxa"/>
          </w:tcPr>
          <w:p w14:paraId="08D2BAF2" w14:textId="60B4D65F" w:rsidR="00722E7A" w:rsidRDefault="00523749" w:rsidP="00722E7A">
            <w:pPr>
              <w:tabs>
                <w:tab w:val="left" w:pos="979"/>
              </w:tabs>
              <w:jc w:val="center"/>
              <w:rPr>
                <w:rFonts w:cstheme="majorBidi"/>
                <w:szCs w:val="24"/>
              </w:rPr>
            </w:pPr>
            <w:r>
              <w:rPr>
                <w:rFonts w:cstheme="majorBidi"/>
                <w:szCs w:val="24"/>
              </w:rPr>
              <w:t xml:space="preserve">Analogue </w:t>
            </w:r>
          </w:p>
        </w:tc>
      </w:tr>
      <w:tr w:rsidR="00A172F9" w14:paraId="35D2421F" w14:textId="77777777" w:rsidTr="004274D0">
        <w:tc>
          <w:tcPr>
            <w:tcW w:w="2254" w:type="dxa"/>
          </w:tcPr>
          <w:p w14:paraId="07BFEE38" w14:textId="2B42A754" w:rsidR="00722E7A" w:rsidRDefault="007100FC" w:rsidP="00722E7A">
            <w:pPr>
              <w:tabs>
                <w:tab w:val="left" w:pos="979"/>
              </w:tabs>
              <w:jc w:val="center"/>
              <w:rPr>
                <w:rFonts w:cstheme="majorBidi"/>
                <w:szCs w:val="24"/>
              </w:rPr>
            </w:pPr>
            <w:r>
              <w:rPr>
                <w:rFonts w:cstheme="majorBidi"/>
                <w:szCs w:val="24"/>
              </w:rPr>
              <w:t xml:space="preserve">Temperature range </w:t>
            </w:r>
          </w:p>
        </w:tc>
        <w:tc>
          <w:tcPr>
            <w:tcW w:w="2254" w:type="dxa"/>
            <w:shd w:val="clear" w:color="auto" w:fill="8EAADB" w:themeFill="accent1" w:themeFillTint="99"/>
          </w:tcPr>
          <w:p w14:paraId="69228E58" w14:textId="77777777" w:rsidR="00722E7A" w:rsidRDefault="00722E7A" w:rsidP="00722E7A">
            <w:pPr>
              <w:tabs>
                <w:tab w:val="left" w:pos="979"/>
              </w:tabs>
              <w:jc w:val="center"/>
              <w:rPr>
                <w:rFonts w:cstheme="majorBidi"/>
                <w:szCs w:val="24"/>
              </w:rPr>
            </w:pPr>
          </w:p>
        </w:tc>
        <w:tc>
          <w:tcPr>
            <w:tcW w:w="2254" w:type="dxa"/>
          </w:tcPr>
          <w:p w14:paraId="6DBBA20E" w14:textId="77777777" w:rsidR="00722E7A" w:rsidRDefault="00722E7A" w:rsidP="00722E7A">
            <w:pPr>
              <w:tabs>
                <w:tab w:val="left" w:pos="979"/>
              </w:tabs>
              <w:jc w:val="center"/>
              <w:rPr>
                <w:rFonts w:cstheme="majorBidi"/>
                <w:szCs w:val="24"/>
              </w:rPr>
            </w:pPr>
          </w:p>
        </w:tc>
        <w:tc>
          <w:tcPr>
            <w:tcW w:w="2254" w:type="dxa"/>
          </w:tcPr>
          <w:p w14:paraId="5244D5FE" w14:textId="3E30E262" w:rsidR="00722E7A" w:rsidRDefault="007100FC" w:rsidP="00722E7A">
            <w:pPr>
              <w:tabs>
                <w:tab w:val="left" w:pos="979"/>
              </w:tabs>
              <w:jc w:val="center"/>
              <w:rPr>
                <w:rFonts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+85</w:t>
            </w:r>
            <m:oMath>
              <m:r>
                <w:rPr>
                  <w:rFonts w:ascii="Cambria Math" w:hAnsi="Cambria Math" w:cstheme="majorBidi"/>
                  <w:szCs w:val="24"/>
                </w:rPr>
                <m:t>℃</m:t>
              </m:r>
            </m:oMath>
          </w:p>
        </w:tc>
      </w:tr>
      <w:tr w:rsidR="00523749" w14:paraId="59CA2095" w14:textId="77777777" w:rsidTr="004274D0">
        <w:tc>
          <w:tcPr>
            <w:tcW w:w="2254" w:type="dxa"/>
          </w:tcPr>
          <w:p w14:paraId="0E64E5C8" w14:textId="5DC42503" w:rsidR="00523749" w:rsidRDefault="00523749" w:rsidP="00722E7A">
            <w:pPr>
              <w:tabs>
                <w:tab w:val="left" w:pos="979"/>
              </w:tabs>
              <w:jc w:val="center"/>
              <w:rPr>
                <w:rFonts w:cstheme="majorBidi"/>
                <w:szCs w:val="24"/>
              </w:rPr>
            </w:pPr>
            <w:r>
              <w:rPr>
                <w:rFonts w:cstheme="majorBidi"/>
                <w:szCs w:val="24"/>
              </w:rPr>
              <w:t xml:space="preserve">Power dissipation </w:t>
            </w:r>
          </w:p>
        </w:tc>
        <w:tc>
          <w:tcPr>
            <w:tcW w:w="2254" w:type="dxa"/>
            <w:shd w:val="clear" w:color="auto" w:fill="8EAADB" w:themeFill="accent1" w:themeFillTint="99"/>
          </w:tcPr>
          <w:p w14:paraId="4FCFDE55" w14:textId="77777777" w:rsidR="00523749" w:rsidRDefault="00523749" w:rsidP="00722E7A">
            <w:pPr>
              <w:tabs>
                <w:tab w:val="left" w:pos="979"/>
              </w:tabs>
              <w:jc w:val="center"/>
              <w:rPr>
                <w:rFonts w:cstheme="majorBidi"/>
                <w:szCs w:val="24"/>
              </w:rPr>
            </w:pPr>
          </w:p>
        </w:tc>
        <w:tc>
          <w:tcPr>
            <w:tcW w:w="2254" w:type="dxa"/>
          </w:tcPr>
          <w:p w14:paraId="749130F4" w14:textId="77777777" w:rsidR="00523749" w:rsidRDefault="00523749" w:rsidP="00722E7A">
            <w:pPr>
              <w:tabs>
                <w:tab w:val="left" w:pos="979"/>
              </w:tabs>
              <w:jc w:val="center"/>
              <w:rPr>
                <w:rFonts w:cstheme="majorBidi"/>
                <w:szCs w:val="24"/>
              </w:rPr>
            </w:pPr>
          </w:p>
        </w:tc>
        <w:tc>
          <w:tcPr>
            <w:tcW w:w="2254" w:type="dxa"/>
          </w:tcPr>
          <w:p w14:paraId="010FE4D3" w14:textId="2DEBBE9B" w:rsidR="00523749" w:rsidRDefault="00523749" w:rsidP="00722E7A">
            <w:pPr>
              <w:tabs>
                <w:tab w:val="left" w:pos="979"/>
              </w:tabs>
              <w:jc w:val="center"/>
              <w:rPr>
                <w:rFonts w:cstheme="majorBidi"/>
                <w:szCs w:val="24"/>
              </w:rPr>
            </w:pPr>
            <w:r>
              <w:rPr>
                <w:rFonts w:cstheme="majorBidi"/>
                <w:szCs w:val="24"/>
              </w:rPr>
              <w:t>75mW</w:t>
            </w:r>
          </w:p>
        </w:tc>
      </w:tr>
      <w:tr w:rsidR="00BE03C1" w14:paraId="0A4D538E" w14:textId="77777777" w:rsidTr="004274D0">
        <w:tc>
          <w:tcPr>
            <w:tcW w:w="2254" w:type="dxa"/>
          </w:tcPr>
          <w:p w14:paraId="65874E44" w14:textId="4DE23D28" w:rsidR="00BE03C1" w:rsidRDefault="00BE03C1" w:rsidP="00722E7A">
            <w:pPr>
              <w:tabs>
                <w:tab w:val="left" w:pos="979"/>
              </w:tabs>
              <w:jc w:val="center"/>
              <w:rPr>
                <w:rFonts w:cstheme="majorBidi"/>
                <w:szCs w:val="24"/>
              </w:rPr>
            </w:pPr>
            <w:r>
              <w:rPr>
                <w:rFonts w:cstheme="majorBidi"/>
                <w:szCs w:val="24"/>
              </w:rPr>
              <w:t>Number of pins</w:t>
            </w:r>
          </w:p>
        </w:tc>
        <w:tc>
          <w:tcPr>
            <w:tcW w:w="2254" w:type="dxa"/>
            <w:shd w:val="clear" w:color="auto" w:fill="8EAADB" w:themeFill="accent1" w:themeFillTint="99"/>
          </w:tcPr>
          <w:p w14:paraId="12D2772C" w14:textId="703DCDB2" w:rsidR="00BE03C1" w:rsidRDefault="00BE03C1" w:rsidP="00722E7A">
            <w:pPr>
              <w:tabs>
                <w:tab w:val="left" w:pos="979"/>
              </w:tabs>
              <w:jc w:val="center"/>
              <w:rPr>
                <w:rFonts w:cstheme="majorBidi"/>
                <w:szCs w:val="24"/>
              </w:rPr>
            </w:pPr>
            <w:r>
              <w:rPr>
                <w:rFonts w:cstheme="majorBidi"/>
                <w:szCs w:val="24"/>
              </w:rPr>
              <w:t>16</w:t>
            </w:r>
          </w:p>
        </w:tc>
        <w:tc>
          <w:tcPr>
            <w:tcW w:w="2254" w:type="dxa"/>
          </w:tcPr>
          <w:p w14:paraId="2F329F1D" w14:textId="77777777" w:rsidR="00BE03C1" w:rsidRDefault="00BE03C1" w:rsidP="00722E7A">
            <w:pPr>
              <w:tabs>
                <w:tab w:val="left" w:pos="979"/>
              </w:tabs>
              <w:jc w:val="center"/>
              <w:rPr>
                <w:rFonts w:cstheme="majorBidi"/>
                <w:szCs w:val="24"/>
              </w:rPr>
            </w:pPr>
          </w:p>
        </w:tc>
        <w:tc>
          <w:tcPr>
            <w:tcW w:w="2254" w:type="dxa"/>
          </w:tcPr>
          <w:p w14:paraId="440EE3FE" w14:textId="77777777" w:rsidR="00BE03C1" w:rsidRDefault="00BE03C1" w:rsidP="00722E7A">
            <w:pPr>
              <w:tabs>
                <w:tab w:val="left" w:pos="979"/>
              </w:tabs>
              <w:jc w:val="center"/>
              <w:rPr>
                <w:rFonts w:cstheme="majorBidi"/>
                <w:szCs w:val="24"/>
              </w:rPr>
            </w:pPr>
          </w:p>
        </w:tc>
      </w:tr>
      <w:tr w:rsidR="00A172F9" w14:paraId="1AFB6E15" w14:textId="77777777" w:rsidTr="004274D0">
        <w:tc>
          <w:tcPr>
            <w:tcW w:w="2254" w:type="dxa"/>
          </w:tcPr>
          <w:p w14:paraId="5E3F78B9" w14:textId="6A5F2B49" w:rsidR="00722E7A" w:rsidRDefault="00722E7A" w:rsidP="00722E7A">
            <w:pPr>
              <w:tabs>
                <w:tab w:val="left" w:pos="979"/>
              </w:tabs>
              <w:jc w:val="center"/>
              <w:rPr>
                <w:rFonts w:cstheme="majorBidi"/>
                <w:szCs w:val="24"/>
              </w:rPr>
            </w:pPr>
            <w:r>
              <w:rPr>
                <w:rFonts w:cstheme="majorBidi"/>
                <w:szCs w:val="24"/>
              </w:rPr>
              <w:t xml:space="preserve">Price </w:t>
            </w:r>
          </w:p>
        </w:tc>
        <w:tc>
          <w:tcPr>
            <w:tcW w:w="2254" w:type="dxa"/>
            <w:shd w:val="clear" w:color="auto" w:fill="8EAADB" w:themeFill="accent1" w:themeFillTint="99"/>
          </w:tcPr>
          <w:p w14:paraId="44074CC4" w14:textId="20401A7B" w:rsidR="00722E7A" w:rsidRDefault="00722E7A" w:rsidP="00722E7A">
            <w:pPr>
              <w:tabs>
                <w:tab w:val="left" w:pos="979"/>
              </w:tabs>
              <w:jc w:val="center"/>
              <w:rPr>
                <w:rFonts w:cstheme="majorBidi"/>
                <w:szCs w:val="24"/>
              </w:rPr>
            </w:pPr>
            <w:r>
              <w:rPr>
                <w:rFonts w:cstheme="majorBidi"/>
                <w:szCs w:val="24"/>
              </w:rPr>
              <w:t>8.80£</w:t>
            </w:r>
          </w:p>
        </w:tc>
        <w:tc>
          <w:tcPr>
            <w:tcW w:w="2254" w:type="dxa"/>
          </w:tcPr>
          <w:p w14:paraId="6718C2D5" w14:textId="2464E134" w:rsidR="00722E7A" w:rsidRDefault="00C86227" w:rsidP="00722E7A">
            <w:pPr>
              <w:tabs>
                <w:tab w:val="left" w:pos="979"/>
              </w:tabs>
              <w:jc w:val="center"/>
              <w:rPr>
                <w:rFonts w:cstheme="majorBidi"/>
                <w:szCs w:val="24"/>
              </w:rPr>
            </w:pPr>
            <w:r>
              <w:rPr>
                <w:rFonts w:cstheme="majorBidi"/>
                <w:szCs w:val="24"/>
              </w:rPr>
              <w:t>27.41£</w:t>
            </w:r>
          </w:p>
        </w:tc>
        <w:tc>
          <w:tcPr>
            <w:tcW w:w="2254" w:type="dxa"/>
          </w:tcPr>
          <w:p w14:paraId="3BF75818" w14:textId="22217347" w:rsidR="00722E7A" w:rsidRDefault="00A172F9" w:rsidP="00722E7A">
            <w:pPr>
              <w:tabs>
                <w:tab w:val="left" w:pos="979"/>
              </w:tabs>
              <w:jc w:val="center"/>
              <w:rPr>
                <w:rFonts w:cstheme="majorBidi"/>
                <w:szCs w:val="24"/>
              </w:rPr>
            </w:pPr>
            <w:r>
              <w:rPr>
                <w:rFonts w:cstheme="majorBidi"/>
                <w:szCs w:val="24"/>
              </w:rPr>
              <w:t>2.57£</w:t>
            </w:r>
          </w:p>
        </w:tc>
      </w:tr>
    </w:tbl>
    <w:bookmarkEnd w:id="72"/>
    <w:p w14:paraId="6F6EE794" w14:textId="36BBE6CD" w:rsidR="00B57883" w:rsidRDefault="00975023" w:rsidP="00B57883">
      <w:pPr>
        <w:spacing w:after="0" w:line="240" w:lineRule="auto"/>
        <w:rPr>
          <w:rFonts w:cstheme="majorBidi"/>
          <w:szCs w:val="24"/>
        </w:rPr>
      </w:pPr>
      <w:sdt>
        <w:sdtPr>
          <w:rPr>
            <w:rFonts w:cstheme="majorBidi"/>
            <w:szCs w:val="24"/>
          </w:rPr>
          <w:id w:val="-1745713815"/>
          <w:citation/>
        </w:sdtPr>
        <w:sdtEndPr/>
        <w:sdtContent>
          <w:r w:rsidR="002E4EB9">
            <w:rPr>
              <w:rFonts w:cstheme="majorBidi"/>
              <w:szCs w:val="24"/>
            </w:rPr>
            <w:fldChar w:fldCharType="begin"/>
          </w:r>
          <w:r w:rsidR="002E4EB9">
            <w:rPr>
              <w:rFonts w:cstheme="majorBidi"/>
              <w:szCs w:val="24"/>
            </w:rPr>
            <w:instrText xml:space="preserve"> CITATION 21Ja11 \l 2057 </w:instrText>
          </w:r>
          <w:r w:rsidR="002E4EB9">
            <w:rPr>
              <w:rFonts w:cstheme="majorBidi"/>
              <w:szCs w:val="24"/>
            </w:rPr>
            <w:fldChar w:fldCharType="separate"/>
          </w:r>
          <w:r w:rsidR="008E1640" w:rsidRPr="008E1640">
            <w:rPr>
              <w:rFonts w:cstheme="majorBidi"/>
              <w:noProof/>
              <w:szCs w:val="24"/>
            </w:rPr>
            <w:t>[14]</w:t>
          </w:r>
          <w:r w:rsidR="002E4EB9">
            <w:rPr>
              <w:rFonts w:cstheme="majorBidi"/>
              <w:szCs w:val="24"/>
            </w:rPr>
            <w:fldChar w:fldCharType="end"/>
          </w:r>
        </w:sdtContent>
      </w:sdt>
      <w:r w:rsidR="002E4EB9">
        <w:rPr>
          <w:rFonts w:cstheme="majorBidi"/>
          <w:szCs w:val="24"/>
        </w:rPr>
        <w:t xml:space="preserve"> </w:t>
      </w:r>
      <w:sdt>
        <w:sdtPr>
          <w:rPr>
            <w:rFonts w:cstheme="majorBidi"/>
            <w:szCs w:val="24"/>
          </w:rPr>
          <w:id w:val="513045007"/>
          <w:citation/>
        </w:sdtPr>
        <w:sdtEndPr/>
        <w:sdtContent>
          <w:r w:rsidR="002E4EB9">
            <w:rPr>
              <w:rFonts w:cstheme="majorBidi"/>
              <w:szCs w:val="24"/>
            </w:rPr>
            <w:fldChar w:fldCharType="begin"/>
          </w:r>
          <w:r w:rsidR="002E4EB9">
            <w:rPr>
              <w:rFonts w:cstheme="majorBidi"/>
              <w:szCs w:val="24"/>
            </w:rPr>
            <w:instrText xml:space="preserve"> CITATION 21Ja12 \l 2057 </w:instrText>
          </w:r>
          <w:r w:rsidR="002E4EB9">
            <w:rPr>
              <w:rFonts w:cstheme="majorBidi"/>
              <w:szCs w:val="24"/>
            </w:rPr>
            <w:fldChar w:fldCharType="separate"/>
          </w:r>
          <w:r w:rsidR="008E1640" w:rsidRPr="008E1640">
            <w:rPr>
              <w:rFonts w:cstheme="majorBidi"/>
              <w:noProof/>
              <w:szCs w:val="24"/>
            </w:rPr>
            <w:t>[15]</w:t>
          </w:r>
          <w:r w:rsidR="002E4EB9">
            <w:rPr>
              <w:rFonts w:cstheme="majorBidi"/>
              <w:szCs w:val="24"/>
            </w:rPr>
            <w:fldChar w:fldCharType="end"/>
          </w:r>
        </w:sdtContent>
      </w:sdt>
      <w:r w:rsidR="002E4EB9">
        <w:rPr>
          <w:rFonts w:cstheme="majorBidi"/>
          <w:szCs w:val="24"/>
        </w:rPr>
        <w:t xml:space="preserve"> </w:t>
      </w:r>
      <w:sdt>
        <w:sdtPr>
          <w:rPr>
            <w:rFonts w:cstheme="majorBidi"/>
            <w:szCs w:val="24"/>
          </w:rPr>
          <w:id w:val="-1926409647"/>
          <w:citation/>
        </w:sdtPr>
        <w:sdtEndPr/>
        <w:sdtContent>
          <w:r w:rsidR="002E4EB9">
            <w:rPr>
              <w:rFonts w:cstheme="majorBidi"/>
              <w:szCs w:val="24"/>
            </w:rPr>
            <w:fldChar w:fldCharType="begin"/>
          </w:r>
          <w:r w:rsidR="002E4EB9">
            <w:rPr>
              <w:rFonts w:cstheme="majorBidi"/>
              <w:szCs w:val="24"/>
            </w:rPr>
            <w:instrText xml:space="preserve"> CITATION 21Ja13 \l 2057 </w:instrText>
          </w:r>
          <w:r w:rsidR="002E4EB9">
            <w:rPr>
              <w:rFonts w:cstheme="majorBidi"/>
              <w:szCs w:val="24"/>
            </w:rPr>
            <w:fldChar w:fldCharType="separate"/>
          </w:r>
          <w:r w:rsidR="008E1640" w:rsidRPr="008E1640">
            <w:rPr>
              <w:rFonts w:cstheme="majorBidi"/>
              <w:noProof/>
              <w:szCs w:val="24"/>
            </w:rPr>
            <w:t>[16]</w:t>
          </w:r>
          <w:r w:rsidR="002E4EB9">
            <w:rPr>
              <w:rFonts w:cstheme="majorBidi"/>
              <w:szCs w:val="24"/>
            </w:rPr>
            <w:fldChar w:fldCharType="end"/>
          </w:r>
        </w:sdtContent>
      </w:sdt>
    </w:p>
    <w:p w14:paraId="49353E3D" w14:textId="42BE2F6B" w:rsidR="0096498A" w:rsidRDefault="0096498A" w:rsidP="009F19B7">
      <w:pPr>
        <w:tabs>
          <w:tab w:val="left" w:pos="979"/>
        </w:tabs>
        <w:spacing w:after="0"/>
        <w:rPr>
          <w:rFonts w:cstheme="majorBidi"/>
          <w:szCs w:val="24"/>
        </w:rPr>
      </w:pPr>
    </w:p>
    <w:tbl>
      <w:tblPr>
        <w:tblW w:w="0" w:type="auto"/>
        <w:tblLook w:val="04A0" w:firstRow="1" w:lastRow="0" w:firstColumn="1" w:lastColumn="0" w:noHBand="0" w:noVBand="1"/>
      </w:tblPr>
      <w:tblGrid>
        <w:gridCol w:w="2254"/>
        <w:gridCol w:w="2254"/>
        <w:gridCol w:w="2254"/>
        <w:gridCol w:w="2254"/>
      </w:tblGrid>
      <w:tr w:rsidR="00DB414A" w14:paraId="78F53377" w14:textId="77777777" w:rsidTr="004274D0">
        <w:tc>
          <w:tcPr>
            <w:tcW w:w="2254" w:type="dxa"/>
          </w:tcPr>
          <w:p w14:paraId="628D53C7" w14:textId="77777777" w:rsidR="00DB414A" w:rsidRDefault="00DB414A" w:rsidP="00DB414A">
            <w:pPr>
              <w:tabs>
                <w:tab w:val="left" w:pos="979"/>
              </w:tabs>
              <w:jc w:val="center"/>
              <w:rPr>
                <w:rFonts w:cstheme="majorBidi"/>
                <w:szCs w:val="24"/>
              </w:rPr>
            </w:pPr>
            <w:bookmarkStart w:id="73" w:name="_Hlk62101846"/>
          </w:p>
        </w:tc>
        <w:tc>
          <w:tcPr>
            <w:tcW w:w="2254" w:type="dxa"/>
          </w:tcPr>
          <w:p w14:paraId="62D3F3B9" w14:textId="3EE9DB33" w:rsidR="00DB414A" w:rsidRDefault="00DB414A" w:rsidP="00DB414A">
            <w:pPr>
              <w:tabs>
                <w:tab w:val="left" w:pos="979"/>
              </w:tabs>
              <w:jc w:val="center"/>
              <w:rPr>
                <w:rFonts w:cstheme="majorBidi"/>
                <w:szCs w:val="24"/>
              </w:rPr>
            </w:pPr>
            <w:r>
              <w:rPr>
                <w:noProof/>
              </w:rPr>
              <w:drawing>
                <wp:inline distT="0" distB="0" distL="0" distR="0" wp14:anchorId="2C8B0427" wp14:editId="6C2B10BA">
                  <wp:extent cx="514350" cy="762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8309" t="51429" r="82717" b="24926"/>
                          <a:stretch/>
                        </pic:blipFill>
                        <pic:spPr bwMode="auto">
                          <a:xfrm>
                            <a:off x="0" y="0"/>
                            <a:ext cx="514350" cy="762000"/>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7839F8C3" w14:textId="2371AF24" w:rsidR="00DB414A" w:rsidRDefault="00680A9F" w:rsidP="00DB414A">
            <w:pPr>
              <w:tabs>
                <w:tab w:val="left" w:pos="979"/>
              </w:tabs>
              <w:jc w:val="center"/>
              <w:rPr>
                <w:rFonts w:cstheme="majorBidi"/>
                <w:szCs w:val="24"/>
              </w:rPr>
            </w:pPr>
            <w:r>
              <w:rPr>
                <w:noProof/>
              </w:rPr>
              <w:drawing>
                <wp:inline distT="0" distB="0" distL="0" distR="0" wp14:anchorId="5B58BFEF" wp14:editId="76C81514">
                  <wp:extent cx="1270328" cy="7810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123" t="28374" r="37846" b="20197"/>
                          <a:stretch/>
                        </pic:blipFill>
                        <pic:spPr bwMode="auto">
                          <a:xfrm>
                            <a:off x="0" y="0"/>
                            <a:ext cx="1275841" cy="784440"/>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shd w:val="clear" w:color="auto" w:fill="FFFFFF" w:themeFill="background1"/>
          </w:tcPr>
          <w:p w14:paraId="63095B01" w14:textId="3F0F4839" w:rsidR="00DB414A" w:rsidRDefault="0035259E" w:rsidP="00DB414A">
            <w:pPr>
              <w:tabs>
                <w:tab w:val="left" w:pos="979"/>
              </w:tabs>
              <w:jc w:val="center"/>
              <w:rPr>
                <w:rFonts w:cstheme="majorBidi"/>
                <w:szCs w:val="24"/>
              </w:rPr>
            </w:pPr>
            <w:r>
              <w:rPr>
                <w:noProof/>
              </w:rPr>
              <w:drawing>
                <wp:inline distT="0" distB="0" distL="0" distR="0" wp14:anchorId="48528EA5" wp14:editId="3797C68B">
                  <wp:extent cx="809625" cy="78636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4263" t="29261" r="46820" b="20788"/>
                          <a:stretch/>
                        </pic:blipFill>
                        <pic:spPr bwMode="auto">
                          <a:xfrm>
                            <a:off x="0" y="0"/>
                            <a:ext cx="817958" cy="794455"/>
                          </a:xfrm>
                          <a:prstGeom prst="rect">
                            <a:avLst/>
                          </a:prstGeom>
                          <a:ln>
                            <a:noFill/>
                          </a:ln>
                          <a:extLst>
                            <a:ext uri="{53640926-AAD7-44D8-BBD7-CCE9431645EC}">
                              <a14:shadowObscured xmlns:a14="http://schemas.microsoft.com/office/drawing/2010/main"/>
                            </a:ext>
                          </a:extLst>
                        </pic:spPr>
                      </pic:pic>
                    </a:graphicData>
                  </a:graphic>
                </wp:inline>
              </w:drawing>
            </w:r>
          </w:p>
        </w:tc>
      </w:tr>
      <w:tr w:rsidR="00DB414A" w14:paraId="2EF2C129" w14:textId="77777777" w:rsidTr="004274D0">
        <w:tc>
          <w:tcPr>
            <w:tcW w:w="2254" w:type="dxa"/>
          </w:tcPr>
          <w:p w14:paraId="71C450F7" w14:textId="08406DDB" w:rsidR="00DB414A" w:rsidRDefault="00DB414A" w:rsidP="00DB414A">
            <w:pPr>
              <w:tabs>
                <w:tab w:val="left" w:pos="979"/>
              </w:tabs>
              <w:jc w:val="center"/>
              <w:rPr>
                <w:rFonts w:cstheme="majorBidi"/>
                <w:szCs w:val="24"/>
              </w:rPr>
            </w:pPr>
            <w:r>
              <w:rPr>
                <w:rFonts w:cstheme="majorBidi"/>
                <w:szCs w:val="24"/>
              </w:rPr>
              <w:t xml:space="preserve">Type </w:t>
            </w:r>
          </w:p>
        </w:tc>
        <w:tc>
          <w:tcPr>
            <w:tcW w:w="2254" w:type="dxa"/>
          </w:tcPr>
          <w:p w14:paraId="136313F0" w14:textId="290B74DD" w:rsidR="00DB414A" w:rsidRDefault="00DB414A" w:rsidP="00DB414A">
            <w:pPr>
              <w:tabs>
                <w:tab w:val="left" w:pos="979"/>
              </w:tabs>
              <w:jc w:val="center"/>
              <w:rPr>
                <w:rFonts w:cstheme="majorBidi"/>
                <w:szCs w:val="24"/>
              </w:rPr>
            </w:pPr>
            <w:r>
              <w:rPr>
                <w:rFonts w:cstheme="majorBidi"/>
                <w:szCs w:val="24"/>
              </w:rPr>
              <w:t xml:space="preserve">E-paper display </w:t>
            </w:r>
          </w:p>
        </w:tc>
        <w:tc>
          <w:tcPr>
            <w:tcW w:w="2254" w:type="dxa"/>
          </w:tcPr>
          <w:p w14:paraId="5B008992" w14:textId="3B554062" w:rsidR="00DB414A" w:rsidRDefault="00680A9F" w:rsidP="00DB414A">
            <w:pPr>
              <w:tabs>
                <w:tab w:val="left" w:pos="979"/>
              </w:tabs>
              <w:jc w:val="center"/>
              <w:rPr>
                <w:rFonts w:cstheme="majorBidi"/>
                <w:szCs w:val="24"/>
              </w:rPr>
            </w:pPr>
            <w:r>
              <w:rPr>
                <w:rFonts w:cstheme="majorBidi"/>
                <w:szCs w:val="24"/>
              </w:rPr>
              <w:t>TFT display</w:t>
            </w:r>
          </w:p>
        </w:tc>
        <w:tc>
          <w:tcPr>
            <w:tcW w:w="2254" w:type="dxa"/>
            <w:shd w:val="clear" w:color="auto" w:fill="FFFFFF" w:themeFill="background1"/>
          </w:tcPr>
          <w:p w14:paraId="3EAA8666" w14:textId="7ABAF594" w:rsidR="00DB414A" w:rsidRDefault="0035259E" w:rsidP="00DB414A">
            <w:pPr>
              <w:tabs>
                <w:tab w:val="left" w:pos="979"/>
              </w:tabs>
              <w:jc w:val="center"/>
              <w:rPr>
                <w:rFonts w:cstheme="majorBidi"/>
                <w:szCs w:val="24"/>
              </w:rPr>
            </w:pPr>
            <w:r>
              <w:rPr>
                <w:rFonts w:cstheme="majorBidi"/>
                <w:szCs w:val="24"/>
              </w:rPr>
              <w:t>7 segment display</w:t>
            </w:r>
          </w:p>
        </w:tc>
      </w:tr>
      <w:tr w:rsidR="00DB414A" w14:paraId="6252A2A7" w14:textId="77777777" w:rsidTr="004274D0">
        <w:tc>
          <w:tcPr>
            <w:tcW w:w="2254" w:type="dxa"/>
          </w:tcPr>
          <w:p w14:paraId="31E90E06" w14:textId="7C1E6073" w:rsidR="00DB414A" w:rsidRDefault="00D51959" w:rsidP="00DB414A">
            <w:pPr>
              <w:tabs>
                <w:tab w:val="left" w:pos="979"/>
              </w:tabs>
              <w:jc w:val="center"/>
              <w:rPr>
                <w:rFonts w:cstheme="majorBidi"/>
                <w:szCs w:val="24"/>
              </w:rPr>
            </w:pPr>
            <w:r>
              <w:rPr>
                <w:rFonts w:cstheme="majorBidi"/>
                <w:szCs w:val="24"/>
              </w:rPr>
              <w:t>Supply voltage for logic</w:t>
            </w:r>
          </w:p>
        </w:tc>
        <w:tc>
          <w:tcPr>
            <w:tcW w:w="2254" w:type="dxa"/>
          </w:tcPr>
          <w:p w14:paraId="54CBC4A2" w14:textId="555EECF8" w:rsidR="00DB414A" w:rsidRDefault="00D51959" w:rsidP="00DB414A">
            <w:pPr>
              <w:tabs>
                <w:tab w:val="left" w:pos="979"/>
              </w:tabs>
              <w:jc w:val="center"/>
              <w:rPr>
                <w:rFonts w:cstheme="majorBidi"/>
                <w:szCs w:val="24"/>
              </w:rPr>
            </w:pPr>
            <w:r>
              <w:rPr>
                <w:rFonts w:cstheme="majorBidi"/>
                <w:szCs w:val="24"/>
              </w:rPr>
              <w:t>3.3V</w:t>
            </w:r>
          </w:p>
        </w:tc>
        <w:tc>
          <w:tcPr>
            <w:tcW w:w="2254" w:type="dxa"/>
          </w:tcPr>
          <w:p w14:paraId="28436D7E" w14:textId="77777777" w:rsidR="00DB414A" w:rsidRDefault="00DB414A" w:rsidP="00DB414A">
            <w:pPr>
              <w:tabs>
                <w:tab w:val="left" w:pos="979"/>
              </w:tabs>
              <w:jc w:val="center"/>
              <w:rPr>
                <w:rFonts w:cstheme="majorBidi"/>
                <w:szCs w:val="24"/>
              </w:rPr>
            </w:pPr>
          </w:p>
        </w:tc>
        <w:tc>
          <w:tcPr>
            <w:tcW w:w="2254" w:type="dxa"/>
            <w:shd w:val="clear" w:color="auto" w:fill="FFFFFF" w:themeFill="background1"/>
          </w:tcPr>
          <w:p w14:paraId="3DCC512B" w14:textId="77777777" w:rsidR="00DB414A" w:rsidRDefault="00DB414A" w:rsidP="00DB414A">
            <w:pPr>
              <w:tabs>
                <w:tab w:val="left" w:pos="979"/>
              </w:tabs>
              <w:jc w:val="center"/>
              <w:rPr>
                <w:rFonts w:cstheme="majorBidi"/>
                <w:szCs w:val="24"/>
              </w:rPr>
            </w:pPr>
          </w:p>
        </w:tc>
      </w:tr>
      <w:tr w:rsidR="00680A9F" w14:paraId="4533FD09" w14:textId="77777777" w:rsidTr="004274D0">
        <w:tc>
          <w:tcPr>
            <w:tcW w:w="2254" w:type="dxa"/>
          </w:tcPr>
          <w:p w14:paraId="5EEAAB01" w14:textId="6577A459" w:rsidR="00680A9F" w:rsidRDefault="00680A9F" w:rsidP="00DB414A">
            <w:pPr>
              <w:tabs>
                <w:tab w:val="left" w:pos="979"/>
              </w:tabs>
              <w:jc w:val="center"/>
              <w:rPr>
                <w:rFonts w:cstheme="majorBidi"/>
                <w:szCs w:val="24"/>
              </w:rPr>
            </w:pPr>
            <w:r>
              <w:rPr>
                <w:rFonts w:cstheme="majorBidi"/>
                <w:szCs w:val="24"/>
              </w:rPr>
              <w:t xml:space="preserve">Supply voltage </w:t>
            </w:r>
          </w:p>
        </w:tc>
        <w:tc>
          <w:tcPr>
            <w:tcW w:w="2254" w:type="dxa"/>
          </w:tcPr>
          <w:p w14:paraId="6BAF214C" w14:textId="77777777" w:rsidR="00680A9F" w:rsidRDefault="00680A9F" w:rsidP="00DB414A">
            <w:pPr>
              <w:tabs>
                <w:tab w:val="left" w:pos="979"/>
              </w:tabs>
              <w:jc w:val="center"/>
              <w:rPr>
                <w:rFonts w:cstheme="majorBidi"/>
                <w:szCs w:val="24"/>
              </w:rPr>
            </w:pPr>
          </w:p>
        </w:tc>
        <w:tc>
          <w:tcPr>
            <w:tcW w:w="2254" w:type="dxa"/>
          </w:tcPr>
          <w:p w14:paraId="389D5BF1" w14:textId="22D20763" w:rsidR="00680A9F" w:rsidRDefault="00680A9F" w:rsidP="00DB414A">
            <w:pPr>
              <w:tabs>
                <w:tab w:val="left" w:pos="979"/>
              </w:tabs>
              <w:jc w:val="center"/>
              <w:rPr>
                <w:rFonts w:cstheme="majorBidi"/>
                <w:szCs w:val="24"/>
              </w:rPr>
            </w:pPr>
            <w:r>
              <w:rPr>
                <w:rFonts w:cstheme="majorBidi"/>
                <w:szCs w:val="24"/>
              </w:rPr>
              <w:t>30V</w:t>
            </w:r>
          </w:p>
        </w:tc>
        <w:tc>
          <w:tcPr>
            <w:tcW w:w="2254" w:type="dxa"/>
            <w:shd w:val="clear" w:color="auto" w:fill="FFFFFF" w:themeFill="background1"/>
          </w:tcPr>
          <w:p w14:paraId="07DD05CB" w14:textId="3AF6242D" w:rsidR="00680A9F" w:rsidRDefault="0035259E" w:rsidP="00DB414A">
            <w:pPr>
              <w:tabs>
                <w:tab w:val="left" w:pos="979"/>
              </w:tabs>
              <w:jc w:val="center"/>
              <w:rPr>
                <w:rFonts w:cstheme="majorBidi"/>
                <w:szCs w:val="24"/>
              </w:rPr>
            </w:pPr>
            <w:r>
              <w:rPr>
                <w:rFonts w:cstheme="majorBidi"/>
                <w:szCs w:val="24"/>
              </w:rPr>
              <w:t>2V</w:t>
            </w:r>
          </w:p>
        </w:tc>
      </w:tr>
      <w:tr w:rsidR="00DB414A" w14:paraId="2D5D5479" w14:textId="77777777" w:rsidTr="004274D0">
        <w:tc>
          <w:tcPr>
            <w:tcW w:w="2254" w:type="dxa"/>
          </w:tcPr>
          <w:p w14:paraId="1736DE2D" w14:textId="7DB60F7B" w:rsidR="00DB414A" w:rsidRDefault="00D51959" w:rsidP="00DB414A">
            <w:pPr>
              <w:tabs>
                <w:tab w:val="left" w:pos="979"/>
              </w:tabs>
              <w:jc w:val="center"/>
              <w:rPr>
                <w:rFonts w:cstheme="majorBidi"/>
                <w:szCs w:val="24"/>
              </w:rPr>
            </w:pPr>
            <w:r>
              <w:rPr>
                <w:rFonts w:cstheme="majorBidi"/>
                <w:szCs w:val="24"/>
              </w:rPr>
              <w:t xml:space="preserve">Interface </w:t>
            </w:r>
          </w:p>
        </w:tc>
        <w:tc>
          <w:tcPr>
            <w:tcW w:w="2254" w:type="dxa"/>
          </w:tcPr>
          <w:p w14:paraId="2EF62157" w14:textId="2DE9FD48" w:rsidR="00DB414A" w:rsidRDefault="00D51959" w:rsidP="00DB414A">
            <w:pPr>
              <w:tabs>
                <w:tab w:val="left" w:pos="979"/>
              </w:tabs>
              <w:jc w:val="center"/>
              <w:rPr>
                <w:rFonts w:cstheme="majorBidi"/>
                <w:szCs w:val="24"/>
              </w:rPr>
            </w:pPr>
            <w:r>
              <w:rPr>
                <w:rFonts w:cstheme="majorBidi"/>
                <w:szCs w:val="24"/>
              </w:rPr>
              <w:t>SPI</w:t>
            </w:r>
          </w:p>
        </w:tc>
        <w:tc>
          <w:tcPr>
            <w:tcW w:w="2254" w:type="dxa"/>
          </w:tcPr>
          <w:p w14:paraId="3369DAE7" w14:textId="727DA735" w:rsidR="00DB414A" w:rsidRDefault="00331875" w:rsidP="00DB414A">
            <w:pPr>
              <w:tabs>
                <w:tab w:val="left" w:pos="979"/>
              </w:tabs>
              <w:jc w:val="center"/>
              <w:rPr>
                <w:rFonts w:cstheme="majorBidi"/>
                <w:szCs w:val="24"/>
              </w:rPr>
            </w:pPr>
            <w:r>
              <w:rPr>
                <w:rFonts w:cstheme="majorBidi"/>
                <w:szCs w:val="24"/>
              </w:rPr>
              <w:t>I2C</w:t>
            </w:r>
          </w:p>
        </w:tc>
        <w:tc>
          <w:tcPr>
            <w:tcW w:w="2254" w:type="dxa"/>
            <w:shd w:val="clear" w:color="auto" w:fill="FFFFFF" w:themeFill="background1"/>
          </w:tcPr>
          <w:p w14:paraId="7EFF90A7" w14:textId="5991B836" w:rsidR="00DB414A" w:rsidRDefault="0035259E" w:rsidP="00DB414A">
            <w:pPr>
              <w:tabs>
                <w:tab w:val="left" w:pos="979"/>
              </w:tabs>
              <w:jc w:val="center"/>
              <w:rPr>
                <w:rFonts w:cstheme="majorBidi"/>
                <w:szCs w:val="24"/>
              </w:rPr>
            </w:pPr>
            <w:r>
              <w:rPr>
                <w:rFonts w:cstheme="majorBidi"/>
                <w:szCs w:val="24"/>
              </w:rPr>
              <w:t>analogue</w:t>
            </w:r>
          </w:p>
        </w:tc>
      </w:tr>
      <w:tr w:rsidR="00DB414A" w14:paraId="69887399" w14:textId="77777777" w:rsidTr="004274D0">
        <w:tc>
          <w:tcPr>
            <w:tcW w:w="2254" w:type="dxa"/>
          </w:tcPr>
          <w:p w14:paraId="707E7EE5" w14:textId="739428DC" w:rsidR="00DB414A" w:rsidRDefault="00D51959" w:rsidP="00DB414A">
            <w:pPr>
              <w:tabs>
                <w:tab w:val="left" w:pos="979"/>
              </w:tabs>
              <w:jc w:val="center"/>
              <w:rPr>
                <w:rFonts w:cstheme="majorBidi"/>
                <w:szCs w:val="24"/>
              </w:rPr>
            </w:pPr>
            <w:r>
              <w:rPr>
                <w:rFonts w:cstheme="majorBidi"/>
                <w:szCs w:val="24"/>
              </w:rPr>
              <w:lastRenderedPageBreak/>
              <w:t xml:space="preserve">Operating temperature </w:t>
            </w:r>
          </w:p>
        </w:tc>
        <w:tc>
          <w:tcPr>
            <w:tcW w:w="2254" w:type="dxa"/>
          </w:tcPr>
          <w:p w14:paraId="3FD70855" w14:textId="45598BF4" w:rsidR="00DB414A" w:rsidRDefault="00D51959" w:rsidP="00DB414A">
            <w:pPr>
              <w:tabs>
                <w:tab w:val="left" w:pos="979"/>
              </w:tabs>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50</w:t>
            </w:r>
            <m:oMath>
              <m:r>
                <w:rPr>
                  <w:rFonts w:ascii="Cambria Math" w:hAnsi="Cambria Math" w:cstheme="majorBidi"/>
                  <w:szCs w:val="24"/>
                </w:rPr>
                <m:t>℃</m:t>
              </m:r>
            </m:oMath>
          </w:p>
        </w:tc>
        <w:tc>
          <w:tcPr>
            <w:tcW w:w="2254" w:type="dxa"/>
          </w:tcPr>
          <w:p w14:paraId="37678982" w14:textId="6E42BFA2" w:rsidR="00DB414A" w:rsidRDefault="0035259E" w:rsidP="00DB414A">
            <w:pPr>
              <w:tabs>
                <w:tab w:val="left" w:pos="979"/>
              </w:tabs>
              <w:jc w:val="center"/>
              <w:rPr>
                <w:rFonts w:cstheme="majorBidi"/>
                <w:szCs w:val="24"/>
              </w:rPr>
            </w:pPr>
            <w:r>
              <w:rPr>
                <w:rFonts w:cstheme="majorBidi"/>
                <w:szCs w:val="24"/>
              </w:rPr>
              <w:t>-20</w:t>
            </w:r>
            <m:oMath>
              <m:r>
                <w:rPr>
                  <w:rFonts w:ascii="Cambria Math" w:hAnsi="Cambria Math" w:cstheme="majorBidi"/>
                  <w:szCs w:val="24"/>
                </w:rPr>
                <m:t>℃</m:t>
              </m:r>
            </m:oMath>
            <w:r>
              <w:rPr>
                <w:rFonts w:cstheme="majorBidi"/>
                <w:szCs w:val="24"/>
              </w:rPr>
              <w:t xml:space="preserve"> to +70</w:t>
            </w:r>
            <m:oMath>
              <m:r>
                <w:rPr>
                  <w:rFonts w:ascii="Cambria Math" w:hAnsi="Cambria Math" w:cstheme="majorBidi"/>
                  <w:szCs w:val="24"/>
                </w:rPr>
                <m:t>℃</m:t>
              </m:r>
            </m:oMath>
          </w:p>
        </w:tc>
        <w:tc>
          <w:tcPr>
            <w:tcW w:w="2254" w:type="dxa"/>
            <w:shd w:val="clear" w:color="auto" w:fill="FFFFFF" w:themeFill="background1"/>
          </w:tcPr>
          <w:p w14:paraId="1A1317E5" w14:textId="78BAEBE1" w:rsidR="00DB414A" w:rsidRDefault="0035259E" w:rsidP="00DB414A">
            <w:pPr>
              <w:tabs>
                <w:tab w:val="left" w:pos="979"/>
              </w:tabs>
              <w:jc w:val="center"/>
              <w:rPr>
                <w:rFonts w:cstheme="majorBidi"/>
                <w:szCs w:val="24"/>
              </w:rPr>
            </w:pPr>
            <m:oMath>
              <m:r>
                <w:rPr>
                  <w:rFonts w:ascii="Cambria Math" w:hAnsi="Cambria Math" w:cstheme="majorBidi"/>
                  <w:szCs w:val="24"/>
                </w:rPr>
                <m:t>-40℃</m:t>
              </m:r>
            </m:oMath>
            <w:r>
              <w:rPr>
                <w:rFonts w:cstheme="majorBidi"/>
                <w:szCs w:val="24"/>
              </w:rPr>
              <w:t xml:space="preserve"> to +85</w:t>
            </w:r>
            <m:oMath>
              <m:r>
                <w:rPr>
                  <w:rFonts w:ascii="Cambria Math" w:hAnsi="Cambria Math" w:cstheme="majorBidi"/>
                  <w:szCs w:val="24"/>
                </w:rPr>
                <m:t>℃</m:t>
              </m:r>
            </m:oMath>
          </w:p>
        </w:tc>
      </w:tr>
      <w:tr w:rsidR="00DB414A" w14:paraId="62599F6D" w14:textId="77777777" w:rsidTr="004274D0">
        <w:tc>
          <w:tcPr>
            <w:tcW w:w="2254" w:type="dxa"/>
          </w:tcPr>
          <w:p w14:paraId="32C79265" w14:textId="03AA722B" w:rsidR="00DB414A" w:rsidRDefault="00680A9F" w:rsidP="00DB414A">
            <w:pPr>
              <w:tabs>
                <w:tab w:val="left" w:pos="979"/>
              </w:tabs>
              <w:jc w:val="center"/>
              <w:rPr>
                <w:rFonts w:cstheme="majorBidi"/>
                <w:szCs w:val="24"/>
              </w:rPr>
            </w:pPr>
            <w:r>
              <w:rPr>
                <w:rFonts w:cstheme="majorBidi"/>
                <w:szCs w:val="24"/>
              </w:rPr>
              <w:t xml:space="preserve">Resolution </w:t>
            </w:r>
          </w:p>
        </w:tc>
        <w:tc>
          <w:tcPr>
            <w:tcW w:w="2254" w:type="dxa"/>
          </w:tcPr>
          <w:p w14:paraId="2D47F00E" w14:textId="77777777" w:rsidR="00DB414A" w:rsidRDefault="00DB414A" w:rsidP="00DB414A">
            <w:pPr>
              <w:tabs>
                <w:tab w:val="left" w:pos="979"/>
              </w:tabs>
              <w:jc w:val="center"/>
              <w:rPr>
                <w:rFonts w:cstheme="majorBidi"/>
                <w:szCs w:val="24"/>
              </w:rPr>
            </w:pPr>
          </w:p>
        </w:tc>
        <w:tc>
          <w:tcPr>
            <w:tcW w:w="2254" w:type="dxa"/>
          </w:tcPr>
          <w:p w14:paraId="3BD107E0" w14:textId="0A7B9765" w:rsidR="00DB414A" w:rsidRDefault="00680A9F" w:rsidP="00DB414A">
            <w:pPr>
              <w:tabs>
                <w:tab w:val="left" w:pos="979"/>
              </w:tabs>
              <w:jc w:val="center"/>
              <w:rPr>
                <w:rFonts w:cstheme="majorBidi"/>
                <w:szCs w:val="24"/>
              </w:rPr>
            </w:pPr>
            <w:r>
              <w:rPr>
                <w:rFonts w:cstheme="majorBidi"/>
                <w:szCs w:val="24"/>
              </w:rPr>
              <w:t>800*480 pixels</w:t>
            </w:r>
          </w:p>
        </w:tc>
        <w:tc>
          <w:tcPr>
            <w:tcW w:w="2254" w:type="dxa"/>
            <w:shd w:val="clear" w:color="auto" w:fill="FFFFFF" w:themeFill="background1"/>
          </w:tcPr>
          <w:p w14:paraId="5D27FE74" w14:textId="77777777" w:rsidR="00DB414A" w:rsidRDefault="00DB414A" w:rsidP="00DB414A">
            <w:pPr>
              <w:tabs>
                <w:tab w:val="left" w:pos="979"/>
              </w:tabs>
              <w:jc w:val="center"/>
              <w:rPr>
                <w:rFonts w:cstheme="majorBidi"/>
                <w:szCs w:val="24"/>
              </w:rPr>
            </w:pPr>
          </w:p>
        </w:tc>
      </w:tr>
      <w:tr w:rsidR="00DB414A" w14:paraId="5FDFC8F6" w14:textId="77777777" w:rsidTr="004274D0">
        <w:tc>
          <w:tcPr>
            <w:tcW w:w="2254" w:type="dxa"/>
          </w:tcPr>
          <w:p w14:paraId="7E6EA675" w14:textId="062689CC" w:rsidR="00DB414A" w:rsidRDefault="00680A9F" w:rsidP="00DB414A">
            <w:pPr>
              <w:tabs>
                <w:tab w:val="left" w:pos="979"/>
              </w:tabs>
              <w:jc w:val="center"/>
              <w:rPr>
                <w:rFonts w:cstheme="majorBidi"/>
                <w:szCs w:val="24"/>
              </w:rPr>
            </w:pPr>
            <w:r>
              <w:rPr>
                <w:rFonts w:cstheme="majorBidi"/>
                <w:szCs w:val="24"/>
              </w:rPr>
              <w:t xml:space="preserve">Response time </w:t>
            </w:r>
          </w:p>
        </w:tc>
        <w:tc>
          <w:tcPr>
            <w:tcW w:w="2254" w:type="dxa"/>
          </w:tcPr>
          <w:p w14:paraId="75F4C2C6" w14:textId="77777777" w:rsidR="00DB414A" w:rsidRDefault="00DB414A" w:rsidP="00DB414A">
            <w:pPr>
              <w:tabs>
                <w:tab w:val="left" w:pos="979"/>
              </w:tabs>
              <w:jc w:val="center"/>
              <w:rPr>
                <w:rFonts w:cstheme="majorBidi"/>
                <w:szCs w:val="24"/>
              </w:rPr>
            </w:pPr>
          </w:p>
        </w:tc>
        <w:tc>
          <w:tcPr>
            <w:tcW w:w="2254" w:type="dxa"/>
          </w:tcPr>
          <w:p w14:paraId="49E111E7" w14:textId="687D3F54" w:rsidR="00DB414A" w:rsidRDefault="00680A9F" w:rsidP="00DB414A">
            <w:pPr>
              <w:tabs>
                <w:tab w:val="left" w:pos="979"/>
              </w:tabs>
              <w:jc w:val="center"/>
              <w:rPr>
                <w:rFonts w:cstheme="majorBidi"/>
                <w:szCs w:val="24"/>
              </w:rPr>
            </w:pPr>
            <w:r>
              <w:rPr>
                <w:rFonts w:cstheme="majorBidi"/>
                <w:szCs w:val="24"/>
              </w:rPr>
              <w:t>30 to 50mS</w:t>
            </w:r>
          </w:p>
        </w:tc>
        <w:tc>
          <w:tcPr>
            <w:tcW w:w="2254" w:type="dxa"/>
            <w:shd w:val="clear" w:color="auto" w:fill="FFFFFF" w:themeFill="background1"/>
          </w:tcPr>
          <w:p w14:paraId="5A789B04" w14:textId="77777777" w:rsidR="00DB414A" w:rsidRDefault="00DB414A" w:rsidP="00DB414A">
            <w:pPr>
              <w:tabs>
                <w:tab w:val="left" w:pos="979"/>
              </w:tabs>
              <w:jc w:val="center"/>
              <w:rPr>
                <w:rFonts w:cstheme="majorBidi"/>
                <w:szCs w:val="24"/>
              </w:rPr>
            </w:pPr>
          </w:p>
        </w:tc>
      </w:tr>
      <w:tr w:rsidR="00DB414A" w14:paraId="37B92B1D" w14:textId="77777777" w:rsidTr="004274D0">
        <w:tc>
          <w:tcPr>
            <w:tcW w:w="2254" w:type="dxa"/>
          </w:tcPr>
          <w:p w14:paraId="272D5D69" w14:textId="1DD97F31" w:rsidR="00DB414A" w:rsidRDefault="00680A9F" w:rsidP="00DB414A">
            <w:pPr>
              <w:tabs>
                <w:tab w:val="left" w:pos="979"/>
              </w:tabs>
              <w:jc w:val="center"/>
              <w:rPr>
                <w:rFonts w:cstheme="majorBidi"/>
                <w:szCs w:val="24"/>
              </w:rPr>
            </w:pPr>
            <w:r>
              <w:rPr>
                <w:rFonts w:cstheme="majorBidi"/>
                <w:szCs w:val="24"/>
              </w:rPr>
              <w:t>Current supply</w:t>
            </w:r>
          </w:p>
        </w:tc>
        <w:tc>
          <w:tcPr>
            <w:tcW w:w="2254" w:type="dxa"/>
          </w:tcPr>
          <w:p w14:paraId="12654908" w14:textId="77777777" w:rsidR="00DB414A" w:rsidRDefault="00DB414A" w:rsidP="00DB414A">
            <w:pPr>
              <w:tabs>
                <w:tab w:val="left" w:pos="979"/>
              </w:tabs>
              <w:jc w:val="center"/>
              <w:rPr>
                <w:rFonts w:cstheme="majorBidi"/>
                <w:szCs w:val="24"/>
              </w:rPr>
            </w:pPr>
          </w:p>
        </w:tc>
        <w:tc>
          <w:tcPr>
            <w:tcW w:w="2254" w:type="dxa"/>
          </w:tcPr>
          <w:p w14:paraId="52AF811C" w14:textId="4196CD98" w:rsidR="00DB414A" w:rsidRDefault="00680A9F" w:rsidP="00DB414A">
            <w:pPr>
              <w:tabs>
                <w:tab w:val="left" w:pos="979"/>
              </w:tabs>
              <w:jc w:val="center"/>
              <w:rPr>
                <w:rFonts w:cstheme="majorBidi"/>
                <w:szCs w:val="24"/>
              </w:rPr>
            </w:pPr>
            <w:r>
              <w:rPr>
                <w:rFonts w:cstheme="majorBidi"/>
                <w:szCs w:val="24"/>
              </w:rPr>
              <w:t>8mA</w:t>
            </w:r>
          </w:p>
        </w:tc>
        <w:tc>
          <w:tcPr>
            <w:tcW w:w="2254" w:type="dxa"/>
            <w:shd w:val="clear" w:color="auto" w:fill="FFFFFF" w:themeFill="background1"/>
          </w:tcPr>
          <w:p w14:paraId="31F8FAC5" w14:textId="273BF2D5" w:rsidR="00DB414A" w:rsidRDefault="0035259E" w:rsidP="00DB414A">
            <w:pPr>
              <w:tabs>
                <w:tab w:val="left" w:pos="979"/>
              </w:tabs>
              <w:jc w:val="center"/>
              <w:rPr>
                <w:rFonts w:cstheme="majorBidi"/>
                <w:szCs w:val="24"/>
              </w:rPr>
            </w:pPr>
            <w:r>
              <w:rPr>
                <w:rFonts w:cstheme="majorBidi"/>
                <w:szCs w:val="24"/>
              </w:rPr>
              <w:t>30mA</w:t>
            </w:r>
          </w:p>
        </w:tc>
      </w:tr>
      <w:tr w:rsidR="00DB414A" w14:paraId="2F391E25" w14:textId="77777777" w:rsidTr="004274D0">
        <w:tc>
          <w:tcPr>
            <w:tcW w:w="2254" w:type="dxa"/>
          </w:tcPr>
          <w:p w14:paraId="55B7BF51" w14:textId="6841ED05" w:rsidR="00DB414A" w:rsidRDefault="00680A9F" w:rsidP="00DB414A">
            <w:pPr>
              <w:tabs>
                <w:tab w:val="left" w:pos="979"/>
              </w:tabs>
              <w:jc w:val="center"/>
              <w:rPr>
                <w:rFonts w:cstheme="majorBidi"/>
                <w:szCs w:val="24"/>
              </w:rPr>
            </w:pPr>
            <w:r>
              <w:rPr>
                <w:rFonts w:cstheme="majorBidi"/>
                <w:szCs w:val="24"/>
              </w:rPr>
              <w:t xml:space="preserve">Brightness </w:t>
            </w:r>
          </w:p>
        </w:tc>
        <w:tc>
          <w:tcPr>
            <w:tcW w:w="2254" w:type="dxa"/>
          </w:tcPr>
          <w:p w14:paraId="053360B8" w14:textId="77777777" w:rsidR="00DB414A" w:rsidRDefault="00DB414A" w:rsidP="00DB414A">
            <w:pPr>
              <w:tabs>
                <w:tab w:val="left" w:pos="979"/>
              </w:tabs>
              <w:jc w:val="center"/>
              <w:rPr>
                <w:rFonts w:cstheme="majorBidi"/>
                <w:szCs w:val="24"/>
              </w:rPr>
            </w:pPr>
          </w:p>
        </w:tc>
        <w:tc>
          <w:tcPr>
            <w:tcW w:w="2254" w:type="dxa"/>
          </w:tcPr>
          <w:p w14:paraId="1F12219A" w14:textId="29C04941" w:rsidR="00DB414A" w:rsidRDefault="00680A9F" w:rsidP="00DB414A">
            <w:pPr>
              <w:tabs>
                <w:tab w:val="left" w:pos="979"/>
              </w:tabs>
              <w:jc w:val="center"/>
              <w:rPr>
                <w:rFonts w:cstheme="majorBidi"/>
                <w:szCs w:val="24"/>
              </w:rPr>
            </w:pPr>
            <w:r>
              <w:rPr>
                <w:rFonts w:cstheme="majorBidi"/>
                <w:szCs w:val="24"/>
              </w:rPr>
              <w:t>1500cd/</w:t>
            </w:r>
            <m:oMath>
              <m:sSup>
                <m:sSupPr>
                  <m:ctrlPr>
                    <w:rPr>
                      <w:rFonts w:ascii="Cambria Math" w:hAnsi="Cambria Math" w:cstheme="majorBidi"/>
                      <w:i/>
                      <w:szCs w:val="24"/>
                    </w:rPr>
                  </m:ctrlPr>
                </m:sSupPr>
                <m:e>
                  <m:r>
                    <w:rPr>
                      <w:rFonts w:ascii="Cambria Math" w:hAnsi="Cambria Math" w:cstheme="majorBidi"/>
                      <w:szCs w:val="24"/>
                    </w:rPr>
                    <m:t>m</m:t>
                  </m:r>
                </m:e>
                <m:sup>
                  <m:r>
                    <w:rPr>
                      <w:rFonts w:ascii="Cambria Math" w:hAnsi="Cambria Math" w:cstheme="majorBidi"/>
                      <w:szCs w:val="24"/>
                    </w:rPr>
                    <m:t>2</m:t>
                  </m:r>
                </m:sup>
              </m:sSup>
            </m:oMath>
          </w:p>
        </w:tc>
        <w:tc>
          <w:tcPr>
            <w:tcW w:w="2254" w:type="dxa"/>
            <w:shd w:val="clear" w:color="auto" w:fill="FFFFFF" w:themeFill="background1"/>
          </w:tcPr>
          <w:p w14:paraId="159FD19D" w14:textId="77777777" w:rsidR="00DB414A" w:rsidRDefault="00DB414A" w:rsidP="00DB414A">
            <w:pPr>
              <w:tabs>
                <w:tab w:val="left" w:pos="979"/>
              </w:tabs>
              <w:jc w:val="center"/>
              <w:rPr>
                <w:rFonts w:cstheme="majorBidi"/>
                <w:szCs w:val="24"/>
              </w:rPr>
            </w:pPr>
          </w:p>
        </w:tc>
      </w:tr>
      <w:tr w:rsidR="00DB414A" w14:paraId="526511FA" w14:textId="77777777" w:rsidTr="004274D0">
        <w:tc>
          <w:tcPr>
            <w:tcW w:w="2254" w:type="dxa"/>
          </w:tcPr>
          <w:p w14:paraId="3D464E6E" w14:textId="3FBC608F" w:rsidR="00DB414A" w:rsidRDefault="0035259E" w:rsidP="0035259E">
            <w:pPr>
              <w:tabs>
                <w:tab w:val="left" w:pos="555"/>
                <w:tab w:val="left" w:pos="979"/>
              </w:tabs>
              <w:jc w:val="center"/>
              <w:rPr>
                <w:rFonts w:cstheme="majorBidi"/>
                <w:szCs w:val="24"/>
              </w:rPr>
            </w:pPr>
            <w:r>
              <w:rPr>
                <w:rFonts w:cstheme="majorBidi"/>
                <w:szCs w:val="24"/>
              </w:rPr>
              <w:t>Power dissipation</w:t>
            </w:r>
          </w:p>
        </w:tc>
        <w:tc>
          <w:tcPr>
            <w:tcW w:w="2254" w:type="dxa"/>
          </w:tcPr>
          <w:p w14:paraId="4D3B9565" w14:textId="77777777" w:rsidR="00DB414A" w:rsidRDefault="00DB414A" w:rsidP="00DB414A">
            <w:pPr>
              <w:tabs>
                <w:tab w:val="left" w:pos="979"/>
              </w:tabs>
              <w:jc w:val="center"/>
              <w:rPr>
                <w:rFonts w:cstheme="majorBidi"/>
                <w:szCs w:val="24"/>
              </w:rPr>
            </w:pPr>
          </w:p>
        </w:tc>
        <w:tc>
          <w:tcPr>
            <w:tcW w:w="2254" w:type="dxa"/>
          </w:tcPr>
          <w:p w14:paraId="01DF2FD1" w14:textId="77777777" w:rsidR="00DB414A" w:rsidRDefault="00DB414A" w:rsidP="00DB414A">
            <w:pPr>
              <w:tabs>
                <w:tab w:val="left" w:pos="979"/>
              </w:tabs>
              <w:jc w:val="center"/>
              <w:rPr>
                <w:rFonts w:cstheme="majorBidi"/>
                <w:szCs w:val="24"/>
              </w:rPr>
            </w:pPr>
          </w:p>
        </w:tc>
        <w:tc>
          <w:tcPr>
            <w:tcW w:w="2254" w:type="dxa"/>
            <w:shd w:val="clear" w:color="auto" w:fill="FFFFFF" w:themeFill="background1"/>
          </w:tcPr>
          <w:p w14:paraId="6A3A1C85" w14:textId="7A9B40B3" w:rsidR="00DB414A" w:rsidRDefault="0035259E" w:rsidP="00DB414A">
            <w:pPr>
              <w:tabs>
                <w:tab w:val="left" w:pos="979"/>
              </w:tabs>
              <w:jc w:val="center"/>
              <w:rPr>
                <w:rFonts w:cstheme="majorBidi"/>
                <w:szCs w:val="24"/>
              </w:rPr>
            </w:pPr>
            <w:r>
              <w:rPr>
                <w:rFonts w:cstheme="majorBidi"/>
                <w:szCs w:val="24"/>
              </w:rPr>
              <w:t>75mW</w:t>
            </w:r>
          </w:p>
        </w:tc>
      </w:tr>
      <w:tr w:rsidR="00DB414A" w14:paraId="653088F3" w14:textId="77777777" w:rsidTr="004274D0">
        <w:tc>
          <w:tcPr>
            <w:tcW w:w="2254" w:type="dxa"/>
          </w:tcPr>
          <w:p w14:paraId="0A6F97BD" w14:textId="5DB3BEB7" w:rsidR="00DB414A" w:rsidRDefault="00D51959" w:rsidP="00DB414A">
            <w:pPr>
              <w:tabs>
                <w:tab w:val="left" w:pos="979"/>
              </w:tabs>
              <w:jc w:val="center"/>
              <w:rPr>
                <w:rFonts w:cstheme="majorBidi"/>
                <w:szCs w:val="24"/>
              </w:rPr>
            </w:pPr>
            <w:r>
              <w:rPr>
                <w:rFonts w:cstheme="majorBidi"/>
                <w:szCs w:val="24"/>
              </w:rPr>
              <w:t xml:space="preserve">Price </w:t>
            </w:r>
          </w:p>
        </w:tc>
        <w:tc>
          <w:tcPr>
            <w:tcW w:w="2254" w:type="dxa"/>
          </w:tcPr>
          <w:p w14:paraId="761CE10F" w14:textId="0408B811" w:rsidR="00DB414A" w:rsidRDefault="00D51959" w:rsidP="00DB414A">
            <w:pPr>
              <w:tabs>
                <w:tab w:val="left" w:pos="979"/>
              </w:tabs>
              <w:jc w:val="center"/>
              <w:rPr>
                <w:rFonts w:cstheme="majorBidi"/>
                <w:szCs w:val="24"/>
              </w:rPr>
            </w:pPr>
            <w:r>
              <w:rPr>
                <w:rFonts w:cstheme="majorBidi"/>
                <w:szCs w:val="24"/>
              </w:rPr>
              <w:t>10.82£</w:t>
            </w:r>
          </w:p>
        </w:tc>
        <w:tc>
          <w:tcPr>
            <w:tcW w:w="2254" w:type="dxa"/>
          </w:tcPr>
          <w:p w14:paraId="4CF2ED84" w14:textId="4B7FBE3E" w:rsidR="00DB414A" w:rsidRDefault="00680A9F" w:rsidP="00DB414A">
            <w:pPr>
              <w:tabs>
                <w:tab w:val="left" w:pos="979"/>
              </w:tabs>
              <w:jc w:val="center"/>
              <w:rPr>
                <w:rFonts w:cstheme="majorBidi"/>
                <w:szCs w:val="24"/>
              </w:rPr>
            </w:pPr>
            <w:r>
              <w:rPr>
                <w:rFonts w:cstheme="majorBidi"/>
                <w:szCs w:val="24"/>
              </w:rPr>
              <w:t>59.02£</w:t>
            </w:r>
          </w:p>
        </w:tc>
        <w:tc>
          <w:tcPr>
            <w:tcW w:w="2254" w:type="dxa"/>
            <w:shd w:val="clear" w:color="auto" w:fill="FFFFFF" w:themeFill="background1"/>
          </w:tcPr>
          <w:p w14:paraId="1E8EBE8A" w14:textId="54CAE8AF" w:rsidR="00DB414A" w:rsidRDefault="00737181" w:rsidP="00DB414A">
            <w:pPr>
              <w:tabs>
                <w:tab w:val="left" w:pos="979"/>
              </w:tabs>
              <w:jc w:val="center"/>
              <w:rPr>
                <w:rFonts w:cstheme="majorBidi"/>
                <w:szCs w:val="24"/>
              </w:rPr>
            </w:pPr>
            <w:r>
              <w:rPr>
                <w:rFonts w:cstheme="majorBidi"/>
                <w:szCs w:val="24"/>
              </w:rPr>
              <w:t>1.36£</w:t>
            </w:r>
          </w:p>
        </w:tc>
      </w:tr>
    </w:tbl>
    <w:p w14:paraId="14667569" w14:textId="6FB2DE24" w:rsidR="0015204D" w:rsidRDefault="00FA6789" w:rsidP="00FA6789">
      <w:bookmarkStart w:id="74" w:name="_Toc70073664"/>
      <w:bookmarkEnd w:id="73"/>
      <w:r>
        <w:t xml:space="preserve">Table </w:t>
      </w:r>
      <w:fldSimple w:instr=" SEQ Table \* ARABIC ">
        <w:r w:rsidR="00A07FB1">
          <w:rPr>
            <w:noProof/>
          </w:rPr>
          <w:t>9</w:t>
        </w:r>
      </w:fldSimple>
      <w:r>
        <w:t xml:space="preserve">: </w:t>
      </w:r>
      <w:r w:rsidRPr="0046751F">
        <w:t>highlights the key differences between display types</w:t>
      </w:r>
      <w:bookmarkEnd w:id="74"/>
    </w:p>
    <w:p w14:paraId="0F504383" w14:textId="4334FD8D" w:rsidR="00D51959" w:rsidRDefault="00D51959" w:rsidP="00FA6789">
      <w:r w:rsidRPr="00D8390E">
        <w:t xml:space="preserve"> </w:t>
      </w:r>
      <w:sdt>
        <w:sdtPr>
          <w:id w:val="-1447456298"/>
          <w:citation/>
        </w:sdtPr>
        <w:sdtEndPr/>
        <w:sdtContent>
          <w:r w:rsidR="00E41B3E">
            <w:fldChar w:fldCharType="begin"/>
          </w:r>
          <w:r w:rsidR="00E41B3E">
            <w:instrText xml:space="preserve"> CITATION 21Ja14 \l 2057 </w:instrText>
          </w:r>
          <w:r w:rsidR="00E41B3E">
            <w:fldChar w:fldCharType="separate"/>
          </w:r>
          <w:r w:rsidR="008E1640" w:rsidRPr="008E1640">
            <w:rPr>
              <w:noProof/>
            </w:rPr>
            <w:t>[17]</w:t>
          </w:r>
          <w:r w:rsidR="00E41B3E">
            <w:fldChar w:fldCharType="end"/>
          </w:r>
        </w:sdtContent>
      </w:sdt>
      <w:r w:rsidR="00E41B3E">
        <w:t xml:space="preserve"> </w:t>
      </w:r>
      <w:sdt>
        <w:sdtPr>
          <w:id w:val="1098604279"/>
          <w:citation/>
        </w:sdtPr>
        <w:sdtEndPr/>
        <w:sdtContent>
          <w:r w:rsidR="00E41B3E">
            <w:fldChar w:fldCharType="begin"/>
          </w:r>
          <w:r w:rsidR="00E41B3E">
            <w:instrText xml:space="preserve"> CITATION 21Ja15 \l 2057 </w:instrText>
          </w:r>
          <w:r w:rsidR="00E41B3E">
            <w:fldChar w:fldCharType="separate"/>
          </w:r>
          <w:r w:rsidR="008E1640" w:rsidRPr="008E1640">
            <w:rPr>
              <w:noProof/>
            </w:rPr>
            <w:t>[18]</w:t>
          </w:r>
          <w:r w:rsidR="00E41B3E">
            <w:fldChar w:fldCharType="end"/>
          </w:r>
        </w:sdtContent>
      </w:sdt>
      <w:r w:rsidR="00E41B3E">
        <w:t xml:space="preserve"> </w:t>
      </w:r>
      <w:sdt>
        <w:sdtPr>
          <w:id w:val="183328588"/>
          <w:citation/>
        </w:sdtPr>
        <w:sdtEndPr/>
        <w:sdtContent>
          <w:r w:rsidR="00E41B3E">
            <w:fldChar w:fldCharType="begin"/>
          </w:r>
          <w:r w:rsidR="00E41B3E">
            <w:instrText xml:space="preserve"> CITATION 21Ja16 \l 2057 </w:instrText>
          </w:r>
          <w:r w:rsidR="00E41B3E">
            <w:fldChar w:fldCharType="separate"/>
          </w:r>
          <w:r w:rsidR="008E1640" w:rsidRPr="008E1640">
            <w:rPr>
              <w:noProof/>
            </w:rPr>
            <w:t>[19]</w:t>
          </w:r>
          <w:r w:rsidR="00E41B3E">
            <w:fldChar w:fldCharType="end"/>
          </w:r>
        </w:sdtContent>
      </w:sdt>
    </w:p>
    <w:p w14:paraId="66143099" w14:textId="2F995671" w:rsidR="004F65AE" w:rsidRDefault="004F65AE" w:rsidP="00D51959">
      <w:pPr>
        <w:spacing w:after="0" w:line="240" w:lineRule="auto"/>
        <w:rPr>
          <w:rFonts w:cstheme="majorBidi"/>
          <w:szCs w:val="24"/>
        </w:rPr>
      </w:pPr>
    </w:p>
    <w:p w14:paraId="7F262277" w14:textId="77777777" w:rsidR="00AD6172" w:rsidRDefault="00AD6172" w:rsidP="00FE253B">
      <w:pPr>
        <w:pStyle w:val="Heading2"/>
      </w:pPr>
      <w:bookmarkStart w:id="75" w:name="_Toc59369399"/>
      <w:bookmarkStart w:id="76" w:name="_Toc70073547"/>
      <w:r>
        <w:t>The LED selection</w:t>
      </w:r>
      <w:bookmarkEnd w:id="75"/>
      <w:bookmarkEnd w:id="76"/>
    </w:p>
    <w:tbl>
      <w:tblPr>
        <w:tblW w:w="0" w:type="auto"/>
        <w:tblLook w:val="04A0" w:firstRow="1" w:lastRow="0" w:firstColumn="1" w:lastColumn="0" w:noHBand="0" w:noVBand="1"/>
      </w:tblPr>
      <w:tblGrid>
        <w:gridCol w:w="3005"/>
        <w:gridCol w:w="3006"/>
        <w:gridCol w:w="3005"/>
      </w:tblGrid>
      <w:tr w:rsidR="003E05D6" w14:paraId="4D526A05" w14:textId="77777777" w:rsidTr="007041D5">
        <w:tc>
          <w:tcPr>
            <w:tcW w:w="3005" w:type="dxa"/>
          </w:tcPr>
          <w:p w14:paraId="6BEDB50B" w14:textId="77777777" w:rsidR="003E05D6" w:rsidRDefault="003E05D6" w:rsidP="007041D5">
            <w:pPr>
              <w:jc w:val="center"/>
              <w:rPr>
                <w:rFonts w:cstheme="majorBidi"/>
                <w:szCs w:val="24"/>
              </w:rPr>
            </w:pPr>
            <w:bookmarkStart w:id="77" w:name="_Hlk62103456"/>
            <w:r>
              <w:rPr>
                <w:rFonts w:cstheme="majorBidi"/>
                <w:szCs w:val="24"/>
              </w:rPr>
              <w:t xml:space="preserve">Type </w:t>
            </w:r>
          </w:p>
        </w:tc>
        <w:tc>
          <w:tcPr>
            <w:tcW w:w="3006" w:type="dxa"/>
            <w:shd w:val="clear" w:color="auto" w:fill="FFFFFF" w:themeFill="background1"/>
          </w:tcPr>
          <w:p w14:paraId="194746D5" w14:textId="77777777" w:rsidR="003E05D6" w:rsidRDefault="003E05D6" w:rsidP="007041D5">
            <w:pPr>
              <w:jc w:val="center"/>
              <w:rPr>
                <w:rFonts w:cstheme="majorBidi"/>
                <w:szCs w:val="24"/>
              </w:rPr>
            </w:pPr>
            <w:r>
              <w:rPr>
                <w:noProof/>
              </w:rPr>
              <w:drawing>
                <wp:inline distT="0" distB="0" distL="0" distR="0" wp14:anchorId="2CE94E96" wp14:editId="0D78AB9C">
                  <wp:extent cx="1047750" cy="571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7140" t="28079" r="14580" b="40591"/>
                          <a:stretch/>
                        </pic:blipFill>
                        <pic:spPr bwMode="auto">
                          <a:xfrm>
                            <a:off x="0" y="0"/>
                            <a:ext cx="1047750" cy="571500"/>
                          </a:xfrm>
                          <a:prstGeom prst="rect">
                            <a:avLst/>
                          </a:prstGeom>
                          <a:ln>
                            <a:noFill/>
                          </a:ln>
                          <a:extLst>
                            <a:ext uri="{53640926-AAD7-44D8-BBD7-CCE9431645EC}">
                              <a14:shadowObscured xmlns:a14="http://schemas.microsoft.com/office/drawing/2010/main"/>
                            </a:ext>
                          </a:extLst>
                        </pic:spPr>
                      </pic:pic>
                    </a:graphicData>
                  </a:graphic>
                </wp:inline>
              </w:drawing>
            </w:r>
          </w:p>
        </w:tc>
        <w:tc>
          <w:tcPr>
            <w:tcW w:w="3005" w:type="dxa"/>
            <w:shd w:val="clear" w:color="auto" w:fill="8EAADB" w:themeFill="accent1" w:themeFillTint="99"/>
          </w:tcPr>
          <w:p w14:paraId="5E751924" w14:textId="77777777" w:rsidR="003E05D6" w:rsidRDefault="003E05D6" w:rsidP="007041D5">
            <w:pPr>
              <w:jc w:val="center"/>
              <w:rPr>
                <w:noProof/>
              </w:rPr>
            </w:pPr>
            <w:r>
              <w:rPr>
                <w:noProof/>
              </w:rPr>
              <w:drawing>
                <wp:inline distT="0" distB="0" distL="0" distR="0" wp14:anchorId="695C2E5A" wp14:editId="106B12C2">
                  <wp:extent cx="1409700" cy="762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8584" t="28079" r="46821" b="26995"/>
                          <a:stretch/>
                        </pic:blipFill>
                        <pic:spPr bwMode="auto">
                          <a:xfrm rot="10800000">
                            <a:off x="0" y="0"/>
                            <a:ext cx="1409700" cy="762000"/>
                          </a:xfrm>
                          <a:prstGeom prst="rect">
                            <a:avLst/>
                          </a:prstGeom>
                          <a:ln>
                            <a:noFill/>
                          </a:ln>
                          <a:extLst>
                            <a:ext uri="{53640926-AAD7-44D8-BBD7-CCE9431645EC}">
                              <a14:shadowObscured xmlns:a14="http://schemas.microsoft.com/office/drawing/2010/main"/>
                            </a:ext>
                          </a:extLst>
                        </pic:spPr>
                      </pic:pic>
                    </a:graphicData>
                  </a:graphic>
                </wp:inline>
              </w:drawing>
            </w:r>
          </w:p>
        </w:tc>
      </w:tr>
      <w:tr w:rsidR="003E05D6" w14:paraId="7E868C67" w14:textId="77777777" w:rsidTr="007041D5">
        <w:tc>
          <w:tcPr>
            <w:tcW w:w="3005" w:type="dxa"/>
          </w:tcPr>
          <w:p w14:paraId="6DBA29E4" w14:textId="77777777" w:rsidR="003E05D6" w:rsidRDefault="003E05D6" w:rsidP="007041D5">
            <w:pPr>
              <w:jc w:val="center"/>
              <w:rPr>
                <w:rFonts w:cstheme="majorBidi"/>
                <w:szCs w:val="24"/>
              </w:rPr>
            </w:pPr>
            <w:r>
              <w:rPr>
                <w:rFonts w:cstheme="majorBidi"/>
                <w:szCs w:val="24"/>
              </w:rPr>
              <w:t xml:space="preserve">Description </w:t>
            </w:r>
          </w:p>
        </w:tc>
        <w:tc>
          <w:tcPr>
            <w:tcW w:w="3006" w:type="dxa"/>
            <w:shd w:val="clear" w:color="auto" w:fill="FFFFFF" w:themeFill="background1"/>
          </w:tcPr>
          <w:p w14:paraId="19E5F522" w14:textId="77777777" w:rsidR="003E05D6" w:rsidRPr="005C0324" w:rsidRDefault="003E05D6" w:rsidP="007041D5">
            <w:pPr>
              <w:jc w:val="center"/>
              <w:rPr>
                <w:rFonts w:cstheme="majorBidi"/>
                <w:szCs w:val="24"/>
              </w:rPr>
            </w:pPr>
            <w:r w:rsidRPr="005C0324">
              <w:rPr>
                <w:rFonts w:cstheme="majorBidi"/>
                <w:szCs w:val="24"/>
              </w:rPr>
              <w:t>TLUR6400</w:t>
            </w:r>
          </w:p>
        </w:tc>
        <w:tc>
          <w:tcPr>
            <w:tcW w:w="3005" w:type="dxa"/>
            <w:shd w:val="clear" w:color="auto" w:fill="8EAADB" w:themeFill="accent1" w:themeFillTint="99"/>
          </w:tcPr>
          <w:p w14:paraId="25F9E302" w14:textId="77777777" w:rsidR="003E05D6" w:rsidRPr="005C0324" w:rsidRDefault="003E05D6" w:rsidP="007041D5">
            <w:pPr>
              <w:jc w:val="center"/>
              <w:rPr>
                <w:rFonts w:cstheme="majorBidi"/>
                <w:szCs w:val="24"/>
              </w:rPr>
            </w:pPr>
            <w:r>
              <w:rPr>
                <w:rFonts w:cstheme="majorBidi"/>
                <w:szCs w:val="24"/>
              </w:rPr>
              <w:t>L-53 HD</w:t>
            </w:r>
          </w:p>
        </w:tc>
      </w:tr>
      <w:tr w:rsidR="003E05D6" w14:paraId="28A60B78" w14:textId="77777777" w:rsidTr="007041D5">
        <w:tc>
          <w:tcPr>
            <w:tcW w:w="3005" w:type="dxa"/>
          </w:tcPr>
          <w:p w14:paraId="0AC552F8" w14:textId="77777777" w:rsidR="003E05D6" w:rsidRDefault="003E05D6" w:rsidP="007041D5">
            <w:pPr>
              <w:jc w:val="center"/>
              <w:rPr>
                <w:rFonts w:cstheme="majorBidi"/>
                <w:szCs w:val="24"/>
              </w:rPr>
            </w:pPr>
            <w:r>
              <w:rPr>
                <w:rFonts w:cstheme="majorBidi"/>
                <w:szCs w:val="24"/>
              </w:rPr>
              <w:t xml:space="preserve">Max forward voltage </w:t>
            </w:r>
          </w:p>
        </w:tc>
        <w:tc>
          <w:tcPr>
            <w:tcW w:w="3006" w:type="dxa"/>
            <w:shd w:val="clear" w:color="auto" w:fill="FFFFFF" w:themeFill="background1"/>
          </w:tcPr>
          <w:p w14:paraId="4F0C97D5" w14:textId="77777777" w:rsidR="003E05D6" w:rsidRDefault="003E05D6" w:rsidP="007041D5">
            <w:pPr>
              <w:jc w:val="center"/>
              <w:rPr>
                <w:rFonts w:cstheme="majorBidi"/>
                <w:szCs w:val="24"/>
              </w:rPr>
            </w:pPr>
            <w:r>
              <w:rPr>
                <w:rFonts w:cstheme="majorBidi"/>
                <w:szCs w:val="24"/>
              </w:rPr>
              <w:t>3 V</w:t>
            </w:r>
          </w:p>
        </w:tc>
        <w:tc>
          <w:tcPr>
            <w:tcW w:w="3005" w:type="dxa"/>
            <w:shd w:val="clear" w:color="auto" w:fill="8EAADB" w:themeFill="accent1" w:themeFillTint="99"/>
          </w:tcPr>
          <w:p w14:paraId="3129B8DF" w14:textId="77777777" w:rsidR="003E05D6" w:rsidRDefault="003E05D6" w:rsidP="007041D5">
            <w:pPr>
              <w:jc w:val="center"/>
              <w:rPr>
                <w:rFonts w:cstheme="majorBidi"/>
                <w:szCs w:val="24"/>
              </w:rPr>
            </w:pPr>
            <w:r>
              <w:rPr>
                <w:rFonts w:cstheme="majorBidi"/>
                <w:szCs w:val="24"/>
              </w:rPr>
              <w:t>2.5 V</w:t>
            </w:r>
          </w:p>
        </w:tc>
      </w:tr>
      <w:tr w:rsidR="003E05D6" w14:paraId="1C0A6512" w14:textId="77777777" w:rsidTr="007041D5">
        <w:tc>
          <w:tcPr>
            <w:tcW w:w="3005" w:type="dxa"/>
          </w:tcPr>
          <w:p w14:paraId="0512C6E0" w14:textId="77777777" w:rsidR="003E05D6" w:rsidRDefault="003E05D6" w:rsidP="007041D5">
            <w:pPr>
              <w:jc w:val="center"/>
              <w:rPr>
                <w:rFonts w:cstheme="majorBidi"/>
                <w:szCs w:val="24"/>
              </w:rPr>
            </w:pPr>
            <w:r>
              <w:rPr>
                <w:rFonts w:cstheme="majorBidi"/>
                <w:szCs w:val="24"/>
              </w:rPr>
              <w:t xml:space="preserve">Reverse voltage </w:t>
            </w:r>
          </w:p>
        </w:tc>
        <w:tc>
          <w:tcPr>
            <w:tcW w:w="3006" w:type="dxa"/>
            <w:shd w:val="clear" w:color="auto" w:fill="FFFFFF" w:themeFill="background1"/>
          </w:tcPr>
          <w:p w14:paraId="3C642F68" w14:textId="77777777" w:rsidR="003E05D6" w:rsidRDefault="003E05D6" w:rsidP="007041D5">
            <w:pPr>
              <w:jc w:val="center"/>
              <w:rPr>
                <w:rFonts w:cstheme="majorBidi"/>
                <w:szCs w:val="24"/>
              </w:rPr>
            </w:pPr>
            <w:r>
              <w:rPr>
                <w:rFonts w:cstheme="majorBidi"/>
                <w:szCs w:val="24"/>
              </w:rPr>
              <w:t>6 V</w:t>
            </w:r>
          </w:p>
        </w:tc>
        <w:tc>
          <w:tcPr>
            <w:tcW w:w="3005" w:type="dxa"/>
            <w:shd w:val="clear" w:color="auto" w:fill="8EAADB" w:themeFill="accent1" w:themeFillTint="99"/>
          </w:tcPr>
          <w:p w14:paraId="6A7B6CD0" w14:textId="77777777" w:rsidR="003E05D6" w:rsidRDefault="003E05D6" w:rsidP="007041D5">
            <w:pPr>
              <w:jc w:val="center"/>
              <w:rPr>
                <w:rFonts w:cstheme="majorBidi"/>
                <w:szCs w:val="24"/>
              </w:rPr>
            </w:pPr>
            <w:r>
              <w:rPr>
                <w:rFonts w:cstheme="majorBidi"/>
                <w:szCs w:val="24"/>
              </w:rPr>
              <w:t>5 V</w:t>
            </w:r>
          </w:p>
        </w:tc>
      </w:tr>
      <w:tr w:rsidR="003E05D6" w14:paraId="0074986F" w14:textId="77777777" w:rsidTr="007041D5">
        <w:tc>
          <w:tcPr>
            <w:tcW w:w="3005" w:type="dxa"/>
          </w:tcPr>
          <w:p w14:paraId="55D42088" w14:textId="77777777" w:rsidR="003E05D6" w:rsidRDefault="003E05D6" w:rsidP="007041D5">
            <w:pPr>
              <w:jc w:val="center"/>
              <w:rPr>
                <w:rFonts w:cstheme="majorBidi"/>
                <w:szCs w:val="24"/>
              </w:rPr>
            </w:pPr>
            <w:r>
              <w:rPr>
                <w:rFonts w:cstheme="majorBidi"/>
                <w:szCs w:val="24"/>
              </w:rPr>
              <w:t>Operating temperature</w:t>
            </w:r>
          </w:p>
        </w:tc>
        <w:tc>
          <w:tcPr>
            <w:tcW w:w="3006" w:type="dxa"/>
            <w:shd w:val="clear" w:color="auto" w:fill="FFFFFF" w:themeFill="background1"/>
          </w:tcPr>
          <w:p w14:paraId="45F0D5B3" w14:textId="77777777" w:rsidR="003E05D6" w:rsidRDefault="003E05D6" w:rsidP="007041D5">
            <w:pPr>
              <w:jc w:val="center"/>
              <w:rPr>
                <w:rFonts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+100</w:t>
            </w:r>
            <m:oMath>
              <m:r>
                <w:rPr>
                  <w:rFonts w:ascii="Cambria Math" w:hAnsi="Cambria Math" w:cstheme="majorBidi"/>
                  <w:szCs w:val="24"/>
                </w:rPr>
                <m:t>℃</m:t>
              </m:r>
            </m:oMath>
          </w:p>
        </w:tc>
        <w:tc>
          <w:tcPr>
            <w:tcW w:w="3005" w:type="dxa"/>
            <w:shd w:val="clear" w:color="auto" w:fill="8EAADB" w:themeFill="accent1" w:themeFillTint="99"/>
          </w:tcPr>
          <w:p w14:paraId="43431B21" w14:textId="77777777" w:rsidR="003E05D6" w:rsidRDefault="003E05D6" w:rsidP="007041D5">
            <w:pPr>
              <w:jc w:val="center"/>
              <w:rPr>
                <w:rFonts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+85</w:t>
            </w:r>
            <m:oMath>
              <m:r>
                <w:rPr>
                  <w:rFonts w:ascii="Cambria Math" w:hAnsi="Cambria Math" w:cstheme="majorBidi"/>
                  <w:szCs w:val="24"/>
                </w:rPr>
                <m:t>℃</m:t>
              </m:r>
            </m:oMath>
          </w:p>
        </w:tc>
      </w:tr>
      <w:tr w:rsidR="003E05D6" w14:paraId="3BF0521E" w14:textId="77777777" w:rsidTr="007041D5">
        <w:tc>
          <w:tcPr>
            <w:tcW w:w="3005" w:type="dxa"/>
          </w:tcPr>
          <w:p w14:paraId="14088CD4" w14:textId="77777777" w:rsidR="003E05D6" w:rsidRDefault="003E05D6" w:rsidP="007041D5">
            <w:pPr>
              <w:jc w:val="center"/>
              <w:rPr>
                <w:rFonts w:cstheme="majorBidi"/>
                <w:szCs w:val="24"/>
              </w:rPr>
            </w:pPr>
            <w:r>
              <w:rPr>
                <w:rFonts w:cstheme="majorBidi"/>
                <w:szCs w:val="24"/>
              </w:rPr>
              <w:t xml:space="preserve">Max forward current </w:t>
            </w:r>
          </w:p>
        </w:tc>
        <w:tc>
          <w:tcPr>
            <w:tcW w:w="3006" w:type="dxa"/>
            <w:shd w:val="clear" w:color="auto" w:fill="FFFFFF" w:themeFill="background1"/>
          </w:tcPr>
          <w:p w14:paraId="270F64D4" w14:textId="77777777" w:rsidR="003E05D6" w:rsidRDefault="003E05D6" w:rsidP="007041D5">
            <w:pPr>
              <w:jc w:val="center"/>
              <w:rPr>
                <w:rFonts w:cstheme="majorBidi"/>
                <w:szCs w:val="24"/>
              </w:rPr>
            </w:pPr>
            <w:r>
              <w:rPr>
                <w:rFonts w:cstheme="majorBidi"/>
                <w:szCs w:val="24"/>
              </w:rPr>
              <w:t>20 mA</w:t>
            </w:r>
          </w:p>
        </w:tc>
        <w:tc>
          <w:tcPr>
            <w:tcW w:w="3005" w:type="dxa"/>
            <w:shd w:val="clear" w:color="auto" w:fill="8EAADB" w:themeFill="accent1" w:themeFillTint="99"/>
          </w:tcPr>
          <w:p w14:paraId="149BE6C2" w14:textId="77777777" w:rsidR="003E05D6" w:rsidRDefault="003E05D6" w:rsidP="007041D5">
            <w:pPr>
              <w:jc w:val="center"/>
              <w:rPr>
                <w:rFonts w:cstheme="majorBidi"/>
                <w:szCs w:val="24"/>
              </w:rPr>
            </w:pPr>
            <w:r>
              <w:rPr>
                <w:rFonts w:cstheme="majorBidi"/>
                <w:szCs w:val="24"/>
              </w:rPr>
              <w:t>20 mA</w:t>
            </w:r>
          </w:p>
        </w:tc>
      </w:tr>
      <w:tr w:rsidR="003E05D6" w14:paraId="4048336A" w14:textId="77777777" w:rsidTr="007041D5">
        <w:tc>
          <w:tcPr>
            <w:tcW w:w="3005" w:type="dxa"/>
          </w:tcPr>
          <w:p w14:paraId="0D8B1C7C" w14:textId="77777777" w:rsidR="003E05D6" w:rsidRDefault="003E05D6" w:rsidP="007041D5">
            <w:pPr>
              <w:jc w:val="center"/>
              <w:rPr>
                <w:rFonts w:cstheme="majorBidi"/>
                <w:szCs w:val="24"/>
              </w:rPr>
            </w:pPr>
            <w:r>
              <w:rPr>
                <w:rFonts w:cstheme="majorBidi"/>
                <w:szCs w:val="24"/>
              </w:rPr>
              <w:t xml:space="preserve">Price </w:t>
            </w:r>
          </w:p>
        </w:tc>
        <w:tc>
          <w:tcPr>
            <w:tcW w:w="3006" w:type="dxa"/>
            <w:shd w:val="clear" w:color="auto" w:fill="FFFFFF" w:themeFill="background1"/>
          </w:tcPr>
          <w:p w14:paraId="2CD07918" w14:textId="77777777" w:rsidR="003E05D6" w:rsidRDefault="003E05D6" w:rsidP="007041D5">
            <w:pPr>
              <w:jc w:val="center"/>
              <w:rPr>
                <w:rFonts w:cstheme="majorBidi"/>
                <w:szCs w:val="24"/>
              </w:rPr>
            </w:pPr>
          </w:p>
        </w:tc>
        <w:tc>
          <w:tcPr>
            <w:tcW w:w="3005" w:type="dxa"/>
            <w:shd w:val="clear" w:color="auto" w:fill="8EAADB" w:themeFill="accent1" w:themeFillTint="99"/>
          </w:tcPr>
          <w:p w14:paraId="54C26276" w14:textId="77777777" w:rsidR="003E05D6" w:rsidRDefault="003E05D6" w:rsidP="007041D5">
            <w:pPr>
              <w:jc w:val="center"/>
              <w:rPr>
                <w:rFonts w:cstheme="majorBidi"/>
                <w:szCs w:val="24"/>
              </w:rPr>
            </w:pPr>
            <w:r>
              <w:rPr>
                <w:rFonts w:cstheme="majorBidi"/>
                <w:szCs w:val="24"/>
              </w:rPr>
              <w:t>0.48 £</w:t>
            </w:r>
          </w:p>
        </w:tc>
      </w:tr>
    </w:tbl>
    <w:p w14:paraId="209D973F" w14:textId="75EC10F4" w:rsidR="0015204D" w:rsidRDefault="00FA6789" w:rsidP="00FA6789">
      <w:bookmarkStart w:id="78" w:name="_Toc70073665"/>
      <w:bookmarkEnd w:id="77"/>
      <w:r>
        <w:t xml:space="preserve">Table </w:t>
      </w:r>
      <w:fldSimple w:instr=" SEQ Table \* ARABIC ">
        <w:r w:rsidR="00A07FB1">
          <w:rPr>
            <w:noProof/>
          </w:rPr>
          <w:t>10</w:t>
        </w:r>
      </w:fldSimple>
      <w:r>
        <w:t xml:space="preserve">: </w:t>
      </w:r>
      <w:r w:rsidRPr="00637E15">
        <w:t>highlights different types of LEDs and the selected one</w:t>
      </w:r>
      <w:bookmarkEnd w:id="78"/>
    </w:p>
    <w:p w14:paraId="153AAF84" w14:textId="7000F158" w:rsidR="00D51959" w:rsidRDefault="00FA6789" w:rsidP="00FA6789">
      <w:pPr>
        <w:rPr>
          <w:rFonts w:cstheme="majorBidi"/>
          <w:szCs w:val="24"/>
        </w:rPr>
      </w:pPr>
      <w:r>
        <w:rPr>
          <w:rFonts w:cstheme="majorBidi"/>
          <w:i/>
          <w:iCs/>
          <w:szCs w:val="24"/>
        </w:rPr>
        <w:t xml:space="preserve"> </w:t>
      </w:r>
      <w:sdt>
        <w:sdtPr>
          <w:rPr>
            <w:rFonts w:cstheme="majorBidi"/>
            <w:szCs w:val="24"/>
          </w:rPr>
          <w:id w:val="1160967006"/>
          <w:citation/>
        </w:sdtPr>
        <w:sdtEndPr/>
        <w:sdtContent>
          <w:r w:rsidR="00E41B3E">
            <w:rPr>
              <w:rFonts w:cstheme="majorBidi"/>
              <w:szCs w:val="24"/>
            </w:rPr>
            <w:fldChar w:fldCharType="begin"/>
          </w:r>
          <w:r w:rsidR="00E41B3E">
            <w:rPr>
              <w:rFonts w:cstheme="majorBidi"/>
              <w:szCs w:val="24"/>
            </w:rPr>
            <w:instrText xml:space="preserve"> CITATION 21Ja17 \l 2057 </w:instrText>
          </w:r>
          <w:r w:rsidR="00E41B3E">
            <w:rPr>
              <w:rFonts w:cstheme="majorBidi"/>
              <w:szCs w:val="24"/>
            </w:rPr>
            <w:fldChar w:fldCharType="separate"/>
          </w:r>
          <w:r w:rsidR="008E1640" w:rsidRPr="008E1640">
            <w:rPr>
              <w:rFonts w:cstheme="majorBidi"/>
              <w:noProof/>
              <w:szCs w:val="24"/>
            </w:rPr>
            <w:t>[20]</w:t>
          </w:r>
          <w:r w:rsidR="00E41B3E">
            <w:rPr>
              <w:rFonts w:cstheme="majorBidi"/>
              <w:szCs w:val="24"/>
            </w:rPr>
            <w:fldChar w:fldCharType="end"/>
          </w:r>
        </w:sdtContent>
      </w:sdt>
      <w:r w:rsidR="00E41B3E">
        <w:rPr>
          <w:rFonts w:cstheme="majorBidi"/>
          <w:szCs w:val="24"/>
        </w:rPr>
        <w:t xml:space="preserve"> </w:t>
      </w:r>
      <w:sdt>
        <w:sdtPr>
          <w:rPr>
            <w:rFonts w:cstheme="majorBidi"/>
            <w:szCs w:val="24"/>
          </w:rPr>
          <w:id w:val="-996333283"/>
          <w:citation/>
        </w:sdtPr>
        <w:sdtEndPr/>
        <w:sdtContent>
          <w:r w:rsidR="00E41B3E">
            <w:rPr>
              <w:rFonts w:cstheme="majorBidi"/>
              <w:szCs w:val="24"/>
            </w:rPr>
            <w:fldChar w:fldCharType="begin"/>
          </w:r>
          <w:r w:rsidR="00E41B3E">
            <w:rPr>
              <w:rFonts w:cstheme="majorBidi"/>
              <w:szCs w:val="24"/>
            </w:rPr>
            <w:instrText xml:space="preserve"> CITATION 21Ja18 \l 2057 </w:instrText>
          </w:r>
          <w:r w:rsidR="00E41B3E">
            <w:rPr>
              <w:rFonts w:cstheme="majorBidi"/>
              <w:szCs w:val="24"/>
            </w:rPr>
            <w:fldChar w:fldCharType="separate"/>
          </w:r>
          <w:r w:rsidR="008E1640" w:rsidRPr="008E1640">
            <w:rPr>
              <w:rFonts w:cstheme="majorBidi"/>
              <w:noProof/>
              <w:szCs w:val="24"/>
            </w:rPr>
            <w:t>[21]</w:t>
          </w:r>
          <w:r w:rsidR="00E41B3E">
            <w:rPr>
              <w:rFonts w:cstheme="majorBidi"/>
              <w:szCs w:val="24"/>
            </w:rPr>
            <w:fldChar w:fldCharType="end"/>
          </w:r>
        </w:sdtContent>
      </w:sdt>
    </w:p>
    <w:p w14:paraId="410E6854" w14:textId="60C546F7" w:rsidR="000357DE" w:rsidRDefault="000357DE" w:rsidP="00D51959">
      <w:pPr>
        <w:tabs>
          <w:tab w:val="left" w:pos="979"/>
        </w:tabs>
        <w:spacing w:after="0"/>
        <w:rPr>
          <w:rFonts w:cstheme="majorBidi"/>
          <w:szCs w:val="24"/>
        </w:rPr>
      </w:pPr>
    </w:p>
    <w:p w14:paraId="717A8686" w14:textId="77777777" w:rsidR="000357DE" w:rsidRDefault="000357DE" w:rsidP="000357DE">
      <w:pPr>
        <w:tabs>
          <w:tab w:val="left" w:pos="979"/>
        </w:tabs>
        <w:spacing w:after="0"/>
        <w:rPr>
          <w:rFonts w:cstheme="majorBidi"/>
          <w:szCs w:val="24"/>
        </w:rPr>
      </w:pPr>
    </w:p>
    <w:p w14:paraId="0487A3DE" w14:textId="77777777" w:rsidR="000357DE" w:rsidRPr="00052596" w:rsidRDefault="000357DE" w:rsidP="00FE253B">
      <w:pPr>
        <w:pStyle w:val="Heading2"/>
      </w:pPr>
      <w:bookmarkStart w:id="79" w:name="_Toc57635199"/>
      <w:bookmarkStart w:id="80" w:name="_Toc59369416"/>
      <w:bookmarkStart w:id="81" w:name="_Toc70073548"/>
      <w:r>
        <w:t>The push button options</w:t>
      </w:r>
      <w:bookmarkEnd w:id="79"/>
      <w:bookmarkEnd w:id="80"/>
      <w:bookmarkEnd w:id="81"/>
    </w:p>
    <w:tbl>
      <w:tblPr>
        <w:tblW w:w="0" w:type="auto"/>
        <w:tblLook w:val="04A0" w:firstRow="1" w:lastRow="0" w:firstColumn="1" w:lastColumn="0" w:noHBand="0" w:noVBand="1"/>
      </w:tblPr>
      <w:tblGrid>
        <w:gridCol w:w="2254"/>
        <w:gridCol w:w="2254"/>
        <w:gridCol w:w="2254"/>
        <w:gridCol w:w="2254"/>
      </w:tblGrid>
      <w:tr w:rsidR="000357DE" w14:paraId="0B05FC56" w14:textId="77777777" w:rsidTr="00FA6789">
        <w:tc>
          <w:tcPr>
            <w:tcW w:w="2254" w:type="dxa"/>
          </w:tcPr>
          <w:p w14:paraId="62A61F63" w14:textId="77777777" w:rsidR="000357DE" w:rsidRDefault="000357DE" w:rsidP="00FA6789">
            <w:pPr>
              <w:jc w:val="center"/>
              <w:rPr>
                <w:rFonts w:cstheme="majorBidi"/>
                <w:szCs w:val="24"/>
              </w:rPr>
            </w:pPr>
            <w:bookmarkStart w:id="82" w:name="_Hlk58926515"/>
          </w:p>
        </w:tc>
        <w:tc>
          <w:tcPr>
            <w:tcW w:w="2254" w:type="dxa"/>
          </w:tcPr>
          <w:p w14:paraId="1A0F0B75" w14:textId="77777777" w:rsidR="000357DE" w:rsidRDefault="000357DE" w:rsidP="00FA6789">
            <w:pPr>
              <w:jc w:val="center"/>
              <w:rPr>
                <w:rFonts w:cstheme="majorBidi"/>
                <w:szCs w:val="24"/>
              </w:rPr>
            </w:pPr>
            <w:r>
              <w:rPr>
                <w:noProof/>
              </w:rPr>
              <w:drawing>
                <wp:inline distT="0" distB="0" distL="0" distR="0" wp14:anchorId="6B712109" wp14:editId="6E0D3DD1">
                  <wp:extent cx="881449" cy="7988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6342" t="34110" r="28267" b="23457"/>
                          <a:stretch/>
                        </pic:blipFill>
                        <pic:spPr bwMode="auto">
                          <a:xfrm>
                            <a:off x="0" y="0"/>
                            <a:ext cx="882145" cy="799461"/>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4E374FF6" w14:textId="77777777" w:rsidR="000357DE" w:rsidRDefault="000357DE" w:rsidP="00FA6789">
            <w:pPr>
              <w:jc w:val="center"/>
              <w:rPr>
                <w:rFonts w:cstheme="majorBidi"/>
                <w:szCs w:val="24"/>
              </w:rPr>
            </w:pPr>
            <w:r>
              <w:rPr>
                <w:noProof/>
              </w:rPr>
              <w:drawing>
                <wp:inline distT="0" distB="0" distL="0" distR="0" wp14:anchorId="0D097C55" wp14:editId="3FF370AB">
                  <wp:extent cx="1161415" cy="897924"/>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3180" t="33234" r="26554" b="19102"/>
                          <a:stretch/>
                        </pic:blipFill>
                        <pic:spPr bwMode="auto">
                          <a:xfrm>
                            <a:off x="0" y="0"/>
                            <a:ext cx="1161535" cy="898017"/>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shd w:val="clear" w:color="auto" w:fill="8EAADB" w:themeFill="accent1" w:themeFillTint="99"/>
          </w:tcPr>
          <w:p w14:paraId="3B035CA5" w14:textId="77777777" w:rsidR="000357DE" w:rsidRDefault="000357DE" w:rsidP="00FA6789">
            <w:pPr>
              <w:jc w:val="center"/>
              <w:rPr>
                <w:rFonts w:cstheme="majorBidi"/>
                <w:szCs w:val="24"/>
              </w:rPr>
            </w:pPr>
            <w:r>
              <w:rPr>
                <w:noProof/>
              </w:rPr>
              <w:drawing>
                <wp:inline distT="0" distB="0" distL="0" distR="0" wp14:anchorId="793614E7" wp14:editId="2ACCD862">
                  <wp:extent cx="595223" cy="96329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506" t="28380" r="51971" b="20498"/>
                          <a:stretch/>
                        </pic:blipFill>
                        <pic:spPr bwMode="auto">
                          <a:xfrm>
                            <a:off x="0" y="0"/>
                            <a:ext cx="603890" cy="977322"/>
                          </a:xfrm>
                          <a:prstGeom prst="rect">
                            <a:avLst/>
                          </a:prstGeom>
                          <a:ln>
                            <a:noFill/>
                          </a:ln>
                          <a:extLst>
                            <a:ext uri="{53640926-AAD7-44D8-BBD7-CCE9431645EC}">
                              <a14:shadowObscured xmlns:a14="http://schemas.microsoft.com/office/drawing/2010/main"/>
                            </a:ext>
                          </a:extLst>
                        </pic:spPr>
                      </pic:pic>
                    </a:graphicData>
                  </a:graphic>
                </wp:inline>
              </w:drawing>
            </w:r>
          </w:p>
        </w:tc>
      </w:tr>
      <w:tr w:rsidR="000357DE" w14:paraId="0797055C" w14:textId="77777777" w:rsidTr="00FA6789">
        <w:tc>
          <w:tcPr>
            <w:tcW w:w="2254" w:type="dxa"/>
          </w:tcPr>
          <w:p w14:paraId="7FAE3346" w14:textId="77777777" w:rsidR="000357DE" w:rsidRDefault="000357DE" w:rsidP="00FA6789">
            <w:pPr>
              <w:jc w:val="center"/>
              <w:rPr>
                <w:rFonts w:cstheme="majorBidi"/>
                <w:szCs w:val="24"/>
              </w:rPr>
            </w:pPr>
            <w:r>
              <w:rPr>
                <w:rFonts w:cstheme="majorBidi"/>
                <w:szCs w:val="24"/>
              </w:rPr>
              <w:lastRenderedPageBreak/>
              <w:t>Description</w:t>
            </w:r>
          </w:p>
        </w:tc>
        <w:tc>
          <w:tcPr>
            <w:tcW w:w="2254" w:type="dxa"/>
          </w:tcPr>
          <w:p w14:paraId="58F201EF" w14:textId="77777777" w:rsidR="000357DE" w:rsidRDefault="000357DE" w:rsidP="00FA6789">
            <w:pPr>
              <w:jc w:val="center"/>
              <w:rPr>
                <w:rFonts w:cstheme="majorBidi"/>
                <w:szCs w:val="24"/>
              </w:rPr>
            </w:pPr>
            <w:r>
              <w:rPr>
                <w:rFonts w:cstheme="majorBidi"/>
                <w:szCs w:val="24"/>
              </w:rPr>
              <w:t>APEM DPDT</w:t>
            </w:r>
          </w:p>
        </w:tc>
        <w:tc>
          <w:tcPr>
            <w:tcW w:w="2254" w:type="dxa"/>
          </w:tcPr>
          <w:p w14:paraId="57411141" w14:textId="77777777" w:rsidR="000357DE" w:rsidRDefault="000357DE" w:rsidP="00FA6789">
            <w:pPr>
              <w:jc w:val="center"/>
              <w:rPr>
                <w:rFonts w:cstheme="majorBidi"/>
                <w:szCs w:val="24"/>
              </w:rPr>
            </w:pPr>
            <w:r>
              <w:rPr>
                <w:rFonts w:cstheme="majorBidi"/>
                <w:szCs w:val="24"/>
              </w:rPr>
              <w:t>Rs pro SPDT</w:t>
            </w:r>
          </w:p>
        </w:tc>
        <w:tc>
          <w:tcPr>
            <w:tcW w:w="2254" w:type="dxa"/>
            <w:shd w:val="clear" w:color="auto" w:fill="8EAADB" w:themeFill="accent1" w:themeFillTint="99"/>
          </w:tcPr>
          <w:p w14:paraId="763FC5DF" w14:textId="77777777" w:rsidR="000357DE" w:rsidRDefault="000357DE" w:rsidP="00FA6789">
            <w:pPr>
              <w:jc w:val="center"/>
              <w:rPr>
                <w:rFonts w:cstheme="majorBidi"/>
                <w:szCs w:val="24"/>
              </w:rPr>
            </w:pPr>
          </w:p>
        </w:tc>
      </w:tr>
      <w:tr w:rsidR="000357DE" w14:paraId="311A91E1" w14:textId="77777777" w:rsidTr="00FA6789">
        <w:tc>
          <w:tcPr>
            <w:tcW w:w="2254" w:type="dxa"/>
          </w:tcPr>
          <w:p w14:paraId="47B54BF3" w14:textId="77777777" w:rsidR="000357DE" w:rsidRDefault="000357DE" w:rsidP="00FA6789">
            <w:pPr>
              <w:jc w:val="center"/>
              <w:rPr>
                <w:rFonts w:cstheme="majorBidi"/>
                <w:szCs w:val="24"/>
              </w:rPr>
            </w:pPr>
            <w:r>
              <w:rPr>
                <w:rFonts w:cstheme="majorBidi"/>
                <w:szCs w:val="24"/>
              </w:rPr>
              <w:t>Contact rating</w:t>
            </w:r>
          </w:p>
        </w:tc>
        <w:tc>
          <w:tcPr>
            <w:tcW w:w="2254" w:type="dxa"/>
          </w:tcPr>
          <w:p w14:paraId="112F8598" w14:textId="77777777" w:rsidR="000357DE" w:rsidRDefault="000357DE" w:rsidP="00FA6789">
            <w:pPr>
              <w:jc w:val="center"/>
              <w:rPr>
                <w:rFonts w:cstheme="majorBidi"/>
                <w:szCs w:val="24"/>
              </w:rPr>
            </w:pPr>
            <w:r>
              <w:rPr>
                <w:rFonts w:cstheme="majorBidi"/>
                <w:szCs w:val="24"/>
              </w:rPr>
              <w:t>220Vac/ 24VDC</w:t>
            </w:r>
          </w:p>
        </w:tc>
        <w:tc>
          <w:tcPr>
            <w:tcW w:w="2254" w:type="dxa"/>
          </w:tcPr>
          <w:p w14:paraId="6724C34D" w14:textId="77777777" w:rsidR="000357DE" w:rsidRDefault="000357DE" w:rsidP="00FA6789">
            <w:pPr>
              <w:jc w:val="center"/>
              <w:rPr>
                <w:rFonts w:cstheme="majorBidi"/>
                <w:szCs w:val="24"/>
              </w:rPr>
            </w:pPr>
            <w:r>
              <w:rPr>
                <w:rFonts w:cstheme="majorBidi"/>
                <w:szCs w:val="24"/>
              </w:rPr>
              <w:t>250Vac</w:t>
            </w:r>
          </w:p>
        </w:tc>
        <w:tc>
          <w:tcPr>
            <w:tcW w:w="2254" w:type="dxa"/>
            <w:shd w:val="clear" w:color="auto" w:fill="8EAADB" w:themeFill="accent1" w:themeFillTint="99"/>
          </w:tcPr>
          <w:p w14:paraId="08654BD3" w14:textId="77777777" w:rsidR="000357DE" w:rsidRDefault="000357DE" w:rsidP="00FA6789">
            <w:pPr>
              <w:jc w:val="center"/>
              <w:rPr>
                <w:rFonts w:cstheme="majorBidi"/>
                <w:szCs w:val="24"/>
              </w:rPr>
            </w:pPr>
            <w:r>
              <w:rPr>
                <w:rFonts w:cstheme="majorBidi"/>
                <w:szCs w:val="24"/>
              </w:rPr>
              <w:t>12V</w:t>
            </w:r>
          </w:p>
        </w:tc>
      </w:tr>
      <w:tr w:rsidR="000357DE" w14:paraId="2EF5299F" w14:textId="77777777" w:rsidTr="00FA6789">
        <w:tc>
          <w:tcPr>
            <w:tcW w:w="2254" w:type="dxa"/>
          </w:tcPr>
          <w:p w14:paraId="635B2F5D" w14:textId="77777777" w:rsidR="000357DE" w:rsidRDefault="000357DE" w:rsidP="00FA6789">
            <w:pPr>
              <w:jc w:val="center"/>
              <w:rPr>
                <w:rFonts w:cstheme="majorBidi"/>
                <w:szCs w:val="24"/>
              </w:rPr>
            </w:pPr>
            <w:r>
              <w:rPr>
                <w:rFonts w:cstheme="majorBidi"/>
                <w:szCs w:val="24"/>
              </w:rPr>
              <w:t>Operating temperature</w:t>
            </w:r>
          </w:p>
        </w:tc>
        <w:tc>
          <w:tcPr>
            <w:tcW w:w="2254" w:type="dxa"/>
          </w:tcPr>
          <w:p w14:paraId="3C34FFB1" w14:textId="77777777" w:rsidR="000357DE" w:rsidRDefault="000357DE" w:rsidP="00FA6789">
            <w:pPr>
              <w:jc w:val="center"/>
              <w:rPr>
                <w:rFonts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+85</w:t>
            </w:r>
            <m:oMath>
              <m:r>
                <w:rPr>
                  <w:rFonts w:ascii="Cambria Math" w:hAnsi="Cambria Math" w:cstheme="majorBidi"/>
                  <w:szCs w:val="24"/>
                </w:rPr>
                <m:t>℃</m:t>
              </m:r>
            </m:oMath>
          </w:p>
        </w:tc>
        <w:tc>
          <w:tcPr>
            <w:tcW w:w="2254" w:type="dxa"/>
          </w:tcPr>
          <w:p w14:paraId="5841FB45" w14:textId="77777777" w:rsidR="000357DE" w:rsidRDefault="000357DE" w:rsidP="00FA6789">
            <w:pPr>
              <w:jc w:val="center"/>
              <w:rPr>
                <w:rFonts w:cstheme="majorBidi"/>
                <w:szCs w:val="24"/>
              </w:rPr>
            </w:pPr>
            <w:r>
              <w:rPr>
                <w:rFonts w:cstheme="majorBidi"/>
                <w:szCs w:val="24"/>
              </w:rPr>
              <w:t>-20</w:t>
            </w:r>
            <m:oMath>
              <m:r>
                <w:rPr>
                  <w:rFonts w:ascii="Cambria Math" w:hAnsi="Cambria Math" w:cstheme="majorBidi"/>
                  <w:szCs w:val="24"/>
                </w:rPr>
                <m:t>℃</m:t>
              </m:r>
            </m:oMath>
            <w:r>
              <w:rPr>
                <w:rFonts w:cstheme="majorBidi"/>
                <w:szCs w:val="24"/>
              </w:rPr>
              <w:t xml:space="preserve"> to +55</w:t>
            </w:r>
            <m:oMath>
              <m:r>
                <w:rPr>
                  <w:rFonts w:ascii="Cambria Math" w:hAnsi="Cambria Math" w:cstheme="majorBidi"/>
                  <w:szCs w:val="24"/>
                </w:rPr>
                <m:t>℃</m:t>
              </m:r>
            </m:oMath>
          </w:p>
        </w:tc>
        <w:tc>
          <w:tcPr>
            <w:tcW w:w="2254" w:type="dxa"/>
            <w:shd w:val="clear" w:color="auto" w:fill="8EAADB" w:themeFill="accent1" w:themeFillTint="99"/>
          </w:tcPr>
          <w:p w14:paraId="76517B54" w14:textId="77777777" w:rsidR="000357DE" w:rsidRDefault="000357DE" w:rsidP="00FA6789">
            <w:pPr>
              <w:jc w:val="center"/>
              <w:rPr>
                <w:rFonts w:cstheme="majorBidi"/>
                <w:szCs w:val="24"/>
              </w:rPr>
            </w:pPr>
            <w:r>
              <w:rPr>
                <w:rFonts w:cstheme="majorBidi"/>
                <w:szCs w:val="24"/>
              </w:rPr>
              <w:t>-40</w:t>
            </w:r>
            <m:oMath>
              <m:r>
                <w:rPr>
                  <w:rFonts w:ascii="Cambria Math" w:hAnsi="Cambria Math" w:cstheme="majorBidi"/>
                  <w:szCs w:val="24"/>
                </w:rPr>
                <m:t>℃</m:t>
              </m:r>
            </m:oMath>
            <w:r>
              <w:rPr>
                <w:rFonts w:cstheme="majorBidi"/>
                <w:szCs w:val="24"/>
              </w:rPr>
              <w:t xml:space="preserve"> to +85</w:t>
            </w:r>
            <m:oMath>
              <m:r>
                <w:rPr>
                  <w:rFonts w:ascii="Cambria Math" w:hAnsi="Cambria Math" w:cstheme="majorBidi"/>
                  <w:szCs w:val="24"/>
                </w:rPr>
                <m:t>℃</m:t>
              </m:r>
            </m:oMath>
          </w:p>
        </w:tc>
      </w:tr>
      <w:tr w:rsidR="000357DE" w14:paraId="02E49E70" w14:textId="77777777" w:rsidTr="00FA6789">
        <w:tc>
          <w:tcPr>
            <w:tcW w:w="2254" w:type="dxa"/>
          </w:tcPr>
          <w:p w14:paraId="0E4A8604" w14:textId="77777777" w:rsidR="000357DE" w:rsidRDefault="000357DE" w:rsidP="00FA6789">
            <w:pPr>
              <w:jc w:val="center"/>
              <w:rPr>
                <w:rFonts w:cstheme="majorBidi"/>
                <w:szCs w:val="24"/>
              </w:rPr>
            </w:pPr>
            <w:r>
              <w:rPr>
                <w:rFonts w:cstheme="majorBidi"/>
                <w:szCs w:val="24"/>
              </w:rPr>
              <w:t xml:space="preserve">Contact configuration </w:t>
            </w:r>
          </w:p>
        </w:tc>
        <w:tc>
          <w:tcPr>
            <w:tcW w:w="2254" w:type="dxa"/>
          </w:tcPr>
          <w:p w14:paraId="5C040558" w14:textId="77777777" w:rsidR="000357DE" w:rsidRDefault="000357DE" w:rsidP="00FA6789">
            <w:pPr>
              <w:jc w:val="center"/>
              <w:rPr>
                <w:rFonts w:cstheme="majorBidi"/>
                <w:szCs w:val="24"/>
              </w:rPr>
            </w:pPr>
            <w:r>
              <w:rPr>
                <w:rFonts w:cstheme="majorBidi"/>
                <w:szCs w:val="24"/>
              </w:rPr>
              <w:t>DPDT</w:t>
            </w:r>
          </w:p>
        </w:tc>
        <w:tc>
          <w:tcPr>
            <w:tcW w:w="2254" w:type="dxa"/>
          </w:tcPr>
          <w:p w14:paraId="214DDC29" w14:textId="77777777" w:rsidR="000357DE" w:rsidRDefault="000357DE" w:rsidP="00FA6789">
            <w:pPr>
              <w:jc w:val="center"/>
              <w:rPr>
                <w:rFonts w:cstheme="majorBidi"/>
                <w:szCs w:val="24"/>
              </w:rPr>
            </w:pPr>
            <w:r>
              <w:rPr>
                <w:rFonts w:cstheme="majorBidi"/>
                <w:szCs w:val="24"/>
              </w:rPr>
              <w:t>SPDT</w:t>
            </w:r>
          </w:p>
        </w:tc>
        <w:tc>
          <w:tcPr>
            <w:tcW w:w="2254" w:type="dxa"/>
            <w:shd w:val="clear" w:color="auto" w:fill="8EAADB" w:themeFill="accent1" w:themeFillTint="99"/>
          </w:tcPr>
          <w:p w14:paraId="4303C68B" w14:textId="77777777" w:rsidR="000357DE" w:rsidRDefault="000357DE" w:rsidP="00FA6789">
            <w:pPr>
              <w:jc w:val="center"/>
              <w:rPr>
                <w:rFonts w:cstheme="majorBidi"/>
                <w:szCs w:val="24"/>
              </w:rPr>
            </w:pPr>
            <w:r>
              <w:rPr>
                <w:rFonts w:cstheme="majorBidi"/>
                <w:szCs w:val="24"/>
              </w:rPr>
              <w:t>SPST</w:t>
            </w:r>
          </w:p>
        </w:tc>
      </w:tr>
      <w:tr w:rsidR="000357DE" w14:paraId="2FE42670" w14:textId="77777777" w:rsidTr="00FA6789">
        <w:tc>
          <w:tcPr>
            <w:tcW w:w="2254" w:type="dxa"/>
          </w:tcPr>
          <w:p w14:paraId="179EDD4C" w14:textId="77777777" w:rsidR="000357DE" w:rsidRDefault="000357DE" w:rsidP="00FA6789">
            <w:pPr>
              <w:jc w:val="center"/>
              <w:rPr>
                <w:rFonts w:cstheme="majorBidi"/>
                <w:szCs w:val="24"/>
              </w:rPr>
            </w:pPr>
            <w:r>
              <w:rPr>
                <w:rFonts w:cstheme="majorBidi"/>
                <w:szCs w:val="24"/>
              </w:rPr>
              <w:t>Current rating</w:t>
            </w:r>
          </w:p>
        </w:tc>
        <w:tc>
          <w:tcPr>
            <w:tcW w:w="2254" w:type="dxa"/>
          </w:tcPr>
          <w:p w14:paraId="449C5F57" w14:textId="77777777" w:rsidR="000357DE" w:rsidRDefault="000357DE" w:rsidP="00FA6789">
            <w:pPr>
              <w:jc w:val="center"/>
              <w:rPr>
                <w:rFonts w:cstheme="majorBidi"/>
                <w:szCs w:val="24"/>
              </w:rPr>
            </w:pPr>
            <w:r>
              <w:rPr>
                <w:rFonts w:cstheme="majorBidi"/>
                <w:szCs w:val="24"/>
              </w:rPr>
              <w:t>3A at 24VDC</w:t>
            </w:r>
          </w:p>
        </w:tc>
        <w:tc>
          <w:tcPr>
            <w:tcW w:w="2254" w:type="dxa"/>
          </w:tcPr>
          <w:p w14:paraId="3E0255F6" w14:textId="77777777" w:rsidR="000357DE" w:rsidRDefault="000357DE" w:rsidP="00FA6789">
            <w:pPr>
              <w:jc w:val="center"/>
              <w:rPr>
                <w:rFonts w:cstheme="majorBidi"/>
                <w:szCs w:val="24"/>
              </w:rPr>
            </w:pPr>
            <w:r>
              <w:rPr>
                <w:rFonts w:cstheme="majorBidi"/>
                <w:szCs w:val="24"/>
              </w:rPr>
              <w:t>5A</w:t>
            </w:r>
          </w:p>
        </w:tc>
        <w:tc>
          <w:tcPr>
            <w:tcW w:w="2254" w:type="dxa"/>
            <w:shd w:val="clear" w:color="auto" w:fill="8EAADB" w:themeFill="accent1" w:themeFillTint="99"/>
          </w:tcPr>
          <w:p w14:paraId="7AA89189" w14:textId="77777777" w:rsidR="000357DE" w:rsidRDefault="000357DE" w:rsidP="00FA6789">
            <w:pPr>
              <w:jc w:val="center"/>
              <w:rPr>
                <w:rFonts w:cstheme="majorBidi"/>
                <w:szCs w:val="24"/>
              </w:rPr>
            </w:pPr>
            <w:r>
              <w:rPr>
                <w:rFonts w:cstheme="majorBidi"/>
                <w:szCs w:val="24"/>
              </w:rPr>
              <w:t>50mA</w:t>
            </w:r>
          </w:p>
        </w:tc>
      </w:tr>
      <w:tr w:rsidR="000357DE" w14:paraId="2DE7FF0C" w14:textId="77777777" w:rsidTr="00FA6789">
        <w:tc>
          <w:tcPr>
            <w:tcW w:w="2254" w:type="dxa"/>
          </w:tcPr>
          <w:p w14:paraId="5EA35F4B" w14:textId="77777777" w:rsidR="000357DE" w:rsidRDefault="000357DE" w:rsidP="00FA6789">
            <w:pPr>
              <w:jc w:val="center"/>
              <w:rPr>
                <w:rFonts w:cstheme="majorBidi"/>
                <w:szCs w:val="24"/>
              </w:rPr>
            </w:pPr>
            <w:r>
              <w:rPr>
                <w:rFonts w:cstheme="majorBidi"/>
                <w:szCs w:val="24"/>
              </w:rPr>
              <w:t xml:space="preserve">Protection </w:t>
            </w:r>
          </w:p>
        </w:tc>
        <w:tc>
          <w:tcPr>
            <w:tcW w:w="2254" w:type="dxa"/>
          </w:tcPr>
          <w:p w14:paraId="3C8B9A76" w14:textId="77777777" w:rsidR="000357DE" w:rsidRDefault="000357DE" w:rsidP="00FA6789">
            <w:pPr>
              <w:jc w:val="center"/>
              <w:rPr>
                <w:rFonts w:cstheme="majorBidi"/>
                <w:szCs w:val="24"/>
              </w:rPr>
            </w:pPr>
            <w:r>
              <w:rPr>
                <w:rFonts w:cstheme="majorBidi"/>
                <w:szCs w:val="24"/>
              </w:rPr>
              <w:t>IP67</w:t>
            </w:r>
          </w:p>
        </w:tc>
        <w:tc>
          <w:tcPr>
            <w:tcW w:w="2254" w:type="dxa"/>
          </w:tcPr>
          <w:p w14:paraId="52B16F04" w14:textId="77777777" w:rsidR="000357DE" w:rsidRDefault="000357DE" w:rsidP="00FA6789">
            <w:pPr>
              <w:jc w:val="center"/>
              <w:rPr>
                <w:rFonts w:cstheme="majorBidi"/>
                <w:szCs w:val="24"/>
              </w:rPr>
            </w:pPr>
            <w:r>
              <w:rPr>
                <w:rFonts w:cstheme="majorBidi"/>
                <w:szCs w:val="24"/>
              </w:rPr>
              <w:t>IP67</w:t>
            </w:r>
          </w:p>
        </w:tc>
        <w:tc>
          <w:tcPr>
            <w:tcW w:w="2254" w:type="dxa"/>
            <w:shd w:val="clear" w:color="auto" w:fill="8EAADB" w:themeFill="accent1" w:themeFillTint="99"/>
          </w:tcPr>
          <w:p w14:paraId="7BFCD799" w14:textId="77777777" w:rsidR="000357DE" w:rsidRDefault="000357DE" w:rsidP="00FA6789">
            <w:pPr>
              <w:jc w:val="center"/>
              <w:rPr>
                <w:rFonts w:cstheme="majorBidi"/>
                <w:szCs w:val="24"/>
              </w:rPr>
            </w:pPr>
          </w:p>
        </w:tc>
      </w:tr>
      <w:tr w:rsidR="000357DE" w14:paraId="07F090C6" w14:textId="77777777" w:rsidTr="00FA6789">
        <w:tc>
          <w:tcPr>
            <w:tcW w:w="2254" w:type="dxa"/>
          </w:tcPr>
          <w:p w14:paraId="38302994" w14:textId="77777777" w:rsidR="000357DE" w:rsidRDefault="000357DE" w:rsidP="00FA6789">
            <w:pPr>
              <w:jc w:val="center"/>
              <w:rPr>
                <w:rFonts w:cstheme="majorBidi"/>
                <w:szCs w:val="24"/>
              </w:rPr>
            </w:pPr>
            <w:r>
              <w:rPr>
                <w:rFonts w:cstheme="majorBidi"/>
                <w:szCs w:val="24"/>
              </w:rPr>
              <w:t xml:space="preserve">Price </w:t>
            </w:r>
          </w:p>
        </w:tc>
        <w:tc>
          <w:tcPr>
            <w:tcW w:w="2254" w:type="dxa"/>
          </w:tcPr>
          <w:p w14:paraId="2AB7F1C7" w14:textId="77777777" w:rsidR="000357DE" w:rsidRDefault="000357DE" w:rsidP="00FA6789">
            <w:pPr>
              <w:jc w:val="center"/>
              <w:rPr>
                <w:rFonts w:cstheme="majorBidi"/>
                <w:szCs w:val="24"/>
              </w:rPr>
            </w:pPr>
            <w:r>
              <w:rPr>
                <w:rFonts w:cstheme="majorBidi"/>
                <w:szCs w:val="24"/>
              </w:rPr>
              <w:t>10.37£</w:t>
            </w:r>
          </w:p>
        </w:tc>
        <w:tc>
          <w:tcPr>
            <w:tcW w:w="2254" w:type="dxa"/>
          </w:tcPr>
          <w:p w14:paraId="6DC31F0E" w14:textId="77777777" w:rsidR="000357DE" w:rsidRDefault="000357DE" w:rsidP="00FA6789">
            <w:pPr>
              <w:jc w:val="center"/>
              <w:rPr>
                <w:rFonts w:cstheme="majorBidi"/>
                <w:szCs w:val="24"/>
              </w:rPr>
            </w:pPr>
            <w:r>
              <w:rPr>
                <w:rFonts w:cstheme="majorBidi"/>
                <w:szCs w:val="24"/>
              </w:rPr>
              <w:t>11.98£</w:t>
            </w:r>
          </w:p>
        </w:tc>
        <w:tc>
          <w:tcPr>
            <w:tcW w:w="2254" w:type="dxa"/>
            <w:shd w:val="clear" w:color="auto" w:fill="8EAADB" w:themeFill="accent1" w:themeFillTint="99"/>
          </w:tcPr>
          <w:p w14:paraId="718B4C07" w14:textId="77777777" w:rsidR="000357DE" w:rsidRDefault="000357DE" w:rsidP="00FA6789">
            <w:pPr>
              <w:jc w:val="center"/>
              <w:rPr>
                <w:rFonts w:cstheme="majorBidi"/>
                <w:szCs w:val="24"/>
              </w:rPr>
            </w:pPr>
            <w:r>
              <w:rPr>
                <w:rFonts w:cstheme="majorBidi"/>
                <w:szCs w:val="24"/>
              </w:rPr>
              <w:t>0.61£</w:t>
            </w:r>
          </w:p>
        </w:tc>
      </w:tr>
    </w:tbl>
    <w:p w14:paraId="5B88C3DE" w14:textId="1A2A2DE2" w:rsidR="0015204D" w:rsidRDefault="00FA6789" w:rsidP="00FA6789">
      <w:bookmarkStart w:id="83" w:name="_Toc70073666"/>
      <w:bookmarkEnd w:id="82"/>
      <w:r>
        <w:t xml:space="preserve">Table </w:t>
      </w:r>
      <w:fldSimple w:instr=" SEQ Table \* ARABIC ">
        <w:r w:rsidR="00A07FB1">
          <w:rPr>
            <w:noProof/>
          </w:rPr>
          <w:t>11</w:t>
        </w:r>
      </w:fldSimple>
      <w:r>
        <w:t xml:space="preserve">: </w:t>
      </w:r>
      <w:r w:rsidRPr="001F377B">
        <w:t>highlights the different types of push buttons available</w:t>
      </w:r>
      <w:bookmarkEnd w:id="83"/>
    </w:p>
    <w:p w14:paraId="07DD90B3" w14:textId="74D0B911" w:rsidR="000357DE" w:rsidRDefault="00FA6789" w:rsidP="00FA6789">
      <w:r>
        <w:rPr>
          <w:i/>
          <w:iCs/>
        </w:rPr>
        <w:t xml:space="preserve"> </w:t>
      </w:r>
      <w:sdt>
        <w:sdtPr>
          <w:rPr>
            <w:i/>
            <w:iCs/>
          </w:rPr>
          <w:id w:val="432098550"/>
          <w:citation/>
        </w:sdtPr>
        <w:sdtEndPr/>
        <w:sdtContent>
          <w:r w:rsidR="000357DE">
            <w:rPr>
              <w:i/>
              <w:iCs/>
            </w:rPr>
            <w:fldChar w:fldCharType="begin"/>
          </w:r>
          <w:r w:rsidR="000357DE">
            <w:rPr>
              <w:i/>
              <w:iCs/>
            </w:rPr>
            <w:instrText xml:space="preserve"> CITATION 21Ja25 \l 2057 </w:instrText>
          </w:r>
          <w:r w:rsidR="000357DE">
            <w:rPr>
              <w:i/>
              <w:iCs/>
            </w:rPr>
            <w:fldChar w:fldCharType="separate"/>
          </w:r>
          <w:r w:rsidR="008E1640" w:rsidRPr="008E1640">
            <w:rPr>
              <w:noProof/>
            </w:rPr>
            <w:t>[22]</w:t>
          </w:r>
          <w:r w:rsidR="000357DE">
            <w:rPr>
              <w:i/>
              <w:iCs/>
            </w:rPr>
            <w:fldChar w:fldCharType="end"/>
          </w:r>
        </w:sdtContent>
      </w:sdt>
      <w:r w:rsidR="000357DE">
        <w:rPr>
          <w:i/>
          <w:iCs/>
        </w:rPr>
        <w:t xml:space="preserve"> </w:t>
      </w:r>
      <w:sdt>
        <w:sdtPr>
          <w:rPr>
            <w:i/>
            <w:iCs/>
          </w:rPr>
          <w:id w:val="-1879152721"/>
          <w:citation/>
        </w:sdtPr>
        <w:sdtEndPr/>
        <w:sdtContent>
          <w:r w:rsidR="000357DE">
            <w:rPr>
              <w:i/>
              <w:iCs/>
            </w:rPr>
            <w:fldChar w:fldCharType="begin"/>
          </w:r>
          <w:r w:rsidR="000357DE">
            <w:rPr>
              <w:i/>
              <w:iCs/>
            </w:rPr>
            <w:instrText xml:space="preserve"> CITATION 21Ja26 \l 2057 </w:instrText>
          </w:r>
          <w:r w:rsidR="000357DE">
            <w:rPr>
              <w:i/>
              <w:iCs/>
            </w:rPr>
            <w:fldChar w:fldCharType="separate"/>
          </w:r>
          <w:r w:rsidR="008E1640" w:rsidRPr="008E1640">
            <w:rPr>
              <w:noProof/>
            </w:rPr>
            <w:t>[23]</w:t>
          </w:r>
          <w:r w:rsidR="000357DE">
            <w:rPr>
              <w:i/>
              <w:iCs/>
            </w:rPr>
            <w:fldChar w:fldCharType="end"/>
          </w:r>
        </w:sdtContent>
      </w:sdt>
      <w:r w:rsidR="000357DE">
        <w:rPr>
          <w:i/>
          <w:iCs/>
        </w:rPr>
        <w:t xml:space="preserve"> </w:t>
      </w:r>
      <w:sdt>
        <w:sdtPr>
          <w:rPr>
            <w:i/>
            <w:iCs/>
          </w:rPr>
          <w:id w:val="-39753903"/>
          <w:citation/>
        </w:sdtPr>
        <w:sdtEndPr/>
        <w:sdtContent>
          <w:r w:rsidR="000357DE">
            <w:rPr>
              <w:i/>
              <w:iCs/>
            </w:rPr>
            <w:fldChar w:fldCharType="begin"/>
          </w:r>
          <w:r w:rsidR="000357DE">
            <w:rPr>
              <w:i/>
              <w:iCs/>
            </w:rPr>
            <w:instrText xml:space="preserve"> CITATION 21Ja27 \l 2057 </w:instrText>
          </w:r>
          <w:r w:rsidR="000357DE">
            <w:rPr>
              <w:i/>
              <w:iCs/>
            </w:rPr>
            <w:fldChar w:fldCharType="separate"/>
          </w:r>
          <w:r w:rsidR="008E1640" w:rsidRPr="008E1640">
            <w:rPr>
              <w:noProof/>
            </w:rPr>
            <w:t>[24]</w:t>
          </w:r>
          <w:r w:rsidR="000357DE">
            <w:rPr>
              <w:i/>
              <w:iCs/>
            </w:rPr>
            <w:fldChar w:fldCharType="end"/>
          </w:r>
        </w:sdtContent>
      </w:sdt>
    </w:p>
    <w:p w14:paraId="5A04E856" w14:textId="77777777" w:rsidR="000357DE" w:rsidRDefault="000357DE" w:rsidP="000357DE">
      <w:pPr>
        <w:spacing w:after="0" w:line="240" w:lineRule="auto"/>
        <w:rPr>
          <w:rFonts w:cstheme="majorBidi"/>
          <w:szCs w:val="24"/>
        </w:rPr>
      </w:pPr>
    </w:p>
    <w:p w14:paraId="66371D6F" w14:textId="77777777" w:rsidR="000357DE" w:rsidRPr="001F62BF" w:rsidRDefault="000357DE" w:rsidP="000357DE"/>
    <w:p w14:paraId="0B405384" w14:textId="77777777" w:rsidR="000357DE" w:rsidRDefault="000357DE" w:rsidP="00D51959">
      <w:pPr>
        <w:tabs>
          <w:tab w:val="left" w:pos="979"/>
        </w:tabs>
        <w:spacing w:after="0"/>
        <w:rPr>
          <w:rFonts w:cstheme="majorBidi"/>
          <w:szCs w:val="24"/>
        </w:rPr>
      </w:pPr>
    </w:p>
    <w:p w14:paraId="74805905" w14:textId="717264C0" w:rsidR="00A1594A" w:rsidRPr="003F48DF" w:rsidRDefault="00D87E26" w:rsidP="00FE253B">
      <w:pPr>
        <w:pStyle w:val="Heading1"/>
      </w:pPr>
      <w:bookmarkStart w:id="84" w:name="_Toc57635174"/>
      <w:bookmarkStart w:id="85" w:name="_Toc59369400"/>
      <w:bookmarkStart w:id="86" w:name="_Toc70073549"/>
      <w:r>
        <w:t xml:space="preserve">Chapter six: </w:t>
      </w:r>
      <w:r w:rsidR="00A1594A" w:rsidRPr="00D05EFD">
        <w:t>Memory sizing</w:t>
      </w:r>
      <w:bookmarkEnd w:id="84"/>
      <w:bookmarkEnd w:id="85"/>
      <w:bookmarkEnd w:id="86"/>
      <w:r w:rsidR="00A1594A">
        <w:t xml:space="preserve"> </w:t>
      </w:r>
    </w:p>
    <w:tbl>
      <w:tblPr>
        <w:tblW w:w="10491" w:type="dxa"/>
        <w:tblInd w:w="-998" w:type="dxa"/>
        <w:tblLook w:val="04A0" w:firstRow="1" w:lastRow="0" w:firstColumn="1" w:lastColumn="0" w:noHBand="0" w:noVBand="1"/>
      </w:tblPr>
      <w:tblGrid>
        <w:gridCol w:w="1442"/>
        <w:gridCol w:w="1527"/>
        <w:gridCol w:w="1429"/>
        <w:gridCol w:w="1182"/>
        <w:gridCol w:w="1271"/>
        <w:gridCol w:w="1327"/>
        <w:gridCol w:w="1155"/>
        <w:gridCol w:w="1158"/>
      </w:tblGrid>
      <w:tr w:rsidR="002A0681" w14:paraId="6220D570" w14:textId="77777777" w:rsidTr="007041D5">
        <w:trPr>
          <w:trHeight w:val="749"/>
        </w:trPr>
        <w:tc>
          <w:tcPr>
            <w:tcW w:w="1442" w:type="dxa"/>
          </w:tcPr>
          <w:p w14:paraId="73CC7D72" w14:textId="77777777" w:rsidR="002A0681" w:rsidRDefault="002A0681" w:rsidP="007041D5">
            <w:pPr>
              <w:jc w:val="center"/>
              <w:rPr>
                <w:rFonts w:eastAsiaTheme="minorEastAsia" w:cstheme="majorBidi"/>
                <w:szCs w:val="24"/>
              </w:rPr>
            </w:pPr>
            <w:bookmarkStart w:id="87" w:name="_Hlk56880515"/>
          </w:p>
        </w:tc>
        <w:tc>
          <w:tcPr>
            <w:tcW w:w="1527" w:type="dxa"/>
          </w:tcPr>
          <w:p w14:paraId="06F574CE" w14:textId="77777777" w:rsidR="002A0681" w:rsidRDefault="002A0681" w:rsidP="007041D5">
            <w:pPr>
              <w:jc w:val="center"/>
              <w:rPr>
                <w:rFonts w:eastAsiaTheme="minorEastAsia" w:cstheme="majorBidi"/>
                <w:szCs w:val="24"/>
              </w:rPr>
            </w:pPr>
            <w:r>
              <w:rPr>
                <w:rFonts w:eastAsiaTheme="minorEastAsia" w:cstheme="majorBidi"/>
                <w:szCs w:val="24"/>
              </w:rPr>
              <w:t>Measurement range</w:t>
            </w:r>
          </w:p>
        </w:tc>
        <w:tc>
          <w:tcPr>
            <w:tcW w:w="1429" w:type="dxa"/>
          </w:tcPr>
          <w:p w14:paraId="118EB604" w14:textId="77777777" w:rsidR="002A0681" w:rsidRDefault="002A0681" w:rsidP="007041D5">
            <w:pPr>
              <w:jc w:val="center"/>
              <w:rPr>
                <w:rFonts w:eastAsiaTheme="minorEastAsia" w:cstheme="majorBidi"/>
                <w:szCs w:val="24"/>
              </w:rPr>
            </w:pPr>
            <w:r>
              <w:rPr>
                <w:rFonts w:eastAsiaTheme="minorEastAsia" w:cstheme="majorBidi"/>
                <w:szCs w:val="24"/>
              </w:rPr>
              <w:t xml:space="preserve">Resolution </w:t>
            </w:r>
          </w:p>
        </w:tc>
        <w:tc>
          <w:tcPr>
            <w:tcW w:w="1182" w:type="dxa"/>
          </w:tcPr>
          <w:p w14:paraId="2AE96D41" w14:textId="77777777" w:rsidR="002A0681" w:rsidRDefault="002A0681" w:rsidP="007041D5">
            <w:pPr>
              <w:jc w:val="center"/>
              <w:rPr>
                <w:rFonts w:eastAsiaTheme="minorEastAsia" w:cstheme="majorBidi"/>
                <w:szCs w:val="24"/>
              </w:rPr>
            </w:pPr>
            <w:r>
              <w:rPr>
                <w:rFonts w:eastAsiaTheme="minorEastAsia" w:cstheme="majorBidi"/>
                <w:szCs w:val="24"/>
              </w:rPr>
              <w:t>Logging rate</w:t>
            </w:r>
          </w:p>
        </w:tc>
        <w:tc>
          <w:tcPr>
            <w:tcW w:w="1271" w:type="dxa"/>
          </w:tcPr>
          <w:p w14:paraId="58111A1F" w14:textId="77777777" w:rsidR="002A0681" w:rsidRDefault="002A0681" w:rsidP="007041D5">
            <w:pPr>
              <w:jc w:val="center"/>
              <w:rPr>
                <w:rFonts w:eastAsiaTheme="minorEastAsia" w:cstheme="majorBidi"/>
                <w:szCs w:val="24"/>
              </w:rPr>
            </w:pPr>
            <w:r>
              <w:rPr>
                <w:rFonts w:eastAsiaTheme="minorEastAsia" w:cstheme="majorBidi"/>
                <w:szCs w:val="24"/>
              </w:rPr>
              <w:t>Number of bits</w:t>
            </w:r>
          </w:p>
        </w:tc>
        <w:tc>
          <w:tcPr>
            <w:tcW w:w="1327" w:type="dxa"/>
          </w:tcPr>
          <w:p w14:paraId="23240A5B" w14:textId="77777777" w:rsidR="002A0681" w:rsidRDefault="002A0681" w:rsidP="007041D5">
            <w:pPr>
              <w:jc w:val="center"/>
              <w:rPr>
                <w:rFonts w:eastAsiaTheme="minorEastAsia" w:cstheme="majorBidi"/>
                <w:szCs w:val="24"/>
              </w:rPr>
            </w:pPr>
            <w:r>
              <w:rPr>
                <w:rFonts w:eastAsiaTheme="minorEastAsia" w:cstheme="majorBidi"/>
                <w:szCs w:val="24"/>
              </w:rPr>
              <w:t>A/D conversion depth</w:t>
            </w:r>
          </w:p>
        </w:tc>
        <w:tc>
          <w:tcPr>
            <w:tcW w:w="1155" w:type="dxa"/>
          </w:tcPr>
          <w:p w14:paraId="38ADF889" w14:textId="77777777" w:rsidR="002A0681" w:rsidRDefault="002A0681" w:rsidP="007041D5">
            <w:pPr>
              <w:jc w:val="center"/>
              <w:rPr>
                <w:rFonts w:eastAsiaTheme="minorEastAsia" w:cstheme="majorBidi"/>
                <w:szCs w:val="24"/>
              </w:rPr>
            </w:pPr>
            <w:r>
              <w:rPr>
                <w:rFonts w:eastAsiaTheme="minorEastAsia" w:cstheme="majorBidi"/>
                <w:szCs w:val="24"/>
              </w:rPr>
              <w:t xml:space="preserve">Signal </w:t>
            </w:r>
          </w:p>
        </w:tc>
        <w:tc>
          <w:tcPr>
            <w:tcW w:w="1158" w:type="dxa"/>
          </w:tcPr>
          <w:p w14:paraId="05247172" w14:textId="77777777" w:rsidR="002A0681" w:rsidRDefault="002A0681" w:rsidP="007041D5">
            <w:pPr>
              <w:jc w:val="center"/>
              <w:rPr>
                <w:rFonts w:eastAsiaTheme="minorEastAsia" w:cstheme="majorBidi"/>
                <w:szCs w:val="24"/>
              </w:rPr>
            </w:pPr>
            <w:r>
              <w:rPr>
                <w:rFonts w:eastAsiaTheme="minorEastAsia" w:cstheme="majorBidi"/>
                <w:szCs w:val="24"/>
              </w:rPr>
              <w:t>Memory size</w:t>
            </w:r>
          </w:p>
        </w:tc>
      </w:tr>
      <w:tr w:rsidR="002A0681" w14:paraId="425A5369" w14:textId="77777777" w:rsidTr="007041D5">
        <w:trPr>
          <w:trHeight w:val="245"/>
        </w:trPr>
        <w:tc>
          <w:tcPr>
            <w:tcW w:w="1442" w:type="dxa"/>
          </w:tcPr>
          <w:p w14:paraId="574E5B50" w14:textId="77777777" w:rsidR="002A0681" w:rsidRDefault="002A0681" w:rsidP="007041D5">
            <w:pPr>
              <w:jc w:val="center"/>
              <w:rPr>
                <w:rFonts w:eastAsiaTheme="minorEastAsia" w:cstheme="majorBidi"/>
                <w:szCs w:val="24"/>
              </w:rPr>
            </w:pPr>
            <w:r>
              <w:rPr>
                <w:rFonts w:eastAsiaTheme="minorEastAsia" w:cstheme="majorBidi"/>
                <w:szCs w:val="24"/>
              </w:rPr>
              <w:t>Temperature</w:t>
            </w:r>
          </w:p>
        </w:tc>
        <w:tc>
          <w:tcPr>
            <w:tcW w:w="1527" w:type="dxa"/>
          </w:tcPr>
          <w:p w14:paraId="74120166" w14:textId="29A3DA0D" w:rsidR="002A0681" w:rsidRDefault="002A0681" w:rsidP="007041D5">
            <w:pPr>
              <w:jc w:val="center"/>
              <w:rPr>
                <w:rFonts w:eastAsiaTheme="minorEastAsia" w:cstheme="majorBidi"/>
                <w:szCs w:val="24"/>
              </w:rPr>
            </w:pPr>
            <w:r>
              <w:rPr>
                <w:rFonts w:eastAsiaTheme="minorEastAsia" w:cstheme="majorBidi"/>
                <w:szCs w:val="24"/>
              </w:rPr>
              <w:t>-50</w:t>
            </w:r>
            <m:oMath>
              <m:r>
                <w:rPr>
                  <w:rFonts w:ascii="Cambria Math" w:eastAsiaTheme="minorEastAsia" w:hAnsi="Cambria Math" w:cstheme="majorBidi"/>
                  <w:szCs w:val="24"/>
                </w:rPr>
                <m:t>℃</m:t>
              </m:r>
            </m:oMath>
            <w:r>
              <w:rPr>
                <w:rFonts w:eastAsiaTheme="minorEastAsia" w:cstheme="majorBidi"/>
                <w:szCs w:val="24"/>
              </w:rPr>
              <w:t xml:space="preserve"> to 150</w:t>
            </w:r>
            <m:oMath>
              <m:r>
                <w:rPr>
                  <w:rFonts w:ascii="Cambria Math" w:eastAsiaTheme="minorEastAsia" w:hAnsi="Cambria Math" w:cstheme="majorBidi"/>
                  <w:szCs w:val="24"/>
                </w:rPr>
                <m:t>℃</m:t>
              </m:r>
            </m:oMath>
          </w:p>
        </w:tc>
        <w:tc>
          <w:tcPr>
            <w:tcW w:w="1429" w:type="dxa"/>
          </w:tcPr>
          <w:p w14:paraId="71CC9120" w14:textId="77777777" w:rsidR="002A0681" w:rsidRDefault="002A0681" w:rsidP="007041D5">
            <w:pPr>
              <w:jc w:val="center"/>
              <w:rPr>
                <w:rFonts w:eastAsiaTheme="minorEastAsia" w:cstheme="majorBidi"/>
                <w:szCs w:val="24"/>
              </w:rPr>
            </w:pPr>
            <w:r>
              <w:rPr>
                <w:rFonts w:eastAsiaTheme="minorEastAsia" w:cstheme="majorBidi"/>
                <w:szCs w:val="24"/>
              </w:rPr>
              <w:t>1</w:t>
            </w:r>
            <m:oMath>
              <m:r>
                <w:rPr>
                  <w:rFonts w:ascii="Cambria Math" w:eastAsiaTheme="minorEastAsia" w:hAnsi="Cambria Math" w:cstheme="majorBidi"/>
                  <w:szCs w:val="24"/>
                </w:rPr>
                <m:t>℃</m:t>
              </m:r>
            </m:oMath>
          </w:p>
        </w:tc>
        <w:tc>
          <w:tcPr>
            <w:tcW w:w="1182" w:type="dxa"/>
          </w:tcPr>
          <w:p w14:paraId="4FE86831" w14:textId="718DCA0B" w:rsidR="002A0681" w:rsidRDefault="002A0681" w:rsidP="007041D5">
            <w:pPr>
              <w:jc w:val="center"/>
              <w:rPr>
                <w:rFonts w:eastAsiaTheme="minorEastAsia" w:cstheme="majorBidi"/>
                <w:szCs w:val="24"/>
              </w:rPr>
            </w:pPr>
            <w:r>
              <w:rPr>
                <w:rFonts w:eastAsiaTheme="minorEastAsia" w:cstheme="majorBidi"/>
                <w:szCs w:val="24"/>
              </w:rPr>
              <w:t>1/S</w:t>
            </w:r>
          </w:p>
        </w:tc>
        <w:tc>
          <w:tcPr>
            <w:tcW w:w="1271" w:type="dxa"/>
          </w:tcPr>
          <w:p w14:paraId="21F20B7A" w14:textId="77777777" w:rsidR="002A0681" w:rsidRDefault="002A0681" w:rsidP="007041D5">
            <w:pPr>
              <w:jc w:val="center"/>
              <w:rPr>
                <w:rFonts w:eastAsiaTheme="minorEastAsia" w:cstheme="majorBidi"/>
                <w:szCs w:val="24"/>
              </w:rPr>
            </w:pPr>
            <w:r>
              <w:rPr>
                <w:rFonts w:eastAsiaTheme="minorEastAsia" w:cstheme="majorBidi"/>
                <w:szCs w:val="24"/>
              </w:rPr>
              <w:t>8bits</w:t>
            </w:r>
          </w:p>
        </w:tc>
        <w:tc>
          <w:tcPr>
            <w:tcW w:w="1327" w:type="dxa"/>
          </w:tcPr>
          <w:p w14:paraId="5DAEFB78" w14:textId="75ECB0CB" w:rsidR="002A0681" w:rsidRDefault="002A0681" w:rsidP="007041D5">
            <w:pPr>
              <w:jc w:val="center"/>
              <w:rPr>
                <w:rFonts w:eastAsiaTheme="minorEastAsia" w:cstheme="majorBidi"/>
                <w:szCs w:val="24"/>
              </w:rPr>
            </w:pPr>
            <w:r>
              <w:rPr>
                <w:rFonts w:eastAsiaTheme="minorEastAsia" w:cstheme="majorBidi"/>
                <w:szCs w:val="24"/>
              </w:rPr>
              <w:t>8 bits</w:t>
            </w:r>
          </w:p>
        </w:tc>
        <w:tc>
          <w:tcPr>
            <w:tcW w:w="1155" w:type="dxa"/>
          </w:tcPr>
          <w:p w14:paraId="1CF2149F" w14:textId="77777777" w:rsidR="002A0681" w:rsidRDefault="002A0681" w:rsidP="007041D5">
            <w:pPr>
              <w:jc w:val="center"/>
              <w:rPr>
                <w:rFonts w:eastAsiaTheme="minorEastAsia" w:cstheme="majorBidi"/>
                <w:szCs w:val="24"/>
              </w:rPr>
            </w:pPr>
            <w:r>
              <w:rPr>
                <w:rFonts w:eastAsiaTheme="minorEastAsia" w:cstheme="majorBidi"/>
                <w:szCs w:val="24"/>
              </w:rPr>
              <w:t xml:space="preserve">Analogue </w:t>
            </w:r>
          </w:p>
        </w:tc>
        <w:tc>
          <w:tcPr>
            <w:tcW w:w="1158" w:type="dxa"/>
          </w:tcPr>
          <w:p w14:paraId="0E0DCC11" w14:textId="1B3180F0" w:rsidR="002A0681" w:rsidRDefault="002A0681" w:rsidP="007041D5">
            <w:pPr>
              <w:jc w:val="center"/>
              <w:rPr>
                <w:rFonts w:eastAsiaTheme="minorEastAsia" w:cstheme="majorBidi"/>
                <w:szCs w:val="24"/>
              </w:rPr>
            </w:pPr>
            <w:r>
              <w:rPr>
                <w:rFonts w:eastAsiaTheme="minorEastAsia" w:cstheme="majorBidi"/>
                <w:szCs w:val="24"/>
              </w:rPr>
              <w:t>1byte</w:t>
            </w:r>
          </w:p>
        </w:tc>
      </w:tr>
    </w:tbl>
    <w:bookmarkEnd w:id="87"/>
    <w:p w14:paraId="2D56E590" w14:textId="6206309C" w:rsidR="00A1594A" w:rsidRDefault="00A1594A" w:rsidP="00A1594A">
      <w:pPr>
        <w:spacing w:after="0" w:line="240" w:lineRule="auto"/>
        <w:rPr>
          <w:rFonts w:cstheme="majorBidi"/>
          <w:i/>
          <w:iCs/>
          <w:szCs w:val="24"/>
        </w:rPr>
      </w:pPr>
      <w:r w:rsidRPr="00D8390E">
        <w:rPr>
          <w:rFonts w:cstheme="majorBidi"/>
          <w:i/>
          <w:iCs/>
          <w:szCs w:val="24"/>
        </w:rPr>
        <w:t>Table</w:t>
      </w:r>
      <w:r>
        <w:rPr>
          <w:rFonts w:cstheme="majorBidi"/>
          <w:i/>
          <w:iCs/>
          <w:szCs w:val="24"/>
        </w:rPr>
        <w:t xml:space="preserve"> 15</w:t>
      </w:r>
      <w:r w:rsidRPr="00D8390E">
        <w:rPr>
          <w:rFonts w:cstheme="majorBidi"/>
          <w:i/>
          <w:iCs/>
          <w:szCs w:val="24"/>
        </w:rPr>
        <w:t>; hig</w:t>
      </w:r>
      <w:r>
        <w:rPr>
          <w:rFonts w:cstheme="majorBidi"/>
          <w:i/>
          <w:iCs/>
          <w:szCs w:val="24"/>
        </w:rPr>
        <w:t>hlights the design specifications</w:t>
      </w:r>
    </w:p>
    <w:p w14:paraId="2283A9C4" w14:textId="77777777" w:rsidR="00FE253B" w:rsidRPr="00327138" w:rsidRDefault="00FE253B" w:rsidP="00A1594A">
      <w:pPr>
        <w:spacing w:after="0" w:line="240" w:lineRule="auto"/>
        <w:rPr>
          <w:rFonts w:eastAsiaTheme="minorEastAsia" w:cstheme="majorBidi"/>
          <w:szCs w:val="24"/>
        </w:rPr>
      </w:pPr>
    </w:p>
    <w:p w14:paraId="79B18C91" w14:textId="082E205C" w:rsidR="00A1594A" w:rsidRDefault="00A1594A" w:rsidP="00FE253B">
      <w:pPr>
        <w:pStyle w:val="Heading2"/>
      </w:pPr>
      <w:bookmarkStart w:id="88" w:name="_Toc59369401"/>
      <w:bookmarkStart w:id="89" w:name="_Toc70073550"/>
      <w:r>
        <w:t>The memory structures</w:t>
      </w:r>
      <w:bookmarkEnd w:id="88"/>
      <w:bookmarkEnd w:id="89"/>
      <w:r>
        <w:t xml:space="preserve"> </w:t>
      </w:r>
    </w:p>
    <w:tbl>
      <w:tblPr>
        <w:tblW w:w="2085" w:type="dxa"/>
        <w:shd w:val="clear" w:color="auto" w:fill="FFFFFF" w:themeFill="background1"/>
        <w:tblLook w:val="04A0" w:firstRow="1" w:lastRow="0" w:firstColumn="1" w:lastColumn="0" w:noHBand="0" w:noVBand="1"/>
      </w:tblPr>
      <w:tblGrid>
        <w:gridCol w:w="723"/>
        <w:gridCol w:w="1362"/>
      </w:tblGrid>
      <w:tr w:rsidR="00A1594A" w14:paraId="2563B1BE" w14:textId="77777777" w:rsidTr="00A1594A">
        <w:tc>
          <w:tcPr>
            <w:tcW w:w="723" w:type="dxa"/>
            <w:shd w:val="clear" w:color="auto" w:fill="FFFFFF" w:themeFill="background1"/>
          </w:tcPr>
          <w:p w14:paraId="2B6A8CEA" w14:textId="77777777" w:rsidR="00A1594A" w:rsidRDefault="00A1594A" w:rsidP="007041D5">
            <w:pPr>
              <w:jc w:val="center"/>
              <w:rPr>
                <w:rFonts w:eastAsiaTheme="minorEastAsia" w:cstheme="majorBidi"/>
                <w:szCs w:val="24"/>
              </w:rPr>
            </w:pPr>
            <w:r>
              <w:rPr>
                <w:rFonts w:eastAsiaTheme="minorEastAsia" w:cstheme="majorBidi"/>
                <w:szCs w:val="24"/>
              </w:rPr>
              <w:t>Time mS</w:t>
            </w:r>
          </w:p>
        </w:tc>
        <w:tc>
          <w:tcPr>
            <w:tcW w:w="1362" w:type="dxa"/>
            <w:shd w:val="clear" w:color="auto" w:fill="FFFFFF" w:themeFill="background1"/>
          </w:tcPr>
          <w:p w14:paraId="4A38DCD1" w14:textId="77777777" w:rsidR="00A1594A" w:rsidRDefault="00A1594A" w:rsidP="007041D5">
            <w:pPr>
              <w:jc w:val="center"/>
              <w:rPr>
                <w:rFonts w:eastAsiaTheme="minorEastAsia" w:cstheme="majorBidi"/>
                <w:szCs w:val="24"/>
              </w:rPr>
            </w:pPr>
            <w:r>
              <w:rPr>
                <w:rFonts w:eastAsiaTheme="minorEastAsia" w:cstheme="majorBidi"/>
                <w:szCs w:val="24"/>
              </w:rPr>
              <w:t>temperature</w:t>
            </w:r>
          </w:p>
        </w:tc>
      </w:tr>
      <w:tr w:rsidR="00A1594A" w14:paraId="17FF3FAC" w14:textId="77777777" w:rsidTr="00A1594A">
        <w:tc>
          <w:tcPr>
            <w:tcW w:w="723" w:type="dxa"/>
            <w:shd w:val="clear" w:color="auto" w:fill="FFFFFF" w:themeFill="background1"/>
          </w:tcPr>
          <w:p w14:paraId="7CA68B54" w14:textId="77777777" w:rsidR="00A1594A" w:rsidRDefault="00A1594A" w:rsidP="007041D5">
            <w:pPr>
              <w:jc w:val="center"/>
              <w:rPr>
                <w:rFonts w:eastAsiaTheme="minorEastAsia" w:cstheme="majorBidi"/>
                <w:szCs w:val="24"/>
              </w:rPr>
            </w:pPr>
            <w:r>
              <w:rPr>
                <w:rFonts w:eastAsiaTheme="minorEastAsia" w:cstheme="majorBidi"/>
                <w:szCs w:val="24"/>
              </w:rPr>
              <w:t>0mS</w:t>
            </w:r>
          </w:p>
        </w:tc>
        <w:tc>
          <w:tcPr>
            <w:tcW w:w="1362" w:type="dxa"/>
            <w:shd w:val="clear" w:color="auto" w:fill="FFFFFF" w:themeFill="background1"/>
          </w:tcPr>
          <w:p w14:paraId="4833E45A" w14:textId="77777777" w:rsidR="00A1594A" w:rsidRDefault="00A1594A" w:rsidP="007041D5">
            <w:pPr>
              <w:jc w:val="center"/>
              <w:rPr>
                <w:rFonts w:eastAsiaTheme="minorEastAsia" w:cstheme="majorBidi"/>
                <w:szCs w:val="24"/>
              </w:rPr>
            </w:pPr>
          </w:p>
        </w:tc>
      </w:tr>
      <w:tr w:rsidR="00A1594A" w14:paraId="54CFB77E" w14:textId="77777777" w:rsidTr="00A1594A">
        <w:tc>
          <w:tcPr>
            <w:tcW w:w="723" w:type="dxa"/>
            <w:shd w:val="clear" w:color="auto" w:fill="FFFFFF" w:themeFill="background1"/>
          </w:tcPr>
          <w:p w14:paraId="363A6641" w14:textId="77777777" w:rsidR="00A1594A" w:rsidRDefault="00A1594A" w:rsidP="007041D5">
            <w:pPr>
              <w:jc w:val="center"/>
              <w:rPr>
                <w:rFonts w:eastAsiaTheme="minorEastAsia" w:cstheme="majorBidi"/>
                <w:szCs w:val="24"/>
              </w:rPr>
            </w:pPr>
            <w:r>
              <w:rPr>
                <w:rFonts w:eastAsiaTheme="minorEastAsia" w:cstheme="majorBidi"/>
                <w:szCs w:val="24"/>
              </w:rPr>
              <w:t>10</w:t>
            </w:r>
          </w:p>
        </w:tc>
        <w:tc>
          <w:tcPr>
            <w:tcW w:w="1362" w:type="dxa"/>
            <w:shd w:val="clear" w:color="auto" w:fill="FFFFFF" w:themeFill="background1"/>
          </w:tcPr>
          <w:p w14:paraId="13EE7278" w14:textId="77777777" w:rsidR="00A1594A" w:rsidRDefault="00A1594A" w:rsidP="007041D5">
            <w:pPr>
              <w:jc w:val="center"/>
              <w:rPr>
                <w:rFonts w:eastAsiaTheme="minorEastAsia" w:cstheme="majorBidi"/>
                <w:szCs w:val="24"/>
              </w:rPr>
            </w:pPr>
          </w:p>
        </w:tc>
      </w:tr>
      <w:tr w:rsidR="00A1594A" w14:paraId="3F050764" w14:textId="77777777" w:rsidTr="00A1594A">
        <w:tc>
          <w:tcPr>
            <w:tcW w:w="723" w:type="dxa"/>
            <w:shd w:val="clear" w:color="auto" w:fill="FFFFFF" w:themeFill="background1"/>
          </w:tcPr>
          <w:p w14:paraId="3FBF4DEA" w14:textId="77777777" w:rsidR="00A1594A" w:rsidRDefault="00A1594A" w:rsidP="007041D5">
            <w:pPr>
              <w:jc w:val="center"/>
              <w:rPr>
                <w:rFonts w:eastAsiaTheme="minorEastAsia" w:cstheme="majorBidi"/>
                <w:szCs w:val="24"/>
              </w:rPr>
            </w:pPr>
            <w:r>
              <w:rPr>
                <w:rFonts w:eastAsiaTheme="minorEastAsia" w:cstheme="majorBidi"/>
                <w:szCs w:val="24"/>
              </w:rPr>
              <w:t>20</w:t>
            </w:r>
          </w:p>
        </w:tc>
        <w:tc>
          <w:tcPr>
            <w:tcW w:w="1362" w:type="dxa"/>
            <w:shd w:val="clear" w:color="auto" w:fill="FFFFFF" w:themeFill="background1"/>
          </w:tcPr>
          <w:p w14:paraId="55F5FB23" w14:textId="77777777" w:rsidR="00A1594A" w:rsidRDefault="00A1594A" w:rsidP="007041D5">
            <w:pPr>
              <w:jc w:val="center"/>
              <w:rPr>
                <w:rFonts w:eastAsiaTheme="minorEastAsia" w:cstheme="majorBidi"/>
                <w:szCs w:val="24"/>
              </w:rPr>
            </w:pPr>
          </w:p>
        </w:tc>
      </w:tr>
      <w:tr w:rsidR="00A1594A" w14:paraId="65E4A109" w14:textId="77777777" w:rsidTr="00A1594A">
        <w:tc>
          <w:tcPr>
            <w:tcW w:w="723" w:type="dxa"/>
            <w:shd w:val="clear" w:color="auto" w:fill="FFFFFF" w:themeFill="background1"/>
          </w:tcPr>
          <w:p w14:paraId="3EF95EFF" w14:textId="77777777" w:rsidR="00A1594A" w:rsidRDefault="00A1594A" w:rsidP="007041D5">
            <w:pPr>
              <w:jc w:val="center"/>
              <w:rPr>
                <w:rFonts w:eastAsiaTheme="minorEastAsia" w:cstheme="majorBidi"/>
                <w:szCs w:val="24"/>
              </w:rPr>
            </w:pPr>
            <w:r>
              <w:rPr>
                <w:rFonts w:eastAsiaTheme="minorEastAsia" w:cstheme="majorBidi"/>
                <w:szCs w:val="24"/>
              </w:rPr>
              <w:t>30</w:t>
            </w:r>
          </w:p>
        </w:tc>
        <w:tc>
          <w:tcPr>
            <w:tcW w:w="1362" w:type="dxa"/>
            <w:shd w:val="clear" w:color="auto" w:fill="FFFFFF" w:themeFill="background1"/>
          </w:tcPr>
          <w:p w14:paraId="3C7997CF" w14:textId="77777777" w:rsidR="00A1594A" w:rsidRDefault="00A1594A" w:rsidP="007041D5">
            <w:pPr>
              <w:jc w:val="center"/>
              <w:rPr>
                <w:rFonts w:eastAsiaTheme="minorEastAsia" w:cstheme="majorBidi"/>
                <w:szCs w:val="24"/>
              </w:rPr>
            </w:pPr>
          </w:p>
        </w:tc>
      </w:tr>
      <w:tr w:rsidR="00A1594A" w14:paraId="59F9495F" w14:textId="77777777" w:rsidTr="00A1594A">
        <w:tc>
          <w:tcPr>
            <w:tcW w:w="723" w:type="dxa"/>
            <w:shd w:val="clear" w:color="auto" w:fill="FFFFFF" w:themeFill="background1"/>
          </w:tcPr>
          <w:p w14:paraId="0F02BD26" w14:textId="77777777" w:rsidR="00A1594A" w:rsidRDefault="00A1594A" w:rsidP="007041D5">
            <w:pPr>
              <w:jc w:val="center"/>
              <w:rPr>
                <w:rFonts w:eastAsiaTheme="minorEastAsia" w:cstheme="majorBidi"/>
                <w:szCs w:val="24"/>
              </w:rPr>
            </w:pPr>
            <w:r>
              <w:rPr>
                <w:rFonts w:eastAsiaTheme="minorEastAsia" w:cstheme="majorBidi"/>
                <w:szCs w:val="24"/>
              </w:rPr>
              <w:t>40</w:t>
            </w:r>
          </w:p>
        </w:tc>
        <w:tc>
          <w:tcPr>
            <w:tcW w:w="1362" w:type="dxa"/>
            <w:shd w:val="clear" w:color="auto" w:fill="FFFFFF" w:themeFill="background1"/>
          </w:tcPr>
          <w:p w14:paraId="7FB577D4" w14:textId="77777777" w:rsidR="00A1594A" w:rsidRDefault="00A1594A" w:rsidP="007041D5">
            <w:pPr>
              <w:jc w:val="center"/>
              <w:rPr>
                <w:rFonts w:eastAsiaTheme="minorEastAsia" w:cstheme="majorBidi"/>
                <w:szCs w:val="24"/>
              </w:rPr>
            </w:pPr>
          </w:p>
        </w:tc>
      </w:tr>
      <w:tr w:rsidR="00A1594A" w14:paraId="4008E50A" w14:textId="77777777" w:rsidTr="00A1594A">
        <w:tc>
          <w:tcPr>
            <w:tcW w:w="723" w:type="dxa"/>
            <w:shd w:val="clear" w:color="auto" w:fill="FFFFFF" w:themeFill="background1"/>
          </w:tcPr>
          <w:p w14:paraId="4B80B37A" w14:textId="77777777" w:rsidR="00A1594A" w:rsidRDefault="00A1594A" w:rsidP="007041D5">
            <w:pPr>
              <w:jc w:val="center"/>
              <w:rPr>
                <w:rFonts w:eastAsiaTheme="minorEastAsia" w:cstheme="majorBidi"/>
                <w:szCs w:val="24"/>
              </w:rPr>
            </w:pPr>
            <w:r>
              <w:rPr>
                <w:rFonts w:eastAsiaTheme="minorEastAsia" w:cstheme="majorBidi"/>
                <w:szCs w:val="24"/>
              </w:rPr>
              <w:t>50</w:t>
            </w:r>
          </w:p>
        </w:tc>
        <w:tc>
          <w:tcPr>
            <w:tcW w:w="1362" w:type="dxa"/>
            <w:shd w:val="clear" w:color="auto" w:fill="FFFFFF" w:themeFill="background1"/>
          </w:tcPr>
          <w:p w14:paraId="6F372954" w14:textId="77777777" w:rsidR="00A1594A" w:rsidRDefault="00A1594A" w:rsidP="007041D5">
            <w:pPr>
              <w:jc w:val="center"/>
              <w:rPr>
                <w:rFonts w:eastAsiaTheme="minorEastAsia" w:cstheme="majorBidi"/>
                <w:szCs w:val="24"/>
              </w:rPr>
            </w:pPr>
          </w:p>
        </w:tc>
      </w:tr>
      <w:tr w:rsidR="00A1594A" w14:paraId="3D1E48E6" w14:textId="77777777" w:rsidTr="00A1594A">
        <w:tc>
          <w:tcPr>
            <w:tcW w:w="723" w:type="dxa"/>
            <w:shd w:val="clear" w:color="auto" w:fill="FFFFFF" w:themeFill="background1"/>
          </w:tcPr>
          <w:p w14:paraId="3047775E" w14:textId="77777777" w:rsidR="00A1594A" w:rsidRDefault="00A1594A" w:rsidP="007041D5">
            <w:pPr>
              <w:jc w:val="center"/>
              <w:rPr>
                <w:rFonts w:eastAsiaTheme="minorEastAsia" w:cstheme="majorBidi"/>
                <w:szCs w:val="24"/>
              </w:rPr>
            </w:pPr>
            <w:r>
              <w:rPr>
                <w:rFonts w:eastAsiaTheme="minorEastAsia" w:cstheme="majorBidi"/>
                <w:szCs w:val="24"/>
              </w:rPr>
              <w:t>60</w:t>
            </w:r>
          </w:p>
        </w:tc>
        <w:tc>
          <w:tcPr>
            <w:tcW w:w="1362" w:type="dxa"/>
            <w:shd w:val="clear" w:color="auto" w:fill="FFFFFF" w:themeFill="background1"/>
          </w:tcPr>
          <w:p w14:paraId="645F20C2" w14:textId="77777777" w:rsidR="00A1594A" w:rsidRDefault="00A1594A" w:rsidP="007041D5">
            <w:pPr>
              <w:jc w:val="center"/>
              <w:rPr>
                <w:rFonts w:eastAsiaTheme="minorEastAsia" w:cstheme="majorBidi"/>
                <w:szCs w:val="24"/>
              </w:rPr>
            </w:pPr>
          </w:p>
        </w:tc>
      </w:tr>
      <w:tr w:rsidR="00A1594A" w14:paraId="2CA8F58E" w14:textId="77777777" w:rsidTr="00A1594A">
        <w:tc>
          <w:tcPr>
            <w:tcW w:w="723" w:type="dxa"/>
            <w:shd w:val="clear" w:color="auto" w:fill="FFFFFF" w:themeFill="background1"/>
          </w:tcPr>
          <w:p w14:paraId="4DDF81EF" w14:textId="77777777" w:rsidR="00A1594A" w:rsidRDefault="00A1594A" w:rsidP="007041D5">
            <w:pPr>
              <w:jc w:val="center"/>
              <w:rPr>
                <w:rFonts w:eastAsiaTheme="minorEastAsia" w:cstheme="majorBidi"/>
                <w:szCs w:val="24"/>
              </w:rPr>
            </w:pPr>
            <w:r>
              <w:rPr>
                <w:rFonts w:eastAsiaTheme="minorEastAsia" w:cstheme="majorBidi"/>
                <w:szCs w:val="24"/>
              </w:rPr>
              <w:lastRenderedPageBreak/>
              <w:t>70</w:t>
            </w:r>
          </w:p>
        </w:tc>
        <w:tc>
          <w:tcPr>
            <w:tcW w:w="1362" w:type="dxa"/>
            <w:shd w:val="clear" w:color="auto" w:fill="FFFFFF" w:themeFill="background1"/>
          </w:tcPr>
          <w:p w14:paraId="1DA095B6" w14:textId="77777777" w:rsidR="00A1594A" w:rsidRDefault="00A1594A" w:rsidP="007041D5">
            <w:pPr>
              <w:jc w:val="center"/>
              <w:rPr>
                <w:rFonts w:eastAsiaTheme="minorEastAsia" w:cstheme="majorBidi"/>
                <w:szCs w:val="24"/>
              </w:rPr>
            </w:pPr>
          </w:p>
        </w:tc>
      </w:tr>
      <w:tr w:rsidR="00A1594A" w14:paraId="06A0C625" w14:textId="77777777" w:rsidTr="00A1594A">
        <w:tc>
          <w:tcPr>
            <w:tcW w:w="723" w:type="dxa"/>
            <w:shd w:val="clear" w:color="auto" w:fill="FFFFFF" w:themeFill="background1"/>
          </w:tcPr>
          <w:p w14:paraId="68E102A7" w14:textId="77777777" w:rsidR="00A1594A" w:rsidRDefault="00A1594A" w:rsidP="007041D5">
            <w:pPr>
              <w:jc w:val="center"/>
              <w:rPr>
                <w:rFonts w:eastAsiaTheme="minorEastAsia" w:cstheme="majorBidi"/>
                <w:szCs w:val="24"/>
              </w:rPr>
            </w:pPr>
            <w:r>
              <w:rPr>
                <w:rFonts w:eastAsiaTheme="minorEastAsia" w:cstheme="majorBidi"/>
                <w:noProof/>
                <w:szCs w:val="24"/>
              </w:rPr>
              <mc:AlternateContent>
                <mc:Choice Requires="wps">
                  <w:drawing>
                    <wp:anchor distT="0" distB="0" distL="114300" distR="114300" simplePos="0" relativeHeight="251670528" behindDoc="0" locked="0" layoutInCell="1" allowOverlap="1" wp14:anchorId="462ED83D" wp14:editId="0E2A6957">
                      <wp:simplePos x="0" y="0"/>
                      <wp:positionH relativeFrom="column">
                        <wp:posOffset>185677</wp:posOffset>
                      </wp:positionH>
                      <wp:positionV relativeFrom="paragraph">
                        <wp:posOffset>169614</wp:posOffset>
                      </wp:positionV>
                      <wp:extent cx="0" cy="214183"/>
                      <wp:effectExtent l="76200" t="0" r="57150" b="52705"/>
                      <wp:wrapNone/>
                      <wp:docPr id="26" name="Straight Arrow Connector 26"/>
                      <wp:cNvGraphicFramePr/>
                      <a:graphic xmlns:a="http://schemas.openxmlformats.org/drawingml/2006/main">
                        <a:graphicData uri="http://schemas.microsoft.com/office/word/2010/wordprocessingShape">
                          <wps:wsp>
                            <wps:cNvCnPr/>
                            <wps:spPr>
                              <a:xfrm>
                                <a:off x="0" y="0"/>
                                <a:ext cx="0" cy="2141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B64C6C" id="_x0000_t32" coordsize="21600,21600" o:spt="32" o:oned="t" path="m,l21600,21600e" filled="f">
                      <v:path arrowok="t" fillok="f" o:connecttype="none"/>
                      <o:lock v:ext="edit" shapetype="t"/>
                    </v:shapetype>
                    <v:shape id="Straight Arrow Connector 26" o:spid="_x0000_s1026" type="#_x0000_t32" style="position:absolute;margin-left:14.6pt;margin-top:13.35pt;width:0;height:16.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" strokecolor="#4472c4 [3204]" strokeweight=".5pt">
                      <v:stroke endarrow="block" joinstyle="miter"/>
                    </v:shape>
                  </w:pict>
                </mc:Fallback>
              </mc:AlternateContent>
            </w:r>
            <w:r>
              <w:rPr>
                <w:rFonts w:eastAsiaTheme="minorEastAsia" w:cstheme="majorBidi"/>
                <w:szCs w:val="24"/>
              </w:rPr>
              <w:t>80</w:t>
            </w:r>
          </w:p>
        </w:tc>
        <w:tc>
          <w:tcPr>
            <w:tcW w:w="1362" w:type="dxa"/>
            <w:shd w:val="clear" w:color="auto" w:fill="FFFFFF" w:themeFill="background1"/>
          </w:tcPr>
          <w:p w14:paraId="10B6ABD1" w14:textId="77777777" w:rsidR="00A1594A" w:rsidRDefault="00A1594A" w:rsidP="007041D5">
            <w:pPr>
              <w:jc w:val="center"/>
              <w:rPr>
                <w:rFonts w:eastAsiaTheme="minorEastAsia" w:cstheme="majorBidi"/>
                <w:szCs w:val="24"/>
              </w:rPr>
            </w:pPr>
          </w:p>
        </w:tc>
      </w:tr>
      <w:tr w:rsidR="00A1594A" w14:paraId="6D277FBD" w14:textId="77777777" w:rsidTr="00A1594A">
        <w:tc>
          <w:tcPr>
            <w:tcW w:w="723" w:type="dxa"/>
            <w:shd w:val="clear" w:color="auto" w:fill="FFFFFF" w:themeFill="background1"/>
          </w:tcPr>
          <w:p w14:paraId="60DE3CF3" w14:textId="77777777" w:rsidR="00A1594A" w:rsidRDefault="00A1594A" w:rsidP="007041D5">
            <w:pPr>
              <w:jc w:val="center"/>
              <w:rPr>
                <w:rFonts w:eastAsiaTheme="minorEastAsia" w:cstheme="majorBidi"/>
                <w:szCs w:val="24"/>
              </w:rPr>
            </w:pPr>
          </w:p>
        </w:tc>
        <w:tc>
          <w:tcPr>
            <w:tcW w:w="1362" w:type="dxa"/>
            <w:shd w:val="clear" w:color="auto" w:fill="FFFFFF" w:themeFill="background1"/>
          </w:tcPr>
          <w:p w14:paraId="34A0D4FD" w14:textId="77777777" w:rsidR="00A1594A" w:rsidRDefault="00A1594A" w:rsidP="007041D5">
            <w:pPr>
              <w:jc w:val="center"/>
              <w:rPr>
                <w:rFonts w:eastAsiaTheme="minorEastAsia" w:cstheme="majorBidi"/>
                <w:szCs w:val="24"/>
              </w:rPr>
            </w:pPr>
          </w:p>
        </w:tc>
      </w:tr>
      <w:tr w:rsidR="00A1594A" w14:paraId="6C7561FB" w14:textId="77777777" w:rsidTr="00CF1C37">
        <w:tc>
          <w:tcPr>
            <w:tcW w:w="723" w:type="dxa"/>
            <w:shd w:val="clear" w:color="auto" w:fill="FFFFFF" w:themeFill="background1"/>
          </w:tcPr>
          <w:p w14:paraId="1F5C6395" w14:textId="18E0B56D" w:rsidR="00A1594A" w:rsidRDefault="00A1594A" w:rsidP="007041D5">
            <w:pPr>
              <w:jc w:val="center"/>
              <w:rPr>
                <w:rFonts w:eastAsiaTheme="minorEastAsia" w:cstheme="majorBidi"/>
                <w:szCs w:val="24"/>
              </w:rPr>
            </w:pPr>
            <w:r>
              <w:rPr>
                <w:rFonts w:eastAsiaTheme="minorEastAsia" w:cstheme="majorBidi"/>
                <w:szCs w:val="24"/>
              </w:rPr>
              <w:t>1</w:t>
            </w:r>
            <w:r w:rsidR="004274D0">
              <w:rPr>
                <w:rFonts w:eastAsiaTheme="minorEastAsia" w:cstheme="majorBidi"/>
                <w:szCs w:val="24"/>
              </w:rPr>
              <w:t xml:space="preserve"> S</w:t>
            </w:r>
          </w:p>
        </w:tc>
        <w:tc>
          <w:tcPr>
            <w:tcW w:w="1362" w:type="dxa"/>
            <w:shd w:val="clear" w:color="auto" w:fill="FFC000" w:themeFill="accent4"/>
          </w:tcPr>
          <w:p w14:paraId="5E3A32F1" w14:textId="77777777" w:rsidR="00A1594A" w:rsidRPr="00CF1C37" w:rsidRDefault="00A1594A" w:rsidP="007041D5">
            <w:pPr>
              <w:jc w:val="center"/>
              <w:rPr>
                <w:rFonts w:eastAsiaTheme="minorEastAsia" w:cstheme="majorBidi"/>
                <w:color w:val="FFD966" w:themeColor="accent4" w:themeTint="99"/>
                <w:szCs w:val="24"/>
              </w:rPr>
            </w:pPr>
          </w:p>
        </w:tc>
      </w:tr>
    </w:tbl>
    <w:p w14:paraId="5CA28963" w14:textId="0180F52B" w:rsidR="00A1594A" w:rsidRPr="00327138" w:rsidRDefault="0099712B" w:rsidP="0099712B">
      <w:pPr>
        <w:rPr>
          <w:rFonts w:eastAsiaTheme="minorEastAsia" w:cstheme="majorBidi"/>
          <w:szCs w:val="24"/>
        </w:rPr>
      </w:pPr>
      <w:bookmarkStart w:id="90" w:name="_Toc70073621"/>
      <w:r>
        <w:t xml:space="preserve">Figure </w:t>
      </w:r>
      <w:fldSimple w:instr=" SEQ Figure \* ARABIC ">
        <w:r w:rsidR="00A07FB1">
          <w:rPr>
            <w:noProof/>
          </w:rPr>
          <w:t>6</w:t>
        </w:r>
      </w:fldSimple>
      <w:r>
        <w:t xml:space="preserve">: </w:t>
      </w:r>
      <w:r w:rsidRPr="00573EBD">
        <w:t>demonstrates the memory structure</w:t>
      </w:r>
      <w:bookmarkEnd w:id="90"/>
    </w:p>
    <w:p w14:paraId="627D76FA" w14:textId="77777777" w:rsidR="00A1594A" w:rsidRDefault="00A1594A" w:rsidP="00FE253B">
      <w:pPr>
        <w:pStyle w:val="Heading2"/>
      </w:pPr>
      <w:bookmarkStart w:id="91" w:name="_Toc59369402"/>
      <w:bookmarkStart w:id="92" w:name="_Toc70073551"/>
      <w:r>
        <w:t>The memory sizing</w:t>
      </w:r>
      <w:bookmarkEnd w:id="91"/>
      <w:bookmarkEnd w:id="92"/>
      <w:r>
        <w:t xml:space="preserve"> </w:t>
      </w:r>
    </w:p>
    <w:p w14:paraId="024A30C3" w14:textId="77777777" w:rsidR="00A1594A" w:rsidRDefault="00A1594A" w:rsidP="00A1594A">
      <w:pPr>
        <w:tabs>
          <w:tab w:val="left" w:pos="979"/>
        </w:tabs>
        <w:spacing w:after="0"/>
        <w:rPr>
          <w:rFonts w:cstheme="majorBidi"/>
          <w:szCs w:val="24"/>
        </w:rPr>
      </w:pPr>
      <w:r>
        <w:rPr>
          <w:rFonts w:cstheme="majorBidi"/>
          <w:szCs w:val="24"/>
        </w:rPr>
        <w:tab/>
      </w:r>
    </w:p>
    <w:tbl>
      <w:tblPr>
        <w:tblW w:w="8792" w:type="dxa"/>
        <w:tblLook w:val="04A0" w:firstRow="1" w:lastRow="0" w:firstColumn="1" w:lastColumn="0" w:noHBand="0" w:noVBand="1"/>
      </w:tblPr>
      <w:tblGrid>
        <w:gridCol w:w="1523"/>
        <w:gridCol w:w="1490"/>
        <w:gridCol w:w="1810"/>
        <w:gridCol w:w="1810"/>
        <w:gridCol w:w="2159"/>
      </w:tblGrid>
      <w:tr w:rsidR="00A1594A" w14:paraId="7F911952" w14:textId="77777777" w:rsidTr="007041D5">
        <w:trPr>
          <w:trHeight w:val="426"/>
        </w:trPr>
        <w:tc>
          <w:tcPr>
            <w:tcW w:w="1523" w:type="dxa"/>
          </w:tcPr>
          <w:p w14:paraId="733D5771" w14:textId="77777777" w:rsidR="00A1594A" w:rsidRDefault="00A1594A" w:rsidP="007041D5">
            <w:pPr>
              <w:jc w:val="center"/>
              <w:rPr>
                <w:rFonts w:eastAsiaTheme="minorEastAsia" w:cstheme="majorBidi"/>
                <w:szCs w:val="24"/>
              </w:rPr>
            </w:pPr>
          </w:p>
        </w:tc>
        <w:tc>
          <w:tcPr>
            <w:tcW w:w="1490" w:type="dxa"/>
          </w:tcPr>
          <w:p w14:paraId="13508982" w14:textId="77777777" w:rsidR="00A1594A" w:rsidRDefault="00A1594A" w:rsidP="007041D5">
            <w:pPr>
              <w:jc w:val="center"/>
              <w:rPr>
                <w:rFonts w:eastAsiaTheme="minorEastAsia" w:cstheme="majorBidi"/>
                <w:szCs w:val="24"/>
              </w:rPr>
            </w:pPr>
            <w:r>
              <w:rPr>
                <w:rFonts w:eastAsiaTheme="minorEastAsia" w:cstheme="majorBidi"/>
                <w:szCs w:val="24"/>
              </w:rPr>
              <w:t>Memory for one reading</w:t>
            </w:r>
          </w:p>
        </w:tc>
        <w:tc>
          <w:tcPr>
            <w:tcW w:w="1810" w:type="dxa"/>
          </w:tcPr>
          <w:p w14:paraId="13B80996" w14:textId="77777777" w:rsidR="00A1594A" w:rsidRDefault="00A1594A" w:rsidP="007041D5">
            <w:pPr>
              <w:jc w:val="center"/>
              <w:rPr>
                <w:rFonts w:eastAsiaTheme="minorEastAsia" w:cstheme="majorBidi"/>
                <w:szCs w:val="24"/>
              </w:rPr>
            </w:pPr>
            <w:r>
              <w:rPr>
                <w:rFonts w:eastAsiaTheme="minorEastAsia" w:cstheme="majorBidi"/>
                <w:szCs w:val="24"/>
              </w:rPr>
              <w:t>Logging rate</w:t>
            </w:r>
          </w:p>
        </w:tc>
        <w:tc>
          <w:tcPr>
            <w:tcW w:w="1810" w:type="dxa"/>
          </w:tcPr>
          <w:p w14:paraId="16546C4D" w14:textId="77777777" w:rsidR="00A1594A" w:rsidRDefault="00A1594A" w:rsidP="007041D5">
            <w:pPr>
              <w:jc w:val="center"/>
              <w:rPr>
                <w:rFonts w:eastAsiaTheme="minorEastAsia" w:cstheme="majorBidi"/>
                <w:szCs w:val="24"/>
              </w:rPr>
            </w:pPr>
            <w:r>
              <w:rPr>
                <w:rFonts w:eastAsiaTheme="minorEastAsia" w:cstheme="majorBidi"/>
                <w:szCs w:val="24"/>
              </w:rPr>
              <w:t>Number of readings in a record</w:t>
            </w:r>
          </w:p>
        </w:tc>
        <w:tc>
          <w:tcPr>
            <w:tcW w:w="2159" w:type="dxa"/>
          </w:tcPr>
          <w:p w14:paraId="3FCB9147" w14:textId="77777777" w:rsidR="00A1594A" w:rsidRDefault="00A1594A" w:rsidP="007041D5">
            <w:pPr>
              <w:jc w:val="center"/>
              <w:rPr>
                <w:rFonts w:eastAsiaTheme="minorEastAsia" w:cstheme="majorBidi"/>
                <w:szCs w:val="24"/>
              </w:rPr>
            </w:pPr>
            <w:r>
              <w:rPr>
                <w:rFonts w:eastAsiaTheme="minorEastAsia" w:cstheme="majorBidi"/>
                <w:szCs w:val="24"/>
              </w:rPr>
              <w:t>Memory for a record</w:t>
            </w:r>
          </w:p>
        </w:tc>
      </w:tr>
      <w:tr w:rsidR="00A1594A" w14:paraId="4C0755C6" w14:textId="77777777" w:rsidTr="007041D5">
        <w:trPr>
          <w:trHeight w:val="213"/>
        </w:trPr>
        <w:tc>
          <w:tcPr>
            <w:tcW w:w="1523" w:type="dxa"/>
          </w:tcPr>
          <w:p w14:paraId="7C855865" w14:textId="77777777" w:rsidR="00A1594A" w:rsidRDefault="00A1594A" w:rsidP="007041D5">
            <w:pPr>
              <w:jc w:val="center"/>
              <w:rPr>
                <w:rFonts w:eastAsiaTheme="minorEastAsia" w:cstheme="majorBidi"/>
                <w:szCs w:val="24"/>
              </w:rPr>
            </w:pPr>
            <w:r>
              <w:rPr>
                <w:rFonts w:eastAsiaTheme="minorEastAsia" w:cstheme="majorBidi"/>
                <w:szCs w:val="24"/>
              </w:rPr>
              <w:t>Temperature</w:t>
            </w:r>
          </w:p>
        </w:tc>
        <w:tc>
          <w:tcPr>
            <w:tcW w:w="1490" w:type="dxa"/>
          </w:tcPr>
          <w:p w14:paraId="229D1367" w14:textId="3E41725C" w:rsidR="00A1594A" w:rsidRDefault="002A0681" w:rsidP="007041D5">
            <w:pPr>
              <w:jc w:val="center"/>
              <w:rPr>
                <w:rFonts w:eastAsiaTheme="minorEastAsia" w:cstheme="majorBidi"/>
                <w:szCs w:val="24"/>
              </w:rPr>
            </w:pPr>
            <w:r>
              <w:rPr>
                <w:rFonts w:eastAsiaTheme="minorEastAsia" w:cstheme="majorBidi"/>
                <w:szCs w:val="24"/>
              </w:rPr>
              <w:t>1</w:t>
            </w:r>
            <w:r w:rsidR="00A1594A">
              <w:rPr>
                <w:rFonts w:eastAsiaTheme="minorEastAsia" w:cstheme="majorBidi"/>
                <w:szCs w:val="24"/>
              </w:rPr>
              <w:t xml:space="preserve"> byte</w:t>
            </w:r>
          </w:p>
        </w:tc>
        <w:tc>
          <w:tcPr>
            <w:tcW w:w="1810" w:type="dxa"/>
          </w:tcPr>
          <w:p w14:paraId="7EFE21DE" w14:textId="29A4E7F4" w:rsidR="00A1594A" w:rsidRDefault="00A1594A" w:rsidP="007041D5">
            <w:pPr>
              <w:jc w:val="center"/>
              <w:rPr>
                <w:rFonts w:eastAsiaTheme="minorEastAsia" w:cstheme="majorBidi"/>
                <w:szCs w:val="24"/>
              </w:rPr>
            </w:pPr>
            <w:r>
              <w:rPr>
                <w:rFonts w:eastAsiaTheme="minorEastAsia" w:cstheme="majorBidi"/>
                <w:szCs w:val="24"/>
              </w:rPr>
              <w:t>1/S</w:t>
            </w:r>
          </w:p>
        </w:tc>
        <w:tc>
          <w:tcPr>
            <w:tcW w:w="1810" w:type="dxa"/>
          </w:tcPr>
          <w:p w14:paraId="76663E7A" w14:textId="77777777" w:rsidR="00A1594A" w:rsidRDefault="00A1594A" w:rsidP="007041D5">
            <w:pPr>
              <w:jc w:val="center"/>
              <w:rPr>
                <w:rFonts w:eastAsiaTheme="minorEastAsia" w:cstheme="majorBidi"/>
                <w:szCs w:val="24"/>
              </w:rPr>
            </w:pPr>
            <w:r>
              <w:rPr>
                <w:rFonts w:eastAsiaTheme="minorEastAsia" w:cstheme="majorBidi"/>
                <w:szCs w:val="24"/>
              </w:rPr>
              <w:t>1</w:t>
            </w:r>
          </w:p>
        </w:tc>
        <w:tc>
          <w:tcPr>
            <w:tcW w:w="2159" w:type="dxa"/>
          </w:tcPr>
          <w:p w14:paraId="4B77BFD6" w14:textId="0F3F6AC3" w:rsidR="00A1594A" w:rsidRDefault="002A0681" w:rsidP="007041D5">
            <w:pPr>
              <w:jc w:val="center"/>
              <w:rPr>
                <w:rFonts w:eastAsiaTheme="minorEastAsia" w:cstheme="majorBidi"/>
                <w:szCs w:val="24"/>
              </w:rPr>
            </w:pPr>
            <w:r>
              <w:rPr>
                <w:rFonts w:eastAsiaTheme="minorEastAsia" w:cstheme="majorBidi"/>
                <w:szCs w:val="24"/>
              </w:rPr>
              <w:t xml:space="preserve">1 </w:t>
            </w:r>
            <w:r w:rsidR="00A1594A">
              <w:rPr>
                <w:rFonts w:eastAsiaTheme="minorEastAsia" w:cstheme="majorBidi"/>
                <w:szCs w:val="24"/>
              </w:rPr>
              <w:t>byte</w:t>
            </w:r>
          </w:p>
        </w:tc>
      </w:tr>
    </w:tbl>
    <w:p w14:paraId="009A9EDA" w14:textId="6BF0C7E4" w:rsidR="00A1594A" w:rsidRDefault="0099712B" w:rsidP="0099712B">
      <w:pPr>
        <w:rPr>
          <w:rFonts w:eastAsiaTheme="minorEastAsia" w:cstheme="majorBidi"/>
          <w:szCs w:val="24"/>
        </w:rPr>
      </w:pPr>
      <w:bookmarkStart w:id="93" w:name="_Toc70073667"/>
      <w:r>
        <w:t xml:space="preserve">Table </w:t>
      </w:r>
      <w:fldSimple w:instr=" SEQ Table \* ARABIC ">
        <w:r w:rsidR="00A07FB1">
          <w:rPr>
            <w:noProof/>
          </w:rPr>
          <w:t>12</w:t>
        </w:r>
      </w:fldSimple>
      <w:r>
        <w:t xml:space="preserve">: </w:t>
      </w:r>
      <w:r w:rsidRPr="003C2958">
        <w:t>demonstrates the process of memory sizing</w:t>
      </w:r>
      <w:bookmarkEnd w:id="93"/>
    </w:p>
    <w:p w14:paraId="46CCC38C" w14:textId="5CC01D24" w:rsidR="00A1594A" w:rsidRDefault="00A1594A" w:rsidP="00A1594A">
      <w:pPr>
        <w:tabs>
          <w:tab w:val="left" w:pos="979"/>
        </w:tabs>
        <w:spacing w:after="0"/>
        <w:rPr>
          <w:rFonts w:eastAsiaTheme="minorEastAsia" w:cstheme="majorBidi"/>
          <w:szCs w:val="24"/>
        </w:rPr>
      </w:pPr>
      <w:r>
        <w:rPr>
          <w:rFonts w:eastAsiaTheme="minorEastAsia" w:cstheme="majorBidi"/>
          <w:szCs w:val="24"/>
        </w:rPr>
        <w:t xml:space="preserve">For the time duration of </w:t>
      </w:r>
      <w:r w:rsidR="00053442">
        <w:rPr>
          <w:rFonts w:eastAsiaTheme="minorEastAsia" w:cstheme="majorBidi"/>
          <w:szCs w:val="24"/>
        </w:rPr>
        <w:t>one</w:t>
      </w:r>
      <w:r>
        <w:rPr>
          <w:rFonts w:eastAsiaTheme="minorEastAsia" w:cstheme="majorBidi"/>
          <w:szCs w:val="24"/>
        </w:rPr>
        <w:t xml:space="preserve"> days, it requires </w:t>
      </w:r>
      <w:r w:rsidR="00053442">
        <w:rPr>
          <w:rFonts w:eastAsiaTheme="minorEastAsia" w:cstheme="majorBidi"/>
          <w:szCs w:val="24"/>
        </w:rPr>
        <w:t>86,400</w:t>
      </w:r>
      <w:r>
        <w:rPr>
          <w:rFonts w:eastAsiaTheme="minorEastAsia" w:cstheme="majorBidi"/>
          <w:szCs w:val="24"/>
        </w:rPr>
        <w:t xml:space="preserve"> bytes which is nearly </w:t>
      </w:r>
      <w:r w:rsidR="00053442">
        <w:rPr>
          <w:rFonts w:eastAsiaTheme="minorEastAsia" w:cstheme="majorBidi"/>
          <w:szCs w:val="24"/>
        </w:rPr>
        <w:t>100</w:t>
      </w:r>
      <w:r>
        <w:rPr>
          <w:rFonts w:eastAsiaTheme="minorEastAsia" w:cstheme="majorBidi"/>
          <w:szCs w:val="24"/>
        </w:rPr>
        <w:t xml:space="preserve"> Mbytes.</w:t>
      </w:r>
    </w:p>
    <w:p w14:paraId="512AE37D" w14:textId="609705E2" w:rsidR="00D87E26" w:rsidRDefault="00D87E26" w:rsidP="00A1594A">
      <w:pPr>
        <w:tabs>
          <w:tab w:val="left" w:pos="979"/>
        </w:tabs>
        <w:spacing w:after="0"/>
        <w:rPr>
          <w:rFonts w:cstheme="majorBidi"/>
          <w:szCs w:val="24"/>
        </w:rPr>
      </w:pPr>
    </w:p>
    <w:p w14:paraId="1CC98A38" w14:textId="727D42B7" w:rsidR="00D87E26" w:rsidRDefault="00D87E26" w:rsidP="00D87E26">
      <w:pPr>
        <w:pStyle w:val="Heading1"/>
      </w:pPr>
      <w:bookmarkStart w:id="94" w:name="_Toc70073552"/>
      <w:r>
        <w:t>Chapter seven: The microcontroller selection</w:t>
      </w:r>
      <w:bookmarkEnd w:id="94"/>
      <w:r>
        <w:t xml:space="preserve"> </w:t>
      </w:r>
    </w:p>
    <w:p w14:paraId="3876AE19" w14:textId="77777777" w:rsidR="00A1594A" w:rsidRPr="00017139" w:rsidRDefault="00A1594A" w:rsidP="00D87E26">
      <w:pPr>
        <w:pStyle w:val="Heading2"/>
        <w:rPr>
          <w:rFonts w:eastAsiaTheme="minorEastAsia"/>
        </w:rPr>
      </w:pPr>
      <w:bookmarkStart w:id="95" w:name="_Toc57635182"/>
      <w:bookmarkStart w:id="96" w:name="_Toc59369403"/>
      <w:bookmarkStart w:id="97" w:name="_Toc70073553"/>
      <w:r w:rsidRPr="00017139">
        <w:rPr>
          <w:rFonts w:eastAsiaTheme="minorEastAsia"/>
        </w:rPr>
        <w:t>Microcontroller specifications</w:t>
      </w:r>
      <w:bookmarkEnd w:id="95"/>
      <w:bookmarkEnd w:id="96"/>
      <w:bookmarkEnd w:id="97"/>
    </w:p>
    <w:p w14:paraId="3C01CB06" w14:textId="77777777" w:rsidR="00A1594A" w:rsidRPr="00017139" w:rsidRDefault="00A1594A" w:rsidP="00D87E26">
      <w:pPr>
        <w:pStyle w:val="Heading3"/>
        <w:rPr>
          <w:rFonts w:eastAsiaTheme="minorEastAsia"/>
        </w:rPr>
      </w:pPr>
      <w:bookmarkStart w:id="98" w:name="_Toc57635183"/>
      <w:bookmarkStart w:id="99" w:name="_Toc59369404"/>
      <w:bookmarkStart w:id="100" w:name="_Toc70073554"/>
      <w:r w:rsidRPr="00017139">
        <w:rPr>
          <w:rFonts w:eastAsiaTheme="minorEastAsia"/>
        </w:rPr>
        <w:t>ROM size approximation</w:t>
      </w:r>
      <w:bookmarkEnd w:id="98"/>
      <w:bookmarkEnd w:id="99"/>
      <w:bookmarkEnd w:id="100"/>
      <w:r w:rsidRPr="00017139">
        <w:rPr>
          <w:rFonts w:eastAsiaTheme="minorEastAsia"/>
        </w:rPr>
        <w:t xml:space="preserve"> </w:t>
      </w:r>
    </w:p>
    <w:p w14:paraId="2BD68C22" w14:textId="77777777" w:rsidR="00A1594A" w:rsidRDefault="00A1594A" w:rsidP="00A1594A">
      <w:pPr>
        <w:spacing w:after="0" w:line="240" w:lineRule="auto"/>
        <w:rPr>
          <w:rFonts w:eastAsiaTheme="minorEastAsia" w:cstheme="majorBidi"/>
          <w:szCs w:val="24"/>
        </w:rPr>
      </w:pPr>
      <w:r>
        <w:rPr>
          <w:rFonts w:eastAsiaTheme="minorEastAsia" w:cstheme="majorBidi"/>
          <w:szCs w:val="24"/>
        </w:rPr>
        <w:t xml:space="preserve">               The size of the programme memory could be determined by checking the size of a similar programme been written already such as 4KB, and as a rule of thumb the size has to be doubled twice to get extra overhead allowances which yield in 16KB.</w:t>
      </w:r>
    </w:p>
    <w:p w14:paraId="78CD9736" w14:textId="3A59B8CB" w:rsidR="00A1594A" w:rsidRPr="00053442" w:rsidRDefault="00A1594A" w:rsidP="00D87E26">
      <w:pPr>
        <w:pStyle w:val="Heading3"/>
        <w:rPr>
          <w:rFonts w:eastAsiaTheme="minorEastAsia"/>
        </w:rPr>
      </w:pPr>
      <w:bookmarkStart w:id="101" w:name="_Toc57635184"/>
      <w:bookmarkStart w:id="102" w:name="_Toc59369405"/>
      <w:bookmarkStart w:id="103" w:name="_Toc70073555"/>
      <w:r w:rsidRPr="00017139">
        <w:rPr>
          <w:rFonts w:eastAsiaTheme="minorEastAsia"/>
        </w:rPr>
        <w:t>RAM size approximation</w:t>
      </w:r>
      <w:bookmarkEnd w:id="101"/>
      <w:bookmarkEnd w:id="102"/>
      <w:bookmarkEnd w:id="103"/>
      <w:r w:rsidRPr="00017139">
        <w:rPr>
          <w:rFonts w:eastAsiaTheme="minorEastAsia"/>
        </w:rPr>
        <w:t xml:space="preserve"> </w:t>
      </w:r>
    </w:p>
    <w:p w14:paraId="022EEF4D" w14:textId="3D9E8934" w:rsidR="00A1594A" w:rsidRDefault="00A1594A" w:rsidP="00A1594A">
      <w:pPr>
        <w:spacing w:after="0" w:line="240" w:lineRule="auto"/>
        <w:rPr>
          <w:rFonts w:eastAsiaTheme="minorEastAsia" w:cstheme="majorBidi"/>
          <w:szCs w:val="24"/>
        </w:rPr>
      </w:pPr>
      <w:r>
        <w:rPr>
          <w:rFonts w:eastAsiaTheme="minorEastAsia" w:cstheme="majorBidi"/>
          <w:szCs w:val="24"/>
        </w:rPr>
        <w:t xml:space="preserve">              The RAM deals with the temporary files such as reading the inputs and executing the outputs, which in this case roughly </w:t>
      </w:r>
      <w:r w:rsidR="00053442">
        <w:rPr>
          <w:rFonts w:eastAsiaTheme="minorEastAsia" w:cstheme="majorBidi"/>
          <w:szCs w:val="24"/>
        </w:rPr>
        <w:t>1</w:t>
      </w:r>
      <w:r>
        <w:rPr>
          <w:rFonts w:eastAsiaTheme="minorEastAsia" w:cstheme="majorBidi"/>
          <w:szCs w:val="24"/>
        </w:rPr>
        <w:t xml:space="preserve"> byte input </w:t>
      </w:r>
      <w:r w:rsidR="00053442">
        <w:rPr>
          <w:rFonts w:eastAsiaTheme="minorEastAsia" w:cstheme="majorBidi"/>
          <w:szCs w:val="24"/>
        </w:rPr>
        <w:t xml:space="preserve">in a speed </w:t>
      </w:r>
      <w:r>
        <w:rPr>
          <w:rFonts w:eastAsiaTheme="minorEastAsia" w:cstheme="majorBidi"/>
          <w:szCs w:val="24"/>
        </w:rPr>
        <w:t>o</w:t>
      </w:r>
      <w:r w:rsidR="00053442">
        <w:rPr>
          <w:rFonts w:eastAsiaTheme="minorEastAsia" w:cstheme="majorBidi"/>
          <w:szCs w:val="24"/>
        </w:rPr>
        <w:t>f</w:t>
      </w:r>
      <w:r>
        <w:rPr>
          <w:rFonts w:eastAsiaTheme="minorEastAsia" w:cstheme="majorBidi"/>
          <w:szCs w:val="24"/>
        </w:rPr>
        <w:t xml:space="preserve"> 1/S, therefore, to execute the programme, read the inputs, </w:t>
      </w:r>
      <w:r w:rsidR="00D930D2">
        <w:rPr>
          <w:rFonts w:eastAsiaTheme="minorEastAsia" w:cstheme="majorBidi"/>
          <w:szCs w:val="24"/>
        </w:rPr>
        <w:t xml:space="preserve">display on the screen, </w:t>
      </w:r>
      <w:r>
        <w:rPr>
          <w:rFonts w:eastAsiaTheme="minorEastAsia" w:cstheme="majorBidi"/>
          <w:szCs w:val="24"/>
        </w:rPr>
        <w:t xml:space="preserve">write them on the SD card and prepare for the next reading this will take </w:t>
      </w:r>
      <w:r w:rsidR="00D930D2">
        <w:rPr>
          <w:rFonts w:eastAsiaTheme="minorEastAsia" w:cstheme="majorBidi"/>
          <w:szCs w:val="24"/>
        </w:rPr>
        <w:t>1byte</w:t>
      </w:r>
      <w:r>
        <w:rPr>
          <w:rFonts w:eastAsiaTheme="minorEastAsia" w:cstheme="majorBidi"/>
          <w:szCs w:val="24"/>
        </w:rPr>
        <w:t>*4=</w:t>
      </w:r>
      <w:r w:rsidR="00D930D2">
        <w:rPr>
          <w:rFonts w:eastAsiaTheme="minorEastAsia" w:cstheme="majorBidi"/>
          <w:szCs w:val="24"/>
        </w:rPr>
        <w:t>4</w:t>
      </w:r>
      <w:r>
        <w:rPr>
          <w:rFonts w:eastAsiaTheme="minorEastAsia" w:cstheme="majorBidi"/>
          <w:szCs w:val="24"/>
        </w:rPr>
        <w:t xml:space="preserve"> bytes round it up to 10 bytes.</w:t>
      </w:r>
    </w:p>
    <w:p w14:paraId="5D9F1A0A" w14:textId="3B9C6814" w:rsidR="00A1594A" w:rsidRDefault="00A1594A" w:rsidP="00A1594A">
      <w:pPr>
        <w:spacing w:after="0" w:line="240" w:lineRule="auto"/>
        <w:rPr>
          <w:rFonts w:eastAsiaTheme="minorEastAsia" w:cstheme="majorBidi"/>
          <w:szCs w:val="24"/>
        </w:rPr>
      </w:pPr>
      <w:r>
        <w:rPr>
          <w:rFonts w:eastAsiaTheme="minorEastAsia" w:cstheme="majorBidi"/>
          <w:szCs w:val="24"/>
        </w:rPr>
        <w:t xml:space="preserve">           For more allowances, as a rule of thumb, the approximate RAM size has to be doubled twice ending in 40 bytes.  </w:t>
      </w:r>
    </w:p>
    <w:p w14:paraId="3BB6CCE6" w14:textId="77777777" w:rsidR="00A1594A" w:rsidRDefault="00A1594A" w:rsidP="00A1594A">
      <w:pPr>
        <w:spacing w:after="0" w:line="240" w:lineRule="auto"/>
        <w:rPr>
          <w:rFonts w:eastAsiaTheme="minorEastAsia" w:cstheme="majorBidi"/>
          <w:szCs w:val="24"/>
        </w:rPr>
      </w:pPr>
    </w:p>
    <w:p w14:paraId="6EDF672C" w14:textId="77777777" w:rsidR="00A1594A" w:rsidRPr="00017139" w:rsidRDefault="00A1594A" w:rsidP="00D87E26">
      <w:pPr>
        <w:pStyle w:val="Heading3"/>
        <w:rPr>
          <w:rFonts w:eastAsiaTheme="minorEastAsia"/>
        </w:rPr>
      </w:pPr>
      <w:bookmarkStart w:id="104" w:name="_Toc57635185"/>
      <w:bookmarkStart w:id="105" w:name="_Toc59369406"/>
      <w:bookmarkStart w:id="106" w:name="_Toc70073556"/>
      <w:r w:rsidRPr="00017139">
        <w:rPr>
          <w:rFonts w:eastAsiaTheme="minorEastAsia"/>
        </w:rPr>
        <w:t>CPU speed approximation</w:t>
      </w:r>
      <w:bookmarkEnd w:id="104"/>
      <w:bookmarkEnd w:id="105"/>
      <w:bookmarkEnd w:id="106"/>
    </w:p>
    <w:p w14:paraId="2D8BAD53" w14:textId="5B8A6D40" w:rsidR="00A1594A" w:rsidRDefault="00A1594A" w:rsidP="00350C54">
      <w:pPr>
        <w:spacing w:after="0" w:line="240" w:lineRule="auto"/>
        <w:rPr>
          <w:rFonts w:eastAsiaTheme="minorEastAsia" w:cstheme="majorBidi"/>
          <w:szCs w:val="24"/>
        </w:rPr>
      </w:pPr>
      <w:r>
        <w:rPr>
          <w:rFonts w:eastAsiaTheme="minorEastAsia" w:cstheme="majorBidi"/>
          <w:szCs w:val="24"/>
        </w:rPr>
        <w:t xml:space="preserve">             PIC microcontroller has quadrature architecture which means it take 4 clock cycles to execute one instruction and in order to select the input, read the value, convert it then store it in the SD card</w:t>
      </w:r>
      <w:r w:rsidR="00D930D2">
        <w:rPr>
          <w:rFonts w:eastAsiaTheme="minorEastAsia" w:cstheme="majorBidi"/>
          <w:szCs w:val="24"/>
        </w:rPr>
        <w:t xml:space="preserve"> and display it on the screen</w:t>
      </w:r>
      <w:r>
        <w:rPr>
          <w:rFonts w:eastAsiaTheme="minorEastAsia" w:cstheme="majorBidi"/>
          <w:szCs w:val="24"/>
        </w:rPr>
        <w:t>, this could take 2</w:t>
      </w:r>
      <w:r w:rsidR="006C030A">
        <w:rPr>
          <w:rFonts w:eastAsiaTheme="minorEastAsia" w:cstheme="majorBidi"/>
          <w:szCs w:val="24"/>
        </w:rPr>
        <w:t>5</w:t>
      </w:r>
      <w:r>
        <w:rPr>
          <w:rFonts w:eastAsiaTheme="minorEastAsia" w:cstheme="majorBidi"/>
          <w:szCs w:val="24"/>
        </w:rPr>
        <w:t xml:space="preserve"> instructions five for each step.</w:t>
      </w:r>
    </w:p>
    <w:p w14:paraId="6285259D" w14:textId="2520E8EF" w:rsidR="00A1594A" w:rsidRDefault="00A1594A" w:rsidP="00A1594A">
      <w:pPr>
        <w:spacing w:after="0" w:line="240" w:lineRule="auto"/>
        <w:rPr>
          <w:rFonts w:eastAsiaTheme="minorEastAsia" w:cstheme="majorBidi"/>
          <w:szCs w:val="24"/>
        </w:rPr>
      </w:pPr>
      <w:r>
        <w:rPr>
          <w:rFonts w:eastAsiaTheme="minorEastAsia" w:cstheme="majorBidi"/>
          <w:szCs w:val="24"/>
        </w:rPr>
        <w:t xml:space="preserve">              As </w:t>
      </w:r>
      <w:r w:rsidR="00350C54">
        <w:rPr>
          <w:rFonts w:eastAsiaTheme="minorEastAsia" w:cstheme="majorBidi"/>
          <w:szCs w:val="24"/>
        </w:rPr>
        <w:t>a</w:t>
      </w:r>
      <w:r>
        <w:rPr>
          <w:rFonts w:eastAsiaTheme="minorEastAsia" w:cstheme="majorBidi"/>
          <w:szCs w:val="24"/>
        </w:rPr>
        <w:t xml:space="preserve"> reading takes 2</w:t>
      </w:r>
      <w:r w:rsidR="00350C54">
        <w:rPr>
          <w:rFonts w:eastAsiaTheme="minorEastAsia" w:cstheme="majorBidi"/>
          <w:szCs w:val="24"/>
        </w:rPr>
        <w:t>5</w:t>
      </w:r>
      <w:r>
        <w:rPr>
          <w:rFonts w:eastAsiaTheme="minorEastAsia" w:cstheme="majorBidi"/>
          <w:szCs w:val="24"/>
        </w:rPr>
        <w:t xml:space="preserve"> instructions, therefore, </w:t>
      </w:r>
      <w:r w:rsidR="00BE03C1">
        <w:rPr>
          <w:rFonts w:eastAsiaTheme="minorEastAsia" w:cstheme="majorBidi"/>
          <w:szCs w:val="24"/>
        </w:rPr>
        <w:t>as total it takes 25</w:t>
      </w:r>
      <w:r>
        <w:rPr>
          <w:rFonts w:eastAsiaTheme="minorEastAsia" w:cstheme="majorBidi"/>
          <w:szCs w:val="24"/>
        </w:rPr>
        <w:t xml:space="preserve"> instructions per second, and as every instruction takes 4 clock cycles, then it will take 4*2</w:t>
      </w:r>
      <w:r w:rsidR="00350C54">
        <w:rPr>
          <w:rFonts w:eastAsiaTheme="minorEastAsia" w:cstheme="majorBidi"/>
          <w:szCs w:val="24"/>
        </w:rPr>
        <w:t>5</w:t>
      </w:r>
      <w:r>
        <w:rPr>
          <w:rFonts w:eastAsiaTheme="minorEastAsia" w:cstheme="majorBidi"/>
          <w:szCs w:val="24"/>
        </w:rPr>
        <w:t xml:space="preserve"> which is </w:t>
      </w:r>
      <w:r w:rsidR="00350C54">
        <w:rPr>
          <w:rFonts w:eastAsiaTheme="minorEastAsia" w:cstheme="majorBidi"/>
          <w:szCs w:val="24"/>
        </w:rPr>
        <w:t>1</w:t>
      </w:r>
      <w:r>
        <w:rPr>
          <w:rFonts w:eastAsiaTheme="minorEastAsia" w:cstheme="majorBidi"/>
          <w:szCs w:val="24"/>
        </w:rPr>
        <w:t xml:space="preserve">00 clock cycles which is </w:t>
      </w:r>
      <w:r w:rsidR="00BE03C1">
        <w:rPr>
          <w:rFonts w:eastAsiaTheme="minorEastAsia" w:cstheme="majorBidi"/>
          <w:szCs w:val="24"/>
        </w:rPr>
        <w:t>100</w:t>
      </w:r>
      <w:r>
        <w:rPr>
          <w:rFonts w:eastAsiaTheme="minorEastAsia" w:cstheme="majorBidi"/>
          <w:szCs w:val="24"/>
        </w:rPr>
        <w:t xml:space="preserve">HZ processor and as a rule of thumb for more allowances, the approximate CPU size has to be doubled twice ending in </w:t>
      </w:r>
      <w:r w:rsidR="00BE03C1">
        <w:rPr>
          <w:rFonts w:eastAsiaTheme="minorEastAsia" w:cstheme="majorBidi"/>
          <w:szCs w:val="24"/>
        </w:rPr>
        <w:t>400</w:t>
      </w:r>
      <w:r>
        <w:rPr>
          <w:rFonts w:eastAsiaTheme="minorEastAsia" w:cstheme="majorBidi"/>
          <w:szCs w:val="24"/>
        </w:rPr>
        <w:t xml:space="preserve">HZ. But as the CPU speed in PIC microcontroller is in MHZ, then the speed will be rounded up to 4 MHZ which is the minimum available.   </w:t>
      </w:r>
    </w:p>
    <w:p w14:paraId="2900D76C" w14:textId="77777777" w:rsidR="00A1594A" w:rsidRDefault="00A1594A" w:rsidP="00A1594A">
      <w:pPr>
        <w:spacing w:after="0" w:line="240" w:lineRule="auto"/>
        <w:rPr>
          <w:rFonts w:eastAsiaTheme="minorEastAsia" w:cstheme="majorBidi"/>
          <w:szCs w:val="24"/>
        </w:rPr>
      </w:pPr>
    </w:p>
    <w:p w14:paraId="5BAC63FE" w14:textId="746CC972" w:rsidR="00886711" w:rsidRPr="00886711" w:rsidRDefault="00886711" w:rsidP="00886711">
      <w:pPr>
        <w:pStyle w:val="Heading2"/>
        <w:rPr>
          <w:rFonts w:eastAsiaTheme="minorEastAsia"/>
        </w:rPr>
      </w:pPr>
      <w:bookmarkStart w:id="107" w:name="_Toc57635186"/>
      <w:bookmarkStart w:id="108" w:name="_Toc59369407"/>
      <w:bookmarkStart w:id="109" w:name="_Toc70073557"/>
      <w:r>
        <w:rPr>
          <w:rFonts w:eastAsiaTheme="minorEastAsia"/>
        </w:rPr>
        <w:lastRenderedPageBreak/>
        <w:t>The required n</w:t>
      </w:r>
      <w:r w:rsidR="00A1594A" w:rsidRPr="00017139">
        <w:rPr>
          <w:rFonts w:eastAsiaTheme="minorEastAsia"/>
        </w:rPr>
        <w:t>umber of pins</w:t>
      </w:r>
      <w:bookmarkEnd w:id="107"/>
      <w:bookmarkEnd w:id="108"/>
      <w:r>
        <w:rPr>
          <w:rFonts w:eastAsiaTheme="minorEastAsia"/>
        </w:rPr>
        <w:t xml:space="preserve"> on the microcontroller</w:t>
      </w:r>
      <w:bookmarkEnd w:id="109"/>
    </w:p>
    <w:tbl>
      <w:tblPr>
        <w:tblW w:w="3976" w:type="dxa"/>
        <w:tblLook w:val="04A0" w:firstRow="1" w:lastRow="0" w:firstColumn="1" w:lastColumn="0" w:noHBand="0" w:noVBand="1"/>
      </w:tblPr>
      <w:tblGrid>
        <w:gridCol w:w="2040"/>
        <w:gridCol w:w="1936"/>
      </w:tblGrid>
      <w:tr w:rsidR="00A1594A" w14:paraId="04EF0808" w14:textId="77777777" w:rsidTr="007041D5">
        <w:tc>
          <w:tcPr>
            <w:tcW w:w="2040" w:type="dxa"/>
          </w:tcPr>
          <w:p w14:paraId="78E651A8" w14:textId="77777777" w:rsidR="00A1594A" w:rsidRDefault="00A1594A" w:rsidP="007041D5">
            <w:pPr>
              <w:jc w:val="center"/>
              <w:rPr>
                <w:rFonts w:eastAsiaTheme="minorEastAsia" w:cstheme="majorBidi"/>
                <w:szCs w:val="24"/>
              </w:rPr>
            </w:pPr>
          </w:p>
        </w:tc>
        <w:tc>
          <w:tcPr>
            <w:tcW w:w="1936" w:type="dxa"/>
          </w:tcPr>
          <w:p w14:paraId="36D783FB" w14:textId="77777777" w:rsidR="00A1594A" w:rsidRDefault="00A1594A" w:rsidP="007041D5">
            <w:pPr>
              <w:jc w:val="center"/>
              <w:rPr>
                <w:rFonts w:eastAsiaTheme="minorEastAsia" w:cstheme="majorBidi"/>
                <w:szCs w:val="24"/>
              </w:rPr>
            </w:pPr>
            <w:r>
              <w:rPr>
                <w:rFonts w:eastAsiaTheme="minorEastAsia" w:cstheme="majorBidi"/>
                <w:szCs w:val="24"/>
              </w:rPr>
              <w:t>Number of signal pins</w:t>
            </w:r>
          </w:p>
        </w:tc>
      </w:tr>
      <w:tr w:rsidR="00A1594A" w14:paraId="00E62180" w14:textId="77777777" w:rsidTr="007041D5">
        <w:tc>
          <w:tcPr>
            <w:tcW w:w="2040" w:type="dxa"/>
          </w:tcPr>
          <w:p w14:paraId="6113D832" w14:textId="4C04EBDE" w:rsidR="00A1594A" w:rsidRDefault="00A1594A" w:rsidP="007041D5">
            <w:pPr>
              <w:jc w:val="center"/>
              <w:rPr>
                <w:rFonts w:eastAsiaTheme="minorEastAsia" w:cstheme="majorBidi"/>
                <w:szCs w:val="24"/>
              </w:rPr>
            </w:pPr>
            <w:r>
              <w:rPr>
                <w:rFonts w:eastAsiaTheme="minorEastAsia" w:cstheme="majorBidi"/>
                <w:szCs w:val="24"/>
              </w:rPr>
              <w:t>Temperature</w:t>
            </w:r>
          </w:p>
        </w:tc>
        <w:tc>
          <w:tcPr>
            <w:tcW w:w="1936" w:type="dxa"/>
          </w:tcPr>
          <w:p w14:paraId="5159E655" w14:textId="7942BAFE" w:rsidR="00A1594A" w:rsidRDefault="005045F0" w:rsidP="007041D5">
            <w:pPr>
              <w:jc w:val="center"/>
              <w:rPr>
                <w:rFonts w:eastAsiaTheme="minorEastAsia" w:cstheme="majorBidi"/>
                <w:szCs w:val="24"/>
              </w:rPr>
            </w:pPr>
            <w:r>
              <w:rPr>
                <w:rFonts w:eastAsiaTheme="minorEastAsia" w:cstheme="majorBidi"/>
                <w:szCs w:val="24"/>
              </w:rPr>
              <w:t>1</w:t>
            </w:r>
          </w:p>
        </w:tc>
      </w:tr>
      <w:tr w:rsidR="00A1594A" w14:paraId="0DA15717" w14:textId="77777777" w:rsidTr="007041D5">
        <w:tc>
          <w:tcPr>
            <w:tcW w:w="2040" w:type="dxa"/>
          </w:tcPr>
          <w:p w14:paraId="7A5D3538" w14:textId="689198A2" w:rsidR="00A1594A" w:rsidRDefault="00BE03C1" w:rsidP="007041D5">
            <w:pPr>
              <w:jc w:val="center"/>
              <w:rPr>
                <w:rFonts w:eastAsiaTheme="minorEastAsia" w:cstheme="majorBidi"/>
                <w:szCs w:val="24"/>
              </w:rPr>
            </w:pPr>
            <w:r>
              <w:rPr>
                <w:rFonts w:eastAsiaTheme="minorEastAsia" w:cstheme="majorBidi"/>
                <w:szCs w:val="24"/>
              </w:rPr>
              <w:t xml:space="preserve">Display </w:t>
            </w:r>
          </w:p>
        </w:tc>
        <w:tc>
          <w:tcPr>
            <w:tcW w:w="1936" w:type="dxa"/>
          </w:tcPr>
          <w:p w14:paraId="64CFA95E" w14:textId="39C54EA1" w:rsidR="00A1594A" w:rsidRDefault="005045F0" w:rsidP="007041D5">
            <w:pPr>
              <w:jc w:val="center"/>
              <w:rPr>
                <w:rFonts w:eastAsiaTheme="minorEastAsia" w:cstheme="majorBidi"/>
                <w:szCs w:val="24"/>
              </w:rPr>
            </w:pPr>
            <w:r>
              <w:rPr>
                <w:rFonts w:eastAsiaTheme="minorEastAsia" w:cstheme="majorBidi"/>
                <w:szCs w:val="24"/>
              </w:rPr>
              <w:t>12</w:t>
            </w:r>
          </w:p>
        </w:tc>
      </w:tr>
      <w:tr w:rsidR="00A1594A" w14:paraId="69995238" w14:textId="77777777" w:rsidTr="007041D5">
        <w:tc>
          <w:tcPr>
            <w:tcW w:w="2040" w:type="dxa"/>
          </w:tcPr>
          <w:p w14:paraId="0196BBF7" w14:textId="77777777" w:rsidR="00A1594A" w:rsidRDefault="00A1594A" w:rsidP="007041D5">
            <w:pPr>
              <w:jc w:val="center"/>
              <w:rPr>
                <w:rFonts w:eastAsiaTheme="minorEastAsia" w:cstheme="majorBidi"/>
                <w:szCs w:val="24"/>
              </w:rPr>
            </w:pPr>
            <w:r>
              <w:rPr>
                <w:rFonts w:eastAsiaTheme="minorEastAsia" w:cstheme="majorBidi"/>
                <w:szCs w:val="24"/>
              </w:rPr>
              <w:t xml:space="preserve">USB module </w:t>
            </w:r>
          </w:p>
        </w:tc>
        <w:tc>
          <w:tcPr>
            <w:tcW w:w="1936" w:type="dxa"/>
          </w:tcPr>
          <w:p w14:paraId="0EB5A576" w14:textId="77777777" w:rsidR="00A1594A" w:rsidRDefault="00A1594A" w:rsidP="007041D5">
            <w:pPr>
              <w:jc w:val="center"/>
              <w:rPr>
                <w:rFonts w:eastAsiaTheme="minorEastAsia" w:cstheme="majorBidi"/>
                <w:szCs w:val="24"/>
              </w:rPr>
            </w:pPr>
            <w:r>
              <w:rPr>
                <w:rFonts w:eastAsiaTheme="minorEastAsia" w:cstheme="majorBidi"/>
                <w:szCs w:val="24"/>
              </w:rPr>
              <w:t>3</w:t>
            </w:r>
          </w:p>
        </w:tc>
      </w:tr>
      <w:tr w:rsidR="00A1594A" w14:paraId="6E91D76D" w14:textId="77777777" w:rsidTr="007041D5">
        <w:tc>
          <w:tcPr>
            <w:tcW w:w="2040" w:type="dxa"/>
          </w:tcPr>
          <w:p w14:paraId="39F41615" w14:textId="77777777" w:rsidR="00A1594A" w:rsidRDefault="00A1594A" w:rsidP="007041D5">
            <w:pPr>
              <w:jc w:val="center"/>
              <w:rPr>
                <w:rFonts w:eastAsiaTheme="minorEastAsia" w:cstheme="majorBidi"/>
                <w:szCs w:val="24"/>
              </w:rPr>
            </w:pPr>
            <w:r>
              <w:rPr>
                <w:rFonts w:eastAsiaTheme="minorEastAsia" w:cstheme="majorBidi"/>
                <w:szCs w:val="24"/>
              </w:rPr>
              <w:t>RS232 module</w:t>
            </w:r>
          </w:p>
        </w:tc>
        <w:tc>
          <w:tcPr>
            <w:tcW w:w="1936" w:type="dxa"/>
          </w:tcPr>
          <w:p w14:paraId="63FFFCCB" w14:textId="77777777" w:rsidR="00A1594A" w:rsidRDefault="00A1594A" w:rsidP="007041D5">
            <w:pPr>
              <w:jc w:val="center"/>
              <w:rPr>
                <w:rFonts w:eastAsiaTheme="minorEastAsia" w:cstheme="majorBidi"/>
                <w:szCs w:val="24"/>
              </w:rPr>
            </w:pPr>
            <w:r>
              <w:rPr>
                <w:rFonts w:eastAsiaTheme="minorEastAsia" w:cstheme="majorBidi"/>
                <w:szCs w:val="24"/>
              </w:rPr>
              <w:t>2</w:t>
            </w:r>
          </w:p>
        </w:tc>
      </w:tr>
      <w:tr w:rsidR="00A1594A" w14:paraId="32A5F36C" w14:textId="77777777" w:rsidTr="007041D5">
        <w:tc>
          <w:tcPr>
            <w:tcW w:w="2040" w:type="dxa"/>
          </w:tcPr>
          <w:p w14:paraId="6C026F13" w14:textId="77777777" w:rsidR="00A1594A" w:rsidRDefault="00A1594A" w:rsidP="007041D5">
            <w:pPr>
              <w:jc w:val="center"/>
              <w:rPr>
                <w:rFonts w:eastAsiaTheme="minorEastAsia" w:cstheme="majorBidi"/>
                <w:szCs w:val="24"/>
              </w:rPr>
            </w:pPr>
            <w:r>
              <w:rPr>
                <w:rFonts w:eastAsiaTheme="minorEastAsia" w:cstheme="majorBidi"/>
                <w:szCs w:val="24"/>
              </w:rPr>
              <w:t>SPI</w:t>
            </w:r>
          </w:p>
        </w:tc>
        <w:tc>
          <w:tcPr>
            <w:tcW w:w="1936" w:type="dxa"/>
          </w:tcPr>
          <w:p w14:paraId="346C1D1F" w14:textId="77777777" w:rsidR="00A1594A" w:rsidRDefault="00A1594A" w:rsidP="007041D5">
            <w:pPr>
              <w:jc w:val="center"/>
              <w:rPr>
                <w:rFonts w:eastAsiaTheme="minorEastAsia" w:cstheme="majorBidi"/>
                <w:szCs w:val="24"/>
              </w:rPr>
            </w:pPr>
            <w:r>
              <w:rPr>
                <w:rFonts w:eastAsiaTheme="minorEastAsia" w:cstheme="majorBidi"/>
                <w:szCs w:val="24"/>
              </w:rPr>
              <w:t>3</w:t>
            </w:r>
          </w:p>
        </w:tc>
      </w:tr>
      <w:tr w:rsidR="00A1594A" w14:paraId="60E73C25" w14:textId="77777777" w:rsidTr="007041D5">
        <w:tc>
          <w:tcPr>
            <w:tcW w:w="2040" w:type="dxa"/>
          </w:tcPr>
          <w:p w14:paraId="237842D0" w14:textId="77777777" w:rsidR="00A1594A" w:rsidRDefault="00A1594A" w:rsidP="007041D5">
            <w:pPr>
              <w:jc w:val="center"/>
              <w:rPr>
                <w:rFonts w:eastAsiaTheme="minorEastAsia" w:cstheme="majorBidi"/>
                <w:szCs w:val="24"/>
              </w:rPr>
            </w:pPr>
            <w:r>
              <w:rPr>
                <w:rFonts w:eastAsiaTheme="minorEastAsia" w:cstheme="majorBidi"/>
                <w:szCs w:val="24"/>
              </w:rPr>
              <w:t>Start button</w:t>
            </w:r>
          </w:p>
        </w:tc>
        <w:tc>
          <w:tcPr>
            <w:tcW w:w="1936" w:type="dxa"/>
          </w:tcPr>
          <w:p w14:paraId="57A7F177" w14:textId="77777777" w:rsidR="00A1594A" w:rsidRDefault="00A1594A" w:rsidP="007041D5">
            <w:pPr>
              <w:jc w:val="center"/>
              <w:rPr>
                <w:rFonts w:eastAsiaTheme="minorEastAsia" w:cstheme="majorBidi"/>
                <w:szCs w:val="24"/>
              </w:rPr>
            </w:pPr>
            <w:r>
              <w:rPr>
                <w:rFonts w:eastAsiaTheme="minorEastAsia" w:cstheme="majorBidi"/>
                <w:szCs w:val="24"/>
              </w:rPr>
              <w:t>1</w:t>
            </w:r>
          </w:p>
        </w:tc>
      </w:tr>
      <w:tr w:rsidR="00A1594A" w14:paraId="3FC1C828" w14:textId="77777777" w:rsidTr="007041D5">
        <w:tc>
          <w:tcPr>
            <w:tcW w:w="2040" w:type="dxa"/>
          </w:tcPr>
          <w:p w14:paraId="21FB3015" w14:textId="77777777" w:rsidR="00A1594A" w:rsidRDefault="00A1594A" w:rsidP="007041D5">
            <w:pPr>
              <w:jc w:val="center"/>
              <w:rPr>
                <w:rFonts w:eastAsiaTheme="minorEastAsia" w:cstheme="majorBidi"/>
                <w:szCs w:val="24"/>
              </w:rPr>
            </w:pPr>
            <w:r>
              <w:rPr>
                <w:rFonts w:eastAsiaTheme="minorEastAsia" w:cstheme="majorBidi"/>
                <w:szCs w:val="24"/>
              </w:rPr>
              <w:t>Digital tell</w:t>
            </w:r>
          </w:p>
        </w:tc>
        <w:tc>
          <w:tcPr>
            <w:tcW w:w="1936" w:type="dxa"/>
          </w:tcPr>
          <w:p w14:paraId="3C706AE6" w14:textId="77777777" w:rsidR="00A1594A" w:rsidRDefault="00A1594A" w:rsidP="007041D5">
            <w:pPr>
              <w:jc w:val="center"/>
              <w:rPr>
                <w:rFonts w:eastAsiaTheme="minorEastAsia" w:cstheme="majorBidi"/>
                <w:szCs w:val="24"/>
              </w:rPr>
            </w:pPr>
            <w:r>
              <w:rPr>
                <w:rFonts w:eastAsiaTheme="minorEastAsia" w:cstheme="majorBidi"/>
                <w:szCs w:val="24"/>
              </w:rPr>
              <w:t>1</w:t>
            </w:r>
          </w:p>
        </w:tc>
      </w:tr>
      <w:tr w:rsidR="00A1594A" w14:paraId="0BA54629" w14:textId="77777777" w:rsidTr="007041D5">
        <w:tc>
          <w:tcPr>
            <w:tcW w:w="2040" w:type="dxa"/>
          </w:tcPr>
          <w:p w14:paraId="08286EC4" w14:textId="77777777" w:rsidR="00A1594A" w:rsidRDefault="00A1594A" w:rsidP="007041D5">
            <w:pPr>
              <w:jc w:val="center"/>
              <w:rPr>
                <w:rFonts w:eastAsiaTheme="minorEastAsia" w:cstheme="majorBidi"/>
                <w:szCs w:val="24"/>
              </w:rPr>
            </w:pPr>
            <w:r>
              <w:rPr>
                <w:rFonts w:eastAsiaTheme="minorEastAsia" w:cstheme="majorBidi"/>
                <w:szCs w:val="24"/>
              </w:rPr>
              <w:t>power</w:t>
            </w:r>
          </w:p>
        </w:tc>
        <w:tc>
          <w:tcPr>
            <w:tcW w:w="1936" w:type="dxa"/>
          </w:tcPr>
          <w:p w14:paraId="122E0C94" w14:textId="77777777" w:rsidR="00A1594A" w:rsidRDefault="00A1594A" w:rsidP="007041D5">
            <w:pPr>
              <w:jc w:val="center"/>
              <w:rPr>
                <w:rFonts w:eastAsiaTheme="minorEastAsia" w:cstheme="majorBidi"/>
                <w:szCs w:val="24"/>
              </w:rPr>
            </w:pPr>
            <w:r>
              <w:rPr>
                <w:rFonts w:eastAsiaTheme="minorEastAsia" w:cstheme="majorBidi"/>
                <w:szCs w:val="24"/>
              </w:rPr>
              <w:t>1</w:t>
            </w:r>
          </w:p>
        </w:tc>
      </w:tr>
      <w:tr w:rsidR="00A1594A" w14:paraId="12D325F2" w14:textId="77777777" w:rsidTr="007041D5">
        <w:tc>
          <w:tcPr>
            <w:tcW w:w="2040" w:type="dxa"/>
          </w:tcPr>
          <w:p w14:paraId="5E8155CE" w14:textId="77777777" w:rsidR="00A1594A" w:rsidRDefault="00A1594A" w:rsidP="007041D5">
            <w:pPr>
              <w:jc w:val="center"/>
              <w:rPr>
                <w:rFonts w:eastAsiaTheme="minorEastAsia" w:cstheme="majorBidi"/>
                <w:szCs w:val="24"/>
              </w:rPr>
            </w:pPr>
            <w:r>
              <w:rPr>
                <w:rFonts w:eastAsiaTheme="minorEastAsia" w:cstheme="majorBidi"/>
                <w:szCs w:val="24"/>
              </w:rPr>
              <w:t xml:space="preserve">Ground </w:t>
            </w:r>
          </w:p>
        </w:tc>
        <w:tc>
          <w:tcPr>
            <w:tcW w:w="1936" w:type="dxa"/>
          </w:tcPr>
          <w:p w14:paraId="22C5A18B" w14:textId="77777777" w:rsidR="00A1594A" w:rsidRDefault="00A1594A" w:rsidP="007041D5">
            <w:pPr>
              <w:jc w:val="center"/>
              <w:rPr>
                <w:rFonts w:eastAsiaTheme="minorEastAsia" w:cstheme="majorBidi"/>
                <w:szCs w:val="24"/>
              </w:rPr>
            </w:pPr>
            <w:r>
              <w:rPr>
                <w:rFonts w:eastAsiaTheme="minorEastAsia" w:cstheme="majorBidi"/>
                <w:szCs w:val="24"/>
              </w:rPr>
              <w:t>1</w:t>
            </w:r>
          </w:p>
        </w:tc>
      </w:tr>
      <w:tr w:rsidR="00A1594A" w14:paraId="0093B5AF" w14:textId="77777777" w:rsidTr="007041D5">
        <w:tc>
          <w:tcPr>
            <w:tcW w:w="2040" w:type="dxa"/>
          </w:tcPr>
          <w:p w14:paraId="49635D3A" w14:textId="77777777" w:rsidR="00A1594A" w:rsidRDefault="00A1594A" w:rsidP="007041D5">
            <w:pPr>
              <w:jc w:val="center"/>
              <w:rPr>
                <w:rFonts w:eastAsiaTheme="minorEastAsia" w:cstheme="majorBidi"/>
                <w:szCs w:val="24"/>
              </w:rPr>
            </w:pPr>
            <w:r>
              <w:rPr>
                <w:rFonts w:eastAsiaTheme="minorEastAsia" w:cstheme="majorBidi"/>
                <w:szCs w:val="24"/>
              </w:rPr>
              <w:t xml:space="preserve">Total </w:t>
            </w:r>
          </w:p>
        </w:tc>
        <w:tc>
          <w:tcPr>
            <w:tcW w:w="1936" w:type="dxa"/>
          </w:tcPr>
          <w:p w14:paraId="03FC4946" w14:textId="61BB0902" w:rsidR="00A1594A" w:rsidRDefault="00A1594A" w:rsidP="007041D5">
            <w:pPr>
              <w:jc w:val="center"/>
              <w:rPr>
                <w:rFonts w:eastAsiaTheme="minorEastAsia" w:cstheme="majorBidi"/>
                <w:szCs w:val="24"/>
              </w:rPr>
            </w:pPr>
            <w:r>
              <w:rPr>
                <w:rFonts w:eastAsiaTheme="minorEastAsia" w:cstheme="majorBidi"/>
                <w:szCs w:val="24"/>
              </w:rPr>
              <w:t xml:space="preserve">  pins</w:t>
            </w:r>
          </w:p>
        </w:tc>
      </w:tr>
    </w:tbl>
    <w:p w14:paraId="3DADB757" w14:textId="30C118BC" w:rsidR="00A1594A" w:rsidRDefault="00A1594A" w:rsidP="0099712B">
      <w:pPr>
        <w:rPr>
          <w:rFonts w:cstheme="majorBidi"/>
          <w:i/>
          <w:iCs/>
          <w:szCs w:val="24"/>
        </w:rPr>
      </w:pPr>
      <w:r>
        <w:rPr>
          <w:rFonts w:eastAsiaTheme="minorEastAsia" w:cstheme="majorBidi"/>
          <w:szCs w:val="24"/>
        </w:rPr>
        <w:t xml:space="preserve">  </w:t>
      </w:r>
      <w:bookmarkStart w:id="110" w:name="_Toc70073668"/>
      <w:r w:rsidR="0099712B">
        <w:t xml:space="preserve">Table </w:t>
      </w:r>
      <w:fldSimple w:instr=" SEQ Table \* ARABIC ">
        <w:r w:rsidR="00A07FB1">
          <w:rPr>
            <w:noProof/>
          </w:rPr>
          <w:t>13</w:t>
        </w:r>
      </w:fldSimple>
      <w:r w:rsidR="0099712B">
        <w:t xml:space="preserve">: </w:t>
      </w:r>
      <w:r w:rsidR="0099712B" w:rsidRPr="00DF697A">
        <w:t xml:space="preserve"> demonstrates the number of pins required</w:t>
      </w:r>
      <w:bookmarkEnd w:id="110"/>
    </w:p>
    <w:p w14:paraId="4C5F6A5C" w14:textId="77777777" w:rsidR="00A1594A" w:rsidRDefault="00A1594A" w:rsidP="00A1594A">
      <w:pPr>
        <w:spacing w:after="0" w:line="240" w:lineRule="auto"/>
        <w:rPr>
          <w:rFonts w:eastAsiaTheme="minorEastAsia" w:cstheme="majorBidi"/>
          <w:szCs w:val="24"/>
        </w:rPr>
      </w:pPr>
    </w:p>
    <w:p w14:paraId="038023FE" w14:textId="0B10467E" w:rsidR="00A1594A" w:rsidRPr="000C68AA" w:rsidRDefault="00A1594A" w:rsidP="00A1594A">
      <w:pPr>
        <w:pStyle w:val="Heading2"/>
        <w:rPr>
          <w:rFonts w:eastAsiaTheme="minorEastAsia"/>
        </w:rPr>
      </w:pPr>
      <w:bookmarkStart w:id="111" w:name="_Toc70073558"/>
      <w:bookmarkStart w:id="112" w:name="_Hlk62026323"/>
      <w:r w:rsidRPr="000C68AA">
        <w:rPr>
          <w:rFonts w:eastAsiaTheme="minorEastAsia"/>
        </w:rPr>
        <w:t>Minimum specifications</w:t>
      </w:r>
      <w:r w:rsidR="00886711">
        <w:rPr>
          <w:rFonts w:eastAsiaTheme="minorEastAsia"/>
        </w:rPr>
        <w:t xml:space="preserve"> of the microcontroller</w:t>
      </w:r>
      <w:bookmarkEnd w:id="111"/>
    </w:p>
    <w:tbl>
      <w:tblPr>
        <w:tblW w:w="0" w:type="auto"/>
        <w:tblLook w:val="04A0" w:firstRow="1" w:lastRow="0" w:firstColumn="1" w:lastColumn="0" w:noHBand="0" w:noVBand="1"/>
      </w:tblPr>
      <w:tblGrid>
        <w:gridCol w:w="866"/>
        <w:gridCol w:w="815"/>
        <w:gridCol w:w="946"/>
        <w:gridCol w:w="701"/>
        <w:gridCol w:w="917"/>
        <w:gridCol w:w="1176"/>
        <w:gridCol w:w="900"/>
        <w:gridCol w:w="900"/>
        <w:gridCol w:w="900"/>
        <w:gridCol w:w="895"/>
      </w:tblGrid>
      <w:tr w:rsidR="00A1594A" w14:paraId="3C5F0590" w14:textId="77777777" w:rsidTr="007041D5">
        <w:tc>
          <w:tcPr>
            <w:tcW w:w="866" w:type="dxa"/>
          </w:tcPr>
          <w:p w14:paraId="65F16F35" w14:textId="77777777" w:rsidR="00A1594A" w:rsidRDefault="00A1594A" w:rsidP="007041D5">
            <w:pPr>
              <w:jc w:val="center"/>
              <w:rPr>
                <w:rFonts w:eastAsiaTheme="minorEastAsia" w:cstheme="majorBidi"/>
                <w:szCs w:val="24"/>
              </w:rPr>
            </w:pPr>
            <w:r>
              <w:rPr>
                <w:rFonts w:eastAsiaTheme="minorEastAsia" w:cstheme="majorBidi"/>
                <w:szCs w:val="24"/>
              </w:rPr>
              <w:t>USB</w:t>
            </w:r>
          </w:p>
        </w:tc>
        <w:tc>
          <w:tcPr>
            <w:tcW w:w="815" w:type="dxa"/>
          </w:tcPr>
          <w:p w14:paraId="7A443D56" w14:textId="77777777" w:rsidR="00A1594A" w:rsidRDefault="00A1594A" w:rsidP="007041D5">
            <w:pPr>
              <w:jc w:val="center"/>
              <w:rPr>
                <w:rFonts w:eastAsiaTheme="minorEastAsia" w:cstheme="majorBidi"/>
                <w:szCs w:val="24"/>
              </w:rPr>
            </w:pPr>
            <w:r>
              <w:rPr>
                <w:rFonts w:eastAsiaTheme="minorEastAsia" w:cstheme="majorBidi"/>
                <w:szCs w:val="24"/>
              </w:rPr>
              <w:t>SPI</w:t>
            </w:r>
          </w:p>
        </w:tc>
        <w:tc>
          <w:tcPr>
            <w:tcW w:w="946" w:type="dxa"/>
          </w:tcPr>
          <w:p w14:paraId="26F1FA77" w14:textId="77777777" w:rsidR="00A1594A" w:rsidRDefault="00A1594A" w:rsidP="007041D5">
            <w:pPr>
              <w:jc w:val="center"/>
              <w:rPr>
                <w:rFonts w:eastAsiaTheme="minorEastAsia" w:cstheme="majorBidi"/>
                <w:szCs w:val="24"/>
              </w:rPr>
            </w:pPr>
            <w:r>
              <w:rPr>
                <w:rFonts w:eastAsiaTheme="minorEastAsia" w:cstheme="majorBidi"/>
                <w:szCs w:val="24"/>
              </w:rPr>
              <w:t>UART</w:t>
            </w:r>
          </w:p>
        </w:tc>
        <w:tc>
          <w:tcPr>
            <w:tcW w:w="701" w:type="dxa"/>
          </w:tcPr>
          <w:p w14:paraId="2C226233" w14:textId="77777777" w:rsidR="00A1594A" w:rsidRDefault="00A1594A" w:rsidP="007041D5">
            <w:pPr>
              <w:jc w:val="center"/>
              <w:rPr>
                <w:rFonts w:eastAsiaTheme="minorEastAsia" w:cstheme="majorBidi"/>
                <w:szCs w:val="24"/>
              </w:rPr>
            </w:pPr>
            <w:r>
              <w:rPr>
                <w:rFonts w:eastAsiaTheme="minorEastAsia" w:cstheme="majorBidi"/>
                <w:szCs w:val="24"/>
              </w:rPr>
              <w:t>I2C</w:t>
            </w:r>
          </w:p>
        </w:tc>
        <w:tc>
          <w:tcPr>
            <w:tcW w:w="917" w:type="dxa"/>
          </w:tcPr>
          <w:p w14:paraId="3E1E167E" w14:textId="77777777" w:rsidR="00A1594A" w:rsidRDefault="00A1594A" w:rsidP="007041D5">
            <w:pPr>
              <w:jc w:val="center"/>
              <w:rPr>
                <w:rFonts w:eastAsiaTheme="minorEastAsia" w:cstheme="majorBidi"/>
                <w:szCs w:val="24"/>
              </w:rPr>
            </w:pPr>
            <w:r>
              <w:rPr>
                <w:rFonts w:eastAsiaTheme="minorEastAsia" w:cstheme="majorBidi"/>
                <w:szCs w:val="24"/>
              </w:rPr>
              <w:t>ADC inputs</w:t>
            </w:r>
          </w:p>
        </w:tc>
        <w:tc>
          <w:tcPr>
            <w:tcW w:w="1176" w:type="dxa"/>
          </w:tcPr>
          <w:p w14:paraId="2351C30E" w14:textId="77777777" w:rsidR="00A1594A" w:rsidRDefault="00A1594A" w:rsidP="007041D5">
            <w:pPr>
              <w:jc w:val="center"/>
              <w:rPr>
                <w:rFonts w:eastAsiaTheme="minorEastAsia" w:cstheme="majorBidi"/>
                <w:szCs w:val="24"/>
              </w:rPr>
            </w:pPr>
            <w:r>
              <w:rPr>
                <w:rFonts w:eastAsiaTheme="minorEastAsia" w:cstheme="majorBidi"/>
                <w:szCs w:val="24"/>
              </w:rPr>
              <w:t>ADC resolution</w:t>
            </w:r>
          </w:p>
        </w:tc>
        <w:tc>
          <w:tcPr>
            <w:tcW w:w="900" w:type="dxa"/>
          </w:tcPr>
          <w:p w14:paraId="12B4BD6A" w14:textId="77777777" w:rsidR="00A1594A" w:rsidRDefault="00A1594A" w:rsidP="007041D5">
            <w:pPr>
              <w:jc w:val="center"/>
              <w:rPr>
                <w:rFonts w:eastAsiaTheme="minorEastAsia" w:cstheme="majorBidi"/>
                <w:szCs w:val="24"/>
              </w:rPr>
            </w:pPr>
            <w:r>
              <w:rPr>
                <w:rFonts w:eastAsiaTheme="minorEastAsia" w:cstheme="majorBidi"/>
                <w:szCs w:val="24"/>
              </w:rPr>
              <w:t>RAM</w:t>
            </w:r>
          </w:p>
        </w:tc>
        <w:tc>
          <w:tcPr>
            <w:tcW w:w="900" w:type="dxa"/>
          </w:tcPr>
          <w:p w14:paraId="3AD3505E" w14:textId="77777777" w:rsidR="00A1594A" w:rsidRDefault="00A1594A" w:rsidP="007041D5">
            <w:pPr>
              <w:jc w:val="center"/>
              <w:rPr>
                <w:rFonts w:eastAsiaTheme="minorEastAsia" w:cstheme="majorBidi"/>
                <w:szCs w:val="24"/>
              </w:rPr>
            </w:pPr>
            <w:r>
              <w:rPr>
                <w:rFonts w:eastAsiaTheme="minorEastAsia" w:cstheme="majorBidi"/>
                <w:szCs w:val="24"/>
              </w:rPr>
              <w:t>ROM</w:t>
            </w:r>
          </w:p>
        </w:tc>
        <w:tc>
          <w:tcPr>
            <w:tcW w:w="900" w:type="dxa"/>
          </w:tcPr>
          <w:p w14:paraId="57BEFD37" w14:textId="77777777" w:rsidR="00A1594A" w:rsidRDefault="00A1594A" w:rsidP="007041D5">
            <w:pPr>
              <w:jc w:val="center"/>
              <w:rPr>
                <w:rFonts w:eastAsiaTheme="minorEastAsia" w:cstheme="majorBidi"/>
                <w:szCs w:val="24"/>
              </w:rPr>
            </w:pPr>
            <w:r>
              <w:rPr>
                <w:rFonts w:eastAsiaTheme="minorEastAsia" w:cstheme="majorBidi"/>
                <w:szCs w:val="24"/>
              </w:rPr>
              <w:t>CPU speed</w:t>
            </w:r>
          </w:p>
        </w:tc>
        <w:tc>
          <w:tcPr>
            <w:tcW w:w="895" w:type="dxa"/>
          </w:tcPr>
          <w:p w14:paraId="5505035E" w14:textId="77777777" w:rsidR="00A1594A" w:rsidRDefault="00A1594A" w:rsidP="007041D5">
            <w:pPr>
              <w:jc w:val="center"/>
              <w:rPr>
                <w:rFonts w:eastAsiaTheme="minorEastAsia" w:cstheme="majorBidi"/>
                <w:szCs w:val="24"/>
              </w:rPr>
            </w:pPr>
            <w:r>
              <w:rPr>
                <w:rFonts w:eastAsiaTheme="minorEastAsia" w:cstheme="majorBidi"/>
                <w:szCs w:val="24"/>
              </w:rPr>
              <w:t>Pin count</w:t>
            </w:r>
          </w:p>
        </w:tc>
      </w:tr>
      <w:tr w:rsidR="00A1594A" w14:paraId="1BC403E4" w14:textId="77777777" w:rsidTr="007041D5">
        <w:tc>
          <w:tcPr>
            <w:tcW w:w="866" w:type="dxa"/>
          </w:tcPr>
          <w:p w14:paraId="24654C0B" w14:textId="77777777" w:rsidR="00A1594A" w:rsidRDefault="00A1594A" w:rsidP="007041D5">
            <w:pPr>
              <w:jc w:val="center"/>
              <w:rPr>
                <w:rFonts w:eastAsiaTheme="minorEastAsia" w:cstheme="majorBidi"/>
                <w:szCs w:val="24"/>
              </w:rPr>
            </w:pPr>
            <w:r>
              <w:rPr>
                <w:rFonts w:eastAsiaTheme="minorEastAsia" w:cstheme="majorBidi"/>
                <w:szCs w:val="24"/>
              </w:rPr>
              <w:t>1</w:t>
            </w:r>
          </w:p>
        </w:tc>
        <w:tc>
          <w:tcPr>
            <w:tcW w:w="815" w:type="dxa"/>
          </w:tcPr>
          <w:p w14:paraId="5D22F698" w14:textId="77777777" w:rsidR="00A1594A" w:rsidRDefault="00A1594A" w:rsidP="007041D5">
            <w:pPr>
              <w:jc w:val="center"/>
              <w:rPr>
                <w:rFonts w:eastAsiaTheme="minorEastAsia" w:cstheme="majorBidi"/>
                <w:szCs w:val="24"/>
              </w:rPr>
            </w:pPr>
            <w:r>
              <w:rPr>
                <w:rFonts w:eastAsiaTheme="minorEastAsia" w:cstheme="majorBidi"/>
                <w:szCs w:val="24"/>
              </w:rPr>
              <w:t>1</w:t>
            </w:r>
          </w:p>
        </w:tc>
        <w:tc>
          <w:tcPr>
            <w:tcW w:w="946" w:type="dxa"/>
          </w:tcPr>
          <w:p w14:paraId="215B12B1" w14:textId="77777777" w:rsidR="00A1594A" w:rsidRDefault="00A1594A" w:rsidP="007041D5">
            <w:pPr>
              <w:jc w:val="center"/>
              <w:rPr>
                <w:rFonts w:eastAsiaTheme="minorEastAsia" w:cstheme="majorBidi"/>
                <w:szCs w:val="24"/>
              </w:rPr>
            </w:pPr>
            <w:r>
              <w:rPr>
                <w:rFonts w:eastAsiaTheme="minorEastAsia" w:cstheme="majorBidi"/>
                <w:szCs w:val="24"/>
              </w:rPr>
              <w:t>1</w:t>
            </w:r>
          </w:p>
        </w:tc>
        <w:tc>
          <w:tcPr>
            <w:tcW w:w="701" w:type="dxa"/>
          </w:tcPr>
          <w:p w14:paraId="3DE8D23D" w14:textId="77777777" w:rsidR="00A1594A" w:rsidRDefault="00A1594A" w:rsidP="007041D5">
            <w:pPr>
              <w:jc w:val="center"/>
              <w:rPr>
                <w:rFonts w:eastAsiaTheme="minorEastAsia" w:cstheme="majorBidi"/>
                <w:szCs w:val="24"/>
              </w:rPr>
            </w:pPr>
            <w:r>
              <w:rPr>
                <w:rFonts w:eastAsiaTheme="minorEastAsia" w:cstheme="majorBidi"/>
                <w:szCs w:val="24"/>
              </w:rPr>
              <w:t>1</w:t>
            </w:r>
          </w:p>
        </w:tc>
        <w:tc>
          <w:tcPr>
            <w:tcW w:w="917" w:type="dxa"/>
          </w:tcPr>
          <w:p w14:paraId="27D64202" w14:textId="6FCF3483" w:rsidR="00A1594A" w:rsidRDefault="00BE03C1" w:rsidP="007041D5">
            <w:pPr>
              <w:jc w:val="center"/>
              <w:rPr>
                <w:rFonts w:eastAsiaTheme="minorEastAsia" w:cstheme="majorBidi"/>
                <w:szCs w:val="24"/>
              </w:rPr>
            </w:pPr>
            <w:r>
              <w:rPr>
                <w:rFonts w:eastAsiaTheme="minorEastAsia" w:cstheme="majorBidi"/>
                <w:szCs w:val="24"/>
              </w:rPr>
              <w:t>1</w:t>
            </w:r>
          </w:p>
        </w:tc>
        <w:tc>
          <w:tcPr>
            <w:tcW w:w="1176" w:type="dxa"/>
          </w:tcPr>
          <w:p w14:paraId="61AF0404" w14:textId="07E59EB2" w:rsidR="00A1594A" w:rsidRDefault="004274D0" w:rsidP="007041D5">
            <w:pPr>
              <w:jc w:val="center"/>
              <w:rPr>
                <w:rFonts w:eastAsiaTheme="minorEastAsia" w:cstheme="majorBidi"/>
                <w:szCs w:val="24"/>
              </w:rPr>
            </w:pPr>
            <w:r>
              <w:rPr>
                <w:rFonts w:eastAsiaTheme="minorEastAsia" w:cstheme="majorBidi"/>
                <w:szCs w:val="24"/>
              </w:rPr>
              <w:t>10</w:t>
            </w:r>
          </w:p>
        </w:tc>
        <w:tc>
          <w:tcPr>
            <w:tcW w:w="900" w:type="dxa"/>
          </w:tcPr>
          <w:p w14:paraId="1239FDA0" w14:textId="7B1E705C" w:rsidR="00A1594A" w:rsidRDefault="00A1594A" w:rsidP="007041D5">
            <w:pPr>
              <w:jc w:val="center"/>
              <w:rPr>
                <w:rFonts w:eastAsiaTheme="minorEastAsia" w:cstheme="majorBidi"/>
                <w:szCs w:val="24"/>
              </w:rPr>
            </w:pPr>
            <w:r>
              <w:rPr>
                <w:rFonts w:eastAsiaTheme="minorEastAsia" w:cstheme="majorBidi"/>
                <w:szCs w:val="24"/>
              </w:rPr>
              <w:t>40 bytes</w:t>
            </w:r>
          </w:p>
        </w:tc>
        <w:tc>
          <w:tcPr>
            <w:tcW w:w="900" w:type="dxa"/>
          </w:tcPr>
          <w:p w14:paraId="55C39361" w14:textId="77777777" w:rsidR="00A1594A" w:rsidRDefault="00A1594A" w:rsidP="007041D5">
            <w:pPr>
              <w:jc w:val="center"/>
              <w:rPr>
                <w:rFonts w:eastAsiaTheme="minorEastAsia" w:cstheme="majorBidi"/>
                <w:szCs w:val="24"/>
              </w:rPr>
            </w:pPr>
            <w:r>
              <w:rPr>
                <w:rFonts w:eastAsiaTheme="minorEastAsia" w:cstheme="majorBidi"/>
                <w:szCs w:val="24"/>
              </w:rPr>
              <w:t>16 KB</w:t>
            </w:r>
          </w:p>
        </w:tc>
        <w:tc>
          <w:tcPr>
            <w:tcW w:w="900" w:type="dxa"/>
          </w:tcPr>
          <w:p w14:paraId="4AF9C92E" w14:textId="77777777" w:rsidR="00A1594A" w:rsidRDefault="00A1594A" w:rsidP="007041D5">
            <w:pPr>
              <w:jc w:val="center"/>
              <w:rPr>
                <w:rFonts w:eastAsiaTheme="minorEastAsia" w:cstheme="majorBidi"/>
                <w:szCs w:val="24"/>
              </w:rPr>
            </w:pPr>
            <w:r>
              <w:rPr>
                <w:rFonts w:eastAsiaTheme="minorEastAsia" w:cstheme="majorBidi"/>
                <w:szCs w:val="24"/>
              </w:rPr>
              <w:t>4 MHZ</w:t>
            </w:r>
          </w:p>
        </w:tc>
        <w:tc>
          <w:tcPr>
            <w:tcW w:w="895" w:type="dxa"/>
          </w:tcPr>
          <w:p w14:paraId="6BA7B47D" w14:textId="616638CC" w:rsidR="00A1594A" w:rsidRDefault="00A1594A" w:rsidP="007041D5">
            <w:pPr>
              <w:jc w:val="center"/>
              <w:rPr>
                <w:rFonts w:eastAsiaTheme="minorEastAsia" w:cstheme="majorBidi"/>
                <w:szCs w:val="24"/>
              </w:rPr>
            </w:pPr>
            <w:r>
              <w:rPr>
                <w:rFonts w:eastAsiaTheme="minorEastAsia" w:cstheme="majorBidi"/>
                <w:szCs w:val="24"/>
              </w:rPr>
              <w:t>2</w:t>
            </w:r>
            <w:r w:rsidR="005045F0">
              <w:rPr>
                <w:rFonts w:eastAsiaTheme="minorEastAsia" w:cstheme="majorBidi"/>
                <w:szCs w:val="24"/>
              </w:rPr>
              <w:t>5</w:t>
            </w:r>
          </w:p>
        </w:tc>
      </w:tr>
    </w:tbl>
    <w:p w14:paraId="49D60BA2" w14:textId="159E9BB8" w:rsidR="00A1594A" w:rsidRDefault="0099712B" w:rsidP="0099712B">
      <w:pPr>
        <w:rPr>
          <w:rFonts w:cstheme="majorBidi"/>
          <w:i/>
          <w:iCs/>
          <w:szCs w:val="24"/>
        </w:rPr>
      </w:pPr>
      <w:bookmarkStart w:id="113" w:name="_Toc70073669"/>
      <w:r>
        <w:t xml:space="preserve">Table </w:t>
      </w:r>
      <w:fldSimple w:instr=" SEQ Table \* ARABIC ">
        <w:r w:rsidR="00A07FB1">
          <w:rPr>
            <w:noProof/>
          </w:rPr>
          <w:t>14</w:t>
        </w:r>
      </w:fldSimple>
      <w:r>
        <w:t xml:space="preserve">: </w:t>
      </w:r>
      <w:r w:rsidRPr="00B31839">
        <w:t>demonstrates the minimum microcontroller required</w:t>
      </w:r>
      <w:bookmarkEnd w:id="113"/>
    </w:p>
    <w:p w14:paraId="33891C78" w14:textId="77777777" w:rsidR="00A1594A" w:rsidRDefault="00A1594A" w:rsidP="00A1594A">
      <w:pPr>
        <w:spacing w:after="0" w:line="240" w:lineRule="auto"/>
        <w:rPr>
          <w:rFonts w:cstheme="majorBidi"/>
          <w:i/>
          <w:iCs/>
          <w:szCs w:val="24"/>
        </w:rPr>
      </w:pPr>
    </w:p>
    <w:p w14:paraId="2E160089" w14:textId="77777777" w:rsidR="00A1594A" w:rsidRPr="00017139" w:rsidRDefault="00A1594A" w:rsidP="00D87E26">
      <w:pPr>
        <w:pStyle w:val="Heading2"/>
        <w:rPr>
          <w:rFonts w:eastAsiaTheme="minorEastAsia"/>
        </w:rPr>
      </w:pPr>
      <w:bookmarkStart w:id="114" w:name="_Toc70073559"/>
      <w:bookmarkStart w:id="115" w:name="_Hlk62026369"/>
      <w:bookmarkEnd w:id="112"/>
      <w:r w:rsidRPr="00017139">
        <w:rPr>
          <w:rFonts w:eastAsiaTheme="minorEastAsia"/>
        </w:rPr>
        <w:t>Microcontroller selection</w:t>
      </w:r>
      <w:bookmarkEnd w:id="114"/>
    </w:p>
    <w:tbl>
      <w:tblPr>
        <w:tblW w:w="0" w:type="auto"/>
        <w:tblLook w:val="04A0" w:firstRow="1" w:lastRow="0" w:firstColumn="1" w:lastColumn="0" w:noHBand="0" w:noVBand="1"/>
      </w:tblPr>
      <w:tblGrid>
        <w:gridCol w:w="2254"/>
        <w:gridCol w:w="2254"/>
        <w:gridCol w:w="2254"/>
        <w:gridCol w:w="2254"/>
      </w:tblGrid>
      <w:tr w:rsidR="003E05D6" w14:paraId="44D9AA07" w14:textId="77777777" w:rsidTr="007041D5">
        <w:tc>
          <w:tcPr>
            <w:tcW w:w="2254" w:type="dxa"/>
          </w:tcPr>
          <w:p w14:paraId="3AC929E8" w14:textId="77777777" w:rsidR="003E05D6" w:rsidRDefault="003E05D6" w:rsidP="007041D5">
            <w:pPr>
              <w:jc w:val="center"/>
              <w:rPr>
                <w:rFonts w:eastAsiaTheme="minorEastAsia" w:cstheme="majorBidi"/>
                <w:szCs w:val="24"/>
              </w:rPr>
            </w:pPr>
            <w:bookmarkStart w:id="116" w:name="_Hlk62105481"/>
          </w:p>
        </w:tc>
        <w:tc>
          <w:tcPr>
            <w:tcW w:w="2254" w:type="dxa"/>
          </w:tcPr>
          <w:p w14:paraId="52596DFD" w14:textId="77777777" w:rsidR="003E05D6" w:rsidRDefault="003E05D6" w:rsidP="007041D5">
            <w:pPr>
              <w:jc w:val="center"/>
              <w:rPr>
                <w:rFonts w:eastAsiaTheme="minorEastAsia" w:cstheme="majorBidi"/>
                <w:szCs w:val="24"/>
              </w:rPr>
            </w:pPr>
            <w:r>
              <w:rPr>
                <w:noProof/>
              </w:rPr>
              <w:drawing>
                <wp:inline distT="0" distB="0" distL="0" distR="0" wp14:anchorId="29FDFE5F" wp14:editId="10143BFC">
                  <wp:extent cx="1103870" cy="535268"/>
                  <wp:effectExtent l="0" t="0" r="127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218" t="46268" r="69509" b="37111"/>
                          <a:stretch/>
                        </pic:blipFill>
                        <pic:spPr bwMode="auto">
                          <a:xfrm>
                            <a:off x="0" y="0"/>
                            <a:ext cx="1104626" cy="535635"/>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4BDD7267" w14:textId="77777777" w:rsidR="003E05D6" w:rsidRDefault="003E05D6" w:rsidP="007041D5">
            <w:pPr>
              <w:jc w:val="center"/>
              <w:rPr>
                <w:rFonts w:eastAsiaTheme="minorEastAsia" w:cstheme="majorBidi"/>
                <w:szCs w:val="24"/>
              </w:rPr>
            </w:pPr>
            <w:r>
              <w:rPr>
                <w:noProof/>
              </w:rPr>
              <w:drawing>
                <wp:inline distT="0" distB="0" distL="0" distR="0" wp14:anchorId="734DF23C" wp14:editId="1052D0C6">
                  <wp:extent cx="1095632" cy="4774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1362" t="47802" r="69509" b="37371"/>
                          <a:stretch/>
                        </pic:blipFill>
                        <pic:spPr bwMode="auto">
                          <a:xfrm>
                            <a:off x="0" y="0"/>
                            <a:ext cx="1096389" cy="477805"/>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shd w:val="clear" w:color="auto" w:fill="8EAADB" w:themeFill="accent1" w:themeFillTint="99"/>
          </w:tcPr>
          <w:p w14:paraId="097ABE0D" w14:textId="77777777" w:rsidR="003E05D6" w:rsidRDefault="003E05D6" w:rsidP="007041D5">
            <w:pPr>
              <w:jc w:val="center"/>
              <w:rPr>
                <w:rFonts w:eastAsiaTheme="minorEastAsia" w:cstheme="majorBidi"/>
                <w:szCs w:val="24"/>
              </w:rPr>
            </w:pPr>
            <w:r>
              <w:rPr>
                <w:noProof/>
              </w:rPr>
              <w:drawing>
                <wp:inline distT="0" distB="0" distL="0" distR="0" wp14:anchorId="542001D6" wp14:editId="6AF35AA3">
                  <wp:extent cx="1079157" cy="527007"/>
                  <wp:effectExtent l="0" t="0" r="698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1503" t="39622" r="69660" b="44017"/>
                          <a:stretch/>
                        </pic:blipFill>
                        <pic:spPr bwMode="auto">
                          <a:xfrm>
                            <a:off x="0" y="0"/>
                            <a:ext cx="1079665" cy="527255"/>
                          </a:xfrm>
                          <a:prstGeom prst="rect">
                            <a:avLst/>
                          </a:prstGeom>
                          <a:ln>
                            <a:noFill/>
                          </a:ln>
                          <a:extLst>
                            <a:ext uri="{53640926-AAD7-44D8-BBD7-CCE9431645EC}">
                              <a14:shadowObscured xmlns:a14="http://schemas.microsoft.com/office/drawing/2010/main"/>
                            </a:ext>
                          </a:extLst>
                        </pic:spPr>
                      </pic:pic>
                    </a:graphicData>
                  </a:graphic>
                </wp:inline>
              </w:drawing>
            </w:r>
          </w:p>
        </w:tc>
      </w:tr>
      <w:tr w:rsidR="003E05D6" w14:paraId="3F6A3FEF" w14:textId="77777777" w:rsidTr="007041D5">
        <w:tc>
          <w:tcPr>
            <w:tcW w:w="2254" w:type="dxa"/>
          </w:tcPr>
          <w:p w14:paraId="6D5C95F2" w14:textId="77777777" w:rsidR="003E05D6" w:rsidRDefault="003E05D6" w:rsidP="007041D5">
            <w:pPr>
              <w:jc w:val="center"/>
              <w:rPr>
                <w:rFonts w:eastAsiaTheme="minorEastAsia" w:cstheme="majorBidi"/>
                <w:szCs w:val="24"/>
              </w:rPr>
            </w:pPr>
            <w:r>
              <w:rPr>
                <w:rFonts w:eastAsiaTheme="minorEastAsia" w:cstheme="majorBidi"/>
                <w:szCs w:val="24"/>
              </w:rPr>
              <w:t xml:space="preserve">Description </w:t>
            </w:r>
          </w:p>
        </w:tc>
        <w:tc>
          <w:tcPr>
            <w:tcW w:w="2254" w:type="dxa"/>
          </w:tcPr>
          <w:p w14:paraId="13F16917" w14:textId="77777777" w:rsidR="003E05D6" w:rsidRDefault="003E05D6" w:rsidP="007041D5">
            <w:pPr>
              <w:jc w:val="center"/>
              <w:rPr>
                <w:rFonts w:eastAsiaTheme="minorEastAsia" w:cstheme="majorBidi"/>
                <w:szCs w:val="24"/>
              </w:rPr>
            </w:pPr>
            <w:r>
              <w:rPr>
                <w:rFonts w:eastAsiaTheme="minorEastAsia" w:cstheme="majorBidi"/>
                <w:szCs w:val="24"/>
              </w:rPr>
              <w:t>PIC18F66J55</w:t>
            </w:r>
          </w:p>
        </w:tc>
        <w:tc>
          <w:tcPr>
            <w:tcW w:w="2254" w:type="dxa"/>
          </w:tcPr>
          <w:p w14:paraId="2F595AB8" w14:textId="77777777" w:rsidR="003E05D6" w:rsidRPr="007145E6" w:rsidRDefault="003E05D6" w:rsidP="007041D5">
            <w:pPr>
              <w:jc w:val="center"/>
              <w:rPr>
                <w:rFonts w:eastAsiaTheme="minorEastAsia" w:cstheme="majorBidi"/>
                <w:szCs w:val="24"/>
              </w:rPr>
            </w:pPr>
            <w:r>
              <w:rPr>
                <w:rFonts w:eastAsiaTheme="minorEastAsia" w:cstheme="majorBidi"/>
                <w:szCs w:val="24"/>
              </w:rPr>
              <w:t>PIC18F66J50</w:t>
            </w:r>
          </w:p>
        </w:tc>
        <w:tc>
          <w:tcPr>
            <w:tcW w:w="2254" w:type="dxa"/>
            <w:shd w:val="clear" w:color="auto" w:fill="8EAADB" w:themeFill="accent1" w:themeFillTint="99"/>
          </w:tcPr>
          <w:p w14:paraId="11FA03A3" w14:textId="77777777" w:rsidR="003E05D6" w:rsidRPr="007145E6" w:rsidRDefault="003E05D6" w:rsidP="007041D5">
            <w:pPr>
              <w:jc w:val="center"/>
              <w:rPr>
                <w:rFonts w:eastAsiaTheme="minorEastAsia" w:cstheme="majorBidi"/>
                <w:szCs w:val="24"/>
              </w:rPr>
            </w:pPr>
            <w:r>
              <w:rPr>
                <w:rFonts w:eastAsiaTheme="minorEastAsia" w:cstheme="majorBidi"/>
                <w:szCs w:val="24"/>
              </w:rPr>
              <w:t>PIC18F25K50</w:t>
            </w:r>
          </w:p>
        </w:tc>
      </w:tr>
      <w:tr w:rsidR="003E05D6" w14:paraId="7ADBFF51" w14:textId="77777777" w:rsidTr="007041D5">
        <w:tc>
          <w:tcPr>
            <w:tcW w:w="2254" w:type="dxa"/>
          </w:tcPr>
          <w:p w14:paraId="6A2384BF" w14:textId="77777777" w:rsidR="003E05D6" w:rsidRDefault="003E05D6" w:rsidP="007041D5">
            <w:pPr>
              <w:jc w:val="center"/>
              <w:rPr>
                <w:rFonts w:eastAsiaTheme="minorEastAsia" w:cstheme="majorBidi"/>
                <w:szCs w:val="24"/>
              </w:rPr>
            </w:pPr>
            <w:r>
              <w:rPr>
                <w:rFonts w:eastAsiaTheme="minorEastAsia" w:cstheme="majorBidi"/>
                <w:szCs w:val="24"/>
              </w:rPr>
              <w:t xml:space="preserve">Family </w:t>
            </w:r>
          </w:p>
        </w:tc>
        <w:tc>
          <w:tcPr>
            <w:tcW w:w="2254" w:type="dxa"/>
          </w:tcPr>
          <w:p w14:paraId="6FA873D1" w14:textId="77777777" w:rsidR="003E05D6" w:rsidRDefault="003E05D6" w:rsidP="007041D5">
            <w:pPr>
              <w:jc w:val="center"/>
              <w:rPr>
                <w:rFonts w:eastAsiaTheme="minorEastAsia" w:cstheme="majorBidi"/>
                <w:szCs w:val="24"/>
              </w:rPr>
            </w:pPr>
            <w:r>
              <w:rPr>
                <w:rFonts w:eastAsiaTheme="minorEastAsia" w:cstheme="majorBidi"/>
                <w:szCs w:val="24"/>
              </w:rPr>
              <w:t>8bit MCU</w:t>
            </w:r>
          </w:p>
        </w:tc>
        <w:tc>
          <w:tcPr>
            <w:tcW w:w="2254" w:type="dxa"/>
          </w:tcPr>
          <w:p w14:paraId="2C70105D" w14:textId="77777777" w:rsidR="003E05D6" w:rsidRDefault="003E05D6" w:rsidP="007041D5">
            <w:pPr>
              <w:jc w:val="center"/>
              <w:rPr>
                <w:rFonts w:eastAsiaTheme="minorEastAsia" w:cstheme="majorBidi"/>
                <w:szCs w:val="24"/>
              </w:rPr>
            </w:pPr>
            <w:r>
              <w:rPr>
                <w:rFonts w:eastAsiaTheme="minorEastAsia" w:cstheme="majorBidi"/>
                <w:szCs w:val="24"/>
              </w:rPr>
              <w:t>8bit MCU</w:t>
            </w:r>
          </w:p>
        </w:tc>
        <w:tc>
          <w:tcPr>
            <w:tcW w:w="2254" w:type="dxa"/>
            <w:shd w:val="clear" w:color="auto" w:fill="8EAADB" w:themeFill="accent1" w:themeFillTint="99"/>
          </w:tcPr>
          <w:p w14:paraId="623087F0" w14:textId="77777777" w:rsidR="003E05D6" w:rsidRDefault="003E05D6" w:rsidP="007041D5">
            <w:pPr>
              <w:jc w:val="center"/>
              <w:rPr>
                <w:rFonts w:eastAsiaTheme="minorEastAsia" w:cstheme="majorBidi"/>
                <w:szCs w:val="24"/>
              </w:rPr>
            </w:pPr>
            <w:r>
              <w:rPr>
                <w:rFonts w:eastAsiaTheme="minorEastAsia" w:cstheme="majorBidi"/>
                <w:szCs w:val="24"/>
              </w:rPr>
              <w:t>8bit MCU</w:t>
            </w:r>
          </w:p>
        </w:tc>
      </w:tr>
      <w:tr w:rsidR="003E05D6" w14:paraId="1BAF34A0" w14:textId="77777777" w:rsidTr="007041D5">
        <w:tc>
          <w:tcPr>
            <w:tcW w:w="2254" w:type="dxa"/>
          </w:tcPr>
          <w:p w14:paraId="64DEAD4D" w14:textId="77777777" w:rsidR="003E05D6" w:rsidRDefault="003E05D6" w:rsidP="007041D5">
            <w:pPr>
              <w:jc w:val="center"/>
              <w:rPr>
                <w:rFonts w:eastAsiaTheme="minorEastAsia" w:cstheme="majorBidi"/>
                <w:szCs w:val="24"/>
              </w:rPr>
            </w:pPr>
            <w:r>
              <w:rPr>
                <w:rFonts w:eastAsiaTheme="minorEastAsia" w:cstheme="majorBidi"/>
                <w:szCs w:val="24"/>
              </w:rPr>
              <w:t xml:space="preserve">ROM </w:t>
            </w:r>
          </w:p>
        </w:tc>
        <w:tc>
          <w:tcPr>
            <w:tcW w:w="2254" w:type="dxa"/>
          </w:tcPr>
          <w:p w14:paraId="4DAB4BF2" w14:textId="77777777" w:rsidR="003E05D6" w:rsidRDefault="003E05D6" w:rsidP="007041D5">
            <w:pPr>
              <w:jc w:val="center"/>
              <w:rPr>
                <w:rFonts w:eastAsiaTheme="minorEastAsia" w:cstheme="majorBidi"/>
                <w:szCs w:val="24"/>
              </w:rPr>
            </w:pPr>
            <w:r>
              <w:rPr>
                <w:rFonts w:eastAsiaTheme="minorEastAsia" w:cstheme="majorBidi"/>
                <w:szCs w:val="24"/>
              </w:rPr>
              <w:t xml:space="preserve"> 96KB</w:t>
            </w:r>
          </w:p>
        </w:tc>
        <w:tc>
          <w:tcPr>
            <w:tcW w:w="2254" w:type="dxa"/>
          </w:tcPr>
          <w:p w14:paraId="3F8D6F1C" w14:textId="77777777" w:rsidR="003E05D6" w:rsidRDefault="003E05D6" w:rsidP="007041D5">
            <w:pPr>
              <w:jc w:val="center"/>
              <w:rPr>
                <w:rFonts w:eastAsiaTheme="minorEastAsia" w:cstheme="majorBidi"/>
                <w:szCs w:val="24"/>
              </w:rPr>
            </w:pPr>
            <w:r>
              <w:rPr>
                <w:rFonts w:eastAsiaTheme="minorEastAsia" w:cstheme="majorBidi"/>
                <w:szCs w:val="24"/>
              </w:rPr>
              <w:t xml:space="preserve"> 64KB</w:t>
            </w:r>
          </w:p>
        </w:tc>
        <w:tc>
          <w:tcPr>
            <w:tcW w:w="2254" w:type="dxa"/>
            <w:shd w:val="clear" w:color="auto" w:fill="8EAADB" w:themeFill="accent1" w:themeFillTint="99"/>
          </w:tcPr>
          <w:p w14:paraId="2FEC6A1A" w14:textId="77777777" w:rsidR="003E05D6" w:rsidRDefault="003E05D6" w:rsidP="007041D5">
            <w:pPr>
              <w:jc w:val="center"/>
              <w:rPr>
                <w:rFonts w:eastAsiaTheme="minorEastAsia" w:cstheme="majorBidi"/>
                <w:szCs w:val="24"/>
              </w:rPr>
            </w:pPr>
            <w:r>
              <w:rPr>
                <w:rFonts w:eastAsiaTheme="minorEastAsia" w:cstheme="majorBidi"/>
                <w:szCs w:val="24"/>
              </w:rPr>
              <w:t>32 KB</w:t>
            </w:r>
          </w:p>
        </w:tc>
      </w:tr>
      <w:tr w:rsidR="003E05D6" w14:paraId="4FA8D666" w14:textId="77777777" w:rsidTr="007041D5">
        <w:tc>
          <w:tcPr>
            <w:tcW w:w="2254" w:type="dxa"/>
          </w:tcPr>
          <w:p w14:paraId="2B82950D" w14:textId="77777777" w:rsidR="003E05D6" w:rsidRDefault="003E05D6" w:rsidP="007041D5">
            <w:pPr>
              <w:jc w:val="center"/>
              <w:rPr>
                <w:rFonts w:eastAsiaTheme="minorEastAsia" w:cstheme="majorBidi"/>
                <w:szCs w:val="24"/>
              </w:rPr>
            </w:pPr>
            <w:r>
              <w:rPr>
                <w:rFonts w:eastAsiaTheme="minorEastAsia" w:cstheme="majorBidi"/>
                <w:szCs w:val="24"/>
              </w:rPr>
              <w:t>RAM</w:t>
            </w:r>
          </w:p>
        </w:tc>
        <w:tc>
          <w:tcPr>
            <w:tcW w:w="2254" w:type="dxa"/>
          </w:tcPr>
          <w:p w14:paraId="4B9CCCAB" w14:textId="77777777" w:rsidR="003E05D6" w:rsidRDefault="003E05D6" w:rsidP="007041D5">
            <w:pPr>
              <w:jc w:val="center"/>
              <w:rPr>
                <w:rFonts w:eastAsiaTheme="minorEastAsia" w:cstheme="majorBidi"/>
                <w:szCs w:val="24"/>
              </w:rPr>
            </w:pPr>
            <w:r>
              <w:rPr>
                <w:rFonts w:eastAsiaTheme="minorEastAsia" w:cstheme="majorBidi"/>
                <w:szCs w:val="24"/>
              </w:rPr>
              <w:t>3904 bytes</w:t>
            </w:r>
          </w:p>
        </w:tc>
        <w:tc>
          <w:tcPr>
            <w:tcW w:w="2254" w:type="dxa"/>
          </w:tcPr>
          <w:p w14:paraId="596497C2" w14:textId="77777777" w:rsidR="003E05D6" w:rsidRDefault="003E05D6" w:rsidP="007041D5">
            <w:pPr>
              <w:jc w:val="center"/>
              <w:rPr>
                <w:rFonts w:eastAsiaTheme="minorEastAsia" w:cstheme="majorBidi"/>
                <w:szCs w:val="24"/>
              </w:rPr>
            </w:pPr>
            <w:r>
              <w:rPr>
                <w:rFonts w:eastAsiaTheme="minorEastAsia" w:cstheme="majorBidi"/>
                <w:szCs w:val="24"/>
              </w:rPr>
              <w:t>3904 bytes</w:t>
            </w:r>
          </w:p>
        </w:tc>
        <w:tc>
          <w:tcPr>
            <w:tcW w:w="2254" w:type="dxa"/>
            <w:shd w:val="clear" w:color="auto" w:fill="8EAADB" w:themeFill="accent1" w:themeFillTint="99"/>
          </w:tcPr>
          <w:p w14:paraId="031ECCF0" w14:textId="77777777" w:rsidR="003E05D6" w:rsidRDefault="003E05D6" w:rsidP="007041D5">
            <w:pPr>
              <w:jc w:val="center"/>
              <w:rPr>
                <w:rFonts w:eastAsiaTheme="minorEastAsia" w:cstheme="majorBidi"/>
                <w:szCs w:val="24"/>
              </w:rPr>
            </w:pPr>
            <w:r>
              <w:rPr>
                <w:rFonts w:eastAsiaTheme="minorEastAsia" w:cstheme="majorBidi"/>
                <w:szCs w:val="24"/>
              </w:rPr>
              <w:t>2048 bytes</w:t>
            </w:r>
          </w:p>
        </w:tc>
      </w:tr>
      <w:tr w:rsidR="003E05D6" w14:paraId="1876A8DD" w14:textId="77777777" w:rsidTr="007041D5">
        <w:tc>
          <w:tcPr>
            <w:tcW w:w="2254" w:type="dxa"/>
          </w:tcPr>
          <w:p w14:paraId="1B35DE47" w14:textId="77777777" w:rsidR="003E05D6" w:rsidRDefault="003E05D6" w:rsidP="007041D5">
            <w:pPr>
              <w:jc w:val="center"/>
              <w:rPr>
                <w:rFonts w:eastAsiaTheme="minorEastAsia" w:cstheme="majorBidi"/>
                <w:szCs w:val="24"/>
              </w:rPr>
            </w:pPr>
            <w:r>
              <w:rPr>
                <w:rFonts w:eastAsiaTheme="minorEastAsia" w:cstheme="majorBidi"/>
                <w:szCs w:val="24"/>
              </w:rPr>
              <w:t>Pin count</w:t>
            </w:r>
          </w:p>
        </w:tc>
        <w:tc>
          <w:tcPr>
            <w:tcW w:w="2254" w:type="dxa"/>
          </w:tcPr>
          <w:p w14:paraId="7C9CFE64" w14:textId="77777777" w:rsidR="003E05D6" w:rsidRDefault="003E05D6" w:rsidP="007041D5">
            <w:pPr>
              <w:jc w:val="center"/>
              <w:rPr>
                <w:rFonts w:eastAsiaTheme="minorEastAsia" w:cstheme="majorBidi"/>
                <w:szCs w:val="24"/>
              </w:rPr>
            </w:pPr>
            <w:r>
              <w:rPr>
                <w:rFonts w:eastAsiaTheme="minorEastAsia" w:cstheme="majorBidi"/>
                <w:szCs w:val="24"/>
              </w:rPr>
              <w:t>49</w:t>
            </w:r>
          </w:p>
        </w:tc>
        <w:tc>
          <w:tcPr>
            <w:tcW w:w="2254" w:type="dxa"/>
          </w:tcPr>
          <w:p w14:paraId="2DD82FCD" w14:textId="77777777" w:rsidR="003E05D6" w:rsidRDefault="003E05D6" w:rsidP="007041D5">
            <w:pPr>
              <w:jc w:val="center"/>
              <w:rPr>
                <w:rFonts w:eastAsiaTheme="minorEastAsia" w:cstheme="majorBidi"/>
                <w:szCs w:val="24"/>
              </w:rPr>
            </w:pPr>
            <w:r>
              <w:rPr>
                <w:rFonts w:eastAsiaTheme="minorEastAsia" w:cstheme="majorBidi"/>
                <w:szCs w:val="24"/>
              </w:rPr>
              <w:t>49</w:t>
            </w:r>
          </w:p>
        </w:tc>
        <w:tc>
          <w:tcPr>
            <w:tcW w:w="2254" w:type="dxa"/>
            <w:shd w:val="clear" w:color="auto" w:fill="8EAADB" w:themeFill="accent1" w:themeFillTint="99"/>
          </w:tcPr>
          <w:p w14:paraId="59AE8D7C" w14:textId="77777777" w:rsidR="003E05D6" w:rsidRDefault="003E05D6" w:rsidP="007041D5">
            <w:pPr>
              <w:jc w:val="center"/>
              <w:rPr>
                <w:rFonts w:eastAsiaTheme="minorEastAsia" w:cstheme="majorBidi"/>
                <w:szCs w:val="24"/>
              </w:rPr>
            </w:pPr>
            <w:r>
              <w:rPr>
                <w:rFonts w:eastAsiaTheme="minorEastAsia" w:cstheme="majorBidi"/>
                <w:szCs w:val="24"/>
              </w:rPr>
              <w:t>28</w:t>
            </w:r>
          </w:p>
        </w:tc>
      </w:tr>
      <w:tr w:rsidR="003E05D6" w14:paraId="12FE5BD1" w14:textId="77777777" w:rsidTr="007041D5">
        <w:tc>
          <w:tcPr>
            <w:tcW w:w="2254" w:type="dxa"/>
          </w:tcPr>
          <w:p w14:paraId="1B38DF75" w14:textId="77777777" w:rsidR="003E05D6" w:rsidRDefault="003E05D6" w:rsidP="007041D5">
            <w:pPr>
              <w:jc w:val="center"/>
              <w:rPr>
                <w:rFonts w:eastAsiaTheme="minorEastAsia" w:cstheme="majorBidi"/>
                <w:szCs w:val="24"/>
              </w:rPr>
            </w:pPr>
            <w:r>
              <w:rPr>
                <w:rFonts w:eastAsiaTheme="minorEastAsia" w:cstheme="majorBidi"/>
                <w:szCs w:val="24"/>
              </w:rPr>
              <w:lastRenderedPageBreak/>
              <w:t>CPU speed</w:t>
            </w:r>
          </w:p>
        </w:tc>
        <w:tc>
          <w:tcPr>
            <w:tcW w:w="2254" w:type="dxa"/>
          </w:tcPr>
          <w:p w14:paraId="6FE155AE" w14:textId="77777777" w:rsidR="003E05D6" w:rsidRDefault="003E05D6" w:rsidP="007041D5">
            <w:pPr>
              <w:jc w:val="center"/>
              <w:rPr>
                <w:rFonts w:eastAsiaTheme="minorEastAsia" w:cstheme="majorBidi"/>
                <w:szCs w:val="24"/>
              </w:rPr>
            </w:pPr>
            <w:r>
              <w:rPr>
                <w:rFonts w:eastAsiaTheme="minorEastAsia" w:cstheme="majorBidi"/>
                <w:szCs w:val="24"/>
              </w:rPr>
              <w:t>48 MHZ</w:t>
            </w:r>
          </w:p>
        </w:tc>
        <w:tc>
          <w:tcPr>
            <w:tcW w:w="2254" w:type="dxa"/>
          </w:tcPr>
          <w:p w14:paraId="32A0EDAC" w14:textId="77777777" w:rsidR="003E05D6" w:rsidRDefault="003E05D6" w:rsidP="007041D5">
            <w:pPr>
              <w:jc w:val="center"/>
              <w:rPr>
                <w:rFonts w:eastAsiaTheme="minorEastAsia" w:cstheme="majorBidi"/>
                <w:szCs w:val="24"/>
              </w:rPr>
            </w:pPr>
            <w:r>
              <w:rPr>
                <w:rFonts w:eastAsiaTheme="minorEastAsia" w:cstheme="majorBidi"/>
                <w:szCs w:val="24"/>
              </w:rPr>
              <w:t>48 MHZ</w:t>
            </w:r>
          </w:p>
        </w:tc>
        <w:tc>
          <w:tcPr>
            <w:tcW w:w="2254" w:type="dxa"/>
            <w:shd w:val="clear" w:color="auto" w:fill="8EAADB" w:themeFill="accent1" w:themeFillTint="99"/>
          </w:tcPr>
          <w:p w14:paraId="62CAA3E4" w14:textId="77777777" w:rsidR="003E05D6" w:rsidRDefault="003E05D6" w:rsidP="007041D5">
            <w:pPr>
              <w:jc w:val="center"/>
              <w:rPr>
                <w:rFonts w:eastAsiaTheme="minorEastAsia" w:cstheme="majorBidi"/>
                <w:szCs w:val="24"/>
              </w:rPr>
            </w:pPr>
            <w:r>
              <w:rPr>
                <w:rFonts w:eastAsiaTheme="minorEastAsia" w:cstheme="majorBidi"/>
                <w:szCs w:val="24"/>
              </w:rPr>
              <w:t>48 MHZ</w:t>
            </w:r>
          </w:p>
        </w:tc>
      </w:tr>
      <w:tr w:rsidR="003E05D6" w14:paraId="7322E52C" w14:textId="77777777" w:rsidTr="007041D5">
        <w:tc>
          <w:tcPr>
            <w:tcW w:w="2254" w:type="dxa"/>
          </w:tcPr>
          <w:p w14:paraId="43150950" w14:textId="77777777" w:rsidR="003E05D6" w:rsidRDefault="003E05D6" w:rsidP="007041D5">
            <w:pPr>
              <w:jc w:val="center"/>
              <w:rPr>
                <w:rFonts w:eastAsiaTheme="minorEastAsia" w:cstheme="majorBidi"/>
                <w:szCs w:val="24"/>
              </w:rPr>
            </w:pPr>
            <w:r>
              <w:rPr>
                <w:rFonts w:eastAsiaTheme="minorEastAsia" w:cstheme="majorBidi"/>
                <w:szCs w:val="24"/>
              </w:rPr>
              <w:t>ADC inputs</w:t>
            </w:r>
          </w:p>
        </w:tc>
        <w:tc>
          <w:tcPr>
            <w:tcW w:w="2254" w:type="dxa"/>
          </w:tcPr>
          <w:p w14:paraId="1913183C" w14:textId="77777777" w:rsidR="003E05D6" w:rsidRDefault="003E05D6" w:rsidP="007041D5">
            <w:pPr>
              <w:jc w:val="center"/>
              <w:rPr>
                <w:rFonts w:eastAsiaTheme="minorEastAsia" w:cstheme="majorBidi"/>
                <w:szCs w:val="24"/>
              </w:rPr>
            </w:pPr>
            <w:r>
              <w:rPr>
                <w:rFonts w:eastAsiaTheme="minorEastAsia" w:cstheme="majorBidi"/>
                <w:szCs w:val="24"/>
              </w:rPr>
              <w:t>8</w:t>
            </w:r>
          </w:p>
        </w:tc>
        <w:tc>
          <w:tcPr>
            <w:tcW w:w="2254" w:type="dxa"/>
          </w:tcPr>
          <w:p w14:paraId="0C9564EE" w14:textId="77777777" w:rsidR="003E05D6" w:rsidRDefault="003E05D6" w:rsidP="007041D5">
            <w:pPr>
              <w:jc w:val="center"/>
              <w:rPr>
                <w:rFonts w:eastAsiaTheme="minorEastAsia" w:cstheme="majorBidi"/>
                <w:szCs w:val="24"/>
              </w:rPr>
            </w:pPr>
            <w:r>
              <w:rPr>
                <w:rFonts w:eastAsiaTheme="minorEastAsia" w:cstheme="majorBidi"/>
                <w:szCs w:val="24"/>
              </w:rPr>
              <w:t>8</w:t>
            </w:r>
          </w:p>
        </w:tc>
        <w:tc>
          <w:tcPr>
            <w:tcW w:w="2254" w:type="dxa"/>
            <w:shd w:val="clear" w:color="auto" w:fill="8EAADB" w:themeFill="accent1" w:themeFillTint="99"/>
          </w:tcPr>
          <w:p w14:paraId="5A4DBB9A" w14:textId="77777777" w:rsidR="003E05D6" w:rsidRDefault="003E05D6" w:rsidP="007041D5">
            <w:pPr>
              <w:jc w:val="center"/>
              <w:rPr>
                <w:rFonts w:eastAsiaTheme="minorEastAsia" w:cstheme="majorBidi"/>
                <w:szCs w:val="24"/>
              </w:rPr>
            </w:pPr>
            <w:r>
              <w:rPr>
                <w:rFonts w:eastAsiaTheme="minorEastAsia" w:cstheme="majorBidi"/>
                <w:szCs w:val="24"/>
              </w:rPr>
              <w:t>14</w:t>
            </w:r>
          </w:p>
        </w:tc>
      </w:tr>
      <w:tr w:rsidR="003E05D6" w14:paraId="5BB9DD03" w14:textId="77777777" w:rsidTr="007041D5">
        <w:tc>
          <w:tcPr>
            <w:tcW w:w="2254" w:type="dxa"/>
          </w:tcPr>
          <w:p w14:paraId="1CBECE36" w14:textId="77777777" w:rsidR="003E05D6" w:rsidRDefault="003E05D6" w:rsidP="007041D5">
            <w:pPr>
              <w:jc w:val="center"/>
              <w:rPr>
                <w:rFonts w:eastAsiaTheme="minorEastAsia" w:cstheme="majorBidi"/>
                <w:szCs w:val="24"/>
              </w:rPr>
            </w:pPr>
            <w:r>
              <w:rPr>
                <w:rFonts w:eastAsiaTheme="minorEastAsia" w:cstheme="majorBidi"/>
                <w:szCs w:val="24"/>
              </w:rPr>
              <w:t>ADC resolution</w:t>
            </w:r>
          </w:p>
        </w:tc>
        <w:tc>
          <w:tcPr>
            <w:tcW w:w="2254" w:type="dxa"/>
          </w:tcPr>
          <w:p w14:paraId="5EF99F98" w14:textId="77777777" w:rsidR="003E05D6" w:rsidRDefault="003E05D6" w:rsidP="007041D5">
            <w:pPr>
              <w:jc w:val="center"/>
              <w:rPr>
                <w:rFonts w:eastAsiaTheme="minorEastAsia" w:cstheme="majorBidi"/>
                <w:szCs w:val="24"/>
              </w:rPr>
            </w:pPr>
            <w:r>
              <w:rPr>
                <w:rFonts w:eastAsiaTheme="minorEastAsia" w:cstheme="majorBidi"/>
                <w:szCs w:val="24"/>
              </w:rPr>
              <w:t xml:space="preserve"> 10bits</w:t>
            </w:r>
          </w:p>
        </w:tc>
        <w:tc>
          <w:tcPr>
            <w:tcW w:w="2254" w:type="dxa"/>
          </w:tcPr>
          <w:p w14:paraId="296C69FB" w14:textId="77777777" w:rsidR="003E05D6" w:rsidRDefault="003E05D6" w:rsidP="007041D5">
            <w:pPr>
              <w:jc w:val="center"/>
              <w:rPr>
                <w:rFonts w:eastAsiaTheme="minorEastAsia" w:cstheme="majorBidi"/>
                <w:szCs w:val="24"/>
              </w:rPr>
            </w:pPr>
            <w:r>
              <w:rPr>
                <w:rFonts w:eastAsiaTheme="minorEastAsia" w:cstheme="majorBidi"/>
                <w:szCs w:val="24"/>
              </w:rPr>
              <w:t xml:space="preserve"> 10bits</w:t>
            </w:r>
          </w:p>
        </w:tc>
        <w:tc>
          <w:tcPr>
            <w:tcW w:w="2254" w:type="dxa"/>
            <w:shd w:val="clear" w:color="auto" w:fill="8EAADB" w:themeFill="accent1" w:themeFillTint="99"/>
          </w:tcPr>
          <w:p w14:paraId="3F2A7AE8" w14:textId="77777777" w:rsidR="003E05D6" w:rsidRDefault="003E05D6" w:rsidP="007041D5">
            <w:pPr>
              <w:jc w:val="center"/>
              <w:rPr>
                <w:rFonts w:eastAsiaTheme="minorEastAsia" w:cstheme="majorBidi"/>
                <w:szCs w:val="24"/>
              </w:rPr>
            </w:pPr>
            <w:r>
              <w:rPr>
                <w:rFonts w:eastAsiaTheme="minorEastAsia" w:cstheme="majorBidi"/>
                <w:szCs w:val="24"/>
              </w:rPr>
              <w:t xml:space="preserve"> 10bits</w:t>
            </w:r>
          </w:p>
        </w:tc>
      </w:tr>
      <w:tr w:rsidR="003E05D6" w14:paraId="4B0B6090" w14:textId="77777777" w:rsidTr="007041D5">
        <w:tc>
          <w:tcPr>
            <w:tcW w:w="2254" w:type="dxa"/>
          </w:tcPr>
          <w:p w14:paraId="0460A7EA" w14:textId="77777777" w:rsidR="003E05D6" w:rsidRDefault="003E05D6" w:rsidP="007041D5">
            <w:pPr>
              <w:jc w:val="center"/>
              <w:rPr>
                <w:rFonts w:eastAsiaTheme="minorEastAsia" w:cstheme="majorBidi"/>
                <w:szCs w:val="24"/>
              </w:rPr>
            </w:pPr>
            <w:r>
              <w:rPr>
                <w:rFonts w:eastAsiaTheme="minorEastAsia" w:cstheme="majorBidi"/>
                <w:szCs w:val="24"/>
              </w:rPr>
              <w:t>UART</w:t>
            </w:r>
          </w:p>
        </w:tc>
        <w:tc>
          <w:tcPr>
            <w:tcW w:w="2254" w:type="dxa"/>
          </w:tcPr>
          <w:p w14:paraId="0B167E19"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tcPr>
          <w:p w14:paraId="78F0407F"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shd w:val="clear" w:color="auto" w:fill="8EAADB" w:themeFill="accent1" w:themeFillTint="99"/>
          </w:tcPr>
          <w:p w14:paraId="33E749EA" w14:textId="77777777" w:rsidR="003E05D6" w:rsidRDefault="003E05D6" w:rsidP="007041D5">
            <w:pPr>
              <w:jc w:val="center"/>
              <w:rPr>
                <w:rFonts w:eastAsiaTheme="minorEastAsia" w:cstheme="majorBidi"/>
                <w:szCs w:val="24"/>
              </w:rPr>
            </w:pPr>
            <w:r>
              <w:rPr>
                <w:rFonts w:eastAsiaTheme="minorEastAsia" w:cstheme="majorBidi"/>
                <w:szCs w:val="24"/>
              </w:rPr>
              <w:t>1</w:t>
            </w:r>
          </w:p>
        </w:tc>
      </w:tr>
      <w:tr w:rsidR="003E05D6" w14:paraId="2A16A2FD" w14:textId="77777777" w:rsidTr="007041D5">
        <w:tc>
          <w:tcPr>
            <w:tcW w:w="2254" w:type="dxa"/>
          </w:tcPr>
          <w:p w14:paraId="0E8443E4" w14:textId="77777777" w:rsidR="003E05D6" w:rsidRDefault="003E05D6" w:rsidP="007041D5">
            <w:pPr>
              <w:jc w:val="center"/>
              <w:rPr>
                <w:rFonts w:eastAsiaTheme="minorEastAsia" w:cstheme="majorBidi"/>
                <w:szCs w:val="24"/>
              </w:rPr>
            </w:pPr>
            <w:r>
              <w:rPr>
                <w:rFonts w:eastAsiaTheme="minorEastAsia" w:cstheme="majorBidi"/>
                <w:szCs w:val="24"/>
              </w:rPr>
              <w:t>SPI</w:t>
            </w:r>
          </w:p>
        </w:tc>
        <w:tc>
          <w:tcPr>
            <w:tcW w:w="2254" w:type="dxa"/>
          </w:tcPr>
          <w:p w14:paraId="032D3190"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tcPr>
          <w:p w14:paraId="77D30979"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shd w:val="clear" w:color="auto" w:fill="8EAADB" w:themeFill="accent1" w:themeFillTint="99"/>
          </w:tcPr>
          <w:p w14:paraId="761F4E95" w14:textId="77777777" w:rsidR="003E05D6" w:rsidRDefault="003E05D6" w:rsidP="007041D5">
            <w:pPr>
              <w:jc w:val="center"/>
              <w:rPr>
                <w:rFonts w:eastAsiaTheme="minorEastAsia" w:cstheme="majorBidi"/>
                <w:szCs w:val="24"/>
              </w:rPr>
            </w:pPr>
            <w:r>
              <w:rPr>
                <w:rFonts w:eastAsiaTheme="minorEastAsia" w:cstheme="majorBidi"/>
                <w:szCs w:val="24"/>
              </w:rPr>
              <w:t>1</w:t>
            </w:r>
          </w:p>
        </w:tc>
      </w:tr>
      <w:tr w:rsidR="003E05D6" w14:paraId="23AF4C3C" w14:textId="77777777" w:rsidTr="007041D5">
        <w:tc>
          <w:tcPr>
            <w:tcW w:w="2254" w:type="dxa"/>
          </w:tcPr>
          <w:p w14:paraId="41779D4D" w14:textId="77777777" w:rsidR="003E05D6" w:rsidRDefault="003E05D6" w:rsidP="007041D5">
            <w:pPr>
              <w:jc w:val="center"/>
              <w:rPr>
                <w:rFonts w:eastAsiaTheme="minorEastAsia" w:cstheme="majorBidi"/>
                <w:szCs w:val="24"/>
              </w:rPr>
            </w:pPr>
            <w:r>
              <w:rPr>
                <w:rFonts w:eastAsiaTheme="minorEastAsia" w:cstheme="majorBidi"/>
                <w:szCs w:val="24"/>
              </w:rPr>
              <w:t>USB</w:t>
            </w:r>
          </w:p>
        </w:tc>
        <w:tc>
          <w:tcPr>
            <w:tcW w:w="2254" w:type="dxa"/>
          </w:tcPr>
          <w:p w14:paraId="24DA6133" w14:textId="77777777" w:rsidR="003E05D6" w:rsidRDefault="003E05D6" w:rsidP="007041D5">
            <w:pPr>
              <w:jc w:val="center"/>
              <w:rPr>
                <w:rFonts w:eastAsiaTheme="minorEastAsia" w:cstheme="majorBidi"/>
                <w:szCs w:val="24"/>
              </w:rPr>
            </w:pPr>
            <w:r>
              <w:rPr>
                <w:rFonts w:eastAsiaTheme="minorEastAsia" w:cstheme="majorBidi"/>
                <w:szCs w:val="24"/>
              </w:rPr>
              <w:t>1</w:t>
            </w:r>
          </w:p>
        </w:tc>
        <w:tc>
          <w:tcPr>
            <w:tcW w:w="2254" w:type="dxa"/>
          </w:tcPr>
          <w:p w14:paraId="68CFAD47" w14:textId="77777777" w:rsidR="003E05D6" w:rsidRDefault="003E05D6" w:rsidP="007041D5">
            <w:pPr>
              <w:jc w:val="center"/>
              <w:rPr>
                <w:rFonts w:eastAsiaTheme="minorEastAsia" w:cstheme="majorBidi"/>
                <w:szCs w:val="24"/>
              </w:rPr>
            </w:pPr>
            <w:r>
              <w:rPr>
                <w:rFonts w:eastAsiaTheme="minorEastAsia" w:cstheme="majorBidi"/>
                <w:szCs w:val="24"/>
              </w:rPr>
              <w:t>1</w:t>
            </w:r>
          </w:p>
        </w:tc>
        <w:tc>
          <w:tcPr>
            <w:tcW w:w="2254" w:type="dxa"/>
            <w:shd w:val="clear" w:color="auto" w:fill="8EAADB" w:themeFill="accent1" w:themeFillTint="99"/>
          </w:tcPr>
          <w:p w14:paraId="02376F23" w14:textId="77777777" w:rsidR="003E05D6" w:rsidRDefault="003E05D6" w:rsidP="007041D5">
            <w:pPr>
              <w:jc w:val="center"/>
              <w:rPr>
                <w:rFonts w:eastAsiaTheme="minorEastAsia" w:cstheme="majorBidi"/>
                <w:szCs w:val="24"/>
              </w:rPr>
            </w:pPr>
            <w:r>
              <w:rPr>
                <w:rFonts w:eastAsiaTheme="minorEastAsia" w:cstheme="majorBidi"/>
                <w:szCs w:val="24"/>
              </w:rPr>
              <w:t>1</w:t>
            </w:r>
          </w:p>
        </w:tc>
      </w:tr>
      <w:tr w:rsidR="003E05D6" w14:paraId="1FCDBED3" w14:textId="77777777" w:rsidTr="007041D5">
        <w:tc>
          <w:tcPr>
            <w:tcW w:w="2254" w:type="dxa"/>
          </w:tcPr>
          <w:p w14:paraId="170C6E52" w14:textId="77777777" w:rsidR="003E05D6" w:rsidRDefault="003E05D6" w:rsidP="007041D5">
            <w:pPr>
              <w:jc w:val="center"/>
              <w:rPr>
                <w:rFonts w:eastAsiaTheme="minorEastAsia" w:cstheme="majorBidi"/>
                <w:szCs w:val="24"/>
              </w:rPr>
            </w:pPr>
            <w:r>
              <w:rPr>
                <w:rFonts w:eastAsiaTheme="minorEastAsia" w:cstheme="majorBidi"/>
                <w:szCs w:val="24"/>
              </w:rPr>
              <w:t>I2C</w:t>
            </w:r>
          </w:p>
        </w:tc>
        <w:tc>
          <w:tcPr>
            <w:tcW w:w="2254" w:type="dxa"/>
          </w:tcPr>
          <w:p w14:paraId="52F10612"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tcPr>
          <w:p w14:paraId="0382C8EB" w14:textId="77777777" w:rsidR="003E05D6" w:rsidRDefault="003E05D6" w:rsidP="007041D5">
            <w:pPr>
              <w:jc w:val="center"/>
              <w:rPr>
                <w:rFonts w:eastAsiaTheme="minorEastAsia" w:cstheme="majorBidi"/>
                <w:szCs w:val="24"/>
              </w:rPr>
            </w:pPr>
            <w:r>
              <w:rPr>
                <w:rFonts w:eastAsiaTheme="minorEastAsia" w:cstheme="majorBidi"/>
                <w:szCs w:val="24"/>
              </w:rPr>
              <w:t>2</w:t>
            </w:r>
          </w:p>
        </w:tc>
        <w:tc>
          <w:tcPr>
            <w:tcW w:w="2254" w:type="dxa"/>
            <w:shd w:val="clear" w:color="auto" w:fill="8EAADB" w:themeFill="accent1" w:themeFillTint="99"/>
          </w:tcPr>
          <w:p w14:paraId="4B6293D2" w14:textId="77777777" w:rsidR="003E05D6" w:rsidRDefault="003E05D6" w:rsidP="007041D5">
            <w:pPr>
              <w:jc w:val="center"/>
              <w:rPr>
                <w:rFonts w:eastAsiaTheme="minorEastAsia" w:cstheme="majorBidi"/>
                <w:szCs w:val="24"/>
              </w:rPr>
            </w:pPr>
            <w:r>
              <w:rPr>
                <w:rFonts w:eastAsiaTheme="minorEastAsia" w:cstheme="majorBidi"/>
                <w:szCs w:val="24"/>
              </w:rPr>
              <w:t>1</w:t>
            </w:r>
          </w:p>
        </w:tc>
      </w:tr>
      <w:tr w:rsidR="003E05D6" w14:paraId="168E7173" w14:textId="77777777" w:rsidTr="007041D5">
        <w:tc>
          <w:tcPr>
            <w:tcW w:w="2254" w:type="dxa"/>
          </w:tcPr>
          <w:p w14:paraId="331E6ED5" w14:textId="77777777" w:rsidR="003E05D6" w:rsidRDefault="003E05D6" w:rsidP="007041D5">
            <w:pPr>
              <w:jc w:val="center"/>
              <w:rPr>
                <w:rFonts w:eastAsiaTheme="minorEastAsia" w:cstheme="majorBidi"/>
                <w:szCs w:val="24"/>
              </w:rPr>
            </w:pPr>
            <w:r>
              <w:rPr>
                <w:rFonts w:eastAsiaTheme="minorEastAsia" w:cstheme="majorBidi"/>
                <w:szCs w:val="24"/>
              </w:rPr>
              <w:t xml:space="preserve">Temp operation </w:t>
            </w:r>
          </w:p>
        </w:tc>
        <w:tc>
          <w:tcPr>
            <w:tcW w:w="2254" w:type="dxa"/>
          </w:tcPr>
          <w:p w14:paraId="318EB47A" w14:textId="77777777" w:rsidR="003E05D6" w:rsidRDefault="003E05D6" w:rsidP="007041D5">
            <w:pPr>
              <w:jc w:val="center"/>
              <w:rPr>
                <w:rFonts w:eastAsiaTheme="minorEastAsia" w:cstheme="majorBidi"/>
                <w:szCs w:val="24"/>
              </w:rPr>
            </w:pPr>
            <w:r>
              <w:rPr>
                <w:rFonts w:eastAsiaTheme="minorEastAsia" w:cstheme="majorBidi"/>
                <w:szCs w:val="24"/>
              </w:rPr>
              <w:t>-40</w:t>
            </w:r>
            <m:oMath>
              <m:r>
                <w:rPr>
                  <w:rFonts w:ascii="Cambria Math" w:eastAsiaTheme="minorEastAsia" w:hAnsi="Cambria Math" w:cstheme="majorBidi"/>
                  <w:szCs w:val="24"/>
                </w:rPr>
                <m:t>℃</m:t>
              </m:r>
            </m:oMath>
            <w:r>
              <w:rPr>
                <w:rFonts w:eastAsiaTheme="minorEastAsia" w:cstheme="majorBidi"/>
                <w:szCs w:val="24"/>
              </w:rPr>
              <w:t xml:space="preserve"> to +85</w:t>
            </w:r>
            <m:oMath>
              <m:r>
                <w:rPr>
                  <w:rFonts w:ascii="Cambria Math" w:eastAsiaTheme="minorEastAsia" w:hAnsi="Cambria Math" w:cstheme="majorBidi"/>
                  <w:szCs w:val="24"/>
                </w:rPr>
                <m:t>℃</m:t>
              </m:r>
            </m:oMath>
          </w:p>
        </w:tc>
        <w:tc>
          <w:tcPr>
            <w:tcW w:w="2254" w:type="dxa"/>
          </w:tcPr>
          <w:p w14:paraId="4AAE70A8" w14:textId="77777777" w:rsidR="003E05D6" w:rsidRDefault="003E05D6" w:rsidP="007041D5">
            <w:pPr>
              <w:jc w:val="center"/>
              <w:rPr>
                <w:rFonts w:eastAsiaTheme="minorEastAsia" w:cstheme="majorBidi"/>
                <w:szCs w:val="24"/>
              </w:rPr>
            </w:pPr>
            <w:r>
              <w:rPr>
                <w:rFonts w:eastAsiaTheme="minorEastAsia" w:cstheme="majorBidi"/>
                <w:szCs w:val="24"/>
              </w:rPr>
              <w:t>-40</w:t>
            </w:r>
            <m:oMath>
              <m:r>
                <w:rPr>
                  <w:rFonts w:ascii="Cambria Math" w:eastAsiaTheme="minorEastAsia" w:hAnsi="Cambria Math" w:cstheme="majorBidi"/>
                  <w:szCs w:val="24"/>
                </w:rPr>
                <m:t>℃</m:t>
              </m:r>
            </m:oMath>
            <w:r>
              <w:rPr>
                <w:rFonts w:eastAsiaTheme="minorEastAsia" w:cstheme="majorBidi"/>
                <w:szCs w:val="24"/>
              </w:rPr>
              <w:t xml:space="preserve"> to +85</w:t>
            </w:r>
            <m:oMath>
              <m:r>
                <w:rPr>
                  <w:rFonts w:ascii="Cambria Math" w:eastAsiaTheme="minorEastAsia" w:hAnsi="Cambria Math" w:cstheme="majorBidi"/>
                  <w:szCs w:val="24"/>
                </w:rPr>
                <m:t>℃</m:t>
              </m:r>
            </m:oMath>
          </w:p>
        </w:tc>
        <w:tc>
          <w:tcPr>
            <w:tcW w:w="2254" w:type="dxa"/>
            <w:shd w:val="clear" w:color="auto" w:fill="8EAADB" w:themeFill="accent1" w:themeFillTint="99"/>
          </w:tcPr>
          <w:p w14:paraId="2124A9AF" w14:textId="77777777" w:rsidR="003E05D6" w:rsidRDefault="003E05D6" w:rsidP="007041D5">
            <w:pPr>
              <w:jc w:val="center"/>
              <w:rPr>
                <w:rFonts w:eastAsiaTheme="minorEastAsia" w:cstheme="majorBidi"/>
                <w:szCs w:val="24"/>
              </w:rPr>
            </w:pPr>
            <w:r>
              <w:rPr>
                <w:rFonts w:eastAsiaTheme="minorEastAsia" w:cstheme="majorBidi"/>
                <w:szCs w:val="24"/>
              </w:rPr>
              <w:t>-40</w:t>
            </w:r>
            <m:oMath>
              <m:r>
                <w:rPr>
                  <w:rFonts w:ascii="Cambria Math" w:eastAsiaTheme="minorEastAsia" w:hAnsi="Cambria Math" w:cstheme="majorBidi"/>
                  <w:szCs w:val="24"/>
                </w:rPr>
                <m:t>℃</m:t>
              </m:r>
            </m:oMath>
            <w:r>
              <w:rPr>
                <w:rFonts w:eastAsiaTheme="minorEastAsia" w:cstheme="majorBidi"/>
                <w:szCs w:val="24"/>
              </w:rPr>
              <w:t xml:space="preserve"> to +125</w:t>
            </w:r>
            <m:oMath>
              <m:r>
                <w:rPr>
                  <w:rFonts w:ascii="Cambria Math" w:eastAsiaTheme="minorEastAsia" w:hAnsi="Cambria Math" w:cstheme="majorBidi"/>
                  <w:szCs w:val="24"/>
                </w:rPr>
                <m:t>℃</m:t>
              </m:r>
            </m:oMath>
          </w:p>
        </w:tc>
      </w:tr>
      <w:tr w:rsidR="003E05D6" w14:paraId="5494F8D6" w14:textId="77777777" w:rsidTr="007041D5">
        <w:tc>
          <w:tcPr>
            <w:tcW w:w="2254" w:type="dxa"/>
          </w:tcPr>
          <w:p w14:paraId="71A2F834" w14:textId="77777777" w:rsidR="003E05D6" w:rsidRDefault="003E05D6" w:rsidP="007041D5">
            <w:pPr>
              <w:jc w:val="center"/>
              <w:rPr>
                <w:rFonts w:eastAsiaTheme="minorEastAsia" w:cstheme="majorBidi"/>
                <w:szCs w:val="24"/>
              </w:rPr>
            </w:pPr>
            <w:r>
              <w:rPr>
                <w:rFonts w:eastAsiaTheme="minorEastAsia" w:cstheme="majorBidi"/>
                <w:szCs w:val="24"/>
              </w:rPr>
              <w:t>current</w:t>
            </w:r>
          </w:p>
        </w:tc>
        <w:tc>
          <w:tcPr>
            <w:tcW w:w="2254" w:type="dxa"/>
          </w:tcPr>
          <w:p w14:paraId="1418E246" w14:textId="77777777" w:rsidR="003E05D6" w:rsidRDefault="003E05D6" w:rsidP="007041D5">
            <w:pPr>
              <w:jc w:val="center"/>
              <w:rPr>
                <w:rFonts w:eastAsiaTheme="minorEastAsia" w:cstheme="majorBidi"/>
                <w:szCs w:val="24"/>
              </w:rPr>
            </w:pPr>
            <w:r>
              <w:rPr>
                <w:rFonts w:eastAsiaTheme="minorEastAsia" w:cstheme="majorBidi"/>
                <w:szCs w:val="24"/>
              </w:rPr>
              <w:t>25 mA</w:t>
            </w:r>
          </w:p>
        </w:tc>
        <w:tc>
          <w:tcPr>
            <w:tcW w:w="2254" w:type="dxa"/>
          </w:tcPr>
          <w:p w14:paraId="19AD42D1" w14:textId="77777777" w:rsidR="003E05D6" w:rsidRDefault="003E05D6" w:rsidP="007041D5">
            <w:pPr>
              <w:jc w:val="center"/>
              <w:rPr>
                <w:rFonts w:eastAsiaTheme="minorEastAsia" w:cstheme="majorBidi"/>
                <w:szCs w:val="24"/>
              </w:rPr>
            </w:pPr>
            <w:r>
              <w:rPr>
                <w:rFonts w:eastAsiaTheme="minorEastAsia" w:cstheme="majorBidi"/>
                <w:szCs w:val="24"/>
              </w:rPr>
              <w:t>25 mA</w:t>
            </w:r>
          </w:p>
        </w:tc>
        <w:tc>
          <w:tcPr>
            <w:tcW w:w="2254" w:type="dxa"/>
            <w:shd w:val="clear" w:color="auto" w:fill="8EAADB" w:themeFill="accent1" w:themeFillTint="99"/>
          </w:tcPr>
          <w:p w14:paraId="26E905EC" w14:textId="77777777" w:rsidR="003E05D6" w:rsidRDefault="003E05D6" w:rsidP="007041D5">
            <w:pPr>
              <w:jc w:val="center"/>
              <w:rPr>
                <w:rFonts w:eastAsiaTheme="minorEastAsia" w:cstheme="majorBidi"/>
                <w:szCs w:val="24"/>
              </w:rPr>
            </w:pPr>
            <w:r>
              <w:rPr>
                <w:rFonts w:eastAsiaTheme="minorEastAsia" w:cstheme="majorBidi"/>
                <w:szCs w:val="24"/>
              </w:rPr>
              <w:t>25 mA</w:t>
            </w:r>
          </w:p>
        </w:tc>
      </w:tr>
      <w:tr w:rsidR="003E05D6" w14:paraId="4EEE60A2" w14:textId="77777777" w:rsidTr="007041D5">
        <w:tc>
          <w:tcPr>
            <w:tcW w:w="2254" w:type="dxa"/>
          </w:tcPr>
          <w:p w14:paraId="721B1C3B" w14:textId="77777777" w:rsidR="003E05D6" w:rsidRDefault="003E05D6" w:rsidP="007041D5">
            <w:pPr>
              <w:jc w:val="center"/>
              <w:rPr>
                <w:rFonts w:eastAsiaTheme="minorEastAsia" w:cstheme="majorBidi"/>
                <w:szCs w:val="24"/>
              </w:rPr>
            </w:pPr>
            <w:r>
              <w:rPr>
                <w:rFonts w:eastAsiaTheme="minorEastAsia" w:cstheme="majorBidi"/>
                <w:szCs w:val="24"/>
              </w:rPr>
              <w:t>Price</w:t>
            </w:r>
          </w:p>
        </w:tc>
        <w:tc>
          <w:tcPr>
            <w:tcW w:w="2254" w:type="dxa"/>
          </w:tcPr>
          <w:p w14:paraId="1516F241" w14:textId="77777777" w:rsidR="003E05D6" w:rsidRDefault="003E05D6" w:rsidP="007041D5">
            <w:pPr>
              <w:jc w:val="center"/>
              <w:rPr>
                <w:rFonts w:eastAsiaTheme="minorEastAsia" w:cstheme="majorBidi"/>
                <w:szCs w:val="24"/>
              </w:rPr>
            </w:pPr>
            <w:r>
              <w:rPr>
                <w:rFonts w:eastAsiaTheme="minorEastAsia" w:cstheme="majorBidi"/>
                <w:szCs w:val="24"/>
              </w:rPr>
              <w:t>2.72$</w:t>
            </w:r>
          </w:p>
        </w:tc>
        <w:tc>
          <w:tcPr>
            <w:tcW w:w="2254" w:type="dxa"/>
          </w:tcPr>
          <w:p w14:paraId="2C5873F7" w14:textId="77777777" w:rsidR="003E05D6" w:rsidRDefault="003E05D6" w:rsidP="007041D5">
            <w:pPr>
              <w:jc w:val="center"/>
              <w:rPr>
                <w:rFonts w:eastAsiaTheme="minorEastAsia" w:cstheme="majorBidi"/>
                <w:szCs w:val="24"/>
              </w:rPr>
            </w:pPr>
            <w:r>
              <w:rPr>
                <w:rFonts w:eastAsiaTheme="minorEastAsia" w:cstheme="majorBidi"/>
                <w:szCs w:val="24"/>
              </w:rPr>
              <w:t>2.59$</w:t>
            </w:r>
          </w:p>
        </w:tc>
        <w:tc>
          <w:tcPr>
            <w:tcW w:w="2254" w:type="dxa"/>
            <w:shd w:val="clear" w:color="auto" w:fill="8EAADB" w:themeFill="accent1" w:themeFillTint="99"/>
          </w:tcPr>
          <w:p w14:paraId="5865A817" w14:textId="77777777" w:rsidR="003E05D6" w:rsidRDefault="003E05D6" w:rsidP="007041D5">
            <w:pPr>
              <w:jc w:val="center"/>
              <w:rPr>
                <w:rFonts w:eastAsiaTheme="minorEastAsia" w:cstheme="majorBidi"/>
                <w:szCs w:val="24"/>
              </w:rPr>
            </w:pPr>
            <w:r>
              <w:rPr>
                <w:rFonts w:eastAsiaTheme="minorEastAsia" w:cstheme="majorBidi"/>
                <w:szCs w:val="24"/>
              </w:rPr>
              <w:t>1.76$</w:t>
            </w:r>
          </w:p>
        </w:tc>
      </w:tr>
    </w:tbl>
    <w:p w14:paraId="2633D384" w14:textId="309C2495" w:rsidR="0015204D" w:rsidRDefault="0099712B" w:rsidP="0099712B">
      <w:bookmarkStart w:id="117" w:name="_Toc70073670"/>
      <w:bookmarkEnd w:id="116"/>
      <w:r>
        <w:t xml:space="preserve">Table </w:t>
      </w:r>
      <w:fldSimple w:instr=" SEQ Table \* ARABIC ">
        <w:r w:rsidR="00A07FB1">
          <w:rPr>
            <w:noProof/>
          </w:rPr>
          <w:t>15</w:t>
        </w:r>
      </w:fldSimple>
      <w:r>
        <w:t xml:space="preserve">: </w:t>
      </w:r>
      <w:r w:rsidRPr="0030789A">
        <w:t>highlights the different specifications of microcontrollers and the selected one</w:t>
      </w:r>
      <w:bookmarkEnd w:id="117"/>
    </w:p>
    <w:p w14:paraId="1D1F528D" w14:textId="123EB73D" w:rsidR="00A1594A" w:rsidRDefault="0099712B" w:rsidP="0099712B">
      <w:pPr>
        <w:rPr>
          <w:rFonts w:eastAsiaTheme="minorEastAsia" w:cstheme="majorBidi"/>
          <w:b/>
          <w:bCs/>
          <w:szCs w:val="24"/>
        </w:rPr>
      </w:pPr>
      <w:r>
        <w:rPr>
          <w:rFonts w:cstheme="majorBidi"/>
          <w:i/>
          <w:iCs/>
          <w:szCs w:val="24"/>
        </w:rPr>
        <w:t xml:space="preserve"> </w:t>
      </w:r>
      <w:sdt>
        <w:sdtPr>
          <w:rPr>
            <w:rFonts w:eastAsiaTheme="minorEastAsia" w:cstheme="majorBidi"/>
            <w:b/>
            <w:bCs/>
            <w:szCs w:val="24"/>
          </w:rPr>
          <w:id w:val="1513885399"/>
          <w:citation/>
        </w:sdtPr>
        <w:sdtEndPr/>
        <w:sdtContent>
          <w:r w:rsidR="00E41B3E">
            <w:rPr>
              <w:rFonts w:eastAsiaTheme="minorEastAsia" w:cstheme="majorBidi"/>
              <w:b/>
              <w:bCs/>
              <w:szCs w:val="24"/>
            </w:rPr>
            <w:fldChar w:fldCharType="begin"/>
          </w:r>
          <w:r w:rsidR="00E41B3E">
            <w:rPr>
              <w:rFonts w:eastAsiaTheme="minorEastAsia" w:cstheme="majorBidi"/>
              <w:b/>
              <w:bCs/>
              <w:szCs w:val="24"/>
            </w:rPr>
            <w:instrText xml:space="preserve"> CITATION 21Ja19 \l 2057 </w:instrText>
          </w:r>
          <w:r w:rsidR="00E41B3E">
            <w:rPr>
              <w:rFonts w:eastAsiaTheme="minorEastAsia" w:cstheme="majorBidi"/>
              <w:b/>
              <w:bCs/>
              <w:szCs w:val="24"/>
            </w:rPr>
            <w:fldChar w:fldCharType="separate"/>
          </w:r>
          <w:r w:rsidR="008E1640" w:rsidRPr="008E1640">
            <w:rPr>
              <w:rFonts w:eastAsiaTheme="minorEastAsia" w:cstheme="majorBidi"/>
              <w:noProof/>
              <w:szCs w:val="24"/>
            </w:rPr>
            <w:t>[25]</w:t>
          </w:r>
          <w:r w:rsidR="00E41B3E">
            <w:rPr>
              <w:rFonts w:eastAsiaTheme="minorEastAsia" w:cstheme="majorBidi"/>
              <w:b/>
              <w:bCs/>
              <w:szCs w:val="24"/>
            </w:rPr>
            <w:fldChar w:fldCharType="end"/>
          </w:r>
        </w:sdtContent>
      </w:sdt>
    </w:p>
    <w:p w14:paraId="79B07336" w14:textId="6F59878D" w:rsidR="00153AF3" w:rsidRPr="00153AF3" w:rsidRDefault="00153AF3" w:rsidP="00153AF3">
      <w:pPr>
        <w:pStyle w:val="Heading2"/>
      </w:pPr>
      <w:bookmarkStart w:id="118" w:name="_Toc59369418"/>
      <w:bookmarkStart w:id="119" w:name="_Toc70073560"/>
      <w:r>
        <w:t xml:space="preserve">The </w:t>
      </w:r>
      <w:bookmarkEnd w:id="118"/>
      <w:r>
        <w:t>external memory</w:t>
      </w:r>
      <w:bookmarkEnd w:id="119"/>
    </w:p>
    <w:tbl>
      <w:tblPr>
        <w:tblW w:w="0" w:type="auto"/>
        <w:tblLook w:val="04A0" w:firstRow="1" w:lastRow="0" w:firstColumn="1" w:lastColumn="0" w:noHBand="0" w:noVBand="1"/>
      </w:tblPr>
      <w:tblGrid>
        <w:gridCol w:w="2167"/>
        <w:gridCol w:w="2140"/>
      </w:tblGrid>
      <w:tr w:rsidR="00055C40" w14:paraId="69F9CDF6" w14:textId="77777777" w:rsidTr="00153AF3">
        <w:tc>
          <w:tcPr>
            <w:tcW w:w="2167" w:type="dxa"/>
          </w:tcPr>
          <w:p w14:paraId="76EB18AC" w14:textId="77777777" w:rsidR="00055C40" w:rsidRPr="008F000C" w:rsidRDefault="00055C40" w:rsidP="00153AF3">
            <w:pPr>
              <w:jc w:val="center"/>
              <w:rPr>
                <w:rFonts w:cstheme="majorBidi"/>
                <w:szCs w:val="24"/>
              </w:rPr>
            </w:pPr>
          </w:p>
        </w:tc>
        <w:tc>
          <w:tcPr>
            <w:tcW w:w="2140" w:type="dxa"/>
            <w:shd w:val="clear" w:color="auto" w:fill="8EAADB" w:themeFill="accent1" w:themeFillTint="99"/>
          </w:tcPr>
          <w:p w14:paraId="106ABDA3" w14:textId="3EE0312A" w:rsidR="00055C40" w:rsidRPr="00BC5DC1" w:rsidRDefault="00055C40" w:rsidP="00153AF3">
            <w:pPr>
              <w:jc w:val="center"/>
              <w:rPr>
                <w:rFonts w:cstheme="majorBidi"/>
                <w:szCs w:val="24"/>
              </w:rPr>
            </w:pPr>
            <w:r>
              <w:rPr>
                <w:noProof/>
              </w:rPr>
              <w:drawing>
                <wp:inline distT="0" distB="0" distL="0" distR="0" wp14:anchorId="2817E160" wp14:editId="174D3623">
                  <wp:extent cx="533400" cy="714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1250" t="22657" r="25000" b="18750"/>
                          <a:stretch/>
                        </pic:blipFill>
                        <pic:spPr bwMode="auto">
                          <a:xfrm>
                            <a:off x="0" y="0"/>
                            <a:ext cx="533400" cy="7143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55C40" w14:paraId="45D8234F" w14:textId="77777777" w:rsidTr="00153AF3">
        <w:tc>
          <w:tcPr>
            <w:tcW w:w="2167" w:type="dxa"/>
          </w:tcPr>
          <w:p w14:paraId="2F5F359A" w14:textId="77777777" w:rsidR="00055C40" w:rsidRPr="008F000C" w:rsidRDefault="00055C40" w:rsidP="00153AF3">
            <w:pPr>
              <w:jc w:val="center"/>
              <w:rPr>
                <w:rFonts w:cstheme="majorBidi"/>
                <w:szCs w:val="24"/>
              </w:rPr>
            </w:pPr>
            <w:r>
              <w:rPr>
                <w:rFonts w:cstheme="majorBidi"/>
                <w:szCs w:val="24"/>
              </w:rPr>
              <w:t xml:space="preserve">Type </w:t>
            </w:r>
          </w:p>
        </w:tc>
        <w:tc>
          <w:tcPr>
            <w:tcW w:w="2140" w:type="dxa"/>
            <w:shd w:val="clear" w:color="auto" w:fill="8EAADB" w:themeFill="accent1" w:themeFillTint="99"/>
          </w:tcPr>
          <w:p w14:paraId="52814F9D" w14:textId="22A7EDDA" w:rsidR="00055C40" w:rsidRPr="00BC5DC1" w:rsidRDefault="0074457E" w:rsidP="00153AF3">
            <w:pPr>
              <w:jc w:val="center"/>
              <w:rPr>
                <w:rFonts w:cstheme="majorBidi"/>
                <w:szCs w:val="24"/>
              </w:rPr>
            </w:pPr>
            <w:r>
              <w:rPr>
                <w:rFonts w:cstheme="majorBidi"/>
                <w:szCs w:val="24"/>
              </w:rPr>
              <w:t>IC</w:t>
            </w:r>
          </w:p>
        </w:tc>
      </w:tr>
      <w:tr w:rsidR="00055C40" w14:paraId="5728F696" w14:textId="77777777" w:rsidTr="00153AF3">
        <w:tc>
          <w:tcPr>
            <w:tcW w:w="2167" w:type="dxa"/>
          </w:tcPr>
          <w:p w14:paraId="0FCF6F69" w14:textId="77777777" w:rsidR="00055C40" w:rsidRPr="008F000C" w:rsidRDefault="00055C40" w:rsidP="00153AF3">
            <w:pPr>
              <w:jc w:val="center"/>
              <w:rPr>
                <w:rFonts w:cstheme="majorBidi"/>
                <w:szCs w:val="24"/>
              </w:rPr>
            </w:pPr>
            <w:r>
              <w:rPr>
                <w:rFonts w:cstheme="majorBidi"/>
                <w:szCs w:val="24"/>
              </w:rPr>
              <w:t>Operating temperature</w:t>
            </w:r>
          </w:p>
        </w:tc>
        <w:tc>
          <w:tcPr>
            <w:tcW w:w="2140" w:type="dxa"/>
            <w:shd w:val="clear" w:color="auto" w:fill="8EAADB" w:themeFill="accent1" w:themeFillTint="99"/>
          </w:tcPr>
          <w:p w14:paraId="0BF528C0" w14:textId="0E9303D8" w:rsidR="00055C40" w:rsidRPr="00BC5DC1" w:rsidRDefault="00055C40" w:rsidP="00153AF3">
            <w:pPr>
              <w:jc w:val="center"/>
              <w:rPr>
                <w:rFonts w:cstheme="majorBidi"/>
                <w:szCs w:val="24"/>
              </w:rPr>
            </w:pPr>
            <w:r>
              <w:rPr>
                <w:rFonts w:cstheme="majorBidi"/>
                <w:szCs w:val="24"/>
              </w:rPr>
              <w:t>-</w:t>
            </w:r>
            <w:r w:rsidR="0074457E">
              <w:rPr>
                <w:rFonts w:cstheme="majorBidi"/>
                <w:szCs w:val="24"/>
              </w:rPr>
              <w:t>40</w:t>
            </w:r>
            <m:oMath>
              <m:r>
                <w:rPr>
                  <w:rFonts w:ascii="Cambria Math" w:hAnsi="Cambria Math" w:cstheme="majorBidi"/>
                  <w:szCs w:val="24"/>
                </w:rPr>
                <m:t>℃</m:t>
              </m:r>
            </m:oMath>
            <w:r>
              <w:rPr>
                <w:rFonts w:eastAsiaTheme="minorEastAsia" w:cstheme="majorBidi"/>
                <w:szCs w:val="24"/>
              </w:rPr>
              <w:t xml:space="preserve"> to +85</w:t>
            </w:r>
            <m:oMath>
              <m:r>
                <w:rPr>
                  <w:rFonts w:ascii="Cambria Math" w:eastAsiaTheme="minorEastAsia" w:hAnsi="Cambria Math" w:cstheme="majorBidi"/>
                  <w:szCs w:val="24"/>
                </w:rPr>
                <m:t>℃</m:t>
              </m:r>
            </m:oMath>
          </w:p>
        </w:tc>
      </w:tr>
      <w:tr w:rsidR="00055C40" w14:paraId="4F552ECD" w14:textId="77777777" w:rsidTr="00153AF3">
        <w:tc>
          <w:tcPr>
            <w:tcW w:w="2167" w:type="dxa"/>
          </w:tcPr>
          <w:p w14:paraId="5988B21B" w14:textId="77777777" w:rsidR="00055C40" w:rsidRPr="008F000C" w:rsidRDefault="00055C40" w:rsidP="00153AF3">
            <w:pPr>
              <w:jc w:val="center"/>
              <w:rPr>
                <w:rFonts w:cstheme="majorBidi"/>
                <w:szCs w:val="24"/>
              </w:rPr>
            </w:pPr>
            <w:r>
              <w:rPr>
                <w:rFonts w:cstheme="majorBidi"/>
                <w:szCs w:val="24"/>
              </w:rPr>
              <w:t xml:space="preserve">Number of pins </w:t>
            </w:r>
          </w:p>
        </w:tc>
        <w:tc>
          <w:tcPr>
            <w:tcW w:w="2140" w:type="dxa"/>
            <w:shd w:val="clear" w:color="auto" w:fill="8EAADB" w:themeFill="accent1" w:themeFillTint="99"/>
          </w:tcPr>
          <w:p w14:paraId="796914F0" w14:textId="2CA30BC4" w:rsidR="00055C40" w:rsidRPr="00BC5DC1" w:rsidRDefault="0074457E" w:rsidP="00153AF3">
            <w:pPr>
              <w:jc w:val="center"/>
              <w:rPr>
                <w:rFonts w:cstheme="majorBidi"/>
                <w:szCs w:val="24"/>
              </w:rPr>
            </w:pPr>
            <w:r>
              <w:rPr>
                <w:rFonts w:cstheme="majorBidi"/>
                <w:szCs w:val="24"/>
              </w:rPr>
              <w:t>8 pins</w:t>
            </w:r>
          </w:p>
        </w:tc>
      </w:tr>
      <w:tr w:rsidR="0074457E" w14:paraId="20D816BC" w14:textId="77777777" w:rsidTr="00153AF3">
        <w:tc>
          <w:tcPr>
            <w:tcW w:w="2167" w:type="dxa"/>
          </w:tcPr>
          <w:p w14:paraId="4BC69E92" w14:textId="2C392D37" w:rsidR="0074457E" w:rsidRDefault="0074457E" w:rsidP="00153AF3">
            <w:pPr>
              <w:jc w:val="center"/>
              <w:rPr>
                <w:rFonts w:cstheme="majorBidi"/>
                <w:szCs w:val="24"/>
              </w:rPr>
            </w:pPr>
            <w:r>
              <w:rPr>
                <w:rFonts w:cstheme="majorBidi"/>
                <w:szCs w:val="24"/>
              </w:rPr>
              <w:t xml:space="preserve">Capacity </w:t>
            </w:r>
          </w:p>
        </w:tc>
        <w:tc>
          <w:tcPr>
            <w:tcW w:w="2140" w:type="dxa"/>
            <w:shd w:val="clear" w:color="auto" w:fill="8EAADB" w:themeFill="accent1" w:themeFillTint="99"/>
          </w:tcPr>
          <w:p w14:paraId="1DBE192A" w14:textId="14596BAD" w:rsidR="0074457E" w:rsidRDefault="0074457E" w:rsidP="00153AF3">
            <w:pPr>
              <w:jc w:val="center"/>
              <w:rPr>
                <w:rFonts w:cstheme="majorBidi"/>
                <w:szCs w:val="24"/>
              </w:rPr>
            </w:pPr>
            <w:r>
              <w:rPr>
                <w:rFonts w:cstheme="majorBidi"/>
                <w:szCs w:val="24"/>
              </w:rPr>
              <w:t>16K bit</w:t>
            </w:r>
          </w:p>
        </w:tc>
      </w:tr>
      <w:tr w:rsidR="0074457E" w14:paraId="69A6BE4F" w14:textId="77777777" w:rsidTr="00153AF3">
        <w:tc>
          <w:tcPr>
            <w:tcW w:w="2167" w:type="dxa"/>
          </w:tcPr>
          <w:p w14:paraId="61B10662" w14:textId="7BB8C566" w:rsidR="0074457E" w:rsidRDefault="0074457E" w:rsidP="00153AF3">
            <w:pPr>
              <w:jc w:val="center"/>
              <w:rPr>
                <w:rFonts w:cstheme="majorBidi"/>
                <w:szCs w:val="24"/>
              </w:rPr>
            </w:pPr>
            <w:r>
              <w:rPr>
                <w:rFonts w:cstheme="majorBidi"/>
                <w:szCs w:val="24"/>
              </w:rPr>
              <w:t xml:space="preserve">Interface </w:t>
            </w:r>
          </w:p>
        </w:tc>
        <w:tc>
          <w:tcPr>
            <w:tcW w:w="2140" w:type="dxa"/>
            <w:shd w:val="clear" w:color="auto" w:fill="8EAADB" w:themeFill="accent1" w:themeFillTint="99"/>
          </w:tcPr>
          <w:p w14:paraId="5F4EB5F1" w14:textId="69726FAC" w:rsidR="0074457E" w:rsidRDefault="0074457E" w:rsidP="00153AF3">
            <w:pPr>
              <w:jc w:val="center"/>
              <w:rPr>
                <w:rFonts w:cstheme="majorBidi"/>
                <w:szCs w:val="24"/>
              </w:rPr>
            </w:pPr>
            <w:r>
              <w:rPr>
                <w:rFonts w:cstheme="majorBidi"/>
                <w:szCs w:val="24"/>
              </w:rPr>
              <w:t>I2C</w:t>
            </w:r>
          </w:p>
        </w:tc>
      </w:tr>
      <w:tr w:rsidR="0074457E" w14:paraId="2BA79F10" w14:textId="77777777" w:rsidTr="00153AF3">
        <w:tc>
          <w:tcPr>
            <w:tcW w:w="2167" w:type="dxa"/>
          </w:tcPr>
          <w:p w14:paraId="5575B592" w14:textId="6389E988" w:rsidR="0074457E" w:rsidRDefault="0074457E" w:rsidP="00153AF3">
            <w:pPr>
              <w:jc w:val="center"/>
              <w:rPr>
                <w:rFonts w:cstheme="majorBidi"/>
                <w:szCs w:val="24"/>
              </w:rPr>
            </w:pPr>
            <w:r>
              <w:rPr>
                <w:rFonts w:cstheme="majorBidi"/>
                <w:szCs w:val="24"/>
              </w:rPr>
              <w:t xml:space="preserve">Supply voltage </w:t>
            </w:r>
          </w:p>
        </w:tc>
        <w:tc>
          <w:tcPr>
            <w:tcW w:w="2140" w:type="dxa"/>
            <w:shd w:val="clear" w:color="auto" w:fill="8EAADB" w:themeFill="accent1" w:themeFillTint="99"/>
          </w:tcPr>
          <w:p w14:paraId="1FC38A91" w14:textId="4EF7C2EE" w:rsidR="0074457E" w:rsidRDefault="0074457E" w:rsidP="00153AF3">
            <w:pPr>
              <w:jc w:val="center"/>
              <w:rPr>
                <w:rFonts w:cstheme="majorBidi"/>
                <w:szCs w:val="24"/>
              </w:rPr>
            </w:pPr>
            <w:r>
              <w:rPr>
                <w:rFonts w:cstheme="majorBidi"/>
                <w:szCs w:val="24"/>
              </w:rPr>
              <w:t>5V</w:t>
            </w:r>
          </w:p>
        </w:tc>
      </w:tr>
      <w:tr w:rsidR="00055C40" w14:paraId="580E01A0" w14:textId="77777777" w:rsidTr="00153AF3">
        <w:tc>
          <w:tcPr>
            <w:tcW w:w="2167" w:type="dxa"/>
          </w:tcPr>
          <w:p w14:paraId="11F152CE" w14:textId="444BC7C2" w:rsidR="00055C40" w:rsidRPr="008F000C" w:rsidRDefault="0074457E" w:rsidP="00153AF3">
            <w:pPr>
              <w:jc w:val="center"/>
              <w:rPr>
                <w:rFonts w:cstheme="majorBidi"/>
                <w:szCs w:val="24"/>
              </w:rPr>
            </w:pPr>
            <w:r>
              <w:rPr>
                <w:rFonts w:cstheme="majorBidi"/>
                <w:szCs w:val="24"/>
              </w:rPr>
              <w:t xml:space="preserve">Price </w:t>
            </w:r>
          </w:p>
        </w:tc>
        <w:tc>
          <w:tcPr>
            <w:tcW w:w="2140" w:type="dxa"/>
            <w:shd w:val="clear" w:color="auto" w:fill="8EAADB" w:themeFill="accent1" w:themeFillTint="99"/>
          </w:tcPr>
          <w:p w14:paraId="60DB4C61" w14:textId="6AB87FEF" w:rsidR="00055C40" w:rsidRPr="00BC5DC1" w:rsidRDefault="0074457E" w:rsidP="00153AF3">
            <w:pPr>
              <w:jc w:val="center"/>
              <w:rPr>
                <w:rFonts w:cstheme="majorBidi"/>
                <w:szCs w:val="24"/>
              </w:rPr>
            </w:pPr>
            <w:r>
              <w:rPr>
                <w:rFonts w:cstheme="majorBidi"/>
                <w:szCs w:val="24"/>
              </w:rPr>
              <w:t>5.02</w:t>
            </w:r>
            <w:r w:rsidR="00055C40">
              <w:rPr>
                <w:rFonts w:cstheme="majorBidi"/>
                <w:szCs w:val="24"/>
              </w:rPr>
              <w:t>£</w:t>
            </w:r>
          </w:p>
        </w:tc>
      </w:tr>
    </w:tbl>
    <w:p w14:paraId="1C5F79EB" w14:textId="03737D10" w:rsidR="00153AF3" w:rsidRDefault="00153AF3" w:rsidP="004F2444">
      <w:pPr>
        <w:spacing w:after="0"/>
      </w:pPr>
      <w:bookmarkStart w:id="120" w:name="_Toc70073671"/>
      <w:r>
        <w:t xml:space="preserve">Table </w:t>
      </w:r>
      <w:fldSimple w:instr=" SEQ Table \* ARABIC ">
        <w:r w:rsidR="00A07FB1">
          <w:rPr>
            <w:noProof/>
          </w:rPr>
          <w:t>16</w:t>
        </w:r>
      </w:fldSimple>
      <w:r>
        <w:t xml:space="preserve">: </w:t>
      </w:r>
      <w:r w:rsidRPr="00EE1DCB">
        <w:t>highlights the selected external EEPROM</w:t>
      </w:r>
      <w:bookmarkEnd w:id="120"/>
    </w:p>
    <w:p w14:paraId="1B06FFF1" w14:textId="76DE99B4" w:rsidR="004F2444" w:rsidRDefault="00975023" w:rsidP="004F2444">
      <w:pPr>
        <w:spacing w:after="0"/>
        <w:rPr>
          <w:rFonts w:cstheme="majorBidi"/>
          <w:i/>
          <w:iCs/>
          <w:szCs w:val="24"/>
        </w:rPr>
      </w:pPr>
      <w:sdt>
        <w:sdtPr>
          <w:rPr>
            <w:rFonts w:cstheme="majorBidi"/>
            <w:i/>
            <w:iCs/>
            <w:szCs w:val="24"/>
          </w:rPr>
          <w:id w:val="-800450521"/>
          <w:citation/>
        </w:sdtPr>
        <w:sdtEndPr/>
        <w:sdtContent>
          <w:r w:rsidR="004F2444">
            <w:rPr>
              <w:rFonts w:cstheme="majorBidi"/>
              <w:i/>
              <w:iCs/>
              <w:szCs w:val="24"/>
            </w:rPr>
            <w:fldChar w:fldCharType="begin"/>
          </w:r>
          <w:r w:rsidR="004F2444">
            <w:instrText xml:space="preserve"> CITATION 21Ar \l 2057 </w:instrText>
          </w:r>
          <w:r w:rsidR="004F2444">
            <w:rPr>
              <w:rFonts w:cstheme="majorBidi"/>
              <w:i/>
              <w:iCs/>
              <w:szCs w:val="24"/>
            </w:rPr>
            <w:fldChar w:fldCharType="separate"/>
          </w:r>
          <w:r w:rsidR="008E1640" w:rsidRPr="008E1640">
            <w:rPr>
              <w:noProof/>
            </w:rPr>
            <w:t>[26]</w:t>
          </w:r>
          <w:r w:rsidR="004F2444">
            <w:rPr>
              <w:rFonts w:cstheme="majorBidi"/>
              <w:i/>
              <w:iCs/>
              <w:szCs w:val="24"/>
            </w:rPr>
            <w:fldChar w:fldCharType="end"/>
          </w:r>
        </w:sdtContent>
      </w:sdt>
    </w:p>
    <w:p w14:paraId="19040B11" w14:textId="568FDD40" w:rsidR="00153AF3" w:rsidRDefault="00153AF3" w:rsidP="0099712B">
      <w:pPr>
        <w:rPr>
          <w:rFonts w:eastAsiaTheme="minorEastAsia" w:cstheme="majorBidi"/>
          <w:b/>
          <w:bCs/>
          <w:szCs w:val="24"/>
        </w:rPr>
      </w:pPr>
    </w:p>
    <w:p w14:paraId="6827CB05" w14:textId="04BE6E71" w:rsidR="00BE7954" w:rsidRDefault="00BE7954" w:rsidP="00BE7954">
      <w:pPr>
        <w:pStyle w:val="Heading2"/>
        <w:rPr>
          <w:rFonts w:eastAsiaTheme="minorEastAsia"/>
        </w:rPr>
      </w:pPr>
      <w:bookmarkStart w:id="121" w:name="_Toc70073561"/>
      <w:r>
        <w:rPr>
          <w:rFonts w:eastAsiaTheme="minorEastAsia"/>
        </w:rPr>
        <w:lastRenderedPageBreak/>
        <w:t>RS232 to USB convertor</w:t>
      </w:r>
      <w:bookmarkEnd w:id="121"/>
    </w:p>
    <w:tbl>
      <w:tblPr>
        <w:tblW w:w="0" w:type="auto"/>
        <w:tblLook w:val="04A0" w:firstRow="1" w:lastRow="0" w:firstColumn="1" w:lastColumn="0" w:noHBand="0" w:noVBand="1"/>
      </w:tblPr>
      <w:tblGrid>
        <w:gridCol w:w="2167"/>
        <w:gridCol w:w="2140"/>
      </w:tblGrid>
      <w:tr w:rsidR="00BE7954" w14:paraId="4A59689D" w14:textId="77777777" w:rsidTr="00605726">
        <w:tc>
          <w:tcPr>
            <w:tcW w:w="2167" w:type="dxa"/>
          </w:tcPr>
          <w:p w14:paraId="501E251E" w14:textId="77777777" w:rsidR="00BE7954" w:rsidRPr="008F000C" w:rsidRDefault="00BE7954" w:rsidP="00605726">
            <w:pPr>
              <w:jc w:val="center"/>
              <w:rPr>
                <w:rFonts w:cstheme="majorBidi"/>
                <w:szCs w:val="24"/>
              </w:rPr>
            </w:pPr>
          </w:p>
        </w:tc>
        <w:tc>
          <w:tcPr>
            <w:tcW w:w="2140" w:type="dxa"/>
            <w:shd w:val="clear" w:color="auto" w:fill="8EAADB" w:themeFill="accent1" w:themeFillTint="99"/>
          </w:tcPr>
          <w:p w14:paraId="2F82DCB2" w14:textId="7D75F7DC" w:rsidR="00BE7954" w:rsidRPr="00BC5DC1" w:rsidRDefault="001C379D" w:rsidP="00605726">
            <w:pPr>
              <w:jc w:val="center"/>
              <w:rPr>
                <w:rFonts w:cstheme="majorBidi"/>
                <w:szCs w:val="24"/>
              </w:rPr>
            </w:pPr>
            <w:r>
              <w:rPr>
                <w:noProof/>
              </w:rPr>
              <w:drawing>
                <wp:inline distT="0" distB="0" distL="0" distR="0" wp14:anchorId="799C1876" wp14:editId="7622B4F0">
                  <wp:extent cx="1114425" cy="790764"/>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27989" cy="800388"/>
                          </a:xfrm>
                          <a:prstGeom prst="rect">
                            <a:avLst/>
                          </a:prstGeom>
                          <a:noFill/>
                          <a:ln>
                            <a:noFill/>
                          </a:ln>
                        </pic:spPr>
                      </pic:pic>
                    </a:graphicData>
                  </a:graphic>
                </wp:inline>
              </w:drawing>
            </w:r>
          </w:p>
        </w:tc>
      </w:tr>
      <w:tr w:rsidR="00BE7954" w14:paraId="645AE55A" w14:textId="77777777" w:rsidTr="00605726">
        <w:tc>
          <w:tcPr>
            <w:tcW w:w="2167" w:type="dxa"/>
          </w:tcPr>
          <w:p w14:paraId="630F219B" w14:textId="77777777" w:rsidR="00BE7954" w:rsidRPr="008F000C" w:rsidRDefault="00BE7954" w:rsidP="00605726">
            <w:pPr>
              <w:jc w:val="center"/>
              <w:rPr>
                <w:rFonts w:cstheme="majorBidi"/>
                <w:szCs w:val="24"/>
              </w:rPr>
            </w:pPr>
            <w:r>
              <w:rPr>
                <w:rFonts w:cstheme="majorBidi"/>
                <w:szCs w:val="24"/>
              </w:rPr>
              <w:t xml:space="preserve">Type </w:t>
            </w:r>
          </w:p>
        </w:tc>
        <w:tc>
          <w:tcPr>
            <w:tcW w:w="2140" w:type="dxa"/>
            <w:shd w:val="clear" w:color="auto" w:fill="8EAADB" w:themeFill="accent1" w:themeFillTint="99"/>
          </w:tcPr>
          <w:p w14:paraId="56891797" w14:textId="77777777" w:rsidR="00BE7954" w:rsidRPr="00BC5DC1" w:rsidRDefault="00BE7954" w:rsidP="00605726">
            <w:pPr>
              <w:jc w:val="center"/>
              <w:rPr>
                <w:rFonts w:cstheme="majorBidi"/>
                <w:szCs w:val="24"/>
              </w:rPr>
            </w:pPr>
            <w:r>
              <w:rPr>
                <w:rFonts w:cstheme="majorBidi"/>
                <w:szCs w:val="24"/>
              </w:rPr>
              <w:t>IC</w:t>
            </w:r>
          </w:p>
        </w:tc>
      </w:tr>
      <w:tr w:rsidR="00BE7954" w14:paraId="6DE9F274" w14:textId="77777777" w:rsidTr="00605726">
        <w:tc>
          <w:tcPr>
            <w:tcW w:w="2167" w:type="dxa"/>
          </w:tcPr>
          <w:p w14:paraId="0E1DA44F" w14:textId="77777777" w:rsidR="00BE7954" w:rsidRPr="008F000C" w:rsidRDefault="00BE7954" w:rsidP="00605726">
            <w:pPr>
              <w:jc w:val="center"/>
              <w:rPr>
                <w:rFonts w:cstheme="majorBidi"/>
                <w:szCs w:val="24"/>
              </w:rPr>
            </w:pPr>
            <w:r>
              <w:rPr>
                <w:rFonts w:cstheme="majorBidi"/>
                <w:szCs w:val="24"/>
              </w:rPr>
              <w:t>Operating temperature</w:t>
            </w:r>
          </w:p>
        </w:tc>
        <w:tc>
          <w:tcPr>
            <w:tcW w:w="2140" w:type="dxa"/>
            <w:shd w:val="clear" w:color="auto" w:fill="8EAADB" w:themeFill="accent1" w:themeFillTint="99"/>
          </w:tcPr>
          <w:p w14:paraId="223532C8" w14:textId="77777777" w:rsidR="00BE7954" w:rsidRPr="00BC5DC1" w:rsidRDefault="00BE7954" w:rsidP="00605726">
            <w:pPr>
              <w:jc w:val="center"/>
              <w:rPr>
                <w:rFonts w:cstheme="majorBidi"/>
                <w:szCs w:val="24"/>
              </w:rPr>
            </w:pPr>
            <w:r>
              <w:rPr>
                <w:rFonts w:cstheme="majorBidi"/>
                <w:szCs w:val="24"/>
              </w:rPr>
              <w:t>-40</w:t>
            </w:r>
            <m:oMath>
              <m:r>
                <w:rPr>
                  <w:rFonts w:ascii="Cambria Math" w:hAnsi="Cambria Math" w:cstheme="majorBidi"/>
                  <w:szCs w:val="24"/>
                </w:rPr>
                <m:t>℃</m:t>
              </m:r>
            </m:oMath>
            <w:r>
              <w:rPr>
                <w:rFonts w:eastAsiaTheme="minorEastAsia" w:cstheme="majorBidi"/>
                <w:szCs w:val="24"/>
              </w:rPr>
              <w:t xml:space="preserve"> to +85</w:t>
            </w:r>
            <m:oMath>
              <m:r>
                <w:rPr>
                  <w:rFonts w:ascii="Cambria Math" w:eastAsiaTheme="minorEastAsia" w:hAnsi="Cambria Math" w:cstheme="majorBidi"/>
                  <w:szCs w:val="24"/>
                </w:rPr>
                <m:t>℃</m:t>
              </m:r>
            </m:oMath>
          </w:p>
        </w:tc>
      </w:tr>
      <w:tr w:rsidR="00BE7954" w14:paraId="1FBD66EA" w14:textId="77777777" w:rsidTr="00605726">
        <w:tc>
          <w:tcPr>
            <w:tcW w:w="2167" w:type="dxa"/>
          </w:tcPr>
          <w:p w14:paraId="43073723" w14:textId="77777777" w:rsidR="00BE7954" w:rsidRPr="008F000C" w:rsidRDefault="00BE7954" w:rsidP="00605726">
            <w:pPr>
              <w:jc w:val="center"/>
              <w:rPr>
                <w:rFonts w:cstheme="majorBidi"/>
                <w:szCs w:val="24"/>
              </w:rPr>
            </w:pPr>
            <w:r>
              <w:rPr>
                <w:rFonts w:cstheme="majorBidi"/>
                <w:szCs w:val="24"/>
              </w:rPr>
              <w:t xml:space="preserve">Number of pins </w:t>
            </w:r>
          </w:p>
        </w:tc>
        <w:tc>
          <w:tcPr>
            <w:tcW w:w="2140" w:type="dxa"/>
            <w:shd w:val="clear" w:color="auto" w:fill="8EAADB" w:themeFill="accent1" w:themeFillTint="99"/>
          </w:tcPr>
          <w:p w14:paraId="06DB223E" w14:textId="4C799CF6" w:rsidR="00BE7954" w:rsidRPr="00BC5DC1" w:rsidRDefault="001C379D" w:rsidP="00605726">
            <w:pPr>
              <w:jc w:val="center"/>
              <w:rPr>
                <w:rFonts w:cstheme="majorBidi"/>
                <w:szCs w:val="24"/>
              </w:rPr>
            </w:pPr>
            <w:r>
              <w:rPr>
                <w:rFonts w:cstheme="majorBidi"/>
                <w:szCs w:val="24"/>
              </w:rPr>
              <w:t>9</w:t>
            </w:r>
            <w:r w:rsidR="00BE7954">
              <w:rPr>
                <w:rFonts w:cstheme="majorBidi"/>
                <w:szCs w:val="24"/>
              </w:rPr>
              <w:t xml:space="preserve"> pins</w:t>
            </w:r>
          </w:p>
        </w:tc>
      </w:tr>
      <w:tr w:rsidR="00BE7954" w14:paraId="703B48BE" w14:textId="77777777" w:rsidTr="00605726">
        <w:tc>
          <w:tcPr>
            <w:tcW w:w="2167" w:type="dxa"/>
          </w:tcPr>
          <w:p w14:paraId="5F589134" w14:textId="4D1F49C4" w:rsidR="00BE7954" w:rsidRDefault="001C379D" w:rsidP="00605726">
            <w:pPr>
              <w:jc w:val="center"/>
              <w:rPr>
                <w:rFonts w:cstheme="majorBidi"/>
                <w:szCs w:val="24"/>
              </w:rPr>
            </w:pPr>
            <w:r>
              <w:rPr>
                <w:rFonts w:cstheme="majorBidi"/>
                <w:szCs w:val="24"/>
              </w:rPr>
              <w:t>Data transfer rate</w:t>
            </w:r>
          </w:p>
        </w:tc>
        <w:tc>
          <w:tcPr>
            <w:tcW w:w="2140" w:type="dxa"/>
            <w:shd w:val="clear" w:color="auto" w:fill="8EAADB" w:themeFill="accent1" w:themeFillTint="99"/>
          </w:tcPr>
          <w:p w14:paraId="63C74F55" w14:textId="0C682810" w:rsidR="00BE7954" w:rsidRDefault="001C379D" w:rsidP="00605726">
            <w:pPr>
              <w:jc w:val="center"/>
              <w:rPr>
                <w:rFonts w:cstheme="majorBidi"/>
                <w:szCs w:val="24"/>
              </w:rPr>
            </w:pPr>
            <w:r>
              <w:rPr>
                <w:rFonts w:cstheme="majorBidi"/>
                <w:szCs w:val="24"/>
              </w:rPr>
              <w:t>0.001Gbits/s</w:t>
            </w:r>
          </w:p>
        </w:tc>
      </w:tr>
      <w:tr w:rsidR="00BE7954" w14:paraId="10B8396F" w14:textId="77777777" w:rsidTr="00605726">
        <w:tc>
          <w:tcPr>
            <w:tcW w:w="2167" w:type="dxa"/>
          </w:tcPr>
          <w:p w14:paraId="2D628B33" w14:textId="77777777" w:rsidR="00BE7954" w:rsidRDefault="00BE7954" w:rsidP="00605726">
            <w:pPr>
              <w:jc w:val="center"/>
              <w:rPr>
                <w:rFonts w:cstheme="majorBidi"/>
                <w:szCs w:val="24"/>
              </w:rPr>
            </w:pPr>
            <w:r>
              <w:rPr>
                <w:rFonts w:cstheme="majorBidi"/>
                <w:szCs w:val="24"/>
              </w:rPr>
              <w:t xml:space="preserve">Supply voltage </w:t>
            </w:r>
          </w:p>
        </w:tc>
        <w:tc>
          <w:tcPr>
            <w:tcW w:w="2140" w:type="dxa"/>
            <w:shd w:val="clear" w:color="auto" w:fill="8EAADB" w:themeFill="accent1" w:themeFillTint="99"/>
          </w:tcPr>
          <w:p w14:paraId="3882E5D7" w14:textId="77777777" w:rsidR="00BE7954" w:rsidRDefault="00BE7954" w:rsidP="00605726">
            <w:pPr>
              <w:jc w:val="center"/>
              <w:rPr>
                <w:rFonts w:cstheme="majorBidi"/>
                <w:szCs w:val="24"/>
              </w:rPr>
            </w:pPr>
            <w:r>
              <w:rPr>
                <w:rFonts w:cstheme="majorBidi"/>
                <w:szCs w:val="24"/>
              </w:rPr>
              <w:t>5V</w:t>
            </w:r>
          </w:p>
        </w:tc>
      </w:tr>
      <w:tr w:rsidR="00BE7954" w14:paraId="00ADD094" w14:textId="77777777" w:rsidTr="00605726">
        <w:tc>
          <w:tcPr>
            <w:tcW w:w="2167" w:type="dxa"/>
          </w:tcPr>
          <w:p w14:paraId="06800004" w14:textId="77777777" w:rsidR="00BE7954" w:rsidRPr="008F000C" w:rsidRDefault="00BE7954" w:rsidP="00605726">
            <w:pPr>
              <w:jc w:val="center"/>
              <w:rPr>
                <w:rFonts w:cstheme="majorBidi"/>
                <w:szCs w:val="24"/>
              </w:rPr>
            </w:pPr>
            <w:r>
              <w:rPr>
                <w:rFonts w:cstheme="majorBidi"/>
                <w:szCs w:val="24"/>
              </w:rPr>
              <w:t xml:space="preserve">Price </w:t>
            </w:r>
          </w:p>
        </w:tc>
        <w:tc>
          <w:tcPr>
            <w:tcW w:w="2140" w:type="dxa"/>
            <w:shd w:val="clear" w:color="auto" w:fill="8EAADB" w:themeFill="accent1" w:themeFillTint="99"/>
          </w:tcPr>
          <w:p w14:paraId="778D3EC4" w14:textId="7D69582E" w:rsidR="00BE7954" w:rsidRPr="00BC5DC1" w:rsidRDefault="001C379D" w:rsidP="00605726">
            <w:pPr>
              <w:jc w:val="center"/>
              <w:rPr>
                <w:rFonts w:cstheme="majorBidi"/>
                <w:szCs w:val="24"/>
              </w:rPr>
            </w:pPr>
            <w:r>
              <w:rPr>
                <w:rFonts w:cstheme="majorBidi"/>
                <w:szCs w:val="24"/>
              </w:rPr>
              <w:t>9.89</w:t>
            </w:r>
          </w:p>
        </w:tc>
      </w:tr>
    </w:tbl>
    <w:p w14:paraId="189FA950" w14:textId="20A1CF07" w:rsidR="00BE7954" w:rsidRPr="00300EF6" w:rsidRDefault="001C379D" w:rsidP="001C379D">
      <w:pPr>
        <w:pStyle w:val="Caption"/>
        <w:rPr>
          <w:i w:val="0"/>
          <w:iCs w:val="0"/>
          <w:color w:val="000000" w:themeColor="text1"/>
          <w:sz w:val="24"/>
          <w:szCs w:val="24"/>
        </w:rPr>
      </w:pPr>
      <w:bookmarkStart w:id="122" w:name="_Toc70073672"/>
      <w:r w:rsidRPr="00300EF6">
        <w:rPr>
          <w:i w:val="0"/>
          <w:iCs w:val="0"/>
          <w:color w:val="000000" w:themeColor="text1"/>
          <w:sz w:val="24"/>
          <w:szCs w:val="24"/>
        </w:rPr>
        <w:t xml:space="preserve">Table </w:t>
      </w:r>
      <w:r w:rsidRPr="00300EF6">
        <w:rPr>
          <w:i w:val="0"/>
          <w:iCs w:val="0"/>
          <w:color w:val="000000" w:themeColor="text1"/>
          <w:sz w:val="24"/>
          <w:szCs w:val="24"/>
        </w:rPr>
        <w:fldChar w:fldCharType="begin"/>
      </w:r>
      <w:r w:rsidRPr="00300EF6">
        <w:rPr>
          <w:i w:val="0"/>
          <w:iCs w:val="0"/>
          <w:color w:val="000000" w:themeColor="text1"/>
          <w:sz w:val="24"/>
          <w:szCs w:val="24"/>
        </w:rPr>
        <w:instrText xml:space="preserve"> SEQ Table \* ARABIC </w:instrText>
      </w:r>
      <w:r w:rsidRPr="00300EF6">
        <w:rPr>
          <w:i w:val="0"/>
          <w:iCs w:val="0"/>
          <w:color w:val="000000" w:themeColor="text1"/>
          <w:sz w:val="24"/>
          <w:szCs w:val="24"/>
        </w:rPr>
        <w:fldChar w:fldCharType="separate"/>
      </w:r>
      <w:r w:rsidR="00A07FB1">
        <w:rPr>
          <w:i w:val="0"/>
          <w:iCs w:val="0"/>
          <w:noProof/>
          <w:color w:val="000000" w:themeColor="text1"/>
          <w:sz w:val="24"/>
          <w:szCs w:val="24"/>
        </w:rPr>
        <w:t>17</w:t>
      </w:r>
      <w:r w:rsidRPr="00300EF6">
        <w:rPr>
          <w:i w:val="0"/>
          <w:iCs w:val="0"/>
          <w:color w:val="000000" w:themeColor="text1"/>
          <w:sz w:val="24"/>
          <w:szCs w:val="24"/>
        </w:rPr>
        <w:fldChar w:fldCharType="end"/>
      </w:r>
      <w:r w:rsidRPr="00300EF6">
        <w:rPr>
          <w:i w:val="0"/>
          <w:iCs w:val="0"/>
          <w:color w:val="000000" w:themeColor="text1"/>
          <w:sz w:val="24"/>
          <w:szCs w:val="24"/>
        </w:rPr>
        <w:t>: the chosen RS232 to USB convertor</w:t>
      </w:r>
      <w:bookmarkEnd w:id="122"/>
    </w:p>
    <w:p w14:paraId="04527422" w14:textId="12EA52BE" w:rsidR="00300EF6" w:rsidRPr="00300EF6" w:rsidRDefault="00975023" w:rsidP="00300EF6">
      <w:sdt>
        <w:sdtPr>
          <w:id w:val="-262931293"/>
          <w:citation/>
        </w:sdtPr>
        <w:sdtEndPr/>
        <w:sdtContent>
          <w:r w:rsidR="00300EF6">
            <w:fldChar w:fldCharType="begin"/>
          </w:r>
          <w:r w:rsidR="00300EF6">
            <w:instrText xml:space="preserve"> CITATION 21Ap7 \l 2057 </w:instrText>
          </w:r>
          <w:r w:rsidR="00300EF6">
            <w:fldChar w:fldCharType="separate"/>
          </w:r>
          <w:r w:rsidR="008E1640" w:rsidRPr="008E1640">
            <w:rPr>
              <w:noProof/>
            </w:rPr>
            <w:t>[27]</w:t>
          </w:r>
          <w:r w:rsidR="00300EF6">
            <w:fldChar w:fldCharType="end"/>
          </w:r>
        </w:sdtContent>
      </w:sdt>
    </w:p>
    <w:p w14:paraId="45788B24" w14:textId="77777777" w:rsidR="00BE7954" w:rsidRDefault="00BE7954" w:rsidP="0099712B">
      <w:pPr>
        <w:rPr>
          <w:rFonts w:eastAsiaTheme="minorEastAsia" w:cstheme="majorBidi"/>
          <w:b/>
          <w:bCs/>
          <w:szCs w:val="24"/>
        </w:rPr>
      </w:pPr>
    </w:p>
    <w:p w14:paraId="1FF5B4C4" w14:textId="287B109C" w:rsidR="00D87E26" w:rsidRDefault="00D87E26" w:rsidP="00D87E26">
      <w:pPr>
        <w:pStyle w:val="Heading1"/>
        <w:rPr>
          <w:rFonts w:eastAsiaTheme="minorEastAsia"/>
        </w:rPr>
      </w:pPr>
      <w:bookmarkStart w:id="123" w:name="_Toc70073562"/>
      <w:r>
        <w:rPr>
          <w:rFonts w:eastAsiaTheme="minorEastAsia"/>
        </w:rPr>
        <w:t>Chapter eight: the battery and the voltage regulator sizing and selection</w:t>
      </w:r>
      <w:bookmarkEnd w:id="123"/>
    </w:p>
    <w:p w14:paraId="55AEA956" w14:textId="77777777" w:rsidR="00A1594A" w:rsidRDefault="00A1594A" w:rsidP="00A1594A">
      <w:pPr>
        <w:spacing w:after="0" w:line="240" w:lineRule="auto"/>
        <w:rPr>
          <w:rFonts w:eastAsiaTheme="minorEastAsia" w:cstheme="majorBidi"/>
          <w:szCs w:val="24"/>
        </w:rPr>
      </w:pPr>
    </w:p>
    <w:p w14:paraId="28A33856" w14:textId="77777777" w:rsidR="00A1594A" w:rsidRPr="00017139" w:rsidRDefault="00A1594A" w:rsidP="00D87E26">
      <w:pPr>
        <w:pStyle w:val="Heading2"/>
      </w:pPr>
      <w:bookmarkStart w:id="124" w:name="_Toc57635192"/>
      <w:bookmarkStart w:id="125" w:name="_Toc59369410"/>
      <w:bookmarkStart w:id="126" w:name="_Toc70073563"/>
      <w:bookmarkEnd w:id="115"/>
      <w:r w:rsidRPr="00017139">
        <w:t>Voltage regulator</w:t>
      </w:r>
      <w:bookmarkEnd w:id="124"/>
      <w:bookmarkEnd w:id="125"/>
      <w:bookmarkEnd w:id="126"/>
      <w:r w:rsidRPr="00017139">
        <w:t xml:space="preserve"> </w:t>
      </w:r>
    </w:p>
    <w:p w14:paraId="18B50AE5" w14:textId="77777777" w:rsidR="00A1594A" w:rsidRDefault="00A1594A" w:rsidP="00A1594A">
      <w:pPr>
        <w:tabs>
          <w:tab w:val="left" w:pos="979"/>
        </w:tabs>
        <w:spacing w:after="0"/>
        <w:rPr>
          <w:rFonts w:cstheme="majorBidi"/>
          <w:szCs w:val="24"/>
        </w:rPr>
      </w:pPr>
    </w:p>
    <w:tbl>
      <w:tblPr>
        <w:tblW w:w="0" w:type="auto"/>
        <w:tblLook w:val="04A0" w:firstRow="1" w:lastRow="0" w:firstColumn="1" w:lastColumn="0" w:noHBand="0" w:noVBand="1"/>
      </w:tblPr>
      <w:tblGrid>
        <w:gridCol w:w="2427"/>
        <w:gridCol w:w="2244"/>
      </w:tblGrid>
      <w:tr w:rsidR="00424477" w14:paraId="59B7A3EE" w14:textId="77777777" w:rsidTr="007041D5">
        <w:tc>
          <w:tcPr>
            <w:tcW w:w="2427" w:type="dxa"/>
          </w:tcPr>
          <w:p w14:paraId="746FA9E3" w14:textId="77777777" w:rsidR="00424477" w:rsidRDefault="00424477" w:rsidP="007041D5">
            <w:pPr>
              <w:jc w:val="center"/>
              <w:rPr>
                <w:rFonts w:cstheme="majorBidi"/>
                <w:szCs w:val="24"/>
              </w:rPr>
            </w:pPr>
            <w:bookmarkStart w:id="127" w:name="_Hlk57366630"/>
            <w:r>
              <w:rPr>
                <w:rFonts w:cstheme="majorBidi"/>
                <w:szCs w:val="24"/>
              </w:rPr>
              <w:t xml:space="preserve">Component </w:t>
            </w:r>
          </w:p>
        </w:tc>
        <w:tc>
          <w:tcPr>
            <w:tcW w:w="2244" w:type="dxa"/>
          </w:tcPr>
          <w:p w14:paraId="7AD55A3B" w14:textId="77777777" w:rsidR="00424477" w:rsidRDefault="00424477" w:rsidP="007041D5">
            <w:pPr>
              <w:jc w:val="center"/>
              <w:rPr>
                <w:rFonts w:cstheme="majorBidi"/>
                <w:szCs w:val="24"/>
              </w:rPr>
            </w:pPr>
            <w:r>
              <w:rPr>
                <w:rFonts w:cstheme="majorBidi"/>
                <w:szCs w:val="24"/>
              </w:rPr>
              <w:t>Supply voltage</w:t>
            </w:r>
          </w:p>
        </w:tc>
      </w:tr>
      <w:tr w:rsidR="00424477" w14:paraId="38CDD7A0" w14:textId="77777777" w:rsidTr="007041D5">
        <w:tc>
          <w:tcPr>
            <w:tcW w:w="2427" w:type="dxa"/>
          </w:tcPr>
          <w:p w14:paraId="7518CC61" w14:textId="533D5C99" w:rsidR="00424477" w:rsidRDefault="00424477" w:rsidP="007041D5">
            <w:pPr>
              <w:jc w:val="center"/>
              <w:rPr>
                <w:rFonts w:cstheme="majorBidi"/>
                <w:szCs w:val="24"/>
              </w:rPr>
            </w:pPr>
            <w:r>
              <w:rPr>
                <w:rFonts w:cstheme="majorBidi"/>
                <w:szCs w:val="24"/>
              </w:rPr>
              <w:t>Temperature sensor</w:t>
            </w:r>
          </w:p>
        </w:tc>
        <w:tc>
          <w:tcPr>
            <w:tcW w:w="2244" w:type="dxa"/>
          </w:tcPr>
          <w:p w14:paraId="5365AD28" w14:textId="48C3B185" w:rsidR="00424477" w:rsidRDefault="00424477" w:rsidP="007041D5">
            <w:pPr>
              <w:jc w:val="center"/>
              <w:rPr>
                <w:rFonts w:cstheme="majorBidi"/>
                <w:szCs w:val="24"/>
              </w:rPr>
            </w:pPr>
            <w:r>
              <w:rPr>
                <w:rFonts w:cstheme="majorBidi"/>
                <w:szCs w:val="24"/>
              </w:rPr>
              <w:t>4– 30V</w:t>
            </w:r>
          </w:p>
        </w:tc>
      </w:tr>
      <w:tr w:rsidR="00424477" w14:paraId="4052ED65" w14:textId="77777777" w:rsidTr="007041D5">
        <w:tc>
          <w:tcPr>
            <w:tcW w:w="2427" w:type="dxa"/>
          </w:tcPr>
          <w:p w14:paraId="78ECEF93" w14:textId="5E846772" w:rsidR="00424477" w:rsidRDefault="00424477" w:rsidP="007041D5">
            <w:pPr>
              <w:jc w:val="center"/>
              <w:rPr>
                <w:rFonts w:cstheme="majorBidi"/>
                <w:szCs w:val="24"/>
              </w:rPr>
            </w:pPr>
            <w:r>
              <w:rPr>
                <w:rFonts w:cstheme="majorBidi"/>
                <w:szCs w:val="24"/>
              </w:rPr>
              <w:t xml:space="preserve">Display </w:t>
            </w:r>
          </w:p>
        </w:tc>
        <w:tc>
          <w:tcPr>
            <w:tcW w:w="2244" w:type="dxa"/>
          </w:tcPr>
          <w:p w14:paraId="34AFC6F9" w14:textId="089177EA" w:rsidR="00424477" w:rsidRDefault="00424477" w:rsidP="007041D5">
            <w:pPr>
              <w:jc w:val="center"/>
              <w:rPr>
                <w:rFonts w:cstheme="majorBidi"/>
                <w:szCs w:val="24"/>
              </w:rPr>
            </w:pPr>
            <w:r>
              <w:rPr>
                <w:rFonts w:cstheme="majorBidi"/>
                <w:szCs w:val="24"/>
              </w:rPr>
              <w:t>2V</w:t>
            </w:r>
          </w:p>
        </w:tc>
      </w:tr>
      <w:tr w:rsidR="00424477" w14:paraId="63BF3171" w14:textId="77777777" w:rsidTr="007041D5">
        <w:tc>
          <w:tcPr>
            <w:tcW w:w="2427" w:type="dxa"/>
          </w:tcPr>
          <w:p w14:paraId="131ABB9A" w14:textId="77777777" w:rsidR="00424477" w:rsidRDefault="00424477" w:rsidP="007041D5">
            <w:pPr>
              <w:jc w:val="center"/>
              <w:rPr>
                <w:rFonts w:cstheme="majorBidi"/>
                <w:szCs w:val="24"/>
              </w:rPr>
            </w:pPr>
            <w:r>
              <w:rPr>
                <w:rFonts w:cstheme="majorBidi"/>
                <w:szCs w:val="24"/>
              </w:rPr>
              <w:t>LED</w:t>
            </w:r>
          </w:p>
        </w:tc>
        <w:tc>
          <w:tcPr>
            <w:tcW w:w="2244" w:type="dxa"/>
          </w:tcPr>
          <w:p w14:paraId="039BCA48" w14:textId="77777777" w:rsidR="00424477" w:rsidRDefault="00424477" w:rsidP="007041D5">
            <w:pPr>
              <w:jc w:val="center"/>
              <w:rPr>
                <w:rFonts w:cstheme="majorBidi"/>
                <w:szCs w:val="24"/>
              </w:rPr>
            </w:pPr>
            <w:r>
              <w:rPr>
                <w:rFonts w:cstheme="majorBidi"/>
                <w:szCs w:val="24"/>
              </w:rPr>
              <w:t>2.5V</w:t>
            </w:r>
          </w:p>
        </w:tc>
      </w:tr>
      <w:tr w:rsidR="00424477" w14:paraId="533A5624" w14:textId="77777777" w:rsidTr="007041D5">
        <w:tc>
          <w:tcPr>
            <w:tcW w:w="2427" w:type="dxa"/>
          </w:tcPr>
          <w:p w14:paraId="38D8A1BB" w14:textId="77777777" w:rsidR="00424477" w:rsidRDefault="00424477" w:rsidP="007041D5">
            <w:pPr>
              <w:jc w:val="center"/>
              <w:rPr>
                <w:rFonts w:cstheme="majorBidi"/>
                <w:szCs w:val="24"/>
              </w:rPr>
            </w:pPr>
            <w:r>
              <w:rPr>
                <w:rFonts w:cstheme="majorBidi"/>
                <w:szCs w:val="24"/>
              </w:rPr>
              <w:t>Controller</w:t>
            </w:r>
          </w:p>
        </w:tc>
        <w:tc>
          <w:tcPr>
            <w:tcW w:w="2244" w:type="dxa"/>
          </w:tcPr>
          <w:p w14:paraId="69C14910" w14:textId="77777777" w:rsidR="00424477" w:rsidRDefault="00424477" w:rsidP="007041D5">
            <w:pPr>
              <w:jc w:val="center"/>
              <w:rPr>
                <w:rFonts w:cstheme="majorBidi"/>
                <w:szCs w:val="24"/>
              </w:rPr>
            </w:pPr>
            <w:r>
              <w:rPr>
                <w:rFonts w:cstheme="majorBidi"/>
                <w:szCs w:val="24"/>
              </w:rPr>
              <w:t>5V</w:t>
            </w:r>
          </w:p>
        </w:tc>
      </w:tr>
      <w:tr w:rsidR="00424477" w14:paraId="52FF17F3" w14:textId="77777777" w:rsidTr="007041D5">
        <w:tc>
          <w:tcPr>
            <w:tcW w:w="2427" w:type="dxa"/>
          </w:tcPr>
          <w:p w14:paraId="00077461" w14:textId="77777777" w:rsidR="00424477" w:rsidRDefault="00424477" w:rsidP="007041D5">
            <w:pPr>
              <w:jc w:val="center"/>
              <w:rPr>
                <w:rFonts w:cstheme="majorBidi"/>
                <w:szCs w:val="24"/>
              </w:rPr>
            </w:pPr>
            <w:r>
              <w:rPr>
                <w:rFonts w:cstheme="majorBidi"/>
                <w:szCs w:val="24"/>
              </w:rPr>
              <w:t xml:space="preserve">Total </w:t>
            </w:r>
          </w:p>
        </w:tc>
        <w:tc>
          <w:tcPr>
            <w:tcW w:w="2244" w:type="dxa"/>
          </w:tcPr>
          <w:p w14:paraId="390863C9" w14:textId="77777777" w:rsidR="00424477" w:rsidRDefault="00424477" w:rsidP="007041D5">
            <w:pPr>
              <w:jc w:val="center"/>
              <w:rPr>
                <w:rFonts w:cstheme="majorBidi"/>
                <w:szCs w:val="24"/>
              </w:rPr>
            </w:pPr>
          </w:p>
        </w:tc>
      </w:tr>
    </w:tbl>
    <w:p w14:paraId="1F46AB55" w14:textId="0BFC9481" w:rsidR="00A1594A" w:rsidRDefault="0099712B" w:rsidP="0099712B">
      <w:pPr>
        <w:rPr>
          <w:rFonts w:cstheme="majorBidi"/>
          <w:szCs w:val="24"/>
        </w:rPr>
      </w:pPr>
      <w:bookmarkStart w:id="128" w:name="_Toc70073673"/>
      <w:bookmarkEnd w:id="127"/>
      <w:r>
        <w:t xml:space="preserve">Table </w:t>
      </w:r>
      <w:fldSimple w:instr=" SEQ Table \* ARABIC ">
        <w:r w:rsidR="00A07FB1">
          <w:rPr>
            <w:noProof/>
          </w:rPr>
          <w:t>18</w:t>
        </w:r>
      </w:fldSimple>
      <w:r>
        <w:t xml:space="preserve">: </w:t>
      </w:r>
      <w:r w:rsidRPr="00027EF4">
        <w:t>demonstrates the voltage and current consumption of the circuit</w:t>
      </w:r>
      <w:bookmarkEnd w:id="128"/>
    </w:p>
    <w:p w14:paraId="75279E7D" w14:textId="00D11A8E" w:rsidR="00A1594A" w:rsidRDefault="00A1594A" w:rsidP="00A1594A">
      <w:pPr>
        <w:spacing w:after="0" w:line="240" w:lineRule="auto"/>
        <w:rPr>
          <w:rFonts w:cstheme="majorBidi"/>
          <w:szCs w:val="24"/>
        </w:rPr>
      </w:pPr>
      <w:r>
        <w:rPr>
          <w:rFonts w:cstheme="majorBidi"/>
          <w:szCs w:val="24"/>
        </w:rPr>
        <w:t xml:space="preserve">From the table it is clear the highest voltage required for the circuit is </w:t>
      </w:r>
      <w:r w:rsidR="00EA679B">
        <w:rPr>
          <w:rFonts w:cstheme="majorBidi"/>
          <w:szCs w:val="24"/>
        </w:rPr>
        <w:t>5</w:t>
      </w:r>
      <w:r>
        <w:rPr>
          <w:rFonts w:cstheme="majorBidi"/>
          <w:szCs w:val="24"/>
        </w:rPr>
        <w:t xml:space="preserve"> volts, therefore, the voltage regulator has to be </w:t>
      </w:r>
      <w:r w:rsidR="00EA679B">
        <w:rPr>
          <w:rFonts w:cstheme="majorBidi"/>
          <w:szCs w:val="24"/>
        </w:rPr>
        <w:t>5</w:t>
      </w:r>
      <w:r>
        <w:rPr>
          <w:rFonts w:cstheme="majorBidi"/>
          <w:szCs w:val="24"/>
        </w:rPr>
        <w:t>V voltage regulator.</w:t>
      </w:r>
    </w:p>
    <w:p w14:paraId="54673DFF" w14:textId="17C24504" w:rsidR="00AD6172" w:rsidRDefault="00AD6172" w:rsidP="009F19B7">
      <w:pPr>
        <w:tabs>
          <w:tab w:val="left" w:pos="979"/>
        </w:tabs>
        <w:spacing w:after="0"/>
        <w:rPr>
          <w:rFonts w:cstheme="majorBidi"/>
          <w:szCs w:val="24"/>
        </w:rPr>
      </w:pPr>
    </w:p>
    <w:p w14:paraId="72F1433C" w14:textId="3A2EE8FB" w:rsidR="00CD21F7" w:rsidRPr="00CD21F7" w:rsidRDefault="00CD21F7" w:rsidP="00D87E26">
      <w:pPr>
        <w:pStyle w:val="Heading2"/>
      </w:pPr>
      <w:bookmarkStart w:id="129" w:name="_Toc57635193"/>
      <w:bookmarkStart w:id="130" w:name="_Toc59369411"/>
      <w:bookmarkStart w:id="131" w:name="_Toc70073564"/>
      <w:r w:rsidRPr="00017139">
        <w:lastRenderedPageBreak/>
        <w:t>Voltage regulator selection</w:t>
      </w:r>
      <w:bookmarkEnd w:id="129"/>
      <w:bookmarkEnd w:id="130"/>
      <w:bookmarkEnd w:id="131"/>
    </w:p>
    <w:tbl>
      <w:tblPr>
        <w:tblW w:w="0" w:type="auto"/>
        <w:tblLook w:val="04A0" w:firstRow="1" w:lastRow="0" w:firstColumn="1" w:lastColumn="0" w:noHBand="0" w:noVBand="1"/>
      </w:tblPr>
      <w:tblGrid>
        <w:gridCol w:w="1362"/>
        <w:gridCol w:w="2474"/>
        <w:gridCol w:w="2514"/>
        <w:gridCol w:w="2676"/>
      </w:tblGrid>
      <w:tr w:rsidR="003E05D6" w14:paraId="754940AC" w14:textId="77777777" w:rsidTr="007041D5">
        <w:tc>
          <w:tcPr>
            <w:tcW w:w="1336" w:type="dxa"/>
          </w:tcPr>
          <w:p w14:paraId="1E2FEF40" w14:textId="77777777" w:rsidR="003E05D6" w:rsidRDefault="003E05D6" w:rsidP="007041D5">
            <w:pPr>
              <w:jc w:val="center"/>
              <w:rPr>
                <w:rFonts w:cstheme="majorBidi"/>
                <w:szCs w:val="24"/>
              </w:rPr>
            </w:pPr>
            <w:bookmarkStart w:id="132" w:name="_Hlk62106008"/>
            <w:r>
              <w:rPr>
                <w:rFonts w:cstheme="majorBidi"/>
                <w:szCs w:val="24"/>
              </w:rPr>
              <w:t xml:space="preserve">Type </w:t>
            </w:r>
          </w:p>
        </w:tc>
        <w:tc>
          <w:tcPr>
            <w:tcW w:w="2474" w:type="dxa"/>
          </w:tcPr>
          <w:p w14:paraId="2FFA29B7" w14:textId="77777777" w:rsidR="003E05D6" w:rsidRDefault="003E05D6" w:rsidP="007041D5">
            <w:pPr>
              <w:jc w:val="center"/>
              <w:rPr>
                <w:rFonts w:cstheme="majorBidi"/>
                <w:szCs w:val="24"/>
              </w:rPr>
            </w:pPr>
            <w:r>
              <w:rPr>
                <w:noProof/>
              </w:rPr>
              <w:drawing>
                <wp:inline distT="0" distB="0" distL="0" distR="0" wp14:anchorId="71281E2E" wp14:editId="2B1AB004">
                  <wp:extent cx="1434357" cy="6762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9111" t="36946" r="37182" b="26404"/>
                          <a:stretch/>
                        </pic:blipFill>
                        <pic:spPr bwMode="auto">
                          <a:xfrm>
                            <a:off x="0" y="0"/>
                            <a:ext cx="1456144" cy="686547"/>
                          </a:xfrm>
                          <a:prstGeom prst="rect">
                            <a:avLst/>
                          </a:prstGeom>
                          <a:ln>
                            <a:noFill/>
                          </a:ln>
                          <a:extLst>
                            <a:ext uri="{53640926-AAD7-44D8-BBD7-CCE9431645EC}">
                              <a14:shadowObscured xmlns:a14="http://schemas.microsoft.com/office/drawing/2010/main"/>
                            </a:ext>
                          </a:extLst>
                        </pic:spPr>
                      </pic:pic>
                    </a:graphicData>
                  </a:graphic>
                </wp:inline>
              </w:drawing>
            </w:r>
          </w:p>
        </w:tc>
        <w:tc>
          <w:tcPr>
            <w:tcW w:w="2530" w:type="dxa"/>
          </w:tcPr>
          <w:p w14:paraId="2B1F258D" w14:textId="77777777" w:rsidR="003E05D6" w:rsidRDefault="003E05D6" w:rsidP="007041D5">
            <w:pPr>
              <w:jc w:val="center"/>
              <w:rPr>
                <w:noProof/>
              </w:rPr>
            </w:pPr>
            <w:r>
              <w:rPr>
                <w:noProof/>
              </w:rPr>
              <w:drawing>
                <wp:inline distT="0" distB="0" distL="0" distR="0" wp14:anchorId="39DF531C" wp14:editId="478421DA">
                  <wp:extent cx="802257" cy="982980"/>
                  <wp:effectExtent l="4763" t="0" r="2857" b="2858"/>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6208" t="67191" r="51259" b="23371"/>
                          <a:stretch/>
                        </pic:blipFill>
                        <pic:spPr bwMode="auto">
                          <a:xfrm rot="16200000">
                            <a:off x="0" y="0"/>
                            <a:ext cx="815146" cy="998772"/>
                          </a:xfrm>
                          <a:prstGeom prst="rect">
                            <a:avLst/>
                          </a:prstGeom>
                          <a:ln>
                            <a:noFill/>
                          </a:ln>
                          <a:extLst>
                            <a:ext uri="{53640926-AAD7-44D8-BBD7-CCE9431645EC}">
                              <a14:shadowObscured xmlns:a14="http://schemas.microsoft.com/office/drawing/2010/main"/>
                            </a:ext>
                          </a:extLst>
                        </pic:spPr>
                      </pic:pic>
                    </a:graphicData>
                  </a:graphic>
                </wp:inline>
              </w:drawing>
            </w:r>
          </w:p>
        </w:tc>
        <w:tc>
          <w:tcPr>
            <w:tcW w:w="2676" w:type="dxa"/>
            <w:shd w:val="clear" w:color="auto" w:fill="8EAADB" w:themeFill="accent1" w:themeFillTint="99"/>
          </w:tcPr>
          <w:p w14:paraId="64F0646B" w14:textId="77777777" w:rsidR="003E05D6" w:rsidRDefault="003E05D6" w:rsidP="007041D5">
            <w:pPr>
              <w:jc w:val="center"/>
              <w:rPr>
                <w:rFonts w:cstheme="majorBidi"/>
                <w:szCs w:val="24"/>
              </w:rPr>
            </w:pPr>
            <w:r>
              <w:rPr>
                <w:noProof/>
              </w:rPr>
              <w:drawing>
                <wp:inline distT="0" distB="0" distL="0" distR="0" wp14:anchorId="33138961" wp14:editId="0F8A1845">
                  <wp:extent cx="1559069" cy="495300"/>
                  <wp:effectExtent l="0" t="0" r="317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7615" t="44039" r="36350" b="29951"/>
                          <a:stretch/>
                        </pic:blipFill>
                        <pic:spPr bwMode="auto">
                          <a:xfrm>
                            <a:off x="0" y="0"/>
                            <a:ext cx="1570394" cy="498898"/>
                          </a:xfrm>
                          <a:prstGeom prst="rect">
                            <a:avLst/>
                          </a:prstGeom>
                          <a:ln>
                            <a:noFill/>
                          </a:ln>
                          <a:extLst>
                            <a:ext uri="{53640926-AAD7-44D8-BBD7-CCE9431645EC}">
                              <a14:shadowObscured xmlns:a14="http://schemas.microsoft.com/office/drawing/2010/main"/>
                            </a:ext>
                          </a:extLst>
                        </pic:spPr>
                      </pic:pic>
                    </a:graphicData>
                  </a:graphic>
                </wp:inline>
              </w:drawing>
            </w:r>
          </w:p>
        </w:tc>
      </w:tr>
      <w:tr w:rsidR="003E05D6" w14:paraId="3C725642" w14:textId="77777777" w:rsidTr="007041D5">
        <w:tc>
          <w:tcPr>
            <w:tcW w:w="1336" w:type="dxa"/>
          </w:tcPr>
          <w:p w14:paraId="16430497" w14:textId="77777777" w:rsidR="003E05D6" w:rsidRDefault="003E05D6" w:rsidP="007041D5">
            <w:pPr>
              <w:jc w:val="center"/>
              <w:rPr>
                <w:rFonts w:cstheme="majorBidi"/>
                <w:szCs w:val="24"/>
              </w:rPr>
            </w:pPr>
            <w:r>
              <w:rPr>
                <w:rFonts w:cstheme="majorBidi"/>
                <w:szCs w:val="24"/>
              </w:rPr>
              <w:t xml:space="preserve">Description </w:t>
            </w:r>
          </w:p>
        </w:tc>
        <w:tc>
          <w:tcPr>
            <w:tcW w:w="2474" w:type="dxa"/>
          </w:tcPr>
          <w:p w14:paraId="2413E34F" w14:textId="77777777" w:rsidR="003E05D6" w:rsidRDefault="003E05D6" w:rsidP="007041D5">
            <w:pPr>
              <w:jc w:val="center"/>
              <w:rPr>
                <w:rFonts w:cstheme="majorBidi"/>
                <w:szCs w:val="24"/>
              </w:rPr>
            </w:pPr>
            <w:r>
              <w:rPr>
                <w:rFonts w:cstheme="majorBidi"/>
                <w:szCs w:val="24"/>
              </w:rPr>
              <w:t>L7805ACV</w:t>
            </w:r>
          </w:p>
        </w:tc>
        <w:tc>
          <w:tcPr>
            <w:tcW w:w="2530" w:type="dxa"/>
          </w:tcPr>
          <w:p w14:paraId="2A0407FF" w14:textId="77777777" w:rsidR="003E05D6" w:rsidRDefault="003E05D6" w:rsidP="007041D5">
            <w:pPr>
              <w:jc w:val="center"/>
              <w:rPr>
                <w:rFonts w:cstheme="majorBidi"/>
                <w:szCs w:val="24"/>
              </w:rPr>
            </w:pPr>
            <w:r>
              <w:rPr>
                <w:rFonts w:cstheme="majorBidi"/>
                <w:szCs w:val="24"/>
              </w:rPr>
              <w:t>L7805CV</w:t>
            </w:r>
          </w:p>
        </w:tc>
        <w:tc>
          <w:tcPr>
            <w:tcW w:w="2676" w:type="dxa"/>
            <w:shd w:val="clear" w:color="auto" w:fill="8EAADB" w:themeFill="accent1" w:themeFillTint="99"/>
          </w:tcPr>
          <w:p w14:paraId="77B3813F" w14:textId="77777777" w:rsidR="003E05D6" w:rsidRDefault="003E05D6" w:rsidP="007041D5">
            <w:pPr>
              <w:jc w:val="center"/>
              <w:rPr>
                <w:rFonts w:cstheme="majorBidi"/>
                <w:szCs w:val="24"/>
              </w:rPr>
            </w:pPr>
            <w:r>
              <w:rPr>
                <w:rFonts w:cstheme="majorBidi"/>
                <w:szCs w:val="24"/>
              </w:rPr>
              <w:t>LM1085IT-5.0/NOPB</w:t>
            </w:r>
          </w:p>
        </w:tc>
      </w:tr>
      <w:tr w:rsidR="003E05D6" w14:paraId="02B3A11B" w14:textId="77777777" w:rsidTr="007041D5">
        <w:tc>
          <w:tcPr>
            <w:tcW w:w="1336" w:type="dxa"/>
          </w:tcPr>
          <w:p w14:paraId="0963EBEF" w14:textId="77777777" w:rsidR="003E05D6" w:rsidRDefault="003E05D6" w:rsidP="007041D5">
            <w:pPr>
              <w:jc w:val="center"/>
              <w:rPr>
                <w:rFonts w:cstheme="majorBidi"/>
                <w:szCs w:val="24"/>
              </w:rPr>
            </w:pPr>
            <w:r>
              <w:rPr>
                <w:rFonts w:cstheme="majorBidi"/>
                <w:szCs w:val="24"/>
              </w:rPr>
              <w:t xml:space="preserve">Output voltage </w:t>
            </w:r>
          </w:p>
        </w:tc>
        <w:tc>
          <w:tcPr>
            <w:tcW w:w="2474" w:type="dxa"/>
          </w:tcPr>
          <w:p w14:paraId="595EEE03" w14:textId="77777777" w:rsidR="003E05D6" w:rsidRDefault="003E05D6" w:rsidP="007041D5">
            <w:pPr>
              <w:jc w:val="center"/>
              <w:rPr>
                <w:rFonts w:cstheme="majorBidi"/>
                <w:szCs w:val="24"/>
              </w:rPr>
            </w:pPr>
            <w:r>
              <w:rPr>
                <w:rFonts w:cstheme="majorBidi"/>
                <w:szCs w:val="24"/>
              </w:rPr>
              <w:t>5 V</w:t>
            </w:r>
          </w:p>
        </w:tc>
        <w:tc>
          <w:tcPr>
            <w:tcW w:w="2530" w:type="dxa"/>
          </w:tcPr>
          <w:p w14:paraId="29DDE027" w14:textId="77777777" w:rsidR="003E05D6" w:rsidRDefault="003E05D6" w:rsidP="007041D5">
            <w:pPr>
              <w:jc w:val="center"/>
              <w:rPr>
                <w:rFonts w:cstheme="majorBidi"/>
                <w:szCs w:val="24"/>
              </w:rPr>
            </w:pPr>
            <w:r>
              <w:rPr>
                <w:rFonts w:cstheme="majorBidi"/>
                <w:szCs w:val="24"/>
              </w:rPr>
              <w:t>5 V</w:t>
            </w:r>
          </w:p>
        </w:tc>
        <w:tc>
          <w:tcPr>
            <w:tcW w:w="2676" w:type="dxa"/>
            <w:shd w:val="clear" w:color="auto" w:fill="8EAADB" w:themeFill="accent1" w:themeFillTint="99"/>
          </w:tcPr>
          <w:p w14:paraId="3FED03B2" w14:textId="77777777" w:rsidR="003E05D6" w:rsidRDefault="003E05D6" w:rsidP="007041D5">
            <w:pPr>
              <w:jc w:val="center"/>
              <w:rPr>
                <w:rFonts w:cstheme="majorBidi"/>
                <w:szCs w:val="24"/>
              </w:rPr>
            </w:pPr>
            <w:r>
              <w:rPr>
                <w:rFonts w:cstheme="majorBidi"/>
                <w:szCs w:val="24"/>
              </w:rPr>
              <w:t>5 V</w:t>
            </w:r>
          </w:p>
        </w:tc>
      </w:tr>
      <w:tr w:rsidR="003E05D6" w14:paraId="659B095F" w14:textId="77777777" w:rsidTr="007041D5">
        <w:tc>
          <w:tcPr>
            <w:tcW w:w="1336" w:type="dxa"/>
          </w:tcPr>
          <w:p w14:paraId="40382954" w14:textId="77777777" w:rsidR="003E05D6" w:rsidRDefault="003E05D6" w:rsidP="007041D5">
            <w:pPr>
              <w:jc w:val="center"/>
              <w:rPr>
                <w:rFonts w:cstheme="majorBidi"/>
                <w:szCs w:val="24"/>
              </w:rPr>
            </w:pPr>
            <w:r>
              <w:rPr>
                <w:rFonts w:cstheme="majorBidi"/>
                <w:szCs w:val="24"/>
              </w:rPr>
              <w:t xml:space="preserve">Max input voltage </w:t>
            </w:r>
          </w:p>
        </w:tc>
        <w:tc>
          <w:tcPr>
            <w:tcW w:w="2474" w:type="dxa"/>
          </w:tcPr>
          <w:p w14:paraId="45964EEA" w14:textId="77777777" w:rsidR="003E05D6" w:rsidRDefault="003E05D6" w:rsidP="007041D5">
            <w:pPr>
              <w:jc w:val="center"/>
              <w:rPr>
                <w:rFonts w:cstheme="majorBidi"/>
                <w:szCs w:val="24"/>
              </w:rPr>
            </w:pPr>
            <w:r>
              <w:rPr>
                <w:rFonts w:cstheme="majorBidi"/>
                <w:szCs w:val="24"/>
              </w:rPr>
              <w:t>35 V</w:t>
            </w:r>
          </w:p>
        </w:tc>
        <w:tc>
          <w:tcPr>
            <w:tcW w:w="2530" w:type="dxa"/>
          </w:tcPr>
          <w:p w14:paraId="325E37DB" w14:textId="77777777" w:rsidR="003E05D6" w:rsidRDefault="003E05D6" w:rsidP="007041D5">
            <w:pPr>
              <w:jc w:val="center"/>
              <w:rPr>
                <w:rFonts w:cstheme="majorBidi"/>
                <w:szCs w:val="24"/>
              </w:rPr>
            </w:pPr>
            <w:r>
              <w:rPr>
                <w:rFonts w:cstheme="majorBidi"/>
                <w:szCs w:val="24"/>
              </w:rPr>
              <w:t>19V</w:t>
            </w:r>
          </w:p>
        </w:tc>
        <w:tc>
          <w:tcPr>
            <w:tcW w:w="2676" w:type="dxa"/>
            <w:shd w:val="clear" w:color="auto" w:fill="8EAADB" w:themeFill="accent1" w:themeFillTint="99"/>
          </w:tcPr>
          <w:p w14:paraId="6391A605" w14:textId="77777777" w:rsidR="003E05D6" w:rsidRDefault="003E05D6" w:rsidP="007041D5">
            <w:pPr>
              <w:jc w:val="center"/>
              <w:rPr>
                <w:rFonts w:cstheme="majorBidi"/>
                <w:szCs w:val="24"/>
              </w:rPr>
            </w:pPr>
            <w:r>
              <w:rPr>
                <w:rFonts w:cstheme="majorBidi"/>
                <w:szCs w:val="24"/>
              </w:rPr>
              <w:t>35 V</w:t>
            </w:r>
          </w:p>
        </w:tc>
      </w:tr>
      <w:tr w:rsidR="003E05D6" w14:paraId="0FDB2741" w14:textId="77777777" w:rsidTr="007041D5">
        <w:tc>
          <w:tcPr>
            <w:tcW w:w="1336" w:type="dxa"/>
          </w:tcPr>
          <w:p w14:paraId="07C36F83" w14:textId="77777777" w:rsidR="003E05D6" w:rsidRDefault="003E05D6" w:rsidP="007041D5">
            <w:pPr>
              <w:jc w:val="center"/>
              <w:rPr>
                <w:rFonts w:cstheme="majorBidi"/>
                <w:szCs w:val="24"/>
              </w:rPr>
            </w:pPr>
            <w:r>
              <w:rPr>
                <w:rFonts w:cstheme="majorBidi"/>
                <w:szCs w:val="24"/>
              </w:rPr>
              <w:t>Max output current</w:t>
            </w:r>
          </w:p>
        </w:tc>
        <w:tc>
          <w:tcPr>
            <w:tcW w:w="2474" w:type="dxa"/>
          </w:tcPr>
          <w:p w14:paraId="6F999A93" w14:textId="77777777" w:rsidR="003E05D6" w:rsidRDefault="003E05D6" w:rsidP="007041D5">
            <w:pPr>
              <w:jc w:val="center"/>
              <w:rPr>
                <w:rFonts w:cstheme="majorBidi"/>
                <w:szCs w:val="24"/>
              </w:rPr>
            </w:pPr>
            <w:r>
              <w:rPr>
                <w:rFonts w:cstheme="majorBidi"/>
                <w:szCs w:val="24"/>
              </w:rPr>
              <w:t>1A</w:t>
            </w:r>
          </w:p>
        </w:tc>
        <w:tc>
          <w:tcPr>
            <w:tcW w:w="2530" w:type="dxa"/>
          </w:tcPr>
          <w:p w14:paraId="72CBFD20" w14:textId="77777777" w:rsidR="003E05D6" w:rsidRDefault="003E05D6" w:rsidP="007041D5">
            <w:pPr>
              <w:jc w:val="center"/>
              <w:rPr>
                <w:rFonts w:cstheme="majorBidi"/>
                <w:szCs w:val="24"/>
              </w:rPr>
            </w:pPr>
            <w:r>
              <w:rPr>
                <w:rFonts w:cstheme="majorBidi"/>
                <w:szCs w:val="24"/>
              </w:rPr>
              <w:t>1 A</w:t>
            </w:r>
          </w:p>
        </w:tc>
        <w:tc>
          <w:tcPr>
            <w:tcW w:w="2676" w:type="dxa"/>
            <w:shd w:val="clear" w:color="auto" w:fill="8EAADB" w:themeFill="accent1" w:themeFillTint="99"/>
          </w:tcPr>
          <w:p w14:paraId="16BA9B0E" w14:textId="77777777" w:rsidR="003E05D6" w:rsidRDefault="003E05D6" w:rsidP="007041D5">
            <w:pPr>
              <w:jc w:val="center"/>
              <w:rPr>
                <w:rFonts w:cstheme="majorBidi"/>
                <w:szCs w:val="24"/>
              </w:rPr>
            </w:pPr>
            <w:r>
              <w:rPr>
                <w:rFonts w:cstheme="majorBidi"/>
                <w:szCs w:val="24"/>
              </w:rPr>
              <w:t>1.5A</w:t>
            </w:r>
          </w:p>
        </w:tc>
      </w:tr>
      <w:tr w:rsidR="003E05D6" w14:paraId="5DA2FEB8" w14:textId="77777777" w:rsidTr="007041D5">
        <w:tc>
          <w:tcPr>
            <w:tcW w:w="1336" w:type="dxa"/>
          </w:tcPr>
          <w:p w14:paraId="657DA0CF" w14:textId="77777777" w:rsidR="003E05D6" w:rsidRDefault="003E05D6" w:rsidP="007041D5">
            <w:pPr>
              <w:jc w:val="center"/>
              <w:rPr>
                <w:rFonts w:cstheme="majorBidi"/>
                <w:szCs w:val="24"/>
              </w:rPr>
            </w:pPr>
            <w:r>
              <w:rPr>
                <w:rFonts w:cstheme="majorBidi"/>
                <w:szCs w:val="24"/>
              </w:rPr>
              <w:t>Operating temperature</w:t>
            </w:r>
          </w:p>
        </w:tc>
        <w:tc>
          <w:tcPr>
            <w:tcW w:w="2474" w:type="dxa"/>
          </w:tcPr>
          <w:p w14:paraId="1F8F07E2" w14:textId="77777777" w:rsidR="003E05D6" w:rsidRDefault="003E05D6" w:rsidP="007041D5">
            <w:pPr>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+150</w:t>
            </w:r>
            <m:oMath>
              <m:r>
                <w:rPr>
                  <w:rFonts w:ascii="Cambria Math" w:hAnsi="Cambria Math" w:cstheme="majorBidi"/>
                  <w:szCs w:val="24"/>
                </w:rPr>
                <m:t>℃</m:t>
              </m:r>
            </m:oMath>
          </w:p>
        </w:tc>
        <w:tc>
          <w:tcPr>
            <w:tcW w:w="2530" w:type="dxa"/>
          </w:tcPr>
          <w:p w14:paraId="4D2E250B" w14:textId="77777777" w:rsidR="003E05D6" w:rsidRDefault="003E05D6" w:rsidP="007041D5">
            <w:pPr>
              <w:jc w:val="center"/>
              <w:rPr>
                <w:rFonts w:cstheme="majorBidi"/>
                <w:szCs w:val="24"/>
              </w:rPr>
            </w:pPr>
            <m:oMath>
              <m:r>
                <w:rPr>
                  <w:rFonts w:ascii="Cambria Math" w:hAnsi="Cambria Math" w:cstheme="majorBidi"/>
                  <w:szCs w:val="24"/>
                </w:rPr>
                <m:t>-40℃</m:t>
              </m:r>
            </m:oMath>
            <w:r>
              <w:rPr>
                <w:rFonts w:cstheme="majorBidi"/>
                <w:szCs w:val="24"/>
              </w:rPr>
              <w:t xml:space="preserve"> to +125</w:t>
            </w:r>
            <m:oMath>
              <m:r>
                <w:rPr>
                  <w:rFonts w:ascii="Cambria Math" w:hAnsi="Cambria Math" w:cstheme="majorBidi"/>
                  <w:szCs w:val="24"/>
                </w:rPr>
                <m:t>℃</m:t>
              </m:r>
            </m:oMath>
          </w:p>
        </w:tc>
        <w:tc>
          <w:tcPr>
            <w:tcW w:w="2676" w:type="dxa"/>
            <w:shd w:val="clear" w:color="auto" w:fill="8EAADB" w:themeFill="accent1" w:themeFillTint="99"/>
          </w:tcPr>
          <w:p w14:paraId="7E4FFCD2" w14:textId="77777777" w:rsidR="003E05D6" w:rsidRDefault="003E05D6" w:rsidP="007041D5">
            <w:pPr>
              <w:jc w:val="center"/>
              <w:rPr>
                <w:rFonts w:cstheme="majorBidi"/>
                <w:szCs w:val="24"/>
              </w:rPr>
            </w:pPr>
            <w:r>
              <w:rPr>
                <w:rFonts w:cstheme="majorBidi"/>
                <w:szCs w:val="24"/>
              </w:rPr>
              <w:t>0</w:t>
            </w:r>
            <m:oMath>
              <m:r>
                <w:rPr>
                  <w:rFonts w:ascii="Cambria Math" w:hAnsi="Cambria Math" w:cstheme="majorBidi"/>
                  <w:szCs w:val="24"/>
                </w:rPr>
                <m:t>℃</m:t>
              </m:r>
            </m:oMath>
            <w:r>
              <w:rPr>
                <w:rFonts w:cstheme="majorBidi"/>
                <w:szCs w:val="24"/>
              </w:rPr>
              <w:t xml:space="preserve"> to +125</w:t>
            </w:r>
            <m:oMath>
              <m:r>
                <w:rPr>
                  <w:rFonts w:ascii="Cambria Math" w:hAnsi="Cambria Math" w:cstheme="majorBidi"/>
                  <w:szCs w:val="24"/>
                </w:rPr>
                <m:t>℃</m:t>
              </m:r>
            </m:oMath>
          </w:p>
        </w:tc>
      </w:tr>
      <w:tr w:rsidR="003E05D6" w14:paraId="16B73499" w14:textId="77777777" w:rsidTr="007041D5">
        <w:tc>
          <w:tcPr>
            <w:tcW w:w="1336" w:type="dxa"/>
          </w:tcPr>
          <w:p w14:paraId="5112D18D" w14:textId="77777777" w:rsidR="003E05D6" w:rsidRDefault="003E05D6" w:rsidP="007041D5">
            <w:pPr>
              <w:jc w:val="center"/>
              <w:rPr>
                <w:rFonts w:cstheme="majorBidi"/>
                <w:szCs w:val="24"/>
              </w:rPr>
            </w:pPr>
            <w:r>
              <w:rPr>
                <w:rFonts w:cstheme="majorBidi"/>
                <w:szCs w:val="24"/>
              </w:rPr>
              <w:t xml:space="preserve">Dropout voltage </w:t>
            </w:r>
          </w:p>
        </w:tc>
        <w:tc>
          <w:tcPr>
            <w:tcW w:w="2474" w:type="dxa"/>
          </w:tcPr>
          <w:p w14:paraId="59FDFFF6" w14:textId="77777777" w:rsidR="003E05D6" w:rsidRDefault="003E05D6" w:rsidP="007041D5">
            <w:pPr>
              <w:jc w:val="center"/>
              <w:rPr>
                <w:rFonts w:cstheme="majorBidi"/>
                <w:szCs w:val="24"/>
              </w:rPr>
            </w:pPr>
            <w:r>
              <w:rPr>
                <w:rFonts w:cstheme="majorBidi"/>
                <w:szCs w:val="24"/>
              </w:rPr>
              <w:t>2V</w:t>
            </w:r>
          </w:p>
        </w:tc>
        <w:tc>
          <w:tcPr>
            <w:tcW w:w="2530" w:type="dxa"/>
          </w:tcPr>
          <w:p w14:paraId="0051763C" w14:textId="77777777" w:rsidR="003E05D6" w:rsidRDefault="003E05D6" w:rsidP="007041D5">
            <w:pPr>
              <w:jc w:val="center"/>
              <w:rPr>
                <w:rFonts w:cstheme="majorBidi"/>
                <w:szCs w:val="24"/>
              </w:rPr>
            </w:pPr>
          </w:p>
        </w:tc>
        <w:tc>
          <w:tcPr>
            <w:tcW w:w="2676" w:type="dxa"/>
            <w:shd w:val="clear" w:color="auto" w:fill="8EAADB" w:themeFill="accent1" w:themeFillTint="99"/>
          </w:tcPr>
          <w:p w14:paraId="5031848F" w14:textId="77777777" w:rsidR="003E05D6" w:rsidRDefault="003E05D6" w:rsidP="007041D5">
            <w:pPr>
              <w:jc w:val="center"/>
              <w:rPr>
                <w:rFonts w:cstheme="majorBidi"/>
                <w:szCs w:val="24"/>
              </w:rPr>
            </w:pPr>
            <w:r>
              <w:rPr>
                <w:rFonts w:cstheme="majorBidi"/>
                <w:szCs w:val="24"/>
              </w:rPr>
              <w:t>2V</w:t>
            </w:r>
          </w:p>
        </w:tc>
      </w:tr>
      <w:tr w:rsidR="003E05D6" w14:paraId="347B16D8" w14:textId="77777777" w:rsidTr="007041D5">
        <w:tc>
          <w:tcPr>
            <w:tcW w:w="1336" w:type="dxa"/>
          </w:tcPr>
          <w:p w14:paraId="0D69A0DC" w14:textId="77777777" w:rsidR="003E05D6" w:rsidRDefault="003E05D6" w:rsidP="007041D5">
            <w:pPr>
              <w:jc w:val="center"/>
              <w:rPr>
                <w:rFonts w:cstheme="majorBidi"/>
                <w:szCs w:val="24"/>
              </w:rPr>
            </w:pPr>
            <w:r>
              <w:rPr>
                <w:rFonts w:cstheme="majorBidi"/>
                <w:szCs w:val="24"/>
              </w:rPr>
              <w:t xml:space="preserve">Price </w:t>
            </w:r>
          </w:p>
        </w:tc>
        <w:tc>
          <w:tcPr>
            <w:tcW w:w="2474" w:type="dxa"/>
          </w:tcPr>
          <w:p w14:paraId="284CD225" w14:textId="77777777" w:rsidR="003E05D6" w:rsidRDefault="003E05D6" w:rsidP="007041D5">
            <w:pPr>
              <w:jc w:val="center"/>
              <w:rPr>
                <w:rFonts w:cstheme="majorBidi"/>
                <w:szCs w:val="24"/>
              </w:rPr>
            </w:pPr>
            <w:r>
              <w:rPr>
                <w:rFonts w:cstheme="majorBidi"/>
                <w:szCs w:val="24"/>
              </w:rPr>
              <w:t>0.54 £</w:t>
            </w:r>
          </w:p>
        </w:tc>
        <w:tc>
          <w:tcPr>
            <w:tcW w:w="2530" w:type="dxa"/>
          </w:tcPr>
          <w:p w14:paraId="26268E17" w14:textId="77777777" w:rsidR="003E05D6" w:rsidRDefault="003E05D6" w:rsidP="007041D5">
            <w:pPr>
              <w:jc w:val="center"/>
              <w:rPr>
                <w:rFonts w:cstheme="majorBidi"/>
                <w:szCs w:val="24"/>
              </w:rPr>
            </w:pPr>
            <w:r>
              <w:rPr>
                <w:rFonts w:cstheme="majorBidi"/>
                <w:szCs w:val="24"/>
              </w:rPr>
              <w:t>1.73£</w:t>
            </w:r>
          </w:p>
        </w:tc>
        <w:tc>
          <w:tcPr>
            <w:tcW w:w="2676" w:type="dxa"/>
            <w:shd w:val="clear" w:color="auto" w:fill="8EAADB" w:themeFill="accent1" w:themeFillTint="99"/>
          </w:tcPr>
          <w:p w14:paraId="3025C81F" w14:textId="77777777" w:rsidR="003E05D6" w:rsidRDefault="003E05D6" w:rsidP="007041D5">
            <w:pPr>
              <w:jc w:val="center"/>
              <w:rPr>
                <w:rFonts w:cstheme="majorBidi"/>
                <w:szCs w:val="24"/>
              </w:rPr>
            </w:pPr>
            <w:r>
              <w:rPr>
                <w:rFonts w:cstheme="majorBidi"/>
                <w:szCs w:val="24"/>
              </w:rPr>
              <w:t>0.36£</w:t>
            </w:r>
          </w:p>
        </w:tc>
      </w:tr>
    </w:tbl>
    <w:p w14:paraId="79838686" w14:textId="484AEF87" w:rsidR="0015204D" w:rsidRDefault="0099712B" w:rsidP="0099712B">
      <w:bookmarkStart w:id="133" w:name="_Toc70073674"/>
      <w:bookmarkEnd w:id="132"/>
      <w:r>
        <w:t xml:space="preserve">Table </w:t>
      </w:r>
      <w:fldSimple w:instr=" SEQ Table \* ARABIC ">
        <w:r w:rsidR="00A07FB1">
          <w:rPr>
            <w:noProof/>
          </w:rPr>
          <w:t>19</w:t>
        </w:r>
      </w:fldSimple>
      <w:r>
        <w:t xml:space="preserve">: </w:t>
      </w:r>
      <w:r w:rsidRPr="00931FB9">
        <w:t>highlights the different types of 5V voltage regulators and the selected one</w:t>
      </w:r>
      <w:bookmarkEnd w:id="133"/>
    </w:p>
    <w:p w14:paraId="12DE7B14" w14:textId="2FDC8AAD" w:rsidR="00AD6172" w:rsidRDefault="0099712B" w:rsidP="0099712B">
      <w:pPr>
        <w:rPr>
          <w:rFonts w:cstheme="majorBidi"/>
          <w:szCs w:val="24"/>
        </w:rPr>
      </w:pPr>
      <w:r>
        <w:rPr>
          <w:rFonts w:cstheme="majorBidi"/>
          <w:szCs w:val="24"/>
        </w:rPr>
        <w:t xml:space="preserve"> </w:t>
      </w:r>
      <w:sdt>
        <w:sdtPr>
          <w:rPr>
            <w:rFonts w:cstheme="majorBidi"/>
            <w:szCs w:val="24"/>
          </w:rPr>
          <w:id w:val="-990164288"/>
          <w:citation/>
        </w:sdtPr>
        <w:sdtEndPr/>
        <w:sdtContent>
          <w:r w:rsidR="00E41B3E">
            <w:rPr>
              <w:rFonts w:cstheme="majorBidi"/>
              <w:szCs w:val="24"/>
            </w:rPr>
            <w:fldChar w:fldCharType="begin"/>
          </w:r>
          <w:r w:rsidR="00E41B3E">
            <w:rPr>
              <w:rFonts w:cstheme="majorBidi"/>
              <w:szCs w:val="24"/>
            </w:rPr>
            <w:instrText xml:space="preserve"> CITATION 21Ja20 \l 2057 </w:instrText>
          </w:r>
          <w:r w:rsidR="00E41B3E">
            <w:rPr>
              <w:rFonts w:cstheme="majorBidi"/>
              <w:szCs w:val="24"/>
            </w:rPr>
            <w:fldChar w:fldCharType="separate"/>
          </w:r>
          <w:r w:rsidR="008E1640" w:rsidRPr="008E1640">
            <w:rPr>
              <w:rFonts w:cstheme="majorBidi"/>
              <w:noProof/>
              <w:szCs w:val="24"/>
            </w:rPr>
            <w:t>[28]</w:t>
          </w:r>
          <w:r w:rsidR="00E41B3E">
            <w:rPr>
              <w:rFonts w:cstheme="majorBidi"/>
              <w:szCs w:val="24"/>
            </w:rPr>
            <w:fldChar w:fldCharType="end"/>
          </w:r>
        </w:sdtContent>
      </w:sdt>
      <w:r w:rsidR="00E41B3E">
        <w:rPr>
          <w:rFonts w:cstheme="majorBidi"/>
          <w:szCs w:val="24"/>
        </w:rPr>
        <w:t xml:space="preserve"> </w:t>
      </w:r>
      <w:sdt>
        <w:sdtPr>
          <w:rPr>
            <w:rFonts w:cstheme="majorBidi"/>
            <w:szCs w:val="24"/>
          </w:rPr>
          <w:id w:val="1502700956"/>
          <w:citation/>
        </w:sdtPr>
        <w:sdtEndPr/>
        <w:sdtContent>
          <w:r w:rsidR="00E41B3E">
            <w:rPr>
              <w:rFonts w:cstheme="majorBidi"/>
              <w:szCs w:val="24"/>
            </w:rPr>
            <w:fldChar w:fldCharType="begin"/>
          </w:r>
          <w:r w:rsidR="00E41B3E">
            <w:rPr>
              <w:rFonts w:cstheme="majorBidi"/>
              <w:szCs w:val="24"/>
            </w:rPr>
            <w:instrText xml:space="preserve"> CITATION 21Ja21 \l 2057 </w:instrText>
          </w:r>
          <w:r w:rsidR="00E41B3E">
            <w:rPr>
              <w:rFonts w:cstheme="majorBidi"/>
              <w:szCs w:val="24"/>
            </w:rPr>
            <w:fldChar w:fldCharType="separate"/>
          </w:r>
          <w:r w:rsidR="008E1640" w:rsidRPr="008E1640">
            <w:rPr>
              <w:rFonts w:cstheme="majorBidi"/>
              <w:noProof/>
              <w:szCs w:val="24"/>
            </w:rPr>
            <w:t>[29]</w:t>
          </w:r>
          <w:r w:rsidR="00E41B3E">
            <w:rPr>
              <w:rFonts w:cstheme="majorBidi"/>
              <w:szCs w:val="24"/>
            </w:rPr>
            <w:fldChar w:fldCharType="end"/>
          </w:r>
        </w:sdtContent>
      </w:sdt>
    </w:p>
    <w:p w14:paraId="66E2909C" w14:textId="1CD29A19" w:rsidR="00CD21F7" w:rsidRDefault="00CD21F7" w:rsidP="009F19B7">
      <w:pPr>
        <w:tabs>
          <w:tab w:val="left" w:pos="979"/>
        </w:tabs>
        <w:spacing w:after="0"/>
        <w:rPr>
          <w:rFonts w:cstheme="majorBidi"/>
          <w:szCs w:val="24"/>
        </w:rPr>
      </w:pPr>
    </w:p>
    <w:p w14:paraId="1FB495C1" w14:textId="5B936A74" w:rsidR="00B8485E" w:rsidRDefault="00CD21F7" w:rsidP="00D87E26">
      <w:pPr>
        <w:pStyle w:val="Heading2"/>
      </w:pPr>
      <w:bookmarkStart w:id="134" w:name="_Toc70073565"/>
      <w:r>
        <w:t>The battery options</w:t>
      </w:r>
      <w:bookmarkEnd w:id="134"/>
      <w:r>
        <w:t xml:space="preserve"> </w:t>
      </w:r>
    </w:p>
    <w:tbl>
      <w:tblPr>
        <w:tblW w:w="0" w:type="auto"/>
        <w:tblLook w:val="04A0" w:firstRow="1" w:lastRow="0" w:firstColumn="1" w:lastColumn="0" w:noHBand="0" w:noVBand="1"/>
      </w:tblPr>
      <w:tblGrid>
        <w:gridCol w:w="2427"/>
        <w:gridCol w:w="2244"/>
        <w:gridCol w:w="2293"/>
      </w:tblGrid>
      <w:tr w:rsidR="00EA679B" w14:paraId="08A42F52" w14:textId="77777777" w:rsidTr="007041D5">
        <w:tc>
          <w:tcPr>
            <w:tcW w:w="2427" w:type="dxa"/>
          </w:tcPr>
          <w:p w14:paraId="4499BE9D" w14:textId="77777777" w:rsidR="00EA679B" w:rsidRDefault="00EA679B" w:rsidP="007041D5">
            <w:pPr>
              <w:jc w:val="center"/>
              <w:rPr>
                <w:rFonts w:cstheme="majorBidi"/>
                <w:szCs w:val="24"/>
              </w:rPr>
            </w:pPr>
            <w:r>
              <w:rPr>
                <w:rFonts w:cstheme="majorBidi"/>
                <w:szCs w:val="24"/>
              </w:rPr>
              <w:t xml:space="preserve">Component </w:t>
            </w:r>
          </w:p>
        </w:tc>
        <w:tc>
          <w:tcPr>
            <w:tcW w:w="2244" w:type="dxa"/>
          </w:tcPr>
          <w:p w14:paraId="593254AA" w14:textId="77777777" w:rsidR="00EA679B" w:rsidRDefault="00EA679B" w:rsidP="007041D5">
            <w:pPr>
              <w:jc w:val="center"/>
              <w:rPr>
                <w:rFonts w:cstheme="majorBidi"/>
                <w:szCs w:val="24"/>
              </w:rPr>
            </w:pPr>
            <w:r>
              <w:rPr>
                <w:rFonts w:cstheme="majorBidi"/>
                <w:szCs w:val="24"/>
              </w:rPr>
              <w:t>Supply voltage</w:t>
            </w:r>
          </w:p>
        </w:tc>
        <w:tc>
          <w:tcPr>
            <w:tcW w:w="2293" w:type="dxa"/>
          </w:tcPr>
          <w:p w14:paraId="7AE6F078" w14:textId="77777777" w:rsidR="00EA679B" w:rsidRDefault="00EA679B" w:rsidP="007041D5">
            <w:pPr>
              <w:jc w:val="center"/>
              <w:rPr>
                <w:rFonts w:cstheme="majorBidi"/>
                <w:szCs w:val="24"/>
              </w:rPr>
            </w:pPr>
            <w:r>
              <w:rPr>
                <w:rFonts w:cstheme="majorBidi"/>
                <w:szCs w:val="24"/>
              </w:rPr>
              <w:t xml:space="preserve">Supply current </w:t>
            </w:r>
          </w:p>
        </w:tc>
      </w:tr>
      <w:tr w:rsidR="00EA679B" w14:paraId="799B4EFD" w14:textId="77777777" w:rsidTr="007041D5">
        <w:tc>
          <w:tcPr>
            <w:tcW w:w="2427" w:type="dxa"/>
          </w:tcPr>
          <w:p w14:paraId="1DB81CDB" w14:textId="77777777" w:rsidR="00EA679B" w:rsidRDefault="00EA679B" w:rsidP="007041D5">
            <w:pPr>
              <w:jc w:val="center"/>
              <w:rPr>
                <w:rFonts w:cstheme="majorBidi"/>
                <w:szCs w:val="24"/>
              </w:rPr>
            </w:pPr>
            <w:r>
              <w:rPr>
                <w:rFonts w:cstheme="majorBidi"/>
                <w:szCs w:val="24"/>
              </w:rPr>
              <w:t>Temperature sensor</w:t>
            </w:r>
          </w:p>
        </w:tc>
        <w:tc>
          <w:tcPr>
            <w:tcW w:w="2244" w:type="dxa"/>
          </w:tcPr>
          <w:p w14:paraId="3B37BCA6" w14:textId="77777777" w:rsidR="00EA679B" w:rsidRDefault="00EA679B" w:rsidP="007041D5">
            <w:pPr>
              <w:jc w:val="center"/>
              <w:rPr>
                <w:rFonts w:cstheme="majorBidi"/>
                <w:szCs w:val="24"/>
              </w:rPr>
            </w:pPr>
            <w:r>
              <w:rPr>
                <w:rFonts w:cstheme="majorBidi"/>
                <w:szCs w:val="24"/>
              </w:rPr>
              <w:t>4– 30V</w:t>
            </w:r>
          </w:p>
        </w:tc>
        <w:tc>
          <w:tcPr>
            <w:tcW w:w="2293" w:type="dxa"/>
          </w:tcPr>
          <w:p w14:paraId="644D03E5" w14:textId="77777777" w:rsidR="00EA679B" w:rsidRDefault="00EA679B" w:rsidP="007041D5">
            <w:pPr>
              <w:jc w:val="center"/>
              <w:rPr>
                <w:rFonts w:cstheme="majorBidi"/>
                <w:szCs w:val="24"/>
              </w:rPr>
            </w:pPr>
            <w:r>
              <w:rPr>
                <w:rFonts w:cstheme="majorBidi"/>
                <w:szCs w:val="24"/>
              </w:rPr>
              <w:t>60µA</w:t>
            </w:r>
          </w:p>
        </w:tc>
      </w:tr>
      <w:tr w:rsidR="00EA679B" w14:paraId="4D9E63F5" w14:textId="77777777" w:rsidTr="007041D5">
        <w:tc>
          <w:tcPr>
            <w:tcW w:w="2427" w:type="dxa"/>
          </w:tcPr>
          <w:p w14:paraId="56324834" w14:textId="77777777" w:rsidR="00EA679B" w:rsidRDefault="00EA679B" w:rsidP="007041D5">
            <w:pPr>
              <w:jc w:val="center"/>
              <w:rPr>
                <w:rFonts w:cstheme="majorBidi"/>
                <w:szCs w:val="24"/>
              </w:rPr>
            </w:pPr>
            <w:r>
              <w:rPr>
                <w:rFonts w:cstheme="majorBidi"/>
                <w:szCs w:val="24"/>
              </w:rPr>
              <w:t xml:space="preserve">Display </w:t>
            </w:r>
          </w:p>
        </w:tc>
        <w:tc>
          <w:tcPr>
            <w:tcW w:w="2244" w:type="dxa"/>
          </w:tcPr>
          <w:p w14:paraId="6208DC50" w14:textId="77777777" w:rsidR="00EA679B" w:rsidRDefault="00EA679B" w:rsidP="007041D5">
            <w:pPr>
              <w:jc w:val="center"/>
              <w:rPr>
                <w:rFonts w:cstheme="majorBidi"/>
                <w:szCs w:val="24"/>
              </w:rPr>
            </w:pPr>
            <w:r>
              <w:rPr>
                <w:rFonts w:cstheme="majorBidi"/>
                <w:szCs w:val="24"/>
              </w:rPr>
              <w:t>2V</w:t>
            </w:r>
          </w:p>
        </w:tc>
        <w:tc>
          <w:tcPr>
            <w:tcW w:w="2293" w:type="dxa"/>
          </w:tcPr>
          <w:p w14:paraId="08F8D8B6" w14:textId="77777777" w:rsidR="00EA679B" w:rsidRDefault="00EA679B" w:rsidP="007041D5">
            <w:pPr>
              <w:jc w:val="center"/>
              <w:rPr>
                <w:rFonts w:cstheme="majorBidi"/>
                <w:szCs w:val="24"/>
              </w:rPr>
            </w:pPr>
            <w:r>
              <w:rPr>
                <w:rFonts w:cstheme="majorBidi"/>
                <w:szCs w:val="24"/>
              </w:rPr>
              <w:t>30mA</w:t>
            </w:r>
          </w:p>
        </w:tc>
      </w:tr>
      <w:tr w:rsidR="00EA679B" w14:paraId="470A16A2" w14:textId="77777777" w:rsidTr="007041D5">
        <w:tc>
          <w:tcPr>
            <w:tcW w:w="2427" w:type="dxa"/>
          </w:tcPr>
          <w:p w14:paraId="506D7D6D" w14:textId="77777777" w:rsidR="00EA679B" w:rsidRDefault="00EA679B" w:rsidP="007041D5">
            <w:pPr>
              <w:jc w:val="center"/>
              <w:rPr>
                <w:rFonts w:cstheme="majorBidi"/>
                <w:szCs w:val="24"/>
              </w:rPr>
            </w:pPr>
            <w:r>
              <w:rPr>
                <w:rFonts w:cstheme="majorBidi"/>
                <w:szCs w:val="24"/>
              </w:rPr>
              <w:t>LED</w:t>
            </w:r>
          </w:p>
        </w:tc>
        <w:tc>
          <w:tcPr>
            <w:tcW w:w="2244" w:type="dxa"/>
          </w:tcPr>
          <w:p w14:paraId="1371AD1F" w14:textId="77777777" w:rsidR="00EA679B" w:rsidRDefault="00EA679B" w:rsidP="007041D5">
            <w:pPr>
              <w:jc w:val="center"/>
              <w:rPr>
                <w:rFonts w:cstheme="majorBidi"/>
                <w:szCs w:val="24"/>
              </w:rPr>
            </w:pPr>
            <w:r>
              <w:rPr>
                <w:rFonts w:cstheme="majorBidi"/>
                <w:szCs w:val="24"/>
              </w:rPr>
              <w:t>2.5V</w:t>
            </w:r>
          </w:p>
        </w:tc>
        <w:tc>
          <w:tcPr>
            <w:tcW w:w="2293" w:type="dxa"/>
          </w:tcPr>
          <w:p w14:paraId="0B0B2EAB" w14:textId="77777777" w:rsidR="00EA679B" w:rsidRDefault="00EA679B" w:rsidP="007041D5">
            <w:pPr>
              <w:jc w:val="center"/>
              <w:rPr>
                <w:rFonts w:cstheme="majorBidi"/>
                <w:szCs w:val="24"/>
              </w:rPr>
            </w:pPr>
            <w:r>
              <w:rPr>
                <w:rFonts w:cstheme="majorBidi"/>
                <w:szCs w:val="24"/>
              </w:rPr>
              <w:t>25mA</w:t>
            </w:r>
          </w:p>
        </w:tc>
      </w:tr>
      <w:tr w:rsidR="00EA679B" w14:paraId="025515D1" w14:textId="77777777" w:rsidTr="007041D5">
        <w:tc>
          <w:tcPr>
            <w:tcW w:w="2427" w:type="dxa"/>
          </w:tcPr>
          <w:p w14:paraId="69132DC0" w14:textId="77777777" w:rsidR="00EA679B" w:rsidRDefault="00EA679B" w:rsidP="007041D5">
            <w:pPr>
              <w:jc w:val="center"/>
              <w:rPr>
                <w:rFonts w:cstheme="majorBidi"/>
                <w:szCs w:val="24"/>
              </w:rPr>
            </w:pPr>
            <w:r>
              <w:rPr>
                <w:rFonts w:cstheme="majorBidi"/>
                <w:szCs w:val="24"/>
              </w:rPr>
              <w:t>Controller</w:t>
            </w:r>
          </w:p>
        </w:tc>
        <w:tc>
          <w:tcPr>
            <w:tcW w:w="2244" w:type="dxa"/>
          </w:tcPr>
          <w:p w14:paraId="1FCF03FB" w14:textId="77777777" w:rsidR="00EA679B" w:rsidRDefault="00EA679B" w:rsidP="007041D5">
            <w:pPr>
              <w:jc w:val="center"/>
              <w:rPr>
                <w:rFonts w:cstheme="majorBidi"/>
                <w:szCs w:val="24"/>
              </w:rPr>
            </w:pPr>
            <w:r>
              <w:rPr>
                <w:rFonts w:cstheme="majorBidi"/>
                <w:szCs w:val="24"/>
              </w:rPr>
              <w:t>5V</w:t>
            </w:r>
          </w:p>
        </w:tc>
        <w:tc>
          <w:tcPr>
            <w:tcW w:w="2293" w:type="dxa"/>
          </w:tcPr>
          <w:p w14:paraId="63D876DE" w14:textId="77777777" w:rsidR="00EA679B" w:rsidRDefault="00EA679B" w:rsidP="007041D5">
            <w:pPr>
              <w:jc w:val="center"/>
              <w:rPr>
                <w:rFonts w:cstheme="majorBidi"/>
                <w:szCs w:val="24"/>
              </w:rPr>
            </w:pPr>
            <w:r>
              <w:rPr>
                <w:rFonts w:cstheme="majorBidi"/>
                <w:szCs w:val="24"/>
              </w:rPr>
              <w:t>25mA</w:t>
            </w:r>
          </w:p>
        </w:tc>
      </w:tr>
      <w:tr w:rsidR="00EA679B" w14:paraId="033B8EC5" w14:textId="77777777" w:rsidTr="007041D5">
        <w:tc>
          <w:tcPr>
            <w:tcW w:w="2427" w:type="dxa"/>
          </w:tcPr>
          <w:p w14:paraId="1532AD5F" w14:textId="77777777" w:rsidR="00EA679B" w:rsidRDefault="00EA679B" w:rsidP="007041D5">
            <w:pPr>
              <w:jc w:val="center"/>
              <w:rPr>
                <w:rFonts w:cstheme="majorBidi"/>
                <w:szCs w:val="24"/>
              </w:rPr>
            </w:pPr>
            <w:r>
              <w:rPr>
                <w:rFonts w:cstheme="majorBidi"/>
                <w:szCs w:val="24"/>
              </w:rPr>
              <w:t xml:space="preserve">Total </w:t>
            </w:r>
          </w:p>
        </w:tc>
        <w:tc>
          <w:tcPr>
            <w:tcW w:w="2244" w:type="dxa"/>
          </w:tcPr>
          <w:p w14:paraId="5431E310" w14:textId="77777777" w:rsidR="00EA679B" w:rsidRDefault="00EA679B" w:rsidP="007041D5">
            <w:pPr>
              <w:jc w:val="center"/>
              <w:rPr>
                <w:rFonts w:cstheme="majorBidi"/>
                <w:szCs w:val="24"/>
              </w:rPr>
            </w:pPr>
          </w:p>
        </w:tc>
        <w:tc>
          <w:tcPr>
            <w:tcW w:w="2293" w:type="dxa"/>
          </w:tcPr>
          <w:p w14:paraId="18E0CD95" w14:textId="77777777" w:rsidR="00EA679B" w:rsidRDefault="00EA679B" w:rsidP="007041D5">
            <w:pPr>
              <w:jc w:val="center"/>
              <w:rPr>
                <w:rFonts w:cstheme="majorBidi"/>
                <w:szCs w:val="24"/>
              </w:rPr>
            </w:pPr>
            <w:r>
              <w:rPr>
                <w:rFonts w:cstheme="majorBidi"/>
                <w:szCs w:val="24"/>
              </w:rPr>
              <w:t>81 mA</w:t>
            </w:r>
          </w:p>
        </w:tc>
      </w:tr>
    </w:tbl>
    <w:p w14:paraId="1DB78744" w14:textId="792C4A97" w:rsidR="00424477" w:rsidRDefault="0099712B" w:rsidP="0099712B">
      <w:pPr>
        <w:rPr>
          <w:rFonts w:cstheme="majorBidi"/>
          <w:szCs w:val="24"/>
        </w:rPr>
      </w:pPr>
      <w:bookmarkStart w:id="135" w:name="_Toc70073675"/>
      <w:r>
        <w:t xml:space="preserve">Table </w:t>
      </w:r>
      <w:fldSimple w:instr=" SEQ Table \* ARABIC ">
        <w:r w:rsidR="00A07FB1">
          <w:rPr>
            <w:noProof/>
          </w:rPr>
          <w:t>20</w:t>
        </w:r>
      </w:fldSimple>
      <w:r>
        <w:t>: illustration of the battery sizing</w:t>
      </w:r>
      <w:bookmarkEnd w:id="135"/>
    </w:p>
    <w:p w14:paraId="1EDC90A2" w14:textId="661BF132" w:rsidR="00EA679B" w:rsidRPr="00EA679B" w:rsidRDefault="00EA679B" w:rsidP="00EA679B">
      <w:pPr>
        <w:spacing w:after="0" w:line="240" w:lineRule="auto"/>
        <w:rPr>
          <w:rFonts w:cstheme="majorBidi"/>
          <w:szCs w:val="24"/>
        </w:rPr>
      </w:pPr>
      <w:r>
        <w:rPr>
          <w:rFonts w:cstheme="majorBidi"/>
          <w:szCs w:val="24"/>
        </w:rPr>
        <w:t xml:space="preserve">From table </w:t>
      </w:r>
      <w:r w:rsidR="004274D0">
        <w:rPr>
          <w:rFonts w:cstheme="majorBidi"/>
          <w:szCs w:val="24"/>
        </w:rPr>
        <w:t>above</w:t>
      </w:r>
      <w:r>
        <w:rPr>
          <w:rFonts w:cstheme="majorBidi"/>
          <w:szCs w:val="24"/>
        </w:rPr>
        <w:t xml:space="preserve"> the highest voltage is </w:t>
      </w:r>
      <w:r w:rsidR="00424477">
        <w:rPr>
          <w:rFonts w:cstheme="majorBidi"/>
          <w:szCs w:val="24"/>
        </w:rPr>
        <w:t>5V</w:t>
      </w:r>
      <w:r>
        <w:rPr>
          <w:rFonts w:cstheme="majorBidi"/>
          <w:szCs w:val="24"/>
        </w:rPr>
        <w:t xml:space="preserve"> and the total current supply is </w:t>
      </w:r>
      <w:r w:rsidR="00424477">
        <w:rPr>
          <w:rFonts w:cstheme="majorBidi"/>
          <w:szCs w:val="24"/>
        </w:rPr>
        <w:t>81</w:t>
      </w:r>
      <w:r>
        <w:rPr>
          <w:rFonts w:cstheme="majorBidi"/>
          <w:szCs w:val="24"/>
        </w:rPr>
        <w:t xml:space="preserve"> mA, therefore, in order to power the circuit during</w:t>
      </w:r>
      <w:r w:rsidR="00424477">
        <w:rPr>
          <w:rFonts w:cstheme="majorBidi"/>
          <w:szCs w:val="24"/>
        </w:rPr>
        <w:t xml:space="preserve"> one day,</w:t>
      </w:r>
      <w:r>
        <w:rPr>
          <w:rFonts w:cstheme="majorBidi"/>
          <w:szCs w:val="24"/>
        </w:rPr>
        <w:t xml:space="preserve"> the power calculation will be as follows (</w:t>
      </w:r>
      <w:r w:rsidR="00424477">
        <w:rPr>
          <w:rFonts w:cstheme="majorBidi"/>
          <w:szCs w:val="24"/>
        </w:rPr>
        <w:t>81</w:t>
      </w:r>
      <w:r>
        <w:rPr>
          <w:rFonts w:cstheme="majorBidi"/>
          <w:szCs w:val="24"/>
        </w:rPr>
        <w:t>*</w:t>
      </w:r>
      <w:r w:rsidR="00424477">
        <w:rPr>
          <w:rFonts w:cstheme="majorBidi"/>
          <w:szCs w:val="24"/>
        </w:rPr>
        <w:t>24</w:t>
      </w:r>
      <w:r>
        <w:rPr>
          <w:rFonts w:cstheme="majorBidi"/>
          <w:szCs w:val="24"/>
        </w:rPr>
        <w:t>) +</w:t>
      </w:r>
      <w:r>
        <w:rPr>
          <w:rFonts w:eastAsiaTheme="minorEastAsia" w:cstheme="majorBidi"/>
          <w:szCs w:val="24"/>
        </w:rPr>
        <w:t xml:space="preserve"> (</w:t>
      </w:r>
      <w:r w:rsidR="00424477">
        <w:rPr>
          <w:rFonts w:eastAsiaTheme="minorEastAsia" w:cstheme="majorBidi"/>
          <w:szCs w:val="24"/>
        </w:rPr>
        <w:t>81</w:t>
      </w:r>
      <w:r>
        <w:rPr>
          <w:rFonts w:eastAsiaTheme="minorEastAsia" w:cstheme="majorBidi"/>
          <w:szCs w:val="24"/>
        </w:rPr>
        <w:t>*2</w:t>
      </w:r>
      <w:r w:rsidR="00424477">
        <w:rPr>
          <w:rFonts w:eastAsiaTheme="minorEastAsia" w:cstheme="majorBidi"/>
          <w:szCs w:val="24"/>
        </w:rPr>
        <w:t>4</w:t>
      </w:r>
      <w:r>
        <w:rPr>
          <w:rFonts w:eastAsiaTheme="minorEastAsia" w:cstheme="majorBidi"/>
          <w:szCs w:val="24"/>
        </w:rPr>
        <w:t xml:space="preserve">)*50%= </w:t>
      </w:r>
      <w:r w:rsidR="006C4E0D">
        <w:rPr>
          <w:rFonts w:eastAsiaTheme="minorEastAsia" w:cstheme="majorBidi"/>
          <w:szCs w:val="24"/>
        </w:rPr>
        <w:t>2,916</w:t>
      </w:r>
      <w:r>
        <w:rPr>
          <w:rFonts w:eastAsiaTheme="minorEastAsia" w:cstheme="majorBidi"/>
          <w:szCs w:val="24"/>
        </w:rPr>
        <w:t xml:space="preserve"> mAh at least.</w:t>
      </w:r>
    </w:p>
    <w:tbl>
      <w:tblPr>
        <w:tblW w:w="0" w:type="auto"/>
        <w:tblLook w:val="04A0" w:firstRow="1" w:lastRow="0" w:firstColumn="1" w:lastColumn="0" w:noHBand="0" w:noVBand="1"/>
      </w:tblPr>
      <w:tblGrid>
        <w:gridCol w:w="2254"/>
        <w:gridCol w:w="2254"/>
        <w:gridCol w:w="2254"/>
        <w:gridCol w:w="2254"/>
      </w:tblGrid>
      <w:tr w:rsidR="003E05D6" w14:paraId="721FC2B4" w14:textId="77777777" w:rsidTr="007041D5">
        <w:tc>
          <w:tcPr>
            <w:tcW w:w="2254" w:type="dxa"/>
          </w:tcPr>
          <w:p w14:paraId="19A8606F" w14:textId="77777777" w:rsidR="003E05D6" w:rsidRDefault="003E05D6" w:rsidP="007041D5">
            <w:pPr>
              <w:jc w:val="center"/>
              <w:rPr>
                <w:rFonts w:cstheme="majorBidi"/>
                <w:szCs w:val="24"/>
              </w:rPr>
            </w:pPr>
            <w:bookmarkStart w:id="136" w:name="_Hlk62106639"/>
          </w:p>
        </w:tc>
        <w:tc>
          <w:tcPr>
            <w:tcW w:w="2254" w:type="dxa"/>
          </w:tcPr>
          <w:p w14:paraId="6B88369F" w14:textId="77777777" w:rsidR="003E05D6" w:rsidRDefault="003E05D6" w:rsidP="007041D5">
            <w:pPr>
              <w:jc w:val="center"/>
              <w:rPr>
                <w:rFonts w:cstheme="majorBidi"/>
                <w:szCs w:val="24"/>
              </w:rPr>
            </w:pPr>
            <w:r>
              <w:rPr>
                <w:noProof/>
              </w:rPr>
              <w:drawing>
                <wp:inline distT="0" distB="0" distL="0" distR="0" wp14:anchorId="0FA3EDB6" wp14:editId="1EE3179E">
                  <wp:extent cx="518984" cy="584518"/>
                  <wp:effectExtent l="0" t="0" r="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606" t="29908" r="53272" b="33792"/>
                          <a:stretch/>
                        </pic:blipFill>
                        <pic:spPr bwMode="auto">
                          <a:xfrm>
                            <a:off x="0" y="0"/>
                            <a:ext cx="531496" cy="598610"/>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63A469B8" w14:textId="77777777" w:rsidR="003E05D6" w:rsidRDefault="003E05D6" w:rsidP="007041D5">
            <w:pPr>
              <w:jc w:val="center"/>
              <w:rPr>
                <w:rFonts w:cstheme="majorBidi"/>
                <w:szCs w:val="24"/>
              </w:rPr>
            </w:pPr>
            <w:r>
              <w:rPr>
                <w:noProof/>
              </w:rPr>
              <w:drawing>
                <wp:inline distT="0" distB="0" distL="0" distR="0" wp14:anchorId="090DBA3B" wp14:editId="6EAE14E4">
                  <wp:extent cx="601363" cy="555078"/>
                  <wp:effectExtent l="0" t="0" r="825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744" t="19428" r="67072" b="34304"/>
                          <a:stretch/>
                        </pic:blipFill>
                        <pic:spPr bwMode="auto">
                          <a:xfrm>
                            <a:off x="0" y="0"/>
                            <a:ext cx="612428" cy="565292"/>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shd w:val="clear" w:color="auto" w:fill="8EAADB" w:themeFill="accent1" w:themeFillTint="99"/>
          </w:tcPr>
          <w:p w14:paraId="3578B0B4" w14:textId="353C9098" w:rsidR="003E05D6" w:rsidRDefault="00E87074" w:rsidP="007041D5">
            <w:pPr>
              <w:jc w:val="center"/>
              <w:rPr>
                <w:rFonts w:cstheme="majorBidi"/>
                <w:szCs w:val="24"/>
              </w:rPr>
            </w:pPr>
            <w:r>
              <w:rPr>
                <w:noProof/>
              </w:rPr>
              <w:drawing>
                <wp:inline distT="0" distB="0" distL="0" distR="0" wp14:anchorId="6F83E91D" wp14:editId="3292EBD5">
                  <wp:extent cx="551253" cy="965835"/>
                  <wp:effectExtent l="0" t="0" r="127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4714" t="32394" r="45666" b="37628"/>
                          <a:stretch/>
                        </pic:blipFill>
                        <pic:spPr bwMode="auto">
                          <a:xfrm>
                            <a:off x="0" y="0"/>
                            <a:ext cx="551401" cy="966095"/>
                          </a:xfrm>
                          <a:prstGeom prst="rect">
                            <a:avLst/>
                          </a:prstGeom>
                          <a:ln>
                            <a:noFill/>
                          </a:ln>
                          <a:extLst>
                            <a:ext uri="{53640926-AAD7-44D8-BBD7-CCE9431645EC}">
                              <a14:shadowObscured xmlns:a14="http://schemas.microsoft.com/office/drawing/2010/main"/>
                            </a:ext>
                          </a:extLst>
                        </pic:spPr>
                      </pic:pic>
                    </a:graphicData>
                  </a:graphic>
                </wp:inline>
              </w:drawing>
            </w:r>
          </w:p>
        </w:tc>
      </w:tr>
      <w:tr w:rsidR="003E05D6" w14:paraId="0DBD8290" w14:textId="77777777" w:rsidTr="007041D5">
        <w:tc>
          <w:tcPr>
            <w:tcW w:w="2254" w:type="dxa"/>
          </w:tcPr>
          <w:p w14:paraId="477D6103" w14:textId="77777777" w:rsidR="003E05D6" w:rsidRDefault="003E05D6" w:rsidP="007041D5">
            <w:pPr>
              <w:jc w:val="center"/>
              <w:rPr>
                <w:rFonts w:cstheme="majorBidi"/>
                <w:szCs w:val="24"/>
              </w:rPr>
            </w:pPr>
            <w:r>
              <w:rPr>
                <w:rFonts w:cstheme="majorBidi"/>
                <w:szCs w:val="24"/>
              </w:rPr>
              <w:t xml:space="preserve">Description </w:t>
            </w:r>
          </w:p>
        </w:tc>
        <w:tc>
          <w:tcPr>
            <w:tcW w:w="2254" w:type="dxa"/>
          </w:tcPr>
          <w:p w14:paraId="2FFF800A" w14:textId="77777777" w:rsidR="003E05D6" w:rsidRDefault="003E05D6" w:rsidP="007041D5">
            <w:pPr>
              <w:jc w:val="center"/>
              <w:rPr>
                <w:rFonts w:cstheme="majorBidi"/>
                <w:szCs w:val="24"/>
              </w:rPr>
            </w:pPr>
            <w:r>
              <w:rPr>
                <w:rFonts w:cstheme="majorBidi"/>
                <w:szCs w:val="24"/>
              </w:rPr>
              <w:t>NiCd battery</w:t>
            </w:r>
          </w:p>
        </w:tc>
        <w:tc>
          <w:tcPr>
            <w:tcW w:w="2254" w:type="dxa"/>
          </w:tcPr>
          <w:p w14:paraId="77DFD233" w14:textId="77777777" w:rsidR="003E05D6" w:rsidRDefault="003E05D6" w:rsidP="007041D5">
            <w:pPr>
              <w:jc w:val="center"/>
              <w:rPr>
                <w:rFonts w:cstheme="majorBidi"/>
                <w:szCs w:val="24"/>
              </w:rPr>
            </w:pPr>
            <w:r>
              <w:rPr>
                <w:rFonts w:cstheme="majorBidi"/>
                <w:szCs w:val="24"/>
              </w:rPr>
              <w:t>NIHM</w:t>
            </w:r>
          </w:p>
        </w:tc>
        <w:tc>
          <w:tcPr>
            <w:tcW w:w="2254" w:type="dxa"/>
            <w:shd w:val="clear" w:color="auto" w:fill="8EAADB" w:themeFill="accent1" w:themeFillTint="99"/>
          </w:tcPr>
          <w:p w14:paraId="608FF52C" w14:textId="77777777" w:rsidR="003E05D6" w:rsidRDefault="003E05D6" w:rsidP="007041D5">
            <w:pPr>
              <w:jc w:val="center"/>
              <w:rPr>
                <w:rFonts w:cstheme="majorBidi"/>
                <w:szCs w:val="24"/>
              </w:rPr>
            </w:pPr>
            <w:r>
              <w:rPr>
                <w:rFonts w:cstheme="majorBidi"/>
                <w:szCs w:val="24"/>
              </w:rPr>
              <w:t>Lithium-Ion</w:t>
            </w:r>
          </w:p>
        </w:tc>
      </w:tr>
      <w:tr w:rsidR="003E05D6" w14:paraId="385F18B3" w14:textId="77777777" w:rsidTr="007041D5">
        <w:tc>
          <w:tcPr>
            <w:tcW w:w="2254" w:type="dxa"/>
          </w:tcPr>
          <w:p w14:paraId="3A467F2B" w14:textId="77777777" w:rsidR="003E05D6" w:rsidRDefault="003E05D6" w:rsidP="007041D5">
            <w:pPr>
              <w:jc w:val="center"/>
              <w:rPr>
                <w:rFonts w:cstheme="majorBidi"/>
                <w:szCs w:val="24"/>
              </w:rPr>
            </w:pPr>
            <w:r>
              <w:rPr>
                <w:rFonts w:cstheme="majorBidi"/>
                <w:szCs w:val="24"/>
              </w:rPr>
              <w:t>voltage</w:t>
            </w:r>
          </w:p>
        </w:tc>
        <w:tc>
          <w:tcPr>
            <w:tcW w:w="2254" w:type="dxa"/>
          </w:tcPr>
          <w:p w14:paraId="3D895895" w14:textId="77777777" w:rsidR="003E05D6" w:rsidRDefault="003E05D6" w:rsidP="007041D5">
            <w:pPr>
              <w:jc w:val="center"/>
              <w:rPr>
                <w:rFonts w:cstheme="majorBidi"/>
                <w:szCs w:val="24"/>
              </w:rPr>
            </w:pPr>
            <w:r>
              <w:rPr>
                <w:rFonts w:cstheme="majorBidi"/>
                <w:szCs w:val="24"/>
              </w:rPr>
              <w:t>16.8V</w:t>
            </w:r>
          </w:p>
        </w:tc>
        <w:tc>
          <w:tcPr>
            <w:tcW w:w="2254" w:type="dxa"/>
          </w:tcPr>
          <w:p w14:paraId="59181C4D" w14:textId="77777777" w:rsidR="003E05D6" w:rsidRDefault="003E05D6" w:rsidP="007041D5">
            <w:pPr>
              <w:jc w:val="center"/>
              <w:rPr>
                <w:rFonts w:cstheme="majorBidi"/>
                <w:szCs w:val="24"/>
              </w:rPr>
            </w:pPr>
            <w:r>
              <w:rPr>
                <w:rFonts w:cstheme="majorBidi"/>
                <w:szCs w:val="24"/>
              </w:rPr>
              <w:t>24 V</w:t>
            </w:r>
          </w:p>
        </w:tc>
        <w:tc>
          <w:tcPr>
            <w:tcW w:w="2254" w:type="dxa"/>
            <w:shd w:val="clear" w:color="auto" w:fill="8EAADB" w:themeFill="accent1" w:themeFillTint="99"/>
          </w:tcPr>
          <w:p w14:paraId="0D029D74" w14:textId="6C29E06F" w:rsidR="003E05D6" w:rsidRDefault="00E87074" w:rsidP="007041D5">
            <w:pPr>
              <w:jc w:val="center"/>
              <w:rPr>
                <w:rFonts w:cstheme="majorBidi"/>
                <w:szCs w:val="24"/>
              </w:rPr>
            </w:pPr>
            <w:r>
              <w:rPr>
                <w:rFonts w:cstheme="majorBidi"/>
                <w:szCs w:val="24"/>
              </w:rPr>
              <w:t>9</w:t>
            </w:r>
            <w:r w:rsidR="003E05D6">
              <w:rPr>
                <w:rFonts w:cstheme="majorBidi"/>
                <w:szCs w:val="24"/>
              </w:rPr>
              <w:t>V</w:t>
            </w:r>
          </w:p>
        </w:tc>
      </w:tr>
      <w:tr w:rsidR="003E05D6" w14:paraId="7DBCAFAA" w14:textId="77777777" w:rsidTr="007041D5">
        <w:tc>
          <w:tcPr>
            <w:tcW w:w="2254" w:type="dxa"/>
          </w:tcPr>
          <w:p w14:paraId="33434F4A" w14:textId="77777777" w:rsidR="003E05D6" w:rsidRDefault="003E05D6" w:rsidP="007041D5">
            <w:pPr>
              <w:jc w:val="center"/>
              <w:rPr>
                <w:rFonts w:cstheme="majorBidi"/>
                <w:szCs w:val="24"/>
              </w:rPr>
            </w:pPr>
            <w:r>
              <w:rPr>
                <w:rFonts w:cstheme="majorBidi"/>
                <w:szCs w:val="24"/>
              </w:rPr>
              <w:t>capacity</w:t>
            </w:r>
          </w:p>
        </w:tc>
        <w:tc>
          <w:tcPr>
            <w:tcW w:w="2254" w:type="dxa"/>
          </w:tcPr>
          <w:p w14:paraId="38458F91" w14:textId="77777777" w:rsidR="003E05D6" w:rsidRDefault="003E05D6" w:rsidP="007041D5">
            <w:pPr>
              <w:jc w:val="center"/>
              <w:rPr>
                <w:rFonts w:cstheme="majorBidi"/>
                <w:szCs w:val="24"/>
              </w:rPr>
            </w:pPr>
            <w:r>
              <w:rPr>
                <w:rFonts w:cstheme="majorBidi"/>
                <w:szCs w:val="24"/>
              </w:rPr>
              <w:t>2200mAh</w:t>
            </w:r>
          </w:p>
        </w:tc>
        <w:tc>
          <w:tcPr>
            <w:tcW w:w="2254" w:type="dxa"/>
          </w:tcPr>
          <w:p w14:paraId="5FA184AA" w14:textId="77777777" w:rsidR="003E05D6" w:rsidRDefault="003E05D6" w:rsidP="007041D5">
            <w:pPr>
              <w:jc w:val="center"/>
              <w:rPr>
                <w:rFonts w:cstheme="majorBidi"/>
                <w:szCs w:val="24"/>
              </w:rPr>
            </w:pPr>
            <w:r>
              <w:rPr>
                <w:rFonts w:cstheme="majorBidi"/>
                <w:szCs w:val="24"/>
              </w:rPr>
              <w:t>1300mAh</w:t>
            </w:r>
          </w:p>
        </w:tc>
        <w:tc>
          <w:tcPr>
            <w:tcW w:w="2254" w:type="dxa"/>
            <w:shd w:val="clear" w:color="auto" w:fill="8EAADB" w:themeFill="accent1" w:themeFillTint="99"/>
          </w:tcPr>
          <w:p w14:paraId="526B698A" w14:textId="52C46045" w:rsidR="003E05D6" w:rsidRDefault="003E05D6" w:rsidP="007041D5">
            <w:pPr>
              <w:jc w:val="center"/>
              <w:rPr>
                <w:rFonts w:cstheme="majorBidi"/>
                <w:szCs w:val="24"/>
              </w:rPr>
            </w:pPr>
            <w:r>
              <w:rPr>
                <w:rFonts w:cstheme="majorBidi"/>
                <w:szCs w:val="24"/>
              </w:rPr>
              <w:t>2</w:t>
            </w:r>
            <w:r w:rsidR="00E87074">
              <w:rPr>
                <w:rFonts w:cstheme="majorBidi"/>
                <w:szCs w:val="24"/>
              </w:rPr>
              <w:t>0</w:t>
            </w:r>
            <w:r>
              <w:rPr>
                <w:rFonts w:cstheme="majorBidi"/>
                <w:szCs w:val="24"/>
              </w:rPr>
              <w:t>00mAh</w:t>
            </w:r>
          </w:p>
        </w:tc>
      </w:tr>
      <w:tr w:rsidR="003E05D6" w14:paraId="5346FC90" w14:textId="77777777" w:rsidTr="007041D5">
        <w:tc>
          <w:tcPr>
            <w:tcW w:w="2254" w:type="dxa"/>
          </w:tcPr>
          <w:p w14:paraId="4AAC1979" w14:textId="77777777" w:rsidR="003E05D6" w:rsidRDefault="003E05D6" w:rsidP="007041D5">
            <w:pPr>
              <w:jc w:val="center"/>
              <w:rPr>
                <w:rFonts w:cstheme="majorBidi"/>
                <w:szCs w:val="24"/>
              </w:rPr>
            </w:pPr>
            <w:r>
              <w:rPr>
                <w:rFonts w:cstheme="majorBidi"/>
                <w:szCs w:val="24"/>
              </w:rPr>
              <w:t>Discharge rate</w:t>
            </w:r>
          </w:p>
        </w:tc>
        <w:tc>
          <w:tcPr>
            <w:tcW w:w="2254" w:type="dxa"/>
          </w:tcPr>
          <w:p w14:paraId="475A1597" w14:textId="77777777" w:rsidR="003E05D6" w:rsidRDefault="003E05D6" w:rsidP="007041D5">
            <w:pPr>
              <w:jc w:val="center"/>
              <w:rPr>
                <w:rFonts w:cstheme="majorBidi"/>
                <w:szCs w:val="24"/>
              </w:rPr>
            </w:pPr>
            <w:r>
              <w:rPr>
                <w:rFonts w:cstheme="majorBidi"/>
                <w:szCs w:val="24"/>
              </w:rPr>
              <w:t>2.0A</w:t>
            </w:r>
          </w:p>
        </w:tc>
        <w:tc>
          <w:tcPr>
            <w:tcW w:w="2254" w:type="dxa"/>
          </w:tcPr>
          <w:p w14:paraId="65FB2B81" w14:textId="77777777" w:rsidR="003E05D6" w:rsidRDefault="003E05D6" w:rsidP="007041D5">
            <w:pPr>
              <w:jc w:val="center"/>
              <w:rPr>
                <w:rFonts w:cstheme="majorBidi"/>
                <w:szCs w:val="24"/>
              </w:rPr>
            </w:pPr>
            <w:r>
              <w:rPr>
                <w:rFonts w:cstheme="majorBidi"/>
                <w:szCs w:val="24"/>
              </w:rPr>
              <w:t>1.3A</w:t>
            </w:r>
          </w:p>
        </w:tc>
        <w:tc>
          <w:tcPr>
            <w:tcW w:w="2254" w:type="dxa"/>
            <w:shd w:val="clear" w:color="auto" w:fill="8EAADB" w:themeFill="accent1" w:themeFillTint="99"/>
          </w:tcPr>
          <w:p w14:paraId="6FC0D20C" w14:textId="77777777" w:rsidR="003E05D6" w:rsidRDefault="003E05D6" w:rsidP="007041D5">
            <w:pPr>
              <w:jc w:val="center"/>
              <w:rPr>
                <w:rFonts w:cstheme="majorBidi"/>
                <w:szCs w:val="24"/>
              </w:rPr>
            </w:pPr>
          </w:p>
        </w:tc>
      </w:tr>
      <w:tr w:rsidR="003E05D6" w14:paraId="6E00E7C8" w14:textId="77777777" w:rsidTr="007041D5">
        <w:tc>
          <w:tcPr>
            <w:tcW w:w="2254" w:type="dxa"/>
          </w:tcPr>
          <w:p w14:paraId="6553F0DC" w14:textId="77777777" w:rsidR="003E05D6" w:rsidRDefault="003E05D6" w:rsidP="007041D5">
            <w:pPr>
              <w:jc w:val="center"/>
              <w:rPr>
                <w:rFonts w:cstheme="majorBidi"/>
                <w:szCs w:val="24"/>
              </w:rPr>
            </w:pPr>
            <w:r>
              <w:rPr>
                <w:rFonts w:cstheme="majorBidi"/>
                <w:szCs w:val="24"/>
              </w:rPr>
              <w:t xml:space="preserve">Dimensions </w:t>
            </w:r>
          </w:p>
        </w:tc>
        <w:tc>
          <w:tcPr>
            <w:tcW w:w="2254" w:type="dxa"/>
          </w:tcPr>
          <w:p w14:paraId="604C0BE0" w14:textId="77777777" w:rsidR="003E05D6" w:rsidRDefault="003E05D6" w:rsidP="007041D5">
            <w:pPr>
              <w:jc w:val="center"/>
              <w:rPr>
                <w:rFonts w:cstheme="majorBidi"/>
                <w:szCs w:val="24"/>
              </w:rPr>
            </w:pPr>
            <w:r>
              <w:rPr>
                <w:rFonts w:cstheme="majorBidi"/>
                <w:szCs w:val="24"/>
              </w:rPr>
              <w:t>89*41*85 mm</w:t>
            </w:r>
          </w:p>
        </w:tc>
        <w:tc>
          <w:tcPr>
            <w:tcW w:w="2254" w:type="dxa"/>
          </w:tcPr>
          <w:p w14:paraId="6070760D" w14:textId="77777777" w:rsidR="003E05D6" w:rsidRDefault="003E05D6" w:rsidP="007041D5">
            <w:pPr>
              <w:jc w:val="center"/>
              <w:rPr>
                <w:rFonts w:cstheme="majorBidi"/>
                <w:szCs w:val="24"/>
              </w:rPr>
            </w:pPr>
          </w:p>
        </w:tc>
        <w:tc>
          <w:tcPr>
            <w:tcW w:w="2254" w:type="dxa"/>
            <w:shd w:val="clear" w:color="auto" w:fill="8EAADB" w:themeFill="accent1" w:themeFillTint="99"/>
          </w:tcPr>
          <w:p w14:paraId="556DBD38" w14:textId="77777777" w:rsidR="003E05D6" w:rsidRDefault="003E05D6" w:rsidP="007041D5">
            <w:pPr>
              <w:jc w:val="center"/>
              <w:rPr>
                <w:rFonts w:cstheme="majorBidi"/>
                <w:szCs w:val="24"/>
              </w:rPr>
            </w:pPr>
          </w:p>
        </w:tc>
      </w:tr>
      <w:tr w:rsidR="003E05D6" w14:paraId="38B5372D" w14:textId="77777777" w:rsidTr="007041D5">
        <w:tc>
          <w:tcPr>
            <w:tcW w:w="2254" w:type="dxa"/>
          </w:tcPr>
          <w:p w14:paraId="33C8C6B6" w14:textId="77777777" w:rsidR="003E05D6" w:rsidRDefault="003E05D6" w:rsidP="007041D5">
            <w:pPr>
              <w:jc w:val="center"/>
              <w:rPr>
                <w:rFonts w:cstheme="majorBidi"/>
                <w:szCs w:val="24"/>
              </w:rPr>
            </w:pPr>
            <w:r>
              <w:rPr>
                <w:rFonts w:cstheme="majorBidi"/>
                <w:szCs w:val="24"/>
              </w:rPr>
              <w:t xml:space="preserve">Weight </w:t>
            </w:r>
          </w:p>
        </w:tc>
        <w:tc>
          <w:tcPr>
            <w:tcW w:w="2254" w:type="dxa"/>
          </w:tcPr>
          <w:p w14:paraId="387C130D" w14:textId="77777777" w:rsidR="003E05D6" w:rsidRDefault="003E05D6" w:rsidP="007041D5">
            <w:pPr>
              <w:jc w:val="center"/>
              <w:rPr>
                <w:rFonts w:cstheme="majorBidi"/>
                <w:szCs w:val="24"/>
              </w:rPr>
            </w:pPr>
            <w:r>
              <w:rPr>
                <w:rFonts w:cstheme="majorBidi"/>
                <w:szCs w:val="24"/>
              </w:rPr>
              <w:t>654 g</w:t>
            </w:r>
          </w:p>
        </w:tc>
        <w:tc>
          <w:tcPr>
            <w:tcW w:w="2254" w:type="dxa"/>
          </w:tcPr>
          <w:p w14:paraId="0AF3B8E3" w14:textId="77777777" w:rsidR="003E05D6" w:rsidRDefault="003E05D6" w:rsidP="007041D5">
            <w:pPr>
              <w:jc w:val="center"/>
              <w:rPr>
                <w:rFonts w:cstheme="majorBidi"/>
                <w:szCs w:val="24"/>
              </w:rPr>
            </w:pPr>
          </w:p>
        </w:tc>
        <w:tc>
          <w:tcPr>
            <w:tcW w:w="2254" w:type="dxa"/>
            <w:shd w:val="clear" w:color="auto" w:fill="8EAADB" w:themeFill="accent1" w:themeFillTint="99"/>
          </w:tcPr>
          <w:p w14:paraId="430883CD" w14:textId="77777777" w:rsidR="003E05D6" w:rsidRDefault="003E05D6" w:rsidP="007041D5">
            <w:pPr>
              <w:jc w:val="center"/>
              <w:rPr>
                <w:rFonts w:cstheme="majorBidi"/>
                <w:szCs w:val="24"/>
              </w:rPr>
            </w:pPr>
          </w:p>
        </w:tc>
      </w:tr>
      <w:tr w:rsidR="003E05D6" w14:paraId="1DB04DC3" w14:textId="77777777" w:rsidTr="007041D5">
        <w:tc>
          <w:tcPr>
            <w:tcW w:w="2254" w:type="dxa"/>
          </w:tcPr>
          <w:p w14:paraId="1B127BD0" w14:textId="77777777" w:rsidR="003E05D6" w:rsidRDefault="003E05D6" w:rsidP="007041D5">
            <w:pPr>
              <w:jc w:val="center"/>
              <w:rPr>
                <w:rFonts w:cstheme="majorBidi"/>
                <w:szCs w:val="24"/>
              </w:rPr>
            </w:pPr>
            <w:r>
              <w:rPr>
                <w:rFonts w:cstheme="majorBidi"/>
                <w:szCs w:val="24"/>
              </w:rPr>
              <w:t xml:space="preserve">Price </w:t>
            </w:r>
          </w:p>
        </w:tc>
        <w:tc>
          <w:tcPr>
            <w:tcW w:w="2254" w:type="dxa"/>
          </w:tcPr>
          <w:p w14:paraId="2F249276" w14:textId="77777777" w:rsidR="003E05D6" w:rsidRDefault="003E05D6" w:rsidP="007041D5">
            <w:pPr>
              <w:jc w:val="center"/>
              <w:rPr>
                <w:rFonts w:cstheme="majorBidi"/>
                <w:szCs w:val="24"/>
              </w:rPr>
            </w:pPr>
            <w:r>
              <w:rPr>
                <w:rFonts w:cstheme="majorBidi"/>
                <w:szCs w:val="24"/>
              </w:rPr>
              <w:t>39.95$</w:t>
            </w:r>
          </w:p>
        </w:tc>
        <w:tc>
          <w:tcPr>
            <w:tcW w:w="2254" w:type="dxa"/>
          </w:tcPr>
          <w:p w14:paraId="29137FAD" w14:textId="77777777" w:rsidR="003E05D6" w:rsidRDefault="003E05D6" w:rsidP="007041D5">
            <w:pPr>
              <w:jc w:val="center"/>
              <w:rPr>
                <w:rFonts w:cstheme="majorBidi"/>
                <w:szCs w:val="24"/>
              </w:rPr>
            </w:pPr>
            <w:r>
              <w:rPr>
                <w:rFonts w:cstheme="majorBidi"/>
                <w:szCs w:val="24"/>
              </w:rPr>
              <w:t>35.38 £</w:t>
            </w:r>
          </w:p>
        </w:tc>
        <w:tc>
          <w:tcPr>
            <w:tcW w:w="2254" w:type="dxa"/>
            <w:shd w:val="clear" w:color="auto" w:fill="8EAADB" w:themeFill="accent1" w:themeFillTint="99"/>
          </w:tcPr>
          <w:p w14:paraId="6C15DC46" w14:textId="40A4FEDE" w:rsidR="003E05D6" w:rsidRDefault="00E87074" w:rsidP="007041D5">
            <w:pPr>
              <w:jc w:val="center"/>
              <w:rPr>
                <w:rFonts w:cstheme="majorBidi"/>
                <w:szCs w:val="24"/>
              </w:rPr>
            </w:pPr>
            <w:r>
              <w:rPr>
                <w:rFonts w:cstheme="majorBidi"/>
                <w:szCs w:val="24"/>
              </w:rPr>
              <w:t>14</w:t>
            </w:r>
            <w:r w:rsidR="003E05D6">
              <w:rPr>
                <w:rFonts w:cstheme="majorBidi"/>
                <w:szCs w:val="24"/>
              </w:rPr>
              <w:t>.9</w:t>
            </w:r>
            <w:r>
              <w:rPr>
                <w:rFonts w:cstheme="majorBidi"/>
                <w:szCs w:val="24"/>
              </w:rPr>
              <w:t>0</w:t>
            </w:r>
            <w:r w:rsidR="003E05D6">
              <w:rPr>
                <w:rFonts w:cstheme="majorBidi"/>
                <w:szCs w:val="24"/>
              </w:rPr>
              <w:t xml:space="preserve"> £</w:t>
            </w:r>
          </w:p>
        </w:tc>
      </w:tr>
    </w:tbl>
    <w:p w14:paraId="586C0BBB" w14:textId="7BF74B19" w:rsidR="0015204D" w:rsidRDefault="0099712B" w:rsidP="0099712B">
      <w:bookmarkStart w:id="137" w:name="_Toc70073676"/>
      <w:bookmarkEnd w:id="136"/>
      <w:r>
        <w:t xml:space="preserve">Table </w:t>
      </w:r>
      <w:fldSimple w:instr=" SEQ Table \* ARABIC ">
        <w:r w:rsidR="00A07FB1">
          <w:rPr>
            <w:noProof/>
          </w:rPr>
          <w:t>21</w:t>
        </w:r>
      </w:fldSimple>
      <w:r>
        <w:t>:</w:t>
      </w:r>
      <w:r w:rsidRPr="003A4F4D">
        <w:t xml:space="preserve"> highlights the different types of batteries and the selected type</w:t>
      </w:r>
      <w:bookmarkEnd w:id="137"/>
    </w:p>
    <w:p w14:paraId="0910A4C0" w14:textId="6731A4FB" w:rsidR="00B8485E" w:rsidRDefault="0099712B" w:rsidP="0099712B">
      <w:r>
        <w:rPr>
          <w:i/>
          <w:iCs/>
        </w:rPr>
        <w:t xml:space="preserve"> </w:t>
      </w:r>
      <w:sdt>
        <w:sdtPr>
          <w:id w:val="1988202702"/>
          <w:citation/>
        </w:sdtPr>
        <w:sdtEndPr/>
        <w:sdtContent>
          <w:r w:rsidR="00953859">
            <w:fldChar w:fldCharType="begin"/>
          </w:r>
          <w:r w:rsidR="00953859">
            <w:instrText xml:space="preserve"> CITATION 21Ja22 \l 2057 </w:instrText>
          </w:r>
          <w:r w:rsidR="00953859">
            <w:fldChar w:fldCharType="separate"/>
          </w:r>
          <w:r w:rsidR="008E1640" w:rsidRPr="008E1640">
            <w:rPr>
              <w:noProof/>
            </w:rPr>
            <w:t>[30]</w:t>
          </w:r>
          <w:r w:rsidR="00953859">
            <w:fldChar w:fldCharType="end"/>
          </w:r>
        </w:sdtContent>
      </w:sdt>
      <w:r w:rsidR="00953859">
        <w:t xml:space="preserve"> </w:t>
      </w:r>
      <w:sdt>
        <w:sdtPr>
          <w:id w:val="-735398138"/>
          <w:citation/>
        </w:sdtPr>
        <w:sdtEndPr/>
        <w:sdtContent>
          <w:r w:rsidR="00953859">
            <w:fldChar w:fldCharType="begin"/>
          </w:r>
          <w:r w:rsidR="00953859">
            <w:instrText xml:space="preserve"> CITATION 21Ja23 \l 2057 </w:instrText>
          </w:r>
          <w:r w:rsidR="00953859">
            <w:fldChar w:fldCharType="separate"/>
          </w:r>
          <w:r w:rsidR="008E1640" w:rsidRPr="008E1640">
            <w:rPr>
              <w:noProof/>
            </w:rPr>
            <w:t>[31]</w:t>
          </w:r>
          <w:r w:rsidR="00953859">
            <w:fldChar w:fldCharType="end"/>
          </w:r>
        </w:sdtContent>
      </w:sdt>
      <w:r w:rsidR="00953859">
        <w:t xml:space="preserve"> </w:t>
      </w:r>
      <w:sdt>
        <w:sdtPr>
          <w:id w:val="-464738243"/>
          <w:citation/>
        </w:sdtPr>
        <w:sdtEndPr/>
        <w:sdtContent>
          <w:r w:rsidR="00953859">
            <w:fldChar w:fldCharType="begin"/>
          </w:r>
          <w:r w:rsidR="00953859">
            <w:instrText xml:space="preserve"> CITATION 21Ja24 \l 2057 </w:instrText>
          </w:r>
          <w:r w:rsidR="00953859">
            <w:fldChar w:fldCharType="separate"/>
          </w:r>
          <w:r w:rsidR="008E1640" w:rsidRPr="008E1640">
            <w:rPr>
              <w:noProof/>
            </w:rPr>
            <w:t>[32]</w:t>
          </w:r>
          <w:r w:rsidR="00953859">
            <w:fldChar w:fldCharType="end"/>
          </w:r>
        </w:sdtContent>
      </w:sdt>
    </w:p>
    <w:p w14:paraId="62FF4A3A" w14:textId="5FC4158B" w:rsidR="00B8485E" w:rsidRDefault="00B8485E" w:rsidP="009F19B7">
      <w:pPr>
        <w:tabs>
          <w:tab w:val="left" w:pos="979"/>
        </w:tabs>
        <w:spacing w:after="0"/>
        <w:rPr>
          <w:rFonts w:cstheme="majorBidi"/>
          <w:szCs w:val="24"/>
        </w:rPr>
      </w:pPr>
    </w:p>
    <w:p w14:paraId="007B4DC4" w14:textId="15630AA2" w:rsidR="00AF5D84" w:rsidRDefault="00AF5D84" w:rsidP="009F19B7">
      <w:pPr>
        <w:tabs>
          <w:tab w:val="left" w:pos="979"/>
        </w:tabs>
        <w:spacing w:after="0"/>
        <w:rPr>
          <w:rFonts w:cstheme="majorBidi"/>
          <w:szCs w:val="24"/>
        </w:rPr>
      </w:pPr>
    </w:p>
    <w:p w14:paraId="139BA5B3" w14:textId="4F1090C4" w:rsidR="00AF5D84" w:rsidRDefault="00AF5D84" w:rsidP="009F19B7">
      <w:pPr>
        <w:tabs>
          <w:tab w:val="left" w:pos="979"/>
        </w:tabs>
        <w:spacing w:after="0"/>
        <w:rPr>
          <w:rFonts w:cstheme="majorBidi"/>
          <w:szCs w:val="24"/>
        </w:rPr>
      </w:pPr>
    </w:p>
    <w:p w14:paraId="498E8B97" w14:textId="093A27CA" w:rsidR="00AF5D84" w:rsidRDefault="00AF5D84" w:rsidP="009F19B7">
      <w:pPr>
        <w:tabs>
          <w:tab w:val="left" w:pos="979"/>
        </w:tabs>
        <w:spacing w:after="0"/>
        <w:rPr>
          <w:rFonts w:cstheme="majorBidi"/>
          <w:szCs w:val="24"/>
        </w:rPr>
      </w:pPr>
    </w:p>
    <w:p w14:paraId="1715182C" w14:textId="296DEF44" w:rsidR="00AF5D84" w:rsidRDefault="00AF5D84" w:rsidP="009F19B7">
      <w:pPr>
        <w:tabs>
          <w:tab w:val="left" w:pos="979"/>
        </w:tabs>
        <w:spacing w:after="0"/>
        <w:rPr>
          <w:rFonts w:cstheme="majorBidi"/>
          <w:szCs w:val="24"/>
        </w:rPr>
      </w:pPr>
    </w:p>
    <w:p w14:paraId="7980DBBE" w14:textId="31356231" w:rsidR="00AF5D84" w:rsidRDefault="00AF5D84" w:rsidP="009F19B7">
      <w:pPr>
        <w:tabs>
          <w:tab w:val="left" w:pos="979"/>
        </w:tabs>
        <w:spacing w:after="0"/>
        <w:rPr>
          <w:rFonts w:cstheme="majorBidi"/>
          <w:szCs w:val="24"/>
        </w:rPr>
      </w:pPr>
    </w:p>
    <w:p w14:paraId="6804BD1A" w14:textId="25B48E78" w:rsidR="00AF5D84" w:rsidRDefault="00AF5D84" w:rsidP="009F19B7">
      <w:pPr>
        <w:tabs>
          <w:tab w:val="left" w:pos="979"/>
        </w:tabs>
        <w:spacing w:after="0"/>
        <w:rPr>
          <w:rFonts w:cstheme="majorBidi"/>
          <w:szCs w:val="24"/>
        </w:rPr>
      </w:pPr>
    </w:p>
    <w:p w14:paraId="1ACA5602" w14:textId="114B72C8" w:rsidR="00AF5D84" w:rsidRDefault="00AF5D84" w:rsidP="009F19B7">
      <w:pPr>
        <w:tabs>
          <w:tab w:val="left" w:pos="979"/>
        </w:tabs>
        <w:spacing w:after="0"/>
        <w:rPr>
          <w:rFonts w:cstheme="majorBidi"/>
          <w:szCs w:val="24"/>
        </w:rPr>
      </w:pPr>
    </w:p>
    <w:p w14:paraId="167F11F0" w14:textId="2D47AEE9" w:rsidR="00AF5D84" w:rsidRDefault="00AF5D84" w:rsidP="009F19B7">
      <w:pPr>
        <w:tabs>
          <w:tab w:val="left" w:pos="979"/>
        </w:tabs>
        <w:spacing w:after="0"/>
        <w:rPr>
          <w:rFonts w:cstheme="majorBidi"/>
          <w:szCs w:val="24"/>
        </w:rPr>
      </w:pPr>
    </w:p>
    <w:p w14:paraId="320DF1CB" w14:textId="01C3A881" w:rsidR="00AF5D84" w:rsidRDefault="00AF5D84" w:rsidP="009F19B7">
      <w:pPr>
        <w:tabs>
          <w:tab w:val="left" w:pos="979"/>
        </w:tabs>
        <w:spacing w:after="0"/>
        <w:rPr>
          <w:rFonts w:cstheme="majorBidi"/>
          <w:szCs w:val="24"/>
        </w:rPr>
      </w:pPr>
    </w:p>
    <w:p w14:paraId="4A241B21" w14:textId="5FBA1ACB" w:rsidR="00AF5D84" w:rsidRDefault="00AF5D84" w:rsidP="009F19B7">
      <w:pPr>
        <w:tabs>
          <w:tab w:val="left" w:pos="979"/>
        </w:tabs>
        <w:spacing w:after="0"/>
        <w:rPr>
          <w:rFonts w:cstheme="majorBidi"/>
          <w:szCs w:val="24"/>
        </w:rPr>
      </w:pPr>
    </w:p>
    <w:p w14:paraId="01A2C84C" w14:textId="35E3EA36" w:rsidR="00AF5D84" w:rsidRDefault="00AF5D84" w:rsidP="009F19B7">
      <w:pPr>
        <w:tabs>
          <w:tab w:val="left" w:pos="979"/>
        </w:tabs>
        <w:spacing w:after="0"/>
        <w:rPr>
          <w:rFonts w:cstheme="majorBidi"/>
          <w:szCs w:val="24"/>
        </w:rPr>
      </w:pPr>
    </w:p>
    <w:p w14:paraId="039CF1A9" w14:textId="5CB8E004" w:rsidR="00AF5D84" w:rsidRDefault="00AF5D84" w:rsidP="009F19B7">
      <w:pPr>
        <w:tabs>
          <w:tab w:val="left" w:pos="979"/>
        </w:tabs>
        <w:spacing w:after="0"/>
        <w:rPr>
          <w:rFonts w:cstheme="majorBidi"/>
          <w:szCs w:val="24"/>
        </w:rPr>
      </w:pPr>
    </w:p>
    <w:p w14:paraId="3B76F35D" w14:textId="02F90ADA" w:rsidR="00AF5D84" w:rsidRDefault="00AF5D84" w:rsidP="009F19B7">
      <w:pPr>
        <w:tabs>
          <w:tab w:val="left" w:pos="979"/>
        </w:tabs>
        <w:spacing w:after="0"/>
        <w:rPr>
          <w:rFonts w:cstheme="majorBidi"/>
          <w:szCs w:val="24"/>
        </w:rPr>
      </w:pPr>
    </w:p>
    <w:p w14:paraId="27220DDC" w14:textId="100B3AF2" w:rsidR="00AF5D84" w:rsidRDefault="00AF5D84" w:rsidP="009F19B7">
      <w:pPr>
        <w:tabs>
          <w:tab w:val="left" w:pos="979"/>
        </w:tabs>
        <w:spacing w:after="0"/>
        <w:rPr>
          <w:rFonts w:cstheme="majorBidi"/>
          <w:szCs w:val="24"/>
        </w:rPr>
      </w:pPr>
    </w:p>
    <w:p w14:paraId="19E11C80" w14:textId="5D586E42" w:rsidR="00AF5D84" w:rsidRDefault="00AF5D84" w:rsidP="009F19B7">
      <w:pPr>
        <w:tabs>
          <w:tab w:val="left" w:pos="979"/>
        </w:tabs>
        <w:spacing w:after="0"/>
        <w:rPr>
          <w:rFonts w:cstheme="majorBidi"/>
          <w:szCs w:val="24"/>
        </w:rPr>
      </w:pPr>
    </w:p>
    <w:p w14:paraId="248ABC6F" w14:textId="65E90E00" w:rsidR="00AF5D84" w:rsidRDefault="00AF5D84" w:rsidP="009F19B7">
      <w:pPr>
        <w:tabs>
          <w:tab w:val="left" w:pos="979"/>
        </w:tabs>
        <w:spacing w:after="0"/>
        <w:rPr>
          <w:rFonts w:cstheme="majorBidi"/>
          <w:szCs w:val="24"/>
        </w:rPr>
      </w:pPr>
    </w:p>
    <w:p w14:paraId="38CAF2C3" w14:textId="40591AB5" w:rsidR="00AF5D84" w:rsidRDefault="00AF5D84" w:rsidP="009F19B7">
      <w:pPr>
        <w:tabs>
          <w:tab w:val="left" w:pos="979"/>
        </w:tabs>
        <w:spacing w:after="0"/>
        <w:rPr>
          <w:rFonts w:cstheme="majorBidi"/>
          <w:szCs w:val="24"/>
        </w:rPr>
      </w:pPr>
    </w:p>
    <w:p w14:paraId="35626D9E" w14:textId="6C7C8B0B" w:rsidR="00AF5D84" w:rsidRDefault="00AF5D84" w:rsidP="009F19B7">
      <w:pPr>
        <w:tabs>
          <w:tab w:val="left" w:pos="979"/>
        </w:tabs>
        <w:spacing w:after="0"/>
        <w:rPr>
          <w:rFonts w:cstheme="majorBidi"/>
          <w:szCs w:val="24"/>
        </w:rPr>
      </w:pPr>
    </w:p>
    <w:p w14:paraId="00EF04C2" w14:textId="056B051F" w:rsidR="00AF5D84" w:rsidRDefault="00AF5D84" w:rsidP="009F19B7">
      <w:pPr>
        <w:tabs>
          <w:tab w:val="left" w:pos="979"/>
        </w:tabs>
        <w:spacing w:after="0"/>
        <w:rPr>
          <w:rFonts w:cstheme="majorBidi"/>
          <w:szCs w:val="24"/>
        </w:rPr>
      </w:pPr>
    </w:p>
    <w:p w14:paraId="75B0380C" w14:textId="7BF36AE3" w:rsidR="00AF5D84" w:rsidRDefault="00AF5D84" w:rsidP="009F19B7">
      <w:pPr>
        <w:tabs>
          <w:tab w:val="left" w:pos="979"/>
        </w:tabs>
        <w:spacing w:after="0"/>
        <w:rPr>
          <w:rFonts w:cstheme="majorBidi"/>
          <w:szCs w:val="24"/>
        </w:rPr>
      </w:pPr>
    </w:p>
    <w:p w14:paraId="4458865E" w14:textId="39239E05" w:rsidR="00AF5D84" w:rsidRDefault="00AF5D84" w:rsidP="009F19B7">
      <w:pPr>
        <w:tabs>
          <w:tab w:val="left" w:pos="979"/>
        </w:tabs>
        <w:spacing w:after="0"/>
        <w:rPr>
          <w:rFonts w:cstheme="majorBidi"/>
          <w:szCs w:val="24"/>
        </w:rPr>
      </w:pPr>
    </w:p>
    <w:p w14:paraId="2672001B" w14:textId="51645B2C" w:rsidR="00AF5D84" w:rsidRDefault="00AF5D84" w:rsidP="009F19B7">
      <w:pPr>
        <w:tabs>
          <w:tab w:val="left" w:pos="979"/>
        </w:tabs>
        <w:spacing w:after="0"/>
        <w:rPr>
          <w:rFonts w:cstheme="majorBidi"/>
          <w:szCs w:val="24"/>
        </w:rPr>
      </w:pPr>
    </w:p>
    <w:p w14:paraId="120A8AF1" w14:textId="342DE319" w:rsidR="00AF5D84" w:rsidRDefault="00AF5D84" w:rsidP="009F19B7">
      <w:pPr>
        <w:tabs>
          <w:tab w:val="left" w:pos="979"/>
        </w:tabs>
        <w:spacing w:after="0"/>
        <w:rPr>
          <w:rFonts w:cstheme="majorBidi"/>
          <w:szCs w:val="24"/>
        </w:rPr>
      </w:pPr>
    </w:p>
    <w:p w14:paraId="5F6DF2C6" w14:textId="5C520C55" w:rsidR="00AF5D84" w:rsidRDefault="00AF5D84" w:rsidP="009F19B7">
      <w:pPr>
        <w:tabs>
          <w:tab w:val="left" w:pos="979"/>
        </w:tabs>
        <w:spacing w:after="0"/>
        <w:rPr>
          <w:rFonts w:cstheme="majorBidi"/>
          <w:szCs w:val="24"/>
        </w:rPr>
      </w:pPr>
    </w:p>
    <w:p w14:paraId="52AFFFE8" w14:textId="5B5BDCE1" w:rsidR="00AF5D84" w:rsidRDefault="00AF5D84" w:rsidP="009F19B7">
      <w:pPr>
        <w:tabs>
          <w:tab w:val="left" w:pos="979"/>
        </w:tabs>
        <w:spacing w:after="0"/>
        <w:rPr>
          <w:rFonts w:cstheme="majorBidi"/>
          <w:szCs w:val="24"/>
        </w:rPr>
      </w:pPr>
    </w:p>
    <w:p w14:paraId="6E358FDB" w14:textId="5D1280B5" w:rsidR="00AF5D84" w:rsidRDefault="00AF5D84" w:rsidP="009F19B7">
      <w:pPr>
        <w:tabs>
          <w:tab w:val="left" w:pos="979"/>
        </w:tabs>
        <w:spacing w:after="0"/>
        <w:rPr>
          <w:rFonts w:cstheme="majorBidi"/>
          <w:szCs w:val="24"/>
        </w:rPr>
      </w:pPr>
    </w:p>
    <w:p w14:paraId="29E07A58" w14:textId="7FD17D98" w:rsidR="00AF5D84" w:rsidRDefault="00AF5D84" w:rsidP="009F19B7">
      <w:pPr>
        <w:tabs>
          <w:tab w:val="left" w:pos="979"/>
        </w:tabs>
        <w:spacing w:after="0"/>
        <w:rPr>
          <w:rFonts w:cstheme="majorBidi"/>
          <w:szCs w:val="24"/>
        </w:rPr>
      </w:pPr>
    </w:p>
    <w:p w14:paraId="22CC25A2" w14:textId="0C89C4E7" w:rsidR="00AF5D84" w:rsidRDefault="00AF5D84" w:rsidP="00AF5D84">
      <w:pPr>
        <w:pStyle w:val="Heading1"/>
      </w:pPr>
      <w:bookmarkStart w:id="138" w:name="_Toc70073566"/>
      <w:r>
        <w:t>Chapter nine: the design</w:t>
      </w:r>
      <w:bookmarkEnd w:id="138"/>
    </w:p>
    <w:p w14:paraId="57C48C08" w14:textId="77777777" w:rsidR="00FE49F6" w:rsidRDefault="00FE49F6" w:rsidP="00AF5D84">
      <w:pPr>
        <w:pStyle w:val="Heading2"/>
      </w:pPr>
      <w:bookmarkStart w:id="139" w:name="_Toc59369419"/>
      <w:bookmarkStart w:id="140" w:name="_Toc70073567"/>
      <w:r>
        <w:t>The operational flowchart</w:t>
      </w:r>
      <w:bookmarkEnd w:id="139"/>
      <w:bookmarkEnd w:id="140"/>
    </w:p>
    <w:p w14:paraId="0656862F" w14:textId="5A7C098C" w:rsidR="00B8485E" w:rsidRDefault="00C23330" w:rsidP="009F19B7">
      <w:pPr>
        <w:tabs>
          <w:tab w:val="left" w:pos="979"/>
        </w:tabs>
        <w:spacing w:after="0"/>
        <w:rPr>
          <w:rFonts w:cstheme="majorBidi"/>
          <w:szCs w:val="24"/>
        </w:rPr>
      </w:pPr>
      <w:r>
        <w:rPr>
          <w:noProof/>
        </w:rPr>
        <w:drawing>
          <wp:inline distT="0" distB="0" distL="0" distR="0" wp14:anchorId="69CF1A8B" wp14:editId="3E92BC85">
            <wp:extent cx="5257800" cy="343725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2">
                      <a:extLst>
                        <a:ext uri="{28A0092B-C50C-407E-A947-70E740481C1C}">
                          <a14:useLocalDpi xmlns:a14="http://schemas.microsoft.com/office/drawing/2010/main" val="0"/>
                        </a:ext>
                      </a:extLst>
                    </a:blip>
                    <a:srcRect t="19118" r="63605" b="15162"/>
                    <a:stretch/>
                  </pic:blipFill>
                  <pic:spPr bwMode="auto">
                    <a:xfrm>
                      <a:off x="0" y="0"/>
                      <a:ext cx="5268977" cy="3444562"/>
                    </a:xfrm>
                    <a:prstGeom prst="rect">
                      <a:avLst/>
                    </a:prstGeom>
                    <a:noFill/>
                    <a:ln>
                      <a:noFill/>
                    </a:ln>
                    <a:extLst>
                      <a:ext uri="{53640926-AAD7-44D8-BBD7-CCE9431645EC}">
                        <a14:shadowObscured xmlns:a14="http://schemas.microsoft.com/office/drawing/2010/main"/>
                      </a:ext>
                    </a:extLst>
                  </pic:spPr>
                </pic:pic>
              </a:graphicData>
            </a:graphic>
          </wp:inline>
        </w:drawing>
      </w:r>
    </w:p>
    <w:p w14:paraId="32BB81C7" w14:textId="5F989EA3" w:rsidR="00B8485E" w:rsidRPr="00B84F59" w:rsidRDefault="0099712B" w:rsidP="0099712B">
      <w:pPr>
        <w:rPr>
          <w:rFonts w:cstheme="majorBidi"/>
          <w:i/>
          <w:iCs/>
          <w:sz w:val="18"/>
          <w:szCs w:val="18"/>
        </w:rPr>
      </w:pPr>
      <w:bookmarkStart w:id="141" w:name="_Toc70073622"/>
      <w:r w:rsidRPr="00B84F59">
        <w:rPr>
          <w:i/>
          <w:iCs/>
          <w:sz w:val="18"/>
          <w:szCs w:val="18"/>
        </w:rPr>
        <w:t xml:space="preserve">Figure </w:t>
      </w:r>
      <w:r w:rsidR="00055C40" w:rsidRPr="00B84F59">
        <w:rPr>
          <w:i/>
          <w:iCs/>
          <w:sz w:val="18"/>
          <w:szCs w:val="18"/>
        </w:rPr>
        <w:fldChar w:fldCharType="begin"/>
      </w:r>
      <w:r w:rsidR="00055C40" w:rsidRPr="00B84F59">
        <w:rPr>
          <w:i/>
          <w:iCs/>
          <w:sz w:val="18"/>
          <w:szCs w:val="18"/>
        </w:rPr>
        <w:instrText xml:space="preserve"> SEQ Figure \* ARABIC </w:instrText>
      </w:r>
      <w:r w:rsidR="00055C40" w:rsidRPr="00B84F59">
        <w:rPr>
          <w:i/>
          <w:iCs/>
          <w:sz w:val="18"/>
          <w:szCs w:val="18"/>
        </w:rPr>
        <w:fldChar w:fldCharType="separate"/>
      </w:r>
      <w:r w:rsidR="00A07FB1">
        <w:rPr>
          <w:i/>
          <w:iCs/>
          <w:noProof/>
          <w:sz w:val="18"/>
          <w:szCs w:val="18"/>
        </w:rPr>
        <w:t>7</w:t>
      </w:r>
      <w:r w:rsidR="00055C40" w:rsidRPr="00B84F59">
        <w:rPr>
          <w:i/>
          <w:iCs/>
          <w:noProof/>
          <w:sz w:val="18"/>
          <w:szCs w:val="18"/>
        </w:rPr>
        <w:fldChar w:fldCharType="end"/>
      </w:r>
      <w:r w:rsidRPr="00B84F59">
        <w:rPr>
          <w:i/>
          <w:iCs/>
          <w:sz w:val="18"/>
          <w:szCs w:val="18"/>
        </w:rPr>
        <w:t>: block diagram shows the operation of and the layout of the device</w:t>
      </w:r>
      <w:bookmarkEnd w:id="141"/>
    </w:p>
    <w:p w14:paraId="4FACC4C0" w14:textId="495021D0" w:rsidR="00B8485E" w:rsidRDefault="00C23330" w:rsidP="00C23330">
      <w:pPr>
        <w:pStyle w:val="Heading2"/>
      </w:pPr>
      <w:bookmarkStart w:id="142" w:name="_Toc70073568"/>
      <w:r>
        <w:lastRenderedPageBreak/>
        <w:t>The operational schematics</w:t>
      </w:r>
      <w:r w:rsidR="00B72876">
        <w:t xml:space="preserve"> for the simulation</w:t>
      </w:r>
      <w:bookmarkEnd w:id="142"/>
      <w:r w:rsidR="00B72876">
        <w:t xml:space="preserve"> </w:t>
      </w:r>
    </w:p>
    <w:p w14:paraId="222DF870" w14:textId="2A9BA9EC" w:rsidR="00A40C70" w:rsidRDefault="00A40C70" w:rsidP="00A40C70">
      <w:r>
        <w:rPr>
          <w:noProof/>
        </w:rPr>
        <w:drawing>
          <wp:inline distT="0" distB="0" distL="0" distR="0" wp14:anchorId="40518395" wp14:editId="7AB08614">
            <wp:extent cx="5731510" cy="3503930"/>
            <wp:effectExtent l="0" t="0" r="254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503930"/>
                    </a:xfrm>
                    <a:prstGeom prst="rect">
                      <a:avLst/>
                    </a:prstGeom>
                  </pic:spPr>
                </pic:pic>
              </a:graphicData>
            </a:graphic>
          </wp:inline>
        </w:drawing>
      </w:r>
    </w:p>
    <w:p w14:paraId="30D2856C" w14:textId="5FF68410" w:rsidR="00853DC5" w:rsidRPr="00B84F59" w:rsidRDefault="00853DC5" w:rsidP="00853DC5">
      <w:pPr>
        <w:pStyle w:val="Caption"/>
        <w:rPr>
          <w:color w:val="auto"/>
        </w:rPr>
      </w:pPr>
      <w:bookmarkStart w:id="143" w:name="_Toc70073623"/>
      <w:r w:rsidRPr="00B84F59">
        <w:rPr>
          <w:color w:val="auto"/>
        </w:rPr>
        <w:t xml:space="preserve">Figure </w:t>
      </w:r>
      <w:r w:rsidRPr="00B84F59">
        <w:rPr>
          <w:color w:val="auto"/>
        </w:rPr>
        <w:fldChar w:fldCharType="begin"/>
      </w:r>
      <w:r w:rsidRPr="00B84F59">
        <w:rPr>
          <w:color w:val="auto"/>
        </w:rPr>
        <w:instrText xml:space="preserve"> SEQ Figure \* ARABIC </w:instrText>
      </w:r>
      <w:r w:rsidRPr="00B84F59">
        <w:rPr>
          <w:color w:val="auto"/>
        </w:rPr>
        <w:fldChar w:fldCharType="separate"/>
      </w:r>
      <w:r w:rsidR="00A07FB1">
        <w:rPr>
          <w:noProof/>
          <w:color w:val="auto"/>
        </w:rPr>
        <w:t>8</w:t>
      </w:r>
      <w:r w:rsidRPr="00B84F59">
        <w:rPr>
          <w:color w:val="auto"/>
        </w:rPr>
        <w:fldChar w:fldCharType="end"/>
      </w:r>
      <w:r w:rsidRPr="00B84F59">
        <w:rPr>
          <w:color w:val="auto"/>
        </w:rPr>
        <w:t>: the operational schematics for the simulation</w:t>
      </w:r>
      <w:bookmarkEnd w:id="143"/>
    </w:p>
    <w:p w14:paraId="3B6398EC" w14:textId="50F93FDD" w:rsidR="004F2444" w:rsidRDefault="004F2444" w:rsidP="004F2444">
      <w:pPr>
        <w:pStyle w:val="Heading3"/>
      </w:pPr>
      <w:bookmarkStart w:id="144" w:name="_Toc70073569"/>
      <w:r>
        <w:t>The terminal</w:t>
      </w:r>
      <w:bookmarkEnd w:id="144"/>
      <w:r>
        <w:t xml:space="preserve"> </w:t>
      </w:r>
    </w:p>
    <w:p w14:paraId="0513DEBA" w14:textId="7F2487B2" w:rsidR="004F2444" w:rsidRDefault="004F2444" w:rsidP="004F2444">
      <w:r>
        <w:rPr>
          <w:noProof/>
        </w:rPr>
        <w:drawing>
          <wp:inline distT="0" distB="0" distL="0" distR="0" wp14:anchorId="74DC7588" wp14:editId="12EA8854">
            <wp:extent cx="5731510" cy="214312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3776AB0E" w14:textId="14176D00" w:rsidR="00B84F59" w:rsidRDefault="00B84F59" w:rsidP="00B84F59">
      <w:pPr>
        <w:pStyle w:val="Caption"/>
      </w:pPr>
      <w:bookmarkStart w:id="145" w:name="_Toc70073624"/>
      <w:r>
        <w:t xml:space="preserve">Figure </w:t>
      </w:r>
      <w:fldSimple w:instr=" SEQ Figure \* ARABIC ">
        <w:r w:rsidR="00A07FB1">
          <w:rPr>
            <w:noProof/>
          </w:rPr>
          <w:t>9</w:t>
        </w:r>
      </w:fldSimple>
      <w:r>
        <w:t>: the terminal connection</w:t>
      </w:r>
      <w:bookmarkEnd w:id="145"/>
    </w:p>
    <w:p w14:paraId="2B89142D" w14:textId="07288F41" w:rsidR="004F2444" w:rsidRDefault="004F2444" w:rsidP="004F2444">
      <w:r>
        <w:t xml:space="preserve">           The terminal is connected to the microcontroller through the pins RC6</w:t>
      </w:r>
      <w:r w:rsidR="00615B58">
        <w:t xml:space="preserve"> which is TX</w:t>
      </w:r>
      <w:r>
        <w:t xml:space="preserve"> </w:t>
      </w:r>
      <w:r w:rsidR="00615B58">
        <w:t xml:space="preserve">on the microcontroller </w:t>
      </w:r>
      <w:r>
        <w:t>and RC7</w:t>
      </w:r>
      <w:r w:rsidR="00615B58">
        <w:t xml:space="preserve"> which is RX on the microcontroller</w:t>
      </w:r>
      <w:r>
        <w:t xml:space="preserve"> to RXD and TXD respectively on the terminal, which simulates the operation of </w:t>
      </w:r>
      <w:r w:rsidR="00615B58">
        <w:t>the USB to RS232 convertor serial cable which is used to transfer the logged data from the microcontroller to the required PC.</w:t>
      </w:r>
    </w:p>
    <w:p w14:paraId="72E7D3F9" w14:textId="30B99BE2" w:rsidR="00A40C70" w:rsidRDefault="00615B58" w:rsidP="00615B58">
      <w:pPr>
        <w:pStyle w:val="Heading3"/>
      </w:pPr>
      <w:bookmarkStart w:id="146" w:name="_Toc70073570"/>
      <w:r>
        <w:lastRenderedPageBreak/>
        <w:t>The LCD</w:t>
      </w:r>
      <w:bookmarkEnd w:id="146"/>
    </w:p>
    <w:p w14:paraId="5B9E049E" w14:textId="0CA53A8C" w:rsidR="00615B58" w:rsidRDefault="00615B58" w:rsidP="00615B58">
      <w:r>
        <w:rPr>
          <w:noProof/>
        </w:rPr>
        <w:drawing>
          <wp:inline distT="0" distB="0" distL="0" distR="0" wp14:anchorId="2248DC17" wp14:editId="205CFE93">
            <wp:extent cx="5731510" cy="1954530"/>
            <wp:effectExtent l="0" t="0" r="254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954530"/>
                    </a:xfrm>
                    <a:prstGeom prst="rect">
                      <a:avLst/>
                    </a:prstGeom>
                    <a:noFill/>
                    <a:ln>
                      <a:noFill/>
                    </a:ln>
                  </pic:spPr>
                </pic:pic>
              </a:graphicData>
            </a:graphic>
          </wp:inline>
        </w:drawing>
      </w:r>
    </w:p>
    <w:p w14:paraId="39C3B7B8" w14:textId="6EEC5BDF" w:rsidR="00B84F59" w:rsidRDefault="00B84F59" w:rsidP="00B84F59">
      <w:pPr>
        <w:pStyle w:val="Caption"/>
      </w:pPr>
      <w:bookmarkStart w:id="147" w:name="_Toc70073625"/>
      <w:r>
        <w:t xml:space="preserve">Figure </w:t>
      </w:r>
      <w:fldSimple w:instr=" SEQ Figure \* ARABIC ">
        <w:r w:rsidR="00A07FB1">
          <w:rPr>
            <w:noProof/>
          </w:rPr>
          <w:t>10</w:t>
        </w:r>
      </w:fldSimple>
      <w:r>
        <w:t>: the LCD connections</w:t>
      </w:r>
      <w:bookmarkEnd w:id="147"/>
    </w:p>
    <w:p w14:paraId="3161BB5F" w14:textId="51445E63" w:rsidR="00615B58" w:rsidRDefault="00510BB4" w:rsidP="00615B58">
      <w:r>
        <w:t xml:space="preserve">             The LM032L LCD screen has the pins D7, D6, D5, D4, enable pin, RW pin and RS pin which are connected to RA0, RA1, RA2, RA3, RA4, RA5 and RA6 on the microcontroller respectively, in addition, the supply voltage pin VDD and the ground pin VSS are connected to the supply (5V) and ground (0V).</w:t>
      </w:r>
    </w:p>
    <w:p w14:paraId="46E5CFBC" w14:textId="403E3E5E" w:rsidR="00E80C30" w:rsidRDefault="00E80C30" w:rsidP="00E80C30">
      <w:pPr>
        <w:pStyle w:val="Heading3"/>
      </w:pPr>
      <w:bookmarkStart w:id="148" w:name="_Toc70073571"/>
      <w:r>
        <w:lastRenderedPageBreak/>
        <w:t>The EEPROM connection</w:t>
      </w:r>
      <w:bookmarkEnd w:id="148"/>
      <w:r>
        <w:t xml:space="preserve"> </w:t>
      </w:r>
    </w:p>
    <w:p w14:paraId="7994135F" w14:textId="77777777" w:rsidR="00B84F59" w:rsidRDefault="00E80C30" w:rsidP="00E80C30">
      <w:r>
        <w:rPr>
          <w:noProof/>
        </w:rPr>
        <w:drawing>
          <wp:anchor distT="0" distB="0" distL="114300" distR="114300" simplePos="0" relativeHeight="251671552" behindDoc="0" locked="0" layoutInCell="1" allowOverlap="1" wp14:anchorId="2385479F" wp14:editId="0D61EC91">
            <wp:simplePos x="914400" y="1631950"/>
            <wp:positionH relativeFrom="column">
              <wp:align>left</wp:align>
            </wp:positionH>
            <wp:positionV relativeFrom="paragraph">
              <wp:align>top</wp:align>
            </wp:positionV>
            <wp:extent cx="5324475" cy="4848225"/>
            <wp:effectExtent l="0" t="0" r="9525"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24475" cy="4848225"/>
                    </a:xfrm>
                    <a:prstGeom prst="rect">
                      <a:avLst/>
                    </a:prstGeom>
                    <a:noFill/>
                    <a:ln>
                      <a:noFill/>
                    </a:ln>
                  </pic:spPr>
                </pic:pic>
              </a:graphicData>
            </a:graphic>
          </wp:anchor>
        </w:drawing>
      </w:r>
    </w:p>
    <w:p w14:paraId="743BE9D8" w14:textId="77777777" w:rsidR="00B84F59" w:rsidRPr="00B84F59" w:rsidRDefault="00B84F59" w:rsidP="00B84F59"/>
    <w:p w14:paraId="0A03E210" w14:textId="77777777" w:rsidR="00B84F59" w:rsidRPr="00B84F59" w:rsidRDefault="00B84F59" w:rsidP="00B84F59"/>
    <w:p w14:paraId="05C61458" w14:textId="77777777" w:rsidR="00B84F59" w:rsidRPr="00B84F59" w:rsidRDefault="00B84F59" w:rsidP="00B84F59"/>
    <w:p w14:paraId="7C4A748A" w14:textId="77777777" w:rsidR="00B84F59" w:rsidRPr="00B84F59" w:rsidRDefault="00B84F59" w:rsidP="00B84F59"/>
    <w:p w14:paraId="106E1D21" w14:textId="77777777" w:rsidR="00B84F59" w:rsidRPr="00B84F59" w:rsidRDefault="00B84F59" w:rsidP="00B84F59"/>
    <w:p w14:paraId="62650E1A" w14:textId="77777777" w:rsidR="00B84F59" w:rsidRPr="00B84F59" w:rsidRDefault="00B84F59" w:rsidP="00B84F59"/>
    <w:p w14:paraId="3CCD50D4" w14:textId="77777777" w:rsidR="00B84F59" w:rsidRPr="00B84F59" w:rsidRDefault="00B84F59" w:rsidP="00B84F59"/>
    <w:p w14:paraId="1993EAD2" w14:textId="77777777" w:rsidR="00B84F59" w:rsidRPr="00B84F59" w:rsidRDefault="00B84F59" w:rsidP="00B84F59"/>
    <w:p w14:paraId="6AEC224D" w14:textId="77777777" w:rsidR="00B84F59" w:rsidRPr="00B84F59" w:rsidRDefault="00B84F59" w:rsidP="00B84F59"/>
    <w:p w14:paraId="38E71E8D" w14:textId="77777777" w:rsidR="00B84F59" w:rsidRPr="00B84F59" w:rsidRDefault="00B84F59" w:rsidP="00B84F59"/>
    <w:p w14:paraId="30B38697" w14:textId="77777777" w:rsidR="00B84F59" w:rsidRPr="00B84F59" w:rsidRDefault="00B84F59" w:rsidP="00B84F59"/>
    <w:p w14:paraId="7C314486" w14:textId="77777777" w:rsidR="00B84F59" w:rsidRPr="00B84F59" w:rsidRDefault="00B84F59" w:rsidP="00B84F59"/>
    <w:p w14:paraId="7A1679FD" w14:textId="77777777" w:rsidR="00B84F59" w:rsidRPr="00B84F59" w:rsidRDefault="00B84F59" w:rsidP="00B84F59"/>
    <w:p w14:paraId="42916C86" w14:textId="77777777" w:rsidR="00B84F59" w:rsidRPr="00B84F59" w:rsidRDefault="00B84F59" w:rsidP="00B84F59"/>
    <w:p w14:paraId="0FB69216" w14:textId="77777777" w:rsidR="00B84F59" w:rsidRDefault="00B84F59" w:rsidP="00E80C30"/>
    <w:p w14:paraId="5CA08123" w14:textId="77777777" w:rsidR="00B84F59" w:rsidRDefault="00B84F59" w:rsidP="00E80C30"/>
    <w:p w14:paraId="2EEB61C2" w14:textId="53D42896" w:rsidR="00E80C30" w:rsidRDefault="00B84F59" w:rsidP="00B84F59">
      <w:pPr>
        <w:pStyle w:val="Caption"/>
      </w:pPr>
      <w:bookmarkStart w:id="149" w:name="_Toc70073626"/>
      <w:r>
        <w:t xml:space="preserve">Figure </w:t>
      </w:r>
      <w:fldSimple w:instr=" SEQ Figure \* ARABIC ">
        <w:r w:rsidR="00A07FB1">
          <w:rPr>
            <w:noProof/>
          </w:rPr>
          <w:t>11</w:t>
        </w:r>
      </w:fldSimple>
      <w:r>
        <w:t>: the EEPROM connections</w:t>
      </w:r>
      <w:bookmarkEnd w:id="149"/>
      <w:r>
        <w:br w:type="textWrapping" w:clear="all"/>
      </w:r>
    </w:p>
    <w:p w14:paraId="577A3AFD" w14:textId="77777777" w:rsidR="00584189" w:rsidRDefault="00E80C30" w:rsidP="00E80C30">
      <w:r>
        <w:t xml:space="preserve">         The external EEPROM which is FM24C16 is </w:t>
      </w:r>
      <w:r w:rsidR="00584189">
        <w:t>through the data pin SDA and the clock pin SCL to pin RB0 and RB1 on the microcontroller, also the two connections are connected to the supply voltage through two separate 10K resistors as its recommended on the FM24C16 datasheet as shown on the graph below.</w:t>
      </w:r>
    </w:p>
    <w:p w14:paraId="48E5B3B6" w14:textId="19F14AAA" w:rsidR="00584189" w:rsidRDefault="00584189" w:rsidP="00E80C30">
      <w:r>
        <w:rPr>
          <w:noProof/>
        </w:rPr>
        <w:lastRenderedPageBreak/>
        <w:drawing>
          <wp:inline distT="0" distB="0" distL="0" distR="0" wp14:anchorId="1165858D" wp14:editId="2FC0F636">
            <wp:extent cx="4086225" cy="21050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86225" cy="2105025"/>
                    </a:xfrm>
                    <a:prstGeom prst="rect">
                      <a:avLst/>
                    </a:prstGeom>
                    <a:noFill/>
                    <a:ln>
                      <a:noFill/>
                    </a:ln>
                  </pic:spPr>
                </pic:pic>
              </a:graphicData>
            </a:graphic>
          </wp:inline>
        </w:drawing>
      </w:r>
    </w:p>
    <w:p w14:paraId="58CA1560" w14:textId="6D8B4379" w:rsidR="00B84F59" w:rsidRDefault="00B84F59" w:rsidP="00B84F59">
      <w:pPr>
        <w:pStyle w:val="Caption"/>
      </w:pPr>
      <w:bookmarkStart w:id="150" w:name="_Toc70073627"/>
      <w:r>
        <w:t xml:space="preserve">Figure </w:t>
      </w:r>
      <w:fldSimple w:instr=" SEQ Figure \* ARABIC ">
        <w:r w:rsidR="00A07FB1">
          <w:rPr>
            <w:noProof/>
          </w:rPr>
          <w:t>12</w:t>
        </w:r>
      </w:fldSimple>
      <w:r>
        <w:t>:EEPROM connections from the datasheet</w:t>
      </w:r>
      <w:bookmarkEnd w:id="150"/>
    </w:p>
    <w:p w14:paraId="6558F09E" w14:textId="75F2D0F8" w:rsidR="00E80C30" w:rsidRDefault="003857AC" w:rsidP="003857AC">
      <w:pPr>
        <w:pStyle w:val="Heading3"/>
      </w:pPr>
      <w:bookmarkStart w:id="151" w:name="_Toc70073572"/>
      <w:r>
        <w:t>The LEDs</w:t>
      </w:r>
      <w:r w:rsidR="00584189">
        <w:t xml:space="preserve"> </w:t>
      </w:r>
      <w:r>
        <w:t>connection</w:t>
      </w:r>
      <w:bookmarkEnd w:id="151"/>
    </w:p>
    <w:p w14:paraId="7BD0F0A8" w14:textId="21463403" w:rsidR="003857AC" w:rsidRDefault="006D4965" w:rsidP="003857AC">
      <w:r>
        <w:rPr>
          <w:noProof/>
        </w:rPr>
        <w:drawing>
          <wp:inline distT="0" distB="0" distL="0" distR="0" wp14:anchorId="144A18AF" wp14:editId="6DAEFAD4">
            <wp:extent cx="1133475" cy="23431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33475" cy="2343150"/>
                    </a:xfrm>
                    <a:prstGeom prst="rect">
                      <a:avLst/>
                    </a:prstGeom>
                    <a:noFill/>
                    <a:ln>
                      <a:noFill/>
                    </a:ln>
                  </pic:spPr>
                </pic:pic>
              </a:graphicData>
            </a:graphic>
          </wp:inline>
        </w:drawing>
      </w:r>
    </w:p>
    <w:p w14:paraId="1D462218" w14:textId="2CEEF428" w:rsidR="00B84F59" w:rsidRDefault="00B84F59" w:rsidP="00B84F59">
      <w:pPr>
        <w:pStyle w:val="Caption"/>
      </w:pPr>
      <w:bookmarkStart w:id="152" w:name="_Toc70073628"/>
      <w:r>
        <w:t xml:space="preserve">Figure </w:t>
      </w:r>
      <w:fldSimple w:instr=" SEQ Figure \* ARABIC ">
        <w:r w:rsidR="00A07FB1">
          <w:rPr>
            <w:noProof/>
          </w:rPr>
          <w:t>13</w:t>
        </w:r>
      </w:fldSimple>
      <w:r>
        <w:t>: the Led connection</w:t>
      </w:r>
      <w:bookmarkEnd w:id="152"/>
    </w:p>
    <w:p w14:paraId="4E8D0920" w14:textId="66ADA55F" w:rsidR="006D4965" w:rsidRDefault="006D4965" w:rsidP="003857AC">
      <w:r>
        <w:t xml:space="preserve">             The LED is connected by connecting the </w:t>
      </w:r>
      <w:r w:rsidR="0074555E">
        <w:t>anodes to the supply voltage (5V) and the cathode to microcontroller on PIN RB4 and RB5 through a voltage reduction resistor of 220 ohms as the LED consumes only 2.3V, Pin RB4 and RB5 has to be put to zero in order for the LEDs to light up.</w:t>
      </w:r>
    </w:p>
    <w:p w14:paraId="2EAE289F" w14:textId="1AE8F4F0" w:rsidR="0074555E" w:rsidRDefault="0074555E" w:rsidP="0074555E">
      <w:pPr>
        <w:pStyle w:val="Heading3"/>
      </w:pPr>
      <w:bookmarkStart w:id="153" w:name="_Toc70073573"/>
      <w:r>
        <w:lastRenderedPageBreak/>
        <w:t>The push buttons</w:t>
      </w:r>
      <w:bookmarkEnd w:id="153"/>
      <w:r>
        <w:t xml:space="preserve"> </w:t>
      </w:r>
    </w:p>
    <w:p w14:paraId="76095D6C" w14:textId="3ED54866" w:rsidR="0074555E" w:rsidRDefault="00B973EF" w:rsidP="0074555E">
      <w:r>
        <w:rPr>
          <w:noProof/>
        </w:rPr>
        <w:drawing>
          <wp:inline distT="0" distB="0" distL="0" distR="0" wp14:anchorId="62BE884C" wp14:editId="7A8CA881">
            <wp:extent cx="2600325" cy="31718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00325" cy="3171825"/>
                    </a:xfrm>
                    <a:prstGeom prst="rect">
                      <a:avLst/>
                    </a:prstGeom>
                    <a:noFill/>
                    <a:ln>
                      <a:noFill/>
                    </a:ln>
                  </pic:spPr>
                </pic:pic>
              </a:graphicData>
            </a:graphic>
          </wp:inline>
        </w:drawing>
      </w:r>
    </w:p>
    <w:p w14:paraId="17474367" w14:textId="1A4E6DDB" w:rsidR="00B84F59" w:rsidRDefault="00B84F59" w:rsidP="00B84F59">
      <w:pPr>
        <w:pStyle w:val="Caption"/>
      </w:pPr>
      <w:bookmarkStart w:id="154" w:name="_Toc70073629"/>
      <w:r>
        <w:t xml:space="preserve">Figure </w:t>
      </w:r>
      <w:fldSimple w:instr=" SEQ Figure \* ARABIC ">
        <w:r w:rsidR="00A07FB1">
          <w:rPr>
            <w:noProof/>
          </w:rPr>
          <w:t>14</w:t>
        </w:r>
      </w:fldSimple>
      <w:r>
        <w:t>: the pushbutton connection</w:t>
      </w:r>
      <w:bookmarkEnd w:id="154"/>
    </w:p>
    <w:p w14:paraId="2FBEC8AD" w14:textId="3EE2382F" w:rsidR="00B973EF" w:rsidRDefault="00CE463F" w:rsidP="0074555E">
      <w:r>
        <w:t xml:space="preserve">          In order to connect a push button as an input of 5V and 0V to the microcontroller, it has to be connected to the supply voltage on one end and to the ground through a pull-down resistor on the other end and the output will be connected to pin RB6 on the microcontroller.</w:t>
      </w:r>
    </w:p>
    <w:p w14:paraId="19253442" w14:textId="21A1D700" w:rsidR="00CE463F" w:rsidRDefault="00CE463F" w:rsidP="00CE463F">
      <w:pPr>
        <w:pStyle w:val="Heading3"/>
      </w:pPr>
      <w:bookmarkStart w:id="155" w:name="_Toc70073574"/>
      <w:r>
        <w:lastRenderedPageBreak/>
        <w:t>The temperature sensor</w:t>
      </w:r>
      <w:bookmarkEnd w:id="155"/>
      <w:r>
        <w:t xml:space="preserve"> </w:t>
      </w:r>
    </w:p>
    <w:p w14:paraId="58C1DB96" w14:textId="332C1352" w:rsidR="00CE463F" w:rsidRDefault="00CE463F" w:rsidP="00CE463F">
      <w:r>
        <w:rPr>
          <w:noProof/>
        </w:rPr>
        <w:drawing>
          <wp:inline distT="0" distB="0" distL="0" distR="0" wp14:anchorId="14D42FF4" wp14:editId="0C43336F">
            <wp:extent cx="3228975" cy="41052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28975" cy="4105275"/>
                    </a:xfrm>
                    <a:prstGeom prst="rect">
                      <a:avLst/>
                    </a:prstGeom>
                    <a:noFill/>
                    <a:ln>
                      <a:noFill/>
                    </a:ln>
                  </pic:spPr>
                </pic:pic>
              </a:graphicData>
            </a:graphic>
          </wp:inline>
        </w:drawing>
      </w:r>
    </w:p>
    <w:p w14:paraId="3CEE06BB" w14:textId="33366F75" w:rsidR="00B84F59" w:rsidRDefault="00DC2BB7" w:rsidP="00DC2BB7">
      <w:pPr>
        <w:pStyle w:val="Caption"/>
      </w:pPr>
      <w:bookmarkStart w:id="156" w:name="_Toc70073630"/>
      <w:r>
        <w:t xml:space="preserve">Figure </w:t>
      </w:r>
      <w:fldSimple w:instr=" SEQ Figure \* ARABIC ">
        <w:r w:rsidR="00A07FB1">
          <w:rPr>
            <w:noProof/>
          </w:rPr>
          <w:t>15</w:t>
        </w:r>
      </w:fldSimple>
      <w:r>
        <w:t>: LM35 connections for positive and negative temperature</w:t>
      </w:r>
      <w:bookmarkEnd w:id="156"/>
    </w:p>
    <w:p w14:paraId="597FC6BB" w14:textId="551F7680" w:rsidR="00DB5472" w:rsidRDefault="00DB5472" w:rsidP="00CE463F">
      <w:r>
        <w:t xml:space="preserve">                The temperature sensor LM35 according to the datasheet can be connected in two ways either to get an output of (0 to 150) or (-55 to 155) which is either positive temperature output or positive and negative temperature output</w:t>
      </w:r>
      <w:r w:rsidR="00802FE6">
        <w:t xml:space="preserve"> </w:t>
      </w:r>
      <w:r w:rsidR="002823F7">
        <w:t>but, on this simulation,</w:t>
      </w:r>
      <w:r w:rsidR="00802FE6">
        <w:t xml:space="preserve"> LM35 is connected to </w:t>
      </w:r>
      <w:r w:rsidR="002823F7">
        <w:t>measure positive and negative temperature</w:t>
      </w:r>
      <w:r>
        <w:t>, as shown on the graphs below.</w:t>
      </w:r>
    </w:p>
    <w:p w14:paraId="7A954D12" w14:textId="77777777" w:rsidR="00B84F59" w:rsidRDefault="00B84F59" w:rsidP="00CE463F"/>
    <w:p w14:paraId="40D699B5" w14:textId="4CBAA79F" w:rsidR="00B84F59" w:rsidRDefault="008E2F9B" w:rsidP="00CE463F">
      <w:r>
        <w:rPr>
          <w:noProof/>
        </w:rPr>
        <w:lastRenderedPageBreak/>
        <w:drawing>
          <wp:inline distT="0" distB="0" distL="0" distR="0" wp14:anchorId="65D506A9" wp14:editId="386D7A68">
            <wp:extent cx="2752725" cy="28670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752725" cy="2867025"/>
                    </a:xfrm>
                    <a:prstGeom prst="rect">
                      <a:avLst/>
                    </a:prstGeom>
                  </pic:spPr>
                </pic:pic>
              </a:graphicData>
            </a:graphic>
          </wp:inline>
        </w:drawing>
      </w:r>
    </w:p>
    <w:p w14:paraId="2FBD50CF" w14:textId="1D23528D" w:rsidR="00B84F59" w:rsidRDefault="00DC2BB7" w:rsidP="00DC2BB7">
      <w:pPr>
        <w:pStyle w:val="Caption"/>
      </w:pPr>
      <w:bookmarkStart w:id="157" w:name="_Toc70073631"/>
      <w:r>
        <w:t xml:space="preserve">Figure </w:t>
      </w:r>
      <w:fldSimple w:instr=" SEQ Figure \* ARABIC ">
        <w:r w:rsidR="00A07FB1">
          <w:rPr>
            <w:noProof/>
          </w:rPr>
          <w:t>16</w:t>
        </w:r>
      </w:fldSimple>
      <w:r>
        <w:t>: LM35 connections for positive and negative temperature from the datasheet</w:t>
      </w:r>
      <w:bookmarkEnd w:id="157"/>
    </w:p>
    <w:p w14:paraId="7FF9695B" w14:textId="5B14EC6B" w:rsidR="008E2F9B" w:rsidRDefault="008E2F9B" w:rsidP="00CE463F">
      <w:r>
        <w:br w:type="textWrapping" w:clear="all"/>
      </w:r>
      <w:r w:rsidR="0031104E">
        <w:t xml:space="preserve">         in the simulation the temperature sensor LM35 is connected in a setup which measures the positive and negative temperatures which leads to having two separate deferential temperature inputs to the microcontroller and in order to get the final temperature, a mathematical calculation has to be done.</w:t>
      </w:r>
    </w:p>
    <w:p w14:paraId="59162CA6" w14:textId="0FC21E4C" w:rsidR="006D2620" w:rsidRDefault="0031104E" w:rsidP="006D2620">
      <w:pPr>
        <w:rPr>
          <w:rFonts w:eastAsiaTheme="minorEastAsia"/>
        </w:rPr>
      </w:pPr>
      <w:r>
        <w:t xml:space="preserve">              The analogue temperature readings will be passed through analogue to digital convertor inside the PIC microcontroller </w:t>
      </w:r>
      <w:r w:rsidR="00431C96">
        <w:t>which has to be at least 10bits as the resolution of the LM35 is 10 mV per 1</w:t>
      </w:r>
      <m:oMath>
        <m:r>
          <w:rPr>
            <w:rFonts w:ascii="Cambria Math" w:hAnsi="Cambria Math"/>
          </w:rPr>
          <m:t>℃</m:t>
        </m:r>
      </m:oMath>
      <w:r w:rsidR="00431C96">
        <w:rPr>
          <w:rFonts w:eastAsiaTheme="minorEastAsia"/>
        </w:rPr>
        <w:t xml:space="preserve"> and as </w:t>
      </w:r>
      <w:r w:rsidR="006D2620">
        <w:rPr>
          <w:rFonts w:eastAsiaTheme="minorEastAsia"/>
        </w:rPr>
        <w:t>the input voltage is 5V then the input voltage divided by the ADC resolution which is 1023 then it results in 4 mV per division which is good as long as it is less than LM35 resolution 10mV. But if 8bit ADC is used then dividing the input voltage 5V by the ADC resolution 255 yields in 19 mV per division which is higher the required resolution. Therefore, at least 10bit ADC must be used.</w:t>
      </w:r>
    </w:p>
    <w:p w14:paraId="25110EC5" w14:textId="06A88CEE" w:rsidR="0043570B" w:rsidRDefault="0043570B" w:rsidP="0043570B">
      <w:pPr>
        <w:pStyle w:val="Heading3"/>
        <w:rPr>
          <w:rFonts w:eastAsiaTheme="minorEastAsia"/>
        </w:rPr>
      </w:pPr>
      <w:bookmarkStart w:id="158" w:name="_Toc70073575"/>
      <w:r>
        <w:rPr>
          <w:rFonts w:eastAsiaTheme="minorEastAsia"/>
        </w:rPr>
        <w:lastRenderedPageBreak/>
        <w:t>The voltage regulator</w:t>
      </w:r>
      <w:bookmarkEnd w:id="158"/>
    </w:p>
    <w:p w14:paraId="0B33463A" w14:textId="45E086AF" w:rsidR="0043570B" w:rsidRDefault="0043570B" w:rsidP="0043570B">
      <w:pPr>
        <w:spacing w:after="0"/>
        <w:rPr>
          <w:rFonts w:eastAsiaTheme="minorEastAsia"/>
        </w:rPr>
      </w:pPr>
      <w:r>
        <w:rPr>
          <w:noProof/>
        </w:rPr>
        <w:drawing>
          <wp:inline distT="0" distB="0" distL="0" distR="0" wp14:anchorId="4AC44E8D" wp14:editId="5F253498">
            <wp:extent cx="5731510" cy="410146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101465"/>
                    </a:xfrm>
                    <a:prstGeom prst="rect">
                      <a:avLst/>
                    </a:prstGeom>
                    <a:noFill/>
                    <a:ln>
                      <a:noFill/>
                    </a:ln>
                  </pic:spPr>
                </pic:pic>
              </a:graphicData>
            </a:graphic>
          </wp:inline>
        </w:drawing>
      </w:r>
    </w:p>
    <w:p w14:paraId="519BD186" w14:textId="47D83DBC" w:rsidR="00DC2BB7" w:rsidRDefault="00DC2BB7" w:rsidP="00DC2BB7">
      <w:pPr>
        <w:pStyle w:val="Caption"/>
        <w:rPr>
          <w:rFonts w:eastAsiaTheme="minorEastAsia"/>
        </w:rPr>
      </w:pPr>
      <w:bookmarkStart w:id="159" w:name="_Toc70073632"/>
      <w:r>
        <w:t xml:space="preserve">Figure </w:t>
      </w:r>
      <w:fldSimple w:instr=" SEQ Figure \* ARABIC ">
        <w:r w:rsidR="00A07FB1">
          <w:rPr>
            <w:noProof/>
          </w:rPr>
          <w:t>17</w:t>
        </w:r>
      </w:fldSimple>
      <w:r>
        <w:t>: the voltage regulator connectionns</w:t>
      </w:r>
      <w:bookmarkEnd w:id="159"/>
    </w:p>
    <w:p w14:paraId="3914BE18" w14:textId="07C56FA3" w:rsidR="0043570B" w:rsidRDefault="00441AD4" w:rsidP="0043570B">
      <w:pPr>
        <w:spacing w:after="0"/>
        <w:rPr>
          <w:rFonts w:eastAsiaTheme="minorEastAsia"/>
        </w:rPr>
      </w:pPr>
      <w:r>
        <w:rPr>
          <w:rFonts w:eastAsiaTheme="minorEastAsia"/>
        </w:rPr>
        <w:t xml:space="preserve">             As the battery voltage supply is 9V, then a 5V voltage regulator is used in order to obtain a fixed 5V output voltage.</w:t>
      </w:r>
      <w:r w:rsidR="00FF5451">
        <w:rPr>
          <w:rFonts w:eastAsiaTheme="minorEastAsia"/>
        </w:rPr>
        <w:t xml:space="preserve"> The connections and the capacitors values are obtained from the graph below which obtained from the datasheet.</w:t>
      </w:r>
    </w:p>
    <w:p w14:paraId="3C586AA0" w14:textId="55D75C94" w:rsidR="00FF5451" w:rsidRDefault="00FF5451" w:rsidP="0043570B">
      <w:pPr>
        <w:spacing w:after="0"/>
        <w:rPr>
          <w:rFonts w:eastAsiaTheme="minorEastAsia"/>
        </w:rPr>
      </w:pPr>
      <w:r>
        <w:rPr>
          <w:noProof/>
        </w:rPr>
        <w:drawing>
          <wp:inline distT="0" distB="0" distL="0" distR="0" wp14:anchorId="3FB12D8E" wp14:editId="53F6EF8B">
            <wp:extent cx="3286125" cy="186690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86125" cy="1866900"/>
                    </a:xfrm>
                    <a:prstGeom prst="rect">
                      <a:avLst/>
                    </a:prstGeom>
                    <a:noFill/>
                    <a:ln>
                      <a:noFill/>
                    </a:ln>
                  </pic:spPr>
                </pic:pic>
              </a:graphicData>
            </a:graphic>
          </wp:inline>
        </w:drawing>
      </w:r>
    </w:p>
    <w:p w14:paraId="42076E82" w14:textId="68C00359" w:rsidR="00DC2BB7" w:rsidRDefault="00DC2BB7" w:rsidP="00DC2BB7">
      <w:pPr>
        <w:pStyle w:val="Caption"/>
        <w:rPr>
          <w:rFonts w:eastAsiaTheme="minorEastAsia"/>
        </w:rPr>
      </w:pPr>
      <w:bookmarkStart w:id="160" w:name="_Toc70073633"/>
      <w:r>
        <w:t xml:space="preserve">Figure </w:t>
      </w:r>
      <w:fldSimple w:instr=" SEQ Figure \* ARABIC ">
        <w:r w:rsidR="00A07FB1">
          <w:rPr>
            <w:noProof/>
          </w:rPr>
          <w:t>18</w:t>
        </w:r>
      </w:fldSimple>
      <w:r>
        <w:t>: the connections of the voltage regulator from the  datasheet</w:t>
      </w:r>
      <w:bookmarkEnd w:id="160"/>
    </w:p>
    <w:p w14:paraId="066EB46C" w14:textId="0C09C46F" w:rsidR="00736451" w:rsidRDefault="00736451" w:rsidP="00593B86">
      <w:pPr>
        <w:pStyle w:val="Heading2"/>
        <w:rPr>
          <w:rFonts w:eastAsiaTheme="minorEastAsia"/>
        </w:rPr>
      </w:pPr>
      <w:bookmarkStart w:id="161" w:name="_Toc70073576"/>
      <w:r>
        <w:rPr>
          <w:rFonts w:eastAsiaTheme="minorEastAsia"/>
        </w:rPr>
        <w:lastRenderedPageBreak/>
        <w:t>The software flowchart</w:t>
      </w:r>
      <w:bookmarkEnd w:id="161"/>
    </w:p>
    <w:p w14:paraId="6DC19017" w14:textId="4DE668BC" w:rsidR="00736451" w:rsidRDefault="00B1225D" w:rsidP="006D2620">
      <w:pPr>
        <w:rPr>
          <w:rFonts w:eastAsiaTheme="minorEastAsia"/>
        </w:rPr>
      </w:pPr>
      <w:r>
        <w:rPr>
          <w:noProof/>
        </w:rPr>
        <w:drawing>
          <wp:inline distT="0" distB="0" distL="0" distR="0" wp14:anchorId="38D06185" wp14:editId="1B75EE2D">
            <wp:extent cx="3752850" cy="47529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752850" cy="4752975"/>
                    </a:xfrm>
                    <a:prstGeom prst="rect">
                      <a:avLst/>
                    </a:prstGeom>
                    <a:noFill/>
                    <a:ln>
                      <a:noFill/>
                    </a:ln>
                  </pic:spPr>
                </pic:pic>
              </a:graphicData>
            </a:graphic>
          </wp:inline>
        </w:drawing>
      </w:r>
    </w:p>
    <w:p w14:paraId="1B4CC153" w14:textId="4FD58CF2" w:rsidR="00DC2BB7" w:rsidRDefault="00DC2BB7" w:rsidP="00DC2BB7">
      <w:pPr>
        <w:pStyle w:val="Caption"/>
        <w:rPr>
          <w:rFonts w:eastAsiaTheme="minorEastAsia"/>
        </w:rPr>
      </w:pPr>
      <w:bookmarkStart w:id="162" w:name="_Toc70073634"/>
      <w:r>
        <w:t xml:space="preserve">Figure </w:t>
      </w:r>
      <w:fldSimple w:instr=" SEQ Figure \* ARABIC ">
        <w:r w:rsidR="00A07FB1">
          <w:rPr>
            <w:noProof/>
          </w:rPr>
          <w:t>19</w:t>
        </w:r>
      </w:fldSimple>
      <w:r>
        <w:t>: the software flow chart</w:t>
      </w:r>
      <w:bookmarkEnd w:id="162"/>
    </w:p>
    <w:p w14:paraId="0A14B1B5" w14:textId="4365FAF5" w:rsidR="00736451" w:rsidRDefault="001F4805" w:rsidP="006D2620">
      <w:pPr>
        <w:rPr>
          <w:rFonts w:eastAsiaTheme="minorEastAsia"/>
        </w:rPr>
      </w:pPr>
      <w:r>
        <w:rPr>
          <w:rFonts w:eastAsiaTheme="minorEastAsia"/>
        </w:rPr>
        <w:t xml:space="preserve">            The flowchart is constructed of two sections, the data acquisition </w:t>
      </w:r>
      <w:r w:rsidR="000A5B3D">
        <w:rPr>
          <w:rFonts w:eastAsiaTheme="minorEastAsia"/>
        </w:rPr>
        <w:t>mode</w:t>
      </w:r>
      <w:r>
        <w:rPr>
          <w:rFonts w:eastAsiaTheme="minorEastAsia"/>
        </w:rPr>
        <w:t xml:space="preserve"> and the data transfer </w:t>
      </w:r>
      <w:r w:rsidR="000A5B3D">
        <w:rPr>
          <w:rFonts w:eastAsiaTheme="minorEastAsia"/>
        </w:rPr>
        <w:t>mode</w:t>
      </w:r>
      <w:r>
        <w:rPr>
          <w:rFonts w:eastAsiaTheme="minorEastAsia"/>
        </w:rPr>
        <w:t xml:space="preserve">. The transition between the two </w:t>
      </w:r>
      <w:r w:rsidR="000A5B3D">
        <w:rPr>
          <w:rFonts w:eastAsiaTheme="minorEastAsia"/>
        </w:rPr>
        <w:t>modes</w:t>
      </w:r>
      <w:r>
        <w:rPr>
          <w:rFonts w:eastAsiaTheme="minorEastAsia"/>
        </w:rPr>
        <w:t xml:space="preserve"> is achieved with the help of a pushbutton as when it is pressed, the operation will be on the data transfer </w:t>
      </w:r>
      <w:r w:rsidR="000A5B3D">
        <w:rPr>
          <w:rFonts w:eastAsiaTheme="minorEastAsia"/>
        </w:rPr>
        <w:t>mode</w:t>
      </w:r>
      <w:r>
        <w:rPr>
          <w:rFonts w:eastAsiaTheme="minorEastAsia"/>
        </w:rPr>
        <w:t xml:space="preserve"> indicated by the red LED, the loop starts with reading the data from the EEPROM then writing the data into the terminal and keeps repeating until there is no more data on the EEPROM then the red LED starts flashing.</w:t>
      </w:r>
    </w:p>
    <w:p w14:paraId="7B64FC2D" w14:textId="75ECC03B" w:rsidR="001F4805" w:rsidRDefault="001F4805" w:rsidP="006D2620">
      <w:pPr>
        <w:rPr>
          <w:rFonts w:eastAsiaTheme="minorEastAsia"/>
        </w:rPr>
      </w:pPr>
      <w:r>
        <w:rPr>
          <w:rFonts w:eastAsiaTheme="minorEastAsia"/>
        </w:rPr>
        <w:t xml:space="preserve">           If the pushbutton is not pressed, then the flashing red LED will stop and the yellow LED will light up indicating the transition of the system into the data acquisition mode</w:t>
      </w:r>
      <w:r w:rsidR="00593B86">
        <w:rPr>
          <w:rFonts w:eastAsiaTheme="minorEastAsia"/>
        </w:rPr>
        <w:t xml:space="preserve"> where the loop starts with reading the analogue inputs, then converting them into temperature readings and displaying them on the LCD, and finally saving the readings into the EEPROM, this loop will repeat until the EEPROM is full where the yellow LED will turn into a flashing LED.</w:t>
      </w:r>
    </w:p>
    <w:p w14:paraId="410A51CE" w14:textId="2E8901C8" w:rsidR="00A40C70" w:rsidRPr="00593B86" w:rsidRDefault="00A40C70" w:rsidP="00593B86">
      <w:pPr>
        <w:pStyle w:val="Heading2"/>
      </w:pPr>
      <w:bookmarkStart w:id="163" w:name="_Toc70073577"/>
      <w:r w:rsidRPr="00593B86">
        <w:t>The code for the simulation</w:t>
      </w:r>
      <w:bookmarkEnd w:id="163"/>
      <w:r w:rsidRPr="00593B86">
        <w:t xml:space="preserve"> </w:t>
      </w:r>
    </w:p>
    <w:p w14:paraId="2F5750D2" w14:textId="77777777" w:rsidR="00A40C70" w:rsidRDefault="00A40C70" w:rsidP="00A40C70">
      <w:r>
        <w:t>#include &lt;main.h&gt;</w:t>
      </w:r>
    </w:p>
    <w:p w14:paraId="43C461E7" w14:textId="77777777" w:rsidR="00A40C70" w:rsidRDefault="00A40C70" w:rsidP="00A40C70"/>
    <w:p w14:paraId="5FECBE0C" w14:textId="77777777" w:rsidR="00A40C70" w:rsidRDefault="00A40C70" w:rsidP="00A40C70">
      <w:r>
        <w:t>#include &lt;2416.C&gt;</w:t>
      </w:r>
    </w:p>
    <w:p w14:paraId="1843B81D" w14:textId="77777777" w:rsidR="00A40C70" w:rsidRDefault="00A40C70" w:rsidP="00A40C70">
      <w:r>
        <w:t>#define LCD_ENABLE_PIN PIN_A4</w:t>
      </w:r>
    </w:p>
    <w:p w14:paraId="78FAFDA2" w14:textId="77777777" w:rsidR="00A40C70" w:rsidRDefault="00A40C70" w:rsidP="00A40C70">
      <w:r>
        <w:t>#define LCD_RS_PIN PIN_A6</w:t>
      </w:r>
    </w:p>
    <w:p w14:paraId="4FE12C88" w14:textId="77777777" w:rsidR="00A40C70" w:rsidRDefault="00A40C70" w:rsidP="00A40C70">
      <w:r>
        <w:t>#define LCD_RW_PIN PIN_A5</w:t>
      </w:r>
    </w:p>
    <w:p w14:paraId="0C7640D7" w14:textId="77777777" w:rsidR="00A40C70" w:rsidRDefault="00A40C70" w:rsidP="00A40C70">
      <w:r>
        <w:t>#define LCD_DATA4 PIN_A3</w:t>
      </w:r>
    </w:p>
    <w:p w14:paraId="2FA22D02" w14:textId="77777777" w:rsidR="00A40C70" w:rsidRDefault="00A40C70" w:rsidP="00A40C70">
      <w:r>
        <w:t>#define LCD_DATA5 PIN_A2</w:t>
      </w:r>
    </w:p>
    <w:p w14:paraId="7BA56257" w14:textId="77777777" w:rsidR="00A40C70" w:rsidRDefault="00A40C70" w:rsidP="00A40C70">
      <w:r>
        <w:t>#define LCD_DATA6 PIN_A1</w:t>
      </w:r>
    </w:p>
    <w:p w14:paraId="12BAA1CA" w14:textId="77777777" w:rsidR="00A40C70" w:rsidRDefault="00A40C70" w:rsidP="00A40C70">
      <w:r>
        <w:t>#define LCD_DATA7 PIN_A0</w:t>
      </w:r>
    </w:p>
    <w:p w14:paraId="1CDD715E" w14:textId="77777777" w:rsidR="00A40C70" w:rsidRDefault="00A40C70" w:rsidP="00A40C70"/>
    <w:p w14:paraId="7652D25A" w14:textId="77777777" w:rsidR="00A40C70" w:rsidRDefault="00A40C70" w:rsidP="00A40C70">
      <w:r>
        <w:t>#include &lt;lcd.c&gt;</w:t>
      </w:r>
    </w:p>
    <w:p w14:paraId="625CB12B" w14:textId="77777777" w:rsidR="00A40C70" w:rsidRDefault="00A40C70" w:rsidP="00A40C70">
      <w:r>
        <w:t xml:space="preserve">  </w:t>
      </w:r>
    </w:p>
    <w:p w14:paraId="19059CCF" w14:textId="77777777" w:rsidR="00A40C70" w:rsidRDefault="00A40C70" w:rsidP="00A40C70">
      <w:r>
        <w:t xml:space="preserve">  long adc1,adc2,other;</w:t>
      </w:r>
    </w:p>
    <w:p w14:paraId="075D710B" w14:textId="77777777" w:rsidR="00A40C70" w:rsidRDefault="00A40C70" w:rsidP="00A40C70">
      <w:r>
        <w:t xml:space="preserve">   float vd = 0.89;</w:t>
      </w:r>
    </w:p>
    <w:p w14:paraId="26C65D2F" w14:textId="77777777" w:rsidR="00A40C70" w:rsidRDefault="00A40C70" w:rsidP="00A40C70">
      <w:r>
        <w:t xml:space="preserve">  float temp;</w:t>
      </w:r>
    </w:p>
    <w:p w14:paraId="22F191AB" w14:textId="77777777" w:rsidR="00A40C70" w:rsidRDefault="00A40C70" w:rsidP="00A40C70">
      <w:r>
        <w:t>unsigned long int location = 0;</w:t>
      </w:r>
    </w:p>
    <w:p w14:paraId="286E0C70" w14:textId="77777777" w:rsidR="00A40C70" w:rsidRDefault="00A40C70" w:rsidP="00A40C70">
      <w:r>
        <w:t>int data = 0 ;</w:t>
      </w:r>
    </w:p>
    <w:p w14:paraId="20DFEAD3" w14:textId="77777777" w:rsidR="00A40C70" w:rsidRDefault="00A40C70" w:rsidP="00A40C70">
      <w:r>
        <w:t>short negative;</w:t>
      </w:r>
    </w:p>
    <w:p w14:paraId="494054BA" w14:textId="77777777" w:rsidR="00A40C70" w:rsidRDefault="00A40C70" w:rsidP="00A40C70"/>
    <w:p w14:paraId="43FF46A0" w14:textId="77777777" w:rsidR="00A40C70" w:rsidRDefault="00A40C70" w:rsidP="00A40C70">
      <w:r>
        <w:t>int reading1;</w:t>
      </w:r>
    </w:p>
    <w:p w14:paraId="334546E9" w14:textId="77777777" w:rsidR="00A40C70" w:rsidRDefault="00A40C70" w:rsidP="00A40C70">
      <w:r>
        <w:t>int reading2;</w:t>
      </w:r>
    </w:p>
    <w:p w14:paraId="03BE29DF" w14:textId="77777777" w:rsidR="00A40C70" w:rsidRDefault="00A40C70" w:rsidP="00A40C70">
      <w:r>
        <w:t>int state = true;</w:t>
      </w:r>
    </w:p>
    <w:p w14:paraId="3158FF98" w14:textId="77777777" w:rsidR="00A40C70" w:rsidRDefault="00A40C70" w:rsidP="00A40C70"/>
    <w:p w14:paraId="3E522ACF" w14:textId="77777777" w:rsidR="00A40C70" w:rsidRDefault="00A40C70" w:rsidP="00A40C70">
      <w:r>
        <w:t>void main()</w:t>
      </w:r>
    </w:p>
    <w:p w14:paraId="714110B4" w14:textId="77777777" w:rsidR="00A40C70" w:rsidRDefault="00A40C70" w:rsidP="00A40C70">
      <w:r>
        <w:t>{</w:t>
      </w:r>
    </w:p>
    <w:p w14:paraId="682AAA7F" w14:textId="77777777" w:rsidR="00A40C70" w:rsidRDefault="00A40C70" w:rsidP="00A40C70">
      <w:r>
        <w:t xml:space="preserve">   setup_adc_ports(sAN8|sAN9);</w:t>
      </w:r>
    </w:p>
    <w:p w14:paraId="47DBB390" w14:textId="77777777" w:rsidR="00A40C70" w:rsidRDefault="00A40C70" w:rsidP="00A40C70">
      <w:r>
        <w:t xml:space="preserve">   setup_adc(ADC_CLOCK_INTERNAL|ADC_TAD_MUL_0);</w:t>
      </w:r>
    </w:p>
    <w:p w14:paraId="52846497" w14:textId="77777777" w:rsidR="00A40C70" w:rsidRDefault="00A40C70" w:rsidP="00A40C70">
      <w:r>
        <w:t xml:space="preserve">   init_ext_eeprom();</w:t>
      </w:r>
    </w:p>
    <w:p w14:paraId="3C13E76C" w14:textId="77777777" w:rsidR="00A40C70" w:rsidRDefault="00A40C70" w:rsidP="00A40C70"/>
    <w:p w14:paraId="62A1E9A8" w14:textId="77777777" w:rsidR="00A40C70" w:rsidRDefault="00A40C70" w:rsidP="00A40C70">
      <w:r>
        <w:lastRenderedPageBreak/>
        <w:t xml:space="preserve">   lcd_init();</w:t>
      </w:r>
    </w:p>
    <w:p w14:paraId="788DC08C" w14:textId="77777777" w:rsidR="00A40C70" w:rsidRDefault="00A40C70" w:rsidP="00A40C70"/>
    <w:p w14:paraId="7120B7FD" w14:textId="77777777" w:rsidR="00A40C70" w:rsidRDefault="00A40C70" w:rsidP="00A40C70">
      <w:r>
        <w:t xml:space="preserve">   while(TRUE)</w:t>
      </w:r>
    </w:p>
    <w:p w14:paraId="0F3F4BF1" w14:textId="77777777" w:rsidR="00A40C70" w:rsidRDefault="00A40C70" w:rsidP="00A40C70">
      <w:r>
        <w:t xml:space="preserve">   {</w:t>
      </w:r>
    </w:p>
    <w:p w14:paraId="0A5106BD" w14:textId="77777777" w:rsidR="00A40C70" w:rsidRDefault="00A40C70" w:rsidP="00A40C70">
      <w:r>
        <w:t xml:space="preserve"> </w:t>
      </w:r>
    </w:p>
    <w:p w14:paraId="617C3E40" w14:textId="77777777" w:rsidR="00A40C70" w:rsidRDefault="00A40C70" w:rsidP="00A40C70">
      <w:r>
        <w:t xml:space="preserve">   set_adc_channel(8);</w:t>
      </w:r>
    </w:p>
    <w:p w14:paraId="766D02ED" w14:textId="77777777" w:rsidR="00A40C70" w:rsidRDefault="00A40C70" w:rsidP="00A40C70">
      <w:r>
        <w:t xml:space="preserve">   delay_us(30); </w:t>
      </w:r>
    </w:p>
    <w:p w14:paraId="4F162A98" w14:textId="77777777" w:rsidR="00A40C70" w:rsidRDefault="00A40C70" w:rsidP="00A40C70">
      <w:r>
        <w:t xml:space="preserve">    adc1 = read_adc();  </w:t>
      </w:r>
    </w:p>
    <w:p w14:paraId="206CE3A9" w14:textId="77777777" w:rsidR="00A40C70" w:rsidRDefault="00A40C70" w:rsidP="00A40C70">
      <w:r>
        <w:t xml:space="preserve">      </w:t>
      </w:r>
    </w:p>
    <w:p w14:paraId="0C668717" w14:textId="77777777" w:rsidR="00A40C70" w:rsidRDefault="00A40C70" w:rsidP="00A40C70">
      <w:r>
        <w:t xml:space="preserve">    set_adc_channel(9);</w:t>
      </w:r>
    </w:p>
    <w:p w14:paraId="545935C7" w14:textId="77777777" w:rsidR="00A40C70" w:rsidRDefault="00A40C70" w:rsidP="00A40C70">
      <w:r>
        <w:t xml:space="preserve">   delay_us(30); </w:t>
      </w:r>
    </w:p>
    <w:p w14:paraId="7D70E483" w14:textId="77777777" w:rsidR="00A40C70" w:rsidRDefault="00A40C70" w:rsidP="00A40C70">
      <w:r>
        <w:t xml:space="preserve">    adc2 = read_adc(); </w:t>
      </w:r>
    </w:p>
    <w:p w14:paraId="6EFB71E5" w14:textId="77777777" w:rsidR="00A40C70" w:rsidRDefault="00A40C70" w:rsidP="00A40C70">
      <w:r>
        <w:t xml:space="preserve">      </w:t>
      </w:r>
    </w:p>
    <w:p w14:paraId="3F4D4538" w14:textId="77777777" w:rsidR="00A40C70" w:rsidRDefault="00A40C70" w:rsidP="00A40C70"/>
    <w:p w14:paraId="126545E5" w14:textId="77777777" w:rsidR="00A40C70" w:rsidRDefault="00A40C70" w:rsidP="00A40C70">
      <w:r>
        <w:t xml:space="preserve">      if(adc1 &gt; 1)</w:t>
      </w:r>
    </w:p>
    <w:p w14:paraId="52371FC8" w14:textId="77777777" w:rsidR="00A40C70" w:rsidRDefault="00A40C70" w:rsidP="00A40C70">
      <w:r>
        <w:tab/>
        <w:t xml:space="preserve">    {</w:t>
      </w:r>
    </w:p>
    <w:p w14:paraId="27CB2156" w14:textId="77777777" w:rsidR="00A40C70" w:rsidRDefault="00A40C70" w:rsidP="00A40C70">
      <w:r>
        <w:tab/>
      </w:r>
      <w:r>
        <w:tab/>
        <w:t xml:space="preserve">  other=(adc1-adc2);</w:t>
      </w:r>
    </w:p>
    <w:p w14:paraId="36CAA660" w14:textId="77777777" w:rsidR="00A40C70" w:rsidRDefault="00A40C70" w:rsidP="00A40C70">
      <w:r>
        <w:tab/>
      </w:r>
      <w:r>
        <w:tab/>
        <w:t xml:space="preserve">  other/=2;</w:t>
      </w:r>
    </w:p>
    <w:p w14:paraId="175D8B51" w14:textId="77777777" w:rsidR="00A40C70" w:rsidRDefault="00A40C70" w:rsidP="00A40C70">
      <w:r>
        <w:tab/>
        <w:t xml:space="preserve">    }</w:t>
      </w:r>
    </w:p>
    <w:p w14:paraId="7AB65F1D" w14:textId="77777777" w:rsidR="00A40C70" w:rsidRDefault="00A40C70" w:rsidP="00A40C70">
      <w:r>
        <w:t xml:space="preserve">      else</w:t>
      </w:r>
    </w:p>
    <w:p w14:paraId="416BE0AF" w14:textId="77777777" w:rsidR="00A40C70" w:rsidRDefault="00A40C70" w:rsidP="00A40C70">
      <w:r>
        <w:tab/>
        <w:t xml:space="preserve">    {</w:t>
      </w:r>
    </w:p>
    <w:p w14:paraId="62976ADF" w14:textId="77777777" w:rsidR="00A40C70" w:rsidRDefault="00A40C70" w:rsidP="00A40C70">
      <w:r>
        <w:tab/>
        <w:t xml:space="preserve">        other =adc2/2;    </w:t>
      </w:r>
    </w:p>
    <w:p w14:paraId="65EBC9EC" w14:textId="77777777" w:rsidR="00A40C70" w:rsidRDefault="00A40C70" w:rsidP="00A40C70">
      <w:r>
        <w:tab/>
        <w:t xml:space="preserve">        other*=-1;</w:t>
      </w:r>
    </w:p>
    <w:p w14:paraId="21AE4591" w14:textId="77777777" w:rsidR="00A40C70" w:rsidRDefault="00A40C70" w:rsidP="00A40C70">
      <w:r>
        <w:tab/>
        <w:t xml:space="preserve">    }</w:t>
      </w:r>
    </w:p>
    <w:p w14:paraId="35AF958E" w14:textId="77777777" w:rsidR="00A40C70" w:rsidRDefault="00A40C70" w:rsidP="00A40C70">
      <w:r>
        <w:tab/>
        <w:t xml:space="preserve">    other+=55;</w:t>
      </w:r>
    </w:p>
    <w:p w14:paraId="2C09462C" w14:textId="77777777" w:rsidR="00A40C70" w:rsidRDefault="00A40C70" w:rsidP="00A40C70">
      <w:r>
        <w:tab/>
        <w:t xml:space="preserve">    </w:t>
      </w:r>
    </w:p>
    <w:p w14:paraId="7AD5DACD" w14:textId="77777777" w:rsidR="00A40C70" w:rsidRDefault="00A40C70" w:rsidP="00A40C70">
      <w:r>
        <w:tab/>
        <w:t xml:space="preserve">    printf(lcd_putc,"\f other = %ld",other-55);</w:t>
      </w:r>
    </w:p>
    <w:p w14:paraId="7937DBFC" w14:textId="77777777" w:rsidR="00A40C70" w:rsidRDefault="00A40C70" w:rsidP="00A40C70">
      <w:r>
        <w:tab/>
        <w:t xml:space="preserve">    lcd_gotoxy(1,2);</w:t>
      </w:r>
    </w:p>
    <w:p w14:paraId="6EFF59F1" w14:textId="77777777" w:rsidR="00A40C70" w:rsidRDefault="00A40C70" w:rsidP="00A40C70">
      <w:r>
        <w:tab/>
        <w:t xml:space="preserve">    printf(lcd_putc,"1- %ld      2- %d",adc1, read_ext_eeprom(location-1));;</w:t>
      </w:r>
    </w:p>
    <w:p w14:paraId="552A5515" w14:textId="77777777" w:rsidR="00A40C70" w:rsidRDefault="00A40C70" w:rsidP="00A40C70">
      <w:r>
        <w:lastRenderedPageBreak/>
        <w:t xml:space="preserve"> </w:t>
      </w:r>
    </w:p>
    <w:p w14:paraId="540EDB12" w14:textId="77777777" w:rsidR="00A40C70" w:rsidRDefault="00A40C70" w:rsidP="00A40C70">
      <w:r>
        <w:tab/>
        <w:t xml:space="preserve">    printf("other = %ld\n\r",other-55);</w:t>
      </w:r>
    </w:p>
    <w:p w14:paraId="58F73693" w14:textId="77777777" w:rsidR="00A40C70" w:rsidRDefault="00A40C70" w:rsidP="00A40C70"/>
    <w:p w14:paraId="1EF59AF8" w14:textId="77777777" w:rsidR="00A40C70" w:rsidRDefault="00A40C70" w:rsidP="00A40C70">
      <w:r>
        <w:tab/>
        <w:t xml:space="preserve">    printf("1- %ld      2- %d\n\r",adc1, read_ext_eeprom(location-1));;</w:t>
      </w:r>
    </w:p>
    <w:p w14:paraId="4F46CF58" w14:textId="77777777" w:rsidR="00A40C70" w:rsidRDefault="00A40C70" w:rsidP="00A40C70"/>
    <w:p w14:paraId="6A8D4619" w14:textId="77777777" w:rsidR="00A40C70" w:rsidRDefault="00A40C70" w:rsidP="00A40C70">
      <w:r>
        <w:tab/>
        <w:t xml:space="preserve">    delay_ms(1000);</w:t>
      </w:r>
    </w:p>
    <w:p w14:paraId="48C712D6" w14:textId="77777777" w:rsidR="00A40C70" w:rsidRDefault="00A40C70" w:rsidP="00A40C70">
      <w:r>
        <w:t xml:space="preserve"> </w:t>
      </w:r>
    </w:p>
    <w:p w14:paraId="182A68D9" w14:textId="77777777" w:rsidR="00A40C70" w:rsidRDefault="00A40C70" w:rsidP="00A40C70">
      <w:r>
        <w:t xml:space="preserve">     write_ext_eeprom(location,other);</w:t>
      </w:r>
    </w:p>
    <w:p w14:paraId="2E04FCCA" w14:textId="77777777" w:rsidR="00A40C70" w:rsidRDefault="00A40C70" w:rsidP="00A40C70"/>
    <w:p w14:paraId="7E9E3B9C" w14:textId="59751DDB" w:rsidR="00A40C70" w:rsidRDefault="00A40C70" w:rsidP="00A40C70">
      <w:r>
        <w:t xml:space="preserve">      location ++;</w:t>
      </w:r>
    </w:p>
    <w:p w14:paraId="1E22F98B" w14:textId="3210D580" w:rsidR="00A40C70" w:rsidRDefault="00A40C70" w:rsidP="00A40C70">
      <w:r>
        <w:t xml:space="preserve">   }</w:t>
      </w:r>
    </w:p>
    <w:p w14:paraId="4E3D234C" w14:textId="3ECBF8B4" w:rsidR="00A40C70" w:rsidRPr="00A40C70" w:rsidRDefault="00A40C70" w:rsidP="00A40C70">
      <w:r>
        <w:t>}</w:t>
      </w:r>
    </w:p>
    <w:p w14:paraId="26FE774A" w14:textId="16979D09" w:rsidR="00A40C70" w:rsidRDefault="00A40C70" w:rsidP="00A40C70"/>
    <w:p w14:paraId="517010A6" w14:textId="690A3E88" w:rsidR="00593B86" w:rsidRPr="00A40C70" w:rsidRDefault="00593B86" w:rsidP="00593B86">
      <w:pPr>
        <w:pStyle w:val="Heading2"/>
      </w:pPr>
      <w:bookmarkStart w:id="164" w:name="_Toc70073578"/>
      <w:r>
        <w:t>The operational schematics for the prototype</w:t>
      </w:r>
      <w:bookmarkEnd w:id="164"/>
    </w:p>
    <w:p w14:paraId="7E69D732" w14:textId="7F8973AE" w:rsidR="00B8485E" w:rsidRDefault="00B72876" w:rsidP="009F19B7">
      <w:pPr>
        <w:tabs>
          <w:tab w:val="left" w:pos="979"/>
        </w:tabs>
        <w:spacing w:after="0"/>
        <w:rPr>
          <w:rFonts w:cstheme="majorBidi"/>
          <w:szCs w:val="24"/>
        </w:rPr>
      </w:pPr>
      <w:r>
        <w:rPr>
          <w:noProof/>
        </w:rPr>
        <w:drawing>
          <wp:inline distT="0" distB="0" distL="0" distR="0" wp14:anchorId="034A4A27" wp14:editId="6E77C9DC">
            <wp:extent cx="5731510" cy="23183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318385"/>
                    </a:xfrm>
                    <a:prstGeom prst="rect">
                      <a:avLst/>
                    </a:prstGeom>
                    <a:noFill/>
                    <a:ln>
                      <a:noFill/>
                    </a:ln>
                  </pic:spPr>
                </pic:pic>
              </a:graphicData>
            </a:graphic>
          </wp:inline>
        </w:drawing>
      </w:r>
    </w:p>
    <w:p w14:paraId="5727E9C6" w14:textId="5CEB9CF8" w:rsidR="00DC2BB7" w:rsidRDefault="00DC2BB7" w:rsidP="00DC2BB7">
      <w:pPr>
        <w:pStyle w:val="Caption"/>
        <w:rPr>
          <w:rFonts w:cstheme="majorBidi"/>
          <w:szCs w:val="24"/>
        </w:rPr>
      </w:pPr>
      <w:bookmarkStart w:id="165" w:name="_Toc70073635"/>
      <w:r>
        <w:t xml:space="preserve">Figure </w:t>
      </w:r>
      <w:fldSimple w:instr=" SEQ Figure \* ARABIC ">
        <w:r w:rsidR="00A07FB1">
          <w:rPr>
            <w:noProof/>
          </w:rPr>
          <w:t>20</w:t>
        </w:r>
      </w:fldSimple>
      <w:r>
        <w:t>: the operational schematics for the prototype</w:t>
      </w:r>
      <w:bookmarkEnd w:id="165"/>
    </w:p>
    <w:p w14:paraId="4A65F946" w14:textId="2813C8BA" w:rsidR="00B8485E" w:rsidRDefault="00802FE6" w:rsidP="009F19B7">
      <w:pPr>
        <w:tabs>
          <w:tab w:val="left" w:pos="979"/>
        </w:tabs>
        <w:spacing w:after="0"/>
        <w:rPr>
          <w:rFonts w:eastAsiaTheme="minorEastAsia" w:cstheme="majorBidi"/>
          <w:szCs w:val="24"/>
        </w:rPr>
      </w:pPr>
      <w:r>
        <w:rPr>
          <w:rFonts w:cstheme="majorBidi"/>
          <w:szCs w:val="24"/>
        </w:rPr>
        <w:t xml:space="preserve">           In the prototype LM35 with range from 0</w:t>
      </w:r>
      <m:oMath>
        <m:r>
          <w:rPr>
            <w:rFonts w:ascii="Cambria Math" w:hAnsi="Cambria Math" w:cstheme="majorBidi"/>
            <w:szCs w:val="24"/>
          </w:rPr>
          <m:t>℃</m:t>
        </m:r>
      </m:oMath>
      <w:r>
        <w:rPr>
          <w:rFonts w:cstheme="majorBidi"/>
          <w:szCs w:val="24"/>
        </w:rPr>
        <w:t xml:space="preserve"> to 100</w:t>
      </w:r>
      <m:oMath>
        <m:r>
          <w:rPr>
            <w:rFonts w:ascii="Cambria Math" w:hAnsi="Cambria Math" w:cstheme="majorBidi"/>
            <w:szCs w:val="24"/>
          </w:rPr>
          <m:t>℃</m:t>
        </m:r>
      </m:oMath>
      <w:r>
        <w:rPr>
          <w:rFonts w:eastAsiaTheme="minorEastAsia" w:cstheme="majorBidi"/>
          <w:szCs w:val="24"/>
        </w:rPr>
        <w:t xml:space="preserve"> is used instead of -55</w:t>
      </w:r>
      <m:oMath>
        <m:r>
          <w:rPr>
            <w:rFonts w:ascii="Cambria Math" w:eastAsiaTheme="minorEastAsia" w:hAnsi="Cambria Math" w:cstheme="majorBidi"/>
            <w:szCs w:val="24"/>
          </w:rPr>
          <m:t>℃</m:t>
        </m:r>
      </m:oMath>
      <w:r>
        <w:rPr>
          <w:rFonts w:eastAsiaTheme="minorEastAsia" w:cstheme="majorBidi"/>
          <w:szCs w:val="24"/>
        </w:rPr>
        <w:t xml:space="preserve"> to +150</w:t>
      </w:r>
      <m:oMath>
        <m:r>
          <w:rPr>
            <w:rFonts w:ascii="Cambria Math" w:eastAsiaTheme="minorEastAsia" w:hAnsi="Cambria Math" w:cstheme="majorBidi"/>
            <w:szCs w:val="24"/>
          </w:rPr>
          <m:t>℃</m:t>
        </m:r>
      </m:oMath>
      <w:r>
        <w:rPr>
          <w:rFonts w:eastAsiaTheme="minorEastAsia" w:cstheme="majorBidi"/>
          <w:szCs w:val="24"/>
        </w:rPr>
        <w:t xml:space="preserve"> as it was not available at the time, and therefore, only one input reading is needed</w:t>
      </w:r>
      <w:r w:rsidR="002823F7">
        <w:rPr>
          <w:rFonts w:eastAsiaTheme="minorEastAsia" w:cstheme="majorBidi"/>
          <w:szCs w:val="24"/>
        </w:rPr>
        <w:t xml:space="preserve"> as shown on the graph below</w:t>
      </w:r>
      <w:r>
        <w:rPr>
          <w:rFonts w:eastAsiaTheme="minorEastAsia" w:cstheme="majorBidi"/>
          <w:szCs w:val="24"/>
        </w:rPr>
        <w:t xml:space="preserve"> and the software is slightly adjusted to suit this set up.</w:t>
      </w:r>
    </w:p>
    <w:p w14:paraId="1A085101" w14:textId="692E497C" w:rsidR="002823F7" w:rsidRDefault="002823F7" w:rsidP="009F19B7">
      <w:pPr>
        <w:tabs>
          <w:tab w:val="left" w:pos="979"/>
        </w:tabs>
        <w:spacing w:after="0"/>
        <w:rPr>
          <w:rFonts w:eastAsiaTheme="minorEastAsia" w:cstheme="majorBidi"/>
          <w:szCs w:val="24"/>
        </w:rPr>
      </w:pPr>
      <w:r>
        <w:rPr>
          <w:noProof/>
        </w:rPr>
        <w:lastRenderedPageBreak/>
        <w:drawing>
          <wp:inline distT="0" distB="0" distL="0" distR="0" wp14:anchorId="5A6DF742" wp14:editId="1C8909BD">
            <wp:extent cx="2362200" cy="15430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62200" cy="1543050"/>
                    </a:xfrm>
                    <a:prstGeom prst="rect">
                      <a:avLst/>
                    </a:prstGeom>
                    <a:noFill/>
                    <a:ln>
                      <a:noFill/>
                    </a:ln>
                  </pic:spPr>
                </pic:pic>
              </a:graphicData>
            </a:graphic>
          </wp:inline>
        </w:drawing>
      </w:r>
    </w:p>
    <w:p w14:paraId="2FC60785" w14:textId="7A6F8152" w:rsidR="00DC2BB7" w:rsidRDefault="00DC2BB7" w:rsidP="00DC2BB7">
      <w:pPr>
        <w:pStyle w:val="Caption"/>
        <w:rPr>
          <w:rFonts w:eastAsiaTheme="minorEastAsia" w:cstheme="majorBidi"/>
          <w:szCs w:val="24"/>
        </w:rPr>
      </w:pPr>
      <w:bookmarkStart w:id="166" w:name="_Toc70073636"/>
      <w:r>
        <w:t xml:space="preserve">Figure </w:t>
      </w:r>
      <w:fldSimple w:instr=" SEQ Figure \* ARABIC ">
        <w:r w:rsidR="00A07FB1">
          <w:rPr>
            <w:noProof/>
          </w:rPr>
          <w:t>21</w:t>
        </w:r>
      </w:fldSimple>
      <w:r>
        <w:t>: LM35 connections for only positive temperature</w:t>
      </w:r>
      <w:bookmarkEnd w:id="166"/>
    </w:p>
    <w:p w14:paraId="42F9C35B" w14:textId="77777777" w:rsidR="002823F7" w:rsidRDefault="002823F7" w:rsidP="009F19B7">
      <w:pPr>
        <w:tabs>
          <w:tab w:val="left" w:pos="979"/>
        </w:tabs>
        <w:spacing w:after="0"/>
        <w:rPr>
          <w:rFonts w:cstheme="majorBidi"/>
          <w:szCs w:val="24"/>
        </w:rPr>
      </w:pPr>
    </w:p>
    <w:p w14:paraId="5571E179" w14:textId="277370D9" w:rsidR="00B72876" w:rsidRDefault="00B72876" w:rsidP="00B72876">
      <w:pPr>
        <w:pStyle w:val="Heading2"/>
      </w:pPr>
      <w:bookmarkStart w:id="167" w:name="_Toc70073579"/>
      <w:r>
        <w:t>The code for the prototype</w:t>
      </w:r>
      <w:bookmarkEnd w:id="167"/>
      <w:r>
        <w:t xml:space="preserve"> </w:t>
      </w:r>
    </w:p>
    <w:p w14:paraId="0F22D4DE" w14:textId="77777777" w:rsidR="00B72876" w:rsidRPr="00B72876" w:rsidRDefault="00B72876" w:rsidP="00B72876">
      <w:pPr>
        <w:tabs>
          <w:tab w:val="left" w:pos="979"/>
        </w:tabs>
        <w:spacing w:after="0"/>
        <w:rPr>
          <w:rFonts w:cstheme="majorBidi"/>
          <w:szCs w:val="24"/>
        </w:rPr>
      </w:pPr>
      <w:r w:rsidRPr="00B72876">
        <w:rPr>
          <w:rFonts w:cstheme="majorBidi"/>
          <w:szCs w:val="24"/>
        </w:rPr>
        <w:t>#include &lt;main.h&gt;</w:t>
      </w:r>
    </w:p>
    <w:p w14:paraId="464D02A5" w14:textId="77777777" w:rsidR="00B72876" w:rsidRPr="00B72876" w:rsidRDefault="00B72876" w:rsidP="00B72876">
      <w:pPr>
        <w:tabs>
          <w:tab w:val="left" w:pos="979"/>
        </w:tabs>
        <w:spacing w:after="0"/>
        <w:rPr>
          <w:rFonts w:cstheme="majorBidi"/>
          <w:szCs w:val="24"/>
        </w:rPr>
      </w:pPr>
    </w:p>
    <w:p w14:paraId="136B3E0C" w14:textId="77777777" w:rsidR="00B72876" w:rsidRPr="00B72876" w:rsidRDefault="00B72876" w:rsidP="00B72876">
      <w:pPr>
        <w:tabs>
          <w:tab w:val="left" w:pos="979"/>
        </w:tabs>
        <w:spacing w:after="0"/>
        <w:rPr>
          <w:rFonts w:cstheme="majorBidi"/>
          <w:szCs w:val="24"/>
        </w:rPr>
      </w:pPr>
      <w:r w:rsidRPr="00B72876">
        <w:rPr>
          <w:rFonts w:cstheme="majorBidi"/>
          <w:szCs w:val="24"/>
        </w:rPr>
        <w:t>#include &lt;2416.C&gt;</w:t>
      </w:r>
    </w:p>
    <w:p w14:paraId="14381E7D"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LCD_ENABLE_PIN PIN_A4</w:t>
      </w:r>
    </w:p>
    <w:p w14:paraId="47F669DE"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LCD_RS_PIN PIN_A6</w:t>
      </w:r>
    </w:p>
    <w:p w14:paraId="534835ED"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LCD_RW_PIN PIN_A5</w:t>
      </w:r>
    </w:p>
    <w:p w14:paraId="14499B7E"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LCD_DATA4 PIN_A3</w:t>
      </w:r>
    </w:p>
    <w:p w14:paraId="66DEF4CE"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LCD_DATA5 PIN_A2</w:t>
      </w:r>
    </w:p>
    <w:p w14:paraId="12628058"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LCD_DATA6 PIN_A1</w:t>
      </w:r>
    </w:p>
    <w:p w14:paraId="67E26CF5" w14:textId="77777777" w:rsidR="00B72876" w:rsidRPr="00B72876" w:rsidRDefault="00B72876" w:rsidP="00B72876">
      <w:pPr>
        <w:tabs>
          <w:tab w:val="left" w:pos="979"/>
        </w:tabs>
        <w:spacing w:after="0"/>
        <w:rPr>
          <w:rFonts w:cstheme="majorBidi"/>
          <w:szCs w:val="24"/>
        </w:rPr>
      </w:pPr>
      <w:r w:rsidRPr="00B72876">
        <w:rPr>
          <w:rFonts w:cstheme="majorBidi"/>
          <w:szCs w:val="24"/>
        </w:rPr>
        <w:t>#define LCD_DATA7 PIN_A0</w:t>
      </w:r>
    </w:p>
    <w:p w14:paraId="747AEDA9" w14:textId="77777777" w:rsidR="00B72876" w:rsidRPr="00B72876" w:rsidRDefault="00B72876" w:rsidP="00B72876">
      <w:pPr>
        <w:tabs>
          <w:tab w:val="left" w:pos="979"/>
        </w:tabs>
        <w:spacing w:after="0"/>
        <w:rPr>
          <w:rFonts w:cstheme="majorBidi"/>
          <w:szCs w:val="24"/>
        </w:rPr>
      </w:pPr>
    </w:p>
    <w:p w14:paraId="2AFC537F" w14:textId="77777777" w:rsidR="00B72876" w:rsidRPr="00B72876" w:rsidRDefault="00B72876" w:rsidP="00B72876">
      <w:pPr>
        <w:tabs>
          <w:tab w:val="left" w:pos="979"/>
        </w:tabs>
        <w:spacing w:after="0"/>
        <w:rPr>
          <w:rFonts w:cstheme="majorBidi"/>
          <w:szCs w:val="24"/>
        </w:rPr>
      </w:pPr>
      <w:r w:rsidRPr="00B72876">
        <w:rPr>
          <w:rFonts w:cstheme="majorBidi"/>
          <w:szCs w:val="24"/>
        </w:rPr>
        <w:t>#include &lt;lcd.c&gt;</w:t>
      </w:r>
    </w:p>
    <w:p w14:paraId="2D1C0694"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t>
      </w:r>
    </w:p>
    <w:p w14:paraId="273534A2"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long adc1,adc2,temp;</w:t>
      </w:r>
    </w:p>
    <w:p w14:paraId="3F30EEA9"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float vd = 0.89;</w:t>
      </w:r>
    </w:p>
    <w:p w14:paraId="5340B1FE" w14:textId="77777777" w:rsidR="00B72876" w:rsidRPr="00B72876" w:rsidRDefault="00B72876" w:rsidP="00B72876">
      <w:pPr>
        <w:tabs>
          <w:tab w:val="left" w:pos="979"/>
        </w:tabs>
        <w:spacing w:after="0"/>
        <w:rPr>
          <w:rFonts w:cstheme="majorBidi"/>
          <w:szCs w:val="24"/>
        </w:rPr>
      </w:pPr>
      <w:r w:rsidRPr="00B72876">
        <w:rPr>
          <w:rFonts w:cstheme="majorBidi"/>
          <w:szCs w:val="24"/>
        </w:rPr>
        <w:t>unsigned long int location = 0;</w:t>
      </w:r>
    </w:p>
    <w:p w14:paraId="73F94CFD" w14:textId="77777777" w:rsidR="00B72876" w:rsidRPr="00B72876" w:rsidRDefault="00B72876" w:rsidP="00B72876">
      <w:pPr>
        <w:tabs>
          <w:tab w:val="left" w:pos="979"/>
        </w:tabs>
        <w:spacing w:after="0"/>
        <w:rPr>
          <w:rFonts w:cstheme="majorBidi"/>
          <w:szCs w:val="24"/>
        </w:rPr>
      </w:pPr>
      <w:r w:rsidRPr="00B72876">
        <w:rPr>
          <w:rFonts w:cstheme="majorBidi"/>
          <w:szCs w:val="24"/>
        </w:rPr>
        <w:t>int data = 0 ;</w:t>
      </w:r>
    </w:p>
    <w:p w14:paraId="3E0B7F72" w14:textId="77777777" w:rsidR="00B72876" w:rsidRPr="00B72876" w:rsidRDefault="00B72876" w:rsidP="00B72876">
      <w:pPr>
        <w:tabs>
          <w:tab w:val="left" w:pos="979"/>
        </w:tabs>
        <w:spacing w:after="0"/>
        <w:rPr>
          <w:rFonts w:cstheme="majorBidi"/>
          <w:szCs w:val="24"/>
        </w:rPr>
      </w:pPr>
      <w:r w:rsidRPr="00B72876">
        <w:rPr>
          <w:rFonts w:cstheme="majorBidi"/>
          <w:szCs w:val="24"/>
        </w:rPr>
        <w:t>short negative;</w:t>
      </w:r>
    </w:p>
    <w:p w14:paraId="5A2503DE" w14:textId="77777777" w:rsidR="00B72876" w:rsidRPr="00B72876" w:rsidRDefault="00B72876" w:rsidP="00B72876">
      <w:pPr>
        <w:tabs>
          <w:tab w:val="left" w:pos="979"/>
        </w:tabs>
        <w:spacing w:after="0"/>
        <w:rPr>
          <w:rFonts w:cstheme="majorBidi"/>
          <w:szCs w:val="24"/>
        </w:rPr>
      </w:pPr>
    </w:p>
    <w:p w14:paraId="5912321D" w14:textId="77777777" w:rsidR="00B72876" w:rsidRPr="00B72876" w:rsidRDefault="00B72876" w:rsidP="00B72876">
      <w:pPr>
        <w:tabs>
          <w:tab w:val="left" w:pos="979"/>
        </w:tabs>
        <w:spacing w:after="0"/>
        <w:rPr>
          <w:rFonts w:cstheme="majorBidi"/>
          <w:szCs w:val="24"/>
        </w:rPr>
      </w:pPr>
      <w:r w:rsidRPr="00B72876">
        <w:rPr>
          <w:rFonts w:cstheme="majorBidi"/>
          <w:szCs w:val="24"/>
        </w:rPr>
        <w:t>void main()</w:t>
      </w:r>
    </w:p>
    <w:p w14:paraId="2A1973E7" w14:textId="77777777" w:rsidR="00B72876" w:rsidRPr="00B72876" w:rsidRDefault="00B72876" w:rsidP="00B72876">
      <w:pPr>
        <w:tabs>
          <w:tab w:val="left" w:pos="979"/>
        </w:tabs>
        <w:spacing w:after="0"/>
        <w:rPr>
          <w:rFonts w:cstheme="majorBidi"/>
          <w:szCs w:val="24"/>
        </w:rPr>
      </w:pPr>
      <w:r w:rsidRPr="00B72876">
        <w:rPr>
          <w:rFonts w:cstheme="majorBidi"/>
          <w:szCs w:val="24"/>
        </w:rPr>
        <w:t>{</w:t>
      </w:r>
    </w:p>
    <w:p w14:paraId="2D8037F1"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setup_adc_ports(sAN8|sAN9);</w:t>
      </w:r>
    </w:p>
    <w:p w14:paraId="2AEED5EB"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setup_adc(ADC_CLOCK_INTERNAL|ADC_TAD_MUL_0);</w:t>
      </w:r>
    </w:p>
    <w:p w14:paraId="27916925"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init_ext_eeprom();</w:t>
      </w:r>
    </w:p>
    <w:p w14:paraId="107B82F1" w14:textId="77777777" w:rsidR="00B72876" w:rsidRPr="00B72876" w:rsidRDefault="00B72876" w:rsidP="00B72876">
      <w:pPr>
        <w:tabs>
          <w:tab w:val="left" w:pos="979"/>
        </w:tabs>
        <w:spacing w:after="0"/>
        <w:rPr>
          <w:rFonts w:cstheme="majorBidi"/>
          <w:szCs w:val="24"/>
        </w:rPr>
      </w:pPr>
    </w:p>
    <w:p w14:paraId="6D5B0A80"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lcd_init();</w:t>
      </w:r>
    </w:p>
    <w:p w14:paraId="58AEBE1E" w14:textId="77777777" w:rsidR="00B72876" w:rsidRPr="00B72876" w:rsidRDefault="00B72876" w:rsidP="00B72876">
      <w:pPr>
        <w:tabs>
          <w:tab w:val="left" w:pos="979"/>
        </w:tabs>
        <w:spacing w:after="0"/>
        <w:rPr>
          <w:rFonts w:cstheme="majorBidi"/>
          <w:szCs w:val="24"/>
        </w:rPr>
      </w:pPr>
    </w:p>
    <w:p w14:paraId="42C07B36"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while(TRUE)</w:t>
      </w:r>
    </w:p>
    <w:p w14:paraId="4A624216" w14:textId="5515347D" w:rsidR="00B72876" w:rsidRPr="00B72876" w:rsidRDefault="00B72876" w:rsidP="00B72876">
      <w:pPr>
        <w:tabs>
          <w:tab w:val="left" w:pos="979"/>
        </w:tabs>
        <w:spacing w:after="0"/>
        <w:rPr>
          <w:rFonts w:cstheme="majorBidi"/>
          <w:szCs w:val="24"/>
        </w:rPr>
      </w:pPr>
      <w:r w:rsidRPr="00B72876">
        <w:rPr>
          <w:rFonts w:cstheme="majorBidi"/>
          <w:szCs w:val="24"/>
        </w:rPr>
        <w:t xml:space="preserve">   {   </w:t>
      </w:r>
    </w:p>
    <w:p w14:paraId="368E3051"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set_adc_channel(8);</w:t>
      </w:r>
    </w:p>
    <w:p w14:paraId="07E0639A"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delay_us(30); </w:t>
      </w:r>
    </w:p>
    <w:p w14:paraId="4659CC0F"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adc1 = read_adc();  </w:t>
      </w:r>
    </w:p>
    <w:p w14:paraId="7DF62F5E" w14:textId="77777777" w:rsidR="00B72876" w:rsidRPr="00B72876" w:rsidRDefault="00B72876" w:rsidP="00B72876">
      <w:pPr>
        <w:tabs>
          <w:tab w:val="left" w:pos="979"/>
        </w:tabs>
        <w:spacing w:after="0"/>
        <w:rPr>
          <w:rFonts w:cstheme="majorBidi"/>
          <w:szCs w:val="24"/>
        </w:rPr>
      </w:pPr>
      <w:r w:rsidRPr="00B72876">
        <w:rPr>
          <w:rFonts w:cstheme="majorBidi"/>
          <w:szCs w:val="24"/>
        </w:rPr>
        <w:lastRenderedPageBreak/>
        <w:t xml:space="preserve">      </w:t>
      </w:r>
    </w:p>
    <w:p w14:paraId="688413C5"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set_adc_channel(9);</w:t>
      </w:r>
    </w:p>
    <w:p w14:paraId="2DF758B0"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delay_us(30); </w:t>
      </w:r>
    </w:p>
    <w:p w14:paraId="051235E7"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adc2 = read_adc(); </w:t>
      </w:r>
    </w:p>
    <w:p w14:paraId="26AA89DB"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t>
      </w:r>
    </w:p>
    <w:p w14:paraId="77774D1A" w14:textId="77777777" w:rsidR="00B72876" w:rsidRPr="00B72876" w:rsidRDefault="00B72876" w:rsidP="00B72876">
      <w:pPr>
        <w:tabs>
          <w:tab w:val="left" w:pos="979"/>
        </w:tabs>
        <w:spacing w:after="0"/>
        <w:rPr>
          <w:rFonts w:cstheme="majorBidi"/>
          <w:szCs w:val="24"/>
        </w:rPr>
      </w:pPr>
    </w:p>
    <w:p w14:paraId="36D5E7A4"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if(adc1 &gt; 1)</w:t>
      </w:r>
    </w:p>
    <w:p w14:paraId="47244888"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w:t>
      </w:r>
    </w:p>
    <w:p w14:paraId="55FF6DF6" w14:textId="77777777" w:rsidR="00B72876" w:rsidRPr="00B72876" w:rsidRDefault="00B72876" w:rsidP="00B72876">
      <w:pPr>
        <w:tabs>
          <w:tab w:val="left" w:pos="979"/>
        </w:tabs>
        <w:spacing w:after="0"/>
        <w:rPr>
          <w:rFonts w:cstheme="majorBidi"/>
          <w:szCs w:val="24"/>
        </w:rPr>
      </w:pPr>
      <w:r w:rsidRPr="00B72876">
        <w:rPr>
          <w:rFonts w:cstheme="majorBidi"/>
          <w:szCs w:val="24"/>
        </w:rPr>
        <w:tab/>
      </w:r>
      <w:r w:rsidRPr="00B72876">
        <w:rPr>
          <w:rFonts w:cstheme="majorBidi"/>
          <w:szCs w:val="24"/>
        </w:rPr>
        <w:tab/>
        <w:t xml:space="preserve">  temp=(adc1);</w:t>
      </w:r>
    </w:p>
    <w:p w14:paraId="432A4711" w14:textId="77777777" w:rsidR="00B72876" w:rsidRPr="00B72876" w:rsidRDefault="00B72876" w:rsidP="00B72876">
      <w:pPr>
        <w:tabs>
          <w:tab w:val="left" w:pos="979"/>
        </w:tabs>
        <w:spacing w:after="0"/>
        <w:rPr>
          <w:rFonts w:cstheme="majorBidi"/>
          <w:szCs w:val="24"/>
        </w:rPr>
      </w:pPr>
      <w:r w:rsidRPr="00B72876">
        <w:rPr>
          <w:rFonts w:cstheme="majorBidi"/>
          <w:szCs w:val="24"/>
        </w:rPr>
        <w:tab/>
      </w:r>
      <w:r w:rsidRPr="00B72876">
        <w:rPr>
          <w:rFonts w:cstheme="majorBidi"/>
          <w:szCs w:val="24"/>
        </w:rPr>
        <w:tab/>
        <w:t xml:space="preserve">  temp/=2;</w:t>
      </w:r>
    </w:p>
    <w:p w14:paraId="47F522B4"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w:t>
      </w:r>
    </w:p>
    <w:p w14:paraId="224130D4"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w:t>
      </w:r>
    </w:p>
    <w:p w14:paraId="39FAFBE6"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printf(lcd_putc,"\f temp = %ld",temp);</w:t>
      </w:r>
    </w:p>
    <w:p w14:paraId="6C9E79F3"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lcd_gotoxy(1,2);</w:t>
      </w:r>
    </w:p>
    <w:p w14:paraId="16B93F7D"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printf(lcd_putc,"ADC= %ld saved temp %d",adc1, read_ext_eeprom(location-1));;</w:t>
      </w:r>
    </w:p>
    <w:p w14:paraId="5BC55A94"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t>
      </w:r>
    </w:p>
    <w:p w14:paraId="3D30B423"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printf("temp= %ld\n\r",temp);</w:t>
      </w:r>
    </w:p>
    <w:p w14:paraId="107B6A6D" w14:textId="77777777" w:rsidR="00B72876" w:rsidRPr="00B72876" w:rsidRDefault="00B72876" w:rsidP="00B72876">
      <w:pPr>
        <w:tabs>
          <w:tab w:val="left" w:pos="979"/>
        </w:tabs>
        <w:spacing w:after="0"/>
        <w:rPr>
          <w:rFonts w:cstheme="majorBidi"/>
          <w:szCs w:val="24"/>
        </w:rPr>
      </w:pPr>
    </w:p>
    <w:p w14:paraId="69AE848D"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printf("ADC= %ld saved temp %d\n\r",adc1, read_ext_eeprom(location-1));;</w:t>
      </w:r>
    </w:p>
    <w:p w14:paraId="672014D3" w14:textId="77777777" w:rsidR="00B72876" w:rsidRPr="00B72876" w:rsidRDefault="00B72876" w:rsidP="00B72876">
      <w:pPr>
        <w:tabs>
          <w:tab w:val="left" w:pos="979"/>
        </w:tabs>
        <w:spacing w:after="0"/>
        <w:rPr>
          <w:rFonts w:cstheme="majorBidi"/>
          <w:szCs w:val="24"/>
        </w:rPr>
      </w:pPr>
    </w:p>
    <w:p w14:paraId="54CBC94E" w14:textId="77777777" w:rsidR="00B72876" w:rsidRPr="00B72876" w:rsidRDefault="00B72876" w:rsidP="00B72876">
      <w:pPr>
        <w:tabs>
          <w:tab w:val="left" w:pos="979"/>
        </w:tabs>
        <w:spacing w:after="0"/>
        <w:rPr>
          <w:rFonts w:cstheme="majorBidi"/>
          <w:szCs w:val="24"/>
        </w:rPr>
      </w:pPr>
      <w:r w:rsidRPr="00B72876">
        <w:rPr>
          <w:rFonts w:cstheme="majorBidi"/>
          <w:szCs w:val="24"/>
        </w:rPr>
        <w:tab/>
        <w:t xml:space="preserve">    delay_ms(1000);</w:t>
      </w:r>
    </w:p>
    <w:p w14:paraId="28F68955" w14:textId="77777777" w:rsidR="00B72876" w:rsidRPr="00B72876" w:rsidRDefault="00B72876" w:rsidP="00B72876">
      <w:pPr>
        <w:tabs>
          <w:tab w:val="left" w:pos="979"/>
        </w:tabs>
        <w:spacing w:after="0"/>
        <w:rPr>
          <w:rFonts w:cstheme="majorBidi"/>
          <w:szCs w:val="24"/>
        </w:rPr>
      </w:pPr>
    </w:p>
    <w:p w14:paraId="14FF4D1C"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write_ext_eeprom(location,temp);</w:t>
      </w:r>
    </w:p>
    <w:p w14:paraId="213DECBD" w14:textId="77777777" w:rsidR="00B72876" w:rsidRPr="00B72876" w:rsidRDefault="00B72876" w:rsidP="00B72876">
      <w:pPr>
        <w:tabs>
          <w:tab w:val="left" w:pos="979"/>
        </w:tabs>
        <w:spacing w:after="0"/>
        <w:rPr>
          <w:rFonts w:cstheme="majorBidi"/>
          <w:szCs w:val="24"/>
        </w:rPr>
      </w:pPr>
    </w:p>
    <w:p w14:paraId="5FAFBFA9"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location ++;</w:t>
      </w:r>
    </w:p>
    <w:p w14:paraId="7458AEA7" w14:textId="77777777" w:rsidR="00B72876" w:rsidRPr="00B72876" w:rsidRDefault="00B72876" w:rsidP="00B72876">
      <w:pPr>
        <w:tabs>
          <w:tab w:val="left" w:pos="979"/>
        </w:tabs>
        <w:spacing w:after="0"/>
        <w:rPr>
          <w:rFonts w:cstheme="majorBidi"/>
          <w:szCs w:val="24"/>
        </w:rPr>
      </w:pPr>
      <w:r w:rsidRPr="00B72876">
        <w:rPr>
          <w:rFonts w:cstheme="majorBidi"/>
          <w:szCs w:val="24"/>
        </w:rPr>
        <w:t xml:space="preserve">   }</w:t>
      </w:r>
    </w:p>
    <w:p w14:paraId="09312AF7" w14:textId="77777777" w:rsidR="00B72876" w:rsidRPr="00B72876" w:rsidRDefault="00B72876" w:rsidP="00B72876">
      <w:pPr>
        <w:tabs>
          <w:tab w:val="left" w:pos="979"/>
        </w:tabs>
        <w:spacing w:after="0"/>
        <w:rPr>
          <w:rFonts w:cstheme="majorBidi"/>
          <w:szCs w:val="24"/>
        </w:rPr>
      </w:pPr>
    </w:p>
    <w:p w14:paraId="6FBE9CD0" w14:textId="1E809FA3" w:rsidR="00B72876" w:rsidRDefault="00B72876" w:rsidP="00B72876">
      <w:pPr>
        <w:tabs>
          <w:tab w:val="left" w:pos="979"/>
        </w:tabs>
        <w:spacing w:after="0"/>
        <w:rPr>
          <w:rFonts w:cstheme="majorBidi"/>
          <w:szCs w:val="24"/>
        </w:rPr>
      </w:pPr>
      <w:r w:rsidRPr="00B72876">
        <w:rPr>
          <w:rFonts w:cstheme="majorBidi"/>
          <w:szCs w:val="24"/>
        </w:rPr>
        <w:t>}</w:t>
      </w:r>
    </w:p>
    <w:p w14:paraId="4778F54C" w14:textId="06675096" w:rsidR="00B72876" w:rsidRDefault="00B72876" w:rsidP="00B72876">
      <w:pPr>
        <w:tabs>
          <w:tab w:val="left" w:pos="979"/>
        </w:tabs>
        <w:spacing w:after="0"/>
        <w:rPr>
          <w:rFonts w:cstheme="majorBidi"/>
          <w:szCs w:val="24"/>
        </w:rPr>
      </w:pPr>
    </w:p>
    <w:p w14:paraId="448B3427" w14:textId="77777777" w:rsidR="00B72876" w:rsidRPr="00B72876" w:rsidRDefault="00B72876" w:rsidP="00B72876">
      <w:pPr>
        <w:tabs>
          <w:tab w:val="left" w:pos="979"/>
        </w:tabs>
        <w:spacing w:after="0"/>
        <w:rPr>
          <w:rFonts w:cstheme="majorBidi"/>
          <w:szCs w:val="24"/>
        </w:rPr>
      </w:pPr>
    </w:p>
    <w:p w14:paraId="5FA08C3A" w14:textId="57FD37D2" w:rsidR="00B72876" w:rsidRDefault="00B72876" w:rsidP="00B72876">
      <w:pPr>
        <w:pStyle w:val="Heading2"/>
      </w:pPr>
      <w:bookmarkStart w:id="168" w:name="_Toc70073580"/>
      <w:r>
        <w:lastRenderedPageBreak/>
        <w:t>The prototype</w:t>
      </w:r>
      <w:bookmarkEnd w:id="168"/>
    </w:p>
    <w:p w14:paraId="39DC21C7" w14:textId="3DE5D7DB" w:rsidR="00B8485E" w:rsidRDefault="00FA7F03" w:rsidP="009F19B7">
      <w:pPr>
        <w:tabs>
          <w:tab w:val="left" w:pos="979"/>
        </w:tabs>
        <w:spacing w:after="0"/>
        <w:rPr>
          <w:rFonts w:cstheme="majorBidi"/>
          <w:szCs w:val="24"/>
        </w:rPr>
      </w:pPr>
      <w:r w:rsidRPr="00FA7F03">
        <w:rPr>
          <w:rFonts w:cstheme="majorBidi"/>
          <w:noProof/>
          <w:szCs w:val="24"/>
        </w:rPr>
        <w:drawing>
          <wp:inline distT="0" distB="0" distL="0" distR="0" wp14:anchorId="32A27BF0" wp14:editId="2DAC0895">
            <wp:extent cx="5302885" cy="39243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7478" b="8715"/>
                    <a:stretch/>
                  </pic:blipFill>
                  <pic:spPr bwMode="auto">
                    <a:xfrm>
                      <a:off x="0" y="0"/>
                      <a:ext cx="5302885" cy="3924300"/>
                    </a:xfrm>
                    <a:prstGeom prst="rect">
                      <a:avLst/>
                    </a:prstGeom>
                    <a:noFill/>
                    <a:ln>
                      <a:noFill/>
                    </a:ln>
                    <a:extLst>
                      <a:ext uri="{53640926-AAD7-44D8-BBD7-CCE9431645EC}">
                        <a14:shadowObscured xmlns:a14="http://schemas.microsoft.com/office/drawing/2010/main"/>
                      </a:ext>
                    </a:extLst>
                  </pic:spPr>
                </pic:pic>
              </a:graphicData>
            </a:graphic>
          </wp:inline>
        </w:drawing>
      </w:r>
    </w:p>
    <w:p w14:paraId="3596B28B" w14:textId="647AD580" w:rsidR="00DC2BB7" w:rsidRDefault="00DC2BB7" w:rsidP="00DC2BB7">
      <w:pPr>
        <w:pStyle w:val="Caption"/>
        <w:rPr>
          <w:rFonts w:cstheme="majorBidi"/>
          <w:szCs w:val="24"/>
        </w:rPr>
      </w:pPr>
      <w:bookmarkStart w:id="169" w:name="_Toc70073637"/>
      <w:r>
        <w:t xml:space="preserve">Figure </w:t>
      </w:r>
      <w:fldSimple w:instr=" SEQ Figure \* ARABIC ">
        <w:r w:rsidR="00A07FB1">
          <w:rPr>
            <w:noProof/>
          </w:rPr>
          <w:t>22</w:t>
        </w:r>
      </w:fldSimple>
      <w:r>
        <w:t>: the prototype</w:t>
      </w:r>
      <w:bookmarkEnd w:id="169"/>
    </w:p>
    <w:p w14:paraId="60616E1E" w14:textId="58AAE2EF" w:rsidR="00B8485E" w:rsidRDefault="00525816" w:rsidP="00525816">
      <w:pPr>
        <w:pStyle w:val="Heading3"/>
      </w:pPr>
      <w:bookmarkStart w:id="170" w:name="_Toc70073581"/>
      <w:r>
        <w:t xml:space="preserve">The </w:t>
      </w:r>
      <w:r w:rsidR="00F00242">
        <w:t xml:space="preserve">connections of the </w:t>
      </w:r>
      <w:r>
        <w:t>voltage regulator</w:t>
      </w:r>
      <w:bookmarkEnd w:id="170"/>
    </w:p>
    <w:p w14:paraId="31974AAF" w14:textId="22FC0602" w:rsidR="00B8485E" w:rsidRDefault="00525816" w:rsidP="009F19B7">
      <w:pPr>
        <w:tabs>
          <w:tab w:val="left" w:pos="979"/>
        </w:tabs>
        <w:spacing w:after="0"/>
        <w:rPr>
          <w:rFonts w:cstheme="majorBidi"/>
          <w:szCs w:val="24"/>
        </w:rPr>
      </w:pPr>
      <w:r>
        <w:rPr>
          <w:rFonts w:cstheme="majorBidi"/>
          <w:szCs w:val="24"/>
        </w:rPr>
        <w:t>The</w:t>
      </w:r>
      <w:r w:rsidR="00806506">
        <w:rPr>
          <w:rFonts w:cstheme="majorBidi"/>
          <w:szCs w:val="24"/>
        </w:rPr>
        <w:t xml:space="preserve"> legs </w:t>
      </w:r>
      <w:r>
        <w:rPr>
          <w:rFonts w:cstheme="majorBidi"/>
          <w:szCs w:val="24"/>
        </w:rPr>
        <w:t>connections on the voltage regulator are made according to the graph shown below which originated from the voltage regulator LM7805 datasheet.</w:t>
      </w:r>
    </w:p>
    <w:p w14:paraId="6FC45616" w14:textId="3014B0DA" w:rsidR="00525816" w:rsidRDefault="00525816" w:rsidP="009F19B7">
      <w:pPr>
        <w:tabs>
          <w:tab w:val="left" w:pos="979"/>
        </w:tabs>
        <w:spacing w:after="0"/>
        <w:rPr>
          <w:rFonts w:cstheme="majorBidi"/>
          <w:szCs w:val="24"/>
        </w:rPr>
      </w:pPr>
      <w:r>
        <w:rPr>
          <w:noProof/>
        </w:rPr>
        <w:drawing>
          <wp:inline distT="0" distB="0" distL="0" distR="0" wp14:anchorId="49104E3F" wp14:editId="17E3ADB8">
            <wp:extent cx="3095625" cy="10477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95625" cy="1047750"/>
                    </a:xfrm>
                    <a:prstGeom prst="rect">
                      <a:avLst/>
                    </a:prstGeom>
                    <a:noFill/>
                    <a:ln>
                      <a:noFill/>
                    </a:ln>
                  </pic:spPr>
                </pic:pic>
              </a:graphicData>
            </a:graphic>
          </wp:inline>
        </w:drawing>
      </w:r>
    </w:p>
    <w:p w14:paraId="24D16899" w14:textId="579710B4" w:rsidR="00DC2BB7" w:rsidRDefault="00DC2BB7" w:rsidP="00DC2BB7">
      <w:pPr>
        <w:pStyle w:val="Caption"/>
        <w:rPr>
          <w:rFonts w:cstheme="majorBidi"/>
          <w:szCs w:val="24"/>
        </w:rPr>
      </w:pPr>
      <w:bookmarkStart w:id="171" w:name="_Toc70073638"/>
      <w:r>
        <w:t xml:space="preserve">Figure </w:t>
      </w:r>
      <w:fldSimple w:instr=" SEQ Figure \* ARABIC ">
        <w:r w:rsidR="00A07FB1">
          <w:rPr>
            <w:noProof/>
          </w:rPr>
          <w:t>23</w:t>
        </w:r>
      </w:fldSimple>
      <w:r>
        <w:t>: the legs connections for the voltage regulator</w:t>
      </w:r>
      <w:bookmarkEnd w:id="171"/>
    </w:p>
    <w:p w14:paraId="13EA16ED" w14:textId="25B7E169" w:rsidR="00525816" w:rsidRDefault="00806506" w:rsidP="009F19B7">
      <w:pPr>
        <w:tabs>
          <w:tab w:val="left" w:pos="979"/>
        </w:tabs>
        <w:spacing w:after="0"/>
        <w:rPr>
          <w:rFonts w:cstheme="majorBidi"/>
          <w:szCs w:val="24"/>
        </w:rPr>
      </w:pPr>
      <w:r>
        <w:rPr>
          <w:rFonts w:cstheme="majorBidi"/>
          <w:szCs w:val="24"/>
        </w:rPr>
        <w:t>Also, the voltage regulator can be added to it two capacitors in order to obtain smooth voltage output and the values and connection should be as in the graph below which taken from the datasheet.</w:t>
      </w:r>
    </w:p>
    <w:p w14:paraId="1A4F4ABE" w14:textId="06BB6665" w:rsidR="00806506" w:rsidRDefault="00806506" w:rsidP="009F19B7">
      <w:pPr>
        <w:tabs>
          <w:tab w:val="left" w:pos="979"/>
        </w:tabs>
        <w:spacing w:after="0"/>
        <w:rPr>
          <w:rFonts w:cstheme="majorBidi"/>
          <w:szCs w:val="24"/>
        </w:rPr>
      </w:pPr>
      <w:r>
        <w:rPr>
          <w:noProof/>
        </w:rPr>
        <w:lastRenderedPageBreak/>
        <w:drawing>
          <wp:inline distT="0" distB="0" distL="0" distR="0" wp14:anchorId="29E0C7B8" wp14:editId="212DAA17">
            <wp:extent cx="3286125" cy="18669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86125" cy="1866900"/>
                    </a:xfrm>
                    <a:prstGeom prst="rect">
                      <a:avLst/>
                    </a:prstGeom>
                    <a:noFill/>
                    <a:ln>
                      <a:noFill/>
                    </a:ln>
                  </pic:spPr>
                </pic:pic>
              </a:graphicData>
            </a:graphic>
          </wp:inline>
        </w:drawing>
      </w:r>
    </w:p>
    <w:p w14:paraId="5E53E3B7" w14:textId="40071DA3" w:rsidR="00DC2BB7" w:rsidRDefault="00DC2BB7" w:rsidP="00DC2BB7">
      <w:pPr>
        <w:pStyle w:val="Caption"/>
        <w:rPr>
          <w:rFonts w:cstheme="majorBidi"/>
          <w:szCs w:val="24"/>
        </w:rPr>
      </w:pPr>
      <w:bookmarkStart w:id="172" w:name="_Toc70073639"/>
      <w:r>
        <w:t xml:space="preserve">Figure </w:t>
      </w:r>
      <w:fldSimple w:instr=" SEQ Figure \* ARABIC ">
        <w:r w:rsidR="00A07FB1">
          <w:rPr>
            <w:noProof/>
          </w:rPr>
          <w:t>24</w:t>
        </w:r>
      </w:fldSimple>
      <w:r>
        <w:t>: the connections of the voltage regulator from the datasheet</w:t>
      </w:r>
      <w:bookmarkEnd w:id="172"/>
    </w:p>
    <w:p w14:paraId="351647BE" w14:textId="77777777" w:rsidR="00806506" w:rsidRDefault="00806506" w:rsidP="009F19B7">
      <w:pPr>
        <w:tabs>
          <w:tab w:val="left" w:pos="979"/>
        </w:tabs>
        <w:spacing w:after="0"/>
        <w:rPr>
          <w:rFonts w:cstheme="majorBidi"/>
          <w:szCs w:val="24"/>
        </w:rPr>
      </w:pPr>
    </w:p>
    <w:p w14:paraId="666201BF" w14:textId="77535344" w:rsidR="00B8485E" w:rsidRDefault="00525816" w:rsidP="00525816">
      <w:pPr>
        <w:pStyle w:val="Heading3"/>
      </w:pPr>
      <w:bookmarkStart w:id="173" w:name="_Toc70073582"/>
      <w:r>
        <w:t xml:space="preserve">The </w:t>
      </w:r>
      <w:r w:rsidR="00F00242">
        <w:t xml:space="preserve">connections of the </w:t>
      </w:r>
      <w:r>
        <w:t>microcontroll</w:t>
      </w:r>
      <w:r w:rsidR="00F00242">
        <w:t>er</w:t>
      </w:r>
      <w:bookmarkEnd w:id="173"/>
    </w:p>
    <w:p w14:paraId="60681980" w14:textId="4DF49AF2" w:rsidR="00525816" w:rsidRDefault="00F00242" w:rsidP="00F00242">
      <w:r>
        <w:t>The names and positions of the pins of the microcontroller are obtained from the graph below which obtained from the datasheet of PIC 18F25K50.</w:t>
      </w:r>
    </w:p>
    <w:p w14:paraId="51905DD5" w14:textId="66E11FDE" w:rsidR="00F00242" w:rsidRDefault="00F00242" w:rsidP="00F00242">
      <w:r>
        <w:rPr>
          <w:noProof/>
        </w:rPr>
        <w:drawing>
          <wp:inline distT="0" distB="0" distL="0" distR="0" wp14:anchorId="1A1EA728" wp14:editId="0D8EA859">
            <wp:extent cx="3409950" cy="27622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409950" cy="2762250"/>
                    </a:xfrm>
                    <a:prstGeom prst="rect">
                      <a:avLst/>
                    </a:prstGeom>
                    <a:noFill/>
                    <a:ln>
                      <a:noFill/>
                    </a:ln>
                  </pic:spPr>
                </pic:pic>
              </a:graphicData>
            </a:graphic>
          </wp:inline>
        </w:drawing>
      </w:r>
    </w:p>
    <w:p w14:paraId="65907EDB" w14:textId="2A79ECDC" w:rsidR="00DC2BB7" w:rsidRDefault="00DC2BB7" w:rsidP="00DC2BB7">
      <w:pPr>
        <w:pStyle w:val="Caption"/>
      </w:pPr>
      <w:bookmarkStart w:id="174" w:name="_Toc70073640"/>
      <w:r>
        <w:t xml:space="preserve">Figure </w:t>
      </w:r>
      <w:fldSimple w:instr=" SEQ Figure \* ARABIC ">
        <w:r w:rsidR="00A07FB1">
          <w:rPr>
            <w:noProof/>
          </w:rPr>
          <w:t>25</w:t>
        </w:r>
      </w:fldSimple>
      <w:r>
        <w:t>:PIC 18F25K50 pins layout from the datasheet</w:t>
      </w:r>
      <w:bookmarkEnd w:id="174"/>
    </w:p>
    <w:p w14:paraId="176957F2" w14:textId="54B25858" w:rsidR="00F00242" w:rsidRDefault="00F00242" w:rsidP="00F00242">
      <w:pPr>
        <w:pStyle w:val="Heading3"/>
      </w:pPr>
      <w:bookmarkStart w:id="175" w:name="_Toc70073583"/>
      <w:r>
        <w:t>The connections of the EEPROM</w:t>
      </w:r>
      <w:bookmarkEnd w:id="175"/>
    </w:p>
    <w:p w14:paraId="6FDBD18D" w14:textId="760185DC" w:rsidR="00F00242" w:rsidRDefault="00F00242" w:rsidP="00F00242">
      <w:r>
        <w:t xml:space="preserve">The names and positions of the pins of the EEPROM are obtained from the graph below which obtained from the datasheet of </w:t>
      </w:r>
      <w:r w:rsidR="00FE08A8">
        <w:t>FM24C16 EEPROM datasheet</w:t>
      </w:r>
      <w:r>
        <w:t>.</w:t>
      </w:r>
    </w:p>
    <w:p w14:paraId="33794A53" w14:textId="4AF2DE11" w:rsidR="00FE08A8" w:rsidRDefault="00FE08A8" w:rsidP="00F00242">
      <w:r>
        <w:rPr>
          <w:noProof/>
        </w:rPr>
        <w:lastRenderedPageBreak/>
        <w:drawing>
          <wp:inline distT="0" distB="0" distL="0" distR="0" wp14:anchorId="0118165D" wp14:editId="36F450C7">
            <wp:extent cx="2981325" cy="164782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81325" cy="1647825"/>
                    </a:xfrm>
                    <a:prstGeom prst="rect">
                      <a:avLst/>
                    </a:prstGeom>
                    <a:noFill/>
                    <a:ln>
                      <a:noFill/>
                    </a:ln>
                  </pic:spPr>
                </pic:pic>
              </a:graphicData>
            </a:graphic>
          </wp:inline>
        </w:drawing>
      </w:r>
    </w:p>
    <w:p w14:paraId="623E0844" w14:textId="2C4792B2" w:rsidR="00DC2BB7" w:rsidRDefault="00DC2BB7" w:rsidP="00DC2BB7">
      <w:pPr>
        <w:pStyle w:val="Caption"/>
      </w:pPr>
      <w:bookmarkStart w:id="176" w:name="_Toc70073641"/>
      <w:r>
        <w:t xml:space="preserve">Figure </w:t>
      </w:r>
      <w:fldSimple w:instr=" SEQ Figure \* ARABIC ">
        <w:r w:rsidR="00A07FB1">
          <w:rPr>
            <w:noProof/>
          </w:rPr>
          <w:t>26</w:t>
        </w:r>
      </w:fldSimple>
      <w:r>
        <w:t>: FM24C16 pins layout from the datasheet</w:t>
      </w:r>
      <w:bookmarkEnd w:id="176"/>
    </w:p>
    <w:p w14:paraId="72CE8079" w14:textId="169D3CC4" w:rsidR="00FE08A8" w:rsidRDefault="00FE08A8" w:rsidP="00F00242"/>
    <w:p w14:paraId="2930E5B9" w14:textId="388F9731" w:rsidR="00FE08A8" w:rsidRDefault="00FE08A8" w:rsidP="00FE08A8">
      <w:pPr>
        <w:pStyle w:val="Heading3"/>
      </w:pPr>
      <w:bookmarkStart w:id="177" w:name="_Toc70073584"/>
      <w:r>
        <w:t>The LCD connections</w:t>
      </w:r>
      <w:bookmarkEnd w:id="177"/>
      <w:r>
        <w:t xml:space="preserve"> </w:t>
      </w:r>
    </w:p>
    <w:p w14:paraId="77A7FD6D" w14:textId="6C2F2512" w:rsidR="00FE08A8" w:rsidRDefault="00FE08A8" w:rsidP="00F00242">
      <w:r>
        <w:t>The LCD is connected the same way it is wired on the simulation as the pins are numbered.</w:t>
      </w:r>
    </w:p>
    <w:p w14:paraId="2B45D245" w14:textId="77777777" w:rsidR="0000427D" w:rsidRDefault="0000427D" w:rsidP="0000427D"/>
    <w:p w14:paraId="58F41A88" w14:textId="072B2DAE" w:rsidR="00F00242" w:rsidRDefault="002732B1" w:rsidP="0000427D">
      <w:pPr>
        <w:pStyle w:val="Heading1"/>
      </w:pPr>
      <w:bookmarkStart w:id="178" w:name="_Toc70073585"/>
      <w:r>
        <w:t xml:space="preserve">Chapter ten: </w:t>
      </w:r>
      <w:r w:rsidR="0000427D">
        <w:t>The analysis</w:t>
      </w:r>
      <w:bookmarkEnd w:id="178"/>
    </w:p>
    <w:p w14:paraId="10BAE117" w14:textId="51B32100" w:rsidR="00F00242" w:rsidRDefault="0000427D" w:rsidP="0000427D">
      <w:pPr>
        <w:pStyle w:val="Heading2"/>
      </w:pPr>
      <w:bookmarkStart w:id="179" w:name="_Toc70073586"/>
      <w:r>
        <w:t>Testing the program on the simulation</w:t>
      </w:r>
      <w:bookmarkEnd w:id="179"/>
    </w:p>
    <w:p w14:paraId="30D8A5F3" w14:textId="77777777" w:rsidR="0000427D" w:rsidRDefault="0000427D" w:rsidP="0000427D">
      <w:r>
        <w:t xml:space="preserve">The program written was to read the analogue temperature input and convert it into temperature then display the temperature on the LCD display and on the terminal and also storing the temperature and displaying the stored value on the LCD. This program function as intended </w:t>
      </w:r>
    </w:p>
    <w:p w14:paraId="75C5F4B9" w14:textId="01D3AEA7" w:rsidR="0000427D" w:rsidRDefault="0000427D" w:rsidP="0000427D">
      <w:pPr>
        <w:pStyle w:val="Heading2"/>
      </w:pPr>
      <w:bookmarkStart w:id="180" w:name="_Toc70073587"/>
      <w:r>
        <w:t>Testing the prototype</w:t>
      </w:r>
      <w:bookmarkEnd w:id="180"/>
      <w:r>
        <w:t xml:space="preserve"> </w:t>
      </w:r>
    </w:p>
    <w:p w14:paraId="18E8E549" w14:textId="3DB13E41" w:rsidR="002732B1" w:rsidRDefault="000E58E9" w:rsidP="002732B1">
      <w:r>
        <w:t xml:space="preserve">            </w:t>
      </w:r>
      <w:r w:rsidR="0000427D">
        <w:t>Using the findings from the market research and the components investigation research</w:t>
      </w:r>
      <w:r w:rsidR="001767A5">
        <w:t xml:space="preserve"> to decide which sensors should be used, a prototype was build based on the simulation and sadly when tested it did not come to life</w:t>
      </w:r>
      <w:r w:rsidR="002732B1">
        <w:t xml:space="preserve"> and didn’t function as intended and because of the lack of the inspection equipment’s for fault finding, the fault was not found.</w:t>
      </w:r>
    </w:p>
    <w:p w14:paraId="12E00B7B" w14:textId="77777777" w:rsidR="002732B1" w:rsidRDefault="002732B1" w:rsidP="0000427D"/>
    <w:p w14:paraId="30DFF145" w14:textId="01914163" w:rsidR="0000427D" w:rsidRDefault="002732B1" w:rsidP="002732B1">
      <w:pPr>
        <w:pStyle w:val="Heading1"/>
      </w:pPr>
      <w:bookmarkStart w:id="181" w:name="_Toc70073588"/>
      <w:r>
        <w:t>Chapter eleven: evaluation</w:t>
      </w:r>
      <w:bookmarkEnd w:id="181"/>
    </w:p>
    <w:p w14:paraId="613B5E36" w14:textId="18905BC5" w:rsidR="000E58E9" w:rsidRDefault="000E58E9" w:rsidP="000E58E9">
      <w:pPr>
        <w:spacing w:after="0"/>
      </w:pPr>
      <w:r>
        <w:t xml:space="preserve">           </w:t>
      </w:r>
      <w:r w:rsidR="002732B1">
        <w:t xml:space="preserve">The specifications set on the planning stage was designing </w:t>
      </w:r>
      <w:r>
        <w:t>a battery powered temperature data logger which stores the data into an external non-volatile memory and has the feature to be connected to a PC and transfer the data into the PC.</w:t>
      </w:r>
    </w:p>
    <w:p w14:paraId="02F6CA2B" w14:textId="77777777" w:rsidR="000E58E9" w:rsidRDefault="000E58E9" w:rsidP="000E58E9">
      <w:pPr>
        <w:spacing w:after="0"/>
      </w:pPr>
      <w:r>
        <w:t>All these objectives were met on the simulation but the prototype was not built successfully as well as the PCB, therefore this project had a considerable amount of success to some limit.</w:t>
      </w:r>
    </w:p>
    <w:p w14:paraId="05443D71" w14:textId="77777777" w:rsidR="000E58E9" w:rsidRDefault="000E58E9" w:rsidP="000E58E9">
      <w:pPr>
        <w:spacing w:after="0"/>
      </w:pPr>
    </w:p>
    <w:p w14:paraId="006074CD" w14:textId="7D643D12" w:rsidR="000E58E9" w:rsidRDefault="000E58E9" w:rsidP="004F596E">
      <w:pPr>
        <w:pStyle w:val="Heading1"/>
      </w:pPr>
      <w:bookmarkStart w:id="182" w:name="_Toc70073589"/>
      <w:r>
        <w:t>Chapter twelve: the conclusion</w:t>
      </w:r>
      <w:bookmarkEnd w:id="182"/>
      <w:r>
        <w:t xml:space="preserve">  </w:t>
      </w:r>
    </w:p>
    <w:p w14:paraId="0987D9DF" w14:textId="54CDA197" w:rsidR="004F596E" w:rsidRDefault="004F596E" w:rsidP="004F596E">
      <w:pPr>
        <w:pStyle w:val="NoSpacing"/>
      </w:pPr>
      <w:r>
        <w:t xml:space="preserve">Chapter one: introduction </w:t>
      </w:r>
    </w:p>
    <w:p w14:paraId="4EAF427E" w14:textId="77777777" w:rsidR="004F596E" w:rsidRDefault="004F596E" w:rsidP="004F596E">
      <w:r>
        <w:t>The introduction is a brief discretion of the project and its outlines and objectives giving the reader an insight of what expected to be in this project.</w:t>
      </w:r>
    </w:p>
    <w:p w14:paraId="172C4A16" w14:textId="77777777" w:rsidR="004F596E" w:rsidRDefault="004F596E" w:rsidP="004F596E">
      <w:pPr>
        <w:pStyle w:val="NoSpacing"/>
      </w:pPr>
      <w:r>
        <w:lastRenderedPageBreak/>
        <w:t>Chapter two: planning</w:t>
      </w:r>
    </w:p>
    <w:p w14:paraId="2F9BCF91" w14:textId="77777777" w:rsidR="00507DE5" w:rsidRDefault="00507DE5" w:rsidP="00507DE5">
      <w:r>
        <w:t>This chapter breaks the project down into milestones and objectives for each chapter separately, and then tying these objectives into a timescale using a Gantt chart.</w:t>
      </w:r>
    </w:p>
    <w:p w14:paraId="58A4E6AC" w14:textId="263ECB48" w:rsidR="00507DE5" w:rsidRDefault="00507DE5" w:rsidP="00507DE5">
      <w:pPr>
        <w:pStyle w:val="NoSpacing"/>
      </w:pPr>
      <w:r>
        <w:t>Chapter three: research methodology</w:t>
      </w:r>
    </w:p>
    <w:p w14:paraId="6FBD0A6D" w14:textId="5D1EE221" w:rsidR="004F596E" w:rsidRDefault="002D4E84" w:rsidP="00507DE5">
      <w:r>
        <w:t>This chapter illustrates the research technique used to perform this research which is the research onion where every layer of the onion represents a layer of the research topic.</w:t>
      </w:r>
    </w:p>
    <w:p w14:paraId="10E88A2B" w14:textId="5C7DB1E7" w:rsidR="002D4E84" w:rsidRPr="004F596E" w:rsidRDefault="002D4E84" w:rsidP="002D4E84">
      <w:pPr>
        <w:pStyle w:val="NoSpacing"/>
      </w:pPr>
      <w:r>
        <w:t>Chapter four: market research</w:t>
      </w:r>
    </w:p>
    <w:p w14:paraId="7C5F1615" w14:textId="56151B50" w:rsidR="001767A5" w:rsidRDefault="00EE6BCE" w:rsidP="000E58E9">
      <w:pPr>
        <w:spacing w:after="0"/>
      </w:pPr>
      <w:r>
        <w:t>This chapter provides information about the similar products available in the market and comparison between them.</w:t>
      </w:r>
    </w:p>
    <w:p w14:paraId="11A40AF9" w14:textId="02C5A216" w:rsidR="00EE6BCE" w:rsidRDefault="00EE6BCE" w:rsidP="000E58E9">
      <w:pPr>
        <w:spacing w:after="0"/>
      </w:pPr>
    </w:p>
    <w:p w14:paraId="72E7C72F" w14:textId="16AF5C9E" w:rsidR="00EE6BCE" w:rsidRDefault="00EE6BCE" w:rsidP="00EE6BCE">
      <w:pPr>
        <w:pStyle w:val="NoSpacing"/>
      </w:pPr>
      <w:r>
        <w:t>Chapter five: components investigation</w:t>
      </w:r>
    </w:p>
    <w:p w14:paraId="6080E599" w14:textId="30A4793C" w:rsidR="00EE6BCE" w:rsidRDefault="00DB044D" w:rsidP="000E58E9">
      <w:pPr>
        <w:spacing w:after="0"/>
      </w:pPr>
      <w:r>
        <w:t>This chapter details all the sensors available for the temperature and also all the components of the circuit.</w:t>
      </w:r>
    </w:p>
    <w:p w14:paraId="30CBCCD3" w14:textId="157D8A91" w:rsidR="00DB044D" w:rsidRDefault="00DB044D" w:rsidP="000E58E9">
      <w:pPr>
        <w:spacing w:after="0"/>
      </w:pPr>
    </w:p>
    <w:p w14:paraId="0C399896" w14:textId="603B1B45" w:rsidR="00DB044D" w:rsidRDefault="00DB044D" w:rsidP="00DB044D">
      <w:pPr>
        <w:pStyle w:val="NoSpacing"/>
      </w:pPr>
      <w:r>
        <w:t>Chapter six: memory sizing</w:t>
      </w:r>
    </w:p>
    <w:p w14:paraId="78365177" w14:textId="5906C31C" w:rsidR="00DB044D" w:rsidRDefault="00DB044D" w:rsidP="000E58E9">
      <w:pPr>
        <w:spacing w:after="0"/>
      </w:pPr>
      <w:r>
        <w:t>In order to choose a suitable microcontroller, the memory size for the microcontroller has to be estimated and this is what this chapter is about.</w:t>
      </w:r>
    </w:p>
    <w:p w14:paraId="56920659" w14:textId="7377EF4C" w:rsidR="00DB044D" w:rsidRDefault="00DB044D" w:rsidP="000E58E9">
      <w:pPr>
        <w:spacing w:after="0"/>
      </w:pPr>
      <w:r>
        <w:t xml:space="preserve"> </w:t>
      </w:r>
    </w:p>
    <w:p w14:paraId="5B24268D" w14:textId="4A635C5F" w:rsidR="00DB044D" w:rsidRDefault="0076626F" w:rsidP="00DB044D">
      <w:pPr>
        <w:pStyle w:val="NoSpacing"/>
      </w:pPr>
      <w:r>
        <w:t>Chapter seven: m</w:t>
      </w:r>
      <w:r w:rsidR="00DB044D">
        <w:t>icrocontroller selection</w:t>
      </w:r>
    </w:p>
    <w:p w14:paraId="2119CE71" w14:textId="60DB7649" w:rsidR="00DB044D" w:rsidRDefault="0076626F" w:rsidP="000E58E9">
      <w:pPr>
        <w:spacing w:after="0"/>
      </w:pPr>
      <w:r>
        <w:t>This chapter details the process of selecting the microcontroller.</w:t>
      </w:r>
    </w:p>
    <w:p w14:paraId="5E55BD30" w14:textId="1A47BF25" w:rsidR="0076626F" w:rsidRDefault="0076626F" w:rsidP="00D51B4A">
      <w:pPr>
        <w:pStyle w:val="NoSpacing"/>
      </w:pPr>
    </w:p>
    <w:p w14:paraId="4D7CA6B6" w14:textId="6328307B" w:rsidR="0076626F" w:rsidRDefault="0076626F" w:rsidP="00D51B4A">
      <w:pPr>
        <w:pStyle w:val="NoSpacing"/>
      </w:pPr>
      <w:r>
        <w:t>Chapter eight: battery and voltage regulator</w:t>
      </w:r>
    </w:p>
    <w:p w14:paraId="17D8D333" w14:textId="3440B557" w:rsidR="0076626F" w:rsidRDefault="0076626F" w:rsidP="000E58E9">
      <w:pPr>
        <w:spacing w:after="0"/>
      </w:pPr>
      <w:r>
        <w:t>This chapter details the process of calculating the required size of the battery according to the intended operation time of the circuit, then details the selection of the suitable battery and the voltage regulator.</w:t>
      </w:r>
    </w:p>
    <w:p w14:paraId="31799263" w14:textId="1FF1BA41" w:rsidR="0076626F" w:rsidRDefault="0076626F" w:rsidP="00D51B4A">
      <w:pPr>
        <w:pStyle w:val="NoSpacing"/>
      </w:pPr>
    </w:p>
    <w:p w14:paraId="178324BC" w14:textId="6135DBFC" w:rsidR="0076626F" w:rsidRDefault="00D51B4A" w:rsidP="00D51B4A">
      <w:pPr>
        <w:pStyle w:val="NoSpacing"/>
      </w:pPr>
      <w:r>
        <w:t>Chapter nine: the design</w:t>
      </w:r>
    </w:p>
    <w:p w14:paraId="6A453C0B" w14:textId="30BE7119" w:rsidR="00D51B4A" w:rsidRDefault="00591ECA" w:rsidP="00D51B4A">
      <w:r>
        <w:t xml:space="preserve">This chapter includes the operational schematics of the system, </w:t>
      </w:r>
      <w:r w:rsidR="00E7792C">
        <w:t>and the flow chart for the software and also the details of the program.</w:t>
      </w:r>
    </w:p>
    <w:p w14:paraId="1505A639" w14:textId="4D6A9BAC" w:rsidR="00E7792C" w:rsidRDefault="00E7792C" w:rsidP="00E7792C">
      <w:pPr>
        <w:pStyle w:val="NoSpacing"/>
      </w:pPr>
      <w:r>
        <w:t>Chapter ten: analysis</w:t>
      </w:r>
    </w:p>
    <w:p w14:paraId="64580902" w14:textId="662293DD" w:rsidR="00E7792C" w:rsidRDefault="00E7792C" w:rsidP="00E7792C">
      <w:r>
        <w:t>It includes the test done to the simulation and to the prototype.</w:t>
      </w:r>
    </w:p>
    <w:p w14:paraId="578F81D1" w14:textId="61EE8AF4" w:rsidR="00E7792C" w:rsidRDefault="00E7792C" w:rsidP="00E7792C">
      <w:pPr>
        <w:pStyle w:val="NoSpacing"/>
      </w:pPr>
      <w:r>
        <w:t xml:space="preserve">Chapter eleven: evaluation </w:t>
      </w:r>
    </w:p>
    <w:p w14:paraId="5038695C" w14:textId="2B921511" w:rsidR="00E7792C" w:rsidRDefault="00E7792C" w:rsidP="0074781F">
      <w:r>
        <w:t>This chapter points out the objectives and goals set out on the planning stage and highlights to what degree these objectives have been met and how successful the project was.</w:t>
      </w:r>
    </w:p>
    <w:p w14:paraId="1E3EFF4D" w14:textId="77777777" w:rsidR="0074781F" w:rsidRDefault="0074781F" w:rsidP="0074781F"/>
    <w:p w14:paraId="36370ACA" w14:textId="12C9749D" w:rsidR="0076626F" w:rsidRDefault="0074781F" w:rsidP="0074781F">
      <w:pPr>
        <w:pStyle w:val="Heading1"/>
      </w:pPr>
      <w:bookmarkStart w:id="183" w:name="_Toc70073590"/>
      <w:r>
        <w:t>Chapter thirteen: recommendations</w:t>
      </w:r>
      <w:bookmarkEnd w:id="183"/>
    </w:p>
    <w:p w14:paraId="546033A7" w14:textId="77777777" w:rsidR="0074781F" w:rsidRDefault="0074781F" w:rsidP="0074781F">
      <w:r>
        <w:t xml:space="preserve">          The project in general has not got to the physical functionality yet but in terms of the main design and developing it, many things can be added to it such as adding WIFI module in </w:t>
      </w:r>
      <w:r>
        <w:lastRenderedPageBreak/>
        <w:t>order to transfer data to a PC without the need of stopping the data logging and connecting the device to a PC.</w:t>
      </w:r>
    </w:p>
    <w:p w14:paraId="69CA467A" w14:textId="77777777" w:rsidR="0074781F" w:rsidRDefault="0074781F" w:rsidP="0074781F">
      <w:r>
        <w:t xml:space="preserve">         In addition, a real time clock can also be added to log the data in accordance with the time and date, and also a GPS module can be added to locate the position of the device if needed to be left away to log data for long period of time then it is easier to find it.</w:t>
      </w:r>
    </w:p>
    <w:p w14:paraId="37657E9B" w14:textId="77777777" w:rsidR="0074781F" w:rsidRDefault="0074781F" w:rsidP="0074781F"/>
    <w:p w14:paraId="558B5E23" w14:textId="71D74CE5" w:rsidR="0074781F" w:rsidRPr="0074781F" w:rsidRDefault="0074781F" w:rsidP="0074781F">
      <w:pPr>
        <w:pStyle w:val="Heading1"/>
      </w:pPr>
      <w:bookmarkStart w:id="184" w:name="_Toc70073591"/>
      <w:r>
        <w:t>Chapter fourteen: reflection</w:t>
      </w:r>
      <w:bookmarkEnd w:id="184"/>
      <w:r>
        <w:t xml:space="preserve">  </w:t>
      </w:r>
    </w:p>
    <w:p w14:paraId="08FB4481" w14:textId="61CAA490" w:rsidR="0076626F" w:rsidRDefault="00853DC5" w:rsidP="00853DC5">
      <w:pPr>
        <w:spacing w:after="0"/>
      </w:pPr>
      <w:r>
        <w:t xml:space="preserve">           </w:t>
      </w:r>
      <w:r w:rsidR="007C58DF">
        <w:t>“The journey of one thousand miles starts with one step”, I am certain I have not finished this journey, but I am glad I started it and glad I got this far. And it has been rewarding and satisfying in terms of the knowledge and understanding has been acquired throughout this project as I have learnt a lot in terms of taking an idea and developing it into a design and then converting it into a product, where I needed to learn and use software like CCS compiler and MPLABX which I never used before which gave me confidence dealing with such software and writing code</w:t>
      </w:r>
      <w:r>
        <w:t>, but still need more practise and sharpening to my skills.</w:t>
      </w:r>
    </w:p>
    <w:p w14:paraId="177D2A94" w14:textId="44A9C7ED" w:rsidR="001767A5" w:rsidRPr="0000427D" w:rsidRDefault="00853DC5" w:rsidP="00853DC5">
      <w:pPr>
        <w:spacing w:after="0"/>
      </w:pPr>
      <w:r>
        <w:t xml:space="preserve">             This journey will not stop here with a non-functioning prototype, I will get it to work and proceed to producing a PCB design and building a PCB prototype.</w:t>
      </w:r>
    </w:p>
    <w:p w14:paraId="6CA9E6EB" w14:textId="4922C465" w:rsidR="00525816" w:rsidRDefault="00525816" w:rsidP="00525816"/>
    <w:p w14:paraId="55D52298" w14:textId="37A4543C" w:rsidR="00525816" w:rsidRDefault="00525816" w:rsidP="00525816"/>
    <w:p w14:paraId="3640568B" w14:textId="141B79E6" w:rsidR="00525816" w:rsidRDefault="00525816" w:rsidP="00525816"/>
    <w:p w14:paraId="7D2033E2" w14:textId="6E4C97DF" w:rsidR="00525816" w:rsidRDefault="00525816" w:rsidP="00525816"/>
    <w:p w14:paraId="0B6B2C4B" w14:textId="5A1941E1" w:rsidR="00525816" w:rsidRDefault="00525816" w:rsidP="00525816"/>
    <w:p w14:paraId="16014343" w14:textId="704F1A52" w:rsidR="00525816" w:rsidRDefault="00525816" w:rsidP="00525816"/>
    <w:p w14:paraId="25B1AFB4" w14:textId="5C94D3E0" w:rsidR="00525816" w:rsidRDefault="00525816" w:rsidP="00525816"/>
    <w:p w14:paraId="54912F23" w14:textId="2698613D" w:rsidR="00525816" w:rsidRDefault="00525816" w:rsidP="00525816"/>
    <w:p w14:paraId="3ED71EFA" w14:textId="4A7F03A5" w:rsidR="00525816" w:rsidRDefault="00525816" w:rsidP="00525816"/>
    <w:p w14:paraId="05BBB5A6" w14:textId="2BE9D9AA" w:rsidR="00525816" w:rsidRDefault="00525816" w:rsidP="00525816"/>
    <w:p w14:paraId="455014E4" w14:textId="79BC6274" w:rsidR="00525816" w:rsidRDefault="00525816" w:rsidP="00525816"/>
    <w:p w14:paraId="4B1A070F" w14:textId="2FDC20F0" w:rsidR="00525816" w:rsidRDefault="00525816" w:rsidP="00525816"/>
    <w:p w14:paraId="2AE86EB5" w14:textId="257CAB5E" w:rsidR="00525816" w:rsidRDefault="00525816" w:rsidP="00525816"/>
    <w:p w14:paraId="3AC6EE18" w14:textId="7616B099" w:rsidR="00525816" w:rsidRDefault="00525816" w:rsidP="00525816"/>
    <w:p w14:paraId="5F81C967" w14:textId="1641BB2C" w:rsidR="00525816" w:rsidRDefault="00525816" w:rsidP="00525816"/>
    <w:p w14:paraId="72B6331D" w14:textId="63ED309F" w:rsidR="00525816" w:rsidRDefault="00525816" w:rsidP="00525816"/>
    <w:p w14:paraId="1D6F2073" w14:textId="301C6C86" w:rsidR="00525816" w:rsidRDefault="00525816" w:rsidP="00525816"/>
    <w:p w14:paraId="4D7C1D55" w14:textId="7AF7D2D9" w:rsidR="00525816" w:rsidRDefault="00525816" w:rsidP="00525816"/>
    <w:p w14:paraId="1060BDA7" w14:textId="7C24FA23" w:rsidR="00525816" w:rsidRDefault="00525816" w:rsidP="00525816"/>
    <w:p w14:paraId="319CFCEA" w14:textId="43BFBA28" w:rsidR="00525816" w:rsidRDefault="00525816" w:rsidP="00525816"/>
    <w:p w14:paraId="2D556161" w14:textId="24EC296E" w:rsidR="00525816" w:rsidRDefault="00525816" w:rsidP="00525816"/>
    <w:p w14:paraId="12FE1A6F" w14:textId="6DFC7484" w:rsidR="00525816" w:rsidRDefault="00525816" w:rsidP="00525816"/>
    <w:p w14:paraId="090ECE90" w14:textId="77777777" w:rsidR="00525816" w:rsidRPr="00525816" w:rsidRDefault="00525816" w:rsidP="00525816"/>
    <w:bookmarkStart w:id="185" w:name="_Toc70073592" w:displacedByCustomXml="next"/>
    <w:sdt>
      <w:sdtPr>
        <w:rPr>
          <w:rFonts w:eastAsiaTheme="minorHAnsi" w:cstheme="minorBidi"/>
          <w:b w:val="0"/>
          <w:sz w:val="24"/>
          <w:szCs w:val="22"/>
          <w:u w:val="none"/>
        </w:rPr>
        <w:id w:val="1875957972"/>
        <w:docPartObj>
          <w:docPartGallery w:val="Bibliographies"/>
          <w:docPartUnique/>
        </w:docPartObj>
      </w:sdtPr>
      <w:sdtEndPr/>
      <w:sdtContent>
        <w:p w14:paraId="4EFE7EDA" w14:textId="55018F6F" w:rsidR="002E4EB9" w:rsidRDefault="002E4EB9">
          <w:pPr>
            <w:pStyle w:val="Heading1"/>
          </w:pPr>
          <w:r>
            <w:t>References</w:t>
          </w:r>
          <w:bookmarkEnd w:id="185"/>
        </w:p>
        <w:sdt>
          <w:sdtPr>
            <w:id w:val="-573587230"/>
            <w:bibliography/>
          </w:sdtPr>
          <w:sdtEndPr/>
          <w:sdtContent>
            <w:p w14:paraId="10803141" w14:textId="77777777" w:rsidR="008E1640" w:rsidRDefault="002E4EB9">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7"/>
                <w:gridCol w:w="8709"/>
              </w:tblGrid>
              <w:tr w:rsidR="008E1640" w14:paraId="67079462" w14:textId="77777777">
                <w:trPr>
                  <w:divId w:val="1662153191"/>
                  <w:tblCellSpacing w:w="15" w:type="dxa"/>
                </w:trPr>
                <w:tc>
                  <w:tcPr>
                    <w:tcW w:w="50" w:type="pct"/>
                    <w:hideMark/>
                  </w:tcPr>
                  <w:p w14:paraId="624B4AF9" w14:textId="6FA10D17" w:rsidR="008E1640" w:rsidRDefault="008E1640">
                    <w:pPr>
                      <w:pStyle w:val="Bibliography"/>
                      <w:rPr>
                        <w:noProof/>
                        <w:szCs w:val="24"/>
                      </w:rPr>
                    </w:pPr>
                    <w:r>
                      <w:rPr>
                        <w:noProof/>
                      </w:rPr>
                      <w:t xml:space="preserve">[1] </w:t>
                    </w:r>
                  </w:p>
                </w:tc>
                <w:tc>
                  <w:tcPr>
                    <w:tcW w:w="0" w:type="auto"/>
                    <w:hideMark/>
                  </w:tcPr>
                  <w:p w14:paraId="7D880A7F" w14:textId="77777777" w:rsidR="008E1640" w:rsidRDefault="008E1640">
                    <w:pPr>
                      <w:pStyle w:val="Bibliography"/>
                      <w:rPr>
                        <w:noProof/>
                      </w:rPr>
                    </w:pPr>
                    <w:r>
                      <w:rPr>
                        <w:noProof/>
                      </w:rPr>
                      <w:t>[Online]. Available: https://www.biz4intellia.com/blog/temperature-monitoring/. [Accessed 1st December 2020].</w:t>
                    </w:r>
                  </w:p>
                </w:tc>
              </w:tr>
              <w:tr w:rsidR="008E1640" w14:paraId="66518FAB" w14:textId="77777777">
                <w:trPr>
                  <w:divId w:val="1662153191"/>
                  <w:tblCellSpacing w:w="15" w:type="dxa"/>
                </w:trPr>
                <w:tc>
                  <w:tcPr>
                    <w:tcW w:w="50" w:type="pct"/>
                    <w:hideMark/>
                  </w:tcPr>
                  <w:p w14:paraId="28D46352" w14:textId="77777777" w:rsidR="008E1640" w:rsidRDefault="008E1640">
                    <w:pPr>
                      <w:pStyle w:val="Bibliography"/>
                      <w:rPr>
                        <w:noProof/>
                      </w:rPr>
                    </w:pPr>
                    <w:r>
                      <w:rPr>
                        <w:noProof/>
                      </w:rPr>
                      <w:t xml:space="preserve">[2] </w:t>
                    </w:r>
                  </w:p>
                </w:tc>
                <w:tc>
                  <w:tcPr>
                    <w:tcW w:w="0" w:type="auto"/>
                    <w:hideMark/>
                  </w:tcPr>
                  <w:p w14:paraId="76F313F5" w14:textId="77777777" w:rsidR="008E1640" w:rsidRDefault="008E1640">
                    <w:pPr>
                      <w:pStyle w:val="Bibliography"/>
                      <w:rPr>
                        <w:noProof/>
                      </w:rPr>
                    </w:pPr>
                    <w:r>
                      <w:rPr>
                        <w:noProof/>
                      </w:rPr>
                      <w:t>[Online]. Available: https://thesismind.com/analysis-of-saunders-research-onion/. [Accessed 7th April 2021].</w:t>
                    </w:r>
                  </w:p>
                </w:tc>
              </w:tr>
              <w:tr w:rsidR="008E1640" w14:paraId="697F5D30" w14:textId="77777777">
                <w:trPr>
                  <w:divId w:val="1662153191"/>
                  <w:tblCellSpacing w:w="15" w:type="dxa"/>
                </w:trPr>
                <w:tc>
                  <w:tcPr>
                    <w:tcW w:w="50" w:type="pct"/>
                    <w:hideMark/>
                  </w:tcPr>
                  <w:p w14:paraId="62018217" w14:textId="77777777" w:rsidR="008E1640" w:rsidRDefault="008E1640">
                    <w:pPr>
                      <w:pStyle w:val="Bibliography"/>
                      <w:rPr>
                        <w:noProof/>
                      </w:rPr>
                    </w:pPr>
                    <w:r>
                      <w:rPr>
                        <w:noProof/>
                      </w:rPr>
                      <w:t xml:space="preserve">[3] </w:t>
                    </w:r>
                  </w:p>
                </w:tc>
                <w:tc>
                  <w:tcPr>
                    <w:tcW w:w="0" w:type="auto"/>
                    <w:hideMark/>
                  </w:tcPr>
                  <w:p w14:paraId="6EE88691" w14:textId="77777777" w:rsidR="008E1640" w:rsidRDefault="008E1640">
                    <w:pPr>
                      <w:pStyle w:val="Bibliography"/>
                      <w:rPr>
                        <w:noProof/>
                      </w:rPr>
                    </w:pPr>
                    <w:r>
                      <w:rPr>
                        <w:noProof/>
                      </w:rPr>
                      <w:t>[Online]. Available: https://uk.rs-online.com/web/p/data-loggers/1232302/. [Accessed 6th January 2021].</w:t>
                    </w:r>
                  </w:p>
                </w:tc>
              </w:tr>
              <w:tr w:rsidR="008E1640" w14:paraId="58D29A41" w14:textId="77777777">
                <w:trPr>
                  <w:divId w:val="1662153191"/>
                  <w:tblCellSpacing w:w="15" w:type="dxa"/>
                </w:trPr>
                <w:tc>
                  <w:tcPr>
                    <w:tcW w:w="50" w:type="pct"/>
                    <w:hideMark/>
                  </w:tcPr>
                  <w:p w14:paraId="5626E5A9" w14:textId="77777777" w:rsidR="008E1640" w:rsidRDefault="008E1640">
                    <w:pPr>
                      <w:pStyle w:val="Bibliography"/>
                      <w:rPr>
                        <w:noProof/>
                      </w:rPr>
                    </w:pPr>
                    <w:r>
                      <w:rPr>
                        <w:noProof/>
                      </w:rPr>
                      <w:t xml:space="preserve">[4] </w:t>
                    </w:r>
                  </w:p>
                </w:tc>
                <w:tc>
                  <w:tcPr>
                    <w:tcW w:w="0" w:type="auto"/>
                    <w:hideMark/>
                  </w:tcPr>
                  <w:p w14:paraId="2D455B76" w14:textId="77777777" w:rsidR="008E1640" w:rsidRDefault="008E1640">
                    <w:pPr>
                      <w:pStyle w:val="Bibliography"/>
                      <w:rPr>
                        <w:noProof/>
                      </w:rPr>
                    </w:pPr>
                    <w:r>
                      <w:rPr>
                        <w:noProof/>
                      </w:rPr>
                      <w:t>[Online]. Available: https://www.loggershop.co.uk/product/mcr-4tc-4-channel-temperature-data-logger/. [Accessed 10th January 2021].</w:t>
                    </w:r>
                  </w:p>
                </w:tc>
              </w:tr>
              <w:tr w:rsidR="008E1640" w14:paraId="0F214108" w14:textId="77777777">
                <w:trPr>
                  <w:divId w:val="1662153191"/>
                  <w:tblCellSpacing w:w="15" w:type="dxa"/>
                </w:trPr>
                <w:tc>
                  <w:tcPr>
                    <w:tcW w:w="50" w:type="pct"/>
                    <w:hideMark/>
                  </w:tcPr>
                  <w:p w14:paraId="22748808" w14:textId="77777777" w:rsidR="008E1640" w:rsidRDefault="008E1640">
                    <w:pPr>
                      <w:pStyle w:val="Bibliography"/>
                      <w:rPr>
                        <w:noProof/>
                      </w:rPr>
                    </w:pPr>
                    <w:r>
                      <w:rPr>
                        <w:noProof/>
                      </w:rPr>
                      <w:t xml:space="preserve">[5] </w:t>
                    </w:r>
                  </w:p>
                </w:tc>
                <w:tc>
                  <w:tcPr>
                    <w:tcW w:w="0" w:type="auto"/>
                    <w:hideMark/>
                  </w:tcPr>
                  <w:p w14:paraId="6B935B44" w14:textId="77777777" w:rsidR="008E1640" w:rsidRDefault="008E1640">
                    <w:pPr>
                      <w:pStyle w:val="Bibliography"/>
                      <w:rPr>
                        <w:noProof/>
                      </w:rPr>
                    </w:pPr>
                    <w:r>
                      <w:rPr>
                        <w:noProof/>
                      </w:rPr>
                      <w:t>[Online]. Available: https://www.loggershop.co.uk/product/trix-8-temperature-data-logger/#calibration-certificate. [Accessed 13th January 2021].</w:t>
                    </w:r>
                  </w:p>
                </w:tc>
              </w:tr>
              <w:tr w:rsidR="008E1640" w14:paraId="35FE41F5" w14:textId="77777777">
                <w:trPr>
                  <w:divId w:val="1662153191"/>
                  <w:tblCellSpacing w:w="15" w:type="dxa"/>
                </w:trPr>
                <w:tc>
                  <w:tcPr>
                    <w:tcW w:w="50" w:type="pct"/>
                    <w:hideMark/>
                  </w:tcPr>
                  <w:p w14:paraId="09C8972B" w14:textId="77777777" w:rsidR="008E1640" w:rsidRDefault="008E1640">
                    <w:pPr>
                      <w:pStyle w:val="Bibliography"/>
                      <w:rPr>
                        <w:noProof/>
                      </w:rPr>
                    </w:pPr>
                    <w:r>
                      <w:rPr>
                        <w:noProof/>
                      </w:rPr>
                      <w:t xml:space="preserve">[6] </w:t>
                    </w:r>
                  </w:p>
                </w:tc>
                <w:tc>
                  <w:tcPr>
                    <w:tcW w:w="0" w:type="auto"/>
                    <w:hideMark/>
                  </w:tcPr>
                  <w:p w14:paraId="6F5BF621" w14:textId="77777777" w:rsidR="008E1640" w:rsidRDefault="008E1640">
                    <w:pPr>
                      <w:pStyle w:val="Bibliography"/>
                      <w:rPr>
                        <w:noProof/>
                      </w:rPr>
                    </w:pPr>
                    <w:r>
                      <w:rPr>
                        <w:noProof/>
                      </w:rPr>
                      <w:t>[Online]. Available: https://www.loggershop.co.uk/product/itag4-temperature-data-logger/. [Accessed 14th January 2021].</w:t>
                    </w:r>
                  </w:p>
                </w:tc>
              </w:tr>
              <w:tr w:rsidR="008E1640" w14:paraId="72D0F7EB" w14:textId="77777777">
                <w:trPr>
                  <w:divId w:val="1662153191"/>
                  <w:tblCellSpacing w:w="15" w:type="dxa"/>
                </w:trPr>
                <w:tc>
                  <w:tcPr>
                    <w:tcW w:w="50" w:type="pct"/>
                    <w:hideMark/>
                  </w:tcPr>
                  <w:p w14:paraId="7635121E" w14:textId="77777777" w:rsidR="008E1640" w:rsidRDefault="008E1640">
                    <w:pPr>
                      <w:pStyle w:val="Bibliography"/>
                      <w:rPr>
                        <w:noProof/>
                      </w:rPr>
                    </w:pPr>
                    <w:r>
                      <w:rPr>
                        <w:noProof/>
                      </w:rPr>
                      <w:t xml:space="preserve">[7] </w:t>
                    </w:r>
                  </w:p>
                </w:tc>
                <w:tc>
                  <w:tcPr>
                    <w:tcW w:w="0" w:type="auto"/>
                    <w:hideMark/>
                  </w:tcPr>
                  <w:p w14:paraId="6D04F8FD" w14:textId="77777777" w:rsidR="008E1640" w:rsidRDefault="008E1640">
                    <w:pPr>
                      <w:pStyle w:val="Bibliography"/>
                      <w:rPr>
                        <w:noProof/>
                      </w:rPr>
                    </w:pPr>
                    <w:r>
                      <w:rPr>
                        <w:noProof/>
                      </w:rPr>
                      <w:t>[Online]. Available: http://www.farnell.com/datasheets/2548174.pdf. [Accessed 15th January 2021].</w:t>
                    </w:r>
                  </w:p>
                </w:tc>
              </w:tr>
              <w:tr w:rsidR="008E1640" w14:paraId="258E9C5B" w14:textId="77777777">
                <w:trPr>
                  <w:divId w:val="1662153191"/>
                  <w:tblCellSpacing w:w="15" w:type="dxa"/>
                </w:trPr>
                <w:tc>
                  <w:tcPr>
                    <w:tcW w:w="50" w:type="pct"/>
                    <w:hideMark/>
                  </w:tcPr>
                  <w:p w14:paraId="55C3F5DF" w14:textId="77777777" w:rsidR="008E1640" w:rsidRDefault="008E1640">
                    <w:pPr>
                      <w:pStyle w:val="Bibliography"/>
                      <w:rPr>
                        <w:noProof/>
                      </w:rPr>
                    </w:pPr>
                    <w:r>
                      <w:rPr>
                        <w:noProof/>
                      </w:rPr>
                      <w:t xml:space="preserve">[8] </w:t>
                    </w:r>
                  </w:p>
                </w:tc>
                <w:tc>
                  <w:tcPr>
                    <w:tcW w:w="0" w:type="auto"/>
                    <w:hideMark/>
                  </w:tcPr>
                  <w:p w14:paraId="59BC3D75" w14:textId="77777777" w:rsidR="008E1640" w:rsidRDefault="008E1640">
                    <w:pPr>
                      <w:pStyle w:val="Bibliography"/>
                      <w:rPr>
                        <w:noProof/>
                      </w:rPr>
                    </w:pPr>
                    <w:r>
                      <w:rPr>
                        <w:noProof/>
                      </w:rPr>
                      <w:t>[Online]. Available: https://uk.farnell.com/carel/ntc015wh01/probe-ntc-steel-ip68/dp/940021?gclid=Cj0KCQiAwMP9BRCzARIsAPWTJ_HSpNWu_WhPwnO6qvzHefeDNqycRZZA5pZWREJXXgi-0PuFRflH5dsaAv19EALw_wcB&amp;gross_price=true&amp;mckv=s8eEQuhKS_dc|pcrid|459864482336|plid||kword||match||slid||produ. [Accessed 15th January 2021].</w:t>
                    </w:r>
                  </w:p>
                </w:tc>
              </w:tr>
              <w:tr w:rsidR="008E1640" w14:paraId="5505D259" w14:textId="77777777">
                <w:trPr>
                  <w:divId w:val="1662153191"/>
                  <w:tblCellSpacing w:w="15" w:type="dxa"/>
                </w:trPr>
                <w:tc>
                  <w:tcPr>
                    <w:tcW w:w="50" w:type="pct"/>
                    <w:hideMark/>
                  </w:tcPr>
                  <w:p w14:paraId="6B110348" w14:textId="77777777" w:rsidR="008E1640" w:rsidRDefault="008E1640">
                    <w:pPr>
                      <w:pStyle w:val="Bibliography"/>
                      <w:rPr>
                        <w:noProof/>
                      </w:rPr>
                    </w:pPr>
                    <w:r>
                      <w:rPr>
                        <w:noProof/>
                      </w:rPr>
                      <w:t xml:space="preserve">[9] </w:t>
                    </w:r>
                  </w:p>
                </w:tc>
                <w:tc>
                  <w:tcPr>
                    <w:tcW w:w="0" w:type="auto"/>
                    <w:hideMark/>
                  </w:tcPr>
                  <w:p w14:paraId="06B7D227" w14:textId="77777777" w:rsidR="008E1640" w:rsidRDefault="008E1640">
                    <w:pPr>
                      <w:pStyle w:val="Bibliography"/>
                      <w:rPr>
                        <w:noProof/>
                      </w:rPr>
                    </w:pPr>
                    <w:r>
                      <w:rPr>
                        <w:noProof/>
                      </w:rPr>
                      <w:t>[Online]. Available: https://www.omega.co.uk/pptst/OS136A.html. [Accessed 18th January 2021].</w:t>
                    </w:r>
                  </w:p>
                </w:tc>
              </w:tr>
              <w:tr w:rsidR="008E1640" w14:paraId="501486E7" w14:textId="77777777">
                <w:trPr>
                  <w:divId w:val="1662153191"/>
                  <w:tblCellSpacing w:w="15" w:type="dxa"/>
                </w:trPr>
                <w:tc>
                  <w:tcPr>
                    <w:tcW w:w="50" w:type="pct"/>
                    <w:hideMark/>
                  </w:tcPr>
                  <w:p w14:paraId="5B63724D" w14:textId="77777777" w:rsidR="008E1640" w:rsidRDefault="008E1640">
                    <w:pPr>
                      <w:pStyle w:val="Bibliography"/>
                      <w:rPr>
                        <w:noProof/>
                      </w:rPr>
                    </w:pPr>
                    <w:r>
                      <w:rPr>
                        <w:noProof/>
                      </w:rPr>
                      <w:t xml:space="preserve">[10] </w:t>
                    </w:r>
                  </w:p>
                </w:tc>
                <w:tc>
                  <w:tcPr>
                    <w:tcW w:w="0" w:type="auto"/>
                    <w:hideMark/>
                  </w:tcPr>
                  <w:p w14:paraId="1124E93D" w14:textId="77777777" w:rsidR="008E1640" w:rsidRDefault="008E1640">
                    <w:pPr>
                      <w:pStyle w:val="Bibliography"/>
                      <w:rPr>
                        <w:noProof/>
                      </w:rPr>
                    </w:pPr>
                    <w:r>
                      <w:rPr>
                        <w:noProof/>
                      </w:rPr>
                      <w:t>[Online]. Available: https://uk.rs-online.com/web/p/thermocouples/3630294/?cm_mmc=UK-PLA-DS3A-_-google-_-PLA_UK_EN_Automation_%26_Control_Gear_Whoop-_-Thermocouples_Whoop+(2)-_-3630294&amp;matchtype=&amp;pla-</w:t>
                    </w:r>
                    <w:r>
                      <w:rPr>
                        <w:noProof/>
                      </w:rPr>
                      <w:lastRenderedPageBreak/>
                      <w:t>299966119340&amp;gclid=CjwKCAiAgJWABhArEiwAmNVTB6O4ww44nmSFR8ZgYkqxRrbsHmyU0UJ1q. [Accessed 18th January 2021].</w:t>
                    </w:r>
                  </w:p>
                </w:tc>
              </w:tr>
              <w:tr w:rsidR="008E1640" w14:paraId="0A22EE91" w14:textId="77777777">
                <w:trPr>
                  <w:divId w:val="1662153191"/>
                  <w:tblCellSpacing w:w="15" w:type="dxa"/>
                </w:trPr>
                <w:tc>
                  <w:tcPr>
                    <w:tcW w:w="50" w:type="pct"/>
                    <w:hideMark/>
                  </w:tcPr>
                  <w:p w14:paraId="3E88192B" w14:textId="77777777" w:rsidR="008E1640" w:rsidRDefault="008E1640">
                    <w:pPr>
                      <w:pStyle w:val="Bibliography"/>
                      <w:rPr>
                        <w:noProof/>
                      </w:rPr>
                    </w:pPr>
                    <w:r>
                      <w:rPr>
                        <w:noProof/>
                      </w:rPr>
                      <w:lastRenderedPageBreak/>
                      <w:t xml:space="preserve">[11] </w:t>
                    </w:r>
                  </w:p>
                </w:tc>
                <w:tc>
                  <w:tcPr>
                    <w:tcW w:w="0" w:type="auto"/>
                    <w:hideMark/>
                  </w:tcPr>
                  <w:p w14:paraId="063A6AE1" w14:textId="77777777" w:rsidR="008E1640" w:rsidRDefault="008E1640">
                    <w:pPr>
                      <w:pStyle w:val="Bibliography"/>
                      <w:rPr>
                        <w:noProof/>
                      </w:rPr>
                    </w:pPr>
                    <w:r>
                      <w:rPr>
                        <w:noProof/>
                      </w:rPr>
                      <w:t>[Online]. Available: https://uk.rs-online.com/web/p/temperature-sensors-humidity-sensors/8115696/?cm_mmc=UK-PLA-DS3A-_-google-_-CSS_UK_EN_Provisioned_Stock_2020-11_Whoop_PO4700161482-_-Temperature+Sensors+%26+Humidity+Sensors_Whoop-_-8115696&amp;matchtype=&amp;pla-338669851589&amp;gclid=. [Accessed 18th January 2021].</w:t>
                    </w:r>
                  </w:p>
                </w:tc>
              </w:tr>
              <w:tr w:rsidR="008E1640" w14:paraId="25E17967" w14:textId="77777777">
                <w:trPr>
                  <w:divId w:val="1662153191"/>
                  <w:tblCellSpacing w:w="15" w:type="dxa"/>
                </w:trPr>
                <w:tc>
                  <w:tcPr>
                    <w:tcW w:w="50" w:type="pct"/>
                    <w:hideMark/>
                  </w:tcPr>
                  <w:p w14:paraId="7926E652" w14:textId="77777777" w:rsidR="008E1640" w:rsidRDefault="008E1640">
                    <w:pPr>
                      <w:pStyle w:val="Bibliography"/>
                      <w:rPr>
                        <w:noProof/>
                      </w:rPr>
                    </w:pPr>
                    <w:r>
                      <w:rPr>
                        <w:noProof/>
                      </w:rPr>
                      <w:t xml:space="preserve">[12] </w:t>
                    </w:r>
                  </w:p>
                </w:tc>
                <w:tc>
                  <w:tcPr>
                    <w:tcW w:w="0" w:type="auto"/>
                    <w:hideMark/>
                  </w:tcPr>
                  <w:p w14:paraId="645EDA16" w14:textId="77777777" w:rsidR="008E1640" w:rsidRDefault="008E1640">
                    <w:pPr>
                      <w:pStyle w:val="Bibliography"/>
                      <w:rPr>
                        <w:noProof/>
                      </w:rPr>
                    </w:pPr>
                    <w:r>
                      <w:rPr>
                        <w:noProof/>
                      </w:rPr>
                      <w:t>[Online]. Available: https://uk.rs-online.com/web/p/temperature-sensors-humidity-sensors/6687325/?cm_mmc=UK-PLA-DS3A-_-google-_-PLA_UK_EN_Provisioned_Stock_2020-11_Whoop_PO4700161482-_-Temperature+Sensors+%26+Humidity+Sensors_Whoop-_-6687325&amp;matchtype=&amp;pla-541160430637&amp;gclid=. [Accessed 18th January 2021].</w:t>
                    </w:r>
                  </w:p>
                </w:tc>
              </w:tr>
              <w:tr w:rsidR="008E1640" w14:paraId="464DB599" w14:textId="77777777">
                <w:trPr>
                  <w:divId w:val="1662153191"/>
                  <w:tblCellSpacing w:w="15" w:type="dxa"/>
                </w:trPr>
                <w:tc>
                  <w:tcPr>
                    <w:tcW w:w="50" w:type="pct"/>
                    <w:hideMark/>
                  </w:tcPr>
                  <w:p w14:paraId="55FB1E1D" w14:textId="77777777" w:rsidR="008E1640" w:rsidRDefault="008E1640">
                    <w:pPr>
                      <w:pStyle w:val="Bibliography"/>
                      <w:rPr>
                        <w:noProof/>
                      </w:rPr>
                    </w:pPr>
                    <w:r>
                      <w:rPr>
                        <w:noProof/>
                      </w:rPr>
                      <w:t xml:space="preserve">[13] </w:t>
                    </w:r>
                  </w:p>
                </w:tc>
                <w:tc>
                  <w:tcPr>
                    <w:tcW w:w="0" w:type="auto"/>
                    <w:hideMark/>
                  </w:tcPr>
                  <w:p w14:paraId="1DBF1322" w14:textId="77777777" w:rsidR="008E1640" w:rsidRDefault="008E1640">
                    <w:pPr>
                      <w:pStyle w:val="Bibliography"/>
                      <w:rPr>
                        <w:noProof/>
                      </w:rPr>
                    </w:pPr>
                    <w:r>
                      <w:rPr>
                        <w:noProof/>
                      </w:rPr>
                      <w:t>[Online]. Available: https://www.mouser.co.uk/ProductDetail/Texas-Instruments/LM35DZ-LFT4?qs=QbsRYf82W3FEZkSvxC%252BtOg==&amp;mgh=1&amp;vip=1. [Accessed 18th January 2021].</w:t>
                    </w:r>
                  </w:p>
                </w:tc>
              </w:tr>
              <w:tr w:rsidR="008E1640" w14:paraId="382AF13E" w14:textId="77777777">
                <w:trPr>
                  <w:divId w:val="1662153191"/>
                  <w:tblCellSpacing w:w="15" w:type="dxa"/>
                </w:trPr>
                <w:tc>
                  <w:tcPr>
                    <w:tcW w:w="50" w:type="pct"/>
                    <w:hideMark/>
                  </w:tcPr>
                  <w:p w14:paraId="2E3C9BE7" w14:textId="77777777" w:rsidR="008E1640" w:rsidRDefault="008E1640">
                    <w:pPr>
                      <w:pStyle w:val="Bibliography"/>
                      <w:rPr>
                        <w:noProof/>
                      </w:rPr>
                    </w:pPr>
                    <w:r>
                      <w:rPr>
                        <w:noProof/>
                      </w:rPr>
                      <w:t xml:space="preserve">[14] </w:t>
                    </w:r>
                  </w:p>
                </w:tc>
                <w:tc>
                  <w:tcPr>
                    <w:tcW w:w="0" w:type="auto"/>
                    <w:hideMark/>
                  </w:tcPr>
                  <w:p w14:paraId="6635C748" w14:textId="77777777" w:rsidR="008E1640" w:rsidRDefault="008E1640">
                    <w:pPr>
                      <w:pStyle w:val="Bibliography"/>
                      <w:rPr>
                        <w:noProof/>
                      </w:rPr>
                    </w:pPr>
                    <w:r>
                      <w:rPr>
                        <w:noProof/>
                      </w:rPr>
                      <w:t>[Online]. Available: https://uk.rs-online.com/web/p/display-development-tools/7916476/?cm_mmc=UK-PLA-DS3A-_-google-_-PLA_UK_EN_Raspberry_Pi_%26_Arduino_%26_Development_Tools_Whoop-_-Display+Development+Tools_Whoop-_-7916476&amp;matchtype=&amp;pla-477731620556&amp;gclid=CjwKCAiAo5qABhBdEi. [Accessed 19th January 2021].</w:t>
                    </w:r>
                  </w:p>
                </w:tc>
              </w:tr>
              <w:tr w:rsidR="008E1640" w14:paraId="4CD984AA" w14:textId="77777777">
                <w:trPr>
                  <w:divId w:val="1662153191"/>
                  <w:tblCellSpacing w:w="15" w:type="dxa"/>
                </w:trPr>
                <w:tc>
                  <w:tcPr>
                    <w:tcW w:w="50" w:type="pct"/>
                    <w:hideMark/>
                  </w:tcPr>
                  <w:p w14:paraId="6275BA6D" w14:textId="77777777" w:rsidR="008E1640" w:rsidRDefault="008E1640">
                    <w:pPr>
                      <w:pStyle w:val="Bibliography"/>
                      <w:rPr>
                        <w:noProof/>
                      </w:rPr>
                    </w:pPr>
                    <w:r>
                      <w:rPr>
                        <w:noProof/>
                      </w:rPr>
                      <w:t xml:space="preserve">[15] </w:t>
                    </w:r>
                  </w:p>
                </w:tc>
                <w:tc>
                  <w:tcPr>
                    <w:tcW w:w="0" w:type="auto"/>
                    <w:hideMark/>
                  </w:tcPr>
                  <w:p w14:paraId="597DDECF" w14:textId="77777777" w:rsidR="008E1640" w:rsidRDefault="008E1640">
                    <w:pPr>
                      <w:pStyle w:val="Bibliography"/>
                      <w:rPr>
                        <w:noProof/>
                      </w:rPr>
                    </w:pPr>
                    <w:r>
                      <w:rPr>
                        <w:noProof/>
                      </w:rPr>
                      <w:t>[Online]. Available: https://uk.rs-online.com/web/p/display-development-tools/1245443/?cm_mmc=UK-PLA-DS3A-_-google-_-CSS_UK_EN_Raspberry_Pi_%26_Arduino_%26_Development_Tools_Whoop-_-Display+Development+Tools_Whoop-_-1245443&amp;matchtype=&amp;pla-305146622098&amp;gclid=CjwKCAiAo5qABhBdEi. [Accessed 19th January 2021].</w:t>
                    </w:r>
                  </w:p>
                </w:tc>
              </w:tr>
              <w:tr w:rsidR="008E1640" w14:paraId="551D13C8" w14:textId="77777777">
                <w:trPr>
                  <w:divId w:val="1662153191"/>
                  <w:tblCellSpacing w:w="15" w:type="dxa"/>
                </w:trPr>
                <w:tc>
                  <w:tcPr>
                    <w:tcW w:w="50" w:type="pct"/>
                    <w:hideMark/>
                  </w:tcPr>
                  <w:p w14:paraId="4FC342F3" w14:textId="77777777" w:rsidR="008E1640" w:rsidRDefault="008E1640">
                    <w:pPr>
                      <w:pStyle w:val="Bibliography"/>
                      <w:rPr>
                        <w:noProof/>
                      </w:rPr>
                    </w:pPr>
                    <w:r>
                      <w:rPr>
                        <w:noProof/>
                      </w:rPr>
                      <w:t xml:space="preserve">[16] </w:t>
                    </w:r>
                  </w:p>
                </w:tc>
                <w:tc>
                  <w:tcPr>
                    <w:tcW w:w="0" w:type="auto"/>
                    <w:hideMark/>
                  </w:tcPr>
                  <w:p w14:paraId="10EC5246" w14:textId="77777777" w:rsidR="008E1640" w:rsidRDefault="008E1640">
                    <w:pPr>
                      <w:pStyle w:val="Bibliography"/>
                      <w:rPr>
                        <w:noProof/>
                      </w:rPr>
                    </w:pPr>
                    <w:r>
                      <w:rPr>
                        <w:noProof/>
                      </w:rPr>
                      <w:t>[Online]. Available: https://uk.rs-online.com/web/p/led-displays/7192569/?cm_mmc=UK-PLA-DS3A-_-google-_-PLA_UK_EN_Provisioned_Stock_2020-11_Whoop_PO4700161482-_-LED+Displays_Whoop-_-7192569&amp;matchtype=&amp;pla-341239172775&amp;gclid=CjwKCAiAo5qABhBdEiwAOtGmbv-n5Mr2NZHW4urqlB7edhj-YJdP. [Accessed 19th January 2021].</w:t>
                    </w:r>
                  </w:p>
                </w:tc>
              </w:tr>
              <w:tr w:rsidR="008E1640" w14:paraId="17F36574" w14:textId="77777777">
                <w:trPr>
                  <w:divId w:val="1662153191"/>
                  <w:tblCellSpacing w:w="15" w:type="dxa"/>
                </w:trPr>
                <w:tc>
                  <w:tcPr>
                    <w:tcW w:w="50" w:type="pct"/>
                    <w:hideMark/>
                  </w:tcPr>
                  <w:p w14:paraId="578CBD04" w14:textId="77777777" w:rsidR="008E1640" w:rsidRDefault="008E1640">
                    <w:pPr>
                      <w:pStyle w:val="Bibliography"/>
                      <w:rPr>
                        <w:noProof/>
                      </w:rPr>
                    </w:pPr>
                    <w:r>
                      <w:rPr>
                        <w:noProof/>
                      </w:rPr>
                      <w:t xml:space="preserve">[17] </w:t>
                    </w:r>
                  </w:p>
                </w:tc>
                <w:tc>
                  <w:tcPr>
                    <w:tcW w:w="0" w:type="auto"/>
                    <w:hideMark/>
                  </w:tcPr>
                  <w:p w14:paraId="4D3C28BB" w14:textId="77777777" w:rsidR="008E1640" w:rsidRDefault="008E1640">
                    <w:pPr>
                      <w:pStyle w:val="Bibliography"/>
                      <w:rPr>
                        <w:noProof/>
                      </w:rPr>
                    </w:pPr>
                    <w:r>
                      <w:rPr>
                        <w:noProof/>
                      </w:rPr>
                      <w:t>[Online]. Available: https://uk.farnell.com/midas/mde0154a152152bw/e-paper-display-152-x-152-pixels/dp/3154925?gclid=CjwKCAiAo5qABhBdEiwAOtGmbt0MBbRkgAa-nX4DovJ-AwXAfjP1FMhg56HhTrWHVZNmAk0XBC76dBoCcAEQAvD_BwE&amp;gross_price=true&amp;mckv=sUze9ZIu5_dc|pcrid|459864482282|plid||kword||. [Accessed 19th January 2021].</w:t>
                    </w:r>
                  </w:p>
                </w:tc>
              </w:tr>
              <w:tr w:rsidR="008E1640" w14:paraId="60F53C54" w14:textId="77777777">
                <w:trPr>
                  <w:divId w:val="1662153191"/>
                  <w:tblCellSpacing w:w="15" w:type="dxa"/>
                </w:trPr>
                <w:tc>
                  <w:tcPr>
                    <w:tcW w:w="50" w:type="pct"/>
                    <w:hideMark/>
                  </w:tcPr>
                  <w:p w14:paraId="6F87CC9C" w14:textId="77777777" w:rsidR="008E1640" w:rsidRDefault="008E1640">
                    <w:pPr>
                      <w:pStyle w:val="Bibliography"/>
                      <w:rPr>
                        <w:noProof/>
                      </w:rPr>
                    </w:pPr>
                    <w:r>
                      <w:rPr>
                        <w:noProof/>
                      </w:rPr>
                      <w:lastRenderedPageBreak/>
                      <w:t xml:space="preserve">[18] </w:t>
                    </w:r>
                  </w:p>
                </w:tc>
                <w:tc>
                  <w:tcPr>
                    <w:tcW w:w="0" w:type="auto"/>
                    <w:hideMark/>
                  </w:tcPr>
                  <w:p w14:paraId="47C162B9" w14:textId="77777777" w:rsidR="008E1640" w:rsidRDefault="008E1640">
                    <w:pPr>
                      <w:pStyle w:val="Bibliography"/>
                      <w:rPr>
                        <w:noProof/>
                      </w:rPr>
                    </w:pPr>
                    <w:r>
                      <w:rPr>
                        <w:noProof/>
                      </w:rPr>
                      <w:t>[Online]. Available: https://uk.rs-online.com/web/p/lcd-colour-displays/1685715/?cm_mmc=UK-PLA-DS3A-_-google-_-PLA_UK_EN_Provisioned_Stock_2020-11_Whoop_PO4700161482-_-LCD+Colour+Displays_Whoop-_-1685715&amp;matchtype=&amp;pla-328237179358&amp;gclid=CjwKCAiAo5qABhBdEiwAOtGmbulY39VglyvIVo. [Accessed 19th January 2021].</w:t>
                    </w:r>
                  </w:p>
                </w:tc>
              </w:tr>
              <w:tr w:rsidR="008E1640" w14:paraId="17DC6634" w14:textId="77777777">
                <w:trPr>
                  <w:divId w:val="1662153191"/>
                  <w:tblCellSpacing w:w="15" w:type="dxa"/>
                </w:trPr>
                <w:tc>
                  <w:tcPr>
                    <w:tcW w:w="50" w:type="pct"/>
                    <w:hideMark/>
                  </w:tcPr>
                  <w:p w14:paraId="3B185CA6" w14:textId="77777777" w:rsidR="008E1640" w:rsidRDefault="008E1640">
                    <w:pPr>
                      <w:pStyle w:val="Bibliography"/>
                      <w:rPr>
                        <w:noProof/>
                      </w:rPr>
                    </w:pPr>
                    <w:r>
                      <w:rPr>
                        <w:noProof/>
                      </w:rPr>
                      <w:t xml:space="preserve">[19] </w:t>
                    </w:r>
                  </w:p>
                </w:tc>
                <w:tc>
                  <w:tcPr>
                    <w:tcW w:w="0" w:type="auto"/>
                    <w:hideMark/>
                  </w:tcPr>
                  <w:p w14:paraId="30A728FE" w14:textId="77777777" w:rsidR="008E1640" w:rsidRDefault="008E1640">
                    <w:pPr>
                      <w:pStyle w:val="Bibliography"/>
                      <w:rPr>
                        <w:noProof/>
                      </w:rPr>
                    </w:pPr>
                    <w:r>
                      <w:rPr>
                        <w:noProof/>
                      </w:rPr>
                      <w:t>[Online]. Available: https://uk.rs-online.com/web/p/led-displays/2358777/?cm_mmc=UK-PLA-DS3A-_-google-_-PLA_UK_EN_Displays_%26_Optoelectronics_Whoop-_-LED+Displays_Whoop-_-2358777&amp;matchtype=&amp;pla-341193698068&amp;gclid=CjwKCAiAo5qABhBdEiwAOtGmbt95vtrZziHoXZNOOwTs1ixYvv08L3Uwki5U7F. [Accessed 19th January 2021].</w:t>
                    </w:r>
                  </w:p>
                </w:tc>
              </w:tr>
              <w:tr w:rsidR="008E1640" w14:paraId="64234E13" w14:textId="77777777">
                <w:trPr>
                  <w:divId w:val="1662153191"/>
                  <w:tblCellSpacing w:w="15" w:type="dxa"/>
                </w:trPr>
                <w:tc>
                  <w:tcPr>
                    <w:tcW w:w="50" w:type="pct"/>
                    <w:hideMark/>
                  </w:tcPr>
                  <w:p w14:paraId="7D4988C4" w14:textId="77777777" w:rsidR="008E1640" w:rsidRDefault="008E1640">
                    <w:pPr>
                      <w:pStyle w:val="Bibliography"/>
                      <w:rPr>
                        <w:noProof/>
                      </w:rPr>
                    </w:pPr>
                    <w:r>
                      <w:rPr>
                        <w:noProof/>
                      </w:rPr>
                      <w:t xml:space="preserve">[20] </w:t>
                    </w:r>
                  </w:p>
                </w:tc>
                <w:tc>
                  <w:tcPr>
                    <w:tcW w:w="0" w:type="auto"/>
                    <w:hideMark/>
                  </w:tcPr>
                  <w:p w14:paraId="0910CA08" w14:textId="77777777" w:rsidR="008E1640" w:rsidRDefault="008E1640">
                    <w:pPr>
                      <w:pStyle w:val="Bibliography"/>
                      <w:rPr>
                        <w:noProof/>
                      </w:rPr>
                    </w:pPr>
                    <w:r>
                      <w:rPr>
                        <w:noProof/>
                      </w:rPr>
                      <w:t>[Online]. Available: https://www.vishay.com/docs/83171/tlur640.pdf. [Accessed 18th January 2021].</w:t>
                    </w:r>
                  </w:p>
                </w:tc>
              </w:tr>
              <w:tr w:rsidR="008E1640" w14:paraId="16D804ED" w14:textId="77777777">
                <w:trPr>
                  <w:divId w:val="1662153191"/>
                  <w:tblCellSpacing w:w="15" w:type="dxa"/>
                </w:trPr>
                <w:tc>
                  <w:tcPr>
                    <w:tcW w:w="50" w:type="pct"/>
                    <w:hideMark/>
                  </w:tcPr>
                  <w:p w14:paraId="39771F72" w14:textId="77777777" w:rsidR="008E1640" w:rsidRDefault="008E1640">
                    <w:pPr>
                      <w:pStyle w:val="Bibliography"/>
                      <w:rPr>
                        <w:noProof/>
                      </w:rPr>
                    </w:pPr>
                    <w:r>
                      <w:rPr>
                        <w:noProof/>
                      </w:rPr>
                      <w:t xml:space="preserve">[21] </w:t>
                    </w:r>
                  </w:p>
                </w:tc>
                <w:tc>
                  <w:tcPr>
                    <w:tcW w:w="0" w:type="auto"/>
                    <w:hideMark/>
                  </w:tcPr>
                  <w:p w14:paraId="29FE2B83" w14:textId="77777777" w:rsidR="008E1640" w:rsidRDefault="008E1640">
                    <w:pPr>
                      <w:pStyle w:val="Bibliography"/>
                      <w:rPr>
                        <w:noProof/>
                      </w:rPr>
                    </w:pPr>
                    <w:r>
                      <w:rPr>
                        <w:noProof/>
                      </w:rPr>
                      <w:t>[Online]. Available: https://uk.rs-online.com/web/p/leds/2285988/. [Accessed 18th January 2021].</w:t>
                    </w:r>
                  </w:p>
                </w:tc>
              </w:tr>
              <w:tr w:rsidR="008E1640" w14:paraId="5B27C5B4" w14:textId="77777777">
                <w:trPr>
                  <w:divId w:val="1662153191"/>
                  <w:tblCellSpacing w:w="15" w:type="dxa"/>
                </w:trPr>
                <w:tc>
                  <w:tcPr>
                    <w:tcW w:w="50" w:type="pct"/>
                    <w:hideMark/>
                  </w:tcPr>
                  <w:p w14:paraId="7841C4BF" w14:textId="77777777" w:rsidR="008E1640" w:rsidRDefault="008E1640">
                    <w:pPr>
                      <w:pStyle w:val="Bibliography"/>
                      <w:rPr>
                        <w:noProof/>
                      </w:rPr>
                    </w:pPr>
                    <w:r>
                      <w:rPr>
                        <w:noProof/>
                      </w:rPr>
                      <w:t xml:space="preserve">[22] </w:t>
                    </w:r>
                  </w:p>
                </w:tc>
                <w:tc>
                  <w:tcPr>
                    <w:tcW w:w="0" w:type="auto"/>
                    <w:hideMark/>
                  </w:tcPr>
                  <w:p w14:paraId="0E25CCA0" w14:textId="77777777" w:rsidR="008E1640" w:rsidRDefault="008E1640">
                    <w:pPr>
                      <w:pStyle w:val="Bibliography"/>
                      <w:rPr>
                        <w:noProof/>
                      </w:rPr>
                    </w:pPr>
                    <w:r>
                      <w:rPr>
                        <w:noProof/>
                      </w:rPr>
                      <w:t>[Online]. Available: https://uk.rs-online.com/web/p/push-button-switches/0320994/. [Accessed 20th January 2021].</w:t>
                    </w:r>
                  </w:p>
                </w:tc>
              </w:tr>
              <w:tr w:rsidR="008E1640" w14:paraId="69E23110" w14:textId="77777777">
                <w:trPr>
                  <w:divId w:val="1662153191"/>
                  <w:tblCellSpacing w:w="15" w:type="dxa"/>
                </w:trPr>
                <w:tc>
                  <w:tcPr>
                    <w:tcW w:w="50" w:type="pct"/>
                    <w:hideMark/>
                  </w:tcPr>
                  <w:p w14:paraId="1FD87158" w14:textId="77777777" w:rsidR="008E1640" w:rsidRDefault="008E1640">
                    <w:pPr>
                      <w:pStyle w:val="Bibliography"/>
                      <w:rPr>
                        <w:noProof/>
                      </w:rPr>
                    </w:pPr>
                    <w:r>
                      <w:rPr>
                        <w:noProof/>
                      </w:rPr>
                      <w:t xml:space="preserve">[23] </w:t>
                    </w:r>
                  </w:p>
                </w:tc>
                <w:tc>
                  <w:tcPr>
                    <w:tcW w:w="0" w:type="auto"/>
                    <w:hideMark/>
                  </w:tcPr>
                  <w:p w14:paraId="4D810679" w14:textId="77777777" w:rsidR="008E1640" w:rsidRDefault="008E1640">
                    <w:pPr>
                      <w:pStyle w:val="Bibliography"/>
                      <w:rPr>
                        <w:noProof/>
                      </w:rPr>
                    </w:pPr>
                    <w:r>
                      <w:rPr>
                        <w:noProof/>
                      </w:rPr>
                      <w:t>[Online]. Available: https://uk.rs-online.com/web/p/push-button-switches/8118480/. [Accessed 20th January 2021].</w:t>
                    </w:r>
                  </w:p>
                </w:tc>
              </w:tr>
              <w:tr w:rsidR="008E1640" w14:paraId="5B4DD040" w14:textId="77777777">
                <w:trPr>
                  <w:divId w:val="1662153191"/>
                  <w:tblCellSpacing w:w="15" w:type="dxa"/>
                </w:trPr>
                <w:tc>
                  <w:tcPr>
                    <w:tcW w:w="50" w:type="pct"/>
                    <w:hideMark/>
                  </w:tcPr>
                  <w:p w14:paraId="25811C3D" w14:textId="77777777" w:rsidR="008E1640" w:rsidRDefault="008E1640">
                    <w:pPr>
                      <w:pStyle w:val="Bibliography"/>
                      <w:rPr>
                        <w:noProof/>
                      </w:rPr>
                    </w:pPr>
                    <w:r>
                      <w:rPr>
                        <w:noProof/>
                      </w:rPr>
                      <w:t xml:space="preserve">[24] </w:t>
                    </w:r>
                  </w:p>
                </w:tc>
                <w:tc>
                  <w:tcPr>
                    <w:tcW w:w="0" w:type="auto"/>
                    <w:hideMark/>
                  </w:tcPr>
                  <w:p w14:paraId="65251970" w14:textId="77777777" w:rsidR="008E1640" w:rsidRDefault="008E1640">
                    <w:pPr>
                      <w:pStyle w:val="Bibliography"/>
                      <w:rPr>
                        <w:noProof/>
                      </w:rPr>
                    </w:pPr>
                    <w:r>
                      <w:rPr>
                        <w:noProof/>
                      </w:rPr>
                      <w:t>[Online]. Available: https://uk.rs-online.com/web/p/tactile-switches/7856273/?cm_mmc=UK-PLA-DS3A-_-google-_-PLA_UK_EN_Provisioned_Stock_2020-11_Whoop_PO4700161482-_-Tactile+Switches_Whoop-_-7856273&amp;matchtype=&amp;pla-341994789282&amp;gclid=CjwKCAiAxp-ABhALEiwAXm6IyZPnqPHC8gFNCCRRUc-Z. [Accessed 20th January 2021].</w:t>
                    </w:r>
                  </w:p>
                </w:tc>
              </w:tr>
              <w:tr w:rsidR="008E1640" w14:paraId="2EB7AC27" w14:textId="77777777">
                <w:trPr>
                  <w:divId w:val="1662153191"/>
                  <w:tblCellSpacing w:w="15" w:type="dxa"/>
                </w:trPr>
                <w:tc>
                  <w:tcPr>
                    <w:tcW w:w="50" w:type="pct"/>
                    <w:hideMark/>
                  </w:tcPr>
                  <w:p w14:paraId="533B1D09" w14:textId="77777777" w:rsidR="008E1640" w:rsidRDefault="008E1640">
                    <w:pPr>
                      <w:pStyle w:val="Bibliography"/>
                      <w:rPr>
                        <w:noProof/>
                      </w:rPr>
                    </w:pPr>
                    <w:r>
                      <w:rPr>
                        <w:noProof/>
                      </w:rPr>
                      <w:t xml:space="preserve">[25] </w:t>
                    </w:r>
                  </w:p>
                </w:tc>
                <w:tc>
                  <w:tcPr>
                    <w:tcW w:w="0" w:type="auto"/>
                    <w:hideMark/>
                  </w:tcPr>
                  <w:p w14:paraId="1DD5D0CB" w14:textId="77777777" w:rsidR="008E1640" w:rsidRDefault="008E1640">
                    <w:pPr>
                      <w:pStyle w:val="Bibliography"/>
                      <w:rPr>
                        <w:noProof/>
                      </w:rPr>
                    </w:pPr>
                    <w:r>
                      <w:rPr>
                        <w:noProof/>
                      </w:rPr>
                      <w:t>[Online]. Available: https://www.microchip.com/ParamChartSearch/Chart.aspx?branchID=30048. [Accessed 18th January 2021].</w:t>
                    </w:r>
                  </w:p>
                </w:tc>
              </w:tr>
              <w:tr w:rsidR="008E1640" w14:paraId="516A5766" w14:textId="77777777">
                <w:trPr>
                  <w:divId w:val="1662153191"/>
                  <w:tblCellSpacing w:w="15" w:type="dxa"/>
                </w:trPr>
                <w:tc>
                  <w:tcPr>
                    <w:tcW w:w="50" w:type="pct"/>
                    <w:hideMark/>
                  </w:tcPr>
                  <w:p w14:paraId="575414AE" w14:textId="77777777" w:rsidR="008E1640" w:rsidRDefault="008E1640">
                    <w:pPr>
                      <w:pStyle w:val="Bibliography"/>
                      <w:rPr>
                        <w:noProof/>
                      </w:rPr>
                    </w:pPr>
                    <w:r>
                      <w:rPr>
                        <w:noProof/>
                      </w:rPr>
                      <w:t xml:space="preserve">[26] </w:t>
                    </w:r>
                  </w:p>
                </w:tc>
                <w:tc>
                  <w:tcPr>
                    <w:tcW w:w="0" w:type="auto"/>
                    <w:hideMark/>
                  </w:tcPr>
                  <w:p w14:paraId="4FAA401C" w14:textId="77777777" w:rsidR="008E1640" w:rsidRDefault="008E1640">
                    <w:pPr>
                      <w:pStyle w:val="Bibliography"/>
                      <w:rPr>
                        <w:noProof/>
                      </w:rPr>
                    </w:pPr>
                    <w:r>
                      <w:rPr>
                        <w:noProof/>
                      </w:rPr>
                      <w:t>[Online]. Available: https://uk.farnell.com/analog-devices/ad22100ktz/temperature-sensor-22100-to-92/dp/9605320?MER=sy-me-pd-mi-alte. [Accessed 9th Arril 2021].</w:t>
                    </w:r>
                  </w:p>
                </w:tc>
              </w:tr>
              <w:tr w:rsidR="008E1640" w14:paraId="386BAE8E" w14:textId="77777777">
                <w:trPr>
                  <w:divId w:val="1662153191"/>
                  <w:tblCellSpacing w:w="15" w:type="dxa"/>
                </w:trPr>
                <w:tc>
                  <w:tcPr>
                    <w:tcW w:w="50" w:type="pct"/>
                    <w:hideMark/>
                  </w:tcPr>
                  <w:p w14:paraId="77A7CD1A" w14:textId="77777777" w:rsidR="008E1640" w:rsidRDefault="008E1640">
                    <w:pPr>
                      <w:pStyle w:val="Bibliography"/>
                      <w:rPr>
                        <w:noProof/>
                      </w:rPr>
                    </w:pPr>
                    <w:r>
                      <w:rPr>
                        <w:noProof/>
                      </w:rPr>
                      <w:t xml:space="preserve">[27] </w:t>
                    </w:r>
                  </w:p>
                </w:tc>
                <w:tc>
                  <w:tcPr>
                    <w:tcW w:w="0" w:type="auto"/>
                    <w:hideMark/>
                  </w:tcPr>
                  <w:p w14:paraId="7B74519B" w14:textId="77777777" w:rsidR="008E1640" w:rsidRDefault="008E1640">
                    <w:pPr>
                      <w:pStyle w:val="Bibliography"/>
                      <w:rPr>
                        <w:noProof/>
                      </w:rPr>
                    </w:pPr>
                    <w:r>
                      <w:rPr>
                        <w:noProof/>
                      </w:rPr>
                      <w:t>[Online]. Available: https://www.amazon.co.uk/UGREEN-20210-Converter-Connecting-Controller-grey/dp/B00QUZY4UG/ref=sr_1_3?adgrpid=58804212648&amp;dchild=1&amp;gclid=Cj0KCQjwvYSEBhDjARIsAJMn0li3G7SnSyMNL1m-</w:t>
                    </w:r>
                    <w:r>
                      <w:rPr>
                        <w:noProof/>
                      </w:rPr>
                      <w:lastRenderedPageBreak/>
                      <w:t>YhcQVmyqQgk0CZwwhrtNnypnNKo4ThKugJCOmy8aAgxlEALw_wcB&amp;hvadid=259053146073&amp;hvdev=c. [Accessed 20th April 2021].</w:t>
                    </w:r>
                  </w:p>
                </w:tc>
              </w:tr>
              <w:tr w:rsidR="008E1640" w14:paraId="646AB61C" w14:textId="77777777">
                <w:trPr>
                  <w:divId w:val="1662153191"/>
                  <w:tblCellSpacing w:w="15" w:type="dxa"/>
                </w:trPr>
                <w:tc>
                  <w:tcPr>
                    <w:tcW w:w="50" w:type="pct"/>
                    <w:hideMark/>
                  </w:tcPr>
                  <w:p w14:paraId="1614522F" w14:textId="77777777" w:rsidR="008E1640" w:rsidRDefault="008E1640">
                    <w:pPr>
                      <w:pStyle w:val="Bibliography"/>
                      <w:rPr>
                        <w:noProof/>
                      </w:rPr>
                    </w:pPr>
                    <w:r>
                      <w:rPr>
                        <w:noProof/>
                      </w:rPr>
                      <w:lastRenderedPageBreak/>
                      <w:t xml:space="preserve">[28] </w:t>
                    </w:r>
                  </w:p>
                </w:tc>
                <w:tc>
                  <w:tcPr>
                    <w:tcW w:w="0" w:type="auto"/>
                    <w:hideMark/>
                  </w:tcPr>
                  <w:p w14:paraId="24A18B53" w14:textId="77777777" w:rsidR="008E1640" w:rsidRDefault="008E1640">
                    <w:pPr>
                      <w:pStyle w:val="Bibliography"/>
                      <w:rPr>
                        <w:noProof/>
                      </w:rPr>
                    </w:pPr>
                    <w:r>
                      <w:rPr>
                        <w:noProof/>
                      </w:rPr>
                      <w:t>[Online]. Available: https://uk.rs-online.com/web/p/low-dropout-voltage-regulators/5455764/. [Accessed 18th January 2021].</w:t>
                    </w:r>
                  </w:p>
                </w:tc>
              </w:tr>
              <w:tr w:rsidR="008E1640" w14:paraId="0B84A58B" w14:textId="77777777">
                <w:trPr>
                  <w:divId w:val="1662153191"/>
                  <w:tblCellSpacing w:w="15" w:type="dxa"/>
                </w:trPr>
                <w:tc>
                  <w:tcPr>
                    <w:tcW w:w="50" w:type="pct"/>
                    <w:hideMark/>
                  </w:tcPr>
                  <w:p w14:paraId="6CD92A88" w14:textId="77777777" w:rsidR="008E1640" w:rsidRDefault="008E1640">
                    <w:pPr>
                      <w:pStyle w:val="Bibliography"/>
                      <w:rPr>
                        <w:noProof/>
                      </w:rPr>
                    </w:pPr>
                    <w:r>
                      <w:rPr>
                        <w:noProof/>
                      </w:rPr>
                      <w:t xml:space="preserve">[29] </w:t>
                    </w:r>
                  </w:p>
                </w:tc>
                <w:tc>
                  <w:tcPr>
                    <w:tcW w:w="0" w:type="auto"/>
                    <w:hideMark/>
                  </w:tcPr>
                  <w:p w14:paraId="6241A5DB" w14:textId="77777777" w:rsidR="008E1640" w:rsidRDefault="008E1640">
                    <w:pPr>
                      <w:pStyle w:val="Bibliography"/>
                      <w:rPr>
                        <w:noProof/>
                      </w:rPr>
                    </w:pPr>
                    <w:r>
                      <w:rPr>
                        <w:noProof/>
                      </w:rPr>
                      <w:t>[Online]. Available: https://www.mouser.co.uk/Semiconductors/Power-Management-ICs/Voltage-Regulators-Voltage-Controllers/LDO-Voltage-Regulators/_/N-5cgac?P=1yx5k7vZ1z0shyuZ1z0wcrx. [Accessed 16th January 2021].</w:t>
                    </w:r>
                  </w:p>
                </w:tc>
              </w:tr>
              <w:tr w:rsidR="008E1640" w14:paraId="6C643267" w14:textId="77777777">
                <w:trPr>
                  <w:divId w:val="1662153191"/>
                  <w:tblCellSpacing w:w="15" w:type="dxa"/>
                </w:trPr>
                <w:tc>
                  <w:tcPr>
                    <w:tcW w:w="50" w:type="pct"/>
                    <w:hideMark/>
                  </w:tcPr>
                  <w:p w14:paraId="7ACF76F2" w14:textId="77777777" w:rsidR="008E1640" w:rsidRDefault="008E1640">
                    <w:pPr>
                      <w:pStyle w:val="Bibliography"/>
                      <w:rPr>
                        <w:noProof/>
                      </w:rPr>
                    </w:pPr>
                    <w:r>
                      <w:rPr>
                        <w:noProof/>
                      </w:rPr>
                      <w:t xml:space="preserve">[30] </w:t>
                    </w:r>
                  </w:p>
                </w:tc>
                <w:tc>
                  <w:tcPr>
                    <w:tcW w:w="0" w:type="auto"/>
                    <w:hideMark/>
                  </w:tcPr>
                  <w:p w14:paraId="04131DA0" w14:textId="77777777" w:rsidR="008E1640" w:rsidRDefault="008E1640">
                    <w:pPr>
                      <w:pStyle w:val="Bibliography"/>
                      <w:rPr>
                        <w:noProof/>
                      </w:rPr>
                    </w:pPr>
                    <w:r>
                      <w:rPr>
                        <w:noProof/>
                      </w:rPr>
                      <w:t>[Online]. Available: https://www.batteryspace.com/nicd-battery-pack-16-8v-2200mah-37wh-14xsc-hump-with-16awg-wire.aspx. [Accessed 19th January 2021].</w:t>
                    </w:r>
                  </w:p>
                </w:tc>
              </w:tr>
              <w:tr w:rsidR="008E1640" w14:paraId="3F0CD0FF" w14:textId="77777777">
                <w:trPr>
                  <w:divId w:val="1662153191"/>
                  <w:tblCellSpacing w:w="15" w:type="dxa"/>
                </w:trPr>
                <w:tc>
                  <w:tcPr>
                    <w:tcW w:w="50" w:type="pct"/>
                    <w:hideMark/>
                  </w:tcPr>
                  <w:p w14:paraId="5AEE8ADC" w14:textId="77777777" w:rsidR="008E1640" w:rsidRDefault="008E1640">
                    <w:pPr>
                      <w:pStyle w:val="Bibliography"/>
                      <w:rPr>
                        <w:noProof/>
                      </w:rPr>
                    </w:pPr>
                    <w:r>
                      <w:rPr>
                        <w:noProof/>
                      </w:rPr>
                      <w:t xml:space="preserve">[31] </w:t>
                    </w:r>
                  </w:p>
                </w:tc>
                <w:tc>
                  <w:tcPr>
                    <w:tcW w:w="0" w:type="auto"/>
                    <w:hideMark/>
                  </w:tcPr>
                  <w:p w14:paraId="0C51F410" w14:textId="77777777" w:rsidR="008E1640" w:rsidRDefault="008E1640">
                    <w:pPr>
                      <w:pStyle w:val="Bibliography"/>
                      <w:rPr>
                        <w:noProof/>
                      </w:rPr>
                    </w:pPr>
                    <w:r>
                      <w:rPr>
                        <w:noProof/>
                      </w:rPr>
                      <w:t>[Online]. Available: https://www.manomano.co.uk/p/vhbw-nimh-battery-1300mah-24v-for-medicine-technologyekg-device-cardioline-delta-60-ecgdelta-60-ecgdelta-60plus-ecg-replaces-batt-1102607741715-13652914. [Accessed 19th January 2021].</w:t>
                    </w:r>
                  </w:p>
                </w:tc>
              </w:tr>
              <w:tr w:rsidR="008E1640" w14:paraId="64B3235F" w14:textId="77777777">
                <w:trPr>
                  <w:divId w:val="1662153191"/>
                  <w:tblCellSpacing w:w="15" w:type="dxa"/>
                </w:trPr>
                <w:tc>
                  <w:tcPr>
                    <w:tcW w:w="50" w:type="pct"/>
                    <w:hideMark/>
                  </w:tcPr>
                  <w:p w14:paraId="69BA8F8A" w14:textId="77777777" w:rsidR="008E1640" w:rsidRDefault="008E1640">
                    <w:pPr>
                      <w:pStyle w:val="Bibliography"/>
                      <w:rPr>
                        <w:noProof/>
                      </w:rPr>
                    </w:pPr>
                    <w:r>
                      <w:rPr>
                        <w:noProof/>
                      </w:rPr>
                      <w:t xml:space="preserve">[32] </w:t>
                    </w:r>
                  </w:p>
                </w:tc>
                <w:tc>
                  <w:tcPr>
                    <w:tcW w:w="0" w:type="auto"/>
                    <w:hideMark/>
                  </w:tcPr>
                  <w:p w14:paraId="35219739" w14:textId="77777777" w:rsidR="008E1640" w:rsidRDefault="008E1640">
                    <w:pPr>
                      <w:pStyle w:val="Bibliography"/>
                      <w:rPr>
                        <w:noProof/>
                      </w:rPr>
                    </w:pPr>
                    <w:r>
                      <w:rPr>
                        <w:noProof/>
                      </w:rPr>
                      <w:t>[Online]. Available: https://eclats-antivols.fr/en/9v/24884-sofirn-1100mah-large-capacity-low-selfdischarge-9v-rechargeable-battery-technology-manufacturing-in-japan-with-security-3663275007838.html?gmc_currency=2. [Accessed 19th January 2021].</w:t>
                    </w:r>
                  </w:p>
                </w:tc>
              </w:tr>
            </w:tbl>
            <w:p w14:paraId="4760E028" w14:textId="77777777" w:rsidR="008E1640" w:rsidRDefault="008E1640">
              <w:pPr>
                <w:divId w:val="1662153191"/>
                <w:rPr>
                  <w:rFonts w:eastAsia="Times New Roman"/>
                  <w:noProof/>
                </w:rPr>
              </w:pPr>
            </w:p>
            <w:p w14:paraId="14555873" w14:textId="05381EC8" w:rsidR="002E4EB9" w:rsidRDefault="002E4EB9">
              <w:r>
                <w:rPr>
                  <w:b/>
                  <w:bCs/>
                  <w:noProof/>
                </w:rPr>
                <w:fldChar w:fldCharType="end"/>
              </w:r>
            </w:p>
          </w:sdtContent>
        </w:sdt>
      </w:sdtContent>
    </w:sdt>
    <w:p w14:paraId="47C29644" w14:textId="77777777" w:rsidR="002E4EB9" w:rsidRPr="002E4EB9" w:rsidRDefault="002E4EB9" w:rsidP="002E4EB9"/>
    <w:sectPr w:rsidR="002E4EB9" w:rsidRPr="002E4EB9">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D3422" w14:textId="77777777" w:rsidR="00975023" w:rsidRDefault="00975023" w:rsidP="00B8485E">
      <w:pPr>
        <w:spacing w:after="0" w:line="240" w:lineRule="auto"/>
      </w:pPr>
      <w:r>
        <w:separator/>
      </w:r>
    </w:p>
  </w:endnote>
  <w:endnote w:type="continuationSeparator" w:id="0">
    <w:p w14:paraId="098C7BB5" w14:textId="77777777" w:rsidR="00975023" w:rsidRDefault="00975023" w:rsidP="00B8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Informal Roman">
    <w:panose1 w:val="030604020304060B0204"/>
    <w:charset w:val="00"/>
    <w:family w:val="script"/>
    <w:pitch w:val="variable"/>
    <w:sig w:usb0="00000003" w:usb1="00000000" w:usb2="00000000" w:usb3="00000000" w:csb0="00000001" w:csb1="00000000"/>
  </w:font>
  <w:font w:name="CMR10">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589B9" w14:textId="526EB758" w:rsidR="00605726" w:rsidRDefault="00605726">
    <w:pPr>
      <w:pStyle w:val="Footer"/>
    </w:pPr>
    <w:r>
      <w:t>Samih Altigany</w:t>
    </w:r>
  </w:p>
  <w:p w14:paraId="25274FBD" w14:textId="77777777" w:rsidR="00605726" w:rsidRDefault="00605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4D304" w14:textId="77777777" w:rsidR="00975023" w:rsidRDefault="00975023" w:rsidP="00B8485E">
      <w:pPr>
        <w:spacing w:after="0" w:line="240" w:lineRule="auto"/>
      </w:pPr>
      <w:r>
        <w:separator/>
      </w:r>
    </w:p>
  </w:footnote>
  <w:footnote w:type="continuationSeparator" w:id="0">
    <w:p w14:paraId="0D95D5D1" w14:textId="77777777" w:rsidR="00975023" w:rsidRDefault="00975023" w:rsidP="00B8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428553"/>
      <w:docPartObj>
        <w:docPartGallery w:val="Page Numbers (Margins)"/>
        <w:docPartUnique/>
      </w:docPartObj>
    </w:sdtPr>
    <w:sdtEndPr/>
    <w:sdtContent>
      <w:p w14:paraId="5B199C99" w14:textId="0416DBD3" w:rsidR="00605726" w:rsidRDefault="00605726">
        <w:pPr>
          <w:pStyle w:val="Header"/>
        </w:pPr>
        <w:r>
          <w:rPr>
            <w:noProof/>
          </w:rPr>
          <w:drawing>
            <wp:anchor distT="0" distB="0" distL="114300" distR="114300" simplePos="0" relativeHeight="251660288" behindDoc="0" locked="0" layoutInCell="1" allowOverlap="1" wp14:anchorId="1F3A4582" wp14:editId="3DEA2708">
              <wp:simplePos x="0" y="0"/>
              <wp:positionH relativeFrom="column">
                <wp:posOffset>-638175</wp:posOffset>
              </wp:positionH>
              <wp:positionV relativeFrom="paragraph">
                <wp:posOffset>-1905</wp:posOffset>
              </wp:positionV>
              <wp:extent cx="3190875" cy="809625"/>
              <wp:effectExtent l="0" t="0" r="9525"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3190875" cy="8096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0" allowOverlap="1" wp14:anchorId="136BE2AC" wp14:editId="14C8BA43">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39F20" w14:textId="77777777" w:rsidR="00605726" w:rsidRDefault="0060572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36BE2AC"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2CE39F20" w14:textId="77777777" w:rsidR="00605726" w:rsidRDefault="0060572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F4758"/>
    <w:multiLevelType w:val="hybridMultilevel"/>
    <w:tmpl w:val="64B6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65221"/>
    <w:multiLevelType w:val="hybridMultilevel"/>
    <w:tmpl w:val="0AC2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E4445"/>
    <w:multiLevelType w:val="hybridMultilevel"/>
    <w:tmpl w:val="9EF6C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E5E07"/>
    <w:multiLevelType w:val="hybridMultilevel"/>
    <w:tmpl w:val="942A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36752"/>
    <w:multiLevelType w:val="hybridMultilevel"/>
    <w:tmpl w:val="08C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F18D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68525A7C"/>
    <w:multiLevelType w:val="hybridMultilevel"/>
    <w:tmpl w:val="88E6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933"/>
    <w:rsid w:val="0000427D"/>
    <w:rsid w:val="00005214"/>
    <w:rsid w:val="00027041"/>
    <w:rsid w:val="00034103"/>
    <w:rsid w:val="000357DE"/>
    <w:rsid w:val="00053442"/>
    <w:rsid w:val="000550AC"/>
    <w:rsid w:val="00055C40"/>
    <w:rsid w:val="00072069"/>
    <w:rsid w:val="00076FA9"/>
    <w:rsid w:val="000775AB"/>
    <w:rsid w:val="0008560C"/>
    <w:rsid w:val="000934F8"/>
    <w:rsid w:val="00094F8D"/>
    <w:rsid w:val="000A5B3D"/>
    <w:rsid w:val="000C48A2"/>
    <w:rsid w:val="000D29C2"/>
    <w:rsid w:val="000E2700"/>
    <w:rsid w:val="000E270C"/>
    <w:rsid w:val="000E58E9"/>
    <w:rsid w:val="00124970"/>
    <w:rsid w:val="00127049"/>
    <w:rsid w:val="00132261"/>
    <w:rsid w:val="001334AF"/>
    <w:rsid w:val="00137AEC"/>
    <w:rsid w:val="001509F8"/>
    <w:rsid w:val="0015204D"/>
    <w:rsid w:val="00153AF3"/>
    <w:rsid w:val="00171A85"/>
    <w:rsid w:val="00174119"/>
    <w:rsid w:val="001767A5"/>
    <w:rsid w:val="00177E70"/>
    <w:rsid w:val="001824F6"/>
    <w:rsid w:val="0018693D"/>
    <w:rsid w:val="0018713D"/>
    <w:rsid w:val="001A5DD3"/>
    <w:rsid w:val="001B1346"/>
    <w:rsid w:val="001B1670"/>
    <w:rsid w:val="001B4152"/>
    <w:rsid w:val="001C379D"/>
    <w:rsid w:val="001D186E"/>
    <w:rsid w:val="001D7E63"/>
    <w:rsid w:val="001F3461"/>
    <w:rsid w:val="001F4805"/>
    <w:rsid w:val="00205D7A"/>
    <w:rsid w:val="0021131C"/>
    <w:rsid w:val="00211376"/>
    <w:rsid w:val="0023116B"/>
    <w:rsid w:val="00241BF7"/>
    <w:rsid w:val="00253E22"/>
    <w:rsid w:val="00254B0B"/>
    <w:rsid w:val="0025588F"/>
    <w:rsid w:val="00256D80"/>
    <w:rsid w:val="002732B1"/>
    <w:rsid w:val="002748AE"/>
    <w:rsid w:val="002805C3"/>
    <w:rsid w:val="002816A7"/>
    <w:rsid w:val="002823F7"/>
    <w:rsid w:val="00286A6D"/>
    <w:rsid w:val="002A0681"/>
    <w:rsid w:val="002B0E22"/>
    <w:rsid w:val="002C232A"/>
    <w:rsid w:val="002D4E84"/>
    <w:rsid w:val="002E4EB9"/>
    <w:rsid w:val="002F4039"/>
    <w:rsid w:val="00300EF6"/>
    <w:rsid w:val="00305DC7"/>
    <w:rsid w:val="00307BFC"/>
    <w:rsid w:val="0031104E"/>
    <w:rsid w:val="00315708"/>
    <w:rsid w:val="00331875"/>
    <w:rsid w:val="00337F28"/>
    <w:rsid w:val="00341D86"/>
    <w:rsid w:val="00350C54"/>
    <w:rsid w:val="00350CD4"/>
    <w:rsid w:val="0035259E"/>
    <w:rsid w:val="00355206"/>
    <w:rsid w:val="00365631"/>
    <w:rsid w:val="0037552D"/>
    <w:rsid w:val="003761A8"/>
    <w:rsid w:val="003857AC"/>
    <w:rsid w:val="00394D22"/>
    <w:rsid w:val="003A1B1E"/>
    <w:rsid w:val="003A5F1F"/>
    <w:rsid w:val="003A70EB"/>
    <w:rsid w:val="003C64BB"/>
    <w:rsid w:val="003D0B0F"/>
    <w:rsid w:val="003E05D6"/>
    <w:rsid w:val="003E35C4"/>
    <w:rsid w:val="003E4E48"/>
    <w:rsid w:val="003E7556"/>
    <w:rsid w:val="003F3897"/>
    <w:rsid w:val="003F48DF"/>
    <w:rsid w:val="00401951"/>
    <w:rsid w:val="0041698C"/>
    <w:rsid w:val="00424477"/>
    <w:rsid w:val="004274D0"/>
    <w:rsid w:val="00431C96"/>
    <w:rsid w:val="0043570B"/>
    <w:rsid w:val="00441AD4"/>
    <w:rsid w:val="00466B53"/>
    <w:rsid w:val="004711CC"/>
    <w:rsid w:val="004731BF"/>
    <w:rsid w:val="0047608D"/>
    <w:rsid w:val="00477849"/>
    <w:rsid w:val="00483F5A"/>
    <w:rsid w:val="00493B5A"/>
    <w:rsid w:val="004B115B"/>
    <w:rsid w:val="004B170B"/>
    <w:rsid w:val="004B2594"/>
    <w:rsid w:val="004C03B7"/>
    <w:rsid w:val="004F19DB"/>
    <w:rsid w:val="004F2444"/>
    <w:rsid w:val="004F4225"/>
    <w:rsid w:val="004F596E"/>
    <w:rsid w:val="004F65AE"/>
    <w:rsid w:val="005045F0"/>
    <w:rsid w:val="00507DE5"/>
    <w:rsid w:val="00510307"/>
    <w:rsid w:val="00510BB4"/>
    <w:rsid w:val="00511217"/>
    <w:rsid w:val="00523749"/>
    <w:rsid w:val="00523F67"/>
    <w:rsid w:val="005241AA"/>
    <w:rsid w:val="00525816"/>
    <w:rsid w:val="0054091E"/>
    <w:rsid w:val="00542F7C"/>
    <w:rsid w:val="00584189"/>
    <w:rsid w:val="0058517D"/>
    <w:rsid w:val="0058525F"/>
    <w:rsid w:val="00586D02"/>
    <w:rsid w:val="00591ECA"/>
    <w:rsid w:val="00593B86"/>
    <w:rsid w:val="00594147"/>
    <w:rsid w:val="005961EC"/>
    <w:rsid w:val="005F6EF1"/>
    <w:rsid w:val="00603CFF"/>
    <w:rsid w:val="00605726"/>
    <w:rsid w:val="00615B58"/>
    <w:rsid w:val="006267A5"/>
    <w:rsid w:val="0063354A"/>
    <w:rsid w:val="006346DE"/>
    <w:rsid w:val="00642C37"/>
    <w:rsid w:val="00680A9F"/>
    <w:rsid w:val="00694A31"/>
    <w:rsid w:val="006A2A92"/>
    <w:rsid w:val="006C030A"/>
    <w:rsid w:val="006C4E0D"/>
    <w:rsid w:val="006C5108"/>
    <w:rsid w:val="006C5933"/>
    <w:rsid w:val="006D2620"/>
    <w:rsid w:val="006D4965"/>
    <w:rsid w:val="006D7549"/>
    <w:rsid w:val="006E0F6E"/>
    <w:rsid w:val="006E4CA7"/>
    <w:rsid w:val="006E6C4A"/>
    <w:rsid w:val="007041D5"/>
    <w:rsid w:val="007058D7"/>
    <w:rsid w:val="007100FC"/>
    <w:rsid w:val="00710827"/>
    <w:rsid w:val="007157CB"/>
    <w:rsid w:val="00715C21"/>
    <w:rsid w:val="00722E7A"/>
    <w:rsid w:val="00723DE9"/>
    <w:rsid w:val="00736451"/>
    <w:rsid w:val="00737181"/>
    <w:rsid w:val="0074457E"/>
    <w:rsid w:val="0074555E"/>
    <w:rsid w:val="0074781F"/>
    <w:rsid w:val="00752092"/>
    <w:rsid w:val="0076626F"/>
    <w:rsid w:val="007671ED"/>
    <w:rsid w:val="00770DA3"/>
    <w:rsid w:val="007939BC"/>
    <w:rsid w:val="00794B4B"/>
    <w:rsid w:val="007A465C"/>
    <w:rsid w:val="007C58DF"/>
    <w:rsid w:val="007E7ADE"/>
    <w:rsid w:val="00800B0A"/>
    <w:rsid w:val="00802FE6"/>
    <w:rsid w:val="00806506"/>
    <w:rsid w:val="00806994"/>
    <w:rsid w:val="008112AF"/>
    <w:rsid w:val="008267CF"/>
    <w:rsid w:val="00833020"/>
    <w:rsid w:val="0083738C"/>
    <w:rsid w:val="00843DD2"/>
    <w:rsid w:val="00853DC5"/>
    <w:rsid w:val="00854F61"/>
    <w:rsid w:val="0086362D"/>
    <w:rsid w:val="00864750"/>
    <w:rsid w:val="00867739"/>
    <w:rsid w:val="00871D13"/>
    <w:rsid w:val="00872C54"/>
    <w:rsid w:val="00886711"/>
    <w:rsid w:val="008924E2"/>
    <w:rsid w:val="008B0D14"/>
    <w:rsid w:val="008E1640"/>
    <w:rsid w:val="008E25BD"/>
    <w:rsid w:val="008E2F9B"/>
    <w:rsid w:val="008E6F83"/>
    <w:rsid w:val="0091385A"/>
    <w:rsid w:val="00915981"/>
    <w:rsid w:val="009224DF"/>
    <w:rsid w:val="009307E3"/>
    <w:rsid w:val="00931BE8"/>
    <w:rsid w:val="00952CA5"/>
    <w:rsid w:val="00953859"/>
    <w:rsid w:val="00956B28"/>
    <w:rsid w:val="0096498A"/>
    <w:rsid w:val="00972D2F"/>
    <w:rsid w:val="00975023"/>
    <w:rsid w:val="0099061C"/>
    <w:rsid w:val="00994483"/>
    <w:rsid w:val="0099712B"/>
    <w:rsid w:val="009A2FA7"/>
    <w:rsid w:val="009A322A"/>
    <w:rsid w:val="009B4DF7"/>
    <w:rsid w:val="009B7EAF"/>
    <w:rsid w:val="009D5A9B"/>
    <w:rsid w:val="009F19B7"/>
    <w:rsid w:val="009F76C4"/>
    <w:rsid w:val="00A07B31"/>
    <w:rsid w:val="00A07FB1"/>
    <w:rsid w:val="00A14053"/>
    <w:rsid w:val="00A1594A"/>
    <w:rsid w:val="00A15FE2"/>
    <w:rsid w:val="00A16364"/>
    <w:rsid w:val="00A172F9"/>
    <w:rsid w:val="00A17BDD"/>
    <w:rsid w:val="00A26D43"/>
    <w:rsid w:val="00A305E0"/>
    <w:rsid w:val="00A3614A"/>
    <w:rsid w:val="00A37587"/>
    <w:rsid w:val="00A40C70"/>
    <w:rsid w:val="00A464FA"/>
    <w:rsid w:val="00A54FA6"/>
    <w:rsid w:val="00A72733"/>
    <w:rsid w:val="00AA54B2"/>
    <w:rsid w:val="00AD6172"/>
    <w:rsid w:val="00AF5D84"/>
    <w:rsid w:val="00B007CD"/>
    <w:rsid w:val="00B05096"/>
    <w:rsid w:val="00B1225D"/>
    <w:rsid w:val="00B14016"/>
    <w:rsid w:val="00B57883"/>
    <w:rsid w:val="00B70381"/>
    <w:rsid w:val="00B72876"/>
    <w:rsid w:val="00B72BD4"/>
    <w:rsid w:val="00B8485E"/>
    <w:rsid w:val="00B84F59"/>
    <w:rsid w:val="00B973EF"/>
    <w:rsid w:val="00BA0E5B"/>
    <w:rsid w:val="00BC318B"/>
    <w:rsid w:val="00BC394C"/>
    <w:rsid w:val="00BE03C1"/>
    <w:rsid w:val="00BE5DB4"/>
    <w:rsid w:val="00BE7954"/>
    <w:rsid w:val="00BF3F8A"/>
    <w:rsid w:val="00C02750"/>
    <w:rsid w:val="00C04E54"/>
    <w:rsid w:val="00C074ED"/>
    <w:rsid w:val="00C1046D"/>
    <w:rsid w:val="00C23330"/>
    <w:rsid w:val="00C42B6D"/>
    <w:rsid w:val="00C522BA"/>
    <w:rsid w:val="00C53CDF"/>
    <w:rsid w:val="00C62B81"/>
    <w:rsid w:val="00C72DAC"/>
    <w:rsid w:val="00C7353D"/>
    <w:rsid w:val="00C86227"/>
    <w:rsid w:val="00C963D4"/>
    <w:rsid w:val="00CB67D0"/>
    <w:rsid w:val="00CD21F7"/>
    <w:rsid w:val="00CD4851"/>
    <w:rsid w:val="00CE463F"/>
    <w:rsid w:val="00CF1C37"/>
    <w:rsid w:val="00CF4093"/>
    <w:rsid w:val="00D175B9"/>
    <w:rsid w:val="00D30734"/>
    <w:rsid w:val="00D308AF"/>
    <w:rsid w:val="00D30C79"/>
    <w:rsid w:val="00D34438"/>
    <w:rsid w:val="00D51959"/>
    <w:rsid w:val="00D51B4A"/>
    <w:rsid w:val="00D675F4"/>
    <w:rsid w:val="00D81EE8"/>
    <w:rsid w:val="00D87E26"/>
    <w:rsid w:val="00D930D2"/>
    <w:rsid w:val="00DA2AD0"/>
    <w:rsid w:val="00DA78AF"/>
    <w:rsid w:val="00DB044D"/>
    <w:rsid w:val="00DB414A"/>
    <w:rsid w:val="00DB5472"/>
    <w:rsid w:val="00DC23A6"/>
    <w:rsid w:val="00DC2BB7"/>
    <w:rsid w:val="00DC47F4"/>
    <w:rsid w:val="00DD3F73"/>
    <w:rsid w:val="00DF4E51"/>
    <w:rsid w:val="00E04CB2"/>
    <w:rsid w:val="00E23259"/>
    <w:rsid w:val="00E30130"/>
    <w:rsid w:val="00E35BB0"/>
    <w:rsid w:val="00E41B3E"/>
    <w:rsid w:val="00E57697"/>
    <w:rsid w:val="00E61DEE"/>
    <w:rsid w:val="00E62DAA"/>
    <w:rsid w:val="00E72EEA"/>
    <w:rsid w:val="00E7792C"/>
    <w:rsid w:val="00E80C30"/>
    <w:rsid w:val="00E837A4"/>
    <w:rsid w:val="00E87074"/>
    <w:rsid w:val="00E90427"/>
    <w:rsid w:val="00E962CB"/>
    <w:rsid w:val="00EA679B"/>
    <w:rsid w:val="00EC133C"/>
    <w:rsid w:val="00EC2098"/>
    <w:rsid w:val="00EC3469"/>
    <w:rsid w:val="00EC5BC2"/>
    <w:rsid w:val="00ED302E"/>
    <w:rsid w:val="00ED3D9B"/>
    <w:rsid w:val="00ED6F75"/>
    <w:rsid w:val="00EE27F5"/>
    <w:rsid w:val="00EE3849"/>
    <w:rsid w:val="00EE6BCE"/>
    <w:rsid w:val="00F00242"/>
    <w:rsid w:val="00F06582"/>
    <w:rsid w:val="00F1305F"/>
    <w:rsid w:val="00F13547"/>
    <w:rsid w:val="00F13558"/>
    <w:rsid w:val="00F14D14"/>
    <w:rsid w:val="00F166BB"/>
    <w:rsid w:val="00F20C9D"/>
    <w:rsid w:val="00F25F14"/>
    <w:rsid w:val="00F4030F"/>
    <w:rsid w:val="00F432D3"/>
    <w:rsid w:val="00F44FBE"/>
    <w:rsid w:val="00F452D0"/>
    <w:rsid w:val="00F45F05"/>
    <w:rsid w:val="00F47B13"/>
    <w:rsid w:val="00F56D73"/>
    <w:rsid w:val="00F76E91"/>
    <w:rsid w:val="00FA1264"/>
    <w:rsid w:val="00FA1B3C"/>
    <w:rsid w:val="00FA6789"/>
    <w:rsid w:val="00FA7F03"/>
    <w:rsid w:val="00FD7141"/>
    <w:rsid w:val="00FD7EA5"/>
    <w:rsid w:val="00FE08A8"/>
    <w:rsid w:val="00FE1D05"/>
    <w:rsid w:val="00FE253B"/>
    <w:rsid w:val="00FE2EE7"/>
    <w:rsid w:val="00FE49F6"/>
    <w:rsid w:val="00FF5451"/>
    <w:rsid w:val="00FF5C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0EF9"/>
  <w15:chartTrackingRefBased/>
  <w15:docId w15:val="{D3E66400-FBBE-4CAA-A3AC-AADF126F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54"/>
    <w:rPr>
      <w:rFonts w:asciiTheme="majorBidi" w:hAnsiTheme="majorBidi"/>
      <w:sz w:val="24"/>
    </w:rPr>
  </w:style>
  <w:style w:type="paragraph" w:styleId="Heading1">
    <w:name w:val="heading 1"/>
    <w:basedOn w:val="Normal"/>
    <w:next w:val="Normal"/>
    <w:link w:val="Heading1Char"/>
    <w:uiPriority w:val="9"/>
    <w:qFormat/>
    <w:rsid w:val="001B1346"/>
    <w:pPr>
      <w:keepNext/>
      <w:keepLines/>
      <w:numPr>
        <w:numId w:val="7"/>
      </w:numPr>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1B1346"/>
    <w:pPr>
      <w:keepNext/>
      <w:keepLines/>
      <w:numPr>
        <w:ilvl w:val="1"/>
        <w:numId w:val="7"/>
      </w:numPr>
      <w:spacing w:before="40" w:after="0"/>
      <w:outlineLvl w:val="1"/>
    </w:pPr>
    <w:rPr>
      <w:rFonts w:eastAsiaTheme="majorEastAsia" w:cstheme="majorBidi"/>
      <w:b/>
      <w:i/>
      <w:sz w:val="28"/>
      <w:szCs w:val="26"/>
    </w:rPr>
  </w:style>
  <w:style w:type="paragraph" w:styleId="Heading3">
    <w:name w:val="heading 3"/>
    <w:basedOn w:val="Normal"/>
    <w:next w:val="Normal"/>
    <w:link w:val="Heading3Char"/>
    <w:uiPriority w:val="9"/>
    <w:unhideWhenUsed/>
    <w:qFormat/>
    <w:rsid w:val="001B1346"/>
    <w:pPr>
      <w:keepNext/>
      <w:keepLines/>
      <w:numPr>
        <w:ilvl w:val="2"/>
        <w:numId w:val="7"/>
      </w:numPr>
      <w:spacing w:before="40" w:after="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E35BB0"/>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35BB0"/>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35BB0"/>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35BB0"/>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35BB0"/>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35BB0"/>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346"/>
    <w:rPr>
      <w:rFonts w:asciiTheme="majorBidi" w:eastAsiaTheme="majorEastAsia" w:hAnsiTheme="majorBidi" w:cstheme="majorBidi"/>
      <w:b/>
      <w:sz w:val="28"/>
      <w:szCs w:val="32"/>
      <w:u w:val="single"/>
    </w:rPr>
  </w:style>
  <w:style w:type="character" w:customStyle="1" w:styleId="Heading2Char">
    <w:name w:val="Heading 2 Char"/>
    <w:basedOn w:val="DefaultParagraphFont"/>
    <w:link w:val="Heading2"/>
    <w:uiPriority w:val="9"/>
    <w:rsid w:val="001B1346"/>
    <w:rPr>
      <w:rFonts w:asciiTheme="majorBidi" w:eastAsiaTheme="majorEastAsia" w:hAnsiTheme="majorBidi" w:cstheme="majorBidi"/>
      <w:b/>
      <w:i/>
      <w:sz w:val="28"/>
      <w:szCs w:val="26"/>
    </w:rPr>
  </w:style>
  <w:style w:type="character" w:customStyle="1" w:styleId="Heading3Char">
    <w:name w:val="Heading 3 Char"/>
    <w:basedOn w:val="DefaultParagraphFont"/>
    <w:link w:val="Heading3"/>
    <w:uiPriority w:val="9"/>
    <w:rsid w:val="001B1346"/>
    <w:rPr>
      <w:rFonts w:asciiTheme="majorBidi" w:eastAsiaTheme="majorEastAsia" w:hAnsiTheme="majorBidi" w:cstheme="majorBidi"/>
      <w:b/>
      <w:i/>
      <w:color w:val="000000" w:themeColor="text1"/>
      <w:sz w:val="24"/>
      <w:szCs w:val="24"/>
    </w:rPr>
  </w:style>
  <w:style w:type="character" w:customStyle="1" w:styleId="Heading4Char">
    <w:name w:val="Heading 4 Char"/>
    <w:basedOn w:val="DefaultParagraphFont"/>
    <w:link w:val="Heading4"/>
    <w:uiPriority w:val="9"/>
    <w:semiHidden/>
    <w:rsid w:val="00E35BB0"/>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E35BB0"/>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35BB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35BB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35BB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35BB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84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85E"/>
  </w:style>
  <w:style w:type="paragraph" w:styleId="Footer">
    <w:name w:val="footer"/>
    <w:basedOn w:val="Normal"/>
    <w:link w:val="FooterChar"/>
    <w:uiPriority w:val="99"/>
    <w:unhideWhenUsed/>
    <w:rsid w:val="00B84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85E"/>
  </w:style>
  <w:style w:type="character" w:styleId="Hyperlink">
    <w:name w:val="Hyperlink"/>
    <w:basedOn w:val="DefaultParagraphFont"/>
    <w:uiPriority w:val="99"/>
    <w:unhideWhenUsed/>
    <w:rsid w:val="00B8485E"/>
    <w:rPr>
      <w:color w:val="0563C1" w:themeColor="hyperlink"/>
      <w:u w:val="single"/>
    </w:rPr>
  </w:style>
  <w:style w:type="character" w:styleId="UnresolvedMention">
    <w:name w:val="Unresolved Mention"/>
    <w:basedOn w:val="DefaultParagraphFont"/>
    <w:uiPriority w:val="99"/>
    <w:semiHidden/>
    <w:unhideWhenUsed/>
    <w:rsid w:val="00B8485E"/>
    <w:rPr>
      <w:color w:val="605E5C"/>
      <w:shd w:val="clear" w:color="auto" w:fill="E1DFDD"/>
    </w:rPr>
  </w:style>
  <w:style w:type="paragraph" w:styleId="TOCHeading">
    <w:name w:val="TOC Heading"/>
    <w:basedOn w:val="Heading1"/>
    <w:next w:val="Normal"/>
    <w:uiPriority w:val="39"/>
    <w:unhideWhenUsed/>
    <w:qFormat/>
    <w:rsid w:val="0058517D"/>
    <w:pPr>
      <w:outlineLvl w:val="9"/>
    </w:pPr>
    <w:rPr>
      <w:lang w:val="en-US"/>
    </w:rPr>
  </w:style>
  <w:style w:type="paragraph" w:styleId="TOC1">
    <w:name w:val="toc 1"/>
    <w:basedOn w:val="Normal"/>
    <w:next w:val="Normal"/>
    <w:autoRedefine/>
    <w:uiPriority w:val="39"/>
    <w:unhideWhenUsed/>
    <w:rsid w:val="0058517D"/>
    <w:pPr>
      <w:spacing w:after="100"/>
    </w:pPr>
  </w:style>
  <w:style w:type="character" w:styleId="PlaceholderText">
    <w:name w:val="Placeholder Text"/>
    <w:basedOn w:val="DefaultParagraphFont"/>
    <w:uiPriority w:val="99"/>
    <w:semiHidden/>
    <w:rsid w:val="00124970"/>
    <w:rPr>
      <w:color w:val="808080"/>
    </w:rPr>
  </w:style>
  <w:style w:type="paragraph" w:styleId="TOC2">
    <w:name w:val="toc 2"/>
    <w:basedOn w:val="Normal"/>
    <w:next w:val="Normal"/>
    <w:autoRedefine/>
    <w:uiPriority w:val="39"/>
    <w:unhideWhenUsed/>
    <w:rsid w:val="00C522BA"/>
    <w:pPr>
      <w:spacing w:after="100"/>
      <w:ind w:left="240"/>
    </w:pPr>
  </w:style>
  <w:style w:type="character" w:styleId="FollowedHyperlink">
    <w:name w:val="FollowedHyperlink"/>
    <w:basedOn w:val="DefaultParagraphFont"/>
    <w:uiPriority w:val="99"/>
    <w:semiHidden/>
    <w:unhideWhenUsed/>
    <w:rsid w:val="009224DF"/>
    <w:rPr>
      <w:color w:val="954F72" w:themeColor="followedHyperlink"/>
      <w:u w:val="single"/>
    </w:rPr>
  </w:style>
  <w:style w:type="table" w:styleId="TableGrid">
    <w:name w:val="Table Grid"/>
    <w:basedOn w:val="TableNormal"/>
    <w:uiPriority w:val="39"/>
    <w:rsid w:val="00511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E70"/>
    <w:pPr>
      <w:ind w:left="720"/>
      <w:contextualSpacing/>
    </w:pPr>
    <w:rPr>
      <w:rFonts w:asciiTheme="minorHAnsi" w:hAnsiTheme="minorHAnsi"/>
      <w:sz w:val="22"/>
    </w:rPr>
  </w:style>
  <w:style w:type="paragraph" w:styleId="Bibliography">
    <w:name w:val="Bibliography"/>
    <w:basedOn w:val="Normal"/>
    <w:next w:val="Normal"/>
    <w:uiPriority w:val="37"/>
    <w:unhideWhenUsed/>
    <w:rsid w:val="002E4EB9"/>
  </w:style>
  <w:style w:type="paragraph" w:styleId="NoSpacing">
    <w:name w:val="No Spacing"/>
    <w:uiPriority w:val="1"/>
    <w:qFormat/>
    <w:rsid w:val="00E35BB0"/>
    <w:pPr>
      <w:spacing w:after="0" w:line="240" w:lineRule="auto"/>
    </w:pPr>
    <w:rPr>
      <w:rFonts w:asciiTheme="majorBidi" w:hAnsiTheme="majorBidi"/>
      <w:b/>
      <w:sz w:val="28"/>
    </w:rPr>
  </w:style>
  <w:style w:type="paragraph" w:styleId="Caption">
    <w:name w:val="caption"/>
    <w:basedOn w:val="Normal"/>
    <w:next w:val="Normal"/>
    <w:uiPriority w:val="35"/>
    <w:unhideWhenUsed/>
    <w:qFormat/>
    <w:rsid w:val="00AF5D84"/>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9712B"/>
    <w:pPr>
      <w:spacing w:after="100"/>
      <w:ind w:left="480"/>
    </w:pPr>
  </w:style>
  <w:style w:type="paragraph" w:styleId="TableofFigures">
    <w:name w:val="table of figures"/>
    <w:aliases w:val="List of tables"/>
    <w:basedOn w:val="Normal"/>
    <w:next w:val="Normal"/>
    <w:uiPriority w:val="99"/>
    <w:unhideWhenUsed/>
    <w:rsid w:val="00AF5D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9004">
      <w:bodyDiv w:val="1"/>
      <w:marLeft w:val="0"/>
      <w:marRight w:val="0"/>
      <w:marTop w:val="0"/>
      <w:marBottom w:val="0"/>
      <w:divBdr>
        <w:top w:val="none" w:sz="0" w:space="0" w:color="auto"/>
        <w:left w:val="none" w:sz="0" w:space="0" w:color="auto"/>
        <w:bottom w:val="none" w:sz="0" w:space="0" w:color="auto"/>
        <w:right w:val="none" w:sz="0" w:space="0" w:color="auto"/>
      </w:divBdr>
    </w:div>
    <w:div w:id="16659561">
      <w:bodyDiv w:val="1"/>
      <w:marLeft w:val="0"/>
      <w:marRight w:val="0"/>
      <w:marTop w:val="0"/>
      <w:marBottom w:val="0"/>
      <w:divBdr>
        <w:top w:val="none" w:sz="0" w:space="0" w:color="auto"/>
        <w:left w:val="none" w:sz="0" w:space="0" w:color="auto"/>
        <w:bottom w:val="none" w:sz="0" w:space="0" w:color="auto"/>
        <w:right w:val="none" w:sz="0" w:space="0" w:color="auto"/>
      </w:divBdr>
    </w:div>
    <w:div w:id="28115812">
      <w:bodyDiv w:val="1"/>
      <w:marLeft w:val="0"/>
      <w:marRight w:val="0"/>
      <w:marTop w:val="0"/>
      <w:marBottom w:val="0"/>
      <w:divBdr>
        <w:top w:val="none" w:sz="0" w:space="0" w:color="auto"/>
        <w:left w:val="none" w:sz="0" w:space="0" w:color="auto"/>
        <w:bottom w:val="none" w:sz="0" w:space="0" w:color="auto"/>
        <w:right w:val="none" w:sz="0" w:space="0" w:color="auto"/>
      </w:divBdr>
    </w:div>
    <w:div w:id="31152393">
      <w:bodyDiv w:val="1"/>
      <w:marLeft w:val="0"/>
      <w:marRight w:val="0"/>
      <w:marTop w:val="0"/>
      <w:marBottom w:val="0"/>
      <w:divBdr>
        <w:top w:val="none" w:sz="0" w:space="0" w:color="auto"/>
        <w:left w:val="none" w:sz="0" w:space="0" w:color="auto"/>
        <w:bottom w:val="none" w:sz="0" w:space="0" w:color="auto"/>
        <w:right w:val="none" w:sz="0" w:space="0" w:color="auto"/>
      </w:divBdr>
    </w:div>
    <w:div w:id="31350495">
      <w:bodyDiv w:val="1"/>
      <w:marLeft w:val="0"/>
      <w:marRight w:val="0"/>
      <w:marTop w:val="0"/>
      <w:marBottom w:val="0"/>
      <w:divBdr>
        <w:top w:val="none" w:sz="0" w:space="0" w:color="auto"/>
        <w:left w:val="none" w:sz="0" w:space="0" w:color="auto"/>
        <w:bottom w:val="none" w:sz="0" w:space="0" w:color="auto"/>
        <w:right w:val="none" w:sz="0" w:space="0" w:color="auto"/>
      </w:divBdr>
    </w:div>
    <w:div w:id="37510246">
      <w:bodyDiv w:val="1"/>
      <w:marLeft w:val="0"/>
      <w:marRight w:val="0"/>
      <w:marTop w:val="0"/>
      <w:marBottom w:val="0"/>
      <w:divBdr>
        <w:top w:val="none" w:sz="0" w:space="0" w:color="auto"/>
        <w:left w:val="none" w:sz="0" w:space="0" w:color="auto"/>
        <w:bottom w:val="none" w:sz="0" w:space="0" w:color="auto"/>
        <w:right w:val="none" w:sz="0" w:space="0" w:color="auto"/>
      </w:divBdr>
    </w:div>
    <w:div w:id="54933854">
      <w:bodyDiv w:val="1"/>
      <w:marLeft w:val="0"/>
      <w:marRight w:val="0"/>
      <w:marTop w:val="0"/>
      <w:marBottom w:val="0"/>
      <w:divBdr>
        <w:top w:val="none" w:sz="0" w:space="0" w:color="auto"/>
        <w:left w:val="none" w:sz="0" w:space="0" w:color="auto"/>
        <w:bottom w:val="none" w:sz="0" w:space="0" w:color="auto"/>
        <w:right w:val="none" w:sz="0" w:space="0" w:color="auto"/>
      </w:divBdr>
    </w:div>
    <w:div w:id="56175808">
      <w:bodyDiv w:val="1"/>
      <w:marLeft w:val="0"/>
      <w:marRight w:val="0"/>
      <w:marTop w:val="0"/>
      <w:marBottom w:val="0"/>
      <w:divBdr>
        <w:top w:val="none" w:sz="0" w:space="0" w:color="auto"/>
        <w:left w:val="none" w:sz="0" w:space="0" w:color="auto"/>
        <w:bottom w:val="none" w:sz="0" w:space="0" w:color="auto"/>
        <w:right w:val="none" w:sz="0" w:space="0" w:color="auto"/>
      </w:divBdr>
    </w:div>
    <w:div w:id="59792703">
      <w:bodyDiv w:val="1"/>
      <w:marLeft w:val="0"/>
      <w:marRight w:val="0"/>
      <w:marTop w:val="0"/>
      <w:marBottom w:val="0"/>
      <w:divBdr>
        <w:top w:val="none" w:sz="0" w:space="0" w:color="auto"/>
        <w:left w:val="none" w:sz="0" w:space="0" w:color="auto"/>
        <w:bottom w:val="none" w:sz="0" w:space="0" w:color="auto"/>
        <w:right w:val="none" w:sz="0" w:space="0" w:color="auto"/>
      </w:divBdr>
    </w:div>
    <w:div w:id="65735615">
      <w:bodyDiv w:val="1"/>
      <w:marLeft w:val="0"/>
      <w:marRight w:val="0"/>
      <w:marTop w:val="0"/>
      <w:marBottom w:val="0"/>
      <w:divBdr>
        <w:top w:val="none" w:sz="0" w:space="0" w:color="auto"/>
        <w:left w:val="none" w:sz="0" w:space="0" w:color="auto"/>
        <w:bottom w:val="none" w:sz="0" w:space="0" w:color="auto"/>
        <w:right w:val="none" w:sz="0" w:space="0" w:color="auto"/>
      </w:divBdr>
    </w:div>
    <w:div w:id="76370885">
      <w:bodyDiv w:val="1"/>
      <w:marLeft w:val="0"/>
      <w:marRight w:val="0"/>
      <w:marTop w:val="0"/>
      <w:marBottom w:val="0"/>
      <w:divBdr>
        <w:top w:val="none" w:sz="0" w:space="0" w:color="auto"/>
        <w:left w:val="none" w:sz="0" w:space="0" w:color="auto"/>
        <w:bottom w:val="none" w:sz="0" w:space="0" w:color="auto"/>
        <w:right w:val="none" w:sz="0" w:space="0" w:color="auto"/>
      </w:divBdr>
    </w:div>
    <w:div w:id="88165682">
      <w:bodyDiv w:val="1"/>
      <w:marLeft w:val="0"/>
      <w:marRight w:val="0"/>
      <w:marTop w:val="0"/>
      <w:marBottom w:val="0"/>
      <w:divBdr>
        <w:top w:val="none" w:sz="0" w:space="0" w:color="auto"/>
        <w:left w:val="none" w:sz="0" w:space="0" w:color="auto"/>
        <w:bottom w:val="none" w:sz="0" w:space="0" w:color="auto"/>
        <w:right w:val="none" w:sz="0" w:space="0" w:color="auto"/>
      </w:divBdr>
    </w:div>
    <w:div w:id="118693460">
      <w:bodyDiv w:val="1"/>
      <w:marLeft w:val="0"/>
      <w:marRight w:val="0"/>
      <w:marTop w:val="0"/>
      <w:marBottom w:val="0"/>
      <w:divBdr>
        <w:top w:val="none" w:sz="0" w:space="0" w:color="auto"/>
        <w:left w:val="none" w:sz="0" w:space="0" w:color="auto"/>
        <w:bottom w:val="none" w:sz="0" w:space="0" w:color="auto"/>
        <w:right w:val="none" w:sz="0" w:space="0" w:color="auto"/>
      </w:divBdr>
    </w:div>
    <w:div w:id="124742180">
      <w:bodyDiv w:val="1"/>
      <w:marLeft w:val="0"/>
      <w:marRight w:val="0"/>
      <w:marTop w:val="0"/>
      <w:marBottom w:val="0"/>
      <w:divBdr>
        <w:top w:val="none" w:sz="0" w:space="0" w:color="auto"/>
        <w:left w:val="none" w:sz="0" w:space="0" w:color="auto"/>
        <w:bottom w:val="none" w:sz="0" w:space="0" w:color="auto"/>
        <w:right w:val="none" w:sz="0" w:space="0" w:color="auto"/>
      </w:divBdr>
    </w:div>
    <w:div w:id="149954814">
      <w:bodyDiv w:val="1"/>
      <w:marLeft w:val="0"/>
      <w:marRight w:val="0"/>
      <w:marTop w:val="0"/>
      <w:marBottom w:val="0"/>
      <w:divBdr>
        <w:top w:val="none" w:sz="0" w:space="0" w:color="auto"/>
        <w:left w:val="none" w:sz="0" w:space="0" w:color="auto"/>
        <w:bottom w:val="none" w:sz="0" w:space="0" w:color="auto"/>
        <w:right w:val="none" w:sz="0" w:space="0" w:color="auto"/>
      </w:divBdr>
    </w:div>
    <w:div w:id="159853345">
      <w:bodyDiv w:val="1"/>
      <w:marLeft w:val="0"/>
      <w:marRight w:val="0"/>
      <w:marTop w:val="0"/>
      <w:marBottom w:val="0"/>
      <w:divBdr>
        <w:top w:val="none" w:sz="0" w:space="0" w:color="auto"/>
        <w:left w:val="none" w:sz="0" w:space="0" w:color="auto"/>
        <w:bottom w:val="none" w:sz="0" w:space="0" w:color="auto"/>
        <w:right w:val="none" w:sz="0" w:space="0" w:color="auto"/>
      </w:divBdr>
    </w:div>
    <w:div w:id="183134852">
      <w:bodyDiv w:val="1"/>
      <w:marLeft w:val="0"/>
      <w:marRight w:val="0"/>
      <w:marTop w:val="0"/>
      <w:marBottom w:val="0"/>
      <w:divBdr>
        <w:top w:val="none" w:sz="0" w:space="0" w:color="auto"/>
        <w:left w:val="none" w:sz="0" w:space="0" w:color="auto"/>
        <w:bottom w:val="none" w:sz="0" w:space="0" w:color="auto"/>
        <w:right w:val="none" w:sz="0" w:space="0" w:color="auto"/>
      </w:divBdr>
    </w:div>
    <w:div w:id="188377335">
      <w:bodyDiv w:val="1"/>
      <w:marLeft w:val="0"/>
      <w:marRight w:val="0"/>
      <w:marTop w:val="0"/>
      <w:marBottom w:val="0"/>
      <w:divBdr>
        <w:top w:val="none" w:sz="0" w:space="0" w:color="auto"/>
        <w:left w:val="none" w:sz="0" w:space="0" w:color="auto"/>
        <w:bottom w:val="none" w:sz="0" w:space="0" w:color="auto"/>
        <w:right w:val="none" w:sz="0" w:space="0" w:color="auto"/>
      </w:divBdr>
    </w:div>
    <w:div w:id="189878374">
      <w:bodyDiv w:val="1"/>
      <w:marLeft w:val="0"/>
      <w:marRight w:val="0"/>
      <w:marTop w:val="0"/>
      <w:marBottom w:val="0"/>
      <w:divBdr>
        <w:top w:val="none" w:sz="0" w:space="0" w:color="auto"/>
        <w:left w:val="none" w:sz="0" w:space="0" w:color="auto"/>
        <w:bottom w:val="none" w:sz="0" w:space="0" w:color="auto"/>
        <w:right w:val="none" w:sz="0" w:space="0" w:color="auto"/>
      </w:divBdr>
    </w:div>
    <w:div w:id="194583620">
      <w:bodyDiv w:val="1"/>
      <w:marLeft w:val="0"/>
      <w:marRight w:val="0"/>
      <w:marTop w:val="0"/>
      <w:marBottom w:val="0"/>
      <w:divBdr>
        <w:top w:val="none" w:sz="0" w:space="0" w:color="auto"/>
        <w:left w:val="none" w:sz="0" w:space="0" w:color="auto"/>
        <w:bottom w:val="none" w:sz="0" w:space="0" w:color="auto"/>
        <w:right w:val="none" w:sz="0" w:space="0" w:color="auto"/>
      </w:divBdr>
    </w:div>
    <w:div w:id="201405015">
      <w:bodyDiv w:val="1"/>
      <w:marLeft w:val="0"/>
      <w:marRight w:val="0"/>
      <w:marTop w:val="0"/>
      <w:marBottom w:val="0"/>
      <w:divBdr>
        <w:top w:val="none" w:sz="0" w:space="0" w:color="auto"/>
        <w:left w:val="none" w:sz="0" w:space="0" w:color="auto"/>
        <w:bottom w:val="none" w:sz="0" w:space="0" w:color="auto"/>
        <w:right w:val="none" w:sz="0" w:space="0" w:color="auto"/>
      </w:divBdr>
    </w:div>
    <w:div w:id="219635156">
      <w:bodyDiv w:val="1"/>
      <w:marLeft w:val="0"/>
      <w:marRight w:val="0"/>
      <w:marTop w:val="0"/>
      <w:marBottom w:val="0"/>
      <w:divBdr>
        <w:top w:val="none" w:sz="0" w:space="0" w:color="auto"/>
        <w:left w:val="none" w:sz="0" w:space="0" w:color="auto"/>
        <w:bottom w:val="none" w:sz="0" w:space="0" w:color="auto"/>
        <w:right w:val="none" w:sz="0" w:space="0" w:color="auto"/>
      </w:divBdr>
    </w:div>
    <w:div w:id="224951835">
      <w:bodyDiv w:val="1"/>
      <w:marLeft w:val="0"/>
      <w:marRight w:val="0"/>
      <w:marTop w:val="0"/>
      <w:marBottom w:val="0"/>
      <w:divBdr>
        <w:top w:val="none" w:sz="0" w:space="0" w:color="auto"/>
        <w:left w:val="none" w:sz="0" w:space="0" w:color="auto"/>
        <w:bottom w:val="none" w:sz="0" w:space="0" w:color="auto"/>
        <w:right w:val="none" w:sz="0" w:space="0" w:color="auto"/>
      </w:divBdr>
    </w:div>
    <w:div w:id="239291993">
      <w:bodyDiv w:val="1"/>
      <w:marLeft w:val="0"/>
      <w:marRight w:val="0"/>
      <w:marTop w:val="0"/>
      <w:marBottom w:val="0"/>
      <w:divBdr>
        <w:top w:val="none" w:sz="0" w:space="0" w:color="auto"/>
        <w:left w:val="none" w:sz="0" w:space="0" w:color="auto"/>
        <w:bottom w:val="none" w:sz="0" w:space="0" w:color="auto"/>
        <w:right w:val="none" w:sz="0" w:space="0" w:color="auto"/>
      </w:divBdr>
    </w:div>
    <w:div w:id="255990332">
      <w:bodyDiv w:val="1"/>
      <w:marLeft w:val="0"/>
      <w:marRight w:val="0"/>
      <w:marTop w:val="0"/>
      <w:marBottom w:val="0"/>
      <w:divBdr>
        <w:top w:val="none" w:sz="0" w:space="0" w:color="auto"/>
        <w:left w:val="none" w:sz="0" w:space="0" w:color="auto"/>
        <w:bottom w:val="none" w:sz="0" w:space="0" w:color="auto"/>
        <w:right w:val="none" w:sz="0" w:space="0" w:color="auto"/>
      </w:divBdr>
    </w:div>
    <w:div w:id="265040937">
      <w:bodyDiv w:val="1"/>
      <w:marLeft w:val="0"/>
      <w:marRight w:val="0"/>
      <w:marTop w:val="0"/>
      <w:marBottom w:val="0"/>
      <w:divBdr>
        <w:top w:val="none" w:sz="0" w:space="0" w:color="auto"/>
        <w:left w:val="none" w:sz="0" w:space="0" w:color="auto"/>
        <w:bottom w:val="none" w:sz="0" w:space="0" w:color="auto"/>
        <w:right w:val="none" w:sz="0" w:space="0" w:color="auto"/>
      </w:divBdr>
    </w:div>
    <w:div w:id="281956951">
      <w:bodyDiv w:val="1"/>
      <w:marLeft w:val="0"/>
      <w:marRight w:val="0"/>
      <w:marTop w:val="0"/>
      <w:marBottom w:val="0"/>
      <w:divBdr>
        <w:top w:val="none" w:sz="0" w:space="0" w:color="auto"/>
        <w:left w:val="none" w:sz="0" w:space="0" w:color="auto"/>
        <w:bottom w:val="none" w:sz="0" w:space="0" w:color="auto"/>
        <w:right w:val="none" w:sz="0" w:space="0" w:color="auto"/>
      </w:divBdr>
    </w:div>
    <w:div w:id="295139576">
      <w:bodyDiv w:val="1"/>
      <w:marLeft w:val="0"/>
      <w:marRight w:val="0"/>
      <w:marTop w:val="0"/>
      <w:marBottom w:val="0"/>
      <w:divBdr>
        <w:top w:val="none" w:sz="0" w:space="0" w:color="auto"/>
        <w:left w:val="none" w:sz="0" w:space="0" w:color="auto"/>
        <w:bottom w:val="none" w:sz="0" w:space="0" w:color="auto"/>
        <w:right w:val="none" w:sz="0" w:space="0" w:color="auto"/>
      </w:divBdr>
    </w:div>
    <w:div w:id="310063619">
      <w:bodyDiv w:val="1"/>
      <w:marLeft w:val="0"/>
      <w:marRight w:val="0"/>
      <w:marTop w:val="0"/>
      <w:marBottom w:val="0"/>
      <w:divBdr>
        <w:top w:val="none" w:sz="0" w:space="0" w:color="auto"/>
        <w:left w:val="none" w:sz="0" w:space="0" w:color="auto"/>
        <w:bottom w:val="none" w:sz="0" w:space="0" w:color="auto"/>
        <w:right w:val="none" w:sz="0" w:space="0" w:color="auto"/>
      </w:divBdr>
    </w:div>
    <w:div w:id="344747987">
      <w:bodyDiv w:val="1"/>
      <w:marLeft w:val="0"/>
      <w:marRight w:val="0"/>
      <w:marTop w:val="0"/>
      <w:marBottom w:val="0"/>
      <w:divBdr>
        <w:top w:val="none" w:sz="0" w:space="0" w:color="auto"/>
        <w:left w:val="none" w:sz="0" w:space="0" w:color="auto"/>
        <w:bottom w:val="none" w:sz="0" w:space="0" w:color="auto"/>
        <w:right w:val="none" w:sz="0" w:space="0" w:color="auto"/>
      </w:divBdr>
    </w:div>
    <w:div w:id="353189188">
      <w:bodyDiv w:val="1"/>
      <w:marLeft w:val="0"/>
      <w:marRight w:val="0"/>
      <w:marTop w:val="0"/>
      <w:marBottom w:val="0"/>
      <w:divBdr>
        <w:top w:val="none" w:sz="0" w:space="0" w:color="auto"/>
        <w:left w:val="none" w:sz="0" w:space="0" w:color="auto"/>
        <w:bottom w:val="none" w:sz="0" w:space="0" w:color="auto"/>
        <w:right w:val="none" w:sz="0" w:space="0" w:color="auto"/>
      </w:divBdr>
    </w:div>
    <w:div w:id="367876477">
      <w:bodyDiv w:val="1"/>
      <w:marLeft w:val="0"/>
      <w:marRight w:val="0"/>
      <w:marTop w:val="0"/>
      <w:marBottom w:val="0"/>
      <w:divBdr>
        <w:top w:val="none" w:sz="0" w:space="0" w:color="auto"/>
        <w:left w:val="none" w:sz="0" w:space="0" w:color="auto"/>
        <w:bottom w:val="none" w:sz="0" w:space="0" w:color="auto"/>
        <w:right w:val="none" w:sz="0" w:space="0" w:color="auto"/>
      </w:divBdr>
    </w:div>
    <w:div w:id="369111871">
      <w:bodyDiv w:val="1"/>
      <w:marLeft w:val="0"/>
      <w:marRight w:val="0"/>
      <w:marTop w:val="0"/>
      <w:marBottom w:val="0"/>
      <w:divBdr>
        <w:top w:val="none" w:sz="0" w:space="0" w:color="auto"/>
        <w:left w:val="none" w:sz="0" w:space="0" w:color="auto"/>
        <w:bottom w:val="none" w:sz="0" w:space="0" w:color="auto"/>
        <w:right w:val="none" w:sz="0" w:space="0" w:color="auto"/>
      </w:divBdr>
    </w:div>
    <w:div w:id="378676248">
      <w:bodyDiv w:val="1"/>
      <w:marLeft w:val="0"/>
      <w:marRight w:val="0"/>
      <w:marTop w:val="0"/>
      <w:marBottom w:val="0"/>
      <w:divBdr>
        <w:top w:val="none" w:sz="0" w:space="0" w:color="auto"/>
        <w:left w:val="none" w:sz="0" w:space="0" w:color="auto"/>
        <w:bottom w:val="none" w:sz="0" w:space="0" w:color="auto"/>
        <w:right w:val="none" w:sz="0" w:space="0" w:color="auto"/>
      </w:divBdr>
    </w:div>
    <w:div w:id="380062683">
      <w:bodyDiv w:val="1"/>
      <w:marLeft w:val="0"/>
      <w:marRight w:val="0"/>
      <w:marTop w:val="0"/>
      <w:marBottom w:val="0"/>
      <w:divBdr>
        <w:top w:val="none" w:sz="0" w:space="0" w:color="auto"/>
        <w:left w:val="none" w:sz="0" w:space="0" w:color="auto"/>
        <w:bottom w:val="none" w:sz="0" w:space="0" w:color="auto"/>
        <w:right w:val="none" w:sz="0" w:space="0" w:color="auto"/>
      </w:divBdr>
    </w:div>
    <w:div w:id="389764539">
      <w:bodyDiv w:val="1"/>
      <w:marLeft w:val="0"/>
      <w:marRight w:val="0"/>
      <w:marTop w:val="0"/>
      <w:marBottom w:val="0"/>
      <w:divBdr>
        <w:top w:val="none" w:sz="0" w:space="0" w:color="auto"/>
        <w:left w:val="none" w:sz="0" w:space="0" w:color="auto"/>
        <w:bottom w:val="none" w:sz="0" w:space="0" w:color="auto"/>
        <w:right w:val="none" w:sz="0" w:space="0" w:color="auto"/>
      </w:divBdr>
    </w:div>
    <w:div w:id="428738868">
      <w:bodyDiv w:val="1"/>
      <w:marLeft w:val="0"/>
      <w:marRight w:val="0"/>
      <w:marTop w:val="0"/>
      <w:marBottom w:val="0"/>
      <w:divBdr>
        <w:top w:val="none" w:sz="0" w:space="0" w:color="auto"/>
        <w:left w:val="none" w:sz="0" w:space="0" w:color="auto"/>
        <w:bottom w:val="none" w:sz="0" w:space="0" w:color="auto"/>
        <w:right w:val="none" w:sz="0" w:space="0" w:color="auto"/>
      </w:divBdr>
    </w:div>
    <w:div w:id="429856209">
      <w:bodyDiv w:val="1"/>
      <w:marLeft w:val="0"/>
      <w:marRight w:val="0"/>
      <w:marTop w:val="0"/>
      <w:marBottom w:val="0"/>
      <w:divBdr>
        <w:top w:val="none" w:sz="0" w:space="0" w:color="auto"/>
        <w:left w:val="none" w:sz="0" w:space="0" w:color="auto"/>
        <w:bottom w:val="none" w:sz="0" w:space="0" w:color="auto"/>
        <w:right w:val="none" w:sz="0" w:space="0" w:color="auto"/>
      </w:divBdr>
    </w:div>
    <w:div w:id="432555805">
      <w:bodyDiv w:val="1"/>
      <w:marLeft w:val="0"/>
      <w:marRight w:val="0"/>
      <w:marTop w:val="0"/>
      <w:marBottom w:val="0"/>
      <w:divBdr>
        <w:top w:val="none" w:sz="0" w:space="0" w:color="auto"/>
        <w:left w:val="none" w:sz="0" w:space="0" w:color="auto"/>
        <w:bottom w:val="none" w:sz="0" w:space="0" w:color="auto"/>
        <w:right w:val="none" w:sz="0" w:space="0" w:color="auto"/>
      </w:divBdr>
    </w:div>
    <w:div w:id="473301392">
      <w:bodyDiv w:val="1"/>
      <w:marLeft w:val="0"/>
      <w:marRight w:val="0"/>
      <w:marTop w:val="0"/>
      <w:marBottom w:val="0"/>
      <w:divBdr>
        <w:top w:val="none" w:sz="0" w:space="0" w:color="auto"/>
        <w:left w:val="none" w:sz="0" w:space="0" w:color="auto"/>
        <w:bottom w:val="none" w:sz="0" w:space="0" w:color="auto"/>
        <w:right w:val="none" w:sz="0" w:space="0" w:color="auto"/>
      </w:divBdr>
    </w:div>
    <w:div w:id="479924777">
      <w:bodyDiv w:val="1"/>
      <w:marLeft w:val="0"/>
      <w:marRight w:val="0"/>
      <w:marTop w:val="0"/>
      <w:marBottom w:val="0"/>
      <w:divBdr>
        <w:top w:val="none" w:sz="0" w:space="0" w:color="auto"/>
        <w:left w:val="none" w:sz="0" w:space="0" w:color="auto"/>
        <w:bottom w:val="none" w:sz="0" w:space="0" w:color="auto"/>
        <w:right w:val="none" w:sz="0" w:space="0" w:color="auto"/>
      </w:divBdr>
    </w:div>
    <w:div w:id="482091463">
      <w:bodyDiv w:val="1"/>
      <w:marLeft w:val="0"/>
      <w:marRight w:val="0"/>
      <w:marTop w:val="0"/>
      <w:marBottom w:val="0"/>
      <w:divBdr>
        <w:top w:val="none" w:sz="0" w:space="0" w:color="auto"/>
        <w:left w:val="none" w:sz="0" w:space="0" w:color="auto"/>
        <w:bottom w:val="none" w:sz="0" w:space="0" w:color="auto"/>
        <w:right w:val="none" w:sz="0" w:space="0" w:color="auto"/>
      </w:divBdr>
    </w:div>
    <w:div w:id="499778875">
      <w:bodyDiv w:val="1"/>
      <w:marLeft w:val="0"/>
      <w:marRight w:val="0"/>
      <w:marTop w:val="0"/>
      <w:marBottom w:val="0"/>
      <w:divBdr>
        <w:top w:val="none" w:sz="0" w:space="0" w:color="auto"/>
        <w:left w:val="none" w:sz="0" w:space="0" w:color="auto"/>
        <w:bottom w:val="none" w:sz="0" w:space="0" w:color="auto"/>
        <w:right w:val="none" w:sz="0" w:space="0" w:color="auto"/>
      </w:divBdr>
    </w:div>
    <w:div w:id="511574431">
      <w:bodyDiv w:val="1"/>
      <w:marLeft w:val="0"/>
      <w:marRight w:val="0"/>
      <w:marTop w:val="0"/>
      <w:marBottom w:val="0"/>
      <w:divBdr>
        <w:top w:val="none" w:sz="0" w:space="0" w:color="auto"/>
        <w:left w:val="none" w:sz="0" w:space="0" w:color="auto"/>
        <w:bottom w:val="none" w:sz="0" w:space="0" w:color="auto"/>
        <w:right w:val="none" w:sz="0" w:space="0" w:color="auto"/>
      </w:divBdr>
    </w:div>
    <w:div w:id="533687821">
      <w:bodyDiv w:val="1"/>
      <w:marLeft w:val="0"/>
      <w:marRight w:val="0"/>
      <w:marTop w:val="0"/>
      <w:marBottom w:val="0"/>
      <w:divBdr>
        <w:top w:val="none" w:sz="0" w:space="0" w:color="auto"/>
        <w:left w:val="none" w:sz="0" w:space="0" w:color="auto"/>
        <w:bottom w:val="none" w:sz="0" w:space="0" w:color="auto"/>
        <w:right w:val="none" w:sz="0" w:space="0" w:color="auto"/>
      </w:divBdr>
    </w:div>
    <w:div w:id="538202821">
      <w:bodyDiv w:val="1"/>
      <w:marLeft w:val="0"/>
      <w:marRight w:val="0"/>
      <w:marTop w:val="0"/>
      <w:marBottom w:val="0"/>
      <w:divBdr>
        <w:top w:val="none" w:sz="0" w:space="0" w:color="auto"/>
        <w:left w:val="none" w:sz="0" w:space="0" w:color="auto"/>
        <w:bottom w:val="none" w:sz="0" w:space="0" w:color="auto"/>
        <w:right w:val="none" w:sz="0" w:space="0" w:color="auto"/>
      </w:divBdr>
    </w:div>
    <w:div w:id="552890630">
      <w:bodyDiv w:val="1"/>
      <w:marLeft w:val="0"/>
      <w:marRight w:val="0"/>
      <w:marTop w:val="0"/>
      <w:marBottom w:val="0"/>
      <w:divBdr>
        <w:top w:val="none" w:sz="0" w:space="0" w:color="auto"/>
        <w:left w:val="none" w:sz="0" w:space="0" w:color="auto"/>
        <w:bottom w:val="none" w:sz="0" w:space="0" w:color="auto"/>
        <w:right w:val="none" w:sz="0" w:space="0" w:color="auto"/>
      </w:divBdr>
    </w:div>
    <w:div w:id="589781703">
      <w:bodyDiv w:val="1"/>
      <w:marLeft w:val="0"/>
      <w:marRight w:val="0"/>
      <w:marTop w:val="0"/>
      <w:marBottom w:val="0"/>
      <w:divBdr>
        <w:top w:val="none" w:sz="0" w:space="0" w:color="auto"/>
        <w:left w:val="none" w:sz="0" w:space="0" w:color="auto"/>
        <w:bottom w:val="none" w:sz="0" w:space="0" w:color="auto"/>
        <w:right w:val="none" w:sz="0" w:space="0" w:color="auto"/>
      </w:divBdr>
    </w:div>
    <w:div w:id="594022827">
      <w:bodyDiv w:val="1"/>
      <w:marLeft w:val="0"/>
      <w:marRight w:val="0"/>
      <w:marTop w:val="0"/>
      <w:marBottom w:val="0"/>
      <w:divBdr>
        <w:top w:val="none" w:sz="0" w:space="0" w:color="auto"/>
        <w:left w:val="none" w:sz="0" w:space="0" w:color="auto"/>
        <w:bottom w:val="none" w:sz="0" w:space="0" w:color="auto"/>
        <w:right w:val="none" w:sz="0" w:space="0" w:color="auto"/>
      </w:divBdr>
    </w:div>
    <w:div w:id="595211687">
      <w:bodyDiv w:val="1"/>
      <w:marLeft w:val="0"/>
      <w:marRight w:val="0"/>
      <w:marTop w:val="0"/>
      <w:marBottom w:val="0"/>
      <w:divBdr>
        <w:top w:val="none" w:sz="0" w:space="0" w:color="auto"/>
        <w:left w:val="none" w:sz="0" w:space="0" w:color="auto"/>
        <w:bottom w:val="none" w:sz="0" w:space="0" w:color="auto"/>
        <w:right w:val="none" w:sz="0" w:space="0" w:color="auto"/>
      </w:divBdr>
    </w:div>
    <w:div w:id="628585906">
      <w:bodyDiv w:val="1"/>
      <w:marLeft w:val="0"/>
      <w:marRight w:val="0"/>
      <w:marTop w:val="0"/>
      <w:marBottom w:val="0"/>
      <w:divBdr>
        <w:top w:val="none" w:sz="0" w:space="0" w:color="auto"/>
        <w:left w:val="none" w:sz="0" w:space="0" w:color="auto"/>
        <w:bottom w:val="none" w:sz="0" w:space="0" w:color="auto"/>
        <w:right w:val="none" w:sz="0" w:space="0" w:color="auto"/>
      </w:divBdr>
    </w:div>
    <w:div w:id="671957658">
      <w:bodyDiv w:val="1"/>
      <w:marLeft w:val="0"/>
      <w:marRight w:val="0"/>
      <w:marTop w:val="0"/>
      <w:marBottom w:val="0"/>
      <w:divBdr>
        <w:top w:val="none" w:sz="0" w:space="0" w:color="auto"/>
        <w:left w:val="none" w:sz="0" w:space="0" w:color="auto"/>
        <w:bottom w:val="none" w:sz="0" w:space="0" w:color="auto"/>
        <w:right w:val="none" w:sz="0" w:space="0" w:color="auto"/>
      </w:divBdr>
    </w:div>
    <w:div w:id="677850189">
      <w:bodyDiv w:val="1"/>
      <w:marLeft w:val="0"/>
      <w:marRight w:val="0"/>
      <w:marTop w:val="0"/>
      <w:marBottom w:val="0"/>
      <w:divBdr>
        <w:top w:val="none" w:sz="0" w:space="0" w:color="auto"/>
        <w:left w:val="none" w:sz="0" w:space="0" w:color="auto"/>
        <w:bottom w:val="none" w:sz="0" w:space="0" w:color="auto"/>
        <w:right w:val="none" w:sz="0" w:space="0" w:color="auto"/>
      </w:divBdr>
    </w:div>
    <w:div w:id="692540359">
      <w:bodyDiv w:val="1"/>
      <w:marLeft w:val="0"/>
      <w:marRight w:val="0"/>
      <w:marTop w:val="0"/>
      <w:marBottom w:val="0"/>
      <w:divBdr>
        <w:top w:val="none" w:sz="0" w:space="0" w:color="auto"/>
        <w:left w:val="none" w:sz="0" w:space="0" w:color="auto"/>
        <w:bottom w:val="none" w:sz="0" w:space="0" w:color="auto"/>
        <w:right w:val="none" w:sz="0" w:space="0" w:color="auto"/>
      </w:divBdr>
    </w:div>
    <w:div w:id="704332316">
      <w:bodyDiv w:val="1"/>
      <w:marLeft w:val="0"/>
      <w:marRight w:val="0"/>
      <w:marTop w:val="0"/>
      <w:marBottom w:val="0"/>
      <w:divBdr>
        <w:top w:val="none" w:sz="0" w:space="0" w:color="auto"/>
        <w:left w:val="none" w:sz="0" w:space="0" w:color="auto"/>
        <w:bottom w:val="none" w:sz="0" w:space="0" w:color="auto"/>
        <w:right w:val="none" w:sz="0" w:space="0" w:color="auto"/>
      </w:divBdr>
    </w:div>
    <w:div w:id="713313850">
      <w:bodyDiv w:val="1"/>
      <w:marLeft w:val="0"/>
      <w:marRight w:val="0"/>
      <w:marTop w:val="0"/>
      <w:marBottom w:val="0"/>
      <w:divBdr>
        <w:top w:val="none" w:sz="0" w:space="0" w:color="auto"/>
        <w:left w:val="none" w:sz="0" w:space="0" w:color="auto"/>
        <w:bottom w:val="none" w:sz="0" w:space="0" w:color="auto"/>
        <w:right w:val="none" w:sz="0" w:space="0" w:color="auto"/>
      </w:divBdr>
    </w:div>
    <w:div w:id="713428555">
      <w:bodyDiv w:val="1"/>
      <w:marLeft w:val="0"/>
      <w:marRight w:val="0"/>
      <w:marTop w:val="0"/>
      <w:marBottom w:val="0"/>
      <w:divBdr>
        <w:top w:val="none" w:sz="0" w:space="0" w:color="auto"/>
        <w:left w:val="none" w:sz="0" w:space="0" w:color="auto"/>
        <w:bottom w:val="none" w:sz="0" w:space="0" w:color="auto"/>
        <w:right w:val="none" w:sz="0" w:space="0" w:color="auto"/>
      </w:divBdr>
    </w:div>
    <w:div w:id="713818509">
      <w:bodyDiv w:val="1"/>
      <w:marLeft w:val="0"/>
      <w:marRight w:val="0"/>
      <w:marTop w:val="0"/>
      <w:marBottom w:val="0"/>
      <w:divBdr>
        <w:top w:val="none" w:sz="0" w:space="0" w:color="auto"/>
        <w:left w:val="none" w:sz="0" w:space="0" w:color="auto"/>
        <w:bottom w:val="none" w:sz="0" w:space="0" w:color="auto"/>
        <w:right w:val="none" w:sz="0" w:space="0" w:color="auto"/>
      </w:divBdr>
    </w:div>
    <w:div w:id="746270046">
      <w:bodyDiv w:val="1"/>
      <w:marLeft w:val="0"/>
      <w:marRight w:val="0"/>
      <w:marTop w:val="0"/>
      <w:marBottom w:val="0"/>
      <w:divBdr>
        <w:top w:val="none" w:sz="0" w:space="0" w:color="auto"/>
        <w:left w:val="none" w:sz="0" w:space="0" w:color="auto"/>
        <w:bottom w:val="none" w:sz="0" w:space="0" w:color="auto"/>
        <w:right w:val="none" w:sz="0" w:space="0" w:color="auto"/>
      </w:divBdr>
    </w:div>
    <w:div w:id="756906294">
      <w:bodyDiv w:val="1"/>
      <w:marLeft w:val="0"/>
      <w:marRight w:val="0"/>
      <w:marTop w:val="0"/>
      <w:marBottom w:val="0"/>
      <w:divBdr>
        <w:top w:val="none" w:sz="0" w:space="0" w:color="auto"/>
        <w:left w:val="none" w:sz="0" w:space="0" w:color="auto"/>
        <w:bottom w:val="none" w:sz="0" w:space="0" w:color="auto"/>
        <w:right w:val="none" w:sz="0" w:space="0" w:color="auto"/>
      </w:divBdr>
    </w:div>
    <w:div w:id="777607502">
      <w:bodyDiv w:val="1"/>
      <w:marLeft w:val="0"/>
      <w:marRight w:val="0"/>
      <w:marTop w:val="0"/>
      <w:marBottom w:val="0"/>
      <w:divBdr>
        <w:top w:val="none" w:sz="0" w:space="0" w:color="auto"/>
        <w:left w:val="none" w:sz="0" w:space="0" w:color="auto"/>
        <w:bottom w:val="none" w:sz="0" w:space="0" w:color="auto"/>
        <w:right w:val="none" w:sz="0" w:space="0" w:color="auto"/>
      </w:divBdr>
    </w:div>
    <w:div w:id="797459154">
      <w:bodyDiv w:val="1"/>
      <w:marLeft w:val="0"/>
      <w:marRight w:val="0"/>
      <w:marTop w:val="0"/>
      <w:marBottom w:val="0"/>
      <w:divBdr>
        <w:top w:val="none" w:sz="0" w:space="0" w:color="auto"/>
        <w:left w:val="none" w:sz="0" w:space="0" w:color="auto"/>
        <w:bottom w:val="none" w:sz="0" w:space="0" w:color="auto"/>
        <w:right w:val="none" w:sz="0" w:space="0" w:color="auto"/>
      </w:divBdr>
    </w:div>
    <w:div w:id="812407303">
      <w:bodyDiv w:val="1"/>
      <w:marLeft w:val="0"/>
      <w:marRight w:val="0"/>
      <w:marTop w:val="0"/>
      <w:marBottom w:val="0"/>
      <w:divBdr>
        <w:top w:val="none" w:sz="0" w:space="0" w:color="auto"/>
        <w:left w:val="none" w:sz="0" w:space="0" w:color="auto"/>
        <w:bottom w:val="none" w:sz="0" w:space="0" w:color="auto"/>
        <w:right w:val="none" w:sz="0" w:space="0" w:color="auto"/>
      </w:divBdr>
    </w:div>
    <w:div w:id="812792060">
      <w:bodyDiv w:val="1"/>
      <w:marLeft w:val="0"/>
      <w:marRight w:val="0"/>
      <w:marTop w:val="0"/>
      <w:marBottom w:val="0"/>
      <w:divBdr>
        <w:top w:val="none" w:sz="0" w:space="0" w:color="auto"/>
        <w:left w:val="none" w:sz="0" w:space="0" w:color="auto"/>
        <w:bottom w:val="none" w:sz="0" w:space="0" w:color="auto"/>
        <w:right w:val="none" w:sz="0" w:space="0" w:color="auto"/>
      </w:divBdr>
    </w:div>
    <w:div w:id="833568682">
      <w:bodyDiv w:val="1"/>
      <w:marLeft w:val="0"/>
      <w:marRight w:val="0"/>
      <w:marTop w:val="0"/>
      <w:marBottom w:val="0"/>
      <w:divBdr>
        <w:top w:val="none" w:sz="0" w:space="0" w:color="auto"/>
        <w:left w:val="none" w:sz="0" w:space="0" w:color="auto"/>
        <w:bottom w:val="none" w:sz="0" w:space="0" w:color="auto"/>
        <w:right w:val="none" w:sz="0" w:space="0" w:color="auto"/>
      </w:divBdr>
    </w:div>
    <w:div w:id="840588339">
      <w:bodyDiv w:val="1"/>
      <w:marLeft w:val="0"/>
      <w:marRight w:val="0"/>
      <w:marTop w:val="0"/>
      <w:marBottom w:val="0"/>
      <w:divBdr>
        <w:top w:val="none" w:sz="0" w:space="0" w:color="auto"/>
        <w:left w:val="none" w:sz="0" w:space="0" w:color="auto"/>
        <w:bottom w:val="none" w:sz="0" w:space="0" w:color="auto"/>
        <w:right w:val="none" w:sz="0" w:space="0" w:color="auto"/>
      </w:divBdr>
    </w:div>
    <w:div w:id="844055327">
      <w:bodyDiv w:val="1"/>
      <w:marLeft w:val="0"/>
      <w:marRight w:val="0"/>
      <w:marTop w:val="0"/>
      <w:marBottom w:val="0"/>
      <w:divBdr>
        <w:top w:val="none" w:sz="0" w:space="0" w:color="auto"/>
        <w:left w:val="none" w:sz="0" w:space="0" w:color="auto"/>
        <w:bottom w:val="none" w:sz="0" w:space="0" w:color="auto"/>
        <w:right w:val="none" w:sz="0" w:space="0" w:color="auto"/>
      </w:divBdr>
    </w:div>
    <w:div w:id="844781050">
      <w:bodyDiv w:val="1"/>
      <w:marLeft w:val="0"/>
      <w:marRight w:val="0"/>
      <w:marTop w:val="0"/>
      <w:marBottom w:val="0"/>
      <w:divBdr>
        <w:top w:val="none" w:sz="0" w:space="0" w:color="auto"/>
        <w:left w:val="none" w:sz="0" w:space="0" w:color="auto"/>
        <w:bottom w:val="none" w:sz="0" w:space="0" w:color="auto"/>
        <w:right w:val="none" w:sz="0" w:space="0" w:color="auto"/>
      </w:divBdr>
    </w:div>
    <w:div w:id="871771612">
      <w:bodyDiv w:val="1"/>
      <w:marLeft w:val="0"/>
      <w:marRight w:val="0"/>
      <w:marTop w:val="0"/>
      <w:marBottom w:val="0"/>
      <w:divBdr>
        <w:top w:val="none" w:sz="0" w:space="0" w:color="auto"/>
        <w:left w:val="none" w:sz="0" w:space="0" w:color="auto"/>
        <w:bottom w:val="none" w:sz="0" w:space="0" w:color="auto"/>
        <w:right w:val="none" w:sz="0" w:space="0" w:color="auto"/>
      </w:divBdr>
    </w:div>
    <w:div w:id="872889642">
      <w:bodyDiv w:val="1"/>
      <w:marLeft w:val="0"/>
      <w:marRight w:val="0"/>
      <w:marTop w:val="0"/>
      <w:marBottom w:val="0"/>
      <w:divBdr>
        <w:top w:val="none" w:sz="0" w:space="0" w:color="auto"/>
        <w:left w:val="none" w:sz="0" w:space="0" w:color="auto"/>
        <w:bottom w:val="none" w:sz="0" w:space="0" w:color="auto"/>
        <w:right w:val="none" w:sz="0" w:space="0" w:color="auto"/>
      </w:divBdr>
    </w:div>
    <w:div w:id="889610198">
      <w:bodyDiv w:val="1"/>
      <w:marLeft w:val="0"/>
      <w:marRight w:val="0"/>
      <w:marTop w:val="0"/>
      <w:marBottom w:val="0"/>
      <w:divBdr>
        <w:top w:val="none" w:sz="0" w:space="0" w:color="auto"/>
        <w:left w:val="none" w:sz="0" w:space="0" w:color="auto"/>
        <w:bottom w:val="none" w:sz="0" w:space="0" w:color="auto"/>
        <w:right w:val="none" w:sz="0" w:space="0" w:color="auto"/>
      </w:divBdr>
    </w:div>
    <w:div w:id="891617420">
      <w:bodyDiv w:val="1"/>
      <w:marLeft w:val="0"/>
      <w:marRight w:val="0"/>
      <w:marTop w:val="0"/>
      <w:marBottom w:val="0"/>
      <w:divBdr>
        <w:top w:val="none" w:sz="0" w:space="0" w:color="auto"/>
        <w:left w:val="none" w:sz="0" w:space="0" w:color="auto"/>
        <w:bottom w:val="none" w:sz="0" w:space="0" w:color="auto"/>
        <w:right w:val="none" w:sz="0" w:space="0" w:color="auto"/>
      </w:divBdr>
    </w:div>
    <w:div w:id="906259288">
      <w:bodyDiv w:val="1"/>
      <w:marLeft w:val="0"/>
      <w:marRight w:val="0"/>
      <w:marTop w:val="0"/>
      <w:marBottom w:val="0"/>
      <w:divBdr>
        <w:top w:val="none" w:sz="0" w:space="0" w:color="auto"/>
        <w:left w:val="none" w:sz="0" w:space="0" w:color="auto"/>
        <w:bottom w:val="none" w:sz="0" w:space="0" w:color="auto"/>
        <w:right w:val="none" w:sz="0" w:space="0" w:color="auto"/>
      </w:divBdr>
    </w:div>
    <w:div w:id="907881669">
      <w:bodyDiv w:val="1"/>
      <w:marLeft w:val="0"/>
      <w:marRight w:val="0"/>
      <w:marTop w:val="0"/>
      <w:marBottom w:val="0"/>
      <w:divBdr>
        <w:top w:val="none" w:sz="0" w:space="0" w:color="auto"/>
        <w:left w:val="none" w:sz="0" w:space="0" w:color="auto"/>
        <w:bottom w:val="none" w:sz="0" w:space="0" w:color="auto"/>
        <w:right w:val="none" w:sz="0" w:space="0" w:color="auto"/>
      </w:divBdr>
    </w:div>
    <w:div w:id="918446169">
      <w:bodyDiv w:val="1"/>
      <w:marLeft w:val="0"/>
      <w:marRight w:val="0"/>
      <w:marTop w:val="0"/>
      <w:marBottom w:val="0"/>
      <w:divBdr>
        <w:top w:val="none" w:sz="0" w:space="0" w:color="auto"/>
        <w:left w:val="none" w:sz="0" w:space="0" w:color="auto"/>
        <w:bottom w:val="none" w:sz="0" w:space="0" w:color="auto"/>
        <w:right w:val="none" w:sz="0" w:space="0" w:color="auto"/>
      </w:divBdr>
    </w:div>
    <w:div w:id="923563116">
      <w:bodyDiv w:val="1"/>
      <w:marLeft w:val="0"/>
      <w:marRight w:val="0"/>
      <w:marTop w:val="0"/>
      <w:marBottom w:val="0"/>
      <w:divBdr>
        <w:top w:val="none" w:sz="0" w:space="0" w:color="auto"/>
        <w:left w:val="none" w:sz="0" w:space="0" w:color="auto"/>
        <w:bottom w:val="none" w:sz="0" w:space="0" w:color="auto"/>
        <w:right w:val="none" w:sz="0" w:space="0" w:color="auto"/>
      </w:divBdr>
    </w:div>
    <w:div w:id="954100875">
      <w:bodyDiv w:val="1"/>
      <w:marLeft w:val="0"/>
      <w:marRight w:val="0"/>
      <w:marTop w:val="0"/>
      <w:marBottom w:val="0"/>
      <w:divBdr>
        <w:top w:val="none" w:sz="0" w:space="0" w:color="auto"/>
        <w:left w:val="none" w:sz="0" w:space="0" w:color="auto"/>
        <w:bottom w:val="none" w:sz="0" w:space="0" w:color="auto"/>
        <w:right w:val="none" w:sz="0" w:space="0" w:color="auto"/>
      </w:divBdr>
    </w:div>
    <w:div w:id="954337049">
      <w:bodyDiv w:val="1"/>
      <w:marLeft w:val="0"/>
      <w:marRight w:val="0"/>
      <w:marTop w:val="0"/>
      <w:marBottom w:val="0"/>
      <w:divBdr>
        <w:top w:val="none" w:sz="0" w:space="0" w:color="auto"/>
        <w:left w:val="none" w:sz="0" w:space="0" w:color="auto"/>
        <w:bottom w:val="none" w:sz="0" w:space="0" w:color="auto"/>
        <w:right w:val="none" w:sz="0" w:space="0" w:color="auto"/>
      </w:divBdr>
    </w:div>
    <w:div w:id="963969912">
      <w:bodyDiv w:val="1"/>
      <w:marLeft w:val="0"/>
      <w:marRight w:val="0"/>
      <w:marTop w:val="0"/>
      <w:marBottom w:val="0"/>
      <w:divBdr>
        <w:top w:val="none" w:sz="0" w:space="0" w:color="auto"/>
        <w:left w:val="none" w:sz="0" w:space="0" w:color="auto"/>
        <w:bottom w:val="none" w:sz="0" w:space="0" w:color="auto"/>
        <w:right w:val="none" w:sz="0" w:space="0" w:color="auto"/>
      </w:divBdr>
    </w:div>
    <w:div w:id="966007637">
      <w:bodyDiv w:val="1"/>
      <w:marLeft w:val="0"/>
      <w:marRight w:val="0"/>
      <w:marTop w:val="0"/>
      <w:marBottom w:val="0"/>
      <w:divBdr>
        <w:top w:val="none" w:sz="0" w:space="0" w:color="auto"/>
        <w:left w:val="none" w:sz="0" w:space="0" w:color="auto"/>
        <w:bottom w:val="none" w:sz="0" w:space="0" w:color="auto"/>
        <w:right w:val="none" w:sz="0" w:space="0" w:color="auto"/>
      </w:divBdr>
    </w:div>
    <w:div w:id="982125362">
      <w:bodyDiv w:val="1"/>
      <w:marLeft w:val="0"/>
      <w:marRight w:val="0"/>
      <w:marTop w:val="0"/>
      <w:marBottom w:val="0"/>
      <w:divBdr>
        <w:top w:val="none" w:sz="0" w:space="0" w:color="auto"/>
        <w:left w:val="none" w:sz="0" w:space="0" w:color="auto"/>
        <w:bottom w:val="none" w:sz="0" w:space="0" w:color="auto"/>
        <w:right w:val="none" w:sz="0" w:space="0" w:color="auto"/>
      </w:divBdr>
    </w:div>
    <w:div w:id="990713216">
      <w:bodyDiv w:val="1"/>
      <w:marLeft w:val="0"/>
      <w:marRight w:val="0"/>
      <w:marTop w:val="0"/>
      <w:marBottom w:val="0"/>
      <w:divBdr>
        <w:top w:val="none" w:sz="0" w:space="0" w:color="auto"/>
        <w:left w:val="none" w:sz="0" w:space="0" w:color="auto"/>
        <w:bottom w:val="none" w:sz="0" w:space="0" w:color="auto"/>
        <w:right w:val="none" w:sz="0" w:space="0" w:color="auto"/>
      </w:divBdr>
    </w:div>
    <w:div w:id="991368128">
      <w:bodyDiv w:val="1"/>
      <w:marLeft w:val="0"/>
      <w:marRight w:val="0"/>
      <w:marTop w:val="0"/>
      <w:marBottom w:val="0"/>
      <w:divBdr>
        <w:top w:val="none" w:sz="0" w:space="0" w:color="auto"/>
        <w:left w:val="none" w:sz="0" w:space="0" w:color="auto"/>
        <w:bottom w:val="none" w:sz="0" w:space="0" w:color="auto"/>
        <w:right w:val="none" w:sz="0" w:space="0" w:color="auto"/>
      </w:divBdr>
    </w:div>
    <w:div w:id="997423899">
      <w:bodyDiv w:val="1"/>
      <w:marLeft w:val="0"/>
      <w:marRight w:val="0"/>
      <w:marTop w:val="0"/>
      <w:marBottom w:val="0"/>
      <w:divBdr>
        <w:top w:val="none" w:sz="0" w:space="0" w:color="auto"/>
        <w:left w:val="none" w:sz="0" w:space="0" w:color="auto"/>
        <w:bottom w:val="none" w:sz="0" w:space="0" w:color="auto"/>
        <w:right w:val="none" w:sz="0" w:space="0" w:color="auto"/>
      </w:divBdr>
    </w:div>
    <w:div w:id="1010259120">
      <w:bodyDiv w:val="1"/>
      <w:marLeft w:val="0"/>
      <w:marRight w:val="0"/>
      <w:marTop w:val="0"/>
      <w:marBottom w:val="0"/>
      <w:divBdr>
        <w:top w:val="none" w:sz="0" w:space="0" w:color="auto"/>
        <w:left w:val="none" w:sz="0" w:space="0" w:color="auto"/>
        <w:bottom w:val="none" w:sz="0" w:space="0" w:color="auto"/>
        <w:right w:val="none" w:sz="0" w:space="0" w:color="auto"/>
      </w:divBdr>
    </w:div>
    <w:div w:id="1015495664">
      <w:bodyDiv w:val="1"/>
      <w:marLeft w:val="0"/>
      <w:marRight w:val="0"/>
      <w:marTop w:val="0"/>
      <w:marBottom w:val="0"/>
      <w:divBdr>
        <w:top w:val="none" w:sz="0" w:space="0" w:color="auto"/>
        <w:left w:val="none" w:sz="0" w:space="0" w:color="auto"/>
        <w:bottom w:val="none" w:sz="0" w:space="0" w:color="auto"/>
        <w:right w:val="none" w:sz="0" w:space="0" w:color="auto"/>
      </w:divBdr>
    </w:div>
    <w:div w:id="1017076145">
      <w:bodyDiv w:val="1"/>
      <w:marLeft w:val="0"/>
      <w:marRight w:val="0"/>
      <w:marTop w:val="0"/>
      <w:marBottom w:val="0"/>
      <w:divBdr>
        <w:top w:val="none" w:sz="0" w:space="0" w:color="auto"/>
        <w:left w:val="none" w:sz="0" w:space="0" w:color="auto"/>
        <w:bottom w:val="none" w:sz="0" w:space="0" w:color="auto"/>
        <w:right w:val="none" w:sz="0" w:space="0" w:color="auto"/>
      </w:divBdr>
    </w:div>
    <w:div w:id="1027020321">
      <w:bodyDiv w:val="1"/>
      <w:marLeft w:val="0"/>
      <w:marRight w:val="0"/>
      <w:marTop w:val="0"/>
      <w:marBottom w:val="0"/>
      <w:divBdr>
        <w:top w:val="none" w:sz="0" w:space="0" w:color="auto"/>
        <w:left w:val="none" w:sz="0" w:space="0" w:color="auto"/>
        <w:bottom w:val="none" w:sz="0" w:space="0" w:color="auto"/>
        <w:right w:val="none" w:sz="0" w:space="0" w:color="auto"/>
      </w:divBdr>
    </w:div>
    <w:div w:id="1064990589">
      <w:bodyDiv w:val="1"/>
      <w:marLeft w:val="0"/>
      <w:marRight w:val="0"/>
      <w:marTop w:val="0"/>
      <w:marBottom w:val="0"/>
      <w:divBdr>
        <w:top w:val="none" w:sz="0" w:space="0" w:color="auto"/>
        <w:left w:val="none" w:sz="0" w:space="0" w:color="auto"/>
        <w:bottom w:val="none" w:sz="0" w:space="0" w:color="auto"/>
        <w:right w:val="none" w:sz="0" w:space="0" w:color="auto"/>
      </w:divBdr>
    </w:div>
    <w:div w:id="1069960888">
      <w:bodyDiv w:val="1"/>
      <w:marLeft w:val="0"/>
      <w:marRight w:val="0"/>
      <w:marTop w:val="0"/>
      <w:marBottom w:val="0"/>
      <w:divBdr>
        <w:top w:val="none" w:sz="0" w:space="0" w:color="auto"/>
        <w:left w:val="none" w:sz="0" w:space="0" w:color="auto"/>
        <w:bottom w:val="none" w:sz="0" w:space="0" w:color="auto"/>
        <w:right w:val="none" w:sz="0" w:space="0" w:color="auto"/>
      </w:divBdr>
    </w:div>
    <w:div w:id="1071544470">
      <w:bodyDiv w:val="1"/>
      <w:marLeft w:val="0"/>
      <w:marRight w:val="0"/>
      <w:marTop w:val="0"/>
      <w:marBottom w:val="0"/>
      <w:divBdr>
        <w:top w:val="none" w:sz="0" w:space="0" w:color="auto"/>
        <w:left w:val="none" w:sz="0" w:space="0" w:color="auto"/>
        <w:bottom w:val="none" w:sz="0" w:space="0" w:color="auto"/>
        <w:right w:val="none" w:sz="0" w:space="0" w:color="auto"/>
      </w:divBdr>
    </w:div>
    <w:div w:id="1103571065">
      <w:bodyDiv w:val="1"/>
      <w:marLeft w:val="0"/>
      <w:marRight w:val="0"/>
      <w:marTop w:val="0"/>
      <w:marBottom w:val="0"/>
      <w:divBdr>
        <w:top w:val="none" w:sz="0" w:space="0" w:color="auto"/>
        <w:left w:val="none" w:sz="0" w:space="0" w:color="auto"/>
        <w:bottom w:val="none" w:sz="0" w:space="0" w:color="auto"/>
        <w:right w:val="none" w:sz="0" w:space="0" w:color="auto"/>
      </w:divBdr>
    </w:div>
    <w:div w:id="1133401666">
      <w:bodyDiv w:val="1"/>
      <w:marLeft w:val="0"/>
      <w:marRight w:val="0"/>
      <w:marTop w:val="0"/>
      <w:marBottom w:val="0"/>
      <w:divBdr>
        <w:top w:val="none" w:sz="0" w:space="0" w:color="auto"/>
        <w:left w:val="none" w:sz="0" w:space="0" w:color="auto"/>
        <w:bottom w:val="none" w:sz="0" w:space="0" w:color="auto"/>
        <w:right w:val="none" w:sz="0" w:space="0" w:color="auto"/>
      </w:divBdr>
    </w:div>
    <w:div w:id="1134442334">
      <w:bodyDiv w:val="1"/>
      <w:marLeft w:val="0"/>
      <w:marRight w:val="0"/>
      <w:marTop w:val="0"/>
      <w:marBottom w:val="0"/>
      <w:divBdr>
        <w:top w:val="none" w:sz="0" w:space="0" w:color="auto"/>
        <w:left w:val="none" w:sz="0" w:space="0" w:color="auto"/>
        <w:bottom w:val="none" w:sz="0" w:space="0" w:color="auto"/>
        <w:right w:val="none" w:sz="0" w:space="0" w:color="auto"/>
      </w:divBdr>
    </w:div>
    <w:div w:id="1135411809">
      <w:bodyDiv w:val="1"/>
      <w:marLeft w:val="0"/>
      <w:marRight w:val="0"/>
      <w:marTop w:val="0"/>
      <w:marBottom w:val="0"/>
      <w:divBdr>
        <w:top w:val="none" w:sz="0" w:space="0" w:color="auto"/>
        <w:left w:val="none" w:sz="0" w:space="0" w:color="auto"/>
        <w:bottom w:val="none" w:sz="0" w:space="0" w:color="auto"/>
        <w:right w:val="none" w:sz="0" w:space="0" w:color="auto"/>
      </w:divBdr>
    </w:div>
    <w:div w:id="1139808847">
      <w:bodyDiv w:val="1"/>
      <w:marLeft w:val="0"/>
      <w:marRight w:val="0"/>
      <w:marTop w:val="0"/>
      <w:marBottom w:val="0"/>
      <w:divBdr>
        <w:top w:val="none" w:sz="0" w:space="0" w:color="auto"/>
        <w:left w:val="none" w:sz="0" w:space="0" w:color="auto"/>
        <w:bottom w:val="none" w:sz="0" w:space="0" w:color="auto"/>
        <w:right w:val="none" w:sz="0" w:space="0" w:color="auto"/>
      </w:divBdr>
    </w:div>
    <w:div w:id="1151336469">
      <w:bodyDiv w:val="1"/>
      <w:marLeft w:val="0"/>
      <w:marRight w:val="0"/>
      <w:marTop w:val="0"/>
      <w:marBottom w:val="0"/>
      <w:divBdr>
        <w:top w:val="none" w:sz="0" w:space="0" w:color="auto"/>
        <w:left w:val="none" w:sz="0" w:space="0" w:color="auto"/>
        <w:bottom w:val="none" w:sz="0" w:space="0" w:color="auto"/>
        <w:right w:val="none" w:sz="0" w:space="0" w:color="auto"/>
      </w:divBdr>
    </w:div>
    <w:div w:id="1156065784">
      <w:bodyDiv w:val="1"/>
      <w:marLeft w:val="0"/>
      <w:marRight w:val="0"/>
      <w:marTop w:val="0"/>
      <w:marBottom w:val="0"/>
      <w:divBdr>
        <w:top w:val="none" w:sz="0" w:space="0" w:color="auto"/>
        <w:left w:val="none" w:sz="0" w:space="0" w:color="auto"/>
        <w:bottom w:val="none" w:sz="0" w:space="0" w:color="auto"/>
        <w:right w:val="none" w:sz="0" w:space="0" w:color="auto"/>
      </w:divBdr>
    </w:div>
    <w:div w:id="1191531409">
      <w:bodyDiv w:val="1"/>
      <w:marLeft w:val="0"/>
      <w:marRight w:val="0"/>
      <w:marTop w:val="0"/>
      <w:marBottom w:val="0"/>
      <w:divBdr>
        <w:top w:val="none" w:sz="0" w:space="0" w:color="auto"/>
        <w:left w:val="none" w:sz="0" w:space="0" w:color="auto"/>
        <w:bottom w:val="none" w:sz="0" w:space="0" w:color="auto"/>
        <w:right w:val="none" w:sz="0" w:space="0" w:color="auto"/>
      </w:divBdr>
    </w:div>
    <w:div w:id="1229146168">
      <w:bodyDiv w:val="1"/>
      <w:marLeft w:val="0"/>
      <w:marRight w:val="0"/>
      <w:marTop w:val="0"/>
      <w:marBottom w:val="0"/>
      <w:divBdr>
        <w:top w:val="none" w:sz="0" w:space="0" w:color="auto"/>
        <w:left w:val="none" w:sz="0" w:space="0" w:color="auto"/>
        <w:bottom w:val="none" w:sz="0" w:space="0" w:color="auto"/>
        <w:right w:val="none" w:sz="0" w:space="0" w:color="auto"/>
      </w:divBdr>
    </w:div>
    <w:div w:id="1243414865">
      <w:bodyDiv w:val="1"/>
      <w:marLeft w:val="0"/>
      <w:marRight w:val="0"/>
      <w:marTop w:val="0"/>
      <w:marBottom w:val="0"/>
      <w:divBdr>
        <w:top w:val="none" w:sz="0" w:space="0" w:color="auto"/>
        <w:left w:val="none" w:sz="0" w:space="0" w:color="auto"/>
        <w:bottom w:val="none" w:sz="0" w:space="0" w:color="auto"/>
        <w:right w:val="none" w:sz="0" w:space="0" w:color="auto"/>
      </w:divBdr>
    </w:div>
    <w:div w:id="1245064462">
      <w:bodyDiv w:val="1"/>
      <w:marLeft w:val="0"/>
      <w:marRight w:val="0"/>
      <w:marTop w:val="0"/>
      <w:marBottom w:val="0"/>
      <w:divBdr>
        <w:top w:val="none" w:sz="0" w:space="0" w:color="auto"/>
        <w:left w:val="none" w:sz="0" w:space="0" w:color="auto"/>
        <w:bottom w:val="none" w:sz="0" w:space="0" w:color="auto"/>
        <w:right w:val="none" w:sz="0" w:space="0" w:color="auto"/>
      </w:divBdr>
    </w:div>
    <w:div w:id="1292130645">
      <w:bodyDiv w:val="1"/>
      <w:marLeft w:val="0"/>
      <w:marRight w:val="0"/>
      <w:marTop w:val="0"/>
      <w:marBottom w:val="0"/>
      <w:divBdr>
        <w:top w:val="none" w:sz="0" w:space="0" w:color="auto"/>
        <w:left w:val="none" w:sz="0" w:space="0" w:color="auto"/>
        <w:bottom w:val="none" w:sz="0" w:space="0" w:color="auto"/>
        <w:right w:val="none" w:sz="0" w:space="0" w:color="auto"/>
      </w:divBdr>
    </w:div>
    <w:div w:id="1317954254">
      <w:bodyDiv w:val="1"/>
      <w:marLeft w:val="0"/>
      <w:marRight w:val="0"/>
      <w:marTop w:val="0"/>
      <w:marBottom w:val="0"/>
      <w:divBdr>
        <w:top w:val="none" w:sz="0" w:space="0" w:color="auto"/>
        <w:left w:val="none" w:sz="0" w:space="0" w:color="auto"/>
        <w:bottom w:val="none" w:sz="0" w:space="0" w:color="auto"/>
        <w:right w:val="none" w:sz="0" w:space="0" w:color="auto"/>
      </w:divBdr>
    </w:div>
    <w:div w:id="1339696647">
      <w:bodyDiv w:val="1"/>
      <w:marLeft w:val="0"/>
      <w:marRight w:val="0"/>
      <w:marTop w:val="0"/>
      <w:marBottom w:val="0"/>
      <w:divBdr>
        <w:top w:val="none" w:sz="0" w:space="0" w:color="auto"/>
        <w:left w:val="none" w:sz="0" w:space="0" w:color="auto"/>
        <w:bottom w:val="none" w:sz="0" w:space="0" w:color="auto"/>
        <w:right w:val="none" w:sz="0" w:space="0" w:color="auto"/>
      </w:divBdr>
    </w:div>
    <w:div w:id="1343585219">
      <w:bodyDiv w:val="1"/>
      <w:marLeft w:val="0"/>
      <w:marRight w:val="0"/>
      <w:marTop w:val="0"/>
      <w:marBottom w:val="0"/>
      <w:divBdr>
        <w:top w:val="none" w:sz="0" w:space="0" w:color="auto"/>
        <w:left w:val="none" w:sz="0" w:space="0" w:color="auto"/>
        <w:bottom w:val="none" w:sz="0" w:space="0" w:color="auto"/>
        <w:right w:val="none" w:sz="0" w:space="0" w:color="auto"/>
      </w:divBdr>
    </w:div>
    <w:div w:id="1398284879">
      <w:bodyDiv w:val="1"/>
      <w:marLeft w:val="0"/>
      <w:marRight w:val="0"/>
      <w:marTop w:val="0"/>
      <w:marBottom w:val="0"/>
      <w:divBdr>
        <w:top w:val="none" w:sz="0" w:space="0" w:color="auto"/>
        <w:left w:val="none" w:sz="0" w:space="0" w:color="auto"/>
        <w:bottom w:val="none" w:sz="0" w:space="0" w:color="auto"/>
        <w:right w:val="none" w:sz="0" w:space="0" w:color="auto"/>
      </w:divBdr>
    </w:div>
    <w:div w:id="1403790554">
      <w:bodyDiv w:val="1"/>
      <w:marLeft w:val="0"/>
      <w:marRight w:val="0"/>
      <w:marTop w:val="0"/>
      <w:marBottom w:val="0"/>
      <w:divBdr>
        <w:top w:val="none" w:sz="0" w:space="0" w:color="auto"/>
        <w:left w:val="none" w:sz="0" w:space="0" w:color="auto"/>
        <w:bottom w:val="none" w:sz="0" w:space="0" w:color="auto"/>
        <w:right w:val="none" w:sz="0" w:space="0" w:color="auto"/>
      </w:divBdr>
    </w:div>
    <w:div w:id="1414471988">
      <w:bodyDiv w:val="1"/>
      <w:marLeft w:val="0"/>
      <w:marRight w:val="0"/>
      <w:marTop w:val="0"/>
      <w:marBottom w:val="0"/>
      <w:divBdr>
        <w:top w:val="none" w:sz="0" w:space="0" w:color="auto"/>
        <w:left w:val="none" w:sz="0" w:space="0" w:color="auto"/>
        <w:bottom w:val="none" w:sz="0" w:space="0" w:color="auto"/>
        <w:right w:val="none" w:sz="0" w:space="0" w:color="auto"/>
      </w:divBdr>
    </w:div>
    <w:div w:id="1420562368">
      <w:bodyDiv w:val="1"/>
      <w:marLeft w:val="0"/>
      <w:marRight w:val="0"/>
      <w:marTop w:val="0"/>
      <w:marBottom w:val="0"/>
      <w:divBdr>
        <w:top w:val="none" w:sz="0" w:space="0" w:color="auto"/>
        <w:left w:val="none" w:sz="0" w:space="0" w:color="auto"/>
        <w:bottom w:val="none" w:sz="0" w:space="0" w:color="auto"/>
        <w:right w:val="none" w:sz="0" w:space="0" w:color="auto"/>
      </w:divBdr>
    </w:div>
    <w:div w:id="1422750035">
      <w:bodyDiv w:val="1"/>
      <w:marLeft w:val="0"/>
      <w:marRight w:val="0"/>
      <w:marTop w:val="0"/>
      <w:marBottom w:val="0"/>
      <w:divBdr>
        <w:top w:val="none" w:sz="0" w:space="0" w:color="auto"/>
        <w:left w:val="none" w:sz="0" w:space="0" w:color="auto"/>
        <w:bottom w:val="none" w:sz="0" w:space="0" w:color="auto"/>
        <w:right w:val="none" w:sz="0" w:space="0" w:color="auto"/>
      </w:divBdr>
    </w:div>
    <w:div w:id="1430543619">
      <w:bodyDiv w:val="1"/>
      <w:marLeft w:val="0"/>
      <w:marRight w:val="0"/>
      <w:marTop w:val="0"/>
      <w:marBottom w:val="0"/>
      <w:divBdr>
        <w:top w:val="none" w:sz="0" w:space="0" w:color="auto"/>
        <w:left w:val="none" w:sz="0" w:space="0" w:color="auto"/>
        <w:bottom w:val="none" w:sz="0" w:space="0" w:color="auto"/>
        <w:right w:val="none" w:sz="0" w:space="0" w:color="auto"/>
      </w:divBdr>
    </w:div>
    <w:div w:id="1433017269">
      <w:bodyDiv w:val="1"/>
      <w:marLeft w:val="0"/>
      <w:marRight w:val="0"/>
      <w:marTop w:val="0"/>
      <w:marBottom w:val="0"/>
      <w:divBdr>
        <w:top w:val="none" w:sz="0" w:space="0" w:color="auto"/>
        <w:left w:val="none" w:sz="0" w:space="0" w:color="auto"/>
        <w:bottom w:val="none" w:sz="0" w:space="0" w:color="auto"/>
        <w:right w:val="none" w:sz="0" w:space="0" w:color="auto"/>
      </w:divBdr>
    </w:div>
    <w:div w:id="1439909519">
      <w:bodyDiv w:val="1"/>
      <w:marLeft w:val="0"/>
      <w:marRight w:val="0"/>
      <w:marTop w:val="0"/>
      <w:marBottom w:val="0"/>
      <w:divBdr>
        <w:top w:val="none" w:sz="0" w:space="0" w:color="auto"/>
        <w:left w:val="none" w:sz="0" w:space="0" w:color="auto"/>
        <w:bottom w:val="none" w:sz="0" w:space="0" w:color="auto"/>
        <w:right w:val="none" w:sz="0" w:space="0" w:color="auto"/>
      </w:divBdr>
    </w:div>
    <w:div w:id="1494831766">
      <w:bodyDiv w:val="1"/>
      <w:marLeft w:val="0"/>
      <w:marRight w:val="0"/>
      <w:marTop w:val="0"/>
      <w:marBottom w:val="0"/>
      <w:divBdr>
        <w:top w:val="none" w:sz="0" w:space="0" w:color="auto"/>
        <w:left w:val="none" w:sz="0" w:space="0" w:color="auto"/>
        <w:bottom w:val="none" w:sz="0" w:space="0" w:color="auto"/>
        <w:right w:val="none" w:sz="0" w:space="0" w:color="auto"/>
      </w:divBdr>
    </w:div>
    <w:div w:id="1526946750">
      <w:bodyDiv w:val="1"/>
      <w:marLeft w:val="0"/>
      <w:marRight w:val="0"/>
      <w:marTop w:val="0"/>
      <w:marBottom w:val="0"/>
      <w:divBdr>
        <w:top w:val="none" w:sz="0" w:space="0" w:color="auto"/>
        <w:left w:val="none" w:sz="0" w:space="0" w:color="auto"/>
        <w:bottom w:val="none" w:sz="0" w:space="0" w:color="auto"/>
        <w:right w:val="none" w:sz="0" w:space="0" w:color="auto"/>
      </w:divBdr>
    </w:div>
    <w:div w:id="1537160611">
      <w:bodyDiv w:val="1"/>
      <w:marLeft w:val="0"/>
      <w:marRight w:val="0"/>
      <w:marTop w:val="0"/>
      <w:marBottom w:val="0"/>
      <w:divBdr>
        <w:top w:val="none" w:sz="0" w:space="0" w:color="auto"/>
        <w:left w:val="none" w:sz="0" w:space="0" w:color="auto"/>
        <w:bottom w:val="none" w:sz="0" w:space="0" w:color="auto"/>
        <w:right w:val="none" w:sz="0" w:space="0" w:color="auto"/>
      </w:divBdr>
    </w:div>
    <w:div w:id="1543590741">
      <w:bodyDiv w:val="1"/>
      <w:marLeft w:val="0"/>
      <w:marRight w:val="0"/>
      <w:marTop w:val="0"/>
      <w:marBottom w:val="0"/>
      <w:divBdr>
        <w:top w:val="none" w:sz="0" w:space="0" w:color="auto"/>
        <w:left w:val="none" w:sz="0" w:space="0" w:color="auto"/>
        <w:bottom w:val="none" w:sz="0" w:space="0" w:color="auto"/>
        <w:right w:val="none" w:sz="0" w:space="0" w:color="auto"/>
      </w:divBdr>
    </w:div>
    <w:div w:id="1544369549">
      <w:bodyDiv w:val="1"/>
      <w:marLeft w:val="0"/>
      <w:marRight w:val="0"/>
      <w:marTop w:val="0"/>
      <w:marBottom w:val="0"/>
      <w:divBdr>
        <w:top w:val="none" w:sz="0" w:space="0" w:color="auto"/>
        <w:left w:val="none" w:sz="0" w:space="0" w:color="auto"/>
        <w:bottom w:val="none" w:sz="0" w:space="0" w:color="auto"/>
        <w:right w:val="none" w:sz="0" w:space="0" w:color="auto"/>
      </w:divBdr>
    </w:div>
    <w:div w:id="1545020732">
      <w:bodyDiv w:val="1"/>
      <w:marLeft w:val="0"/>
      <w:marRight w:val="0"/>
      <w:marTop w:val="0"/>
      <w:marBottom w:val="0"/>
      <w:divBdr>
        <w:top w:val="none" w:sz="0" w:space="0" w:color="auto"/>
        <w:left w:val="none" w:sz="0" w:space="0" w:color="auto"/>
        <w:bottom w:val="none" w:sz="0" w:space="0" w:color="auto"/>
        <w:right w:val="none" w:sz="0" w:space="0" w:color="auto"/>
      </w:divBdr>
    </w:div>
    <w:div w:id="1550339248">
      <w:bodyDiv w:val="1"/>
      <w:marLeft w:val="0"/>
      <w:marRight w:val="0"/>
      <w:marTop w:val="0"/>
      <w:marBottom w:val="0"/>
      <w:divBdr>
        <w:top w:val="none" w:sz="0" w:space="0" w:color="auto"/>
        <w:left w:val="none" w:sz="0" w:space="0" w:color="auto"/>
        <w:bottom w:val="none" w:sz="0" w:space="0" w:color="auto"/>
        <w:right w:val="none" w:sz="0" w:space="0" w:color="auto"/>
      </w:divBdr>
    </w:div>
    <w:div w:id="1569993868">
      <w:bodyDiv w:val="1"/>
      <w:marLeft w:val="0"/>
      <w:marRight w:val="0"/>
      <w:marTop w:val="0"/>
      <w:marBottom w:val="0"/>
      <w:divBdr>
        <w:top w:val="none" w:sz="0" w:space="0" w:color="auto"/>
        <w:left w:val="none" w:sz="0" w:space="0" w:color="auto"/>
        <w:bottom w:val="none" w:sz="0" w:space="0" w:color="auto"/>
        <w:right w:val="none" w:sz="0" w:space="0" w:color="auto"/>
      </w:divBdr>
    </w:div>
    <w:div w:id="1576014310">
      <w:bodyDiv w:val="1"/>
      <w:marLeft w:val="0"/>
      <w:marRight w:val="0"/>
      <w:marTop w:val="0"/>
      <w:marBottom w:val="0"/>
      <w:divBdr>
        <w:top w:val="none" w:sz="0" w:space="0" w:color="auto"/>
        <w:left w:val="none" w:sz="0" w:space="0" w:color="auto"/>
        <w:bottom w:val="none" w:sz="0" w:space="0" w:color="auto"/>
        <w:right w:val="none" w:sz="0" w:space="0" w:color="auto"/>
      </w:divBdr>
    </w:div>
    <w:div w:id="1583952375">
      <w:bodyDiv w:val="1"/>
      <w:marLeft w:val="0"/>
      <w:marRight w:val="0"/>
      <w:marTop w:val="0"/>
      <w:marBottom w:val="0"/>
      <w:divBdr>
        <w:top w:val="none" w:sz="0" w:space="0" w:color="auto"/>
        <w:left w:val="none" w:sz="0" w:space="0" w:color="auto"/>
        <w:bottom w:val="none" w:sz="0" w:space="0" w:color="auto"/>
        <w:right w:val="none" w:sz="0" w:space="0" w:color="auto"/>
      </w:divBdr>
    </w:div>
    <w:div w:id="1600945667">
      <w:bodyDiv w:val="1"/>
      <w:marLeft w:val="0"/>
      <w:marRight w:val="0"/>
      <w:marTop w:val="0"/>
      <w:marBottom w:val="0"/>
      <w:divBdr>
        <w:top w:val="none" w:sz="0" w:space="0" w:color="auto"/>
        <w:left w:val="none" w:sz="0" w:space="0" w:color="auto"/>
        <w:bottom w:val="none" w:sz="0" w:space="0" w:color="auto"/>
        <w:right w:val="none" w:sz="0" w:space="0" w:color="auto"/>
      </w:divBdr>
    </w:div>
    <w:div w:id="1605727384">
      <w:bodyDiv w:val="1"/>
      <w:marLeft w:val="0"/>
      <w:marRight w:val="0"/>
      <w:marTop w:val="0"/>
      <w:marBottom w:val="0"/>
      <w:divBdr>
        <w:top w:val="none" w:sz="0" w:space="0" w:color="auto"/>
        <w:left w:val="none" w:sz="0" w:space="0" w:color="auto"/>
        <w:bottom w:val="none" w:sz="0" w:space="0" w:color="auto"/>
        <w:right w:val="none" w:sz="0" w:space="0" w:color="auto"/>
      </w:divBdr>
    </w:div>
    <w:div w:id="1615790615">
      <w:bodyDiv w:val="1"/>
      <w:marLeft w:val="0"/>
      <w:marRight w:val="0"/>
      <w:marTop w:val="0"/>
      <w:marBottom w:val="0"/>
      <w:divBdr>
        <w:top w:val="none" w:sz="0" w:space="0" w:color="auto"/>
        <w:left w:val="none" w:sz="0" w:space="0" w:color="auto"/>
        <w:bottom w:val="none" w:sz="0" w:space="0" w:color="auto"/>
        <w:right w:val="none" w:sz="0" w:space="0" w:color="auto"/>
      </w:divBdr>
    </w:div>
    <w:div w:id="1623537339">
      <w:bodyDiv w:val="1"/>
      <w:marLeft w:val="0"/>
      <w:marRight w:val="0"/>
      <w:marTop w:val="0"/>
      <w:marBottom w:val="0"/>
      <w:divBdr>
        <w:top w:val="none" w:sz="0" w:space="0" w:color="auto"/>
        <w:left w:val="none" w:sz="0" w:space="0" w:color="auto"/>
        <w:bottom w:val="none" w:sz="0" w:space="0" w:color="auto"/>
        <w:right w:val="none" w:sz="0" w:space="0" w:color="auto"/>
      </w:divBdr>
    </w:div>
    <w:div w:id="1628470041">
      <w:bodyDiv w:val="1"/>
      <w:marLeft w:val="0"/>
      <w:marRight w:val="0"/>
      <w:marTop w:val="0"/>
      <w:marBottom w:val="0"/>
      <w:divBdr>
        <w:top w:val="none" w:sz="0" w:space="0" w:color="auto"/>
        <w:left w:val="none" w:sz="0" w:space="0" w:color="auto"/>
        <w:bottom w:val="none" w:sz="0" w:space="0" w:color="auto"/>
        <w:right w:val="none" w:sz="0" w:space="0" w:color="auto"/>
      </w:divBdr>
    </w:div>
    <w:div w:id="1649552814">
      <w:bodyDiv w:val="1"/>
      <w:marLeft w:val="0"/>
      <w:marRight w:val="0"/>
      <w:marTop w:val="0"/>
      <w:marBottom w:val="0"/>
      <w:divBdr>
        <w:top w:val="none" w:sz="0" w:space="0" w:color="auto"/>
        <w:left w:val="none" w:sz="0" w:space="0" w:color="auto"/>
        <w:bottom w:val="none" w:sz="0" w:space="0" w:color="auto"/>
        <w:right w:val="none" w:sz="0" w:space="0" w:color="auto"/>
      </w:divBdr>
    </w:div>
    <w:div w:id="1661035572">
      <w:bodyDiv w:val="1"/>
      <w:marLeft w:val="0"/>
      <w:marRight w:val="0"/>
      <w:marTop w:val="0"/>
      <w:marBottom w:val="0"/>
      <w:divBdr>
        <w:top w:val="none" w:sz="0" w:space="0" w:color="auto"/>
        <w:left w:val="none" w:sz="0" w:space="0" w:color="auto"/>
        <w:bottom w:val="none" w:sz="0" w:space="0" w:color="auto"/>
        <w:right w:val="none" w:sz="0" w:space="0" w:color="auto"/>
      </w:divBdr>
    </w:div>
    <w:div w:id="1662153191">
      <w:bodyDiv w:val="1"/>
      <w:marLeft w:val="0"/>
      <w:marRight w:val="0"/>
      <w:marTop w:val="0"/>
      <w:marBottom w:val="0"/>
      <w:divBdr>
        <w:top w:val="none" w:sz="0" w:space="0" w:color="auto"/>
        <w:left w:val="none" w:sz="0" w:space="0" w:color="auto"/>
        <w:bottom w:val="none" w:sz="0" w:space="0" w:color="auto"/>
        <w:right w:val="none" w:sz="0" w:space="0" w:color="auto"/>
      </w:divBdr>
    </w:div>
    <w:div w:id="1669554588">
      <w:bodyDiv w:val="1"/>
      <w:marLeft w:val="0"/>
      <w:marRight w:val="0"/>
      <w:marTop w:val="0"/>
      <w:marBottom w:val="0"/>
      <w:divBdr>
        <w:top w:val="none" w:sz="0" w:space="0" w:color="auto"/>
        <w:left w:val="none" w:sz="0" w:space="0" w:color="auto"/>
        <w:bottom w:val="none" w:sz="0" w:space="0" w:color="auto"/>
        <w:right w:val="none" w:sz="0" w:space="0" w:color="auto"/>
      </w:divBdr>
    </w:div>
    <w:div w:id="1672490758">
      <w:bodyDiv w:val="1"/>
      <w:marLeft w:val="0"/>
      <w:marRight w:val="0"/>
      <w:marTop w:val="0"/>
      <w:marBottom w:val="0"/>
      <w:divBdr>
        <w:top w:val="none" w:sz="0" w:space="0" w:color="auto"/>
        <w:left w:val="none" w:sz="0" w:space="0" w:color="auto"/>
        <w:bottom w:val="none" w:sz="0" w:space="0" w:color="auto"/>
        <w:right w:val="none" w:sz="0" w:space="0" w:color="auto"/>
      </w:divBdr>
    </w:div>
    <w:div w:id="1695382143">
      <w:bodyDiv w:val="1"/>
      <w:marLeft w:val="0"/>
      <w:marRight w:val="0"/>
      <w:marTop w:val="0"/>
      <w:marBottom w:val="0"/>
      <w:divBdr>
        <w:top w:val="none" w:sz="0" w:space="0" w:color="auto"/>
        <w:left w:val="none" w:sz="0" w:space="0" w:color="auto"/>
        <w:bottom w:val="none" w:sz="0" w:space="0" w:color="auto"/>
        <w:right w:val="none" w:sz="0" w:space="0" w:color="auto"/>
      </w:divBdr>
    </w:div>
    <w:div w:id="1735544955">
      <w:bodyDiv w:val="1"/>
      <w:marLeft w:val="0"/>
      <w:marRight w:val="0"/>
      <w:marTop w:val="0"/>
      <w:marBottom w:val="0"/>
      <w:divBdr>
        <w:top w:val="none" w:sz="0" w:space="0" w:color="auto"/>
        <w:left w:val="none" w:sz="0" w:space="0" w:color="auto"/>
        <w:bottom w:val="none" w:sz="0" w:space="0" w:color="auto"/>
        <w:right w:val="none" w:sz="0" w:space="0" w:color="auto"/>
      </w:divBdr>
    </w:div>
    <w:div w:id="1746100582">
      <w:bodyDiv w:val="1"/>
      <w:marLeft w:val="0"/>
      <w:marRight w:val="0"/>
      <w:marTop w:val="0"/>
      <w:marBottom w:val="0"/>
      <w:divBdr>
        <w:top w:val="none" w:sz="0" w:space="0" w:color="auto"/>
        <w:left w:val="none" w:sz="0" w:space="0" w:color="auto"/>
        <w:bottom w:val="none" w:sz="0" w:space="0" w:color="auto"/>
        <w:right w:val="none" w:sz="0" w:space="0" w:color="auto"/>
      </w:divBdr>
    </w:div>
    <w:div w:id="1762096605">
      <w:bodyDiv w:val="1"/>
      <w:marLeft w:val="0"/>
      <w:marRight w:val="0"/>
      <w:marTop w:val="0"/>
      <w:marBottom w:val="0"/>
      <w:divBdr>
        <w:top w:val="none" w:sz="0" w:space="0" w:color="auto"/>
        <w:left w:val="none" w:sz="0" w:space="0" w:color="auto"/>
        <w:bottom w:val="none" w:sz="0" w:space="0" w:color="auto"/>
        <w:right w:val="none" w:sz="0" w:space="0" w:color="auto"/>
      </w:divBdr>
    </w:div>
    <w:div w:id="1763989614">
      <w:bodyDiv w:val="1"/>
      <w:marLeft w:val="0"/>
      <w:marRight w:val="0"/>
      <w:marTop w:val="0"/>
      <w:marBottom w:val="0"/>
      <w:divBdr>
        <w:top w:val="none" w:sz="0" w:space="0" w:color="auto"/>
        <w:left w:val="none" w:sz="0" w:space="0" w:color="auto"/>
        <w:bottom w:val="none" w:sz="0" w:space="0" w:color="auto"/>
        <w:right w:val="none" w:sz="0" w:space="0" w:color="auto"/>
      </w:divBdr>
    </w:div>
    <w:div w:id="1776905562">
      <w:bodyDiv w:val="1"/>
      <w:marLeft w:val="0"/>
      <w:marRight w:val="0"/>
      <w:marTop w:val="0"/>
      <w:marBottom w:val="0"/>
      <w:divBdr>
        <w:top w:val="none" w:sz="0" w:space="0" w:color="auto"/>
        <w:left w:val="none" w:sz="0" w:space="0" w:color="auto"/>
        <w:bottom w:val="none" w:sz="0" w:space="0" w:color="auto"/>
        <w:right w:val="none" w:sz="0" w:space="0" w:color="auto"/>
      </w:divBdr>
    </w:div>
    <w:div w:id="1790003579">
      <w:bodyDiv w:val="1"/>
      <w:marLeft w:val="0"/>
      <w:marRight w:val="0"/>
      <w:marTop w:val="0"/>
      <w:marBottom w:val="0"/>
      <w:divBdr>
        <w:top w:val="none" w:sz="0" w:space="0" w:color="auto"/>
        <w:left w:val="none" w:sz="0" w:space="0" w:color="auto"/>
        <w:bottom w:val="none" w:sz="0" w:space="0" w:color="auto"/>
        <w:right w:val="none" w:sz="0" w:space="0" w:color="auto"/>
      </w:divBdr>
    </w:div>
    <w:div w:id="1794903888">
      <w:bodyDiv w:val="1"/>
      <w:marLeft w:val="0"/>
      <w:marRight w:val="0"/>
      <w:marTop w:val="0"/>
      <w:marBottom w:val="0"/>
      <w:divBdr>
        <w:top w:val="none" w:sz="0" w:space="0" w:color="auto"/>
        <w:left w:val="none" w:sz="0" w:space="0" w:color="auto"/>
        <w:bottom w:val="none" w:sz="0" w:space="0" w:color="auto"/>
        <w:right w:val="none" w:sz="0" w:space="0" w:color="auto"/>
      </w:divBdr>
    </w:div>
    <w:div w:id="1834643754">
      <w:bodyDiv w:val="1"/>
      <w:marLeft w:val="0"/>
      <w:marRight w:val="0"/>
      <w:marTop w:val="0"/>
      <w:marBottom w:val="0"/>
      <w:divBdr>
        <w:top w:val="none" w:sz="0" w:space="0" w:color="auto"/>
        <w:left w:val="none" w:sz="0" w:space="0" w:color="auto"/>
        <w:bottom w:val="none" w:sz="0" w:space="0" w:color="auto"/>
        <w:right w:val="none" w:sz="0" w:space="0" w:color="auto"/>
      </w:divBdr>
    </w:div>
    <w:div w:id="1858345176">
      <w:bodyDiv w:val="1"/>
      <w:marLeft w:val="0"/>
      <w:marRight w:val="0"/>
      <w:marTop w:val="0"/>
      <w:marBottom w:val="0"/>
      <w:divBdr>
        <w:top w:val="none" w:sz="0" w:space="0" w:color="auto"/>
        <w:left w:val="none" w:sz="0" w:space="0" w:color="auto"/>
        <w:bottom w:val="none" w:sz="0" w:space="0" w:color="auto"/>
        <w:right w:val="none" w:sz="0" w:space="0" w:color="auto"/>
      </w:divBdr>
    </w:div>
    <w:div w:id="1874803308">
      <w:bodyDiv w:val="1"/>
      <w:marLeft w:val="0"/>
      <w:marRight w:val="0"/>
      <w:marTop w:val="0"/>
      <w:marBottom w:val="0"/>
      <w:divBdr>
        <w:top w:val="none" w:sz="0" w:space="0" w:color="auto"/>
        <w:left w:val="none" w:sz="0" w:space="0" w:color="auto"/>
        <w:bottom w:val="none" w:sz="0" w:space="0" w:color="auto"/>
        <w:right w:val="none" w:sz="0" w:space="0" w:color="auto"/>
      </w:divBdr>
    </w:div>
    <w:div w:id="1893147981">
      <w:bodyDiv w:val="1"/>
      <w:marLeft w:val="0"/>
      <w:marRight w:val="0"/>
      <w:marTop w:val="0"/>
      <w:marBottom w:val="0"/>
      <w:divBdr>
        <w:top w:val="none" w:sz="0" w:space="0" w:color="auto"/>
        <w:left w:val="none" w:sz="0" w:space="0" w:color="auto"/>
        <w:bottom w:val="none" w:sz="0" w:space="0" w:color="auto"/>
        <w:right w:val="none" w:sz="0" w:space="0" w:color="auto"/>
      </w:divBdr>
    </w:div>
    <w:div w:id="1894199239">
      <w:bodyDiv w:val="1"/>
      <w:marLeft w:val="0"/>
      <w:marRight w:val="0"/>
      <w:marTop w:val="0"/>
      <w:marBottom w:val="0"/>
      <w:divBdr>
        <w:top w:val="none" w:sz="0" w:space="0" w:color="auto"/>
        <w:left w:val="none" w:sz="0" w:space="0" w:color="auto"/>
        <w:bottom w:val="none" w:sz="0" w:space="0" w:color="auto"/>
        <w:right w:val="none" w:sz="0" w:space="0" w:color="auto"/>
      </w:divBdr>
    </w:div>
    <w:div w:id="1899171591">
      <w:bodyDiv w:val="1"/>
      <w:marLeft w:val="0"/>
      <w:marRight w:val="0"/>
      <w:marTop w:val="0"/>
      <w:marBottom w:val="0"/>
      <w:divBdr>
        <w:top w:val="none" w:sz="0" w:space="0" w:color="auto"/>
        <w:left w:val="none" w:sz="0" w:space="0" w:color="auto"/>
        <w:bottom w:val="none" w:sz="0" w:space="0" w:color="auto"/>
        <w:right w:val="none" w:sz="0" w:space="0" w:color="auto"/>
      </w:divBdr>
    </w:div>
    <w:div w:id="1899241585">
      <w:bodyDiv w:val="1"/>
      <w:marLeft w:val="0"/>
      <w:marRight w:val="0"/>
      <w:marTop w:val="0"/>
      <w:marBottom w:val="0"/>
      <w:divBdr>
        <w:top w:val="none" w:sz="0" w:space="0" w:color="auto"/>
        <w:left w:val="none" w:sz="0" w:space="0" w:color="auto"/>
        <w:bottom w:val="none" w:sz="0" w:space="0" w:color="auto"/>
        <w:right w:val="none" w:sz="0" w:space="0" w:color="auto"/>
      </w:divBdr>
    </w:div>
    <w:div w:id="1913541002">
      <w:bodyDiv w:val="1"/>
      <w:marLeft w:val="0"/>
      <w:marRight w:val="0"/>
      <w:marTop w:val="0"/>
      <w:marBottom w:val="0"/>
      <w:divBdr>
        <w:top w:val="none" w:sz="0" w:space="0" w:color="auto"/>
        <w:left w:val="none" w:sz="0" w:space="0" w:color="auto"/>
        <w:bottom w:val="none" w:sz="0" w:space="0" w:color="auto"/>
        <w:right w:val="none" w:sz="0" w:space="0" w:color="auto"/>
      </w:divBdr>
    </w:div>
    <w:div w:id="1945376142">
      <w:bodyDiv w:val="1"/>
      <w:marLeft w:val="0"/>
      <w:marRight w:val="0"/>
      <w:marTop w:val="0"/>
      <w:marBottom w:val="0"/>
      <w:divBdr>
        <w:top w:val="none" w:sz="0" w:space="0" w:color="auto"/>
        <w:left w:val="none" w:sz="0" w:space="0" w:color="auto"/>
        <w:bottom w:val="none" w:sz="0" w:space="0" w:color="auto"/>
        <w:right w:val="none" w:sz="0" w:space="0" w:color="auto"/>
      </w:divBdr>
    </w:div>
    <w:div w:id="1950309193">
      <w:bodyDiv w:val="1"/>
      <w:marLeft w:val="0"/>
      <w:marRight w:val="0"/>
      <w:marTop w:val="0"/>
      <w:marBottom w:val="0"/>
      <w:divBdr>
        <w:top w:val="none" w:sz="0" w:space="0" w:color="auto"/>
        <w:left w:val="none" w:sz="0" w:space="0" w:color="auto"/>
        <w:bottom w:val="none" w:sz="0" w:space="0" w:color="auto"/>
        <w:right w:val="none" w:sz="0" w:space="0" w:color="auto"/>
      </w:divBdr>
    </w:div>
    <w:div w:id="1955359263">
      <w:bodyDiv w:val="1"/>
      <w:marLeft w:val="0"/>
      <w:marRight w:val="0"/>
      <w:marTop w:val="0"/>
      <w:marBottom w:val="0"/>
      <w:divBdr>
        <w:top w:val="none" w:sz="0" w:space="0" w:color="auto"/>
        <w:left w:val="none" w:sz="0" w:space="0" w:color="auto"/>
        <w:bottom w:val="none" w:sz="0" w:space="0" w:color="auto"/>
        <w:right w:val="none" w:sz="0" w:space="0" w:color="auto"/>
      </w:divBdr>
    </w:div>
    <w:div w:id="1998417708">
      <w:bodyDiv w:val="1"/>
      <w:marLeft w:val="0"/>
      <w:marRight w:val="0"/>
      <w:marTop w:val="0"/>
      <w:marBottom w:val="0"/>
      <w:divBdr>
        <w:top w:val="none" w:sz="0" w:space="0" w:color="auto"/>
        <w:left w:val="none" w:sz="0" w:space="0" w:color="auto"/>
        <w:bottom w:val="none" w:sz="0" w:space="0" w:color="auto"/>
        <w:right w:val="none" w:sz="0" w:space="0" w:color="auto"/>
      </w:divBdr>
    </w:div>
    <w:div w:id="2044668445">
      <w:bodyDiv w:val="1"/>
      <w:marLeft w:val="0"/>
      <w:marRight w:val="0"/>
      <w:marTop w:val="0"/>
      <w:marBottom w:val="0"/>
      <w:divBdr>
        <w:top w:val="none" w:sz="0" w:space="0" w:color="auto"/>
        <w:left w:val="none" w:sz="0" w:space="0" w:color="auto"/>
        <w:bottom w:val="none" w:sz="0" w:space="0" w:color="auto"/>
        <w:right w:val="none" w:sz="0" w:space="0" w:color="auto"/>
      </w:divBdr>
    </w:div>
    <w:div w:id="2049063393">
      <w:bodyDiv w:val="1"/>
      <w:marLeft w:val="0"/>
      <w:marRight w:val="0"/>
      <w:marTop w:val="0"/>
      <w:marBottom w:val="0"/>
      <w:divBdr>
        <w:top w:val="none" w:sz="0" w:space="0" w:color="auto"/>
        <w:left w:val="none" w:sz="0" w:space="0" w:color="auto"/>
        <w:bottom w:val="none" w:sz="0" w:space="0" w:color="auto"/>
        <w:right w:val="none" w:sz="0" w:space="0" w:color="auto"/>
      </w:divBdr>
    </w:div>
    <w:div w:id="2050372584">
      <w:bodyDiv w:val="1"/>
      <w:marLeft w:val="0"/>
      <w:marRight w:val="0"/>
      <w:marTop w:val="0"/>
      <w:marBottom w:val="0"/>
      <w:divBdr>
        <w:top w:val="none" w:sz="0" w:space="0" w:color="auto"/>
        <w:left w:val="none" w:sz="0" w:space="0" w:color="auto"/>
        <w:bottom w:val="none" w:sz="0" w:space="0" w:color="auto"/>
        <w:right w:val="none" w:sz="0" w:space="0" w:color="auto"/>
      </w:divBdr>
    </w:div>
    <w:div w:id="2060743223">
      <w:bodyDiv w:val="1"/>
      <w:marLeft w:val="0"/>
      <w:marRight w:val="0"/>
      <w:marTop w:val="0"/>
      <w:marBottom w:val="0"/>
      <w:divBdr>
        <w:top w:val="none" w:sz="0" w:space="0" w:color="auto"/>
        <w:left w:val="none" w:sz="0" w:space="0" w:color="auto"/>
        <w:bottom w:val="none" w:sz="0" w:space="0" w:color="auto"/>
        <w:right w:val="none" w:sz="0" w:space="0" w:color="auto"/>
      </w:divBdr>
    </w:div>
    <w:div w:id="2092433629">
      <w:bodyDiv w:val="1"/>
      <w:marLeft w:val="0"/>
      <w:marRight w:val="0"/>
      <w:marTop w:val="0"/>
      <w:marBottom w:val="0"/>
      <w:divBdr>
        <w:top w:val="none" w:sz="0" w:space="0" w:color="auto"/>
        <w:left w:val="none" w:sz="0" w:space="0" w:color="auto"/>
        <w:bottom w:val="none" w:sz="0" w:space="0" w:color="auto"/>
        <w:right w:val="none" w:sz="0" w:space="0" w:color="auto"/>
      </w:divBdr>
    </w:div>
    <w:div w:id="211544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s>
</file>

<file path=word/_rels/header1.xml.rels><?xml version="1.0" encoding="UTF-8" standalone="yes"?>
<Relationships xmlns="http://schemas.openxmlformats.org/package/2006/relationships"><Relationship Id="rId1" Type="http://schemas.openxmlformats.org/officeDocument/2006/relationships/image" Target="media/image5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20De</b:Tag>
    <b:SourceType>InternetSite</b:SourceType>
    <b:Guid>{3F622DA3-FD37-41A2-9963-622202F77844}</b:Guid>
    <b:YearAccessed>2020</b:YearAccessed>
    <b:MonthAccessed>December </b:MonthAccessed>
    <b:DayAccessed>1st </b:DayAccessed>
    <b:URL>https://www.biz4intellia.com/blog/temperature-monitoring/</b:URL>
    <b:RefOrder>1</b:RefOrder>
  </b:Source>
  <b:Source>
    <b:Tag>21Ja</b:Tag>
    <b:SourceType>InternetSite</b:SourceType>
    <b:Guid>{615E5A72-4619-44D2-8072-E8756245642C}</b:Guid>
    <b:YearAccessed>2021</b:YearAccessed>
    <b:MonthAccessed>January</b:MonthAccessed>
    <b:DayAccessed>6th </b:DayAccessed>
    <b:URL>https://uk.rs-online.com/web/p/data-loggers/1232302/</b:URL>
    <b:RefOrder>3</b:RefOrder>
  </b:Source>
  <b:Source>
    <b:Tag>21Ja1</b:Tag>
    <b:SourceType>InternetSite</b:SourceType>
    <b:Guid>{43D75669-F863-41BE-A0A6-3DB526AD36F4}</b:Guid>
    <b:YearAccessed>2021</b:YearAccessed>
    <b:MonthAccessed>January</b:MonthAccessed>
    <b:DayAccessed>10th </b:DayAccessed>
    <b:URL>https://www.loggershop.co.uk/product/mcr-4tc-4-channel-temperature-data-logger/</b:URL>
    <b:RefOrder>4</b:RefOrder>
  </b:Source>
  <b:Source>
    <b:Tag>21Ja2</b:Tag>
    <b:SourceType>InternetSite</b:SourceType>
    <b:Guid>{1AE0B7EF-4A1C-4B49-8CF0-90A0FB50E102}</b:Guid>
    <b:YearAccessed>2021</b:YearAccessed>
    <b:MonthAccessed>January</b:MonthAccessed>
    <b:DayAccessed>13th</b:DayAccessed>
    <b:URL>https://www.loggershop.co.uk/product/trix-8-temperature-data-logger/#calibration-certificate</b:URL>
    <b:RefOrder>5</b:RefOrder>
  </b:Source>
  <b:Source>
    <b:Tag>21Ja3</b:Tag>
    <b:SourceType>InternetSite</b:SourceType>
    <b:Guid>{4EE2AACB-9AC7-4016-AD8D-AFBCC065DD5C}</b:Guid>
    <b:YearAccessed>2021</b:YearAccessed>
    <b:MonthAccessed>January</b:MonthAccessed>
    <b:DayAccessed>14th </b:DayAccessed>
    <b:URL>https://www.loggershop.co.uk/product/itag4-temperature-data-logger/</b:URL>
    <b:RefOrder>6</b:RefOrder>
  </b:Source>
  <b:Source>
    <b:Tag>21Ja4</b:Tag>
    <b:SourceType>InternetSite</b:SourceType>
    <b:Guid>{E2EC9112-4974-4967-9989-6F807CAD65E0}</b:Guid>
    <b:YearAccessed>2021</b:YearAccessed>
    <b:MonthAccessed>January</b:MonthAccessed>
    <b:DayAccessed>15th </b:DayAccessed>
    <b:URL> http://www.farnell.com/datasheets/2548174.pdf</b:URL>
    <b:RefOrder>7</b:RefOrder>
  </b:Source>
  <b:Source>
    <b:Tag>21Ja5</b:Tag>
    <b:SourceType>InternetSite</b:SourceType>
    <b:Guid>{4A559818-E4F8-4184-9AC7-0878172B2691}</b:Guid>
    <b:YearAccessed>2021</b:YearAccessed>
    <b:MonthAccessed>January </b:MonthAccessed>
    <b:DayAccessed>15th</b:DayAccessed>
    <b:URL>https://uk.farnell.com/carel/ntc015wh01/probe-ntc-steel-ip68/dp/940021?gclid=Cj0KCQiAwMP9BRCzARIsAPWTJ_HSpNWu_WhPwnO6qvzHefeDNqycRZZA5pZWREJXXgi-0PuFRflH5dsaAv19EALw_wcB&amp;gross_price=true&amp;mckv=s8eEQuhKS_dc|pcrid|459864482336|plid||kword||match||slid||produ</b:URL>
    <b:RefOrder>8</b:RefOrder>
  </b:Source>
  <b:Source>
    <b:Tag>21Ja6</b:Tag>
    <b:SourceType>InternetSite</b:SourceType>
    <b:Guid>{5CD86F0A-BCC9-4D28-85AB-67B7FD863DB4}</b:Guid>
    <b:YearAccessed>2021</b:YearAccessed>
    <b:MonthAccessed>January</b:MonthAccessed>
    <b:DayAccessed>18th</b:DayAccessed>
    <b:URL>https://www.omega.co.uk/pptst/OS136A.html</b:URL>
    <b:RefOrder>9</b:RefOrder>
  </b:Source>
  <b:Source>
    <b:Tag>21Ja7</b:Tag>
    <b:SourceType>InternetSite</b:SourceType>
    <b:Guid>{FA4EB2EE-333A-45D6-BFC5-DDB7E1015B39}</b:Guid>
    <b:YearAccessed>2021</b:YearAccessed>
    <b:MonthAccessed>January</b:MonthAccessed>
    <b:DayAccessed>18th</b:DayAccessed>
    <b:URL>https://uk.rs-online.com/web/p/thermocouples/3630294/?cm_mmc=UK-PLA-DS3A-_-google-_-PLA_UK_EN_Automation_%26_Control_Gear_Whoop-_-Thermocouples_Whoop+(2)-_-3630294&amp;matchtype=&amp;pla-299966119340&amp;gclid=CjwKCAiAgJWABhArEiwAmNVTB6O4ww44nmSFR8ZgYkqxRrbsHmyU0UJ1q</b:URL>
    <b:RefOrder>10</b:RefOrder>
  </b:Source>
  <b:Source>
    <b:Tag>21Ja8</b:Tag>
    <b:SourceType>InternetSite</b:SourceType>
    <b:Guid>{917F18C8-3FA0-4B82-859D-C8CB30C844DC}</b:Guid>
    <b:YearAccessed>2021</b:YearAccessed>
    <b:MonthAccessed>January</b:MonthAccessed>
    <b:DayAccessed>18th</b:DayAccessed>
    <b:URL>https://uk.rs-online.com/web/p/temperature-sensors-humidity-sensors/8115696/?cm_mmc=UK-PLA-DS3A-_-google-_-CSS_UK_EN_Provisioned_Stock_2020-11_Whoop_PO4700161482-_-Temperature+Sensors+%26+Humidity+Sensors_Whoop-_-8115696&amp;matchtype=&amp;pla-338669851589&amp;gclid=</b:URL>
    <b:RefOrder>11</b:RefOrder>
  </b:Source>
  <b:Source>
    <b:Tag>21Ja9</b:Tag>
    <b:SourceType>InternetSite</b:SourceType>
    <b:Guid>{D2470ED6-A9AB-4CCA-88CD-767A56ADF162}</b:Guid>
    <b:YearAccessed>2021</b:YearAccessed>
    <b:MonthAccessed>January</b:MonthAccessed>
    <b:DayAccessed>18th</b:DayAccessed>
    <b:URL>https://uk.rs-online.com/web/p/temperature-sensors-humidity-sensors/6687325/?cm_mmc=UK-PLA-DS3A-_-google-_-PLA_UK_EN_Provisioned_Stock_2020-11_Whoop_PO4700161482-_-Temperature+Sensors+%26+Humidity+Sensors_Whoop-_-6687325&amp;matchtype=&amp;pla-541160430637&amp;gclid=</b:URL>
    <b:RefOrder>12</b:RefOrder>
  </b:Source>
  <b:Source>
    <b:Tag>21Ja10</b:Tag>
    <b:SourceType>InternetSite</b:SourceType>
    <b:Guid>{DE2CBCB3-1A98-4801-97A6-DB513CE66AC3}</b:Guid>
    <b:YearAccessed>2021</b:YearAccessed>
    <b:MonthAccessed>January</b:MonthAccessed>
    <b:DayAccessed>18th</b:DayAccessed>
    <b:URL>https://www.mouser.co.uk/ProductDetail/Texas-Instruments/LM35DZ-LFT4?qs=QbsRYf82W3FEZkSvxC%252BtOg==&amp;mgh=1&amp;vip=1</b:URL>
    <b:RefOrder>13</b:RefOrder>
  </b:Source>
  <b:Source>
    <b:Tag>21Ja11</b:Tag>
    <b:SourceType>InternetSite</b:SourceType>
    <b:Guid>{1292C052-EE5C-434D-97BC-CA09C4D9AE47}</b:Guid>
    <b:YearAccessed>2021</b:YearAccessed>
    <b:MonthAccessed>January</b:MonthAccessed>
    <b:DayAccessed>19th</b:DayAccessed>
    <b:URL>https://uk.rs-online.com/web/p/display-development-tools/7916476/?cm_mmc=UK-PLA-DS3A-_-google-_-PLA_UK_EN_Raspberry_Pi_%26_Arduino_%26_Development_Tools_Whoop-_-Display+Development+Tools_Whoop-_-7916476&amp;matchtype=&amp;pla-477731620556&amp;gclid=CjwKCAiAo5qABhBdEi</b:URL>
    <b:RefOrder>14</b:RefOrder>
  </b:Source>
  <b:Source>
    <b:Tag>21Ja12</b:Tag>
    <b:SourceType>InternetSite</b:SourceType>
    <b:Guid>{DFE40D70-646B-4415-A1B6-DD8C292CDA09}</b:Guid>
    <b:YearAccessed>2021</b:YearAccessed>
    <b:MonthAccessed>January</b:MonthAccessed>
    <b:DayAccessed>19th </b:DayAccessed>
    <b:URL>https://uk.rs-online.com/web/p/display-development-tools/1245443/?cm_mmc=UK-PLA-DS3A-_-google-_-CSS_UK_EN_Raspberry_Pi_%26_Arduino_%26_Development_Tools_Whoop-_-Display+Development+Tools_Whoop-_-1245443&amp;matchtype=&amp;pla-305146622098&amp;gclid=CjwKCAiAo5qABhBdEi</b:URL>
    <b:RefOrder>15</b:RefOrder>
  </b:Source>
  <b:Source>
    <b:Tag>21Ja13</b:Tag>
    <b:SourceType>InternetSite</b:SourceType>
    <b:Guid>{45450D06-649E-4E10-9F2A-0D6E0F55F05B}</b:Guid>
    <b:YearAccessed>2021</b:YearAccessed>
    <b:MonthAccessed>January</b:MonthAccessed>
    <b:DayAccessed>19th </b:DayAccessed>
    <b:URL>https://uk.rs-online.com/web/p/led-displays/7192569/?cm_mmc=UK-PLA-DS3A-_-google-_-PLA_UK_EN_Provisioned_Stock_2020-11_Whoop_PO4700161482-_-LED+Displays_Whoop-_-7192569&amp;matchtype=&amp;pla-341239172775&amp;gclid=CjwKCAiAo5qABhBdEiwAOtGmbv-n5Mr2NZHW4urqlB7edhj-YJdP</b:URL>
    <b:RefOrder>16</b:RefOrder>
  </b:Source>
  <b:Source>
    <b:Tag>21Ja14</b:Tag>
    <b:SourceType>InternetSite</b:SourceType>
    <b:Guid>{F969AFD5-A3B0-40C9-9BC7-A512812974A4}</b:Guid>
    <b:YearAccessed>2021</b:YearAccessed>
    <b:MonthAccessed>January</b:MonthAccessed>
    <b:DayAccessed>19th</b:DayAccessed>
    <b:URL>https://uk.farnell.com/midas/mde0154a152152bw/e-paper-display-152-x-152-pixels/dp/3154925?gclid=CjwKCAiAo5qABhBdEiwAOtGmbt0MBbRkgAa-nX4DovJ-AwXAfjP1FMhg56HhTrWHVZNmAk0XBC76dBoCcAEQAvD_BwE&amp;gross_price=true&amp;mckv=sUze9ZIu5_dc|pcrid|459864482282|plid||kword||</b:URL>
    <b:RefOrder>17</b:RefOrder>
  </b:Source>
  <b:Source>
    <b:Tag>21Ja15</b:Tag>
    <b:SourceType>InternetSite</b:SourceType>
    <b:Guid>{15DF87CA-A42A-4828-AFAD-BA7004864B36}</b:Guid>
    <b:YearAccessed>2021</b:YearAccessed>
    <b:MonthAccessed>January</b:MonthAccessed>
    <b:DayAccessed>19th</b:DayAccessed>
    <b:URL>https://uk.rs-online.com/web/p/lcd-colour-displays/1685715/?cm_mmc=UK-PLA-DS3A-_-google-_-PLA_UK_EN_Provisioned_Stock_2020-11_Whoop_PO4700161482-_-LCD+Colour+Displays_Whoop-_-1685715&amp;matchtype=&amp;pla-328237179358&amp;gclid=CjwKCAiAo5qABhBdEiwAOtGmbulY39VglyvIVo</b:URL>
    <b:RefOrder>18</b:RefOrder>
  </b:Source>
  <b:Source>
    <b:Tag>21Ja16</b:Tag>
    <b:SourceType>InternetSite</b:SourceType>
    <b:Guid>{1950D95D-F56B-44DB-8CDC-D13C32711987}</b:Guid>
    <b:YearAccessed>2021</b:YearAccessed>
    <b:MonthAccessed>January</b:MonthAccessed>
    <b:DayAccessed>19th</b:DayAccessed>
    <b:URL>https://uk.rs-online.com/web/p/led-displays/2358777/?cm_mmc=UK-PLA-DS3A-_-google-_-PLA_UK_EN_Displays_%26_Optoelectronics_Whoop-_-LED+Displays_Whoop-_-2358777&amp;matchtype=&amp;pla-341193698068&amp;gclid=CjwKCAiAo5qABhBdEiwAOtGmbt95vtrZziHoXZNOOwTs1ixYvv08L3Uwki5U7F</b:URL>
    <b:RefOrder>19</b:RefOrder>
  </b:Source>
  <b:Source>
    <b:Tag>21Ja17</b:Tag>
    <b:SourceType>InternetSite</b:SourceType>
    <b:Guid>{4D5788EE-5F55-4FBE-936F-354202C3346F}</b:Guid>
    <b:YearAccessed>2021</b:YearAccessed>
    <b:MonthAccessed>January</b:MonthAccessed>
    <b:DayAccessed>18th</b:DayAccessed>
    <b:URL>https://www.vishay.com/docs/83171/tlur640.pdf</b:URL>
    <b:RefOrder>20</b:RefOrder>
  </b:Source>
  <b:Source>
    <b:Tag>21Ja18</b:Tag>
    <b:SourceType>InternetSite</b:SourceType>
    <b:Guid>{1D42D63E-7227-49B0-8F78-7618A961B41C}</b:Guid>
    <b:YearAccessed>2021</b:YearAccessed>
    <b:MonthAccessed>January</b:MonthAccessed>
    <b:DayAccessed>18th</b:DayAccessed>
    <b:URL>https://uk.rs-online.com/web/p/leds/2285988/</b:URL>
    <b:RefOrder>21</b:RefOrder>
  </b:Source>
  <b:Source>
    <b:Tag>21Ja19</b:Tag>
    <b:SourceType>InternetSite</b:SourceType>
    <b:Guid>{76447464-5492-4D14-A668-E2FD174FD220}</b:Guid>
    <b:YearAccessed>2021</b:YearAccessed>
    <b:MonthAccessed>January</b:MonthAccessed>
    <b:DayAccessed>18th</b:DayAccessed>
    <b:URL>https://www.microchip.com/ParamChartSearch/Chart.aspx?branchID=30048</b:URL>
    <b:RefOrder>25</b:RefOrder>
  </b:Source>
  <b:Source>
    <b:Tag>21Ja20</b:Tag>
    <b:SourceType>InternetSite</b:SourceType>
    <b:Guid>{1A9366C1-2887-42E4-94CD-D64113736971}</b:Guid>
    <b:YearAccessed>2021</b:YearAccessed>
    <b:MonthAccessed>January</b:MonthAccessed>
    <b:DayAccessed>18th</b:DayAccessed>
    <b:URL>https://uk.rs-online.com/web/p/low-dropout-voltage-regulators/5455764/</b:URL>
    <b:RefOrder>28</b:RefOrder>
  </b:Source>
  <b:Source>
    <b:Tag>21Ja21</b:Tag>
    <b:SourceType>InternetSite</b:SourceType>
    <b:Guid>{BDFE1720-DA40-4074-B7E5-775C044A12F2}</b:Guid>
    <b:YearAccessed>2021</b:YearAccessed>
    <b:MonthAccessed>January</b:MonthAccessed>
    <b:DayAccessed>16th</b:DayAccessed>
    <b:URL>https://www.mouser.co.uk/Semiconductors/Power-Management-ICs/Voltage-Regulators-Voltage-Controllers/LDO-Voltage-Regulators/_/N-5cgac?P=1yx5k7vZ1z0shyuZ1z0wcrx</b:URL>
    <b:RefOrder>29</b:RefOrder>
  </b:Source>
  <b:Source>
    <b:Tag>21Ja22</b:Tag>
    <b:SourceType>InternetSite</b:SourceType>
    <b:Guid>{4A30B6DA-FED0-4D10-8C95-29F0A1545B9D}</b:Guid>
    <b:YearAccessed>2021</b:YearAccessed>
    <b:MonthAccessed>January</b:MonthAccessed>
    <b:DayAccessed>19th</b:DayAccessed>
    <b:URL>https://www.batteryspace.com/nicd-battery-pack-16-8v-2200mah-37wh-14xsc-hump-with-16awg-wire.aspx</b:URL>
    <b:RefOrder>30</b:RefOrder>
  </b:Source>
  <b:Source>
    <b:Tag>21Ja23</b:Tag>
    <b:SourceType>InternetSite</b:SourceType>
    <b:Guid>{492CB070-875D-4290-BD0B-7FF00B5BD0A0}</b:Guid>
    <b:YearAccessed>2021</b:YearAccessed>
    <b:MonthAccessed>January</b:MonthAccessed>
    <b:DayAccessed>19th</b:DayAccessed>
    <b:URL>https://www.manomano.co.uk/p/vhbw-nimh-battery-1300mah-24v-for-medicine-technologyekg-device-cardioline-delta-60-ecgdelta-60-ecgdelta-60plus-ecg-replaces-batt-1102607741715-13652914</b:URL>
    <b:RefOrder>31</b:RefOrder>
  </b:Source>
  <b:Source>
    <b:Tag>21Ja24</b:Tag>
    <b:SourceType>InternetSite</b:SourceType>
    <b:Guid>{FA8AF70F-5074-4C28-8D6F-5804A7C39D13}</b:Guid>
    <b:YearAccessed>2021</b:YearAccessed>
    <b:MonthAccessed>January</b:MonthAccessed>
    <b:DayAccessed>19th</b:DayAccessed>
    <b:URL>https://eclats-antivols.fr/en/9v/24884-sofirn-1100mah-large-capacity-low-selfdischarge-9v-rechargeable-battery-technology-manufacturing-in-japan-with-security-3663275007838.html?gmc_currency=2</b:URL>
    <b:RefOrder>32</b:RefOrder>
  </b:Source>
  <b:Source>
    <b:Tag>21Ja25</b:Tag>
    <b:SourceType>InternetSite</b:SourceType>
    <b:Guid>{9EF722F0-7534-47AC-92B3-02EF74FA59A2}</b:Guid>
    <b:YearAccessed>2021</b:YearAccessed>
    <b:MonthAccessed>January</b:MonthAccessed>
    <b:DayAccessed>20th</b:DayAccessed>
    <b:URL> https://uk.rs-online.com/web/p/push-button-switches/0320994/</b:URL>
    <b:RefOrder>22</b:RefOrder>
  </b:Source>
  <b:Source>
    <b:Tag>21Ja26</b:Tag>
    <b:SourceType>InternetSite</b:SourceType>
    <b:Guid>{3DC2A939-D23A-4BD4-82EC-807AABDA98B0}</b:Guid>
    <b:YearAccessed>2021</b:YearAccessed>
    <b:MonthAccessed>January</b:MonthAccessed>
    <b:DayAccessed>20th</b:DayAccessed>
    <b:URL>https://uk.rs-online.com/web/p/push-button-switches/8118480/</b:URL>
    <b:RefOrder>23</b:RefOrder>
  </b:Source>
  <b:Source>
    <b:Tag>21Ja27</b:Tag>
    <b:SourceType>InternetSite</b:SourceType>
    <b:Guid>{BE665184-CF23-49FB-9E6C-D5FB1B9BADD7}</b:Guid>
    <b:YearAccessed>2021</b:YearAccessed>
    <b:MonthAccessed>January</b:MonthAccessed>
    <b:DayAccessed>20th</b:DayAccessed>
    <b:URL>https://uk.rs-online.com/web/p/tactile-switches/7856273/?cm_mmc=UK-PLA-DS3A-_-google-_-PLA_UK_EN_Provisioned_Stock_2020-11_Whoop_PO4700161482-_-Tactile+Switches_Whoop-_-7856273&amp;matchtype=&amp;pla-341994789282&amp;gclid=CjwKCAiAxp-ABhALEiwAXm6IyZPnqPHC8gFNCCRRUc-Z</b:URL>
    <b:RefOrder>24</b:RefOrder>
  </b:Source>
  <b:Source>
    <b:Tag>21Ap4</b:Tag>
    <b:SourceType>InternetSite</b:SourceType>
    <b:Guid>{4CF5762F-089E-485B-AEC8-1AAC09F8A1F9}</b:Guid>
    <b:YearAccessed>2021</b:YearAccessed>
    <b:MonthAccessed>April</b:MonthAccessed>
    <b:DayAccessed>7th</b:DayAccessed>
    <b:URL>https://thesismind.com/analysis-of-saunders-research-onion/</b:URL>
    <b:RefOrder>2</b:RefOrder>
  </b:Source>
  <b:Source>
    <b:Tag>21Ar</b:Tag>
    <b:SourceType>InternetSite</b:SourceType>
    <b:Guid>{34CB6925-53F5-4164-8F9D-2299C829FC1C}</b:Guid>
    <b:YearAccessed>2021</b:YearAccessed>
    <b:MonthAccessed>Arril</b:MonthAccessed>
    <b:DayAccessed>9th</b:DayAccessed>
    <b:URL>https://uk.farnell.com/analog-devices/ad22100ktz/temperature-sensor-22100-to-92/dp/9605320?MER=sy-me-pd-mi-alte</b:URL>
    <b:RefOrder>26</b:RefOrder>
  </b:Source>
  <b:Source>
    <b:Tag>21Ap7</b:Tag>
    <b:SourceType>InternetSite</b:SourceType>
    <b:Guid>{66D3B488-1B0C-4667-A562-CDA26010C3C5}</b:Guid>
    <b:YearAccessed>2021</b:YearAccessed>
    <b:MonthAccessed>April</b:MonthAccessed>
    <b:DayAccessed>20th</b:DayAccessed>
    <b:URL>https://www.amazon.co.uk/UGREEN-20210-Converter-Connecting-Controller-grey/dp/B00QUZY4UG/ref=sr_1_3?adgrpid=58804212648&amp;dchild=1&amp;gclid=Cj0KCQjwvYSEBhDjARIsAJMn0li3G7SnSyMNL1m-YhcQVmyqQgk0CZwwhrtNnypnNKo4ThKugJCOmy8aAgxlEALw_wcB&amp;hvadid=259053146073&amp;hvdev=c</b:URL>
    <b:RefOrder>27</b:RefOrder>
  </b:Source>
</b:Sources>
</file>

<file path=customXml/itemProps1.xml><?xml version="1.0" encoding="utf-8"?>
<ds:datastoreItem xmlns:ds="http://schemas.openxmlformats.org/officeDocument/2006/customXml" ds:itemID="{BC683D4B-7B35-4284-8593-4BB5E525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28402</TotalTime>
  <Pages>63</Pages>
  <Words>10583</Words>
  <Characters>60324</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altigany</dc:creator>
  <cp:keywords/>
  <dc:description/>
  <cp:lastModifiedBy>samih altigany</cp:lastModifiedBy>
  <cp:revision>121</cp:revision>
  <cp:lastPrinted>2021-04-23T11:50:00Z</cp:lastPrinted>
  <dcterms:created xsi:type="dcterms:W3CDTF">2020-12-02T08:41:00Z</dcterms:created>
  <dcterms:modified xsi:type="dcterms:W3CDTF">2021-04-23T11:51:00Z</dcterms:modified>
</cp:coreProperties>
</file>