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98150554"/>
        <w:docPartObj>
          <w:docPartGallery w:val="Cover Pages"/>
          <w:docPartUnique/>
        </w:docPartObj>
      </w:sdtPr>
      <w:sdtEndPr>
        <w:rPr>
          <w:rFonts w:asciiTheme="minorHAnsi" w:hAnsiTheme="minorHAnsi"/>
        </w:rPr>
      </w:sdtEndPr>
      <w:sdtContent>
        <w:p w14:paraId="224DEB85" w14:textId="4D495878" w:rsidR="001868A5" w:rsidRDefault="001868A5">
          <w:r>
            <w:rPr>
              <w:noProof/>
            </w:rPr>
            <mc:AlternateContent>
              <mc:Choice Requires="wpg">
                <w:drawing>
                  <wp:anchor distT="0" distB="0" distL="114300" distR="114300" simplePos="0" relativeHeight="251675648" behindDoc="1" locked="0" layoutInCell="1" allowOverlap="1" wp14:anchorId="22510045" wp14:editId="1C364292">
                    <wp:simplePos x="0" y="0"/>
                    <wp:positionH relativeFrom="page">
                      <wp:align>center</wp:align>
                    </wp:positionH>
                    <wp:positionV relativeFrom="page">
                      <wp:align>center</wp:align>
                    </wp:positionV>
                    <wp:extent cx="6864824" cy="9229406"/>
                    <wp:effectExtent l="0" t="0" r="2540" b="3810"/>
                    <wp:wrapNone/>
                    <wp:docPr id="193" name="Group 193"/>
                    <wp:cNvGraphicFramePr/>
                    <a:graphic xmlns:a="http://schemas.openxmlformats.org/drawingml/2006/main">
                      <a:graphicData uri="http://schemas.microsoft.com/office/word/2010/wordprocessingGroup">
                        <wpg:wgp>
                          <wpg:cNvGrpSpPr/>
                          <wpg:grpSpPr>
                            <a:xfrm>
                              <a:off x="0" y="0"/>
                              <a:ext cx="6864824" cy="9229406"/>
                              <a:chOff x="0" y="0"/>
                              <a:chExt cx="6864824" cy="9229406"/>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6623" y="4200206"/>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36DBE82" w14:textId="302C9E7E" w:rsidR="001868A5" w:rsidRDefault="001868A5">
                                      <w:pPr>
                                        <w:pStyle w:val="NoSpacing"/>
                                        <w:spacing w:before="120"/>
                                        <w:jc w:val="center"/>
                                        <w:rPr>
                                          <w:color w:val="FFFFFF" w:themeColor="background1"/>
                                        </w:rPr>
                                      </w:pPr>
                                      <w:proofErr w:type="spellStart"/>
                                      <w:r>
                                        <w:rPr>
                                          <w:color w:val="FFFFFF" w:themeColor="background1"/>
                                        </w:rPr>
                                        <w:t>Steffan</w:t>
                                      </w:r>
                                      <w:proofErr w:type="spellEnd"/>
                                      <w:r>
                                        <w:rPr>
                                          <w:color w:val="FFFFFF" w:themeColor="background1"/>
                                        </w:rPr>
                                        <w:t xml:space="preserve"> Bugler (1905674)</w:t>
                                      </w:r>
                                    </w:p>
                                  </w:sdtContent>
                                </w:sdt>
                                <w:p w14:paraId="74324C3A" w14:textId="77777777" w:rsidR="001868A5" w:rsidRDefault="001868A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AD2B3DF" w14:textId="32FBB491" w:rsidR="001868A5" w:rsidRDefault="001868A5">
                                      <w:pPr>
                                        <w:pStyle w:val="NoSpacing"/>
                                        <w:jc w:val="center"/>
                                        <w:rPr>
                                          <w:rFonts w:asciiTheme="majorHAnsi" w:eastAsiaTheme="majorEastAsia" w:hAnsiTheme="majorHAnsi" w:cstheme="majorBidi"/>
                                          <w:caps/>
                                          <w:color w:val="4472C4" w:themeColor="accent1"/>
                                          <w:sz w:val="72"/>
                                          <w:szCs w:val="72"/>
                                        </w:rPr>
                                      </w:pPr>
                                      <w:r w:rsidRPr="001868A5">
                                        <w:rPr>
                                          <w:rFonts w:asciiTheme="majorHAnsi" w:eastAsiaTheme="majorEastAsia" w:hAnsiTheme="majorHAnsi" w:cstheme="majorBidi"/>
                                          <w:caps/>
                                          <w:color w:val="4472C4" w:themeColor="accent1"/>
                                          <w:sz w:val="72"/>
                                          <w:szCs w:val="72"/>
                                          <w:u w:val="single"/>
                                        </w:rPr>
                                        <w:t>Professional Career development Assessment 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22510045" id="Group 193" o:spid="_x0000_s1026" style="position:absolute;margin-left:0;margin-top:0;width:540.55pt;height:726.7pt;z-index:-251640832;mso-width-percent:882;mso-position-horizontal:center;mso-position-horizontal-relative:page;mso-position-vertical:center;mso-position-vertical-relative:page;mso-width-percent:882" coordsize="68648,9229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left:66;top:42002;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36DBE82" w14:textId="302C9E7E" w:rsidR="001868A5" w:rsidRDefault="001868A5">
                                <w:pPr>
                                  <w:pStyle w:val="NoSpacing"/>
                                  <w:spacing w:before="120"/>
                                  <w:jc w:val="center"/>
                                  <w:rPr>
                                    <w:color w:val="FFFFFF" w:themeColor="background1"/>
                                  </w:rPr>
                                </w:pPr>
                                <w:proofErr w:type="spellStart"/>
                                <w:r>
                                  <w:rPr>
                                    <w:color w:val="FFFFFF" w:themeColor="background1"/>
                                  </w:rPr>
                                  <w:t>Steffan</w:t>
                                </w:r>
                                <w:proofErr w:type="spellEnd"/>
                                <w:r>
                                  <w:rPr>
                                    <w:color w:val="FFFFFF" w:themeColor="background1"/>
                                  </w:rPr>
                                  <w:t xml:space="preserve"> Bugler (1905674)</w:t>
                                </w:r>
                              </w:p>
                            </w:sdtContent>
                          </w:sdt>
                          <w:p w14:paraId="74324C3A" w14:textId="77777777" w:rsidR="001868A5" w:rsidRDefault="001868A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AD2B3DF" w14:textId="32FBB491" w:rsidR="001868A5" w:rsidRDefault="001868A5">
                                <w:pPr>
                                  <w:pStyle w:val="NoSpacing"/>
                                  <w:jc w:val="center"/>
                                  <w:rPr>
                                    <w:rFonts w:asciiTheme="majorHAnsi" w:eastAsiaTheme="majorEastAsia" w:hAnsiTheme="majorHAnsi" w:cstheme="majorBidi"/>
                                    <w:caps/>
                                    <w:color w:val="4472C4" w:themeColor="accent1"/>
                                    <w:sz w:val="72"/>
                                    <w:szCs w:val="72"/>
                                  </w:rPr>
                                </w:pPr>
                                <w:r w:rsidRPr="001868A5">
                                  <w:rPr>
                                    <w:rFonts w:asciiTheme="majorHAnsi" w:eastAsiaTheme="majorEastAsia" w:hAnsiTheme="majorHAnsi" w:cstheme="majorBidi"/>
                                    <w:caps/>
                                    <w:color w:val="4472C4" w:themeColor="accent1"/>
                                    <w:sz w:val="72"/>
                                    <w:szCs w:val="72"/>
                                    <w:u w:val="single"/>
                                  </w:rPr>
                                  <w:t>Professional Career development Assessment 1</w:t>
                                </w:r>
                              </w:p>
                            </w:sdtContent>
                          </w:sdt>
                        </w:txbxContent>
                      </v:textbox>
                    </v:shape>
                    <w10:wrap anchorx="page" anchory="page"/>
                  </v:group>
                </w:pict>
              </mc:Fallback>
            </mc:AlternateContent>
          </w:r>
        </w:p>
        <w:p w14:paraId="0BD8B393" w14:textId="1F8C2607" w:rsidR="001868A5" w:rsidRDefault="001868A5">
          <w:pPr>
            <w:rPr>
              <w:rFonts w:asciiTheme="minorHAnsi" w:hAnsiTheme="minorHAnsi"/>
            </w:rPr>
          </w:pPr>
          <w:r>
            <w:rPr>
              <w:rFonts w:asciiTheme="minorHAnsi" w:hAnsiTheme="minorHAnsi"/>
            </w:rPr>
            <w:br w:type="page"/>
          </w:r>
        </w:p>
      </w:sdtContent>
    </w:sdt>
    <w:p w14:paraId="0FACC673" w14:textId="7245ED36" w:rsidR="00BC097C" w:rsidRPr="009122E9" w:rsidRDefault="00BC097C">
      <w:pPr>
        <w:rPr>
          <w:rFonts w:asciiTheme="minorHAnsi" w:hAnsiTheme="minorHAnsi"/>
        </w:rPr>
      </w:pPr>
    </w:p>
    <w:p w14:paraId="3A8B01DF" w14:textId="6A177AF8" w:rsidR="008136EF" w:rsidRPr="001868A5" w:rsidRDefault="001868A5">
      <w:pPr>
        <w:rPr>
          <w:rFonts w:asciiTheme="minorHAnsi" w:hAnsiTheme="minorHAnsi"/>
          <w:u w:val="single"/>
        </w:rPr>
      </w:pPr>
      <w:r>
        <w:rPr>
          <w:rFonts w:asciiTheme="minorHAnsi" w:hAnsiTheme="minorHAnsi"/>
          <w:u w:val="single"/>
        </w:rPr>
        <w:t>I</w:t>
      </w:r>
      <w:r w:rsidR="008136EF" w:rsidRPr="001868A5">
        <w:rPr>
          <w:rFonts w:asciiTheme="minorHAnsi" w:hAnsiTheme="minorHAnsi"/>
          <w:u w:val="single"/>
        </w:rPr>
        <w:t>ntroduction</w:t>
      </w:r>
    </w:p>
    <w:p w14:paraId="7D2BD439" w14:textId="77777777" w:rsidR="008136EF" w:rsidRPr="009122E9" w:rsidRDefault="008136EF">
      <w:pPr>
        <w:rPr>
          <w:rFonts w:asciiTheme="minorHAnsi" w:hAnsiTheme="minorHAnsi"/>
        </w:rPr>
      </w:pPr>
    </w:p>
    <w:p w14:paraId="7FAA1CBC" w14:textId="115665C5" w:rsidR="00BC097C" w:rsidRPr="009122E9" w:rsidRDefault="00BB668D">
      <w:pPr>
        <w:rPr>
          <w:rFonts w:asciiTheme="minorHAnsi" w:hAnsiTheme="minorHAnsi"/>
        </w:rPr>
      </w:pPr>
      <w:r w:rsidRPr="009122E9">
        <w:rPr>
          <w:rFonts w:asciiTheme="minorHAnsi" w:hAnsiTheme="minorHAnsi"/>
        </w:rPr>
        <w:t xml:space="preserve">Professional career development is important for career success because it enables us to really look at </w:t>
      </w:r>
      <w:r w:rsidR="008136EF" w:rsidRPr="009122E9">
        <w:rPr>
          <w:rFonts w:asciiTheme="minorHAnsi" w:hAnsiTheme="minorHAnsi"/>
        </w:rPr>
        <w:t>ourselves</w:t>
      </w:r>
      <w:r w:rsidRPr="009122E9">
        <w:rPr>
          <w:rFonts w:asciiTheme="minorHAnsi" w:hAnsiTheme="minorHAnsi"/>
        </w:rPr>
        <w:t xml:space="preserve"> and develop the skills and </w:t>
      </w:r>
      <w:r w:rsidR="008136EF" w:rsidRPr="009122E9">
        <w:rPr>
          <w:rFonts w:asciiTheme="minorHAnsi" w:hAnsiTheme="minorHAnsi"/>
        </w:rPr>
        <w:t>self-awareness</w:t>
      </w:r>
      <w:r w:rsidRPr="009122E9">
        <w:rPr>
          <w:rFonts w:asciiTheme="minorHAnsi" w:hAnsiTheme="minorHAnsi"/>
        </w:rPr>
        <w:t xml:space="preserve"> we have. To achieve career </w:t>
      </w:r>
      <w:r w:rsidR="008136EF" w:rsidRPr="009122E9">
        <w:rPr>
          <w:rFonts w:asciiTheme="minorHAnsi" w:hAnsiTheme="minorHAnsi"/>
        </w:rPr>
        <w:t>success,</w:t>
      </w:r>
      <w:r w:rsidRPr="009122E9">
        <w:rPr>
          <w:rFonts w:asciiTheme="minorHAnsi" w:hAnsiTheme="minorHAnsi"/>
        </w:rPr>
        <w:t xml:space="preserve"> we need to be motivated and have a clear understanding of what we want in life. From knowing that we can develop the skills we have to achieve this. This is what professional career </w:t>
      </w:r>
      <w:r w:rsidR="008136EF" w:rsidRPr="009122E9">
        <w:rPr>
          <w:rFonts w:asciiTheme="minorHAnsi" w:hAnsiTheme="minorHAnsi"/>
        </w:rPr>
        <w:t>development</w:t>
      </w:r>
      <w:r w:rsidRPr="009122E9">
        <w:rPr>
          <w:rFonts w:asciiTheme="minorHAnsi" w:hAnsiTheme="minorHAnsi"/>
        </w:rPr>
        <w:t xml:space="preserve"> is. It</w:t>
      </w:r>
      <w:r w:rsidR="008136EF" w:rsidRPr="009122E9">
        <w:rPr>
          <w:rFonts w:asciiTheme="minorHAnsi" w:hAnsiTheme="minorHAnsi"/>
        </w:rPr>
        <w:t>’</w:t>
      </w:r>
      <w:r w:rsidRPr="009122E9">
        <w:rPr>
          <w:rFonts w:asciiTheme="minorHAnsi" w:hAnsiTheme="minorHAnsi"/>
        </w:rPr>
        <w:t xml:space="preserve">s looking at our </w:t>
      </w:r>
      <w:r w:rsidR="008136EF" w:rsidRPr="009122E9">
        <w:rPr>
          <w:rFonts w:asciiTheme="minorHAnsi" w:hAnsiTheme="minorHAnsi"/>
        </w:rPr>
        <w:t>strengths</w:t>
      </w:r>
      <w:r w:rsidRPr="009122E9">
        <w:rPr>
          <w:rFonts w:asciiTheme="minorHAnsi" w:hAnsiTheme="minorHAnsi"/>
        </w:rPr>
        <w:t xml:space="preserve"> and weaknesses and constructing a clear plan to improve and achieve our career goals. Having career goals is very important as </w:t>
      </w:r>
      <w:r w:rsidR="008136EF" w:rsidRPr="009122E9">
        <w:rPr>
          <w:rFonts w:asciiTheme="minorHAnsi" w:hAnsiTheme="minorHAnsi"/>
        </w:rPr>
        <w:t>Maslow’s</w:t>
      </w:r>
      <w:r w:rsidRPr="009122E9">
        <w:rPr>
          <w:rFonts w:asciiTheme="minorHAnsi" w:hAnsiTheme="minorHAnsi"/>
        </w:rPr>
        <w:t xml:space="preserve"> </w:t>
      </w:r>
      <w:r w:rsidR="008136EF" w:rsidRPr="009122E9">
        <w:rPr>
          <w:rFonts w:asciiTheme="minorHAnsi" w:hAnsiTheme="minorHAnsi"/>
        </w:rPr>
        <w:t>Hierarchy</w:t>
      </w:r>
      <w:r w:rsidRPr="009122E9">
        <w:rPr>
          <w:rFonts w:asciiTheme="minorHAnsi" w:hAnsiTheme="minorHAnsi"/>
        </w:rPr>
        <w:t xml:space="preserve"> teaches us that having objectives and goals is what makes us feel fulfilled in life.  </w:t>
      </w:r>
    </w:p>
    <w:p w14:paraId="2874427D" w14:textId="1D3F0221" w:rsidR="00B85B56" w:rsidRPr="009122E9" w:rsidRDefault="00B85B56">
      <w:pPr>
        <w:rPr>
          <w:rFonts w:asciiTheme="minorHAnsi" w:hAnsiTheme="minorHAnsi"/>
        </w:rPr>
      </w:pPr>
      <w:r w:rsidRPr="009122E9">
        <w:rPr>
          <w:rFonts w:asciiTheme="minorHAnsi" w:hAnsiTheme="minorHAnsi"/>
        </w:rPr>
        <w:tab/>
        <w:t xml:space="preserve">In order to be employment </w:t>
      </w:r>
      <w:r w:rsidR="008136EF" w:rsidRPr="009122E9">
        <w:rPr>
          <w:rFonts w:asciiTheme="minorHAnsi" w:hAnsiTheme="minorHAnsi"/>
        </w:rPr>
        <w:t>ready,</w:t>
      </w:r>
      <w:r w:rsidRPr="009122E9">
        <w:rPr>
          <w:rFonts w:asciiTheme="minorHAnsi" w:hAnsiTheme="minorHAnsi"/>
        </w:rPr>
        <w:t xml:space="preserve"> you first need to understand the skills and knowledge to working </w:t>
      </w:r>
      <w:r w:rsidR="008136EF" w:rsidRPr="009122E9">
        <w:rPr>
          <w:rFonts w:asciiTheme="minorHAnsi" w:hAnsiTheme="minorHAnsi"/>
        </w:rPr>
        <w:t>effectively</w:t>
      </w:r>
      <w:r w:rsidRPr="009122E9">
        <w:rPr>
          <w:rFonts w:asciiTheme="minorHAnsi" w:hAnsiTheme="minorHAnsi"/>
        </w:rPr>
        <w:t xml:space="preserve">. In the fast and forever changing world we live in its no </w:t>
      </w:r>
      <w:r w:rsidR="008136EF" w:rsidRPr="009122E9">
        <w:rPr>
          <w:rFonts w:asciiTheme="minorHAnsi" w:hAnsiTheme="minorHAnsi"/>
        </w:rPr>
        <w:t>surprise</w:t>
      </w:r>
      <w:r w:rsidRPr="009122E9">
        <w:rPr>
          <w:rFonts w:asciiTheme="minorHAnsi" w:hAnsiTheme="minorHAnsi"/>
        </w:rPr>
        <w:t xml:space="preserve"> that the skills it takes to work are changing. </w:t>
      </w:r>
      <w:r w:rsidR="008136EF" w:rsidRPr="009122E9">
        <w:rPr>
          <w:rFonts w:asciiTheme="minorHAnsi" w:hAnsiTheme="minorHAnsi"/>
        </w:rPr>
        <w:t>However,</w:t>
      </w:r>
      <w:r w:rsidRPr="009122E9">
        <w:rPr>
          <w:rFonts w:asciiTheme="minorHAnsi" w:hAnsiTheme="minorHAnsi"/>
        </w:rPr>
        <w:t xml:space="preserve"> there are some key skills that will probably never change. These skills include communication, problem solving, leadership, </w:t>
      </w:r>
      <w:r w:rsidR="008136EF" w:rsidRPr="009122E9">
        <w:rPr>
          <w:rFonts w:asciiTheme="minorHAnsi" w:hAnsiTheme="minorHAnsi"/>
        </w:rPr>
        <w:t>flexibility</w:t>
      </w:r>
      <w:r w:rsidRPr="009122E9">
        <w:rPr>
          <w:rFonts w:asciiTheme="minorHAnsi" w:hAnsiTheme="minorHAnsi"/>
        </w:rPr>
        <w:t xml:space="preserve"> and motivation. </w:t>
      </w:r>
    </w:p>
    <w:p w14:paraId="6CD14AD2" w14:textId="124E2C7B" w:rsidR="008B5882" w:rsidRDefault="00B85B56">
      <w:pPr>
        <w:rPr>
          <w:rFonts w:asciiTheme="minorHAnsi" w:hAnsiTheme="minorHAnsi"/>
        </w:rPr>
      </w:pPr>
      <w:r w:rsidRPr="009122E9">
        <w:rPr>
          <w:rFonts w:asciiTheme="minorHAnsi" w:hAnsiTheme="minorHAnsi"/>
        </w:rPr>
        <w:tab/>
        <w:t xml:space="preserve">The aim of this report is to reflect and review my learning journey through personal development. I will be </w:t>
      </w:r>
      <w:r w:rsidR="008136EF" w:rsidRPr="009122E9">
        <w:rPr>
          <w:rFonts w:asciiTheme="minorHAnsi" w:hAnsiTheme="minorHAnsi"/>
        </w:rPr>
        <w:t xml:space="preserve">conducting a SWOT analysis on myself and take part in various learning style questionnaires to improve myself awareness. Also, through some research I will be illustrating why I believe that some of these techniques to becoming more self-aware may not be the right way we should be learning about ourselves.  </w:t>
      </w:r>
      <w:r w:rsidRPr="009122E9">
        <w:rPr>
          <w:rFonts w:asciiTheme="minorHAnsi" w:hAnsiTheme="minorHAnsi"/>
        </w:rPr>
        <w:t xml:space="preserve"> </w:t>
      </w:r>
    </w:p>
    <w:p w14:paraId="5C0D1910" w14:textId="77777777" w:rsidR="001868A5" w:rsidRPr="009122E9" w:rsidRDefault="001868A5">
      <w:pPr>
        <w:rPr>
          <w:rFonts w:asciiTheme="minorHAnsi" w:hAnsiTheme="minorHAnsi"/>
        </w:rPr>
      </w:pPr>
    </w:p>
    <w:p w14:paraId="3A9FAD0A" w14:textId="548DE1C9" w:rsidR="008B5882" w:rsidRPr="009122E9" w:rsidRDefault="008B5882">
      <w:pPr>
        <w:rPr>
          <w:rFonts w:asciiTheme="minorHAnsi" w:hAnsiTheme="minorHAnsi"/>
        </w:rPr>
      </w:pPr>
      <w:r w:rsidRPr="009122E9">
        <w:rPr>
          <w:rFonts w:asciiTheme="minorHAnsi" w:hAnsiTheme="minorHAnsi"/>
        </w:rPr>
        <w:t xml:space="preserve">I started by taking part in doing Myers Briggs personality profiling test. </w:t>
      </w:r>
      <w:r w:rsidR="009122E9" w:rsidRPr="009122E9">
        <w:rPr>
          <w:rFonts w:asciiTheme="minorHAnsi" w:hAnsiTheme="minorHAnsi"/>
        </w:rPr>
        <w:t>The Myers Briggs personality test was constructed “to make the theory of Psychological types described by C.G. Jung understand</w:t>
      </w:r>
      <w:r w:rsidR="009122E9">
        <w:rPr>
          <w:rFonts w:asciiTheme="minorHAnsi" w:hAnsiTheme="minorHAnsi"/>
        </w:rPr>
        <w:t>ab</w:t>
      </w:r>
      <w:r w:rsidR="009122E9" w:rsidRPr="009122E9">
        <w:rPr>
          <w:rFonts w:asciiTheme="minorHAnsi" w:hAnsiTheme="minorHAnsi"/>
        </w:rPr>
        <w:t xml:space="preserve">le and useful in people’s lives”. </w:t>
      </w:r>
    </w:p>
    <w:p w14:paraId="434316DA" w14:textId="39D91454" w:rsidR="009122E9" w:rsidRPr="009122E9" w:rsidRDefault="009122E9" w:rsidP="009122E9">
      <w:pPr>
        <w:rPr>
          <w:rFonts w:asciiTheme="minorHAnsi" w:hAnsiTheme="minorHAnsi"/>
          <w:color w:val="000000"/>
          <w:sz w:val="21"/>
          <w:szCs w:val="21"/>
          <w:shd w:val="clear" w:color="auto" w:fill="FFFFFF"/>
        </w:rPr>
      </w:pPr>
      <w:r w:rsidRPr="009122E9">
        <w:rPr>
          <w:rFonts w:asciiTheme="minorHAnsi" w:hAnsiTheme="minorHAnsi"/>
          <w:color w:val="000000"/>
          <w:sz w:val="21"/>
          <w:szCs w:val="21"/>
          <w:shd w:val="clear" w:color="auto" w:fill="FFFFFF"/>
        </w:rPr>
        <w:t xml:space="preserve"> </w:t>
      </w:r>
    </w:p>
    <w:p w14:paraId="7C8E29D1" w14:textId="475CD10F" w:rsidR="009122E9" w:rsidRPr="009122E9" w:rsidRDefault="009122E9" w:rsidP="009122E9">
      <w:pPr>
        <w:rPr>
          <w:rFonts w:asciiTheme="minorHAnsi" w:hAnsiTheme="minorHAnsi"/>
        </w:rPr>
      </w:pPr>
      <w:hyperlink r:id="rId6" w:history="1">
        <w:r w:rsidRPr="009122E9">
          <w:rPr>
            <w:rStyle w:val="Hyperlink"/>
            <w:rFonts w:asciiTheme="minorHAnsi" w:hAnsiTheme="minorHAnsi"/>
          </w:rPr>
          <w:t>https://www.myersbriggs.org/my-mbti-personality-type/mbti-basics/home.htm?bhcp=1</w:t>
        </w:r>
      </w:hyperlink>
    </w:p>
    <w:p w14:paraId="4ECD0DC8" w14:textId="2B9689A0" w:rsidR="009122E9" w:rsidRPr="009122E9" w:rsidRDefault="009122E9" w:rsidP="009122E9">
      <w:pPr>
        <w:rPr>
          <w:rFonts w:asciiTheme="minorHAnsi" w:hAnsiTheme="minorHAnsi"/>
        </w:rPr>
      </w:pPr>
    </w:p>
    <w:p w14:paraId="492A7C0B" w14:textId="2A7DD880" w:rsidR="009122E9" w:rsidRPr="009122E9" w:rsidRDefault="009122E9" w:rsidP="009122E9">
      <w:pPr>
        <w:rPr>
          <w:rFonts w:asciiTheme="minorHAnsi" w:hAnsiTheme="minorHAnsi"/>
        </w:rPr>
      </w:pPr>
      <w:r w:rsidRPr="009122E9">
        <w:rPr>
          <w:rFonts w:asciiTheme="minorHAnsi" w:hAnsiTheme="minorHAnsi"/>
        </w:rPr>
        <w:t xml:space="preserve">The Briggs designed the questionnaire to find the type of personality you identified with. By doing this test I can learn about myself and become more self-aware. This will help me discover a full understanding of myself. </w:t>
      </w:r>
    </w:p>
    <w:p w14:paraId="6484A8A9" w14:textId="504752E8" w:rsidR="009122E9" w:rsidRPr="009122E9" w:rsidRDefault="009122E9" w:rsidP="009122E9">
      <w:pPr>
        <w:rPr>
          <w:rFonts w:asciiTheme="minorHAnsi" w:hAnsiTheme="minorHAnsi"/>
        </w:rPr>
      </w:pPr>
      <w:bookmarkStart w:id="0" w:name="_GoBack"/>
      <w:bookmarkEnd w:id="0"/>
    </w:p>
    <w:p w14:paraId="4BCC8E1C" w14:textId="01749654" w:rsidR="009122E9" w:rsidRDefault="009122E9" w:rsidP="009122E9">
      <w:pPr>
        <w:rPr>
          <w:rFonts w:asciiTheme="minorHAnsi" w:hAnsiTheme="minorHAnsi"/>
        </w:rPr>
      </w:pPr>
      <w:r w:rsidRPr="009122E9">
        <w:rPr>
          <w:rFonts w:asciiTheme="minorHAnsi" w:hAnsiTheme="minorHAnsi"/>
        </w:rPr>
        <w:t xml:space="preserve">By doing the test I found out that I am classed as an Idealist. According to a YouTube video I found, which can be found at </w:t>
      </w:r>
      <w:r w:rsidRPr="009122E9">
        <w:rPr>
          <w:rFonts w:asciiTheme="minorHAnsi" w:hAnsiTheme="minorHAnsi"/>
          <w:highlight w:val="yellow"/>
        </w:rPr>
        <w:t>(</w:t>
      </w:r>
      <w:hyperlink r:id="rId7" w:history="1">
        <w:r w:rsidRPr="009122E9">
          <w:rPr>
            <w:rStyle w:val="Hyperlink"/>
            <w:rFonts w:asciiTheme="minorHAnsi" w:hAnsiTheme="minorHAnsi"/>
            <w:highlight w:val="yellow"/>
          </w:rPr>
          <w:t>www.youtub</w:t>
        </w:r>
      </w:hyperlink>
      <w:r w:rsidRPr="009122E9">
        <w:rPr>
          <w:rFonts w:asciiTheme="minorHAnsi" w:hAnsiTheme="minorHAnsi"/>
        </w:rPr>
        <w:t xml:space="preserve">), idealists tend to be pretty suppositious seeing signs and symbols everywhere in daily life. They prefer to be alone and contemplate the deeper meanings in life. They are extremely imaginative often dive deep into their own fantasy’s and dreams. They are very reluctant to talk about themselves especially when it comes to strangers. However, they are more willing to spend time with people with similar interests.  </w:t>
      </w:r>
      <w:r>
        <w:rPr>
          <w:rFonts w:asciiTheme="minorHAnsi" w:hAnsiTheme="minorHAnsi"/>
        </w:rPr>
        <w:t xml:space="preserve">With further research I found they are introverts. Which means they direct their energy towards themselves. They look at a situation from the prospective of how that affects me. They also become drained if they spend a lot of time in loud groups. This doesn’t mean they are reclusive; they just thrive more from a one-on-one situation. </w:t>
      </w:r>
    </w:p>
    <w:p w14:paraId="0460E158" w14:textId="593F6093" w:rsidR="009122E9" w:rsidRPr="009122E9" w:rsidRDefault="009122E9" w:rsidP="009122E9">
      <w:pPr>
        <w:rPr>
          <w:rFonts w:asciiTheme="minorHAnsi" w:hAnsiTheme="minorHAnsi"/>
        </w:rPr>
      </w:pPr>
      <w:r>
        <w:rPr>
          <w:rFonts w:asciiTheme="minorHAnsi" w:hAnsiTheme="minorHAnsi"/>
        </w:rPr>
        <w:t xml:space="preserve">From doing the research on the result of the test soon realised that I did identify and an Idealist. I knew already that I’m very imaginative and creative. Also, that I do prefer to be alone sometimes. I did help me realise that I don’t like to talk about myself and I do find it hard talking to people that I don’t have much in common with. Learning this is really helping me to become more self-aware. I do believe this test and thing there is a lot of logic behind </w:t>
      </w:r>
      <w:r>
        <w:rPr>
          <w:rFonts w:asciiTheme="minorHAnsi" w:hAnsiTheme="minorHAnsi"/>
        </w:rPr>
        <w:lastRenderedPageBreak/>
        <w:t xml:space="preserve">it however, I do think </w:t>
      </w:r>
      <w:r w:rsidRPr="009122E9">
        <w:rPr>
          <w:rFonts w:asciiTheme="minorHAnsi" w:hAnsiTheme="minorHAnsi"/>
        </w:rPr>
        <w:t xml:space="preserve">its important to note that I’m still young and learning who I am. So yes, the test was correct now, but my personality is still changing and even though I’m an Idealist now I may not be in a couple of years’ times. This is something Adam Grant found, he’s an organisational psychologist at Wharton University. He found that if he took the test months apart, he had different results. He said </w:t>
      </w:r>
      <w:r w:rsidRPr="009122E9">
        <w:rPr>
          <w:rFonts w:asciiTheme="minorHAnsi" w:hAnsiTheme="minorHAnsi"/>
          <w:highlight w:val="yellow"/>
        </w:rPr>
        <w:t>“</w:t>
      </w:r>
      <w:r w:rsidRPr="009122E9">
        <w:rPr>
          <w:rFonts w:asciiTheme="minorHAnsi" w:hAnsiTheme="minorHAnsi"/>
          <w:i/>
          <w:iCs/>
          <w:highlight w:val="yellow"/>
        </w:rPr>
        <w:t>In social science, we use four standards: are the categories reliable, valid, independent, and comprehensive? For the MBTI, the evidence says not very, no, no, and not really</w:t>
      </w:r>
      <w:r w:rsidRPr="009122E9">
        <w:rPr>
          <w:rFonts w:asciiTheme="minorHAnsi" w:hAnsiTheme="minorHAnsi"/>
          <w:highlight w:val="yellow"/>
        </w:rPr>
        <w:t>”</w:t>
      </w:r>
      <w:r w:rsidRPr="009122E9">
        <w:rPr>
          <w:rFonts w:asciiTheme="minorHAnsi" w:hAnsiTheme="minorHAnsi"/>
        </w:rPr>
        <w:t>. My personal view of the test is that it is correct but for me at this specific time I took it. It’s important to know that this test doesn’t limit me when it comes to developing my skills and if I took the test again in a couple of m</w:t>
      </w:r>
      <w:r>
        <w:rPr>
          <w:rFonts w:asciiTheme="minorHAnsi" w:hAnsiTheme="minorHAnsi"/>
        </w:rPr>
        <w:t>ou</w:t>
      </w:r>
      <w:r w:rsidRPr="009122E9">
        <w:rPr>
          <w:rFonts w:asciiTheme="minorHAnsi" w:hAnsiTheme="minorHAnsi"/>
        </w:rPr>
        <w:t xml:space="preserve">ths time the results might change.  </w:t>
      </w:r>
    </w:p>
    <w:p w14:paraId="1668A3B3" w14:textId="77777777" w:rsidR="009122E9" w:rsidRDefault="009122E9" w:rsidP="009122E9">
      <w:pPr>
        <w:rPr>
          <w:sz w:val="30"/>
          <w:szCs w:val="30"/>
        </w:rPr>
      </w:pPr>
    </w:p>
    <w:p w14:paraId="3BDFCE81" w14:textId="60C476A0" w:rsidR="009122E9" w:rsidRDefault="009122E9" w:rsidP="009122E9">
      <w:r>
        <w:fldChar w:fldCharType="begin"/>
      </w:r>
      <w:r>
        <w:instrText xml:space="preserve"> HYPERLINK "</w:instrText>
      </w:r>
      <w:r w:rsidRPr="009122E9">
        <w:instrText>https://www.linkedin.com/pulse/20130917155206-69244073-say-goodbye-to-mbti-the-fad-that-won-t-die/?src=aff-lilpar&amp;veh=aff_src.aff-lilpar_c.partners_pkw.10078_plc.Skimbit%20Ltd._pcrid.449670_learning&amp;trk=aff_src.aff-lilpar_c.partners_pkw.10078_plc.Skimbit%20Ltd._pcrid.449670_learning&amp;clickid=WLSxMJ0oYxyOWKewUx0Mo3EUUkn1FUxFn0SRzo0&amp;irgwc=1</w:instrText>
      </w:r>
      <w:r>
        <w:instrText xml:space="preserve">" </w:instrText>
      </w:r>
      <w:r>
        <w:fldChar w:fldCharType="separate"/>
      </w:r>
      <w:r w:rsidRPr="00DC655B">
        <w:rPr>
          <w:rStyle w:val="Hyperlink"/>
        </w:rPr>
        <w:t>https://www.linkedin.com/pulse/20130917155206-69244073-say-goodbye-to-mbti-the-fad-that-won-t-die/?src=aff-lilpar&amp;veh=aff_src.aff-lilpar_c.partners_pkw.10078_plc.</w:t>
      </w:r>
      <w:r w:rsidRPr="00DC655B">
        <w:rPr>
          <w:rStyle w:val="Hyperlink"/>
        </w:rPr>
        <w:t>S</w:t>
      </w:r>
      <w:r w:rsidRPr="00DC655B">
        <w:rPr>
          <w:rStyle w:val="Hyperlink"/>
        </w:rPr>
        <w:t>kimbit%20Ltd._pcrid.449670_learning&amp;trk=aff_src.aff-lilpar_c.partners_pkw.10078_plc.Skimbit%20Ltd._pcrid.449670_learning&amp;clickid=WLSxMJ0oYxyOWKewUx0Mo3EUUkn1FUxFn0SRzo0&amp;irgwc=1</w:t>
      </w:r>
      <w:r>
        <w:fldChar w:fldCharType="end"/>
      </w:r>
    </w:p>
    <w:p w14:paraId="7C4BFF93" w14:textId="77777777" w:rsidR="009122E9" w:rsidRDefault="009122E9" w:rsidP="009122E9"/>
    <w:p w14:paraId="59E78FB0" w14:textId="70B7BE66" w:rsidR="009122E9" w:rsidRDefault="009122E9" w:rsidP="00F951B5">
      <w:pPr>
        <w:pStyle w:val="NormalWeb"/>
        <w:rPr>
          <w:rFonts w:ascii="TimesNewRomanPSMT" w:hAnsi="TimesNewRomanPSMT"/>
        </w:rPr>
      </w:pPr>
      <w:r>
        <w:rPr>
          <w:rFonts w:ascii="TimesNewRomanPSMT" w:hAnsi="TimesNewRomanPSMT"/>
        </w:rPr>
        <w:t>reference VARK \</w:t>
      </w:r>
    </w:p>
    <w:p w14:paraId="1BEB9C08" w14:textId="27E073FB" w:rsidR="009122E9" w:rsidRPr="009122E9" w:rsidRDefault="009122E9" w:rsidP="00F951B5">
      <w:pPr>
        <w:pStyle w:val="NormalWeb"/>
        <w:rPr>
          <w:rFonts w:asciiTheme="minorHAnsi" w:hAnsiTheme="minorHAnsi"/>
          <w:color w:val="000000" w:themeColor="text1"/>
        </w:rPr>
      </w:pPr>
      <w:r w:rsidRPr="009122E9">
        <w:rPr>
          <w:rFonts w:asciiTheme="minorHAnsi" w:hAnsiTheme="minorHAnsi"/>
          <w:color w:val="000000" w:themeColor="text1"/>
        </w:rPr>
        <w:t xml:space="preserve">To further expand my self-aware, I took the VARK questionnaire. the test was created by Neil Fleming in 1987 to help people find their preferred learning style. The test consists of 16 question all determined find what categorise of learning the testy would fall under. The four categories are visual, aural, read/write and kinaesthetic. </w:t>
      </w:r>
    </w:p>
    <w:p w14:paraId="0389E2A9" w14:textId="4A5FF786" w:rsidR="009122E9" w:rsidRDefault="009122E9" w:rsidP="009122E9">
      <w:pPr>
        <w:rPr>
          <w:rFonts w:asciiTheme="minorHAnsi" w:hAnsiTheme="minorHAnsi"/>
          <w:color w:val="000000" w:themeColor="text1"/>
        </w:rPr>
      </w:pPr>
      <w:r w:rsidRPr="009122E9">
        <w:rPr>
          <w:rFonts w:asciiTheme="minorHAnsi" w:hAnsiTheme="minorHAnsi"/>
          <w:color w:val="000000" w:themeColor="text1"/>
        </w:rPr>
        <w:t>When I took the test, I found that my most preferable learning style was kinesthetics. This means I like to learn things through doing them and getting hands on. My second prefeed leaning style was visual. This means I like to learn things through seeing diagrams, maps and plans. These results were not surprising to me. I’m a diagnosed dyslexic and I already know that I learn best through doing things and apply knowledge to practical things. However, when researching this and finding out about different learning style I found that this test can be very miss leading. This test is to find your preferred learning style, when really, you’re going to use different leaning styles to learn different things. During a TED Talk Dr Tesia Marshik said “</w:t>
      </w:r>
      <w:r w:rsidRPr="009122E9">
        <w:rPr>
          <w:rFonts w:asciiTheme="minorHAnsi" w:hAnsiTheme="minorHAnsi"/>
          <w:color w:val="000000" w:themeColor="text1"/>
          <w:highlight w:val="yellow"/>
        </w:rPr>
        <w:t>if you believe in learning styles, you’re actually wrong</w:t>
      </w:r>
      <w:r w:rsidRPr="009122E9">
        <w:rPr>
          <w:rFonts w:asciiTheme="minorHAnsi" w:hAnsiTheme="minorHAnsi"/>
          <w:color w:val="000000" w:themeColor="text1"/>
        </w:rPr>
        <w:t xml:space="preserve">”. What she meant by this was that we all need to use all of the learning styles, it’s all dependant on what you’re trying to learn. So, categorising yourself can be very restrictive and you might miss out on better was to learn.  She goes on to say that </w:t>
      </w:r>
      <w:r w:rsidRPr="009122E9">
        <w:rPr>
          <w:rFonts w:asciiTheme="minorHAnsi" w:hAnsiTheme="minorHAnsi"/>
          <w:i/>
          <w:iCs/>
          <w:color w:val="000000" w:themeColor="text1"/>
          <w:shd w:val="clear" w:color="auto" w:fill="FFFFFF"/>
        </w:rPr>
        <w:t>“</w:t>
      </w:r>
      <w:r w:rsidRPr="00A4701E">
        <w:rPr>
          <w:rFonts w:asciiTheme="minorHAnsi" w:hAnsiTheme="minorHAnsi"/>
          <w:i/>
          <w:iCs/>
          <w:color w:val="000000" w:themeColor="text1"/>
          <w:shd w:val="clear" w:color="auto" w:fill="FFFFFF"/>
        </w:rPr>
        <w:t>In order to retain information, we have to organize it in a way that’s meaningful.</w:t>
      </w:r>
      <w:r w:rsidRPr="009122E9">
        <w:rPr>
          <w:rFonts w:asciiTheme="minorHAnsi" w:hAnsiTheme="minorHAnsi"/>
          <w:i/>
          <w:iCs/>
          <w:color w:val="000000" w:themeColor="text1"/>
          <w:shd w:val="clear" w:color="auto" w:fill="FFFFFF"/>
        </w:rPr>
        <w:t>”</w:t>
      </w:r>
      <w:r w:rsidRPr="009122E9">
        <w:rPr>
          <w:rFonts w:asciiTheme="minorHAnsi" w:hAnsiTheme="minorHAnsi"/>
          <w:i/>
          <w:iCs/>
          <w:color w:val="000000" w:themeColor="text1"/>
          <w:shd w:val="clear" w:color="auto" w:fill="FFFFFF"/>
        </w:rPr>
        <w:t xml:space="preserve"> </w:t>
      </w:r>
      <w:r w:rsidRPr="009122E9">
        <w:rPr>
          <w:rFonts w:asciiTheme="minorHAnsi" w:hAnsiTheme="minorHAnsi"/>
          <w:color w:val="000000" w:themeColor="text1"/>
          <w:shd w:val="clear" w:color="auto" w:fill="FFFFFF"/>
        </w:rPr>
        <w:t xml:space="preserve">Her research was based on the work done by </w:t>
      </w:r>
      <w:r w:rsidRPr="009122E9">
        <w:rPr>
          <w:rFonts w:asciiTheme="minorHAnsi" w:hAnsiTheme="minorHAnsi"/>
          <w:color w:val="000000" w:themeColor="text1"/>
        </w:rPr>
        <w:t xml:space="preserve">Chase and Simon's (1973) </w:t>
      </w:r>
      <w:r w:rsidRPr="009122E9">
        <w:rPr>
          <w:rFonts w:asciiTheme="minorHAnsi" w:hAnsiTheme="minorHAnsi"/>
          <w:color w:val="000000" w:themeColor="text1"/>
          <w:highlight w:val="yellow"/>
        </w:rPr>
        <w:t>“Perception in Chess”</w:t>
      </w:r>
      <w:r>
        <w:rPr>
          <w:rFonts w:asciiTheme="minorHAnsi" w:hAnsiTheme="minorHAnsi"/>
          <w:b/>
          <w:bCs/>
          <w:color w:val="000000" w:themeColor="text1"/>
        </w:rPr>
        <w:t xml:space="preserve">. </w:t>
      </w:r>
      <w:r>
        <w:rPr>
          <w:rFonts w:asciiTheme="minorHAnsi" w:hAnsiTheme="minorHAnsi"/>
          <w:color w:val="000000" w:themeColor="text1"/>
        </w:rPr>
        <w:t xml:space="preserve">The </w:t>
      </w:r>
      <w:r w:rsidRPr="009122E9">
        <w:rPr>
          <w:rFonts w:asciiTheme="minorHAnsi" w:hAnsiTheme="minorHAnsi"/>
          <w:color w:val="000000" w:themeColor="text1"/>
        </w:rPr>
        <w:t xml:space="preserve">paper showed that when chess masters looked at a board for 5 seconds, they could </w:t>
      </w:r>
      <w:r>
        <w:rPr>
          <w:rFonts w:asciiTheme="minorHAnsi" w:hAnsiTheme="minorHAnsi"/>
          <w:color w:val="000000" w:themeColor="text1"/>
        </w:rPr>
        <w:t xml:space="preserve">recreate it with high </w:t>
      </w:r>
      <w:r w:rsidRPr="009122E9">
        <w:rPr>
          <w:rFonts w:asciiTheme="minorHAnsi" w:hAnsiTheme="minorHAnsi"/>
          <w:color w:val="000000" w:themeColor="text1"/>
        </w:rPr>
        <w:t>accuracy, while beginners could not</w:t>
      </w:r>
      <w:r>
        <w:rPr>
          <w:rFonts w:asciiTheme="minorHAnsi" w:hAnsiTheme="minorHAnsi"/>
          <w:color w:val="000000" w:themeColor="text1"/>
        </w:rPr>
        <w:t xml:space="preserve"> recreate</w:t>
      </w:r>
      <w:r w:rsidRPr="009122E9">
        <w:rPr>
          <w:rFonts w:asciiTheme="minorHAnsi" w:hAnsiTheme="minorHAnsi"/>
          <w:color w:val="000000" w:themeColor="text1"/>
        </w:rPr>
        <w:t xml:space="preserve"> it for more than a</w:t>
      </w:r>
      <w:r>
        <w:rPr>
          <w:rFonts w:asciiTheme="minorHAnsi" w:hAnsiTheme="minorHAnsi"/>
          <w:color w:val="000000" w:themeColor="text1"/>
        </w:rPr>
        <w:t xml:space="preserve"> couple of</w:t>
      </w:r>
      <w:r w:rsidRPr="009122E9">
        <w:rPr>
          <w:rFonts w:asciiTheme="minorHAnsi" w:hAnsiTheme="minorHAnsi"/>
          <w:color w:val="000000" w:themeColor="text1"/>
        </w:rPr>
        <w:t xml:space="preserve"> pieces.  This difference could not be explained by masters' </w:t>
      </w:r>
      <w:r>
        <w:rPr>
          <w:rFonts w:asciiTheme="minorHAnsi" w:hAnsiTheme="minorHAnsi"/>
          <w:color w:val="000000" w:themeColor="text1"/>
        </w:rPr>
        <w:t>better visual</w:t>
      </w:r>
      <w:r w:rsidRPr="009122E9">
        <w:rPr>
          <w:rFonts w:asciiTheme="minorHAnsi" w:hAnsiTheme="minorHAnsi"/>
          <w:color w:val="000000" w:themeColor="text1"/>
        </w:rPr>
        <w:t xml:space="preserve"> memory, for, in randomized positions, the effect disappeared, with masters and beginners able to </w:t>
      </w:r>
      <w:r>
        <w:rPr>
          <w:rFonts w:asciiTheme="minorHAnsi" w:hAnsiTheme="minorHAnsi"/>
          <w:color w:val="000000" w:themeColor="text1"/>
        </w:rPr>
        <w:t xml:space="preserve">recreate </w:t>
      </w:r>
      <w:r w:rsidRPr="009122E9">
        <w:rPr>
          <w:rFonts w:asciiTheme="minorHAnsi" w:hAnsiTheme="minorHAnsi"/>
          <w:color w:val="000000" w:themeColor="text1"/>
        </w:rPr>
        <w:t>only a few pieces of the board. </w:t>
      </w:r>
    </w:p>
    <w:p w14:paraId="5EA7B522" w14:textId="5DAB1EEE" w:rsidR="009122E9" w:rsidRPr="009122E9" w:rsidRDefault="009122E9" w:rsidP="009122E9">
      <w:pPr>
        <w:rPr>
          <w:rFonts w:asciiTheme="minorHAnsi" w:hAnsiTheme="minorHAnsi"/>
          <w:color w:val="000000" w:themeColor="text1"/>
        </w:rPr>
      </w:pPr>
      <w:r>
        <w:rPr>
          <w:rFonts w:asciiTheme="minorHAnsi" w:hAnsiTheme="minorHAnsi"/>
          <w:color w:val="000000" w:themeColor="text1"/>
        </w:rPr>
        <w:t xml:space="preserve">Honestly, I didn’t learn much from the test, but I did from the research I did around learning styles. I found that styles like visual and kinaesthetic are just preferred ways. To really retain information, I need to connect meaning to it. </w:t>
      </w:r>
    </w:p>
    <w:p w14:paraId="49848CB0" w14:textId="77777777" w:rsidR="001868A5" w:rsidRDefault="001868A5" w:rsidP="00F951B5">
      <w:pPr>
        <w:pStyle w:val="NormalWeb"/>
        <w:rPr>
          <w:rFonts w:asciiTheme="minorHAnsi" w:hAnsiTheme="minorHAnsi"/>
          <w:color w:val="000000" w:themeColor="text1"/>
          <w:u w:val="single"/>
        </w:rPr>
      </w:pPr>
    </w:p>
    <w:p w14:paraId="25F83D5F" w14:textId="4E485F80" w:rsidR="009122E9" w:rsidRPr="009122E9" w:rsidRDefault="009122E9" w:rsidP="00F951B5">
      <w:pPr>
        <w:pStyle w:val="NormalWeb"/>
        <w:rPr>
          <w:rFonts w:asciiTheme="minorHAnsi" w:hAnsiTheme="minorHAnsi"/>
          <w:color w:val="000000" w:themeColor="text1"/>
          <w:u w:val="single"/>
        </w:rPr>
      </w:pPr>
      <w:r w:rsidRPr="009122E9">
        <w:rPr>
          <w:rFonts w:asciiTheme="minorHAnsi" w:hAnsiTheme="minorHAnsi"/>
          <w:color w:val="000000" w:themeColor="text1"/>
          <w:u w:val="single"/>
        </w:rPr>
        <w:lastRenderedPageBreak/>
        <w:t>Personal SWOT</w:t>
      </w:r>
    </w:p>
    <w:tbl>
      <w:tblPr>
        <w:tblStyle w:val="TableGrid"/>
        <w:tblW w:w="0" w:type="auto"/>
        <w:tblLook w:val="04A0" w:firstRow="1" w:lastRow="0" w:firstColumn="1" w:lastColumn="0" w:noHBand="0" w:noVBand="1"/>
      </w:tblPr>
      <w:tblGrid>
        <w:gridCol w:w="4390"/>
        <w:gridCol w:w="4620"/>
      </w:tblGrid>
      <w:tr w:rsidR="009122E9" w14:paraId="41FCBD79" w14:textId="77777777" w:rsidTr="009122E9">
        <w:tc>
          <w:tcPr>
            <w:tcW w:w="4390" w:type="dxa"/>
          </w:tcPr>
          <w:p w14:paraId="300E37EC" w14:textId="4E64AD86" w:rsidR="009122E9" w:rsidRPr="009122E9" w:rsidRDefault="009122E9" w:rsidP="00F951B5">
            <w:pPr>
              <w:pStyle w:val="NormalWeb"/>
              <w:rPr>
                <w:rFonts w:asciiTheme="minorHAnsi" w:hAnsiTheme="minorHAnsi"/>
                <w:color w:val="000000" w:themeColor="text1"/>
                <w:u w:val="single"/>
              </w:rPr>
            </w:pPr>
            <w:r w:rsidRPr="009122E9">
              <w:rPr>
                <w:rFonts w:asciiTheme="minorHAnsi" w:hAnsiTheme="minorHAnsi"/>
                <w:color w:val="000000" w:themeColor="text1"/>
                <w:u w:val="single"/>
              </w:rPr>
              <w:t>Strengths</w:t>
            </w:r>
          </w:p>
          <w:p w14:paraId="40522E98" w14:textId="77777777" w:rsidR="009122E9" w:rsidRDefault="009122E9" w:rsidP="009122E9">
            <w:pPr>
              <w:pStyle w:val="NormalWeb"/>
              <w:numPr>
                <w:ilvl w:val="0"/>
                <w:numId w:val="2"/>
              </w:numPr>
              <w:rPr>
                <w:rFonts w:asciiTheme="minorHAnsi" w:hAnsiTheme="minorHAnsi"/>
                <w:color w:val="000000" w:themeColor="text1"/>
              </w:rPr>
            </w:pPr>
            <w:r>
              <w:rPr>
                <w:rFonts w:asciiTheme="minorHAnsi" w:hAnsiTheme="minorHAnsi"/>
                <w:color w:val="000000" w:themeColor="text1"/>
              </w:rPr>
              <w:t xml:space="preserve">Positive </w:t>
            </w:r>
          </w:p>
          <w:p w14:paraId="3E96954E" w14:textId="60522C3E" w:rsidR="009122E9" w:rsidRDefault="009122E9" w:rsidP="009122E9">
            <w:pPr>
              <w:pStyle w:val="NormalWeb"/>
              <w:numPr>
                <w:ilvl w:val="0"/>
                <w:numId w:val="2"/>
              </w:numPr>
              <w:rPr>
                <w:rFonts w:asciiTheme="minorHAnsi" w:hAnsiTheme="minorHAnsi"/>
                <w:color w:val="000000" w:themeColor="text1"/>
              </w:rPr>
            </w:pPr>
            <w:r>
              <w:rPr>
                <w:rFonts w:asciiTheme="minorHAnsi" w:hAnsiTheme="minorHAnsi"/>
                <w:color w:val="000000" w:themeColor="text1"/>
              </w:rPr>
              <w:t>Independent</w:t>
            </w:r>
          </w:p>
          <w:p w14:paraId="107F6880" w14:textId="5A254577" w:rsidR="009122E9" w:rsidRDefault="009122E9" w:rsidP="009122E9">
            <w:pPr>
              <w:pStyle w:val="NormalWeb"/>
              <w:numPr>
                <w:ilvl w:val="0"/>
                <w:numId w:val="2"/>
              </w:numPr>
              <w:rPr>
                <w:rFonts w:asciiTheme="minorHAnsi" w:hAnsiTheme="minorHAnsi"/>
                <w:color w:val="000000" w:themeColor="text1"/>
              </w:rPr>
            </w:pPr>
            <w:r>
              <w:rPr>
                <w:rFonts w:asciiTheme="minorHAnsi" w:hAnsiTheme="minorHAnsi"/>
                <w:color w:val="000000" w:themeColor="text1"/>
              </w:rPr>
              <w:t xml:space="preserve">Creative </w:t>
            </w:r>
          </w:p>
          <w:p w14:paraId="4DDB0389" w14:textId="4B37CF21" w:rsidR="009122E9" w:rsidRDefault="009122E9" w:rsidP="009122E9">
            <w:pPr>
              <w:pStyle w:val="NormalWeb"/>
              <w:numPr>
                <w:ilvl w:val="0"/>
                <w:numId w:val="2"/>
              </w:numPr>
              <w:rPr>
                <w:rFonts w:asciiTheme="minorHAnsi" w:hAnsiTheme="minorHAnsi"/>
                <w:color w:val="000000" w:themeColor="text1"/>
              </w:rPr>
            </w:pPr>
            <w:r>
              <w:rPr>
                <w:rFonts w:asciiTheme="minorHAnsi" w:hAnsiTheme="minorHAnsi"/>
                <w:color w:val="000000" w:themeColor="text1"/>
              </w:rPr>
              <w:t xml:space="preserve">Deep thinker </w:t>
            </w:r>
          </w:p>
          <w:p w14:paraId="78361419" w14:textId="4B2A1D01" w:rsidR="009122E9" w:rsidRDefault="009122E9" w:rsidP="009122E9">
            <w:pPr>
              <w:pStyle w:val="NormalWeb"/>
              <w:numPr>
                <w:ilvl w:val="0"/>
                <w:numId w:val="2"/>
              </w:numPr>
              <w:rPr>
                <w:rFonts w:asciiTheme="minorHAnsi" w:hAnsiTheme="minorHAnsi"/>
                <w:color w:val="000000" w:themeColor="text1"/>
              </w:rPr>
            </w:pPr>
            <w:r>
              <w:rPr>
                <w:rFonts w:asciiTheme="minorHAnsi" w:hAnsiTheme="minorHAnsi"/>
                <w:color w:val="000000" w:themeColor="text1"/>
              </w:rPr>
              <w:t xml:space="preserve">Resourceful </w:t>
            </w:r>
          </w:p>
          <w:p w14:paraId="23E405C2" w14:textId="1961976C" w:rsidR="009122E9" w:rsidRDefault="009122E9" w:rsidP="009122E9">
            <w:pPr>
              <w:pStyle w:val="NormalWeb"/>
              <w:numPr>
                <w:ilvl w:val="0"/>
                <w:numId w:val="2"/>
              </w:numPr>
              <w:rPr>
                <w:rFonts w:asciiTheme="minorHAnsi" w:hAnsiTheme="minorHAnsi"/>
                <w:color w:val="000000" w:themeColor="text1"/>
              </w:rPr>
            </w:pPr>
            <w:r>
              <w:rPr>
                <w:rFonts w:asciiTheme="minorHAnsi" w:hAnsiTheme="minorHAnsi"/>
                <w:color w:val="000000" w:themeColor="text1"/>
              </w:rPr>
              <w:t>Open-minded</w:t>
            </w:r>
          </w:p>
          <w:p w14:paraId="6E09F82A" w14:textId="621E9759" w:rsidR="009122E9" w:rsidRDefault="009122E9" w:rsidP="009122E9">
            <w:pPr>
              <w:pStyle w:val="NormalWeb"/>
              <w:numPr>
                <w:ilvl w:val="0"/>
                <w:numId w:val="2"/>
              </w:numPr>
              <w:rPr>
                <w:rFonts w:asciiTheme="minorHAnsi" w:hAnsiTheme="minorHAnsi"/>
                <w:color w:val="000000" w:themeColor="text1"/>
              </w:rPr>
            </w:pPr>
            <w:r>
              <w:rPr>
                <w:rFonts w:asciiTheme="minorHAnsi" w:hAnsiTheme="minorHAnsi"/>
                <w:color w:val="000000" w:themeColor="text1"/>
              </w:rPr>
              <w:t>Cultured</w:t>
            </w:r>
          </w:p>
          <w:p w14:paraId="0E96E610" w14:textId="200DFEF6" w:rsidR="009122E9" w:rsidRDefault="009122E9" w:rsidP="009122E9">
            <w:pPr>
              <w:pStyle w:val="NormalWeb"/>
              <w:numPr>
                <w:ilvl w:val="0"/>
                <w:numId w:val="2"/>
              </w:numPr>
              <w:rPr>
                <w:rFonts w:asciiTheme="minorHAnsi" w:hAnsiTheme="minorHAnsi"/>
                <w:color w:val="000000" w:themeColor="text1"/>
              </w:rPr>
            </w:pPr>
            <w:r>
              <w:rPr>
                <w:rFonts w:asciiTheme="minorHAnsi" w:hAnsiTheme="minorHAnsi"/>
                <w:color w:val="000000" w:themeColor="text1"/>
              </w:rPr>
              <w:t>Empathetic</w:t>
            </w:r>
          </w:p>
          <w:p w14:paraId="0447C7A1" w14:textId="3850CB60" w:rsidR="009122E9" w:rsidRDefault="009122E9" w:rsidP="00F951B5">
            <w:pPr>
              <w:pStyle w:val="NormalWeb"/>
              <w:rPr>
                <w:rFonts w:asciiTheme="minorHAnsi" w:hAnsiTheme="minorHAnsi"/>
                <w:color w:val="000000" w:themeColor="text1"/>
              </w:rPr>
            </w:pPr>
          </w:p>
        </w:tc>
        <w:tc>
          <w:tcPr>
            <w:tcW w:w="4620" w:type="dxa"/>
          </w:tcPr>
          <w:p w14:paraId="2541C028" w14:textId="77777777" w:rsidR="009122E9" w:rsidRDefault="009122E9" w:rsidP="00F951B5">
            <w:pPr>
              <w:pStyle w:val="NormalWeb"/>
              <w:rPr>
                <w:rFonts w:asciiTheme="minorHAnsi" w:hAnsiTheme="minorHAnsi"/>
                <w:color w:val="000000" w:themeColor="text1"/>
                <w:u w:val="single"/>
              </w:rPr>
            </w:pPr>
            <w:r w:rsidRPr="009122E9">
              <w:rPr>
                <w:rFonts w:asciiTheme="minorHAnsi" w:hAnsiTheme="minorHAnsi"/>
                <w:color w:val="000000" w:themeColor="text1"/>
                <w:u w:val="single"/>
              </w:rPr>
              <w:t>Weaknesses</w:t>
            </w:r>
          </w:p>
          <w:p w14:paraId="3C0A8DAF" w14:textId="2BB7E1F5" w:rsidR="009122E9" w:rsidRDefault="009122E9" w:rsidP="009122E9">
            <w:pPr>
              <w:pStyle w:val="NormalWeb"/>
              <w:numPr>
                <w:ilvl w:val="0"/>
                <w:numId w:val="3"/>
              </w:numPr>
              <w:rPr>
                <w:rFonts w:asciiTheme="minorHAnsi" w:hAnsiTheme="minorHAnsi"/>
                <w:color w:val="000000" w:themeColor="text1"/>
              </w:rPr>
            </w:pPr>
            <w:r w:rsidRPr="009122E9">
              <w:rPr>
                <w:rFonts w:asciiTheme="minorHAnsi" w:hAnsiTheme="minorHAnsi"/>
                <w:color w:val="000000" w:themeColor="text1"/>
              </w:rPr>
              <w:t xml:space="preserve">Don’t like talking about myself </w:t>
            </w:r>
          </w:p>
          <w:p w14:paraId="64B664DF" w14:textId="48C68344" w:rsidR="009122E9" w:rsidRDefault="009122E9" w:rsidP="009122E9">
            <w:pPr>
              <w:pStyle w:val="NormalWeb"/>
              <w:numPr>
                <w:ilvl w:val="0"/>
                <w:numId w:val="3"/>
              </w:numPr>
              <w:rPr>
                <w:rFonts w:asciiTheme="minorHAnsi" w:hAnsiTheme="minorHAnsi"/>
                <w:color w:val="000000" w:themeColor="text1"/>
              </w:rPr>
            </w:pPr>
            <w:r>
              <w:rPr>
                <w:rFonts w:asciiTheme="minorHAnsi" w:hAnsiTheme="minorHAnsi"/>
                <w:color w:val="000000" w:themeColor="text1"/>
              </w:rPr>
              <w:t>B</w:t>
            </w:r>
            <w:r w:rsidRPr="009122E9">
              <w:rPr>
                <w:rFonts w:asciiTheme="minorHAnsi" w:hAnsiTheme="minorHAnsi"/>
                <w:color w:val="000000" w:themeColor="text1"/>
              </w:rPr>
              <w:t>ad public speake</w:t>
            </w:r>
            <w:r>
              <w:rPr>
                <w:rFonts w:asciiTheme="minorHAnsi" w:hAnsiTheme="minorHAnsi"/>
                <w:color w:val="000000" w:themeColor="text1"/>
              </w:rPr>
              <w:t>r</w:t>
            </w:r>
            <w:r w:rsidRPr="009122E9">
              <w:rPr>
                <w:rFonts w:asciiTheme="minorHAnsi" w:hAnsiTheme="minorHAnsi"/>
                <w:color w:val="000000" w:themeColor="text1"/>
              </w:rPr>
              <w:t xml:space="preserve"> </w:t>
            </w:r>
          </w:p>
          <w:p w14:paraId="312528F8" w14:textId="2B81F1E0" w:rsidR="009122E9" w:rsidRDefault="009122E9" w:rsidP="009122E9">
            <w:pPr>
              <w:pStyle w:val="NormalWeb"/>
              <w:numPr>
                <w:ilvl w:val="0"/>
                <w:numId w:val="3"/>
              </w:numPr>
              <w:rPr>
                <w:rFonts w:asciiTheme="minorHAnsi" w:hAnsiTheme="minorHAnsi"/>
                <w:color w:val="000000" w:themeColor="text1"/>
              </w:rPr>
            </w:pPr>
            <w:r>
              <w:rPr>
                <w:rFonts w:asciiTheme="minorHAnsi" w:hAnsiTheme="minorHAnsi"/>
                <w:color w:val="000000" w:themeColor="text1"/>
              </w:rPr>
              <w:t>Wr</w:t>
            </w:r>
            <w:r w:rsidRPr="009122E9">
              <w:rPr>
                <w:rFonts w:asciiTheme="minorHAnsi" w:hAnsiTheme="minorHAnsi"/>
                <w:color w:val="000000" w:themeColor="text1"/>
              </w:rPr>
              <w:t>itten communication</w:t>
            </w:r>
          </w:p>
          <w:p w14:paraId="50C21DC4" w14:textId="0F0B8566" w:rsidR="009122E9" w:rsidRPr="009122E9" w:rsidRDefault="009122E9" w:rsidP="009122E9">
            <w:pPr>
              <w:pStyle w:val="NormalWeb"/>
              <w:numPr>
                <w:ilvl w:val="0"/>
                <w:numId w:val="3"/>
              </w:numPr>
              <w:rPr>
                <w:rFonts w:asciiTheme="minorHAnsi" w:hAnsiTheme="minorHAnsi"/>
                <w:color w:val="000000" w:themeColor="text1"/>
              </w:rPr>
            </w:pPr>
            <w:r>
              <w:rPr>
                <w:rFonts w:asciiTheme="minorHAnsi" w:hAnsiTheme="minorHAnsi"/>
                <w:color w:val="000000" w:themeColor="text1"/>
              </w:rPr>
              <w:t>Me</w:t>
            </w:r>
            <w:r w:rsidRPr="009122E9">
              <w:rPr>
                <w:rFonts w:asciiTheme="minorHAnsi" w:hAnsiTheme="minorHAnsi"/>
                <w:color w:val="000000" w:themeColor="text1"/>
              </w:rPr>
              <w:t>eting new people</w:t>
            </w:r>
          </w:p>
        </w:tc>
      </w:tr>
      <w:tr w:rsidR="009122E9" w14:paraId="41978172" w14:textId="77777777" w:rsidTr="009122E9">
        <w:tc>
          <w:tcPr>
            <w:tcW w:w="4390" w:type="dxa"/>
          </w:tcPr>
          <w:p w14:paraId="1C82586A" w14:textId="4F868BE3" w:rsidR="009122E9" w:rsidRPr="009122E9" w:rsidRDefault="009122E9" w:rsidP="00F951B5">
            <w:pPr>
              <w:pStyle w:val="NormalWeb"/>
              <w:rPr>
                <w:rFonts w:asciiTheme="minorHAnsi" w:hAnsiTheme="minorHAnsi"/>
                <w:color w:val="000000" w:themeColor="text1"/>
                <w:u w:val="single"/>
              </w:rPr>
            </w:pPr>
            <w:r w:rsidRPr="009122E9">
              <w:rPr>
                <w:rFonts w:asciiTheme="minorHAnsi" w:hAnsiTheme="minorHAnsi"/>
                <w:color w:val="000000" w:themeColor="text1"/>
                <w:u w:val="single"/>
              </w:rPr>
              <w:t xml:space="preserve">Opportunities </w:t>
            </w:r>
          </w:p>
          <w:p w14:paraId="2C8C9182" w14:textId="1230A805" w:rsidR="009122E9" w:rsidRDefault="009122E9" w:rsidP="009122E9">
            <w:pPr>
              <w:pStyle w:val="NormalWeb"/>
              <w:numPr>
                <w:ilvl w:val="0"/>
                <w:numId w:val="1"/>
              </w:numPr>
              <w:rPr>
                <w:rFonts w:asciiTheme="minorHAnsi" w:hAnsiTheme="minorHAnsi"/>
                <w:color w:val="000000" w:themeColor="text1"/>
              </w:rPr>
            </w:pPr>
            <w:r>
              <w:rPr>
                <w:rFonts w:asciiTheme="minorHAnsi" w:hAnsiTheme="minorHAnsi"/>
                <w:color w:val="000000" w:themeColor="text1"/>
              </w:rPr>
              <w:t xml:space="preserve">Access to influential people i.e. teachers and working professionals. </w:t>
            </w:r>
          </w:p>
          <w:p w14:paraId="6FAA7BD0" w14:textId="04FE31B0" w:rsidR="009122E9" w:rsidRDefault="009122E9" w:rsidP="009122E9">
            <w:pPr>
              <w:pStyle w:val="NormalWeb"/>
              <w:numPr>
                <w:ilvl w:val="0"/>
                <w:numId w:val="1"/>
              </w:numPr>
              <w:rPr>
                <w:rFonts w:asciiTheme="minorHAnsi" w:hAnsiTheme="minorHAnsi"/>
                <w:color w:val="000000" w:themeColor="text1"/>
              </w:rPr>
            </w:pPr>
            <w:r>
              <w:rPr>
                <w:rFonts w:asciiTheme="minorHAnsi" w:hAnsiTheme="minorHAnsi"/>
                <w:color w:val="000000" w:themeColor="text1"/>
              </w:rPr>
              <w:t>Technology</w:t>
            </w:r>
          </w:p>
          <w:p w14:paraId="26C4EAAE" w14:textId="722B7F88" w:rsidR="009122E9" w:rsidRDefault="009122E9" w:rsidP="009122E9">
            <w:pPr>
              <w:pStyle w:val="NormalWeb"/>
              <w:numPr>
                <w:ilvl w:val="0"/>
                <w:numId w:val="1"/>
              </w:numPr>
              <w:rPr>
                <w:rFonts w:asciiTheme="minorHAnsi" w:hAnsiTheme="minorHAnsi"/>
                <w:color w:val="000000" w:themeColor="text1"/>
              </w:rPr>
            </w:pPr>
            <w:r>
              <w:rPr>
                <w:rFonts w:asciiTheme="minorHAnsi" w:hAnsiTheme="minorHAnsi"/>
                <w:color w:val="000000" w:themeColor="text1"/>
              </w:rPr>
              <w:t>Government funding</w:t>
            </w:r>
          </w:p>
          <w:p w14:paraId="14236A57" w14:textId="1FAD89C7" w:rsidR="009122E9" w:rsidRDefault="009122E9" w:rsidP="009122E9">
            <w:pPr>
              <w:pStyle w:val="NormalWeb"/>
              <w:numPr>
                <w:ilvl w:val="0"/>
                <w:numId w:val="1"/>
              </w:numPr>
              <w:rPr>
                <w:rFonts w:asciiTheme="minorHAnsi" w:hAnsiTheme="minorHAnsi"/>
                <w:color w:val="000000" w:themeColor="text1"/>
              </w:rPr>
            </w:pPr>
            <w:r>
              <w:rPr>
                <w:rFonts w:asciiTheme="minorHAnsi" w:hAnsiTheme="minorHAnsi"/>
                <w:color w:val="000000" w:themeColor="text1"/>
              </w:rPr>
              <w:t>Travel</w:t>
            </w:r>
          </w:p>
          <w:p w14:paraId="7AAB9B48" w14:textId="55DE14D1" w:rsidR="009122E9" w:rsidRDefault="009122E9" w:rsidP="009122E9">
            <w:pPr>
              <w:pStyle w:val="NormalWeb"/>
              <w:numPr>
                <w:ilvl w:val="0"/>
                <w:numId w:val="1"/>
              </w:numPr>
              <w:rPr>
                <w:rFonts w:asciiTheme="minorHAnsi" w:hAnsiTheme="minorHAnsi"/>
                <w:color w:val="000000" w:themeColor="text1"/>
              </w:rPr>
            </w:pPr>
            <w:r>
              <w:rPr>
                <w:rFonts w:asciiTheme="minorHAnsi" w:hAnsiTheme="minorHAnsi"/>
                <w:color w:val="000000" w:themeColor="text1"/>
              </w:rPr>
              <w:t>Family support</w:t>
            </w:r>
          </w:p>
          <w:p w14:paraId="17FD998F" w14:textId="474E93E5" w:rsidR="009122E9" w:rsidRDefault="009122E9" w:rsidP="00F951B5">
            <w:pPr>
              <w:pStyle w:val="NormalWeb"/>
              <w:rPr>
                <w:rFonts w:asciiTheme="minorHAnsi" w:hAnsiTheme="minorHAnsi"/>
                <w:color w:val="000000" w:themeColor="text1"/>
              </w:rPr>
            </w:pPr>
          </w:p>
        </w:tc>
        <w:tc>
          <w:tcPr>
            <w:tcW w:w="4620" w:type="dxa"/>
          </w:tcPr>
          <w:p w14:paraId="262160E7" w14:textId="77777777" w:rsidR="009122E9" w:rsidRDefault="009122E9" w:rsidP="00F951B5">
            <w:pPr>
              <w:pStyle w:val="NormalWeb"/>
              <w:rPr>
                <w:rFonts w:asciiTheme="minorHAnsi" w:hAnsiTheme="minorHAnsi"/>
                <w:color w:val="000000" w:themeColor="text1"/>
                <w:u w:val="single"/>
              </w:rPr>
            </w:pPr>
            <w:r w:rsidRPr="009122E9">
              <w:rPr>
                <w:rFonts w:asciiTheme="minorHAnsi" w:hAnsiTheme="minorHAnsi"/>
                <w:color w:val="000000" w:themeColor="text1"/>
                <w:u w:val="single"/>
              </w:rPr>
              <w:t xml:space="preserve">Threats </w:t>
            </w:r>
          </w:p>
          <w:p w14:paraId="77B732E7" w14:textId="77777777" w:rsidR="009122E9" w:rsidRDefault="009122E9" w:rsidP="009122E9">
            <w:pPr>
              <w:pStyle w:val="NormalWeb"/>
              <w:numPr>
                <w:ilvl w:val="0"/>
                <w:numId w:val="4"/>
              </w:numPr>
              <w:rPr>
                <w:rFonts w:asciiTheme="minorHAnsi" w:hAnsiTheme="minorHAnsi"/>
                <w:color w:val="000000" w:themeColor="text1"/>
              </w:rPr>
            </w:pPr>
            <w:r w:rsidRPr="009122E9">
              <w:rPr>
                <w:rFonts w:asciiTheme="minorHAnsi" w:hAnsiTheme="minorHAnsi"/>
                <w:color w:val="000000" w:themeColor="text1"/>
              </w:rPr>
              <w:t>Lack of motivation</w:t>
            </w:r>
          </w:p>
          <w:p w14:paraId="0C86F193" w14:textId="6650717D" w:rsidR="009122E9" w:rsidRDefault="009122E9" w:rsidP="009122E9">
            <w:pPr>
              <w:pStyle w:val="NormalWeb"/>
              <w:numPr>
                <w:ilvl w:val="0"/>
                <w:numId w:val="4"/>
              </w:numPr>
              <w:rPr>
                <w:rFonts w:asciiTheme="minorHAnsi" w:hAnsiTheme="minorHAnsi"/>
                <w:color w:val="000000" w:themeColor="text1"/>
              </w:rPr>
            </w:pPr>
            <w:r>
              <w:rPr>
                <w:rFonts w:asciiTheme="minorHAnsi" w:hAnsiTheme="minorHAnsi"/>
                <w:color w:val="000000" w:themeColor="text1"/>
              </w:rPr>
              <w:t>Lack of experience</w:t>
            </w:r>
          </w:p>
          <w:p w14:paraId="115657E9" w14:textId="77777777" w:rsidR="009122E9" w:rsidRDefault="009122E9" w:rsidP="009122E9">
            <w:pPr>
              <w:pStyle w:val="NormalWeb"/>
              <w:numPr>
                <w:ilvl w:val="0"/>
                <w:numId w:val="4"/>
              </w:numPr>
              <w:rPr>
                <w:rFonts w:asciiTheme="minorHAnsi" w:hAnsiTheme="minorHAnsi"/>
                <w:color w:val="000000" w:themeColor="text1"/>
              </w:rPr>
            </w:pPr>
            <w:r>
              <w:rPr>
                <w:rFonts w:asciiTheme="minorHAnsi" w:hAnsiTheme="minorHAnsi"/>
                <w:color w:val="000000" w:themeColor="text1"/>
              </w:rPr>
              <w:t>Social life</w:t>
            </w:r>
          </w:p>
          <w:p w14:paraId="5DEE4752" w14:textId="510CE6B6" w:rsidR="009122E9" w:rsidRDefault="009122E9" w:rsidP="009122E9">
            <w:pPr>
              <w:pStyle w:val="NormalWeb"/>
              <w:numPr>
                <w:ilvl w:val="0"/>
                <w:numId w:val="4"/>
              </w:numPr>
              <w:rPr>
                <w:rFonts w:asciiTheme="minorHAnsi" w:hAnsiTheme="minorHAnsi"/>
                <w:color w:val="000000" w:themeColor="text1"/>
              </w:rPr>
            </w:pPr>
            <w:r>
              <w:rPr>
                <w:rFonts w:asciiTheme="minorHAnsi" w:hAnsiTheme="minorHAnsi"/>
                <w:color w:val="000000" w:themeColor="text1"/>
              </w:rPr>
              <w:t xml:space="preserve">Finances </w:t>
            </w:r>
          </w:p>
          <w:p w14:paraId="76F8CB2D" w14:textId="00741163" w:rsidR="009122E9" w:rsidRPr="009122E9" w:rsidRDefault="009122E9" w:rsidP="009122E9">
            <w:pPr>
              <w:pStyle w:val="NormalWeb"/>
              <w:numPr>
                <w:ilvl w:val="0"/>
                <w:numId w:val="4"/>
              </w:numPr>
              <w:rPr>
                <w:rFonts w:asciiTheme="minorHAnsi" w:hAnsiTheme="minorHAnsi"/>
                <w:color w:val="000000" w:themeColor="text1"/>
              </w:rPr>
            </w:pPr>
            <w:r>
              <w:rPr>
                <w:rFonts w:asciiTheme="minorHAnsi" w:hAnsiTheme="minorHAnsi"/>
                <w:color w:val="000000" w:themeColor="text1"/>
              </w:rPr>
              <w:t>Distractions i.e. Tv and social media</w:t>
            </w:r>
          </w:p>
        </w:tc>
      </w:tr>
    </w:tbl>
    <w:p w14:paraId="3BFCC4EE" w14:textId="77777777" w:rsidR="009122E9" w:rsidRDefault="009122E9" w:rsidP="00F951B5">
      <w:pPr>
        <w:pStyle w:val="NormalWeb"/>
        <w:rPr>
          <w:rFonts w:ascii="TimesNewRomanPSMT" w:hAnsi="TimesNewRomanPSMT"/>
        </w:rPr>
      </w:pPr>
    </w:p>
    <w:p w14:paraId="53A1A137" w14:textId="77777777" w:rsidR="001868A5" w:rsidRDefault="001868A5" w:rsidP="001868A5">
      <w:pPr>
        <w:rPr>
          <w:rFonts w:asciiTheme="minorHAnsi" w:eastAsiaTheme="minorHAnsi" w:hAnsiTheme="minorHAnsi" w:cstheme="minorBidi"/>
          <w:u w:val="single"/>
          <w:lang w:eastAsia="en-US"/>
        </w:rPr>
      </w:pPr>
    </w:p>
    <w:p w14:paraId="2F4C163D" w14:textId="77777777" w:rsidR="001868A5" w:rsidRDefault="001868A5" w:rsidP="001868A5">
      <w:pPr>
        <w:rPr>
          <w:rFonts w:asciiTheme="minorHAnsi" w:eastAsiaTheme="minorHAnsi" w:hAnsiTheme="minorHAnsi" w:cstheme="minorBidi"/>
          <w:u w:val="single"/>
          <w:lang w:eastAsia="en-US"/>
        </w:rPr>
      </w:pPr>
    </w:p>
    <w:p w14:paraId="6DF5E677" w14:textId="77777777" w:rsidR="001868A5" w:rsidRDefault="001868A5" w:rsidP="001868A5">
      <w:pPr>
        <w:rPr>
          <w:rFonts w:asciiTheme="minorHAnsi" w:eastAsiaTheme="minorHAnsi" w:hAnsiTheme="minorHAnsi" w:cstheme="minorBidi"/>
          <w:u w:val="single"/>
          <w:lang w:eastAsia="en-US"/>
        </w:rPr>
      </w:pPr>
    </w:p>
    <w:p w14:paraId="7FBDD9E2" w14:textId="77777777" w:rsidR="001868A5" w:rsidRDefault="001868A5" w:rsidP="001868A5">
      <w:pPr>
        <w:rPr>
          <w:rFonts w:asciiTheme="minorHAnsi" w:eastAsiaTheme="minorHAnsi" w:hAnsiTheme="minorHAnsi" w:cstheme="minorBidi"/>
          <w:u w:val="single"/>
          <w:lang w:eastAsia="en-US"/>
        </w:rPr>
      </w:pPr>
    </w:p>
    <w:p w14:paraId="4CAAE542" w14:textId="77777777" w:rsidR="001868A5" w:rsidRDefault="001868A5" w:rsidP="001868A5">
      <w:pPr>
        <w:rPr>
          <w:rFonts w:asciiTheme="minorHAnsi" w:eastAsiaTheme="minorHAnsi" w:hAnsiTheme="minorHAnsi" w:cstheme="minorBidi"/>
          <w:u w:val="single"/>
          <w:lang w:eastAsia="en-US"/>
        </w:rPr>
      </w:pPr>
    </w:p>
    <w:p w14:paraId="0A00C202" w14:textId="77777777" w:rsidR="001868A5" w:rsidRDefault="001868A5" w:rsidP="001868A5">
      <w:pPr>
        <w:rPr>
          <w:rFonts w:asciiTheme="minorHAnsi" w:eastAsiaTheme="minorHAnsi" w:hAnsiTheme="minorHAnsi" w:cstheme="minorBidi"/>
          <w:u w:val="single"/>
          <w:lang w:eastAsia="en-US"/>
        </w:rPr>
      </w:pPr>
    </w:p>
    <w:p w14:paraId="0474D082" w14:textId="77777777" w:rsidR="001868A5" w:rsidRDefault="001868A5" w:rsidP="001868A5">
      <w:pPr>
        <w:rPr>
          <w:rFonts w:asciiTheme="minorHAnsi" w:eastAsiaTheme="minorHAnsi" w:hAnsiTheme="minorHAnsi" w:cstheme="minorBidi"/>
          <w:u w:val="single"/>
          <w:lang w:eastAsia="en-US"/>
        </w:rPr>
      </w:pPr>
    </w:p>
    <w:p w14:paraId="27A68B93" w14:textId="77777777" w:rsidR="001868A5" w:rsidRDefault="001868A5" w:rsidP="001868A5">
      <w:pPr>
        <w:rPr>
          <w:rFonts w:asciiTheme="minorHAnsi" w:eastAsiaTheme="minorHAnsi" w:hAnsiTheme="minorHAnsi" w:cstheme="minorBidi"/>
          <w:u w:val="single"/>
          <w:lang w:eastAsia="en-US"/>
        </w:rPr>
      </w:pPr>
    </w:p>
    <w:p w14:paraId="6F985B8C" w14:textId="77777777" w:rsidR="001868A5" w:rsidRDefault="001868A5" w:rsidP="001868A5">
      <w:pPr>
        <w:rPr>
          <w:rFonts w:asciiTheme="minorHAnsi" w:eastAsiaTheme="minorHAnsi" w:hAnsiTheme="minorHAnsi" w:cstheme="minorBidi"/>
          <w:u w:val="single"/>
          <w:lang w:eastAsia="en-US"/>
        </w:rPr>
      </w:pPr>
    </w:p>
    <w:p w14:paraId="7D501DF9" w14:textId="77777777" w:rsidR="001868A5" w:rsidRDefault="001868A5" w:rsidP="001868A5">
      <w:pPr>
        <w:rPr>
          <w:rFonts w:asciiTheme="minorHAnsi" w:eastAsiaTheme="minorHAnsi" w:hAnsiTheme="minorHAnsi" w:cstheme="minorBidi"/>
          <w:u w:val="single"/>
          <w:lang w:eastAsia="en-US"/>
        </w:rPr>
      </w:pPr>
    </w:p>
    <w:p w14:paraId="1DF3B8DE" w14:textId="77777777" w:rsidR="001868A5" w:rsidRDefault="001868A5" w:rsidP="001868A5">
      <w:pPr>
        <w:rPr>
          <w:rFonts w:asciiTheme="minorHAnsi" w:eastAsiaTheme="minorHAnsi" w:hAnsiTheme="minorHAnsi" w:cstheme="minorBidi"/>
          <w:u w:val="single"/>
          <w:lang w:eastAsia="en-US"/>
        </w:rPr>
      </w:pPr>
    </w:p>
    <w:p w14:paraId="0D7117A1" w14:textId="77777777" w:rsidR="001868A5" w:rsidRDefault="001868A5" w:rsidP="001868A5">
      <w:pPr>
        <w:rPr>
          <w:rFonts w:asciiTheme="minorHAnsi" w:eastAsiaTheme="minorHAnsi" w:hAnsiTheme="minorHAnsi" w:cstheme="minorBidi"/>
          <w:u w:val="single"/>
          <w:lang w:eastAsia="en-US"/>
        </w:rPr>
      </w:pPr>
    </w:p>
    <w:p w14:paraId="26035060" w14:textId="77777777" w:rsidR="001868A5" w:rsidRDefault="001868A5" w:rsidP="001868A5">
      <w:pPr>
        <w:rPr>
          <w:rFonts w:asciiTheme="minorHAnsi" w:eastAsiaTheme="minorHAnsi" w:hAnsiTheme="minorHAnsi" w:cstheme="minorBidi"/>
          <w:u w:val="single"/>
          <w:lang w:eastAsia="en-US"/>
        </w:rPr>
      </w:pPr>
    </w:p>
    <w:p w14:paraId="76F598CD" w14:textId="77777777" w:rsidR="001868A5" w:rsidRDefault="001868A5" w:rsidP="001868A5">
      <w:pPr>
        <w:rPr>
          <w:rFonts w:asciiTheme="minorHAnsi" w:eastAsiaTheme="minorHAnsi" w:hAnsiTheme="minorHAnsi" w:cstheme="minorBidi"/>
          <w:u w:val="single"/>
          <w:lang w:eastAsia="en-US"/>
        </w:rPr>
      </w:pPr>
    </w:p>
    <w:p w14:paraId="1437731F" w14:textId="77777777" w:rsidR="001868A5" w:rsidRDefault="001868A5" w:rsidP="001868A5">
      <w:pPr>
        <w:rPr>
          <w:rFonts w:asciiTheme="minorHAnsi" w:eastAsiaTheme="minorHAnsi" w:hAnsiTheme="minorHAnsi" w:cstheme="minorBidi"/>
          <w:u w:val="single"/>
          <w:lang w:eastAsia="en-US"/>
        </w:rPr>
      </w:pPr>
    </w:p>
    <w:p w14:paraId="22326D99" w14:textId="77777777" w:rsidR="001868A5" w:rsidRDefault="001868A5" w:rsidP="001868A5">
      <w:pPr>
        <w:rPr>
          <w:rFonts w:asciiTheme="minorHAnsi" w:eastAsiaTheme="minorHAnsi" w:hAnsiTheme="minorHAnsi" w:cstheme="minorBidi"/>
          <w:u w:val="single"/>
          <w:lang w:eastAsia="en-US"/>
        </w:rPr>
      </w:pPr>
    </w:p>
    <w:p w14:paraId="2B7ADAA5" w14:textId="77777777" w:rsidR="001868A5" w:rsidRDefault="001868A5" w:rsidP="001868A5">
      <w:pPr>
        <w:rPr>
          <w:rFonts w:asciiTheme="minorHAnsi" w:eastAsiaTheme="minorHAnsi" w:hAnsiTheme="minorHAnsi" w:cstheme="minorBidi"/>
          <w:u w:val="single"/>
          <w:lang w:eastAsia="en-US"/>
        </w:rPr>
      </w:pPr>
    </w:p>
    <w:p w14:paraId="0464255D" w14:textId="77777777" w:rsidR="001868A5" w:rsidRDefault="001868A5" w:rsidP="001868A5">
      <w:pPr>
        <w:rPr>
          <w:rFonts w:asciiTheme="minorHAnsi" w:eastAsiaTheme="minorHAnsi" w:hAnsiTheme="minorHAnsi" w:cstheme="minorBidi"/>
          <w:u w:val="single"/>
          <w:lang w:eastAsia="en-US"/>
        </w:rPr>
      </w:pPr>
    </w:p>
    <w:p w14:paraId="6455869B" w14:textId="77777777" w:rsidR="001868A5" w:rsidRDefault="001868A5" w:rsidP="001868A5">
      <w:pPr>
        <w:rPr>
          <w:rFonts w:asciiTheme="minorHAnsi" w:eastAsiaTheme="minorHAnsi" w:hAnsiTheme="minorHAnsi" w:cstheme="minorBidi"/>
          <w:u w:val="single"/>
          <w:lang w:eastAsia="en-US"/>
        </w:rPr>
      </w:pPr>
    </w:p>
    <w:p w14:paraId="227E2E1E" w14:textId="4019D40E" w:rsidR="001868A5" w:rsidRPr="001868A5" w:rsidRDefault="001868A5" w:rsidP="001868A5">
      <w:pPr>
        <w:rPr>
          <w:rFonts w:asciiTheme="minorHAnsi" w:eastAsiaTheme="minorHAnsi" w:hAnsiTheme="minorHAnsi" w:cstheme="minorBidi"/>
          <w:u w:val="single"/>
          <w:lang w:eastAsia="en-US"/>
        </w:rPr>
      </w:pPr>
      <w:r w:rsidRPr="001868A5">
        <w:rPr>
          <w:rFonts w:asciiTheme="minorHAnsi" w:eastAsiaTheme="minorHAnsi" w:hAnsiTheme="minorHAnsi" w:cstheme="minorBidi"/>
          <w:noProof/>
          <w:u w:val="single"/>
          <w:lang w:eastAsia="en-US"/>
        </w:rPr>
        <w:lastRenderedPageBreak/>
        <mc:AlternateContent>
          <mc:Choice Requires="wpg">
            <w:drawing>
              <wp:anchor distT="0" distB="0" distL="114300" distR="114300" simplePos="0" relativeHeight="251659264" behindDoc="0" locked="0" layoutInCell="1" allowOverlap="1" wp14:anchorId="1B180FE0" wp14:editId="26B40916">
                <wp:simplePos x="0" y="0"/>
                <wp:positionH relativeFrom="column">
                  <wp:posOffset>-581660</wp:posOffset>
                </wp:positionH>
                <wp:positionV relativeFrom="paragraph">
                  <wp:posOffset>174357</wp:posOffset>
                </wp:positionV>
                <wp:extent cx="6877491" cy="4279108"/>
                <wp:effectExtent l="0" t="0" r="19050" b="13970"/>
                <wp:wrapNone/>
                <wp:docPr id="73" name="Group 73"/>
                <wp:cNvGraphicFramePr/>
                <a:graphic xmlns:a="http://schemas.openxmlformats.org/drawingml/2006/main">
                  <a:graphicData uri="http://schemas.microsoft.com/office/word/2010/wordprocessingGroup">
                    <wpg:wgp>
                      <wpg:cNvGrpSpPr/>
                      <wpg:grpSpPr>
                        <a:xfrm>
                          <a:off x="0" y="0"/>
                          <a:ext cx="6877491" cy="4279108"/>
                          <a:chOff x="0" y="0"/>
                          <a:chExt cx="7560672" cy="4309397"/>
                        </a:xfrm>
                      </wpg:grpSpPr>
                      <wps:wsp>
                        <wps:cNvPr id="16" name="Straight Connector 16"/>
                        <wps:cNvCnPr/>
                        <wps:spPr>
                          <a:xfrm>
                            <a:off x="1714500" y="4133850"/>
                            <a:ext cx="1241496" cy="0"/>
                          </a:xfrm>
                          <a:prstGeom prst="line">
                            <a:avLst/>
                          </a:prstGeom>
                          <a:noFill/>
                          <a:ln w="6350" cap="flat" cmpd="sng" algn="ctr">
                            <a:solidFill>
                              <a:srgbClr val="4472C4"/>
                            </a:solidFill>
                            <a:prstDash val="solid"/>
                            <a:miter lim="800000"/>
                          </a:ln>
                          <a:effectLst/>
                        </wps:spPr>
                        <wps:bodyPr/>
                      </wps:wsp>
                      <wpg:grpSp>
                        <wpg:cNvPr id="72" name="Group 72"/>
                        <wpg:cNvGrpSpPr/>
                        <wpg:grpSpPr>
                          <a:xfrm>
                            <a:off x="0" y="0"/>
                            <a:ext cx="7560672" cy="4309397"/>
                            <a:chOff x="0" y="0"/>
                            <a:chExt cx="7560672" cy="4309397"/>
                          </a:xfrm>
                        </wpg:grpSpPr>
                        <wpg:grpSp>
                          <wpg:cNvPr id="71" name="Group 71"/>
                          <wpg:cNvGrpSpPr/>
                          <wpg:grpSpPr>
                            <a:xfrm>
                              <a:off x="648070" y="0"/>
                              <a:ext cx="6229751" cy="2344342"/>
                              <a:chOff x="0" y="0"/>
                              <a:chExt cx="6229751" cy="2344342"/>
                            </a:xfrm>
                          </wpg:grpSpPr>
                          <wps:wsp>
                            <wps:cNvPr id="8" name="Text Box 8"/>
                            <wps:cNvSpPr txBox="1"/>
                            <wps:spPr>
                              <a:xfrm>
                                <a:off x="2317072" y="0"/>
                                <a:ext cx="1727200" cy="485422"/>
                              </a:xfrm>
                              <a:prstGeom prst="rect">
                                <a:avLst/>
                              </a:prstGeom>
                              <a:solidFill>
                                <a:sysClr val="window" lastClr="FFFFFF"/>
                              </a:solidFill>
                              <a:ln w="6350">
                                <a:solidFill>
                                  <a:prstClr val="black"/>
                                </a:solidFill>
                              </a:ln>
                            </wps:spPr>
                            <wps:txbx>
                              <w:txbxContent>
                                <w:p w14:paraId="4391F8F4" w14:textId="77777777" w:rsidR="001868A5" w:rsidRDefault="001868A5" w:rsidP="001868A5">
                                  <w:pPr>
                                    <w:jc w:val="center"/>
                                  </w:pPr>
                                  <w:r>
                                    <w:t>Take Action &amp; Measure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Straight Connector 9"/>
                            <wps:cNvCnPr/>
                            <wps:spPr>
                              <a:xfrm flipH="1">
                                <a:off x="870012" y="488272"/>
                                <a:ext cx="2291644" cy="1501704"/>
                              </a:xfrm>
                              <a:prstGeom prst="line">
                                <a:avLst/>
                              </a:prstGeom>
                              <a:noFill/>
                              <a:ln w="6350" cap="flat" cmpd="sng" algn="ctr">
                                <a:solidFill>
                                  <a:srgbClr val="4472C4"/>
                                </a:solidFill>
                                <a:prstDash val="solid"/>
                                <a:miter lim="800000"/>
                              </a:ln>
                              <a:effectLst/>
                            </wps:spPr>
                            <wps:bodyPr/>
                          </wps:wsp>
                          <wps:wsp>
                            <wps:cNvPr id="10" name="Straight Connector 10"/>
                            <wps:cNvCnPr/>
                            <wps:spPr>
                              <a:xfrm>
                                <a:off x="3160451" y="488272"/>
                                <a:ext cx="0" cy="1501422"/>
                              </a:xfrm>
                              <a:prstGeom prst="line">
                                <a:avLst/>
                              </a:prstGeom>
                              <a:noFill/>
                              <a:ln w="6350" cap="flat" cmpd="sng" algn="ctr">
                                <a:solidFill>
                                  <a:srgbClr val="4472C4"/>
                                </a:solidFill>
                                <a:prstDash val="solid"/>
                                <a:miter lim="800000"/>
                              </a:ln>
                              <a:effectLst/>
                            </wps:spPr>
                            <wps:bodyPr/>
                          </wps:wsp>
                          <wps:wsp>
                            <wps:cNvPr id="11" name="Straight Connector 11"/>
                            <wps:cNvCnPr/>
                            <wps:spPr>
                              <a:xfrm>
                                <a:off x="3160451" y="488272"/>
                                <a:ext cx="2269067" cy="1501140"/>
                              </a:xfrm>
                              <a:prstGeom prst="line">
                                <a:avLst/>
                              </a:prstGeom>
                              <a:noFill/>
                              <a:ln w="6350" cap="flat" cmpd="sng" algn="ctr">
                                <a:solidFill>
                                  <a:srgbClr val="4472C4"/>
                                </a:solidFill>
                                <a:prstDash val="solid"/>
                                <a:miter lim="800000"/>
                              </a:ln>
                              <a:effectLst/>
                            </wps:spPr>
                            <wps:bodyPr/>
                          </wps:wsp>
                          <wpg:grpSp>
                            <wpg:cNvPr id="22" name="Group 22"/>
                            <wpg:cNvGrpSpPr/>
                            <wpg:grpSpPr>
                              <a:xfrm>
                                <a:off x="0" y="1841744"/>
                                <a:ext cx="6229751" cy="502598"/>
                                <a:chOff x="0" y="-146854"/>
                                <a:chExt cx="6229751" cy="502598"/>
                              </a:xfrm>
                            </wpg:grpSpPr>
                            <wps:wsp>
                              <wps:cNvPr id="4" name="Text Box 4"/>
                              <wps:cNvSpPr txBox="1"/>
                              <wps:spPr>
                                <a:xfrm>
                                  <a:off x="2314556" y="-146854"/>
                                  <a:ext cx="1730494" cy="496288"/>
                                </a:xfrm>
                                <a:prstGeom prst="rect">
                                  <a:avLst/>
                                </a:prstGeom>
                                <a:solidFill>
                                  <a:sysClr val="window" lastClr="FFFFFF"/>
                                </a:solidFill>
                                <a:ln w="6350">
                                  <a:solidFill>
                                    <a:prstClr val="black"/>
                                  </a:solidFill>
                                </a:ln>
                              </wps:spPr>
                              <wps:txbx>
                                <w:txbxContent>
                                  <w:p w14:paraId="2C62B045" w14:textId="77777777" w:rsidR="001868A5" w:rsidRDefault="001868A5" w:rsidP="001868A5">
                                    <w:pPr>
                                      <w:jc w:val="center"/>
                                    </w:pPr>
                                    <w:r>
                                      <w:t>Personal Responsibilities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Text Box 5"/>
                              <wps:cNvSpPr txBox="1"/>
                              <wps:spPr>
                                <a:xfrm>
                                  <a:off x="4502551" y="5788"/>
                                  <a:ext cx="1727200" cy="349956"/>
                                </a:xfrm>
                                <a:prstGeom prst="rect">
                                  <a:avLst/>
                                </a:prstGeom>
                                <a:solidFill>
                                  <a:sysClr val="window" lastClr="FFFFFF"/>
                                </a:solidFill>
                                <a:ln w="6350">
                                  <a:solidFill>
                                    <a:prstClr val="black"/>
                                  </a:solidFill>
                                </a:ln>
                              </wps:spPr>
                              <wps:txbx>
                                <w:txbxContent>
                                  <w:p w14:paraId="66E94FD1" w14:textId="77777777" w:rsidR="001868A5" w:rsidRDefault="001868A5" w:rsidP="001868A5">
                                    <w:pPr>
                                      <w:jc w:val="center"/>
                                    </w:pPr>
                                    <w:r>
                                      <w:t>Involve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0" y="0"/>
                                  <a:ext cx="1727200" cy="349956"/>
                                </a:xfrm>
                                <a:prstGeom prst="rect">
                                  <a:avLst/>
                                </a:prstGeom>
                                <a:solidFill>
                                  <a:sysClr val="window" lastClr="FFFFFF"/>
                                </a:solidFill>
                                <a:ln w="6350">
                                  <a:solidFill>
                                    <a:prstClr val="black"/>
                                  </a:solidFill>
                                </a:ln>
                              </wps:spPr>
                              <wps:txbx>
                                <w:txbxContent>
                                  <w:p w14:paraId="08D17795" w14:textId="77777777" w:rsidR="001868A5" w:rsidRDefault="001868A5" w:rsidP="001868A5">
                                    <w:pPr>
                                      <w:jc w:val="center"/>
                                    </w:pPr>
                                    <w:r>
                                      <w:t xml:space="preserve">Self-belief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Straight Connector 12"/>
                              <wps:cNvCnPr/>
                              <wps:spPr>
                                <a:xfrm>
                                  <a:off x="4045351" y="190983"/>
                                  <a:ext cx="451555" cy="0"/>
                                </a:xfrm>
                                <a:prstGeom prst="line">
                                  <a:avLst/>
                                </a:prstGeom>
                                <a:noFill/>
                                <a:ln w="6350" cap="flat" cmpd="sng" algn="ctr">
                                  <a:solidFill>
                                    <a:srgbClr val="4472C4"/>
                                  </a:solidFill>
                                  <a:prstDash val="solid"/>
                                  <a:miter lim="800000"/>
                                </a:ln>
                                <a:effectLst/>
                              </wps:spPr>
                              <wps:bodyPr/>
                            </wps:wsp>
                            <wps:wsp>
                              <wps:cNvPr id="13" name="Straight Connector 13"/>
                              <wps:cNvCnPr/>
                              <wps:spPr>
                                <a:xfrm flipH="1">
                                  <a:off x="1730415" y="190983"/>
                                  <a:ext cx="587022" cy="0"/>
                                </a:xfrm>
                                <a:prstGeom prst="line">
                                  <a:avLst/>
                                </a:prstGeom>
                                <a:noFill/>
                                <a:ln w="6350" cap="flat" cmpd="sng" algn="ctr">
                                  <a:solidFill>
                                    <a:srgbClr val="4472C4"/>
                                  </a:solidFill>
                                  <a:prstDash val="solid"/>
                                  <a:miter lim="800000"/>
                                </a:ln>
                                <a:effectLst/>
                              </wps:spPr>
                              <wps:bodyPr/>
                            </wps:wsp>
                          </wpg:grpSp>
                        </wpg:grpSp>
                        <wps:wsp>
                          <wps:cNvPr id="3" name="Text Box 3"/>
                          <wps:cNvSpPr txBox="1"/>
                          <wps:spPr>
                            <a:xfrm>
                              <a:off x="0" y="3959441"/>
                              <a:ext cx="1727200" cy="349956"/>
                            </a:xfrm>
                            <a:prstGeom prst="rect">
                              <a:avLst/>
                            </a:prstGeom>
                            <a:solidFill>
                              <a:sysClr val="window" lastClr="FFFFFF"/>
                            </a:solidFill>
                            <a:ln w="6350">
                              <a:solidFill>
                                <a:prstClr val="black"/>
                              </a:solidFill>
                            </a:ln>
                          </wps:spPr>
                          <wps:txbx>
                            <w:txbxContent>
                              <w:p w14:paraId="042D8680" w14:textId="77777777" w:rsidR="001868A5" w:rsidRDefault="001868A5" w:rsidP="001868A5">
                                <w:pPr>
                                  <w:jc w:val="center"/>
                                </w:pPr>
                                <w:r>
                                  <w:t>Reasons why?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 name="Straight Connector 14"/>
                          <wps:cNvCnPr/>
                          <wps:spPr>
                            <a:xfrm flipH="1">
                              <a:off x="834501" y="2343705"/>
                              <a:ext cx="598311" cy="1614382"/>
                            </a:xfrm>
                            <a:prstGeom prst="line">
                              <a:avLst/>
                            </a:prstGeom>
                            <a:noFill/>
                            <a:ln w="6350" cap="flat" cmpd="sng" algn="ctr">
                              <a:solidFill>
                                <a:srgbClr val="4472C4"/>
                              </a:solidFill>
                              <a:prstDash val="solid"/>
                              <a:miter lim="800000"/>
                            </a:ln>
                            <a:effectLst/>
                          </wps:spPr>
                          <wps:bodyPr/>
                        </wps:wsp>
                        <wpg:grpSp>
                          <wpg:cNvPr id="25" name="Group 25"/>
                          <wpg:cNvGrpSpPr/>
                          <wpg:grpSpPr>
                            <a:xfrm>
                              <a:off x="1429305" y="2343705"/>
                              <a:ext cx="6131367" cy="1953050"/>
                              <a:chOff x="0" y="0"/>
                              <a:chExt cx="6131367" cy="1953050"/>
                            </a:xfrm>
                          </wpg:grpSpPr>
                          <wps:wsp>
                            <wps:cNvPr id="1" name="Text Box 1"/>
                            <wps:cNvSpPr txBox="1"/>
                            <wps:spPr>
                              <a:xfrm>
                                <a:off x="1533645" y="1603094"/>
                                <a:ext cx="1727200" cy="349956"/>
                              </a:xfrm>
                              <a:prstGeom prst="rect">
                                <a:avLst/>
                              </a:prstGeom>
                              <a:solidFill>
                                <a:sysClr val="window" lastClr="FFFFFF"/>
                              </a:solidFill>
                              <a:ln w="6350">
                                <a:solidFill>
                                  <a:prstClr val="black"/>
                                </a:solidFill>
                              </a:ln>
                            </wps:spPr>
                            <wps:txbx>
                              <w:txbxContent>
                                <w:p w14:paraId="11405FD2" w14:textId="77777777" w:rsidR="001868A5" w:rsidRDefault="001868A5" w:rsidP="001868A5">
                                  <w:pPr>
                                    <w:jc w:val="center"/>
                                  </w:pPr>
                                  <w:r>
                                    <w:t>Define Goal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Text Box 2"/>
                            <wps:cNvSpPr txBox="1"/>
                            <wps:spPr>
                              <a:xfrm>
                                <a:off x="4404167" y="1585732"/>
                                <a:ext cx="1727200" cy="349956"/>
                              </a:xfrm>
                              <a:prstGeom prst="rect">
                                <a:avLst/>
                              </a:prstGeom>
                              <a:solidFill>
                                <a:sysClr val="window" lastClr="FFFFFF"/>
                              </a:solidFill>
                              <a:ln w="6350">
                                <a:solidFill>
                                  <a:prstClr val="black"/>
                                </a:solidFill>
                              </a:ln>
                            </wps:spPr>
                            <wps:txbx>
                              <w:txbxContent>
                                <w:p w14:paraId="7B4566DF" w14:textId="77777777" w:rsidR="001868A5" w:rsidRDefault="001868A5" w:rsidP="001868A5">
                                  <w:pPr>
                                    <w:jc w:val="center"/>
                                  </w:pPr>
                                  <w:r>
                                    <w:t>Plan Priorities</w:t>
                                  </w:r>
                                </w:p>
                                <w:p w14:paraId="308878EA" w14:textId="77777777" w:rsidR="001868A5" w:rsidRDefault="001868A5" w:rsidP="001868A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4" name="Group 24"/>
                            <wpg:cNvGrpSpPr/>
                            <wpg:grpSpPr>
                              <a:xfrm>
                                <a:off x="0" y="0"/>
                                <a:ext cx="4570071" cy="1614311"/>
                                <a:chOff x="0" y="0"/>
                                <a:chExt cx="4570071" cy="1614311"/>
                              </a:xfrm>
                            </wpg:grpSpPr>
                            <wps:wsp>
                              <wps:cNvPr id="15" name="Straight Connector 15"/>
                              <wps:cNvCnPr/>
                              <wps:spPr>
                                <a:xfrm>
                                  <a:off x="0" y="0"/>
                                  <a:ext cx="2438541" cy="1591733"/>
                                </a:xfrm>
                                <a:prstGeom prst="line">
                                  <a:avLst/>
                                </a:prstGeom>
                                <a:noFill/>
                                <a:ln w="6350" cap="flat" cmpd="sng" algn="ctr">
                                  <a:solidFill>
                                    <a:srgbClr val="4472C4"/>
                                  </a:solidFill>
                                  <a:prstDash val="solid"/>
                                  <a:miter lim="800000"/>
                                </a:ln>
                                <a:effectLst/>
                              </wps:spPr>
                              <wps:bodyPr/>
                            </wps:wsp>
                            <wps:wsp>
                              <wps:cNvPr id="17" name="Straight Connector 17"/>
                              <wps:cNvCnPr/>
                              <wps:spPr>
                                <a:xfrm flipH="1">
                                  <a:off x="2436471" y="0"/>
                                  <a:ext cx="2133600" cy="1614311"/>
                                </a:xfrm>
                                <a:prstGeom prst="line">
                                  <a:avLst/>
                                </a:prstGeom>
                                <a:noFill/>
                                <a:ln w="6350" cap="flat" cmpd="sng" algn="ctr">
                                  <a:solidFill>
                                    <a:srgbClr val="4472C4"/>
                                  </a:solidFill>
                                  <a:prstDash val="solid"/>
                                  <a:miter lim="800000"/>
                                </a:ln>
                                <a:effectLst/>
                              </wps:spPr>
                              <wps:bodyPr/>
                            </wps:wsp>
                            <wps:wsp>
                              <wps:cNvPr id="18" name="Straight Connector 18"/>
                              <wps:cNvCnPr/>
                              <wps:spPr>
                                <a:xfrm>
                                  <a:off x="2436471" y="0"/>
                                  <a:ext cx="0" cy="1603022"/>
                                </a:xfrm>
                                <a:prstGeom prst="line">
                                  <a:avLst/>
                                </a:prstGeom>
                                <a:noFill/>
                                <a:ln w="6350" cap="flat" cmpd="sng" algn="ctr">
                                  <a:solidFill>
                                    <a:srgbClr val="4472C4"/>
                                  </a:solidFill>
                                  <a:prstDash val="solid"/>
                                  <a:miter lim="800000"/>
                                </a:ln>
                                <a:effectLst/>
                              </wps:spPr>
                              <wps:bodyPr/>
                            </wps:wsp>
                          </wpg:grpSp>
                          <wps:wsp>
                            <wps:cNvPr id="19" name="Straight Connector 19"/>
                            <wps:cNvCnPr/>
                            <wps:spPr>
                              <a:xfrm>
                                <a:off x="4572000" y="0"/>
                                <a:ext cx="767644" cy="1580444"/>
                              </a:xfrm>
                              <a:prstGeom prst="line">
                                <a:avLst/>
                              </a:prstGeom>
                              <a:noFill/>
                              <a:ln w="6350" cap="flat" cmpd="sng" algn="ctr">
                                <a:solidFill>
                                  <a:srgbClr val="4472C4"/>
                                </a:solidFill>
                                <a:prstDash val="solid"/>
                                <a:miter lim="800000"/>
                              </a:ln>
                              <a:effectLst/>
                            </wps:spPr>
                            <wps:bodyPr/>
                          </wps:wsp>
                          <wps:wsp>
                            <wps:cNvPr id="20" name="Straight Connector 20"/>
                            <wps:cNvCnPr/>
                            <wps:spPr>
                              <a:xfrm flipH="1">
                                <a:off x="3264060" y="1794076"/>
                                <a:ext cx="1140178" cy="0"/>
                              </a:xfrm>
                              <a:prstGeom prst="line">
                                <a:avLst/>
                              </a:prstGeom>
                              <a:noFill/>
                              <a:ln w="6350" cap="flat" cmpd="sng" algn="ctr">
                                <a:solidFill>
                                  <a:srgbClr val="4472C4"/>
                                </a:solidFill>
                                <a:prstDash val="solid"/>
                                <a:miter lim="800000"/>
                              </a:ln>
                              <a:effectLst/>
                            </wps:spPr>
                            <wps:bodyPr/>
                          </wps:wsp>
                        </wpg:grpSp>
                      </wpg:grpSp>
                    </wpg:wgp>
                  </a:graphicData>
                </a:graphic>
                <wp14:sizeRelH relativeFrom="margin">
                  <wp14:pctWidth>0</wp14:pctWidth>
                </wp14:sizeRelH>
                <wp14:sizeRelV relativeFrom="margin">
                  <wp14:pctHeight>0</wp14:pctHeight>
                </wp14:sizeRelV>
              </wp:anchor>
            </w:drawing>
          </mc:Choice>
          <mc:Fallback>
            <w:pict>
              <v:group w14:anchorId="1B180FE0" id="Group 73" o:spid="_x0000_s1030" style="position:absolute;margin-left:-45.8pt;margin-top:13.75pt;width:541.55pt;height:336.95pt;z-index:251659264;mso-width-relative:margin;mso-height-relative:margin" coordsize="75606,4309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">
                <v:line id="Straight Connector 16" o:spid="_x0000_s1031" style="position:absolute;visibility:visible;mso-wrap-style:square" from="17145,41338" to="29559,4133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" strokecolor="#4472c4" strokeweight=".5pt">
                  <v:stroke joinstyle="miter"/>
                </v:line>
                <v:group id="Group 72" o:spid="_x0000_s1032" style="position:absolute;width:75606;height:43093" coordsize="75606,430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">
                  <v:group id="Group 71" o:spid="_x0000_s1033" style="position:absolute;left:6480;width:62298;height:23443" coordsize="62297,234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">
                    <v:shape id="Text Box 8" o:spid="_x0000_s1034" type="#_x0000_t202" style="position:absolute;left:23170;width:17272;height:48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" fillcolor="window" strokeweight=".5pt">
                      <v:textbox>
                        <w:txbxContent>
                          <w:p w14:paraId="4391F8F4" w14:textId="77777777" w:rsidR="001868A5" w:rsidRDefault="001868A5" w:rsidP="001868A5">
                            <w:pPr>
                              <w:jc w:val="center"/>
                            </w:pPr>
                            <w:r>
                              <w:t>Take Action &amp; Measure Results</w:t>
                            </w:r>
                          </w:p>
                        </w:txbxContent>
                      </v:textbox>
                    </v:shape>
                    <v:line id="Straight Connector 9" o:spid="_x0000_s1035" style="position:absolute;flip:x;visibility:visible;mso-wrap-style:square" from="8700,4882" to="31616,1989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" strokecolor="#4472c4" strokeweight=".5pt">
                      <v:stroke joinstyle="miter"/>
                    </v:line>
                    <v:line id="Straight Connector 10" o:spid="_x0000_s1036" style="position:absolute;visibility:visible;mso-wrap-style:square" from="31604,4882" to="31604,1989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" strokecolor="#4472c4" strokeweight=".5pt">
                      <v:stroke joinstyle="miter"/>
                    </v:line>
                    <v:line id="Straight Connector 11" o:spid="_x0000_s1037" style="position:absolute;visibility:visible;mso-wrap-style:square" from="31604,4882" to="54295,1989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" strokecolor="#4472c4" strokeweight=".5pt">
                      <v:stroke joinstyle="miter"/>
                    </v:line>
                    <v:group id="Group 22" o:spid="_x0000_s1038" style="position:absolute;top:18417;width:62297;height:5026" coordorigin=",-1468" coordsize="62297,50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LBjEyAAAAOA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">
                      <v:shape id="Text Box 4" o:spid="_x0000_s1039" type="#_x0000_t202" style="position:absolute;left:23145;top:-1468;width:17305;height:49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" fillcolor="window" strokeweight=".5pt">
                        <v:textbox>
                          <w:txbxContent>
                            <w:p w14:paraId="2C62B045" w14:textId="77777777" w:rsidR="001868A5" w:rsidRDefault="001868A5" w:rsidP="001868A5">
                              <w:pPr>
                                <w:jc w:val="center"/>
                              </w:pPr>
                              <w:r>
                                <w:t>Personal Responsibilities</w:t>
                              </w:r>
                            </w:p>
                          </w:txbxContent>
                        </v:textbox>
                      </v:shape>
                      <v:shape id="Text Box 5" o:spid="_x0000_s1040" type="#_x0000_t202" style="position:absolute;left:45025;top:57;width:17272;height:35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" fillcolor="window" strokeweight=".5pt">
                        <v:textbox>
                          <w:txbxContent>
                            <w:p w14:paraId="66E94FD1" w14:textId="77777777" w:rsidR="001868A5" w:rsidRDefault="001868A5" w:rsidP="001868A5">
                              <w:pPr>
                                <w:jc w:val="center"/>
                              </w:pPr>
                              <w:r>
                                <w:t>Involve others</w:t>
                              </w:r>
                            </w:p>
                          </w:txbxContent>
                        </v:textbox>
                      </v:shape>
                      <v:shape id="Text Box 6" o:spid="_x0000_s1041" type="#_x0000_t202" style="position:absolute;width:17272;height:34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" fillcolor="window" strokeweight=".5pt">
                        <v:textbox>
                          <w:txbxContent>
                            <w:p w14:paraId="08D17795" w14:textId="77777777" w:rsidR="001868A5" w:rsidRDefault="001868A5" w:rsidP="001868A5">
                              <w:pPr>
                                <w:jc w:val="center"/>
                              </w:pPr>
                              <w:r>
                                <w:t xml:space="preserve">Self-belief </w:t>
                              </w:r>
                            </w:p>
                          </w:txbxContent>
                        </v:textbox>
                      </v:shape>
                      <v:line id="Straight Connector 12" o:spid="_x0000_s1042" style="position:absolute;visibility:visible;mso-wrap-style:square" from="40453,1909" to="44969,190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" strokecolor="#4472c4" strokeweight=".5pt">
                        <v:stroke joinstyle="miter"/>
                      </v:line>
                      <v:line id="Straight Connector 13" o:spid="_x0000_s1043" style="position:absolute;flip:x;visibility:visible;mso-wrap-style:square" from="17304,1909" to="23174,190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" strokecolor="#4472c4" strokeweight=".5pt">
                        <v:stroke joinstyle="miter"/>
                      </v:line>
                    </v:group>
                  </v:group>
                  <v:shape id="Text Box 3" o:spid="_x0000_s1044" type="#_x0000_t202" style="position:absolute;top:39594;width:17272;height:34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" fillcolor="window" strokeweight=".5pt">
                    <v:textbox>
                      <w:txbxContent>
                        <w:p w14:paraId="042D8680" w14:textId="77777777" w:rsidR="001868A5" w:rsidRDefault="001868A5" w:rsidP="001868A5">
                          <w:pPr>
                            <w:jc w:val="center"/>
                          </w:pPr>
                          <w:r>
                            <w:t>Reasons why?</w:t>
                          </w:r>
                        </w:p>
                      </w:txbxContent>
                    </v:textbox>
                  </v:shape>
                  <v:line id="Straight Connector 14" o:spid="_x0000_s1045" style="position:absolute;flip:x;visibility:visible;mso-wrap-style:square" from="8345,23437" to="14328,3958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" strokecolor="#4472c4" strokeweight=".5pt">
                    <v:stroke joinstyle="miter"/>
                  </v:line>
                  <v:group id="Group 25" o:spid="_x0000_s1046" style="position:absolute;left:14293;top:23437;width:61313;height:19530" coordsize="61313,195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">
                    <v:shape id="Text Box 1" o:spid="_x0000_s1047" type="#_x0000_t202" style="position:absolute;left:15336;top:16030;width:17272;height:35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" fillcolor="window" strokeweight=".5pt">
                      <v:textbox>
                        <w:txbxContent>
                          <w:p w14:paraId="11405FD2" w14:textId="77777777" w:rsidR="001868A5" w:rsidRDefault="001868A5" w:rsidP="001868A5">
                            <w:pPr>
                              <w:jc w:val="center"/>
                            </w:pPr>
                            <w:r>
                              <w:t>Define Goal</w:t>
                            </w:r>
                          </w:p>
                        </w:txbxContent>
                      </v:textbox>
                    </v:shape>
                    <v:shape id="Text Box 2" o:spid="_x0000_s1048" type="#_x0000_t202" style="position:absolute;left:44041;top:15857;width:17272;height:34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" fillcolor="window" strokeweight=".5pt">
                      <v:textbox>
                        <w:txbxContent>
                          <w:p w14:paraId="7B4566DF" w14:textId="77777777" w:rsidR="001868A5" w:rsidRDefault="001868A5" w:rsidP="001868A5">
                            <w:pPr>
                              <w:jc w:val="center"/>
                            </w:pPr>
                            <w:r>
                              <w:t>Plan Priorities</w:t>
                            </w:r>
                          </w:p>
                          <w:p w14:paraId="308878EA" w14:textId="77777777" w:rsidR="001868A5" w:rsidRDefault="001868A5" w:rsidP="001868A5">
                            <w:pPr>
                              <w:jc w:val="center"/>
                            </w:pPr>
                          </w:p>
                        </w:txbxContent>
                      </v:textbox>
                    </v:shape>
                    <v:group id="Group 24" o:spid="_x0000_s1049" style="position:absolute;width:45700;height:16143" coordsize="45700,16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iSUryQAAAOA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">
                      <v:line id="Straight Connector 15" o:spid="_x0000_s1050" style="position:absolute;visibility:visible;mso-wrap-style:square" from="0,0" to="24385,1591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" strokecolor="#4472c4" strokeweight=".5pt">
                        <v:stroke joinstyle="miter"/>
                      </v:line>
                      <v:line id="Straight Connector 17" o:spid="_x0000_s1051" style="position:absolute;flip:x;visibility:visible;mso-wrap-style:square" from="24364,0" to="45700,1614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" strokecolor="#4472c4" strokeweight=".5pt">
                        <v:stroke joinstyle="miter"/>
                      </v:line>
                      <v:line id="Straight Connector 18" o:spid="_x0000_s1052" style="position:absolute;visibility:visible;mso-wrap-style:square" from="24364,0" to="24364,1603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" strokecolor="#4472c4" strokeweight=".5pt">
                        <v:stroke joinstyle="miter"/>
                      </v:line>
                    </v:group>
                    <v:line id="Straight Connector 19" o:spid="_x0000_s1053" style="position:absolute;visibility:visible;mso-wrap-style:square" from="45720,0" to="53396,158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" strokecolor="#4472c4" strokeweight=".5pt">
                      <v:stroke joinstyle="miter"/>
                    </v:line>
                    <v:line id="Straight Connector 20" o:spid="_x0000_s1054" style="position:absolute;flip:x;visibility:visible;mso-wrap-style:square" from="32640,17940" to="44042,179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" strokecolor="#4472c4" strokeweight=".5pt">
                      <v:stroke joinstyle="miter"/>
                    </v:line>
                  </v:group>
                </v:group>
              </v:group>
            </w:pict>
          </mc:Fallback>
        </mc:AlternateContent>
      </w:r>
      <w:r w:rsidRPr="001868A5">
        <w:rPr>
          <w:rFonts w:asciiTheme="minorHAnsi" w:eastAsiaTheme="minorHAnsi" w:hAnsiTheme="minorHAnsi" w:cstheme="minorBidi"/>
          <w:u w:val="single"/>
          <w:lang w:eastAsia="en-US"/>
        </w:rPr>
        <w:t>Go MAD</w:t>
      </w:r>
    </w:p>
    <w:p w14:paraId="5DBC02AC" w14:textId="77777777" w:rsidR="001868A5" w:rsidRPr="001868A5" w:rsidRDefault="001868A5" w:rsidP="001868A5">
      <w:pPr>
        <w:rPr>
          <w:rFonts w:asciiTheme="minorHAnsi" w:eastAsiaTheme="minorHAnsi" w:hAnsiTheme="minorHAnsi" w:cstheme="minorBidi"/>
          <w:lang w:eastAsia="en-US"/>
        </w:rPr>
      </w:pPr>
      <w:r w:rsidRPr="001868A5">
        <w:rPr>
          <w:rFonts w:asciiTheme="minorHAnsi" w:eastAsiaTheme="minorHAnsi" w:hAnsiTheme="minorHAnsi" w:cstheme="minorBidi"/>
          <w:noProof/>
          <w:lang w:eastAsia="en-US"/>
        </w:rPr>
        <mc:AlternateContent>
          <mc:Choice Requires="wps">
            <w:drawing>
              <wp:anchor distT="0" distB="0" distL="114300" distR="114300" simplePos="0" relativeHeight="251669504" behindDoc="0" locked="0" layoutInCell="1" allowOverlap="1" wp14:anchorId="13C2EF98" wp14:editId="386E520B">
                <wp:simplePos x="0" y="0"/>
                <wp:positionH relativeFrom="column">
                  <wp:posOffset>4643927</wp:posOffset>
                </wp:positionH>
                <wp:positionV relativeFrom="paragraph">
                  <wp:posOffset>5343525</wp:posOffset>
                </wp:positionV>
                <wp:extent cx="1795947" cy="3663075"/>
                <wp:effectExtent l="0" t="0" r="7620" b="7620"/>
                <wp:wrapNone/>
                <wp:docPr id="76" name="Text Box 76"/>
                <wp:cNvGraphicFramePr/>
                <a:graphic xmlns:a="http://schemas.openxmlformats.org/drawingml/2006/main">
                  <a:graphicData uri="http://schemas.microsoft.com/office/word/2010/wordprocessingShape">
                    <wps:wsp>
                      <wps:cNvSpPr txBox="1"/>
                      <wps:spPr>
                        <a:xfrm>
                          <a:off x="0" y="0"/>
                          <a:ext cx="1795947" cy="3663075"/>
                        </a:xfrm>
                        <a:prstGeom prst="rect">
                          <a:avLst/>
                        </a:prstGeom>
                        <a:solidFill>
                          <a:sysClr val="window" lastClr="FFFFFF"/>
                        </a:solidFill>
                        <a:ln w="6350">
                          <a:solidFill>
                            <a:prstClr val="black"/>
                          </a:solidFill>
                        </a:ln>
                      </wps:spPr>
                      <wps:txbx>
                        <w:txbxContent>
                          <w:p w14:paraId="7C6B8C5D" w14:textId="77777777" w:rsidR="001868A5" w:rsidRDefault="001868A5" w:rsidP="001868A5">
                            <w:pPr>
                              <w:pStyle w:val="ListParagraph"/>
                              <w:numPr>
                                <w:ilvl w:val="0"/>
                                <w:numId w:val="7"/>
                              </w:numPr>
                            </w:pPr>
                            <w:r>
                              <w:t xml:space="preserve">It’s not so much an immediate priority because it’s quite long term but it is something I should be thinking about. </w:t>
                            </w:r>
                          </w:p>
                          <w:p w14:paraId="44F4BAE7" w14:textId="77777777" w:rsidR="001868A5" w:rsidRDefault="001868A5" w:rsidP="001868A5">
                            <w:pPr>
                              <w:pStyle w:val="ListParagraph"/>
                              <w:numPr>
                                <w:ilvl w:val="0"/>
                                <w:numId w:val="7"/>
                              </w:numPr>
                            </w:pPr>
                            <w:r>
                              <w:t xml:space="preserve">This is quite a high priority as it’ll have an effect on each of my assessments. </w:t>
                            </w:r>
                          </w:p>
                          <w:p w14:paraId="7BB31824" w14:textId="77777777" w:rsidR="001868A5" w:rsidRDefault="001868A5" w:rsidP="001868A5">
                            <w:pPr>
                              <w:pStyle w:val="ListParagraph"/>
                              <w:numPr>
                                <w:ilvl w:val="0"/>
                                <w:numId w:val="7"/>
                              </w:numPr>
                            </w:pPr>
                            <w:r>
                              <w:t xml:space="preserve">This needs to be a high priority as I’ll have to do a few presentations in this class.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2EF98" id="Text Box 76" o:spid="_x0000_s1055" type="#_x0000_t202" style="position:absolute;margin-left:365.65pt;margin-top:420.75pt;width:141.4pt;height:288.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" fillcolor="window" strokeweight=".5pt">
                <v:textbox>
                  <w:txbxContent>
                    <w:p w14:paraId="7C6B8C5D" w14:textId="77777777" w:rsidR="001868A5" w:rsidRDefault="001868A5" w:rsidP="001868A5">
                      <w:pPr>
                        <w:pStyle w:val="ListParagraph"/>
                        <w:numPr>
                          <w:ilvl w:val="0"/>
                          <w:numId w:val="7"/>
                        </w:numPr>
                      </w:pPr>
                      <w:r>
                        <w:t xml:space="preserve">It’s not so much an immediate priority because it’s quite long term but it is something I should be thinking about. </w:t>
                      </w:r>
                    </w:p>
                    <w:p w14:paraId="44F4BAE7" w14:textId="77777777" w:rsidR="001868A5" w:rsidRDefault="001868A5" w:rsidP="001868A5">
                      <w:pPr>
                        <w:pStyle w:val="ListParagraph"/>
                        <w:numPr>
                          <w:ilvl w:val="0"/>
                          <w:numId w:val="7"/>
                        </w:numPr>
                      </w:pPr>
                      <w:r>
                        <w:t xml:space="preserve">This is quite a high priority as it’ll have an effect on each of my assessments. </w:t>
                      </w:r>
                    </w:p>
                    <w:p w14:paraId="7BB31824" w14:textId="77777777" w:rsidR="001868A5" w:rsidRDefault="001868A5" w:rsidP="001868A5">
                      <w:pPr>
                        <w:pStyle w:val="ListParagraph"/>
                        <w:numPr>
                          <w:ilvl w:val="0"/>
                          <w:numId w:val="7"/>
                        </w:numPr>
                      </w:pPr>
                      <w:r>
                        <w:t xml:space="preserve">This needs to be a high priority as I’ll have to do a few presentations in this class. </w:t>
                      </w:r>
                    </w:p>
                  </w:txbxContent>
                </v:textbox>
              </v:shape>
            </w:pict>
          </mc:Fallback>
        </mc:AlternateContent>
      </w:r>
      <w:r w:rsidRPr="001868A5">
        <w:rPr>
          <w:rFonts w:asciiTheme="minorHAnsi" w:eastAsiaTheme="minorHAnsi" w:hAnsiTheme="minorHAnsi" w:cstheme="minorBidi"/>
          <w:noProof/>
          <w:lang w:eastAsia="en-US"/>
        </w:rPr>
        <mc:AlternateContent>
          <mc:Choice Requires="wps">
            <w:drawing>
              <wp:anchor distT="0" distB="0" distL="114300" distR="114300" simplePos="0" relativeHeight="251668480" behindDoc="0" locked="0" layoutInCell="1" allowOverlap="1" wp14:anchorId="7B4E2FD5" wp14:editId="018DF54B">
                <wp:simplePos x="0" y="0"/>
                <wp:positionH relativeFrom="column">
                  <wp:posOffset>1944793</wp:posOffset>
                </wp:positionH>
                <wp:positionV relativeFrom="paragraph">
                  <wp:posOffset>5343525</wp:posOffset>
                </wp:positionV>
                <wp:extent cx="1894505" cy="3227070"/>
                <wp:effectExtent l="0" t="0" r="10795" b="11430"/>
                <wp:wrapNone/>
                <wp:docPr id="75" name="Text Box 75"/>
                <wp:cNvGraphicFramePr/>
                <a:graphic xmlns:a="http://schemas.openxmlformats.org/drawingml/2006/main">
                  <a:graphicData uri="http://schemas.microsoft.com/office/word/2010/wordprocessingShape">
                    <wps:wsp>
                      <wps:cNvSpPr txBox="1"/>
                      <wps:spPr>
                        <a:xfrm>
                          <a:off x="0" y="0"/>
                          <a:ext cx="1894505" cy="3227070"/>
                        </a:xfrm>
                        <a:prstGeom prst="rect">
                          <a:avLst/>
                        </a:prstGeom>
                        <a:solidFill>
                          <a:sysClr val="window" lastClr="FFFFFF"/>
                        </a:solidFill>
                        <a:ln w="6350">
                          <a:solidFill>
                            <a:prstClr val="black"/>
                          </a:solidFill>
                        </a:ln>
                      </wps:spPr>
                      <wps:txbx>
                        <w:txbxContent>
                          <w:p w14:paraId="6A28DB59" w14:textId="77777777" w:rsidR="001868A5" w:rsidRDefault="001868A5" w:rsidP="001868A5">
                            <w:pPr>
                              <w:pStyle w:val="ListParagraph"/>
                              <w:numPr>
                                <w:ilvl w:val="0"/>
                                <w:numId w:val="6"/>
                              </w:numPr>
                            </w:pPr>
                            <w:r>
                              <w:t xml:space="preserve">I want to start or become part of a non-profit company in the next 5 years. </w:t>
                            </w:r>
                          </w:p>
                          <w:p w14:paraId="3C73E310" w14:textId="77777777" w:rsidR="001868A5" w:rsidRDefault="001868A5" w:rsidP="001868A5">
                            <w:pPr>
                              <w:pStyle w:val="ListParagraph"/>
                              <w:numPr>
                                <w:ilvl w:val="0"/>
                                <w:numId w:val="6"/>
                              </w:numPr>
                            </w:pPr>
                            <w:r>
                              <w:t xml:space="preserve">I want to improve my written communication. </w:t>
                            </w:r>
                          </w:p>
                          <w:p w14:paraId="44DAAEB6" w14:textId="77777777" w:rsidR="001868A5" w:rsidRDefault="001868A5" w:rsidP="001868A5">
                            <w:pPr>
                              <w:pStyle w:val="ListParagraph"/>
                              <w:numPr>
                                <w:ilvl w:val="0"/>
                                <w:numId w:val="6"/>
                              </w:numPr>
                            </w:pPr>
                            <w:r>
                              <w:t xml:space="preserve">Become a confident public speaker.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B4E2FD5" id="Text Box 75" o:spid="_x0000_s1056" type="#_x0000_t202" style="position:absolute;margin-left:153.15pt;margin-top:420.75pt;width:149.15pt;height:254.1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" fillcolor="window" strokeweight=".5pt">
                <v:textbox>
                  <w:txbxContent>
                    <w:p w14:paraId="6A28DB59" w14:textId="77777777" w:rsidR="001868A5" w:rsidRDefault="001868A5" w:rsidP="001868A5">
                      <w:pPr>
                        <w:pStyle w:val="ListParagraph"/>
                        <w:numPr>
                          <w:ilvl w:val="0"/>
                          <w:numId w:val="6"/>
                        </w:numPr>
                      </w:pPr>
                      <w:r>
                        <w:t xml:space="preserve">I want to start or become part of a non-profit company in the next 5 years. </w:t>
                      </w:r>
                    </w:p>
                    <w:p w14:paraId="3C73E310" w14:textId="77777777" w:rsidR="001868A5" w:rsidRDefault="001868A5" w:rsidP="001868A5">
                      <w:pPr>
                        <w:pStyle w:val="ListParagraph"/>
                        <w:numPr>
                          <w:ilvl w:val="0"/>
                          <w:numId w:val="6"/>
                        </w:numPr>
                      </w:pPr>
                      <w:r>
                        <w:t xml:space="preserve">I want to improve my written communication. </w:t>
                      </w:r>
                    </w:p>
                    <w:p w14:paraId="44DAAEB6" w14:textId="77777777" w:rsidR="001868A5" w:rsidRDefault="001868A5" w:rsidP="001868A5">
                      <w:pPr>
                        <w:pStyle w:val="ListParagraph"/>
                        <w:numPr>
                          <w:ilvl w:val="0"/>
                          <w:numId w:val="6"/>
                        </w:numPr>
                      </w:pPr>
                      <w:r>
                        <w:t xml:space="preserve">Become a confident public speaker. </w:t>
                      </w:r>
                    </w:p>
                  </w:txbxContent>
                </v:textbox>
              </v:shape>
            </w:pict>
          </mc:Fallback>
        </mc:AlternateContent>
      </w:r>
      <w:r w:rsidRPr="001868A5">
        <w:rPr>
          <w:rFonts w:asciiTheme="minorHAnsi" w:eastAsiaTheme="minorHAnsi" w:hAnsiTheme="minorHAnsi" w:cstheme="minorBidi"/>
          <w:noProof/>
          <w:lang w:eastAsia="en-US"/>
        </w:rPr>
        <mc:AlternateContent>
          <mc:Choice Requires="wps">
            <w:drawing>
              <wp:anchor distT="0" distB="0" distL="114300" distR="114300" simplePos="0" relativeHeight="251667456" behindDoc="0" locked="0" layoutInCell="1" allowOverlap="1" wp14:anchorId="3E07FBEA" wp14:editId="5358064A">
                <wp:simplePos x="0" y="0"/>
                <wp:positionH relativeFrom="column">
                  <wp:posOffset>-809625</wp:posOffset>
                </wp:positionH>
                <wp:positionV relativeFrom="paragraph">
                  <wp:posOffset>5343525</wp:posOffset>
                </wp:positionV>
                <wp:extent cx="2239010" cy="3602355"/>
                <wp:effectExtent l="0" t="0" r="8890" b="17145"/>
                <wp:wrapNone/>
                <wp:docPr id="74" name="Text Box 74"/>
                <wp:cNvGraphicFramePr/>
                <a:graphic xmlns:a="http://schemas.openxmlformats.org/drawingml/2006/main">
                  <a:graphicData uri="http://schemas.microsoft.com/office/word/2010/wordprocessingShape">
                    <wps:wsp>
                      <wps:cNvSpPr txBox="1"/>
                      <wps:spPr>
                        <a:xfrm>
                          <a:off x="0" y="0"/>
                          <a:ext cx="2239010" cy="3602355"/>
                        </a:xfrm>
                        <a:prstGeom prst="rect">
                          <a:avLst/>
                        </a:prstGeom>
                        <a:solidFill>
                          <a:sysClr val="window" lastClr="FFFFFF"/>
                        </a:solidFill>
                        <a:ln w="6350">
                          <a:solidFill>
                            <a:prstClr val="black"/>
                          </a:solidFill>
                        </a:ln>
                      </wps:spPr>
                      <wps:txbx>
                        <w:txbxContent>
                          <w:p w14:paraId="3ED86896" w14:textId="77777777" w:rsidR="001868A5" w:rsidRDefault="001868A5" w:rsidP="001868A5">
                            <w:pPr>
                              <w:pStyle w:val="ListParagraph"/>
                              <w:numPr>
                                <w:ilvl w:val="0"/>
                                <w:numId w:val="5"/>
                              </w:numPr>
                            </w:pPr>
                            <w:r>
                              <w:t xml:space="preserve">Very rewarding and fulfilling career. Also, it’s something I feel very passionate about, as well as, it’ll make my family proud. </w:t>
                            </w:r>
                          </w:p>
                          <w:p w14:paraId="0F310F5F" w14:textId="77777777" w:rsidR="001868A5" w:rsidRDefault="001868A5" w:rsidP="001868A5">
                            <w:pPr>
                              <w:pStyle w:val="ListParagraph"/>
                              <w:numPr>
                                <w:ilvl w:val="0"/>
                                <w:numId w:val="5"/>
                              </w:numPr>
                            </w:pPr>
                            <w:r>
                              <w:t xml:space="preserve">I lack confidence in my writing. Plus, I don’t want to miss out on gramma marks in this course. Also, it’s a skill I’m going to need in my career. </w:t>
                            </w:r>
                          </w:p>
                          <w:p w14:paraId="682770EC" w14:textId="5F5EE81C" w:rsidR="001868A5" w:rsidRDefault="001868A5" w:rsidP="001868A5">
                            <w:pPr>
                              <w:pStyle w:val="ListParagraph"/>
                              <w:numPr>
                                <w:ilvl w:val="0"/>
                                <w:numId w:val="5"/>
                              </w:numPr>
                            </w:pPr>
                            <w:r>
                              <w:t xml:space="preserve">I want to go into management and think </w:t>
                            </w:r>
                            <w:r>
                              <w:t>it’s</w:t>
                            </w:r>
                            <w:r>
                              <w:t xml:space="preserve"> necessary to be a confident public speaker. I also don’t want it to be something I fear in the future.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7FBEA" id="Text Box 74" o:spid="_x0000_s1057" type="#_x0000_t202" style="position:absolute;margin-left:-63.75pt;margin-top:420.75pt;width:176.3pt;height:283.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" fillcolor="window" strokeweight=".5pt">
                <v:textbox>
                  <w:txbxContent>
                    <w:p w14:paraId="3ED86896" w14:textId="77777777" w:rsidR="001868A5" w:rsidRDefault="001868A5" w:rsidP="001868A5">
                      <w:pPr>
                        <w:pStyle w:val="ListParagraph"/>
                        <w:numPr>
                          <w:ilvl w:val="0"/>
                          <w:numId w:val="5"/>
                        </w:numPr>
                      </w:pPr>
                      <w:r>
                        <w:t xml:space="preserve">Very rewarding and fulfilling career. Also, it’s something I feel very passionate about, as well as, it’ll make my family proud. </w:t>
                      </w:r>
                    </w:p>
                    <w:p w14:paraId="0F310F5F" w14:textId="77777777" w:rsidR="001868A5" w:rsidRDefault="001868A5" w:rsidP="001868A5">
                      <w:pPr>
                        <w:pStyle w:val="ListParagraph"/>
                        <w:numPr>
                          <w:ilvl w:val="0"/>
                          <w:numId w:val="5"/>
                        </w:numPr>
                      </w:pPr>
                      <w:r>
                        <w:t xml:space="preserve">I lack confidence in my writing. Plus, I don’t want to miss out on gramma marks in this course. Also, it’s a skill I’m going to need in my career. </w:t>
                      </w:r>
                    </w:p>
                    <w:p w14:paraId="682770EC" w14:textId="5F5EE81C" w:rsidR="001868A5" w:rsidRDefault="001868A5" w:rsidP="001868A5">
                      <w:pPr>
                        <w:pStyle w:val="ListParagraph"/>
                        <w:numPr>
                          <w:ilvl w:val="0"/>
                          <w:numId w:val="5"/>
                        </w:numPr>
                      </w:pPr>
                      <w:r>
                        <w:t xml:space="preserve">I want to go into management and think </w:t>
                      </w:r>
                      <w:r>
                        <w:t>it’s</w:t>
                      </w:r>
                      <w:r>
                        <w:t xml:space="preserve"> necessary to be a confident public speaker. I also don’t want it to be something I fear in the future.</w:t>
                      </w:r>
                    </w:p>
                  </w:txbxContent>
                </v:textbox>
              </v:shape>
            </w:pict>
          </mc:Fallback>
        </mc:AlternateContent>
      </w:r>
      <w:r w:rsidRPr="001868A5">
        <w:rPr>
          <w:rFonts w:asciiTheme="minorHAnsi" w:eastAsiaTheme="minorHAnsi" w:hAnsiTheme="minorHAnsi" w:cstheme="minorBidi"/>
          <w:noProof/>
          <w:lang w:eastAsia="en-US"/>
        </w:rPr>
        <mc:AlternateContent>
          <mc:Choice Requires="wpg">
            <w:drawing>
              <wp:anchor distT="0" distB="0" distL="114300" distR="114300" simplePos="0" relativeHeight="251664384" behindDoc="0" locked="0" layoutInCell="1" allowOverlap="1" wp14:anchorId="72F638B8" wp14:editId="6AEAE400">
                <wp:simplePos x="0" y="0"/>
                <wp:positionH relativeFrom="column">
                  <wp:posOffset>-658495</wp:posOffset>
                </wp:positionH>
                <wp:positionV relativeFrom="paragraph">
                  <wp:posOffset>4896485</wp:posOffset>
                </wp:positionV>
                <wp:extent cx="6952130" cy="403412"/>
                <wp:effectExtent l="0" t="0" r="7620" b="15875"/>
                <wp:wrapNone/>
                <wp:docPr id="68" name="Group 68"/>
                <wp:cNvGraphicFramePr/>
                <a:graphic xmlns:a="http://schemas.openxmlformats.org/drawingml/2006/main">
                  <a:graphicData uri="http://schemas.microsoft.com/office/word/2010/wordprocessingGroup">
                    <wpg:wgp>
                      <wpg:cNvGrpSpPr/>
                      <wpg:grpSpPr>
                        <a:xfrm>
                          <a:off x="0" y="0"/>
                          <a:ext cx="6952130" cy="403412"/>
                          <a:chOff x="0" y="0"/>
                          <a:chExt cx="7572266" cy="381488"/>
                        </a:xfrm>
                      </wpg:grpSpPr>
                      <wps:wsp>
                        <wps:cNvPr id="52" name="Text Box 52"/>
                        <wps:cNvSpPr txBox="1"/>
                        <wps:spPr>
                          <a:xfrm>
                            <a:off x="0" y="31532"/>
                            <a:ext cx="1727200" cy="349956"/>
                          </a:xfrm>
                          <a:prstGeom prst="rect">
                            <a:avLst/>
                          </a:prstGeom>
                          <a:solidFill>
                            <a:sysClr val="window" lastClr="FFFFFF"/>
                          </a:solidFill>
                          <a:ln w="6350">
                            <a:solidFill>
                              <a:prstClr val="black"/>
                            </a:solidFill>
                          </a:ln>
                        </wps:spPr>
                        <wps:txbx>
                          <w:txbxContent>
                            <w:p w14:paraId="1BC1FE2F" w14:textId="77777777" w:rsidR="001868A5" w:rsidRDefault="001868A5" w:rsidP="001868A5">
                              <w:pPr>
                                <w:jc w:val="center"/>
                              </w:pPr>
                              <w:r>
                                <w:t>Reasons why?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 name="Text Box 54"/>
                        <wps:cNvSpPr txBox="1"/>
                        <wps:spPr>
                          <a:xfrm>
                            <a:off x="2975741" y="19707"/>
                            <a:ext cx="1727200" cy="349956"/>
                          </a:xfrm>
                          <a:prstGeom prst="rect">
                            <a:avLst/>
                          </a:prstGeom>
                          <a:solidFill>
                            <a:sysClr val="window" lastClr="FFFFFF"/>
                          </a:solidFill>
                          <a:ln w="6350">
                            <a:solidFill>
                              <a:prstClr val="black"/>
                            </a:solidFill>
                          </a:ln>
                        </wps:spPr>
                        <wps:txbx>
                          <w:txbxContent>
                            <w:p w14:paraId="684C64E1" w14:textId="77777777" w:rsidR="001868A5" w:rsidRDefault="001868A5" w:rsidP="001868A5">
                              <w:pPr>
                                <w:jc w:val="center"/>
                              </w:pPr>
                              <w:r>
                                <w:t>Define Goal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 name="Text Box 55"/>
                        <wps:cNvSpPr txBox="1"/>
                        <wps:spPr>
                          <a:xfrm>
                            <a:off x="5845066" y="0"/>
                            <a:ext cx="1727200" cy="349956"/>
                          </a:xfrm>
                          <a:prstGeom prst="rect">
                            <a:avLst/>
                          </a:prstGeom>
                          <a:solidFill>
                            <a:sysClr val="window" lastClr="FFFFFF"/>
                          </a:solidFill>
                          <a:ln w="6350">
                            <a:solidFill>
                              <a:prstClr val="black"/>
                            </a:solidFill>
                          </a:ln>
                        </wps:spPr>
                        <wps:txbx>
                          <w:txbxContent>
                            <w:p w14:paraId="4EA0BF8D" w14:textId="77777777" w:rsidR="001868A5" w:rsidRDefault="001868A5" w:rsidP="001868A5">
                              <w:pPr>
                                <w:jc w:val="center"/>
                              </w:pPr>
                              <w:r>
                                <w:t>Plan Priorities</w:t>
                              </w:r>
                            </w:p>
                            <w:p w14:paraId="07E16CC0" w14:textId="77777777" w:rsidR="001868A5" w:rsidRDefault="001868A5" w:rsidP="001868A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7" name="Straight Connector 57"/>
                        <wps:cNvCnPr/>
                        <wps:spPr>
                          <a:xfrm flipV="1">
                            <a:off x="1730266" y="201011"/>
                            <a:ext cx="1246909" cy="1617"/>
                          </a:xfrm>
                          <a:prstGeom prst="line">
                            <a:avLst/>
                          </a:prstGeom>
                          <a:noFill/>
                          <a:ln w="6350" cap="flat" cmpd="sng" algn="ctr">
                            <a:solidFill>
                              <a:srgbClr val="4472C4"/>
                            </a:solidFill>
                            <a:prstDash val="solid"/>
                            <a:miter lim="800000"/>
                          </a:ln>
                          <a:effectLst/>
                        </wps:spPr>
                        <wps:bodyPr/>
                      </wps:wsp>
                      <wps:wsp>
                        <wps:cNvPr id="61" name="Straight Connector 61"/>
                        <wps:cNvCnPr/>
                        <wps:spPr>
                          <a:xfrm flipH="1">
                            <a:off x="4706007" y="208894"/>
                            <a:ext cx="1140178" cy="0"/>
                          </a:xfrm>
                          <a:prstGeom prst="line">
                            <a:avLst/>
                          </a:prstGeom>
                          <a:noFill/>
                          <a:ln w="6350" cap="flat" cmpd="sng" algn="ctr">
                            <a:solidFill>
                              <a:srgbClr val="4472C4"/>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72F638B8" id="Group 68" o:spid="_x0000_s1058" style="position:absolute;margin-left:-51.85pt;margin-top:385.55pt;width:547.4pt;height:31.75pt;z-index:251664384;mso-width-relative:margin;mso-height-relative:margin" coordsize="75722,38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">
                <v:shape id="Text Box 52" o:spid="_x0000_s1059" type="#_x0000_t202" style="position:absolute;top:315;width:17272;height:34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" fillcolor="window" strokeweight=".5pt">
                  <v:textbox>
                    <w:txbxContent>
                      <w:p w14:paraId="1BC1FE2F" w14:textId="77777777" w:rsidR="001868A5" w:rsidRDefault="001868A5" w:rsidP="001868A5">
                        <w:pPr>
                          <w:jc w:val="center"/>
                        </w:pPr>
                        <w:r>
                          <w:t>Reasons why?</w:t>
                        </w:r>
                      </w:p>
                    </w:txbxContent>
                  </v:textbox>
                </v:shape>
                <v:shape id="Text Box 54" o:spid="_x0000_s1060" type="#_x0000_t202" style="position:absolute;left:29757;top:197;width:17272;height:34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" fillcolor="window" strokeweight=".5pt">
                  <v:textbox>
                    <w:txbxContent>
                      <w:p w14:paraId="684C64E1" w14:textId="77777777" w:rsidR="001868A5" w:rsidRDefault="001868A5" w:rsidP="001868A5">
                        <w:pPr>
                          <w:jc w:val="center"/>
                        </w:pPr>
                        <w:r>
                          <w:t>Define Goal</w:t>
                        </w:r>
                      </w:p>
                    </w:txbxContent>
                  </v:textbox>
                </v:shape>
                <v:shape id="Text Box 55" o:spid="_x0000_s1061" type="#_x0000_t202" style="position:absolute;left:58450;width:17272;height:34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" fillcolor="window" strokeweight=".5pt">
                  <v:textbox>
                    <w:txbxContent>
                      <w:p w14:paraId="4EA0BF8D" w14:textId="77777777" w:rsidR="001868A5" w:rsidRDefault="001868A5" w:rsidP="001868A5">
                        <w:pPr>
                          <w:jc w:val="center"/>
                        </w:pPr>
                        <w:r>
                          <w:t>Plan Priorities</w:t>
                        </w:r>
                      </w:p>
                      <w:p w14:paraId="07E16CC0" w14:textId="77777777" w:rsidR="001868A5" w:rsidRDefault="001868A5" w:rsidP="001868A5">
                        <w:pPr>
                          <w:jc w:val="center"/>
                        </w:pPr>
                      </w:p>
                    </w:txbxContent>
                  </v:textbox>
                </v:shape>
                <v:line id="Straight Connector 57" o:spid="_x0000_s1062" style="position:absolute;flip:y;visibility:visible;mso-wrap-style:square" from="17302,2010" to="29771,202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" strokecolor="#4472c4" strokeweight=".5pt">
                  <v:stroke joinstyle="miter"/>
                </v:line>
                <v:line id="Straight Connector 61" o:spid="_x0000_s1063" style="position:absolute;flip:x;visibility:visible;mso-wrap-style:square" from="47060,2088" to="58461,208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" strokecolor="#4472c4" strokeweight=".5pt">
                  <v:stroke joinstyle="miter"/>
                </v:line>
              </v:group>
            </w:pict>
          </mc:Fallback>
        </mc:AlternateContent>
      </w:r>
      <w:r w:rsidRPr="001868A5">
        <w:rPr>
          <w:rFonts w:asciiTheme="minorHAnsi" w:eastAsiaTheme="minorHAnsi" w:hAnsiTheme="minorHAnsi" w:cstheme="minorBidi"/>
          <w:lang w:eastAsia="en-US"/>
        </w:rPr>
        <w:br w:type="page"/>
      </w:r>
    </w:p>
    <w:p w14:paraId="10BF6F28" w14:textId="77777777" w:rsidR="001868A5" w:rsidRPr="001868A5" w:rsidRDefault="001868A5" w:rsidP="001868A5">
      <w:pPr>
        <w:rPr>
          <w:rFonts w:asciiTheme="minorHAnsi" w:eastAsiaTheme="minorHAnsi" w:hAnsiTheme="minorHAnsi" w:cstheme="minorBidi"/>
          <w:lang w:eastAsia="en-US"/>
        </w:rPr>
      </w:pPr>
      <w:r w:rsidRPr="001868A5">
        <w:rPr>
          <w:rFonts w:asciiTheme="minorHAnsi" w:eastAsiaTheme="minorHAnsi" w:hAnsiTheme="minorHAnsi" w:cstheme="minorBidi"/>
          <w:noProof/>
          <w:lang w:eastAsia="en-US"/>
        </w:rPr>
        <w:lastRenderedPageBreak/>
        <mc:AlternateContent>
          <mc:Choice Requires="wps">
            <w:drawing>
              <wp:anchor distT="0" distB="0" distL="114300" distR="114300" simplePos="0" relativeHeight="251673600" behindDoc="0" locked="0" layoutInCell="1" allowOverlap="1" wp14:anchorId="5039C943" wp14:editId="53EAF385">
                <wp:simplePos x="0" y="0"/>
                <wp:positionH relativeFrom="column">
                  <wp:posOffset>-660400</wp:posOffset>
                </wp:positionH>
                <wp:positionV relativeFrom="paragraph">
                  <wp:posOffset>5181600</wp:posOffset>
                </wp:positionV>
                <wp:extent cx="2531533" cy="4318000"/>
                <wp:effectExtent l="0" t="0" r="8890" b="12700"/>
                <wp:wrapNone/>
                <wp:docPr id="80" name="Text Box 80"/>
                <wp:cNvGraphicFramePr/>
                <a:graphic xmlns:a="http://schemas.openxmlformats.org/drawingml/2006/main">
                  <a:graphicData uri="http://schemas.microsoft.com/office/word/2010/wordprocessingShape">
                    <wps:wsp>
                      <wps:cNvSpPr txBox="1"/>
                      <wps:spPr>
                        <a:xfrm>
                          <a:off x="0" y="0"/>
                          <a:ext cx="2531533" cy="4318000"/>
                        </a:xfrm>
                        <a:prstGeom prst="rect">
                          <a:avLst/>
                        </a:prstGeom>
                        <a:solidFill>
                          <a:sysClr val="window" lastClr="FFFFFF"/>
                        </a:solidFill>
                        <a:ln w="6350">
                          <a:solidFill>
                            <a:prstClr val="black"/>
                          </a:solidFill>
                        </a:ln>
                      </wps:spPr>
                      <wps:txbx>
                        <w:txbxContent>
                          <w:p w14:paraId="54124A01" w14:textId="77777777" w:rsidR="001868A5" w:rsidRDefault="001868A5" w:rsidP="001868A5">
                            <w:pPr>
                              <w:pStyle w:val="ListParagraph"/>
                              <w:numPr>
                                <w:ilvl w:val="0"/>
                                <w:numId w:val="11"/>
                              </w:numPr>
                            </w:pPr>
                            <w:r>
                              <w:t xml:space="preserve">I can take action by finding volunteering opportunities. Also, I can research and come up with a business plan and set timeframes for each target. </w:t>
                            </w:r>
                          </w:p>
                          <w:p w14:paraId="5CADF9BA" w14:textId="77777777" w:rsidR="001868A5" w:rsidRDefault="001868A5" w:rsidP="001868A5">
                            <w:pPr>
                              <w:pStyle w:val="ListParagraph"/>
                              <w:numPr>
                                <w:ilvl w:val="0"/>
                                <w:numId w:val="11"/>
                              </w:numPr>
                            </w:pPr>
                            <w:r>
                              <w:t xml:space="preserve">I can measure my results by the marks I get in my assessments for written communication. By the end of the year I expect to be getting close to 100%. </w:t>
                            </w:r>
                          </w:p>
                          <w:p w14:paraId="19524DF5" w14:textId="77777777" w:rsidR="001868A5" w:rsidRDefault="001868A5" w:rsidP="001868A5">
                            <w:pPr>
                              <w:pStyle w:val="ListParagraph"/>
                              <w:numPr>
                                <w:ilvl w:val="0"/>
                                <w:numId w:val="11"/>
                              </w:numPr>
                            </w:pPr>
                            <w:r>
                              <w:t xml:space="preserve">I will take every opportunity to speak in class and measure my success in the marks I get for my presentations.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39C943" id="Text Box 80" o:spid="_x0000_s1064" type="#_x0000_t202" style="position:absolute;margin-left:-52pt;margin-top:408pt;width:199.35pt;height:34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" fillcolor="window" strokeweight=".5pt">
                <v:textbox>
                  <w:txbxContent>
                    <w:p w14:paraId="54124A01" w14:textId="77777777" w:rsidR="001868A5" w:rsidRDefault="001868A5" w:rsidP="001868A5">
                      <w:pPr>
                        <w:pStyle w:val="ListParagraph"/>
                        <w:numPr>
                          <w:ilvl w:val="0"/>
                          <w:numId w:val="11"/>
                        </w:numPr>
                      </w:pPr>
                      <w:r>
                        <w:t xml:space="preserve">I can take action by finding volunteering opportunities. Also, I can research and come up with a business plan and set timeframes for each target. </w:t>
                      </w:r>
                    </w:p>
                    <w:p w14:paraId="5CADF9BA" w14:textId="77777777" w:rsidR="001868A5" w:rsidRDefault="001868A5" w:rsidP="001868A5">
                      <w:pPr>
                        <w:pStyle w:val="ListParagraph"/>
                        <w:numPr>
                          <w:ilvl w:val="0"/>
                          <w:numId w:val="11"/>
                        </w:numPr>
                      </w:pPr>
                      <w:r>
                        <w:t xml:space="preserve">I can measure my results by the marks I get in my assessments for written communication. By the end of the year I expect to be getting close to 100%. </w:t>
                      </w:r>
                    </w:p>
                    <w:p w14:paraId="19524DF5" w14:textId="77777777" w:rsidR="001868A5" w:rsidRDefault="001868A5" w:rsidP="001868A5">
                      <w:pPr>
                        <w:pStyle w:val="ListParagraph"/>
                        <w:numPr>
                          <w:ilvl w:val="0"/>
                          <w:numId w:val="11"/>
                        </w:numPr>
                      </w:pPr>
                      <w:r>
                        <w:t xml:space="preserve">I will take every opportunity to speak in class and measure my success in the marks I get for my presentations. </w:t>
                      </w:r>
                    </w:p>
                  </w:txbxContent>
                </v:textbox>
              </v:shape>
            </w:pict>
          </mc:Fallback>
        </mc:AlternateContent>
      </w:r>
      <w:r w:rsidRPr="001868A5">
        <w:rPr>
          <w:rFonts w:asciiTheme="minorHAnsi" w:eastAsiaTheme="minorHAnsi" w:hAnsiTheme="minorHAnsi" w:cstheme="minorBidi"/>
          <w:noProof/>
          <w:lang w:eastAsia="en-US"/>
        </w:rPr>
        <mc:AlternateContent>
          <mc:Choice Requires="wps">
            <w:drawing>
              <wp:anchor distT="0" distB="0" distL="114300" distR="114300" simplePos="0" relativeHeight="251666432" behindDoc="0" locked="0" layoutInCell="1" allowOverlap="1" wp14:anchorId="778D0988" wp14:editId="78B3ACE6">
                <wp:simplePos x="0" y="0"/>
                <wp:positionH relativeFrom="column">
                  <wp:posOffset>-610870</wp:posOffset>
                </wp:positionH>
                <wp:positionV relativeFrom="paragraph">
                  <wp:posOffset>4544483</wp:posOffset>
                </wp:positionV>
                <wp:extent cx="1727200" cy="485422"/>
                <wp:effectExtent l="0" t="0" r="12700" b="10160"/>
                <wp:wrapNone/>
                <wp:docPr id="70" name="Text Box 70"/>
                <wp:cNvGraphicFramePr/>
                <a:graphic xmlns:a="http://schemas.openxmlformats.org/drawingml/2006/main">
                  <a:graphicData uri="http://schemas.microsoft.com/office/word/2010/wordprocessingShape">
                    <wps:wsp>
                      <wps:cNvSpPr txBox="1"/>
                      <wps:spPr>
                        <a:xfrm>
                          <a:off x="0" y="0"/>
                          <a:ext cx="1727200" cy="485422"/>
                        </a:xfrm>
                        <a:prstGeom prst="rect">
                          <a:avLst/>
                        </a:prstGeom>
                        <a:solidFill>
                          <a:sysClr val="window" lastClr="FFFFFF"/>
                        </a:solidFill>
                        <a:ln w="6350">
                          <a:solidFill>
                            <a:prstClr val="black"/>
                          </a:solidFill>
                        </a:ln>
                      </wps:spPr>
                      <wps:txbx>
                        <w:txbxContent>
                          <w:p w14:paraId="6AC1A648" w14:textId="77777777" w:rsidR="001868A5" w:rsidRDefault="001868A5" w:rsidP="001868A5">
                            <w:pPr>
                              <w:jc w:val="center"/>
                            </w:pPr>
                            <w:r>
                              <w:t>Take Action &amp; Measure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8D0988" id="Text Box 70" o:spid="_x0000_s1065" type="#_x0000_t202" style="position:absolute;margin-left:-48.1pt;margin-top:357.85pt;width:136pt;height:38.2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" fillcolor="window" strokeweight=".5pt">
                <v:textbox>
                  <w:txbxContent>
                    <w:p w14:paraId="6AC1A648" w14:textId="77777777" w:rsidR="001868A5" w:rsidRDefault="001868A5" w:rsidP="001868A5">
                      <w:pPr>
                        <w:jc w:val="center"/>
                      </w:pPr>
                      <w:r>
                        <w:t>Take Action &amp; Measure Results</w:t>
                      </w:r>
                    </w:p>
                  </w:txbxContent>
                </v:textbox>
              </v:shape>
            </w:pict>
          </mc:Fallback>
        </mc:AlternateContent>
      </w:r>
      <w:r w:rsidRPr="001868A5">
        <w:rPr>
          <w:rFonts w:asciiTheme="minorHAnsi" w:eastAsiaTheme="minorHAnsi" w:hAnsiTheme="minorHAnsi" w:cstheme="minorBidi"/>
          <w:noProof/>
          <w:lang w:eastAsia="en-US"/>
        </w:rPr>
        <mc:AlternateContent>
          <mc:Choice Requires="wps">
            <w:drawing>
              <wp:anchor distT="0" distB="0" distL="114300" distR="114300" simplePos="0" relativeHeight="251672576" behindDoc="0" locked="0" layoutInCell="1" allowOverlap="1" wp14:anchorId="1FFCF58F" wp14:editId="4665281F">
                <wp:simplePos x="0" y="0"/>
                <wp:positionH relativeFrom="column">
                  <wp:posOffset>4648463</wp:posOffset>
                </wp:positionH>
                <wp:positionV relativeFrom="paragraph">
                  <wp:posOffset>437838</wp:posOffset>
                </wp:positionV>
                <wp:extent cx="1828800" cy="3662452"/>
                <wp:effectExtent l="0" t="0" r="12700" b="8255"/>
                <wp:wrapNone/>
                <wp:docPr id="79" name="Text Box 79"/>
                <wp:cNvGraphicFramePr/>
                <a:graphic xmlns:a="http://schemas.openxmlformats.org/drawingml/2006/main">
                  <a:graphicData uri="http://schemas.microsoft.com/office/word/2010/wordprocessingShape">
                    <wps:wsp>
                      <wps:cNvSpPr txBox="1"/>
                      <wps:spPr>
                        <a:xfrm>
                          <a:off x="0" y="0"/>
                          <a:ext cx="1828800" cy="3662452"/>
                        </a:xfrm>
                        <a:prstGeom prst="rect">
                          <a:avLst/>
                        </a:prstGeom>
                        <a:solidFill>
                          <a:sysClr val="window" lastClr="FFFFFF"/>
                        </a:solidFill>
                        <a:ln w="6350">
                          <a:solidFill>
                            <a:prstClr val="black"/>
                          </a:solidFill>
                        </a:ln>
                      </wps:spPr>
                      <wps:txbx>
                        <w:txbxContent>
                          <w:p w14:paraId="1D3A9FC5" w14:textId="77777777" w:rsidR="001868A5" w:rsidRDefault="001868A5" w:rsidP="001868A5">
                            <w:pPr>
                              <w:pStyle w:val="ListParagraph"/>
                              <w:numPr>
                                <w:ilvl w:val="0"/>
                                <w:numId w:val="10"/>
                              </w:numPr>
                            </w:pPr>
                            <w:r>
                              <w:t>To help me reach my goal I can involve my teachers, family and other professionals I know.</w:t>
                            </w:r>
                          </w:p>
                          <w:p w14:paraId="6D100FD2" w14:textId="77777777" w:rsidR="001868A5" w:rsidRDefault="001868A5" w:rsidP="001868A5">
                            <w:pPr>
                              <w:pStyle w:val="ListParagraph"/>
                              <w:numPr>
                                <w:ilvl w:val="0"/>
                                <w:numId w:val="10"/>
                              </w:numPr>
                            </w:pPr>
                            <w:r>
                              <w:t>The people that’ll be involved in this goal will be my teachers, my family and my support officer.</w:t>
                            </w:r>
                          </w:p>
                          <w:p w14:paraId="1C3BE187" w14:textId="77777777" w:rsidR="001868A5" w:rsidRDefault="001868A5" w:rsidP="001868A5">
                            <w:pPr>
                              <w:pStyle w:val="ListParagraph"/>
                              <w:numPr>
                                <w:ilvl w:val="0"/>
                                <w:numId w:val="10"/>
                              </w:numPr>
                            </w:pPr>
                            <w:r>
                              <w:t xml:space="preserve">In order to reach this goal, I will have to involve my teachers, support officer and my friends.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CF58F" id="Text Box 79" o:spid="_x0000_s1066" type="#_x0000_t202" style="position:absolute;margin-left:366pt;margin-top:34.5pt;width:2in;height:288.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" fillcolor="window" strokeweight=".5pt">
                <v:textbox>
                  <w:txbxContent>
                    <w:p w14:paraId="1D3A9FC5" w14:textId="77777777" w:rsidR="001868A5" w:rsidRDefault="001868A5" w:rsidP="001868A5">
                      <w:pPr>
                        <w:pStyle w:val="ListParagraph"/>
                        <w:numPr>
                          <w:ilvl w:val="0"/>
                          <w:numId w:val="10"/>
                        </w:numPr>
                      </w:pPr>
                      <w:r>
                        <w:t>To help me reach my goal I can involve my teachers, family and other professionals I know.</w:t>
                      </w:r>
                    </w:p>
                    <w:p w14:paraId="6D100FD2" w14:textId="77777777" w:rsidR="001868A5" w:rsidRDefault="001868A5" w:rsidP="001868A5">
                      <w:pPr>
                        <w:pStyle w:val="ListParagraph"/>
                        <w:numPr>
                          <w:ilvl w:val="0"/>
                          <w:numId w:val="10"/>
                        </w:numPr>
                      </w:pPr>
                      <w:r>
                        <w:t>The people that’ll be involved in this goal will be my teachers, my family and my support officer.</w:t>
                      </w:r>
                    </w:p>
                    <w:p w14:paraId="1C3BE187" w14:textId="77777777" w:rsidR="001868A5" w:rsidRDefault="001868A5" w:rsidP="001868A5">
                      <w:pPr>
                        <w:pStyle w:val="ListParagraph"/>
                        <w:numPr>
                          <w:ilvl w:val="0"/>
                          <w:numId w:val="10"/>
                        </w:numPr>
                      </w:pPr>
                      <w:r>
                        <w:t xml:space="preserve">In order to reach this goal, I will have to involve my teachers, support officer and my friends.    </w:t>
                      </w:r>
                    </w:p>
                  </w:txbxContent>
                </v:textbox>
              </v:shape>
            </w:pict>
          </mc:Fallback>
        </mc:AlternateContent>
      </w:r>
      <w:r w:rsidRPr="001868A5">
        <w:rPr>
          <w:rFonts w:asciiTheme="minorHAnsi" w:eastAsiaTheme="minorHAnsi" w:hAnsiTheme="minorHAnsi" w:cstheme="minorBidi"/>
          <w:noProof/>
          <w:lang w:eastAsia="en-US"/>
        </w:rPr>
        <mc:AlternateContent>
          <mc:Choice Requires="wps">
            <w:drawing>
              <wp:anchor distT="0" distB="0" distL="114300" distR="114300" simplePos="0" relativeHeight="251670528" behindDoc="0" locked="0" layoutInCell="1" allowOverlap="1" wp14:anchorId="31C0F771" wp14:editId="52E17D25">
                <wp:simplePos x="0" y="0"/>
                <wp:positionH relativeFrom="column">
                  <wp:posOffset>-656628</wp:posOffset>
                </wp:positionH>
                <wp:positionV relativeFrom="paragraph">
                  <wp:posOffset>421556</wp:posOffset>
                </wp:positionV>
                <wp:extent cx="1894505" cy="3701403"/>
                <wp:effectExtent l="0" t="0" r="10795" b="7620"/>
                <wp:wrapNone/>
                <wp:docPr id="77" name="Text Box 77"/>
                <wp:cNvGraphicFramePr/>
                <a:graphic xmlns:a="http://schemas.openxmlformats.org/drawingml/2006/main">
                  <a:graphicData uri="http://schemas.microsoft.com/office/word/2010/wordprocessingShape">
                    <wps:wsp>
                      <wps:cNvSpPr txBox="1"/>
                      <wps:spPr>
                        <a:xfrm>
                          <a:off x="0" y="0"/>
                          <a:ext cx="1894505" cy="3701403"/>
                        </a:xfrm>
                        <a:prstGeom prst="rect">
                          <a:avLst/>
                        </a:prstGeom>
                        <a:solidFill>
                          <a:sysClr val="window" lastClr="FFFFFF"/>
                        </a:solidFill>
                        <a:ln w="6350">
                          <a:solidFill>
                            <a:prstClr val="black"/>
                          </a:solidFill>
                        </a:ln>
                      </wps:spPr>
                      <wps:txbx>
                        <w:txbxContent>
                          <w:p w14:paraId="1C2F3517" w14:textId="77777777" w:rsidR="001868A5" w:rsidRDefault="001868A5" w:rsidP="001868A5">
                            <w:pPr>
                              <w:pStyle w:val="ListParagraph"/>
                              <w:numPr>
                                <w:ilvl w:val="0"/>
                                <w:numId w:val="8"/>
                              </w:numPr>
                            </w:pPr>
                            <w:r>
                              <w:t xml:space="preserve">It’s something I’m very passionate about so I’m very motivated to achieve and therefore have a lot of self-belief. </w:t>
                            </w:r>
                          </w:p>
                          <w:p w14:paraId="5A146DE0" w14:textId="77777777" w:rsidR="001868A5" w:rsidRDefault="001868A5" w:rsidP="001868A5">
                            <w:pPr>
                              <w:pStyle w:val="ListParagraph"/>
                              <w:numPr>
                                <w:ilvl w:val="0"/>
                                <w:numId w:val="8"/>
                              </w:numPr>
                            </w:pPr>
                            <w:r>
                              <w:t xml:space="preserve">With a lot of practice and support I feel confident I can achieve this.  </w:t>
                            </w:r>
                          </w:p>
                          <w:p w14:paraId="5CC7FEE5" w14:textId="06C0DB80" w:rsidR="001868A5" w:rsidRDefault="001868A5" w:rsidP="001868A5">
                            <w:pPr>
                              <w:pStyle w:val="ListParagraph"/>
                              <w:numPr>
                                <w:ilvl w:val="0"/>
                                <w:numId w:val="8"/>
                              </w:numPr>
                            </w:pPr>
                            <w:r>
                              <w:t xml:space="preserve">I do believe in </w:t>
                            </w:r>
                            <w:r>
                              <w:t>myself</w:t>
                            </w:r>
                            <w:r>
                              <w:t xml:space="preserve"> with this goal because I have been confident in the past and therefore know my capability.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C0F771" id="Text Box 77" o:spid="_x0000_s1067" type="#_x0000_t202" style="position:absolute;margin-left:-51.7pt;margin-top:33.2pt;width:149.15pt;height:291.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" fillcolor="window" strokeweight=".5pt">
                <v:textbox>
                  <w:txbxContent>
                    <w:p w14:paraId="1C2F3517" w14:textId="77777777" w:rsidR="001868A5" w:rsidRDefault="001868A5" w:rsidP="001868A5">
                      <w:pPr>
                        <w:pStyle w:val="ListParagraph"/>
                        <w:numPr>
                          <w:ilvl w:val="0"/>
                          <w:numId w:val="8"/>
                        </w:numPr>
                      </w:pPr>
                      <w:r>
                        <w:t xml:space="preserve">It’s something I’m very passionate about so I’m very motivated to achieve and therefore have a lot of self-belief. </w:t>
                      </w:r>
                    </w:p>
                    <w:p w14:paraId="5A146DE0" w14:textId="77777777" w:rsidR="001868A5" w:rsidRDefault="001868A5" w:rsidP="001868A5">
                      <w:pPr>
                        <w:pStyle w:val="ListParagraph"/>
                        <w:numPr>
                          <w:ilvl w:val="0"/>
                          <w:numId w:val="8"/>
                        </w:numPr>
                      </w:pPr>
                      <w:r>
                        <w:t xml:space="preserve">With a lot of practice and support I feel confident I can achieve this.  </w:t>
                      </w:r>
                    </w:p>
                    <w:p w14:paraId="5CC7FEE5" w14:textId="06C0DB80" w:rsidR="001868A5" w:rsidRDefault="001868A5" w:rsidP="001868A5">
                      <w:pPr>
                        <w:pStyle w:val="ListParagraph"/>
                        <w:numPr>
                          <w:ilvl w:val="0"/>
                          <w:numId w:val="8"/>
                        </w:numPr>
                      </w:pPr>
                      <w:r>
                        <w:t xml:space="preserve">I do believe in </w:t>
                      </w:r>
                      <w:r>
                        <w:t>myself</w:t>
                      </w:r>
                      <w:r>
                        <w:t xml:space="preserve"> with this goal because I have been confident in the past and therefore know my capability. </w:t>
                      </w:r>
                    </w:p>
                  </w:txbxContent>
                </v:textbox>
              </v:shape>
            </w:pict>
          </mc:Fallback>
        </mc:AlternateContent>
      </w:r>
      <w:r w:rsidRPr="001868A5">
        <w:rPr>
          <w:rFonts w:asciiTheme="minorHAnsi" w:eastAsiaTheme="minorHAnsi" w:hAnsiTheme="minorHAnsi" w:cstheme="minorBidi"/>
          <w:noProof/>
          <w:lang w:eastAsia="en-US"/>
        </w:rPr>
        <mc:AlternateContent>
          <mc:Choice Requires="wps">
            <w:drawing>
              <wp:anchor distT="0" distB="0" distL="114300" distR="114300" simplePos="0" relativeHeight="251671552" behindDoc="0" locked="0" layoutInCell="1" allowOverlap="1" wp14:anchorId="2F8ADF24" wp14:editId="7D9F34BA">
                <wp:simplePos x="0" y="0"/>
                <wp:positionH relativeFrom="column">
                  <wp:posOffset>2008947</wp:posOffset>
                </wp:positionH>
                <wp:positionV relativeFrom="paragraph">
                  <wp:posOffset>436880</wp:posOffset>
                </wp:positionV>
                <wp:extent cx="1927358" cy="3684965"/>
                <wp:effectExtent l="0" t="0" r="15875" b="10795"/>
                <wp:wrapNone/>
                <wp:docPr id="78" name="Text Box 78"/>
                <wp:cNvGraphicFramePr/>
                <a:graphic xmlns:a="http://schemas.openxmlformats.org/drawingml/2006/main">
                  <a:graphicData uri="http://schemas.microsoft.com/office/word/2010/wordprocessingShape">
                    <wps:wsp>
                      <wps:cNvSpPr txBox="1"/>
                      <wps:spPr>
                        <a:xfrm>
                          <a:off x="0" y="0"/>
                          <a:ext cx="1927358" cy="3684965"/>
                        </a:xfrm>
                        <a:prstGeom prst="rect">
                          <a:avLst/>
                        </a:prstGeom>
                        <a:solidFill>
                          <a:sysClr val="window" lastClr="FFFFFF"/>
                        </a:solidFill>
                        <a:ln w="6350">
                          <a:solidFill>
                            <a:prstClr val="black"/>
                          </a:solidFill>
                        </a:ln>
                      </wps:spPr>
                      <wps:txbx>
                        <w:txbxContent>
                          <w:p w14:paraId="7C7E18D1" w14:textId="77777777" w:rsidR="001868A5" w:rsidRDefault="001868A5" w:rsidP="001868A5">
                            <w:pPr>
                              <w:pStyle w:val="ListParagraph"/>
                              <w:numPr>
                                <w:ilvl w:val="0"/>
                                <w:numId w:val="9"/>
                              </w:numPr>
                            </w:pPr>
                            <w:r>
                              <w:t xml:space="preserve">It’s my responsibility to learn about the field, find volunteering opportunities and network through people I already know. </w:t>
                            </w:r>
                          </w:p>
                          <w:p w14:paraId="0C8B0A6E" w14:textId="77777777" w:rsidR="001868A5" w:rsidRDefault="001868A5" w:rsidP="001868A5">
                            <w:pPr>
                              <w:pStyle w:val="ListParagraph"/>
                              <w:numPr>
                                <w:ilvl w:val="0"/>
                                <w:numId w:val="9"/>
                              </w:numPr>
                            </w:pPr>
                            <w:r>
                              <w:t xml:space="preserve">I need to take responsibility for practicing and seeking out additional support. </w:t>
                            </w:r>
                          </w:p>
                          <w:p w14:paraId="4D1BE538" w14:textId="77777777" w:rsidR="001868A5" w:rsidRDefault="001868A5" w:rsidP="001868A5">
                            <w:pPr>
                              <w:pStyle w:val="ListParagraph"/>
                              <w:numPr>
                                <w:ilvl w:val="0"/>
                                <w:numId w:val="9"/>
                              </w:numPr>
                            </w:pPr>
                            <w:r>
                              <w:t xml:space="preserve">It’s my responsibility to practice and seek out opportunities to practice in public.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8ADF24" id="Text Box 78" o:spid="_x0000_s1068" type="#_x0000_t202" style="position:absolute;margin-left:158.2pt;margin-top:34.4pt;width:151.75pt;height:290.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" fillcolor="window" strokeweight=".5pt">
                <v:textbox>
                  <w:txbxContent>
                    <w:p w14:paraId="7C7E18D1" w14:textId="77777777" w:rsidR="001868A5" w:rsidRDefault="001868A5" w:rsidP="001868A5">
                      <w:pPr>
                        <w:pStyle w:val="ListParagraph"/>
                        <w:numPr>
                          <w:ilvl w:val="0"/>
                          <w:numId w:val="9"/>
                        </w:numPr>
                      </w:pPr>
                      <w:r>
                        <w:t xml:space="preserve">It’s my responsibility to learn about the field, find volunteering opportunities and network through people I already know. </w:t>
                      </w:r>
                    </w:p>
                    <w:p w14:paraId="0C8B0A6E" w14:textId="77777777" w:rsidR="001868A5" w:rsidRDefault="001868A5" w:rsidP="001868A5">
                      <w:pPr>
                        <w:pStyle w:val="ListParagraph"/>
                        <w:numPr>
                          <w:ilvl w:val="0"/>
                          <w:numId w:val="9"/>
                        </w:numPr>
                      </w:pPr>
                      <w:r>
                        <w:t xml:space="preserve">I need to take responsibility for practicing and seeking out additional support. </w:t>
                      </w:r>
                    </w:p>
                    <w:p w14:paraId="4D1BE538" w14:textId="77777777" w:rsidR="001868A5" w:rsidRDefault="001868A5" w:rsidP="001868A5">
                      <w:pPr>
                        <w:pStyle w:val="ListParagraph"/>
                        <w:numPr>
                          <w:ilvl w:val="0"/>
                          <w:numId w:val="9"/>
                        </w:numPr>
                      </w:pPr>
                      <w:r>
                        <w:t xml:space="preserve">It’s my responsibility to practice and seek out opportunities to practice in public.  </w:t>
                      </w:r>
                    </w:p>
                  </w:txbxContent>
                </v:textbox>
              </v:shape>
            </w:pict>
          </mc:Fallback>
        </mc:AlternateContent>
      </w:r>
      <w:r w:rsidRPr="001868A5">
        <w:rPr>
          <w:rFonts w:asciiTheme="minorHAnsi" w:eastAsiaTheme="minorHAnsi" w:hAnsiTheme="minorHAnsi" w:cstheme="minorBidi"/>
          <w:noProof/>
          <w:lang w:eastAsia="en-US"/>
        </w:rPr>
        <mc:AlternateContent>
          <mc:Choice Requires="wpg">
            <w:drawing>
              <wp:anchor distT="0" distB="0" distL="114300" distR="114300" simplePos="0" relativeHeight="251665408" behindDoc="0" locked="0" layoutInCell="1" allowOverlap="1" wp14:anchorId="5FB6BCCD" wp14:editId="007600C8">
                <wp:simplePos x="0" y="0"/>
                <wp:positionH relativeFrom="column">
                  <wp:posOffset>-516815</wp:posOffset>
                </wp:positionH>
                <wp:positionV relativeFrom="paragraph">
                  <wp:posOffset>-115271</wp:posOffset>
                </wp:positionV>
                <wp:extent cx="6809815" cy="490550"/>
                <wp:effectExtent l="0" t="0" r="10160" b="17780"/>
                <wp:wrapNone/>
                <wp:docPr id="69" name="Group 69"/>
                <wp:cNvGraphicFramePr/>
                <a:graphic xmlns:a="http://schemas.openxmlformats.org/drawingml/2006/main">
                  <a:graphicData uri="http://schemas.microsoft.com/office/word/2010/wordprocessingGroup">
                    <wpg:wgp>
                      <wpg:cNvGrpSpPr/>
                      <wpg:grpSpPr>
                        <a:xfrm>
                          <a:off x="0" y="0"/>
                          <a:ext cx="6809815" cy="490550"/>
                          <a:chOff x="0" y="0"/>
                          <a:chExt cx="7575227" cy="365383"/>
                        </a:xfrm>
                      </wpg:grpSpPr>
                      <wps:wsp>
                        <wps:cNvPr id="63" name="Text Box 63"/>
                        <wps:cNvSpPr txBox="1"/>
                        <wps:spPr>
                          <a:xfrm>
                            <a:off x="2996339" y="0"/>
                            <a:ext cx="1727200" cy="349885"/>
                          </a:xfrm>
                          <a:prstGeom prst="rect">
                            <a:avLst/>
                          </a:prstGeom>
                          <a:solidFill>
                            <a:sysClr val="window" lastClr="FFFFFF"/>
                          </a:solidFill>
                          <a:ln w="6350">
                            <a:solidFill>
                              <a:prstClr val="black"/>
                            </a:solidFill>
                          </a:ln>
                        </wps:spPr>
                        <wps:txbx>
                          <w:txbxContent>
                            <w:p w14:paraId="1578E0F3" w14:textId="77777777" w:rsidR="001868A5" w:rsidRDefault="001868A5" w:rsidP="001868A5">
                              <w:pPr>
                                <w:jc w:val="center"/>
                              </w:pPr>
                              <w:r>
                                <w:t>Personal Responsibilities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5848027" y="15498"/>
                            <a:ext cx="1727200" cy="349885"/>
                          </a:xfrm>
                          <a:prstGeom prst="rect">
                            <a:avLst/>
                          </a:prstGeom>
                          <a:solidFill>
                            <a:sysClr val="window" lastClr="FFFFFF"/>
                          </a:solidFill>
                          <a:ln w="6350">
                            <a:solidFill>
                              <a:prstClr val="black"/>
                            </a:solidFill>
                          </a:ln>
                        </wps:spPr>
                        <wps:txbx>
                          <w:txbxContent>
                            <w:p w14:paraId="012C748E" w14:textId="77777777" w:rsidR="001868A5" w:rsidRDefault="001868A5" w:rsidP="001868A5">
                              <w:pPr>
                                <w:jc w:val="center"/>
                              </w:pPr>
                              <w:r>
                                <w:t>Involve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a:off x="0" y="10332"/>
                            <a:ext cx="1727200" cy="349885"/>
                          </a:xfrm>
                          <a:prstGeom prst="rect">
                            <a:avLst/>
                          </a:prstGeom>
                          <a:solidFill>
                            <a:sysClr val="window" lastClr="FFFFFF"/>
                          </a:solidFill>
                          <a:ln w="6350">
                            <a:solidFill>
                              <a:prstClr val="black"/>
                            </a:solidFill>
                          </a:ln>
                        </wps:spPr>
                        <wps:txbx>
                          <w:txbxContent>
                            <w:p w14:paraId="4A4BA4F6" w14:textId="77777777" w:rsidR="001868A5" w:rsidRDefault="001868A5" w:rsidP="001868A5">
                              <w:pPr>
                                <w:jc w:val="center"/>
                              </w:pPr>
                              <w:r>
                                <w:t xml:space="preserve">Self-belief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6" name="Straight Connector 66"/>
                        <wps:cNvCnPr/>
                        <wps:spPr>
                          <a:xfrm>
                            <a:off x="4721817" y="216976"/>
                            <a:ext cx="1122977" cy="0"/>
                          </a:xfrm>
                          <a:prstGeom prst="line">
                            <a:avLst/>
                          </a:prstGeom>
                          <a:noFill/>
                          <a:ln w="6350" cap="flat" cmpd="sng" algn="ctr">
                            <a:solidFill>
                              <a:srgbClr val="4472C4"/>
                            </a:solidFill>
                            <a:prstDash val="solid"/>
                            <a:miter lim="800000"/>
                          </a:ln>
                          <a:effectLst/>
                        </wps:spPr>
                        <wps:bodyPr/>
                      </wps:wsp>
                      <wps:wsp>
                        <wps:cNvPr id="67" name="Straight Connector 67"/>
                        <wps:cNvCnPr/>
                        <wps:spPr>
                          <a:xfrm flipH="1">
                            <a:off x="1725478" y="201478"/>
                            <a:ext cx="1253836" cy="3463"/>
                          </a:xfrm>
                          <a:prstGeom prst="line">
                            <a:avLst/>
                          </a:prstGeom>
                          <a:noFill/>
                          <a:ln w="6350" cap="flat" cmpd="sng" algn="ctr">
                            <a:solidFill>
                              <a:srgbClr val="4472C4"/>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5FB6BCCD" id="Group 69" o:spid="_x0000_s1069" style="position:absolute;margin-left:-40.7pt;margin-top:-9.1pt;width:536.2pt;height:38.65pt;z-index:251665408;mso-width-relative:margin;mso-height-relative:margin" coordsize="75752,365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">
                <v:shape id="Text Box 63" o:spid="_x0000_s1070" type="#_x0000_t202" style="position:absolute;left:29963;width:17272;height:349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" fillcolor="window" strokeweight=".5pt">
                  <v:textbox>
                    <w:txbxContent>
                      <w:p w14:paraId="1578E0F3" w14:textId="77777777" w:rsidR="001868A5" w:rsidRDefault="001868A5" w:rsidP="001868A5">
                        <w:pPr>
                          <w:jc w:val="center"/>
                        </w:pPr>
                        <w:r>
                          <w:t>Personal Responsibilities</w:t>
                        </w:r>
                      </w:p>
                    </w:txbxContent>
                  </v:textbox>
                </v:shape>
                <v:shape id="Text Box 64" o:spid="_x0000_s1071" type="#_x0000_t202" style="position:absolute;left:58480;top:154;width:17272;height:34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" fillcolor="window" strokeweight=".5pt">
                  <v:textbox>
                    <w:txbxContent>
                      <w:p w14:paraId="012C748E" w14:textId="77777777" w:rsidR="001868A5" w:rsidRDefault="001868A5" w:rsidP="001868A5">
                        <w:pPr>
                          <w:jc w:val="center"/>
                        </w:pPr>
                        <w:r>
                          <w:t>Involve others</w:t>
                        </w:r>
                      </w:p>
                    </w:txbxContent>
                  </v:textbox>
                </v:shape>
                <v:shape id="Text Box 65" o:spid="_x0000_s1072" type="#_x0000_t202" style="position:absolute;top:103;width:17272;height:34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" fillcolor="window" strokeweight=".5pt">
                  <v:textbox>
                    <w:txbxContent>
                      <w:p w14:paraId="4A4BA4F6" w14:textId="77777777" w:rsidR="001868A5" w:rsidRDefault="001868A5" w:rsidP="001868A5">
                        <w:pPr>
                          <w:jc w:val="center"/>
                        </w:pPr>
                        <w:r>
                          <w:t xml:space="preserve">Self-belief </w:t>
                        </w:r>
                      </w:p>
                    </w:txbxContent>
                  </v:textbox>
                </v:shape>
                <v:line id="Straight Connector 66" o:spid="_x0000_s1073" style="position:absolute;visibility:visible;mso-wrap-style:square" from="47218,2169" to="58447,216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" strokecolor="#4472c4" strokeweight=".5pt">
                  <v:stroke joinstyle="miter"/>
                </v:line>
                <v:line id="Straight Connector 67" o:spid="_x0000_s1074" style="position:absolute;flip:x;visibility:visible;mso-wrap-style:square" from="17254,2014" to="29793,204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" strokecolor="#4472c4" strokeweight=".5pt">
                  <v:stroke joinstyle="miter"/>
                </v:line>
              </v:group>
            </w:pict>
          </mc:Fallback>
        </mc:AlternateContent>
      </w:r>
      <w:r w:rsidRPr="001868A5">
        <w:rPr>
          <w:rFonts w:asciiTheme="minorHAnsi" w:eastAsiaTheme="minorHAnsi" w:hAnsiTheme="minorHAnsi" w:cstheme="minorBidi"/>
          <w:noProof/>
          <w:lang w:eastAsia="en-US"/>
        </w:rPr>
        <mc:AlternateContent>
          <mc:Choice Requires="wps">
            <w:drawing>
              <wp:anchor distT="0" distB="0" distL="114300" distR="114300" simplePos="0" relativeHeight="251661312" behindDoc="0" locked="0" layoutInCell="1" allowOverlap="1" wp14:anchorId="4A08B93F" wp14:editId="4BB76F64">
                <wp:simplePos x="0" y="0"/>
                <wp:positionH relativeFrom="column">
                  <wp:posOffset>7792099</wp:posOffset>
                </wp:positionH>
                <wp:positionV relativeFrom="paragraph">
                  <wp:posOffset>2352405</wp:posOffset>
                </wp:positionV>
                <wp:extent cx="2003130" cy="651163"/>
                <wp:effectExtent l="0" t="0" r="16510" b="9525"/>
                <wp:wrapNone/>
                <wp:docPr id="49" name="Text Box 49"/>
                <wp:cNvGraphicFramePr/>
                <a:graphic xmlns:a="http://schemas.openxmlformats.org/drawingml/2006/main">
                  <a:graphicData uri="http://schemas.microsoft.com/office/word/2010/wordprocessingShape">
                    <wps:wsp>
                      <wps:cNvSpPr txBox="1"/>
                      <wps:spPr>
                        <a:xfrm>
                          <a:off x="0" y="0"/>
                          <a:ext cx="2003130" cy="651163"/>
                        </a:xfrm>
                        <a:prstGeom prst="rect">
                          <a:avLst/>
                        </a:prstGeom>
                        <a:solidFill>
                          <a:sysClr val="window" lastClr="FFFFFF"/>
                        </a:solidFill>
                        <a:ln w="6350">
                          <a:solidFill>
                            <a:prstClr val="black"/>
                          </a:solidFill>
                        </a:ln>
                      </wps:spPr>
                      <wps:txbx>
                        <w:txbxContent>
                          <w:p w14:paraId="66B63299" w14:textId="77777777" w:rsidR="001868A5" w:rsidRDefault="001868A5" w:rsidP="001868A5">
                            <w:r>
                              <w:t>This is not an immediate priority as is quite a long-term goal.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08B93F" id="Text Box 49" o:spid="_x0000_s1075" type="#_x0000_t202" style="position:absolute;margin-left:613.55pt;margin-top:185.25pt;width:157.75pt;height:5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" fillcolor="window" strokeweight=".5pt">
                <v:textbox>
                  <w:txbxContent>
                    <w:p w14:paraId="66B63299" w14:textId="77777777" w:rsidR="001868A5" w:rsidRDefault="001868A5" w:rsidP="001868A5">
                      <w:r>
                        <w:t>This is not an immediate priority as is quite a long-term goal.</w:t>
                      </w:r>
                    </w:p>
                  </w:txbxContent>
                </v:textbox>
              </v:shape>
            </w:pict>
          </mc:Fallback>
        </mc:AlternateContent>
      </w:r>
      <w:r w:rsidRPr="001868A5">
        <w:rPr>
          <w:rFonts w:asciiTheme="minorHAnsi" w:eastAsiaTheme="minorHAnsi" w:hAnsiTheme="minorHAnsi" w:cstheme="minorBidi"/>
          <w:noProof/>
          <w:lang w:eastAsia="en-US"/>
        </w:rPr>
        <mc:AlternateContent>
          <mc:Choice Requires="wps">
            <w:drawing>
              <wp:anchor distT="0" distB="0" distL="114300" distR="114300" simplePos="0" relativeHeight="251660288" behindDoc="0" locked="0" layoutInCell="1" allowOverlap="1" wp14:anchorId="57393BE6" wp14:editId="49BBC7F6">
                <wp:simplePos x="0" y="0"/>
                <wp:positionH relativeFrom="column">
                  <wp:posOffset>7437293</wp:posOffset>
                </wp:positionH>
                <wp:positionV relativeFrom="paragraph">
                  <wp:posOffset>5512493</wp:posOffset>
                </wp:positionV>
                <wp:extent cx="2003130" cy="651163"/>
                <wp:effectExtent l="0" t="0" r="16510" b="9525"/>
                <wp:wrapNone/>
                <wp:docPr id="29" name="Text Box 29"/>
                <wp:cNvGraphicFramePr/>
                <a:graphic xmlns:a="http://schemas.openxmlformats.org/drawingml/2006/main">
                  <a:graphicData uri="http://schemas.microsoft.com/office/word/2010/wordprocessingShape">
                    <wps:wsp>
                      <wps:cNvSpPr txBox="1"/>
                      <wps:spPr>
                        <a:xfrm>
                          <a:off x="0" y="0"/>
                          <a:ext cx="2003130" cy="651163"/>
                        </a:xfrm>
                        <a:prstGeom prst="rect">
                          <a:avLst/>
                        </a:prstGeom>
                        <a:solidFill>
                          <a:sysClr val="window" lastClr="FFFFFF"/>
                        </a:solidFill>
                        <a:ln w="6350">
                          <a:solidFill>
                            <a:prstClr val="black"/>
                          </a:solidFill>
                        </a:ln>
                      </wps:spPr>
                      <wps:txbx>
                        <w:txbxContent>
                          <w:p w14:paraId="3F6C2D93" w14:textId="77777777" w:rsidR="001868A5" w:rsidRDefault="001868A5" w:rsidP="001868A5">
                            <w:r>
                              <w:t>I want to start or become part of a non-profit company in the next five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393BE6" id="Text Box 29" o:spid="_x0000_s1076" type="#_x0000_t202" style="position:absolute;margin-left:585.6pt;margin-top:434.05pt;width:157.75pt;height:5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" fillcolor="window" strokeweight=".5pt">
                <v:textbox>
                  <w:txbxContent>
                    <w:p w14:paraId="3F6C2D93" w14:textId="77777777" w:rsidR="001868A5" w:rsidRDefault="001868A5" w:rsidP="001868A5">
                      <w:r>
                        <w:t>I want to start or become part of a non-profit company in the next five years.</w:t>
                      </w:r>
                    </w:p>
                  </w:txbxContent>
                </v:textbox>
              </v:shape>
            </w:pict>
          </mc:Fallback>
        </mc:AlternateContent>
      </w:r>
      <w:r w:rsidRPr="001868A5">
        <w:rPr>
          <w:rFonts w:asciiTheme="minorHAnsi" w:eastAsiaTheme="minorHAnsi" w:hAnsiTheme="minorHAnsi" w:cstheme="minorBidi"/>
          <w:noProof/>
          <w:lang w:eastAsia="en-US"/>
        </w:rPr>
        <mc:AlternateContent>
          <mc:Choice Requires="wps">
            <w:drawing>
              <wp:anchor distT="0" distB="0" distL="114300" distR="114300" simplePos="0" relativeHeight="251663360" behindDoc="0" locked="0" layoutInCell="1" allowOverlap="1" wp14:anchorId="43F3074D" wp14:editId="5D6BF421">
                <wp:simplePos x="0" y="0"/>
                <wp:positionH relativeFrom="column">
                  <wp:posOffset>7129895</wp:posOffset>
                </wp:positionH>
                <wp:positionV relativeFrom="paragraph">
                  <wp:posOffset>3934691</wp:posOffset>
                </wp:positionV>
                <wp:extent cx="2452255" cy="900545"/>
                <wp:effectExtent l="0" t="0" r="12065" b="13970"/>
                <wp:wrapNone/>
                <wp:docPr id="51" name="Text Box 51"/>
                <wp:cNvGraphicFramePr/>
                <a:graphic xmlns:a="http://schemas.openxmlformats.org/drawingml/2006/main">
                  <a:graphicData uri="http://schemas.microsoft.com/office/word/2010/wordprocessingShape">
                    <wps:wsp>
                      <wps:cNvSpPr txBox="1"/>
                      <wps:spPr>
                        <a:xfrm>
                          <a:off x="0" y="0"/>
                          <a:ext cx="2452255" cy="900545"/>
                        </a:xfrm>
                        <a:prstGeom prst="rect">
                          <a:avLst/>
                        </a:prstGeom>
                        <a:solidFill>
                          <a:sysClr val="window" lastClr="FFFFFF"/>
                        </a:solidFill>
                        <a:ln w="6350">
                          <a:solidFill>
                            <a:prstClr val="black"/>
                          </a:solidFill>
                        </a:ln>
                      </wps:spPr>
                      <wps:txbx>
                        <w:txbxContent>
                          <w:p w14:paraId="6113A566" w14:textId="77777777" w:rsidR="001868A5" w:rsidRDefault="001868A5" w:rsidP="001868A5">
                            <w:r>
                              <w:t xml:space="preserve">I can take action by finding volunteering opportunities. I can also do researching in my free time i.e. Reading books on business.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3074D" id="Text Box 51" o:spid="_x0000_s1077" type="#_x0000_t202" style="position:absolute;margin-left:561.4pt;margin-top:309.8pt;width:193.1pt;height:70.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" fillcolor="window" strokeweight=".5pt">
                <v:textbox>
                  <w:txbxContent>
                    <w:p w14:paraId="6113A566" w14:textId="77777777" w:rsidR="001868A5" w:rsidRDefault="001868A5" w:rsidP="001868A5">
                      <w:r>
                        <w:t xml:space="preserve">I can take action by finding volunteering opportunities. I can also do researching in my free time i.e. Reading books on business. </w:t>
                      </w:r>
                    </w:p>
                  </w:txbxContent>
                </v:textbox>
              </v:shape>
            </w:pict>
          </mc:Fallback>
        </mc:AlternateContent>
      </w:r>
      <w:r w:rsidRPr="001868A5">
        <w:rPr>
          <w:rFonts w:asciiTheme="minorHAnsi" w:eastAsiaTheme="minorHAnsi" w:hAnsiTheme="minorHAnsi" w:cstheme="minorBidi"/>
          <w:noProof/>
          <w:lang w:eastAsia="en-US"/>
        </w:rPr>
        <mc:AlternateContent>
          <mc:Choice Requires="wps">
            <w:drawing>
              <wp:anchor distT="0" distB="0" distL="114300" distR="114300" simplePos="0" relativeHeight="251662336" behindDoc="0" locked="0" layoutInCell="1" allowOverlap="1" wp14:anchorId="11818A0E" wp14:editId="3199FC6D">
                <wp:simplePos x="0" y="0"/>
                <wp:positionH relativeFrom="column">
                  <wp:posOffset>7236691</wp:posOffset>
                </wp:positionH>
                <wp:positionV relativeFrom="paragraph">
                  <wp:posOffset>-112683</wp:posOffset>
                </wp:positionV>
                <wp:extent cx="2119746" cy="1233054"/>
                <wp:effectExtent l="0" t="0" r="13970" b="12065"/>
                <wp:wrapNone/>
                <wp:docPr id="50" name="Text Box 50"/>
                <wp:cNvGraphicFramePr/>
                <a:graphic xmlns:a="http://schemas.openxmlformats.org/drawingml/2006/main">
                  <a:graphicData uri="http://schemas.microsoft.com/office/word/2010/wordprocessingShape">
                    <wps:wsp>
                      <wps:cNvSpPr txBox="1"/>
                      <wps:spPr>
                        <a:xfrm>
                          <a:off x="0" y="0"/>
                          <a:ext cx="2119746" cy="1233054"/>
                        </a:xfrm>
                        <a:prstGeom prst="rect">
                          <a:avLst/>
                        </a:prstGeom>
                        <a:solidFill>
                          <a:sysClr val="window" lastClr="FFFFFF"/>
                        </a:solidFill>
                        <a:ln w="6350">
                          <a:solidFill>
                            <a:prstClr val="black"/>
                          </a:solidFill>
                        </a:ln>
                      </wps:spPr>
                      <wps:txbx>
                        <w:txbxContent>
                          <w:p w14:paraId="799F1C99" w14:textId="77777777" w:rsidR="001868A5" w:rsidRDefault="001868A5" w:rsidP="001868A5">
                            <w:r>
                              <w:t xml:space="preserve">This goal involves my teachers as they might have advise. Also, my family for emotional support and working professional I may know in the field.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18A0E" id="Text Box 50" o:spid="_x0000_s1078" type="#_x0000_t202" style="position:absolute;margin-left:569.8pt;margin-top:-8.85pt;width:166.9pt;height:97.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" fillcolor="window" strokeweight=".5pt">
                <v:textbox>
                  <w:txbxContent>
                    <w:p w14:paraId="799F1C99" w14:textId="77777777" w:rsidR="001868A5" w:rsidRDefault="001868A5" w:rsidP="001868A5">
                      <w:r>
                        <w:t xml:space="preserve">This goal involves my teachers as they might have advise. Also, my family for emotional support and working professional I may know in the field. </w:t>
                      </w:r>
                    </w:p>
                  </w:txbxContent>
                </v:textbox>
              </v:shape>
            </w:pict>
          </mc:Fallback>
        </mc:AlternateContent>
      </w:r>
    </w:p>
    <w:p w14:paraId="53B31323" w14:textId="09AA3DF3" w:rsidR="001868A5" w:rsidRDefault="001868A5"/>
    <w:p w14:paraId="6317373E" w14:textId="77777777" w:rsidR="001868A5" w:rsidRDefault="001868A5">
      <w:r>
        <w:br w:type="page"/>
      </w:r>
    </w:p>
    <w:p w14:paraId="53109C77" w14:textId="432711CD" w:rsidR="001868A5" w:rsidRDefault="001868A5" w:rsidP="001868A5">
      <w:r>
        <w:lastRenderedPageBreak/>
        <w:t xml:space="preserve"> </w:t>
      </w:r>
    </w:p>
    <w:sectPr w:rsidR="001868A5" w:rsidSect="001868A5">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imesNewRomanPSMT">
    <w:altName w:val="Times New Roman"/>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7636E"/>
    <w:multiLevelType w:val="hybridMultilevel"/>
    <w:tmpl w:val="8F1237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BF1610"/>
    <w:multiLevelType w:val="hybridMultilevel"/>
    <w:tmpl w:val="51326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60642"/>
    <w:multiLevelType w:val="hybridMultilevel"/>
    <w:tmpl w:val="BFDCD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283A0E"/>
    <w:multiLevelType w:val="hybridMultilevel"/>
    <w:tmpl w:val="2D185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7F2CDF"/>
    <w:multiLevelType w:val="hybridMultilevel"/>
    <w:tmpl w:val="54E2F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7A4110"/>
    <w:multiLevelType w:val="hybridMultilevel"/>
    <w:tmpl w:val="7BFC13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AA08E1"/>
    <w:multiLevelType w:val="hybridMultilevel"/>
    <w:tmpl w:val="ED6270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7F6F43"/>
    <w:multiLevelType w:val="hybridMultilevel"/>
    <w:tmpl w:val="ACD4AF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132FE5"/>
    <w:multiLevelType w:val="hybridMultilevel"/>
    <w:tmpl w:val="2F181D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8E3707"/>
    <w:multiLevelType w:val="hybridMultilevel"/>
    <w:tmpl w:val="6FEC2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814B69"/>
    <w:multiLevelType w:val="hybridMultilevel"/>
    <w:tmpl w:val="7320F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B3494F"/>
    <w:multiLevelType w:val="hybridMultilevel"/>
    <w:tmpl w:val="5CE63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11"/>
  </w:num>
  <w:num w:numId="4">
    <w:abstractNumId w:val="9"/>
  </w:num>
  <w:num w:numId="5">
    <w:abstractNumId w:val="6"/>
  </w:num>
  <w:num w:numId="6">
    <w:abstractNumId w:val="7"/>
  </w:num>
  <w:num w:numId="7">
    <w:abstractNumId w:val="8"/>
  </w:num>
  <w:num w:numId="8">
    <w:abstractNumId w:val="5"/>
  </w:num>
  <w:num w:numId="9">
    <w:abstractNumId w:val="0"/>
  </w:num>
  <w:num w:numId="10">
    <w:abstractNumId w:val="2"/>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97C"/>
    <w:rsid w:val="000B04B8"/>
    <w:rsid w:val="001868A5"/>
    <w:rsid w:val="004B50E4"/>
    <w:rsid w:val="007113DB"/>
    <w:rsid w:val="008136EF"/>
    <w:rsid w:val="00852CEA"/>
    <w:rsid w:val="008B5882"/>
    <w:rsid w:val="009122E9"/>
    <w:rsid w:val="009851FD"/>
    <w:rsid w:val="00B85B56"/>
    <w:rsid w:val="00BB668D"/>
    <w:rsid w:val="00BC097C"/>
    <w:rsid w:val="00CC6E02"/>
    <w:rsid w:val="00F95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1C1AD"/>
  <w15:chartTrackingRefBased/>
  <w15:docId w15:val="{D5E009AC-D98B-2C43-AABD-A91CA5923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2E9"/>
    <w:rPr>
      <w:rFonts w:ascii="Times New Roman" w:eastAsia="Times New Roman" w:hAnsi="Times New Roman" w:cs="Times New Roman"/>
      <w:lang w:eastAsia="en-GB"/>
    </w:rPr>
  </w:style>
  <w:style w:type="paragraph" w:styleId="Heading1">
    <w:name w:val="heading 1"/>
    <w:basedOn w:val="Normal"/>
    <w:link w:val="Heading1Char"/>
    <w:uiPriority w:val="9"/>
    <w:qFormat/>
    <w:rsid w:val="009122E9"/>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951B5"/>
    <w:pPr>
      <w:spacing w:before="100" w:beforeAutospacing="1" w:after="100" w:afterAutospacing="1"/>
    </w:pPr>
  </w:style>
  <w:style w:type="character" w:styleId="Hyperlink">
    <w:name w:val="Hyperlink"/>
    <w:basedOn w:val="DefaultParagraphFont"/>
    <w:uiPriority w:val="99"/>
    <w:unhideWhenUsed/>
    <w:rsid w:val="009122E9"/>
    <w:rPr>
      <w:color w:val="0563C1" w:themeColor="hyperlink"/>
      <w:u w:val="single"/>
    </w:rPr>
  </w:style>
  <w:style w:type="character" w:styleId="UnresolvedMention">
    <w:name w:val="Unresolved Mention"/>
    <w:basedOn w:val="DefaultParagraphFont"/>
    <w:uiPriority w:val="99"/>
    <w:semiHidden/>
    <w:unhideWhenUsed/>
    <w:rsid w:val="009122E9"/>
    <w:rPr>
      <w:color w:val="605E5C"/>
      <w:shd w:val="clear" w:color="auto" w:fill="E1DFDD"/>
    </w:rPr>
  </w:style>
  <w:style w:type="character" w:styleId="FollowedHyperlink">
    <w:name w:val="FollowedHyperlink"/>
    <w:basedOn w:val="DefaultParagraphFont"/>
    <w:uiPriority w:val="99"/>
    <w:semiHidden/>
    <w:unhideWhenUsed/>
    <w:rsid w:val="009122E9"/>
    <w:rPr>
      <w:color w:val="954F72" w:themeColor="followedHyperlink"/>
      <w:u w:val="single"/>
    </w:rPr>
  </w:style>
  <w:style w:type="character" w:customStyle="1" w:styleId="Heading1Char">
    <w:name w:val="Heading 1 Char"/>
    <w:basedOn w:val="DefaultParagraphFont"/>
    <w:link w:val="Heading1"/>
    <w:uiPriority w:val="9"/>
    <w:rsid w:val="009122E9"/>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9122E9"/>
  </w:style>
  <w:style w:type="character" w:customStyle="1" w:styleId="apple-converted-space">
    <w:name w:val="apple-converted-space"/>
    <w:basedOn w:val="DefaultParagraphFont"/>
    <w:rsid w:val="009122E9"/>
  </w:style>
  <w:style w:type="table" w:styleId="TableGrid">
    <w:name w:val="Table Grid"/>
    <w:basedOn w:val="TableNormal"/>
    <w:uiPriority w:val="39"/>
    <w:rsid w:val="009122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868A5"/>
    <w:pPr>
      <w:ind w:left="720"/>
      <w:contextualSpacing/>
    </w:pPr>
    <w:rPr>
      <w:rFonts w:asciiTheme="minorHAnsi" w:eastAsiaTheme="minorHAnsi" w:hAnsiTheme="minorHAnsi" w:cstheme="minorBidi"/>
      <w:lang w:eastAsia="en-US"/>
    </w:rPr>
  </w:style>
  <w:style w:type="paragraph" w:styleId="NoSpacing">
    <w:name w:val="No Spacing"/>
    <w:link w:val="NoSpacingChar"/>
    <w:uiPriority w:val="1"/>
    <w:qFormat/>
    <w:rsid w:val="001868A5"/>
    <w:rPr>
      <w:rFonts w:eastAsiaTheme="minorEastAsia"/>
      <w:sz w:val="22"/>
      <w:szCs w:val="22"/>
      <w:lang w:val="en-US" w:eastAsia="zh-CN"/>
    </w:rPr>
  </w:style>
  <w:style w:type="character" w:customStyle="1" w:styleId="NoSpacingChar">
    <w:name w:val="No Spacing Char"/>
    <w:basedOn w:val="DefaultParagraphFont"/>
    <w:link w:val="NoSpacing"/>
    <w:uiPriority w:val="1"/>
    <w:rsid w:val="001868A5"/>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3667">
      <w:bodyDiv w:val="1"/>
      <w:marLeft w:val="0"/>
      <w:marRight w:val="0"/>
      <w:marTop w:val="0"/>
      <w:marBottom w:val="0"/>
      <w:divBdr>
        <w:top w:val="none" w:sz="0" w:space="0" w:color="auto"/>
        <w:left w:val="none" w:sz="0" w:space="0" w:color="auto"/>
        <w:bottom w:val="none" w:sz="0" w:space="0" w:color="auto"/>
        <w:right w:val="none" w:sz="0" w:space="0" w:color="auto"/>
      </w:divBdr>
    </w:div>
    <w:div w:id="530801561">
      <w:bodyDiv w:val="1"/>
      <w:marLeft w:val="0"/>
      <w:marRight w:val="0"/>
      <w:marTop w:val="0"/>
      <w:marBottom w:val="0"/>
      <w:divBdr>
        <w:top w:val="none" w:sz="0" w:space="0" w:color="auto"/>
        <w:left w:val="none" w:sz="0" w:space="0" w:color="auto"/>
        <w:bottom w:val="none" w:sz="0" w:space="0" w:color="auto"/>
        <w:right w:val="none" w:sz="0" w:space="0" w:color="auto"/>
      </w:divBdr>
    </w:div>
    <w:div w:id="929772380">
      <w:bodyDiv w:val="1"/>
      <w:marLeft w:val="0"/>
      <w:marRight w:val="0"/>
      <w:marTop w:val="0"/>
      <w:marBottom w:val="0"/>
      <w:divBdr>
        <w:top w:val="none" w:sz="0" w:space="0" w:color="auto"/>
        <w:left w:val="none" w:sz="0" w:space="0" w:color="auto"/>
        <w:bottom w:val="none" w:sz="0" w:space="0" w:color="auto"/>
        <w:right w:val="none" w:sz="0" w:space="0" w:color="auto"/>
      </w:divBdr>
    </w:div>
    <w:div w:id="995495667">
      <w:bodyDiv w:val="1"/>
      <w:marLeft w:val="0"/>
      <w:marRight w:val="0"/>
      <w:marTop w:val="0"/>
      <w:marBottom w:val="0"/>
      <w:divBdr>
        <w:top w:val="none" w:sz="0" w:space="0" w:color="auto"/>
        <w:left w:val="none" w:sz="0" w:space="0" w:color="auto"/>
        <w:bottom w:val="none" w:sz="0" w:space="0" w:color="auto"/>
        <w:right w:val="none" w:sz="0" w:space="0" w:color="auto"/>
      </w:divBdr>
      <w:divsChild>
        <w:div w:id="823858025">
          <w:marLeft w:val="0"/>
          <w:marRight w:val="0"/>
          <w:marTop w:val="0"/>
          <w:marBottom w:val="0"/>
          <w:divBdr>
            <w:top w:val="none" w:sz="0" w:space="0" w:color="auto"/>
            <w:left w:val="none" w:sz="0" w:space="0" w:color="auto"/>
            <w:bottom w:val="none" w:sz="0" w:space="0" w:color="auto"/>
            <w:right w:val="none" w:sz="0" w:space="0" w:color="auto"/>
          </w:divBdr>
          <w:divsChild>
            <w:div w:id="168718342">
              <w:marLeft w:val="0"/>
              <w:marRight w:val="0"/>
              <w:marTop w:val="0"/>
              <w:marBottom w:val="0"/>
              <w:divBdr>
                <w:top w:val="none" w:sz="0" w:space="0" w:color="auto"/>
                <w:left w:val="none" w:sz="0" w:space="0" w:color="auto"/>
                <w:bottom w:val="none" w:sz="0" w:space="0" w:color="auto"/>
                <w:right w:val="none" w:sz="0" w:space="0" w:color="auto"/>
              </w:divBdr>
              <w:divsChild>
                <w:div w:id="118162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401297">
      <w:bodyDiv w:val="1"/>
      <w:marLeft w:val="0"/>
      <w:marRight w:val="0"/>
      <w:marTop w:val="0"/>
      <w:marBottom w:val="0"/>
      <w:divBdr>
        <w:top w:val="none" w:sz="0" w:space="0" w:color="auto"/>
        <w:left w:val="none" w:sz="0" w:space="0" w:color="auto"/>
        <w:bottom w:val="none" w:sz="0" w:space="0" w:color="auto"/>
        <w:right w:val="none" w:sz="0" w:space="0" w:color="auto"/>
      </w:divBdr>
    </w:div>
    <w:div w:id="1350445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youtu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yersbriggs.org/my-mbti-personality-type/mbti-basics/home.htm?bhcp=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1F5E8-2BF4-2645-AFE8-CBCD7F35F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1234</Words>
  <Characters>6595</Characters>
  <Application>Microsoft Office Word</Application>
  <DocSecurity>0</DocSecurity>
  <Lines>146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Bugler (1905674)</dc:creator>
  <cp:keywords/>
  <dc:description/>
  <cp:lastModifiedBy>Steffan Bugler (1905674)</cp:lastModifiedBy>
  <cp:revision>2</cp:revision>
  <dcterms:created xsi:type="dcterms:W3CDTF">2019-11-22T08:57:00Z</dcterms:created>
  <dcterms:modified xsi:type="dcterms:W3CDTF">2019-11-22T08:57:00Z</dcterms:modified>
</cp:coreProperties>
</file>