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94AE8E0" w:rsidP="294AE8E0" w:rsidRDefault="294AE8E0" w14:noSpellErr="1" w14:paraId="64CB753E" w14:textId="55424086">
      <w:pPr>
        <w:pStyle w:val="Normal"/>
        <w:jc w:val="center"/>
      </w:pPr>
      <w:r>
        <w:drawing>
          <wp:inline wp14:editId="61EEABC1" wp14:anchorId="6B259D5D">
            <wp:extent cx="5467348" cy="2857500"/>
            <wp:effectExtent l="0" t="0" r="0" b="0"/>
            <wp:docPr id="1709476276" name="Picture" title=""/>
            <wp:cNvGraphicFramePr>
              <a:graphicFrameLocks noChangeAspect="1"/>
            </wp:cNvGraphicFramePr>
            <a:graphic>
              <a:graphicData uri="http://schemas.openxmlformats.org/drawingml/2006/picture">
                <pic:pic>
                  <pic:nvPicPr>
                    <pic:cNvPr id="0" name="Picture"/>
                    <pic:cNvPicPr/>
                  </pic:nvPicPr>
                  <pic:blipFill>
                    <a:blip r:embed="R63bb01c69d944742">
                      <a:extLst>
                        <a:ext xmlns:a="http://schemas.openxmlformats.org/drawingml/2006/main" uri="{28A0092B-C50C-407E-A947-70E740481C1C}">
                          <a14:useLocalDpi val="0"/>
                        </a:ext>
                      </a:extLst>
                    </a:blip>
                    <a:stretch>
                      <a:fillRect/>
                    </a:stretch>
                  </pic:blipFill>
                  <pic:spPr>
                    <a:xfrm>
                      <a:off x="0" y="0"/>
                      <a:ext cx="5467348" cy="2857500"/>
                    </a:xfrm>
                    <a:prstGeom prst="rect">
                      <a:avLst/>
                    </a:prstGeom>
                  </pic:spPr>
                </pic:pic>
              </a:graphicData>
            </a:graphic>
          </wp:inline>
        </w:drawing>
      </w:r>
    </w:p>
    <w:p w:rsidR="294AE8E0" w:rsidP="294AE8E0" w:rsidRDefault="294AE8E0" w14:paraId="567EA233" w14:textId="4B54DEDF">
      <w:pPr>
        <w:pStyle w:val="Normal"/>
        <w:jc w:val="center"/>
        <w:rPr>
          <w:rFonts w:ascii="Times New Roman" w:hAnsi="Times New Roman" w:eastAsia="Times New Roman" w:cs="Times New Roman"/>
          <w:b w:val="1"/>
          <w:bCs w:val="1"/>
          <w:sz w:val="36"/>
          <w:szCs w:val="36"/>
        </w:rPr>
      </w:pPr>
    </w:p>
    <w:p w:rsidR="294AE8E0" w:rsidP="294AE8E0" w:rsidRDefault="294AE8E0" w14:paraId="6D0A4EF5" w14:textId="4DAA8B12">
      <w:pPr>
        <w:pStyle w:val="Normal"/>
        <w:jc w:val="center"/>
        <w:rPr>
          <w:rFonts w:ascii="Times New Roman" w:hAnsi="Times New Roman" w:eastAsia="Times New Roman" w:cs="Times New Roman"/>
          <w:b w:val="1"/>
          <w:bCs w:val="1"/>
          <w:sz w:val="36"/>
          <w:szCs w:val="36"/>
        </w:rPr>
      </w:pPr>
    </w:p>
    <w:p w:rsidR="294AE8E0" w:rsidP="294AE8E0" w:rsidRDefault="294AE8E0" w14:paraId="72B4402E" w14:textId="1F1420BA">
      <w:pPr>
        <w:pStyle w:val="Normal"/>
        <w:jc w:val="center"/>
        <w:rPr>
          <w:rFonts w:ascii="Times New Roman" w:hAnsi="Times New Roman" w:eastAsia="Times New Roman" w:cs="Times New Roman"/>
          <w:b w:val="1"/>
          <w:bCs w:val="1"/>
          <w:sz w:val="36"/>
          <w:szCs w:val="36"/>
        </w:rPr>
      </w:pPr>
      <w:r w:rsidRPr="294AE8E0" w:rsidR="294AE8E0">
        <w:rPr>
          <w:rFonts w:ascii="Times New Roman" w:hAnsi="Times New Roman" w:eastAsia="Times New Roman" w:cs="Times New Roman"/>
          <w:b w:val="1"/>
          <w:bCs w:val="1"/>
          <w:sz w:val="36"/>
          <w:szCs w:val="36"/>
        </w:rPr>
        <w:t xml:space="preserve">Student name: </w:t>
      </w:r>
      <w:proofErr w:type="spellStart"/>
      <w:r w:rsidRPr="294AE8E0" w:rsidR="294AE8E0">
        <w:rPr>
          <w:rFonts w:ascii="Times New Roman" w:hAnsi="Times New Roman" w:eastAsia="Times New Roman" w:cs="Times New Roman"/>
          <w:b w:val="1"/>
          <w:bCs w:val="1"/>
          <w:sz w:val="36"/>
          <w:szCs w:val="36"/>
        </w:rPr>
        <w:t>Gherga</w:t>
      </w:r>
      <w:proofErr w:type="spellEnd"/>
      <w:r w:rsidRPr="294AE8E0" w:rsidR="294AE8E0">
        <w:rPr>
          <w:rFonts w:ascii="Times New Roman" w:hAnsi="Times New Roman" w:eastAsia="Times New Roman" w:cs="Times New Roman"/>
          <w:b w:val="1"/>
          <w:bCs w:val="1"/>
          <w:sz w:val="36"/>
          <w:szCs w:val="36"/>
        </w:rPr>
        <w:t xml:space="preserve"> Blaj Elisabeta Ionica</w:t>
      </w:r>
    </w:p>
    <w:p w:rsidR="294AE8E0" w:rsidP="294AE8E0" w:rsidRDefault="294AE8E0" w14:noSpellErr="1" w14:paraId="074F001F" w14:textId="69354537">
      <w:pPr>
        <w:pStyle w:val="Normal"/>
        <w:jc w:val="center"/>
        <w:rPr>
          <w:rFonts w:ascii="Times New Roman" w:hAnsi="Times New Roman" w:eastAsia="Times New Roman" w:cs="Times New Roman"/>
          <w:b w:val="1"/>
          <w:bCs w:val="1"/>
          <w:sz w:val="36"/>
          <w:szCs w:val="36"/>
        </w:rPr>
      </w:pPr>
      <w:r w:rsidRPr="294AE8E0" w:rsidR="294AE8E0">
        <w:rPr>
          <w:rFonts w:ascii="Times New Roman" w:hAnsi="Times New Roman" w:eastAsia="Times New Roman" w:cs="Times New Roman"/>
          <w:b w:val="1"/>
          <w:bCs w:val="1"/>
          <w:sz w:val="36"/>
          <w:szCs w:val="36"/>
        </w:rPr>
        <w:t>Module name: Digital skills and research methods BMSK4003_LON</w:t>
      </w:r>
    </w:p>
    <w:p w:rsidR="294AE8E0" w:rsidP="294AE8E0" w:rsidRDefault="294AE8E0" w14:paraId="50C98607" w14:textId="25E43299">
      <w:pPr>
        <w:pStyle w:val="Normal"/>
        <w:jc w:val="center"/>
        <w:rPr>
          <w:rFonts w:ascii="Times New Roman" w:hAnsi="Times New Roman" w:eastAsia="Times New Roman" w:cs="Times New Roman"/>
          <w:b w:val="1"/>
          <w:bCs w:val="1"/>
          <w:sz w:val="36"/>
          <w:szCs w:val="36"/>
        </w:rPr>
      </w:pPr>
      <w:r w:rsidRPr="294AE8E0" w:rsidR="294AE8E0">
        <w:rPr>
          <w:rFonts w:ascii="Times New Roman" w:hAnsi="Times New Roman" w:eastAsia="Times New Roman" w:cs="Times New Roman"/>
          <w:b w:val="1"/>
          <w:bCs w:val="1"/>
          <w:sz w:val="36"/>
          <w:szCs w:val="36"/>
        </w:rPr>
        <w:t xml:space="preserve">Lecturer: Rexon </w:t>
      </w:r>
      <w:proofErr w:type="spellStart"/>
      <w:r w:rsidRPr="294AE8E0" w:rsidR="294AE8E0">
        <w:rPr>
          <w:rFonts w:ascii="Times New Roman" w:hAnsi="Times New Roman" w:eastAsia="Times New Roman" w:cs="Times New Roman"/>
          <w:b w:val="1"/>
          <w:bCs w:val="1"/>
          <w:sz w:val="36"/>
          <w:szCs w:val="36"/>
        </w:rPr>
        <w:t>Nting</w:t>
      </w:r>
      <w:proofErr w:type="spellEnd"/>
    </w:p>
    <w:p w:rsidR="294AE8E0" w:rsidP="294AE8E0" w:rsidRDefault="294AE8E0" w14:noSpellErr="1" w14:paraId="3106E7C1" w14:textId="6B6B6A2A">
      <w:pPr>
        <w:pStyle w:val="Normal"/>
        <w:jc w:val="center"/>
        <w:rPr>
          <w:rFonts w:ascii="Times New Roman" w:hAnsi="Times New Roman" w:eastAsia="Times New Roman" w:cs="Times New Roman"/>
          <w:b w:val="1"/>
          <w:bCs w:val="1"/>
          <w:sz w:val="36"/>
          <w:szCs w:val="36"/>
        </w:rPr>
      </w:pPr>
      <w:r w:rsidRPr="294AE8E0" w:rsidR="294AE8E0">
        <w:rPr>
          <w:rFonts w:ascii="Times New Roman" w:hAnsi="Times New Roman" w:eastAsia="Times New Roman" w:cs="Times New Roman"/>
          <w:b w:val="1"/>
          <w:bCs w:val="1"/>
          <w:sz w:val="36"/>
          <w:szCs w:val="36"/>
        </w:rPr>
        <w:t>Student ID: 1713914</w:t>
      </w:r>
    </w:p>
    <w:p w:rsidR="5F566D0B" w:rsidP="61095C70" w:rsidRDefault="5F566D0B" w14:noSpellErr="1" w14:paraId="0EEA4218" w14:textId="6EEA28F1">
      <w:pPr>
        <w:jc w:val="center"/>
        <w:rPr>
          <w:rFonts w:ascii="Calibri" w:hAnsi="Calibri" w:eastAsia="Calibri" w:cs="Calibri"/>
          <w:b w:val="1"/>
          <w:bCs w:val="1"/>
          <w:noProof w:val="0"/>
          <w:color w:val="0070C0"/>
          <w:sz w:val="22"/>
          <w:szCs w:val="22"/>
          <w:lang w:val="en-US"/>
        </w:rPr>
      </w:pPr>
    </w:p>
    <w:p w:rsidR="5F566D0B" w:rsidP="294AE8E0" w:rsidRDefault="5F566D0B" w14:noSpellErr="1" w14:paraId="59B9B54A" w14:textId="2BEE08CB">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6D87C1F6" w14:textId="63223E16">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38AE582B" w14:textId="64C9180C">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1F28DEDF" w14:textId="148D72D3">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0FEBB21B" w14:textId="2C82B5A5">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6BDFD323" w14:textId="73D6BDD2">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7D85D289" w14:textId="4F3164A0">
      <w:pPr>
        <w:pStyle w:val="Normal"/>
        <w:jc w:val="center"/>
        <w:rPr>
          <w:rFonts w:ascii="Calibri" w:hAnsi="Calibri" w:eastAsia="Calibri" w:cs="Calibri"/>
          <w:b w:val="1"/>
          <w:bCs w:val="1"/>
          <w:noProof w:val="0"/>
          <w:color w:val="0070C0"/>
          <w:sz w:val="40"/>
          <w:szCs w:val="40"/>
          <w:lang w:val="en-US"/>
        </w:rPr>
      </w:pPr>
    </w:p>
    <w:p w:rsidR="5F566D0B" w:rsidP="294AE8E0" w:rsidRDefault="5F566D0B" w14:noSpellErr="1" w14:paraId="34E671C3" w14:textId="738FEDFE">
      <w:pPr>
        <w:pStyle w:val="Normal"/>
        <w:jc w:val="center"/>
        <w:rPr>
          <w:rFonts w:ascii="Calibri" w:hAnsi="Calibri" w:eastAsia="Calibri" w:cs="Calibri"/>
          <w:b w:val="1"/>
          <w:bCs w:val="1"/>
          <w:noProof w:val="0"/>
          <w:color w:val="0070C0"/>
          <w:sz w:val="40"/>
          <w:szCs w:val="40"/>
          <w:lang w:val="en-US"/>
        </w:rPr>
      </w:pPr>
    </w:p>
    <w:p w:rsidR="5F566D0B" w:rsidP="294AE8E0" w:rsidRDefault="5F566D0B" w14:paraId="2C033643" w14:noSpellErr="1" w14:textId="123B0E90">
      <w:pPr>
        <w:pStyle w:val="Normal"/>
        <w:jc w:val="center"/>
        <w:rPr>
          <w:rFonts w:ascii="Calibri" w:hAnsi="Calibri" w:eastAsia="Calibri" w:cs="Calibri"/>
          <w:b w:val="1"/>
          <w:bCs w:val="1"/>
          <w:noProof w:val="0"/>
          <w:color w:val="0070C0"/>
          <w:sz w:val="40"/>
          <w:szCs w:val="40"/>
          <w:lang w:val="en-US"/>
        </w:rPr>
      </w:pPr>
      <w:r w:rsidRPr="294AE8E0" w:rsidR="294AE8E0">
        <w:rPr>
          <w:rFonts w:ascii="Calibri" w:hAnsi="Calibri" w:eastAsia="Calibri" w:cs="Calibri"/>
          <w:b w:val="1"/>
          <w:bCs w:val="1"/>
          <w:noProof w:val="0"/>
          <w:color w:val="0070C0"/>
          <w:sz w:val="40"/>
          <w:szCs w:val="40"/>
          <w:lang w:val="en-US"/>
        </w:rPr>
        <w:t>The impact of Brexit in the UK business</w:t>
      </w:r>
    </w:p>
    <w:p w:rsidR="5F566D0B" w:rsidP="61095C70" w:rsidRDefault="5F566D0B" w14:paraId="58549BF2" w14:textId="27E5080B">
      <w:pPr>
        <w:pStyle w:val="Normal"/>
        <w:jc w:val="center"/>
        <w:rPr>
          <w:rFonts w:ascii="Calibri" w:hAnsi="Calibri" w:eastAsia="Calibri" w:cs="Calibri"/>
          <w:b w:val="1"/>
          <w:bCs w:val="1"/>
          <w:noProof w:val="0"/>
          <w:color w:val="0070C0"/>
          <w:sz w:val="22"/>
          <w:szCs w:val="22"/>
          <w:lang w:val="en-US"/>
        </w:rPr>
      </w:pPr>
    </w:p>
    <w:p w:rsidR="5F566D0B" w:rsidP="294AE8E0" w:rsidRDefault="5F566D0B" w14:paraId="1967C5CD" w14:noSpellErr="1" w14:textId="3FB56E8C">
      <w:pPr>
        <w:pStyle w:val="Normal"/>
        <w:jc w:val="left"/>
        <w:rPr>
          <w:rFonts w:ascii="Times New Roman" w:hAnsi="Times New Roman" w:eastAsia="Times New Roman" w:cs="Times New Roman"/>
          <w:b w:val="1"/>
          <w:bCs w:val="1"/>
          <w:noProof w:val="0"/>
          <w:color w:val="0070C0"/>
          <w:sz w:val="24"/>
          <w:szCs w:val="24"/>
          <w:lang w:val="en-US"/>
        </w:rPr>
      </w:pPr>
      <w:r w:rsidRPr="294AE8E0" w:rsidR="294AE8E0">
        <w:rPr>
          <w:rFonts w:ascii="Times New Roman" w:hAnsi="Times New Roman" w:eastAsia="Times New Roman" w:cs="Times New Roman"/>
          <w:b w:val="1"/>
          <w:bCs w:val="1"/>
          <w:noProof w:val="0"/>
          <w:color w:val="auto"/>
          <w:sz w:val="24"/>
          <w:szCs w:val="24"/>
          <w:lang w:val="en-US"/>
        </w:rPr>
        <w:t>I</w:t>
      </w:r>
      <w:r w:rsidRPr="294AE8E0" w:rsidR="294AE8E0">
        <w:rPr>
          <w:rFonts w:ascii="Times New Roman" w:hAnsi="Times New Roman" w:eastAsia="Times New Roman" w:cs="Times New Roman"/>
          <w:b w:val="1"/>
          <w:bCs w:val="1"/>
          <w:noProof w:val="0"/>
          <w:color w:val="auto"/>
          <w:sz w:val="24"/>
          <w:szCs w:val="24"/>
          <w:lang w:val="en-US"/>
        </w:rPr>
        <w:t>NTRODUCTION</w:t>
      </w:r>
    </w:p>
    <w:p w:rsidR="5F566D0B" w:rsidP="6C701C0F" w:rsidRDefault="5F566D0B" w14:paraId="50321A23" w14:textId="0517DCC9">
      <w:pPr>
        <w:pStyle w:val="Normal"/>
        <w:spacing w:after="160" w:line="259" w:lineRule="auto"/>
        <w:ind w:firstLine="720"/>
        <w:jc w:val="left"/>
        <w:rPr>
          <w:rFonts w:ascii="Times New Roman" w:hAnsi="Times New Roman" w:eastAsia="Times New Roman" w:cs="Times New Roman"/>
          <w:b w:val="1"/>
          <w:bCs w:val="1"/>
          <w:noProof w:val="0"/>
          <w:sz w:val="24"/>
          <w:szCs w:val="24"/>
          <w:lang w:val="en-US"/>
        </w:rPr>
      </w:pPr>
      <w:r w:rsidRPr="6C701C0F" w:rsidR="6C701C0F">
        <w:rPr>
          <w:rFonts w:ascii="Times New Roman" w:hAnsi="Times New Roman" w:eastAsia="Times New Roman" w:cs="Times New Roman"/>
          <w:noProof w:val="0"/>
          <w:sz w:val="24"/>
          <w:szCs w:val="24"/>
          <w:lang w:val="en-US"/>
        </w:rPr>
        <w:t xml:space="preserve">In any relevant or appropriate work place such as universities, consultancy firms, marketing and other corporations, etc., it is very common to collect data and use different research methodologies to get results on any given issue or subject of a study and analyze this data to get information and conclusions. In the following report I will use </w:t>
      </w:r>
      <w:proofErr w:type="spellStart"/>
      <w:r w:rsidRPr="6C701C0F" w:rsidR="6C701C0F">
        <w:rPr>
          <w:rFonts w:ascii="Times New Roman" w:hAnsi="Times New Roman" w:eastAsia="Times New Roman" w:cs="Times New Roman"/>
          <w:noProof w:val="0"/>
          <w:sz w:val="24"/>
          <w:szCs w:val="24"/>
          <w:lang w:val="en-US"/>
        </w:rPr>
        <w:t>difrent</w:t>
      </w:r>
      <w:proofErr w:type="spellEnd"/>
      <w:r w:rsidRPr="6C701C0F" w:rsidR="6C701C0F">
        <w:rPr>
          <w:rFonts w:ascii="Times New Roman" w:hAnsi="Times New Roman" w:eastAsia="Times New Roman" w:cs="Times New Roman"/>
          <w:noProof w:val="0"/>
          <w:sz w:val="24"/>
          <w:szCs w:val="24"/>
          <w:lang w:val="en-US"/>
        </w:rPr>
        <w:t xml:space="preserve"> kind of research methods and data </w:t>
      </w:r>
      <w:r w:rsidRPr="6C701C0F" w:rsidR="6C701C0F">
        <w:rPr>
          <w:rFonts w:ascii="Times New Roman" w:hAnsi="Times New Roman" w:eastAsia="Times New Roman" w:cs="Times New Roman"/>
          <w:noProof w:val="0"/>
          <w:sz w:val="24"/>
          <w:szCs w:val="24"/>
          <w:lang w:val="en-US"/>
        </w:rPr>
        <w:t>analysis.</w:t>
      </w:r>
      <w:r w:rsidRPr="6C701C0F" w:rsidR="6C701C0F">
        <w:rPr>
          <w:rFonts w:ascii="Times New Roman" w:hAnsi="Times New Roman" w:eastAsia="Times New Roman" w:cs="Times New Roman"/>
          <w:noProof w:val="0"/>
          <w:sz w:val="24"/>
          <w:szCs w:val="24"/>
          <w:lang w:val="en-US"/>
        </w:rPr>
        <w:t xml:space="preserve"> Research</w:t>
      </w:r>
      <w:r w:rsidRPr="6C701C0F" w:rsidR="6C701C0F">
        <w:rPr>
          <w:rFonts w:ascii="Times New Roman" w:hAnsi="Times New Roman" w:eastAsia="Times New Roman" w:cs="Times New Roman"/>
          <w:noProof w:val="0"/>
          <w:sz w:val="24"/>
          <w:szCs w:val="24"/>
          <w:lang w:val="en-US"/>
        </w:rPr>
        <w:t xml:space="preserve"> is a deliberate examination that plans to create information about a specific marvel. Be that as it may, the nature of this information shifts and mirrors your examination targets. Some examination targets look to make institutionalized and orderly correlations, others try to think about a marvel or circumstance in detail. These distinctive goals require diverse methodologies and techniques, which are normally ordered as either quantitative or subjective. You have most likely officially settled on choices about utilizing subjective or quantitative information for observing and assessment. Maybe you have needed to pick between utilizing a poll or leading a center gathering exchange </w:t>
      </w:r>
      <w:proofErr w:type="gramStart"/>
      <w:r w:rsidRPr="6C701C0F" w:rsidR="6C701C0F">
        <w:rPr>
          <w:rFonts w:ascii="Times New Roman" w:hAnsi="Times New Roman" w:eastAsia="Times New Roman" w:cs="Times New Roman"/>
          <w:noProof w:val="0"/>
          <w:sz w:val="24"/>
          <w:szCs w:val="24"/>
          <w:lang w:val="en-US"/>
        </w:rPr>
        <w:t>so as to</w:t>
      </w:r>
      <w:proofErr w:type="gramEnd"/>
      <w:r w:rsidRPr="6C701C0F" w:rsidR="6C701C0F">
        <w:rPr>
          <w:rFonts w:ascii="Times New Roman" w:hAnsi="Times New Roman" w:eastAsia="Times New Roman" w:cs="Times New Roman"/>
          <w:noProof w:val="0"/>
          <w:sz w:val="24"/>
          <w:szCs w:val="24"/>
          <w:lang w:val="en-US"/>
        </w:rPr>
        <w:t xml:space="preserve"> accumulate information for a specific pointer. An auxiliary information technique will be utilized in the following </w:t>
      </w:r>
      <w:r w:rsidRPr="6C701C0F" w:rsidR="6C701C0F">
        <w:rPr>
          <w:rFonts w:ascii="Times New Roman" w:hAnsi="Times New Roman" w:eastAsia="Times New Roman" w:cs="Times New Roman"/>
          <w:noProof w:val="0"/>
          <w:sz w:val="24"/>
          <w:szCs w:val="24"/>
          <w:lang w:val="en-US"/>
        </w:rPr>
        <w:t>report.</w:t>
      </w:r>
    </w:p>
    <w:p w:rsidR="5F566D0B" w:rsidP="6C701C0F" w:rsidRDefault="5F566D0B" w14:paraId="7AB9EEA5" w14:noSpellErr="1" w14:textId="426C226D">
      <w:pPr>
        <w:pStyle w:val="Normal"/>
        <w:spacing w:after="160" w:line="259" w:lineRule="auto"/>
        <w:ind w:firstLine="0"/>
        <w:jc w:val="left"/>
        <w:rPr>
          <w:rFonts w:ascii="Times New Roman" w:hAnsi="Times New Roman" w:eastAsia="Times New Roman" w:cs="Times New Roman"/>
          <w:b w:val="1"/>
          <w:bCs w:val="1"/>
          <w:noProof w:val="0"/>
          <w:sz w:val="24"/>
          <w:szCs w:val="24"/>
          <w:lang w:val="en-US"/>
        </w:rPr>
      </w:pPr>
      <w:r w:rsidRPr="6C701C0F" w:rsidR="6C701C0F">
        <w:rPr>
          <w:rFonts w:ascii="Times New Roman" w:hAnsi="Times New Roman" w:eastAsia="Times New Roman" w:cs="Times New Roman"/>
          <w:b w:val="1"/>
          <w:bCs w:val="1"/>
          <w:noProof w:val="0"/>
          <w:sz w:val="24"/>
          <w:szCs w:val="24"/>
          <w:lang w:val="en-US"/>
        </w:rPr>
        <w:t>LITERATURE</w:t>
      </w:r>
      <w:r w:rsidRPr="6C701C0F" w:rsidR="6C701C0F">
        <w:rPr>
          <w:rFonts w:ascii="Times New Roman" w:hAnsi="Times New Roman" w:eastAsia="Times New Roman" w:cs="Times New Roman"/>
          <w:b w:val="1"/>
          <w:bCs w:val="1"/>
          <w:noProof w:val="0"/>
          <w:sz w:val="24"/>
          <w:szCs w:val="24"/>
          <w:lang w:val="en-US"/>
        </w:rPr>
        <w:t xml:space="preserve"> REVIEW</w:t>
      </w:r>
    </w:p>
    <w:p w:rsidR="5F566D0B" w:rsidP="6C701C0F" w:rsidRDefault="5F566D0B" w14:noSpellErr="1" w14:paraId="44949237" w14:textId="0E725317">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In 1957, </w:t>
      </w:r>
      <w:r w:rsidRPr="6C701C0F" w:rsidR="6C701C0F">
        <w:rPr>
          <w:rFonts w:ascii="Times New Roman" w:hAnsi="Times New Roman" w:eastAsia="Times New Roman" w:cs="Times New Roman"/>
          <w:noProof w:val="0"/>
          <w:sz w:val="24"/>
          <w:szCs w:val="24"/>
          <w:lang w:val="en-US"/>
        </w:rPr>
        <w:t xml:space="preserve">six European </w:t>
      </w:r>
      <w:r w:rsidRPr="6C701C0F" w:rsidR="6C701C0F">
        <w:rPr>
          <w:rFonts w:ascii="Times New Roman" w:hAnsi="Times New Roman" w:eastAsia="Times New Roman" w:cs="Times New Roman"/>
          <w:noProof w:val="0"/>
          <w:sz w:val="24"/>
          <w:szCs w:val="24"/>
          <w:lang w:val="en-US"/>
        </w:rPr>
        <w:t xml:space="preserve">country </w:t>
      </w:r>
      <w:r w:rsidRPr="6C701C0F" w:rsidR="6C701C0F">
        <w:rPr>
          <w:rFonts w:ascii="Times New Roman" w:hAnsi="Times New Roman" w:eastAsia="Times New Roman" w:cs="Times New Roman"/>
          <w:noProof w:val="0"/>
          <w:sz w:val="24"/>
          <w:szCs w:val="24"/>
          <w:lang w:val="en-US"/>
        </w:rPr>
        <w:t>France</w:t>
      </w:r>
      <w:r w:rsidRPr="6C701C0F" w:rsidR="6C701C0F">
        <w:rPr>
          <w:rFonts w:ascii="Times New Roman" w:hAnsi="Times New Roman" w:eastAsia="Times New Roman" w:cs="Times New Roman"/>
          <w:noProof w:val="0"/>
          <w:sz w:val="24"/>
          <w:szCs w:val="24"/>
          <w:lang w:val="en-US"/>
        </w:rPr>
        <w:t xml:space="preserve">, West Germany, Belgium, Italy, Luxembourg and the Netherlands marked the Settlement of Paris, which set up the European Monetary People group </w:t>
      </w:r>
      <w:r w:rsidRPr="6C701C0F" w:rsidR="6C701C0F">
        <w:rPr>
          <w:rFonts w:ascii="Times New Roman" w:hAnsi="Times New Roman" w:eastAsia="Times New Roman" w:cs="Times New Roman"/>
          <w:noProof w:val="0"/>
          <w:sz w:val="24"/>
          <w:szCs w:val="24"/>
          <w:lang w:val="en-US"/>
        </w:rPr>
        <w:t>European Economic Community</w:t>
      </w:r>
      <w:r w:rsidRPr="6C701C0F" w:rsidR="6C701C0F">
        <w:rPr>
          <w:rFonts w:ascii="Times New Roman" w:hAnsi="Times New Roman" w:eastAsia="Times New Roman" w:cs="Times New Roman"/>
          <w:noProof w:val="0"/>
          <w:sz w:val="24"/>
          <w:szCs w:val="24"/>
          <w:lang w:val="en-US"/>
        </w:rPr>
        <w:t xml:space="preserve">, the antecedent of the present European Association. It was the most recent of a few endeavors to encourage financial collaboration between European countries in the wake of World War II. Countries that exchanged together, it was accepted, would be less inclined to do battle with one another. At the point when the Assembled Kingdom previously connected for enrollment in the EEC in 1963, France's Leader Charles de Gaulle vetoed its application, supposedly </w:t>
      </w:r>
      <w:proofErr w:type="gramStart"/>
      <w:r w:rsidRPr="6C701C0F" w:rsidR="6C701C0F">
        <w:rPr>
          <w:rFonts w:ascii="Times New Roman" w:hAnsi="Times New Roman" w:eastAsia="Times New Roman" w:cs="Times New Roman"/>
          <w:noProof w:val="0"/>
          <w:sz w:val="24"/>
          <w:szCs w:val="24"/>
          <w:lang w:val="en-US"/>
        </w:rPr>
        <w:t>in light of the fact that</w:t>
      </w:r>
      <w:proofErr w:type="gramEnd"/>
      <w:r w:rsidRPr="6C701C0F" w:rsidR="6C701C0F">
        <w:rPr>
          <w:rFonts w:ascii="Times New Roman" w:hAnsi="Times New Roman" w:eastAsia="Times New Roman" w:cs="Times New Roman"/>
          <w:noProof w:val="0"/>
          <w:sz w:val="24"/>
          <w:szCs w:val="24"/>
          <w:lang w:val="en-US"/>
        </w:rPr>
        <w:t xml:space="preserve"> he didn't need English to supplant French as the overwhelming dialect of the Network. The UK at last made it into the club in 1973, however only two years after the fact was nearly retreating once more.  In 1975, the country held a choice on the inquiry: "Do you figure the UK should remain in the European People group (Regular Market)?" The 67 percent "Yes" vote included the greater part of the UK's 68 authoritative regions, locales and Northern Ireland, while just Shetland and Western Isles casted a ballot "No." The </w:t>
      </w:r>
      <w:proofErr w:type="gramStart"/>
      <w:r w:rsidRPr="6C701C0F" w:rsidR="6C701C0F">
        <w:rPr>
          <w:rFonts w:ascii="Times New Roman" w:hAnsi="Times New Roman" w:eastAsia="Times New Roman" w:cs="Times New Roman"/>
          <w:noProof w:val="0"/>
          <w:sz w:val="24"/>
          <w:szCs w:val="24"/>
          <w:lang w:val="en-US"/>
        </w:rPr>
        <w:t>middle left</w:t>
      </w:r>
      <w:proofErr w:type="gramEnd"/>
      <w:r w:rsidRPr="6C701C0F" w:rsidR="6C701C0F">
        <w:rPr>
          <w:rFonts w:ascii="Times New Roman" w:hAnsi="Times New Roman" w:eastAsia="Times New Roman" w:cs="Times New Roman"/>
          <w:noProof w:val="0"/>
          <w:sz w:val="24"/>
          <w:szCs w:val="24"/>
          <w:lang w:val="en-US"/>
        </w:rPr>
        <w:t xml:space="preserve"> Work Gathering split over the issue, with the master Europe wing part from whatever is left of the gathering to frame the Social Vote based Gathering (SDP). P. Sarah (2018).</w:t>
      </w:r>
      <w:proofErr w:type="spellStart"/>
      <w:proofErr w:type="spellEnd"/>
    </w:p>
    <w:p w:rsidR="5F566D0B" w:rsidP="147D3748" w:rsidRDefault="5F566D0B" w14:paraId="2C050288" w14:noSpellErr="1" w14:textId="688DE514">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Weights between the EEC and the UK exploded in 1984, when the Preservationist PM Margaret Thatcher talked outrageous in order to diminish English portions to the EEC spending plan. Regardless of the way that at the time the UK was the third-poorest nation in the System, it was paying essentially more into the monetary arrangement than various nations </w:t>
      </w:r>
      <w:proofErr w:type="gramStart"/>
      <w:r w:rsidRPr="6C701C0F" w:rsidR="6C701C0F">
        <w:rPr>
          <w:rFonts w:ascii="Times New Roman" w:hAnsi="Times New Roman" w:eastAsia="Times New Roman" w:cs="Times New Roman"/>
          <w:noProof w:val="0"/>
          <w:sz w:val="24"/>
          <w:szCs w:val="24"/>
          <w:lang w:val="en-US"/>
        </w:rPr>
        <w:t>in light of</w:t>
      </w:r>
      <w:proofErr w:type="gramEnd"/>
      <w:r w:rsidRPr="6C701C0F" w:rsidR="6C701C0F">
        <w:rPr>
          <w:rFonts w:ascii="Times New Roman" w:hAnsi="Times New Roman" w:eastAsia="Times New Roman" w:cs="Times New Roman"/>
          <w:noProof w:val="0"/>
          <w:sz w:val="24"/>
          <w:szCs w:val="24"/>
          <w:lang w:val="en-US"/>
        </w:rPr>
        <w:t xml:space="preserve"> its general nonattendance of properties. Residence sponsorships by then made up around 70 percent of total EEC utilizations. The UK "discount" counseled by Thatcher remains set up </w:t>
      </w:r>
      <w:r w:rsidRPr="6C701C0F" w:rsidR="6C701C0F">
        <w:rPr>
          <w:rFonts w:ascii="Times New Roman" w:hAnsi="Times New Roman" w:eastAsia="Times New Roman" w:cs="Times New Roman"/>
          <w:noProof w:val="0"/>
          <w:sz w:val="24"/>
          <w:szCs w:val="24"/>
          <w:lang w:val="en-US"/>
        </w:rPr>
        <w:t>today and</w:t>
      </w:r>
      <w:r w:rsidRPr="6C701C0F" w:rsidR="6C701C0F">
        <w:rPr>
          <w:rFonts w:ascii="Times New Roman" w:hAnsi="Times New Roman" w:eastAsia="Times New Roman" w:cs="Times New Roman"/>
          <w:noProof w:val="0"/>
          <w:sz w:val="24"/>
          <w:szCs w:val="24"/>
          <w:lang w:val="en-US"/>
        </w:rPr>
        <w:t xml:space="preserve"> has diminished Britain's pledge to the money related arrangement from more than 20 percent of the total amid the '80s to around 12 percent.</w:t>
      </w:r>
      <w:r w:rsidRPr="6C701C0F" w:rsidR="6C701C0F">
        <w:rPr>
          <w:rFonts w:ascii="Times New Roman" w:hAnsi="Times New Roman" w:eastAsia="Times New Roman" w:cs="Times New Roman"/>
          <w:noProof w:val="0"/>
          <w:sz w:val="24"/>
          <w:szCs w:val="24"/>
          <w:lang w:val="en-US"/>
        </w:rPr>
        <w:t xml:space="preserve"> </w:t>
      </w:r>
    </w:p>
    <w:p w:rsidR="5F566D0B" w:rsidP="147D3748" w:rsidRDefault="5F566D0B" w14:noSpellErr="1" w14:paraId="5B70BF2A" w14:textId="5BF6E762">
      <w:pPr>
        <w:pStyle w:val="Normal"/>
        <w:rPr>
          <w:rFonts w:ascii="Times New Roman" w:hAnsi="Times New Roman" w:eastAsia="Times New Roman" w:cs="Times New Roman"/>
          <w:noProof w:val="0"/>
          <w:sz w:val="24"/>
          <w:szCs w:val="24"/>
          <w:lang w:val="en-US"/>
        </w:rPr>
      </w:pPr>
      <w:r w:rsidRPr="147D3748" w:rsidR="147D3748">
        <w:rPr>
          <w:rFonts w:ascii="Times New Roman" w:hAnsi="Times New Roman" w:eastAsia="Times New Roman" w:cs="Times New Roman"/>
          <w:noProof w:val="0"/>
          <w:sz w:val="24"/>
          <w:szCs w:val="24"/>
          <w:lang w:val="en-US"/>
        </w:rPr>
        <w:t xml:space="preserve">In 2007, after plans for an official EU constitution fallen, the part countries wrapped up the disputable Lisbon Arrangement, which gave Brussels more extensive forces. Work Head administrator Gordon Darker broadly missed a broadcast service in which the pioneers of the 26 other part countries marked the arrangement. He later marked the report, however was censured for neglecting to protect a bargain he had arranged. </w:t>
      </w:r>
    </w:p>
    <w:p w:rsidR="5F566D0B" w:rsidP="294AE8E0" w:rsidRDefault="5F566D0B" w14:paraId="5F93DBD4" w14:noSpellErr="1" w14:textId="672F45AC">
      <w:pPr/>
      <w:r w:rsidRPr="6C701C0F" w:rsidR="6C701C0F">
        <w:rPr>
          <w:rFonts w:ascii="Times New Roman" w:hAnsi="Times New Roman" w:eastAsia="Times New Roman" w:cs="Times New Roman"/>
          <w:noProof w:val="0"/>
          <w:sz w:val="24"/>
          <w:szCs w:val="24"/>
          <w:lang w:val="en-US"/>
        </w:rPr>
        <w:t>L</w:t>
      </w:r>
      <w:r w:rsidRPr="6C701C0F" w:rsidR="6C701C0F">
        <w:rPr>
          <w:rFonts w:ascii="Times New Roman" w:hAnsi="Times New Roman" w:eastAsia="Times New Roman" w:cs="Times New Roman"/>
          <w:noProof w:val="0"/>
          <w:sz w:val="24"/>
          <w:szCs w:val="24"/>
          <w:lang w:val="en-US"/>
        </w:rPr>
        <w:t xml:space="preserve">ight of a legitimate concern for ensuring England's monetary part, David Cameron turned into the main UK head administrator to veto an EU bargain in 2011. In mid 2013, he gave an eagerly awaited discourse in which he sketched out the difficulties confronting Europe and guaranteed to renegotiate participation in the EU if his Traditionalist Gathering won a dominant part in the following general race. In the meantime, bolster was developing among English voters for the UK Autonomy Gathering (UKIP) and its </w:t>
      </w:r>
      <w:proofErr w:type="gramStart"/>
      <w:r w:rsidRPr="6C701C0F" w:rsidR="6C701C0F">
        <w:rPr>
          <w:rFonts w:ascii="Times New Roman" w:hAnsi="Times New Roman" w:eastAsia="Times New Roman" w:cs="Times New Roman"/>
          <w:noProof w:val="0"/>
          <w:sz w:val="24"/>
          <w:szCs w:val="24"/>
          <w:lang w:val="en-US"/>
        </w:rPr>
        <w:t>hard line</w:t>
      </w:r>
      <w:proofErr w:type="gramEnd"/>
      <w:r w:rsidRPr="6C701C0F" w:rsidR="6C701C0F">
        <w:rPr>
          <w:rFonts w:ascii="Times New Roman" w:hAnsi="Times New Roman" w:eastAsia="Times New Roman" w:cs="Times New Roman"/>
          <w:noProof w:val="0"/>
          <w:sz w:val="24"/>
          <w:szCs w:val="24"/>
          <w:lang w:val="en-US"/>
        </w:rPr>
        <w:t xml:space="preserve"> position against the EU. </w:t>
      </w:r>
    </w:p>
    <w:p w:rsidR="5F566D0B" w:rsidP="147D3748" w:rsidRDefault="5F566D0B" w14:noSpellErr="1" w14:paraId="799A4B3D" w14:textId="7B4031E2">
      <w:pPr>
        <w:pStyle w:val="Normal"/>
        <w:spacing w:after="160" w:line="259" w:lineRule="auto"/>
        <w:rPr>
          <w:rFonts w:ascii="Times New Roman" w:hAnsi="Times New Roman" w:eastAsia="Times New Roman" w:cs="Times New Roman"/>
          <w:noProof w:val="0"/>
          <w:sz w:val="24"/>
          <w:szCs w:val="24"/>
          <w:lang w:val="en-US"/>
        </w:rPr>
      </w:pPr>
      <w:r w:rsidRPr="147D3748" w:rsidR="147D3748">
        <w:rPr>
          <w:rFonts w:ascii="Times New Roman" w:hAnsi="Times New Roman" w:eastAsia="Times New Roman" w:cs="Times New Roman"/>
          <w:noProof w:val="0"/>
          <w:sz w:val="24"/>
          <w:szCs w:val="24"/>
          <w:lang w:val="en-US"/>
        </w:rPr>
        <w:t xml:space="preserve"> Against the background of financial agitation in the eurozone (as the domain of the 19 EU nations that utilization the euro is known) and a continuous transient emergency, UKIP and different supporters of a conceivable English exit from the EU—or Brexit—expanded. Subsequent to winning re-appointment in May 2015, Cameron went to work renegotiating the UK-EU relationship, incorporating changes in transient welfare installments, budgetary protections and simpler routes for England to square EU directions. In February 2016, he reported the aftereffects of those arrangements, and set June 23 as the date of the guaranteed choice. </w:t>
      </w:r>
      <w:r w:rsidRPr="147D3748" w:rsidR="147D3748">
        <w:rPr>
          <w:rFonts w:ascii="Times New Roman" w:hAnsi="Times New Roman" w:eastAsia="Times New Roman" w:cs="Times New Roman"/>
          <w:noProof w:val="0"/>
          <w:sz w:val="24"/>
          <w:szCs w:val="24"/>
          <w:lang w:val="en-US"/>
        </w:rPr>
        <w:t>P. Sarah (2018).</w:t>
      </w:r>
    </w:p>
    <w:p w:rsidR="5F566D0B" w:rsidP="6C701C0F" w:rsidRDefault="5F566D0B" w14:paraId="3B2190CE" w14:noSpellErr="1" w14:textId="2FF983EB">
      <w:pPr>
        <w:pStyle w:val="Normal"/>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Turnout for the choice was 71.8 percent, with in excess of 30 million individuals casting a ballot. The choice gone by a thin 51.9 percent to 48.1 percent edge, yet there were obvious contrasts over the UK. Northern Ireland casted a ballot to stay in the EU, as did Scotland (where just 38 percent of voters picked "leave"), prompting recharged requires another choice on Scottish freedom. Britain and Ridges, notwithstanding, casted a ballot for Brexit. </w:t>
      </w:r>
    </w:p>
    <w:p w:rsidR="5F566D0B" w:rsidP="147D3748" w:rsidRDefault="5F566D0B" w14:noSpellErr="1" w14:paraId="41A11128" w14:textId="278DAF61">
      <w:pPr>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 In October 2016, Leader Theresa May, who had accepted office following David Cameron's acquiescence, reported her aim to conjure Article 50 of the Settlement on European Association, formally pulling out of England's purpose to leave the EU. On Walk 29, 2017, the request, marked by May multi day sooner, was conveyed to the Committee of the European Association, formally beginning the two-year commencement to England's EU flight, presently probably set for Walk 30, 2019. </w:t>
      </w:r>
      <w:r w:rsidRPr="6C701C0F" w:rsidR="6C701C0F">
        <w:rPr>
          <w:rFonts w:ascii="Times New Roman" w:hAnsi="Times New Roman" w:eastAsia="Times New Roman" w:cs="Times New Roman"/>
          <w:noProof w:val="0"/>
          <w:sz w:val="24"/>
          <w:szCs w:val="24"/>
          <w:lang w:val="en-US"/>
        </w:rPr>
        <w:t>P. Sarah (2018).</w:t>
      </w:r>
    </w:p>
    <w:p w:rsidR="5F566D0B" w:rsidP="6C701C0F" w:rsidRDefault="5F566D0B" w14:noSpellErr="1" w14:paraId="44179630" w14:textId="7DF06E15">
      <w:pPr>
        <w:pStyle w:val="Normal"/>
        <w:rPr>
          <w:rFonts w:ascii="Times New Roman" w:hAnsi="Times New Roman" w:eastAsia="Times New Roman" w:cs="Times New Roman"/>
          <w:noProof w:val="0"/>
          <w:sz w:val="24"/>
          <w:szCs w:val="24"/>
          <w:lang w:val="en-US"/>
        </w:rPr>
      </w:pPr>
    </w:p>
    <w:p w:rsidR="5F566D0B" w:rsidP="6C701C0F" w:rsidRDefault="5F566D0B" w14:noSpellErr="1" w14:paraId="4E43A685" w14:textId="283C09B5">
      <w:pPr>
        <w:pStyle w:val="Normal"/>
        <w:rPr>
          <w:rFonts w:ascii="Times New Roman" w:hAnsi="Times New Roman" w:eastAsia="Times New Roman" w:cs="Times New Roman"/>
          <w:noProof w:val="0"/>
          <w:sz w:val="24"/>
          <w:szCs w:val="24"/>
          <w:lang w:val="en-US"/>
        </w:rPr>
      </w:pPr>
    </w:p>
    <w:p w:rsidR="5F566D0B" w:rsidP="6C701C0F" w:rsidRDefault="5F566D0B" w14:noSpellErr="1" w14:paraId="03268743" w14:textId="37EC0679">
      <w:pPr>
        <w:pStyle w:val="Normal"/>
        <w:rPr>
          <w:rFonts w:ascii="Times New Roman" w:hAnsi="Times New Roman" w:eastAsia="Times New Roman" w:cs="Times New Roman"/>
          <w:noProof w:val="0"/>
          <w:sz w:val="24"/>
          <w:szCs w:val="24"/>
          <w:lang w:val="en-US"/>
        </w:rPr>
      </w:pPr>
    </w:p>
    <w:p w:rsidR="5F566D0B" w:rsidP="6C701C0F" w:rsidRDefault="5F566D0B" w14:noSpellErr="1" w14:paraId="33D91300" w14:textId="7C963B3E">
      <w:pPr>
        <w:pStyle w:val="Normal"/>
        <w:rPr>
          <w:rFonts w:ascii="Times New Roman" w:hAnsi="Times New Roman" w:eastAsia="Times New Roman" w:cs="Times New Roman"/>
          <w:noProof w:val="0"/>
          <w:sz w:val="24"/>
          <w:szCs w:val="24"/>
          <w:lang w:val="en-US"/>
        </w:rPr>
      </w:pPr>
    </w:p>
    <w:p w:rsidR="5F566D0B" w:rsidP="6C701C0F" w:rsidRDefault="5F566D0B" w14:noSpellErr="1" w14:paraId="469FB547" w14:textId="358B79BB">
      <w:pPr>
        <w:pStyle w:val="Normal"/>
        <w:rPr>
          <w:rFonts w:ascii="Times New Roman" w:hAnsi="Times New Roman" w:eastAsia="Times New Roman" w:cs="Times New Roman"/>
          <w:noProof w:val="0"/>
          <w:sz w:val="24"/>
          <w:szCs w:val="24"/>
          <w:lang w:val="en-US"/>
        </w:rPr>
      </w:pPr>
    </w:p>
    <w:p w:rsidR="5F566D0B" w:rsidP="6C701C0F" w:rsidRDefault="5F566D0B" w14:noSpellErr="1" w14:paraId="64596163" w14:textId="762BCD36">
      <w:pPr>
        <w:pStyle w:val="Normal"/>
        <w:rPr>
          <w:rFonts w:ascii="Times New Roman" w:hAnsi="Times New Roman" w:eastAsia="Times New Roman" w:cs="Times New Roman"/>
          <w:noProof w:val="0"/>
          <w:sz w:val="24"/>
          <w:szCs w:val="24"/>
          <w:lang w:val="en-US"/>
        </w:rPr>
      </w:pPr>
    </w:p>
    <w:p w:rsidR="5F566D0B" w:rsidP="6C701C0F" w:rsidRDefault="5F566D0B" w14:noSpellErr="1" w14:paraId="7A0B898E" w14:textId="47563F88">
      <w:pPr>
        <w:pStyle w:val="Normal"/>
        <w:rPr>
          <w:rFonts w:ascii="Times New Roman" w:hAnsi="Times New Roman" w:eastAsia="Times New Roman" w:cs="Times New Roman"/>
          <w:noProof w:val="0"/>
          <w:sz w:val="24"/>
          <w:szCs w:val="24"/>
          <w:lang w:val="en-US"/>
        </w:rPr>
      </w:pPr>
    </w:p>
    <w:p w:rsidR="5F566D0B" w:rsidP="6C701C0F" w:rsidRDefault="5F566D0B" w14:paraId="166D0C67" w14:textId="132312F3">
      <w:pPr>
        <w:pStyle w:val="Normal"/>
        <w:rPr>
          <w:rFonts w:ascii="Times New Roman" w:hAnsi="Times New Roman" w:eastAsia="Times New Roman" w:cs="Times New Roman"/>
          <w:b w:val="1"/>
          <w:bCs w:val="1"/>
          <w:noProof w:val="0"/>
          <w:color w:val="auto"/>
          <w:sz w:val="24"/>
          <w:szCs w:val="24"/>
          <w:u w:val="single"/>
          <w:lang w:val="en-US"/>
        </w:rPr>
      </w:pPr>
      <w:r w:rsidRPr="6C701C0F" w:rsidR="6C701C0F">
        <w:rPr>
          <w:rFonts w:ascii="Times New Roman" w:hAnsi="Times New Roman" w:eastAsia="Times New Roman" w:cs="Times New Roman"/>
          <w:noProof w:val="0"/>
          <w:sz w:val="24"/>
          <w:szCs w:val="24"/>
          <w:lang w:val="en-US"/>
        </w:rPr>
        <w:t xml:space="preserve"> </w:t>
      </w:r>
    </w:p>
    <w:p w:rsidR="5F566D0B" w:rsidP="6C701C0F" w:rsidRDefault="5F566D0B" w14:paraId="44136A6F" w14:textId="18AEEA22">
      <w:pPr>
        <w:pStyle w:val="Normal"/>
        <w:rPr>
          <w:rFonts w:ascii="Times New Roman" w:hAnsi="Times New Roman" w:eastAsia="Times New Roman" w:cs="Times New Roman"/>
          <w:b w:val="1"/>
          <w:bCs w:val="1"/>
          <w:noProof w:val="0"/>
          <w:color w:val="auto"/>
          <w:sz w:val="24"/>
          <w:szCs w:val="24"/>
          <w:u w:val="single"/>
          <w:lang w:val="en-US"/>
        </w:rPr>
      </w:pPr>
    </w:p>
    <w:p w:rsidR="5F566D0B" w:rsidP="6C701C0F" w:rsidRDefault="5F566D0B" w14:paraId="49258B13" w14:textId="06A0046A">
      <w:pPr>
        <w:pStyle w:val="Normal"/>
        <w:rPr>
          <w:rFonts w:ascii="Times New Roman" w:hAnsi="Times New Roman" w:eastAsia="Times New Roman" w:cs="Times New Roman"/>
          <w:b w:val="1"/>
          <w:bCs w:val="1"/>
          <w:noProof w:val="0"/>
          <w:color w:val="auto"/>
          <w:sz w:val="24"/>
          <w:szCs w:val="24"/>
          <w:u w:val="single"/>
          <w:lang w:val="en-US"/>
        </w:rPr>
      </w:pPr>
    </w:p>
    <w:p w:rsidR="5F566D0B" w:rsidP="6C701C0F" w:rsidRDefault="5F566D0B" w14:paraId="24BA3B34" w14:noSpellErr="1" w14:textId="7C3EEC72">
      <w:pPr>
        <w:pStyle w:val="Normal"/>
        <w:rPr>
          <w:rFonts w:ascii="Times New Roman" w:hAnsi="Times New Roman" w:eastAsia="Times New Roman" w:cs="Times New Roman"/>
          <w:b w:val="1"/>
          <w:bCs w:val="1"/>
          <w:noProof w:val="0"/>
          <w:color w:val="auto"/>
          <w:sz w:val="24"/>
          <w:szCs w:val="24"/>
          <w:u w:val="single"/>
          <w:lang w:val="en-US"/>
        </w:rPr>
      </w:pPr>
      <w:r w:rsidRPr="6C701C0F" w:rsidR="6C701C0F">
        <w:rPr>
          <w:rFonts w:ascii="Times New Roman" w:hAnsi="Times New Roman" w:eastAsia="Times New Roman" w:cs="Times New Roman"/>
          <w:b w:val="1"/>
          <w:bCs w:val="1"/>
          <w:noProof w:val="0"/>
          <w:color w:val="auto"/>
          <w:sz w:val="24"/>
          <w:szCs w:val="24"/>
          <w:u w:val="single"/>
          <w:lang w:val="en-US"/>
        </w:rPr>
        <w:t>Ethical Principles</w:t>
      </w:r>
    </w:p>
    <w:p w:rsidR="294AE8E0" w:rsidP="294AE8E0" w:rsidRDefault="294AE8E0" w14:noSpellErr="1" w14:paraId="58768AED" w14:textId="41EF6233">
      <w:pPr>
        <w:spacing w:after="160" w:line="259" w:lineRule="auto"/>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The general ethical principles relating to social research fall into two broad groups. The first concerns how researchers relate to each other and their own methodological standards. Of key importance is constructively critical openness. The second group concerns how researchers relate to the surrounding world, primarily the data subjects. Here, the key principles are respect, ensuring good consequences, and justice. In considering these principles in relation to research using New Forms of Data, the Expert Group identified a set of eight basic rules for the ethical collection, sharing, and research use of New Forms of Data, and would encourage their consideration by all stakeholders involved in the research process: </w:t>
      </w:r>
    </w:p>
    <w:p w:rsidR="294AE8E0" w:rsidP="6C701C0F" w:rsidRDefault="294AE8E0" w14:paraId="3B963D65" w14:noSpellErr="1" w14:textId="6C3C1BED">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1. Mechanisms for the safe and responsible sharing of personal data, including mechanisms for the protection of privacy of data subjects as well as for public input and accountability </w:t>
      </w:r>
    </w:p>
    <w:p w:rsidR="6C701C0F" w:rsidP="6C701C0F" w:rsidRDefault="6C701C0F" w14:noSpellErr="1" w14:paraId="280EE49F" w14:textId="05F984E9">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2. </w:t>
      </w:r>
      <w:r w:rsidRPr="6C701C0F" w:rsidR="6C701C0F">
        <w:rPr>
          <w:rFonts w:ascii="Times New Roman" w:hAnsi="Times New Roman" w:eastAsia="Times New Roman" w:cs="Times New Roman"/>
          <w:noProof w:val="0"/>
          <w:sz w:val="24"/>
          <w:szCs w:val="24"/>
          <w:lang w:val="en-US"/>
        </w:rPr>
        <w:t>The default position ought to be that individual information isn't gathered, prepared or shared without educated assent.</w:t>
      </w:r>
    </w:p>
    <w:p w:rsidR="6C701C0F" w:rsidP="6C701C0F" w:rsidRDefault="6C701C0F" w14:noSpellErr="1" w14:paraId="5748B804" w14:textId="1538727C">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3. </w:t>
      </w:r>
      <w:r w:rsidRPr="6C701C0F" w:rsidR="6C701C0F">
        <w:rPr>
          <w:rFonts w:ascii="Times New Roman" w:hAnsi="Times New Roman" w:eastAsia="Times New Roman" w:cs="Times New Roman"/>
          <w:noProof w:val="0"/>
          <w:sz w:val="24"/>
          <w:szCs w:val="24"/>
          <w:lang w:val="en-US"/>
        </w:rPr>
        <w:t>Clear explanation of direction ought to be given before an exploration venture utilizing individual information is completed</w:t>
      </w:r>
    </w:p>
    <w:p w:rsidR="6C701C0F" w:rsidP="6C701C0F" w:rsidRDefault="6C701C0F" w14:noSpellErr="1" w14:paraId="598C44ED" w14:textId="7E8D1644">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4. </w:t>
      </w:r>
      <w:r w:rsidRPr="6C701C0F" w:rsidR="6C701C0F">
        <w:rPr>
          <w:rFonts w:ascii="Times New Roman" w:hAnsi="Times New Roman" w:eastAsia="Times New Roman" w:cs="Times New Roman"/>
          <w:noProof w:val="0"/>
          <w:sz w:val="24"/>
          <w:szCs w:val="24"/>
          <w:lang w:val="en-US"/>
        </w:rPr>
        <w:t>With a view to both the effect of the exploration and regard for information subjects, information quality ought to be considered to guarantee that it is fit to satisfy the expressed research reason.</w:t>
      </w:r>
    </w:p>
    <w:p w:rsidR="6C701C0F" w:rsidP="6C701C0F" w:rsidRDefault="6C701C0F" w14:noSpellErr="1" w14:paraId="2E2F5EE7" w14:textId="2C7FE35C">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5. </w:t>
      </w:r>
      <w:r w:rsidRPr="6C701C0F" w:rsidR="6C701C0F">
        <w:rPr>
          <w:rFonts w:ascii="Times New Roman" w:hAnsi="Times New Roman" w:eastAsia="Times New Roman" w:cs="Times New Roman"/>
          <w:noProof w:val="0"/>
          <w:sz w:val="24"/>
          <w:szCs w:val="24"/>
          <w:lang w:val="en-US"/>
        </w:rPr>
        <w:t>Before an examination or information accumulation venture is attempted, care ought to be taken to think about potential negative effects, for people or gatherings, emerging from the proposed task.</w:t>
      </w:r>
    </w:p>
    <w:p w:rsidR="6C701C0F" w:rsidP="6C701C0F" w:rsidRDefault="6C701C0F" w14:noSpellErr="1" w14:paraId="4B494E05" w14:textId="229C24EF">
      <w:pPr>
        <w:pStyle w:val="Normal"/>
        <w:spacing w:after="160" w:line="259" w:lineRule="auto"/>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6.</w:t>
      </w:r>
      <w:r w:rsidRPr="6C701C0F" w:rsidR="6C701C0F">
        <w:rPr>
          <w:rFonts w:ascii="Times New Roman" w:hAnsi="Times New Roman" w:eastAsia="Times New Roman" w:cs="Times New Roman"/>
          <w:noProof w:val="0"/>
          <w:sz w:val="24"/>
          <w:szCs w:val="24"/>
          <w:lang w:val="en-US"/>
        </w:rPr>
        <w:t>Unambiguous conveyance of duties ought to be concurred ahead of time of any exploration related information taking care of.</w:t>
      </w:r>
    </w:p>
    <w:p w:rsidR="294AE8E0" w:rsidP="294AE8E0" w:rsidRDefault="294AE8E0" w14:paraId="6FA9F49C" w14:textId="411C7D98">
      <w:pPr>
        <w:pStyle w:val="Normal"/>
        <w:ind w:firstLine="0"/>
        <w:rPr>
          <w:rFonts w:ascii="Times New Roman" w:hAnsi="Times New Roman" w:eastAsia="Times New Roman" w:cs="Times New Roman"/>
          <w:noProof w:val="0"/>
          <w:sz w:val="24"/>
          <w:szCs w:val="24"/>
          <w:lang w:val="en-US"/>
        </w:rPr>
      </w:pPr>
    </w:p>
    <w:p w:rsidR="294AE8E0" w:rsidP="294AE8E0" w:rsidRDefault="294AE8E0" w14:noSpellErr="1" w14:paraId="70B7D9ED" w14:textId="3B16D36A">
      <w:pPr>
        <w:pStyle w:val="Normal"/>
        <w:ind w:left="0"/>
        <w:rPr>
          <w:rFonts w:ascii="Times New Roman" w:hAnsi="Times New Roman" w:eastAsia="Times New Roman" w:cs="Times New Roman"/>
          <w:noProof w:val="0"/>
          <w:sz w:val="24"/>
          <w:szCs w:val="24"/>
          <w:lang w:val="en-US"/>
        </w:rPr>
      </w:pPr>
    </w:p>
    <w:p w:rsidR="294AE8E0" w:rsidP="147D3748" w:rsidRDefault="294AE8E0" w14:paraId="7E74FB3C" w14:noSpellErr="1" w14:textId="36661A66">
      <w:pPr>
        <w:pStyle w:val="Normal"/>
        <w:ind w:left="0"/>
        <w:rPr>
          <w:rFonts w:ascii="Times New Roman" w:hAnsi="Times New Roman" w:eastAsia="Times New Roman" w:cs="Times New Roman"/>
          <w:b w:val="1"/>
          <w:bCs w:val="1"/>
          <w:noProof w:val="0"/>
          <w:sz w:val="24"/>
          <w:szCs w:val="24"/>
          <w:lang w:val="en-US"/>
        </w:rPr>
      </w:pPr>
      <w:r w:rsidRPr="147D3748" w:rsidR="147D3748">
        <w:rPr>
          <w:rFonts w:ascii="Times New Roman" w:hAnsi="Times New Roman" w:eastAsia="Times New Roman" w:cs="Times New Roman"/>
          <w:b w:val="1"/>
          <w:bCs w:val="1"/>
          <w:noProof w:val="0"/>
          <w:sz w:val="24"/>
          <w:szCs w:val="24"/>
          <w:lang w:val="en-US"/>
        </w:rPr>
        <w:t>Taking a case study on the following subject:</w:t>
      </w:r>
    </w:p>
    <w:p w:rsidR="5F566D0B" w:rsidP="294AE8E0" w:rsidRDefault="5F566D0B" w14:paraId="6E88D889" w14:textId="47FB0BF6" w14:noSpellErr="1">
      <w:pPr>
        <w:ind w:left="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b w:val="1"/>
          <w:bCs w:val="1"/>
          <w:noProof w:val="0"/>
          <w:color w:val="000000" w:themeColor="text1" w:themeTint="FF" w:themeShade="FF"/>
          <w:sz w:val="24"/>
          <w:szCs w:val="24"/>
          <w:u w:val="none"/>
          <w:lang w:val="en-US"/>
        </w:rPr>
        <w:t>The impact of Brexit on UK businesses</w:t>
      </w:r>
      <w:r w:rsidRPr="294AE8E0" w:rsidR="294AE8E0">
        <w:rPr>
          <w:rFonts w:ascii="Times New Roman" w:hAnsi="Times New Roman" w:eastAsia="Times New Roman" w:cs="Times New Roman"/>
          <w:b w:val="1"/>
          <w:bCs w:val="1"/>
          <w:noProof w:val="0"/>
          <w:color w:val="0070C0"/>
          <w:sz w:val="24"/>
          <w:szCs w:val="24"/>
          <w:u w:val="single"/>
          <w:lang w:val="en-US"/>
        </w:rPr>
        <w:t xml:space="preserve"> </w:t>
      </w: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7056393D" w14:textId="3F57B060" w14:noSpellErr="1">
      <w:pPr>
        <w:pStyle w:val="Normal"/>
        <w:ind w:left="0" w:firstLine="0"/>
        <w:rPr>
          <w:rFonts w:ascii="Times New Roman" w:hAnsi="Times New Roman" w:eastAsia="Times New Roman" w:cs="Times New Roman"/>
          <w:noProof w:val="0"/>
          <w:sz w:val="24"/>
          <w:szCs w:val="24"/>
          <w:u w:val="single"/>
          <w:lang w:val="en-US"/>
        </w:rPr>
      </w:pPr>
      <w:r w:rsidRPr="6C701C0F" w:rsidR="6C701C0F">
        <w:rPr>
          <w:rFonts w:ascii="Times New Roman" w:hAnsi="Times New Roman" w:eastAsia="Times New Roman" w:cs="Times New Roman"/>
          <w:noProof w:val="0"/>
          <w:sz w:val="24"/>
          <w:szCs w:val="24"/>
          <w:lang w:val="en-US"/>
        </w:rPr>
        <w:t xml:space="preserve">Many UK citizens believed that they </w:t>
      </w:r>
      <w:r w:rsidRPr="6C701C0F" w:rsidR="6C701C0F">
        <w:rPr>
          <w:rFonts w:ascii="Times New Roman" w:hAnsi="Times New Roman" w:eastAsia="Times New Roman" w:cs="Times New Roman"/>
          <w:noProof w:val="0"/>
          <w:sz w:val="24"/>
          <w:szCs w:val="24"/>
          <w:lang w:val="en-US"/>
        </w:rPr>
        <w:t>have to</w:t>
      </w:r>
      <w:r w:rsidRPr="6C701C0F" w:rsidR="6C701C0F">
        <w:rPr>
          <w:rFonts w:ascii="Times New Roman" w:hAnsi="Times New Roman" w:eastAsia="Times New Roman" w:cs="Times New Roman"/>
          <w:noProof w:val="0"/>
          <w:sz w:val="24"/>
          <w:szCs w:val="24"/>
          <w:lang w:val="en-US"/>
        </w:rPr>
        <w:t xml:space="preserve"> leave the EU because of the immigration policies to EU and also due to some historical believes that UK government must have full control over their economic, financial, political policies etc. apart from any influence or effect from Brussels.</w:t>
      </w:r>
    </w:p>
    <w:p w:rsidR="6C701C0F" w:rsidP="6C701C0F" w:rsidRDefault="6C701C0F" w14:noSpellErr="1" w14:paraId="45F0D036" w14:textId="4A789AA9">
      <w:pPr>
        <w:ind w:left="360"/>
        <w:rPr>
          <w:rFonts w:ascii="Times New Roman" w:hAnsi="Times New Roman" w:eastAsia="Times New Roman" w:cs="Times New Roman"/>
          <w:noProof w:val="0"/>
          <w:sz w:val="24"/>
          <w:szCs w:val="24"/>
          <w:lang w:val="en-US"/>
        </w:rPr>
      </w:pPr>
    </w:p>
    <w:p w:rsidR="6C701C0F" w:rsidP="6C701C0F" w:rsidRDefault="6C701C0F" w14:noSpellErr="1" w14:paraId="624AFADC" w14:textId="2E3D47C6">
      <w:pPr>
        <w:ind w:left="360"/>
        <w:rPr>
          <w:rFonts w:ascii="Times New Roman" w:hAnsi="Times New Roman" w:eastAsia="Times New Roman" w:cs="Times New Roman"/>
          <w:noProof w:val="0"/>
          <w:sz w:val="24"/>
          <w:szCs w:val="24"/>
          <w:lang w:val="en-US"/>
        </w:rPr>
      </w:pPr>
    </w:p>
    <w:p w:rsidR="6C701C0F" w:rsidP="6C701C0F" w:rsidRDefault="6C701C0F" w14:noSpellErr="1" w14:paraId="090BEBD7" w14:textId="2E1B8678">
      <w:pPr>
        <w:ind w:left="360"/>
        <w:rPr>
          <w:rFonts w:ascii="Times New Roman" w:hAnsi="Times New Roman" w:eastAsia="Times New Roman" w:cs="Times New Roman"/>
          <w:noProof w:val="0"/>
          <w:sz w:val="24"/>
          <w:szCs w:val="24"/>
          <w:lang w:val="en-US"/>
        </w:rPr>
      </w:pPr>
    </w:p>
    <w:p w:rsidR="5F566D0B" w:rsidP="294AE8E0" w:rsidRDefault="5F566D0B" w14:paraId="34DBBDE2" w14:textId="7616E82A" w14:noSpellErr="1">
      <w:pPr>
        <w:ind w:left="36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The purpose of this study is to check if there will be a negative impact on the UK business due to the control over the immigration and shortage of cheap manpower from eastern European countries and other different countries in addition to other impacts due to tariffs, ease of movements of goods and customs in addition to finding preferred local suppliers rather than suppliers from UK in spite of the trade agreements with EU.</w:t>
      </w:r>
    </w:p>
    <w:p w:rsidR="5F566D0B" w:rsidP="294AE8E0" w:rsidRDefault="5F566D0B" w14:noSpellErr="1" w14:paraId="570CC754" w14:textId="17E877EE">
      <w:pPr>
        <w:ind w:left="36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b w:val="1"/>
          <w:bCs w:val="1"/>
          <w:noProof w:val="0"/>
          <w:sz w:val="24"/>
          <w:szCs w:val="24"/>
          <w:u w:val="single"/>
          <w:lang w:val="en-US"/>
        </w:rPr>
        <w:t>Methodology</w:t>
      </w:r>
      <w:r w:rsidRPr="294AE8E0" w:rsidR="294AE8E0">
        <w:rPr>
          <w:rFonts w:ascii="Times New Roman" w:hAnsi="Times New Roman" w:eastAsia="Times New Roman" w:cs="Times New Roman"/>
          <w:noProof w:val="0"/>
          <w:sz w:val="24"/>
          <w:szCs w:val="24"/>
          <w:u w:val="single"/>
          <w:lang w:val="en-US"/>
        </w:rPr>
        <w:t xml:space="preserve"> </w:t>
      </w:r>
    </w:p>
    <w:p w:rsidR="5F566D0B" w:rsidP="294AE8E0" w:rsidRDefault="5F566D0B" w14:noSpellErr="1" w14:paraId="7AC30182" w14:textId="11E0E687">
      <w:pPr>
        <w:ind w:left="36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In this context the use of quantitative research method through a questionnaire will help in identifying the bias of the business owners.</w:t>
      </w:r>
    </w:p>
    <w:p w:rsidR="5F566D0B" w:rsidP="294AE8E0" w:rsidRDefault="5F566D0B" w14:paraId="49ED96A4" w14:noSpellErr="1" w14:textId="286ACF58">
      <w:pPr>
        <w:ind w:left="36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And the sample to be chosen for purpose of the study is small and medium business owners and managers to give their perception on that issue </w:t>
      </w:r>
    </w:p>
    <w:p w:rsidR="5F566D0B" w:rsidP="147D3748" w:rsidRDefault="5F566D0B" w14:paraId="0CB70F63" w14:noSpellErr="1" w14:textId="056566A0">
      <w:pPr>
        <w:ind w:left="360"/>
        <w:rPr>
          <w:rFonts w:ascii="Times New Roman" w:hAnsi="Times New Roman" w:eastAsia="Times New Roman" w:cs="Times New Roman"/>
          <w:noProof w:val="0"/>
          <w:sz w:val="24"/>
          <w:szCs w:val="24"/>
          <w:lang w:val="en-US"/>
        </w:rPr>
      </w:pPr>
      <w:r w:rsidRPr="147D3748" w:rsidR="147D3748">
        <w:rPr>
          <w:rFonts w:ascii="Times New Roman" w:hAnsi="Times New Roman" w:eastAsia="Times New Roman" w:cs="Times New Roman"/>
          <w:noProof w:val="0"/>
          <w:sz w:val="24"/>
          <w:szCs w:val="24"/>
          <w:lang w:val="en-US"/>
        </w:rPr>
        <w:t>The questionnaire will be a structured survey with limited number of closed answers to choose from then at the end we have to create statistical report with charts.</w:t>
      </w:r>
    </w:p>
    <w:p w:rsidR="5F566D0B" w:rsidP="294AE8E0" w:rsidRDefault="5F566D0B" w14:paraId="7AAF7E7C" w14:textId="2AFBCEAF" w14:noSpellErr="1">
      <w:pPr>
        <w:ind w:left="360"/>
        <w:rPr>
          <w:rFonts w:ascii="Times New Roman" w:hAnsi="Times New Roman" w:eastAsia="Times New Roman" w:cs="Times New Roman"/>
          <w:b w:val="1"/>
          <w:bCs w:val="1"/>
          <w:noProof w:val="0"/>
          <w:sz w:val="24"/>
          <w:szCs w:val="24"/>
          <w:u w:val="single"/>
          <w:lang w:val="en-US"/>
        </w:rPr>
      </w:pPr>
      <w:r w:rsidRPr="294AE8E0" w:rsidR="294AE8E0">
        <w:rPr>
          <w:rFonts w:ascii="Times New Roman" w:hAnsi="Times New Roman" w:eastAsia="Times New Roman" w:cs="Times New Roman"/>
          <w:noProof w:val="0"/>
          <w:sz w:val="24"/>
          <w:szCs w:val="24"/>
          <w:lang w:val="en-US"/>
        </w:rPr>
        <w:t>A separate section will be used to analyze the findings and generate the final report and conclusion of the study</w:t>
      </w:r>
      <w:r w:rsidRPr="294AE8E0" w:rsidR="294AE8E0">
        <w:rPr>
          <w:rFonts w:ascii="Times New Roman" w:hAnsi="Times New Roman" w:eastAsia="Times New Roman" w:cs="Times New Roman"/>
          <w:noProof w:val="0"/>
          <w:sz w:val="24"/>
          <w:szCs w:val="24"/>
          <w:lang w:val="en-US"/>
        </w:rPr>
        <w:t>.</w:t>
      </w:r>
    </w:p>
    <w:p w:rsidR="5F566D0B" w:rsidP="294AE8E0" w:rsidRDefault="5F566D0B" w14:paraId="72E826EF" w14:textId="0BFF991F">
      <w:pPr>
        <w:pStyle w:val="Normal"/>
        <w:ind w:left="0"/>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4A0" w:firstRow="1" w:lastRow="0" w:firstColumn="1" w:lastColumn="0" w:noHBand="0" w:noVBand="1"/>
      </w:tblPr>
      <w:tblGrid>
        <w:gridCol w:w="4513"/>
        <w:gridCol w:w="4513"/>
      </w:tblGrid>
      <w:tr w:rsidR="5F566D0B" w:rsidTr="294AE8E0" w14:paraId="07633DCD">
        <w:tc>
          <w:tcPr>
            <w:tcW w:w="4513" w:type="dxa"/>
            <w:tcMar/>
          </w:tcPr>
          <w:p w:rsidR="5F566D0B" w:rsidP="294AE8E0" w:rsidRDefault="5F566D0B" w14:paraId="50AFA6EE" w14:textId="7DCA2C9B">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Is your company actively </w:t>
            </w:r>
            <w:proofErr w:type="spellStart"/>
            <w:r w:rsidRPr="294AE8E0" w:rsidR="294AE8E0">
              <w:rPr>
                <w:rFonts w:ascii="Times New Roman" w:hAnsi="Times New Roman" w:eastAsia="Times New Roman" w:cs="Times New Roman"/>
                <w:sz w:val="24"/>
                <w:szCs w:val="24"/>
                <w:lang w:val="en-US"/>
              </w:rPr>
              <w:t>analysing</w:t>
            </w:r>
            <w:proofErr w:type="spellEnd"/>
            <w:r w:rsidRPr="294AE8E0" w:rsidR="294AE8E0">
              <w:rPr>
                <w:rFonts w:ascii="Times New Roman" w:hAnsi="Times New Roman" w:eastAsia="Times New Roman" w:cs="Times New Roman"/>
                <w:sz w:val="24"/>
                <w:szCs w:val="24"/>
                <w:lang w:val="en-US"/>
              </w:rPr>
              <w:t xml:space="preserve"> the impact of Brexit?              </w:t>
            </w:r>
          </w:p>
        </w:tc>
        <w:tc>
          <w:tcPr>
            <w:tcW w:w="4513" w:type="dxa"/>
            <w:tcMar/>
          </w:tcPr>
          <w:p w:rsidR="5F566D0B" w:rsidP="294AE8E0" w:rsidRDefault="5F566D0B" w14:paraId="22267263" w14:textId="15FB5D07"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2C0ADB87">
        <w:tc>
          <w:tcPr>
            <w:tcW w:w="4513" w:type="dxa"/>
            <w:tcMar/>
          </w:tcPr>
          <w:p w:rsidR="5F566D0B" w:rsidP="294AE8E0" w:rsidRDefault="5F566D0B" w14:paraId="55FC9C50" w14:textId="44A3B537"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Are you assessing what other businesses facing Brexit are doing? </w:t>
            </w:r>
          </w:p>
        </w:tc>
        <w:tc>
          <w:tcPr>
            <w:tcW w:w="4513" w:type="dxa"/>
            <w:tcMar/>
          </w:tcPr>
          <w:p w:rsidR="5F566D0B" w:rsidP="294AE8E0" w:rsidRDefault="5F566D0B" w14:paraId="674C716A" w14:textId="43EDFB18"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739D1BA3">
        <w:tc>
          <w:tcPr>
            <w:tcW w:w="4513" w:type="dxa"/>
            <w:tcMar/>
          </w:tcPr>
          <w:p w:rsidR="5F566D0B" w:rsidP="294AE8E0" w:rsidRDefault="5F566D0B" w14:paraId="6527F827" w14:textId="0FCF913E"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Do you know what your business can do to face the upcoming Brexit </w:t>
            </w:r>
            <w:proofErr w:type="gramStart"/>
            <w:r w:rsidRPr="294AE8E0" w:rsidR="294AE8E0">
              <w:rPr>
                <w:rFonts w:ascii="Times New Roman" w:hAnsi="Times New Roman" w:eastAsia="Times New Roman" w:cs="Times New Roman"/>
                <w:sz w:val="24"/>
                <w:szCs w:val="24"/>
                <w:lang w:val="en-US"/>
              </w:rPr>
              <w:t>changes ?</w:t>
            </w:r>
            <w:proofErr w:type="gramEnd"/>
            <w:r w:rsidRPr="294AE8E0" w:rsidR="294AE8E0">
              <w:rPr>
                <w:rFonts w:ascii="Times New Roman" w:hAnsi="Times New Roman" w:eastAsia="Times New Roman" w:cs="Times New Roman"/>
                <w:sz w:val="24"/>
                <w:szCs w:val="24"/>
                <w:lang w:val="en-US"/>
              </w:rPr>
              <w:t xml:space="preserve"> </w:t>
            </w:r>
          </w:p>
        </w:tc>
        <w:tc>
          <w:tcPr>
            <w:tcW w:w="4513" w:type="dxa"/>
            <w:tcMar/>
          </w:tcPr>
          <w:p w:rsidR="5F566D0B" w:rsidP="294AE8E0" w:rsidRDefault="5F566D0B" w14:paraId="706D85E1" w14:textId="143E5D92"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569D3DE2">
        <w:tc>
          <w:tcPr>
            <w:tcW w:w="4513" w:type="dxa"/>
            <w:tcMar/>
          </w:tcPr>
          <w:p w:rsidR="5F566D0B" w:rsidP="294AE8E0" w:rsidRDefault="5F566D0B" w14:paraId="1D9DFE9E" w14:textId="5AC7B92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a period of uncertainty / confusion affect your business? YES / NO</w:t>
            </w:r>
          </w:p>
        </w:tc>
        <w:tc>
          <w:tcPr>
            <w:tcW w:w="4513" w:type="dxa"/>
            <w:tcMar/>
          </w:tcPr>
          <w:p w:rsidR="5F566D0B" w:rsidP="294AE8E0" w:rsidRDefault="5F566D0B" w14:paraId="2F8FE069" w14:textId="23AF8CB5"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75977A37">
        <w:tc>
          <w:tcPr>
            <w:tcW w:w="4513" w:type="dxa"/>
            <w:tcMar/>
          </w:tcPr>
          <w:p w:rsidR="5F566D0B" w:rsidP="294AE8E0" w:rsidRDefault="5F566D0B" w14:paraId="1F897C14" w14:textId="62CF30C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Can you limit the impact of Brexit on Supply Chains </w:t>
            </w:r>
            <w:proofErr w:type="gramStart"/>
            <w:r w:rsidRPr="294AE8E0" w:rsidR="294AE8E0">
              <w:rPr>
                <w:rFonts w:ascii="Times New Roman" w:hAnsi="Times New Roman" w:eastAsia="Times New Roman" w:cs="Times New Roman"/>
                <w:sz w:val="24"/>
                <w:szCs w:val="24"/>
                <w:lang w:val="en-US"/>
              </w:rPr>
              <w:t>concerns ?</w:t>
            </w:r>
            <w:proofErr w:type="gramEnd"/>
            <w:r w:rsidRPr="294AE8E0" w:rsidR="294AE8E0">
              <w:rPr>
                <w:rFonts w:ascii="Times New Roman" w:hAnsi="Times New Roman" w:eastAsia="Times New Roman" w:cs="Times New Roman"/>
                <w:sz w:val="24"/>
                <w:szCs w:val="24"/>
                <w:lang w:val="en-US"/>
              </w:rPr>
              <w:t xml:space="preserve"> (please comment) </w:t>
            </w:r>
          </w:p>
        </w:tc>
        <w:tc>
          <w:tcPr>
            <w:tcW w:w="4513" w:type="dxa"/>
            <w:tcMar/>
          </w:tcPr>
          <w:p w:rsidR="5F566D0B" w:rsidP="294AE8E0" w:rsidRDefault="5F566D0B" w14:paraId="6321867A" w14:textId="094C85E8"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6638E84D">
        <w:tc>
          <w:tcPr>
            <w:tcW w:w="4513" w:type="dxa"/>
            <w:tcMar/>
          </w:tcPr>
          <w:p w:rsidR="5F566D0B" w:rsidP="294AE8E0" w:rsidRDefault="5F566D0B" w14:paraId="49F22146" w14:textId="29BC57C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Do you plan to adapt your supply chain to </w:t>
            </w:r>
            <w:proofErr w:type="gramStart"/>
            <w:r w:rsidRPr="294AE8E0" w:rsidR="294AE8E0">
              <w:rPr>
                <w:rFonts w:ascii="Times New Roman" w:hAnsi="Times New Roman" w:eastAsia="Times New Roman" w:cs="Times New Roman"/>
                <w:sz w:val="24"/>
                <w:szCs w:val="24"/>
                <w:lang w:val="en-US"/>
              </w:rPr>
              <w:t>Brexit ?</w:t>
            </w:r>
            <w:proofErr w:type="gramEnd"/>
          </w:p>
        </w:tc>
        <w:tc>
          <w:tcPr>
            <w:tcW w:w="4513" w:type="dxa"/>
            <w:tcMar/>
          </w:tcPr>
          <w:p w:rsidR="5F566D0B" w:rsidP="294AE8E0" w:rsidRDefault="5F566D0B" w14:paraId="1F0E51B3" w14:textId="1F81ED06"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D25926E">
        <w:tc>
          <w:tcPr>
            <w:tcW w:w="4513" w:type="dxa"/>
            <w:tcMar/>
          </w:tcPr>
          <w:p w:rsidR="5F566D0B" w:rsidP="294AE8E0" w:rsidRDefault="5F566D0B" w14:paraId="1E4F00A9" w14:textId="5BCE920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Do you think your current level of performance (QCD) will allow you to cope with Brexit disturbances?</w:t>
            </w:r>
          </w:p>
        </w:tc>
        <w:tc>
          <w:tcPr>
            <w:tcW w:w="4513" w:type="dxa"/>
            <w:tcMar/>
          </w:tcPr>
          <w:p w:rsidR="5F566D0B" w:rsidP="294AE8E0" w:rsidRDefault="5F566D0B" w14:paraId="0A14CD2D" w14:textId="3B067EF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51909B45">
        <w:tc>
          <w:tcPr>
            <w:tcW w:w="4513" w:type="dxa"/>
            <w:tcMar/>
          </w:tcPr>
          <w:p w:rsidR="5F566D0B" w:rsidP="294AE8E0" w:rsidRDefault="5F566D0B" w14:paraId="24811A2B" w14:textId="4E1DD61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Can your customer easily change </w:t>
            </w:r>
            <w:proofErr w:type="gramStart"/>
            <w:r w:rsidRPr="294AE8E0" w:rsidR="294AE8E0">
              <w:rPr>
                <w:rFonts w:ascii="Times New Roman" w:hAnsi="Times New Roman" w:eastAsia="Times New Roman" w:cs="Times New Roman"/>
                <w:sz w:val="24"/>
                <w:szCs w:val="24"/>
                <w:lang w:val="en-US"/>
              </w:rPr>
              <w:t>Suppliers ?</w:t>
            </w:r>
            <w:proofErr w:type="gramEnd"/>
          </w:p>
        </w:tc>
        <w:tc>
          <w:tcPr>
            <w:tcW w:w="4513" w:type="dxa"/>
            <w:tcMar/>
          </w:tcPr>
          <w:p w:rsidR="5F566D0B" w:rsidP="294AE8E0" w:rsidRDefault="5F566D0B" w14:paraId="4EE4FC18" w14:textId="10A554D2"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396219D6">
        <w:tc>
          <w:tcPr>
            <w:tcW w:w="4513" w:type="dxa"/>
            <w:tcMar/>
          </w:tcPr>
          <w:p w:rsidR="5F566D0B" w:rsidP="294AE8E0" w:rsidRDefault="5F566D0B" w14:paraId="4731FF17" w14:textId="1DA50B7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After Brexit, will your infrastructure be more difficult to </w:t>
            </w:r>
            <w:proofErr w:type="gramStart"/>
            <w:r w:rsidRPr="294AE8E0" w:rsidR="294AE8E0">
              <w:rPr>
                <w:rFonts w:ascii="Times New Roman" w:hAnsi="Times New Roman" w:eastAsia="Times New Roman" w:cs="Times New Roman"/>
                <w:sz w:val="24"/>
                <w:szCs w:val="24"/>
                <w:lang w:val="en-US"/>
              </w:rPr>
              <w:t>maintain ?</w:t>
            </w:r>
            <w:proofErr w:type="gramEnd"/>
          </w:p>
        </w:tc>
        <w:tc>
          <w:tcPr>
            <w:tcW w:w="4513" w:type="dxa"/>
            <w:tcMar/>
          </w:tcPr>
          <w:p w:rsidR="5F566D0B" w:rsidP="294AE8E0" w:rsidRDefault="5F566D0B" w14:paraId="524DADFC" w14:textId="71AB7B8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E44495B">
        <w:tc>
          <w:tcPr>
            <w:tcW w:w="4513" w:type="dxa"/>
            <w:tcMar/>
          </w:tcPr>
          <w:p w:rsidR="5F566D0B" w:rsidP="294AE8E0" w:rsidRDefault="5F566D0B" w14:paraId="66E764F1" w14:textId="01CAD4B2"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In case of no Brexit deal, do you know which Tariffs will apply on your imports and </w:t>
            </w:r>
            <w:proofErr w:type="gramStart"/>
            <w:r w:rsidRPr="294AE8E0" w:rsidR="294AE8E0">
              <w:rPr>
                <w:rFonts w:ascii="Times New Roman" w:hAnsi="Times New Roman" w:eastAsia="Times New Roman" w:cs="Times New Roman"/>
                <w:sz w:val="24"/>
                <w:szCs w:val="24"/>
                <w:lang w:val="en-US"/>
              </w:rPr>
              <w:t>exports ?</w:t>
            </w:r>
            <w:proofErr w:type="gramEnd"/>
          </w:p>
        </w:tc>
        <w:tc>
          <w:tcPr>
            <w:tcW w:w="4513" w:type="dxa"/>
            <w:tcMar/>
          </w:tcPr>
          <w:p w:rsidR="5F566D0B" w:rsidP="294AE8E0" w:rsidRDefault="5F566D0B" w14:paraId="7539347A" w14:textId="595F7F2A"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59E54E0">
        <w:tc>
          <w:tcPr>
            <w:tcW w:w="4513" w:type="dxa"/>
            <w:tcMar/>
          </w:tcPr>
          <w:p w:rsidR="5F566D0B" w:rsidP="294AE8E0" w:rsidRDefault="5F566D0B" w14:paraId="52230684" w14:textId="2239FAAA"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Do you use your own transport carrier?</w:t>
            </w:r>
          </w:p>
        </w:tc>
        <w:tc>
          <w:tcPr>
            <w:tcW w:w="4513" w:type="dxa"/>
            <w:tcMar/>
          </w:tcPr>
          <w:p w:rsidR="5F566D0B" w:rsidP="294AE8E0" w:rsidRDefault="5F566D0B" w14:paraId="1713F437" w14:textId="1ADA5A84"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2B7E916">
        <w:tc>
          <w:tcPr>
            <w:tcW w:w="4513" w:type="dxa"/>
            <w:tcMar/>
          </w:tcPr>
          <w:p w:rsidR="5F566D0B" w:rsidP="294AE8E0" w:rsidRDefault="5F566D0B" w14:paraId="3F220DB3" w14:textId="59B97E2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Tariffs affect your trade?</w:t>
            </w:r>
          </w:p>
        </w:tc>
        <w:tc>
          <w:tcPr>
            <w:tcW w:w="4513" w:type="dxa"/>
            <w:tcMar/>
          </w:tcPr>
          <w:p w:rsidR="5F566D0B" w:rsidP="294AE8E0" w:rsidRDefault="5F566D0B" w14:paraId="2FF9E928" w14:textId="17208E6B"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1DA857BD">
        <w:tc>
          <w:tcPr>
            <w:tcW w:w="4513" w:type="dxa"/>
            <w:tcMar/>
          </w:tcPr>
          <w:p w:rsidR="5F566D0B" w:rsidP="294AE8E0" w:rsidRDefault="5F566D0B" w14:paraId="675FEACF" w14:textId="00522E8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Have you anticipated instability in your workforce due to </w:t>
            </w:r>
            <w:proofErr w:type="gramStart"/>
            <w:r w:rsidRPr="294AE8E0" w:rsidR="294AE8E0">
              <w:rPr>
                <w:rFonts w:ascii="Times New Roman" w:hAnsi="Times New Roman" w:eastAsia="Times New Roman" w:cs="Times New Roman"/>
                <w:sz w:val="24"/>
                <w:szCs w:val="24"/>
                <w:lang w:val="en-US"/>
              </w:rPr>
              <w:t>Brexit ?</w:t>
            </w:r>
            <w:proofErr w:type="gramEnd"/>
          </w:p>
        </w:tc>
        <w:tc>
          <w:tcPr>
            <w:tcW w:w="4513" w:type="dxa"/>
            <w:tcMar/>
          </w:tcPr>
          <w:p w:rsidR="5F566D0B" w:rsidP="294AE8E0" w:rsidRDefault="5F566D0B" w14:paraId="30BE24EF" w14:textId="277F7F2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FEDD415">
        <w:tc>
          <w:tcPr>
            <w:tcW w:w="4513" w:type="dxa"/>
            <w:tcMar/>
          </w:tcPr>
          <w:p w:rsidR="5F566D0B" w:rsidP="294AE8E0" w:rsidRDefault="5F566D0B" w14:paraId="2A306C8E" w14:textId="4FFCD4A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Will Brexit decrease your access to skilled </w:t>
            </w:r>
            <w:proofErr w:type="gramStart"/>
            <w:r w:rsidRPr="294AE8E0" w:rsidR="294AE8E0">
              <w:rPr>
                <w:rFonts w:ascii="Times New Roman" w:hAnsi="Times New Roman" w:eastAsia="Times New Roman" w:cs="Times New Roman"/>
                <w:sz w:val="24"/>
                <w:szCs w:val="24"/>
                <w:lang w:val="en-US"/>
              </w:rPr>
              <w:t>workforce ?</w:t>
            </w:r>
            <w:proofErr w:type="gramEnd"/>
          </w:p>
        </w:tc>
        <w:tc>
          <w:tcPr>
            <w:tcW w:w="4513" w:type="dxa"/>
            <w:tcMar/>
          </w:tcPr>
          <w:p w:rsidR="5F566D0B" w:rsidP="294AE8E0" w:rsidRDefault="5F566D0B" w14:paraId="1C677317" w14:textId="4D64F6E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6D471409">
        <w:tc>
          <w:tcPr>
            <w:tcW w:w="4513" w:type="dxa"/>
            <w:tcMar/>
          </w:tcPr>
          <w:p w:rsidR="5F566D0B" w:rsidP="294AE8E0" w:rsidRDefault="5F566D0B" w14:paraId="22844593" w14:textId="111DD432">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Does your Workforce need to regularly travel between the EU27 and UK to accomplish </w:t>
            </w:r>
            <w:proofErr w:type="spellStart"/>
            <w:r w:rsidRPr="294AE8E0" w:rsidR="294AE8E0">
              <w:rPr>
                <w:rFonts w:ascii="Times New Roman" w:hAnsi="Times New Roman" w:eastAsia="Times New Roman" w:cs="Times New Roman"/>
                <w:sz w:val="24"/>
                <w:szCs w:val="24"/>
                <w:lang w:val="en-US"/>
              </w:rPr>
              <w:t>outlocated</w:t>
            </w:r>
            <w:proofErr w:type="spellEnd"/>
            <w:r w:rsidRPr="294AE8E0" w:rsidR="294AE8E0">
              <w:rPr>
                <w:rFonts w:ascii="Times New Roman" w:hAnsi="Times New Roman" w:eastAsia="Times New Roman" w:cs="Times New Roman"/>
                <w:sz w:val="24"/>
                <w:szCs w:val="24"/>
                <w:lang w:val="en-US"/>
              </w:rPr>
              <w:t xml:space="preserve"> </w:t>
            </w:r>
            <w:proofErr w:type="gramStart"/>
            <w:r w:rsidRPr="294AE8E0" w:rsidR="294AE8E0">
              <w:rPr>
                <w:rFonts w:ascii="Times New Roman" w:hAnsi="Times New Roman" w:eastAsia="Times New Roman" w:cs="Times New Roman"/>
                <w:sz w:val="24"/>
                <w:szCs w:val="24"/>
                <w:lang w:val="en-US"/>
              </w:rPr>
              <w:t>work ?</w:t>
            </w:r>
            <w:proofErr w:type="gramEnd"/>
          </w:p>
        </w:tc>
        <w:tc>
          <w:tcPr>
            <w:tcW w:w="4513" w:type="dxa"/>
            <w:tcMar/>
          </w:tcPr>
          <w:p w:rsidR="5F566D0B" w:rsidP="294AE8E0" w:rsidRDefault="5F566D0B" w14:paraId="06905FE7" w14:textId="270EA6D7"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B4E9AE1">
        <w:tc>
          <w:tcPr>
            <w:tcW w:w="4513" w:type="dxa"/>
            <w:tcMar/>
          </w:tcPr>
          <w:p w:rsidR="5F566D0B" w:rsidP="294AE8E0" w:rsidRDefault="5F566D0B" w14:paraId="34370586" w14:textId="46C17EDE"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your staff leave to return to EU27 / UK?</w:t>
            </w:r>
          </w:p>
        </w:tc>
        <w:tc>
          <w:tcPr>
            <w:tcW w:w="4513" w:type="dxa"/>
            <w:tcMar/>
          </w:tcPr>
          <w:p w:rsidR="5F566D0B" w:rsidP="294AE8E0" w:rsidRDefault="5F566D0B" w14:paraId="47C373D4" w14:textId="3AC49BF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3D096EC0">
        <w:tc>
          <w:tcPr>
            <w:tcW w:w="4513" w:type="dxa"/>
            <w:tcMar/>
          </w:tcPr>
          <w:p w:rsidR="5F566D0B" w:rsidP="294AE8E0" w:rsidRDefault="5F566D0B" w14:paraId="5AFACE8B" w14:textId="7FCFFEE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Is there time to train UK resident staff?</w:t>
            </w:r>
          </w:p>
        </w:tc>
        <w:tc>
          <w:tcPr>
            <w:tcW w:w="4513" w:type="dxa"/>
            <w:tcMar/>
          </w:tcPr>
          <w:p w:rsidR="5F566D0B" w:rsidP="294AE8E0" w:rsidRDefault="5F566D0B" w14:paraId="58EB3181" w14:textId="284DFE4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FFD5B4B">
        <w:tc>
          <w:tcPr>
            <w:tcW w:w="4513" w:type="dxa"/>
            <w:tcMar/>
          </w:tcPr>
          <w:p w:rsidR="5F566D0B" w:rsidP="294AE8E0" w:rsidRDefault="5F566D0B" w14:paraId="401BFDEE" w14:textId="46142566">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Will </w:t>
            </w:r>
            <w:proofErr w:type="spellStart"/>
            <w:r w:rsidRPr="294AE8E0" w:rsidR="294AE8E0">
              <w:rPr>
                <w:rFonts w:ascii="Times New Roman" w:hAnsi="Times New Roman" w:eastAsia="Times New Roman" w:cs="Times New Roman"/>
                <w:sz w:val="24"/>
                <w:szCs w:val="24"/>
                <w:lang w:val="en-US"/>
              </w:rPr>
              <w:t>labour</w:t>
            </w:r>
            <w:proofErr w:type="spellEnd"/>
            <w:r w:rsidRPr="294AE8E0" w:rsidR="294AE8E0">
              <w:rPr>
                <w:rFonts w:ascii="Times New Roman" w:hAnsi="Times New Roman" w:eastAsia="Times New Roman" w:cs="Times New Roman"/>
                <w:sz w:val="24"/>
                <w:szCs w:val="24"/>
                <w:lang w:val="en-US"/>
              </w:rPr>
              <w:t xml:space="preserve"> costs increase?</w:t>
            </w:r>
          </w:p>
        </w:tc>
        <w:tc>
          <w:tcPr>
            <w:tcW w:w="4513" w:type="dxa"/>
            <w:tcMar/>
          </w:tcPr>
          <w:p w:rsidR="5F566D0B" w:rsidP="294AE8E0" w:rsidRDefault="5F566D0B" w14:paraId="3B08EC56" w14:textId="04655DA4"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1CD35AAC">
        <w:tc>
          <w:tcPr>
            <w:tcW w:w="4513" w:type="dxa"/>
            <w:tcMar/>
          </w:tcPr>
          <w:p w:rsidR="5F566D0B" w:rsidP="294AE8E0" w:rsidRDefault="5F566D0B" w14:paraId="6D1EAB4C" w14:textId="5162AD12"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Have you an idea of what will happen to </w:t>
            </w:r>
            <w:proofErr w:type="gramStart"/>
            <w:r w:rsidRPr="294AE8E0" w:rsidR="294AE8E0">
              <w:rPr>
                <w:rFonts w:ascii="Times New Roman" w:hAnsi="Times New Roman" w:eastAsia="Times New Roman" w:cs="Times New Roman"/>
                <w:sz w:val="24"/>
                <w:szCs w:val="24"/>
                <w:lang w:val="en-US"/>
              </w:rPr>
              <w:t>workers</w:t>
            </w:r>
            <w:proofErr w:type="gramEnd"/>
            <w:r w:rsidRPr="294AE8E0" w:rsidR="294AE8E0">
              <w:rPr>
                <w:rFonts w:ascii="Times New Roman" w:hAnsi="Times New Roman" w:eastAsia="Times New Roman" w:cs="Times New Roman"/>
                <w:sz w:val="24"/>
                <w:szCs w:val="24"/>
                <w:lang w:val="en-US"/>
              </w:rPr>
              <w:t xml:space="preserve"> rights? HR rules / </w:t>
            </w:r>
            <w:proofErr w:type="gramStart"/>
            <w:r w:rsidRPr="294AE8E0" w:rsidR="294AE8E0">
              <w:rPr>
                <w:rFonts w:ascii="Times New Roman" w:hAnsi="Times New Roman" w:eastAsia="Times New Roman" w:cs="Times New Roman"/>
                <w:sz w:val="24"/>
                <w:szCs w:val="24"/>
                <w:lang w:val="en-US"/>
              </w:rPr>
              <w:t>laws ?</w:t>
            </w:r>
            <w:proofErr w:type="gramEnd"/>
          </w:p>
        </w:tc>
        <w:tc>
          <w:tcPr>
            <w:tcW w:w="4513" w:type="dxa"/>
            <w:tcMar/>
          </w:tcPr>
          <w:p w:rsidR="5F566D0B" w:rsidP="294AE8E0" w:rsidRDefault="5F566D0B" w14:paraId="45A329E0" w14:textId="60BDC2EC"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623A7ACE">
        <w:tc>
          <w:tcPr>
            <w:tcW w:w="4513" w:type="dxa"/>
            <w:tcMar/>
          </w:tcPr>
          <w:p w:rsidR="5F566D0B" w:rsidP="294AE8E0" w:rsidRDefault="5F566D0B" w14:paraId="19AA12E0" w14:textId="67C7D152"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Do you expect a cost impact in material / tooling / </w:t>
            </w:r>
            <w:proofErr w:type="gramStart"/>
            <w:r w:rsidRPr="294AE8E0" w:rsidR="294AE8E0">
              <w:rPr>
                <w:rFonts w:ascii="Times New Roman" w:hAnsi="Times New Roman" w:eastAsia="Times New Roman" w:cs="Times New Roman"/>
                <w:sz w:val="24"/>
                <w:szCs w:val="24"/>
                <w:lang w:val="en-US"/>
              </w:rPr>
              <w:t>transport ?</w:t>
            </w:r>
            <w:proofErr w:type="gramEnd"/>
          </w:p>
        </w:tc>
        <w:tc>
          <w:tcPr>
            <w:tcW w:w="4513" w:type="dxa"/>
            <w:tcMar/>
          </w:tcPr>
          <w:p w:rsidR="5F566D0B" w:rsidP="294AE8E0" w:rsidRDefault="5F566D0B" w14:paraId="37E30805" w14:textId="195E980D"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13908253">
        <w:tc>
          <w:tcPr>
            <w:tcW w:w="4513" w:type="dxa"/>
            <w:tcMar/>
          </w:tcPr>
          <w:p w:rsidR="5F566D0B" w:rsidP="294AE8E0" w:rsidRDefault="5F566D0B" w14:paraId="57A09ED0" w14:textId="00727D9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Will energy costs increase as gas / electricity are imported from </w:t>
            </w:r>
            <w:proofErr w:type="gramStart"/>
            <w:r w:rsidRPr="294AE8E0" w:rsidR="294AE8E0">
              <w:rPr>
                <w:rFonts w:ascii="Times New Roman" w:hAnsi="Times New Roman" w:eastAsia="Times New Roman" w:cs="Times New Roman"/>
                <w:sz w:val="24"/>
                <w:szCs w:val="24"/>
                <w:lang w:val="en-US"/>
              </w:rPr>
              <w:t>EU ?</w:t>
            </w:r>
            <w:proofErr w:type="gramEnd"/>
          </w:p>
        </w:tc>
        <w:tc>
          <w:tcPr>
            <w:tcW w:w="4513" w:type="dxa"/>
            <w:tcMar/>
          </w:tcPr>
          <w:p w:rsidR="5F566D0B" w:rsidP="294AE8E0" w:rsidRDefault="5F566D0B" w14:paraId="30BB3669" w14:textId="2C792D7E"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3B643E92">
        <w:tc>
          <w:tcPr>
            <w:tcW w:w="4513" w:type="dxa"/>
            <w:tcMar/>
          </w:tcPr>
          <w:p w:rsidR="5F566D0B" w:rsidP="294AE8E0" w:rsidRDefault="5F566D0B" w14:paraId="1129A11E" w14:textId="3B61BCD4"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Have you anticipated sourcing impacts (</w:t>
            </w:r>
            <w:proofErr w:type="gramStart"/>
            <w:r w:rsidRPr="294AE8E0" w:rsidR="294AE8E0">
              <w:rPr>
                <w:rFonts w:ascii="Times New Roman" w:hAnsi="Times New Roman" w:eastAsia="Times New Roman" w:cs="Times New Roman"/>
                <w:sz w:val="24"/>
                <w:szCs w:val="24"/>
                <w:lang w:val="en-US"/>
              </w:rPr>
              <w:t>e.g..</w:t>
            </w:r>
            <w:proofErr w:type="gramEnd"/>
            <w:r w:rsidRPr="294AE8E0" w:rsidR="294AE8E0">
              <w:rPr>
                <w:rFonts w:ascii="Times New Roman" w:hAnsi="Times New Roman" w:eastAsia="Times New Roman" w:cs="Times New Roman"/>
                <w:sz w:val="24"/>
                <w:szCs w:val="24"/>
                <w:lang w:val="en-US"/>
              </w:rPr>
              <w:t xml:space="preserve"> due to tariffs / customs / costs / capacity etc.).? Will purchasing be slower due to customs?</w:t>
            </w:r>
          </w:p>
        </w:tc>
        <w:tc>
          <w:tcPr>
            <w:tcW w:w="4513" w:type="dxa"/>
            <w:tcMar/>
          </w:tcPr>
          <w:p w:rsidR="5F566D0B" w:rsidP="294AE8E0" w:rsidRDefault="5F566D0B" w14:paraId="3B93D481" w14:textId="28B2BBC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2F186AEC">
        <w:tc>
          <w:tcPr>
            <w:tcW w:w="4513" w:type="dxa"/>
            <w:tcMar/>
          </w:tcPr>
          <w:p w:rsidR="5F566D0B" w:rsidP="294AE8E0" w:rsidRDefault="5F566D0B" w14:paraId="32450BEC" w14:textId="5C6DCA6F">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Do you expect an impact on your </w:t>
            </w:r>
            <w:proofErr w:type="spellStart"/>
            <w:r w:rsidRPr="294AE8E0" w:rsidR="294AE8E0">
              <w:rPr>
                <w:rFonts w:ascii="Times New Roman" w:hAnsi="Times New Roman" w:eastAsia="Times New Roman" w:cs="Times New Roman"/>
                <w:sz w:val="24"/>
                <w:szCs w:val="24"/>
                <w:lang w:val="en-US"/>
              </w:rPr>
              <w:t>leadtimes</w:t>
            </w:r>
            <w:proofErr w:type="spellEnd"/>
            <w:r w:rsidRPr="294AE8E0" w:rsidR="294AE8E0">
              <w:rPr>
                <w:rFonts w:ascii="Times New Roman" w:hAnsi="Times New Roman" w:eastAsia="Times New Roman" w:cs="Times New Roman"/>
                <w:sz w:val="24"/>
                <w:szCs w:val="24"/>
                <w:lang w:val="en-US"/>
              </w:rPr>
              <w:t xml:space="preserve"> (</w:t>
            </w:r>
            <w:proofErr w:type="gramStart"/>
            <w:r w:rsidRPr="294AE8E0" w:rsidR="294AE8E0">
              <w:rPr>
                <w:rFonts w:ascii="Times New Roman" w:hAnsi="Times New Roman" w:eastAsia="Times New Roman" w:cs="Times New Roman"/>
                <w:sz w:val="24"/>
                <w:szCs w:val="24"/>
                <w:lang w:val="en-US"/>
              </w:rPr>
              <w:t>e.g..</w:t>
            </w:r>
            <w:proofErr w:type="gramEnd"/>
            <w:r w:rsidRPr="294AE8E0" w:rsidR="294AE8E0">
              <w:rPr>
                <w:rFonts w:ascii="Times New Roman" w:hAnsi="Times New Roman" w:eastAsia="Times New Roman" w:cs="Times New Roman"/>
                <w:sz w:val="24"/>
                <w:szCs w:val="24"/>
                <w:lang w:val="en-US"/>
              </w:rPr>
              <w:t xml:space="preserve"> Production and delivery)?</w:t>
            </w:r>
          </w:p>
        </w:tc>
        <w:tc>
          <w:tcPr>
            <w:tcW w:w="4513" w:type="dxa"/>
            <w:tcMar/>
          </w:tcPr>
          <w:p w:rsidR="5F566D0B" w:rsidP="294AE8E0" w:rsidRDefault="5F566D0B" w14:paraId="3C591EE8" w14:textId="4B9F569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3EA007A3">
        <w:tc>
          <w:tcPr>
            <w:tcW w:w="4513" w:type="dxa"/>
            <w:tcMar/>
          </w:tcPr>
          <w:p w:rsidR="5F566D0B" w:rsidP="294AE8E0" w:rsidRDefault="5F566D0B" w14:paraId="5AFF1D4C" w14:textId="3CAFDC61"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you increase stocks to mitigate extra lead time?</w:t>
            </w:r>
          </w:p>
        </w:tc>
        <w:tc>
          <w:tcPr>
            <w:tcW w:w="4513" w:type="dxa"/>
            <w:tcMar/>
          </w:tcPr>
          <w:p w:rsidR="5F566D0B" w:rsidP="294AE8E0" w:rsidRDefault="5F566D0B" w14:paraId="656FEF1E" w14:textId="27086D8B"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4F1CE8E">
        <w:tc>
          <w:tcPr>
            <w:tcW w:w="4513" w:type="dxa"/>
            <w:tcMar/>
          </w:tcPr>
          <w:p w:rsidR="5F566D0B" w:rsidP="294AE8E0" w:rsidRDefault="5F566D0B" w14:paraId="2CC512C7" w14:textId="339FD33A"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you have capacity constraints due to increasing lead time / stocks?</w:t>
            </w:r>
          </w:p>
        </w:tc>
        <w:tc>
          <w:tcPr>
            <w:tcW w:w="4513" w:type="dxa"/>
            <w:tcMar/>
          </w:tcPr>
          <w:p w:rsidR="5F566D0B" w:rsidP="294AE8E0" w:rsidRDefault="5F566D0B" w14:paraId="000A08B6" w14:textId="6002517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28C2D5B7">
        <w:tc>
          <w:tcPr>
            <w:tcW w:w="4513" w:type="dxa"/>
            <w:tcMar/>
          </w:tcPr>
          <w:p w:rsidR="5F566D0B" w:rsidP="294AE8E0" w:rsidRDefault="5F566D0B" w14:paraId="520AB721" w14:textId="29F33498"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Should you purchase new equipment/products/materials?</w:t>
            </w:r>
          </w:p>
        </w:tc>
        <w:tc>
          <w:tcPr>
            <w:tcW w:w="4513" w:type="dxa"/>
            <w:tcMar/>
          </w:tcPr>
          <w:p w:rsidR="5F566D0B" w:rsidP="294AE8E0" w:rsidRDefault="5F566D0B" w14:paraId="78C86B97" w14:textId="42DAE2C7"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1C3C33F">
        <w:tc>
          <w:tcPr>
            <w:tcW w:w="4513" w:type="dxa"/>
            <w:tcMar/>
          </w:tcPr>
          <w:p w:rsidR="5F566D0B" w:rsidP="294AE8E0" w:rsidRDefault="5F566D0B" w14:paraId="187387C1" w14:textId="4349811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taxation / duties / tariffs cause uncertainty / variability to my business?</w:t>
            </w:r>
          </w:p>
        </w:tc>
        <w:tc>
          <w:tcPr>
            <w:tcW w:w="4513" w:type="dxa"/>
            <w:tcMar/>
          </w:tcPr>
          <w:p w:rsidR="5F566D0B" w:rsidP="294AE8E0" w:rsidRDefault="5F566D0B" w14:paraId="5C43E5CB" w14:textId="00EF4990"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75BE74C1">
        <w:tc>
          <w:tcPr>
            <w:tcW w:w="4513" w:type="dxa"/>
            <w:tcMar/>
          </w:tcPr>
          <w:p w:rsidR="5F566D0B" w:rsidP="294AE8E0" w:rsidRDefault="5F566D0B" w14:paraId="3627B912" w14:textId="3BCBA40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Will Brexit impact your ability to partner with other </w:t>
            </w:r>
            <w:proofErr w:type="gramStart"/>
            <w:r w:rsidRPr="294AE8E0" w:rsidR="294AE8E0">
              <w:rPr>
                <w:rFonts w:ascii="Times New Roman" w:hAnsi="Times New Roman" w:eastAsia="Times New Roman" w:cs="Times New Roman"/>
                <w:sz w:val="24"/>
                <w:szCs w:val="24"/>
                <w:lang w:val="en-US"/>
              </w:rPr>
              <w:t>non UK</w:t>
            </w:r>
            <w:proofErr w:type="gramEnd"/>
            <w:r w:rsidRPr="294AE8E0" w:rsidR="294AE8E0">
              <w:rPr>
                <w:rFonts w:ascii="Times New Roman" w:hAnsi="Times New Roman" w:eastAsia="Times New Roman" w:cs="Times New Roman"/>
                <w:sz w:val="24"/>
                <w:szCs w:val="24"/>
                <w:lang w:val="en-US"/>
              </w:rPr>
              <w:t xml:space="preserve"> (or EU27) businesses? </w:t>
            </w:r>
          </w:p>
        </w:tc>
        <w:tc>
          <w:tcPr>
            <w:tcW w:w="4513" w:type="dxa"/>
            <w:tcMar/>
          </w:tcPr>
          <w:p w:rsidR="5F566D0B" w:rsidP="294AE8E0" w:rsidRDefault="5F566D0B" w14:paraId="07C31BFF" w14:textId="37A02A16"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183154B8">
        <w:tc>
          <w:tcPr>
            <w:tcW w:w="4513" w:type="dxa"/>
            <w:tcMar/>
          </w:tcPr>
          <w:p w:rsidR="5F566D0B" w:rsidP="294AE8E0" w:rsidRDefault="5F566D0B" w14:paraId="399EADDC" w14:textId="58A0CCDD"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Will it be necessary to renegotiate contracts between UK and EU </w:t>
            </w:r>
            <w:proofErr w:type="gramStart"/>
            <w:r w:rsidRPr="294AE8E0" w:rsidR="294AE8E0">
              <w:rPr>
                <w:rFonts w:ascii="Times New Roman" w:hAnsi="Times New Roman" w:eastAsia="Times New Roman" w:cs="Times New Roman"/>
                <w:sz w:val="24"/>
                <w:szCs w:val="24"/>
                <w:lang w:val="en-US"/>
              </w:rPr>
              <w:t>Suppliers ?</w:t>
            </w:r>
            <w:proofErr w:type="gramEnd"/>
          </w:p>
        </w:tc>
        <w:tc>
          <w:tcPr>
            <w:tcW w:w="4513" w:type="dxa"/>
            <w:tcMar/>
          </w:tcPr>
          <w:p w:rsidR="5F566D0B" w:rsidP="294AE8E0" w:rsidRDefault="5F566D0B" w14:paraId="27D728F2" w14:textId="5A492A4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1EFEC3F">
        <w:tc>
          <w:tcPr>
            <w:tcW w:w="4513" w:type="dxa"/>
            <w:tcMar/>
          </w:tcPr>
          <w:p w:rsidR="5F566D0B" w:rsidP="294AE8E0" w:rsidRDefault="5F566D0B" w14:paraId="0D254B4C" w14:textId="462E2759"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Can you increase trade with </w:t>
            </w:r>
            <w:proofErr w:type="gramStart"/>
            <w:r w:rsidRPr="294AE8E0" w:rsidR="294AE8E0">
              <w:rPr>
                <w:rFonts w:ascii="Times New Roman" w:hAnsi="Times New Roman" w:eastAsia="Times New Roman" w:cs="Times New Roman"/>
                <w:sz w:val="24"/>
                <w:szCs w:val="24"/>
                <w:lang w:val="en-US"/>
              </w:rPr>
              <w:t>non EU</w:t>
            </w:r>
            <w:proofErr w:type="gramEnd"/>
            <w:r w:rsidRPr="294AE8E0" w:rsidR="294AE8E0">
              <w:rPr>
                <w:rFonts w:ascii="Times New Roman" w:hAnsi="Times New Roman" w:eastAsia="Times New Roman" w:cs="Times New Roman"/>
                <w:sz w:val="24"/>
                <w:szCs w:val="24"/>
                <w:lang w:val="en-US"/>
              </w:rPr>
              <w:t xml:space="preserve"> countries?</w:t>
            </w:r>
          </w:p>
        </w:tc>
        <w:tc>
          <w:tcPr>
            <w:tcW w:w="4513" w:type="dxa"/>
            <w:tcMar/>
          </w:tcPr>
          <w:p w:rsidR="5F566D0B" w:rsidP="294AE8E0" w:rsidRDefault="5F566D0B" w14:paraId="7AFF6473" w14:textId="4EECB6D4"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4CF059B6">
        <w:tc>
          <w:tcPr>
            <w:tcW w:w="4513" w:type="dxa"/>
            <w:tcMar/>
          </w:tcPr>
          <w:p w:rsidR="5F566D0B" w:rsidP="294AE8E0" w:rsidRDefault="5F566D0B" w14:paraId="4D48003C" w14:textId="61662F14"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Do you know how can I obtain new customers in UK / EU / ROW?</w:t>
            </w:r>
          </w:p>
        </w:tc>
        <w:tc>
          <w:tcPr>
            <w:tcW w:w="4513" w:type="dxa"/>
            <w:tcMar/>
          </w:tcPr>
          <w:p w:rsidR="5F566D0B" w:rsidP="294AE8E0" w:rsidRDefault="5F566D0B" w14:paraId="0FD2CFF2" w14:textId="2DF51903"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50C87E88">
        <w:tc>
          <w:tcPr>
            <w:tcW w:w="4513" w:type="dxa"/>
            <w:tcMar/>
          </w:tcPr>
          <w:p w:rsidR="5F566D0B" w:rsidP="294AE8E0" w:rsidRDefault="5F566D0B" w14:paraId="0FA44192" w14:textId="0E584C9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Is there a potential to open new markets?</w:t>
            </w:r>
          </w:p>
        </w:tc>
        <w:tc>
          <w:tcPr>
            <w:tcW w:w="4513" w:type="dxa"/>
            <w:tcMar/>
          </w:tcPr>
          <w:p w:rsidR="5F566D0B" w:rsidP="294AE8E0" w:rsidRDefault="5F566D0B" w14:paraId="2AB7EE49" w14:textId="5DD89C8C"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2D08603">
        <w:tc>
          <w:tcPr>
            <w:tcW w:w="4513" w:type="dxa"/>
            <w:tcMar/>
          </w:tcPr>
          <w:p w:rsidR="5F566D0B" w:rsidP="294AE8E0" w:rsidRDefault="5F566D0B" w14:paraId="3E3D80CE" w14:textId="774A9CE5"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the UK make free trade agreements with rest of the world?</w:t>
            </w:r>
          </w:p>
        </w:tc>
        <w:tc>
          <w:tcPr>
            <w:tcW w:w="4513" w:type="dxa"/>
            <w:tcMar/>
          </w:tcPr>
          <w:p w:rsidR="5F566D0B" w:rsidP="294AE8E0" w:rsidRDefault="5F566D0B" w14:paraId="5E2646FF" w14:textId="2806BB4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0F964939">
        <w:tc>
          <w:tcPr>
            <w:tcW w:w="4513" w:type="dxa"/>
            <w:tcMar/>
          </w:tcPr>
          <w:p w:rsidR="5F566D0B" w:rsidP="294AE8E0" w:rsidRDefault="5F566D0B" w14:paraId="7B3819AA" w14:textId="78A98C05"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 xml:space="preserve">Are there any </w:t>
            </w:r>
            <w:proofErr w:type="gramStart"/>
            <w:r w:rsidRPr="294AE8E0" w:rsidR="294AE8E0">
              <w:rPr>
                <w:rFonts w:ascii="Times New Roman" w:hAnsi="Times New Roman" w:eastAsia="Times New Roman" w:cs="Times New Roman"/>
                <w:sz w:val="24"/>
                <w:szCs w:val="24"/>
                <w:lang w:val="en-US"/>
              </w:rPr>
              <w:t>non tariff</w:t>
            </w:r>
            <w:proofErr w:type="gramEnd"/>
            <w:r w:rsidRPr="294AE8E0" w:rsidR="294AE8E0">
              <w:rPr>
                <w:rFonts w:ascii="Times New Roman" w:hAnsi="Times New Roman" w:eastAsia="Times New Roman" w:cs="Times New Roman"/>
                <w:sz w:val="24"/>
                <w:szCs w:val="24"/>
                <w:lang w:val="en-US"/>
              </w:rPr>
              <w:t xml:space="preserve"> trade barriers which may decrease access to EU27 or UK markets?</w:t>
            </w:r>
          </w:p>
        </w:tc>
        <w:tc>
          <w:tcPr>
            <w:tcW w:w="4513" w:type="dxa"/>
            <w:tcMar/>
          </w:tcPr>
          <w:p w:rsidR="5F566D0B" w:rsidP="294AE8E0" w:rsidRDefault="5F566D0B" w14:paraId="73CAFB45" w14:textId="031B639E"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r w:rsidR="5F566D0B" w:rsidTr="294AE8E0" w14:paraId="5746F1AA">
        <w:tc>
          <w:tcPr>
            <w:tcW w:w="4513" w:type="dxa"/>
            <w:tcMar/>
          </w:tcPr>
          <w:p w:rsidR="5F566D0B" w:rsidP="294AE8E0" w:rsidRDefault="5F566D0B" w14:paraId="2421F0F9" w14:textId="07D08376"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Will volumes increase or decrease with EU and ROW?</w:t>
            </w:r>
          </w:p>
        </w:tc>
        <w:tc>
          <w:tcPr>
            <w:tcW w:w="4513" w:type="dxa"/>
            <w:tcMar/>
          </w:tcPr>
          <w:p w:rsidR="5F566D0B" w:rsidP="294AE8E0" w:rsidRDefault="5F566D0B" w14:paraId="0044E484" w14:textId="5ED51F1F" w14:noSpellErr="1">
            <w:pPr>
              <w:ind w:left="135"/>
              <w:rPr>
                <w:rFonts w:ascii="Times New Roman" w:hAnsi="Times New Roman" w:eastAsia="Times New Roman" w:cs="Times New Roman"/>
                <w:sz w:val="24"/>
                <w:szCs w:val="24"/>
                <w:lang w:val="en-US"/>
              </w:rPr>
            </w:pPr>
            <w:r w:rsidRPr="294AE8E0" w:rsidR="294AE8E0">
              <w:rPr>
                <w:rFonts w:ascii="Times New Roman" w:hAnsi="Times New Roman" w:eastAsia="Times New Roman" w:cs="Times New Roman"/>
                <w:sz w:val="24"/>
                <w:szCs w:val="24"/>
                <w:lang w:val="en-US"/>
              </w:rPr>
              <w:t>Yes/No</w:t>
            </w:r>
          </w:p>
        </w:tc>
      </w:tr>
    </w:tbl>
    <w:p w:rsidR="294AE8E0" w:rsidP="6C701C0F" w:rsidRDefault="294AE8E0" w14:paraId="7B8F41EF" w14:textId="5BEF3FF3">
      <w:pPr>
        <w:pStyle w:val="Normal"/>
        <w:jc w:val="center"/>
        <w:rPr>
          <w:rFonts w:ascii="Times New Roman" w:hAnsi="Times New Roman" w:eastAsia="Times New Roman" w:cs="Times New Roman"/>
          <w:noProof w:val="0"/>
          <w:sz w:val="24"/>
          <w:szCs w:val="24"/>
          <w:lang w:val="en-US"/>
        </w:rPr>
      </w:pPr>
    </w:p>
    <w:p w:rsidR="5F566D0B" w:rsidP="294AE8E0" w:rsidRDefault="5F566D0B" w14:paraId="67978864" w14:textId="32BAA80F" w14:noSpellErr="1">
      <w:pPr>
        <w:jc w:val="center"/>
        <w:rPr>
          <w:rFonts w:ascii="Times New Roman" w:hAnsi="Times New Roman" w:eastAsia="Times New Roman" w:cs="Times New Roman"/>
          <w:b w:val="1"/>
          <w:bCs w:val="1"/>
          <w:noProof w:val="0"/>
          <w:color w:val="0070C0"/>
          <w:sz w:val="24"/>
          <w:szCs w:val="24"/>
          <w:u w:val="single"/>
          <w:lang w:val="en-US"/>
        </w:rPr>
      </w:pPr>
    </w:p>
    <w:p w:rsidR="5F566D0B" w:rsidP="294AE8E0" w:rsidRDefault="5F566D0B" w14:paraId="26EFF756" w14:textId="353AE178" w14:noSpellErr="1">
      <w:pPr>
        <w:jc w:val="center"/>
        <w:rPr>
          <w:rFonts w:ascii="Times New Roman" w:hAnsi="Times New Roman" w:eastAsia="Times New Roman" w:cs="Times New Roman"/>
          <w:b w:val="1"/>
          <w:bCs w:val="1"/>
          <w:noProof w:val="0"/>
          <w:color w:val="0070C0"/>
          <w:sz w:val="24"/>
          <w:szCs w:val="24"/>
          <w:u w:val="single"/>
          <w:lang w:val="en-US"/>
        </w:rPr>
      </w:pPr>
    </w:p>
    <w:p w:rsidR="6C701C0F" w:rsidP="6C701C0F" w:rsidRDefault="6C701C0F" w14:noSpellErr="1" w14:paraId="4EA9F73D" w14:textId="62D3B9D6">
      <w:pPr>
        <w:jc w:val="center"/>
        <w:rPr>
          <w:rFonts w:ascii="Times New Roman" w:hAnsi="Times New Roman" w:eastAsia="Times New Roman" w:cs="Times New Roman"/>
          <w:b w:val="1"/>
          <w:bCs w:val="1"/>
          <w:noProof w:val="0"/>
          <w:color w:val="0070C0"/>
          <w:sz w:val="24"/>
          <w:szCs w:val="24"/>
          <w:u w:val="single"/>
          <w:lang w:val="en-US"/>
        </w:rPr>
      </w:pPr>
    </w:p>
    <w:p w:rsidR="6C701C0F" w:rsidP="6C701C0F" w:rsidRDefault="6C701C0F" w14:noSpellErr="1" w14:paraId="388370D0" w14:textId="4F9D5F11">
      <w:pPr>
        <w:jc w:val="center"/>
        <w:rPr>
          <w:rFonts w:ascii="Times New Roman" w:hAnsi="Times New Roman" w:eastAsia="Times New Roman" w:cs="Times New Roman"/>
          <w:b w:val="1"/>
          <w:bCs w:val="1"/>
          <w:noProof w:val="0"/>
          <w:color w:val="0070C0"/>
          <w:sz w:val="24"/>
          <w:szCs w:val="24"/>
          <w:u w:val="single"/>
          <w:lang w:val="en-US"/>
        </w:rPr>
      </w:pPr>
    </w:p>
    <w:p w:rsidR="5F566D0B" w:rsidP="294AE8E0" w:rsidRDefault="5F566D0B" w14:paraId="7790546C" w14:noSpellErr="1" w14:textId="6802C94C">
      <w:pPr>
        <w:jc w:val="center"/>
        <w:rPr>
          <w:rFonts w:ascii="Times New Roman" w:hAnsi="Times New Roman" w:eastAsia="Times New Roman" w:cs="Times New Roman"/>
          <w:b w:val="1"/>
          <w:bCs w:val="1"/>
          <w:noProof w:val="0"/>
          <w:sz w:val="24"/>
          <w:szCs w:val="24"/>
          <w:u w:val="single"/>
          <w:lang w:val="en-US"/>
        </w:rPr>
      </w:pPr>
      <w:r w:rsidRPr="294AE8E0" w:rsidR="294AE8E0">
        <w:rPr>
          <w:rFonts w:ascii="Times New Roman" w:hAnsi="Times New Roman" w:eastAsia="Times New Roman" w:cs="Times New Roman"/>
          <w:b w:val="1"/>
          <w:bCs w:val="1"/>
          <w:noProof w:val="0"/>
          <w:color w:val="0070C0"/>
          <w:sz w:val="24"/>
          <w:szCs w:val="24"/>
          <w:u w:val="single"/>
          <w:lang w:val="en-US"/>
        </w:rPr>
        <w:t>The questionnaire</w:t>
      </w:r>
      <w:r>
        <w:br/>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b w:val="1"/>
          <w:bCs w:val="1"/>
          <w:noProof w:val="0"/>
          <w:sz w:val="24"/>
          <w:szCs w:val="24"/>
          <w:u w:val="single"/>
          <w:lang w:val="en-US"/>
        </w:rPr>
        <w:t>Data analysis and Charts</w:t>
      </w:r>
    </w:p>
    <w:p w:rsidR="5F566D0B" w:rsidP="294AE8E0" w:rsidRDefault="5F566D0B" w14:paraId="4BF371B7" w14:textId="61572D69" w14:noSpellErr="1">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We will assume that we had a sample of 2000 participants in the study then we come to data analysis part we </w:t>
      </w:r>
      <w:proofErr w:type="gramStart"/>
      <w:r w:rsidRPr="294AE8E0" w:rsidR="294AE8E0">
        <w:rPr>
          <w:rFonts w:ascii="Times New Roman" w:hAnsi="Times New Roman" w:eastAsia="Times New Roman" w:cs="Times New Roman"/>
          <w:noProof w:val="0"/>
          <w:sz w:val="24"/>
          <w:szCs w:val="24"/>
          <w:lang w:val="en-US"/>
        </w:rPr>
        <w:t>come to the conclusion of</w:t>
      </w:r>
      <w:proofErr w:type="gramEnd"/>
      <w:r w:rsidRPr="294AE8E0" w:rsidR="294AE8E0">
        <w:rPr>
          <w:rFonts w:ascii="Times New Roman" w:hAnsi="Times New Roman" w:eastAsia="Times New Roman" w:cs="Times New Roman"/>
          <w:noProof w:val="0"/>
          <w:sz w:val="24"/>
          <w:szCs w:val="24"/>
          <w:lang w:val="en-US"/>
        </w:rPr>
        <w:t xml:space="preserve"> the study</w:t>
      </w: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5C364ED6" w14:textId="303FADEC">
      <w:pPr>
        <w:pStyle w:val="Normal"/>
        <w:rPr>
          <w:rFonts w:ascii="Times New Roman" w:hAnsi="Times New Roman" w:eastAsia="Times New Roman" w:cs="Times New Roman"/>
          <w:sz w:val="24"/>
          <w:szCs w:val="24"/>
        </w:rPr>
      </w:pP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u w:val="single"/>
          <w:lang w:val="en-US"/>
        </w:rPr>
        <w:t xml:space="preserve">Is your company actively </w:t>
      </w:r>
      <w:proofErr w:type="spellStart"/>
      <w:r w:rsidRPr="294AE8E0" w:rsidR="294AE8E0">
        <w:rPr>
          <w:rFonts w:ascii="Times New Roman" w:hAnsi="Times New Roman" w:eastAsia="Times New Roman" w:cs="Times New Roman"/>
          <w:noProof w:val="0"/>
          <w:sz w:val="24"/>
          <w:szCs w:val="24"/>
          <w:u w:val="single"/>
          <w:lang w:val="en-US"/>
        </w:rPr>
        <w:t>analysing</w:t>
      </w:r>
      <w:proofErr w:type="spellEnd"/>
      <w:r w:rsidRPr="294AE8E0" w:rsidR="294AE8E0">
        <w:rPr>
          <w:rFonts w:ascii="Times New Roman" w:hAnsi="Times New Roman" w:eastAsia="Times New Roman" w:cs="Times New Roman"/>
          <w:noProof w:val="0"/>
          <w:sz w:val="24"/>
          <w:szCs w:val="24"/>
          <w:u w:val="single"/>
          <w:lang w:val="en-US"/>
        </w:rPr>
        <w:t xml:space="preserve"> the impact of Brexit?</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 xml:space="preserve">        </w:t>
      </w:r>
      <w:r>
        <w:drawing>
          <wp:inline wp14:editId="701ECB07" wp14:anchorId="308B308F">
            <wp:extent cx="4533900" cy="2505075"/>
            <wp:effectExtent l="0" t="0" r="0" b="0"/>
            <wp:docPr id="432021475" name="" title=""/>
            <wp:cNvGraphicFramePr>
              <a:graphicFrameLocks noChangeAspect="1"/>
            </wp:cNvGraphicFramePr>
            <a:graphic>
              <a:graphicData uri="http://schemas.openxmlformats.org/drawingml/2006/picture">
                <pic:pic>
                  <pic:nvPicPr>
                    <pic:cNvPr id="0" name=""/>
                    <pic:cNvPicPr/>
                  </pic:nvPicPr>
                  <pic:blipFill>
                    <a:blip r:embed="Rd9d996a0d82b48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33900" cy="2505075"/>
                    </a:xfrm>
                    <a:prstGeom prst="rect">
                      <a:avLst/>
                    </a:prstGeom>
                  </pic:spPr>
                </pic:pic>
              </a:graphicData>
            </a:graphic>
          </wp:inline>
        </w:drawing>
      </w:r>
    </w:p>
    <w:p w:rsidR="5F566D0B" w:rsidP="294AE8E0" w:rsidRDefault="5F566D0B" w14:paraId="410850BE" w14:textId="59FEBF6C">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68DA038E" w14:textId="77E14D80" w14:noSpellErr="1">
      <w:pPr>
        <w:ind w:left="315"/>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5CAC59E6" w14:textId="0DF44FF7" w14:noSpellErr="1">
      <w:pPr>
        <w:ind w:left="315"/>
        <w:rPr>
          <w:rFonts w:ascii="Times New Roman" w:hAnsi="Times New Roman" w:eastAsia="Times New Roman" w:cs="Times New Roman"/>
          <w:noProof w:val="0"/>
          <w:sz w:val="24"/>
          <w:szCs w:val="24"/>
          <w:lang w:val="en-US"/>
        </w:rPr>
      </w:pPr>
    </w:p>
    <w:p w:rsidR="5F566D0B" w:rsidP="294AE8E0" w:rsidRDefault="5F566D0B" w14:paraId="5EFF88C3" w14:textId="2168EBC0" w14:noSpellErr="1">
      <w:pPr>
        <w:ind w:left="315"/>
        <w:rPr>
          <w:rFonts w:ascii="Times New Roman" w:hAnsi="Times New Roman" w:eastAsia="Times New Roman" w:cs="Times New Roman"/>
          <w:noProof w:val="0"/>
          <w:sz w:val="24"/>
          <w:szCs w:val="24"/>
          <w:lang w:val="en-US"/>
        </w:rPr>
      </w:pPr>
    </w:p>
    <w:p w:rsidR="294AE8E0" w:rsidP="294AE8E0" w:rsidRDefault="294AE8E0" w14:noSpellErr="1" w14:paraId="530BB8C5" w14:textId="576882B2">
      <w:pPr>
        <w:ind w:left="315"/>
        <w:rPr>
          <w:rFonts w:ascii="Times New Roman" w:hAnsi="Times New Roman" w:eastAsia="Times New Roman" w:cs="Times New Roman"/>
          <w:noProof w:val="0"/>
          <w:sz w:val="24"/>
          <w:szCs w:val="24"/>
          <w:lang w:val="en-US"/>
        </w:rPr>
      </w:pPr>
    </w:p>
    <w:p w:rsidR="5F566D0B" w:rsidP="294AE8E0" w:rsidRDefault="5F566D0B" w14:paraId="1FEEB0FF" w14:textId="2F93EA7B" w14:noSpellErr="1">
      <w:pPr>
        <w:ind w:left="315"/>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u w:val="single"/>
          <w:lang w:val="en-US"/>
        </w:rPr>
        <w:t>Are you Are you assessing what other businesses facing Brexit are doing?</w:t>
      </w: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38016398" w14:textId="40A88ADD" w14:noSpellErr="1">
      <w:pPr>
        <w:pStyle w:val="Normal"/>
        <w:rPr>
          <w:rFonts w:ascii="Times New Roman" w:hAnsi="Times New Roman" w:eastAsia="Times New Roman" w:cs="Times New Roman"/>
          <w:sz w:val="24"/>
          <w:szCs w:val="24"/>
        </w:rPr>
      </w:pPr>
      <w:r w:rsidRPr="294AE8E0" w:rsidR="294AE8E0">
        <w:rPr>
          <w:rFonts w:ascii="Times New Roman" w:hAnsi="Times New Roman" w:eastAsia="Times New Roman" w:cs="Times New Roman"/>
          <w:noProof w:val="0"/>
          <w:sz w:val="24"/>
          <w:szCs w:val="24"/>
          <w:lang w:val="en-US"/>
        </w:rPr>
        <w:t xml:space="preserve"> </w:t>
      </w:r>
      <w:r>
        <w:drawing>
          <wp:inline wp14:editId="1FBD30B2" wp14:anchorId="0FC8DF55">
            <wp:extent cx="4524375" cy="2505075"/>
            <wp:effectExtent l="0" t="0" r="0" b="0"/>
            <wp:docPr id="2043707848" name="" title=""/>
            <wp:cNvGraphicFramePr>
              <a:graphicFrameLocks noChangeAspect="1"/>
            </wp:cNvGraphicFramePr>
            <a:graphic>
              <a:graphicData uri="http://schemas.openxmlformats.org/drawingml/2006/picture">
                <pic:pic>
                  <pic:nvPicPr>
                    <pic:cNvPr id="0" name=""/>
                    <pic:cNvPicPr/>
                  </pic:nvPicPr>
                  <pic:blipFill>
                    <a:blip r:embed="R7ae810dbc85a49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24375" cy="2505075"/>
                    </a:xfrm>
                    <a:prstGeom prst="rect">
                      <a:avLst/>
                    </a:prstGeom>
                  </pic:spPr>
                </pic:pic>
              </a:graphicData>
            </a:graphic>
          </wp:inline>
        </w:drawing>
      </w:r>
    </w:p>
    <w:p w:rsidR="5F566D0B" w:rsidP="294AE8E0" w:rsidRDefault="5F566D0B" w14:paraId="4CCDD785" w14:textId="027B364B">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313452FD" w14:textId="307176F0">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77B0D96A" w14:textId="6D6FC00A">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271EDAB5" w14:textId="461B5F8D" w14:noSpellErr="1">
      <w:pPr>
        <w:rPr>
          <w:rFonts w:ascii="Times New Roman" w:hAnsi="Times New Roman" w:eastAsia="Times New Roman" w:cs="Times New Roman"/>
          <w:noProof w:val="0"/>
          <w:sz w:val="24"/>
          <w:szCs w:val="24"/>
          <w:u w:val="single"/>
          <w:lang w:val="en-US"/>
        </w:rPr>
      </w:pPr>
    </w:p>
    <w:p w:rsidR="5F566D0B" w:rsidP="294AE8E0" w:rsidRDefault="5F566D0B" w14:paraId="5DF7DE91" w14:textId="15D69A59" w14:noSpellErr="1">
      <w:pPr>
        <w:rPr>
          <w:rFonts w:ascii="Times New Roman" w:hAnsi="Times New Roman" w:eastAsia="Times New Roman" w:cs="Times New Roman"/>
          <w:noProof w:val="0"/>
          <w:sz w:val="24"/>
          <w:szCs w:val="24"/>
          <w:u w:val="single"/>
          <w:lang w:val="en-US"/>
        </w:rPr>
      </w:pPr>
    </w:p>
    <w:p w:rsidR="5F566D0B" w:rsidP="294AE8E0" w:rsidRDefault="5F566D0B" w14:paraId="0BDC7481" w14:textId="5824AF6F" w14:noSpellErr="1">
      <w:pPr>
        <w:rPr>
          <w:rFonts w:ascii="Times New Roman" w:hAnsi="Times New Roman" w:eastAsia="Times New Roman" w:cs="Times New Roman"/>
          <w:noProof w:val="0"/>
          <w:sz w:val="24"/>
          <w:szCs w:val="24"/>
          <w:u w:val="single"/>
          <w:lang w:val="en-US"/>
        </w:rPr>
      </w:pPr>
      <w:r w:rsidRPr="294AE8E0" w:rsidR="294AE8E0">
        <w:rPr>
          <w:rFonts w:ascii="Times New Roman" w:hAnsi="Times New Roman" w:eastAsia="Times New Roman" w:cs="Times New Roman"/>
          <w:noProof w:val="0"/>
          <w:sz w:val="24"/>
          <w:szCs w:val="24"/>
          <w:u w:val="single"/>
          <w:lang w:val="en-US"/>
        </w:rPr>
        <w:t>Do you know what your business can do to face the upcoming Brexit changes?</w:t>
      </w:r>
    </w:p>
    <w:p w:rsidR="5F566D0B" w:rsidP="294AE8E0" w:rsidRDefault="5F566D0B" w14:paraId="1C31805C" w14:textId="2E659773" w14:noSpellErr="1">
      <w:pPr>
        <w:pStyle w:val="Normal"/>
        <w:rPr>
          <w:rFonts w:ascii="Times New Roman" w:hAnsi="Times New Roman" w:eastAsia="Times New Roman" w:cs="Times New Roman"/>
          <w:sz w:val="24"/>
          <w:szCs w:val="24"/>
        </w:rPr>
      </w:pPr>
      <w:r>
        <w:drawing>
          <wp:inline wp14:editId="360E35EA" wp14:anchorId="346139B1">
            <wp:extent cx="4533900" cy="2505075"/>
            <wp:effectExtent l="0" t="0" r="0" b="0"/>
            <wp:docPr id="1331340877" name="" title=""/>
            <wp:cNvGraphicFramePr>
              <a:graphicFrameLocks noChangeAspect="1"/>
            </wp:cNvGraphicFramePr>
            <a:graphic>
              <a:graphicData uri="http://schemas.openxmlformats.org/drawingml/2006/picture">
                <pic:pic>
                  <pic:nvPicPr>
                    <pic:cNvPr id="0" name=""/>
                    <pic:cNvPicPr/>
                  </pic:nvPicPr>
                  <pic:blipFill>
                    <a:blip r:embed="Re288b25070964d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33900" cy="2505075"/>
                    </a:xfrm>
                    <a:prstGeom prst="rect">
                      <a:avLst/>
                    </a:prstGeom>
                  </pic:spPr>
                </pic:pic>
              </a:graphicData>
            </a:graphic>
          </wp:inline>
        </w:drawing>
      </w:r>
    </w:p>
    <w:p w:rsidR="5F566D0B" w:rsidP="294AE8E0" w:rsidRDefault="5F566D0B" w14:paraId="1809CC7A" w14:textId="43A9FADC">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339FA419" w14:textId="14D0CB90">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5AFA504C" w14:textId="57F51BA2">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39AFB148" w14:textId="1F8F3CE1">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475DEB7F" w14:textId="5C552197">
      <w:pPr>
        <w:rPr>
          <w:rFonts w:ascii="Times New Roman" w:hAnsi="Times New Roman" w:eastAsia="Times New Roman" w:cs="Times New Roman"/>
          <w:noProof w:val="0"/>
          <w:sz w:val="24"/>
          <w:szCs w:val="24"/>
          <w:lang w:val="en-US"/>
        </w:rPr>
      </w:pPr>
    </w:p>
    <w:p w:rsidR="5F566D0B" w:rsidP="294AE8E0" w:rsidRDefault="5F566D0B" w14:paraId="2ABDB5F2" w14:textId="7B125668">
      <w:pPr>
        <w:rPr>
          <w:rFonts w:ascii="Times New Roman" w:hAnsi="Times New Roman" w:eastAsia="Times New Roman" w:cs="Times New Roman"/>
          <w:noProof w:val="0"/>
          <w:sz w:val="24"/>
          <w:szCs w:val="24"/>
          <w:lang w:val="en-US"/>
        </w:rPr>
      </w:pPr>
    </w:p>
    <w:p w:rsidR="5F566D0B" w:rsidP="294AE8E0" w:rsidRDefault="5F566D0B" w14:paraId="782C85F2" w14:textId="74E2395C">
      <w:pPr>
        <w:pStyle w:val="Normal"/>
        <w:rPr>
          <w:rFonts w:ascii="Times New Roman" w:hAnsi="Times New Roman" w:eastAsia="Times New Roman" w:cs="Times New Roman"/>
          <w:noProof w:val="0"/>
          <w:sz w:val="24"/>
          <w:szCs w:val="24"/>
          <w:lang w:val="en-US"/>
        </w:rPr>
      </w:pPr>
    </w:p>
    <w:p w:rsidR="5F566D0B" w:rsidP="294AE8E0" w:rsidRDefault="5F566D0B" w14:paraId="58B1350E" w14:textId="38701971">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Is your company actively </w:t>
      </w:r>
      <w:proofErr w:type="spellStart"/>
      <w:r w:rsidRPr="294AE8E0" w:rsidR="294AE8E0">
        <w:rPr>
          <w:rFonts w:ascii="Times New Roman" w:hAnsi="Times New Roman" w:eastAsia="Times New Roman" w:cs="Times New Roman"/>
          <w:noProof w:val="0"/>
          <w:sz w:val="24"/>
          <w:szCs w:val="24"/>
          <w:lang w:val="en-US"/>
        </w:rPr>
        <w:t>analysing</w:t>
      </w:r>
      <w:proofErr w:type="spellEnd"/>
      <w:r w:rsidRPr="294AE8E0" w:rsidR="294AE8E0">
        <w:rPr>
          <w:rFonts w:ascii="Times New Roman" w:hAnsi="Times New Roman" w:eastAsia="Times New Roman" w:cs="Times New Roman"/>
          <w:noProof w:val="0"/>
          <w:sz w:val="24"/>
          <w:szCs w:val="24"/>
          <w:lang w:val="en-US"/>
        </w:rPr>
        <w:t xml:space="preserve"> the impact of Brexit?                                               Yes</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 xml:space="preserve">1900  </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95</w:t>
      </w:r>
      <w:r w:rsidRPr="294AE8E0" w:rsidR="294AE8E0">
        <w:rPr>
          <w:rFonts w:ascii="Times New Roman" w:hAnsi="Times New Roman" w:eastAsia="Times New Roman" w:cs="Times New Roman"/>
          <w:noProof w:val="0"/>
          <w:sz w:val="24"/>
          <w:szCs w:val="24"/>
          <w:lang w:val="en-US"/>
        </w:rPr>
        <w:t xml:space="preserve">%      No </w:t>
      </w:r>
      <w:r w:rsidRPr="294AE8E0" w:rsidR="294AE8E0">
        <w:rPr>
          <w:rFonts w:ascii="Times New Roman" w:hAnsi="Times New Roman" w:eastAsia="Times New Roman" w:cs="Times New Roman"/>
          <w:noProof w:val="0"/>
          <w:sz w:val="24"/>
          <w:szCs w:val="24"/>
          <w:lang w:val="en-US"/>
        </w:rPr>
        <w:t xml:space="preserve">100 </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5</w:t>
      </w:r>
      <w:r w:rsidRPr="294AE8E0" w:rsidR="294AE8E0">
        <w:rPr>
          <w:rFonts w:ascii="Times New Roman" w:hAnsi="Times New Roman" w:eastAsia="Times New Roman" w:cs="Times New Roman"/>
          <w:noProof w:val="0"/>
          <w:sz w:val="24"/>
          <w:szCs w:val="24"/>
          <w:lang w:val="en-US"/>
        </w:rPr>
        <w:t>%</w:t>
      </w:r>
    </w:p>
    <w:p w:rsidR="5F566D0B" w:rsidP="294AE8E0" w:rsidRDefault="5F566D0B" w14:noSpellErr="1" w14:paraId="52BF3E0F" w14:textId="2E9148C0">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Are you assessing what other businesses facing Brexit are doing?  </w:t>
      </w:r>
    </w:p>
    <w:p w:rsidR="5F566D0B" w:rsidP="294AE8E0" w:rsidRDefault="5F566D0B" w14:paraId="32FB59FE" w14:noSpellErr="1" w14:textId="061C3138">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Yes </w:t>
      </w:r>
      <w:r w:rsidRPr="294AE8E0" w:rsidR="294AE8E0">
        <w:rPr>
          <w:rFonts w:ascii="Times New Roman" w:hAnsi="Times New Roman" w:eastAsia="Times New Roman" w:cs="Times New Roman"/>
          <w:noProof w:val="0"/>
          <w:sz w:val="24"/>
          <w:szCs w:val="24"/>
          <w:lang w:val="en-US"/>
        </w:rPr>
        <w:t xml:space="preserve">1300 </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65</w:t>
      </w:r>
      <w:r w:rsidRPr="294AE8E0" w:rsidR="294AE8E0">
        <w:rPr>
          <w:rFonts w:ascii="Times New Roman" w:hAnsi="Times New Roman" w:eastAsia="Times New Roman" w:cs="Times New Roman"/>
          <w:noProof w:val="0"/>
          <w:sz w:val="24"/>
          <w:szCs w:val="24"/>
          <w:lang w:val="en-US"/>
        </w:rPr>
        <w:t xml:space="preserve">%         No </w:t>
      </w:r>
      <w:r w:rsidRPr="294AE8E0" w:rsidR="294AE8E0">
        <w:rPr>
          <w:rFonts w:ascii="Times New Roman" w:hAnsi="Times New Roman" w:eastAsia="Times New Roman" w:cs="Times New Roman"/>
          <w:noProof w:val="0"/>
          <w:sz w:val="24"/>
          <w:szCs w:val="24"/>
          <w:lang w:val="en-US"/>
        </w:rPr>
        <w:t xml:space="preserve">700 </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35</w:t>
      </w:r>
      <w:r w:rsidRPr="294AE8E0" w:rsidR="294AE8E0">
        <w:rPr>
          <w:rFonts w:ascii="Times New Roman" w:hAnsi="Times New Roman" w:eastAsia="Times New Roman" w:cs="Times New Roman"/>
          <w:noProof w:val="0"/>
          <w:sz w:val="24"/>
          <w:szCs w:val="24"/>
          <w:lang w:val="en-US"/>
        </w:rPr>
        <w:t>%</w:t>
      </w:r>
    </w:p>
    <w:p w:rsidR="5F566D0B" w:rsidP="294AE8E0" w:rsidRDefault="5F566D0B" w14:paraId="76B6FF31" w14:textId="515721B6">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Do you know what your business can do to face the upcoming Brexit changes</w:t>
      </w:r>
      <w:r w:rsidRPr="294AE8E0" w:rsidR="294AE8E0">
        <w:rPr>
          <w:rFonts w:ascii="Times New Roman" w:hAnsi="Times New Roman" w:eastAsia="Times New Roman" w:cs="Times New Roman"/>
          <w:noProof w:val="0"/>
          <w:sz w:val="24"/>
          <w:szCs w:val="24"/>
          <w:lang w:val="en-US"/>
        </w:rPr>
        <w:t>?</w:t>
      </w:r>
      <w:r w:rsidRPr="294AE8E0" w:rsidR="294AE8E0">
        <w:rPr>
          <w:rFonts w:ascii="Times New Roman" w:hAnsi="Times New Roman" w:eastAsia="Times New Roman" w:cs="Times New Roman"/>
          <w:noProof w:val="0"/>
          <w:sz w:val="24"/>
          <w:szCs w:val="24"/>
          <w:lang w:val="en-US"/>
        </w:rPr>
        <w:t xml:space="preserve">    </w:t>
      </w:r>
    </w:p>
    <w:p w:rsidR="5F566D0B" w:rsidP="294AE8E0" w:rsidRDefault="5F566D0B" w14:paraId="74209226" w14:noSpellErr="1" w14:textId="7CFD3DE0">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Yes 500    25%         No 1500 </w:t>
      </w:r>
      <w:r w:rsidRPr="294AE8E0" w:rsidR="294AE8E0">
        <w:rPr>
          <w:rFonts w:ascii="Times New Roman" w:hAnsi="Times New Roman" w:eastAsia="Times New Roman" w:cs="Times New Roman"/>
          <w:noProof w:val="0"/>
          <w:sz w:val="24"/>
          <w:szCs w:val="24"/>
          <w:lang w:val="en-US"/>
        </w:rPr>
        <w:t xml:space="preserve">  </w:t>
      </w:r>
      <w:r w:rsidRPr="294AE8E0" w:rsidR="294AE8E0">
        <w:rPr>
          <w:rFonts w:ascii="Times New Roman" w:hAnsi="Times New Roman" w:eastAsia="Times New Roman" w:cs="Times New Roman"/>
          <w:noProof w:val="0"/>
          <w:sz w:val="24"/>
          <w:szCs w:val="24"/>
          <w:lang w:val="en-US"/>
        </w:rPr>
        <w:t>75%</w:t>
      </w:r>
    </w:p>
    <w:p w:rsidR="5F566D0B" w:rsidP="294AE8E0" w:rsidRDefault="5F566D0B" w14:noSpellErr="1" w14:paraId="7D6D0958" w14:textId="402676FD">
      <w:pPr>
        <w:rPr>
          <w:rFonts w:ascii="Times New Roman" w:hAnsi="Times New Roman" w:eastAsia="Times New Roman" w:cs="Times New Roman"/>
          <w:noProof w:val="0"/>
          <w:sz w:val="24"/>
          <w:szCs w:val="24"/>
          <w:lang w:val="en-US"/>
        </w:rPr>
      </w:pPr>
      <w:r w:rsidRPr="6C701C0F" w:rsidR="6C701C0F">
        <w:rPr>
          <w:rFonts w:ascii="Times New Roman" w:hAnsi="Times New Roman" w:eastAsia="Times New Roman" w:cs="Times New Roman"/>
          <w:noProof w:val="0"/>
          <w:sz w:val="24"/>
          <w:szCs w:val="24"/>
          <w:lang w:val="en-US"/>
        </w:rPr>
        <w:t xml:space="preserve"> Based on the sample participants answers we find that 95% of the managers are actively analyzing the impact of Brexit on their businesses and 65% assessing what other businesses facing Brexit are doing </w:t>
      </w:r>
    </w:p>
    <w:p w:rsidR="6C701C0F" w:rsidP="6C701C0F" w:rsidRDefault="6C701C0F" w14:noSpellErr="1" w14:paraId="4524C668" w14:textId="7273B836">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2A029B2B" w14:textId="31CC32C7">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683BCF9F" w14:textId="297456CF">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5E2686DD" w14:textId="23847BE6">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7772BE8B" w14:textId="5BB66C08">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58903B9A" w14:textId="73B68C9C">
      <w:pPr>
        <w:rPr>
          <w:rFonts w:ascii="Times New Roman" w:hAnsi="Times New Roman" w:eastAsia="Times New Roman" w:cs="Times New Roman"/>
          <w:b w:val="1"/>
          <w:bCs w:val="1"/>
          <w:noProof w:val="0"/>
          <w:sz w:val="24"/>
          <w:szCs w:val="24"/>
          <w:u w:val="single"/>
          <w:lang w:val="en-US"/>
        </w:rPr>
      </w:pPr>
    </w:p>
    <w:p w:rsidR="6C701C0F" w:rsidP="6C701C0F" w:rsidRDefault="6C701C0F" w14:noSpellErr="1" w14:paraId="58CDB4EB" w14:textId="083E8F69">
      <w:pPr>
        <w:rPr>
          <w:rFonts w:ascii="Times New Roman" w:hAnsi="Times New Roman" w:eastAsia="Times New Roman" w:cs="Times New Roman"/>
          <w:b w:val="1"/>
          <w:bCs w:val="1"/>
          <w:noProof w:val="0"/>
          <w:sz w:val="24"/>
          <w:szCs w:val="24"/>
          <w:u w:val="single"/>
          <w:lang w:val="en-US"/>
        </w:rPr>
      </w:pPr>
    </w:p>
    <w:p w:rsidR="5F566D0B" w:rsidP="294AE8E0" w:rsidRDefault="5F566D0B" w14:paraId="2D0CC882" w14:noSpellErr="1" w14:textId="4022931D">
      <w:pPr>
        <w:rPr>
          <w:rFonts w:ascii="Times New Roman" w:hAnsi="Times New Roman" w:eastAsia="Times New Roman" w:cs="Times New Roman"/>
          <w:b w:val="1"/>
          <w:bCs w:val="1"/>
          <w:noProof w:val="0"/>
          <w:sz w:val="24"/>
          <w:szCs w:val="24"/>
          <w:u w:val="single"/>
          <w:lang w:val="en-US"/>
        </w:rPr>
      </w:pPr>
      <w:r w:rsidRPr="294AE8E0" w:rsidR="294AE8E0">
        <w:rPr>
          <w:rFonts w:ascii="Times New Roman" w:hAnsi="Times New Roman" w:eastAsia="Times New Roman" w:cs="Times New Roman"/>
          <w:b w:val="1"/>
          <w:bCs w:val="1"/>
          <w:noProof w:val="0"/>
          <w:sz w:val="24"/>
          <w:szCs w:val="24"/>
          <w:u w:val="single"/>
          <w:lang w:val="en-US"/>
        </w:rPr>
        <w:t xml:space="preserve">Conclusion of the study </w:t>
      </w:r>
    </w:p>
    <w:p w:rsidR="5F566D0B" w:rsidP="294AE8E0" w:rsidRDefault="5F566D0B" w14:paraId="18AD11AC" w14:textId="603637CA" w14:noSpellErr="1">
      <w:pPr>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Most of the participants of the survey are reflecting real fear of the Brexit and are trying to find different sources and markets to compensate the loss accordingly.</w:t>
      </w:r>
    </w:p>
    <w:p w:rsidR="5F566D0B" w:rsidP="294AE8E0" w:rsidRDefault="5F566D0B" w14:noSpellErr="1" w14:paraId="359DA486" w14:textId="1070754C">
      <w:pPr>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The state of uncertainty is causing negative impact on the markets and caused some negative effect on the prices of most imported goods and services (ADS Brexit </w:t>
      </w:r>
      <w:proofErr w:type="gramStart"/>
      <w:r w:rsidRPr="294AE8E0" w:rsidR="294AE8E0">
        <w:rPr>
          <w:rFonts w:ascii="Times New Roman" w:hAnsi="Times New Roman" w:eastAsia="Times New Roman" w:cs="Times New Roman"/>
          <w:noProof w:val="0"/>
          <w:sz w:val="24"/>
          <w:szCs w:val="24"/>
          <w:lang w:val="en-US"/>
        </w:rPr>
        <w:t>self assessment</w:t>
      </w:r>
      <w:proofErr w:type="gramEnd"/>
      <w:r w:rsidRPr="294AE8E0" w:rsidR="294AE8E0">
        <w:rPr>
          <w:rFonts w:ascii="Times New Roman" w:hAnsi="Times New Roman" w:eastAsia="Times New Roman" w:cs="Times New Roman"/>
          <w:noProof w:val="0"/>
          <w:sz w:val="24"/>
          <w:szCs w:val="24"/>
          <w:lang w:val="en-US"/>
        </w:rPr>
        <w:t xml:space="preserve"> 2018).</w:t>
      </w:r>
    </w:p>
    <w:p w:rsidR="5F566D0B" w:rsidP="294AE8E0" w:rsidRDefault="5F566D0B" w14:noSpellErr="1" w14:paraId="24AE3E87" w14:textId="6A0FFE00">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Most of the participants of the survey are reflecting real fear of the Brexit and are trying to find different sources and markets to compensate the loss accordingly.</w:t>
      </w:r>
    </w:p>
    <w:p w:rsidR="5F566D0B" w:rsidP="294AE8E0" w:rsidRDefault="5F566D0B" w14:noSpellErr="1" w14:paraId="220864CB" w14:textId="438D4258">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The state of uncertainty is causing negative impact on the markets and caused some negative effect on the prices of most imported goods and services </w:t>
      </w:r>
    </w:p>
    <w:p w:rsidR="5F566D0B" w:rsidP="294AE8E0" w:rsidRDefault="5F566D0B" w14:noSpellErr="1" w14:paraId="1C5E590E" w14:textId="511A0825">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Many businesses will have to pay VAT if importing goods from within the EU, and that will cause increase in some prices and will increase the cost and less profit margins</w:t>
      </w:r>
    </w:p>
    <w:p w:rsidR="5F566D0B" w:rsidP="294AE8E0" w:rsidRDefault="5F566D0B" w14:paraId="2C7C6924" w14:textId="41D7423D">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Cost of </w:t>
      </w:r>
      <w:proofErr w:type="spellStart"/>
      <w:r w:rsidRPr="294AE8E0" w:rsidR="294AE8E0">
        <w:rPr>
          <w:rFonts w:ascii="Times New Roman" w:hAnsi="Times New Roman" w:eastAsia="Times New Roman" w:cs="Times New Roman"/>
          <w:noProof w:val="0"/>
          <w:sz w:val="24"/>
          <w:szCs w:val="24"/>
          <w:lang w:val="en-US"/>
        </w:rPr>
        <w:t>labour</w:t>
      </w:r>
      <w:proofErr w:type="spellEnd"/>
      <w:r w:rsidRPr="294AE8E0" w:rsidR="294AE8E0">
        <w:rPr>
          <w:rFonts w:ascii="Times New Roman" w:hAnsi="Times New Roman" w:eastAsia="Times New Roman" w:cs="Times New Roman"/>
          <w:noProof w:val="0"/>
          <w:sz w:val="24"/>
          <w:szCs w:val="24"/>
          <w:lang w:val="en-US"/>
        </w:rPr>
        <w:t xml:space="preserve"> will increase especially if </w:t>
      </w:r>
      <w:proofErr w:type="spellStart"/>
      <w:r w:rsidRPr="294AE8E0" w:rsidR="294AE8E0">
        <w:rPr>
          <w:rFonts w:ascii="Times New Roman" w:hAnsi="Times New Roman" w:eastAsia="Times New Roman" w:cs="Times New Roman"/>
          <w:noProof w:val="0"/>
          <w:sz w:val="24"/>
          <w:szCs w:val="24"/>
          <w:lang w:val="en-US"/>
        </w:rPr>
        <w:t>labour</w:t>
      </w:r>
      <w:proofErr w:type="spellEnd"/>
      <w:r w:rsidRPr="294AE8E0" w:rsidR="294AE8E0">
        <w:rPr>
          <w:rFonts w:ascii="Times New Roman" w:hAnsi="Times New Roman" w:eastAsia="Times New Roman" w:cs="Times New Roman"/>
          <w:noProof w:val="0"/>
          <w:sz w:val="24"/>
          <w:szCs w:val="24"/>
          <w:lang w:val="en-US"/>
        </w:rPr>
        <w:t xml:space="preserve"> is from within the EU</w:t>
      </w:r>
    </w:p>
    <w:p w:rsidR="5F566D0B" w:rsidP="294AE8E0" w:rsidRDefault="5F566D0B" w14:noSpellErr="1" w14:paraId="74C3ADFB" w14:textId="1C053D77">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Most of the companies are preparing to face the Brexit implications </w:t>
      </w:r>
    </w:p>
    <w:p w:rsidR="5F566D0B" w:rsidP="294AE8E0" w:rsidRDefault="5F566D0B" w14:noSpellErr="1" w14:paraId="3329B235" w14:textId="6C0D0072">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Fears of currency fluctuations that can cause negative effects </w:t>
      </w:r>
    </w:p>
    <w:p w:rsidR="5F566D0B" w:rsidP="294AE8E0" w:rsidRDefault="5F566D0B" w14:noSpellErr="1" w14:paraId="49C9ED9C" w14:textId="7706DF6A">
      <w:pPr>
        <w:spacing w:after="160" w:line="259" w:lineRule="auto"/>
        <w:ind/>
        <w:rPr>
          <w:rFonts w:ascii="Times New Roman" w:hAnsi="Times New Roman" w:eastAsia="Times New Roman" w:cs="Times New Roman"/>
          <w:noProof w:val="0"/>
          <w:color w:val="000000" w:themeColor="text1" w:themeTint="FF" w:themeShade="FF"/>
          <w:sz w:val="24"/>
          <w:szCs w:val="24"/>
          <w:u w:val="none"/>
          <w:lang w:val="en-US"/>
        </w:rPr>
      </w:pPr>
      <w:r w:rsidRPr="294AE8E0" w:rsidR="294AE8E0">
        <w:rPr>
          <w:rFonts w:ascii="Times New Roman" w:hAnsi="Times New Roman" w:eastAsia="Times New Roman" w:cs="Times New Roman"/>
          <w:b w:val="1"/>
          <w:bCs w:val="1"/>
          <w:noProof w:val="0"/>
          <w:color w:val="000000" w:themeColor="text1" w:themeTint="FF" w:themeShade="FF"/>
          <w:sz w:val="24"/>
          <w:szCs w:val="24"/>
          <w:u w:val="none"/>
          <w:lang w:val="en-US"/>
        </w:rPr>
        <w:t>Suggestions</w:t>
      </w:r>
    </w:p>
    <w:p w:rsidR="5F566D0B" w:rsidP="294AE8E0" w:rsidRDefault="5F566D0B" w14:noSpellErr="1" w14:paraId="1CF73952" w14:textId="738315CD">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Finding alternative Markets if in case the company depends on EU markets, potential other </w:t>
      </w:r>
      <w:proofErr w:type="gramStart"/>
      <w:r w:rsidRPr="294AE8E0" w:rsidR="294AE8E0">
        <w:rPr>
          <w:rFonts w:ascii="Times New Roman" w:hAnsi="Times New Roman" w:eastAsia="Times New Roman" w:cs="Times New Roman"/>
          <w:noProof w:val="0"/>
          <w:sz w:val="24"/>
          <w:szCs w:val="24"/>
          <w:lang w:val="en-US"/>
        </w:rPr>
        <w:t>non EU</w:t>
      </w:r>
      <w:proofErr w:type="gramEnd"/>
      <w:r w:rsidRPr="294AE8E0" w:rsidR="294AE8E0">
        <w:rPr>
          <w:rFonts w:ascii="Times New Roman" w:hAnsi="Times New Roman" w:eastAsia="Times New Roman" w:cs="Times New Roman"/>
          <w:noProof w:val="0"/>
          <w:sz w:val="24"/>
          <w:szCs w:val="24"/>
          <w:lang w:val="en-US"/>
        </w:rPr>
        <w:t xml:space="preserve"> markets. </w:t>
      </w:r>
    </w:p>
    <w:p w:rsidR="5F566D0B" w:rsidP="294AE8E0" w:rsidRDefault="5F566D0B" w14:noSpellErr="1" w14:paraId="21B19B27" w14:textId="213A83E1">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There are many (Preparing for Brexit questionnaires) that reminds and gives directions of all precautions you need to take to minimize the negative effects.</w:t>
      </w:r>
    </w:p>
    <w:p w:rsidR="5F566D0B" w:rsidP="294AE8E0" w:rsidRDefault="5F566D0B" w14:noSpellErr="1" w14:paraId="530F765A" w14:textId="7303B11A">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Hire experienced Business development manager to plan for alternative markets.</w:t>
      </w:r>
    </w:p>
    <w:p w:rsidR="5F566D0B" w:rsidP="294AE8E0" w:rsidRDefault="5F566D0B" w14:noSpellErr="1" w14:paraId="5E3AE696" w14:textId="546926D3">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Develop more and/ or alternative products to match the new markets that can be </w:t>
      </w:r>
      <w:proofErr w:type="gramStart"/>
      <w:r w:rsidRPr="294AE8E0" w:rsidR="294AE8E0">
        <w:rPr>
          <w:rFonts w:ascii="Times New Roman" w:hAnsi="Times New Roman" w:eastAsia="Times New Roman" w:cs="Times New Roman"/>
          <w:noProof w:val="0"/>
          <w:sz w:val="24"/>
          <w:szCs w:val="24"/>
          <w:lang w:val="en-US"/>
        </w:rPr>
        <w:t>non EU</w:t>
      </w:r>
      <w:proofErr w:type="gramEnd"/>
      <w:r w:rsidRPr="294AE8E0" w:rsidR="294AE8E0">
        <w:rPr>
          <w:rFonts w:ascii="Times New Roman" w:hAnsi="Times New Roman" w:eastAsia="Times New Roman" w:cs="Times New Roman"/>
          <w:noProof w:val="0"/>
          <w:sz w:val="24"/>
          <w:szCs w:val="24"/>
          <w:lang w:val="en-US"/>
        </w:rPr>
        <w:t xml:space="preserve"> or local markets. Some jobs may need to be restructured, or even cut.</w:t>
      </w:r>
    </w:p>
    <w:p w:rsidR="5F566D0B" w:rsidP="294AE8E0" w:rsidRDefault="5F566D0B" w14:paraId="4CDA4AE3" w14:noSpellErr="1" w14:textId="39B09897">
      <w:pPr>
        <w:spacing w:after="160" w:line="259" w:lineRule="auto"/>
        <w:ind/>
        <w:rPr>
          <w:rFonts w:ascii="Times New Roman" w:hAnsi="Times New Roman" w:eastAsia="Times New Roman" w:cs="Times New Roman"/>
          <w:noProof w:val="0"/>
          <w:sz w:val="24"/>
          <w:szCs w:val="24"/>
          <w:lang w:val="en-US"/>
        </w:rPr>
      </w:pPr>
      <w:r w:rsidRPr="294AE8E0" w:rsidR="294AE8E0">
        <w:rPr>
          <w:rFonts w:ascii="Times New Roman" w:hAnsi="Times New Roman" w:eastAsia="Times New Roman" w:cs="Times New Roman"/>
          <w:noProof w:val="0"/>
          <w:sz w:val="24"/>
          <w:szCs w:val="24"/>
          <w:lang w:val="en-US"/>
        </w:rPr>
        <w:t xml:space="preserve">Marketing activities and advertising campaigns to new markets need to be </w:t>
      </w:r>
      <w:proofErr w:type="gramStart"/>
      <w:r w:rsidRPr="294AE8E0" w:rsidR="294AE8E0">
        <w:rPr>
          <w:rFonts w:ascii="Times New Roman" w:hAnsi="Times New Roman" w:eastAsia="Times New Roman" w:cs="Times New Roman"/>
          <w:noProof w:val="0"/>
          <w:sz w:val="24"/>
          <w:szCs w:val="24"/>
          <w:lang w:val="en-US"/>
        </w:rPr>
        <w:t>planned ahead</w:t>
      </w:r>
      <w:proofErr w:type="gramEnd"/>
      <w:r w:rsidRPr="294AE8E0" w:rsidR="294AE8E0">
        <w:rPr>
          <w:rFonts w:ascii="Times New Roman" w:hAnsi="Times New Roman" w:eastAsia="Times New Roman" w:cs="Times New Roman"/>
          <w:noProof w:val="0"/>
          <w:sz w:val="24"/>
          <w:szCs w:val="24"/>
          <w:lang w:val="en-US"/>
        </w:rPr>
        <w:t xml:space="preserve"> before shifting to the new markets (if shifting is inevitable).</w:t>
      </w:r>
    </w:p>
    <w:p w:rsidR="42345758" w:rsidP="294AE8E0" w:rsidRDefault="42345758" w14:paraId="01CDFF02" w14:textId="1256EFBA" w14:noSpellErr="1">
      <w:pPr>
        <w:pStyle w:val="Normal"/>
        <w:rPr>
          <w:rFonts w:ascii="Times New Roman" w:hAnsi="Times New Roman" w:eastAsia="Times New Roman" w:cs="Times New Roman"/>
          <w:b w:val="1"/>
          <w:bCs w:val="1"/>
          <w:sz w:val="24"/>
          <w:szCs w:val="24"/>
        </w:rPr>
      </w:pPr>
    </w:p>
    <w:p w:rsidR="42345758" w:rsidP="294AE8E0" w:rsidRDefault="42345758" w14:paraId="6BBA3365" w14:textId="5FC6E738" w14:noSpellErr="1">
      <w:pPr>
        <w:pStyle w:val="Normal"/>
        <w:rPr>
          <w:rFonts w:ascii="Times New Roman" w:hAnsi="Times New Roman" w:eastAsia="Times New Roman" w:cs="Times New Roman"/>
          <w:b w:val="1"/>
          <w:bCs w:val="1"/>
          <w:sz w:val="24"/>
          <w:szCs w:val="24"/>
        </w:rPr>
      </w:pPr>
    </w:p>
    <w:p w:rsidR="5F566D0B" w:rsidP="6C701C0F" w:rsidRDefault="5F566D0B" w14:noSpellErr="1" w14:paraId="7C89F663" w14:textId="5CD2C5E4">
      <w:pPr>
        <w:pStyle w:val="Normal"/>
        <w:rPr>
          <w:rFonts w:ascii="Times New Roman" w:hAnsi="Times New Roman" w:eastAsia="Times New Roman" w:cs="Times New Roman"/>
          <w:b w:val="1"/>
          <w:bCs w:val="1"/>
          <w:sz w:val="24"/>
          <w:szCs w:val="24"/>
        </w:rPr>
      </w:pPr>
    </w:p>
    <w:p w:rsidR="5F566D0B" w:rsidP="6C701C0F" w:rsidRDefault="5F566D0B" w14:noSpellErr="1" w14:paraId="1DA1CC23" w14:textId="4E62BB13">
      <w:pPr>
        <w:pStyle w:val="Normal"/>
        <w:rPr>
          <w:rFonts w:ascii="Times New Roman" w:hAnsi="Times New Roman" w:eastAsia="Times New Roman" w:cs="Times New Roman"/>
          <w:b w:val="1"/>
          <w:bCs w:val="1"/>
          <w:sz w:val="24"/>
          <w:szCs w:val="24"/>
        </w:rPr>
      </w:pPr>
    </w:p>
    <w:p w:rsidR="5F566D0B" w:rsidP="6C701C0F" w:rsidRDefault="5F566D0B" w14:noSpellErr="1" w14:paraId="6EB670DE" w14:textId="3277143E">
      <w:pPr>
        <w:pStyle w:val="Normal"/>
        <w:rPr>
          <w:rFonts w:ascii="Times New Roman" w:hAnsi="Times New Roman" w:eastAsia="Times New Roman" w:cs="Times New Roman"/>
          <w:b w:val="1"/>
          <w:bCs w:val="1"/>
          <w:sz w:val="24"/>
          <w:szCs w:val="24"/>
        </w:rPr>
      </w:pPr>
    </w:p>
    <w:p w:rsidR="5F566D0B" w:rsidP="6C701C0F" w:rsidRDefault="5F566D0B" w14:noSpellErr="1" w14:paraId="3BFCFC09" w14:textId="5945A425">
      <w:pPr>
        <w:pStyle w:val="Normal"/>
        <w:rPr>
          <w:rFonts w:ascii="Times New Roman" w:hAnsi="Times New Roman" w:eastAsia="Times New Roman" w:cs="Times New Roman"/>
          <w:b w:val="1"/>
          <w:bCs w:val="1"/>
          <w:sz w:val="24"/>
          <w:szCs w:val="24"/>
        </w:rPr>
      </w:pPr>
    </w:p>
    <w:p w:rsidR="5F566D0B" w:rsidP="6C701C0F" w:rsidRDefault="5F566D0B" w14:noSpellErr="1" w14:paraId="6F29E5A5" w14:textId="20371D31">
      <w:pPr>
        <w:pStyle w:val="Normal"/>
        <w:rPr>
          <w:rFonts w:ascii="Times New Roman" w:hAnsi="Times New Roman" w:eastAsia="Times New Roman" w:cs="Times New Roman"/>
          <w:b w:val="1"/>
          <w:bCs w:val="1"/>
          <w:sz w:val="24"/>
          <w:szCs w:val="24"/>
        </w:rPr>
      </w:pPr>
    </w:p>
    <w:p w:rsidR="5F566D0B" w:rsidP="6C701C0F" w:rsidRDefault="5F566D0B" w14:paraId="1F2548A5" w14:noSpellErr="1" w14:textId="35CECF0D">
      <w:pPr>
        <w:pStyle w:val="Normal"/>
        <w:rPr>
          <w:rFonts w:ascii="Times New Roman" w:hAnsi="Times New Roman" w:eastAsia="Times New Roman" w:cs="Times New Roman"/>
          <w:b w:val="1"/>
          <w:bCs w:val="1"/>
          <w:sz w:val="24"/>
          <w:szCs w:val="24"/>
          <w:highlight w:val="blue"/>
        </w:rPr>
      </w:pPr>
      <w:r w:rsidRPr="6C701C0F" w:rsidR="6C701C0F">
        <w:rPr>
          <w:rFonts w:ascii="Times New Roman" w:hAnsi="Times New Roman" w:eastAsia="Times New Roman" w:cs="Times New Roman"/>
          <w:b w:val="1"/>
          <w:bCs w:val="1"/>
          <w:sz w:val="24"/>
          <w:szCs w:val="24"/>
        </w:rPr>
        <w:t>REFERENCE</w:t>
      </w:r>
    </w:p>
    <w:p w:rsidR="61095C70" w:rsidP="294AE8E0" w:rsidRDefault="61095C70" w14:paraId="330FF9B2" w14:noSpellErr="1" w14:textId="4C345A51">
      <w:pPr>
        <w:pStyle w:val="ListParagraph"/>
        <w:numPr>
          <w:ilvl w:val="0"/>
          <w:numId w:val="3"/>
        </w:numPr>
        <w:rPr>
          <w:noProof w:val="0"/>
          <w:sz w:val="24"/>
          <w:szCs w:val="24"/>
          <w:lang w:val="en-US"/>
        </w:rPr>
      </w:pPr>
      <w:r w:rsidRPr="294AE8E0" w:rsidR="294AE8E0">
        <w:rPr>
          <w:rFonts w:ascii="Times New Roman" w:hAnsi="Times New Roman" w:eastAsia="Times New Roman" w:cs="Times New Roman"/>
          <w:sz w:val="24"/>
          <w:szCs w:val="24"/>
        </w:rPr>
        <w:t xml:space="preserve"> Huges Christina, (2013) </w:t>
      </w:r>
      <w:r w:rsidRPr="294AE8E0" w:rsidR="294AE8E0">
        <w:rPr>
          <w:rFonts w:ascii="Times New Roman" w:hAnsi="Times New Roman" w:eastAsia="Times New Roman" w:cs="Times New Roman"/>
          <w:i w:val="1"/>
          <w:iCs w:val="1"/>
          <w:sz w:val="24"/>
          <w:szCs w:val="24"/>
        </w:rPr>
        <w:t xml:space="preserve">Researching </w:t>
      </w:r>
      <w:proofErr w:type="gramStart"/>
      <w:r w:rsidRPr="294AE8E0" w:rsidR="294AE8E0">
        <w:rPr>
          <w:rFonts w:ascii="Times New Roman" w:hAnsi="Times New Roman" w:eastAsia="Times New Roman" w:cs="Times New Roman"/>
          <w:i w:val="1"/>
          <w:iCs w:val="1"/>
          <w:sz w:val="24"/>
          <w:szCs w:val="24"/>
        </w:rPr>
        <w:t>Gender</w:t>
      </w:r>
      <w:r w:rsidRPr="294AE8E0" w:rsidR="294AE8E0">
        <w:rPr>
          <w:rFonts w:ascii="Times New Roman" w:hAnsi="Times New Roman" w:eastAsia="Times New Roman" w:cs="Times New Roman"/>
          <w:sz w:val="24"/>
          <w:szCs w:val="24"/>
        </w:rPr>
        <w:t xml:space="preserve"> ,</w:t>
      </w:r>
      <w:proofErr w:type="gramEnd"/>
      <w:r w:rsidRPr="294AE8E0" w:rsidR="294AE8E0">
        <w:rPr>
          <w:rFonts w:ascii="Times New Roman" w:hAnsi="Times New Roman" w:eastAsia="Times New Roman" w:cs="Times New Roman"/>
          <w:sz w:val="24"/>
          <w:szCs w:val="24"/>
        </w:rPr>
        <w:t>[O</w:t>
      </w:r>
      <w:r w:rsidRPr="294AE8E0" w:rsidR="294AE8E0">
        <w:rPr>
          <w:rFonts w:ascii="Times New Roman" w:hAnsi="Times New Roman" w:eastAsia="Times New Roman" w:cs="Times New Roman"/>
          <w:sz w:val="24"/>
          <w:szCs w:val="24"/>
        </w:rPr>
        <w:t>nline</w:t>
      </w:r>
      <w:r w:rsidRPr="294AE8E0" w:rsidR="294AE8E0">
        <w:rPr>
          <w:rFonts w:ascii="Times New Roman" w:hAnsi="Times New Roman" w:eastAsia="Times New Roman" w:cs="Times New Roman"/>
          <w:sz w:val="24"/>
          <w:szCs w:val="24"/>
        </w:rPr>
        <w:t xml:space="preserve">]. Available </w:t>
      </w:r>
      <w:r w:rsidRPr="294AE8E0" w:rsidR="294AE8E0">
        <w:rPr>
          <w:rFonts w:ascii="Times New Roman" w:hAnsi="Times New Roman" w:eastAsia="Times New Roman" w:cs="Times New Roman"/>
          <w:sz w:val="24"/>
          <w:szCs w:val="24"/>
        </w:rPr>
        <w:t>from</w:t>
      </w:r>
      <w:r w:rsidRPr="294AE8E0" w:rsidR="294AE8E0">
        <w:rPr>
          <w:rFonts w:ascii="Times New Roman" w:hAnsi="Times New Roman" w:eastAsia="Times New Roman" w:cs="Times New Roman"/>
          <w:sz w:val="24"/>
          <w:szCs w:val="24"/>
        </w:rPr>
        <w:t xml:space="preserve">: </w:t>
      </w:r>
      <w:r w:rsidRPr="294AE8E0" w:rsidR="294AE8E0">
        <w:rPr>
          <w:rFonts w:ascii="Times New Roman" w:hAnsi="Times New Roman" w:eastAsia="Times New Roman" w:cs="Times New Roman"/>
          <w:noProof w:val="0"/>
          <w:sz w:val="24"/>
          <w:szCs w:val="24"/>
          <w:lang w:val="en-US"/>
        </w:rPr>
        <w:t>DEPARTMENT OF SOCIOLOGY AN INTRODUCTION TO QUALITATIVE RESEARCH PREPARED BY CHRISTINA HUGHES UNIVERSITY OF WARWICK (Accessed: 30 November 2018).</w:t>
      </w:r>
    </w:p>
    <w:p w:rsidR="5F566D0B" w:rsidP="294AE8E0" w:rsidRDefault="5F566D0B" w14:paraId="2AA2257B" w14:textId="1C0537C5">
      <w:pPr>
        <w:pStyle w:val="ListParagraph"/>
        <w:numPr>
          <w:ilvl w:val="0"/>
          <w:numId w:val="3"/>
        </w:numPr>
        <w:ind/>
        <w:rPr>
          <w:noProof w:val="0"/>
          <w:sz w:val="24"/>
          <w:szCs w:val="24"/>
          <w:lang w:val="en-US"/>
        </w:rPr>
      </w:pPr>
      <w:r w:rsidRPr="294AE8E0" w:rsidR="294AE8E0">
        <w:rPr>
          <w:rFonts w:ascii="Times New Roman" w:hAnsi="Times New Roman" w:eastAsia="Times New Roman" w:cs="Times New Roman"/>
          <w:noProof w:val="0"/>
          <w:sz w:val="24"/>
          <w:szCs w:val="24"/>
          <w:lang w:val="en-US"/>
        </w:rPr>
        <w:t xml:space="preserve">Pope, C., </w:t>
      </w:r>
      <w:proofErr w:type="spellStart"/>
      <w:r w:rsidRPr="294AE8E0" w:rsidR="294AE8E0">
        <w:rPr>
          <w:rFonts w:ascii="Times New Roman" w:hAnsi="Times New Roman" w:eastAsia="Times New Roman" w:cs="Times New Roman"/>
          <w:noProof w:val="0"/>
          <w:sz w:val="24"/>
          <w:szCs w:val="24"/>
          <w:lang w:val="en-US"/>
        </w:rPr>
        <w:t>Ziebland</w:t>
      </w:r>
      <w:proofErr w:type="spellEnd"/>
      <w:r w:rsidRPr="294AE8E0" w:rsidR="294AE8E0">
        <w:rPr>
          <w:rFonts w:ascii="Times New Roman" w:hAnsi="Times New Roman" w:eastAsia="Times New Roman" w:cs="Times New Roman"/>
          <w:noProof w:val="0"/>
          <w:sz w:val="24"/>
          <w:szCs w:val="24"/>
          <w:lang w:val="en-US"/>
        </w:rPr>
        <w:t>, S., and Mays, N. (2000). ‘</w:t>
      </w:r>
      <w:proofErr w:type="spellStart"/>
      <w:r w:rsidRPr="294AE8E0" w:rsidR="294AE8E0">
        <w:rPr>
          <w:rFonts w:ascii="Times New Roman" w:hAnsi="Times New Roman" w:eastAsia="Times New Roman" w:cs="Times New Roman"/>
          <w:i w:val="1"/>
          <w:iCs w:val="1"/>
          <w:noProof w:val="0"/>
          <w:sz w:val="24"/>
          <w:szCs w:val="24"/>
          <w:lang w:val="en-US"/>
        </w:rPr>
        <w:t>Analysing</w:t>
      </w:r>
      <w:proofErr w:type="spellEnd"/>
      <w:r w:rsidRPr="294AE8E0" w:rsidR="294AE8E0">
        <w:rPr>
          <w:rFonts w:ascii="Times New Roman" w:hAnsi="Times New Roman" w:eastAsia="Times New Roman" w:cs="Times New Roman"/>
          <w:i w:val="1"/>
          <w:iCs w:val="1"/>
          <w:noProof w:val="0"/>
          <w:sz w:val="24"/>
          <w:szCs w:val="24"/>
          <w:lang w:val="en-US"/>
        </w:rPr>
        <w:t xml:space="preserve"> qualitative data</w:t>
      </w:r>
      <w:r w:rsidRPr="294AE8E0" w:rsidR="294AE8E0">
        <w:rPr>
          <w:rFonts w:ascii="Times New Roman" w:hAnsi="Times New Roman" w:eastAsia="Times New Roman" w:cs="Times New Roman"/>
          <w:noProof w:val="0"/>
          <w:sz w:val="24"/>
          <w:szCs w:val="24"/>
          <w:lang w:val="en-US"/>
        </w:rPr>
        <w:t xml:space="preserve">’. British Medical Journal, </w:t>
      </w:r>
      <w:proofErr w:type="gramStart"/>
      <w:r w:rsidRPr="294AE8E0" w:rsidR="294AE8E0">
        <w:rPr>
          <w:rFonts w:ascii="Times New Roman" w:hAnsi="Times New Roman" w:eastAsia="Times New Roman" w:cs="Times New Roman"/>
          <w:noProof w:val="0"/>
          <w:sz w:val="24"/>
          <w:szCs w:val="24"/>
          <w:lang w:val="en-US"/>
        </w:rPr>
        <w:t>320 :</w:t>
      </w:r>
      <w:proofErr w:type="gramEnd"/>
      <w:r w:rsidRPr="294AE8E0" w:rsidR="294AE8E0">
        <w:rPr>
          <w:rFonts w:ascii="Times New Roman" w:hAnsi="Times New Roman" w:eastAsia="Times New Roman" w:cs="Times New Roman"/>
          <w:noProof w:val="0"/>
          <w:sz w:val="24"/>
          <w:szCs w:val="24"/>
          <w:lang w:val="en-US"/>
        </w:rPr>
        <w:t xml:space="preserve"> pp. 114–116 [Online]. Available </w:t>
      </w:r>
      <w:r w:rsidRPr="294AE8E0" w:rsidR="294AE8E0">
        <w:rPr>
          <w:rFonts w:ascii="Times New Roman" w:hAnsi="Times New Roman" w:eastAsia="Times New Roman" w:cs="Times New Roman"/>
          <w:noProof w:val="0"/>
          <w:sz w:val="24"/>
          <w:szCs w:val="24"/>
          <w:lang w:val="en-US"/>
        </w:rPr>
        <w:t>from</w:t>
      </w:r>
      <w:r w:rsidRPr="294AE8E0" w:rsidR="294AE8E0">
        <w:rPr>
          <w:rFonts w:ascii="Times New Roman" w:hAnsi="Times New Roman" w:eastAsia="Times New Roman" w:cs="Times New Roman"/>
          <w:noProof w:val="0"/>
          <w:sz w:val="24"/>
          <w:szCs w:val="24"/>
          <w:lang w:val="en-US"/>
        </w:rPr>
        <w:t>:  http://www.ncbi.nlm.nih.gov/pmc/articles/PMC1117368/pdf/114.pdf  (retrieved on 2 January 2014). (Acces</w:t>
      </w:r>
      <w:r w:rsidRPr="294AE8E0" w:rsidR="294AE8E0">
        <w:rPr>
          <w:rFonts w:ascii="Times New Roman" w:hAnsi="Times New Roman" w:eastAsia="Times New Roman" w:cs="Times New Roman"/>
          <w:noProof w:val="0"/>
          <w:sz w:val="24"/>
          <w:szCs w:val="24"/>
          <w:lang w:val="en-US"/>
        </w:rPr>
        <w:t>s</w:t>
      </w:r>
      <w:r w:rsidRPr="294AE8E0" w:rsidR="294AE8E0">
        <w:rPr>
          <w:rFonts w:ascii="Times New Roman" w:hAnsi="Times New Roman" w:eastAsia="Times New Roman" w:cs="Times New Roman"/>
          <w:noProof w:val="0"/>
          <w:sz w:val="24"/>
          <w:szCs w:val="24"/>
          <w:lang w:val="en-US"/>
        </w:rPr>
        <w:t>ed at: 30 November 2018).</w:t>
      </w:r>
    </w:p>
    <w:p w:rsidR="61095C70" w:rsidP="294AE8E0" w:rsidRDefault="61095C70" w14:paraId="7A503C01" w14:textId="01265D52" w14:noSpellErr="1">
      <w:pPr>
        <w:pStyle w:val="ListParagraph"/>
        <w:numPr>
          <w:ilvl w:val="0"/>
          <w:numId w:val="3"/>
        </w:numPr>
        <w:rPr>
          <w:noProof w:val="0"/>
          <w:sz w:val="24"/>
          <w:szCs w:val="24"/>
          <w:lang w:val="en-US"/>
        </w:rPr>
      </w:pPr>
      <w:r w:rsidRPr="294AE8E0" w:rsidR="294AE8E0">
        <w:rPr>
          <w:rFonts w:ascii="Times New Roman" w:hAnsi="Times New Roman" w:eastAsia="Times New Roman" w:cs="Times New Roman"/>
          <w:noProof w:val="0"/>
          <w:sz w:val="24"/>
          <w:szCs w:val="24"/>
          <w:lang w:val="en-US"/>
        </w:rPr>
        <w:t>Keith Punch, (1998), “</w:t>
      </w:r>
      <w:r w:rsidRPr="294AE8E0" w:rsidR="294AE8E0">
        <w:rPr>
          <w:rFonts w:ascii="Times New Roman" w:hAnsi="Times New Roman" w:eastAsia="Times New Roman" w:cs="Times New Roman"/>
          <w:i w:val="1"/>
          <w:iCs w:val="1"/>
          <w:noProof w:val="0"/>
          <w:sz w:val="24"/>
          <w:szCs w:val="24"/>
          <w:lang w:val="en-US"/>
        </w:rPr>
        <w:t>Introduction to social research</w:t>
      </w:r>
      <w:r w:rsidRPr="294AE8E0" w:rsidR="294AE8E0">
        <w:rPr>
          <w:rFonts w:ascii="Times New Roman" w:hAnsi="Times New Roman" w:eastAsia="Times New Roman" w:cs="Times New Roman"/>
          <w:noProof w:val="0"/>
          <w:sz w:val="24"/>
          <w:szCs w:val="24"/>
          <w:lang w:val="en-US"/>
        </w:rPr>
        <w:t>”. London: Sage publication Ltd.</w:t>
      </w:r>
    </w:p>
    <w:p w:rsidR="61095C70" w:rsidP="294AE8E0" w:rsidRDefault="61095C70" w14:paraId="6B653221" w14:textId="1F4C54C2">
      <w:pPr>
        <w:pStyle w:val="ListParagraph"/>
        <w:numPr>
          <w:ilvl w:val="0"/>
          <w:numId w:val="3"/>
        </w:numPr>
        <w:rPr>
          <w:noProof w:val="0"/>
          <w:sz w:val="24"/>
          <w:szCs w:val="24"/>
          <w:lang w:val="en-US"/>
        </w:rPr>
      </w:pPr>
      <w:r w:rsidRPr="294AE8E0" w:rsidR="294AE8E0">
        <w:rPr>
          <w:rFonts w:ascii="Times New Roman" w:hAnsi="Times New Roman" w:eastAsia="Times New Roman" w:cs="Times New Roman"/>
          <w:noProof w:val="0"/>
          <w:sz w:val="24"/>
          <w:szCs w:val="24"/>
          <w:lang w:val="en-US"/>
        </w:rPr>
        <w:t xml:space="preserve">OECD Library: K. Rafal, N. Pain, R. Elena, Z. Somme, (2016) The economic consequences of </w:t>
      </w:r>
      <w:proofErr w:type="spellStart"/>
      <w:r w:rsidRPr="294AE8E0" w:rsidR="294AE8E0">
        <w:rPr>
          <w:rFonts w:ascii="Times New Roman" w:hAnsi="Times New Roman" w:eastAsia="Times New Roman" w:cs="Times New Roman"/>
          <w:noProof w:val="0"/>
          <w:sz w:val="24"/>
          <w:szCs w:val="24"/>
          <w:lang w:val="en-US"/>
        </w:rPr>
        <w:t>brexit</w:t>
      </w:r>
      <w:proofErr w:type="spellEnd"/>
      <w:r w:rsidRPr="294AE8E0" w:rsidR="294AE8E0">
        <w:rPr>
          <w:rFonts w:ascii="Times New Roman" w:hAnsi="Times New Roman" w:eastAsia="Times New Roman" w:cs="Times New Roman"/>
          <w:noProof w:val="0"/>
          <w:sz w:val="24"/>
          <w:szCs w:val="24"/>
          <w:lang w:val="en-US"/>
        </w:rPr>
        <w:t>, [O</w:t>
      </w:r>
      <w:r w:rsidRPr="294AE8E0" w:rsidR="294AE8E0">
        <w:rPr>
          <w:rFonts w:ascii="Times New Roman" w:hAnsi="Times New Roman" w:eastAsia="Times New Roman" w:cs="Times New Roman"/>
          <w:noProof w:val="0"/>
          <w:sz w:val="24"/>
          <w:szCs w:val="24"/>
          <w:lang w:val="en-US"/>
        </w:rPr>
        <w:t>nline</w:t>
      </w:r>
      <w:r w:rsidRPr="294AE8E0" w:rsidR="294AE8E0">
        <w:rPr>
          <w:rFonts w:ascii="Times New Roman" w:hAnsi="Times New Roman" w:eastAsia="Times New Roman" w:cs="Times New Roman"/>
          <w:noProof w:val="0"/>
          <w:sz w:val="24"/>
          <w:szCs w:val="24"/>
          <w:lang w:val="en-US"/>
        </w:rPr>
        <w:t xml:space="preserve">]. Available from: </w:t>
      </w:r>
      <w:hyperlink r:id="R7e75d2f5d19f417b">
        <w:r w:rsidRPr="294AE8E0" w:rsidR="294AE8E0">
          <w:rPr>
            <w:rStyle w:val="Hyperlink"/>
            <w:rFonts w:ascii="Times New Roman" w:hAnsi="Times New Roman" w:eastAsia="Times New Roman" w:cs="Times New Roman"/>
            <w:noProof w:val="0"/>
            <w:color w:val="auto"/>
            <w:sz w:val="24"/>
            <w:szCs w:val="24"/>
            <w:u w:val="none"/>
            <w:lang w:val="en-US"/>
          </w:rPr>
          <w:t>https://www.oecd-ilibrary.org/docserver/5jln7vnpxs32-en.pdf?expires=1543581568&amp;id=id&amp;accname=guest&amp;checksum=9B9013C458842553A212D991DFABE609</w:t>
        </w:r>
      </w:hyperlink>
      <w:r w:rsidRPr="294AE8E0" w:rsidR="294AE8E0">
        <w:rPr>
          <w:rFonts w:ascii="Times New Roman" w:hAnsi="Times New Roman" w:eastAsia="Times New Roman" w:cs="Times New Roman"/>
          <w:noProof w:val="0"/>
          <w:color w:val="auto"/>
          <w:sz w:val="24"/>
          <w:szCs w:val="24"/>
          <w:u w:val="none"/>
          <w:lang w:val="en-US"/>
        </w:rPr>
        <w:t>. (Accessed: 2 December 2018).</w:t>
      </w:r>
    </w:p>
    <w:p w:rsidR="42345758" w:rsidP="294AE8E0" w:rsidRDefault="42345758" w14:paraId="38596AC0" w14:noSpellErr="1" w14:textId="0C4CBD44">
      <w:pPr>
        <w:pStyle w:val="ListParagraph"/>
        <w:numPr>
          <w:ilvl w:val="0"/>
          <w:numId w:val="3"/>
        </w:numPr>
        <w:rPr>
          <w:noProof w:val="0"/>
          <w:color w:val="000000" w:themeColor="text1" w:themeTint="FF" w:themeShade="FF"/>
          <w:sz w:val="24"/>
          <w:szCs w:val="24"/>
          <w:lang w:val="en-US"/>
        </w:rPr>
      </w:pPr>
      <w:r w:rsidRPr="294AE8E0" w:rsidR="294AE8E0">
        <w:rPr>
          <w:rFonts w:ascii="Times New Roman" w:hAnsi="Times New Roman" w:eastAsia="Times New Roman" w:cs="Times New Roman"/>
          <w:noProof w:val="0"/>
          <w:color w:val="auto"/>
          <w:sz w:val="24"/>
          <w:szCs w:val="24"/>
          <w:lang w:val="en-US"/>
        </w:rPr>
        <w:t>OECD Library (2018) [O</w:t>
      </w:r>
      <w:r w:rsidRPr="294AE8E0" w:rsidR="294AE8E0">
        <w:rPr>
          <w:rFonts w:ascii="Times New Roman" w:hAnsi="Times New Roman" w:eastAsia="Times New Roman" w:cs="Times New Roman"/>
          <w:noProof w:val="0"/>
          <w:color w:val="auto"/>
          <w:sz w:val="24"/>
          <w:szCs w:val="24"/>
          <w:lang w:val="en-US"/>
        </w:rPr>
        <w:t>nline</w:t>
      </w:r>
      <w:r w:rsidRPr="294AE8E0" w:rsidR="294AE8E0">
        <w:rPr>
          <w:rFonts w:ascii="Times New Roman" w:hAnsi="Times New Roman" w:eastAsia="Times New Roman" w:cs="Times New Roman"/>
          <w:noProof w:val="0"/>
          <w:color w:val="auto"/>
          <w:sz w:val="24"/>
          <w:szCs w:val="24"/>
          <w:lang w:val="en-US"/>
        </w:rPr>
        <w:t xml:space="preserve">] Available from: </w:t>
      </w:r>
      <w:hyperlink r:id="R9a26ab4207504464">
        <w:r w:rsidRPr="294AE8E0" w:rsidR="294AE8E0">
          <w:rPr>
            <w:rStyle w:val="Hyperlink"/>
            <w:rFonts w:ascii="Times New Roman" w:hAnsi="Times New Roman" w:eastAsia="Times New Roman" w:cs="Times New Roman"/>
            <w:noProof w:val="0"/>
            <w:color w:val="auto"/>
            <w:sz w:val="24"/>
            <w:szCs w:val="24"/>
            <w:u w:val="none"/>
            <w:lang w:val="en-US"/>
          </w:rPr>
          <w:t>https://www.oecd-ilibrary.org/docserver/5jln7vnpxs32-en.pdf?expires=1543581568&amp;id=id&amp;accname=guest&amp;checksum=9B9013C458842553A212D991DF</w:t>
        </w:r>
        <w:r w:rsidRPr="294AE8E0" w:rsidR="294AE8E0">
          <w:rPr>
            <w:rStyle w:val="Hyperlink"/>
            <w:rFonts w:ascii="Times New Roman" w:hAnsi="Times New Roman" w:eastAsia="Times New Roman" w:cs="Times New Roman"/>
            <w:noProof w:val="0"/>
            <w:color w:val="auto"/>
            <w:sz w:val="24"/>
            <w:szCs w:val="24"/>
            <w:lang w:val="en-US"/>
          </w:rPr>
          <w:t>A</w:t>
        </w:r>
        <w:r w:rsidRPr="294AE8E0" w:rsidR="294AE8E0">
          <w:rPr>
            <w:rStyle w:val="Hyperlink"/>
            <w:rFonts w:ascii="Times New Roman" w:hAnsi="Times New Roman" w:eastAsia="Times New Roman" w:cs="Times New Roman"/>
            <w:noProof w:val="0"/>
            <w:color w:val="auto"/>
            <w:sz w:val="24"/>
            <w:szCs w:val="24"/>
            <w:u w:val="none"/>
            <w:lang w:val="en-US"/>
          </w:rPr>
          <w:t>BE609</w:t>
        </w:r>
      </w:hyperlink>
      <w:r w:rsidRPr="294AE8E0" w:rsidR="294AE8E0">
        <w:rPr>
          <w:rFonts w:ascii="Times New Roman" w:hAnsi="Times New Roman" w:eastAsia="Times New Roman" w:cs="Times New Roman"/>
          <w:noProof w:val="0"/>
          <w:color w:val="auto"/>
          <w:sz w:val="24"/>
          <w:szCs w:val="24"/>
          <w:lang w:val="en-US"/>
        </w:rPr>
        <w:t xml:space="preserve">  (Accessed: 30 November 2018).</w:t>
      </w:r>
    </w:p>
    <w:p w:rsidR="294AE8E0" w:rsidP="294AE8E0" w:rsidRDefault="294AE8E0" w14:paraId="7FB696AC" w14:textId="37C27C2C">
      <w:pPr>
        <w:pStyle w:val="ListParagraph"/>
        <w:numPr>
          <w:ilvl w:val="0"/>
          <w:numId w:val="3"/>
        </w:numPr>
        <w:rPr>
          <w:noProof w:val="0"/>
          <w:color w:val="000000" w:themeColor="text1" w:themeTint="FF" w:themeShade="FF"/>
          <w:sz w:val="24"/>
          <w:szCs w:val="24"/>
          <w:u w:val="single"/>
          <w:lang w:val="en-US"/>
        </w:rPr>
      </w:pPr>
      <w:r w:rsidRPr="294AE8E0" w:rsidR="294AE8E0">
        <w:rPr>
          <w:rFonts w:ascii="Times New Roman" w:hAnsi="Times New Roman" w:eastAsia="Times New Roman" w:cs="Times New Roman"/>
          <w:noProof w:val="0"/>
          <w:color w:val="auto"/>
          <w:sz w:val="24"/>
          <w:szCs w:val="24"/>
          <w:lang w:val="en-US"/>
        </w:rPr>
        <w:t xml:space="preserve">Pruitt Sarah, (2017) “The history behind </w:t>
      </w:r>
      <w:proofErr w:type="spellStart"/>
      <w:r w:rsidRPr="294AE8E0" w:rsidR="294AE8E0">
        <w:rPr>
          <w:rFonts w:ascii="Times New Roman" w:hAnsi="Times New Roman" w:eastAsia="Times New Roman" w:cs="Times New Roman"/>
          <w:noProof w:val="0"/>
          <w:color w:val="auto"/>
          <w:sz w:val="24"/>
          <w:szCs w:val="24"/>
          <w:lang w:val="en-US"/>
        </w:rPr>
        <w:t>brexit</w:t>
      </w:r>
      <w:proofErr w:type="spellEnd"/>
      <w:r w:rsidRPr="294AE8E0" w:rsidR="294AE8E0">
        <w:rPr>
          <w:rFonts w:ascii="Times New Roman" w:hAnsi="Times New Roman" w:eastAsia="Times New Roman" w:cs="Times New Roman"/>
          <w:noProof w:val="0"/>
          <w:color w:val="auto"/>
          <w:sz w:val="24"/>
          <w:szCs w:val="24"/>
          <w:lang w:val="en-US"/>
        </w:rPr>
        <w:t xml:space="preserve">” </w:t>
      </w:r>
      <w:r w:rsidRPr="294AE8E0" w:rsidR="294AE8E0">
        <w:rPr>
          <w:rFonts w:ascii="Times New Roman" w:hAnsi="Times New Roman" w:eastAsia="Times New Roman" w:cs="Times New Roman"/>
          <w:i w:val="1"/>
          <w:iCs w:val="1"/>
          <w:noProof w:val="0"/>
          <w:color w:val="auto"/>
          <w:sz w:val="24"/>
          <w:szCs w:val="24"/>
          <w:lang w:val="en-US"/>
        </w:rPr>
        <w:t xml:space="preserve">History </w:t>
      </w:r>
      <w:r w:rsidRPr="294AE8E0" w:rsidR="294AE8E0">
        <w:rPr>
          <w:rFonts w:ascii="Times New Roman" w:hAnsi="Times New Roman" w:eastAsia="Times New Roman" w:cs="Times New Roman"/>
          <w:i w:val="0"/>
          <w:iCs w:val="0"/>
          <w:noProof w:val="0"/>
          <w:color w:val="auto"/>
          <w:sz w:val="24"/>
          <w:szCs w:val="24"/>
          <w:lang w:val="en-US"/>
        </w:rPr>
        <w:t xml:space="preserve">[Online] </w:t>
      </w:r>
      <w:r w:rsidRPr="294AE8E0" w:rsidR="294AE8E0">
        <w:rPr>
          <w:rFonts w:ascii="Times New Roman" w:hAnsi="Times New Roman" w:eastAsia="Times New Roman" w:cs="Times New Roman"/>
          <w:i w:val="0"/>
          <w:iCs w:val="0"/>
          <w:noProof w:val="0"/>
          <w:color w:val="auto"/>
          <w:sz w:val="24"/>
          <w:szCs w:val="24"/>
          <w:lang w:val="en-US"/>
        </w:rPr>
        <w:t xml:space="preserve">Available from: </w:t>
      </w:r>
      <w:hyperlink r:id="Re066b3307a61462d">
        <w:r w:rsidRPr="294AE8E0" w:rsidR="294AE8E0">
          <w:rPr>
            <w:rStyle w:val="Hyperlink"/>
            <w:rFonts w:ascii="Calibri" w:hAnsi="Calibri" w:eastAsia="Calibri" w:cs="Calibri"/>
            <w:noProof w:val="0"/>
            <w:color w:val="000000" w:themeColor="text1" w:themeTint="FF" w:themeShade="FF"/>
            <w:sz w:val="22"/>
            <w:szCs w:val="22"/>
            <w:u w:val="none"/>
            <w:lang w:val="en-US"/>
          </w:rPr>
          <w:t>https://www.history.com/news/the-history-behind-brexit</w:t>
        </w:r>
      </w:hyperlink>
      <w:r w:rsidRPr="294AE8E0" w:rsidR="294AE8E0">
        <w:rPr>
          <w:rFonts w:ascii="Calibri" w:hAnsi="Calibri" w:eastAsia="Calibri" w:cs="Calibri"/>
          <w:noProof w:val="0"/>
          <w:color w:val="000000" w:themeColor="text1" w:themeTint="FF" w:themeShade="FF"/>
          <w:sz w:val="22"/>
          <w:szCs w:val="22"/>
          <w:u w:val="none"/>
          <w:lang w:val="en-US"/>
        </w:rPr>
        <w:t>, (Accessed: 28 December 2018</w:t>
      </w:r>
    </w:p>
    <w:p w:rsidR="61095C70" w:rsidP="294AE8E0" w:rsidRDefault="61095C70" w14:paraId="6982CDC7" w14:textId="102751C8">
      <w:pPr>
        <w:pStyle w:val="Normal"/>
        <w:ind w:left="360"/>
        <w:rPr>
          <w:rFonts w:ascii="Times New Roman" w:hAnsi="Times New Roman" w:eastAsia="Times New Roman" w:cs="Times New Roman"/>
          <w:noProof w:val="0"/>
          <w:color w:val="auto"/>
          <w:sz w:val="24"/>
          <w:szCs w:val="24"/>
          <w:u w:val="none"/>
          <w:lang w:val="en-US"/>
        </w:rPr>
      </w:pPr>
    </w:p>
    <w:p w:rsidR="61095C70" w:rsidP="294AE8E0" w:rsidRDefault="61095C70" w14:paraId="60B1DCA2" w14:textId="60F323A0">
      <w:pPr>
        <w:pStyle w:val="Normal"/>
        <w:rPr>
          <w:rFonts w:ascii="Times New Roman" w:hAnsi="Times New Roman" w:eastAsia="Times New Roman" w:cs="Times New Roman"/>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62503A"/>
  <w15:docId w15:val="{491a5f6c-26d2-4234-a880-971f5b17b81b}"/>
  <w:rsids>
    <w:rsidRoot w:val="7762503A"/>
    <w:rsid w:val="147D3748"/>
    <w:rsid w:val="294AE8E0"/>
    <w:rsid w:val="42345758"/>
    <w:rsid w:val="5F566D0B"/>
    <w:rsid w:val="61095C70"/>
    <w:rsid w:val="6C701C0F"/>
    <w:rsid w:val="7762503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1a668b81e0343de" /><Relationship Type="http://schemas.openxmlformats.org/officeDocument/2006/relationships/image" Target="/media/image5.png" Id="R63bb01c69d944742" /><Relationship Type="http://schemas.openxmlformats.org/officeDocument/2006/relationships/image" Target="/media/image6.png" Id="Rd9d996a0d82b489e" /><Relationship Type="http://schemas.openxmlformats.org/officeDocument/2006/relationships/image" Target="/media/image7.png" Id="R7ae810dbc85a49fa" /><Relationship Type="http://schemas.openxmlformats.org/officeDocument/2006/relationships/image" Target="/media/image8.png" Id="Re288b25070964d81" /><Relationship Type="http://schemas.openxmlformats.org/officeDocument/2006/relationships/hyperlink" Target="https://www.oecd-ilibrary.org/docserver/5jln7vnpxs32-en.pdf?expires=1543581568&amp;id=id&amp;accname=guest&amp;checksum=9B9013C458842553A212D991DFABE609" TargetMode="External" Id="R7e75d2f5d19f417b" /><Relationship Type="http://schemas.openxmlformats.org/officeDocument/2006/relationships/hyperlink" Target="https://www.oecd-ilibrary.org/docserver/5jln7vnpxs32-en.pdf?expires=1543581568&amp;id=id&amp;accname=guest&amp;checksum=9B9013C458842553A212D991DFABE609" TargetMode="External" Id="R9a26ab4207504464" /><Relationship Type="http://schemas.openxmlformats.org/officeDocument/2006/relationships/hyperlink" Target="https://www.history.com/news/the-history-behind-brexit" TargetMode="External" Id="Re066b3307a6146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Elisabeta Gherga blaj (1713914)</dc:creator>
  <keywords/>
  <dc:description/>
  <lastModifiedBy>Elisabeta Gherga blaj (1713914)</lastModifiedBy>
  <revision>7</revision>
  <dcterms:created xsi:type="dcterms:W3CDTF">2018-11-30T22:20:27.6223321Z</dcterms:created>
  <dcterms:modified xsi:type="dcterms:W3CDTF">2019-01-04T00:20:27.9495305Z</dcterms:modified>
</coreProperties>
</file>