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90D27" w14:textId="79B790B7" w:rsidR="00914552" w:rsidRPr="00D64805" w:rsidRDefault="00D64805" w:rsidP="00914552">
      <w:pPr>
        <w:jc w:val="both"/>
        <w:rPr>
          <w:rFonts w:ascii="Arial" w:hAnsi="Arial" w:cs="Arial"/>
          <w:b/>
          <w:bCs/>
          <w:sz w:val="22"/>
          <w:szCs w:val="22"/>
        </w:rPr>
      </w:pPr>
      <w:r w:rsidRPr="00D64805">
        <w:rPr>
          <w:rFonts w:ascii="Arial" w:hAnsi="Arial" w:cs="Arial"/>
          <w:b/>
          <w:bCs/>
          <w:sz w:val="22"/>
          <w:szCs w:val="22"/>
        </w:rPr>
        <w:t xml:space="preserve">Student – </w:t>
      </w:r>
      <w:r w:rsidR="00743AAA">
        <w:rPr>
          <w:rFonts w:ascii="Arial" w:hAnsi="Arial" w:cs="Arial"/>
          <w:b/>
          <w:bCs/>
          <w:sz w:val="22"/>
          <w:szCs w:val="22"/>
        </w:rPr>
        <w:t xml:space="preserve">Amy </w:t>
      </w:r>
      <w:proofErr w:type="spellStart"/>
      <w:r w:rsidR="00743AAA">
        <w:rPr>
          <w:rFonts w:ascii="Arial" w:hAnsi="Arial" w:cs="Arial"/>
          <w:b/>
          <w:bCs/>
          <w:sz w:val="22"/>
          <w:szCs w:val="22"/>
        </w:rPr>
        <w:t>Frohwein</w:t>
      </w:r>
      <w:proofErr w:type="spellEnd"/>
    </w:p>
    <w:p w14:paraId="74BAB798" w14:textId="3A223CBA" w:rsidR="00D64805" w:rsidRDefault="00D64805" w:rsidP="00914552">
      <w:pPr>
        <w:jc w:val="both"/>
        <w:rPr>
          <w:rFonts w:ascii="Arial" w:hAnsi="Arial" w:cs="Arial"/>
          <w:sz w:val="22"/>
          <w:szCs w:val="22"/>
        </w:rPr>
      </w:pP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7"/>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24CFD9D3" w14:textId="77777777" w:rsidR="00914552" w:rsidRPr="004816CD" w:rsidRDefault="00914552" w:rsidP="008269AC">
            <w:pPr>
              <w:spacing w:after="120"/>
              <w:rPr>
                <w:rFonts w:ascii="Arial" w:hAnsi="Arial" w:cs="Arial"/>
                <w:sz w:val="28"/>
                <w:szCs w:val="28"/>
              </w:rPr>
            </w:pPr>
            <w:r>
              <w:rPr>
                <w:rFonts w:ascii="Arial" w:hAnsi="Arial" w:cs="Arial"/>
                <w:sz w:val="28"/>
                <w:szCs w:val="28"/>
              </w:rPr>
              <w:t>ESSAY</w:t>
            </w:r>
          </w:p>
          <w:p w14:paraId="2EFA3E78" w14:textId="77777777" w:rsidR="00D64805" w:rsidRDefault="00743AAA" w:rsidP="005777EF">
            <w:pPr>
              <w:spacing w:after="120"/>
              <w:rPr>
                <w:rFonts w:ascii="Arial" w:hAnsi="Arial" w:cs="Arial"/>
                <w:sz w:val="22"/>
                <w:szCs w:val="22"/>
              </w:rPr>
            </w:pPr>
            <w:r>
              <w:rPr>
                <w:rFonts w:ascii="Arial" w:hAnsi="Arial" w:cs="Arial"/>
                <w:sz w:val="22"/>
                <w:szCs w:val="22"/>
              </w:rPr>
              <w:t xml:space="preserve">A very good selection of sources. I see you have read and referred to </w:t>
            </w:r>
            <w:proofErr w:type="spellStart"/>
            <w:r>
              <w:rPr>
                <w:rFonts w:ascii="Arial" w:hAnsi="Arial" w:cs="Arial"/>
                <w:sz w:val="22"/>
                <w:szCs w:val="22"/>
              </w:rPr>
              <w:t>Dodds</w:t>
            </w:r>
            <w:proofErr w:type="spellEnd"/>
            <w:r>
              <w:rPr>
                <w:rFonts w:ascii="Arial" w:hAnsi="Arial" w:cs="Arial"/>
                <w:sz w:val="22"/>
                <w:szCs w:val="22"/>
              </w:rPr>
              <w:t xml:space="preserve"> ‘Building Desire’ – an excellent little book.</w:t>
            </w:r>
          </w:p>
          <w:p w14:paraId="54E441F4" w14:textId="5ECB0E8E" w:rsidR="00844C56" w:rsidRPr="00D64805" w:rsidRDefault="00844C56" w:rsidP="005777E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3C3005C" w14:textId="77777777" w:rsidR="00914552" w:rsidRPr="004816CD" w:rsidRDefault="00914552" w:rsidP="008269AC">
            <w:pPr>
              <w:jc w:val="center"/>
              <w:rPr>
                <w:rFonts w:ascii="Arial" w:hAnsi="Arial" w:cs="Arial"/>
                <w:sz w:val="28"/>
                <w:szCs w:val="28"/>
              </w:rPr>
            </w:pPr>
            <w:r w:rsidRPr="004816CD">
              <w:rPr>
                <w:rFonts w:ascii="Arial" w:hAnsi="Arial" w:cs="Arial"/>
                <w:sz w:val="28"/>
                <w:szCs w:val="28"/>
              </w:rPr>
              <w:t>20</w:t>
            </w:r>
          </w:p>
          <w:p w14:paraId="7AF1B7A3" w14:textId="77777777" w:rsidR="00914552" w:rsidRDefault="00914552" w:rsidP="008269AC">
            <w:pPr>
              <w:jc w:val="center"/>
              <w:rPr>
                <w:rFonts w:ascii="Arial" w:hAnsi="Arial" w:cs="Arial"/>
                <w:sz w:val="28"/>
                <w:szCs w:val="28"/>
              </w:rPr>
            </w:pPr>
          </w:p>
          <w:p w14:paraId="261EEFD6" w14:textId="77777777" w:rsidR="00914552" w:rsidRPr="00A406E5" w:rsidRDefault="00914552" w:rsidP="008269AC">
            <w:pPr>
              <w:jc w:val="center"/>
              <w:rPr>
                <w:rFonts w:ascii="Arial" w:hAnsi="Arial" w:cs="Arial"/>
                <w:sz w:val="32"/>
              </w:rPr>
            </w:pPr>
            <w:r w:rsidRPr="004816CD">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0BE3B5E5" w14:textId="4C38D824" w:rsidR="00901589" w:rsidRPr="00A406E5" w:rsidRDefault="00743AAA" w:rsidP="008269AC">
            <w:pPr>
              <w:jc w:val="center"/>
              <w:rPr>
                <w:rFonts w:ascii="Arial" w:hAnsi="Arial" w:cs="Arial"/>
                <w:sz w:val="32"/>
              </w:rPr>
            </w:pPr>
            <w:r>
              <w:rPr>
                <w:rFonts w:ascii="Arial" w:hAnsi="Arial" w:cs="Arial"/>
                <w:sz w:val="32"/>
              </w:rPr>
              <w:t>13</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23C81710"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3D39EBCA" w14:textId="77777777" w:rsidR="008646C8" w:rsidRDefault="00743AAA" w:rsidP="005777EF">
            <w:pPr>
              <w:spacing w:after="120"/>
              <w:rPr>
                <w:rFonts w:ascii="Arial" w:hAnsi="Arial" w:cs="Arial"/>
                <w:sz w:val="22"/>
                <w:szCs w:val="22"/>
              </w:rPr>
            </w:pPr>
            <w:r>
              <w:rPr>
                <w:rFonts w:ascii="Arial" w:hAnsi="Arial" w:cs="Arial"/>
                <w:sz w:val="22"/>
                <w:szCs w:val="22"/>
              </w:rPr>
              <w:t>Your description of the issues faced in recreating the pavilion is very good</w:t>
            </w:r>
            <w:r w:rsidR="00DF69B4">
              <w:rPr>
                <w:rFonts w:ascii="Arial" w:hAnsi="Arial" w:cs="Arial"/>
                <w:sz w:val="22"/>
                <w:szCs w:val="22"/>
              </w:rPr>
              <w:t>.</w:t>
            </w:r>
            <w:r>
              <w:rPr>
                <w:rFonts w:ascii="Arial" w:hAnsi="Arial" w:cs="Arial"/>
                <w:sz w:val="22"/>
                <w:szCs w:val="22"/>
              </w:rPr>
              <w:t xml:space="preserve"> I particularly liked your use of illustrations to show the different materials –</w:t>
            </w:r>
            <w:r w:rsidR="00237646">
              <w:rPr>
                <w:rFonts w:ascii="Arial" w:hAnsi="Arial" w:cs="Arial"/>
                <w:sz w:val="22"/>
                <w:szCs w:val="22"/>
              </w:rPr>
              <w:t xml:space="preserve"> juxtaposing them against the original black and white photographs. All this is carefully considered. You reference the chair in a very a fairly brisk manner – unlike your careful consideration of the building. You could have written the whole essay on the chair – it was in</w:t>
            </w:r>
            <w:r w:rsidR="00844C56">
              <w:rPr>
                <w:rFonts w:ascii="Arial" w:hAnsi="Arial" w:cs="Arial"/>
                <w:sz w:val="22"/>
                <w:szCs w:val="22"/>
              </w:rPr>
              <w:t xml:space="preserve"> </w:t>
            </w:r>
            <w:r w:rsidR="00237646">
              <w:rPr>
                <w:rFonts w:ascii="Arial" w:hAnsi="Arial" w:cs="Arial"/>
                <w:sz w:val="22"/>
                <w:szCs w:val="22"/>
              </w:rPr>
              <w:t xml:space="preserve">fact re-designed by </w:t>
            </w:r>
            <w:proofErr w:type="spellStart"/>
            <w:r w:rsidR="00237646">
              <w:rPr>
                <w:rFonts w:ascii="Arial" w:hAnsi="Arial" w:cs="Arial"/>
                <w:sz w:val="22"/>
                <w:szCs w:val="22"/>
              </w:rPr>
              <w:t>Mies</w:t>
            </w:r>
            <w:proofErr w:type="spellEnd"/>
            <w:r w:rsidR="00237646">
              <w:rPr>
                <w:rFonts w:ascii="Arial" w:hAnsi="Arial" w:cs="Arial"/>
                <w:sz w:val="22"/>
                <w:szCs w:val="22"/>
              </w:rPr>
              <w:t xml:space="preserve"> van der </w:t>
            </w:r>
            <w:proofErr w:type="spellStart"/>
            <w:r w:rsidR="00237646">
              <w:rPr>
                <w:rFonts w:ascii="Arial" w:hAnsi="Arial" w:cs="Arial"/>
                <w:sz w:val="22"/>
                <w:szCs w:val="22"/>
              </w:rPr>
              <w:t>Rohe</w:t>
            </w:r>
            <w:proofErr w:type="spellEnd"/>
            <w:r w:rsidR="00237646">
              <w:rPr>
                <w:rFonts w:ascii="Arial" w:hAnsi="Arial" w:cs="Arial"/>
                <w:sz w:val="22"/>
                <w:szCs w:val="22"/>
              </w:rPr>
              <w:t xml:space="preserve"> in the 1950’s, with many refinements and changes in material, it is now produced under licence by Knoll. The ‘originals’ were different in many ways! There are two pools – the one in the courtyard is lined with black glass (not black stone) to enhance the quality of reflection.</w:t>
            </w:r>
          </w:p>
          <w:p w14:paraId="4E2991E2" w14:textId="6C636C2D" w:rsidR="00844C56" w:rsidRPr="00D64805" w:rsidRDefault="00844C56" w:rsidP="005777E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BCE7979"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p w14:paraId="2B16DFCA" w14:textId="77777777" w:rsidR="00914552" w:rsidRPr="00CF008B" w:rsidRDefault="00914552"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63A929EA" w:rsidR="00901589" w:rsidRPr="00A406E5" w:rsidRDefault="008646C8" w:rsidP="008269AC">
            <w:pPr>
              <w:jc w:val="center"/>
              <w:rPr>
                <w:rFonts w:ascii="Arial" w:hAnsi="Arial" w:cs="Arial"/>
                <w:sz w:val="32"/>
              </w:rPr>
            </w:pPr>
            <w:r>
              <w:rPr>
                <w:rFonts w:ascii="Arial" w:hAnsi="Arial" w:cs="Arial"/>
                <w:sz w:val="32"/>
              </w:rPr>
              <w:t>1</w:t>
            </w:r>
            <w:r w:rsidR="001120A9">
              <w:rPr>
                <w:rFonts w:ascii="Arial" w:hAnsi="Arial" w:cs="Arial"/>
                <w:sz w:val="32"/>
              </w:rPr>
              <w:t>2</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5FE1733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0A5DA1DD" w14:textId="77777777" w:rsidR="00E76B14" w:rsidRDefault="0088076C" w:rsidP="00237646">
            <w:pPr>
              <w:spacing w:after="120"/>
              <w:rPr>
                <w:rFonts w:ascii="Arial" w:hAnsi="Arial" w:cs="Arial"/>
                <w:sz w:val="22"/>
                <w:szCs w:val="22"/>
              </w:rPr>
            </w:pPr>
            <w:r>
              <w:rPr>
                <w:rFonts w:ascii="Arial" w:hAnsi="Arial" w:cs="Arial"/>
                <w:sz w:val="22"/>
                <w:szCs w:val="22"/>
              </w:rPr>
              <w:t xml:space="preserve">The essay </w:t>
            </w:r>
            <w:r w:rsidR="00DF69B4">
              <w:rPr>
                <w:rFonts w:ascii="Arial" w:hAnsi="Arial" w:cs="Arial"/>
                <w:sz w:val="22"/>
                <w:szCs w:val="22"/>
              </w:rPr>
              <w:t xml:space="preserve">is well structured. </w:t>
            </w:r>
            <w:r w:rsidR="00237646">
              <w:rPr>
                <w:rFonts w:ascii="Arial" w:hAnsi="Arial" w:cs="Arial"/>
                <w:sz w:val="22"/>
                <w:szCs w:val="22"/>
              </w:rPr>
              <w:t>It is predominantly descriptive, but your concluding paragraph is good – where you suggest the accuracy of the reproduction gives rise to an authentic experience.</w:t>
            </w:r>
            <w:r w:rsidR="008F378C">
              <w:rPr>
                <w:rFonts w:ascii="Arial" w:hAnsi="Arial" w:cs="Arial"/>
                <w:sz w:val="22"/>
                <w:szCs w:val="22"/>
              </w:rPr>
              <w:t xml:space="preserve"> </w:t>
            </w:r>
          </w:p>
          <w:p w14:paraId="670F08E2" w14:textId="72177E85" w:rsidR="00844C56" w:rsidRPr="0088076C" w:rsidRDefault="00844C56" w:rsidP="00237646">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6D4AD81"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7B448D4A" w:rsidR="00901589" w:rsidRPr="00A406E5" w:rsidRDefault="004A432A" w:rsidP="008269AC">
            <w:pPr>
              <w:jc w:val="center"/>
              <w:rPr>
                <w:rFonts w:ascii="Arial" w:hAnsi="Arial" w:cs="Arial"/>
                <w:sz w:val="32"/>
              </w:rPr>
            </w:pPr>
            <w:r>
              <w:rPr>
                <w:rFonts w:ascii="Arial" w:hAnsi="Arial" w:cs="Arial"/>
                <w:sz w:val="32"/>
              </w:rPr>
              <w:t>1</w:t>
            </w:r>
            <w:r w:rsidR="00DF69B4">
              <w:rPr>
                <w:rFonts w:ascii="Arial" w:hAnsi="Arial" w:cs="Arial"/>
                <w:sz w:val="32"/>
              </w:rPr>
              <w:t>2</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02C47" w14:textId="77777777" w:rsidR="004A432A" w:rsidRDefault="004A432A" w:rsidP="008269AC">
            <w:pPr>
              <w:jc w:val="center"/>
              <w:rPr>
                <w:rFonts w:ascii="Arial" w:hAnsi="Arial" w:cs="Arial"/>
                <w:sz w:val="28"/>
                <w:szCs w:val="28"/>
              </w:rPr>
            </w:pPr>
          </w:p>
          <w:p w14:paraId="3E9D1F51" w14:textId="5BE056D6"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1247039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6C9B22B1" w14:textId="46E2D060" w:rsidR="00E76B14" w:rsidRDefault="00202C7A" w:rsidP="00E672CF">
            <w:pPr>
              <w:spacing w:after="120"/>
              <w:rPr>
                <w:rFonts w:ascii="Arial" w:hAnsi="Arial" w:cs="Arial"/>
                <w:sz w:val="22"/>
                <w:szCs w:val="22"/>
              </w:rPr>
            </w:pPr>
            <w:r>
              <w:rPr>
                <w:rFonts w:ascii="Arial" w:hAnsi="Arial" w:cs="Arial"/>
                <w:sz w:val="22"/>
                <w:szCs w:val="22"/>
              </w:rPr>
              <w:t>The</w:t>
            </w:r>
            <w:r w:rsidR="00DF69B4">
              <w:rPr>
                <w:rFonts w:ascii="Arial" w:hAnsi="Arial" w:cs="Arial"/>
                <w:sz w:val="22"/>
                <w:szCs w:val="22"/>
              </w:rPr>
              <w:t xml:space="preserve"> essay is well</w:t>
            </w:r>
            <w:r w:rsidR="004A432A">
              <w:rPr>
                <w:rFonts w:ascii="Arial" w:hAnsi="Arial" w:cs="Arial"/>
                <w:sz w:val="22"/>
                <w:szCs w:val="22"/>
              </w:rPr>
              <w:t xml:space="preserve"> set out with some good illustrations. </w:t>
            </w:r>
          </w:p>
          <w:p w14:paraId="49628BF5" w14:textId="03AF068E" w:rsidR="00A20EFE" w:rsidRPr="00A20EFE" w:rsidRDefault="00DD3286" w:rsidP="00E672CF">
            <w:pPr>
              <w:spacing w:after="120"/>
              <w:rPr>
                <w:rFonts w:ascii="Arial" w:hAnsi="Arial" w:cs="Arial"/>
                <w:sz w:val="22"/>
                <w:szCs w:val="22"/>
              </w:rPr>
            </w:pPr>
            <w:r>
              <w:rPr>
                <w:rFonts w:ascii="Arial" w:hAnsi="Arial" w:cs="Arial"/>
                <w:sz w:val="22"/>
                <w:szCs w:val="22"/>
              </w:rPr>
              <w:lastRenderedPageBreak/>
              <w:t xml:space="preserve"> </w:t>
            </w:r>
          </w:p>
        </w:tc>
        <w:tc>
          <w:tcPr>
            <w:tcW w:w="416" w:type="pct"/>
            <w:tcBorders>
              <w:top w:val="single" w:sz="4" w:space="0" w:color="auto"/>
              <w:left w:val="single" w:sz="4" w:space="0" w:color="auto"/>
              <w:right w:val="single" w:sz="4" w:space="0" w:color="auto"/>
            </w:tcBorders>
          </w:tcPr>
          <w:p w14:paraId="64A01263"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lastRenderedPageBreak/>
              <w:t>20</w:t>
            </w: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1E38399D" w:rsidR="00901589" w:rsidRPr="00A406E5" w:rsidRDefault="004A432A" w:rsidP="008269AC">
            <w:pPr>
              <w:jc w:val="center"/>
              <w:rPr>
                <w:rFonts w:ascii="Arial" w:hAnsi="Arial" w:cs="Arial"/>
                <w:sz w:val="32"/>
              </w:rPr>
            </w:pPr>
            <w:r>
              <w:rPr>
                <w:rFonts w:ascii="Arial" w:hAnsi="Arial" w:cs="Arial"/>
                <w:sz w:val="32"/>
              </w:rPr>
              <w:t>1</w:t>
            </w:r>
            <w:r w:rsidR="005823F4">
              <w:rPr>
                <w:rFonts w:ascii="Arial" w:hAnsi="Arial" w:cs="Arial"/>
                <w:sz w:val="32"/>
              </w:rPr>
              <w:t>3</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54977" w14:textId="77777777" w:rsidR="004A432A" w:rsidRDefault="004A432A" w:rsidP="008269AC">
            <w:pPr>
              <w:jc w:val="center"/>
              <w:rPr>
                <w:rFonts w:ascii="Arial" w:hAnsi="Arial" w:cs="Arial"/>
                <w:sz w:val="28"/>
                <w:szCs w:val="28"/>
              </w:rPr>
            </w:pPr>
          </w:p>
          <w:p w14:paraId="35C0A076" w14:textId="10A03B08"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t>PRESENTATION</w:t>
            </w:r>
          </w:p>
          <w:p w14:paraId="45514127" w14:textId="77777777" w:rsidR="008F378C" w:rsidRDefault="00914552" w:rsidP="008269AC">
            <w:pPr>
              <w:spacing w:after="120"/>
              <w:rPr>
                <w:rFonts w:ascii="Arial" w:hAnsi="Arial" w:cs="Arial"/>
                <w:sz w:val="28"/>
                <w:szCs w:val="28"/>
              </w:rPr>
            </w:pPr>
            <w:r>
              <w:rPr>
                <w:rFonts w:ascii="Arial" w:hAnsi="Arial" w:cs="Arial"/>
                <w:sz w:val="28"/>
                <w:szCs w:val="28"/>
              </w:rPr>
              <w:t>ESSAY</w:t>
            </w:r>
          </w:p>
          <w:p w14:paraId="396ECD51" w14:textId="77777777" w:rsidR="008F378C" w:rsidRDefault="008F378C" w:rsidP="008269AC">
            <w:pPr>
              <w:spacing w:after="120"/>
              <w:rPr>
                <w:rFonts w:ascii="Arial" w:hAnsi="Arial" w:cs="Arial"/>
                <w:sz w:val="28"/>
                <w:szCs w:val="28"/>
              </w:rPr>
            </w:pPr>
          </w:p>
          <w:p w14:paraId="4BE6B968" w14:textId="111AA7F5" w:rsidR="00A20EFE" w:rsidRPr="005823F4" w:rsidRDefault="008F378C" w:rsidP="008269AC">
            <w:pPr>
              <w:spacing w:after="120"/>
              <w:rPr>
                <w:rFonts w:ascii="Arial" w:hAnsi="Arial" w:cs="Arial"/>
                <w:sz w:val="24"/>
                <w:szCs w:val="24"/>
              </w:rPr>
            </w:pPr>
            <w:r w:rsidRPr="005823F4">
              <w:rPr>
                <w:rFonts w:ascii="Arial" w:hAnsi="Arial" w:cs="Arial"/>
                <w:sz w:val="24"/>
                <w:szCs w:val="24"/>
              </w:rPr>
              <w:t>Generally your writing is good and clear.</w:t>
            </w:r>
            <w:r w:rsidR="00237646" w:rsidRPr="005823F4">
              <w:rPr>
                <w:rFonts w:ascii="Arial" w:hAnsi="Arial" w:cs="Arial"/>
                <w:sz w:val="24"/>
                <w:szCs w:val="24"/>
              </w:rPr>
              <w:t xml:space="preserve"> </w:t>
            </w:r>
            <w:r w:rsidR="005823F4">
              <w:rPr>
                <w:rFonts w:ascii="Arial" w:hAnsi="Arial" w:cs="Arial"/>
                <w:sz w:val="24"/>
                <w:szCs w:val="24"/>
              </w:rPr>
              <w:t xml:space="preserve">The essay </w:t>
            </w:r>
            <w:r w:rsidR="00844C56">
              <w:rPr>
                <w:rFonts w:ascii="Arial" w:hAnsi="Arial" w:cs="Arial"/>
                <w:sz w:val="24"/>
                <w:szCs w:val="24"/>
              </w:rPr>
              <w:t xml:space="preserve">is well </w:t>
            </w:r>
            <w:proofErr w:type="gramStart"/>
            <w:r w:rsidR="00844C56">
              <w:rPr>
                <w:rFonts w:ascii="Arial" w:hAnsi="Arial" w:cs="Arial"/>
                <w:sz w:val="24"/>
                <w:szCs w:val="24"/>
              </w:rPr>
              <w:t>organised</w:t>
            </w:r>
            <w:proofErr w:type="gramEnd"/>
            <w:r w:rsidR="005823F4">
              <w:rPr>
                <w:rFonts w:ascii="Arial" w:hAnsi="Arial" w:cs="Arial"/>
                <w:sz w:val="24"/>
                <w:szCs w:val="24"/>
              </w:rPr>
              <w:t xml:space="preserve"> and the illustrations are carefully integrated into the text.</w:t>
            </w:r>
          </w:p>
        </w:tc>
        <w:tc>
          <w:tcPr>
            <w:tcW w:w="416" w:type="pct"/>
            <w:tcBorders>
              <w:top w:val="single" w:sz="4" w:space="0" w:color="auto"/>
              <w:left w:val="single" w:sz="4" w:space="0" w:color="auto"/>
              <w:right w:val="single" w:sz="4" w:space="0" w:color="auto"/>
            </w:tcBorders>
          </w:tcPr>
          <w:p w14:paraId="6D63B75A" w14:textId="77777777" w:rsidR="00914552" w:rsidRDefault="00914552" w:rsidP="008269AC">
            <w:pPr>
              <w:jc w:val="center"/>
              <w:rPr>
                <w:rFonts w:ascii="Arial" w:hAnsi="Arial" w:cs="Arial"/>
                <w:sz w:val="28"/>
                <w:szCs w:val="28"/>
              </w:rPr>
            </w:pPr>
            <w:r w:rsidRPr="00CF008B">
              <w:rPr>
                <w:rFonts w:ascii="Arial" w:hAnsi="Arial" w:cs="Arial"/>
                <w:sz w:val="28"/>
                <w:szCs w:val="28"/>
              </w:rPr>
              <w:t>20</w:t>
            </w:r>
          </w:p>
          <w:p w14:paraId="257DD91B" w14:textId="77777777" w:rsidR="00914552" w:rsidRDefault="00914552" w:rsidP="008269AC">
            <w:pPr>
              <w:jc w:val="center"/>
              <w:rPr>
                <w:rFonts w:ascii="Arial" w:hAnsi="Arial" w:cs="Arial"/>
                <w:sz w:val="28"/>
                <w:szCs w:val="28"/>
              </w:rPr>
            </w:pPr>
          </w:p>
          <w:p w14:paraId="75AA17EC" w14:textId="77777777" w:rsidR="004A432A" w:rsidRDefault="004A432A" w:rsidP="008269AC">
            <w:pPr>
              <w:jc w:val="center"/>
              <w:rPr>
                <w:rFonts w:ascii="Arial" w:hAnsi="Arial" w:cs="Arial"/>
                <w:sz w:val="28"/>
                <w:szCs w:val="28"/>
              </w:rPr>
            </w:pPr>
          </w:p>
          <w:p w14:paraId="485F7DA0" w14:textId="77777777" w:rsidR="004A432A" w:rsidRDefault="004A432A" w:rsidP="008269AC">
            <w:pPr>
              <w:jc w:val="center"/>
              <w:rPr>
                <w:rFonts w:ascii="Arial" w:hAnsi="Arial" w:cs="Arial"/>
                <w:sz w:val="28"/>
                <w:szCs w:val="28"/>
              </w:rPr>
            </w:pPr>
          </w:p>
          <w:p w14:paraId="67FE9961" w14:textId="1964BAD0"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495A1C5A" w14:textId="77777777" w:rsidR="00901589" w:rsidRDefault="00901589" w:rsidP="008269AC">
            <w:pPr>
              <w:jc w:val="center"/>
              <w:rPr>
                <w:rFonts w:ascii="Arial" w:hAnsi="Arial" w:cs="Arial"/>
                <w:sz w:val="32"/>
              </w:rPr>
            </w:pPr>
          </w:p>
          <w:p w14:paraId="08376824" w14:textId="77777777" w:rsidR="00844C56" w:rsidRDefault="00844C56" w:rsidP="008269AC">
            <w:pPr>
              <w:jc w:val="center"/>
              <w:rPr>
                <w:rFonts w:ascii="Arial" w:hAnsi="Arial" w:cs="Arial"/>
                <w:sz w:val="32"/>
              </w:rPr>
            </w:pPr>
          </w:p>
          <w:p w14:paraId="13C9D68C" w14:textId="77777777" w:rsidR="00844C56" w:rsidRDefault="00844C56" w:rsidP="008269AC">
            <w:pPr>
              <w:jc w:val="center"/>
              <w:rPr>
                <w:rFonts w:ascii="Arial" w:hAnsi="Arial" w:cs="Arial"/>
                <w:sz w:val="32"/>
              </w:rPr>
            </w:pPr>
          </w:p>
          <w:p w14:paraId="2D4EFD66" w14:textId="50A2E220" w:rsidR="00901589" w:rsidRPr="00A406E5" w:rsidRDefault="005823F4" w:rsidP="008269AC">
            <w:pPr>
              <w:jc w:val="center"/>
              <w:rPr>
                <w:rFonts w:ascii="Arial" w:hAnsi="Arial" w:cs="Arial"/>
                <w:sz w:val="32"/>
              </w:rPr>
            </w:pPr>
            <w:bookmarkStart w:id="0" w:name="_GoBack"/>
            <w:bookmarkEnd w:id="0"/>
            <w:r>
              <w:rPr>
                <w:rFonts w:ascii="Arial" w:hAnsi="Arial" w:cs="Arial"/>
                <w:sz w:val="32"/>
              </w:rPr>
              <w:t>13</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r w:rsidR="00914552" w:rsidRPr="00A406E5" w14:paraId="4ECB0C58" w14:textId="77777777" w:rsidTr="008269AC">
        <w:trPr>
          <w:trHeight w:val="450"/>
        </w:trPr>
        <w:tc>
          <w:tcPr>
            <w:tcW w:w="4169" w:type="pct"/>
            <w:tcBorders>
              <w:left w:val="single" w:sz="4" w:space="0" w:color="auto"/>
              <w:bottom w:val="single" w:sz="4" w:space="0" w:color="auto"/>
              <w:right w:val="single" w:sz="4" w:space="0" w:color="auto"/>
            </w:tcBorders>
          </w:tcPr>
          <w:p w14:paraId="373ECD2A" w14:textId="77777777" w:rsidR="00914552" w:rsidRPr="00A406E5" w:rsidRDefault="00914552" w:rsidP="008269AC">
            <w:pPr>
              <w:spacing w:after="120"/>
              <w:rPr>
                <w:rFonts w:ascii="Arial" w:hAnsi="Arial" w:cs="Arial"/>
                <w:sz w:val="14"/>
                <w:szCs w:val="14"/>
              </w:rPr>
            </w:pPr>
          </w:p>
        </w:tc>
        <w:tc>
          <w:tcPr>
            <w:tcW w:w="416" w:type="pct"/>
            <w:tcBorders>
              <w:left w:val="single" w:sz="4" w:space="0" w:color="auto"/>
              <w:bottom w:val="single" w:sz="4" w:space="0" w:color="auto"/>
              <w:right w:val="single" w:sz="4" w:space="0" w:color="auto"/>
            </w:tcBorders>
          </w:tcPr>
          <w:p w14:paraId="7F51A895" w14:textId="77777777" w:rsidR="00914552" w:rsidRPr="00A406E5" w:rsidRDefault="00914552" w:rsidP="008269AC">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BD64A5"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77777777" w:rsidR="00914552" w:rsidRPr="00050A7F" w:rsidRDefault="00914552" w:rsidP="008269AC">
            <w:pPr>
              <w:jc w:val="center"/>
              <w:rPr>
                <w:rFonts w:ascii="Arial" w:hAnsi="Arial" w:cs="Arial"/>
                <w:b/>
                <w:bCs/>
                <w:sz w:val="40"/>
                <w:szCs w:val="40"/>
              </w:rPr>
            </w:pP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5E1D5D7B" w:rsidR="00914552" w:rsidRPr="00050A7F" w:rsidRDefault="005823F4" w:rsidP="008269AC">
            <w:pPr>
              <w:jc w:val="right"/>
              <w:rPr>
                <w:rFonts w:ascii="Arial" w:hAnsi="Arial" w:cs="Arial"/>
                <w:b/>
                <w:bCs/>
                <w:sz w:val="40"/>
                <w:szCs w:val="40"/>
              </w:rPr>
            </w:pPr>
            <w:r>
              <w:rPr>
                <w:rFonts w:ascii="Arial" w:hAnsi="Arial" w:cs="Arial"/>
                <w:b/>
                <w:bCs/>
                <w:sz w:val="40"/>
                <w:szCs w:val="40"/>
              </w:rPr>
              <w:t>63</w:t>
            </w:r>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8"/>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32BA44" w14:textId="77777777" w:rsidR="00A767E0" w:rsidRDefault="00A767E0">
      <w:r>
        <w:separator/>
      </w:r>
    </w:p>
  </w:endnote>
  <w:endnote w:type="continuationSeparator" w:id="0">
    <w:p w14:paraId="31722095" w14:textId="77777777" w:rsidR="00A767E0" w:rsidRDefault="00A767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48C8EC" w14:textId="258710C4"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823F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823F4">
      <w:rPr>
        <w:b/>
        <w:noProof/>
      </w:rPr>
      <w:t>3</w:t>
    </w:r>
    <w:r>
      <w:rPr>
        <w:b/>
        <w:sz w:val="24"/>
        <w:szCs w:val="24"/>
      </w:rPr>
      <w:fldChar w:fldCharType="end"/>
    </w:r>
  </w:p>
  <w:p w14:paraId="3450F1C8" w14:textId="77777777" w:rsidR="00152E9D" w:rsidRDefault="00A767E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721B8" w14:textId="77777777" w:rsidR="00152E9D" w:rsidRDefault="00A767E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EEA77C" w14:textId="77777777" w:rsidR="00A767E0" w:rsidRDefault="00A767E0">
      <w:r>
        <w:separator/>
      </w:r>
    </w:p>
  </w:footnote>
  <w:footnote w:type="continuationSeparator" w:id="0">
    <w:p w14:paraId="181E7C36" w14:textId="77777777" w:rsidR="00A767E0" w:rsidRDefault="00A767E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5AA"/>
    <w:rsid w:val="0003108D"/>
    <w:rsid w:val="000D05C6"/>
    <w:rsid w:val="001120A9"/>
    <w:rsid w:val="00124F22"/>
    <w:rsid w:val="001B253F"/>
    <w:rsid w:val="00202C7A"/>
    <w:rsid w:val="00237646"/>
    <w:rsid w:val="0029609A"/>
    <w:rsid w:val="002A1BF0"/>
    <w:rsid w:val="002A4CCA"/>
    <w:rsid w:val="00371242"/>
    <w:rsid w:val="003E0CD7"/>
    <w:rsid w:val="0042778E"/>
    <w:rsid w:val="004A432A"/>
    <w:rsid w:val="004B0D5F"/>
    <w:rsid w:val="005777EF"/>
    <w:rsid w:val="005823F4"/>
    <w:rsid w:val="005C5E6C"/>
    <w:rsid w:val="005C7420"/>
    <w:rsid w:val="006541C1"/>
    <w:rsid w:val="0070341D"/>
    <w:rsid w:val="00743AAA"/>
    <w:rsid w:val="007D7B78"/>
    <w:rsid w:val="00844C56"/>
    <w:rsid w:val="008646C8"/>
    <w:rsid w:val="0088076C"/>
    <w:rsid w:val="008D3FA3"/>
    <w:rsid w:val="008F378C"/>
    <w:rsid w:val="00901589"/>
    <w:rsid w:val="009055AA"/>
    <w:rsid w:val="00914552"/>
    <w:rsid w:val="00971AC7"/>
    <w:rsid w:val="00A20EFE"/>
    <w:rsid w:val="00A767E0"/>
    <w:rsid w:val="00A81A46"/>
    <w:rsid w:val="00AD761B"/>
    <w:rsid w:val="00B46431"/>
    <w:rsid w:val="00BD3EDD"/>
    <w:rsid w:val="00C9799C"/>
    <w:rsid w:val="00D45C09"/>
    <w:rsid w:val="00D64805"/>
    <w:rsid w:val="00D75F32"/>
    <w:rsid w:val="00DD3286"/>
    <w:rsid w:val="00DF69B4"/>
    <w:rsid w:val="00E04F96"/>
    <w:rsid w:val="00E5033E"/>
    <w:rsid w:val="00E672CF"/>
    <w:rsid w:val="00E76B14"/>
    <w:rsid w:val="00F9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2046E-19FF-4800-9101-2F4E4BC9B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Pages>
  <Words>417</Words>
  <Characters>2381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Paul Harries</cp:lastModifiedBy>
  <cp:revision>4</cp:revision>
  <dcterms:created xsi:type="dcterms:W3CDTF">2020-04-07T20:26:00Z</dcterms:created>
  <dcterms:modified xsi:type="dcterms:W3CDTF">2020-04-08T08:37:00Z</dcterms:modified>
</cp:coreProperties>
</file>