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D93ED" w14:textId="0A1F766D" w:rsidR="00B41234" w:rsidRPr="00A93D6E" w:rsidRDefault="00243E50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 xml:space="preserve">The Cambridge Primary </w:t>
      </w:r>
      <w:r w:rsidR="0076585B" w:rsidRPr="00A93D6E">
        <w:rPr>
          <w:rFonts w:ascii="Times New Roman" w:hAnsi="Times New Roman" w:cs="Times New Roman"/>
          <w:sz w:val="24"/>
          <w:szCs w:val="24"/>
        </w:rPr>
        <w:t xml:space="preserve">Review stated that children’s, ‘opportunities </w:t>
      </w:r>
      <w:r w:rsidR="00962AE6" w:rsidRPr="00A93D6E">
        <w:rPr>
          <w:rFonts w:ascii="Times New Roman" w:hAnsi="Times New Roman" w:cs="Times New Roman"/>
          <w:sz w:val="24"/>
          <w:szCs w:val="24"/>
        </w:rPr>
        <w:t>to express themselves creatively had been eroded in the past 20 years</w:t>
      </w:r>
      <w:r w:rsidR="007D763B" w:rsidRPr="00A93D6E">
        <w:rPr>
          <w:rFonts w:ascii="Times New Roman" w:hAnsi="Times New Roman" w:cs="Times New Roman"/>
          <w:sz w:val="24"/>
          <w:szCs w:val="24"/>
        </w:rPr>
        <w:t>..</w:t>
      </w:r>
      <w:r w:rsidR="00962AE6" w:rsidRPr="00A93D6E">
        <w:rPr>
          <w:rFonts w:ascii="Times New Roman" w:hAnsi="Times New Roman" w:cs="Times New Roman"/>
          <w:sz w:val="24"/>
          <w:szCs w:val="24"/>
        </w:rPr>
        <w:t>.</w:t>
      </w:r>
      <w:r w:rsidR="0095762A" w:rsidRPr="00A93D6E">
        <w:rPr>
          <w:rFonts w:ascii="Times New Roman" w:hAnsi="Times New Roman" w:cs="Times New Roman"/>
          <w:sz w:val="24"/>
          <w:szCs w:val="24"/>
        </w:rPr>
        <w:t>with stifled enjoyment</w:t>
      </w:r>
      <w:r w:rsidR="0002626C" w:rsidRPr="00A93D6E">
        <w:rPr>
          <w:rFonts w:ascii="Times New Roman" w:hAnsi="Times New Roman" w:cs="Times New Roman"/>
          <w:sz w:val="24"/>
          <w:szCs w:val="24"/>
        </w:rPr>
        <w:t>, creativity and imagination in primary education</w:t>
      </w:r>
      <w:r w:rsidR="00962AE6" w:rsidRPr="00A93D6E">
        <w:rPr>
          <w:rFonts w:ascii="Times New Roman" w:hAnsi="Times New Roman" w:cs="Times New Roman"/>
          <w:sz w:val="24"/>
          <w:szCs w:val="24"/>
        </w:rPr>
        <w:t>’ (Alexander, 2010</w:t>
      </w:r>
      <w:r w:rsidR="00392C73" w:rsidRPr="00A93D6E">
        <w:rPr>
          <w:rFonts w:ascii="Times New Roman" w:hAnsi="Times New Roman" w:cs="Times New Roman"/>
          <w:sz w:val="24"/>
          <w:szCs w:val="24"/>
        </w:rPr>
        <w:t>, p.99)</w:t>
      </w:r>
      <w:r w:rsidR="0010386E">
        <w:rPr>
          <w:rFonts w:ascii="Times New Roman" w:hAnsi="Times New Roman" w:cs="Times New Roman"/>
          <w:sz w:val="24"/>
          <w:szCs w:val="24"/>
        </w:rPr>
        <w:t>.</w:t>
      </w:r>
      <w:r w:rsidR="00A44F9F" w:rsidRPr="00A93D6E">
        <w:rPr>
          <w:rFonts w:ascii="Times New Roman" w:hAnsi="Times New Roman" w:cs="Times New Roman"/>
          <w:sz w:val="24"/>
          <w:szCs w:val="24"/>
        </w:rPr>
        <w:t xml:space="preserve"> With Donaldson</w:t>
      </w:r>
      <w:r w:rsidR="00FB7EF7" w:rsidRPr="00A93D6E">
        <w:rPr>
          <w:rFonts w:ascii="Times New Roman" w:hAnsi="Times New Roman" w:cs="Times New Roman"/>
          <w:sz w:val="24"/>
          <w:szCs w:val="24"/>
        </w:rPr>
        <w:t xml:space="preserve"> (2015)</w:t>
      </w:r>
      <w:r w:rsidR="00A44F9F" w:rsidRPr="00A93D6E">
        <w:rPr>
          <w:rFonts w:ascii="Times New Roman" w:hAnsi="Times New Roman" w:cs="Times New Roman"/>
          <w:sz w:val="24"/>
          <w:szCs w:val="24"/>
        </w:rPr>
        <w:t xml:space="preserve"> asserting this </w:t>
      </w:r>
      <w:r w:rsidR="00672F57" w:rsidRPr="00A93D6E">
        <w:rPr>
          <w:rFonts w:ascii="Times New Roman" w:hAnsi="Times New Roman" w:cs="Times New Roman"/>
          <w:sz w:val="24"/>
          <w:szCs w:val="24"/>
        </w:rPr>
        <w:t xml:space="preserve">to </w:t>
      </w:r>
      <w:r w:rsidR="00F060C3" w:rsidRPr="00A93D6E">
        <w:rPr>
          <w:rFonts w:ascii="Times New Roman" w:hAnsi="Times New Roman" w:cs="Times New Roman"/>
          <w:sz w:val="24"/>
          <w:szCs w:val="24"/>
        </w:rPr>
        <w:t>external forces</w:t>
      </w:r>
      <w:r w:rsidR="00672F57" w:rsidRPr="00A93D6E">
        <w:rPr>
          <w:rFonts w:ascii="Times New Roman" w:hAnsi="Times New Roman" w:cs="Times New Roman"/>
          <w:sz w:val="24"/>
          <w:szCs w:val="24"/>
        </w:rPr>
        <w:t xml:space="preserve">, and subsequently leaving </w:t>
      </w:r>
      <w:r w:rsidR="00D17AFB" w:rsidRPr="00A93D6E">
        <w:rPr>
          <w:rFonts w:ascii="Times New Roman" w:hAnsi="Times New Roman" w:cs="Times New Roman"/>
          <w:sz w:val="24"/>
          <w:szCs w:val="24"/>
        </w:rPr>
        <w:t xml:space="preserve">a </w:t>
      </w:r>
      <w:r w:rsidR="0077701C" w:rsidRPr="00A93D6E">
        <w:rPr>
          <w:rFonts w:ascii="Times New Roman" w:hAnsi="Times New Roman" w:cs="Times New Roman"/>
          <w:sz w:val="24"/>
          <w:szCs w:val="24"/>
        </w:rPr>
        <w:t xml:space="preserve">void of local creativity and responsiveness </w:t>
      </w:r>
      <w:r w:rsidR="00FB7EF7" w:rsidRPr="00A93D6E">
        <w:rPr>
          <w:rFonts w:ascii="Times New Roman" w:hAnsi="Times New Roman" w:cs="Times New Roman"/>
          <w:sz w:val="24"/>
          <w:szCs w:val="24"/>
        </w:rPr>
        <w:t xml:space="preserve">to the needs of learners. </w:t>
      </w:r>
    </w:p>
    <w:p w14:paraId="53F92DF6" w14:textId="55628A44" w:rsidR="007C63BA" w:rsidRDefault="006B0B7F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However, with the first curriculum documents to be published in March 2019</w:t>
      </w:r>
      <w:r w:rsidR="00D944B8" w:rsidRPr="00A93D6E">
        <w:rPr>
          <w:rFonts w:ascii="Times New Roman" w:hAnsi="Times New Roman" w:cs="Times New Roman"/>
          <w:sz w:val="24"/>
          <w:szCs w:val="24"/>
        </w:rPr>
        <w:t>, ‘Successful Futures’</w:t>
      </w:r>
      <w:r w:rsidR="0039743E">
        <w:rPr>
          <w:rFonts w:ascii="Times New Roman" w:hAnsi="Times New Roman" w:cs="Times New Roman"/>
          <w:sz w:val="24"/>
          <w:szCs w:val="24"/>
        </w:rPr>
        <w:t xml:space="preserve"> </w:t>
      </w:r>
      <w:r w:rsidR="00D944B8" w:rsidRPr="00A93D6E">
        <w:rPr>
          <w:rFonts w:ascii="Times New Roman" w:hAnsi="Times New Roman" w:cs="Times New Roman"/>
          <w:sz w:val="24"/>
          <w:szCs w:val="24"/>
        </w:rPr>
        <w:t xml:space="preserve">(2015) intends to </w:t>
      </w:r>
      <w:r w:rsidR="00305A48" w:rsidRPr="00A93D6E">
        <w:rPr>
          <w:rFonts w:ascii="Times New Roman" w:hAnsi="Times New Roman" w:cs="Times New Roman"/>
          <w:sz w:val="24"/>
          <w:szCs w:val="24"/>
        </w:rPr>
        <w:t>bring change</w:t>
      </w:r>
      <w:r w:rsidR="00D67DF2">
        <w:rPr>
          <w:rFonts w:ascii="Times New Roman" w:hAnsi="Times New Roman" w:cs="Times New Roman"/>
          <w:sz w:val="24"/>
          <w:szCs w:val="24"/>
        </w:rPr>
        <w:t xml:space="preserve">, a platform for new </w:t>
      </w:r>
      <w:r w:rsidR="00921834" w:rsidRPr="00A93D6E">
        <w:rPr>
          <w:rFonts w:ascii="Times New Roman" w:hAnsi="Times New Roman" w:cs="Times New Roman"/>
          <w:sz w:val="24"/>
          <w:szCs w:val="24"/>
        </w:rPr>
        <w:t>expression</w:t>
      </w:r>
      <w:r w:rsidR="00C646D8">
        <w:rPr>
          <w:rFonts w:ascii="Times New Roman" w:hAnsi="Times New Roman" w:cs="Times New Roman"/>
          <w:sz w:val="24"/>
          <w:szCs w:val="24"/>
        </w:rPr>
        <w:t>, engagement</w:t>
      </w:r>
      <w:r w:rsidR="005C6249" w:rsidRPr="00A93D6E">
        <w:rPr>
          <w:rFonts w:ascii="Times New Roman" w:hAnsi="Times New Roman" w:cs="Times New Roman"/>
          <w:sz w:val="24"/>
          <w:szCs w:val="24"/>
        </w:rPr>
        <w:t xml:space="preserve"> and </w:t>
      </w:r>
      <w:r w:rsidR="00C9542C" w:rsidRPr="00A93D6E">
        <w:rPr>
          <w:rFonts w:ascii="Times New Roman" w:hAnsi="Times New Roman" w:cs="Times New Roman"/>
          <w:sz w:val="24"/>
          <w:szCs w:val="24"/>
        </w:rPr>
        <w:t xml:space="preserve"> innovative teaching </w:t>
      </w:r>
      <w:r w:rsidR="005C6249" w:rsidRPr="00A93D6E">
        <w:rPr>
          <w:rFonts w:ascii="Times New Roman" w:hAnsi="Times New Roman" w:cs="Times New Roman"/>
          <w:sz w:val="24"/>
          <w:szCs w:val="24"/>
        </w:rPr>
        <w:t xml:space="preserve">and creative learning to develop learners </w:t>
      </w:r>
      <w:r w:rsidR="00EF0D27" w:rsidRPr="00A93D6E">
        <w:rPr>
          <w:rFonts w:ascii="Times New Roman" w:hAnsi="Times New Roman" w:cs="Times New Roman"/>
          <w:sz w:val="24"/>
          <w:szCs w:val="24"/>
        </w:rPr>
        <w:t xml:space="preserve">prepared for </w:t>
      </w:r>
      <w:r w:rsidR="00B640A8" w:rsidRPr="00A93D6E">
        <w:rPr>
          <w:rFonts w:ascii="Times New Roman" w:hAnsi="Times New Roman" w:cs="Times New Roman"/>
          <w:sz w:val="24"/>
          <w:szCs w:val="24"/>
        </w:rPr>
        <w:t xml:space="preserve">this </w:t>
      </w:r>
      <w:r w:rsidR="0039743E">
        <w:rPr>
          <w:rFonts w:ascii="Times New Roman" w:hAnsi="Times New Roman" w:cs="Times New Roman"/>
          <w:sz w:val="24"/>
          <w:szCs w:val="24"/>
        </w:rPr>
        <w:t>era</w:t>
      </w:r>
      <w:r w:rsidR="00A761E3" w:rsidRPr="00A93D6E">
        <w:rPr>
          <w:rFonts w:ascii="Times New Roman" w:hAnsi="Times New Roman" w:cs="Times New Roman"/>
          <w:sz w:val="24"/>
          <w:szCs w:val="24"/>
        </w:rPr>
        <w:t xml:space="preserve">. </w:t>
      </w:r>
      <w:r w:rsidR="006F2CD6" w:rsidRPr="00A93D6E">
        <w:rPr>
          <w:rFonts w:ascii="Times New Roman" w:hAnsi="Times New Roman" w:cs="Times New Roman"/>
          <w:sz w:val="24"/>
          <w:szCs w:val="24"/>
        </w:rPr>
        <w:t>Furthermore</w:t>
      </w:r>
      <w:r w:rsidR="00530FCE">
        <w:rPr>
          <w:rFonts w:ascii="Times New Roman" w:hAnsi="Times New Roman" w:cs="Times New Roman"/>
          <w:sz w:val="24"/>
          <w:szCs w:val="24"/>
        </w:rPr>
        <w:t>,</w:t>
      </w:r>
      <w:r w:rsidR="00516F2F" w:rsidRPr="00A93D6E">
        <w:rPr>
          <w:rFonts w:ascii="Times New Roman" w:hAnsi="Times New Roman" w:cs="Times New Roman"/>
          <w:sz w:val="24"/>
          <w:szCs w:val="24"/>
        </w:rPr>
        <w:t xml:space="preserve"> Robinson (201</w:t>
      </w:r>
      <w:r w:rsidR="001632AA" w:rsidRPr="00D674B6">
        <w:rPr>
          <w:rFonts w:ascii="Times New Roman" w:hAnsi="Times New Roman" w:cs="Times New Roman"/>
          <w:sz w:val="24"/>
          <w:szCs w:val="24"/>
        </w:rPr>
        <w:t>5</w:t>
      </w:r>
      <w:r w:rsidR="00516F2F" w:rsidRPr="00D674B6">
        <w:rPr>
          <w:rFonts w:ascii="Times New Roman" w:hAnsi="Times New Roman" w:cs="Times New Roman"/>
          <w:sz w:val="24"/>
          <w:szCs w:val="24"/>
        </w:rPr>
        <w:t>)</w:t>
      </w:r>
      <w:r w:rsidR="0087294C" w:rsidRPr="00A93D6E">
        <w:rPr>
          <w:rFonts w:ascii="Times New Roman" w:hAnsi="Times New Roman" w:cs="Times New Roman"/>
          <w:sz w:val="24"/>
          <w:szCs w:val="24"/>
        </w:rPr>
        <w:t xml:space="preserve"> argue</w:t>
      </w:r>
      <w:r w:rsidR="00E53A2D">
        <w:rPr>
          <w:rFonts w:ascii="Times New Roman" w:hAnsi="Times New Roman" w:cs="Times New Roman"/>
          <w:sz w:val="24"/>
          <w:szCs w:val="24"/>
        </w:rPr>
        <w:t>s</w:t>
      </w:r>
      <w:r w:rsidR="0087294C" w:rsidRPr="00A93D6E">
        <w:rPr>
          <w:rFonts w:ascii="Times New Roman" w:hAnsi="Times New Roman" w:cs="Times New Roman"/>
          <w:sz w:val="24"/>
          <w:szCs w:val="24"/>
        </w:rPr>
        <w:t xml:space="preserve"> that the </w:t>
      </w:r>
      <w:r w:rsidR="0017132B" w:rsidRPr="00A93D6E">
        <w:rPr>
          <w:rFonts w:ascii="Times New Roman" w:hAnsi="Times New Roman" w:cs="Times New Roman"/>
          <w:sz w:val="24"/>
          <w:szCs w:val="24"/>
        </w:rPr>
        <w:t xml:space="preserve">future depends on the </w:t>
      </w:r>
      <w:r w:rsidR="0087294C" w:rsidRPr="00A93D6E">
        <w:rPr>
          <w:rFonts w:ascii="Times New Roman" w:hAnsi="Times New Roman" w:cs="Times New Roman"/>
          <w:sz w:val="24"/>
          <w:szCs w:val="24"/>
        </w:rPr>
        <w:t>creative capabilities of le</w:t>
      </w:r>
      <w:r w:rsidR="0017132B" w:rsidRPr="00A93D6E">
        <w:rPr>
          <w:rFonts w:ascii="Times New Roman" w:hAnsi="Times New Roman" w:cs="Times New Roman"/>
          <w:sz w:val="24"/>
          <w:szCs w:val="24"/>
        </w:rPr>
        <w:t>arners</w:t>
      </w:r>
      <w:r w:rsidR="00E53A2D">
        <w:rPr>
          <w:rFonts w:ascii="Times New Roman" w:hAnsi="Times New Roman" w:cs="Times New Roman"/>
          <w:sz w:val="24"/>
          <w:szCs w:val="24"/>
        </w:rPr>
        <w:t xml:space="preserve"> as raising academic standards </w:t>
      </w:r>
      <w:r w:rsidR="00516A87">
        <w:rPr>
          <w:rFonts w:ascii="Times New Roman" w:hAnsi="Times New Roman" w:cs="Times New Roman"/>
          <w:sz w:val="24"/>
          <w:szCs w:val="24"/>
        </w:rPr>
        <w:t>w</w:t>
      </w:r>
      <w:r w:rsidR="0015233B">
        <w:rPr>
          <w:rFonts w:ascii="Times New Roman" w:hAnsi="Times New Roman" w:cs="Times New Roman"/>
          <w:sz w:val="24"/>
          <w:szCs w:val="24"/>
        </w:rPr>
        <w:t>ill</w:t>
      </w:r>
      <w:r w:rsidR="00516A87">
        <w:rPr>
          <w:rFonts w:ascii="Times New Roman" w:hAnsi="Times New Roman" w:cs="Times New Roman"/>
          <w:sz w:val="24"/>
          <w:szCs w:val="24"/>
        </w:rPr>
        <w:t xml:space="preserve"> not suffice</w:t>
      </w:r>
      <w:r w:rsidR="0015233B">
        <w:rPr>
          <w:rFonts w:ascii="Times New Roman" w:hAnsi="Times New Roman" w:cs="Times New Roman"/>
          <w:sz w:val="24"/>
          <w:szCs w:val="24"/>
        </w:rPr>
        <w:t xml:space="preserve">; </w:t>
      </w:r>
      <w:r w:rsidR="00E26CF3">
        <w:rPr>
          <w:rFonts w:ascii="Times New Roman" w:hAnsi="Times New Roman" w:cs="Times New Roman"/>
          <w:sz w:val="24"/>
          <w:szCs w:val="24"/>
        </w:rPr>
        <w:t>in line with Our National Mission</w:t>
      </w:r>
      <w:r w:rsidR="000B5A12">
        <w:rPr>
          <w:rFonts w:ascii="Times New Roman" w:hAnsi="Times New Roman" w:cs="Times New Roman"/>
          <w:sz w:val="24"/>
          <w:szCs w:val="24"/>
        </w:rPr>
        <w:t xml:space="preserve"> </w:t>
      </w:r>
      <w:r w:rsidR="00E26CF3">
        <w:rPr>
          <w:rFonts w:ascii="Times New Roman" w:hAnsi="Times New Roman" w:cs="Times New Roman"/>
          <w:sz w:val="24"/>
          <w:szCs w:val="24"/>
        </w:rPr>
        <w:t>(W</w:t>
      </w:r>
      <w:r w:rsidR="004932C5">
        <w:rPr>
          <w:rFonts w:ascii="Times New Roman" w:hAnsi="Times New Roman" w:cs="Times New Roman"/>
          <w:sz w:val="24"/>
          <w:szCs w:val="24"/>
        </w:rPr>
        <w:t>AG</w:t>
      </w:r>
      <w:r w:rsidR="00E26CF3">
        <w:rPr>
          <w:rFonts w:ascii="Times New Roman" w:hAnsi="Times New Roman" w:cs="Times New Roman"/>
          <w:sz w:val="24"/>
          <w:szCs w:val="24"/>
        </w:rPr>
        <w:t>, 2017</w:t>
      </w:r>
      <w:r w:rsidR="004932C5">
        <w:rPr>
          <w:rFonts w:ascii="Times New Roman" w:hAnsi="Times New Roman" w:cs="Times New Roman"/>
          <w:sz w:val="24"/>
          <w:szCs w:val="24"/>
        </w:rPr>
        <w:t>a</w:t>
      </w:r>
      <w:r w:rsidR="00322DE9">
        <w:rPr>
          <w:rFonts w:ascii="Times New Roman" w:hAnsi="Times New Roman" w:cs="Times New Roman"/>
          <w:sz w:val="24"/>
          <w:szCs w:val="24"/>
        </w:rPr>
        <w:t>) objectives</w:t>
      </w:r>
      <w:r w:rsidR="007C63BA">
        <w:rPr>
          <w:rFonts w:ascii="Times New Roman" w:hAnsi="Times New Roman" w:cs="Times New Roman"/>
          <w:sz w:val="24"/>
          <w:szCs w:val="24"/>
        </w:rPr>
        <w:t>.</w:t>
      </w:r>
      <w:r w:rsidR="00A62F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316B82" w14:textId="52193B6B" w:rsidR="00F60A1A" w:rsidRDefault="008051FF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Wyse</w:t>
      </w:r>
      <w:r w:rsidR="00995B14">
        <w:rPr>
          <w:rFonts w:ascii="Times New Roman" w:hAnsi="Times New Roman" w:cs="Times New Roman"/>
          <w:sz w:val="24"/>
          <w:szCs w:val="24"/>
        </w:rPr>
        <w:t xml:space="preserve"> and </w:t>
      </w:r>
      <w:r w:rsidRPr="00A93D6E">
        <w:rPr>
          <w:rFonts w:ascii="Times New Roman" w:hAnsi="Times New Roman" w:cs="Times New Roman"/>
          <w:sz w:val="24"/>
          <w:szCs w:val="24"/>
        </w:rPr>
        <w:t xml:space="preserve">Ferrari (2015), </w:t>
      </w:r>
      <w:proofErr w:type="spellStart"/>
      <w:r w:rsidRPr="00A93D6E">
        <w:rPr>
          <w:rFonts w:ascii="Times New Roman" w:hAnsi="Times New Roman" w:cs="Times New Roman"/>
          <w:sz w:val="24"/>
          <w:szCs w:val="24"/>
        </w:rPr>
        <w:t>Shaheen</w:t>
      </w:r>
      <w:proofErr w:type="spellEnd"/>
      <w:r w:rsidRPr="00A93D6E">
        <w:rPr>
          <w:rFonts w:ascii="Times New Roman" w:hAnsi="Times New Roman" w:cs="Times New Roman"/>
          <w:sz w:val="24"/>
          <w:szCs w:val="24"/>
        </w:rPr>
        <w:t xml:space="preserve"> (2010) and Craft (1999) all agree that fostering creativity is a life skil</w:t>
      </w:r>
      <w:r w:rsidR="00102FB3">
        <w:rPr>
          <w:rFonts w:ascii="Times New Roman" w:hAnsi="Times New Roman" w:cs="Times New Roman"/>
          <w:sz w:val="24"/>
          <w:szCs w:val="24"/>
        </w:rPr>
        <w:t xml:space="preserve">l, </w:t>
      </w:r>
      <w:r w:rsidRPr="00A93D6E">
        <w:rPr>
          <w:rFonts w:ascii="Times New Roman" w:hAnsi="Times New Roman" w:cs="Times New Roman"/>
          <w:sz w:val="24"/>
          <w:szCs w:val="24"/>
        </w:rPr>
        <w:t>key competency</w:t>
      </w:r>
      <w:r w:rsidR="0034427A">
        <w:rPr>
          <w:rFonts w:ascii="Times New Roman" w:hAnsi="Times New Roman" w:cs="Times New Roman"/>
          <w:sz w:val="24"/>
          <w:szCs w:val="24"/>
        </w:rPr>
        <w:t xml:space="preserve"> and component</w:t>
      </w:r>
      <w:r w:rsidRPr="00A93D6E">
        <w:rPr>
          <w:rFonts w:ascii="Times New Roman" w:hAnsi="Times New Roman" w:cs="Times New Roman"/>
          <w:sz w:val="24"/>
          <w:szCs w:val="24"/>
        </w:rPr>
        <w:t xml:space="preserve"> of economic prosperity</w:t>
      </w:r>
      <w:r w:rsidR="0034427A">
        <w:rPr>
          <w:rFonts w:ascii="Times New Roman" w:hAnsi="Times New Roman" w:cs="Times New Roman"/>
          <w:sz w:val="24"/>
          <w:szCs w:val="24"/>
        </w:rPr>
        <w:t xml:space="preserve"> that will </w:t>
      </w:r>
      <w:r w:rsidR="001F5D28">
        <w:rPr>
          <w:rFonts w:ascii="Times New Roman" w:hAnsi="Times New Roman" w:cs="Times New Roman"/>
          <w:sz w:val="24"/>
          <w:szCs w:val="24"/>
        </w:rPr>
        <w:t>create resilience</w:t>
      </w:r>
      <w:r w:rsidR="00995B14">
        <w:rPr>
          <w:rFonts w:ascii="Times New Roman" w:hAnsi="Times New Roman" w:cs="Times New Roman"/>
          <w:sz w:val="24"/>
          <w:szCs w:val="24"/>
        </w:rPr>
        <w:t>;</w:t>
      </w:r>
      <w:r w:rsidR="001F5D28">
        <w:rPr>
          <w:rFonts w:ascii="Times New Roman" w:hAnsi="Times New Roman" w:cs="Times New Roman"/>
          <w:sz w:val="24"/>
          <w:szCs w:val="24"/>
        </w:rPr>
        <w:t xml:space="preserve"> innovation </w:t>
      </w:r>
      <w:r w:rsidR="009B3B54">
        <w:rPr>
          <w:rFonts w:ascii="Times New Roman" w:hAnsi="Times New Roman" w:cs="Times New Roman"/>
          <w:sz w:val="24"/>
          <w:szCs w:val="24"/>
        </w:rPr>
        <w:t>that will</w:t>
      </w:r>
      <w:r w:rsidR="005D51F9">
        <w:rPr>
          <w:rFonts w:ascii="Times New Roman" w:hAnsi="Times New Roman" w:cs="Times New Roman"/>
          <w:sz w:val="24"/>
          <w:szCs w:val="24"/>
        </w:rPr>
        <w:t xml:space="preserve"> address the demands</w:t>
      </w:r>
      <w:r w:rsidR="009B3B54">
        <w:rPr>
          <w:rFonts w:ascii="Times New Roman" w:hAnsi="Times New Roman" w:cs="Times New Roman"/>
          <w:sz w:val="24"/>
          <w:szCs w:val="24"/>
        </w:rPr>
        <w:t xml:space="preserve"> of a fast-changing world</w:t>
      </w:r>
      <w:r w:rsidR="00772514">
        <w:rPr>
          <w:rFonts w:ascii="Times New Roman" w:hAnsi="Times New Roman" w:cs="Times New Roman"/>
          <w:sz w:val="24"/>
          <w:szCs w:val="24"/>
        </w:rPr>
        <w:t>;</w:t>
      </w:r>
      <w:r w:rsidR="00642C35">
        <w:rPr>
          <w:rFonts w:ascii="Times New Roman" w:hAnsi="Times New Roman" w:cs="Times New Roman"/>
          <w:sz w:val="24"/>
          <w:szCs w:val="24"/>
        </w:rPr>
        <w:t xml:space="preserve"> </w:t>
      </w:r>
      <w:r w:rsidR="0005652E">
        <w:rPr>
          <w:rFonts w:ascii="Times New Roman" w:hAnsi="Times New Roman" w:cs="Times New Roman"/>
          <w:sz w:val="24"/>
          <w:szCs w:val="24"/>
        </w:rPr>
        <w:t xml:space="preserve">and </w:t>
      </w:r>
      <w:r w:rsidR="00772514">
        <w:rPr>
          <w:rFonts w:ascii="Times New Roman" w:hAnsi="Times New Roman" w:cs="Times New Roman"/>
          <w:sz w:val="24"/>
          <w:szCs w:val="24"/>
        </w:rPr>
        <w:t>with these skills develop</w:t>
      </w:r>
      <w:r w:rsidR="0005652E">
        <w:rPr>
          <w:rFonts w:ascii="Times New Roman" w:hAnsi="Times New Roman" w:cs="Times New Roman"/>
          <w:sz w:val="24"/>
          <w:szCs w:val="24"/>
        </w:rPr>
        <w:t xml:space="preserve"> </w:t>
      </w:r>
      <w:r w:rsidR="00772514">
        <w:rPr>
          <w:rFonts w:ascii="Times New Roman" w:hAnsi="Times New Roman" w:cs="Times New Roman"/>
          <w:sz w:val="24"/>
          <w:szCs w:val="24"/>
        </w:rPr>
        <w:t xml:space="preserve">characteristics of </w:t>
      </w:r>
      <w:r w:rsidR="00C039FE">
        <w:rPr>
          <w:rFonts w:ascii="Times New Roman" w:hAnsi="Times New Roman" w:cs="Times New Roman"/>
          <w:sz w:val="24"/>
          <w:szCs w:val="24"/>
        </w:rPr>
        <w:t>entrepreneurs</w:t>
      </w:r>
      <w:r w:rsidR="00772514">
        <w:rPr>
          <w:rFonts w:ascii="Times New Roman" w:hAnsi="Times New Roman" w:cs="Times New Roman"/>
          <w:sz w:val="24"/>
          <w:szCs w:val="24"/>
        </w:rPr>
        <w:t xml:space="preserve"> </w:t>
      </w:r>
      <w:r w:rsidRPr="00A93D6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93D6E">
        <w:rPr>
          <w:rFonts w:ascii="Times New Roman" w:hAnsi="Times New Roman" w:cs="Times New Roman"/>
          <w:sz w:val="24"/>
          <w:szCs w:val="24"/>
        </w:rPr>
        <w:t>Loughan</w:t>
      </w:r>
      <w:proofErr w:type="spellEnd"/>
      <w:r w:rsidRPr="00A93D6E">
        <w:rPr>
          <w:rFonts w:ascii="Times New Roman" w:hAnsi="Times New Roman" w:cs="Times New Roman"/>
          <w:sz w:val="24"/>
          <w:szCs w:val="24"/>
        </w:rPr>
        <w:t>,</w:t>
      </w:r>
      <w:r w:rsidR="00700892">
        <w:rPr>
          <w:rFonts w:ascii="Times New Roman" w:hAnsi="Times New Roman" w:cs="Times New Roman"/>
          <w:sz w:val="24"/>
          <w:szCs w:val="24"/>
        </w:rPr>
        <w:t xml:space="preserve"> </w:t>
      </w:r>
      <w:r w:rsidRPr="00A93D6E">
        <w:rPr>
          <w:rFonts w:ascii="Times New Roman" w:hAnsi="Times New Roman" w:cs="Times New Roman"/>
          <w:sz w:val="24"/>
          <w:szCs w:val="24"/>
        </w:rPr>
        <w:t>201</w:t>
      </w:r>
      <w:r w:rsidR="007650C9">
        <w:rPr>
          <w:rFonts w:ascii="Times New Roman" w:hAnsi="Times New Roman" w:cs="Times New Roman"/>
          <w:sz w:val="24"/>
          <w:szCs w:val="24"/>
        </w:rPr>
        <w:t>5</w:t>
      </w:r>
      <w:r w:rsidRPr="00A93D6E">
        <w:rPr>
          <w:rFonts w:ascii="Times New Roman" w:hAnsi="Times New Roman" w:cs="Times New Roman"/>
          <w:sz w:val="24"/>
          <w:szCs w:val="24"/>
        </w:rPr>
        <w:t>)</w:t>
      </w:r>
      <w:r w:rsidR="00C039FE">
        <w:rPr>
          <w:rFonts w:ascii="Times New Roman" w:hAnsi="Times New Roman" w:cs="Times New Roman"/>
          <w:sz w:val="24"/>
          <w:szCs w:val="24"/>
        </w:rPr>
        <w:t>.</w:t>
      </w:r>
      <w:r w:rsidR="00A62FB5">
        <w:rPr>
          <w:rFonts w:ascii="Times New Roman" w:hAnsi="Times New Roman" w:cs="Times New Roman"/>
          <w:sz w:val="24"/>
          <w:szCs w:val="24"/>
        </w:rPr>
        <w:t xml:space="preserve"> Teachers will have to equip these learners; be themselves innovators, passionate about leading and responding to changing society</w:t>
      </w:r>
      <w:r w:rsidR="007A2C18">
        <w:rPr>
          <w:rFonts w:ascii="Times New Roman" w:hAnsi="Times New Roman" w:cs="Times New Roman"/>
          <w:sz w:val="24"/>
          <w:szCs w:val="24"/>
        </w:rPr>
        <w:t xml:space="preserve"> (Furlong, 2015</w:t>
      </w:r>
      <w:r w:rsidR="00B1331F">
        <w:rPr>
          <w:rFonts w:ascii="Times New Roman" w:hAnsi="Times New Roman" w:cs="Times New Roman"/>
          <w:sz w:val="24"/>
          <w:szCs w:val="24"/>
        </w:rPr>
        <w:t>)</w:t>
      </w:r>
      <w:r w:rsidR="008F76CD">
        <w:rPr>
          <w:rFonts w:ascii="Times New Roman" w:hAnsi="Times New Roman" w:cs="Times New Roman"/>
          <w:sz w:val="24"/>
          <w:szCs w:val="24"/>
        </w:rPr>
        <w:t>.</w:t>
      </w:r>
    </w:p>
    <w:p w14:paraId="4B30489E" w14:textId="597BE983" w:rsidR="00B87547" w:rsidRDefault="00B3166F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 research and personal reflection this</w:t>
      </w:r>
      <w:r w:rsidR="00C32339" w:rsidRPr="00A93D6E">
        <w:rPr>
          <w:rFonts w:ascii="Times New Roman" w:hAnsi="Times New Roman" w:cs="Times New Roman"/>
          <w:sz w:val="24"/>
          <w:szCs w:val="24"/>
        </w:rPr>
        <w:t xml:space="preserve"> </w:t>
      </w:r>
      <w:r w:rsidR="009D5709" w:rsidRPr="00A93D6E">
        <w:rPr>
          <w:rFonts w:ascii="Times New Roman" w:hAnsi="Times New Roman" w:cs="Times New Roman"/>
          <w:sz w:val="24"/>
          <w:szCs w:val="24"/>
        </w:rPr>
        <w:t xml:space="preserve">essay will </w:t>
      </w:r>
      <w:r w:rsidR="002D44B3" w:rsidRPr="00A93D6E">
        <w:rPr>
          <w:rFonts w:ascii="Times New Roman" w:hAnsi="Times New Roman" w:cs="Times New Roman"/>
          <w:sz w:val="24"/>
          <w:szCs w:val="24"/>
        </w:rPr>
        <w:t>articulate a definition of creativity and enterprise within an educational context</w:t>
      </w:r>
      <w:r w:rsidR="004F43B7">
        <w:rPr>
          <w:rFonts w:ascii="Times New Roman" w:hAnsi="Times New Roman" w:cs="Times New Roman"/>
          <w:sz w:val="24"/>
          <w:szCs w:val="24"/>
        </w:rPr>
        <w:t xml:space="preserve"> </w:t>
      </w:r>
      <w:r w:rsidR="00A378DF" w:rsidRPr="00A93D6E">
        <w:rPr>
          <w:rFonts w:ascii="Times New Roman" w:hAnsi="Times New Roman" w:cs="Times New Roman"/>
          <w:sz w:val="24"/>
          <w:szCs w:val="24"/>
        </w:rPr>
        <w:t xml:space="preserve">and through discussion </w:t>
      </w:r>
      <w:r w:rsidR="009649A2" w:rsidRPr="00A93D6E">
        <w:rPr>
          <w:rFonts w:ascii="Times New Roman" w:hAnsi="Times New Roman" w:cs="Times New Roman"/>
          <w:sz w:val="24"/>
          <w:szCs w:val="24"/>
        </w:rPr>
        <w:t xml:space="preserve">critically </w:t>
      </w:r>
      <w:r w:rsidR="00260A3D" w:rsidRPr="00A93D6E">
        <w:rPr>
          <w:rFonts w:ascii="Times New Roman" w:hAnsi="Times New Roman" w:cs="Times New Roman"/>
          <w:sz w:val="24"/>
          <w:szCs w:val="24"/>
        </w:rPr>
        <w:t>analyse the benefits</w:t>
      </w:r>
      <w:r w:rsidR="00050540" w:rsidRPr="00A93D6E">
        <w:rPr>
          <w:rFonts w:ascii="Times New Roman" w:hAnsi="Times New Roman" w:cs="Times New Roman"/>
          <w:sz w:val="24"/>
          <w:szCs w:val="24"/>
        </w:rPr>
        <w:t xml:space="preserve">, challenges and tensions that exist </w:t>
      </w:r>
      <w:r w:rsidR="00E43385" w:rsidRPr="00A93D6E">
        <w:rPr>
          <w:rFonts w:ascii="Times New Roman" w:hAnsi="Times New Roman" w:cs="Times New Roman"/>
          <w:sz w:val="24"/>
          <w:szCs w:val="24"/>
        </w:rPr>
        <w:t>concerning creativity and innovation</w:t>
      </w:r>
      <w:r w:rsidR="00A216A4" w:rsidRPr="00A93D6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5648" w:rsidRPr="00A93D6E">
        <w:rPr>
          <w:rFonts w:ascii="Times New Roman" w:hAnsi="Times New Roman" w:cs="Times New Roman"/>
          <w:sz w:val="24"/>
          <w:szCs w:val="24"/>
        </w:rPr>
        <w:t>T</w:t>
      </w:r>
      <w:r w:rsidR="007B3BD6" w:rsidRPr="00A93D6E">
        <w:rPr>
          <w:rFonts w:ascii="Times New Roman" w:hAnsi="Times New Roman" w:cs="Times New Roman"/>
          <w:sz w:val="24"/>
          <w:szCs w:val="24"/>
        </w:rPr>
        <w:t xml:space="preserve">he </w:t>
      </w:r>
      <w:r w:rsidR="00AA26DD" w:rsidRPr="00A93D6E">
        <w:rPr>
          <w:rFonts w:ascii="Times New Roman" w:hAnsi="Times New Roman" w:cs="Times New Roman"/>
          <w:sz w:val="24"/>
          <w:szCs w:val="24"/>
        </w:rPr>
        <w:t>Entrecomp Framework</w:t>
      </w:r>
      <w:r w:rsidR="006A5648" w:rsidRPr="00A93D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(Bacigalupo et al, 2016) </w:t>
      </w:r>
      <w:r w:rsidR="006A5648" w:rsidRPr="00A93D6E">
        <w:rPr>
          <w:rFonts w:ascii="Times New Roman" w:hAnsi="Times New Roman" w:cs="Times New Roman"/>
          <w:sz w:val="24"/>
          <w:szCs w:val="24"/>
        </w:rPr>
        <w:t xml:space="preserve">will be used </w:t>
      </w:r>
      <w:r>
        <w:rPr>
          <w:rFonts w:ascii="Times New Roman" w:hAnsi="Times New Roman" w:cs="Times New Roman"/>
          <w:sz w:val="24"/>
          <w:szCs w:val="24"/>
        </w:rPr>
        <w:t>for personal evaluation</w:t>
      </w:r>
      <w:r w:rsidR="006A5648" w:rsidRPr="00A93D6E">
        <w:rPr>
          <w:rFonts w:ascii="Times New Roman" w:hAnsi="Times New Roman" w:cs="Times New Roman"/>
          <w:sz w:val="24"/>
          <w:szCs w:val="24"/>
        </w:rPr>
        <w:t xml:space="preserve"> </w:t>
      </w:r>
      <w:r w:rsidR="005D3386" w:rsidRPr="00A93D6E">
        <w:rPr>
          <w:rFonts w:ascii="Times New Roman" w:hAnsi="Times New Roman" w:cs="Times New Roman"/>
          <w:sz w:val="24"/>
          <w:szCs w:val="24"/>
        </w:rPr>
        <w:t>focusing on</w:t>
      </w:r>
      <w:r w:rsidR="004332B9" w:rsidRPr="00A93D6E">
        <w:rPr>
          <w:rFonts w:ascii="Times New Roman" w:hAnsi="Times New Roman" w:cs="Times New Roman"/>
          <w:sz w:val="24"/>
          <w:szCs w:val="24"/>
        </w:rPr>
        <w:t xml:space="preserve"> two st</w:t>
      </w:r>
      <w:r w:rsidR="00210538" w:rsidRPr="00A93D6E">
        <w:rPr>
          <w:rFonts w:ascii="Times New Roman" w:hAnsi="Times New Roman" w:cs="Times New Roman"/>
          <w:sz w:val="24"/>
          <w:szCs w:val="24"/>
        </w:rPr>
        <w:t>r</w:t>
      </w:r>
      <w:r w:rsidR="004332B9" w:rsidRPr="00A93D6E">
        <w:rPr>
          <w:rFonts w:ascii="Times New Roman" w:hAnsi="Times New Roman" w:cs="Times New Roman"/>
          <w:sz w:val="24"/>
          <w:szCs w:val="24"/>
        </w:rPr>
        <w:t>ands</w:t>
      </w:r>
      <w:r w:rsidR="00894B7B">
        <w:rPr>
          <w:rFonts w:ascii="Times New Roman" w:hAnsi="Times New Roman" w:cs="Times New Roman"/>
          <w:sz w:val="24"/>
          <w:szCs w:val="24"/>
        </w:rPr>
        <w:t xml:space="preserve">; </w:t>
      </w:r>
      <w:r w:rsidR="001A0DF3">
        <w:rPr>
          <w:rFonts w:ascii="Times New Roman" w:hAnsi="Times New Roman" w:cs="Times New Roman"/>
          <w:sz w:val="24"/>
          <w:szCs w:val="24"/>
        </w:rPr>
        <w:t>creativity and risk takin</w:t>
      </w:r>
      <w:r w:rsidR="00BC3AB9">
        <w:rPr>
          <w:rFonts w:ascii="Times New Roman" w:hAnsi="Times New Roman" w:cs="Times New Roman"/>
          <w:sz w:val="24"/>
          <w:szCs w:val="24"/>
        </w:rPr>
        <w:t>g</w:t>
      </w:r>
      <w:r w:rsidR="001A0DF3">
        <w:rPr>
          <w:rFonts w:ascii="Times New Roman" w:hAnsi="Times New Roman" w:cs="Times New Roman"/>
          <w:sz w:val="24"/>
          <w:szCs w:val="24"/>
        </w:rPr>
        <w:t xml:space="preserve"> </w:t>
      </w:r>
      <w:r w:rsidR="007F16FC">
        <w:rPr>
          <w:rFonts w:ascii="Times New Roman" w:hAnsi="Times New Roman" w:cs="Times New Roman"/>
          <w:sz w:val="24"/>
          <w:szCs w:val="24"/>
        </w:rPr>
        <w:t xml:space="preserve">and </w:t>
      </w:r>
      <w:r w:rsidR="002321A5">
        <w:rPr>
          <w:rFonts w:ascii="Times New Roman" w:hAnsi="Times New Roman" w:cs="Times New Roman"/>
          <w:sz w:val="24"/>
          <w:szCs w:val="24"/>
        </w:rPr>
        <w:t>mak</w:t>
      </w:r>
      <w:r w:rsidR="003D5326">
        <w:rPr>
          <w:rFonts w:ascii="Times New Roman" w:hAnsi="Times New Roman" w:cs="Times New Roman"/>
          <w:sz w:val="24"/>
          <w:szCs w:val="24"/>
        </w:rPr>
        <w:t>e</w:t>
      </w:r>
      <w:r w:rsidR="0005476D">
        <w:rPr>
          <w:rFonts w:ascii="Times New Roman" w:hAnsi="Times New Roman" w:cs="Times New Roman"/>
          <w:sz w:val="24"/>
          <w:szCs w:val="24"/>
        </w:rPr>
        <w:t xml:space="preserve"> future recommendations </w:t>
      </w:r>
      <w:r w:rsidR="002321A5">
        <w:rPr>
          <w:rFonts w:ascii="Times New Roman" w:hAnsi="Times New Roman" w:cs="Times New Roman"/>
          <w:sz w:val="24"/>
          <w:szCs w:val="24"/>
        </w:rPr>
        <w:t xml:space="preserve">in order </w:t>
      </w:r>
      <w:r w:rsidR="00210538" w:rsidRPr="00A93D6E">
        <w:rPr>
          <w:rFonts w:ascii="Times New Roman" w:hAnsi="Times New Roman" w:cs="Times New Roman"/>
          <w:sz w:val="24"/>
          <w:szCs w:val="24"/>
        </w:rPr>
        <w:t xml:space="preserve">to develop </w:t>
      </w:r>
      <w:r w:rsidR="00400146">
        <w:rPr>
          <w:rFonts w:ascii="Times New Roman" w:hAnsi="Times New Roman" w:cs="Times New Roman"/>
          <w:sz w:val="24"/>
          <w:szCs w:val="24"/>
        </w:rPr>
        <w:t xml:space="preserve">pedagogy and </w:t>
      </w:r>
      <w:r w:rsidR="00210538" w:rsidRPr="00A93D6E">
        <w:rPr>
          <w:rFonts w:ascii="Times New Roman" w:hAnsi="Times New Roman" w:cs="Times New Roman"/>
          <w:sz w:val="24"/>
          <w:szCs w:val="24"/>
        </w:rPr>
        <w:t>skills</w:t>
      </w:r>
      <w:r w:rsidR="006C4C67" w:rsidRPr="00A93D6E">
        <w:rPr>
          <w:rFonts w:ascii="Times New Roman" w:hAnsi="Times New Roman" w:cs="Times New Roman"/>
          <w:sz w:val="24"/>
          <w:szCs w:val="24"/>
        </w:rPr>
        <w:t xml:space="preserve"> </w:t>
      </w:r>
      <w:r w:rsidR="00210538" w:rsidRPr="00A93D6E">
        <w:rPr>
          <w:rFonts w:ascii="Times New Roman" w:hAnsi="Times New Roman" w:cs="Times New Roman"/>
          <w:sz w:val="24"/>
          <w:szCs w:val="24"/>
        </w:rPr>
        <w:t>within learners</w:t>
      </w:r>
      <w:r w:rsidR="00B87547">
        <w:rPr>
          <w:rFonts w:ascii="Times New Roman" w:hAnsi="Times New Roman" w:cs="Times New Roman"/>
          <w:sz w:val="24"/>
          <w:szCs w:val="24"/>
        </w:rPr>
        <w:t>.</w:t>
      </w:r>
    </w:p>
    <w:p w14:paraId="0F62C39A" w14:textId="1A57D0D7" w:rsidR="003F0CB1" w:rsidRDefault="003A22F6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197">
        <w:rPr>
          <w:rFonts w:ascii="Times New Roman" w:hAnsi="Times New Roman" w:cs="Times New Roman"/>
          <w:sz w:val="24"/>
          <w:szCs w:val="24"/>
        </w:rPr>
        <w:t>With Creativity in both thinking and learning</w:t>
      </w:r>
      <w:r w:rsidR="0031722D" w:rsidRPr="002D1197">
        <w:rPr>
          <w:rFonts w:ascii="Times New Roman" w:hAnsi="Times New Roman" w:cs="Times New Roman"/>
          <w:sz w:val="24"/>
          <w:szCs w:val="24"/>
        </w:rPr>
        <w:t xml:space="preserve"> established as</w:t>
      </w:r>
      <w:r w:rsidR="000F7A40">
        <w:rPr>
          <w:rFonts w:ascii="Times New Roman" w:hAnsi="Times New Roman" w:cs="Times New Roman"/>
          <w:sz w:val="24"/>
          <w:szCs w:val="24"/>
        </w:rPr>
        <w:t xml:space="preserve"> </w:t>
      </w:r>
      <w:r w:rsidR="007C1193" w:rsidRPr="002D1197">
        <w:rPr>
          <w:rFonts w:ascii="Times New Roman" w:hAnsi="Times New Roman" w:cs="Times New Roman"/>
          <w:sz w:val="24"/>
          <w:szCs w:val="24"/>
        </w:rPr>
        <w:t xml:space="preserve">crucial </w:t>
      </w:r>
      <w:r w:rsidR="0013125F" w:rsidRPr="002D1197">
        <w:rPr>
          <w:rFonts w:ascii="Times New Roman" w:hAnsi="Times New Roman" w:cs="Times New Roman"/>
          <w:sz w:val="24"/>
          <w:szCs w:val="24"/>
        </w:rPr>
        <w:t>life skills</w:t>
      </w:r>
      <w:r w:rsidR="00B96C67">
        <w:rPr>
          <w:rFonts w:ascii="Times New Roman" w:hAnsi="Times New Roman" w:cs="Times New Roman"/>
          <w:sz w:val="24"/>
          <w:szCs w:val="24"/>
        </w:rPr>
        <w:t xml:space="preserve">, there is </w:t>
      </w:r>
      <w:r w:rsidR="00E51346">
        <w:rPr>
          <w:rFonts w:ascii="Times New Roman" w:hAnsi="Times New Roman" w:cs="Times New Roman"/>
          <w:sz w:val="24"/>
          <w:szCs w:val="24"/>
        </w:rPr>
        <w:t xml:space="preserve">a </w:t>
      </w:r>
      <w:r w:rsidR="00B96C67">
        <w:rPr>
          <w:rFonts w:ascii="Times New Roman" w:hAnsi="Times New Roman" w:cs="Times New Roman"/>
          <w:sz w:val="24"/>
          <w:szCs w:val="24"/>
        </w:rPr>
        <w:t xml:space="preserve">need for them </w:t>
      </w:r>
      <w:r w:rsidR="000F7A40">
        <w:rPr>
          <w:rFonts w:ascii="Times New Roman" w:hAnsi="Times New Roman" w:cs="Times New Roman"/>
          <w:sz w:val="24"/>
          <w:szCs w:val="24"/>
        </w:rPr>
        <w:t xml:space="preserve">to </w:t>
      </w:r>
      <w:r w:rsidR="0013125F" w:rsidRPr="002D1197">
        <w:rPr>
          <w:rFonts w:ascii="Times New Roman" w:hAnsi="Times New Roman" w:cs="Times New Roman"/>
          <w:sz w:val="24"/>
          <w:szCs w:val="24"/>
        </w:rPr>
        <w:t>be nurtured</w:t>
      </w:r>
      <w:r w:rsidR="00B96C67">
        <w:rPr>
          <w:rFonts w:ascii="Times New Roman" w:hAnsi="Times New Roman" w:cs="Times New Roman"/>
          <w:sz w:val="24"/>
          <w:szCs w:val="24"/>
        </w:rPr>
        <w:t xml:space="preserve"> and </w:t>
      </w:r>
      <w:r w:rsidR="00C27CEA" w:rsidRPr="002D1197">
        <w:rPr>
          <w:rFonts w:ascii="Times New Roman" w:hAnsi="Times New Roman" w:cs="Times New Roman"/>
          <w:sz w:val="24"/>
          <w:szCs w:val="24"/>
        </w:rPr>
        <w:t xml:space="preserve">encouraged </w:t>
      </w:r>
      <w:r w:rsidR="0013125F" w:rsidRPr="002D1197">
        <w:rPr>
          <w:rFonts w:ascii="Times New Roman" w:hAnsi="Times New Roman" w:cs="Times New Roman"/>
          <w:sz w:val="24"/>
          <w:szCs w:val="24"/>
        </w:rPr>
        <w:t>in education (Dobbins, 2009)</w:t>
      </w:r>
      <w:r w:rsidR="00A30DDF">
        <w:rPr>
          <w:rFonts w:ascii="Times New Roman" w:hAnsi="Times New Roman" w:cs="Times New Roman"/>
          <w:sz w:val="24"/>
          <w:szCs w:val="24"/>
        </w:rPr>
        <w:t>.</w:t>
      </w:r>
      <w:r w:rsidR="00D32706" w:rsidRPr="002D1197">
        <w:rPr>
          <w:rFonts w:ascii="Times New Roman" w:hAnsi="Times New Roman" w:cs="Times New Roman"/>
          <w:sz w:val="24"/>
          <w:szCs w:val="24"/>
        </w:rPr>
        <w:t xml:space="preserve"> </w:t>
      </w:r>
      <w:r w:rsidR="00A30DDF">
        <w:rPr>
          <w:rFonts w:ascii="Times New Roman" w:hAnsi="Times New Roman" w:cs="Times New Roman"/>
          <w:sz w:val="24"/>
          <w:szCs w:val="24"/>
        </w:rPr>
        <w:t xml:space="preserve">However, </w:t>
      </w:r>
      <w:r w:rsidR="00403D28" w:rsidRPr="002D1197">
        <w:rPr>
          <w:rFonts w:ascii="Times New Roman" w:hAnsi="Times New Roman" w:cs="Times New Roman"/>
          <w:sz w:val="24"/>
          <w:szCs w:val="24"/>
        </w:rPr>
        <w:t xml:space="preserve">Ofsted </w:t>
      </w:r>
      <w:r w:rsidR="00C74FB7">
        <w:rPr>
          <w:rFonts w:ascii="Times New Roman" w:hAnsi="Times New Roman" w:cs="Times New Roman"/>
          <w:sz w:val="24"/>
          <w:szCs w:val="24"/>
        </w:rPr>
        <w:t xml:space="preserve"> </w:t>
      </w:r>
      <w:r w:rsidR="00FB2CC4" w:rsidRPr="002D1197">
        <w:rPr>
          <w:rFonts w:ascii="Times New Roman" w:hAnsi="Times New Roman" w:cs="Times New Roman"/>
          <w:sz w:val="24"/>
          <w:szCs w:val="24"/>
        </w:rPr>
        <w:t>still found that</w:t>
      </w:r>
      <w:r w:rsidR="00483F4B" w:rsidRPr="002D1197">
        <w:rPr>
          <w:rFonts w:ascii="Times New Roman" w:hAnsi="Times New Roman" w:cs="Times New Roman"/>
          <w:sz w:val="24"/>
          <w:szCs w:val="24"/>
        </w:rPr>
        <w:t xml:space="preserve"> </w:t>
      </w:r>
      <w:r w:rsidR="00142FFA" w:rsidRPr="002D1197">
        <w:rPr>
          <w:rFonts w:ascii="Times New Roman" w:hAnsi="Times New Roman" w:cs="Times New Roman"/>
          <w:sz w:val="24"/>
          <w:szCs w:val="24"/>
        </w:rPr>
        <w:t>the definitions of creativity differed</w:t>
      </w:r>
      <w:r w:rsidR="00553A5C" w:rsidRPr="002D1197">
        <w:rPr>
          <w:rFonts w:ascii="Times New Roman" w:hAnsi="Times New Roman" w:cs="Times New Roman"/>
          <w:sz w:val="24"/>
          <w:szCs w:val="24"/>
        </w:rPr>
        <w:t xml:space="preserve"> ran</w:t>
      </w:r>
      <w:r w:rsidR="00403D28" w:rsidRPr="002D1197">
        <w:rPr>
          <w:rFonts w:ascii="Times New Roman" w:hAnsi="Times New Roman" w:cs="Times New Roman"/>
          <w:sz w:val="24"/>
          <w:szCs w:val="24"/>
        </w:rPr>
        <w:t>ging from</w:t>
      </w:r>
      <w:r w:rsidR="00553A5C" w:rsidRPr="002D1197">
        <w:rPr>
          <w:rFonts w:ascii="Times New Roman" w:hAnsi="Times New Roman" w:cs="Times New Roman"/>
          <w:sz w:val="24"/>
          <w:szCs w:val="24"/>
        </w:rPr>
        <w:t>, ‘</w:t>
      </w:r>
      <w:r w:rsidR="00403D28" w:rsidRPr="002D1197">
        <w:rPr>
          <w:rFonts w:ascii="Times New Roman" w:hAnsi="Times New Roman" w:cs="Times New Roman"/>
          <w:sz w:val="24"/>
          <w:szCs w:val="24"/>
        </w:rPr>
        <w:t>an innate attribute to an approach and set of skills that could be cultivated’</w:t>
      </w:r>
      <w:r w:rsidR="00793780">
        <w:rPr>
          <w:rFonts w:ascii="Times New Roman" w:hAnsi="Times New Roman" w:cs="Times New Roman"/>
          <w:sz w:val="24"/>
          <w:szCs w:val="24"/>
        </w:rPr>
        <w:t xml:space="preserve"> </w:t>
      </w:r>
      <w:r w:rsidR="0065250F" w:rsidRPr="002D1197">
        <w:rPr>
          <w:rFonts w:ascii="Times New Roman" w:hAnsi="Times New Roman" w:cs="Times New Roman"/>
          <w:sz w:val="24"/>
          <w:szCs w:val="24"/>
        </w:rPr>
        <w:t>(2015</w:t>
      </w:r>
      <w:r w:rsidR="0065250F">
        <w:rPr>
          <w:rFonts w:ascii="Times New Roman" w:hAnsi="Times New Roman" w:cs="Times New Roman"/>
          <w:sz w:val="24"/>
          <w:szCs w:val="24"/>
        </w:rPr>
        <w:t>, p. 7</w:t>
      </w:r>
      <w:r w:rsidR="0065250F" w:rsidRPr="002D1197">
        <w:rPr>
          <w:rFonts w:ascii="Times New Roman" w:hAnsi="Times New Roman" w:cs="Times New Roman"/>
          <w:sz w:val="24"/>
          <w:szCs w:val="24"/>
        </w:rPr>
        <w:t>)</w:t>
      </w:r>
      <w:r w:rsidR="0065250F">
        <w:rPr>
          <w:rFonts w:ascii="Times New Roman" w:hAnsi="Times New Roman" w:cs="Times New Roman"/>
          <w:sz w:val="24"/>
          <w:szCs w:val="24"/>
        </w:rPr>
        <w:t>.</w:t>
      </w:r>
      <w:r w:rsidR="00403D28" w:rsidRPr="002D1197">
        <w:rPr>
          <w:rFonts w:ascii="Times New Roman" w:hAnsi="Times New Roman" w:cs="Times New Roman"/>
          <w:sz w:val="24"/>
          <w:szCs w:val="24"/>
        </w:rPr>
        <w:t xml:space="preserve"> </w:t>
      </w:r>
      <w:r w:rsidR="00DB4E44" w:rsidRPr="002D1197">
        <w:rPr>
          <w:rFonts w:ascii="Times New Roman" w:hAnsi="Times New Roman" w:cs="Times New Roman"/>
          <w:sz w:val="24"/>
          <w:szCs w:val="24"/>
        </w:rPr>
        <w:t>Furthermore, Leggett (20</w:t>
      </w:r>
      <w:r w:rsidR="009C74A5" w:rsidRPr="002D1197">
        <w:rPr>
          <w:rFonts w:ascii="Times New Roman" w:hAnsi="Times New Roman" w:cs="Times New Roman"/>
          <w:sz w:val="24"/>
          <w:szCs w:val="24"/>
        </w:rPr>
        <w:t>17)</w:t>
      </w:r>
      <w:r w:rsidR="00B03446" w:rsidRPr="002D1197">
        <w:rPr>
          <w:rFonts w:ascii="Times New Roman" w:hAnsi="Times New Roman" w:cs="Times New Roman"/>
          <w:sz w:val="24"/>
          <w:szCs w:val="24"/>
        </w:rPr>
        <w:t xml:space="preserve"> </w:t>
      </w:r>
      <w:r w:rsidR="009C74A5" w:rsidRPr="002D1197">
        <w:rPr>
          <w:rFonts w:ascii="Times New Roman" w:hAnsi="Times New Roman" w:cs="Times New Roman"/>
          <w:sz w:val="24"/>
          <w:szCs w:val="24"/>
        </w:rPr>
        <w:t>ascertained that mis-interpretation of creativity was a key issue in progression</w:t>
      </w:r>
      <w:r w:rsidR="00B44416" w:rsidRPr="002D1197">
        <w:rPr>
          <w:rFonts w:ascii="Times New Roman" w:hAnsi="Times New Roman" w:cs="Times New Roman"/>
          <w:sz w:val="24"/>
          <w:szCs w:val="24"/>
        </w:rPr>
        <w:t xml:space="preserve"> </w:t>
      </w:r>
      <w:r w:rsidR="00B86305" w:rsidRPr="002D1197">
        <w:rPr>
          <w:rFonts w:ascii="Times New Roman" w:hAnsi="Times New Roman" w:cs="Times New Roman"/>
          <w:sz w:val="24"/>
          <w:szCs w:val="24"/>
        </w:rPr>
        <w:t xml:space="preserve">with </w:t>
      </w:r>
      <w:r w:rsidR="00C8073B" w:rsidRPr="002D1197">
        <w:rPr>
          <w:rFonts w:ascii="Times New Roman" w:hAnsi="Times New Roman" w:cs="Times New Roman"/>
          <w:sz w:val="24"/>
          <w:szCs w:val="24"/>
        </w:rPr>
        <w:t>Runco (</w:t>
      </w:r>
      <w:r w:rsidR="000E3520" w:rsidRPr="002D1197">
        <w:rPr>
          <w:rFonts w:ascii="Times New Roman" w:hAnsi="Times New Roman" w:cs="Times New Roman"/>
          <w:sz w:val="24"/>
          <w:szCs w:val="24"/>
        </w:rPr>
        <w:t xml:space="preserve">2003, </w:t>
      </w:r>
      <w:r w:rsidR="00C8073B" w:rsidRPr="002D1197">
        <w:rPr>
          <w:rFonts w:ascii="Times New Roman" w:hAnsi="Times New Roman" w:cs="Times New Roman"/>
          <w:sz w:val="24"/>
          <w:szCs w:val="24"/>
        </w:rPr>
        <w:t>2016)  argu</w:t>
      </w:r>
      <w:r w:rsidR="00B86305" w:rsidRPr="002D1197">
        <w:rPr>
          <w:rFonts w:ascii="Times New Roman" w:hAnsi="Times New Roman" w:cs="Times New Roman"/>
          <w:sz w:val="24"/>
          <w:szCs w:val="24"/>
        </w:rPr>
        <w:t xml:space="preserve">ing </w:t>
      </w:r>
      <w:r w:rsidR="00571888" w:rsidRPr="002D1197">
        <w:rPr>
          <w:rFonts w:ascii="Times New Roman" w:hAnsi="Times New Roman" w:cs="Times New Roman"/>
          <w:sz w:val="24"/>
          <w:szCs w:val="24"/>
        </w:rPr>
        <w:t>that it</w:t>
      </w:r>
      <w:r w:rsidR="00390B87">
        <w:rPr>
          <w:rFonts w:ascii="Times New Roman" w:hAnsi="Times New Roman" w:cs="Times New Roman"/>
          <w:sz w:val="24"/>
          <w:szCs w:val="24"/>
        </w:rPr>
        <w:t>s value</w:t>
      </w:r>
      <w:r w:rsidR="00571888" w:rsidRPr="002D1197">
        <w:rPr>
          <w:rFonts w:ascii="Times New Roman" w:hAnsi="Times New Roman" w:cs="Times New Roman"/>
          <w:sz w:val="24"/>
          <w:szCs w:val="24"/>
        </w:rPr>
        <w:t xml:space="preserve"> could be overlooked if </w:t>
      </w:r>
      <w:r w:rsidR="00E51E29" w:rsidRPr="00C53FC7">
        <w:rPr>
          <w:rFonts w:ascii="Times New Roman" w:hAnsi="Times New Roman" w:cs="Times New Roman"/>
          <w:sz w:val="24"/>
          <w:szCs w:val="24"/>
        </w:rPr>
        <w:t>the only creat</w:t>
      </w:r>
      <w:r w:rsidR="00C74FB7">
        <w:rPr>
          <w:rFonts w:ascii="Times New Roman" w:hAnsi="Times New Roman" w:cs="Times New Roman"/>
          <w:sz w:val="24"/>
          <w:szCs w:val="24"/>
        </w:rPr>
        <w:t>i</w:t>
      </w:r>
      <w:r w:rsidR="00E51E29" w:rsidRPr="00C53FC7">
        <w:rPr>
          <w:rFonts w:ascii="Times New Roman" w:hAnsi="Times New Roman" w:cs="Times New Roman"/>
          <w:sz w:val="24"/>
          <w:szCs w:val="24"/>
        </w:rPr>
        <w:t>vity reco</w:t>
      </w:r>
      <w:r w:rsidR="005913F6" w:rsidRPr="00C53FC7">
        <w:rPr>
          <w:rFonts w:ascii="Times New Roman" w:hAnsi="Times New Roman" w:cs="Times New Roman"/>
          <w:sz w:val="24"/>
          <w:szCs w:val="24"/>
        </w:rPr>
        <w:t>g</w:t>
      </w:r>
      <w:r w:rsidR="00E51E29" w:rsidRPr="00C53FC7">
        <w:rPr>
          <w:rFonts w:ascii="Times New Roman" w:hAnsi="Times New Roman" w:cs="Times New Roman"/>
          <w:sz w:val="24"/>
          <w:szCs w:val="24"/>
        </w:rPr>
        <w:t>nised was that which was</w:t>
      </w:r>
      <w:r w:rsidR="002D1197" w:rsidRPr="00C53FC7">
        <w:rPr>
          <w:rFonts w:ascii="Times New Roman" w:hAnsi="Times New Roman" w:cs="Times New Roman"/>
          <w:sz w:val="24"/>
          <w:szCs w:val="24"/>
        </w:rPr>
        <w:t xml:space="preserve"> seen and tested</w:t>
      </w:r>
      <w:r w:rsidR="00C74FB7">
        <w:rPr>
          <w:rFonts w:ascii="Times New Roman" w:hAnsi="Times New Roman" w:cs="Times New Roman"/>
          <w:sz w:val="24"/>
          <w:szCs w:val="24"/>
        </w:rPr>
        <w:t>.</w:t>
      </w:r>
    </w:p>
    <w:p w14:paraId="180D7871" w14:textId="045D4804" w:rsidR="004966A0" w:rsidRPr="0023313F" w:rsidRDefault="00C92C83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6043741"/>
      <w:r w:rsidRPr="00A40FD3">
        <w:rPr>
          <w:rFonts w:ascii="Times New Roman" w:hAnsi="Times New Roman" w:cs="Times New Roman"/>
          <w:sz w:val="24"/>
          <w:szCs w:val="24"/>
        </w:rPr>
        <w:t>This is imperative, as Kapadia (2015) argues that</w:t>
      </w:r>
      <w:r w:rsidR="009A7881" w:rsidRPr="00A40FD3">
        <w:rPr>
          <w:rFonts w:ascii="Times New Roman" w:hAnsi="Times New Roman" w:cs="Times New Roman"/>
          <w:sz w:val="24"/>
          <w:szCs w:val="24"/>
        </w:rPr>
        <w:t xml:space="preserve"> critical thinking, </w:t>
      </w:r>
      <w:r w:rsidR="00102FAD" w:rsidRPr="00A40FD3">
        <w:rPr>
          <w:rFonts w:ascii="Times New Roman" w:hAnsi="Times New Roman" w:cs="Times New Roman"/>
          <w:sz w:val="24"/>
          <w:szCs w:val="24"/>
        </w:rPr>
        <w:t>problem solving, collaboration and imagination</w:t>
      </w:r>
      <w:r w:rsidR="0030059B" w:rsidRPr="00A40FD3">
        <w:rPr>
          <w:rFonts w:ascii="Times New Roman" w:hAnsi="Times New Roman" w:cs="Times New Roman"/>
          <w:sz w:val="24"/>
          <w:szCs w:val="24"/>
        </w:rPr>
        <w:t xml:space="preserve"> through the arts can support creativity</w:t>
      </w:r>
      <w:r w:rsidR="00B42AF5" w:rsidRPr="00A40FD3">
        <w:rPr>
          <w:rFonts w:ascii="Times New Roman" w:hAnsi="Times New Roman" w:cs="Times New Roman"/>
          <w:sz w:val="24"/>
          <w:szCs w:val="24"/>
        </w:rPr>
        <w:t xml:space="preserve">, In contrast, however, </w:t>
      </w:r>
      <w:r w:rsidRPr="00A40FD3">
        <w:rPr>
          <w:rFonts w:ascii="Times New Roman" w:hAnsi="Times New Roman" w:cs="Times New Roman"/>
          <w:sz w:val="24"/>
          <w:szCs w:val="24"/>
        </w:rPr>
        <w:lastRenderedPageBreak/>
        <w:t xml:space="preserve">viewing creativity </w:t>
      </w:r>
      <w:r w:rsidR="00B42AF5" w:rsidRPr="00A40FD3">
        <w:rPr>
          <w:rFonts w:ascii="Times New Roman" w:hAnsi="Times New Roman" w:cs="Times New Roman"/>
          <w:sz w:val="24"/>
          <w:szCs w:val="24"/>
        </w:rPr>
        <w:t>in this context alo</w:t>
      </w:r>
      <w:r w:rsidR="00BE301F" w:rsidRPr="00A40FD3">
        <w:rPr>
          <w:rFonts w:ascii="Times New Roman" w:hAnsi="Times New Roman" w:cs="Times New Roman"/>
          <w:sz w:val="24"/>
          <w:szCs w:val="24"/>
        </w:rPr>
        <w:t>ne can prevent the foreseen potential across all domains and co</w:t>
      </w:r>
      <w:r w:rsidR="00A40FD3" w:rsidRPr="00A40FD3">
        <w:rPr>
          <w:rFonts w:ascii="Times New Roman" w:hAnsi="Times New Roman" w:cs="Times New Roman"/>
          <w:sz w:val="24"/>
          <w:szCs w:val="24"/>
        </w:rPr>
        <w:t xml:space="preserve">ntexts </w:t>
      </w:r>
      <w:r w:rsidRPr="00A40FD3">
        <w:rPr>
          <w:rFonts w:ascii="Times New Roman" w:hAnsi="Times New Roman" w:cs="Times New Roman"/>
          <w:sz w:val="24"/>
          <w:szCs w:val="24"/>
        </w:rPr>
        <w:t>(Robinson Report</w:t>
      </w:r>
      <w:r w:rsidR="00E20789">
        <w:rPr>
          <w:rFonts w:ascii="Times New Roman" w:hAnsi="Times New Roman" w:cs="Times New Roman"/>
          <w:sz w:val="24"/>
          <w:szCs w:val="24"/>
        </w:rPr>
        <w:t>, 1999</w:t>
      </w:r>
      <w:r w:rsidRPr="00A40FD3">
        <w:rPr>
          <w:rFonts w:ascii="Times New Roman" w:hAnsi="Times New Roman" w:cs="Times New Roman"/>
          <w:sz w:val="24"/>
          <w:szCs w:val="24"/>
        </w:rPr>
        <w:t>)</w:t>
      </w:r>
      <w:r w:rsidR="00A40FD3" w:rsidRPr="00A40FD3">
        <w:rPr>
          <w:rFonts w:ascii="Times New Roman" w:hAnsi="Times New Roman" w:cs="Times New Roman"/>
          <w:sz w:val="24"/>
          <w:szCs w:val="24"/>
        </w:rPr>
        <w:t>.</w:t>
      </w:r>
      <w:r w:rsidRPr="00A40FD3">
        <w:rPr>
          <w:rFonts w:ascii="Times New Roman" w:hAnsi="Times New Roman" w:cs="Times New Roman"/>
          <w:sz w:val="24"/>
          <w:szCs w:val="24"/>
        </w:rPr>
        <w:t xml:space="preserve">  </w:t>
      </w:r>
      <w:r w:rsidR="00A07BA8" w:rsidRPr="00C53FC7">
        <w:rPr>
          <w:rFonts w:ascii="Times New Roman" w:hAnsi="Times New Roman" w:cs="Times New Roman"/>
          <w:sz w:val="24"/>
          <w:szCs w:val="24"/>
        </w:rPr>
        <w:t>In additio</w:t>
      </w:r>
      <w:r w:rsidR="00936C46" w:rsidRPr="00C53FC7">
        <w:rPr>
          <w:rFonts w:ascii="Times New Roman" w:hAnsi="Times New Roman" w:cs="Times New Roman"/>
          <w:sz w:val="24"/>
          <w:szCs w:val="24"/>
        </w:rPr>
        <w:t>n,</w:t>
      </w:r>
      <w:r w:rsidR="002F4DFA" w:rsidRPr="00C53FC7">
        <w:rPr>
          <w:rFonts w:ascii="Times New Roman" w:hAnsi="Times New Roman" w:cs="Times New Roman"/>
          <w:sz w:val="24"/>
          <w:szCs w:val="24"/>
        </w:rPr>
        <w:t xml:space="preserve"> </w:t>
      </w:r>
      <w:r w:rsidR="00245221" w:rsidRPr="00C53FC7">
        <w:rPr>
          <w:rFonts w:ascii="Times New Roman" w:hAnsi="Times New Roman" w:cs="Times New Roman"/>
          <w:sz w:val="24"/>
          <w:szCs w:val="24"/>
        </w:rPr>
        <w:t>C</w:t>
      </w:r>
      <w:r w:rsidR="002F4DFA" w:rsidRPr="00C53FC7">
        <w:rPr>
          <w:rFonts w:ascii="Times New Roman" w:hAnsi="Times New Roman" w:cs="Times New Roman"/>
          <w:sz w:val="24"/>
          <w:szCs w:val="24"/>
        </w:rPr>
        <w:t>raft</w:t>
      </w:r>
      <w:r w:rsidR="008B182E">
        <w:rPr>
          <w:rFonts w:ascii="Times New Roman" w:hAnsi="Times New Roman" w:cs="Times New Roman"/>
          <w:sz w:val="24"/>
          <w:szCs w:val="24"/>
        </w:rPr>
        <w:t xml:space="preserve">, </w:t>
      </w:r>
      <w:r w:rsidR="005E637A">
        <w:rPr>
          <w:rFonts w:ascii="Times New Roman" w:hAnsi="Times New Roman" w:cs="Times New Roman"/>
          <w:sz w:val="24"/>
          <w:szCs w:val="24"/>
        </w:rPr>
        <w:t xml:space="preserve">Jeffrey and </w:t>
      </w:r>
      <w:r w:rsidR="005E637A" w:rsidRPr="00654273">
        <w:rPr>
          <w:rFonts w:ascii="Times New Roman" w:hAnsi="Times New Roman" w:cs="Times New Roman"/>
          <w:sz w:val="24"/>
          <w:szCs w:val="24"/>
        </w:rPr>
        <w:t>Leibling</w:t>
      </w:r>
      <w:r w:rsidR="00654273">
        <w:rPr>
          <w:rFonts w:ascii="Times New Roman" w:hAnsi="Times New Roman" w:cs="Times New Roman"/>
          <w:sz w:val="24"/>
          <w:szCs w:val="24"/>
        </w:rPr>
        <w:t xml:space="preserve"> </w:t>
      </w:r>
      <w:r w:rsidR="002F4DFA" w:rsidRPr="00654273">
        <w:rPr>
          <w:rFonts w:ascii="Times New Roman" w:hAnsi="Times New Roman" w:cs="Times New Roman"/>
          <w:sz w:val="24"/>
          <w:szCs w:val="24"/>
        </w:rPr>
        <w:t>(2001)</w:t>
      </w:r>
      <w:r w:rsidR="002F4DFA" w:rsidRPr="00C53FC7">
        <w:rPr>
          <w:rFonts w:ascii="Times New Roman" w:hAnsi="Times New Roman" w:cs="Times New Roman"/>
          <w:sz w:val="24"/>
          <w:szCs w:val="24"/>
        </w:rPr>
        <w:t xml:space="preserve"> </w:t>
      </w:r>
      <w:r w:rsidR="003A3D71" w:rsidRPr="00C53FC7">
        <w:rPr>
          <w:rFonts w:ascii="Times New Roman" w:hAnsi="Times New Roman" w:cs="Times New Roman"/>
          <w:sz w:val="24"/>
          <w:szCs w:val="24"/>
        </w:rPr>
        <w:t xml:space="preserve">found that </w:t>
      </w:r>
      <w:r w:rsidR="001C458F" w:rsidRPr="00C53FC7">
        <w:rPr>
          <w:rFonts w:ascii="Times New Roman" w:hAnsi="Times New Roman" w:cs="Times New Roman"/>
          <w:sz w:val="24"/>
          <w:szCs w:val="24"/>
        </w:rPr>
        <w:t xml:space="preserve">within </w:t>
      </w:r>
      <w:r w:rsidR="000A0E0F" w:rsidRPr="00C53FC7">
        <w:rPr>
          <w:rFonts w:ascii="Times New Roman" w:hAnsi="Times New Roman" w:cs="Times New Roman"/>
          <w:sz w:val="24"/>
          <w:szCs w:val="24"/>
        </w:rPr>
        <w:t xml:space="preserve">some </w:t>
      </w:r>
      <w:r w:rsidR="001C458F" w:rsidRPr="00C53FC7">
        <w:rPr>
          <w:rFonts w:ascii="Times New Roman" w:hAnsi="Times New Roman" w:cs="Times New Roman"/>
          <w:sz w:val="24"/>
          <w:szCs w:val="24"/>
        </w:rPr>
        <w:t xml:space="preserve">schools </w:t>
      </w:r>
      <w:r w:rsidR="006E69E4" w:rsidRPr="00C53FC7">
        <w:rPr>
          <w:rFonts w:ascii="Times New Roman" w:hAnsi="Times New Roman" w:cs="Times New Roman"/>
          <w:sz w:val="24"/>
          <w:szCs w:val="24"/>
        </w:rPr>
        <w:t xml:space="preserve">perceiving creativity </w:t>
      </w:r>
      <w:r w:rsidR="00936C46" w:rsidRPr="00C53FC7">
        <w:rPr>
          <w:rFonts w:ascii="Times New Roman" w:hAnsi="Times New Roman" w:cs="Times New Roman"/>
          <w:sz w:val="24"/>
          <w:szCs w:val="24"/>
        </w:rPr>
        <w:t xml:space="preserve">which focussed </w:t>
      </w:r>
      <w:r w:rsidR="00936C46" w:rsidRPr="00B85165">
        <w:rPr>
          <w:rFonts w:ascii="Times New Roman" w:hAnsi="Times New Roman" w:cs="Times New Roman"/>
          <w:sz w:val="24"/>
          <w:szCs w:val="24"/>
        </w:rPr>
        <w:t>on intellectual aspects</w:t>
      </w:r>
      <w:r w:rsidR="00936C46" w:rsidRPr="00C53FC7">
        <w:rPr>
          <w:rFonts w:ascii="Times New Roman" w:hAnsi="Times New Roman" w:cs="Times New Roman"/>
          <w:sz w:val="24"/>
          <w:szCs w:val="24"/>
        </w:rPr>
        <w:t xml:space="preserve"> and problem-solving</w:t>
      </w:r>
      <w:r w:rsidR="00C16328" w:rsidRPr="00C53FC7">
        <w:rPr>
          <w:rFonts w:ascii="Times New Roman" w:hAnsi="Times New Roman" w:cs="Times New Roman"/>
          <w:sz w:val="24"/>
          <w:szCs w:val="24"/>
        </w:rPr>
        <w:t xml:space="preserve"> left</w:t>
      </w:r>
      <w:r w:rsidR="00506DDB" w:rsidRPr="00C53FC7">
        <w:rPr>
          <w:rFonts w:ascii="Times New Roman" w:hAnsi="Times New Roman" w:cs="Times New Roman"/>
          <w:sz w:val="24"/>
          <w:szCs w:val="24"/>
        </w:rPr>
        <w:t xml:space="preserve"> creative learners unable to fulfil their potential. </w:t>
      </w:r>
      <w:r w:rsidR="00ED398D">
        <w:rPr>
          <w:rFonts w:ascii="Times New Roman" w:hAnsi="Times New Roman" w:cs="Times New Roman"/>
          <w:sz w:val="24"/>
          <w:szCs w:val="24"/>
        </w:rPr>
        <w:t>Leadership and stakeh</w:t>
      </w:r>
      <w:r w:rsidR="004F2676">
        <w:rPr>
          <w:rFonts w:ascii="Times New Roman" w:hAnsi="Times New Roman" w:cs="Times New Roman"/>
          <w:sz w:val="24"/>
          <w:szCs w:val="24"/>
        </w:rPr>
        <w:t>ol</w:t>
      </w:r>
      <w:r w:rsidR="00ED398D">
        <w:rPr>
          <w:rFonts w:ascii="Times New Roman" w:hAnsi="Times New Roman" w:cs="Times New Roman"/>
          <w:sz w:val="24"/>
          <w:szCs w:val="24"/>
        </w:rPr>
        <w:t xml:space="preserve">ders involved in </w:t>
      </w:r>
      <w:r w:rsidR="00B3166F">
        <w:rPr>
          <w:rFonts w:ascii="Times New Roman" w:hAnsi="Times New Roman" w:cs="Times New Roman"/>
          <w:sz w:val="24"/>
          <w:szCs w:val="24"/>
        </w:rPr>
        <w:t xml:space="preserve">planning and policy </w:t>
      </w:r>
      <w:r w:rsidR="002E7F97">
        <w:rPr>
          <w:rFonts w:ascii="Times New Roman" w:hAnsi="Times New Roman" w:cs="Times New Roman"/>
          <w:sz w:val="24"/>
          <w:szCs w:val="24"/>
        </w:rPr>
        <w:t>hold the key to making</w:t>
      </w:r>
      <w:bookmarkEnd w:id="0"/>
      <w:r w:rsidR="002E7F97">
        <w:rPr>
          <w:rFonts w:ascii="Times New Roman" w:hAnsi="Times New Roman" w:cs="Times New Roman"/>
          <w:sz w:val="24"/>
          <w:szCs w:val="24"/>
        </w:rPr>
        <w:t xml:space="preserve"> </w:t>
      </w:r>
      <w:r w:rsidR="00BE7762">
        <w:rPr>
          <w:rFonts w:ascii="Times New Roman" w:hAnsi="Times New Roman" w:cs="Times New Roman"/>
          <w:sz w:val="24"/>
          <w:szCs w:val="24"/>
        </w:rPr>
        <w:t>important</w:t>
      </w:r>
      <w:r w:rsidR="000B24D6">
        <w:rPr>
          <w:rFonts w:ascii="Times New Roman" w:hAnsi="Times New Roman" w:cs="Times New Roman"/>
          <w:sz w:val="24"/>
          <w:szCs w:val="24"/>
        </w:rPr>
        <w:t xml:space="preserve"> decisions impacting potential </w:t>
      </w:r>
      <w:r w:rsidR="004F24FE">
        <w:rPr>
          <w:rFonts w:ascii="Times New Roman" w:hAnsi="Times New Roman" w:cs="Times New Roman"/>
          <w:sz w:val="24"/>
          <w:szCs w:val="24"/>
        </w:rPr>
        <w:t>entrepreneurship</w:t>
      </w:r>
      <w:r w:rsidR="0027780E">
        <w:rPr>
          <w:rFonts w:ascii="Times New Roman" w:hAnsi="Times New Roman" w:cs="Times New Roman"/>
          <w:sz w:val="24"/>
          <w:szCs w:val="24"/>
        </w:rPr>
        <w:t>.</w:t>
      </w:r>
    </w:p>
    <w:p w14:paraId="33E4F9AA" w14:textId="08EBAD87" w:rsidR="00BC4A6D" w:rsidRPr="0023313F" w:rsidRDefault="00CB7C9F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0B9">
        <w:rPr>
          <w:rFonts w:ascii="Times New Roman" w:hAnsi="Times New Roman" w:cs="Times New Roman"/>
          <w:sz w:val="24"/>
          <w:szCs w:val="24"/>
        </w:rPr>
        <w:t xml:space="preserve">NACCCE (1999) </w:t>
      </w:r>
      <w:r w:rsidR="002A3E49" w:rsidRPr="006900B9">
        <w:rPr>
          <w:rFonts w:ascii="Times New Roman" w:hAnsi="Times New Roman" w:cs="Times New Roman"/>
          <w:sz w:val="24"/>
          <w:szCs w:val="24"/>
        </w:rPr>
        <w:t xml:space="preserve"> made distinctions </w:t>
      </w:r>
      <w:r w:rsidR="008833B4" w:rsidRPr="006900B9">
        <w:rPr>
          <w:rFonts w:ascii="Times New Roman" w:hAnsi="Times New Roman" w:cs="Times New Roman"/>
          <w:sz w:val="24"/>
          <w:szCs w:val="24"/>
        </w:rPr>
        <w:t>between</w:t>
      </w:r>
      <w:r w:rsidR="006B764D">
        <w:rPr>
          <w:rFonts w:ascii="Times New Roman" w:hAnsi="Times New Roman" w:cs="Times New Roman"/>
          <w:sz w:val="24"/>
          <w:szCs w:val="24"/>
        </w:rPr>
        <w:t xml:space="preserve"> </w:t>
      </w:r>
      <w:r w:rsidRPr="006900B9">
        <w:rPr>
          <w:rFonts w:ascii="Times New Roman" w:hAnsi="Times New Roman" w:cs="Times New Roman"/>
          <w:sz w:val="24"/>
          <w:szCs w:val="24"/>
        </w:rPr>
        <w:t>te</w:t>
      </w:r>
      <w:r w:rsidR="006B764D">
        <w:rPr>
          <w:rFonts w:ascii="Times New Roman" w:hAnsi="Times New Roman" w:cs="Times New Roman"/>
          <w:sz w:val="24"/>
          <w:szCs w:val="24"/>
        </w:rPr>
        <w:t>a</w:t>
      </w:r>
      <w:r w:rsidRPr="006900B9">
        <w:rPr>
          <w:rFonts w:ascii="Times New Roman" w:hAnsi="Times New Roman" w:cs="Times New Roman"/>
          <w:sz w:val="24"/>
          <w:szCs w:val="24"/>
        </w:rPr>
        <w:t>ching</w:t>
      </w:r>
      <w:r w:rsidR="006B764D">
        <w:rPr>
          <w:rFonts w:ascii="Times New Roman" w:hAnsi="Times New Roman" w:cs="Times New Roman"/>
          <w:sz w:val="24"/>
          <w:szCs w:val="24"/>
        </w:rPr>
        <w:t xml:space="preserve"> creatively</w:t>
      </w:r>
      <w:r w:rsidR="00C10E94" w:rsidRPr="006900B9">
        <w:rPr>
          <w:rFonts w:ascii="Times New Roman" w:hAnsi="Times New Roman" w:cs="Times New Roman"/>
          <w:sz w:val="24"/>
          <w:szCs w:val="24"/>
        </w:rPr>
        <w:t xml:space="preserve"> and </w:t>
      </w:r>
      <w:r w:rsidRPr="006900B9">
        <w:rPr>
          <w:rFonts w:ascii="Times New Roman" w:hAnsi="Times New Roman" w:cs="Times New Roman"/>
          <w:sz w:val="24"/>
          <w:szCs w:val="24"/>
        </w:rPr>
        <w:t>teaching for creativity</w:t>
      </w:r>
      <w:r w:rsidR="00650BEB" w:rsidRPr="006900B9">
        <w:rPr>
          <w:rFonts w:ascii="Times New Roman" w:hAnsi="Times New Roman" w:cs="Times New Roman"/>
          <w:sz w:val="24"/>
          <w:szCs w:val="24"/>
        </w:rPr>
        <w:t xml:space="preserve">. With </w:t>
      </w:r>
      <w:r w:rsidR="00140AE4">
        <w:rPr>
          <w:rFonts w:ascii="Times New Roman" w:hAnsi="Times New Roman" w:cs="Times New Roman"/>
          <w:sz w:val="24"/>
          <w:szCs w:val="24"/>
        </w:rPr>
        <w:t>e</w:t>
      </w:r>
      <w:r w:rsidR="00650BEB" w:rsidRPr="006900B9">
        <w:rPr>
          <w:rFonts w:ascii="Times New Roman" w:hAnsi="Times New Roman" w:cs="Times New Roman"/>
          <w:sz w:val="24"/>
          <w:szCs w:val="24"/>
        </w:rPr>
        <w:t xml:space="preserve">mphasis </w:t>
      </w:r>
      <w:r w:rsidR="002E03A0" w:rsidRPr="006900B9">
        <w:rPr>
          <w:rFonts w:ascii="Times New Roman" w:hAnsi="Times New Roman" w:cs="Times New Roman"/>
          <w:sz w:val="24"/>
          <w:szCs w:val="24"/>
        </w:rPr>
        <w:t xml:space="preserve">on the teacher using </w:t>
      </w:r>
      <w:r w:rsidR="00120F83">
        <w:rPr>
          <w:rFonts w:ascii="Times New Roman" w:hAnsi="Times New Roman" w:cs="Times New Roman"/>
          <w:sz w:val="24"/>
          <w:szCs w:val="24"/>
        </w:rPr>
        <w:t xml:space="preserve">appropriate </w:t>
      </w:r>
      <w:r w:rsidR="003E6818">
        <w:rPr>
          <w:rFonts w:ascii="Times New Roman" w:hAnsi="Times New Roman" w:cs="Times New Roman"/>
          <w:sz w:val="24"/>
          <w:szCs w:val="24"/>
        </w:rPr>
        <w:t xml:space="preserve">approaches to engage and interest learners and </w:t>
      </w:r>
      <w:r w:rsidR="00781282">
        <w:rPr>
          <w:rFonts w:ascii="Times New Roman" w:hAnsi="Times New Roman" w:cs="Times New Roman"/>
          <w:sz w:val="24"/>
          <w:szCs w:val="24"/>
        </w:rPr>
        <w:t xml:space="preserve"> </w:t>
      </w:r>
      <w:r w:rsidR="00D34D04">
        <w:rPr>
          <w:rFonts w:ascii="Times New Roman" w:hAnsi="Times New Roman" w:cs="Times New Roman"/>
          <w:sz w:val="24"/>
          <w:szCs w:val="24"/>
        </w:rPr>
        <w:t xml:space="preserve">the teacher using </w:t>
      </w:r>
      <w:r w:rsidR="002E03A0" w:rsidRPr="006900B9">
        <w:rPr>
          <w:rFonts w:ascii="Times New Roman" w:hAnsi="Times New Roman" w:cs="Times New Roman"/>
          <w:sz w:val="24"/>
          <w:szCs w:val="24"/>
        </w:rPr>
        <w:t>their o</w:t>
      </w:r>
      <w:r w:rsidR="00EA72F1" w:rsidRPr="006900B9">
        <w:rPr>
          <w:rFonts w:ascii="Times New Roman" w:hAnsi="Times New Roman" w:cs="Times New Roman"/>
          <w:sz w:val="24"/>
          <w:szCs w:val="24"/>
        </w:rPr>
        <w:t>wn creativity and pedagogy to f</w:t>
      </w:r>
      <w:r w:rsidR="000017AB" w:rsidRPr="006900B9">
        <w:rPr>
          <w:rFonts w:ascii="Times New Roman" w:hAnsi="Times New Roman" w:cs="Times New Roman"/>
          <w:sz w:val="24"/>
          <w:szCs w:val="24"/>
        </w:rPr>
        <w:t>oster creativ</w:t>
      </w:r>
      <w:r w:rsidR="00053BC8" w:rsidRPr="006900B9">
        <w:rPr>
          <w:rFonts w:ascii="Times New Roman" w:hAnsi="Times New Roman" w:cs="Times New Roman"/>
          <w:sz w:val="24"/>
          <w:szCs w:val="24"/>
        </w:rPr>
        <w:t xml:space="preserve">e thinking </w:t>
      </w:r>
      <w:r w:rsidR="000017AB" w:rsidRPr="006900B9">
        <w:rPr>
          <w:rFonts w:ascii="Times New Roman" w:hAnsi="Times New Roman" w:cs="Times New Roman"/>
          <w:sz w:val="24"/>
          <w:szCs w:val="24"/>
        </w:rPr>
        <w:t xml:space="preserve">within learners </w:t>
      </w:r>
      <w:r w:rsidR="00053BC8" w:rsidRPr="006900B9">
        <w:rPr>
          <w:rFonts w:ascii="Times New Roman" w:hAnsi="Times New Roman" w:cs="Times New Roman"/>
          <w:sz w:val="24"/>
          <w:szCs w:val="24"/>
        </w:rPr>
        <w:t>(</w:t>
      </w:r>
      <w:r w:rsidR="000017AB" w:rsidRPr="006900B9">
        <w:rPr>
          <w:rFonts w:ascii="Times New Roman" w:hAnsi="Times New Roman" w:cs="Times New Roman"/>
          <w:sz w:val="24"/>
          <w:szCs w:val="24"/>
        </w:rPr>
        <w:t>W</w:t>
      </w:r>
      <w:r w:rsidR="00EB1D4D" w:rsidRPr="006900B9">
        <w:rPr>
          <w:rFonts w:ascii="Times New Roman" w:hAnsi="Times New Roman" w:cs="Times New Roman"/>
          <w:sz w:val="24"/>
          <w:szCs w:val="24"/>
        </w:rPr>
        <w:t>oods and Jeffrey</w:t>
      </w:r>
      <w:r w:rsidR="00470E76" w:rsidRPr="006900B9">
        <w:rPr>
          <w:rFonts w:ascii="Times New Roman" w:hAnsi="Times New Roman" w:cs="Times New Roman"/>
          <w:sz w:val="24"/>
          <w:szCs w:val="24"/>
        </w:rPr>
        <w:t xml:space="preserve">, </w:t>
      </w:r>
      <w:r w:rsidR="00EB1D4D" w:rsidRPr="006900B9">
        <w:rPr>
          <w:rFonts w:ascii="Times New Roman" w:hAnsi="Times New Roman" w:cs="Times New Roman"/>
          <w:sz w:val="24"/>
          <w:szCs w:val="24"/>
        </w:rPr>
        <w:t>1996</w:t>
      </w:r>
      <w:r w:rsidR="00470E76" w:rsidRPr="006900B9">
        <w:rPr>
          <w:rFonts w:ascii="Times New Roman" w:hAnsi="Times New Roman" w:cs="Times New Roman"/>
          <w:sz w:val="24"/>
          <w:szCs w:val="24"/>
        </w:rPr>
        <w:t xml:space="preserve"> and </w:t>
      </w:r>
      <w:r w:rsidRPr="006900B9">
        <w:rPr>
          <w:rFonts w:ascii="Times New Roman" w:hAnsi="Times New Roman" w:cs="Times New Roman"/>
          <w:sz w:val="24"/>
          <w:szCs w:val="24"/>
        </w:rPr>
        <w:t>Davies et al, 2014</w:t>
      </w:r>
      <w:r w:rsidR="00470E76" w:rsidRPr="006900B9">
        <w:rPr>
          <w:rFonts w:ascii="Times New Roman" w:hAnsi="Times New Roman" w:cs="Times New Roman"/>
          <w:sz w:val="24"/>
          <w:szCs w:val="24"/>
        </w:rPr>
        <w:t>)</w:t>
      </w:r>
      <w:r w:rsidR="00241028">
        <w:rPr>
          <w:rFonts w:ascii="Times New Roman" w:hAnsi="Times New Roman" w:cs="Times New Roman"/>
          <w:sz w:val="24"/>
          <w:szCs w:val="24"/>
        </w:rPr>
        <w:t xml:space="preserve">. Sharp (2004) suggests that </w:t>
      </w:r>
      <w:r w:rsidR="00DC3CAA">
        <w:rPr>
          <w:rFonts w:ascii="Times New Roman" w:hAnsi="Times New Roman" w:cs="Times New Roman"/>
          <w:sz w:val="24"/>
          <w:szCs w:val="24"/>
        </w:rPr>
        <w:t>the balance of both are equally important</w:t>
      </w:r>
      <w:r w:rsidR="004966A0">
        <w:rPr>
          <w:rFonts w:ascii="Times New Roman" w:hAnsi="Times New Roman" w:cs="Times New Roman"/>
          <w:sz w:val="24"/>
          <w:szCs w:val="24"/>
        </w:rPr>
        <w:t>,  however, within the new curriculum</w:t>
      </w:r>
      <w:r w:rsidR="00BA2410">
        <w:rPr>
          <w:rFonts w:ascii="Times New Roman" w:hAnsi="Times New Roman" w:cs="Times New Roman"/>
          <w:sz w:val="24"/>
          <w:szCs w:val="24"/>
        </w:rPr>
        <w:t xml:space="preserve">, </w:t>
      </w:r>
      <w:r w:rsidR="004458E8">
        <w:rPr>
          <w:rFonts w:ascii="Times New Roman" w:hAnsi="Times New Roman" w:cs="Times New Roman"/>
          <w:sz w:val="24"/>
          <w:szCs w:val="24"/>
        </w:rPr>
        <w:t xml:space="preserve">learners </w:t>
      </w:r>
      <w:r w:rsidR="00B04A7F">
        <w:rPr>
          <w:rFonts w:ascii="Times New Roman" w:hAnsi="Times New Roman" w:cs="Times New Roman"/>
          <w:sz w:val="24"/>
          <w:szCs w:val="24"/>
        </w:rPr>
        <w:t xml:space="preserve">will </w:t>
      </w:r>
      <w:r w:rsidR="00B0265B">
        <w:rPr>
          <w:rFonts w:ascii="Times New Roman" w:hAnsi="Times New Roman" w:cs="Times New Roman"/>
          <w:sz w:val="24"/>
          <w:szCs w:val="24"/>
        </w:rPr>
        <w:t xml:space="preserve">begin to move </w:t>
      </w:r>
      <w:r w:rsidR="00471F25">
        <w:rPr>
          <w:rFonts w:ascii="Times New Roman" w:hAnsi="Times New Roman" w:cs="Times New Roman"/>
          <w:sz w:val="24"/>
          <w:szCs w:val="24"/>
        </w:rPr>
        <w:t>forward</w:t>
      </w:r>
      <w:r w:rsidR="00C24E48">
        <w:rPr>
          <w:rFonts w:ascii="Times New Roman" w:hAnsi="Times New Roman" w:cs="Times New Roman"/>
          <w:sz w:val="24"/>
          <w:szCs w:val="24"/>
        </w:rPr>
        <w:t>, away from</w:t>
      </w:r>
      <w:r w:rsidR="00BC4A6D">
        <w:rPr>
          <w:rFonts w:ascii="Times New Roman" w:hAnsi="Times New Roman" w:cs="Times New Roman"/>
          <w:sz w:val="24"/>
          <w:szCs w:val="24"/>
        </w:rPr>
        <w:t xml:space="preserve"> pedagogy advancing to </w:t>
      </w:r>
      <w:r w:rsidR="004F24FE">
        <w:rPr>
          <w:rFonts w:ascii="Times New Roman" w:hAnsi="Times New Roman" w:cs="Times New Roman"/>
          <w:sz w:val="24"/>
          <w:szCs w:val="24"/>
        </w:rPr>
        <w:t>Heutagogy</w:t>
      </w:r>
      <w:r w:rsidR="00BC4A6D">
        <w:rPr>
          <w:rFonts w:ascii="Times New Roman" w:hAnsi="Times New Roman" w:cs="Times New Roman"/>
          <w:sz w:val="24"/>
          <w:szCs w:val="24"/>
        </w:rPr>
        <w:t xml:space="preserve"> as they become more autonomous</w:t>
      </w:r>
      <w:r w:rsidR="0073207A">
        <w:rPr>
          <w:rFonts w:ascii="Times New Roman" w:hAnsi="Times New Roman" w:cs="Times New Roman"/>
          <w:sz w:val="24"/>
          <w:szCs w:val="24"/>
        </w:rPr>
        <w:t>, knowing how to learn and innovate</w:t>
      </w:r>
      <w:r w:rsidR="009C07CE">
        <w:rPr>
          <w:rFonts w:ascii="Times New Roman" w:hAnsi="Times New Roman" w:cs="Times New Roman"/>
          <w:sz w:val="24"/>
          <w:szCs w:val="24"/>
        </w:rPr>
        <w:t xml:space="preserve"> and </w:t>
      </w:r>
      <w:r w:rsidR="00D029C6">
        <w:rPr>
          <w:rFonts w:ascii="Times New Roman" w:hAnsi="Times New Roman" w:cs="Times New Roman"/>
          <w:sz w:val="24"/>
          <w:szCs w:val="24"/>
        </w:rPr>
        <w:t>acquire competencies and capabilities</w:t>
      </w:r>
      <w:r w:rsidR="00F65E4F">
        <w:rPr>
          <w:rFonts w:ascii="Times New Roman" w:hAnsi="Times New Roman" w:cs="Times New Roman"/>
          <w:sz w:val="24"/>
          <w:szCs w:val="24"/>
        </w:rPr>
        <w:t xml:space="preserve">, enhancing more opportunities for </w:t>
      </w:r>
      <w:r w:rsidR="00B70CF0">
        <w:rPr>
          <w:rFonts w:ascii="Times New Roman" w:hAnsi="Times New Roman" w:cs="Times New Roman"/>
          <w:sz w:val="24"/>
          <w:szCs w:val="24"/>
        </w:rPr>
        <w:t>creativity</w:t>
      </w:r>
      <w:r w:rsidR="00861633">
        <w:rPr>
          <w:rFonts w:ascii="Times New Roman" w:hAnsi="Times New Roman" w:cs="Times New Roman"/>
          <w:sz w:val="24"/>
          <w:szCs w:val="24"/>
        </w:rPr>
        <w:t xml:space="preserve"> and entrepreneurship</w:t>
      </w:r>
      <w:r w:rsidR="00B70CF0">
        <w:rPr>
          <w:rFonts w:ascii="Times New Roman" w:hAnsi="Times New Roman" w:cs="Times New Roman"/>
          <w:sz w:val="24"/>
          <w:szCs w:val="24"/>
        </w:rPr>
        <w:t xml:space="preserve"> to flourish.</w:t>
      </w:r>
      <w:r w:rsidR="00F65E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FE1264" w14:textId="4A566731" w:rsidR="007C51FF" w:rsidRDefault="00005AE7" w:rsidP="009750A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0357">
        <w:rPr>
          <w:rFonts w:ascii="Times New Roman" w:hAnsi="Times New Roman" w:cs="Times New Roman"/>
          <w:sz w:val="24"/>
          <w:szCs w:val="24"/>
        </w:rPr>
        <w:t xml:space="preserve">Much research suggests that creativity </w:t>
      </w:r>
      <w:r w:rsidR="00520567" w:rsidRPr="00380357">
        <w:rPr>
          <w:rFonts w:ascii="Times New Roman" w:hAnsi="Times New Roman" w:cs="Times New Roman"/>
          <w:sz w:val="24"/>
          <w:szCs w:val="24"/>
        </w:rPr>
        <w:t xml:space="preserve">is understood to be </w:t>
      </w:r>
      <w:r w:rsidR="005E7566" w:rsidRPr="00380357">
        <w:rPr>
          <w:rFonts w:ascii="Times New Roman" w:hAnsi="Times New Roman" w:cs="Times New Roman"/>
          <w:sz w:val="24"/>
          <w:szCs w:val="24"/>
        </w:rPr>
        <w:t xml:space="preserve">a process or </w:t>
      </w:r>
      <w:r w:rsidR="00DD3DF2" w:rsidRPr="00380357">
        <w:rPr>
          <w:rFonts w:ascii="Times New Roman" w:hAnsi="Times New Roman" w:cs="Times New Roman"/>
          <w:sz w:val="24"/>
          <w:szCs w:val="24"/>
        </w:rPr>
        <w:t xml:space="preserve">imaginative </w:t>
      </w:r>
      <w:r w:rsidR="005E7566" w:rsidRPr="00380357">
        <w:rPr>
          <w:rFonts w:ascii="Times New Roman" w:hAnsi="Times New Roman" w:cs="Times New Roman"/>
          <w:sz w:val="24"/>
          <w:szCs w:val="24"/>
        </w:rPr>
        <w:t xml:space="preserve">activity </w:t>
      </w:r>
      <w:r w:rsidR="00DD3DF2" w:rsidRPr="00380357">
        <w:rPr>
          <w:rFonts w:ascii="Times New Roman" w:hAnsi="Times New Roman" w:cs="Times New Roman"/>
          <w:sz w:val="24"/>
          <w:szCs w:val="24"/>
        </w:rPr>
        <w:t xml:space="preserve">that </w:t>
      </w:r>
      <w:r w:rsidR="00141DAF" w:rsidRPr="00380357">
        <w:rPr>
          <w:rFonts w:ascii="Times New Roman" w:hAnsi="Times New Roman" w:cs="Times New Roman"/>
          <w:sz w:val="24"/>
          <w:szCs w:val="24"/>
        </w:rPr>
        <w:t>produces both originality and value</w:t>
      </w:r>
      <w:r w:rsidR="00990593">
        <w:rPr>
          <w:rFonts w:ascii="Times New Roman" w:hAnsi="Times New Roman" w:cs="Times New Roman"/>
          <w:sz w:val="24"/>
          <w:szCs w:val="24"/>
        </w:rPr>
        <w:t xml:space="preserve"> </w:t>
      </w:r>
      <w:r w:rsidR="00141DAF" w:rsidRPr="00380357">
        <w:rPr>
          <w:rFonts w:ascii="Times New Roman" w:hAnsi="Times New Roman" w:cs="Times New Roman"/>
          <w:sz w:val="24"/>
          <w:szCs w:val="24"/>
        </w:rPr>
        <w:t>(NACCCE, 1999</w:t>
      </w:r>
      <w:r w:rsidR="00D4515C" w:rsidRPr="00380357">
        <w:rPr>
          <w:rFonts w:ascii="Times New Roman" w:hAnsi="Times New Roman" w:cs="Times New Roman"/>
          <w:sz w:val="24"/>
          <w:szCs w:val="24"/>
        </w:rPr>
        <w:t>; Wyse and Ferrari, 201</w:t>
      </w:r>
      <w:r w:rsidR="00E27696">
        <w:rPr>
          <w:rFonts w:ascii="Times New Roman" w:hAnsi="Times New Roman" w:cs="Times New Roman"/>
          <w:sz w:val="24"/>
          <w:szCs w:val="24"/>
        </w:rPr>
        <w:t>4</w:t>
      </w:r>
      <w:r w:rsidR="00A312B1" w:rsidRPr="00380357">
        <w:rPr>
          <w:rFonts w:ascii="Times New Roman" w:hAnsi="Times New Roman" w:cs="Times New Roman"/>
          <w:sz w:val="24"/>
          <w:szCs w:val="24"/>
        </w:rPr>
        <w:t>; Robinson, 201</w:t>
      </w:r>
      <w:r w:rsidR="00AE6E8F">
        <w:rPr>
          <w:rFonts w:ascii="Times New Roman" w:hAnsi="Times New Roman" w:cs="Times New Roman"/>
          <w:sz w:val="24"/>
          <w:szCs w:val="24"/>
        </w:rPr>
        <w:t>5</w:t>
      </w:r>
      <w:r w:rsidR="00EA7EF9" w:rsidRPr="00380357">
        <w:rPr>
          <w:rFonts w:ascii="Times New Roman" w:hAnsi="Times New Roman" w:cs="Times New Roman"/>
          <w:sz w:val="24"/>
          <w:szCs w:val="24"/>
        </w:rPr>
        <w:t>,</w:t>
      </w:r>
      <w:r w:rsidR="005C3E98">
        <w:rPr>
          <w:rFonts w:ascii="Times New Roman" w:hAnsi="Times New Roman" w:cs="Times New Roman"/>
          <w:sz w:val="24"/>
          <w:szCs w:val="24"/>
        </w:rPr>
        <w:t xml:space="preserve"> and </w:t>
      </w:r>
      <w:r w:rsidR="00EA7EF9" w:rsidRPr="00380357">
        <w:rPr>
          <w:rFonts w:ascii="Times New Roman" w:hAnsi="Times New Roman" w:cs="Times New Roman"/>
          <w:sz w:val="24"/>
          <w:szCs w:val="24"/>
        </w:rPr>
        <w:t xml:space="preserve">Craft, Cremlin and Burnard, </w:t>
      </w:r>
      <w:r w:rsidR="006F5EDA" w:rsidRPr="00380357">
        <w:rPr>
          <w:rFonts w:ascii="Times New Roman" w:hAnsi="Times New Roman" w:cs="Times New Roman"/>
          <w:sz w:val="24"/>
          <w:szCs w:val="24"/>
        </w:rPr>
        <w:t>2008)</w:t>
      </w:r>
      <w:r w:rsidR="00990593">
        <w:rPr>
          <w:rFonts w:ascii="Times New Roman" w:hAnsi="Times New Roman" w:cs="Times New Roman"/>
          <w:sz w:val="24"/>
          <w:szCs w:val="24"/>
        </w:rPr>
        <w:t xml:space="preserve">. </w:t>
      </w:r>
      <w:r w:rsidR="0091541B" w:rsidRPr="00380357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29178A" w:rsidRPr="00380357">
        <w:rPr>
          <w:rFonts w:ascii="Times New Roman" w:hAnsi="Times New Roman" w:cs="Times New Roman"/>
          <w:sz w:val="24"/>
          <w:szCs w:val="24"/>
        </w:rPr>
        <w:t xml:space="preserve">Fisher </w:t>
      </w:r>
      <w:r w:rsidR="00F305BD">
        <w:rPr>
          <w:rFonts w:ascii="Times New Roman" w:hAnsi="Times New Roman" w:cs="Times New Roman"/>
          <w:sz w:val="24"/>
          <w:szCs w:val="24"/>
        </w:rPr>
        <w:t xml:space="preserve">and Williams </w:t>
      </w:r>
      <w:r w:rsidR="0029178A" w:rsidRPr="00380357">
        <w:rPr>
          <w:rFonts w:ascii="Times New Roman" w:hAnsi="Times New Roman" w:cs="Times New Roman"/>
          <w:sz w:val="24"/>
          <w:szCs w:val="24"/>
        </w:rPr>
        <w:t xml:space="preserve">(2006) and </w:t>
      </w:r>
      <w:r w:rsidR="00273D64" w:rsidRPr="00380357">
        <w:rPr>
          <w:rFonts w:ascii="Times New Roman" w:hAnsi="Times New Roman" w:cs="Times New Roman"/>
          <w:sz w:val="24"/>
          <w:szCs w:val="24"/>
        </w:rPr>
        <w:t>Runco (</w:t>
      </w:r>
      <w:r w:rsidR="00F75B6F" w:rsidRPr="00380357">
        <w:rPr>
          <w:rFonts w:ascii="Times New Roman" w:hAnsi="Times New Roman" w:cs="Times New Roman"/>
          <w:sz w:val="24"/>
          <w:szCs w:val="24"/>
        </w:rPr>
        <w:t>2016)</w:t>
      </w:r>
      <w:r w:rsidR="00493523" w:rsidRPr="00380357">
        <w:rPr>
          <w:rFonts w:ascii="Times New Roman" w:hAnsi="Times New Roman" w:cs="Times New Roman"/>
          <w:sz w:val="24"/>
          <w:szCs w:val="24"/>
        </w:rPr>
        <w:t xml:space="preserve">  </w:t>
      </w:r>
      <w:r w:rsidR="0091541B" w:rsidRPr="00380357">
        <w:rPr>
          <w:rFonts w:ascii="Times New Roman" w:hAnsi="Times New Roman" w:cs="Times New Roman"/>
          <w:sz w:val="24"/>
          <w:szCs w:val="24"/>
        </w:rPr>
        <w:t>suggest it</w:t>
      </w:r>
      <w:r w:rsidR="005451A0" w:rsidRPr="00380357">
        <w:rPr>
          <w:rFonts w:ascii="Times New Roman" w:hAnsi="Times New Roman" w:cs="Times New Roman"/>
          <w:sz w:val="24"/>
          <w:szCs w:val="24"/>
        </w:rPr>
        <w:t>s value must be</w:t>
      </w:r>
      <w:r w:rsidR="009863E9" w:rsidRPr="00380357">
        <w:rPr>
          <w:rFonts w:ascii="Times New Roman" w:hAnsi="Times New Roman" w:cs="Times New Roman"/>
          <w:sz w:val="24"/>
          <w:szCs w:val="24"/>
        </w:rPr>
        <w:t xml:space="preserve"> </w:t>
      </w:r>
      <w:r w:rsidR="00BB057E" w:rsidRPr="00380357">
        <w:rPr>
          <w:rFonts w:ascii="Times New Roman" w:hAnsi="Times New Roman" w:cs="Times New Roman"/>
          <w:sz w:val="24"/>
          <w:szCs w:val="24"/>
        </w:rPr>
        <w:t>personal</w:t>
      </w:r>
      <w:r w:rsidR="00386610" w:rsidRPr="00380357">
        <w:rPr>
          <w:rFonts w:ascii="Times New Roman" w:hAnsi="Times New Roman" w:cs="Times New Roman"/>
          <w:sz w:val="24"/>
          <w:szCs w:val="24"/>
        </w:rPr>
        <w:t xml:space="preserve">, </w:t>
      </w:r>
      <w:r w:rsidR="00CE1C78" w:rsidRPr="00380357">
        <w:rPr>
          <w:rFonts w:ascii="Times New Roman" w:hAnsi="Times New Roman" w:cs="Times New Roman"/>
          <w:sz w:val="24"/>
          <w:szCs w:val="24"/>
        </w:rPr>
        <w:t>offer</w:t>
      </w:r>
      <w:r w:rsidR="001E73C3" w:rsidRPr="00380357">
        <w:rPr>
          <w:rFonts w:ascii="Times New Roman" w:hAnsi="Times New Roman" w:cs="Times New Roman"/>
          <w:sz w:val="24"/>
          <w:szCs w:val="24"/>
        </w:rPr>
        <w:t>ing</w:t>
      </w:r>
      <w:r w:rsidR="00CE1C78" w:rsidRPr="00380357">
        <w:rPr>
          <w:rFonts w:ascii="Times New Roman" w:hAnsi="Times New Roman" w:cs="Times New Roman"/>
          <w:sz w:val="24"/>
          <w:szCs w:val="24"/>
        </w:rPr>
        <w:t xml:space="preserve"> a sense of </w:t>
      </w:r>
      <w:r w:rsidR="002C03DA" w:rsidRPr="00380357">
        <w:rPr>
          <w:rFonts w:ascii="Times New Roman" w:hAnsi="Times New Roman" w:cs="Times New Roman"/>
          <w:sz w:val="24"/>
          <w:szCs w:val="24"/>
        </w:rPr>
        <w:t>self-enlightenment</w:t>
      </w:r>
      <w:r w:rsidR="001E73C3" w:rsidRPr="00380357">
        <w:rPr>
          <w:rFonts w:ascii="Times New Roman" w:hAnsi="Times New Roman" w:cs="Times New Roman"/>
          <w:sz w:val="24"/>
          <w:szCs w:val="24"/>
        </w:rPr>
        <w:t xml:space="preserve"> and sa</w:t>
      </w:r>
      <w:r w:rsidR="00013AEA" w:rsidRPr="00380357">
        <w:rPr>
          <w:rFonts w:ascii="Times New Roman" w:hAnsi="Times New Roman" w:cs="Times New Roman"/>
          <w:sz w:val="24"/>
          <w:szCs w:val="24"/>
        </w:rPr>
        <w:t>tisfaction</w:t>
      </w:r>
      <w:r w:rsidR="00266917" w:rsidRPr="00380357">
        <w:rPr>
          <w:rFonts w:ascii="Times New Roman" w:hAnsi="Times New Roman" w:cs="Times New Roman"/>
          <w:sz w:val="24"/>
          <w:szCs w:val="24"/>
        </w:rPr>
        <w:t>, in comp</w:t>
      </w:r>
      <w:r w:rsidR="00380357" w:rsidRPr="00380357">
        <w:rPr>
          <w:rFonts w:ascii="Times New Roman" w:hAnsi="Times New Roman" w:cs="Times New Roman"/>
          <w:sz w:val="24"/>
          <w:szCs w:val="24"/>
        </w:rPr>
        <w:t>arison to</w:t>
      </w:r>
      <w:r w:rsidR="00266917" w:rsidRPr="00380357">
        <w:rPr>
          <w:rFonts w:ascii="Times New Roman" w:hAnsi="Times New Roman" w:cs="Times New Roman"/>
          <w:sz w:val="24"/>
          <w:szCs w:val="24"/>
        </w:rPr>
        <w:t xml:space="preserve"> Hewitt and Tarrant</w:t>
      </w:r>
      <w:r w:rsidR="00380357" w:rsidRPr="00380357">
        <w:rPr>
          <w:rFonts w:ascii="Times New Roman" w:hAnsi="Times New Roman" w:cs="Times New Roman"/>
          <w:sz w:val="24"/>
          <w:szCs w:val="24"/>
        </w:rPr>
        <w:t xml:space="preserve"> (</w:t>
      </w:r>
      <w:r w:rsidR="00266917" w:rsidRPr="00380357">
        <w:rPr>
          <w:rFonts w:ascii="Times New Roman" w:hAnsi="Times New Roman" w:cs="Times New Roman"/>
          <w:sz w:val="24"/>
          <w:szCs w:val="24"/>
        </w:rPr>
        <w:t xml:space="preserve">2015) </w:t>
      </w:r>
      <w:r w:rsidR="00380357" w:rsidRPr="00380357">
        <w:rPr>
          <w:rFonts w:ascii="Times New Roman" w:hAnsi="Times New Roman" w:cs="Times New Roman"/>
          <w:sz w:val="24"/>
          <w:szCs w:val="24"/>
        </w:rPr>
        <w:t>who argue</w:t>
      </w:r>
      <w:r w:rsidR="00266917" w:rsidRPr="00380357">
        <w:rPr>
          <w:rFonts w:ascii="Times New Roman" w:hAnsi="Times New Roman" w:cs="Times New Roman"/>
          <w:sz w:val="24"/>
          <w:szCs w:val="24"/>
        </w:rPr>
        <w:t xml:space="preserve"> that the ideas that generate value are for someone other than oneself.</w:t>
      </w:r>
      <w:r w:rsidR="00380357">
        <w:rPr>
          <w:rFonts w:ascii="Times New Roman" w:hAnsi="Times New Roman" w:cs="Times New Roman"/>
          <w:sz w:val="24"/>
          <w:szCs w:val="24"/>
        </w:rPr>
        <w:t xml:space="preserve"> </w:t>
      </w:r>
      <w:r w:rsidR="00BC70D6" w:rsidRPr="00E77A2C">
        <w:rPr>
          <w:rFonts w:ascii="Times New Roman" w:hAnsi="Times New Roman" w:cs="Times New Roman"/>
          <w:sz w:val="24"/>
          <w:szCs w:val="24"/>
        </w:rPr>
        <w:t>However</w:t>
      </w:r>
      <w:r w:rsidR="008819BC">
        <w:rPr>
          <w:rFonts w:ascii="Times New Roman" w:hAnsi="Times New Roman" w:cs="Times New Roman"/>
          <w:sz w:val="24"/>
          <w:szCs w:val="24"/>
        </w:rPr>
        <w:t>,</w:t>
      </w:r>
      <w:r w:rsidR="00380357" w:rsidRPr="00E77A2C">
        <w:rPr>
          <w:rFonts w:ascii="Times New Roman" w:hAnsi="Times New Roman" w:cs="Times New Roman"/>
          <w:sz w:val="24"/>
          <w:szCs w:val="24"/>
        </w:rPr>
        <w:t xml:space="preserve"> </w:t>
      </w:r>
      <w:r w:rsidR="00BC70D6" w:rsidRPr="00E77A2C">
        <w:rPr>
          <w:rFonts w:ascii="Times New Roman" w:hAnsi="Times New Roman" w:cs="Times New Roman"/>
          <w:sz w:val="24"/>
          <w:szCs w:val="24"/>
        </w:rPr>
        <w:t>Gardner</w:t>
      </w:r>
      <w:r w:rsidR="00380357" w:rsidRPr="00E77A2C">
        <w:rPr>
          <w:rFonts w:ascii="Times New Roman" w:hAnsi="Times New Roman" w:cs="Times New Roman"/>
          <w:sz w:val="24"/>
          <w:szCs w:val="24"/>
        </w:rPr>
        <w:t>s’</w:t>
      </w:r>
      <w:r w:rsidR="00BC70D6" w:rsidRPr="00E77A2C">
        <w:rPr>
          <w:rFonts w:ascii="Times New Roman" w:hAnsi="Times New Roman" w:cs="Times New Roman"/>
          <w:sz w:val="24"/>
          <w:szCs w:val="24"/>
        </w:rPr>
        <w:t xml:space="preserve"> </w:t>
      </w:r>
      <w:r w:rsidR="00992417" w:rsidRPr="00E77A2C">
        <w:rPr>
          <w:rFonts w:ascii="Times New Roman" w:hAnsi="Times New Roman" w:cs="Times New Roman"/>
          <w:sz w:val="24"/>
          <w:szCs w:val="24"/>
        </w:rPr>
        <w:t xml:space="preserve">(1999) </w:t>
      </w:r>
      <w:r w:rsidR="00380357" w:rsidRPr="00E77A2C">
        <w:rPr>
          <w:rFonts w:ascii="Times New Roman" w:hAnsi="Times New Roman" w:cs="Times New Roman"/>
          <w:sz w:val="24"/>
          <w:szCs w:val="24"/>
        </w:rPr>
        <w:t xml:space="preserve">view </w:t>
      </w:r>
      <w:r w:rsidR="00BC70D6" w:rsidRPr="00E77A2C">
        <w:rPr>
          <w:rFonts w:ascii="Times New Roman" w:hAnsi="Times New Roman" w:cs="Times New Roman"/>
          <w:sz w:val="24"/>
          <w:szCs w:val="24"/>
        </w:rPr>
        <w:t>argue</w:t>
      </w:r>
      <w:r w:rsidR="00E77A2C" w:rsidRPr="00E77A2C">
        <w:rPr>
          <w:rFonts w:ascii="Times New Roman" w:hAnsi="Times New Roman" w:cs="Times New Roman"/>
          <w:sz w:val="24"/>
          <w:szCs w:val="24"/>
        </w:rPr>
        <w:t xml:space="preserve">d </w:t>
      </w:r>
      <w:r w:rsidR="00545F54" w:rsidRPr="00E77A2C">
        <w:rPr>
          <w:rFonts w:ascii="Times New Roman" w:hAnsi="Times New Roman" w:cs="Times New Roman"/>
          <w:sz w:val="24"/>
          <w:szCs w:val="24"/>
        </w:rPr>
        <w:t xml:space="preserve">that </w:t>
      </w:r>
      <w:r w:rsidR="00CA40CF" w:rsidRPr="00E77A2C">
        <w:rPr>
          <w:rFonts w:ascii="Times New Roman" w:hAnsi="Times New Roman" w:cs="Times New Roman"/>
          <w:sz w:val="24"/>
          <w:szCs w:val="24"/>
        </w:rPr>
        <w:t xml:space="preserve">truly </w:t>
      </w:r>
      <w:r w:rsidR="00545F54" w:rsidRPr="00E77A2C">
        <w:rPr>
          <w:rFonts w:ascii="Times New Roman" w:hAnsi="Times New Roman" w:cs="Times New Roman"/>
          <w:sz w:val="24"/>
          <w:szCs w:val="24"/>
        </w:rPr>
        <w:t xml:space="preserve">creative people make </w:t>
      </w:r>
      <w:r w:rsidR="00B10279">
        <w:rPr>
          <w:rFonts w:ascii="Times New Roman" w:hAnsi="Times New Roman" w:cs="Times New Roman"/>
          <w:sz w:val="24"/>
          <w:szCs w:val="24"/>
        </w:rPr>
        <w:t xml:space="preserve">an </w:t>
      </w:r>
      <w:r w:rsidR="00DE231F">
        <w:rPr>
          <w:rFonts w:ascii="Times New Roman" w:hAnsi="Times New Roman" w:cs="Times New Roman"/>
          <w:sz w:val="24"/>
          <w:szCs w:val="24"/>
        </w:rPr>
        <w:t xml:space="preserve">impact </w:t>
      </w:r>
      <w:r w:rsidR="00B10279">
        <w:rPr>
          <w:rFonts w:ascii="Times New Roman" w:hAnsi="Times New Roman" w:cs="Times New Roman"/>
          <w:sz w:val="24"/>
          <w:szCs w:val="24"/>
        </w:rPr>
        <w:t xml:space="preserve">on </w:t>
      </w:r>
      <w:r w:rsidR="00DE231F">
        <w:rPr>
          <w:rFonts w:ascii="Times New Roman" w:hAnsi="Times New Roman" w:cs="Times New Roman"/>
          <w:sz w:val="24"/>
          <w:szCs w:val="24"/>
        </w:rPr>
        <w:t>the world.</w:t>
      </w:r>
    </w:p>
    <w:p w14:paraId="6132FEFE" w14:textId="378C7E18" w:rsidR="001C5E11" w:rsidRPr="00380357" w:rsidRDefault="00527748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</w:t>
      </w:r>
      <w:r w:rsidR="0006465D">
        <w:rPr>
          <w:rFonts w:ascii="Times New Roman" w:hAnsi="Times New Roman" w:cs="Times New Roman"/>
          <w:sz w:val="24"/>
          <w:szCs w:val="24"/>
        </w:rPr>
        <w:t xml:space="preserve"> characteristics </w:t>
      </w:r>
      <w:r w:rsidR="002C3CF6" w:rsidRPr="002C3CF6">
        <w:rPr>
          <w:rFonts w:ascii="Times New Roman" w:hAnsi="Times New Roman" w:cs="Times New Roman"/>
          <w:sz w:val="24"/>
          <w:szCs w:val="24"/>
        </w:rPr>
        <w:t>of creativity</w:t>
      </w:r>
      <w:r w:rsidR="00EB2ACD">
        <w:rPr>
          <w:rFonts w:ascii="Times New Roman" w:hAnsi="Times New Roman" w:cs="Times New Roman"/>
          <w:sz w:val="24"/>
          <w:szCs w:val="24"/>
        </w:rPr>
        <w:t xml:space="preserve"> and the creative process</w:t>
      </w:r>
      <w:r w:rsidR="00EF26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can be found</w:t>
      </w:r>
      <w:r w:rsidR="002D3931">
        <w:rPr>
          <w:rFonts w:ascii="Times New Roman" w:hAnsi="Times New Roman" w:cs="Times New Roman"/>
          <w:sz w:val="24"/>
          <w:szCs w:val="24"/>
        </w:rPr>
        <w:t>; f</w:t>
      </w:r>
      <w:r w:rsidR="00EF26E5">
        <w:rPr>
          <w:rFonts w:ascii="Times New Roman" w:hAnsi="Times New Roman" w:cs="Times New Roman"/>
          <w:sz w:val="24"/>
          <w:szCs w:val="24"/>
        </w:rPr>
        <w:t>r</w:t>
      </w:r>
      <w:r w:rsidR="00B65519">
        <w:rPr>
          <w:rFonts w:ascii="Times New Roman" w:hAnsi="Times New Roman" w:cs="Times New Roman"/>
          <w:sz w:val="24"/>
          <w:szCs w:val="24"/>
        </w:rPr>
        <w:t xml:space="preserve">om </w:t>
      </w:r>
      <w:r w:rsidR="007965CB">
        <w:rPr>
          <w:rFonts w:ascii="Times New Roman" w:hAnsi="Times New Roman" w:cs="Times New Roman"/>
          <w:sz w:val="24"/>
          <w:szCs w:val="24"/>
        </w:rPr>
        <w:t>c</w:t>
      </w:r>
      <w:r w:rsidR="00B65519">
        <w:rPr>
          <w:rFonts w:ascii="Times New Roman" w:hAnsi="Times New Roman" w:cs="Times New Roman"/>
          <w:sz w:val="24"/>
          <w:szCs w:val="24"/>
        </w:rPr>
        <w:t>ognitive skills, personality</w:t>
      </w:r>
      <w:r w:rsidR="004052EA">
        <w:rPr>
          <w:rFonts w:ascii="Times New Roman" w:hAnsi="Times New Roman" w:cs="Times New Roman"/>
          <w:sz w:val="24"/>
          <w:szCs w:val="24"/>
        </w:rPr>
        <w:t xml:space="preserve">, </w:t>
      </w:r>
      <w:r w:rsidR="004052EA" w:rsidRPr="00EF26E5">
        <w:rPr>
          <w:rFonts w:ascii="Times New Roman" w:hAnsi="Times New Roman" w:cs="Times New Roman"/>
          <w:sz w:val="24"/>
          <w:szCs w:val="24"/>
        </w:rPr>
        <w:t>motivation (</w:t>
      </w:r>
      <w:r w:rsidR="003F52E3" w:rsidRPr="002F0237">
        <w:rPr>
          <w:rFonts w:ascii="Times New Roman" w:hAnsi="Times New Roman" w:cs="Times New Roman"/>
          <w:sz w:val="24"/>
          <w:szCs w:val="24"/>
        </w:rPr>
        <w:t>Amabile, 1996</w:t>
      </w:r>
      <w:r w:rsidR="00E94C68">
        <w:rPr>
          <w:rFonts w:ascii="Times New Roman" w:hAnsi="Times New Roman" w:cs="Times New Roman"/>
          <w:sz w:val="24"/>
          <w:szCs w:val="24"/>
        </w:rPr>
        <w:t xml:space="preserve">; </w:t>
      </w:r>
      <w:r w:rsidR="004052EA" w:rsidRPr="00EF26E5">
        <w:rPr>
          <w:rFonts w:ascii="Times New Roman" w:hAnsi="Times New Roman" w:cs="Times New Roman"/>
          <w:sz w:val="24"/>
          <w:szCs w:val="24"/>
        </w:rPr>
        <w:t>Runco</w:t>
      </w:r>
      <w:r w:rsidR="00A1263B">
        <w:rPr>
          <w:rFonts w:ascii="Times New Roman" w:hAnsi="Times New Roman" w:cs="Times New Roman"/>
          <w:sz w:val="24"/>
          <w:szCs w:val="24"/>
        </w:rPr>
        <w:t xml:space="preserve">, 2003 and </w:t>
      </w:r>
      <w:r w:rsidR="00E94C68">
        <w:rPr>
          <w:rFonts w:ascii="Times New Roman" w:hAnsi="Times New Roman" w:cs="Times New Roman"/>
          <w:sz w:val="24"/>
          <w:szCs w:val="24"/>
        </w:rPr>
        <w:t>Desailly,</w:t>
      </w:r>
      <w:r w:rsidR="000E4A1E">
        <w:rPr>
          <w:rFonts w:ascii="Times New Roman" w:hAnsi="Times New Roman" w:cs="Times New Roman"/>
          <w:sz w:val="24"/>
          <w:szCs w:val="24"/>
        </w:rPr>
        <w:t xml:space="preserve"> 201</w:t>
      </w:r>
      <w:r w:rsidR="00404AD6">
        <w:rPr>
          <w:rFonts w:ascii="Times New Roman" w:hAnsi="Times New Roman" w:cs="Times New Roman"/>
          <w:sz w:val="24"/>
          <w:szCs w:val="24"/>
        </w:rPr>
        <w:t>5</w:t>
      </w:r>
      <w:r w:rsidR="004052EA" w:rsidRPr="00EF26E5">
        <w:rPr>
          <w:rFonts w:ascii="Times New Roman" w:hAnsi="Times New Roman" w:cs="Times New Roman"/>
          <w:sz w:val="24"/>
          <w:szCs w:val="24"/>
        </w:rPr>
        <w:t>), imaginative activity</w:t>
      </w:r>
      <w:r w:rsidR="00EF26E5" w:rsidRPr="00EF26E5">
        <w:rPr>
          <w:rFonts w:ascii="Times New Roman" w:hAnsi="Times New Roman" w:cs="Times New Roman"/>
          <w:sz w:val="24"/>
          <w:szCs w:val="24"/>
        </w:rPr>
        <w:t xml:space="preserve"> and </w:t>
      </w:r>
      <w:r w:rsidR="004052EA" w:rsidRPr="00EF26E5">
        <w:rPr>
          <w:rFonts w:ascii="Times New Roman" w:hAnsi="Times New Roman" w:cs="Times New Roman"/>
          <w:sz w:val="24"/>
          <w:szCs w:val="24"/>
        </w:rPr>
        <w:t xml:space="preserve"> </w:t>
      </w:r>
      <w:r w:rsidR="00EB2ACD" w:rsidRPr="00EF26E5">
        <w:rPr>
          <w:rFonts w:ascii="Times New Roman" w:hAnsi="Times New Roman" w:cs="Times New Roman"/>
          <w:sz w:val="24"/>
          <w:szCs w:val="24"/>
        </w:rPr>
        <w:t>thinking</w:t>
      </w:r>
      <w:r w:rsidR="002D3931">
        <w:rPr>
          <w:rFonts w:ascii="Times New Roman" w:hAnsi="Times New Roman" w:cs="Times New Roman"/>
          <w:sz w:val="24"/>
          <w:szCs w:val="24"/>
        </w:rPr>
        <w:t>,</w:t>
      </w:r>
      <w:r w:rsidR="00EB2ACD" w:rsidRPr="00EF26E5">
        <w:rPr>
          <w:rFonts w:ascii="Times New Roman" w:hAnsi="Times New Roman" w:cs="Times New Roman"/>
          <w:sz w:val="24"/>
          <w:szCs w:val="24"/>
        </w:rPr>
        <w:t xml:space="preserve"> (NAC</w:t>
      </w:r>
      <w:r w:rsidR="00EB2ACD" w:rsidRPr="009E1C05">
        <w:rPr>
          <w:rFonts w:ascii="Times New Roman" w:hAnsi="Times New Roman" w:cs="Times New Roman"/>
          <w:sz w:val="24"/>
          <w:szCs w:val="24"/>
        </w:rPr>
        <w:t xml:space="preserve">CCE, 1999) </w:t>
      </w:r>
      <w:r w:rsidR="00EF26E5" w:rsidRPr="009E1C05">
        <w:rPr>
          <w:rFonts w:ascii="Times New Roman" w:hAnsi="Times New Roman" w:cs="Times New Roman"/>
          <w:sz w:val="24"/>
          <w:szCs w:val="24"/>
        </w:rPr>
        <w:t>to innovation, control, relevance, and ownership, (Jeffery and Woods, 2003)</w:t>
      </w:r>
      <w:r w:rsidR="00E0199E">
        <w:rPr>
          <w:rFonts w:ascii="Times New Roman" w:hAnsi="Times New Roman" w:cs="Times New Roman"/>
          <w:sz w:val="24"/>
          <w:szCs w:val="24"/>
        </w:rPr>
        <w:t>.</w:t>
      </w:r>
      <w:r w:rsidR="0073631A" w:rsidRPr="009E1C05">
        <w:rPr>
          <w:rFonts w:ascii="Times New Roman" w:hAnsi="Times New Roman" w:cs="Times New Roman"/>
          <w:sz w:val="24"/>
          <w:szCs w:val="24"/>
        </w:rPr>
        <w:t xml:space="preserve"> </w:t>
      </w:r>
      <w:r w:rsidR="00B61A94" w:rsidRPr="009E1C05">
        <w:rPr>
          <w:rFonts w:ascii="Times New Roman" w:hAnsi="Times New Roman" w:cs="Times New Roman"/>
          <w:sz w:val="24"/>
          <w:szCs w:val="24"/>
        </w:rPr>
        <w:t xml:space="preserve">In addition </w:t>
      </w:r>
      <w:r w:rsidR="00870E3A" w:rsidRPr="009E1C05">
        <w:rPr>
          <w:rFonts w:ascii="Times New Roman" w:hAnsi="Times New Roman" w:cs="Times New Roman"/>
          <w:sz w:val="24"/>
          <w:szCs w:val="24"/>
        </w:rPr>
        <w:t>,</w:t>
      </w:r>
      <w:r w:rsidR="00B61A94" w:rsidRPr="009E1C05">
        <w:rPr>
          <w:rFonts w:ascii="Times New Roman" w:hAnsi="Times New Roman" w:cs="Times New Roman"/>
          <w:sz w:val="24"/>
          <w:szCs w:val="24"/>
        </w:rPr>
        <w:t xml:space="preserve">Wyse and Ferrari (2015) </w:t>
      </w:r>
      <w:r w:rsidR="00D96B20" w:rsidRPr="009E1C05">
        <w:rPr>
          <w:rFonts w:ascii="Times New Roman" w:hAnsi="Times New Roman" w:cs="Times New Roman"/>
          <w:sz w:val="24"/>
          <w:szCs w:val="24"/>
        </w:rPr>
        <w:t xml:space="preserve">argue that </w:t>
      </w:r>
      <w:r w:rsidR="00061403" w:rsidRPr="009E1C05">
        <w:rPr>
          <w:rFonts w:ascii="Times New Roman" w:hAnsi="Times New Roman" w:cs="Times New Roman"/>
          <w:sz w:val="24"/>
          <w:szCs w:val="24"/>
        </w:rPr>
        <w:t xml:space="preserve">thinking skills relating to </w:t>
      </w:r>
      <w:r w:rsidR="00F62E1C" w:rsidRPr="009E1C05">
        <w:rPr>
          <w:rFonts w:ascii="Times New Roman" w:hAnsi="Times New Roman" w:cs="Times New Roman"/>
          <w:sz w:val="24"/>
          <w:szCs w:val="24"/>
        </w:rPr>
        <w:t xml:space="preserve">reasoning, </w:t>
      </w:r>
      <w:r w:rsidR="00061403" w:rsidRPr="009E1C05">
        <w:rPr>
          <w:rFonts w:ascii="Times New Roman" w:hAnsi="Times New Roman" w:cs="Times New Roman"/>
          <w:sz w:val="24"/>
          <w:szCs w:val="24"/>
        </w:rPr>
        <w:t xml:space="preserve">enquiry and discovery </w:t>
      </w:r>
      <w:r w:rsidR="00F62E1C" w:rsidRPr="009E1C05">
        <w:rPr>
          <w:rFonts w:ascii="Times New Roman" w:hAnsi="Times New Roman" w:cs="Times New Roman"/>
          <w:sz w:val="24"/>
          <w:szCs w:val="24"/>
        </w:rPr>
        <w:t>underpin the creative pr</w:t>
      </w:r>
      <w:r w:rsidR="00931653" w:rsidRPr="009E1C05">
        <w:rPr>
          <w:rFonts w:ascii="Times New Roman" w:hAnsi="Times New Roman" w:cs="Times New Roman"/>
          <w:sz w:val="24"/>
          <w:szCs w:val="24"/>
        </w:rPr>
        <w:t>ocess</w:t>
      </w:r>
      <w:r w:rsidR="00C24619" w:rsidRPr="009E1C05">
        <w:rPr>
          <w:rFonts w:ascii="Times New Roman" w:hAnsi="Times New Roman" w:cs="Times New Roman"/>
          <w:sz w:val="24"/>
          <w:szCs w:val="24"/>
        </w:rPr>
        <w:t>.</w:t>
      </w:r>
      <w:r w:rsidR="00F810BF">
        <w:rPr>
          <w:rFonts w:ascii="Times New Roman" w:hAnsi="Times New Roman" w:cs="Times New Roman"/>
          <w:sz w:val="24"/>
          <w:szCs w:val="24"/>
        </w:rPr>
        <w:t xml:space="preserve"> Furthermore, it is the </w:t>
      </w:r>
      <w:r w:rsidR="00EB2D9E">
        <w:rPr>
          <w:rFonts w:ascii="Times New Roman" w:hAnsi="Times New Roman" w:cs="Times New Roman"/>
          <w:sz w:val="24"/>
          <w:szCs w:val="24"/>
        </w:rPr>
        <w:t>bon</w:t>
      </w:r>
      <w:r w:rsidR="00015D5C">
        <w:rPr>
          <w:rFonts w:ascii="Times New Roman" w:hAnsi="Times New Roman" w:cs="Times New Roman"/>
          <w:sz w:val="24"/>
          <w:szCs w:val="24"/>
        </w:rPr>
        <w:t xml:space="preserve">d between </w:t>
      </w:r>
      <w:r w:rsidR="00F810BF">
        <w:rPr>
          <w:rFonts w:ascii="Times New Roman" w:hAnsi="Times New Roman" w:cs="Times New Roman"/>
          <w:sz w:val="24"/>
          <w:szCs w:val="24"/>
        </w:rPr>
        <w:t>divergent and convergent thinking</w:t>
      </w:r>
      <w:r w:rsidR="00015D5C">
        <w:rPr>
          <w:rFonts w:ascii="Times New Roman" w:hAnsi="Times New Roman" w:cs="Times New Roman"/>
          <w:sz w:val="24"/>
          <w:szCs w:val="24"/>
        </w:rPr>
        <w:t xml:space="preserve"> that is </w:t>
      </w:r>
      <w:r w:rsidR="00C72A16">
        <w:rPr>
          <w:rFonts w:ascii="Times New Roman" w:hAnsi="Times New Roman" w:cs="Times New Roman"/>
          <w:sz w:val="24"/>
          <w:szCs w:val="24"/>
        </w:rPr>
        <w:t xml:space="preserve">the </w:t>
      </w:r>
      <w:r w:rsidR="004629B1">
        <w:rPr>
          <w:rFonts w:ascii="Times New Roman" w:hAnsi="Times New Roman" w:cs="Times New Roman"/>
          <w:sz w:val="24"/>
          <w:szCs w:val="24"/>
        </w:rPr>
        <w:t>powerful</w:t>
      </w:r>
      <w:r w:rsidR="00C72A16">
        <w:rPr>
          <w:rFonts w:ascii="Times New Roman" w:hAnsi="Times New Roman" w:cs="Times New Roman"/>
          <w:sz w:val="24"/>
          <w:szCs w:val="24"/>
        </w:rPr>
        <w:t xml:space="preserve"> aspect </w:t>
      </w:r>
      <w:r w:rsidR="00AE55E7">
        <w:rPr>
          <w:rFonts w:ascii="Times New Roman" w:hAnsi="Times New Roman" w:cs="Times New Roman"/>
          <w:sz w:val="24"/>
          <w:szCs w:val="24"/>
        </w:rPr>
        <w:t xml:space="preserve">that transpires </w:t>
      </w:r>
      <w:r w:rsidR="00995C21">
        <w:rPr>
          <w:rFonts w:ascii="Times New Roman" w:hAnsi="Times New Roman" w:cs="Times New Roman"/>
          <w:sz w:val="24"/>
          <w:szCs w:val="24"/>
        </w:rPr>
        <w:t>into</w:t>
      </w:r>
      <w:r w:rsidR="00AE55E7">
        <w:rPr>
          <w:rFonts w:ascii="Times New Roman" w:hAnsi="Times New Roman" w:cs="Times New Roman"/>
          <w:sz w:val="24"/>
          <w:szCs w:val="24"/>
        </w:rPr>
        <w:t xml:space="preserve"> creativity</w:t>
      </w:r>
      <w:r w:rsidR="009C1A21">
        <w:rPr>
          <w:rFonts w:ascii="Times New Roman" w:hAnsi="Times New Roman" w:cs="Times New Roman"/>
          <w:sz w:val="24"/>
          <w:szCs w:val="24"/>
        </w:rPr>
        <w:t xml:space="preserve"> </w:t>
      </w:r>
      <w:r w:rsidR="004629B1">
        <w:rPr>
          <w:rFonts w:ascii="Times New Roman" w:hAnsi="Times New Roman" w:cs="Times New Roman"/>
          <w:sz w:val="24"/>
          <w:szCs w:val="24"/>
        </w:rPr>
        <w:t>(Leggett, 2017 and Robinson, 2015)</w:t>
      </w:r>
      <w:r w:rsidR="001C5E11">
        <w:rPr>
          <w:rFonts w:ascii="Times New Roman" w:hAnsi="Times New Roman" w:cs="Times New Roman"/>
          <w:sz w:val="24"/>
          <w:szCs w:val="24"/>
        </w:rPr>
        <w:t>.</w:t>
      </w:r>
    </w:p>
    <w:p w14:paraId="2D07DA0E" w14:textId="5B0CFAC7" w:rsidR="00D525B9" w:rsidRDefault="00C24619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C05">
        <w:rPr>
          <w:rFonts w:ascii="Times New Roman" w:hAnsi="Times New Roman" w:cs="Times New Roman"/>
          <w:sz w:val="24"/>
          <w:szCs w:val="24"/>
        </w:rPr>
        <w:t>A</w:t>
      </w:r>
      <w:r w:rsidR="00735F7F" w:rsidRPr="009E1C05">
        <w:rPr>
          <w:rFonts w:ascii="Times New Roman" w:hAnsi="Times New Roman" w:cs="Times New Roman"/>
          <w:sz w:val="24"/>
          <w:szCs w:val="24"/>
        </w:rPr>
        <w:t>n</w:t>
      </w:r>
      <w:r w:rsidRPr="009E1C05">
        <w:rPr>
          <w:rFonts w:ascii="Times New Roman" w:hAnsi="Times New Roman" w:cs="Times New Roman"/>
          <w:sz w:val="24"/>
          <w:szCs w:val="24"/>
        </w:rPr>
        <w:t xml:space="preserve"> </w:t>
      </w:r>
      <w:r w:rsidR="00645D53" w:rsidRPr="009E1C05">
        <w:rPr>
          <w:rFonts w:ascii="Times New Roman" w:hAnsi="Times New Roman" w:cs="Times New Roman"/>
          <w:sz w:val="24"/>
          <w:szCs w:val="24"/>
        </w:rPr>
        <w:t>unders</w:t>
      </w:r>
      <w:r w:rsidR="00735F7F" w:rsidRPr="009E1C05">
        <w:rPr>
          <w:rFonts w:ascii="Times New Roman" w:hAnsi="Times New Roman" w:cs="Times New Roman"/>
          <w:sz w:val="24"/>
          <w:szCs w:val="24"/>
        </w:rPr>
        <w:t>t</w:t>
      </w:r>
      <w:r w:rsidR="00645D53" w:rsidRPr="009E1C05">
        <w:rPr>
          <w:rFonts w:ascii="Times New Roman" w:hAnsi="Times New Roman" w:cs="Times New Roman"/>
          <w:sz w:val="24"/>
          <w:szCs w:val="24"/>
        </w:rPr>
        <w:t xml:space="preserve">anding </w:t>
      </w:r>
      <w:r w:rsidR="00735F7F" w:rsidRPr="009E1C05">
        <w:rPr>
          <w:rFonts w:ascii="Times New Roman" w:hAnsi="Times New Roman" w:cs="Times New Roman"/>
          <w:sz w:val="24"/>
          <w:szCs w:val="24"/>
        </w:rPr>
        <w:t xml:space="preserve">that brings </w:t>
      </w:r>
      <w:r w:rsidR="00930AB3" w:rsidRPr="009E1C05">
        <w:rPr>
          <w:rFonts w:ascii="Times New Roman" w:hAnsi="Times New Roman" w:cs="Times New Roman"/>
          <w:sz w:val="24"/>
          <w:szCs w:val="24"/>
        </w:rPr>
        <w:t xml:space="preserve">further depth </w:t>
      </w:r>
      <w:r w:rsidR="00645D53" w:rsidRPr="009E1C05">
        <w:rPr>
          <w:rFonts w:ascii="Times New Roman" w:hAnsi="Times New Roman" w:cs="Times New Roman"/>
          <w:sz w:val="24"/>
          <w:szCs w:val="24"/>
        </w:rPr>
        <w:t>states that the creative process</w:t>
      </w:r>
      <w:r w:rsidR="00930AB3" w:rsidRPr="009E1C05">
        <w:rPr>
          <w:rFonts w:ascii="Times New Roman" w:hAnsi="Times New Roman" w:cs="Times New Roman"/>
          <w:sz w:val="24"/>
          <w:szCs w:val="24"/>
        </w:rPr>
        <w:t xml:space="preserve"> also involves refining, testing and seeing new connections</w:t>
      </w:r>
      <w:r w:rsidR="00F94AB5" w:rsidRPr="009E1C05">
        <w:rPr>
          <w:rFonts w:ascii="Times New Roman" w:hAnsi="Times New Roman" w:cs="Times New Roman"/>
          <w:sz w:val="24"/>
          <w:szCs w:val="24"/>
        </w:rPr>
        <w:t xml:space="preserve"> and relationships</w:t>
      </w:r>
      <w:r w:rsidR="00CE69E3">
        <w:rPr>
          <w:rFonts w:ascii="Times New Roman" w:hAnsi="Times New Roman" w:cs="Times New Roman"/>
          <w:sz w:val="24"/>
          <w:szCs w:val="24"/>
        </w:rPr>
        <w:t xml:space="preserve"> thus </w:t>
      </w:r>
      <w:r w:rsidR="00DD4DDD" w:rsidRPr="009E1C05">
        <w:rPr>
          <w:rFonts w:ascii="Times New Roman" w:hAnsi="Times New Roman" w:cs="Times New Roman"/>
          <w:sz w:val="24"/>
          <w:szCs w:val="24"/>
        </w:rPr>
        <w:t xml:space="preserve">constructing new meaning </w:t>
      </w:r>
      <w:r w:rsidR="009E1C05" w:rsidRPr="009E1C05">
        <w:rPr>
          <w:rFonts w:ascii="Times New Roman" w:hAnsi="Times New Roman" w:cs="Times New Roman"/>
          <w:sz w:val="24"/>
          <w:szCs w:val="24"/>
        </w:rPr>
        <w:t xml:space="preserve"> </w:t>
      </w:r>
      <w:r w:rsidR="00C175CC">
        <w:rPr>
          <w:rFonts w:ascii="Times New Roman" w:hAnsi="Times New Roman" w:cs="Times New Roman"/>
          <w:sz w:val="24"/>
          <w:szCs w:val="24"/>
        </w:rPr>
        <w:t>(</w:t>
      </w:r>
      <w:r w:rsidR="003278D6" w:rsidRPr="00407344">
        <w:rPr>
          <w:rFonts w:ascii="Times New Roman" w:hAnsi="Times New Roman" w:cs="Times New Roman"/>
          <w:sz w:val="24"/>
          <w:szCs w:val="24"/>
        </w:rPr>
        <w:t>Torrance</w:t>
      </w:r>
      <w:r w:rsidR="00407344" w:rsidRPr="00407344">
        <w:rPr>
          <w:rFonts w:ascii="Times New Roman" w:hAnsi="Times New Roman" w:cs="Times New Roman"/>
          <w:sz w:val="24"/>
          <w:szCs w:val="24"/>
        </w:rPr>
        <w:t>,1969</w:t>
      </w:r>
      <w:r w:rsidR="009E1C05" w:rsidRPr="009E1C05">
        <w:rPr>
          <w:rFonts w:ascii="Times New Roman" w:hAnsi="Times New Roman" w:cs="Times New Roman"/>
          <w:sz w:val="24"/>
          <w:szCs w:val="24"/>
        </w:rPr>
        <w:t>;</w:t>
      </w:r>
      <w:r w:rsidR="003278D6" w:rsidRPr="009E1C05">
        <w:rPr>
          <w:rFonts w:ascii="Times New Roman" w:hAnsi="Times New Roman" w:cs="Times New Roman"/>
          <w:sz w:val="24"/>
          <w:szCs w:val="24"/>
        </w:rPr>
        <w:t xml:space="preserve"> </w:t>
      </w:r>
      <w:r w:rsidR="009B5213" w:rsidRPr="009E1C05">
        <w:rPr>
          <w:rFonts w:ascii="Times New Roman" w:hAnsi="Times New Roman" w:cs="Times New Roman"/>
          <w:sz w:val="24"/>
          <w:szCs w:val="24"/>
        </w:rPr>
        <w:t>Koestler,1964; Oliver</w:t>
      </w:r>
      <w:r w:rsidR="00891C9D">
        <w:rPr>
          <w:rFonts w:ascii="Times New Roman" w:hAnsi="Times New Roman" w:cs="Times New Roman"/>
          <w:sz w:val="24"/>
          <w:szCs w:val="24"/>
        </w:rPr>
        <w:t xml:space="preserve">, </w:t>
      </w:r>
      <w:r w:rsidR="009B5213" w:rsidRPr="009E1C05">
        <w:rPr>
          <w:rFonts w:ascii="Times New Roman" w:hAnsi="Times New Roman" w:cs="Times New Roman"/>
          <w:sz w:val="24"/>
          <w:szCs w:val="24"/>
        </w:rPr>
        <w:t>2006;</w:t>
      </w:r>
      <w:r w:rsidR="00407344">
        <w:rPr>
          <w:rFonts w:ascii="Times New Roman" w:hAnsi="Times New Roman" w:cs="Times New Roman"/>
          <w:sz w:val="24"/>
          <w:szCs w:val="24"/>
        </w:rPr>
        <w:t xml:space="preserve"> </w:t>
      </w:r>
      <w:r w:rsidR="009B5213" w:rsidRPr="009E1C05">
        <w:rPr>
          <w:rFonts w:ascii="Times New Roman" w:hAnsi="Times New Roman" w:cs="Times New Roman"/>
          <w:sz w:val="24"/>
          <w:szCs w:val="24"/>
        </w:rPr>
        <w:t>Pound and Lee, 2015 and Runco</w:t>
      </w:r>
      <w:r w:rsidR="00B83E51">
        <w:rPr>
          <w:rFonts w:ascii="Times New Roman" w:hAnsi="Times New Roman" w:cs="Times New Roman"/>
          <w:sz w:val="24"/>
          <w:szCs w:val="24"/>
        </w:rPr>
        <w:t xml:space="preserve">, </w:t>
      </w:r>
      <w:r w:rsidR="009B5213" w:rsidRPr="009E1C05">
        <w:rPr>
          <w:rFonts w:ascii="Times New Roman" w:hAnsi="Times New Roman" w:cs="Times New Roman"/>
          <w:sz w:val="24"/>
          <w:szCs w:val="24"/>
        </w:rPr>
        <w:t>2003)</w:t>
      </w:r>
      <w:r w:rsidR="009E1C05" w:rsidRPr="009E1C05">
        <w:rPr>
          <w:rFonts w:ascii="Times New Roman" w:hAnsi="Times New Roman" w:cs="Times New Roman"/>
          <w:sz w:val="24"/>
          <w:szCs w:val="24"/>
        </w:rPr>
        <w:t>.</w:t>
      </w:r>
      <w:r w:rsidR="00D103E7">
        <w:rPr>
          <w:rFonts w:ascii="Times New Roman" w:hAnsi="Times New Roman" w:cs="Times New Roman"/>
          <w:sz w:val="24"/>
          <w:szCs w:val="24"/>
        </w:rPr>
        <w:t xml:space="preserve"> </w:t>
      </w:r>
      <w:r w:rsidR="00334503">
        <w:rPr>
          <w:rFonts w:ascii="Times New Roman" w:hAnsi="Times New Roman" w:cs="Times New Roman"/>
          <w:sz w:val="24"/>
          <w:szCs w:val="24"/>
        </w:rPr>
        <w:t xml:space="preserve">Both Goleman (2015) and </w:t>
      </w:r>
      <w:r w:rsidR="00E76668">
        <w:rPr>
          <w:rFonts w:ascii="Times New Roman" w:hAnsi="Times New Roman" w:cs="Times New Roman"/>
          <w:sz w:val="24"/>
          <w:szCs w:val="24"/>
        </w:rPr>
        <w:t>Pin</w:t>
      </w:r>
      <w:r w:rsidR="00D525B9">
        <w:rPr>
          <w:rFonts w:ascii="Times New Roman" w:hAnsi="Times New Roman" w:cs="Times New Roman"/>
          <w:sz w:val="24"/>
          <w:szCs w:val="24"/>
        </w:rPr>
        <w:t>k (2006</w:t>
      </w:r>
      <w:r w:rsidR="006F3082">
        <w:rPr>
          <w:rFonts w:ascii="Times New Roman" w:hAnsi="Times New Roman" w:cs="Times New Roman"/>
          <w:sz w:val="24"/>
          <w:szCs w:val="24"/>
        </w:rPr>
        <w:t>)</w:t>
      </w:r>
      <w:r w:rsidR="00D525B9">
        <w:rPr>
          <w:rFonts w:ascii="Times New Roman" w:hAnsi="Times New Roman" w:cs="Times New Roman"/>
          <w:sz w:val="24"/>
          <w:szCs w:val="24"/>
        </w:rPr>
        <w:t xml:space="preserve"> argue</w:t>
      </w:r>
      <w:r w:rsidR="00B83E51">
        <w:rPr>
          <w:rFonts w:ascii="Times New Roman" w:hAnsi="Times New Roman" w:cs="Times New Roman"/>
          <w:sz w:val="24"/>
          <w:szCs w:val="24"/>
        </w:rPr>
        <w:t xml:space="preserve"> </w:t>
      </w:r>
      <w:r w:rsidR="00D525B9">
        <w:rPr>
          <w:rFonts w:ascii="Times New Roman" w:hAnsi="Times New Roman" w:cs="Times New Roman"/>
          <w:sz w:val="24"/>
          <w:szCs w:val="24"/>
        </w:rPr>
        <w:t xml:space="preserve">that this combination </w:t>
      </w:r>
      <w:r w:rsidR="006F3082">
        <w:rPr>
          <w:rFonts w:ascii="Times New Roman" w:hAnsi="Times New Roman" w:cs="Times New Roman"/>
          <w:sz w:val="24"/>
          <w:szCs w:val="24"/>
        </w:rPr>
        <w:t xml:space="preserve">of unrelated ideas </w:t>
      </w:r>
      <w:r w:rsidR="005921FE">
        <w:rPr>
          <w:rFonts w:ascii="Times New Roman" w:hAnsi="Times New Roman" w:cs="Times New Roman"/>
          <w:sz w:val="24"/>
          <w:szCs w:val="24"/>
        </w:rPr>
        <w:t xml:space="preserve">and implementation </w:t>
      </w:r>
      <w:r w:rsidR="006F3082">
        <w:rPr>
          <w:rFonts w:ascii="Times New Roman" w:hAnsi="Times New Roman" w:cs="Times New Roman"/>
          <w:sz w:val="24"/>
          <w:szCs w:val="24"/>
        </w:rPr>
        <w:t>is the innovati</w:t>
      </w:r>
      <w:r w:rsidR="00A03A4B">
        <w:rPr>
          <w:rFonts w:ascii="Times New Roman" w:hAnsi="Times New Roman" w:cs="Times New Roman"/>
          <w:sz w:val="24"/>
          <w:szCs w:val="24"/>
        </w:rPr>
        <w:t>ve</w:t>
      </w:r>
      <w:r w:rsidR="006F3082">
        <w:rPr>
          <w:rFonts w:ascii="Times New Roman" w:hAnsi="Times New Roman" w:cs="Times New Roman"/>
          <w:sz w:val="24"/>
          <w:szCs w:val="24"/>
        </w:rPr>
        <w:t xml:space="preserve"> part of the </w:t>
      </w:r>
      <w:r w:rsidR="009F318E">
        <w:rPr>
          <w:rFonts w:ascii="Times New Roman" w:hAnsi="Times New Roman" w:cs="Times New Roman"/>
          <w:sz w:val="24"/>
          <w:szCs w:val="24"/>
        </w:rPr>
        <w:t>creative process</w:t>
      </w:r>
      <w:r w:rsidR="00693450">
        <w:rPr>
          <w:rFonts w:ascii="Times New Roman" w:hAnsi="Times New Roman" w:cs="Times New Roman"/>
          <w:sz w:val="24"/>
          <w:szCs w:val="24"/>
        </w:rPr>
        <w:t xml:space="preserve">. </w:t>
      </w:r>
      <w:r w:rsidR="00357C73">
        <w:rPr>
          <w:rFonts w:ascii="Times New Roman" w:hAnsi="Times New Roman" w:cs="Times New Roman"/>
          <w:sz w:val="24"/>
          <w:szCs w:val="24"/>
        </w:rPr>
        <w:t>It is the outcome of wonder</w:t>
      </w:r>
      <w:r w:rsidR="005607DE">
        <w:rPr>
          <w:rFonts w:ascii="Times New Roman" w:hAnsi="Times New Roman" w:cs="Times New Roman"/>
          <w:sz w:val="24"/>
          <w:szCs w:val="24"/>
        </w:rPr>
        <w:t xml:space="preserve">, </w:t>
      </w:r>
      <w:r w:rsidR="00357C73">
        <w:rPr>
          <w:rFonts w:ascii="Times New Roman" w:hAnsi="Times New Roman" w:cs="Times New Roman"/>
          <w:sz w:val="24"/>
          <w:szCs w:val="24"/>
        </w:rPr>
        <w:t xml:space="preserve"> curiosity </w:t>
      </w:r>
      <w:r w:rsidR="005607DE">
        <w:rPr>
          <w:rFonts w:ascii="Times New Roman" w:hAnsi="Times New Roman" w:cs="Times New Roman"/>
          <w:sz w:val="24"/>
          <w:szCs w:val="24"/>
        </w:rPr>
        <w:t xml:space="preserve">and </w:t>
      </w:r>
      <w:r w:rsidR="001C3953">
        <w:rPr>
          <w:rFonts w:ascii="Times New Roman" w:hAnsi="Times New Roman" w:cs="Times New Roman"/>
          <w:sz w:val="24"/>
          <w:szCs w:val="24"/>
        </w:rPr>
        <w:t xml:space="preserve">knowledge </w:t>
      </w:r>
      <w:r w:rsidR="009A7E78">
        <w:rPr>
          <w:rFonts w:ascii="Times New Roman" w:hAnsi="Times New Roman" w:cs="Times New Roman"/>
          <w:sz w:val="24"/>
          <w:szCs w:val="24"/>
        </w:rPr>
        <w:t>that produces this outcom</w:t>
      </w:r>
      <w:r w:rsidR="00437443">
        <w:rPr>
          <w:rFonts w:ascii="Times New Roman" w:hAnsi="Times New Roman" w:cs="Times New Roman"/>
          <w:sz w:val="24"/>
          <w:szCs w:val="24"/>
        </w:rPr>
        <w:t>e</w:t>
      </w:r>
      <w:r w:rsidR="00F91ACD">
        <w:rPr>
          <w:rFonts w:ascii="Times New Roman" w:hAnsi="Times New Roman" w:cs="Times New Roman"/>
          <w:sz w:val="24"/>
          <w:szCs w:val="24"/>
        </w:rPr>
        <w:t xml:space="preserve"> </w:t>
      </w:r>
      <w:r w:rsidR="00F91ACD" w:rsidRPr="00BC2B3F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9A7E78" w:rsidRPr="00BC2B3F">
        <w:rPr>
          <w:rFonts w:ascii="Times New Roman" w:hAnsi="Times New Roman" w:cs="Times New Roman"/>
          <w:sz w:val="24"/>
          <w:szCs w:val="24"/>
        </w:rPr>
        <w:t>Tahirsylaj</w:t>
      </w:r>
      <w:r w:rsidR="00F91ACD" w:rsidRPr="00BC2B3F">
        <w:rPr>
          <w:rFonts w:ascii="Times New Roman" w:hAnsi="Times New Roman" w:cs="Times New Roman"/>
          <w:sz w:val="24"/>
          <w:szCs w:val="24"/>
        </w:rPr>
        <w:t xml:space="preserve"> (</w:t>
      </w:r>
      <w:r w:rsidR="00437443" w:rsidRPr="00BC2B3F">
        <w:rPr>
          <w:rFonts w:ascii="Times New Roman" w:hAnsi="Times New Roman" w:cs="Times New Roman"/>
          <w:sz w:val="24"/>
          <w:szCs w:val="24"/>
        </w:rPr>
        <w:t>2012)</w:t>
      </w:r>
      <w:r w:rsidR="009A7E78" w:rsidRPr="00BC2B3F">
        <w:rPr>
          <w:rFonts w:ascii="Times New Roman" w:hAnsi="Times New Roman" w:cs="Times New Roman"/>
          <w:sz w:val="24"/>
          <w:szCs w:val="24"/>
        </w:rPr>
        <w:t>.</w:t>
      </w:r>
      <w:r w:rsidR="009A7E78">
        <w:rPr>
          <w:rFonts w:ascii="Times New Roman" w:hAnsi="Times New Roman" w:cs="Times New Roman"/>
          <w:sz w:val="24"/>
          <w:szCs w:val="24"/>
        </w:rPr>
        <w:t xml:space="preserve"> </w:t>
      </w:r>
      <w:r w:rsidR="001C5E11" w:rsidRPr="006900B9">
        <w:rPr>
          <w:rFonts w:ascii="Times New Roman" w:hAnsi="Times New Roman" w:cs="Times New Roman"/>
          <w:sz w:val="24"/>
          <w:szCs w:val="24"/>
        </w:rPr>
        <w:t>This therefore suggests that all learners have the potential to be creative; it can be developed and learnt</w:t>
      </w:r>
      <w:r w:rsidR="00427478">
        <w:rPr>
          <w:rFonts w:ascii="Times New Roman" w:hAnsi="Times New Roman" w:cs="Times New Roman"/>
          <w:sz w:val="24"/>
          <w:szCs w:val="24"/>
        </w:rPr>
        <w:t xml:space="preserve"> </w:t>
      </w:r>
      <w:r w:rsidR="00CE479A">
        <w:rPr>
          <w:rFonts w:ascii="Times New Roman" w:hAnsi="Times New Roman" w:cs="Times New Roman"/>
          <w:sz w:val="24"/>
          <w:szCs w:val="24"/>
        </w:rPr>
        <w:t>(</w:t>
      </w:r>
      <w:r w:rsidR="001C5E11" w:rsidRPr="006900B9">
        <w:rPr>
          <w:rFonts w:ascii="Times New Roman" w:hAnsi="Times New Roman" w:cs="Times New Roman"/>
          <w:sz w:val="24"/>
          <w:szCs w:val="24"/>
        </w:rPr>
        <w:t xml:space="preserve">NACCEE, 1999; </w:t>
      </w:r>
      <w:r w:rsidR="001C5E11" w:rsidRPr="001174D8">
        <w:rPr>
          <w:rFonts w:ascii="Times New Roman" w:hAnsi="Times New Roman" w:cs="Times New Roman"/>
          <w:sz w:val="24"/>
          <w:szCs w:val="24"/>
        </w:rPr>
        <w:t>Esquivel, 1995</w:t>
      </w:r>
      <w:r w:rsidR="00C00398">
        <w:rPr>
          <w:rFonts w:ascii="Times New Roman" w:hAnsi="Times New Roman" w:cs="Times New Roman"/>
          <w:sz w:val="24"/>
          <w:szCs w:val="24"/>
        </w:rPr>
        <w:t xml:space="preserve"> and</w:t>
      </w:r>
      <w:r w:rsidR="001C5E11" w:rsidRPr="006900B9">
        <w:rPr>
          <w:rFonts w:ascii="Times New Roman" w:hAnsi="Times New Roman" w:cs="Times New Roman"/>
          <w:sz w:val="24"/>
          <w:szCs w:val="24"/>
        </w:rPr>
        <w:t xml:space="preserve"> Blamires </w:t>
      </w:r>
      <w:r w:rsidR="001C5E11" w:rsidRPr="00380357">
        <w:rPr>
          <w:rFonts w:ascii="Times New Roman" w:hAnsi="Times New Roman" w:cs="Times New Roman"/>
          <w:sz w:val="24"/>
          <w:szCs w:val="24"/>
        </w:rPr>
        <w:t>and Peterson, 2014)</w:t>
      </w:r>
      <w:r w:rsidR="001C5E11">
        <w:rPr>
          <w:rFonts w:ascii="Times New Roman" w:hAnsi="Times New Roman" w:cs="Times New Roman"/>
          <w:sz w:val="24"/>
          <w:szCs w:val="24"/>
        </w:rPr>
        <w:t>.</w:t>
      </w:r>
      <w:r w:rsidR="00B429F1">
        <w:rPr>
          <w:rFonts w:ascii="Times New Roman" w:hAnsi="Times New Roman" w:cs="Times New Roman"/>
          <w:sz w:val="24"/>
          <w:szCs w:val="24"/>
        </w:rPr>
        <w:t xml:space="preserve"> For teachers</w:t>
      </w:r>
      <w:r w:rsidR="0081471B">
        <w:rPr>
          <w:rFonts w:ascii="Times New Roman" w:hAnsi="Times New Roman" w:cs="Times New Roman"/>
          <w:sz w:val="24"/>
          <w:szCs w:val="24"/>
        </w:rPr>
        <w:t>, research, crit</w:t>
      </w:r>
      <w:r w:rsidR="000C4ACE">
        <w:rPr>
          <w:rFonts w:ascii="Times New Roman" w:hAnsi="Times New Roman" w:cs="Times New Roman"/>
          <w:sz w:val="24"/>
          <w:szCs w:val="24"/>
        </w:rPr>
        <w:t>ical reflection, sharing good practice and</w:t>
      </w:r>
      <w:r w:rsidR="00B429F1">
        <w:rPr>
          <w:rFonts w:ascii="Times New Roman" w:hAnsi="Times New Roman" w:cs="Times New Roman"/>
          <w:sz w:val="24"/>
          <w:szCs w:val="24"/>
        </w:rPr>
        <w:t xml:space="preserve"> </w:t>
      </w:r>
      <w:r w:rsidR="00890EE2">
        <w:rPr>
          <w:rFonts w:ascii="Times New Roman" w:hAnsi="Times New Roman" w:cs="Times New Roman"/>
          <w:sz w:val="24"/>
          <w:szCs w:val="24"/>
        </w:rPr>
        <w:t xml:space="preserve">careful </w:t>
      </w:r>
      <w:r w:rsidR="00B429F1">
        <w:rPr>
          <w:rFonts w:ascii="Times New Roman" w:hAnsi="Times New Roman" w:cs="Times New Roman"/>
          <w:sz w:val="24"/>
          <w:szCs w:val="24"/>
        </w:rPr>
        <w:t xml:space="preserve">planning </w:t>
      </w:r>
      <w:r w:rsidR="007C6D72">
        <w:rPr>
          <w:rFonts w:ascii="Times New Roman" w:hAnsi="Times New Roman" w:cs="Times New Roman"/>
          <w:sz w:val="24"/>
          <w:szCs w:val="24"/>
        </w:rPr>
        <w:t xml:space="preserve">is </w:t>
      </w:r>
      <w:r w:rsidR="00455BFD">
        <w:rPr>
          <w:rFonts w:ascii="Times New Roman" w:hAnsi="Times New Roman" w:cs="Times New Roman"/>
          <w:sz w:val="24"/>
          <w:szCs w:val="24"/>
        </w:rPr>
        <w:t>therefore essential</w:t>
      </w:r>
      <w:r w:rsidR="00BC23A8">
        <w:rPr>
          <w:rFonts w:ascii="Times New Roman" w:hAnsi="Times New Roman" w:cs="Times New Roman"/>
          <w:sz w:val="24"/>
          <w:szCs w:val="24"/>
        </w:rPr>
        <w:t xml:space="preserve">; </w:t>
      </w:r>
      <w:r w:rsidR="00B0408D">
        <w:rPr>
          <w:rFonts w:ascii="Times New Roman" w:hAnsi="Times New Roman" w:cs="Times New Roman"/>
          <w:sz w:val="24"/>
          <w:szCs w:val="24"/>
        </w:rPr>
        <w:t xml:space="preserve">aspects </w:t>
      </w:r>
      <w:r w:rsidR="00BC23A8">
        <w:rPr>
          <w:rFonts w:ascii="Times New Roman" w:hAnsi="Times New Roman" w:cs="Times New Roman"/>
          <w:sz w:val="24"/>
          <w:szCs w:val="24"/>
        </w:rPr>
        <w:t>agreed by Ofsted (2010)</w:t>
      </w:r>
      <w:r w:rsidR="00865C29">
        <w:rPr>
          <w:rFonts w:ascii="Times New Roman" w:hAnsi="Times New Roman" w:cs="Times New Roman"/>
          <w:sz w:val="24"/>
          <w:szCs w:val="24"/>
        </w:rPr>
        <w:t>.</w:t>
      </w:r>
    </w:p>
    <w:p w14:paraId="70F3D1C8" w14:textId="4B2712B9" w:rsidR="00693450" w:rsidRDefault="009E272D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The</w:t>
      </w:r>
      <w:r w:rsidR="00693450" w:rsidRPr="00693450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term innovation</w:t>
      </w:r>
      <w:r w:rsidR="00DC3233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, ‘</w:t>
      </w:r>
      <w:r w:rsidR="00693450" w:rsidRPr="00693450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is used as such in sociology, as </w:t>
      </w:r>
      <w:r w:rsidR="003B09C1" w:rsidRPr="00693450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Entrepreneurship</w:t>
      </w:r>
      <w:r w:rsidR="00693450" w:rsidRPr="00693450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and enterprise,</w:t>
      </w:r>
      <w:r w:rsidR="008C5C97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</w:t>
      </w:r>
      <w:r w:rsidR="00693450" w:rsidRPr="00693450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in an economic environment, and in education mostly referred to as </w:t>
      </w:r>
      <w:r w:rsidR="00693450" w:rsidRPr="00BC2B3F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creativity</w:t>
      </w:r>
      <w:r w:rsidR="008C5C97" w:rsidRPr="00BC2B3F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</w:t>
      </w:r>
      <w:r w:rsidR="00693450" w:rsidRPr="00BC2B3F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(Craft,</w:t>
      </w:r>
      <w:r w:rsidR="00F7563B" w:rsidRPr="00BC2B3F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Jeffrey and Leibling,</w:t>
      </w:r>
      <w:r w:rsidR="009F20F0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</w:t>
      </w:r>
      <w:r w:rsidR="00F7563B" w:rsidRPr="00BC2B3F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2</w:t>
      </w:r>
      <w:r w:rsidR="00693450" w:rsidRPr="00BC2B3F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001)</w:t>
      </w:r>
      <w:r w:rsidR="008C5C97" w:rsidRPr="00BC2B3F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.</w:t>
      </w:r>
      <w:r w:rsidR="00693450" w:rsidRPr="00BC2B3F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However, </w:t>
      </w:r>
      <w:r w:rsidR="00E36F88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T</w:t>
      </w:r>
      <w:r w:rsidR="00693450" w:rsidRPr="00BC2B3F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he </w:t>
      </w:r>
      <w:proofErr w:type="spellStart"/>
      <w:r w:rsidR="00693450" w:rsidRPr="00BC2B3F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Entrecomp</w:t>
      </w:r>
      <w:proofErr w:type="spellEnd"/>
      <w:r w:rsidR="00693450" w:rsidRPr="00BC2B3F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Framework defines </w:t>
      </w:r>
      <w:r w:rsidR="003B09C1" w:rsidRPr="00BC2B3F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entrepreneurship</w:t>
      </w:r>
      <w:r w:rsidR="00DE5F64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</w:t>
      </w:r>
      <w:r w:rsidR="00693450" w:rsidRPr="00693450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a</w:t>
      </w:r>
      <w:r w:rsidR="008C5C97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s</w:t>
      </w:r>
      <w:r w:rsidR="00693450" w:rsidRPr="00693450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,</w:t>
      </w:r>
      <w:r w:rsidR="00DE5F64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 xml:space="preserve"> </w:t>
      </w:r>
      <w:r w:rsidR="00693450" w:rsidRPr="00693450">
        <w:rPr>
          <w:rStyle w:val="Emphasis"/>
          <w:rFonts w:ascii="Times New Roman" w:hAnsi="Times New Roman" w:cs="Times New Roman"/>
          <w:bCs/>
          <w:i w:val="0"/>
          <w:sz w:val="24"/>
          <w:szCs w:val="24"/>
        </w:rPr>
        <w:t>‘</w:t>
      </w:r>
      <w:r w:rsidR="00693450" w:rsidRPr="00693450">
        <w:rPr>
          <w:rFonts w:ascii="Times New Roman" w:hAnsi="Times New Roman" w:cs="Times New Roman"/>
          <w:sz w:val="24"/>
          <w:szCs w:val="24"/>
        </w:rPr>
        <w:t>a transversal competence, which applies to all spheres of life: from nurturing personal development, to actively participating in society’ (</w:t>
      </w:r>
      <w:proofErr w:type="spellStart"/>
      <w:r w:rsidR="00693450" w:rsidRPr="00693450">
        <w:rPr>
          <w:rFonts w:ascii="Times New Roman" w:hAnsi="Times New Roman" w:cs="Times New Roman"/>
          <w:sz w:val="24"/>
          <w:szCs w:val="24"/>
        </w:rPr>
        <w:t>Bacigalupo</w:t>
      </w:r>
      <w:proofErr w:type="spellEnd"/>
      <w:r w:rsidR="00DA08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et al, 2016)</w:t>
      </w:r>
      <w:r w:rsidR="008C5C97">
        <w:rPr>
          <w:rFonts w:ascii="Times New Roman" w:hAnsi="Times New Roman" w:cs="Times New Roman"/>
          <w:sz w:val="24"/>
          <w:szCs w:val="24"/>
        </w:rPr>
        <w:t>.</w:t>
      </w:r>
    </w:p>
    <w:p w14:paraId="24BFD261" w14:textId="6D58A0AD" w:rsidR="00775C51" w:rsidRDefault="0045400B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Whatever the definition, </w:t>
      </w:r>
      <w:r w:rsidR="00207BC8">
        <w:rPr>
          <w:rFonts w:ascii="Times New Roman" w:hAnsi="Times New Roman" w:cs="Times New Roman"/>
          <w:sz w:val="24"/>
          <w:szCs w:val="24"/>
        </w:rPr>
        <w:t xml:space="preserve">creativity </w:t>
      </w:r>
      <w:r w:rsidR="00B8546C">
        <w:rPr>
          <w:rFonts w:ascii="Times New Roman" w:hAnsi="Times New Roman" w:cs="Times New Roman"/>
          <w:sz w:val="24"/>
          <w:szCs w:val="24"/>
        </w:rPr>
        <w:t>can be understood to be</w:t>
      </w:r>
      <w:r w:rsidR="00207BC8">
        <w:rPr>
          <w:rFonts w:ascii="Times New Roman" w:hAnsi="Times New Roman" w:cs="Times New Roman"/>
          <w:sz w:val="24"/>
          <w:szCs w:val="24"/>
        </w:rPr>
        <w:t xml:space="preserve"> multi-dimensiona</w:t>
      </w:r>
      <w:r w:rsidR="0017787F">
        <w:rPr>
          <w:rFonts w:ascii="Times New Roman" w:hAnsi="Times New Roman" w:cs="Times New Roman"/>
          <w:sz w:val="24"/>
          <w:szCs w:val="24"/>
        </w:rPr>
        <w:t>l</w:t>
      </w:r>
      <w:r w:rsidR="007953D8">
        <w:rPr>
          <w:rFonts w:ascii="Times New Roman" w:hAnsi="Times New Roman" w:cs="Times New Roman"/>
          <w:sz w:val="24"/>
          <w:szCs w:val="24"/>
        </w:rPr>
        <w:t xml:space="preserve">, with Khatena (1982) </w:t>
      </w:r>
      <w:r w:rsidR="008E5B77">
        <w:rPr>
          <w:rFonts w:ascii="Times New Roman" w:hAnsi="Times New Roman" w:cs="Times New Roman"/>
          <w:sz w:val="24"/>
          <w:szCs w:val="24"/>
        </w:rPr>
        <w:t>arguing that this consists of the individual, environment and cosmos</w:t>
      </w:r>
      <w:r w:rsidR="00670093">
        <w:rPr>
          <w:rFonts w:ascii="Times New Roman" w:hAnsi="Times New Roman" w:cs="Times New Roman"/>
          <w:sz w:val="24"/>
          <w:szCs w:val="24"/>
        </w:rPr>
        <w:t xml:space="preserve">, whereas, Seelig </w:t>
      </w:r>
      <w:r w:rsidR="00504D33">
        <w:rPr>
          <w:rFonts w:ascii="Times New Roman" w:hAnsi="Times New Roman" w:cs="Times New Roman"/>
          <w:sz w:val="24"/>
          <w:szCs w:val="24"/>
        </w:rPr>
        <w:t>(</w:t>
      </w:r>
      <w:r w:rsidR="00C675D8">
        <w:rPr>
          <w:rFonts w:ascii="Times New Roman" w:hAnsi="Times New Roman" w:cs="Times New Roman"/>
          <w:sz w:val="24"/>
          <w:szCs w:val="24"/>
        </w:rPr>
        <w:t>2012</w:t>
      </w:r>
      <w:r w:rsidR="00504D33">
        <w:rPr>
          <w:rFonts w:ascii="Times New Roman" w:hAnsi="Times New Roman" w:cs="Times New Roman"/>
          <w:sz w:val="24"/>
          <w:szCs w:val="24"/>
        </w:rPr>
        <w:t xml:space="preserve">) indicates </w:t>
      </w:r>
      <w:r w:rsidR="0077055C">
        <w:rPr>
          <w:rFonts w:ascii="Times New Roman" w:hAnsi="Times New Roman" w:cs="Times New Roman"/>
          <w:sz w:val="24"/>
          <w:szCs w:val="24"/>
        </w:rPr>
        <w:t xml:space="preserve">that </w:t>
      </w:r>
      <w:r w:rsidR="005E169E">
        <w:rPr>
          <w:rFonts w:ascii="Times New Roman" w:hAnsi="Times New Roman" w:cs="Times New Roman"/>
          <w:sz w:val="24"/>
          <w:szCs w:val="24"/>
        </w:rPr>
        <w:t xml:space="preserve">both </w:t>
      </w:r>
      <w:r w:rsidR="00322F5F">
        <w:rPr>
          <w:rFonts w:ascii="Times New Roman" w:hAnsi="Times New Roman" w:cs="Times New Roman"/>
          <w:sz w:val="24"/>
          <w:szCs w:val="24"/>
        </w:rPr>
        <w:t xml:space="preserve">attitude, imagination and knowledge </w:t>
      </w:r>
      <w:r w:rsidR="008B0766">
        <w:rPr>
          <w:rFonts w:ascii="Times New Roman" w:hAnsi="Times New Roman" w:cs="Times New Roman"/>
          <w:sz w:val="24"/>
          <w:szCs w:val="24"/>
        </w:rPr>
        <w:t xml:space="preserve">and resources, culture, and habitat </w:t>
      </w:r>
      <w:r w:rsidR="005226C9">
        <w:rPr>
          <w:rFonts w:ascii="Times New Roman" w:hAnsi="Times New Roman" w:cs="Times New Roman"/>
          <w:sz w:val="24"/>
          <w:szCs w:val="24"/>
        </w:rPr>
        <w:t xml:space="preserve">are all equal components interlinked to </w:t>
      </w:r>
      <w:r w:rsidR="002410C4">
        <w:rPr>
          <w:rFonts w:ascii="Times New Roman" w:hAnsi="Times New Roman" w:cs="Times New Roman"/>
          <w:sz w:val="24"/>
          <w:szCs w:val="24"/>
        </w:rPr>
        <w:t xml:space="preserve">culture creativity. </w:t>
      </w:r>
      <w:r w:rsidR="00C77013">
        <w:rPr>
          <w:rFonts w:ascii="Times New Roman" w:hAnsi="Times New Roman" w:cs="Times New Roman"/>
          <w:sz w:val="24"/>
          <w:szCs w:val="24"/>
        </w:rPr>
        <w:t xml:space="preserve">However, Beghetto and Kaufman </w:t>
      </w:r>
      <w:r w:rsidR="008B345C">
        <w:rPr>
          <w:rFonts w:ascii="Times New Roman" w:hAnsi="Times New Roman" w:cs="Times New Roman"/>
          <w:sz w:val="24"/>
          <w:szCs w:val="24"/>
        </w:rPr>
        <w:t>(2009)</w:t>
      </w:r>
      <w:r w:rsidR="0000306B">
        <w:rPr>
          <w:rFonts w:ascii="Times New Roman" w:hAnsi="Times New Roman" w:cs="Times New Roman"/>
          <w:sz w:val="24"/>
          <w:szCs w:val="24"/>
        </w:rPr>
        <w:t xml:space="preserve"> </w:t>
      </w:r>
      <w:r w:rsidR="00C77013" w:rsidRPr="00731A28">
        <w:rPr>
          <w:rFonts w:ascii="Times New Roman" w:hAnsi="Times New Roman" w:cs="Times New Roman"/>
          <w:sz w:val="24"/>
          <w:szCs w:val="24"/>
        </w:rPr>
        <w:t>would argue t</w:t>
      </w:r>
      <w:r w:rsidR="00C77013">
        <w:rPr>
          <w:rFonts w:ascii="Times New Roman" w:hAnsi="Times New Roman" w:cs="Times New Roman"/>
          <w:sz w:val="24"/>
          <w:szCs w:val="24"/>
        </w:rPr>
        <w:t xml:space="preserve">hat </w:t>
      </w:r>
      <w:r w:rsidR="00332298">
        <w:rPr>
          <w:rFonts w:ascii="Times New Roman" w:hAnsi="Times New Roman" w:cs="Times New Roman"/>
          <w:sz w:val="24"/>
          <w:szCs w:val="24"/>
        </w:rPr>
        <w:t xml:space="preserve">intrinsic and extrinsic </w:t>
      </w:r>
      <w:r w:rsidR="000B3146">
        <w:rPr>
          <w:rFonts w:ascii="Times New Roman" w:hAnsi="Times New Roman" w:cs="Times New Roman"/>
          <w:sz w:val="24"/>
          <w:szCs w:val="24"/>
        </w:rPr>
        <w:t>motivation</w:t>
      </w:r>
      <w:r w:rsidR="00152374">
        <w:rPr>
          <w:rFonts w:ascii="Times New Roman" w:hAnsi="Times New Roman" w:cs="Times New Roman"/>
          <w:sz w:val="24"/>
          <w:szCs w:val="24"/>
        </w:rPr>
        <w:t xml:space="preserve"> has the most impact to </w:t>
      </w:r>
      <w:r w:rsidR="000B3146">
        <w:rPr>
          <w:rFonts w:ascii="Times New Roman" w:hAnsi="Times New Roman" w:cs="Times New Roman"/>
          <w:sz w:val="24"/>
          <w:szCs w:val="24"/>
        </w:rPr>
        <w:t xml:space="preserve"> </w:t>
      </w:r>
      <w:r w:rsidR="00332298">
        <w:rPr>
          <w:rFonts w:ascii="Times New Roman" w:hAnsi="Times New Roman" w:cs="Times New Roman"/>
          <w:sz w:val="24"/>
          <w:szCs w:val="24"/>
        </w:rPr>
        <w:t>shape creativity</w:t>
      </w:r>
      <w:r w:rsidR="005B3520">
        <w:rPr>
          <w:rFonts w:ascii="Times New Roman" w:hAnsi="Times New Roman" w:cs="Times New Roman"/>
          <w:sz w:val="24"/>
          <w:szCs w:val="24"/>
        </w:rPr>
        <w:t xml:space="preserve">. In comparison, however, </w:t>
      </w:r>
      <w:r w:rsidR="00D73A92">
        <w:rPr>
          <w:rFonts w:ascii="Times New Roman" w:hAnsi="Times New Roman" w:cs="Times New Roman"/>
          <w:sz w:val="24"/>
          <w:szCs w:val="24"/>
        </w:rPr>
        <w:t xml:space="preserve">Robinson (2015) </w:t>
      </w:r>
      <w:r w:rsidR="005B3520">
        <w:rPr>
          <w:rFonts w:ascii="Times New Roman" w:hAnsi="Times New Roman" w:cs="Times New Roman"/>
          <w:sz w:val="24"/>
          <w:szCs w:val="24"/>
        </w:rPr>
        <w:t xml:space="preserve">places more importance on divergent thinking. </w:t>
      </w:r>
    </w:p>
    <w:p w14:paraId="1E5416D1" w14:textId="726258A2" w:rsidR="00AE47F2" w:rsidRPr="00CB2738" w:rsidRDefault="006D1C42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importance of fostering creative and enterprise </w:t>
      </w:r>
      <w:r w:rsidR="0037424C">
        <w:rPr>
          <w:rFonts w:ascii="Times New Roman" w:hAnsi="Times New Roman" w:cs="Times New Roman"/>
          <w:sz w:val="24"/>
          <w:szCs w:val="24"/>
        </w:rPr>
        <w:t>skills is imperative in order to thrive in the diversity and challenges of the 21</w:t>
      </w:r>
      <w:r w:rsidR="0037424C" w:rsidRPr="0037424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37424C">
        <w:rPr>
          <w:rFonts w:ascii="Times New Roman" w:hAnsi="Times New Roman" w:cs="Times New Roman"/>
          <w:sz w:val="24"/>
          <w:szCs w:val="24"/>
        </w:rPr>
        <w:t xml:space="preserve"> Century. </w:t>
      </w:r>
      <w:r w:rsidR="009E272D">
        <w:rPr>
          <w:rFonts w:ascii="Times New Roman" w:hAnsi="Times New Roman" w:cs="Times New Roman"/>
          <w:sz w:val="24"/>
          <w:szCs w:val="24"/>
        </w:rPr>
        <w:t>The new curriculum</w:t>
      </w:r>
      <w:r w:rsidR="00A3558B" w:rsidRPr="004F74AA">
        <w:rPr>
          <w:rFonts w:ascii="Times New Roman" w:hAnsi="Times New Roman" w:cs="Times New Roman"/>
          <w:sz w:val="24"/>
          <w:szCs w:val="24"/>
        </w:rPr>
        <w:t xml:space="preserve"> </w:t>
      </w:r>
      <w:r w:rsidR="00181974">
        <w:rPr>
          <w:rFonts w:ascii="Times New Roman" w:hAnsi="Times New Roman" w:cs="Times New Roman"/>
          <w:sz w:val="24"/>
          <w:szCs w:val="24"/>
        </w:rPr>
        <w:t>will develop</w:t>
      </w:r>
      <w:r w:rsidR="00D96024">
        <w:rPr>
          <w:rFonts w:ascii="Times New Roman" w:hAnsi="Times New Roman" w:cs="Times New Roman"/>
          <w:sz w:val="24"/>
          <w:szCs w:val="24"/>
        </w:rPr>
        <w:t xml:space="preserve"> creative skills</w:t>
      </w:r>
      <w:r w:rsidR="005D2378">
        <w:rPr>
          <w:rFonts w:ascii="Times New Roman" w:hAnsi="Times New Roman" w:cs="Times New Roman"/>
          <w:sz w:val="24"/>
          <w:szCs w:val="24"/>
        </w:rPr>
        <w:t xml:space="preserve"> through critically evaluating information, </w:t>
      </w:r>
      <w:r w:rsidR="00E73357">
        <w:rPr>
          <w:rFonts w:ascii="Times New Roman" w:hAnsi="Times New Roman" w:cs="Times New Roman"/>
          <w:sz w:val="24"/>
          <w:szCs w:val="24"/>
        </w:rPr>
        <w:t>mak</w:t>
      </w:r>
      <w:r w:rsidR="00D402BB">
        <w:rPr>
          <w:rFonts w:ascii="Times New Roman" w:hAnsi="Times New Roman" w:cs="Times New Roman"/>
          <w:sz w:val="24"/>
          <w:szCs w:val="24"/>
        </w:rPr>
        <w:t>ing</w:t>
      </w:r>
      <w:r w:rsidR="00E73357">
        <w:rPr>
          <w:rFonts w:ascii="Times New Roman" w:hAnsi="Times New Roman" w:cs="Times New Roman"/>
          <w:sz w:val="24"/>
          <w:szCs w:val="24"/>
        </w:rPr>
        <w:t xml:space="preserve"> connections, solv</w:t>
      </w:r>
      <w:r w:rsidR="00D402BB">
        <w:rPr>
          <w:rFonts w:ascii="Times New Roman" w:hAnsi="Times New Roman" w:cs="Times New Roman"/>
          <w:sz w:val="24"/>
          <w:szCs w:val="24"/>
        </w:rPr>
        <w:t>ing</w:t>
      </w:r>
      <w:r w:rsidR="00E73357">
        <w:rPr>
          <w:rFonts w:ascii="Times New Roman" w:hAnsi="Times New Roman" w:cs="Times New Roman"/>
          <w:sz w:val="24"/>
          <w:szCs w:val="24"/>
        </w:rPr>
        <w:t xml:space="preserve"> complex problems and </w:t>
      </w:r>
      <w:r w:rsidR="00084CDE">
        <w:rPr>
          <w:rFonts w:ascii="Times New Roman" w:hAnsi="Times New Roman" w:cs="Times New Roman"/>
          <w:sz w:val="24"/>
          <w:szCs w:val="24"/>
        </w:rPr>
        <w:t>transfer</w:t>
      </w:r>
      <w:r w:rsidR="00676E55">
        <w:rPr>
          <w:rFonts w:ascii="Times New Roman" w:hAnsi="Times New Roman" w:cs="Times New Roman"/>
          <w:sz w:val="24"/>
          <w:szCs w:val="24"/>
        </w:rPr>
        <w:t>r</w:t>
      </w:r>
      <w:r w:rsidR="00D402BB">
        <w:rPr>
          <w:rFonts w:ascii="Times New Roman" w:hAnsi="Times New Roman" w:cs="Times New Roman"/>
          <w:sz w:val="24"/>
          <w:szCs w:val="24"/>
        </w:rPr>
        <w:t>ing</w:t>
      </w:r>
      <w:r w:rsidR="00084CDE">
        <w:rPr>
          <w:rFonts w:ascii="Times New Roman" w:hAnsi="Times New Roman" w:cs="Times New Roman"/>
          <w:sz w:val="24"/>
          <w:szCs w:val="24"/>
        </w:rPr>
        <w:t xml:space="preserve"> both knowledge and skills to new situations. </w:t>
      </w:r>
      <w:r w:rsidR="00D919E8">
        <w:rPr>
          <w:rFonts w:ascii="Times New Roman" w:hAnsi="Times New Roman" w:cs="Times New Roman"/>
          <w:sz w:val="24"/>
          <w:szCs w:val="24"/>
        </w:rPr>
        <w:t xml:space="preserve">This will help children and young people on their journey </w:t>
      </w:r>
      <w:r w:rsidR="00A3558B" w:rsidRPr="004F74AA">
        <w:rPr>
          <w:rFonts w:ascii="Times New Roman" w:hAnsi="Times New Roman" w:cs="Times New Roman"/>
          <w:sz w:val="24"/>
          <w:szCs w:val="24"/>
        </w:rPr>
        <w:t>to become enterprising, creative contributors</w:t>
      </w:r>
      <w:r w:rsidR="00C055D7" w:rsidRPr="004F74AA">
        <w:rPr>
          <w:rFonts w:ascii="Times New Roman" w:hAnsi="Times New Roman" w:cs="Times New Roman"/>
          <w:sz w:val="24"/>
          <w:szCs w:val="24"/>
        </w:rPr>
        <w:t xml:space="preserve"> </w:t>
      </w:r>
      <w:r w:rsidR="00667B56" w:rsidRPr="004F74AA">
        <w:rPr>
          <w:rFonts w:ascii="Times New Roman" w:hAnsi="Times New Roman" w:cs="Times New Roman"/>
          <w:sz w:val="24"/>
          <w:szCs w:val="24"/>
        </w:rPr>
        <w:t xml:space="preserve">(Donaldson, 2015) </w:t>
      </w:r>
      <w:r w:rsidR="00C055D7" w:rsidRPr="004F74AA">
        <w:rPr>
          <w:rFonts w:ascii="Times New Roman" w:hAnsi="Times New Roman" w:cs="Times New Roman"/>
          <w:sz w:val="24"/>
          <w:szCs w:val="24"/>
        </w:rPr>
        <w:t xml:space="preserve">and to equip children to have resilience to </w:t>
      </w:r>
      <w:r w:rsidR="00D64AF4" w:rsidRPr="004F74AA">
        <w:rPr>
          <w:rFonts w:ascii="Times New Roman" w:hAnsi="Times New Roman" w:cs="Times New Roman"/>
          <w:sz w:val="24"/>
          <w:szCs w:val="24"/>
        </w:rPr>
        <w:t>thrive and flouris</w:t>
      </w:r>
      <w:r w:rsidR="00672688">
        <w:rPr>
          <w:rFonts w:ascii="Times New Roman" w:hAnsi="Times New Roman" w:cs="Times New Roman"/>
          <w:sz w:val="24"/>
          <w:szCs w:val="24"/>
        </w:rPr>
        <w:t xml:space="preserve">h and </w:t>
      </w:r>
      <w:r w:rsidR="000C3DB6">
        <w:rPr>
          <w:rFonts w:ascii="Times New Roman" w:hAnsi="Times New Roman" w:cs="Times New Roman"/>
          <w:sz w:val="24"/>
          <w:szCs w:val="24"/>
        </w:rPr>
        <w:t xml:space="preserve">to develop emotional literacy </w:t>
      </w:r>
      <w:r w:rsidR="0027435C">
        <w:rPr>
          <w:rFonts w:ascii="Times New Roman" w:hAnsi="Times New Roman" w:cs="Times New Roman"/>
          <w:sz w:val="24"/>
          <w:szCs w:val="24"/>
        </w:rPr>
        <w:t xml:space="preserve">to have the skills to cope with </w:t>
      </w:r>
      <w:r w:rsidR="00940D3B">
        <w:rPr>
          <w:rFonts w:ascii="Times New Roman" w:hAnsi="Times New Roman" w:cs="Times New Roman"/>
          <w:sz w:val="24"/>
          <w:szCs w:val="24"/>
        </w:rPr>
        <w:t xml:space="preserve">new situations and </w:t>
      </w:r>
      <w:r w:rsidR="0027435C">
        <w:rPr>
          <w:rFonts w:ascii="Times New Roman" w:hAnsi="Times New Roman" w:cs="Times New Roman"/>
          <w:sz w:val="24"/>
          <w:szCs w:val="24"/>
        </w:rPr>
        <w:t>challenges</w:t>
      </w:r>
      <w:r w:rsidR="001D7189">
        <w:rPr>
          <w:rFonts w:ascii="Times New Roman" w:hAnsi="Times New Roman" w:cs="Times New Roman"/>
          <w:sz w:val="24"/>
          <w:szCs w:val="24"/>
        </w:rPr>
        <w:t xml:space="preserve"> (Goleman, 1995)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64AF4" w:rsidRPr="004F74AA">
        <w:rPr>
          <w:rFonts w:ascii="Times New Roman" w:hAnsi="Times New Roman" w:cs="Times New Roman"/>
          <w:sz w:val="24"/>
          <w:szCs w:val="24"/>
        </w:rPr>
        <w:t>Furthermore</w:t>
      </w:r>
      <w:r w:rsidR="00940D3B">
        <w:rPr>
          <w:rFonts w:ascii="Times New Roman" w:hAnsi="Times New Roman" w:cs="Times New Roman"/>
          <w:sz w:val="24"/>
          <w:szCs w:val="24"/>
        </w:rPr>
        <w:t>,</w:t>
      </w:r>
      <w:r w:rsidR="00373777" w:rsidRPr="004F74AA">
        <w:rPr>
          <w:rFonts w:ascii="Times New Roman" w:hAnsi="Times New Roman" w:cs="Times New Roman"/>
          <w:sz w:val="24"/>
          <w:szCs w:val="24"/>
        </w:rPr>
        <w:t xml:space="preserve"> fostering creativity in l</w:t>
      </w:r>
      <w:r w:rsidR="00E41AF2" w:rsidRPr="004F74AA">
        <w:rPr>
          <w:rFonts w:ascii="Times New Roman" w:hAnsi="Times New Roman" w:cs="Times New Roman"/>
          <w:sz w:val="24"/>
          <w:szCs w:val="24"/>
        </w:rPr>
        <w:t xml:space="preserve">earners </w:t>
      </w:r>
      <w:r w:rsidR="00171121" w:rsidRPr="004F74AA">
        <w:rPr>
          <w:rFonts w:ascii="Times New Roman" w:hAnsi="Times New Roman" w:cs="Times New Roman"/>
          <w:sz w:val="24"/>
          <w:szCs w:val="24"/>
        </w:rPr>
        <w:t>can be advantageous as</w:t>
      </w:r>
      <w:r w:rsidR="00B021F0" w:rsidRPr="004F74AA">
        <w:rPr>
          <w:rFonts w:ascii="Times New Roman" w:hAnsi="Times New Roman" w:cs="Times New Roman"/>
          <w:sz w:val="24"/>
          <w:szCs w:val="24"/>
        </w:rPr>
        <w:t xml:space="preserve"> it establishes </w:t>
      </w:r>
      <w:r w:rsidR="007B3A8E" w:rsidRPr="004F74AA">
        <w:rPr>
          <w:rFonts w:ascii="Times New Roman" w:hAnsi="Times New Roman" w:cs="Times New Roman"/>
          <w:sz w:val="24"/>
          <w:szCs w:val="24"/>
        </w:rPr>
        <w:t xml:space="preserve">understanding, </w:t>
      </w:r>
      <w:r w:rsidR="00B021F0" w:rsidRPr="004F74AA">
        <w:rPr>
          <w:rFonts w:ascii="Times New Roman" w:hAnsi="Times New Roman" w:cs="Times New Roman"/>
          <w:sz w:val="24"/>
          <w:szCs w:val="24"/>
        </w:rPr>
        <w:t>empathy</w:t>
      </w:r>
      <w:r w:rsidR="007B3A8E" w:rsidRPr="004F74AA">
        <w:rPr>
          <w:rFonts w:ascii="Times New Roman" w:hAnsi="Times New Roman" w:cs="Times New Roman"/>
          <w:sz w:val="24"/>
          <w:szCs w:val="24"/>
        </w:rPr>
        <w:t xml:space="preserve"> and </w:t>
      </w:r>
      <w:r w:rsidR="00B021F0" w:rsidRPr="004F74AA">
        <w:rPr>
          <w:rFonts w:ascii="Times New Roman" w:hAnsi="Times New Roman" w:cs="Times New Roman"/>
          <w:sz w:val="24"/>
          <w:szCs w:val="24"/>
        </w:rPr>
        <w:t>inventiveness</w:t>
      </w:r>
      <w:r w:rsidR="007B3A8E" w:rsidRPr="004F74AA">
        <w:rPr>
          <w:rFonts w:ascii="Times New Roman" w:hAnsi="Times New Roman" w:cs="Times New Roman"/>
          <w:sz w:val="24"/>
          <w:szCs w:val="24"/>
        </w:rPr>
        <w:t xml:space="preserve"> (Pink, 20</w:t>
      </w:r>
      <w:r w:rsidR="00490E7E">
        <w:rPr>
          <w:rFonts w:ascii="Times New Roman" w:hAnsi="Times New Roman" w:cs="Times New Roman"/>
          <w:sz w:val="24"/>
          <w:szCs w:val="24"/>
        </w:rPr>
        <w:t>06</w:t>
      </w:r>
      <w:r w:rsidR="007B3A8E" w:rsidRPr="004F74AA">
        <w:rPr>
          <w:rFonts w:ascii="Times New Roman" w:hAnsi="Times New Roman" w:cs="Times New Roman"/>
          <w:sz w:val="24"/>
          <w:szCs w:val="24"/>
        </w:rPr>
        <w:t>)</w:t>
      </w:r>
      <w:r w:rsidR="008276A3" w:rsidRPr="004F74AA">
        <w:rPr>
          <w:rFonts w:ascii="Times New Roman" w:hAnsi="Times New Roman" w:cs="Times New Roman"/>
          <w:sz w:val="24"/>
          <w:szCs w:val="24"/>
        </w:rPr>
        <w:t>, with these</w:t>
      </w:r>
      <w:r w:rsidR="00B15E18" w:rsidRPr="004F74AA">
        <w:rPr>
          <w:rFonts w:ascii="Times New Roman" w:hAnsi="Times New Roman" w:cs="Times New Roman"/>
          <w:sz w:val="24"/>
          <w:szCs w:val="24"/>
        </w:rPr>
        <w:t xml:space="preserve"> </w:t>
      </w:r>
      <w:r w:rsidR="008276A3" w:rsidRPr="004F74AA">
        <w:rPr>
          <w:rFonts w:ascii="Times New Roman" w:hAnsi="Times New Roman" w:cs="Times New Roman"/>
          <w:sz w:val="24"/>
          <w:szCs w:val="24"/>
        </w:rPr>
        <w:t xml:space="preserve">skills </w:t>
      </w:r>
      <w:r w:rsidR="00A0350C" w:rsidRPr="004F74AA">
        <w:rPr>
          <w:rFonts w:ascii="Times New Roman" w:hAnsi="Times New Roman" w:cs="Times New Roman"/>
          <w:sz w:val="24"/>
          <w:szCs w:val="24"/>
        </w:rPr>
        <w:t>offering society ind</w:t>
      </w:r>
      <w:r w:rsidR="00B15E18" w:rsidRPr="004F74AA">
        <w:rPr>
          <w:rFonts w:ascii="Times New Roman" w:hAnsi="Times New Roman" w:cs="Times New Roman"/>
          <w:sz w:val="24"/>
          <w:szCs w:val="24"/>
        </w:rPr>
        <w:t>i</w:t>
      </w:r>
      <w:r w:rsidR="00A0350C" w:rsidRPr="004F74AA">
        <w:rPr>
          <w:rFonts w:ascii="Times New Roman" w:hAnsi="Times New Roman" w:cs="Times New Roman"/>
          <w:sz w:val="24"/>
          <w:szCs w:val="24"/>
        </w:rPr>
        <w:t xml:space="preserve">viduals who </w:t>
      </w:r>
      <w:r w:rsidR="00B15E18" w:rsidRPr="004F74AA">
        <w:rPr>
          <w:rFonts w:ascii="Times New Roman" w:hAnsi="Times New Roman" w:cs="Times New Roman"/>
          <w:sz w:val="24"/>
          <w:szCs w:val="24"/>
        </w:rPr>
        <w:t xml:space="preserve">are </w:t>
      </w:r>
      <w:r w:rsidR="0070024A" w:rsidRPr="004F74AA">
        <w:rPr>
          <w:rFonts w:ascii="Times New Roman" w:hAnsi="Times New Roman" w:cs="Times New Roman"/>
          <w:sz w:val="24"/>
          <w:szCs w:val="24"/>
        </w:rPr>
        <w:t>innovat</w:t>
      </w:r>
      <w:r w:rsidR="00B15E18" w:rsidRPr="004F74AA">
        <w:rPr>
          <w:rFonts w:ascii="Times New Roman" w:hAnsi="Times New Roman" w:cs="Times New Roman"/>
          <w:sz w:val="24"/>
          <w:szCs w:val="24"/>
        </w:rPr>
        <w:t>ive, adaptable and flexible</w:t>
      </w:r>
      <w:r w:rsidR="003E4334" w:rsidRPr="004F74AA">
        <w:rPr>
          <w:rFonts w:ascii="Times New Roman" w:hAnsi="Times New Roman" w:cs="Times New Roman"/>
          <w:sz w:val="24"/>
          <w:szCs w:val="24"/>
        </w:rPr>
        <w:t>, which are key assets for businesses</w:t>
      </w:r>
      <w:r w:rsidR="00A452CC">
        <w:rPr>
          <w:rFonts w:ascii="Times New Roman" w:hAnsi="Times New Roman" w:cs="Times New Roman"/>
          <w:sz w:val="24"/>
          <w:szCs w:val="24"/>
        </w:rPr>
        <w:t xml:space="preserve"> </w:t>
      </w:r>
      <w:r w:rsidR="003E4334" w:rsidRPr="004F74AA">
        <w:rPr>
          <w:rFonts w:ascii="Times New Roman" w:hAnsi="Times New Roman" w:cs="Times New Roman"/>
          <w:sz w:val="24"/>
          <w:szCs w:val="24"/>
        </w:rPr>
        <w:t>(</w:t>
      </w:r>
      <w:r w:rsidR="000D6CC0" w:rsidRPr="004F74AA">
        <w:rPr>
          <w:rFonts w:ascii="Times New Roman" w:hAnsi="Times New Roman" w:cs="Times New Roman"/>
          <w:sz w:val="24"/>
          <w:szCs w:val="24"/>
        </w:rPr>
        <w:t>Q</w:t>
      </w:r>
      <w:r w:rsidR="005C467A">
        <w:rPr>
          <w:rFonts w:ascii="Times New Roman" w:hAnsi="Times New Roman" w:cs="Times New Roman"/>
          <w:sz w:val="24"/>
          <w:szCs w:val="24"/>
        </w:rPr>
        <w:t xml:space="preserve">uality Assurance Agency, </w:t>
      </w:r>
      <w:r w:rsidR="000D6CC0" w:rsidRPr="004F74AA">
        <w:rPr>
          <w:rFonts w:ascii="Times New Roman" w:hAnsi="Times New Roman" w:cs="Times New Roman"/>
          <w:sz w:val="24"/>
          <w:szCs w:val="24"/>
        </w:rPr>
        <w:t xml:space="preserve"> 2012)</w:t>
      </w:r>
      <w:r w:rsidR="00A452CC">
        <w:rPr>
          <w:rFonts w:ascii="Times New Roman" w:hAnsi="Times New Roman" w:cs="Times New Roman"/>
          <w:sz w:val="24"/>
          <w:szCs w:val="24"/>
        </w:rPr>
        <w:t>.</w:t>
      </w:r>
      <w:r w:rsidR="00027821" w:rsidRPr="004F74AA">
        <w:rPr>
          <w:rFonts w:ascii="Times New Roman" w:hAnsi="Times New Roman" w:cs="Times New Roman"/>
          <w:sz w:val="24"/>
          <w:szCs w:val="24"/>
        </w:rPr>
        <w:t xml:space="preserve"> </w:t>
      </w:r>
      <w:r w:rsidR="00E0491D">
        <w:rPr>
          <w:rFonts w:ascii="Times New Roman" w:hAnsi="Times New Roman" w:cs="Times New Roman"/>
          <w:sz w:val="24"/>
          <w:szCs w:val="24"/>
        </w:rPr>
        <w:t>In addition</w:t>
      </w:r>
      <w:r w:rsidR="00A452CC">
        <w:rPr>
          <w:rFonts w:ascii="Times New Roman" w:hAnsi="Times New Roman" w:cs="Times New Roman"/>
          <w:sz w:val="24"/>
          <w:szCs w:val="24"/>
        </w:rPr>
        <w:t xml:space="preserve">, </w:t>
      </w:r>
      <w:r w:rsidR="00E0491D">
        <w:rPr>
          <w:rFonts w:ascii="Times New Roman" w:hAnsi="Times New Roman" w:cs="Times New Roman"/>
          <w:sz w:val="24"/>
          <w:szCs w:val="24"/>
        </w:rPr>
        <w:t xml:space="preserve">it can also enhance </w:t>
      </w:r>
      <w:r w:rsidR="00E0491D" w:rsidRPr="00AE47F2">
        <w:rPr>
          <w:rFonts w:ascii="Times New Roman" w:hAnsi="Times New Roman" w:cs="Times New Roman"/>
          <w:sz w:val="24"/>
          <w:szCs w:val="24"/>
        </w:rPr>
        <w:t>a</w:t>
      </w:r>
      <w:r w:rsidR="006D283E" w:rsidRPr="00AE47F2">
        <w:rPr>
          <w:rFonts w:ascii="Times New Roman" w:hAnsi="Times New Roman" w:cs="Times New Roman"/>
          <w:sz w:val="24"/>
          <w:szCs w:val="24"/>
        </w:rPr>
        <w:t>cademic performance</w:t>
      </w:r>
      <w:r w:rsidR="00744E25" w:rsidRPr="00AE47F2">
        <w:rPr>
          <w:rFonts w:ascii="Times New Roman" w:hAnsi="Times New Roman" w:cs="Times New Roman"/>
          <w:sz w:val="24"/>
          <w:szCs w:val="24"/>
        </w:rPr>
        <w:t xml:space="preserve"> </w:t>
      </w:r>
      <w:r w:rsidR="00085E44" w:rsidRPr="00AE47F2">
        <w:rPr>
          <w:rFonts w:ascii="Times New Roman" w:hAnsi="Times New Roman" w:cs="Times New Roman"/>
          <w:sz w:val="24"/>
          <w:szCs w:val="24"/>
        </w:rPr>
        <w:t>according to</w:t>
      </w:r>
      <w:r w:rsidR="00985ED6" w:rsidRPr="00AE47F2">
        <w:rPr>
          <w:rFonts w:ascii="Times New Roman" w:hAnsi="Times New Roman" w:cs="Times New Roman"/>
          <w:sz w:val="24"/>
          <w:szCs w:val="24"/>
        </w:rPr>
        <w:t xml:space="preserve"> </w:t>
      </w:r>
      <w:r w:rsidR="005062E0" w:rsidRPr="00AE47F2">
        <w:rPr>
          <w:rFonts w:ascii="Times New Roman" w:hAnsi="Times New Roman" w:cs="Times New Roman"/>
          <w:sz w:val="24"/>
          <w:szCs w:val="24"/>
        </w:rPr>
        <w:t xml:space="preserve"> </w:t>
      </w:r>
      <w:r w:rsidR="00744E25" w:rsidRPr="00AE47F2">
        <w:rPr>
          <w:rFonts w:ascii="Times New Roman" w:hAnsi="Times New Roman" w:cs="Times New Roman"/>
          <w:sz w:val="24"/>
          <w:szCs w:val="24"/>
        </w:rPr>
        <w:t xml:space="preserve">Geist </w:t>
      </w:r>
      <w:r w:rsidR="00744E25" w:rsidRPr="00CB2738">
        <w:rPr>
          <w:rFonts w:ascii="Times New Roman" w:hAnsi="Times New Roman" w:cs="Times New Roman"/>
          <w:sz w:val="24"/>
          <w:szCs w:val="24"/>
        </w:rPr>
        <w:t>and Horn</w:t>
      </w:r>
      <w:r w:rsidR="00085E44" w:rsidRPr="00CB2738">
        <w:rPr>
          <w:rFonts w:ascii="Times New Roman" w:hAnsi="Times New Roman" w:cs="Times New Roman"/>
          <w:sz w:val="24"/>
          <w:szCs w:val="24"/>
        </w:rPr>
        <w:t xml:space="preserve"> (</w:t>
      </w:r>
      <w:r w:rsidR="005062E0" w:rsidRPr="00CB2738">
        <w:rPr>
          <w:rFonts w:ascii="Times New Roman" w:hAnsi="Times New Roman" w:cs="Times New Roman"/>
          <w:sz w:val="24"/>
          <w:szCs w:val="24"/>
        </w:rPr>
        <w:t>2009</w:t>
      </w:r>
      <w:r w:rsidR="00085E44" w:rsidRPr="00CB2738">
        <w:rPr>
          <w:rFonts w:ascii="Times New Roman" w:hAnsi="Times New Roman" w:cs="Times New Roman"/>
          <w:sz w:val="24"/>
          <w:szCs w:val="24"/>
        </w:rPr>
        <w:t>)</w:t>
      </w:r>
      <w:r w:rsidR="00744E25" w:rsidRPr="00CB2738">
        <w:rPr>
          <w:rFonts w:ascii="Times New Roman" w:hAnsi="Times New Roman" w:cs="Times New Roman"/>
          <w:sz w:val="24"/>
          <w:szCs w:val="24"/>
        </w:rPr>
        <w:t xml:space="preserve"> and Sternberg</w:t>
      </w:r>
      <w:r w:rsidR="00085E44" w:rsidRPr="00CB2738">
        <w:rPr>
          <w:rFonts w:ascii="Times New Roman" w:hAnsi="Times New Roman" w:cs="Times New Roman"/>
          <w:sz w:val="24"/>
          <w:szCs w:val="24"/>
        </w:rPr>
        <w:t xml:space="preserve"> (</w:t>
      </w:r>
      <w:r w:rsidR="00744E25" w:rsidRPr="00CB2738">
        <w:rPr>
          <w:rFonts w:ascii="Times New Roman" w:hAnsi="Times New Roman" w:cs="Times New Roman"/>
          <w:sz w:val="24"/>
          <w:szCs w:val="24"/>
        </w:rPr>
        <w:t>1999)</w:t>
      </w:r>
      <w:r w:rsidR="00AE47F2" w:rsidRPr="00CB2738">
        <w:rPr>
          <w:rFonts w:ascii="Times New Roman" w:hAnsi="Times New Roman" w:cs="Times New Roman"/>
          <w:sz w:val="24"/>
          <w:szCs w:val="24"/>
        </w:rPr>
        <w:t xml:space="preserve">, however </w:t>
      </w:r>
      <w:proofErr w:type="spellStart"/>
      <w:r w:rsidR="00AE47F2" w:rsidRPr="00CB2738">
        <w:rPr>
          <w:rFonts w:ascii="Times New Roman" w:hAnsi="Times New Roman" w:cs="Times New Roman"/>
          <w:sz w:val="24"/>
          <w:szCs w:val="24"/>
        </w:rPr>
        <w:t>Namia</w:t>
      </w:r>
      <w:proofErr w:type="spellEnd"/>
      <w:r w:rsidR="00AE47F2" w:rsidRPr="00CB2738">
        <w:rPr>
          <w:rFonts w:ascii="Times New Roman" w:hAnsi="Times New Roman" w:cs="Times New Roman"/>
          <w:sz w:val="24"/>
          <w:szCs w:val="24"/>
        </w:rPr>
        <w:t xml:space="preserve">, </w:t>
      </w:r>
      <w:r w:rsidR="001B5E2D" w:rsidRPr="00CB2738">
        <w:rPr>
          <w:rFonts w:ascii="Times New Roman" w:hAnsi="Times New Roman" w:cs="Times New Roman"/>
          <w:sz w:val="24"/>
          <w:szCs w:val="24"/>
        </w:rPr>
        <w:t>Ho</w:t>
      </w:r>
      <w:r w:rsidR="00BD47EC" w:rsidRPr="00CB2738">
        <w:rPr>
          <w:rFonts w:ascii="Times New Roman" w:hAnsi="Times New Roman" w:cs="Times New Roman"/>
          <w:sz w:val="24"/>
          <w:szCs w:val="24"/>
        </w:rPr>
        <w:t>ssein</w:t>
      </w:r>
      <w:r w:rsidR="00AE47F2" w:rsidRPr="00CB273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AE47F2" w:rsidRPr="00CB2738">
        <w:rPr>
          <w:rFonts w:ascii="Times New Roman" w:hAnsi="Times New Roman" w:cs="Times New Roman"/>
          <w:sz w:val="24"/>
          <w:szCs w:val="24"/>
        </w:rPr>
        <w:t>Ashouri</w:t>
      </w:r>
      <w:proofErr w:type="spellEnd"/>
      <w:r w:rsidR="00AE47F2" w:rsidRPr="00CB2738">
        <w:rPr>
          <w:rFonts w:ascii="Times New Roman" w:hAnsi="Times New Roman" w:cs="Times New Roman"/>
          <w:sz w:val="24"/>
          <w:szCs w:val="24"/>
        </w:rPr>
        <w:t xml:space="preserve"> (201</w:t>
      </w:r>
      <w:r w:rsidR="001B5E2D" w:rsidRPr="00CB2738">
        <w:rPr>
          <w:rFonts w:ascii="Times New Roman" w:hAnsi="Times New Roman" w:cs="Times New Roman"/>
          <w:sz w:val="24"/>
          <w:szCs w:val="24"/>
        </w:rPr>
        <w:t>3</w:t>
      </w:r>
      <w:r w:rsidR="00AE47F2" w:rsidRPr="00CB2738">
        <w:rPr>
          <w:rFonts w:ascii="Times New Roman" w:hAnsi="Times New Roman" w:cs="Times New Roman"/>
          <w:sz w:val="24"/>
          <w:szCs w:val="24"/>
        </w:rPr>
        <w:t>) disagree.</w:t>
      </w:r>
    </w:p>
    <w:p w14:paraId="08C68EEA" w14:textId="4E32DF49" w:rsidR="00DF65CE" w:rsidRDefault="00925ADC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teachers</w:t>
      </w:r>
      <w:r w:rsidR="000E4708">
        <w:rPr>
          <w:rFonts w:ascii="Times New Roman" w:hAnsi="Times New Roman" w:cs="Times New Roman"/>
          <w:sz w:val="24"/>
          <w:szCs w:val="24"/>
        </w:rPr>
        <w:t xml:space="preserve">, fostering </w:t>
      </w:r>
      <w:r w:rsidR="005C7709">
        <w:rPr>
          <w:rFonts w:ascii="Times New Roman" w:hAnsi="Times New Roman" w:cs="Times New Roman"/>
          <w:sz w:val="24"/>
          <w:szCs w:val="24"/>
        </w:rPr>
        <w:t xml:space="preserve">personal </w:t>
      </w:r>
      <w:r w:rsidR="000E4708">
        <w:rPr>
          <w:rFonts w:ascii="Times New Roman" w:hAnsi="Times New Roman" w:cs="Times New Roman"/>
          <w:sz w:val="24"/>
          <w:szCs w:val="24"/>
        </w:rPr>
        <w:t xml:space="preserve">creativity </w:t>
      </w:r>
      <w:r w:rsidR="00D467CF">
        <w:rPr>
          <w:rFonts w:ascii="Times New Roman" w:hAnsi="Times New Roman" w:cs="Times New Roman"/>
          <w:sz w:val="24"/>
          <w:szCs w:val="24"/>
        </w:rPr>
        <w:t>will translate into their planning and pedagogy</w:t>
      </w:r>
      <w:r w:rsidR="005C7709">
        <w:rPr>
          <w:rFonts w:ascii="Times New Roman" w:hAnsi="Times New Roman" w:cs="Times New Roman"/>
          <w:sz w:val="24"/>
          <w:szCs w:val="24"/>
        </w:rPr>
        <w:t>,</w:t>
      </w:r>
      <w:r w:rsidR="006E0A94">
        <w:rPr>
          <w:rFonts w:ascii="Times New Roman" w:hAnsi="Times New Roman" w:cs="Times New Roman"/>
          <w:sz w:val="24"/>
          <w:szCs w:val="24"/>
        </w:rPr>
        <w:t xml:space="preserve"> consequentially</w:t>
      </w:r>
      <w:r w:rsidR="005F0E69">
        <w:rPr>
          <w:rFonts w:ascii="Times New Roman" w:hAnsi="Times New Roman" w:cs="Times New Roman"/>
          <w:sz w:val="24"/>
          <w:szCs w:val="24"/>
        </w:rPr>
        <w:t xml:space="preserve"> creat</w:t>
      </w:r>
      <w:r w:rsidR="005C7709">
        <w:rPr>
          <w:rFonts w:ascii="Times New Roman" w:hAnsi="Times New Roman" w:cs="Times New Roman"/>
          <w:sz w:val="24"/>
          <w:szCs w:val="24"/>
        </w:rPr>
        <w:t>ing</w:t>
      </w:r>
      <w:r w:rsidR="005F0E69">
        <w:rPr>
          <w:rFonts w:ascii="Times New Roman" w:hAnsi="Times New Roman" w:cs="Times New Roman"/>
          <w:sz w:val="24"/>
          <w:szCs w:val="24"/>
        </w:rPr>
        <w:t xml:space="preserve"> a resurgence </w:t>
      </w:r>
      <w:r w:rsidR="0075666B">
        <w:rPr>
          <w:rFonts w:ascii="Times New Roman" w:hAnsi="Times New Roman" w:cs="Times New Roman"/>
          <w:sz w:val="24"/>
          <w:szCs w:val="24"/>
        </w:rPr>
        <w:t xml:space="preserve">of passion, </w:t>
      </w:r>
      <w:r w:rsidR="009A3CDE">
        <w:rPr>
          <w:rFonts w:ascii="Times New Roman" w:hAnsi="Times New Roman" w:cs="Times New Roman"/>
          <w:sz w:val="24"/>
          <w:szCs w:val="24"/>
        </w:rPr>
        <w:t>a</w:t>
      </w:r>
      <w:r w:rsidR="00804642">
        <w:rPr>
          <w:rFonts w:ascii="Times New Roman" w:hAnsi="Times New Roman" w:cs="Times New Roman"/>
          <w:sz w:val="24"/>
          <w:szCs w:val="24"/>
        </w:rPr>
        <w:t xml:space="preserve"> sense of resilience</w:t>
      </w:r>
      <w:r w:rsidR="009A3CDE">
        <w:rPr>
          <w:rFonts w:ascii="Times New Roman" w:hAnsi="Times New Roman" w:cs="Times New Roman"/>
          <w:sz w:val="24"/>
          <w:szCs w:val="24"/>
        </w:rPr>
        <w:t>, persistence, grit and motivation</w:t>
      </w:r>
      <w:r w:rsidR="00804642">
        <w:rPr>
          <w:rFonts w:ascii="Times New Roman" w:hAnsi="Times New Roman" w:cs="Times New Roman"/>
          <w:sz w:val="24"/>
          <w:szCs w:val="24"/>
        </w:rPr>
        <w:t xml:space="preserve"> </w:t>
      </w:r>
      <w:r w:rsidR="0075666B">
        <w:rPr>
          <w:rFonts w:ascii="Times New Roman" w:hAnsi="Times New Roman" w:cs="Times New Roman"/>
          <w:sz w:val="24"/>
          <w:szCs w:val="24"/>
        </w:rPr>
        <w:t xml:space="preserve">for those restrained by the curriculum </w:t>
      </w:r>
      <w:r w:rsidR="009B4E50">
        <w:rPr>
          <w:rFonts w:ascii="Times New Roman" w:hAnsi="Times New Roman" w:cs="Times New Roman"/>
          <w:sz w:val="24"/>
          <w:szCs w:val="24"/>
        </w:rPr>
        <w:t>(</w:t>
      </w:r>
      <w:r w:rsidR="00E066FD">
        <w:rPr>
          <w:rFonts w:ascii="Times New Roman" w:hAnsi="Times New Roman" w:cs="Times New Roman"/>
          <w:sz w:val="24"/>
          <w:szCs w:val="24"/>
        </w:rPr>
        <w:t>Dacey and Len</w:t>
      </w:r>
      <w:r w:rsidR="00F501BB">
        <w:rPr>
          <w:rFonts w:ascii="Times New Roman" w:hAnsi="Times New Roman" w:cs="Times New Roman"/>
          <w:sz w:val="24"/>
          <w:szCs w:val="24"/>
        </w:rPr>
        <w:t>n</w:t>
      </w:r>
      <w:r w:rsidR="00E066FD">
        <w:rPr>
          <w:rFonts w:ascii="Times New Roman" w:hAnsi="Times New Roman" w:cs="Times New Roman"/>
          <w:sz w:val="24"/>
          <w:szCs w:val="24"/>
        </w:rPr>
        <w:t>on, 2000</w:t>
      </w:r>
      <w:r w:rsidR="0075666B">
        <w:rPr>
          <w:rFonts w:ascii="Times New Roman" w:hAnsi="Times New Roman" w:cs="Times New Roman"/>
          <w:sz w:val="24"/>
          <w:szCs w:val="24"/>
        </w:rPr>
        <w:t>)</w:t>
      </w:r>
      <w:r w:rsidR="00EF38C5">
        <w:rPr>
          <w:rFonts w:ascii="Times New Roman" w:hAnsi="Times New Roman" w:cs="Times New Roman"/>
          <w:sz w:val="24"/>
          <w:szCs w:val="24"/>
        </w:rPr>
        <w:t>.</w:t>
      </w:r>
      <w:r w:rsidR="002A2ADE">
        <w:rPr>
          <w:rFonts w:ascii="Times New Roman" w:hAnsi="Times New Roman" w:cs="Times New Roman"/>
          <w:sz w:val="24"/>
          <w:szCs w:val="24"/>
        </w:rPr>
        <w:t xml:space="preserve"> These restraints</w:t>
      </w:r>
      <w:r w:rsidR="005211F5">
        <w:rPr>
          <w:rFonts w:ascii="Times New Roman" w:hAnsi="Times New Roman" w:cs="Times New Roman"/>
          <w:sz w:val="24"/>
          <w:szCs w:val="24"/>
        </w:rPr>
        <w:t xml:space="preserve">, due to a sense </w:t>
      </w:r>
      <w:r w:rsidR="00DF65CE">
        <w:rPr>
          <w:rFonts w:ascii="Times New Roman" w:hAnsi="Times New Roman" w:cs="Times New Roman"/>
          <w:sz w:val="24"/>
          <w:szCs w:val="24"/>
        </w:rPr>
        <w:t>of conformity established</w:t>
      </w:r>
      <w:r w:rsidR="00B16C2E">
        <w:rPr>
          <w:rFonts w:ascii="Times New Roman" w:hAnsi="Times New Roman" w:cs="Times New Roman"/>
          <w:sz w:val="24"/>
          <w:szCs w:val="24"/>
        </w:rPr>
        <w:t xml:space="preserve">, </w:t>
      </w:r>
      <w:r w:rsidR="00DF65CE">
        <w:rPr>
          <w:rFonts w:ascii="Times New Roman" w:hAnsi="Times New Roman" w:cs="Times New Roman"/>
          <w:sz w:val="24"/>
          <w:szCs w:val="24"/>
        </w:rPr>
        <w:t xml:space="preserve">time restraints and </w:t>
      </w:r>
      <w:r w:rsidR="00B16C2E">
        <w:rPr>
          <w:rFonts w:ascii="Times New Roman" w:hAnsi="Times New Roman" w:cs="Times New Roman"/>
          <w:sz w:val="24"/>
          <w:szCs w:val="24"/>
        </w:rPr>
        <w:t xml:space="preserve">a </w:t>
      </w:r>
      <w:r w:rsidR="00DF65CE">
        <w:rPr>
          <w:rFonts w:ascii="Times New Roman" w:hAnsi="Times New Roman" w:cs="Times New Roman"/>
          <w:sz w:val="24"/>
          <w:szCs w:val="24"/>
        </w:rPr>
        <w:t>fear of inspection</w:t>
      </w:r>
      <w:r w:rsidR="00B16C2E">
        <w:rPr>
          <w:rFonts w:ascii="Times New Roman" w:hAnsi="Times New Roman" w:cs="Times New Roman"/>
          <w:sz w:val="24"/>
          <w:szCs w:val="24"/>
        </w:rPr>
        <w:t xml:space="preserve"> </w:t>
      </w:r>
      <w:r w:rsidR="000B3226">
        <w:rPr>
          <w:rFonts w:ascii="Times New Roman" w:hAnsi="Times New Roman" w:cs="Times New Roman"/>
          <w:sz w:val="24"/>
          <w:szCs w:val="24"/>
        </w:rPr>
        <w:t>(</w:t>
      </w:r>
      <w:r w:rsidR="00DF65CE" w:rsidRPr="00F34CF6">
        <w:rPr>
          <w:rFonts w:ascii="Times New Roman" w:hAnsi="Times New Roman" w:cs="Times New Roman"/>
          <w:sz w:val="24"/>
          <w:szCs w:val="24"/>
        </w:rPr>
        <w:t>Hayes</w:t>
      </w:r>
      <w:r w:rsidR="005476E9">
        <w:rPr>
          <w:rFonts w:ascii="Times New Roman" w:hAnsi="Times New Roman" w:cs="Times New Roman"/>
          <w:sz w:val="24"/>
          <w:szCs w:val="24"/>
        </w:rPr>
        <w:t>, 2004</w:t>
      </w:r>
      <w:r w:rsidR="005211F5">
        <w:rPr>
          <w:rFonts w:ascii="Times New Roman" w:hAnsi="Times New Roman" w:cs="Times New Roman"/>
          <w:sz w:val="24"/>
          <w:szCs w:val="24"/>
        </w:rPr>
        <w:t xml:space="preserve">; </w:t>
      </w:r>
      <w:r w:rsidR="00DF65CE">
        <w:rPr>
          <w:rFonts w:ascii="Times New Roman" w:hAnsi="Times New Roman" w:cs="Times New Roman"/>
          <w:sz w:val="24"/>
          <w:szCs w:val="24"/>
        </w:rPr>
        <w:t xml:space="preserve"> </w:t>
      </w:r>
      <w:r w:rsidR="002C32DD">
        <w:rPr>
          <w:rFonts w:ascii="Times New Roman" w:hAnsi="Times New Roman" w:cs="Times New Roman"/>
          <w:sz w:val="24"/>
          <w:szCs w:val="24"/>
        </w:rPr>
        <w:t xml:space="preserve">Mishrab and </w:t>
      </w:r>
      <w:r w:rsidR="00DF65CE" w:rsidRPr="00F34CF6">
        <w:rPr>
          <w:rFonts w:ascii="Times New Roman" w:hAnsi="Times New Roman" w:cs="Times New Roman"/>
          <w:sz w:val="24"/>
          <w:szCs w:val="24"/>
        </w:rPr>
        <w:t>Richardso</w:t>
      </w:r>
      <w:r w:rsidR="002C32DD">
        <w:rPr>
          <w:rFonts w:ascii="Times New Roman" w:hAnsi="Times New Roman" w:cs="Times New Roman"/>
          <w:sz w:val="24"/>
          <w:szCs w:val="24"/>
        </w:rPr>
        <w:t>n</w:t>
      </w:r>
      <w:r w:rsidR="00DF65CE" w:rsidRPr="00F34CF6">
        <w:rPr>
          <w:rFonts w:ascii="Times New Roman" w:hAnsi="Times New Roman" w:cs="Times New Roman"/>
          <w:sz w:val="24"/>
          <w:szCs w:val="24"/>
        </w:rPr>
        <w:t>, 2018;</w:t>
      </w:r>
      <w:r w:rsidR="005476E9">
        <w:rPr>
          <w:rFonts w:ascii="Times New Roman" w:hAnsi="Times New Roman" w:cs="Times New Roman"/>
          <w:sz w:val="24"/>
          <w:szCs w:val="24"/>
        </w:rPr>
        <w:t xml:space="preserve"> and </w:t>
      </w:r>
      <w:r w:rsidR="00DF65CE" w:rsidRPr="00F34CF6">
        <w:rPr>
          <w:rFonts w:ascii="Times New Roman" w:hAnsi="Times New Roman" w:cs="Times New Roman"/>
          <w:sz w:val="24"/>
          <w:szCs w:val="24"/>
        </w:rPr>
        <w:t>Dob</w:t>
      </w:r>
      <w:r w:rsidR="00AC5E3E">
        <w:rPr>
          <w:rFonts w:ascii="Times New Roman" w:hAnsi="Times New Roman" w:cs="Times New Roman"/>
          <w:sz w:val="24"/>
          <w:szCs w:val="24"/>
        </w:rPr>
        <w:t>bins</w:t>
      </w:r>
      <w:r w:rsidR="00DF65CE" w:rsidRPr="00F34CF6">
        <w:rPr>
          <w:rFonts w:ascii="Times New Roman" w:hAnsi="Times New Roman" w:cs="Times New Roman"/>
          <w:sz w:val="24"/>
          <w:szCs w:val="24"/>
        </w:rPr>
        <w:t>, 2009)</w:t>
      </w:r>
      <w:r w:rsidR="00B16C2E">
        <w:rPr>
          <w:rFonts w:ascii="Times New Roman" w:hAnsi="Times New Roman" w:cs="Times New Roman"/>
          <w:sz w:val="24"/>
          <w:szCs w:val="24"/>
        </w:rPr>
        <w:t>.</w:t>
      </w:r>
      <w:r w:rsidR="00DF65CE">
        <w:rPr>
          <w:rFonts w:ascii="Times New Roman" w:hAnsi="Times New Roman" w:cs="Times New Roman"/>
          <w:sz w:val="24"/>
          <w:szCs w:val="24"/>
        </w:rPr>
        <w:t xml:space="preserve"> However, Jeffery and Wood (</w:t>
      </w:r>
      <w:r w:rsidR="005476E9">
        <w:rPr>
          <w:rFonts w:ascii="Times New Roman" w:hAnsi="Times New Roman" w:cs="Times New Roman"/>
          <w:sz w:val="24"/>
          <w:szCs w:val="24"/>
        </w:rPr>
        <w:t>2003</w:t>
      </w:r>
      <w:r w:rsidR="00DF65CE">
        <w:rPr>
          <w:rFonts w:ascii="Times New Roman" w:hAnsi="Times New Roman" w:cs="Times New Roman"/>
          <w:sz w:val="24"/>
          <w:szCs w:val="24"/>
        </w:rPr>
        <w:t xml:space="preserve">) state that even in such curriclum practices schools can still foster creativity. </w:t>
      </w:r>
      <w:r w:rsidR="001A376E">
        <w:rPr>
          <w:rFonts w:ascii="Times New Roman" w:hAnsi="Times New Roman" w:cs="Times New Roman"/>
          <w:sz w:val="24"/>
          <w:szCs w:val="24"/>
        </w:rPr>
        <w:t>This requires a whole school approach</w:t>
      </w:r>
      <w:r w:rsidR="00E75707">
        <w:rPr>
          <w:rFonts w:ascii="Times New Roman" w:hAnsi="Times New Roman" w:cs="Times New Roman"/>
          <w:sz w:val="24"/>
          <w:szCs w:val="24"/>
        </w:rPr>
        <w:t xml:space="preserve"> and strong leadership</w:t>
      </w:r>
      <w:r w:rsidR="00C13028">
        <w:rPr>
          <w:rFonts w:ascii="Times New Roman" w:hAnsi="Times New Roman" w:cs="Times New Roman"/>
          <w:sz w:val="24"/>
          <w:szCs w:val="24"/>
        </w:rPr>
        <w:t xml:space="preserve"> </w:t>
      </w:r>
      <w:r w:rsidR="002B70A6">
        <w:rPr>
          <w:rFonts w:ascii="Times New Roman" w:hAnsi="Times New Roman" w:cs="Times New Roman"/>
          <w:sz w:val="24"/>
          <w:szCs w:val="24"/>
        </w:rPr>
        <w:t xml:space="preserve"> </w:t>
      </w:r>
      <w:r w:rsidR="0023722F">
        <w:rPr>
          <w:rFonts w:ascii="Times New Roman" w:hAnsi="Times New Roman" w:cs="Times New Roman"/>
          <w:sz w:val="24"/>
          <w:szCs w:val="24"/>
        </w:rPr>
        <w:t xml:space="preserve">with vision, </w:t>
      </w:r>
      <w:r w:rsidR="00C13028">
        <w:rPr>
          <w:rFonts w:ascii="Times New Roman" w:hAnsi="Times New Roman" w:cs="Times New Roman"/>
          <w:sz w:val="24"/>
          <w:szCs w:val="24"/>
        </w:rPr>
        <w:t xml:space="preserve">that welcomes innovation, </w:t>
      </w:r>
      <w:r w:rsidR="00E75707">
        <w:rPr>
          <w:rFonts w:ascii="Times New Roman" w:hAnsi="Times New Roman" w:cs="Times New Roman"/>
          <w:sz w:val="24"/>
          <w:szCs w:val="24"/>
        </w:rPr>
        <w:t>qualities not always</w:t>
      </w:r>
      <w:r w:rsidR="00FC01A1">
        <w:rPr>
          <w:rFonts w:ascii="Times New Roman" w:hAnsi="Times New Roman" w:cs="Times New Roman"/>
          <w:sz w:val="24"/>
          <w:szCs w:val="24"/>
        </w:rPr>
        <w:t xml:space="preserve"> </w:t>
      </w:r>
      <w:r w:rsidR="00C13028">
        <w:rPr>
          <w:rFonts w:ascii="Times New Roman" w:hAnsi="Times New Roman" w:cs="Times New Roman"/>
          <w:sz w:val="24"/>
          <w:szCs w:val="24"/>
        </w:rPr>
        <w:t>evident</w:t>
      </w:r>
      <w:r w:rsidR="00E84B79">
        <w:rPr>
          <w:rFonts w:ascii="Times New Roman" w:hAnsi="Times New Roman" w:cs="Times New Roman"/>
          <w:sz w:val="24"/>
          <w:szCs w:val="24"/>
        </w:rPr>
        <w:t xml:space="preserve"> from experience.</w:t>
      </w:r>
      <w:r w:rsidR="007D3EA7">
        <w:rPr>
          <w:rFonts w:ascii="Times New Roman" w:hAnsi="Times New Roman" w:cs="Times New Roman"/>
          <w:sz w:val="24"/>
          <w:szCs w:val="24"/>
        </w:rPr>
        <w:t xml:space="preserve"> </w:t>
      </w:r>
      <w:r w:rsidR="00DF65CE">
        <w:rPr>
          <w:rFonts w:ascii="Times New Roman" w:hAnsi="Times New Roman" w:cs="Times New Roman"/>
          <w:sz w:val="24"/>
          <w:szCs w:val="24"/>
        </w:rPr>
        <w:t>The W</w:t>
      </w:r>
      <w:r w:rsidR="007D3EA7">
        <w:rPr>
          <w:rFonts w:ascii="Times New Roman" w:hAnsi="Times New Roman" w:cs="Times New Roman"/>
          <w:sz w:val="24"/>
          <w:szCs w:val="24"/>
        </w:rPr>
        <w:t xml:space="preserve">elsh Government </w:t>
      </w:r>
      <w:r w:rsidR="00DF65CE">
        <w:rPr>
          <w:rFonts w:ascii="Times New Roman" w:hAnsi="Times New Roman" w:cs="Times New Roman"/>
          <w:sz w:val="24"/>
          <w:szCs w:val="24"/>
        </w:rPr>
        <w:t>have allocated funds for teachers to ensure sufficient time for them to understand and interpret the new curriculum</w:t>
      </w:r>
      <w:r w:rsidR="00AC06FC">
        <w:rPr>
          <w:rFonts w:ascii="Times New Roman" w:hAnsi="Times New Roman" w:cs="Times New Roman"/>
          <w:sz w:val="24"/>
          <w:szCs w:val="24"/>
        </w:rPr>
        <w:t xml:space="preserve">, (Williams, 2018) </w:t>
      </w:r>
      <w:r w:rsidR="007D3EA7">
        <w:rPr>
          <w:rFonts w:ascii="Times New Roman" w:hAnsi="Times New Roman" w:cs="Times New Roman"/>
          <w:sz w:val="24"/>
          <w:szCs w:val="24"/>
        </w:rPr>
        <w:t xml:space="preserve">which will support </w:t>
      </w:r>
      <w:r w:rsidR="00E200DC">
        <w:rPr>
          <w:rFonts w:ascii="Times New Roman" w:hAnsi="Times New Roman" w:cs="Times New Roman"/>
          <w:sz w:val="24"/>
          <w:szCs w:val="24"/>
        </w:rPr>
        <w:t xml:space="preserve">and alleviate much </w:t>
      </w:r>
      <w:r w:rsidR="006176C2">
        <w:rPr>
          <w:rFonts w:ascii="Times New Roman" w:hAnsi="Times New Roman" w:cs="Times New Roman"/>
          <w:sz w:val="24"/>
          <w:szCs w:val="24"/>
        </w:rPr>
        <w:t>anxiety and prepare teachers to be active agents of change.</w:t>
      </w:r>
    </w:p>
    <w:p w14:paraId="292CE442" w14:textId="4ECD9282" w:rsidR="00904CE8" w:rsidRDefault="009F17A2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904CE8" w:rsidRPr="008F654E">
        <w:rPr>
          <w:rFonts w:ascii="Times New Roman" w:hAnsi="Times New Roman" w:cs="Times New Roman"/>
          <w:sz w:val="24"/>
          <w:szCs w:val="24"/>
        </w:rPr>
        <w:t xml:space="preserve"> challenge remains</w:t>
      </w:r>
      <w:r>
        <w:rPr>
          <w:rFonts w:ascii="Times New Roman" w:hAnsi="Times New Roman" w:cs="Times New Roman"/>
          <w:sz w:val="24"/>
          <w:szCs w:val="24"/>
        </w:rPr>
        <w:t>, however,</w:t>
      </w:r>
      <w:r w:rsidR="001D529B">
        <w:rPr>
          <w:rFonts w:ascii="Times New Roman" w:hAnsi="Times New Roman" w:cs="Times New Roman"/>
          <w:sz w:val="24"/>
          <w:szCs w:val="24"/>
        </w:rPr>
        <w:t xml:space="preserve"> that</w:t>
      </w:r>
      <w:r w:rsidR="00904CE8" w:rsidRPr="008F654E">
        <w:rPr>
          <w:rFonts w:ascii="Times New Roman" w:hAnsi="Times New Roman" w:cs="Times New Roman"/>
          <w:sz w:val="24"/>
          <w:szCs w:val="24"/>
        </w:rPr>
        <w:t xml:space="preserve"> </w:t>
      </w:r>
      <w:r w:rsidR="00121403">
        <w:rPr>
          <w:rFonts w:ascii="Times New Roman" w:hAnsi="Times New Roman" w:cs="Times New Roman"/>
          <w:sz w:val="24"/>
          <w:szCs w:val="24"/>
        </w:rPr>
        <w:t xml:space="preserve">with </w:t>
      </w:r>
      <w:r w:rsidR="00904CE8">
        <w:rPr>
          <w:rFonts w:ascii="Times New Roman" w:hAnsi="Times New Roman" w:cs="Times New Roman"/>
          <w:sz w:val="24"/>
          <w:szCs w:val="24"/>
        </w:rPr>
        <w:t>assessment</w:t>
      </w:r>
      <w:r w:rsidR="00121403">
        <w:rPr>
          <w:rFonts w:ascii="Times New Roman" w:hAnsi="Times New Roman" w:cs="Times New Roman"/>
          <w:sz w:val="24"/>
          <w:szCs w:val="24"/>
        </w:rPr>
        <w:t xml:space="preserve"> we</w:t>
      </w:r>
      <w:r w:rsidR="00FE6B1D">
        <w:rPr>
          <w:rFonts w:ascii="Times New Roman" w:hAnsi="Times New Roman" w:cs="Times New Roman"/>
          <w:sz w:val="24"/>
          <w:szCs w:val="24"/>
        </w:rPr>
        <w:t xml:space="preserve"> are killing</w:t>
      </w:r>
      <w:r w:rsidR="00904CE8" w:rsidRPr="008F654E">
        <w:rPr>
          <w:rFonts w:ascii="Times New Roman" w:hAnsi="Times New Roman" w:cs="Times New Roman"/>
          <w:sz w:val="24"/>
          <w:szCs w:val="24"/>
        </w:rPr>
        <w:t xml:space="preserve"> creativity</w:t>
      </w:r>
      <w:r w:rsidR="00FE6B1D">
        <w:rPr>
          <w:rFonts w:ascii="Times New Roman" w:hAnsi="Times New Roman" w:cs="Times New Roman"/>
          <w:sz w:val="24"/>
          <w:szCs w:val="24"/>
        </w:rPr>
        <w:t xml:space="preserve"> </w:t>
      </w:r>
      <w:r w:rsidR="00A54C6A">
        <w:rPr>
          <w:rFonts w:ascii="Times New Roman" w:hAnsi="Times New Roman" w:cs="Times New Roman"/>
          <w:sz w:val="24"/>
          <w:szCs w:val="24"/>
        </w:rPr>
        <w:t>(R</w:t>
      </w:r>
      <w:r w:rsidR="00D111EA">
        <w:rPr>
          <w:rFonts w:ascii="Times New Roman" w:hAnsi="Times New Roman" w:cs="Times New Roman"/>
          <w:sz w:val="24"/>
          <w:szCs w:val="24"/>
        </w:rPr>
        <w:t>obinson</w:t>
      </w:r>
      <w:r w:rsidR="00A54C6A">
        <w:rPr>
          <w:rFonts w:ascii="Times New Roman" w:hAnsi="Times New Roman" w:cs="Times New Roman"/>
          <w:sz w:val="24"/>
          <w:szCs w:val="24"/>
        </w:rPr>
        <w:t>, 2015; Beghetto</w:t>
      </w:r>
      <w:r w:rsidR="00A54C6A" w:rsidRPr="00750DE7">
        <w:rPr>
          <w:rFonts w:ascii="Times New Roman" w:hAnsi="Times New Roman" w:cs="Times New Roman"/>
          <w:sz w:val="24"/>
          <w:szCs w:val="24"/>
        </w:rPr>
        <w:t>, 2005</w:t>
      </w:r>
      <w:r w:rsidR="00D73C07" w:rsidRPr="00750DE7">
        <w:rPr>
          <w:rFonts w:ascii="Times New Roman" w:hAnsi="Times New Roman" w:cs="Times New Roman"/>
          <w:sz w:val="24"/>
          <w:szCs w:val="24"/>
        </w:rPr>
        <w:t>)</w:t>
      </w:r>
      <w:r w:rsidR="00121403">
        <w:rPr>
          <w:rFonts w:ascii="Times New Roman" w:hAnsi="Times New Roman" w:cs="Times New Roman"/>
          <w:sz w:val="24"/>
          <w:szCs w:val="24"/>
        </w:rPr>
        <w:t>.</w:t>
      </w:r>
      <w:r w:rsidR="00D73C07">
        <w:rPr>
          <w:rFonts w:ascii="Times New Roman" w:hAnsi="Times New Roman" w:cs="Times New Roman"/>
          <w:sz w:val="24"/>
          <w:szCs w:val="24"/>
        </w:rPr>
        <w:t xml:space="preserve"> Objectivity</w:t>
      </w:r>
      <w:r w:rsidR="00883CA2">
        <w:rPr>
          <w:rFonts w:ascii="Times New Roman" w:hAnsi="Times New Roman" w:cs="Times New Roman"/>
          <w:sz w:val="24"/>
          <w:szCs w:val="24"/>
        </w:rPr>
        <w:t xml:space="preserve"> becomes an issue, with </w:t>
      </w:r>
      <w:r w:rsidR="00D73C07">
        <w:rPr>
          <w:rFonts w:ascii="Times New Roman" w:hAnsi="Times New Roman" w:cs="Times New Roman"/>
          <w:sz w:val="24"/>
          <w:szCs w:val="24"/>
        </w:rPr>
        <w:t>an un comparable personal idea or product</w:t>
      </w:r>
      <w:r w:rsidR="00904CE8">
        <w:rPr>
          <w:rFonts w:ascii="Times New Roman" w:hAnsi="Times New Roman" w:cs="Times New Roman"/>
          <w:sz w:val="24"/>
          <w:szCs w:val="24"/>
        </w:rPr>
        <w:t xml:space="preserve"> (Runco, 2003)</w:t>
      </w:r>
      <w:r w:rsidR="00D73C07">
        <w:rPr>
          <w:rFonts w:ascii="Times New Roman" w:hAnsi="Times New Roman" w:cs="Times New Roman"/>
          <w:sz w:val="24"/>
          <w:szCs w:val="24"/>
        </w:rPr>
        <w:t xml:space="preserve">. </w:t>
      </w:r>
      <w:r w:rsidR="00904CE8">
        <w:rPr>
          <w:rFonts w:ascii="Times New Roman" w:hAnsi="Times New Roman" w:cs="Times New Roman"/>
          <w:sz w:val="24"/>
          <w:szCs w:val="24"/>
        </w:rPr>
        <w:t xml:space="preserve"> </w:t>
      </w:r>
      <w:r w:rsidR="00D50415">
        <w:rPr>
          <w:rFonts w:ascii="Times New Roman" w:hAnsi="Times New Roman" w:cs="Times New Roman"/>
          <w:sz w:val="24"/>
          <w:szCs w:val="24"/>
        </w:rPr>
        <w:t xml:space="preserve">However, </w:t>
      </w:r>
      <w:r w:rsidR="00904CE8">
        <w:rPr>
          <w:rFonts w:ascii="Times New Roman" w:hAnsi="Times New Roman" w:cs="Times New Roman"/>
          <w:sz w:val="24"/>
          <w:szCs w:val="24"/>
        </w:rPr>
        <w:t xml:space="preserve">Ofsted) stated that, </w:t>
      </w:r>
      <w:r w:rsidR="00904CE8" w:rsidRPr="00C831BB">
        <w:rPr>
          <w:rFonts w:ascii="Times New Roman" w:hAnsi="Times New Roman" w:cs="Times New Roman"/>
          <w:sz w:val="24"/>
          <w:szCs w:val="24"/>
        </w:rPr>
        <w:t>‘Assessment that is used to encourage, guide and evaluate creative learning was highlighted as a priority</w:t>
      </w:r>
      <w:r w:rsidR="00966B0D">
        <w:rPr>
          <w:rFonts w:ascii="Times New Roman" w:hAnsi="Times New Roman" w:cs="Times New Roman"/>
          <w:sz w:val="24"/>
          <w:szCs w:val="24"/>
        </w:rPr>
        <w:t xml:space="preserve">’ </w:t>
      </w:r>
      <w:r w:rsidR="00966B0D">
        <w:rPr>
          <w:rFonts w:ascii="Times New Roman" w:hAnsi="Times New Roman" w:cs="Times New Roman"/>
          <w:sz w:val="24"/>
          <w:szCs w:val="24"/>
        </w:rPr>
        <w:t>(2015, p. 3</w:t>
      </w:r>
      <w:r w:rsidR="00966B0D">
        <w:rPr>
          <w:rFonts w:ascii="Times New Roman" w:hAnsi="Times New Roman" w:cs="Times New Roman"/>
          <w:sz w:val="24"/>
          <w:szCs w:val="24"/>
        </w:rPr>
        <w:t xml:space="preserve">). </w:t>
      </w:r>
      <w:r w:rsidR="00904CE8" w:rsidRPr="00C831BB">
        <w:rPr>
          <w:rFonts w:ascii="Times New Roman" w:hAnsi="Times New Roman" w:cs="Times New Roman"/>
          <w:sz w:val="24"/>
          <w:szCs w:val="24"/>
        </w:rPr>
        <w:t>In addition</w:t>
      </w:r>
      <w:r w:rsidR="00602D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04CE8" w:rsidRPr="00C831BB">
        <w:rPr>
          <w:rFonts w:ascii="Times New Roman" w:hAnsi="Times New Roman" w:cs="Times New Roman"/>
          <w:sz w:val="24"/>
          <w:szCs w:val="24"/>
        </w:rPr>
        <w:t>Beghetto</w:t>
      </w:r>
      <w:proofErr w:type="spellEnd"/>
      <w:r w:rsidR="00904CE8" w:rsidRPr="00C831BB">
        <w:rPr>
          <w:rFonts w:ascii="Times New Roman" w:hAnsi="Times New Roman" w:cs="Times New Roman"/>
          <w:sz w:val="24"/>
          <w:szCs w:val="24"/>
        </w:rPr>
        <w:t xml:space="preserve"> (2005) emphasises the importance of </w:t>
      </w:r>
      <w:r w:rsidR="00904CE8">
        <w:rPr>
          <w:rFonts w:ascii="Times New Roman" w:hAnsi="Times New Roman" w:cs="Times New Roman"/>
          <w:sz w:val="24"/>
          <w:szCs w:val="24"/>
        </w:rPr>
        <w:t>using</w:t>
      </w:r>
      <w:r w:rsidR="00DC411C">
        <w:rPr>
          <w:rFonts w:ascii="Times New Roman" w:hAnsi="Times New Roman" w:cs="Times New Roman"/>
          <w:sz w:val="24"/>
          <w:szCs w:val="24"/>
        </w:rPr>
        <w:t xml:space="preserve"> high-quality feedback;</w:t>
      </w:r>
      <w:r w:rsidR="00B63791">
        <w:rPr>
          <w:rFonts w:ascii="Times New Roman" w:hAnsi="Times New Roman" w:cs="Times New Roman"/>
          <w:sz w:val="24"/>
          <w:szCs w:val="24"/>
        </w:rPr>
        <w:t xml:space="preserve"> </w:t>
      </w:r>
      <w:r w:rsidR="00904CE8">
        <w:rPr>
          <w:rFonts w:ascii="Times New Roman" w:hAnsi="Times New Roman" w:cs="Times New Roman"/>
          <w:sz w:val="24"/>
          <w:szCs w:val="24"/>
        </w:rPr>
        <w:t>formative assessment to</w:t>
      </w:r>
      <w:r w:rsidR="00904CE8" w:rsidRPr="00C831BB">
        <w:rPr>
          <w:rFonts w:ascii="Times New Roman" w:hAnsi="Times New Roman" w:cs="Times New Roman"/>
          <w:sz w:val="24"/>
          <w:szCs w:val="24"/>
        </w:rPr>
        <w:t xml:space="preserve"> motivate learners in order for their creativity to thrive</w:t>
      </w:r>
      <w:r w:rsidR="0087701B">
        <w:rPr>
          <w:rFonts w:ascii="Times New Roman" w:hAnsi="Times New Roman" w:cs="Times New Roman"/>
          <w:sz w:val="24"/>
          <w:szCs w:val="24"/>
        </w:rPr>
        <w:t>, a  key message</w:t>
      </w:r>
      <w:r w:rsidR="00C15428" w:rsidRPr="00C15428">
        <w:t xml:space="preserve"> </w:t>
      </w:r>
      <w:r w:rsidR="00DC411C">
        <w:rPr>
          <w:rFonts w:ascii="Times New Roman" w:hAnsi="Times New Roman" w:cs="Times New Roman"/>
          <w:sz w:val="24"/>
          <w:szCs w:val="24"/>
        </w:rPr>
        <w:t>from Donaldson (2015)</w:t>
      </w:r>
      <w:r w:rsidR="001F6F04">
        <w:rPr>
          <w:rFonts w:ascii="Times New Roman" w:hAnsi="Times New Roman" w:cs="Times New Roman"/>
          <w:sz w:val="24"/>
          <w:szCs w:val="24"/>
        </w:rPr>
        <w:t>.</w:t>
      </w:r>
      <w:r w:rsidR="00C15428" w:rsidRPr="00C15428">
        <w:rPr>
          <w:rFonts w:ascii="Times New Roman" w:hAnsi="Times New Roman" w:cs="Times New Roman"/>
          <w:sz w:val="24"/>
          <w:szCs w:val="24"/>
        </w:rPr>
        <w:t xml:space="preserve"> </w:t>
      </w:r>
      <w:r w:rsidR="0087701B">
        <w:rPr>
          <w:rFonts w:ascii="Times New Roman" w:hAnsi="Times New Roman" w:cs="Times New Roman"/>
          <w:sz w:val="24"/>
          <w:szCs w:val="24"/>
        </w:rPr>
        <w:t xml:space="preserve"> </w:t>
      </w:r>
      <w:r w:rsidR="00904C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D8F624" w14:textId="59C6E13B" w:rsidR="005D6D45" w:rsidRDefault="00A3558B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The</w:t>
      </w:r>
      <w:r w:rsidR="009B5D03">
        <w:rPr>
          <w:rFonts w:ascii="Times New Roman" w:hAnsi="Times New Roman" w:cs="Times New Roman"/>
          <w:sz w:val="24"/>
          <w:szCs w:val="24"/>
        </w:rPr>
        <w:t xml:space="preserve"> </w:t>
      </w:r>
      <w:r w:rsidR="00DB36B1">
        <w:rPr>
          <w:rFonts w:ascii="Times New Roman" w:hAnsi="Times New Roman" w:cs="Times New Roman"/>
          <w:sz w:val="24"/>
          <w:szCs w:val="24"/>
        </w:rPr>
        <w:t>E</w:t>
      </w:r>
      <w:r w:rsidRPr="00A93D6E">
        <w:rPr>
          <w:rFonts w:ascii="Times New Roman" w:hAnsi="Times New Roman" w:cs="Times New Roman"/>
          <w:sz w:val="24"/>
          <w:szCs w:val="24"/>
        </w:rPr>
        <w:t xml:space="preserve">ntrecomp Framework </w:t>
      </w:r>
      <w:r w:rsidR="00D64ABB">
        <w:rPr>
          <w:rFonts w:ascii="Times New Roman" w:hAnsi="Times New Roman" w:cs="Times New Roman"/>
          <w:sz w:val="24"/>
          <w:szCs w:val="24"/>
        </w:rPr>
        <w:t xml:space="preserve">has been developed </w:t>
      </w:r>
      <w:r w:rsidR="001E19DF">
        <w:rPr>
          <w:rFonts w:ascii="Times New Roman" w:hAnsi="Times New Roman" w:cs="Times New Roman"/>
          <w:sz w:val="24"/>
          <w:szCs w:val="24"/>
        </w:rPr>
        <w:t xml:space="preserve">as </w:t>
      </w:r>
      <w:r w:rsidRPr="00A93D6E">
        <w:rPr>
          <w:rFonts w:ascii="Times New Roman" w:hAnsi="Times New Roman" w:cs="Times New Roman"/>
          <w:sz w:val="24"/>
          <w:szCs w:val="24"/>
        </w:rPr>
        <w:t>a tool of reference to</w:t>
      </w:r>
      <w:r w:rsidR="00006B3E">
        <w:rPr>
          <w:rFonts w:ascii="Times New Roman" w:hAnsi="Times New Roman" w:cs="Times New Roman"/>
          <w:sz w:val="24"/>
          <w:szCs w:val="24"/>
        </w:rPr>
        <w:t xml:space="preserve"> </w:t>
      </w:r>
      <w:r w:rsidR="00F333EF">
        <w:rPr>
          <w:rFonts w:ascii="Times New Roman" w:hAnsi="Times New Roman" w:cs="Times New Roman"/>
          <w:sz w:val="24"/>
          <w:szCs w:val="24"/>
        </w:rPr>
        <w:t xml:space="preserve">develop </w:t>
      </w:r>
      <w:r w:rsidRPr="00A93D6E">
        <w:rPr>
          <w:rFonts w:ascii="Times New Roman" w:hAnsi="Times New Roman" w:cs="Times New Roman"/>
          <w:sz w:val="24"/>
          <w:szCs w:val="24"/>
        </w:rPr>
        <w:t>entrepreneurial skills</w:t>
      </w:r>
      <w:r w:rsidR="0060570D">
        <w:rPr>
          <w:rFonts w:ascii="Times New Roman" w:hAnsi="Times New Roman" w:cs="Times New Roman"/>
          <w:sz w:val="24"/>
          <w:szCs w:val="24"/>
        </w:rPr>
        <w:t>,</w:t>
      </w:r>
      <w:r w:rsidRPr="00A93D6E">
        <w:rPr>
          <w:rFonts w:ascii="Times New Roman" w:hAnsi="Times New Roman" w:cs="Times New Roman"/>
          <w:sz w:val="24"/>
          <w:szCs w:val="24"/>
        </w:rPr>
        <w:t xml:space="preserve"> and </w:t>
      </w:r>
      <w:r w:rsidR="00FB6A52">
        <w:rPr>
          <w:rFonts w:ascii="Times New Roman" w:hAnsi="Times New Roman" w:cs="Times New Roman"/>
          <w:sz w:val="24"/>
          <w:szCs w:val="24"/>
        </w:rPr>
        <w:t xml:space="preserve">in education to </w:t>
      </w:r>
      <w:r w:rsidR="003B2363">
        <w:rPr>
          <w:rFonts w:ascii="Times New Roman" w:hAnsi="Times New Roman" w:cs="Times New Roman"/>
          <w:sz w:val="24"/>
          <w:szCs w:val="24"/>
        </w:rPr>
        <w:t>support teacher</w:t>
      </w:r>
      <w:r w:rsidR="00264579">
        <w:rPr>
          <w:rFonts w:ascii="Times New Roman" w:hAnsi="Times New Roman" w:cs="Times New Roman"/>
          <w:sz w:val="24"/>
          <w:szCs w:val="24"/>
        </w:rPr>
        <w:t>s</w:t>
      </w:r>
      <w:r w:rsidR="003B2363">
        <w:rPr>
          <w:rFonts w:ascii="Times New Roman" w:hAnsi="Times New Roman" w:cs="Times New Roman"/>
          <w:sz w:val="24"/>
          <w:szCs w:val="24"/>
        </w:rPr>
        <w:t xml:space="preserve"> in </w:t>
      </w:r>
      <w:r w:rsidR="004F2ED6">
        <w:rPr>
          <w:rFonts w:ascii="Times New Roman" w:hAnsi="Times New Roman" w:cs="Times New Roman"/>
          <w:sz w:val="24"/>
          <w:szCs w:val="24"/>
        </w:rPr>
        <w:t xml:space="preserve">assessing </w:t>
      </w:r>
      <w:r w:rsidR="003B2363">
        <w:rPr>
          <w:rFonts w:ascii="Times New Roman" w:hAnsi="Times New Roman" w:cs="Times New Roman"/>
          <w:sz w:val="24"/>
          <w:szCs w:val="24"/>
        </w:rPr>
        <w:t>their current level</w:t>
      </w:r>
      <w:r w:rsidR="00264579">
        <w:rPr>
          <w:rFonts w:ascii="Times New Roman" w:hAnsi="Times New Roman" w:cs="Times New Roman"/>
          <w:sz w:val="24"/>
          <w:szCs w:val="24"/>
        </w:rPr>
        <w:t xml:space="preserve">s of competencies and </w:t>
      </w:r>
      <w:r w:rsidR="00723ED5">
        <w:rPr>
          <w:rFonts w:ascii="Times New Roman" w:hAnsi="Times New Roman" w:cs="Times New Roman"/>
          <w:sz w:val="24"/>
          <w:szCs w:val="24"/>
        </w:rPr>
        <w:t xml:space="preserve">identify next steps </w:t>
      </w:r>
      <w:r w:rsidR="00311EB9">
        <w:rPr>
          <w:rFonts w:ascii="Times New Roman" w:hAnsi="Times New Roman" w:cs="Times New Roman"/>
          <w:sz w:val="24"/>
          <w:szCs w:val="24"/>
        </w:rPr>
        <w:t>for</w:t>
      </w:r>
      <w:r w:rsidR="00723ED5">
        <w:rPr>
          <w:rFonts w:ascii="Times New Roman" w:hAnsi="Times New Roman" w:cs="Times New Roman"/>
          <w:sz w:val="24"/>
          <w:szCs w:val="24"/>
        </w:rPr>
        <w:t xml:space="preserve"> progression. </w:t>
      </w:r>
      <w:r w:rsidR="00280F8E">
        <w:rPr>
          <w:rFonts w:ascii="Times New Roman" w:hAnsi="Times New Roman" w:cs="Times New Roman"/>
          <w:sz w:val="24"/>
          <w:szCs w:val="24"/>
        </w:rPr>
        <w:t xml:space="preserve">This is </w:t>
      </w:r>
      <w:r w:rsidR="00FB4882">
        <w:rPr>
          <w:rFonts w:ascii="Times New Roman" w:hAnsi="Times New Roman" w:cs="Times New Roman"/>
          <w:sz w:val="24"/>
          <w:szCs w:val="24"/>
        </w:rPr>
        <w:t>a critical component as OECD (2018) argue that</w:t>
      </w:r>
      <w:r w:rsidR="00FB48F0">
        <w:rPr>
          <w:rFonts w:ascii="Times New Roman" w:hAnsi="Times New Roman" w:cs="Times New Roman"/>
          <w:sz w:val="24"/>
          <w:szCs w:val="24"/>
        </w:rPr>
        <w:t xml:space="preserve"> teachers </w:t>
      </w:r>
      <w:proofErr w:type="gramStart"/>
      <w:r w:rsidR="006E6138">
        <w:rPr>
          <w:rFonts w:ascii="Times New Roman" w:hAnsi="Times New Roman" w:cs="Times New Roman"/>
          <w:sz w:val="24"/>
          <w:szCs w:val="24"/>
        </w:rPr>
        <w:t>lack</w:t>
      </w:r>
      <w:r w:rsidR="00C175B9">
        <w:rPr>
          <w:rFonts w:ascii="Times New Roman" w:hAnsi="Times New Roman" w:cs="Times New Roman"/>
          <w:sz w:val="24"/>
          <w:szCs w:val="24"/>
        </w:rPr>
        <w:t xml:space="preserve"> </w:t>
      </w:r>
      <w:r w:rsidR="006E6138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="006E6138">
        <w:rPr>
          <w:rFonts w:ascii="Times New Roman" w:hAnsi="Times New Roman" w:cs="Times New Roman"/>
          <w:sz w:val="24"/>
          <w:szCs w:val="24"/>
        </w:rPr>
        <w:t xml:space="preserve"> </w:t>
      </w:r>
      <w:r w:rsidR="00FB4882">
        <w:rPr>
          <w:rFonts w:ascii="Times New Roman" w:hAnsi="Times New Roman" w:cs="Times New Roman"/>
          <w:sz w:val="24"/>
          <w:szCs w:val="24"/>
        </w:rPr>
        <w:t xml:space="preserve">understanding </w:t>
      </w:r>
      <w:r w:rsidR="00FB48F0">
        <w:rPr>
          <w:rFonts w:ascii="Times New Roman" w:hAnsi="Times New Roman" w:cs="Times New Roman"/>
          <w:sz w:val="24"/>
          <w:szCs w:val="24"/>
        </w:rPr>
        <w:t>leads to barriers to assessing progress.</w:t>
      </w:r>
      <w:r w:rsidR="007C6AF1">
        <w:rPr>
          <w:rFonts w:ascii="Times New Roman" w:hAnsi="Times New Roman" w:cs="Times New Roman"/>
          <w:sz w:val="24"/>
          <w:szCs w:val="24"/>
        </w:rPr>
        <w:t xml:space="preserve"> </w:t>
      </w:r>
      <w:r w:rsidR="001C42D6">
        <w:rPr>
          <w:rFonts w:ascii="Times New Roman" w:hAnsi="Times New Roman" w:cs="Times New Roman"/>
          <w:sz w:val="24"/>
          <w:szCs w:val="24"/>
        </w:rPr>
        <w:t>S</w:t>
      </w:r>
      <w:r w:rsidR="00723ED5" w:rsidRPr="001C42D6">
        <w:rPr>
          <w:rFonts w:ascii="Times New Roman" w:hAnsi="Times New Roman" w:cs="Times New Roman"/>
          <w:sz w:val="24"/>
          <w:szCs w:val="24"/>
        </w:rPr>
        <w:t xml:space="preserve">ynthesising the </w:t>
      </w:r>
      <w:r w:rsidR="0075564D" w:rsidRPr="001C42D6">
        <w:rPr>
          <w:rFonts w:ascii="Times New Roman" w:hAnsi="Times New Roman" w:cs="Times New Roman"/>
          <w:sz w:val="24"/>
          <w:szCs w:val="24"/>
        </w:rPr>
        <w:t>framework</w:t>
      </w:r>
      <w:r w:rsidR="00A008CB" w:rsidRPr="001C42D6">
        <w:rPr>
          <w:rFonts w:ascii="Times New Roman" w:hAnsi="Times New Roman" w:cs="Times New Roman"/>
          <w:sz w:val="24"/>
          <w:szCs w:val="24"/>
        </w:rPr>
        <w:t xml:space="preserve"> </w:t>
      </w:r>
      <w:r w:rsidR="00750DE7">
        <w:rPr>
          <w:rFonts w:ascii="Times New Roman" w:hAnsi="Times New Roman" w:cs="Times New Roman"/>
          <w:sz w:val="24"/>
          <w:szCs w:val="24"/>
        </w:rPr>
        <w:t xml:space="preserve">for a classroom context </w:t>
      </w:r>
      <w:r w:rsidR="00A008CB" w:rsidRPr="001C42D6">
        <w:rPr>
          <w:rFonts w:ascii="Times New Roman" w:hAnsi="Times New Roman" w:cs="Times New Roman"/>
          <w:sz w:val="24"/>
          <w:szCs w:val="24"/>
        </w:rPr>
        <w:t>has been challeng</w:t>
      </w:r>
      <w:r w:rsidR="005C7C85" w:rsidRPr="001C42D6">
        <w:rPr>
          <w:rFonts w:ascii="Times New Roman" w:hAnsi="Times New Roman" w:cs="Times New Roman"/>
          <w:sz w:val="24"/>
          <w:szCs w:val="24"/>
        </w:rPr>
        <w:t>ing</w:t>
      </w:r>
      <w:r w:rsidR="003E746E">
        <w:rPr>
          <w:rFonts w:ascii="Times New Roman" w:hAnsi="Times New Roman" w:cs="Times New Roman"/>
          <w:sz w:val="24"/>
          <w:szCs w:val="24"/>
        </w:rPr>
        <w:t xml:space="preserve"> as there are many elements </w:t>
      </w:r>
      <w:r w:rsidR="00B203AA">
        <w:rPr>
          <w:rFonts w:ascii="Times New Roman" w:hAnsi="Times New Roman" w:cs="Times New Roman"/>
          <w:sz w:val="24"/>
          <w:szCs w:val="24"/>
        </w:rPr>
        <w:t xml:space="preserve">to </w:t>
      </w:r>
      <w:r w:rsidR="00750DE7">
        <w:rPr>
          <w:rFonts w:ascii="Times New Roman" w:hAnsi="Times New Roman" w:cs="Times New Roman"/>
          <w:sz w:val="24"/>
          <w:szCs w:val="24"/>
        </w:rPr>
        <w:t>decipher</w:t>
      </w:r>
      <w:r w:rsidR="00BE2D82">
        <w:rPr>
          <w:rFonts w:ascii="Times New Roman" w:hAnsi="Times New Roman" w:cs="Times New Roman"/>
          <w:sz w:val="24"/>
          <w:szCs w:val="24"/>
        </w:rPr>
        <w:t>, a</w:t>
      </w:r>
      <w:r w:rsidR="001C42D6" w:rsidRPr="001C42D6">
        <w:rPr>
          <w:rFonts w:ascii="Times New Roman" w:hAnsi="Times New Roman" w:cs="Times New Roman"/>
          <w:sz w:val="24"/>
          <w:szCs w:val="24"/>
        </w:rPr>
        <w:t>lso acknowledging that it has not been tested in any actual setting thus far</w:t>
      </w:r>
      <w:r w:rsidR="00B203A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203AA">
        <w:rPr>
          <w:rFonts w:ascii="Times New Roman" w:hAnsi="Times New Roman" w:cs="Times New Roman"/>
          <w:sz w:val="24"/>
          <w:szCs w:val="24"/>
        </w:rPr>
        <w:t>B</w:t>
      </w:r>
      <w:r w:rsidR="006E403F">
        <w:rPr>
          <w:rFonts w:ascii="Times New Roman" w:hAnsi="Times New Roman" w:cs="Times New Roman"/>
          <w:sz w:val="24"/>
          <w:szCs w:val="24"/>
        </w:rPr>
        <w:t>acigalupo</w:t>
      </w:r>
      <w:proofErr w:type="spellEnd"/>
      <w:r w:rsidR="00F1024F">
        <w:rPr>
          <w:rFonts w:ascii="Times New Roman" w:hAnsi="Times New Roman" w:cs="Times New Roman"/>
          <w:sz w:val="24"/>
          <w:szCs w:val="24"/>
        </w:rPr>
        <w:t xml:space="preserve"> et al,</w:t>
      </w:r>
      <w:r w:rsidR="006E403F">
        <w:rPr>
          <w:rFonts w:ascii="Times New Roman" w:hAnsi="Times New Roman" w:cs="Times New Roman"/>
          <w:sz w:val="24"/>
          <w:szCs w:val="24"/>
        </w:rPr>
        <w:t xml:space="preserve"> 2016)</w:t>
      </w:r>
      <w:r w:rsidR="003F290F">
        <w:rPr>
          <w:rFonts w:ascii="Times New Roman" w:hAnsi="Times New Roman" w:cs="Times New Roman"/>
          <w:sz w:val="24"/>
          <w:szCs w:val="24"/>
        </w:rPr>
        <w:t>. I</w:t>
      </w:r>
      <w:r w:rsidR="001C42D6" w:rsidRPr="001C42D6">
        <w:rPr>
          <w:rFonts w:ascii="Times New Roman" w:hAnsi="Times New Roman" w:cs="Times New Roman"/>
          <w:sz w:val="24"/>
          <w:szCs w:val="24"/>
        </w:rPr>
        <w:t>t could be</w:t>
      </w:r>
      <w:r w:rsidR="005C7C85" w:rsidRPr="001C42D6">
        <w:rPr>
          <w:rFonts w:ascii="Times New Roman" w:hAnsi="Times New Roman" w:cs="Times New Roman"/>
          <w:sz w:val="24"/>
          <w:szCs w:val="24"/>
        </w:rPr>
        <w:t xml:space="preserve"> used</w:t>
      </w:r>
      <w:r w:rsidR="003F290F">
        <w:rPr>
          <w:rFonts w:ascii="Times New Roman" w:hAnsi="Times New Roman" w:cs="Times New Roman"/>
          <w:sz w:val="24"/>
          <w:szCs w:val="24"/>
        </w:rPr>
        <w:t>, however,</w:t>
      </w:r>
      <w:r w:rsidR="005C7C85" w:rsidRPr="001C42D6">
        <w:rPr>
          <w:rFonts w:ascii="Times New Roman" w:hAnsi="Times New Roman" w:cs="Times New Roman"/>
          <w:sz w:val="24"/>
          <w:szCs w:val="24"/>
        </w:rPr>
        <w:t xml:space="preserve"> alongside </w:t>
      </w:r>
      <w:r w:rsidR="003C0D33" w:rsidRPr="001C42D6">
        <w:rPr>
          <w:rFonts w:ascii="Times New Roman" w:hAnsi="Times New Roman" w:cs="Times New Roman"/>
          <w:sz w:val="24"/>
          <w:szCs w:val="24"/>
        </w:rPr>
        <w:t>the OECD</w:t>
      </w:r>
      <w:r w:rsidR="004214BF">
        <w:rPr>
          <w:rFonts w:ascii="Times New Roman" w:hAnsi="Times New Roman" w:cs="Times New Roman"/>
          <w:sz w:val="24"/>
          <w:szCs w:val="24"/>
        </w:rPr>
        <w:t xml:space="preserve"> (2012) </w:t>
      </w:r>
      <w:r w:rsidR="00001F6B" w:rsidRPr="001C42D6">
        <w:rPr>
          <w:rFonts w:ascii="Times New Roman" w:hAnsi="Times New Roman" w:cs="Times New Roman"/>
          <w:sz w:val="24"/>
          <w:szCs w:val="24"/>
        </w:rPr>
        <w:t>‘The Five Creative Dispositions Model</w:t>
      </w:r>
      <w:r w:rsidR="008A0812" w:rsidRPr="001C42D6">
        <w:rPr>
          <w:rFonts w:ascii="Times New Roman" w:hAnsi="Times New Roman" w:cs="Times New Roman"/>
          <w:sz w:val="24"/>
          <w:szCs w:val="24"/>
        </w:rPr>
        <w:t xml:space="preserve"> </w:t>
      </w:r>
      <w:r w:rsidR="001C42D6" w:rsidRPr="001C42D6">
        <w:rPr>
          <w:rFonts w:ascii="Times New Roman" w:hAnsi="Times New Roman" w:cs="Times New Roman"/>
          <w:sz w:val="24"/>
          <w:szCs w:val="24"/>
        </w:rPr>
        <w:t>and the</w:t>
      </w:r>
      <w:r w:rsidR="008A0812" w:rsidRPr="001C42D6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535592042"/>
      <w:r w:rsidR="00D84AD7" w:rsidRPr="001C42D6">
        <w:rPr>
          <w:rFonts w:ascii="Times New Roman" w:hAnsi="Times New Roman" w:cs="Times New Roman"/>
          <w:sz w:val="24"/>
          <w:szCs w:val="24"/>
        </w:rPr>
        <w:t xml:space="preserve">current </w:t>
      </w:r>
      <w:r w:rsidR="0045364A" w:rsidRPr="001C42D6">
        <w:rPr>
          <w:rFonts w:ascii="Times New Roman" w:hAnsi="Times New Roman" w:cs="Times New Roman"/>
          <w:sz w:val="24"/>
          <w:szCs w:val="24"/>
        </w:rPr>
        <w:t>Skills Framework fo</w:t>
      </w:r>
      <w:r w:rsidR="00C7525D" w:rsidRPr="001C42D6">
        <w:rPr>
          <w:rFonts w:ascii="Times New Roman" w:hAnsi="Times New Roman" w:cs="Times New Roman"/>
          <w:sz w:val="24"/>
          <w:szCs w:val="24"/>
        </w:rPr>
        <w:t>r</w:t>
      </w:r>
      <w:r w:rsidR="00C14B1A" w:rsidRPr="001C42D6">
        <w:rPr>
          <w:rFonts w:ascii="Times New Roman" w:hAnsi="Times New Roman" w:cs="Times New Roman"/>
          <w:sz w:val="24"/>
          <w:szCs w:val="24"/>
        </w:rPr>
        <w:t xml:space="preserve"> 3-19 years in </w:t>
      </w:r>
      <w:r w:rsidR="00D84AD7" w:rsidRPr="001C42D6">
        <w:rPr>
          <w:rFonts w:ascii="Times New Roman" w:hAnsi="Times New Roman" w:cs="Times New Roman"/>
          <w:sz w:val="24"/>
          <w:szCs w:val="24"/>
        </w:rPr>
        <w:t>W</w:t>
      </w:r>
      <w:r w:rsidR="00C14B1A" w:rsidRPr="001C42D6">
        <w:rPr>
          <w:rFonts w:ascii="Times New Roman" w:hAnsi="Times New Roman" w:cs="Times New Roman"/>
          <w:sz w:val="24"/>
          <w:szCs w:val="24"/>
        </w:rPr>
        <w:t>ales (W</w:t>
      </w:r>
      <w:r w:rsidR="00B67721" w:rsidRPr="001C42D6">
        <w:rPr>
          <w:rFonts w:ascii="Times New Roman" w:hAnsi="Times New Roman" w:cs="Times New Roman"/>
          <w:sz w:val="24"/>
          <w:szCs w:val="24"/>
        </w:rPr>
        <w:t>AG</w:t>
      </w:r>
      <w:r w:rsidR="00C14B1A" w:rsidRPr="001C42D6">
        <w:rPr>
          <w:rFonts w:ascii="Times New Roman" w:hAnsi="Times New Roman" w:cs="Times New Roman"/>
          <w:sz w:val="24"/>
          <w:szCs w:val="24"/>
        </w:rPr>
        <w:t>, 20</w:t>
      </w:r>
      <w:r w:rsidR="004214BF">
        <w:rPr>
          <w:rFonts w:ascii="Times New Roman" w:hAnsi="Times New Roman" w:cs="Times New Roman"/>
          <w:sz w:val="24"/>
          <w:szCs w:val="24"/>
        </w:rPr>
        <w:t>0</w:t>
      </w:r>
      <w:r w:rsidR="00C14B1A" w:rsidRPr="001C42D6">
        <w:rPr>
          <w:rFonts w:ascii="Times New Roman" w:hAnsi="Times New Roman" w:cs="Times New Roman"/>
          <w:sz w:val="24"/>
          <w:szCs w:val="24"/>
        </w:rPr>
        <w:t>8)</w:t>
      </w:r>
      <w:r w:rsidR="00C7525D" w:rsidRPr="001C42D6">
        <w:rPr>
          <w:rFonts w:ascii="Times New Roman" w:hAnsi="Times New Roman" w:cs="Times New Roman"/>
          <w:sz w:val="24"/>
          <w:szCs w:val="24"/>
        </w:rPr>
        <w:t>.</w:t>
      </w:r>
      <w:r w:rsidR="00C14B1A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"/>
    <w:p w14:paraId="59A40F4B" w14:textId="69315176" w:rsidR="00F45CB3" w:rsidRDefault="005650CA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6CAE">
        <w:rPr>
          <w:rFonts w:ascii="Times New Roman" w:hAnsi="Times New Roman" w:cs="Times New Roman"/>
          <w:sz w:val="24"/>
          <w:szCs w:val="24"/>
        </w:rPr>
        <w:t xml:space="preserve">Schools have the </w:t>
      </w:r>
      <w:r w:rsidR="00A21CD8" w:rsidRPr="00416CAE">
        <w:rPr>
          <w:rFonts w:ascii="Times New Roman" w:hAnsi="Times New Roman" w:cs="Times New Roman"/>
          <w:sz w:val="24"/>
          <w:szCs w:val="24"/>
        </w:rPr>
        <w:t xml:space="preserve">ability to </w:t>
      </w:r>
      <w:r w:rsidR="00570950" w:rsidRPr="00416CAE">
        <w:rPr>
          <w:rFonts w:ascii="Times New Roman" w:hAnsi="Times New Roman" w:cs="Times New Roman"/>
          <w:sz w:val="24"/>
          <w:szCs w:val="24"/>
        </w:rPr>
        <w:t xml:space="preserve">ether foster </w:t>
      </w:r>
      <w:r w:rsidR="00A263AA">
        <w:rPr>
          <w:rFonts w:ascii="Times New Roman" w:hAnsi="Times New Roman" w:cs="Times New Roman"/>
          <w:sz w:val="24"/>
          <w:szCs w:val="24"/>
        </w:rPr>
        <w:t xml:space="preserve">or hinder an </w:t>
      </w:r>
      <w:r w:rsidR="00570950" w:rsidRPr="00416CAE">
        <w:rPr>
          <w:rFonts w:ascii="Times New Roman" w:hAnsi="Times New Roman" w:cs="Times New Roman"/>
          <w:sz w:val="24"/>
          <w:szCs w:val="24"/>
        </w:rPr>
        <w:t>envi</w:t>
      </w:r>
      <w:r w:rsidR="00AD736F" w:rsidRPr="00416CAE">
        <w:rPr>
          <w:rFonts w:ascii="Times New Roman" w:hAnsi="Times New Roman" w:cs="Times New Roman"/>
          <w:sz w:val="24"/>
          <w:szCs w:val="24"/>
        </w:rPr>
        <w:t>r</w:t>
      </w:r>
      <w:r w:rsidR="00570950" w:rsidRPr="00416CAE">
        <w:rPr>
          <w:rFonts w:ascii="Times New Roman" w:hAnsi="Times New Roman" w:cs="Times New Roman"/>
          <w:sz w:val="24"/>
          <w:szCs w:val="24"/>
        </w:rPr>
        <w:t>onment of creativity</w:t>
      </w:r>
      <w:r w:rsidR="000338F6" w:rsidRPr="00416CAE">
        <w:rPr>
          <w:rFonts w:ascii="Times New Roman" w:hAnsi="Times New Roman" w:cs="Times New Roman"/>
          <w:sz w:val="24"/>
          <w:szCs w:val="24"/>
        </w:rPr>
        <w:t xml:space="preserve">, with the learning environment </w:t>
      </w:r>
      <w:r w:rsidR="00ED09E4" w:rsidRPr="00416CAE">
        <w:rPr>
          <w:rFonts w:ascii="Times New Roman" w:hAnsi="Times New Roman" w:cs="Times New Roman"/>
          <w:sz w:val="24"/>
          <w:szCs w:val="24"/>
        </w:rPr>
        <w:t>being essential to support creativity</w:t>
      </w:r>
      <w:r w:rsidR="00570950" w:rsidRPr="00416CAE">
        <w:rPr>
          <w:rFonts w:ascii="Times New Roman" w:hAnsi="Times New Roman" w:cs="Times New Roman"/>
          <w:sz w:val="24"/>
          <w:szCs w:val="24"/>
        </w:rPr>
        <w:t xml:space="preserve"> (</w:t>
      </w:r>
      <w:r w:rsidR="00BE2D82">
        <w:rPr>
          <w:rFonts w:ascii="Times New Roman" w:hAnsi="Times New Roman" w:cs="Times New Roman"/>
          <w:sz w:val="24"/>
          <w:szCs w:val="24"/>
        </w:rPr>
        <w:t>Mishrab and</w:t>
      </w:r>
      <w:r w:rsidR="00ED09E4" w:rsidRPr="00416CAE">
        <w:rPr>
          <w:rFonts w:ascii="Times New Roman" w:hAnsi="Times New Roman" w:cs="Times New Roman"/>
          <w:sz w:val="24"/>
          <w:szCs w:val="24"/>
        </w:rPr>
        <w:t xml:space="preserve"> Richardson</w:t>
      </w:r>
      <w:r w:rsidR="00E729D3" w:rsidRPr="00416CAE">
        <w:rPr>
          <w:rFonts w:ascii="Times New Roman" w:hAnsi="Times New Roman" w:cs="Times New Roman"/>
          <w:sz w:val="24"/>
          <w:szCs w:val="24"/>
        </w:rPr>
        <w:t>,</w:t>
      </w:r>
      <w:r w:rsidR="004214BF">
        <w:rPr>
          <w:rFonts w:ascii="Times New Roman" w:hAnsi="Times New Roman" w:cs="Times New Roman"/>
          <w:sz w:val="24"/>
          <w:szCs w:val="24"/>
        </w:rPr>
        <w:t xml:space="preserve"> </w:t>
      </w:r>
      <w:r w:rsidR="00ED09E4" w:rsidRPr="00416CAE">
        <w:rPr>
          <w:rFonts w:ascii="Times New Roman" w:hAnsi="Times New Roman" w:cs="Times New Roman"/>
          <w:sz w:val="24"/>
          <w:szCs w:val="24"/>
        </w:rPr>
        <w:t>2018; Beghetto and Kaufman</w:t>
      </w:r>
      <w:r w:rsidR="00F955AF">
        <w:rPr>
          <w:rFonts w:ascii="Times New Roman" w:hAnsi="Times New Roman" w:cs="Times New Roman"/>
          <w:sz w:val="24"/>
          <w:szCs w:val="24"/>
        </w:rPr>
        <w:t xml:space="preserve">, 2009 </w:t>
      </w:r>
      <w:r w:rsidR="00ED09E4" w:rsidRPr="00416CAE">
        <w:rPr>
          <w:rFonts w:ascii="Times New Roman" w:hAnsi="Times New Roman" w:cs="Times New Roman"/>
          <w:sz w:val="24"/>
          <w:szCs w:val="24"/>
        </w:rPr>
        <w:t>and Sternberg</w:t>
      </w:r>
      <w:r w:rsidR="00E729D3" w:rsidRPr="00416CAE">
        <w:rPr>
          <w:rFonts w:ascii="Times New Roman" w:hAnsi="Times New Roman" w:cs="Times New Roman"/>
          <w:sz w:val="24"/>
          <w:szCs w:val="24"/>
        </w:rPr>
        <w:t>,</w:t>
      </w:r>
      <w:r w:rsidR="00437F35">
        <w:rPr>
          <w:rFonts w:ascii="Times New Roman" w:hAnsi="Times New Roman" w:cs="Times New Roman"/>
          <w:sz w:val="24"/>
          <w:szCs w:val="24"/>
        </w:rPr>
        <w:t xml:space="preserve"> </w:t>
      </w:r>
      <w:r w:rsidR="00FF141F">
        <w:rPr>
          <w:rFonts w:ascii="Times New Roman" w:hAnsi="Times New Roman" w:cs="Times New Roman"/>
          <w:sz w:val="24"/>
          <w:szCs w:val="24"/>
        </w:rPr>
        <w:t>2010</w:t>
      </w:r>
      <w:r w:rsidR="0086605B">
        <w:rPr>
          <w:rFonts w:ascii="Times New Roman" w:hAnsi="Times New Roman" w:cs="Times New Roman"/>
          <w:sz w:val="24"/>
          <w:szCs w:val="24"/>
        </w:rPr>
        <w:t>).</w:t>
      </w:r>
      <w:r w:rsidR="00ED09E4" w:rsidRPr="00416CAE">
        <w:rPr>
          <w:rFonts w:ascii="Times New Roman" w:hAnsi="Times New Roman" w:cs="Times New Roman"/>
          <w:sz w:val="24"/>
          <w:szCs w:val="24"/>
        </w:rPr>
        <w:t xml:space="preserve"> </w:t>
      </w:r>
      <w:r w:rsidR="00ED09E4" w:rsidRPr="008E17D7">
        <w:rPr>
          <w:rFonts w:ascii="Times New Roman" w:hAnsi="Times New Roman" w:cs="Times New Roman"/>
          <w:sz w:val="24"/>
          <w:szCs w:val="24"/>
        </w:rPr>
        <w:t>Th</w:t>
      </w:r>
      <w:r w:rsidR="007D53FA" w:rsidRPr="008E17D7">
        <w:rPr>
          <w:rFonts w:ascii="Times New Roman" w:hAnsi="Times New Roman" w:cs="Times New Roman"/>
          <w:sz w:val="24"/>
          <w:szCs w:val="24"/>
        </w:rPr>
        <w:t>e</w:t>
      </w:r>
      <w:r w:rsidR="0079468C" w:rsidRPr="008E17D7">
        <w:rPr>
          <w:rFonts w:ascii="Times New Roman" w:hAnsi="Times New Roman" w:cs="Times New Roman"/>
          <w:sz w:val="24"/>
          <w:szCs w:val="24"/>
        </w:rPr>
        <w:t xml:space="preserve"> role of the teacher in creating an </w:t>
      </w:r>
      <w:r w:rsidR="00AD736F" w:rsidRPr="008E17D7">
        <w:rPr>
          <w:rFonts w:ascii="Times New Roman" w:hAnsi="Times New Roman" w:cs="Times New Roman"/>
          <w:sz w:val="24"/>
          <w:szCs w:val="24"/>
        </w:rPr>
        <w:t xml:space="preserve">atmosphere </w:t>
      </w:r>
      <w:r w:rsidR="00EA2E82" w:rsidRPr="008E17D7">
        <w:rPr>
          <w:rFonts w:ascii="Times New Roman" w:hAnsi="Times New Roman" w:cs="Times New Roman"/>
          <w:sz w:val="24"/>
          <w:szCs w:val="24"/>
        </w:rPr>
        <w:t>in which their own creativity abilities are engaged</w:t>
      </w:r>
      <w:r w:rsidR="00A066E9" w:rsidRPr="008E17D7">
        <w:rPr>
          <w:rFonts w:ascii="Times New Roman" w:hAnsi="Times New Roman" w:cs="Times New Roman"/>
          <w:sz w:val="24"/>
          <w:szCs w:val="24"/>
        </w:rPr>
        <w:t xml:space="preserve"> </w:t>
      </w:r>
      <w:r w:rsidR="00D34D39" w:rsidRPr="008E17D7">
        <w:rPr>
          <w:rFonts w:ascii="Times New Roman" w:hAnsi="Times New Roman" w:cs="Times New Roman"/>
          <w:sz w:val="24"/>
          <w:szCs w:val="24"/>
        </w:rPr>
        <w:t>with passion and fun,</w:t>
      </w:r>
      <w:r w:rsidR="00D34D39">
        <w:rPr>
          <w:rFonts w:ascii="Times New Roman" w:hAnsi="Times New Roman" w:cs="Times New Roman"/>
          <w:sz w:val="24"/>
          <w:szCs w:val="24"/>
        </w:rPr>
        <w:t xml:space="preserve"> </w:t>
      </w:r>
      <w:r w:rsidR="00EA2E82" w:rsidRPr="00416CAE">
        <w:rPr>
          <w:rFonts w:ascii="Times New Roman" w:hAnsi="Times New Roman" w:cs="Times New Roman"/>
          <w:sz w:val="24"/>
          <w:szCs w:val="24"/>
        </w:rPr>
        <w:t xml:space="preserve"> </w:t>
      </w:r>
      <w:r w:rsidR="00C37EAA" w:rsidRPr="00416CAE">
        <w:rPr>
          <w:rFonts w:ascii="Times New Roman" w:hAnsi="Times New Roman" w:cs="Times New Roman"/>
          <w:sz w:val="24"/>
          <w:szCs w:val="24"/>
        </w:rPr>
        <w:t xml:space="preserve">impacts the </w:t>
      </w:r>
      <w:r w:rsidR="00D6166C" w:rsidRPr="00416CAE">
        <w:rPr>
          <w:rFonts w:ascii="Times New Roman" w:hAnsi="Times New Roman" w:cs="Times New Roman"/>
          <w:sz w:val="24"/>
          <w:szCs w:val="24"/>
        </w:rPr>
        <w:t xml:space="preserve">responsive </w:t>
      </w:r>
      <w:r w:rsidR="00C37EAA" w:rsidRPr="00416CAE">
        <w:rPr>
          <w:rFonts w:ascii="Times New Roman" w:hAnsi="Times New Roman" w:cs="Times New Roman"/>
          <w:sz w:val="24"/>
          <w:szCs w:val="24"/>
        </w:rPr>
        <w:t xml:space="preserve">creative abilities of the learners (Craft </w:t>
      </w:r>
      <w:r w:rsidR="00C37EAA" w:rsidRPr="00DF6268">
        <w:rPr>
          <w:rFonts w:ascii="Times New Roman" w:hAnsi="Times New Roman" w:cs="Times New Roman"/>
          <w:sz w:val="24"/>
          <w:szCs w:val="24"/>
        </w:rPr>
        <w:t>and Jeffrey, 20</w:t>
      </w:r>
      <w:r w:rsidR="00DF6268">
        <w:rPr>
          <w:rFonts w:ascii="Times New Roman" w:hAnsi="Times New Roman" w:cs="Times New Roman"/>
          <w:sz w:val="24"/>
          <w:szCs w:val="24"/>
        </w:rPr>
        <w:t>04</w:t>
      </w:r>
      <w:r w:rsidR="00C37EAA" w:rsidRPr="00416CAE">
        <w:rPr>
          <w:rFonts w:ascii="Times New Roman" w:hAnsi="Times New Roman" w:cs="Times New Roman"/>
          <w:sz w:val="24"/>
          <w:szCs w:val="24"/>
        </w:rPr>
        <w:t>)</w:t>
      </w:r>
      <w:r w:rsidR="00D34D39">
        <w:rPr>
          <w:rFonts w:ascii="Times New Roman" w:hAnsi="Times New Roman" w:cs="Times New Roman"/>
          <w:sz w:val="24"/>
          <w:szCs w:val="24"/>
        </w:rPr>
        <w:t>.</w:t>
      </w:r>
      <w:r w:rsidR="0079468C" w:rsidRPr="00416CAE">
        <w:rPr>
          <w:rFonts w:ascii="Times New Roman" w:hAnsi="Times New Roman" w:cs="Times New Roman"/>
          <w:sz w:val="24"/>
          <w:szCs w:val="24"/>
        </w:rPr>
        <w:t xml:space="preserve"> </w:t>
      </w:r>
      <w:r w:rsidR="007D53FA" w:rsidRPr="00416CAE">
        <w:rPr>
          <w:rFonts w:ascii="Times New Roman" w:hAnsi="Times New Roman" w:cs="Times New Roman"/>
          <w:sz w:val="24"/>
          <w:szCs w:val="24"/>
        </w:rPr>
        <w:t xml:space="preserve">Furthermore, creativity is fostered </w:t>
      </w:r>
      <w:r w:rsidR="00A005FC" w:rsidRPr="00416CAE">
        <w:rPr>
          <w:rFonts w:ascii="Times New Roman" w:hAnsi="Times New Roman" w:cs="Times New Roman"/>
          <w:sz w:val="24"/>
          <w:szCs w:val="24"/>
        </w:rPr>
        <w:t xml:space="preserve">where the conditions are favourable; </w:t>
      </w:r>
      <w:r w:rsidR="0004285E" w:rsidRPr="00416CAE">
        <w:rPr>
          <w:rFonts w:ascii="Times New Roman" w:hAnsi="Times New Roman" w:cs="Times New Roman"/>
          <w:sz w:val="24"/>
          <w:szCs w:val="24"/>
        </w:rPr>
        <w:t>motivation is high</w:t>
      </w:r>
      <w:r w:rsidR="00DD3231">
        <w:rPr>
          <w:rFonts w:ascii="Times New Roman" w:hAnsi="Times New Roman" w:cs="Times New Roman"/>
          <w:sz w:val="24"/>
          <w:szCs w:val="24"/>
        </w:rPr>
        <w:t>,</w:t>
      </w:r>
      <w:r w:rsidR="0004285E" w:rsidRPr="00416CAE">
        <w:rPr>
          <w:rFonts w:ascii="Times New Roman" w:hAnsi="Times New Roman" w:cs="Times New Roman"/>
          <w:sz w:val="24"/>
          <w:szCs w:val="24"/>
        </w:rPr>
        <w:t xml:space="preserve"> emotions are stable</w:t>
      </w:r>
      <w:r w:rsidR="00515C04">
        <w:rPr>
          <w:rFonts w:ascii="Times New Roman" w:hAnsi="Times New Roman" w:cs="Times New Roman"/>
          <w:sz w:val="24"/>
          <w:szCs w:val="24"/>
        </w:rPr>
        <w:t xml:space="preserve"> and inclusion and </w:t>
      </w:r>
      <w:r w:rsidR="00515C04" w:rsidRPr="00A272EA">
        <w:rPr>
          <w:rFonts w:ascii="Times New Roman" w:hAnsi="Times New Roman" w:cs="Times New Roman"/>
          <w:sz w:val="24"/>
          <w:szCs w:val="24"/>
        </w:rPr>
        <w:t xml:space="preserve">encouragement </w:t>
      </w:r>
      <w:r w:rsidR="009811BB" w:rsidRPr="00A272EA">
        <w:rPr>
          <w:rFonts w:ascii="Times New Roman" w:hAnsi="Times New Roman" w:cs="Times New Roman"/>
          <w:sz w:val="24"/>
          <w:szCs w:val="24"/>
        </w:rPr>
        <w:t>(see appendix 1)</w:t>
      </w:r>
      <w:r w:rsidR="009811BB">
        <w:rPr>
          <w:rFonts w:ascii="Times New Roman" w:hAnsi="Times New Roman" w:cs="Times New Roman"/>
          <w:sz w:val="24"/>
          <w:szCs w:val="24"/>
        </w:rPr>
        <w:t xml:space="preserve"> </w:t>
      </w:r>
      <w:r w:rsidR="00515C04">
        <w:rPr>
          <w:rFonts w:ascii="Times New Roman" w:hAnsi="Times New Roman" w:cs="Times New Roman"/>
          <w:sz w:val="24"/>
          <w:szCs w:val="24"/>
        </w:rPr>
        <w:t>draw the best from learners</w:t>
      </w:r>
      <w:r w:rsidR="00FD3ED0" w:rsidRPr="00416CAE">
        <w:rPr>
          <w:rFonts w:ascii="Times New Roman" w:hAnsi="Times New Roman" w:cs="Times New Roman"/>
          <w:sz w:val="24"/>
          <w:szCs w:val="24"/>
        </w:rPr>
        <w:t xml:space="preserve"> </w:t>
      </w:r>
      <w:r w:rsidR="0004285E" w:rsidRPr="00416CAE">
        <w:rPr>
          <w:rFonts w:ascii="Times New Roman" w:hAnsi="Times New Roman" w:cs="Times New Roman"/>
          <w:sz w:val="24"/>
          <w:szCs w:val="24"/>
        </w:rPr>
        <w:t>(</w:t>
      </w:r>
      <w:r w:rsidR="00FA4651">
        <w:rPr>
          <w:rFonts w:ascii="Times New Roman" w:hAnsi="Times New Roman" w:cs="Times New Roman"/>
          <w:sz w:val="24"/>
          <w:szCs w:val="24"/>
        </w:rPr>
        <w:t xml:space="preserve">Cowley, </w:t>
      </w:r>
      <w:r w:rsidR="00A066E9">
        <w:rPr>
          <w:rFonts w:ascii="Times New Roman" w:hAnsi="Times New Roman" w:cs="Times New Roman"/>
          <w:sz w:val="24"/>
          <w:szCs w:val="24"/>
        </w:rPr>
        <w:t>2005</w:t>
      </w:r>
      <w:r w:rsidR="00515C04">
        <w:rPr>
          <w:rFonts w:ascii="Times New Roman" w:hAnsi="Times New Roman" w:cs="Times New Roman"/>
          <w:sz w:val="24"/>
          <w:szCs w:val="24"/>
        </w:rPr>
        <w:t xml:space="preserve"> and Craft, Cremlin and Burnard, </w:t>
      </w:r>
      <w:r w:rsidR="002A34C6">
        <w:rPr>
          <w:rFonts w:ascii="Times New Roman" w:hAnsi="Times New Roman" w:cs="Times New Roman"/>
          <w:sz w:val="24"/>
          <w:szCs w:val="24"/>
        </w:rPr>
        <w:t>2008)</w:t>
      </w:r>
      <w:r w:rsidR="00A066E9">
        <w:rPr>
          <w:rFonts w:ascii="Times New Roman" w:hAnsi="Times New Roman" w:cs="Times New Roman"/>
          <w:sz w:val="24"/>
          <w:szCs w:val="24"/>
        </w:rPr>
        <w:t xml:space="preserve">. </w:t>
      </w:r>
      <w:r w:rsidR="003B378B">
        <w:rPr>
          <w:rFonts w:ascii="Times New Roman" w:hAnsi="Times New Roman" w:cs="Times New Roman"/>
          <w:sz w:val="24"/>
          <w:szCs w:val="24"/>
        </w:rPr>
        <w:t>A</w:t>
      </w:r>
      <w:r w:rsidR="002D5E1B">
        <w:rPr>
          <w:rFonts w:ascii="Times New Roman" w:hAnsi="Times New Roman" w:cs="Times New Roman"/>
          <w:sz w:val="24"/>
          <w:szCs w:val="24"/>
        </w:rPr>
        <w:t xml:space="preserve"> curriculum and pedagogy </w:t>
      </w:r>
      <w:r w:rsidR="003B378B">
        <w:rPr>
          <w:rFonts w:ascii="Times New Roman" w:hAnsi="Times New Roman" w:cs="Times New Roman"/>
          <w:sz w:val="24"/>
          <w:szCs w:val="24"/>
        </w:rPr>
        <w:t xml:space="preserve">that fosters play </w:t>
      </w:r>
      <w:r w:rsidR="00E5152F">
        <w:rPr>
          <w:rFonts w:ascii="Times New Roman" w:hAnsi="Times New Roman" w:cs="Times New Roman"/>
          <w:sz w:val="24"/>
          <w:szCs w:val="24"/>
        </w:rPr>
        <w:t xml:space="preserve">as central to child development </w:t>
      </w:r>
      <w:r w:rsidR="00E5152F" w:rsidRPr="00604583">
        <w:rPr>
          <w:rFonts w:ascii="Times New Roman" w:hAnsi="Times New Roman" w:cs="Times New Roman"/>
          <w:sz w:val="24"/>
          <w:szCs w:val="24"/>
        </w:rPr>
        <w:t xml:space="preserve">and </w:t>
      </w:r>
      <w:r w:rsidR="003836ED" w:rsidRPr="00604583">
        <w:rPr>
          <w:rFonts w:ascii="Times New Roman" w:hAnsi="Times New Roman" w:cs="Times New Roman"/>
          <w:sz w:val="24"/>
          <w:szCs w:val="24"/>
        </w:rPr>
        <w:t xml:space="preserve">offers opportunity to develop and </w:t>
      </w:r>
      <w:r w:rsidR="003836ED" w:rsidRPr="00924FA3">
        <w:rPr>
          <w:rFonts w:ascii="Times New Roman" w:hAnsi="Times New Roman" w:cs="Times New Roman"/>
          <w:sz w:val="24"/>
          <w:szCs w:val="24"/>
        </w:rPr>
        <w:t>apply imagination</w:t>
      </w:r>
      <w:r w:rsidR="00D72442" w:rsidRPr="00924FA3">
        <w:rPr>
          <w:rFonts w:ascii="Times New Roman" w:hAnsi="Times New Roman" w:cs="Times New Roman"/>
          <w:sz w:val="24"/>
          <w:szCs w:val="24"/>
        </w:rPr>
        <w:t xml:space="preserve"> (Fum</w:t>
      </w:r>
      <w:r w:rsidR="00BA29FD" w:rsidRPr="00924FA3">
        <w:rPr>
          <w:rFonts w:ascii="Times New Roman" w:hAnsi="Times New Roman" w:cs="Times New Roman"/>
          <w:sz w:val="24"/>
          <w:szCs w:val="24"/>
        </w:rPr>
        <w:t xml:space="preserve">oto et al, </w:t>
      </w:r>
      <w:r w:rsidR="00CA60BC" w:rsidRPr="00924FA3">
        <w:rPr>
          <w:rFonts w:ascii="Times New Roman" w:hAnsi="Times New Roman" w:cs="Times New Roman"/>
          <w:sz w:val="24"/>
          <w:szCs w:val="24"/>
        </w:rPr>
        <w:t xml:space="preserve">2012) </w:t>
      </w:r>
      <w:r w:rsidR="00C001DA" w:rsidRPr="00924FA3">
        <w:rPr>
          <w:rFonts w:ascii="Times New Roman" w:hAnsi="Times New Roman" w:cs="Times New Roman"/>
          <w:sz w:val="24"/>
          <w:szCs w:val="24"/>
        </w:rPr>
        <w:t xml:space="preserve">in which </w:t>
      </w:r>
      <w:r w:rsidR="008E2319" w:rsidRPr="00924FA3">
        <w:rPr>
          <w:rFonts w:ascii="Times New Roman" w:hAnsi="Times New Roman" w:cs="Times New Roman"/>
          <w:sz w:val="24"/>
          <w:szCs w:val="24"/>
        </w:rPr>
        <w:t xml:space="preserve">time and resources are </w:t>
      </w:r>
      <w:r w:rsidR="005A0443" w:rsidRPr="00924FA3">
        <w:rPr>
          <w:rFonts w:ascii="Times New Roman" w:hAnsi="Times New Roman" w:cs="Times New Roman"/>
          <w:sz w:val="24"/>
          <w:szCs w:val="24"/>
        </w:rPr>
        <w:t xml:space="preserve">provided </w:t>
      </w:r>
      <w:r w:rsidR="007E006F" w:rsidRPr="00924FA3">
        <w:rPr>
          <w:rFonts w:ascii="Times New Roman" w:hAnsi="Times New Roman" w:cs="Times New Roman"/>
          <w:sz w:val="24"/>
          <w:szCs w:val="24"/>
        </w:rPr>
        <w:t xml:space="preserve"> </w:t>
      </w:r>
      <w:r w:rsidR="00CD38A0" w:rsidRPr="00924FA3">
        <w:rPr>
          <w:rFonts w:ascii="Times New Roman" w:hAnsi="Times New Roman" w:cs="Times New Roman"/>
          <w:sz w:val="24"/>
          <w:szCs w:val="24"/>
        </w:rPr>
        <w:t xml:space="preserve">as </w:t>
      </w:r>
      <w:r w:rsidR="003B4A65" w:rsidRPr="00924FA3">
        <w:rPr>
          <w:rFonts w:ascii="Times New Roman" w:hAnsi="Times New Roman" w:cs="Times New Roman"/>
          <w:sz w:val="24"/>
          <w:szCs w:val="24"/>
        </w:rPr>
        <w:t xml:space="preserve">children </w:t>
      </w:r>
      <w:r w:rsidR="00CD38A0" w:rsidRPr="00924FA3">
        <w:rPr>
          <w:rFonts w:ascii="Times New Roman" w:hAnsi="Times New Roman" w:cs="Times New Roman"/>
          <w:sz w:val="24"/>
          <w:szCs w:val="24"/>
        </w:rPr>
        <w:t xml:space="preserve"> have a natural tendency</w:t>
      </w:r>
      <w:r w:rsidR="00CD38A0" w:rsidRPr="00604583">
        <w:rPr>
          <w:rFonts w:ascii="Times New Roman" w:hAnsi="Times New Roman" w:cs="Times New Roman"/>
          <w:sz w:val="24"/>
          <w:szCs w:val="24"/>
        </w:rPr>
        <w:t xml:space="preserve"> to fantasise and explore their </w:t>
      </w:r>
      <w:r w:rsidR="00CD38A0" w:rsidRPr="00A272EA">
        <w:rPr>
          <w:rFonts w:ascii="Times New Roman" w:hAnsi="Times New Roman" w:cs="Times New Roman"/>
          <w:sz w:val="24"/>
          <w:szCs w:val="24"/>
        </w:rPr>
        <w:t xml:space="preserve">environment </w:t>
      </w:r>
      <w:r w:rsidR="00924FA3" w:rsidRPr="00A272EA">
        <w:rPr>
          <w:rFonts w:ascii="Times New Roman" w:hAnsi="Times New Roman" w:cs="Times New Roman"/>
          <w:sz w:val="24"/>
          <w:szCs w:val="24"/>
        </w:rPr>
        <w:t>(See appendix 2)</w:t>
      </w:r>
      <w:r w:rsidR="00045583">
        <w:rPr>
          <w:rFonts w:ascii="Times New Roman" w:hAnsi="Times New Roman" w:cs="Times New Roman"/>
          <w:sz w:val="24"/>
          <w:szCs w:val="24"/>
        </w:rPr>
        <w:t xml:space="preserve"> will </w:t>
      </w:r>
      <w:r w:rsidR="004E22E4">
        <w:rPr>
          <w:rFonts w:ascii="Times New Roman" w:hAnsi="Times New Roman" w:cs="Times New Roman"/>
          <w:sz w:val="24"/>
          <w:szCs w:val="24"/>
        </w:rPr>
        <w:t xml:space="preserve">also </w:t>
      </w:r>
      <w:r w:rsidR="00045583">
        <w:rPr>
          <w:rFonts w:ascii="Times New Roman" w:hAnsi="Times New Roman" w:cs="Times New Roman"/>
          <w:sz w:val="24"/>
          <w:szCs w:val="24"/>
        </w:rPr>
        <w:t xml:space="preserve">foster creativity </w:t>
      </w:r>
      <w:r w:rsidR="00CD38A0" w:rsidRPr="00604583">
        <w:rPr>
          <w:rFonts w:ascii="Times New Roman" w:hAnsi="Times New Roman" w:cs="Times New Roman"/>
          <w:sz w:val="24"/>
          <w:szCs w:val="24"/>
        </w:rPr>
        <w:t>(Shar</w:t>
      </w:r>
      <w:r w:rsidR="00B51C82" w:rsidRPr="00604583">
        <w:rPr>
          <w:rFonts w:ascii="Times New Roman" w:hAnsi="Times New Roman" w:cs="Times New Roman"/>
          <w:sz w:val="24"/>
          <w:szCs w:val="24"/>
        </w:rPr>
        <w:t>p 2004</w:t>
      </w:r>
      <w:r w:rsidR="003F5C5C" w:rsidRPr="00604583">
        <w:rPr>
          <w:rFonts w:ascii="Times New Roman" w:hAnsi="Times New Roman" w:cs="Times New Roman"/>
          <w:sz w:val="24"/>
          <w:szCs w:val="24"/>
        </w:rPr>
        <w:t>,</w:t>
      </w:r>
      <w:r w:rsidR="004E1F43">
        <w:rPr>
          <w:rFonts w:ascii="Times New Roman" w:hAnsi="Times New Roman" w:cs="Times New Roman"/>
          <w:sz w:val="24"/>
          <w:szCs w:val="24"/>
        </w:rPr>
        <w:t xml:space="preserve"> Root</w:t>
      </w:r>
      <w:r w:rsidR="00C22431">
        <w:rPr>
          <w:rFonts w:ascii="Times New Roman" w:hAnsi="Times New Roman" w:cs="Times New Roman"/>
          <w:sz w:val="24"/>
          <w:szCs w:val="24"/>
        </w:rPr>
        <w:t>-</w:t>
      </w:r>
      <w:r w:rsidR="00F07225" w:rsidRPr="004E1F43">
        <w:rPr>
          <w:rFonts w:ascii="Times New Roman" w:hAnsi="Times New Roman" w:cs="Times New Roman"/>
          <w:sz w:val="24"/>
          <w:szCs w:val="24"/>
        </w:rPr>
        <w:t>Ber</w:t>
      </w:r>
      <w:r w:rsidR="003F5C5C" w:rsidRPr="004E1F43">
        <w:rPr>
          <w:rFonts w:ascii="Times New Roman" w:hAnsi="Times New Roman" w:cs="Times New Roman"/>
          <w:sz w:val="24"/>
          <w:szCs w:val="24"/>
        </w:rPr>
        <w:t>nstein</w:t>
      </w:r>
      <w:r w:rsidR="00F07225" w:rsidRPr="004E1F43">
        <w:rPr>
          <w:rFonts w:ascii="Times New Roman" w:hAnsi="Times New Roman" w:cs="Times New Roman"/>
          <w:sz w:val="24"/>
          <w:szCs w:val="24"/>
        </w:rPr>
        <w:t>,</w:t>
      </w:r>
      <w:r w:rsidR="00C22431">
        <w:rPr>
          <w:rFonts w:ascii="Times New Roman" w:hAnsi="Times New Roman" w:cs="Times New Roman"/>
          <w:sz w:val="24"/>
          <w:szCs w:val="24"/>
        </w:rPr>
        <w:t xml:space="preserve"> </w:t>
      </w:r>
      <w:r w:rsidR="00F07225" w:rsidRPr="004E1F43">
        <w:rPr>
          <w:rFonts w:ascii="Times New Roman" w:hAnsi="Times New Roman" w:cs="Times New Roman"/>
          <w:sz w:val="24"/>
          <w:szCs w:val="24"/>
        </w:rPr>
        <w:t>2006)</w:t>
      </w:r>
      <w:r w:rsidR="004018AB" w:rsidRPr="004E1F43">
        <w:rPr>
          <w:rFonts w:ascii="Times New Roman" w:hAnsi="Times New Roman" w:cs="Times New Roman"/>
          <w:sz w:val="24"/>
          <w:szCs w:val="24"/>
        </w:rPr>
        <w:t>.</w:t>
      </w:r>
      <w:r w:rsidR="00E16A05">
        <w:rPr>
          <w:rFonts w:ascii="Times New Roman" w:hAnsi="Times New Roman" w:cs="Times New Roman"/>
          <w:sz w:val="24"/>
          <w:szCs w:val="24"/>
        </w:rPr>
        <w:t xml:space="preserve"> This highlights</w:t>
      </w:r>
      <w:r w:rsidR="002228DA">
        <w:rPr>
          <w:rFonts w:ascii="Times New Roman" w:hAnsi="Times New Roman" w:cs="Times New Roman"/>
          <w:sz w:val="24"/>
          <w:szCs w:val="24"/>
        </w:rPr>
        <w:t xml:space="preserve"> </w:t>
      </w:r>
      <w:r w:rsidR="00F45CB3">
        <w:rPr>
          <w:rFonts w:ascii="Times New Roman" w:hAnsi="Times New Roman" w:cs="Times New Roman"/>
          <w:sz w:val="24"/>
          <w:szCs w:val="24"/>
        </w:rPr>
        <w:t xml:space="preserve">the teacher’s role </w:t>
      </w:r>
      <w:r w:rsidR="00401F6F">
        <w:rPr>
          <w:rFonts w:ascii="Times New Roman" w:hAnsi="Times New Roman" w:cs="Times New Roman"/>
          <w:sz w:val="24"/>
          <w:szCs w:val="24"/>
        </w:rPr>
        <w:t>as observational and parti</w:t>
      </w:r>
      <w:r w:rsidR="0068227D">
        <w:rPr>
          <w:rFonts w:ascii="Times New Roman" w:hAnsi="Times New Roman" w:cs="Times New Roman"/>
          <w:sz w:val="24"/>
          <w:szCs w:val="24"/>
        </w:rPr>
        <w:t>cipative</w:t>
      </w:r>
      <w:r w:rsidR="00F45CB3" w:rsidRPr="00F45CB3">
        <w:rPr>
          <w:rFonts w:ascii="Times New Roman" w:hAnsi="Times New Roman" w:cs="Times New Roman"/>
          <w:sz w:val="24"/>
          <w:szCs w:val="24"/>
        </w:rPr>
        <w:t>, encouraging independence and autonomy and knowing which approach is most app</w:t>
      </w:r>
      <w:r w:rsidR="0068227D">
        <w:rPr>
          <w:rFonts w:ascii="Times New Roman" w:hAnsi="Times New Roman" w:cs="Times New Roman"/>
          <w:sz w:val="24"/>
          <w:szCs w:val="24"/>
        </w:rPr>
        <w:t>r</w:t>
      </w:r>
      <w:r w:rsidR="00F45CB3" w:rsidRPr="00F45CB3">
        <w:rPr>
          <w:rFonts w:ascii="Times New Roman" w:hAnsi="Times New Roman" w:cs="Times New Roman"/>
          <w:sz w:val="24"/>
          <w:szCs w:val="24"/>
        </w:rPr>
        <w:t>opriate</w:t>
      </w:r>
      <w:r w:rsidR="00004F1B">
        <w:rPr>
          <w:rFonts w:ascii="Times New Roman" w:hAnsi="Times New Roman" w:cs="Times New Roman"/>
          <w:sz w:val="24"/>
          <w:szCs w:val="24"/>
        </w:rPr>
        <w:t xml:space="preserve"> to empl</w:t>
      </w:r>
      <w:r w:rsidR="004E53A9">
        <w:rPr>
          <w:rFonts w:ascii="Times New Roman" w:hAnsi="Times New Roman" w:cs="Times New Roman"/>
          <w:sz w:val="24"/>
          <w:szCs w:val="24"/>
        </w:rPr>
        <w:t>oy</w:t>
      </w:r>
      <w:r w:rsidR="004E22E4">
        <w:rPr>
          <w:rFonts w:ascii="Times New Roman" w:hAnsi="Times New Roman" w:cs="Times New Roman"/>
          <w:sz w:val="24"/>
          <w:szCs w:val="24"/>
        </w:rPr>
        <w:t xml:space="preserve"> and when</w:t>
      </w:r>
      <w:r w:rsidR="004E53A9">
        <w:rPr>
          <w:rFonts w:ascii="Times New Roman" w:hAnsi="Times New Roman" w:cs="Times New Roman"/>
          <w:sz w:val="24"/>
          <w:szCs w:val="24"/>
        </w:rPr>
        <w:t xml:space="preserve">. This </w:t>
      </w:r>
      <w:r w:rsidR="00F45CB3" w:rsidRPr="00F45CB3">
        <w:rPr>
          <w:rFonts w:ascii="Times New Roman" w:hAnsi="Times New Roman" w:cs="Times New Roman"/>
          <w:sz w:val="24"/>
          <w:szCs w:val="24"/>
        </w:rPr>
        <w:t>allow</w:t>
      </w:r>
      <w:r w:rsidR="004E53A9">
        <w:rPr>
          <w:rFonts w:ascii="Times New Roman" w:hAnsi="Times New Roman" w:cs="Times New Roman"/>
          <w:sz w:val="24"/>
          <w:szCs w:val="24"/>
        </w:rPr>
        <w:t>s</w:t>
      </w:r>
      <w:r w:rsidR="00F45CB3" w:rsidRPr="00F45CB3">
        <w:rPr>
          <w:rFonts w:ascii="Times New Roman" w:hAnsi="Times New Roman" w:cs="Times New Roman"/>
          <w:sz w:val="24"/>
          <w:szCs w:val="24"/>
        </w:rPr>
        <w:t xml:space="preserve"> the children to work </w:t>
      </w:r>
      <w:r w:rsidR="002228DA">
        <w:rPr>
          <w:rFonts w:ascii="Times New Roman" w:hAnsi="Times New Roman" w:cs="Times New Roman"/>
          <w:sz w:val="24"/>
          <w:szCs w:val="24"/>
        </w:rPr>
        <w:t>un</w:t>
      </w:r>
      <w:r w:rsidR="00F45CB3" w:rsidRPr="00F45CB3">
        <w:rPr>
          <w:rFonts w:ascii="Times New Roman" w:hAnsi="Times New Roman" w:cs="Times New Roman"/>
          <w:sz w:val="24"/>
          <w:szCs w:val="24"/>
        </w:rPr>
        <w:t>interrupted, making choices spontaneously and independently, all elements that can support creativity (Oliver, 2006)</w:t>
      </w:r>
      <w:r w:rsidR="004E53A9">
        <w:rPr>
          <w:rFonts w:ascii="Times New Roman" w:hAnsi="Times New Roman" w:cs="Times New Roman"/>
          <w:sz w:val="24"/>
          <w:szCs w:val="24"/>
        </w:rPr>
        <w:t>.</w:t>
      </w:r>
      <w:r w:rsidR="00F45C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042D51" w14:textId="2F129F1B" w:rsidR="008F55EF" w:rsidRPr="007319C5" w:rsidRDefault="00781B98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9C5">
        <w:rPr>
          <w:rFonts w:ascii="Times New Roman" w:hAnsi="Times New Roman" w:cs="Times New Roman"/>
          <w:sz w:val="24"/>
          <w:szCs w:val="24"/>
        </w:rPr>
        <w:t>On reflection</w:t>
      </w:r>
      <w:r w:rsidR="00541E02">
        <w:rPr>
          <w:rFonts w:ascii="Times New Roman" w:hAnsi="Times New Roman" w:cs="Times New Roman"/>
          <w:sz w:val="24"/>
          <w:szCs w:val="24"/>
        </w:rPr>
        <w:t>,</w:t>
      </w:r>
      <w:r w:rsidRPr="007319C5">
        <w:rPr>
          <w:rFonts w:ascii="Times New Roman" w:hAnsi="Times New Roman" w:cs="Times New Roman"/>
          <w:sz w:val="24"/>
          <w:szCs w:val="24"/>
        </w:rPr>
        <w:t xml:space="preserve"> experience in the classroom </w:t>
      </w:r>
      <w:r w:rsidR="00541E02">
        <w:rPr>
          <w:rFonts w:ascii="Times New Roman" w:hAnsi="Times New Roman" w:cs="Times New Roman"/>
          <w:sz w:val="24"/>
          <w:szCs w:val="24"/>
        </w:rPr>
        <w:t xml:space="preserve">has shown evidence that </w:t>
      </w:r>
      <w:r w:rsidR="00123382">
        <w:rPr>
          <w:rFonts w:ascii="Times New Roman" w:hAnsi="Times New Roman" w:cs="Times New Roman"/>
          <w:sz w:val="24"/>
          <w:szCs w:val="24"/>
        </w:rPr>
        <w:t>the author</w:t>
      </w:r>
      <w:r w:rsidR="00201E0D">
        <w:rPr>
          <w:rFonts w:ascii="Times New Roman" w:hAnsi="Times New Roman" w:cs="Times New Roman"/>
          <w:sz w:val="24"/>
          <w:szCs w:val="24"/>
        </w:rPr>
        <w:t xml:space="preserve"> has </w:t>
      </w:r>
      <w:r w:rsidR="002F31E6" w:rsidRPr="007319C5">
        <w:rPr>
          <w:rFonts w:ascii="Times New Roman" w:hAnsi="Times New Roman" w:cs="Times New Roman"/>
          <w:sz w:val="24"/>
          <w:szCs w:val="24"/>
        </w:rPr>
        <w:t xml:space="preserve">the ability </w:t>
      </w:r>
      <w:r w:rsidR="006F3875" w:rsidRPr="007319C5">
        <w:rPr>
          <w:rFonts w:ascii="Times New Roman" w:hAnsi="Times New Roman" w:cs="Times New Roman"/>
          <w:sz w:val="24"/>
          <w:szCs w:val="24"/>
        </w:rPr>
        <w:t xml:space="preserve">to use </w:t>
      </w:r>
      <w:r w:rsidR="006F3875" w:rsidRPr="00A272EA">
        <w:rPr>
          <w:rFonts w:ascii="Times New Roman" w:hAnsi="Times New Roman" w:cs="Times New Roman"/>
          <w:sz w:val="24"/>
          <w:szCs w:val="24"/>
        </w:rPr>
        <w:t>personal creativity</w:t>
      </w:r>
      <w:r w:rsidR="00A257D2" w:rsidRPr="00A272EA">
        <w:rPr>
          <w:rFonts w:ascii="Times New Roman" w:hAnsi="Times New Roman" w:cs="Times New Roman"/>
          <w:sz w:val="24"/>
          <w:szCs w:val="24"/>
        </w:rPr>
        <w:t xml:space="preserve"> through </w:t>
      </w:r>
      <w:r w:rsidR="00756E2A" w:rsidRPr="00A272EA">
        <w:rPr>
          <w:rFonts w:ascii="Times New Roman" w:hAnsi="Times New Roman" w:cs="Times New Roman"/>
          <w:sz w:val="24"/>
          <w:szCs w:val="24"/>
        </w:rPr>
        <w:t xml:space="preserve">her </w:t>
      </w:r>
      <w:r w:rsidR="00A257D2" w:rsidRPr="00A272EA">
        <w:rPr>
          <w:rFonts w:ascii="Times New Roman" w:hAnsi="Times New Roman" w:cs="Times New Roman"/>
          <w:sz w:val="24"/>
          <w:szCs w:val="24"/>
        </w:rPr>
        <w:t>pedagogy</w:t>
      </w:r>
      <w:r w:rsidR="00201E0D" w:rsidRPr="00A272EA">
        <w:rPr>
          <w:rFonts w:ascii="Times New Roman" w:hAnsi="Times New Roman" w:cs="Times New Roman"/>
          <w:sz w:val="24"/>
          <w:szCs w:val="24"/>
        </w:rPr>
        <w:t xml:space="preserve"> </w:t>
      </w:r>
      <w:r w:rsidR="00A257D2" w:rsidRPr="00A272EA">
        <w:rPr>
          <w:rFonts w:ascii="Times New Roman" w:hAnsi="Times New Roman" w:cs="Times New Roman"/>
          <w:sz w:val="24"/>
          <w:szCs w:val="24"/>
        </w:rPr>
        <w:t>to</w:t>
      </w:r>
      <w:r w:rsidR="006F3875" w:rsidRPr="00A272EA">
        <w:rPr>
          <w:rFonts w:ascii="Times New Roman" w:hAnsi="Times New Roman" w:cs="Times New Roman"/>
          <w:sz w:val="24"/>
          <w:szCs w:val="24"/>
        </w:rPr>
        <w:t xml:space="preserve"> </w:t>
      </w:r>
      <w:r w:rsidR="00174DA9" w:rsidRPr="00A272EA">
        <w:rPr>
          <w:rFonts w:ascii="Times New Roman" w:hAnsi="Times New Roman" w:cs="Times New Roman"/>
          <w:sz w:val="24"/>
          <w:szCs w:val="24"/>
        </w:rPr>
        <w:t xml:space="preserve">develop the creative skills in learners </w:t>
      </w:r>
      <w:r w:rsidR="00A257D2" w:rsidRPr="00A272EA">
        <w:rPr>
          <w:rFonts w:ascii="Times New Roman" w:hAnsi="Times New Roman" w:cs="Times New Roman"/>
          <w:sz w:val="24"/>
          <w:szCs w:val="24"/>
        </w:rPr>
        <w:t>i</w:t>
      </w:r>
      <w:r w:rsidR="00201E0D" w:rsidRPr="00A272EA">
        <w:rPr>
          <w:rFonts w:ascii="Times New Roman" w:hAnsi="Times New Roman" w:cs="Times New Roman"/>
          <w:sz w:val="24"/>
          <w:szCs w:val="24"/>
        </w:rPr>
        <w:t xml:space="preserve">n a natural </w:t>
      </w:r>
      <w:r w:rsidR="00756E2A" w:rsidRPr="00A272EA">
        <w:rPr>
          <w:rFonts w:ascii="Times New Roman" w:hAnsi="Times New Roman" w:cs="Times New Roman"/>
          <w:sz w:val="24"/>
          <w:szCs w:val="24"/>
        </w:rPr>
        <w:t>way</w:t>
      </w:r>
      <w:r w:rsidR="0074022C" w:rsidRPr="00A272EA">
        <w:rPr>
          <w:rFonts w:ascii="Times New Roman" w:hAnsi="Times New Roman" w:cs="Times New Roman"/>
          <w:sz w:val="24"/>
          <w:szCs w:val="24"/>
        </w:rPr>
        <w:t xml:space="preserve"> </w:t>
      </w:r>
      <w:r w:rsidR="00297713" w:rsidRPr="00A272EA">
        <w:rPr>
          <w:rFonts w:ascii="Times New Roman" w:hAnsi="Times New Roman" w:cs="Times New Roman"/>
          <w:sz w:val="24"/>
          <w:szCs w:val="24"/>
        </w:rPr>
        <w:t>(see appendix</w:t>
      </w:r>
      <w:r w:rsidR="00126237" w:rsidRPr="00A272EA">
        <w:rPr>
          <w:rFonts w:ascii="Times New Roman" w:hAnsi="Times New Roman" w:cs="Times New Roman"/>
          <w:sz w:val="24"/>
          <w:szCs w:val="24"/>
        </w:rPr>
        <w:t xml:space="preserve"> </w:t>
      </w:r>
      <w:r w:rsidR="0091724C" w:rsidRPr="00A272EA">
        <w:rPr>
          <w:rFonts w:ascii="Times New Roman" w:hAnsi="Times New Roman" w:cs="Times New Roman"/>
          <w:sz w:val="24"/>
          <w:szCs w:val="24"/>
        </w:rPr>
        <w:t>3</w:t>
      </w:r>
      <w:r w:rsidR="00297713" w:rsidRPr="00A272EA">
        <w:rPr>
          <w:rFonts w:ascii="Times New Roman" w:hAnsi="Times New Roman" w:cs="Times New Roman"/>
          <w:sz w:val="24"/>
          <w:szCs w:val="24"/>
        </w:rPr>
        <w:t>)</w:t>
      </w:r>
      <w:r w:rsidR="006B6C12">
        <w:rPr>
          <w:rFonts w:ascii="Times New Roman" w:hAnsi="Times New Roman" w:cs="Times New Roman"/>
          <w:sz w:val="24"/>
          <w:szCs w:val="24"/>
        </w:rPr>
        <w:t>.</w:t>
      </w:r>
      <w:r w:rsidR="00297713">
        <w:rPr>
          <w:rFonts w:ascii="Times New Roman" w:hAnsi="Times New Roman" w:cs="Times New Roman"/>
          <w:sz w:val="24"/>
          <w:szCs w:val="24"/>
        </w:rPr>
        <w:t xml:space="preserve"> </w:t>
      </w:r>
      <w:r w:rsidR="00A257D2" w:rsidRPr="007319C5">
        <w:rPr>
          <w:rFonts w:ascii="Times New Roman" w:hAnsi="Times New Roman" w:cs="Times New Roman"/>
          <w:sz w:val="24"/>
          <w:szCs w:val="24"/>
        </w:rPr>
        <w:t xml:space="preserve">However, </w:t>
      </w:r>
      <w:r w:rsidR="00EC4B11">
        <w:rPr>
          <w:rFonts w:ascii="Times New Roman" w:hAnsi="Times New Roman" w:cs="Times New Roman"/>
          <w:sz w:val="24"/>
          <w:szCs w:val="24"/>
        </w:rPr>
        <w:t xml:space="preserve">supporting them to develop their creativity </w:t>
      </w:r>
      <w:r w:rsidR="009308E0">
        <w:rPr>
          <w:rFonts w:ascii="Times New Roman" w:hAnsi="Times New Roman" w:cs="Times New Roman"/>
          <w:sz w:val="24"/>
          <w:szCs w:val="24"/>
        </w:rPr>
        <w:t xml:space="preserve">into innovation </w:t>
      </w:r>
      <w:r w:rsidR="007F76AC">
        <w:rPr>
          <w:rFonts w:ascii="Times New Roman" w:hAnsi="Times New Roman" w:cs="Times New Roman"/>
          <w:sz w:val="24"/>
          <w:szCs w:val="24"/>
        </w:rPr>
        <w:t xml:space="preserve">and </w:t>
      </w:r>
      <w:r w:rsidR="00A257D2" w:rsidRPr="007319C5">
        <w:rPr>
          <w:rFonts w:ascii="Times New Roman" w:hAnsi="Times New Roman" w:cs="Times New Roman"/>
          <w:sz w:val="24"/>
          <w:szCs w:val="24"/>
        </w:rPr>
        <w:t>e</w:t>
      </w:r>
      <w:r w:rsidR="008F55EF" w:rsidRPr="007319C5">
        <w:rPr>
          <w:rFonts w:ascii="Times New Roman" w:hAnsi="Times New Roman" w:cs="Times New Roman"/>
          <w:sz w:val="24"/>
          <w:szCs w:val="24"/>
        </w:rPr>
        <w:t xml:space="preserve">nterprise within learners </w:t>
      </w:r>
      <w:r w:rsidR="005C7C85">
        <w:rPr>
          <w:rFonts w:ascii="Times New Roman" w:hAnsi="Times New Roman" w:cs="Times New Roman"/>
          <w:sz w:val="24"/>
          <w:szCs w:val="24"/>
        </w:rPr>
        <w:t>requires</w:t>
      </w:r>
      <w:r w:rsidR="008F55EF" w:rsidRPr="007319C5">
        <w:rPr>
          <w:rFonts w:ascii="Times New Roman" w:hAnsi="Times New Roman" w:cs="Times New Roman"/>
          <w:sz w:val="24"/>
          <w:szCs w:val="24"/>
        </w:rPr>
        <w:t xml:space="preserve"> </w:t>
      </w:r>
      <w:r w:rsidR="00756E2A">
        <w:rPr>
          <w:rFonts w:ascii="Times New Roman" w:hAnsi="Times New Roman" w:cs="Times New Roman"/>
          <w:sz w:val="24"/>
          <w:szCs w:val="24"/>
        </w:rPr>
        <w:t xml:space="preserve">further </w:t>
      </w:r>
      <w:r w:rsidR="008F55EF" w:rsidRPr="007319C5">
        <w:rPr>
          <w:rFonts w:ascii="Times New Roman" w:hAnsi="Times New Roman" w:cs="Times New Roman"/>
          <w:sz w:val="24"/>
          <w:szCs w:val="24"/>
        </w:rPr>
        <w:t>development.</w:t>
      </w:r>
    </w:p>
    <w:p w14:paraId="18FDB62D" w14:textId="5603C606" w:rsidR="00C2219A" w:rsidRPr="00570A6C" w:rsidRDefault="00BD2686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36109632"/>
      <w:r w:rsidRPr="000A2F22">
        <w:rPr>
          <w:rFonts w:ascii="Times New Roman" w:hAnsi="Times New Roman" w:cs="Times New Roman"/>
          <w:sz w:val="24"/>
          <w:szCs w:val="24"/>
        </w:rPr>
        <w:t>‘Coping with uncertainty, ambig</w:t>
      </w:r>
      <w:r w:rsidR="00C85D22" w:rsidRPr="000A2F22">
        <w:rPr>
          <w:rFonts w:ascii="Times New Roman" w:hAnsi="Times New Roman" w:cs="Times New Roman"/>
          <w:sz w:val="24"/>
          <w:szCs w:val="24"/>
        </w:rPr>
        <w:t>uity and risk;’</w:t>
      </w:r>
      <w:r w:rsidR="009E4167">
        <w:rPr>
          <w:rFonts w:ascii="Times New Roman" w:hAnsi="Times New Roman" w:cs="Times New Roman"/>
          <w:sz w:val="24"/>
          <w:szCs w:val="24"/>
        </w:rPr>
        <w:t xml:space="preserve"> </w:t>
      </w:r>
      <w:r w:rsidR="0087097D" w:rsidRPr="008865F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7097D" w:rsidRPr="008865F0">
        <w:rPr>
          <w:rFonts w:ascii="Times New Roman" w:hAnsi="Times New Roman" w:cs="Times New Roman"/>
          <w:sz w:val="24"/>
          <w:szCs w:val="24"/>
        </w:rPr>
        <w:t>Bacigalupo</w:t>
      </w:r>
      <w:proofErr w:type="spellEnd"/>
      <w:r w:rsidR="0087097D" w:rsidRPr="008865F0">
        <w:rPr>
          <w:rFonts w:ascii="Times New Roman" w:hAnsi="Times New Roman" w:cs="Times New Roman"/>
          <w:sz w:val="24"/>
          <w:szCs w:val="24"/>
        </w:rPr>
        <w:t xml:space="preserve"> et al, 2016</w:t>
      </w:r>
      <w:r w:rsidR="0087097D" w:rsidRPr="00A272EA">
        <w:rPr>
          <w:rFonts w:ascii="Times New Roman" w:hAnsi="Times New Roman" w:cs="Times New Roman"/>
          <w:sz w:val="24"/>
          <w:szCs w:val="24"/>
        </w:rPr>
        <w:t>)</w:t>
      </w:r>
      <w:r w:rsidR="009E4167">
        <w:rPr>
          <w:rFonts w:ascii="Times New Roman" w:hAnsi="Times New Roman" w:cs="Times New Roman"/>
          <w:sz w:val="24"/>
          <w:szCs w:val="24"/>
        </w:rPr>
        <w:t xml:space="preserve"> </w:t>
      </w:r>
      <w:r w:rsidR="00C85D22" w:rsidRPr="000A2F22">
        <w:rPr>
          <w:rFonts w:ascii="Times New Roman" w:hAnsi="Times New Roman" w:cs="Times New Roman"/>
          <w:sz w:val="24"/>
          <w:szCs w:val="24"/>
        </w:rPr>
        <w:t xml:space="preserve">is </w:t>
      </w:r>
      <w:r w:rsidR="00C11A87" w:rsidRPr="000A2F22">
        <w:rPr>
          <w:rFonts w:ascii="Times New Roman" w:hAnsi="Times New Roman" w:cs="Times New Roman"/>
          <w:sz w:val="24"/>
          <w:szCs w:val="24"/>
        </w:rPr>
        <w:t>a</w:t>
      </w:r>
      <w:r w:rsidR="00C2219A" w:rsidRPr="000A2F22">
        <w:rPr>
          <w:rFonts w:ascii="Times New Roman" w:hAnsi="Times New Roman" w:cs="Times New Roman"/>
          <w:sz w:val="24"/>
          <w:szCs w:val="24"/>
        </w:rPr>
        <w:t xml:space="preserve"> competence within the Fra</w:t>
      </w:r>
      <w:r w:rsidR="00BF6DCE" w:rsidRPr="000A2F22">
        <w:rPr>
          <w:rFonts w:ascii="Times New Roman" w:hAnsi="Times New Roman" w:cs="Times New Roman"/>
          <w:sz w:val="24"/>
          <w:szCs w:val="24"/>
        </w:rPr>
        <w:t>m</w:t>
      </w:r>
      <w:r w:rsidR="00C2219A" w:rsidRPr="000A2F22">
        <w:rPr>
          <w:rFonts w:ascii="Times New Roman" w:hAnsi="Times New Roman" w:cs="Times New Roman"/>
          <w:sz w:val="24"/>
          <w:szCs w:val="24"/>
        </w:rPr>
        <w:t>ework</w:t>
      </w:r>
      <w:r w:rsidR="00186917">
        <w:rPr>
          <w:rFonts w:ascii="Times New Roman" w:hAnsi="Times New Roman" w:cs="Times New Roman"/>
          <w:sz w:val="24"/>
          <w:szCs w:val="24"/>
        </w:rPr>
        <w:t>, where Level 5 has been attributed</w:t>
      </w:r>
      <w:r w:rsidR="00757619">
        <w:rPr>
          <w:rFonts w:ascii="Times New Roman" w:hAnsi="Times New Roman" w:cs="Times New Roman"/>
          <w:sz w:val="24"/>
          <w:szCs w:val="24"/>
        </w:rPr>
        <w:t xml:space="preserve"> to the teacher</w:t>
      </w:r>
      <w:r w:rsidR="00186917">
        <w:rPr>
          <w:rFonts w:ascii="Times New Roman" w:hAnsi="Times New Roman" w:cs="Times New Roman"/>
          <w:sz w:val="24"/>
          <w:szCs w:val="24"/>
        </w:rPr>
        <w:t xml:space="preserve"> in</w:t>
      </w:r>
      <w:r w:rsidR="00C2219A" w:rsidRPr="000A2F22">
        <w:rPr>
          <w:rFonts w:ascii="Times New Roman" w:hAnsi="Times New Roman" w:cs="Times New Roman"/>
          <w:sz w:val="24"/>
          <w:szCs w:val="24"/>
        </w:rPr>
        <w:t>,</w:t>
      </w:r>
      <w:r w:rsidR="00C2219A" w:rsidRPr="007362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219A" w:rsidRPr="00570A6C">
        <w:rPr>
          <w:rFonts w:ascii="Times New Roman" w:hAnsi="Times New Roman" w:cs="Times New Roman"/>
          <w:sz w:val="24"/>
          <w:szCs w:val="24"/>
        </w:rPr>
        <w:t>‘</w:t>
      </w:r>
      <w:r w:rsidR="00E03955" w:rsidRPr="00570A6C">
        <w:rPr>
          <w:rFonts w:ascii="Times New Roman" w:hAnsi="Times New Roman" w:cs="Times New Roman"/>
          <w:sz w:val="24"/>
          <w:szCs w:val="24"/>
        </w:rPr>
        <w:t xml:space="preserve">Make decisions </w:t>
      </w:r>
      <w:r w:rsidR="009342E8" w:rsidRPr="00570A6C">
        <w:rPr>
          <w:rFonts w:ascii="Times New Roman" w:hAnsi="Times New Roman" w:cs="Times New Roman"/>
          <w:sz w:val="24"/>
          <w:szCs w:val="24"/>
        </w:rPr>
        <w:t xml:space="preserve">dealing with uncertainty, ambiguity and </w:t>
      </w:r>
      <w:r w:rsidR="005B50B6" w:rsidRPr="008865F0">
        <w:rPr>
          <w:rFonts w:ascii="Times New Roman" w:hAnsi="Times New Roman" w:cs="Times New Roman"/>
          <w:sz w:val="24"/>
          <w:szCs w:val="24"/>
        </w:rPr>
        <w:t>risk’</w:t>
      </w:r>
      <w:r w:rsidR="00C25015" w:rsidRPr="008865F0">
        <w:rPr>
          <w:rFonts w:ascii="Times New Roman" w:hAnsi="Times New Roman" w:cs="Times New Roman"/>
          <w:sz w:val="24"/>
          <w:szCs w:val="24"/>
        </w:rPr>
        <w:t xml:space="preserve"> </w:t>
      </w:r>
      <w:r w:rsidR="003E7627" w:rsidRPr="00A272EA">
        <w:rPr>
          <w:rFonts w:ascii="Times New Roman" w:hAnsi="Times New Roman" w:cs="Times New Roman"/>
          <w:sz w:val="24"/>
          <w:szCs w:val="24"/>
        </w:rPr>
        <w:t>(see appendix</w:t>
      </w:r>
      <w:r w:rsidR="008F7B9B" w:rsidRPr="00A272EA">
        <w:rPr>
          <w:rFonts w:ascii="Times New Roman" w:hAnsi="Times New Roman" w:cs="Times New Roman"/>
          <w:sz w:val="24"/>
          <w:szCs w:val="24"/>
        </w:rPr>
        <w:t xml:space="preserve"> </w:t>
      </w:r>
      <w:r w:rsidR="00D50C06" w:rsidRPr="00A272EA">
        <w:rPr>
          <w:rFonts w:ascii="Times New Roman" w:hAnsi="Times New Roman" w:cs="Times New Roman"/>
          <w:sz w:val="24"/>
          <w:szCs w:val="24"/>
        </w:rPr>
        <w:t>4</w:t>
      </w:r>
      <w:r w:rsidR="008865F0" w:rsidRPr="00A272EA">
        <w:rPr>
          <w:rFonts w:ascii="Times New Roman" w:hAnsi="Times New Roman" w:cs="Times New Roman"/>
          <w:sz w:val="24"/>
          <w:szCs w:val="24"/>
        </w:rPr>
        <w:t>).</w:t>
      </w:r>
      <w:bookmarkEnd w:id="2"/>
      <w:r w:rsidR="00650168">
        <w:rPr>
          <w:rFonts w:ascii="Times New Roman" w:hAnsi="Times New Roman" w:cs="Times New Roman"/>
          <w:sz w:val="24"/>
          <w:szCs w:val="24"/>
        </w:rPr>
        <w:t xml:space="preserve"> </w:t>
      </w:r>
      <w:r w:rsidR="00D46F35" w:rsidRPr="00A272EA">
        <w:rPr>
          <w:rFonts w:ascii="Times New Roman" w:hAnsi="Times New Roman" w:cs="Times New Roman"/>
          <w:sz w:val="24"/>
          <w:szCs w:val="24"/>
        </w:rPr>
        <w:t>A</w:t>
      </w:r>
      <w:r w:rsidR="00EB113F" w:rsidRPr="00A272EA">
        <w:rPr>
          <w:rFonts w:ascii="Times New Roman" w:hAnsi="Times New Roman" w:cs="Times New Roman"/>
          <w:sz w:val="24"/>
          <w:szCs w:val="24"/>
        </w:rPr>
        <w:t xml:space="preserve"> </w:t>
      </w:r>
      <w:r w:rsidR="00C2219A" w:rsidRPr="00A272EA">
        <w:rPr>
          <w:rFonts w:ascii="Times New Roman" w:hAnsi="Times New Roman" w:cs="Times New Roman"/>
          <w:sz w:val="24"/>
          <w:szCs w:val="24"/>
        </w:rPr>
        <w:t xml:space="preserve">year four lesson </w:t>
      </w:r>
      <w:r w:rsidR="00D46F35" w:rsidRPr="00A272EA">
        <w:rPr>
          <w:rFonts w:ascii="Times New Roman" w:hAnsi="Times New Roman" w:cs="Times New Roman"/>
          <w:sz w:val="24"/>
          <w:szCs w:val="24"/>
        </w:rPr>
        <w:t>(see appendix</w:t>
      </w:r>
      <w:r w:rsidR="00D50C06" w:rsidRPr="00A272EA">
        <w:rPr>
          <w:rFonts w:ascii="Times New Roman" w:hAnsi="Times New Roman" w:cs="Times New Roman"/>
          <w:sz w:val="24"/>
          <w:szCs w:val="24"/>
        </w:rPr>
        <w:t xml:space="preserve"> 5</w:t>
      </w:r>
      <w:r w:rsidR="00D46F35" w:rsidRPr="00A272EA">
        <w:rPr>
          <w:rFonts w:ascii="Times New Roman" w:hAnsi="Times New Roman" w:cs="Times New Roman"/>
          <w:sz w:val="24"/>
          <w:szCs w:val="24"/>
        </w:rPr>
        <w:t xml:space="preserve">) </w:t>
      </w:r>
      <w:r w:rsidR="00C2219A" w:rsidRPr="00A272EA">
        <w:rPr>
          <w:rFonts w:ascii="Times New Roman" w:hAnsi="Times New Roman" w:cs="Times New Roman"/>
          <w:sz w:val="24"/>
          <w:szCs w:val="24"/>
        </w:rPr>
        <w:t>undertaken</w:t>
      </w:r>
      <w:r w:rsidR="00C2219A" w:rsidRPr="00570A6C">
        <w:rPr>
          <w:rFonts w:ascii="Times New Roman" w:hAnsi="Times New Roman" w:cs="Times New Roman"/>
          <w:sz w:val="24"/>
          <w:szCs w:val="24"/>
        </w:rPr>
        <w:t xml:space="preserve"> supported an opportunity to foster creativity through a collaborative approach within a rich literacy lesson  which</w:t>
      </w:r>
      <w:r w:rsidR="0006712A" w:rsidRPr="00570A6C">
        <w:rPr>
          <w:rFonts w:ascii="Times New Roman" w:hAnsi="Times New Roman" w:cs="Times New Roman"/>
          <w:sz w:val="24"/>
          <w:szCs w:val="24"/>
        </w:rPr>
        <w:t xml:space="preserve"> </w:t>
      </w:r>
      <w:r w:rsidR="009405ED" w:rsidRPr="00570A6C">
        <w:rPr>
          <w:rFonts w:ascii="Times New Roman" w:hAnsi="Times New Roman" w:cs="Times New Roman"/>
          <w:sz w:val="24"/>
          <w:szCs w:val="24"/>
        </w:rPr>
        <w:t xml:space="preserve">promoted </w:t>
      </w:r>
      <w:r w:rsidR="004D2983" w:rsidRPr="00570A6C">
        <w:rPr>
          <w:rFonts w:ascii="Times New Roman" w:hAnsi="Times New Roman" w:cs="Times New Roman"/>
          <w:sz w:val="24"/>
          <w:szCs w:val="24"/>
        </w:rPr>
        <w:t>this</w:t>
      </w:r>
      <w:r w:rsidR="00C23B08" w:rsidRPr="00570A6C">
        <w:rPr>
          <w:rFonts w:ascii="Times New Roman" w:hAnsi="Times New Roman" w:cs="Times New Roman"/>
          <w:sz w:val="24"/>
          <w:szCs w:val="24"/>
        </w:rPr>
        <w:t xml:space="preserve"> competency</w:t>
      </w:r>
      <w:r w:rsidR="00CC517D">
        <w:rPr>
          <w:rFonts w:ascii="Times New Roman" w:hAnsi="Times New Roman" w:cs="Times New Roman"/>
          <w:sz w:val="24"/>
          <w:szCs w:val="24"/>
        </w:rPr>
        <w:t xml:space="preserve"> in both teacher and learner.</w:t>
      </w:r>
    </w:p>
    <w:p w14:paraId="58428C9A" w14:textId="3C0EE4D6" w:rsidR="00C2219A" w:rsidRDefault="00C2219A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A6C">
        <w:rPr>
          <w:rFonts w:ascii="Times New Roman" w:hAnsi="Times New Roman" w:cs="Times New Roman"/>
          <w:sz w:val="24"/>
          <w:szCs w:val="24"/>
        </w:rPr>
        <w:t xml:space="preserve">The teacher modelled divergent </w:t>
      </w:r>
      <w:r w:rsidR="00784343">
        <w:rPr>
          <w:rFonts w:ascii="Times New Roman" w:hAnsi="Times New Roman" w:cs="Times New Roman"/>
          <w:sz w:val="24"/>
          <w:szCs w:val="24"/>
        </w:rPr>
        <w:t xml:space="preserve">and </w:t>
      </w:r>
      <w:r w:rsidRPr="00570A6C">
        <w:rPr>
          <w:rFonts w:ascii="Times New Roman" w:hAnsi="Times New Roman" w:cs="Times New Roman"/>
          <w:sz w:val="24"/>
          <w:szCs w:val="24"/>
        </w:rPr>
        <w:t>convergent thinking as the lear</w:t>
      </w:r>
      <w:r w:rsidR="00635B3C">
        <w:rPr>
          <w:rFonts w:ascii="Times New Roman" w:hAnsi="Times New Roman" w:cs="Times New Roman"/>
          <w:sz w:val="24"/>
          <w:szCs w:val="24"/>
        </w:rPr>
        <w:t>n</w:t>
      </w:r>
      <w:r w:rsidRPr="00570A6C">
        <w:rPr>
          <w:rFonts w:ascii="Times New Roman" w:hAnsi="Times New Roman" w:cs="Times New Roman"/>
          <w:sz w:val="24"/>
          <w:szCs w:val="24"/>
        </w:rPr>
        <w:t>ers were asked to s</w:t>
      </w:r>
      <w:r w:rsidR="00635B3C">
        <w:rPr>
          <w:rFonts w:ascii="Times New Roman" w:hAnsi="Times New Roman" w:cs="Times New Roman"/>
          <w:sz w:val="24"/>
          <w:szCs w:val="24"/>
        </w:rPr>
        <w:t>p</w:t>
      </w:r>
      <w:r w:rsidRPr="00570A6C">
        <w:rPr>
          <w:rFonts w:ascii="Times New Roman" w:hAnsi="Times New Roman" w:cs="Times New Roman"/>
          <w:sz w:val="24"/>
          <w:szCs w:val="24"/>
        </w:rPr>
        <w:t xml:space="preserve">end the first </w:t>
      </w:r>
      <w:r w:rsidR="00242189">
        <w:rPr>
          <w:rFonts w:ascii="Times New Roman" w:hAnsi="Times New Roman" w:cs="Times New Roman"/>
          <w:sz w:val="24"/>
          <w:szCs w:val="24"/>
        </w:rPr>
        <w:t>few</w:t>
      </w:r>
      <w:r w:rsidRPr="00570A6C">
        <w:rPr>
          <w:rFonts w:ascii="Times New Roman" w:hAnsi="Times New Roman" w:cs="Times New Roman"/>
          <w:sz w:val="24"/>
          <w:szCs w:val="24"/>
        </w:rPr>
        <w:t xml:space="preserve"> minutes thinking and sharing ideas on  paper on their tables before discussing their arguments. By hot seating one member from each group representing a person from the production line, questions and arguments were hotly debated as learner</w:t>
      </w:r>
      <w:r w:rsidR="00784343">
        <w:rPr>
          <w:rFonts w:ascii="Times New Roman" w:hAnsi="Times New Roman" w:cs="Times New Roman"/>
          <w:sz w:val="24"/>
          <w:szCs w:val="24"/>
        </w:rPr>
        <w:t>’</w:t>
      </w:r>
      <w:r w:rsidRPr="00570A6C">
        <w:rPr>
          <w:rFonts w:ascii="Times New Roman" w:hAnsi="Times New Roman" w:cs="Times New Roman"/>
          <w:sz w:val="24"/>
          <w:szCs w:val="24"/>
        </w:rPr>
        <w:t>s problem</w:t>
      </w:r>
      <w:r w:rsidR="0022002C">
        <w:rPr>
          <w:rFonts w:ascii="Times New Roman" w:hAnsi="Times New Roman" w:cs="Times New Roman"/>
          <w:sz w:val="24"/>
          <w:szCs w:val="24"/>
        </w:rPr>
        <w:t xml:space="preserve"> </w:t>
      </w:r>
      <w:r w:rsidRPr="00570A6C">
        <w:rPr>
          <w:rFonts w:ascii="Times New Roman" w:hAnsi="Times New Roman" w:cs="Times New Roman"/>
          <w:sz w:val="24"/>
          <w:szCs w:val="24"/>
        </w:rPr>
        <w:t xml:space="preserve">solved </w:t>
      </w:r>
      <w:r w:rsidR="001C192B">
        <w:rPr>
          <w:rFonts w:ascii="Times New Roman" w:hAnsi="Times New Roman" w:cs="Times New Roman"/>
          <w:sz w:val="24"/>
          <w:szCs w:val="24"/>
        </w:rPr>
        <w:t>to</w:t>
      </w:r>
      <w:r w:rsidR="00383BF4">
        <w:rPr>
          <w:rFonts w:ascii="Times New Roman" w:hAnsi="Times New Roman" w:cs="Times New Roman"/>
          <w:sz w:val="24"/>
          <w:szCs w:val="24"/>
        </w:rPr>
        <w:t xml:space="preserve"> choose which </w:t>
      </w:r>
      <w:r w:rsidR="003B711A">
        <w:rPr>
          <w:rFonts w:ascii="Times New Roman" w:hAnsi="Times New Roman" w:cs="Times New Roman"/>
          <w:sz w:val="24"/>
          <w:szCs w:val="24"/>
        </w:rPr>
        <w:t>individual</w:t>
      </w:r>
      <w:r w:rsidR="00383BF4">
        <w:rPr>
          <w:rFonts w:ascii="Times New Roman" w:hAnsi="Times New Roman" w:cs="Times New Roman"/>
          <w:sz w:val="24"/>
          <w:szCs w:val="24"/>
        </w:rPr>
        <w:t xml:space="preserve"> deserved to be paid the most</w:t>
      </w:r>
      <w:r w:rsidR="007627CA">
        <w:rPr>
          <w:rFonts w:ascii="Times New Roman" w:hAnsi="Times New Roman" w:cs="Times New Roman"/>
          <w:sz w:val="24"/>
          <w:szCs w:val="24"/>
        </w:rPr>
        <w:t xml:space="preserve"> </w:t>
      </w:r>
      <w:r w:rsidR="00E0660C">
        <w:rPr>
          <w:rFonts w:ascii="Times New Roman" w:hAnsi="Times New Roman" w:cs="Times New Roman"/>
          <w:sz w:val="24"/>
          <w:szCs w:val="24"/>
        </w:rPr>
        <w:t>and offering reasons for their response.</w:t>
      </w:r>
      <w:r w:rsidRPr="00570A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94F731" w14:textId="0C7355CF" w:rsidR="005D06CB" w:rsidRDefault="007421B1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2EA">
        <w:rPr>
          <w:rFonts w:ascii="Times New Roman" w:hAnsi="Times New Roman" w:cs="Times New Roman"/>
          <w:sz w:val="24"/>
          <w:szCs w:val="24"/>
        </w:rPr>
        <w:t>The</w:t>
      </w:r>
      <w:r w:rsidR="00755E9D" w:rsidRPr="00A272EA">
        <w:rPr>
          <w:rFonts w:ascii="Times New Roman" w:hAnsi="Times New Roman" w:cs="Times New Roman"/>
          <w:sz w:val="24"/>
          <w:szCs w:val="24"/>
        </w:rPr>
        <w:t xml:space="preserve"> personal </w:t>
      </w:r>
      <w:r w:rsidRPr="00A272EA">
        <w:rPr>
          <w:rFonts w:ascii="Times New Roman" w:hAnsi="Times New Roman" w:cs="Times New Roman"/>
          <w:sz w:val="24"/>
          <w:szCs w:val="24"/>
        </w:rPr>
        <w:t>ref</w:t>
      </w:r>
      <w:r w:rsidR="00D8239E" w:rsidRPr="00A272EA">
        <w:rPr>
          <w:rFonts w:ascii="Times New Roman" w:hAnsi="Times New Roman" w:cs="Times New Roman"/>
          <w:sz w:val="24"/>
          <w:szCs w:val="24"/>
        </w:rPr>
        <w:t xml:space="preserve">lection </w:t>
      </w:r>
      <w:r w:rsidR="00E9005A" w:rsidRPr="00A272EA">
        <w:rPr>
          <w:rFonts w:ascii="Times New Roman" w:hAnsi="Times New Roman" w:cs="Times New Roman"/>
          <w:sz w:val="24"/>
          <w:szCs w:val="24"/>
        </w:rPr>
        <w:t>(see appendix</w:t>
      </w:r>
      <w:r w:rsidR="003E7627" w:rsidRPr="00A272EA">
        <w:rPr>
          <w:rFonts w:ascii="Times New Roman" w:hAnsi="Times New Roman" w:cs="Times New Roman"/>
          <w:sz w:val="24"/>
          <w:szCs w:val="24"/>
        </w:rPr>
        <w:t xml:space="preserve"> </w:t>
      </w:r>
      <w:r w:rsidR="00AB6DE9" w:rsidRPr="00A272EA">
        <w:rPr>
          <w:rFonts w:ascii="Times New Roman" w:hAnsi="Times New Roman" w:cs="Times New Roman"/>
          <w:sz w:val="24"/>
          <w:szCs w:val="24"/>
        </w:rPr>
        <w:t>6</w:t>
      </w:r>
      <w:r w:rsidR="00E9005A" w:rsidRPr="00A272EA">
        <w:rPr>
          <w:rFonts w:ascii="Times New Roman" w:hAnsi="Times New Roman" w:cs="Times New Roman"/>
          <w:sz w:val="24"/>
          <w:szCs w:val="24"/>
        </w:rPr>
        <w:t xml:space="preserve">) </w:t>
      </w:r>
      <w:r w:rsidR="00681E3A" w:rsidRPr="00A272EA">
        <w:rPr>
          <w:rFonts w:ascii="Times New Roman" w:hAnsi="Times New Roman" w:cs="Times New Roman"/>
          <w:sz w:val="24"/>
          <w:szCs w:val="24"/>
        </w:rPr>
        <w:t xml:space="preserve">and </w:t>
      </w:r>
      <w:r w:rsidR="0067409E" w:rsidRPr="00A272EA">
        <w:rPr>
          <w:rFonts w:ascii="Times New Roman" w:hAnsi="Times New Roman" w:cs="Times New Roman"/>
          <w:sz w:val="24"/>
          <w:szCs w:val="24"/>
        </w:rPr>
        <w:t>teache</w:t>
      </w:r>
      <w:r w:rsidR="00EF210B" w:rsidRPr="00A272EA">
        <w:rPr>
          <w:rFonts w:ascii="Times New Roman" w:hAnsi="Times New Roman" w:cs="Times New Roman"/>
          <w:sz w:val="24"/>
          <w:szCs w:val="24"/>
        </w:rPr>
        <w:t>r observational</w:t>
      </w:r>
      <w:r w:rsidR="0067409E" w:rsidRPr="00A272EA">
        <w:rPr>
          <w:rFonts w:ascii="Times New Roman" w:hAnsi="Times New Roman" w:cs="Times New Roman"/>
          <w:sz w:val="24"/>
          <w:szCs w:val="24"/>
        </w:rPr>
        <w:t xml:space="preserve"> </w:t>
      </w:r>
      <w:r w:rsidR="00681E3A" w:rsidRPr="00A272EA">
        <w:rPr>
          <w:rFonts w:ascii="Times New Roman" w:hAnsi="Times New Roman" w:cs="Times New Roman"/>
          <w:sz w:val="24"/>
          <w:szCs w:val="24"/>
        </w:rPr>
        <w:t>assess</w:t>
      </w:r>
      <w:r w:rsidR="0067409E" w:rsidRPr="00A272EA">
        <w:rPr>
          <w:rFonts w:ascii="Times New Roman" w:hAnsi="Times New Roman" w:cs="Times New Roman"/>
          <w:sz w:val="24"/>
          <w:szCs w:val="24"/>
        </w:rPr>
        <w:t>ment</w:t>
      </w:r>
      <w:r w:rsidR="00E9005A" w:rsidRPr="00A272EA">
        <w:rPr>
          <w:rFonts w:ascii="Times New Roman" w:hAnsi="Times New Roman" w:cs="Times New Roman"/>
          <w:sz w:val="24"/>
          <w:szCs w:val="24"/>
        </w:rPr>
        <w:t xml:space="preserve"> (see appendix</w:t>
      </w:r>
      <w:r w:rsidR="003E7627" w:rsidRPr="00A272EA">
        <w:rPr>
          <w:rFonts w:ascii="Times New Roman" w:hAnsi="Times New Roman" w:cs="Times New Roman"/>
          <w:sz w:val="24"/>
          <w:szCs w:val="24"/>
        </w:rPr>
        <w:t xml:space="preserve"> </w:t>
      </w:r>
      <w:r w:rsidR="00AB6DE9" w:rsidRPr="00A272EA">
        <w:rPr>
          <w:rFonts w:ascii="Times New Roman" w:hAnsi="Times New Roman" w:cs="Times New Roman"/>
          <w:sz w:val="24"/>
          <w:szCs w:val="24"/>
        </w:rPr>
        <w:t>7</w:t>
      </w:r>
      <w:r w:rsidR="00E9005A" w:rsidRPr="00A272EA">
        <w:rPr>
          <w:rFonts w:ascii="Times New Roman" w:hAnsi="Times New Roman" w:cs="Times New Roman"/>
          <w:sz w:val="24"/>
          <w:szCs w:val="24"/>
        </w:rPr>
        <w:t xml:space="preserve">) </w:t>
      </w:r>
      <w:r w:rsidR="0067409E" w:rsidRPr="00A272EA">
        <w:rPr>
          <w:rFonts w:ascii="Times New Roman" w:hAnsi="Times New Roman" w:cs="Times New Roman"/>
          <w:sz w:val="24"/>
          <w:szCs w:val="24"/>
        </w:rPr>
        <w:t xml:space="preserve"> </w:t>
      </w:r>
      <w:r w:rsidR="00D8239E" w:rsidRPr="00A272EA">
        <w:rPr>
          <w:rFonts w:ascii="Times New Roman" w:hAnsi="Times New Roman" w:cs="Times New Roman"/>
          <w:sz w:val="24"/>
          <w:szCs w:val="24"/>
        </w:rPr>
        <w:t xml:space="preserve">indicated that </w:t>
      </w:r>
      <w:r w:rsidR="00A570DA" w:rsidRPr="00A272EA">
        <w:rPr>
          <w:rFonts w:ascii="Times New Roman" w:hAnsi="Times New Roman" w:cs="Times New Roman"/>
          <w:sz w:val="24"/>
          <w:szCs w:val="24"/>
        </w:rPr>
        <w:t xml:space="preserve">the planning had been </w:t>
      </w:r>
      <w:r w:rsidR="00D81897" w:rsidRPr="00A272EA">
        <w:rPr>
          <w:rFonts w:ascii="Times New Roman" w:hAnsi="Times New Roman" w:cs="Times New Roman"/>
          <w:sz w:val="24"/>
          <w:szCs w:val="24"/>
        </w:rPr>
        <w:t xml:space="preserve">thoroughly </w:t>
      </w:r>
      <w:r w:rsidR="0037321B" w:rsidRPr="00A272EA">
        <w:rPr>
          <w:rFonts w:ascii="Times New Roman" w:hAnsi="Times New Roman" w:cs="Times New Roman"/>
          <w:sz w:val="24"/>
          <w:szCs w:val="24"/>
        </w:rPr>
        <w:t xml:space="preserve">researched </w:t>
      </w:r>
      <w:r w:rsidR="00A570DA" w:rsidRPr="00A272EA">
        <w:rPr>
          <w:rFonts w:ascii="Times New Roman" w:hAnsi="Times New Roman" w:cs="Times New Roman"/>
          <w:sz w:val="24"/>
          <w:szCs w:val="24"/>
        </w:rPr>
        <w:t xml:space="preserve">utilising appropriate </w:t>
      </w:r>
      <w:r w:rsidR="00D439BD" w:rsidRPr="00A272EA">
        <w:rPr>
          <w:rFonts w:ascii="Times New Roman" w:hAnsi="Times New Roman" w:cs="Times New Roman"/>
          <w:sz w:val="24"/>
          <w:szCs w:val="24"/>
        </w:rPr>
        <w:t xml:space="preserve">prepared </w:t>
      </w:r>
      <w:r w:rsidR="00A570DA" w:rsidRPr="00A272EA">
        <w:rPr>
          <w:rFonts w:ascii="Times New Roman" w:hAnsi="Times New Roman" w:cs="Times New Roman"/>
          <w:sz w:val="24"/>
          <w:szCs w:val="24"/>
        </w:rPr>
        <w:t xml:space="preserve"> resources</w:t>
      </w:r>
      <w:r w:rsidR="00D439BD" w:rsidRPr="00A272EA">
        <w:rPr>
          <w:rFonts w:ascii="Times New Roman" w:hAnsi="Times New Roman" w:cs="Times New Roman"/>
          <w:sz w:val="24"/>
          <w:szCs w:val="24"/>
        </w:rPr>
        <w:t>.</w:t>
      </w:r>
      <w:r w:rsidR="00880948" w:rsidRPr="00A272EA">
        <w:rPr>
          <w:rFonts w:ascii="Times New Roman" w:hAnsi="Times New Roman" w:cs="Times New Roman"/>
          <w:sz w:val="24"/>
          <w:szCs w:val="24"/>
        </w:rPr>
        <w:t xml:space="preserve"> </w:t>
      </w:r>
      <w:r w:rsidR="00443142" w:rsidRPr="00A272EA">
        <w:rPr>
          <w:rFonts w:ascii="Times New Roman" w:hAnsi="Times New Roman" w:cs="Times New Roman"/>
          <w:sz w:val="24"/>
          <w:szCs w:val="24"/>
        </w:rPr>
        <w:t>T</w:t>
      </w:r>
      <w:r w:rsidR="0037321B" w:rsidRPr="00A272EA">
        <w:rPr>
          <w:rFonts w:ascii="Times New Roman" w:hAnsi="Times New Roman" w:cs="Times New Roman"/>
          <w:sz w:val="24"/>
          <w:szCs w:val="24"/>
        </w:rPr>
        <w:t xml:space="preserve">he </w:t>
      </w:r>
      <w:r w:rsidR="00371F52" w:rsidRPr="00A272EA">
        <w:rPr>
          <w:rFonts w:ascii="Times New Roman" w:hAnsi="Times New Roman" w:cs="Times New Roman"/>
          <w:sz w:val="24"/>
          <w:szCs w:val="24"/>
        </w:rPr>
        <w:t>physical environment</w:t>
      </w:r>
      <w:r w:rsidR="00371F52">
        <w:rPr>
          <w:rFonts w:ascii="Times New Roman" w:hAnsi="Times New Roman" w:cs="Times New Roman"/>
          <w:sz w:val="24"/>
          <w:szCs w:val="24"/>
        </w:rPr>
        <w:t xml:space="preserve"> had been organised to ensure all groups had room to collaborate in problem solving</w:t>
      </w:r>
      <w:r w:rsidR="00120F0F">
        <w:rPr>
          <w:rFonts w:ascii="Times New Roman" w:hAnsi="Times New Roman" w:cs="Times New Roman"/>
          <w:sz w:val="24"/>
          <w:szCs w:val="24"/>
        </w:rPr>
        <w:t xml:space="preserve"> and that through the </w:t>
      </w:r>
      <w:r w:rsidR="00AC2D19">
        <w:rPr>
          <w:rFonts w:ascii="Times New Roman" w:hAnsi="Times New Roman" w:cs="Times New Roman"/>
          <w:sz w:val="24"/>
          <w:szCs w:val="24"/>
        </w:rPr>
        <w:t xml:space="preserve">imaginative, </w:t>
      </w:r>
      <w:r w:rsidR="006C7597">
        <w:rPr>
          <w:rFonts w:ascii="Times New Roman" w:hAnsi="Times New Roman" w:cs="Times New Roman"/>
          <w:sz w:val="24"/>
          <w:szCs w:val="24"/>
        </w:rPr>
        <w:t>positive and persistent attitude the learning had been planned for any eventuality</w:t>
      </w:r>
      <w:r w:rsidR="0055290E">
        <w:rPr>
          <w:rFonts w:ascii="Times New Roman" w:hAnsi="Times New Roman" w:cs="Times New Roman"/>
          <w:sz w:val="24"/>
          <w:szCs w:val="24"/>
        </w:rPr>
        <w:t>; with the desire to follow the lead of the children in their debate</w:t>
      </w:r>
      <w:r w:rsidR="00B24991">
        <w:rPr>
          <w:rFonts w:ascii="Times New Roman" w:hAnsi="Times New Roman" w:cs="Times New Roman"/>
          <w:sz w:val="24"/>
          <w:szCs w:val="24"/>
        </w:rPr>
        <w:t xml:space="preserve">. An important aspect to </w:t>
      </w:r>
      <w:r w:rsidR="009075E0">
        <w:rPr>
          <w:rFonts w:ascii="Times New Roman" w:hAnsi="Times New Roman" w:cs="Times New Roman"/>
          <w:sz w:val="24"/>
          <w:szCs w:val="24"/>
        </w:rPr>
        <w:t xml:space="preserve">encouraging creativity </w:t>
      </w:r>
      <w:r w:rsidR="00B24991">
        <w:rPr>
          <w:rFonts w:ascii="Times New Roman" w:hAnsi="Times New Roman" w:cs="Times New Roman"/>
          <w:sz w:val="24"/>
          <w:szCs w:val="24"/>
        </w:rPr>
        <w:t>supported by Seelig (</w:t>
      </w:r>
      <w:r w:rsidR="00FF4166">
        <w:rPr>
          <w:rFonts w:ascii="Times New Roman" w:hAnsi="Times New Roman" w:cs="Times New Roman"/>
          <w:sz w:val="24"/>
          <w:szCs w:val="24"/>
        </w:rPr>
        <w:t>2012</w:t>
      </w:r>
      <w:r w:rsidR="00B24991">
        <w:rPr>
          <w:rFonts w:ascii="Times New Roman" w:hAnsi="Times New Roman" w:cs="Times New Roman"/>
          <w:sz w:val="24"/>
          <w:szCs w:val="24"/>
        </w:rPr>
        <w:t>)</w:t>
      </w:r>
      <w:r w:rsidR="009075E0">
        <w:rPr>
          <w:rFonts w:ascii="Times New Roman" w:hAnsi="Times New Roman" w:cs="Times New Roman"/>
          <w:sz w:val="24"/>
          <w:szCs w:val="24"/>
        </w:rPr>
        <w:t>.</w:t>
      </w:r>
      <w:r w:rsidR="00B24991">
        <w:rPr>
          <w:rFonts w:ascii="Times New Roman" w:hAnsi="Times New Roman" w:cs="Times New Roman"/>
          <w:sz w:val="24"/>
          <w:szCs w:val="24"/>
        </w:rPr>
        <w:t xml:space="preserve"> </w:t>
      </w:r>
      <w:r w:rsidR="008775C8">
        <w:rPr>
          <w:rFonts w:ascii="Times New Roman" w:hAnsi="Times New Roman" w:cs="Times New Roman"/>
          <w:sz w:val="24"/>
          <w:szCs w:val="24"/>
        </w:rPr>
        <w:t xml:space="preserve">On reflection, </w:t>
      </w:r>
      <w:r w:rsidR="00F437EC">
        <w:rPr>
          <w:rFonts w:ascii="Times New Roman" w:hAnsi="Times New Roman" w:cs="Times New Roman"/>
          <w:sz w:val="24"/>
          <w:szCs w:val="24"/>
        </w:rPr>
        <w:t>creativity of the teacher was reflected in the ethos of al</w:t>
      </w:r>
      <w:r w:rsidR="00570A6C">
        <w:rPr>
          <w:rFonts w:ascii="Times New Roman" w:hAnsi="Times New Roman" w:cs="Times New Roman"/>
          <w:sz w:val="24"/>
          <w:szCs w:val="24"/>
        </w:rPr>
        <w:t>l</w:t>
      </w:r>
      <w:r w:rsidR="00F437EC">
        <w:rPr>
          <w:rFonts w:ascii="Times New Roman" w:hAnsi="Times New Roman" w:cs="Times New Roman"/>
          <w:sz w:val="24"/>
          <w:szCs w:val="24"/>
        </w:rPr>
        <w:t xml:space="preserve"> aspects of the environment</w:t>
      </w:r>
      <w:r w:rsidR="00771AD7">
        <w:rPr>
          <w:rFonts w:ascii="Times New Roman" w:hAnsi="Times New Roman" w:cs="Times New Roman"/>
          <w:sz w:val="24"/>
          <w:szCs w:val="24"/>
        </w:rPr>
        <w:t xml:space="preserve">, and </w:t>
      </w:r>
      <w:r w:rsidR="00DE2408">
        <w:rPr>
          <w:rFonts w:ascii="Times New Roman" w:hAnsi="Times New Roman" w:cs="Times New Roman"/>
          <w:sz w:val="24"/>
          <w:szCs w:val="24"/>
        </w:rPr>
        <w:t>their approach</w:t>
      </w:r>
      <w:r w:rsidR="00771AD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3918DB" w14:textId="0CDDAF62" w:rsidR="004A2F46" w:rsidRDefault="005D06CB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fostering creativity within learners</w:t>
      </w:r>
      <w:r w:rsidRPr="005D06CB">
        <w:rPr>
          <w:rFonts w:ascii="Times New Roman" w:hAnsi="Times New Roman" w:cs="Times New Roman"/>
          <w:sz w:val="24"/>
          <w:szCs w:val="24"/>
        </w:rPr>
        <w:t xml:space="preserve">, </w:t>
      </w:r>
      <w:r w:rsidR="008C5314" w:rsidRPr="005D06CB">
        <w:rPr>
          <w:rFonts w:ascii="Times New Roman" w:hAnsi="Times New Roman" w:cs="Times New Roman"/>
          <w:sz w:val="24"/>
          <w:szCs w:val="24"/>
        </w:rPr>
        <w:t xml:space="preserve"> </w:t>
      </w:r>
      <w:r w:rsidR="008909EF" w:rsidRPr="005D06CB">
        <w:rPr>
          <w:rFonts w:ascii="Times New Roman" w:hAnsi="Times New Roman" w:cs="Times New Roman"/>
          <w:sz w:val="24"/>
          <w:szCs w:val="24"/>
        </w:rPr>
        <w:t>Csikszentmihalyi</w:t>
      </w:r>
      <w:r w:rsidR="00F956DC">
        <w:rPr>
          <w:rFonts w:ascii="Times New Roman" w:hAnsi="Times New Roman" w:cs="Times New Roman"/>
          <w:sz w:val="24"/>
          <w:szCs w:val="24"/>
        </w:rPr>
        <w:t xml:space="preserve"> (</w:t>
      </w:r>
      <w:r w:rsidR="001D0D88">
        <w:rPr>
          <w:rFonts w:ascii="Times New Roman" w:hAnsi="Times New Roman" w:cs="Times New Roman"/>
          <w:sz w:val="24"/>
          <w:szCs w:val="24"/>
        </w:rPr>
        <w:t>2013</w:t>
      </w:r>
      <w:r w:rsidR="00F956DC">
        <w:rPr>
          <w:rFonts w:ascii="Times New Roman" w:hAnsi="Times New Roman" w:cs="Times New Roman"/>
          <w:sz w:val="24"/>
          <w:szCs w:val="24"/>
        </w:rPr>
        <w:t>)</w:t>
      </w:r>
      <w:r w:rsidR="005F2C09">
        <w:rPr>
          <w:rFonts w:ascii="Times New Roman" w:hAnsi="Times New Roman" w:cs="Times New Roman"/>
          <w:sz w:val="24"/>
          <w:szCs w:val="24"/>
        </w:rPr>
        <w:t xml:space="preserve">, </w:t>
      </w:r>
      <w:r w:rsidR="0028799F">
        <w:rPr>
          <w:rFonts w:ascii="Times New Roman" w:hAnsi="Times New Roman" w:cs="Times New Roman"/>
          <w:sz w:val="24"/>
          <w:szCs w:val="24"/>
        </w:rPr>
        <w:t xml:space="preserve">Acar and </w:t>
      </w:r>
      <w:r w:rsidR="00A32357">
        <w:rPr>
          <w:rFonts w:ascii="Times New Roman" w:hAnsi="Times New Roman" w:cs="Times New Roman"/>
          <w:sz w:val="24"/>
          <w:szCs w:val="24"/>
        </w:rPr>
        <w:t xml:space="preserve">Ucus </w:t>
      </w:r>
      <w:r w:rsidR="0028799F">
        <w:rPr>
          <w:rFonts w:ascii="Times New Roman" w:hAnsi="Times New Roman" w:cs="Times New Roman"/>
          <w:sz w:val="24"/>
          <w:szCs w:val="24"/>
        </w:rPr>
        <w:t xml:space="preserve"> </w:t>
      </w:r>
      <w:r w:rsidR="00A32357">
        <w:rPr>
          <w:rFonts w:ascii="Times New Roman" w:hAnsi="Times New Roman" w:cs="Times New Roman"/>
          <w:sz w:val="24"/>
          <w:szCs w:val="24"/>
        </w:rPr>
        <w:t xml:space="preserve">(2018)  </w:t>
      </w:r>
      <w:r w:rsidR="008C5314" w:rsidRPr="005D06CB">
        <w:rPr>
          <w:rFonts w:ascii="Times New Roman" w:hAnsi="Times New Roman" w:cs="Times New Roman"/>
          <w:sz w:val="24"/>
          <w:szCs w:val="24"/>
        </w:rPr>
        <w:t>believe that talent may be less important than encouragement</w:t>
      </w:r>
      <w:r w:rsidR="004A64B9" w:rsidRPr="005D06CB">
        <w:rPr>
          <w:rFonts w:ascii="Times New Roman" w:hAnsi="Times New Roman" w:cs="Times New Roman"/>
          <w:sz w:val="24"/>
          <w:szCs w:val="24"/>
        </w:rPr>
        <w:t xml:space="preserve"> and that in </w:t>
      </w:r>
      <w:r w:rsidR="008C5314" w:rsidRPr="005D06CB">
        <w:rPr>
          <w:rFonts w:ascii="Times New Roman" w:hAnsi="Times New Roman" w:cs="Times New Roman"/>
          <w:sz w:val="24"/>
          <w:szCs w:val="24"/>
        </w:rPr>
        <w:t>time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C5314" w:rsidRPr="005D06CB">
        <w:rPr>
          <w:rFonts w:ascii="Times New Roman" w:hAnsi="Times New Roman" w:cs="Times New Roman"/>
          <w:sz w:val="24"/>
          <w:szCs w:val="24"/>
        </w:rPr>
        <w:t>encouragement from adults</w:t>
      </w:r>
      <w:r w:rsidR="00F12436">
        <w:rPr>
          <w:rFonts w:ascii="Times New Roman" w:hAnsi="Times New Roman" w:cs="Times New Roman"/>
          <w:sz w:val="24"/>
          <w:szCs w:val="24"/>
        </w:rPr>
        <w:t>,</w:t>
      </w:r>
      <w:r w:rsidR="008C5314" w:rsidRPr="005D06CB">
        <w:rPr>
          <w:rFonts w:ascii="Times New Roman" w:hAnsi="Times New Roman" w:cs="Times New Roman"/>
          <w:sz w:val="24"/>
          <w:szCs w:val="24"/>
        </w:rPr>
        <w:t xml:space="preserve"> children develop creative talents</w:t>
      </w:r>
      <w:r w:rsidR="001A0B4A">
        <w:rPr>
          <w:rFonts w:ascii="Times New Roman" w:hAnsi="Times New Roman" w:cs="Times New Roman"/>
          <w:sz w:val="24"/>
          <w:szCs w:val="24"/>
        </w:rPr>
        <w:t>,</w:t>
      </w:r>
      <w:r w:rsidR="005F2C09">
        <w:rPr>
          <w:rFonts w:ascii="Times New Roman" w:hAnsi="Times New Roman" w:cs="Times New Roman"/>
          <w:sz w:val="24"/>
          <w:szCs w:val="24"/>
        </w:rPr>
        <w:t xml:space="preserve"> thus ensuring the </w:t>
      </w:r>
      <w:r w:rsidR="00326C09">
        <w:rPr>
          <w:rFonts w:ascii="Times New Roman" w:hAnsi="Times New Roman" w:cs="Times New Roman"/>
          <w:sz w:val="24"/>
          <w:szCs w:val="24"/>
        </w:rPr>
        <w:t>pastoral role of the teacher is paramount,</w:t>
      </w:r>
      <w:r w:rsidR="00F12436">
        <w:rPr>
          <w:rFonts w:ascii="Times New Roman" w:hAnsi="Times New Roman" w:cs="Times New Roman"/>
          <w:sz w:val="24"/>
          <w:szCs w:val="24"/>
        </w:rPr>
        <w:t xml:space="preserve"> ensuring en</w:t>
      </w:r>
      <w:r w:rsidR="008C5314" w:rsidRPr="005D06CB">
        <w:rPr>
          <w:rFonts w:ascii="Times New Roman" w:hAnsi="Times New Roman" w:cs="Times New Roman"/>
          <w:sz w:val="24"/>
          <w:szCs w:val="24"/>
        </w:rPr>
        <w:t xml:space="preserve">couragement and </w:t>
      </w:r>
      <w:r w:rsidR="00D40A1C">
        <w:rPr>
          <w:rFonts w:ascii="Times New Roman" w:hAnsi="Times New Roman" w:cs="Times New Roman"/>
          <w:sz w:val="24"/>
          <w:szCs w:val="24"/>
        </w:rPr>
        <w:t>patience</w:t>
      </w:r>
      <w:r w:rsidR="00A54E52">
        <w:rPr>
          <w:rFonts w:ascii="Times New Roman" w:hAnsi="Times New Roman" w:cs="Times New Roman"/>
          <w:sz w:val="24"/>
          <w:szCs w:val="24"/>
        </w:rPr>
        <w:t xml:space="preserve">, </w:t>
      </w:r>
      <w:r w:rsidR="008C5314" w:rsidRPr="005D06CB">
        <w:rPr>
          <w:rFonts w:ascii="Times New Roman" w:hAnsi="Times New Roman" w:cs="Times New Roman"/>
          <w:sz w:val="24"/>
          <w:szCs w:val="24"/>
        </w:rPr>
        <w:t>support</w:t>
      </w:r>
      <w:r w:rsidR="00F12436">
        <w:rPr>
          <w:rFonts w:ascii="Times New Roman" w:hAnsi="Times New Roman" w:cs="Times New Roman"/>
          <w:sz w:val="24"/>
          <w:szCs w:val="24"/>
        </w:rPr>
        <w:t>ing</w:t>
      </w:r>
      <w:r w:rsidR="00351B2C">
        <w:rPr>
          <w:rFonts w:ascii="Times New Roman" w:hAnsi="Times New Roman" w:cs="Times New Roman"/>
          <w:sz w:val="24"/>
          <w:szCs w:val="24"/>
        </w:rPr>
        <w:t xml:space="preserve"> </w:t>
      </w:r>
      <w:r w:rsidR="008C5314" w:rsidRPr="00151443">
        <w:rPr>
          <w:rFonts w:ascii="Times New Roman" w:hAnsi="Times New Roman" w:cs="Times New Roman"/>
          <w:sz w:val="24"/>
          <w:szCs w:val="24"/>
        </w:rPr>
        <w:t>the learners to try new things</w:t>
      </w:r>
      <w:r w:rsidR="00306D90" w:rsidRPr="00151443">
        <w:rPr>
          <w:rFonts w:ascii="Times New Roman" w:hAnsi="Times New Roman" w:cs="Times New Roman"/>
          <w:sz w:val="24"/>
          <w:szCs w:val="24"/>
        </w:rPr>
        <w:t xml:space="preserve"> </w:t>
      </w:r>
      <w:r w:rsidR="00633611" w:rsidRPr="00151443">
        <w:rPr>
          <w:rFonts w:ascii="Times New Roman" w:hAnsi="Times New Roman" w:cs="Times New Roman"/>
          <w:sz w:val="24"/>
          <w:szCs w:val="24"/>
        </w:rPr>
        <w:t xml:space="preserve">creating a positive mindset (Dweck, </w:t>
      </w:r>
      <w:r w:rsidR="007D4623" w:rsidRPr="00151443">
        <w:rPr>
          <w:rFonts w:ascii="Times New Roman" w:hAnsi="Times New Roman" w:cs="Times New Roman"/>
          <w:sz w:val="24"/>
          <w:szCs w:val="24"/>
        </w:rPr>
        <w:t>2012)</w:t>
      </w:r>
      <w:r w:rsidR="00A54E52" w:rsidRPr="00151443">
        <w:rPr>
          <w:rFonts w:ascii="Times New Roman" w:hAnsi="Times New Roman" w:cs="Times New Roman"/>
          <w:sz w:val="24"/>
          <w:szCs w:val="24"/>
        </w:rPr>
        <w:t>.</w:t>
      </w:r>
      <w:r w:rsidR="00EE3DC2" w:rsidRPr="00151443">
        <w:rPr>
          <w:rFonts w:ascii="Times New Roman" w:hAnsi="Times New Roman" w:cs="Times New Roman"/>
          <w:sz w:val="24"/>
          <w:szCs w:val="24"/>
        </w:rPr>
        <w:t xml:space="preserve"> </w:t>
      </w:r>
      <w:r w:rsidR="000963E8" w:rsidRPr="00151443">
        <w:rPr>
          <w:rFonts w:ascii="Times New Roman" w:hAnsi="Times New Roman" w:cs="Times New Roman"/>
          <w:sz w:val="24"/>
          <w:szCs w:val="24"/>
        </w:rPr>
        <w:t>In addition</w:t>
      </w:r>
      <w:r w:rsidR="00BC3AB9" w:rsidRPr="00151443">
        <w:rPr>
          <w:rFonts w:ascii="Times New Roman" w:hAnsi="Times New Roman" w:cs="Times New Roman"/>
          <w:sz w:val="24"/>
          <w:szCs w:val="24"/>
        </w:rPr>
        <w:t>,</w:t>
      </w:r>
      <w:r w:rsidR="000963E8" w:rsidRPr="00151443">
        <w:rPr>
          <w:rFonts w:ascii="Times New Roman" w:hAnsi="Times New Roman" w:cs="Times New Roman"/>
          <w:sz w:val="24"/>
          <w:szCs w:val="24"/>
        </w:rPr>
        <w:t xml:space="preserve"> </w:t>
      </w:r>
      <w:r w:rsidR="00715F95" w:rsidRPr="00151443">
        <w:rPr>
          <w:rFonts w:ascii="Times New Roman" w:hAnsi="Times New Roman" w:cs="Times New Roman"/>
          <w:sz w:val="24"/>
          <w:szCs w:val="24"/>
        </w:rPr>
        <w:t xml:space="preserve">Craft </w:t>
      </w:r>
      <w:r w:rsidR="00641FFD" w:rsidRPr="00151443">
        <w:rPr>
          <w:rFonts w:ascii="Times New Roman" w:hAnsi="Times New Roman" w:cs="Times New Roman"/>
          <w:sz w:val="24"/>
          <w:szCs w:val="24"/>
        </w:rPr>
        <w:t>(</w:t>
      </w:r>
      <w:r w:rsidR="00715F95" w:rsidRPr="00151443">
        <w:rPr>
          <w:rFonts w:ascii="Times New Roman" w:hAnsi="Times New Roman" w:cs="Times New Roman"/>
          <w:sz w:val="24"/>
          <w:szCs w:val="24"/>
        </w:rPr>
        <w:t>2</w:t>
      </w:r>
      <w:r w:rsidR="00FB5649" w:rsidRPr="00151443">
        <w:rPr>
          <w:rFonts w:ascii="Times New Roman" w:hAnsi="Times New Roman" w:cs="Times New Roman"/>
          <w:sz w:val="24"/>
          <w:szCs w:val="24"/>
        </w:rPr>
        <w:t>009</w:t>
      </w:r>
      <w:r w:rsidR="00641FFD" w:rsidRPr="00151443">
        <w:rPr>
          <w:rFonts w:ascii="Times New Roman" w:hAnsi="Times New Roman" w:cs="Times New Roman"/>
          <w:sz w:val="24"/>
          <w:szCs w:val="24"/>
        </w:rPr>
        <w:t>)</w:t>
      </w:r>
      <w:r w:rsidR="009A0371">
        <w:rPr>
          <w:rFonts w:ascii="Times New Roman" w:hAnsi="Times New Roman" w:cs="Times New Roman"/>
          <w:sz w:val="24"/>
          <w:szCs w:val="24"/>
        </w:rPr>
        <w:t>,</w:t>
      </w:r>
      <w:r w:rsidR="00715F95" w:rsidRPr="00151443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15F95" w:rsidRPr="00151443">
        <w:rPr>
          <w:rFonts w:ascii="Times New Roman" w:hAnsi="Times New Roman" w:cs="Times New Roman"/>
          <w:sz w:val="24"/>
          <w:szCs w:val="24"/>
        </w:rPr>
        <w:t>Cremlin</w:t>
      </w:r>
      <w:proofErr w:type="spellEnd"/>
      <w:r w:rsidR="000353D7" w:rsidRPr="00151443">
        <w:rPr>
          <w:rFonts w:ascii="Times New Roman" w:hAnsi="Times New Roman" w:cs="Times New Roman"/>
          <w:sz w:val="24"/>
          <w:szCs w:val="24"/>
        </w:rPr>
        <w:t>, Burnard and craft</w:t>
      </w:r>
      <w:r w:rsidR="003B178A">
        <w:rPr>
          <w:rFonts w:ascii="Times New Roman" w:hAnsi="Times New Roman" w:cs="Times New Roman"/>
          <w:sz w:val="24"/>
          <w:szCs w:val="24"/>
        </w:rPr>
        <w:t xml:space="preserve"> (</w:t>
      </w:r>
      <w:r w:rsidR="00715F95" w:rsidRPr="00151443">
        <w:rPr>
          <w:rFonts w:ascii="Times New Roman" w:hAnsi="Times New Roman" w:cs="Times New Roman"/>
          <w:sz w:val="24"/>
          <w:szCs w:val="24"/>
        </w:rPr>
        <w:t>20</w:t>
      </w:r>
      <w:r w:rsidR="00F92A0D" w:rsidRPr="00151443">
        <w:rPr>
          <w:rFonts w:ascii="Times New Roman" w:hAnsi="Times New Roman" w:cs="Times New Roman"/>
          <w:sz w:val="24"/>
          <w:szCs w:val="24"/>
        </w:rPr>
        <w:t>0</w:t>
      </w:r>
      <w:r w:rsidR="00151443" w:rsidRPr="00151443">
        <w:rPr>
          <w:rFonts w:ascii="Times New Roman" w:hAnsi="Times New Roman" w:cs="Times New Roman"/>
          <w:sz w:val="24"/>
          <w:szCs w:val="24"/>
        </w:rPr>
        <w:t>4</w:t>
      </w:r>
      <w:r w:rsidR="00641FFD" w:rsidRPr="00151443">
        <w:rPr>
          <w:rFonts w:ascii="Times New Roman" w:hAnsi="Times New Roman" w:cs="Times New Roman"/>
          <w:sz w:val="24"/>
          <w:szCs w:val="24"/>
        </w:rPr>
        <w:t>)</w:t>
      </w:r>
      <w:r w:rsidR="00715F95" w:rsidRPr="00151443">
        <w:rPr>
          <w:rFonts w:ascii="Times New Roman" w:hAnsi="Times New Roman" w:cs="Times New Roman"/>
          <w:sz w:val="24"/>
          <w:szCs w:val="24"/>
        </w:rPr>
        <w:t xml:space="preserve"> agree that</w:t>
      </w:r>
      <w:r w:rsidR="00657756" w:rsidRPr="00151443">
        <w:rPr>
          <w:rFonts w:ascii="Times New Roman" w:hAnsi="Times New Roman" w:cs="Times New Roman"/>
          <w:sz w:val="24"/>
          <w:szCs w:val="24"/>
        </w:rPr>
        <w:t xml:space="preserve"> through their planning </w:t>
      </w:r>
      <w:r w:rsidR="000963E8" w:rsidRPr="00151443">
        <w:rPr>
          <w:rFonts w:ascii="Times New Roman" w:hAnsi="Times New Roman" w:cs="Times New Roman"/>
          <w:sz w:val="24"/>
          <w:szCs w:val="24"/>
        </w:rPr>
        <w:t>creative</w:t>
      </w:r>
      <w:r w:rsidR="000963E8">
        <w:rPr>
          <w:rFonts w:ascii="Times New Roman" w:hAnsi="Times New Roman" w:cs="Times New Roman"/>
          <w:sz w:val="24"/>
          <w:szCs w:val="24"/>
        </w:rPr>
        <w:t xml:space="preserve"> teachers </w:t>
      </w:r>
      <w:r w:rsidR="00657756">
        <w:rPr>
          <w:rFonts w:ascii="Times New Roman" w:hAnsi="Times New Roman" w:cs="Times New Roman"/>
          <w:sz w:val="24"/>
          <w:szCs w:val="24"/>
        </w:rPr>
        <w:t>afford risk taking, ownership</w:t>
      </w:r>
      <w:r w:rsidR="00252B62">
        <w:rPr>
          <w:rFonts w:ascii="Times New Roman" w:hAnsi="Times New Roman" w:cs="Times New Roman"/>
          <w:sz w:val="24"/>
          <w:szCs w:val="24"/>
        </w:rPr>
        <w:t xml:space="preserve">, </w:t>
      </w:r>
      <w:r w:rsidR="007405E4">
        <w:rPr>
          <w:rFonts w:ascii="Times New Roman" w:hAnsi="Times New Roman" w:cs="Times New Roman"/>
          <w:sz w:val="24"/>
          <w:szCs w:val="24"/>
        </w:rPr>
        <w:t xml:space="preserve">and </w:t>
      </w:r>
      <w:r w:rsidR="00252B62">
        <w:rPr>
          <w:rFonts w:ascii="Times New Roman" w:hAnsi="Times New Roman" w:cs="Times New Roman"/>
          <w:sz w:val="24"/>
          <w:szCs w:val="24"/>
        </w:rPr>
        <w:t>autonom</w:t>
      </w:r>
      <w:r w:rsidR="0028500D">
        <w:rPr>
          <w:rFonts w:ascii="Times New Roman" w:hAnsi="Times New Roman" w:cs="Times New Roman"/>
          <w:sz w:val="24"/>
          <w:szCs w:val="24"/>
        </w:rPr>
        <w:t xml:space="preserve">y. </w:t>
      </w:r>
      <w:r w:rsidR="00540260" w:rsidRPr="00540260">
        <w:rPr>
          <w:rFonts w:ascii="Times New Roman" w:hAnsi="Times New Roman" w:cs="Times New Roman"/>
          <w:sz w:val="24"/>
          <w:szCs w:val="24"/>
        </w:rPr>
        <w:t xml:space="preserve">However, Ofsted </w:t>
      </w:r>
      <w:r w:rsidR="00F31A48" w:rsidRPr="007405E4">
        <w:rPr>
          <w:rFonts w:ascii="Times New Roman" w:hAnsi="Times New Roman" w:cs="Times New Roman"/>
          <w:sz w:val="24"/>
          <w:szCs w:val="24"/>
        </w:rPr>
        <w:t>(20</w:t>
      </w:r>
      <w:r w:rsidR="00BD64F8">
        <w:rPr>
          <w:rFonts w:ascii="Times New Roman" w:hAnsi="Times New Roman" w:cs="Times New Roman"/>
          <w:sz w:val="24"/>
          <w:szCs w:val="24"/>
        </w:rPr>
        <w:t>03</w:t>
      </w:r>
      <w:r w:rsidR="00F31A48" w:rsidRPr="007405E4">
        <w:rPr>
          <w:rFonts w:ascii="Times New Roman" w:hAnsi="Times New Roman" w:cs="Times New Roman"/>
          <w:sz w:val="24"/>
          <w:szCs w:val="24"/>
        </w:rPr>
        <w:t>)</w:t>
      </w:r>
      <w:r w:rsidR="00F31A48">
        <w:rPr>
          <w:rFonts w:ascii="Times New Roman" w:hAnsi="Times New Roman" w:cs="Times New Roman"/>
          <w:sz w:val="24"/>
          <w:szCs w:val="24"/>
        </w:rPr>
        <w:t xml:space="preserve"> </w:t>
      </w:r>
      <w:r w:rsidR="00540260" w:rsidRPr="00540260">
        <w:rPr>
          <w:rFonts w:ascii="Times New Roman" w:hAnsi="Times New Roman" w:cs="Times New Roman"/>
          <w:sz w:val="24"/>
          <w:szCs w:val="24"/>
        </w:rPr>
        <w:t xml:space="preserve">reported that creativity observed in pupils is </w:t>
      </w:r>
      <w:r w:rsidR="003E7627">
        <w:rPr>
          <w:rFonts w:ascii="Times New Roman" w:hAnsi="Times New Roman" w:cs="Times New Roman"/>
          <w:sz w:val="24"/>
          <w:szCs w:val="24"/>
        </w:rPr>
        <w:t>a willingness to listen, observe and support learners to develop their ideas, and not some new pedagogy.</w:t>
      </w:r>
    </w:p>
    <w:p w14:paraId="13272043" w14:textId="604BFAD3" w:rsidR="006B1920" w:rsidRPr="0029023B" w:rsidRDefault="003E7627" w:rsidP="009750A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foster creativity i</w:t>
      </w:r>
      <w:r w:rsidR="00EA360C" w:rsidRPr="0029023B">
        <w:rPr>
          <w:rFonts w:ascii="Times New Roman" w:hAnsi="Times New Roman" w:cs="Times New Roman"/>
          <w:sz w:val="24"/>
          <w:szCs w:val="24"/>
        </w:rPr>
        <w:t xml:space="preserve">n learners, the classroom environment must be one that </w:t>
      </w:r>
      <w:r w:rsidR="00D11728" w:rsidRPr="0029023B">
        <w:rPr>
          <w:rFonts w:ascii="Times New Roman" w:hAnsi="Times New Roman" w:cs="Times New Roman"/>
          <w:sz w:val="24"/>
          <w:szCs w:val="24"/>
        </w:rPr>
        <w:t xml:space="preserve">is non-judgemental and </w:t>
      </w:r>
      <w:r w:rsidR="00AA27CA" w:rsidRPr="0029023B">
        <w:rPr>
          <w:rFonts w:ascii="Times New Roman" w:hAnsi="Times New Roman" w:cs="Times New Roman"/>
          <w:sz w:val="24"/>
          <w:szCs w:val="24"/>
        </w:rPr>
        <w:t>allows for opportunities without fear of making mistakes</w:t>
      </w:r>
      <w:r w:rsidR="00A87B22">
        <w:rPr>
          <w:rFonts w:ascii="Times New Roman" w:hAnsi="Times New Roman" w:cs="Times New Roman"/>
          <w:sz w:val="24"/>
          <w:szCs w:val="24"/>
        </w:rPr>
        <w:t xml:space="preserve"> </w:t>
      </w:r>
      <w:r w:rsidR="00DF58AB" w:rsidRPr="0029023B">
        <w:rPr>
          <w:rFonts w:ascii="Times New Roman" w:hAnsi="Times New Roman" w:cs="Times New Roman"/>
          <w:sz w:val="24"/>
          <w:szCs w:val="24"/>
        </w:rPr>
        <w:t>(Craft, 200</w:t>
      </w:r>
      <w:r w:rsidR="004E4025">
        <w:rPr>
          <w:rFonts w:ascii="Times New Roman" w:hAnsi="Times New Roman" w:cs="Times New Roman"/>
          <w:sz w:val="24"/>
          <w:szCs w:val="24"/>
        </w:rPr>
        <w:t>9</w:t>
      </w:r>
      <w:r w:rsidR="00DF58AB" w:rsidRPr="0029023B">
        <w:rPr>
          <w:rFonts w:ascii="Times New Roman" w:hAnsi="Times New Roman" w:cs="Times New Roman"/>
          <w:sz w:val="24"/>
          <w:szCs w:val="24"/>
        </w:rPr>
        <w:t xml:space="preserve"> and Fisher</w:t>
      </w:r>
      <w:r w:rsidR="004E4025">
        <w:rPr>
          <w:rFonts w:ascii="Times New Roman" w:hAnsi="Times New Roman" w:cs="Times New Roman"/>
          <w:sz w:val="24"/>
          <w:szCs w:val="24"/>
        </w:rPr>
        <w:t xml:space="preserve"> and Williams</w:t>
      </w:r>
      <w:r w:rsidR="00DF58AB" w:rsidRPr="0029023B">
        <w:rPr>
          <w:rFonts w:ascii="Times New Roman" w:hAnsi="Times New Roman" w:cs="Times New Roman"/>
          <w:sz w:val="24"/>
          <w:szCs w:val="24"/>
        </w:rPr>
        <w:t>, 2006)</w:t>
      </w:r>
      <w:r w:rsidR="00A87B22">
        <w:rPr>
          <w:rFonts w:ascii="Times New Roman" w:hAnsi="Times New Roman" w:cs="Times New Roman"/>
          <w:sz w:val="24"/>
          <w:szCs w:val="24"/>
        </w:rPr>
        <w:t>.</w:t>
      </w:r>
      <w:r w:rsidR="00DF58AB" w:rsidRPr="0029023B">
        <w:rPr>
          <w:rFonts w:ascii="Times New Roman" w:hAnsi="Times New Roman" w:cs="Times New Roman"/>
          <w:sz w:val="24"/>
          <w:szCs w:val="24"/>
        </w:rPr>
        <w:t xml:space="preserve"> </w:t>
      </w:r>
      <w:r w:rsidR="0024345B" w:rsidRPr="0029023B">
        <w:rPr>
          <w:rFonts w:ascii="Times New Roman" w:hAnsi="Times New Roman" w:cs="Times New Roman"/>
          <w:sz w:val="24"/>
          <w:szCs w:val="24"/>
        </w:rPr>
        <w:t>Moreov</w:t>
      </w:r>
      <w:r w:rsidR="00E566D7" w:rsidRPr="0029023B">
        <w:rPr>
          <w:rFonts w:ascii="Times New Roman" w:hAnsi="Times New Roman" w:cs="Times New Roman"/>
          <w:sz w:val="24"/>
          <w:szCs w:val="24"/>
        </w:rPr>
        <w:t>er</w:t>
      </w:r>
      <w:r w:rsidR="00A87B22">
        <w:rPr>
          <w:rFonts w:ascii="Times New Roman" w:hAnsi="Times New Roman" w:cs="Times New Roman"/>
          <w:sz w:val="24"/>
          <w:szCs w:val="24"/>
        </w:rPr>
        <w:t xml:space="preserve">, </w:t>
      </w:r>
      <w:r w:rsidR="0024345B" w:rsidRPr="0029023B">
        <w:rPr>
          <w:rFonts w:ascii="Times New Roman" w:hAnsi="Times New Roman" w:cs="Times New Roman"/>
          <w:sz w:val="24"/>
          <w:szCs w:val="24"/>
        </w:rPr>
        <w:t>risk taking is an essential component in order to succeed, as it means refining, testing and evaluating in order to move forwards</w:t>
      </w:r>
      <w:r w:rsidR="00E566D7" w:rsidRPr="0029023B">
        <w:rPr>
          <w:rFonts w:ascii="Times New Roman" w:hAnsi="Times New Roman" w:cs="Times New Roman"/>
          <w:sz w:val="24"/>
          <w:szCs w:val="24"/>
        </w:rPr>
        <w:t xml:space="preserve"> which also fosters ownershi</w:t>
      </w:r>
      <w:r w:rsidR="00813C14">
        <w:rPr>
          <w:rFonts w:ascii="Times New Roman" w:hAnsi="Times New Roman" w:cs="Times New Roman"/>
          <w:sz w:val="24"/>
          <w:szCs w:val="24"/>
        </w:rPr>
        <w:t>p (</w:t>
      </w:r>
      <w:r w:rsidR="00E566D7" w:rsidRPr="0029023B">
        <w:rPr>
          <w:rFonts w:ascii="Times New Roman" w:hAnsi="Times New Roman" w:cs="Times New Roman"/>
          <w:sz w:val="24"/>
          <w:szCs w:val="24"/>
        </w:rPr>
        <w:t xml:space="preserve">Hartford, 2011;  Robinson, 2015; </w:t>
      </w:r>
      <w:r w:rsidR="001B021B" w:rsidRPr="0029023B">
        <w:rPr>
          <w:rFonts w:ascii="Times New Roman" w:hAnsi="Times New Roman" w:cs="Times New Roman"/>
          <w:sz w:val="24"/>
          <w:szCs w:val="24"/>
        </w:rPr>
        <w:t>Kapadia, 2015</w:t>
      </w:r>
      <w:r w:rsidR="00CC507F">
        <w:rPr>
          <w:rFonts w:ascii="Times New Roman" w:hAnsi="Times New Roman" w:cs="Times New Roman"/>
          <w:sz w:val="24"/>
          <w:szCs w:val="24"/>
        </w:rPr>
        <w:t xml:space="preserve">; </w:t>
      </w:r>
      <w:r w:rsidR="00CD6EB1">
        <w:rPr>
          <w:rFonts w:ascii="Times New Roman" w:hAnsi="Times New Roman" w:cs="Times New Roman"/>
          <w:sz w:val="24"/>
          <w:szCs w:val="24"/>
        </w:rPr>
        <w:t xml:space="preserve">Beghetto, </w:t>
      </w:r>
      <w:r w:rsidR="001B021B" w:rsidRPr="0029023B">
        <w:rPr>
          <w:rFonts w:ascii="Times New Roman" w:hAnsi="Times New Roman" w:cs="Times New Roman"/>
          <w:sz w:val="24"/>
          <w:szCs w:val="24"/>
        </w:rPr>
        <w:t xml:space="preserve">Plucker </w:t>
      </w:r>
      <w:r w:rsidR="00CD6EB1">
        <w:rPr>
          <w:rFonts w:ascii="Times New Roman" w:hAnsi="Times New Roman" w:cs="Times New Roman"/>
          <w:sz w:val="24"/>
          <w:szCs w:val="24"/>
        </w:rPr>
        <w:t>and Dow</w:t>
      </w:r>
      <w:r w:rsidR="001B021B" w:rsidRPr="0029023B">
        <w:rPr>
          <w:rFonts w:ascii="Times New Roman" w:hAnsi="Times New Roman" w:cs="Times New Roman"/>
          <w:sz w:val="24"/>
          <w:szCs w:val="24"/>
        </w:rPr>
        <w:t>, 200</w:t>
      </w:r>
      <w:r w:rsidR="005705ED">
        <w:rPr>
          <w:rFonts w:ascii="Times New Roman" w:hAnsi="Times New Roman" w:cs="Times New Roman"/>
          <w:sz w:val="24"/>
          <w:szCs w:val="24"/>
        </w:rPr>
        <w:t>4</w:t>
      </w:r>
      <w:r w:rsidR="001B021B" w:rsidRPr="0029023B">
        <w:rPr>
          <w:rFonts w:ascii="Times New Roman" w:hAnsi="Times New Roman" w:cs="Times New Roman"/>
          <w:sz w:val="24"/>
          <w:szCs w:val="24"/>
        </w:rPr>
        <w:t>)</w:t>
      </w:r>
      <w:r w:rsidR="00813C14">
        <w:rPr>
          <w:rFonts w:ascii="Times New Roman" w:hAnsi="Times New Roman" w:cs="Times New Roman"/>
          <w:sz w:val="24"/>
          <w:szCs w:val="24"/>
        </w:rPr>
        <w:t>.</w:t>
      </w:r>
      <w:r w:rsidR="00837BA1">
        <w:rPr>
          <w:rFonts w:ascii="Times New Roman" w:hAnsi="Times New Roman" w:cs="Times New Roman"/>
          <w:sz w:val="24"/>
          <w:szCs w:val="24"/>
        </w:rPr>
        <w:t xml:space="preserve"> This may cause the </w:t>
      </w:r>
      <w:bookmarkStart w:id="3" w:name="_Hlk535584353"/>
      <w:r w:rsidR="00C1763C" w:rsidRPr="0029023B">
        <w:rPr>
          <w:rFonts w:ascii="Times New Roman" w:hAnsi="Times New Roman" w:cs="Times New Roman"/>
          <w:sz w:val="24"/>
          <w:szCs w:val="24"/>
        </w:rPr>
        <w:t>child to become anxious</w:t>
      </w:r>
      <w:r w:rsidR="00837BA1">
        <w:rPr>
          <w:rFonts w:ascii="Times New Roman" w:hAnsi="Times New Roman" w:cs="Times New Roman"/>
          <w:sz w:val="24"/>
          <w:szCs w:val="24"/>
        </w:rPr>
        <w:t xml:space="preserve">, </w:t>
      </w:r>
      <w:r w:rsidR="00C50EFD">
        <w:rPr>
          <w:rFonts w:ascii="Times New Roman" w:hAnsi="Times New Roman" w:cs="Times New Roman"/>
          <w:sz w:val="24"/>
          <w:szCs w:val="24"/>
        </w:rPr>
        <w:t>(</w:t>
      </w:r>
      <w:r w:rsidR="0058560B" w:rsidRPr="0029023B">
        <w:rPr>
          <w:rFonts w:ascii="Times New Roman" w:hAnsi="Times New Roman" w:cs="Times New Roman"/>
          <w:sz w:val="24"/>
          <w:szCs w:val="24"/>
        </w:rPr>
        <w:t xml:space="preserve">Sharp, 2004) </w:t>
      </w:r>
      <w:r w:rsidR="00837BA1">
        <w:rPr>
          <w:rFonts w:ascii="Times New Roman" w:hAnsi="Times New Roman" w:cs="Times New Roman"/>
          <w:sz w:val="24"/>
          <w:szCs w:val="24"/>
        </w:rPr>
        <w:t xml:space="preserve">so the </w:t>
      </w:r>
      <w:r w:rsidR="0058560B" w:rsidRPr="0029023B">
        <w:rPr>
          <w:rFonts w:ascii="Times New Roman" w:hAnsi="Times New Roman" w:cs="Times New Roman"/>
          <w:sz w:val="24"/>
          <w:szCs w:val="24"/>
        </w:rPr>
        <w:t>teacher must therefore know the children</w:t>
      </w:r>
      <w:r w:rsidR="00265DDD" w:rsidRPr="0029023B">
        <w:rPr>
          <w:rFonts w:ascii="Times New Roman" w:hAnsi="Times New Roman" w:cs="Times New Roman"/>
          <w:sz w:val="24"/>
          <w:szCs w:val="24"/>
        </w:rPr>
        <w:t xml:space="preserve"> in order to know when and how to promote risk</w:t>
      </w:r>
      <w:r w:rsidR="002E0812">
        <w:rPr>
          <w:rFonts w:ascii="Times New Roman" w:hAnsi="Times New Roman" w:cs="Times New Roman"/>
          <w:sz w:val="24"/>
          <w:szCs w:val="24"/>
        </w:rPr>
        <w:t xml:space="preserve">, but also </w:t>
      </w:r>
      <w:r w:rsidR="00C97D25">
        <w:rPr>
          <w:rFonts w:ascii="Times New Roman" w:hAnsi="Times New Roman" w:cs="Times New Roman"/>
          <w:sz w:val="24"/>
          <w:szCs w:val="24"/>
        </w:rPr>
        <w:t>culture resilience.</w:t>
      </w:r>
    </w:p>
    <w:bookmarkEnd w:id="3"/>
    <w:p w14:paraId="5C2CA2F5" w14:textId="5F0CDC77" w:rsidR="008C2CE0" w:rsidRPr="0029023B" w:rsidRDefault="00943095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42757E">
        <w:rPr>
          <w:rFonts w:ascii="Times New Roman" w:hAnsi="Times New Roman" w:cs="Times New Roman"/>
          <w:sz w:val="24"/>
          <w:szCs w:val="24"/>
        </w:rPr>
        <w:t>Estyn</w:t>
      </w:r>
      <w:r>
        <w:rPr>
          <w:rFonts w:ascii="Times New Roman" w:hAnsi="Times New Roman" w:cs="Times New Roman"/>
          <w:sz w:val="24"/>
          <w:szCs w:val="24"/>
        </w:rPr>
        <w:t>’s</w:t>
      </w:r>
      <w:r w:rsidR="0042757E">
        <w:rPr>
          <w:rFonts w:ascii="Times New Roman" w:hAnsi="Times New Roman" w:cs="Times New Roman"/>
          <w:sz w:val="24"/>
          <w:szCs w:val="24"/>
        </w:rPr>
        <w:t xml:space="preserve"> good practice </w:t>
      </w:r>
      <w:r w:rsidR="0004325B" w:rsidRPr="0029023B">
        <w:rPr>
          <w:rFonts w:ascii="Times New Roman" w:hAnsi="Times New Roman" w:cs="Times New Roman"/>
          <w:sz w:val="24"/>
          <w:szCs w:val="24"/>
        </w:rPr>
        <w:t xml:space="preserve">Ysgol Cynwyd Sant </w:t>
      </w:r>
      <w:r w:rsidR="00E1675B">
        <w:rPr>
          <w:rFonts w:ascii="Times New Roman" w:hAnsi="Times New Roman" w:cs="Times New Roman"/>
          <w:sz w:val="24"/>
          <w:szCs w:val="24"/>
        </w:rPr>
        <w:t>(201</w:t>
      </w:r>
      <w:r w:rsidR="00E25686">
        <w:rPr>
          <w:rFonts w:ascii="Times New Roman" w:hAnsi="Times New Roman" w:cs="Times New Roman"/>
          <w:sz w:val="24"/>
          <w:szCs w:val="24"/>
        </w:rPr>
        <w:t>6</w:t>
      </w:r>
      <w:r w:rsidR="00992E4C">
        <w:rPr>
          <w:rFonts w:ascii="Times New Roman" w:hAnsi="Times New Roman" w:cs="Times New Roman"/>
          <w:sz w:val="24"/>
          <w:szCs w:val="24"/>
        </w:rPr>
        <w:t>a</w:t>
      </w:r>
      <w:r w:rsidR="00E1675B">
        <w:rPr>
          <w:rFonts w:ascii="Times New Roman" w:hAnsi="Times New Roman" w:cs="Times New Roman"/>
          <w:sz w:val="24"/>
          <w:szCs w:val="24"/>
        </w:rPr>
        <w:t xml:space="preserve">) encouraged a growth mindset in staff and pupils to remove the fear of being wrong. </w:t>
      </w:r>
      <w:r w:rsidR="003F768C" w:rsidRPr="0029023B">
        <w:rPr>
          <w:rFonts w:ascii="Times New Roman" w:hAnsi="Times New Roman" w:cs="Times New Roman"/>
          <w:sz w:val="24"/>
          <w:szCs w:val="24"/>
        </w:rPr>
        <w:t xml:space="preserve">This is part of the natural ethos that </w:t>
      </w:r>
      <w:r w:rsidR="00724C59" w:rsidRPr="0029023B">
        <w:rPr>
          <w:rFonts w:ascii="Times New Roman" w:hAnsi="Times New Roman" w:cs="Times New Roman"/>
          <w:sz w:val="24"/>
          <w:szCs w:val="24"/>
        </w:rPr>
        <w:t xml:space="preserve">has been taken into all classrooms during </w:t>
      </w:r>
      <w:r w:rsidR="0042757E">
        <w:rPr>
          <w:rFonts w:ascii="Times New Roman" w:hAnsi="Times New Roman" w:cs="Times New Roman"/>
          <w:sz w:val="24"/>
          <w:szCs w:val="24"/>
        </w:rPr>
        <w:t>teaching practice</w:t>
      </w:r>
      <w:r w:rsidR="00D72624">
        <w:rPr>
          <w:rFonts w:ascii="Times New Roman" w:hAnsi="Times New Roman" w:cs="Times New Roman"/>
          <w:sz w:val="24"/>
          <w:szCs w:val="24"/>
        </w:rPr>
        <w:t>,  with a natural</w:t>
      </w:r>
      <w:r w:rsidR="00B1372D" w:rsidRPr="0029023B">
        <w:rPr>
          <w:rFonts w:ascii="Times New Roman" w:hAnsi="Times New Roman" w:cs="Times New Roman"/>
          <w:sz w:val="24"/>
          <w:szCs w:val="24"/>
        </w:rPr>
        <w:t xml:space="preserve"> pastoral role </w:t>
      </w:r>
      <w:r w:rsidR="00D72624">
        <w:rPr>
          <w:rFonts w:ascii="Times New Roman" w:hAnsi="Times New Roman" w:cs="Times New Roman"/>
          <w:sz w:val="24"/>
          <w:szCs w:val="24"/>
        </w:rPr>
        <w:t xml:space="preserve">being </w:t>
      </w:r>
      <w:r w:rsidR="000A49A2">
        <w:rPr>
          <w:rFonts w:ascii="Times New Roman" w:hAnsi="Times New Roman" w:cs="Times New Roman"/>
          <w:sz w:val="24"/>
          <w:szCs w:val="24"/>
        </w:rPr>
        <w:t xml:space="preserve"> foundational</w:t>
      </w:r>
      <w:r w:rsidR="00D72624">
        <w:rPr>
          <w:rFonts w:ascii="Times New Roman" w:hAnsi="Times New Roman" w:cs="Times New Roman"/>
          <w:sz w:val="24"/>
          <w:szCs w:val="24"/>
        </w:rPr>
        <w:t xml:space="preserve"> to create such a culture</w:t>
      </w:r>
      <w:bookmarkStart w:id="4" w:name="_Hlk535565589"/>
      <w:r w:rsidR="001807FE">
        <w:rPr>
          <w:rFonts w:ascii="Times New Roman" w:hAnsi="Times New Roman" w:cs="Times New Roman"/>
          <w:sz w:val="24"/>
          <w:szCs w:val="24"/>
        </w:rPr>
        <w:t>.</w:t>
      </w:r>
      <w:r w:rsidR="003E75D1">
        <w:rPr>
          <w:rFonts w:ascii="Times New Roman" w:hAnsi="Times New Roman" w:cs="Times New Roman"/>
          <w:sz w:val="24"/>
          <w:szCs w:val="24"/>
        </w:rPr>
        <w:t xml:space="preserve"> This climate of </w:t>
      </w:r>
      <w:r w:rsidR="00F20DB6">
        <w:rPr>
          <w:rFonts w:ascii="Times New Roman" w:hAnsi="Times New Roman" w:cs="Times New Roman"/>
          <w:sz w:val="24"/>
          <w:szCs w:val="24"/>
        </w:rPr>
        <w:t xml:space="preserve">positive wellbeing generates </w:t>
      </w:r>
      <w:r w:rsidR="00DE67AF">
        <w:rPr>
          <w:rFonts w:ascii="Times New Roman" w:hAnsi="Times New Roman" w:cs="Times New Roman"/>
          <w:sz w:val="24"/>
          <w:szCs w:val="24"/>
        </w:rPr>
        <w:t xml:space="preserve">creative learning on all levels (Barnes, </w:t>
      </w:r>
      <w:r w:rsidR="00CC507F">
        <w:rPr>
          <w:rFonts w:ascii="Times New Roman" w:hAnsi="Times New Roman" w:cs="Times New Roman"/>
          <w:sz w:val="24"/>
          <w:szCs w:val="24"/>
        </w:rPr>
        <w:t>2015)</w:t>
      </w:r>
      <w:r w:rsidR="00087E84">
        <w:rPr>
          <w:rFonts w:ascii="Times New Roman" w:hAnsi="Times New Roman" w:cs="Times New Roman"/>
          <w:sz w:val="24"/>
          <w:szCs w:val="24"/>
        </w:rPr>
        <w:t>.</w:t>
      </w:r>
    </w:p>
    <w:bookmarkEnd w:id="4"/>
    <w:p w14:paraId="37747A6E" w14:textId="6F02A4F9" w:rsidR="008C2CE0" w:rsidRPr="0029023B" w:rsidRDefault="008C2CE0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023B">
        <w:rPr>
          <w:rFonts w:ascii="Times New Roman" w:hAnsi="Times New Roman" w:cs="Times New Roman"/>
          <w:sz w:val="24"/>
          <w:szCs w:val="24"/>
        </w:rPr>
        <w:t xml:space="preserve">This </w:t>
      </w:r>
      <w:r w:rsidRPr="004C1026">
        <w:rPr>
          <w:rFonts w:ascii="Times New Roman" w:hAnsi="Times New Roman" w:cs="Times New Roman"/>
          <w:sz w:val="24"/>
          <w:szCs w:val="24"/>
        </w:rPr>
        <w:t>collaborative approach</w:t>
      </w:r>
      <w:r w:rsidRPr="0029023B">
        <w:rPr>
          <w:rFonts w:ascii="Times New Roman" w:hAnsi="Times New Roman" w:cs="Times New Roman"/>
          <w:sz w:val="24"/>
          <w:szCs w:val="24"/>
        </w:rPr>
        <w:t xml:space="preserve"> within this active lesson, placed a strong emphasis on open, exploratory space which are essential for </w:t>
      </w:r>
      <w:r w:rsidR="008909EF" w:rsidRPr="0029023B">
        <w:rPr>
          <w:rFonts w:ascii="Times New Roman" w:hAnsi="Times New Roman" w:cs="Times New Roman"/>
          <w:sz w:val="24"/>
          <w:szCs w:val="24"/>
        </w:rPr>
        <w:t>enabling</w:t>
      </w:r>
      <w:r w:rsidRPr="0029023B">
        <w:rPr>
          <w:rFonts w:ascii="Times New Roman" w:hAnsi="Times New Roman" w:cs="Times New Roman"/>
          <w:sz w:val="24"/>
          <w:szCs w:val="24"/>
        </w:rPr>
        <w:t xml:space="preserve"> creativit</w:t>
      </w:r>
      <w:r w:rsidR="00A92D6D">
        <w:rPr>
          <w:rFonts w:ascii="Times New Roman" w:hAnsi="Times New Roman" w:cs="Times New Roman"/>
          <w:sz w:val="24"/>
          <w:szCs w:val="24"/>
        </w:rPr>
        <w:t>y</w:t>
      </w:r>
      <w:r w:rsidR="00DB4FCE">
        <w:rPr>
          <w:rFonts w:ascii="Times New Roman" w:hAnsi="Times New Roman" w:cs="Times New Roman"/>
          <w:sz w:val="24"/>
          <w:szCs w:val="24"/>
        </w:rPr>
        <w:t xml:space="preserve"> </w:t>
      </w:r>
      <w:r w:rsidRPr="0029023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9023B">
        <w:rPr>
          <w:rFonts w:ascii="Times New Roman" w:hAnsi="Times New Roman" w:cs="Times New Roman"/>
          <w:sz w:val="24"/>
          <w:szCs w:val="24"/>
        </w:rPr>
        <w:t>Cremlin</w:t>
      </w:r>
      <w:proofErr w:type="spellEnd"/>
      <w:r w:rsidRPr="0029023B">
        <w:rPr>
          <w:rFonts w:ascii="Times New Roman" w:hAnsi="Times New Roman" w:cs="Times New Roman"/>
          <w:sz w:val="24"/>
          <w:szCs w:val="24"/>
        </w:rPr>
        <w:t>, Burnard and Craft 2004; Craft</w:t>
      </w:r>
      <w:r w:rsidR="00CA5A8F">
        <w:rPr>
          <w:rFonts w:ascii="Times New Roman" w:hAnsi="Times New Roman" w:cs="Times New Roman"/>
          <w:sz w:val="24"/>
          <w:szCs w:val="24"/>
        </w:rPr>
        <w:t xml:space="preserve"> and Jeffrey</w:t>
      </w:r>
      <w:r w:rsidR="00C64D0B">
        <w:rPr>
          <w:rFonts w:ascii="Times New Roman" w:hAnsi="Times New Roman" w:cs="Times New Roman"/>
          <w:sz w:val="24"/>
          <w:szCs w:val="24"/>
        </w:rPr>
        <w:t xml:space="preserve">, </w:t>
      </w:r>
      <w:r w:rsidRPr="0029023B">
        <w:rPr>
          <w:rFonts w:ascii="Times New Roman" w:hAnsi="Times New Roman" w:cs="Times New Roman"/>
          <w:sz w:val="24"/>
          <w:szCs w:val="24"/>
        </w:rPr>
        <w:t>2004 and Blamires and Peterson, 201</w:t>
      </w:r>
      <w:r w:rsidR="00B45E94">
        <w:rPr>
          <w:rFonts w:ascii="Times New Roman" w:hAnsi="Times New Roman" w:cs="Times New Roman"/>
          <w:sz w:val="24"/>
          <w:szCs w:val="24"/>
        </w:rPr>
        <w:t>4</w:t>
      </w:r>
      <w:r w:rsidR="00C64D0B">
        <w:rPr>
          <w:rFonts w:ascii="Times New Roman" w:hAnsi="Times New Roman" w:cs="Times New Roman"/>
          <w:sz w:val="24"/>
          <w:szCs w:val="24"/>
        </w:rPr>
        <w:t>)</w:t>
      </w:r>
      <w:r w:rsidRPr="0029023B">
        <w:rPr>
          <w:rFonts w:ascii="Times New Roman" w:hAnsi="Times New Roman" w:cs="Times New Roman"/>
          <w:sz w:val="24"/>
          <w:szCs w:val="24"/>
        </w:rPr>
        <w:t>. Furthermore</w:t>
      </w:r>
      <w:r w:rsidR="009B1062">
        <w:rPr>
          <w:rFonts w:ascii="Times New Roman" w:hAnsi="Times New Roman" w:cs="Times New Roman"/>
          <w:sz w:val="24"/>
          <w:szCs w:val="24"/>
        </w:rPr>
        <w:t>,</w:t>
      </w:r>
      <w:r w:rsidRPr="0029023B">
        <w:rPr>
          <w:rFonts w:ascii="Times New Roman" w:hAnsi="Times New Roman" w:cs="Times New Roman"/>
          <w:sz w:val="24"/>
          <w:szCs w:val="24"/>
        </w:rPr>
        <w:t xml:space="preserve"> th</w:t>
      </w:r>
      <w:r w:rsidR="00DA7AE8">
        <w:rPr>
          <w:rFonts w:ascii="Times New Roman" w:hAnsi="Times New Roman" w:cs="Times New Roman"/>
          <w:sz w:val="24"/>
          <w:szCs w:val="24"/>
        </w:rPr>
        <w:t>e</w:t>
      </w:r>
      <w:r w:rsidRPr="0029023B">
        <w:rPr>
          <w:rFonts w:ascii="Times New Roman" w:hAnsi="Times New Roman" w:cs="Times New Roman"/>
          <w:sz w:val="24"/>
          <w:szCs w:val="24"/>
        </w:rPr>
        <w:t xml:space="preserve"> </w:t>
      </w:r>
      <w:r w:rsidR="00E1675B">
        <w:rPr>
          <w:rFonts w:ascii="Times New Roman" w:hAnsi="Times New Roman" w:cs="Times New Roman"/>
          <w:sz w:val="24"/>
          <w:szCs w:val="24"/>
        </w:rPr>
        <w:t>s</w:t>
      </w:r>
      <w:r w:rsidRPr="0029023B">
        <w:rPr>
          <w:rFonts w:ascii="Times New Roman" w:hAnsi="Times New Roman" w:cs="Times New Roman"/>
          <w:sz w:val="24"/>
          <w:szCs w:val="24"/>
        </w:rPr>
        <w:t xml:space="preserve">ocial </w:t>
      </w:r>
      <w:r w:rsidR="00074B61" w:rsidRPr="0029023B">
        <w:rPr>
          <w:rFonts w:ascii="Times New Roman" w:hAnsi="Times New Roman" w:cs="Times New Roman"/>
          <w:sz w:val="24"/>
          <w:szCs w:val="24"/>
        </w:rPr>
        <w:t>constructionist</w:t>
      </w:r>
      <w:r w:rsidRPr="0029023B">
        <w:rPr>
          <w:rFonts w:ascii="Times New Roman" w:hAnsi="Times New Roman" w:cs="Times New Roman"/>
          <w:sz w:val="24"/>
          <w:szCs w:val="24"/>
        </w:rPr>
        <w:t xml:space="preserve"> theory would highlight this as a powerful learning environment</w:t>
      </w:r>
      <w:r w:rsidR="00F145A6">
        <w:rPr>
          <w:rFonts w:ascii="Times New Roman" w:hAnsi="Times New Roman" w:cs="Times New Roman"/>
          <w:sz w:val="24"/>
          <w:szCs w:val="24"/>
        </w:rPr>
        <w:t xml:space="preserve">, </w:t>
      </w:r>
      <w:r w:rsidR="00F635DD">
        <w:rPr>
          <w:rFonts w:ascii="Times New Roman" w:hAnsi="Times New Roman" w:cs="Times New Roman"/>
          <w:sz w:val="24"/>
          <w:szCs w:val="24"/>
        </w:rPr>
        <w:t xml:space="preserve">(See appendix </w:t>
      </w:r>
      <w:r w:rsidR="00FC7EE8">
        <w:rPr>
          <w:rFonts w:ascii="Times New Roman" w:hAnsi="Times New Roman" w:cs="Times New Roman"/>
          <w:sz w:val="24"/>
          <w:szCs w:val="24"/>
        </w:rPr>
        <w:t>8)</w:t>
      </w:r>
      <w:r w:rsidRPr="0029023B">
        <w:rPr>
          <w:rFonts w:ascii="Times New Roman" w:hAnsi="Times New Roman" w:cs="Times New Roman"/>
          <w:sz w:val="24"/>
          <w:szCs w:val="24"/>
        </w:rPr>
        <w:t xml:space="preserve"> </w:t>
      </w:r>
      <w:r w:rsidR="00F145A6">
        <w:rPr>
          <w:rFonts w:ascii="Times New Roman" w:hAnsi="Times New Roman" w:cs="Times New Roman"/>
          <w:sz w:val="24"/>
          <w:szCs w:val="24"/>
        </w:rPr>
        <w:t xml:space="preserve">unlike, </w:t>
      </w:r>
      <w:r w:rsidRPr="0029023B">
        <w:rPr>
          <w:rFonts w:ascii="Times New Roman" w:hAnsi="Times New Roman" w:cs="Times New Roman"/>
          <w:sz w:val="24"/>
          <w:szCs w:val="24"/>
        </w:rPr>
        <w:t xml:space="preserve">De Bono (2015) who argues that creativity need not be a group </w:t>
      </w:r>
      <w:r w:rsidR="00074B61" w:rsidRPr="0029023B">
        <w:rPr>
          <w:rFonts w:ascii="Times New Roman" w:hAnsi="Times New Roman" w:cs="Times New Roman"/>
          <w:sz w:val="24"/>
          <w:szCs w:val="24"/>
        </w:rPr>
        <w:t>process</w:t>
      </w:r>
      <w:r w:rsidRPr="0029023B">
        <w:rPr>
          <w:rFonts w:ascii="Times New Roman" w:hAnsi="Times New Roman" w:cs="Times New Roman"/>
          <w:sz w:val="24"/>
          <w:szCs w:val="24"/>
        </w:rPr>
        <w:t xml:space="preserve">, </w:t>
      </w:r>
      <w:r w:rsidRPr="00E80E2B">
        <w:rPr>
          <w:rFonts w:ascii="Times New Roman" w:hAnsi="Times New Roman" w:cs="Times New Roman"/>
          <w:sz w:val="24"/>
          <w:szCs w:val="24"/>
        </w:rPr>
        <w:t>as individ</w:t>
      </w:r>
      <w:r w:rsidR="009B1062" w:rsidRPr="00E80E2B">
        <w:rPr>
          <w:rFonts w:ascii="Times New Roman" w:hAnsi="Times New Roman" w:cs="Times New Roman"/>
          <w:sz w:val="24"/>
          <w:szCs w:val="24"/>
        </w:rPr>
        <w:t>u</w:t>
      </w:r>
      <w:r w:rsidRPr="00E80E2B">
        <w:rPr>
          <w:rFonts w:ascii="Times New Roman" w:hAnsi="Times New Roman" w:cs="Times New Roman"/>
          <w:sz w:val="24"/>
          <w:szCs w:val="24"/>
        </w:rPr>
        <w:t xml:space="preserve">als </w:t>
      </w:r>
      <w:r w:rsidRPr="003460AA">
        <w:rPr>
          <w:rFonts w:ascii="Times New Roman" w:hAnsi="Times New Roman" w:cs="Times New Roman"/>
          <w:sz w:val="24"/>
          <w:szCs w:val="24"/>
        </w:rPr>
        <w:t xml:space="preserve">can be </w:t>
      </w:r>
      <w:r w:rsidR="00074B61" w:rsidRPr="003460AA">
        <w:rPr>
          <w:rFonts w:ascii="Times New Roman" w:hAnsi="Times New Roman" w:cs="Times New Roman"/>
          <w:sz w:val="24"/>
          <w:szCs w:val="24"/>
        </w:rPr>
        <w:t>creative</w:t>
      </w:r>
      <w:r w:rsidRPr="003460AA">
        <w:rPr>
          <w:rFonts w:ascii="Times New Roman" w:hAnsi="Times New Roman" w:cs="Times New Roman"/>
          <w:sz w:val="24"/>
          <w:szCs w:val="24"/>
        </w:rPr>
        <w:t xml:space="preserve"> on their own which supports </w:t>
      </w:r>
      <w:r w:rsidR="00C64D0B" w:rsidRPr="003460AA">
        <w:rPr>
          <w:rFonts w:ascii="Times New Roman" w:hAnsi="Times New Roman" w:cs="Times New Roman"/>
          <w:sz w:val="24"/>
          <w:szCs w:val="24"/>
        </w:rPr>
        <w:t>P</w:t>
      </w:r>
      <w:r w:rsidRPr="003460AA">
        <w:rPr>
          <w:rFonts w:ascii="Times New Roman" w:hAnsi="Times New Roman" w:cs="Times New Roman"/>
          <w:sz w:val="24"/>
          <w:szCs w:val="24"/>
        </w:rPr>
        <w:t>iaget</w:t>
      </w:r>
      <w:r w:rsidR="00BE2217" w:rsidRPr="003460AA">
        <w:rPr>
          <w:rFonts w:ascii="Times New Roman" w:hAnsi="Times New Roman" w:cs="Times New Roman"/>
          <w:sz w:val="24"/>
          <w:szCs w:val="24"/>
        </w:rPr>
        <w:t>’</w:t>
      </w:r>
      <w:r w:rsidRPr="003460AA">
        <w:rPr>
          <w:rFonts w:ascii="Times New Roman" w:hAnsi="Times New Roman" w:cs="Times New Roman"/>
          <w:sz w:val="24"/>
          <w:szCs w:val="24"/>
        </w:rPr>
        <w:t>s theory of independent learning</w:t>
      </w:r>
      <w:r w:rsidR="008A5072" w:rsidRPr="003460AA">
        <w:rPr>
          <w:rFonts w:ascii="Times New Roman" w:hAnsi="Times New Roman" w:cs="Times New Roman"/>
          <w:sz w:val="24"/>
          <w:szCs w:val="24"/>
        </w:rPr>
        <w:t xml:space="preserve"> </w:t>
      </w:r>
      <w:r w:rsidRPr="003460AA">
        <w:rPr>
          <w:rFonts w:ascii="Times New Roman" w:hAnsi="Times New Roman" w:cs="Times New Roman"/>
          <w:sz w:val="24"/>
          <w:szCs w:val="24"/>
        </w:rPr>
        <w:t>(19</w:t>
      </w:r>
      <w:r w:rsidR="009748B8" w:rsidRPr="003460AA">
        <w:rPr>
          <w:rFonts w:ascii="Times New Roman" w:hAnsi="Times New Roman" w:cs="Times New Roman"/>
          <w:sz w:val="24"/>
          <w:szCs w:val="24"/>
        </w:rPr>
        <w:t>52</w:t>
      </w:r>
      <w:r w:rsidRPr="003460AA">
        <w:rPr>
          <w:rFonts w:ascii="Times New Roman" w:hAnsi="Times New Roman" w:cs="Times New Roman"/>
          <w:sz w:val="24"/>
          <w:szCs w:val="24"/>
        </w:rPr>
        <w:t>)</w:t>
      </w:r>
      <w:r w:rsidR="008A5072" w:rsidRPr="003460AA">
        <w:rPr>
          <w:rFonts w:ascii="Times New Roman" w:hAnsi="Times New Roman" w:cs="Times New Roman"/>
          <w:sz w:val="24"/>
          <w:szCs w:val="24"/>
        </w:rPr>
        <w:t>.</w:t>
      </w:r>
      <w:r w:rsidRPr="003460AA">
        <w:rPr>
          <w:rFonts w:ascii="Times New Roman" w:hAnsi="Times New Roman" w:cs="Times New Roman"/>
          <w:sz w:val="24"/>
          <w:szCs w:val="24"/>
        </w:rPr>
        <w:t xml:space="preserve">  However, Jones and Wyse (2004)</w:t>
      </w:r>
      <w:r w:rsidRPr="0029023B">
        <w:rPr>
          <w:rFonts w:ascii="Times New Roman" w:hAnsi="Times New Roman" w:cs="Times New Roman"/>
          <w:sz w:val="24"/>
          <w:szCs w:val="24"/>
        </w:rPr>
        <w:t xml:space="preserve"> state that both individual and collaborative learning foster creative autonomous learners</w:t>
      </w:r>
      <w:r w:rsidR="00616AC9">
        <w:rPr>
          <w:rFonts w:ascii="Times New Roman" w:hAnsi="Times New Roman" w:cs="Times New Roman"/>
          <w:sz w:val="24"/>
          <w:szCs w:val="24"/>
        </w:rPr>
        <w:t xml:space="preserve"> of which theorists </w:t>
      </w:r>
      <w:r w:rsidRPr="0029023B">
        <w:rPr>
          <w:rFonts w:ascii="Times New Roman" w:hAnsi="Times New Roman" w:cs="Times New Roman"/>
          <w:sz w:val="24"/>
          <w:szCs w:val="24"/>
        </w:rPr>
        <w:t>Montessori</w:t>
      </w:r>
      <w:r w:rsidR="00616AC9">
        <w:rPr>
          <w:rFonts w:ascii="Times New Roman" w:hAnsi="Times New Roman" w:cs="Times New Roman"/>
          <w:sz w:val="24"/>
          <w:szCs w:val="24"/>
        </w:rPr>
        <w:t xml:space="preserve"> (</w:t>
      </w:r>
      <w:r w:rsidR="00AB23E7">
        <w:rPr>
          <w:rFonts w:ascii="Times New Roman" w:hAnsi="Times New Roman" w:cs="Times New Roman"/>
          <w:sz w:val="24"/>
          <w:szCs w:val="24"/>
        </w:rPr>
        <w:t>1907</w:t>
      </w:r>
      <w:r w:rsidR="00616AC9">
        <w:rPr>
          <w:rFonts w:ascii="Times New Roman" w:hAnsi="Times New Roman" w:cs="Times New Roman"/>
          <w:sz w:val="24"/>
          <w:szCs w:val="24"/>
        </w:rPr>
        <w:t xml:space="preserve">) </w:t>
      </w:r>
      <w:r w:rsidRPr="0029023B">
        <w:rPr>
          <w:rFonts w:ascii="Times New Roman" w:hAnsi="Times New Roman" w:cs="Times New Roman"/>
          <w:sz w:val="24"/>
          <w:szCs w:val="24"/>
        </w:rPr>
        <w:t xml:space="preserve">and </w:t>
      </w:r>
      <w:r w:rsidRPr="00E80E2B">
        <w:rPr>
          <w:rFonts w:ascii="Times New Roman" w:hAnsi="Times New Roman" w:cs="Times New Roman"/>
          <w:sz w:val="24"/>
          <w:szCs w:val="24"/>
        </w:rPr>
        <w:t xml:space="preserve">Emilia </w:t>
      </w:r>
      <w:r w:rsidR="00616AC9" w:rsidRPr="00E80E2B">
        <w:rPr>
          <w:rFonts w:ascii="Times New Roman" w:hAnsi="Times New Roman" w:cs="Times New Roman"/>
          <w:sz w:val="24"/>
          <w:szCs w:val="24"/>
        </w:rPr>
        <w:t>(</w:t>
      </w:r>
      <w:r w:rsidR="00E80E2B" w:rsidRPr="00E80E2B">
        <w:rPr>
          <w:rFonts w:ascii="Times New Roman" w:hAnsi="Times New Roman" w:cs="Times New Roman"/>
          <w:sz w:val="24"/>
          <w:szCs w:val="24"/>
        </w:rPr>
        <w:t>1970</w:t>
      </w:r>
      <w:r w:rsidR="00616AC9" w:rsidRPr="00E80E2B">
        <w:rPr>
          <w:rFonts w:ascii="Times New Roman" w:hAnsi="Times New Roman" w:cs="Times New Roman"/>
          <w:sz w:val="24"/>
          <w:szCs w:val="24"/>
        </w:rPr>
        <w:t xml:space="preserve">) </w:t>
      </w:r>
      <w:r w:rsidR="008A51FB" w:rsidRPr="00E80E2B">
        <w:rPr>
          <w:rFonts w:ascii="Times New Roman" w:hAnsi="Times New Roman" w:cs="Times New Roman"/>
          <w:sz w:val="24"/>
          <w:szCs w:val="24"/>
        </w:rPr>
        <w:t>would</w:t>
      </w:r>
      <w:r w:rsidR="008A51FB">
        <w:rPr>
          <w:rFonts w:ascii="Times New Roman" w:hAnsi="Times New Roman" w:cs="Times New Roman"/>
          <w:sz w:val="24"/>
          <w:szCs w:val="24"/>
        </w:rPr>
        <w:t xml:space="preserve"> agree both </w:t>
      </w:r>
      <w:r w:rsidRPr="0029023B">
        <w:rPr>
          <w:rFonts w:ascii="Times New Roman" w:hAnsi="Times New Roman" w:cs="Times New Roman"/>
          <w:sz w:val="24"/>
          <w:szCs w:val="24"/>
        </w:rPr>
        <w:t xml:space="preserve">foster creativity. The </w:t>
      </w:r>
      <w:proofErr w:type="gramStart"/>
      <w:r w:rsidR="004F3FEB">
        <w:rPr>
          <w:rFonts w:ascii="Times New Roman" w:hAnsi="Times New Roman" w:cs="Times New Roman"/>
          <w:sz w:val="24"/>
          <w:szCs w:val="24"/>
        </w:rPr>
        <w:t>t</w:t>
      </w:r>
      <w:r w:rsidRPr="0029023B">
        <w:rPr>
          <w:rFonts w:ascii="Times New Roman" w:hAnsi="Times New Roman" w:cs="Times New Roman"/>
          <w:sz w:val="24"/>
          <w:szCs w:val="24"/>
        </w:rPr>
        <w:t>eachers</w:t>
      </w:r>
      <w:proofErr w:type="gramEnd"/>
      <w:r w:rsidRPr="0029023B">
        <w:rPr>
          <w:rFonts w:ascii="Times New Roman" w:hAnsi="Times New Roman" w:cs="Times New Roman"/>
          <w:sz w:val="24"/>
          <w:szCs w:val="24"/>
        </w:rPr>
        <w:t xml:space="preserve"> role therefore becomes one  of coach, </w:t>
      </w:r>
      <w:r w:rsidR="00074B61" w:rsidRPr="0029023B">
        <w:rPr>
          <w:rFonts w:ascii="Times New Roman" w:hAnsi="Times New Roman" w:cs="Times New Roman"/>
          <w:sz w:val="24"/>
          <w:szCs w:val="24"/>
        </w:rPr>
        <w:t>facilitator</w:t>
      </w:r>
      <w:r w:rsidRPr="0029023B">
        <w:rPr>
          <w:rFonts w:ascii="Times New Roman" w:hAnsi="Times New Roman" w:cs="Times New Roman"/>
          <w:sz w:val="24"/>
          <w:szCs w:val="24"/>
        </w:rPr>
        <w:t xml:space="preserve">, acting spontaneously and flowing with the </w:t>
      </w:r>
      <w:r w:rsidR="00074B61" w:rsidRPr="0029023B">
        <w:rPr>
          <w:rFonts w:ascii="Times New Roman" w:hAnsi="Times New Roman" w:cs="Times New Roman"/>
          <w:sz w:val="24"/>
          <w:szCs w:val="24"/>
        </w:rPr>
        <w:t>learner</w:t>
      </w:r>
      <w:r w:rsidR="009B1062">
        <w:rPr>
          <w:rFonts w:ascii="Times New Roman" w:hAnsi="Times New Roman" w:cs="Times New Roman"/>
          <w:sz w:val="24"/>
          <w:szCs w:val="24"/>
        </w:rPr>
        <w:t>’</w:t>
      </w:r>
      <w:r w:rsidR="00074B61" w:rsidRPr="0029023B">
        <w:rPr>
          <w:rFonts w:ascii="Times New Roman" w:hAnsi="Times New Roman" w:cs="Times New Roman"/>
          <w:sz w:val="24"/>
          <w:szCs w:val="24"/>
        </w:rPr>
        <w:t>s</w:t>
      </w:r>
      <w:r w:rsidRPr="0029023B">
        <w:rPr>
          <w:rFonts w:ascii="Times New Roman" w:hAnsi="Times New Roman" w:cs="Times New Roman"/>
          <w:sz w:val="24"/>
          <w:szCs w:val="24"/>
        </w:rPr>
        <w:t xml:space="preserve"> interests (Sharp, 2004, Acar</w:t>
      </w:r>
      <w:r w:rsidR="006B7DE8">
        <w:rPr>
          <w:rFonts w:ascii="Times New Roman" w:hAnsi="Times New Roman" w:cs="Times New Roman"/>
          <w:sz w:val="24"/>
          <w:szCs w:val="24"/>
        </w:rPr>
        <w:t xml:space="preserve"> and Ucus</w:t>
      </w:r>
      <w:r w:rsidRPr="0029023B">
        <w:rPr>
          <w:rFonts w:ascii="Times New Roman" w:hAnsi="Times New Roman" w:cs="Times New Roman"/>
          <w:sz w:val="24"/>
          <w:szCs w:val="24"/>
        </w:rPr>
        <w:t xml:space="preserve"> 2018)</w:t>
      </w:r>
      <w:r w:rsidR="008A5072">
        <w:rPr>
          <w:rFonts w:ascii="Times New Roman" w:hAnsi="Times New Roman" w:cs="Times New Roman"/>
          <w:sz w:val="24"/>
          <w:szCs w:val="24"/>
        </w:rPr>
        <w:t>.</w:t>
      </w:r>
      <w:r w:rsidR="004246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FAB2DF" w14:textId="0F4936A8" w:rsidR="007D7275" w:rsidRDefault="008C2CE0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023B">
        <w:rPr>
          <w:rFonts w:ascii="Times New Roman" w:hAnsi="Times New Roman" w:cs="Times New Roman"/>
          <w:sz w:val="24"/>
          <w:szCs w:val="24"/>
        </w:rPr>
        <w:t>To ensure progression</w:t>
      </w:r>
      <w:r w:rsidR="00C815D7">
        <w:rPr>
          <w:rFonts w:ascii="Times New Roman" w:hAnsi="Times New Roman" w:cs="Times New Roman"/>
          <w:sz w:val="24"/>
          <w:szCs w:val="24"/>
        </w:rPr>
        <w:t xml:space="preserve"> to </w:t>
      </w:r>
      <w:r w:rsidRPr="0029023B">
        <w:rPr>
          <w:rFonts w:ascii="Times New Roman" w:hAnsi="Times New Roman" w:cs="Times New Roman"/>
          <w:sz w:val="24"/>
          <w:szCs w:val="24"/>
        </w:rPr>
        <w:t xml:space="preserve"> level 6 in the framework </w:t>
      </w:r>
      <w:r w:rsidR="00733E52">
        <w:rPr>
          <w:rFonts w:ascii="Times New Roman" w:hAnsi="Times New Roman" w:cs="Times New Roman"/>
          <w:sz w:val="24"/>
          <w:szCs w:val="24"/>
        </w:rPr>
        <w:t xml:space="preserve">(see appendix 4) </w:t>
      </w:r>
      <w:r w:rsidR="00857487">
        <w:rPr>
          <w:rFonts w:ascii="Times New Roman" w:hAnsi="Times New Roman" w:cs="Times New Roman"/>
          <w:sz w:val="24"/>
          <w:szCs w:val="24"/>
        </w:rPr>
        <w:t xml:space="preserve">reflection </w:t>
      </w:r>
      <w:r w:rsidR="00214EE7">
        <w:rPr>
          <w:rFonts w:ascii="Times New Roman" w:hAnsi="Times New Roman" w:cs="Times New Roman"/>
          <w:sz w:val="24"/>
          <w:szCs w:val="24"/>
        </w:rPr>
        <w:t>indicates that</w:t>
      </w:r>
      <w:r w:rsidRPr="00AB65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B6525">
        <w:rPr>
          <w:rFonts w:ascii="Times New Roman" w:hAnsi="Times New Roman" w:cs="Times New Roman"/>
          <w:sz w:val="24"/>
          <w:szCs w:val="24"/>
        </w:rPr>
        <w:t>risk was</w:t>
      </w:r>
      <w:r w:rsidRPr="0029023B">
        <w:rPr>
          <w:rFonts w:ascii="Times New Roman" w:hAnsi="Times New Roman" w:cs="Times New Roman"/>
          <w:sz w:val="24"/>
          <w:szCs w:val="24"/>
        </w:rPr>
        <w:t xml:space="preserve"> taken by the teacher</w:t>
      </w:r>
      <w:proofErr w:type="gramEnd"/>
      <w:r w:rsidRPr="0029023B">
        <w:rPr>
          <w:rFonts w:ascii="Times New Roman" w:hAnsi="Times New Roman" w:cs="Times New Roman"/>
          <w:sz w:val="24"/>
          <w:szCs w:val="24"/>
        </w:rPr>
        <w:t xml:space="preserve"> to promote active, progressive creativity amongst the learners in an environment that had only been known for a few weeks. However, the strategies used were effective as assessed in the </w:t>
      </w:r>
      <w:r w:rsidR="00C70C98" w:rsidRPr="0029023B">
        <w:rPr>
          <w:rFonts w:ascii="Times New Roman" w:hAnsi="Times New Roman" w:cs="Times New Roman"/>
          <w:sz w:val="24"/>
          <w:szCs w:val="24"/>
        </w:rPr>
        <w:t>teacher’s</w:t>
      </w:r>
      <w:r w:rsidRPr="0029023B">
        <w:rPr>
          <w:rFonts w:ascii="Times New Roman" w:hAnsi="Times New Roman" w:cs="Times New Roman"/>
          <w:sz w:val="24"/>
          <w:szCs w:val="24"/>
        </w:rPr>
        <w:t xml:space="preserve"> formative </w:t>
      </w:r>
      <w:r w:rsidRPr="00AB6525">
        <w:rPr>
          <w:rFonts w:ascii="Times New Roman" w:hAnsi="Times New Roman" w:cs="Times New Roman"/>
          <w:sz w:val="24"/>
          <w:szCs w:val="24"/>
        </w:rPr>
        <w:t xml:space="preserve">assessment </w:t>
      </w:r>
      <w:r w:rsidR="00E80E2B" w:rsidRPr="00AB6525">
        <w:rPr>
          <w:rFonts w:ascii="Times New Roman" w:hAnsi="Times New Roman" w:cs="Times New Roman"/>
          <w:sz w:val="24"/>
          <w:szCs w:val="24"/>
        </w:rPr>
        <w:t xml:space="preserve">(appendix </w:t>
      </w:r>
      <w:r w:rsidR="005E45B8" w:rsidRPr="00AB6525">
        <w:rPr>
          <w:rFonts w:ascii="Times New Roman" w:hAnsi="Times New Roman" w:cs="Times New Roman"/>
          <w:sz w:val="24"/>
          <w:szCs w:val="24"/>
        </w:rPr>
        <w:t>7</w:t>
      </w:r>
      <w:r w:rsidR="00E80E2B" w:rsidRPr="00AB6525">
        <w:rPr>
          <w:rFonts w:ascii="Times New Roman" w:hAnsi="Times New Roman" w:cs="Times New Roman"/>
          <w:sz w:val="24"/>
          <w:szCs w:val="24"/>
        </w:rPr>
        <w:t>)</w:t>
      </w:r>
      <w:r w:rsidR="007E7330" w:rsidRPr="00AB6525">
        <w:rPr>
          <w:rFonts w:ascii="Times New Roman" w:hAnsi="Times New Roman" w:cs="Times New Roman"/>
          <w:sz w:val="24"/>
          <w:szCs w:val="24"/>
        </w:rPr>
        <w:t>.</w:t>
      </w:r>
      <w:r w:rsidR="00E80E2B" w:rsidRPr="00AB6525">
        <w:rPr>
          <w:rFonts w:ascii="Times New Roman" w:hAnsi="Times New Roman" w:cs="Times New Roman"/>
          <w:sz w:val="24"/>
          <w:szCs w:val="24"/>
        </w:rPr>
        <w:t xml:space="preserve"> </w:t>
      </w:r>
      <w:r w:rsidR="002D341B" w:rsidRPr="00AB6525">
        <w:rPr>
          <w:rFonts w:ascii="Times New Roman" w:hAnsi="Times New Roman" w:cs="Times New Roman"/>
          <w:sz w:val="24"/>
          <w:szCs w:val="24"/>
        </w:rPr>
        <w:t>In future</w:t>
      </w:r>
      <w:r w:rsidR="002D341B">
        <w:rPr>
          <w:rFonts w:ascii="Times New Roman" w:hAnsi="Times New Roman" w:cs="Times New Roman"/>
          <w:sz w:val="24"/>
          <w:szCs w:val="24"/>
        </w:rPr>
        <w:t>, the teach</w:t>
      </w:r>
      <w:r w:rsidR="00ED4555">
        <w:rPr>
          <w:rFonts w:ascii="Times New Roman" w:hAnsi="Times New Roman" w:cs="Times New Roman"/>
          <w:sz w:val="24"/>
          <w:szCs w:val="24"/>
        </w:rPr>
        <w:t xml:space="preserve">er would identify how </w:t>
      </w:r>
      <w:r w:rsidR="005C5739">
        <w:rPr>
          <w:rFonts w:ascii="Times New Roman" w:hAnsi="Times New Roman" w:cs="Times New Roman"/>
          <w:sz w:val="24"/>
          <w:szCs w:val="24"/>
        </w:rPr>
        <w:t>creativity can be encouraged further in a cross c</w:t>
      </w:r>
      <w:r w:rsidR="00AB6525">
        <w:rPr>
          <w:rFonts w:ascii="Times New Roman" w:hAnsi="Times New Roman" w:cs="Times New Roman"/>
          <w:sz w:val="24"/>
          <w:szCs w:val="24"/>
        </w:rPr>
        <w:t>u</w:t>
      </w:r>
      <w:r w:rsidR="005C5739">
        <w:rPr>
          <w:rFonts w:ascii="Times New Roman" w:hAnsi="Times New Roman" w:cs="Times New Roman"/>
          <w:sz w:val="24"/>
          <w:szCs w:val="24"/>
        </w:rPr>
        <w:t>rricular app</w:t>
      </w:r>
      <w:r w:rsidR="00304259">
        <w:rPr>
          <w:rFonts w:ascii="Times New Roman" w:hAnsi="Times New Roman" w:cs="Times New Roman"/>
          <w:sz w:val="24"/>
          <w:szCs w:val="24"/>
        </w:rPr>
        <w:t>roach</w:t>
      </w:r>
      <w:r w:rsidR="00737C4F">
        <w:rPr>
          <w:rFonts w:ascii="Times New Roman" w:hAnsi="Times New Roman" w:cs="Times New Roman"/>
          <w:sz w:val="24"/>
          <w:szCs w:val="24"/>
        </w:rPr>
        <w:t xml:space="preserve">, </w:t>
      </w:r>
      <w:r w:rsidR="00697C38">
        <w:rPr>
          <w:rFonts w:ascii="Times New Roman" w:hAnsi="Times New Roman" w:cs="Times New Roman"/>
          <w:sz w:val="24"/>
          <w:szCs w:val="24"/>
        </w:rPr>
        <w:t xml:space="preserve">and </w:t>
      </w:r>
      <w:r w:rsidR="00687110">
        <w:rPr>
          <w:rFonts w:ascii="Times New Roman" w:hAnsi="Times New Roman" w:cs="Times New Roman"/>
          <w:sz w:val="24"/>
          <w:szCs w:val="24"/>
        </w:rPr>
        <w:t>encouraging persistence allowing the children to continue if they are in flow (</w:t>
      </w:r>
      <w:r w:rsidR="00C07109">
        <w:rPr>
          <w:rFonts w:ascii="Times New Roman" w:hAnsi="Times New Roman" w:cs="Times New Roman"/>
          <w:sz w:val="24"/>
          <w:szCs w:val="24"/>
        </w:rPr>
        <w:t>Csikszentmihalyi, 199</w:t>
      </w:r>
      <w:r w:rsidR="00E33BCA">
        <w:rPr>
          <w:rFonts w:ascii="Times New Roman" w:hAnsi="Times New Roman" w:cs="Times New Roman"/>
          <w:sz w:val="24"/>
          <w:szCs w:val="24"/>
        </w:rPr>
        <w:t xml:space="preserve">0) instead of having to stop due to curriculum timetable </w:t>
      </w:r>
      <w:r w:rsidR="005660E4">
        <w:rPr>
          <w:rFonts w:ascii="Times New Roman" w:hAnsi="Times New Roman" w:cs="Times New Roman"/>
          <w:sz w:val="24"/>
          <w:szCs w:val="24"/>
        </w:rPr>
        <w:t>restraints</w:t>
      </w:r>
      <w:r w:rsidR="00197669">
        <w:rPr>
          <w:rFonts w:ascii="Times New Roman" w:hAnsi="Times New Roman" w:cs="Times New Roman"/>
          <w:sz w:val="24"/>
          <w:szCs w:val="24"/>
        </w:rPr>
        <w:t>. This wo</w:t>
      </w:r>
      <w:r w:rsidR="00C77A9B">
        <w:rPr>
          <w:rFonts w:ascii="Times New Roman" w:hAnsi="Times New Roman" w:cs="Times New Roman"/>
          <w:sz w:val="24"/>
          <w:szCs w:val="24"/>
        </w:rPr>
        <w:t>u</w:t>
      </w:r>
      <w:r w:rsidR="00197669">
        <w:rPr>
          <w:rFonts w:ascii="Times New Roman" w:hAnsi="Times New Roman" w:cs="Times New Roman"/>
          <w:sz w:val="24"/>
          <w:szCs w:val="24"/>
        </w:rPr>
        <w:t>ld have to be</w:t>
      </w:r>
      <w:r w:rsidR="00F365A3">
        <w:rPr>
          <w:rFonts w:ascii="Times New Roman" w:hAnsi="Times New Roman" w:cs="Times New Roman"/>
          <w:sz w:val="24"/>
          <w:szCs w:val="24"/>
        </w:rPr>
        <w:t xml:space="preserve"> a collaborative approach </w:t>
      </w:r>
      <w:r w:rsidR="00197669">
        <w:rPr>
          <w:rFonts w:ascii="Times New Roman" w:hAnsi="Times New Roman" w:cs="Times New Roman"/>
          <w:sz w:val="24"/>
          <w:szCs w:val="24"/>
        </w:rPr>
        <w:t>with</w:t>
      </w:r>
      <w:r w:rsidR="000515C9">
        <w:rPr>
          <w:rFonts w:ascii="Times New Roman" w:hAnsi="Times New Roman" w:cs="Times New Roman"/>
          <w:sz w:val="24"/>
          <w:szCs w:val="24"/>
        </w:rPr>
        <w:t xml:space="preserve"> </w:t>
      </w:r>
      <w:r w:rsidR="00F365A3">
        <w:rPr>
          <w:rFonts w:ascii="Times New Roman" w:hAnsi="Times New Roman" w:cs="Times New Roman"/>
          <w:sz w:val="24"/>
          <w:szCs w:val="24"/>
        </w:rPr>
        <w:t>staff</w:t>
      </w:r>
      <w:r w:rsidR="00325065">
        <w:rPr>
          <w:rFonts w:ascii="Times New Roman" w:hAnsi="Times New Roman" w:cs="Times New Roman"/>
          <w:sz w:val="24"/>
          <w:szCs w:val="24"/>
        </w:rPr>
        <w:t>.</w:t>
      </w:r>
      <w:r w:rsidR="005B559D">
        <w:rPr>
          <w:rFonts w:ascii="Times New Roman" w:hAnsi="Times New Roman" w:cs="Times New Roman"/>
          <w:sz w:val="24"/>
          <w:szCs w:val="24"/>
        </w:rPr>
        <w:t xml:space="preserve"> Further d</w:t>
      </w:r>
      <w:r w:rsidR="00325065">
        <w:rPr>
          <w:rFonts w:ascii="Times New Roman" w:hAnsi="Times New Roman" w:cs="Times New Roman"/>
          <w:sz w:val="24"/>
          <w:szCs w:val="24"/>
        </w:rPr>
        <w:t>evelo</w:t>
      </w:r>
      <w:r w:rsidR="005B559D">
        <w:rPr>
          <w:rFonts w:ascii="Times New Roman" w:hAnsi="Times New Roman" w:cs="Times New Roman"/>
          <w:sz w:val="24"/>
          <w:szCs w:val="24"/>
        </w:rPr>
        <w:t>pment of</w:t>
      </w:r>
      <w:r w:rsidR="00325065">
        <w:rPr>
          <w:rFonts w:ascii="Times New Roman" w:hAnsi="Times New Roman" w:cs="Times New Roman"/>
          <w:sz w:val="24"/>
          <w:szCs w:val="24"/>
        </w:rPr>
        <w:t xml:space="preserve"> personal pedagogy using other strategies such as</w:t>
      </w:r>
      <w:r w:rsidR="009D6655">
        <w:rPr>
          <w:rFonts w:ascii="Times New Roman" w:hAnsi="Times New Roman" w:cs="Times New Roman"/>
          <w:sz w:val="24"/>
          <w:szCs w:val="24"/>
        </w:rPr>
        <w:t xml:space="preserve"> De Bono’s thinking hats may also stimulate </w:t>
      </w:r>
      <w:r w:rsidR="000052B3">
        <w:rPr>
          <w:rFonts w:ascii="Times New Roman" w:hAnsi="Times New Roman" w:cs="Times New Roman"/>
          <w:sz w:val="24"/>
          <w:szCs w:val="24"/>
        </w:rPr>
        <w:t xml:space="preserve">creative </w:t>
      </w:r>
      <w:r w:rsidR="005B559D">
        <w:rPr>
          <w:rFonts w:ascii="Times New Roman" w:hAnsi="Times New Roman" w:cs="Times New Roman"/>
          <w:sz w:val="24"/>
          <w:szCs w:val="24"/>
        </w:rPr>
        <w:t xml:space="preserve">and innovation </w:t>
      </w:r>
      <w:r w:rsidR="000052B3">
        <w:rPr>
          <w:rFonts w:ascii="Times New Roman" w:hAnsi="Times New Roman" w:cs="Times New Roman"/>
          <w:sz w:val="24"/>
          <w:szCs w:val="24"/>
        </w:rPr>
        <w:t>thinking at dept</w:t>
      </w:r>
      <w:r w:rsidR="007D7275">
        <w:rPr>
          <w:rFonts w:ascii="Times New Roman" w:hAnsi="Times New Roman" w:cs="Times New Roman"/>
          <w:sz w:val="24"/>
          <w:szCs w:val="24"/>
        </w:rPr>
        <w:t>h</w:t>
      </w:r>
      <w:r w:rsidR="005B559D">
        <w:rPr>
          <w:rFonts w:ascii="Times New Roman" w:hAnsi="Times New Roman" w:cs="Times New Roman"/>
          <w:sz w:val="24"/>
          <w:szCs w:val="24"/>
        </w:rPr>
        <w:t xml:space="preserve"> </w:t>
      </w:r>
      <w:r w:rsidR="007D7275">
        <w:rPr>
          <w:rFonts w:ascii="Times New Roman" w:hAnsi="Times New Roman" w:cs="Times New Roman"/>
          <w:sz w:val="24"/>
          <w:szCs w:val="24"/>
        </w:rPr>
        <w:t xml:space="preserve">(Costa, and </w:t>
      </w:r>
      <w:proofErr w:type="spellStart"/>
      <w:r w:rsidR="007D7275">
        <w:rPr>
          <w:rFonts w:ascii="Times New Roman" w:hAnsi="Times New Roman" w:cs="Times New Roman"/>
          <w:sz w:val="24"/>
          <w:szCs w:val="24"/>
        </w:rPr>
        <w:t>Kallick</w:t>
      </w:r>
      <w:proofErr w:type="spellEnd"/>
      <w:r w:rsidR="007D7275">
        <w:rPr>
          <w:rFonts w:ascii="Times New Roman" w:hAnsi="Times New Roman" w:cs="Times New Roman"/>
          <w:sz w:val="24"/>
          <w:szCs w:val="24"/>
        </w:rPr>
        <w:t>, 2008)</w:t>
      </w:r>
      <w:r w:rsidR="005B559D">
        <w:rPr>
          <w:rFonts w:ascii="Times New Roman" w:hAnsi="Times New Roman" w:cs="Times New Roman"/>
          <w:sz w:val="24"/>
          <w:szCs w:val="24"/>
        </w:rPr>
        <w:t>.</w:t>
      </w:r>
    </w:p>
    <w:p w14:paraId="7C35AEA7" w14:textId="535C3AF1" w:rsidR="00D71304" w:rsidRPr="00D71304" w:rsidRDefault="003E430D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 t</w:t>
      </w:r>
      <w:r w:rsidR="00D71304" w:rsidRPr="00D71304">
        <w:rPr>
          <w:rFonts w:ascii="Times New Roman" w:hAnsi="Times New Roman" w:cs="Times New Roman"/>
          <w:sz w:val="24"/>
          <w:szCs w:val="24"/>
        </w:rPr>
        <w:t xml:space="preserve">he </w:t>
      </w:r>
      <w:r w:rsidR="00D71304" w:rsidRPr="003869C1">
        <w:rPr>
          <w:rFonts w:ascii="Times New Roman" w:hAnsi="Times New Roman" w:cs="Times New Roman"/>
          <w:sz w:val="24"/>
          <w:szCs w:val="24"/>
        </w:rPr>
        <w:t>Creative competence</w:t>
      </w:r>
      <w:r w:rsidR="00D71304" w:rsidRPr="00D71304">
        <w:rPr>
          <w:rFonts w:ascii="Times New Roman" w:hAnsi="Times New Roman" w:cs="Times New Roman"/>
          <w:sz w:val="24"/>
          <w:szCs w:val="24"/>
        </w:rPr>
        <w:t xml:space="preserve"> in </w:t>
      </w:r>
      <w:r w:rsidR="003869C1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D71304" w:rsidRPr="00D71304">
        <w:rPr>
          <w:rFonts w:ascii="Times New Roman" w:hAnsi="Times New Roman" w:cs="Times New Roman"/>
          <w:sz w:val="24"/>
          <w:szCs w:val="24"/>
        </w:rPr>
        <w:t>Entrecomp</w:t>
      </w:r>
      <w:proofErr w:type="spellEnd"/>
      <w:r w:rsidR="00D71304" w:rsidRPr="00D71304">
        <w:rPr>
          <w:rFonts w:ascii="Times New Roman" w:hAnsi="Times New Roman" w:cs="Times New Roman"/>
          <w:sz w:val="24"/>
          <w:szCs w:val="24"/>
        </w:rPr>
        <w:t xml:space="preserve"> Framework</w:t>
      </w:r>
      <w:r w:rsidR="006403FE">
        <w:rPr>
          <w:rFonts w:ascii="Times New Roman" w:hAnsi="Times New Roman" w:cs="Times New Roman"/>
          <w:sz w:val="24"/>
          <w:szCs w:val="24"/>
        </w:rPr>
        <w:t xml:space="preserve"> </w:t>
      </w:r>
      <w:r w:rsidR="006B24C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83EA9">
        <w:rPr>
          <w:rFonts w:ascii="Times New Roman" w:hAnsi="Times New Roman" w:cs="Times New Roman"/>
          <w:sz w:val="24"/>
          <w:szCs w:val="24"/>
        </w:rPr>
        <w:t>Bacigalupo</w:t>
      </w:r>
      <w:proofErr w:type="spellEnd"/>
      <w:r w:rsidR="00992E4C">
        <w:rPr>
          <w:rFonts w:ascii="Times New Roman" w:hAnsi="Times New Roman" w:cs="Times New Roman"/>
          <w:sz w:val="24"/>
          <w:szCs w:val="24"/>
        </w:rPr>
        <w:t xml:space="preserve"> et al</w:t>
      </w:r>
      <w:r w:rsidR="00583EA9">
        <w:rPr>
          <w:rFonts w:ascii="Times New Roman" w:hAnsi="Times New Roman" w:cs="Times New Roman"/>
          <w:sz w:val="24"/>
          <w:szCs w:val="24"/>
        </w:rPr>
        <w:t xml:space="preserve">, </w:t>
      </w:r>
      <w:r w:rsidR="0018030D">
        <w:rPr>
          <w:rFonts w:ascii="Times New Roman" w:hAnsi="Times New Roman" w:cs="Times New Roman"/>
          <w:sz w:val="24"/>
          <w:szCs w:val="24"/>
        </w:rPr>
        <w:t>2016)</w:t>
      </w:r>
      <w:r w:rsidR="004C3DBC">
        <w:rPr>
          <w:rFonts w:ascii="Times New Roman" w:hAnsi="Times New Roman" w:cs="Times New Roman"/>
          <w:sz w:val="24"/>
          <w:szCs w:val="24"/>
        </w:rPr>
        <w:t>,</w:t>
      </w:r>
      <w:r w:rsidR="00D71304" w:rsidRPr="00D71304">
        <w:rPr>
          <w:rFonts w:ascii="Times New Roman" w:hAnsi="Times New Roman" w:cs="Times New Roman"/>
          <w:sz w:val="24"/>
          <w:szCs w:val="24"/>
        </w:rPr>
        <w:t xml:space="preserve"> </w:t>
      </w:r>
      <w:r w:rsidR="004C3DBC">
        <w:rPr>
          <w:rFonts w:ascii="Times New Roman" w:hAnsi="Times New Roman" w:cs="Times New Roman"/>
          <w:sz w:val="24"/>
          <w:szCs w:val="24"/>
        </w:rPr>
        <w:t>‘</w:t>
      </w:r>
      <w:r w:rsidR="004655DC">
        <w:rPr>
          <w:rFonts w:ascii="Times New Roman" w:hAnsi="Times New Roman" w:cs="Times New Roman"/>
          <w:sz w:val="24"/>
          <w:szCs w:val="24"/>
        </w:rPr>
        <w:t>being curious and open’</w:t>
      </w:r>
      <w:r w:rsidR="00D71304" w:rsidRPr="00D71304">
        <w:rPr>
          <w:rFonts w:ascii="Times New Roman" w:hAnsi="Times New Roman" w:cs="Times New Roman"/>
          <w:sz w:val="24"/>
          <w:szCs w:val="24"/>
        </w:rPr>
        <w:t xml:space="preserve"> </w:t>
      </w:r>
      <w:r w:rsidR="00D71304" w:rsidRPr="00E06B32">
        <w:rPr>
          <w:rFonts w:ascii="Times New Roman" w:hAnsi="Times New Roman" w:cs="Times New Roman"/>
          <w:sz w:val="24"/>
          <w:szCs w:val="24"/>
        </w:rPr>
        <w:t>thread</w:t>
      </w:r>
      <w:r w:rsidR="003869C1" w:rsidRPr="00E06B32">
        <w:rPr>
          <w:rFonts w:ascii="Times New Roman" w:hAnsi="Times New Roman" w:cs="Times New Roman"/>
          <w:sz w:val="24"/>
          <w:szCs w:val="24"/>
        </w:rPr>
        <w:t>,</w:t>
      </w:r>
      <w:r w:rsidR="007E3DA4">
        <w:rPr>
          <w:rFonts w:ascii="Times New Roman" w:hAnsi="Times New Roman" w:cs="Times New Roman"/>
          <w:sz w:val="24"/>
          <w:szCs w:val="24"/>
        </w:rPr>
        <w:t xml:space="preserve"> the teacher has been assessed a</w:t>
      </w:r>
      <w:r w:rsidR="006F6E78">
        <w:rPr>
          <w:rFonts w:ascii="Times New Roman" w:hAnsi="Times New Roman" w:cs="Times New Roman"/>
          <w:sz w:val="24"/>
          <w:szCs w:val="24"/>
        </w:rPr>
        <w:t>t</w:t>
      </w:r>
      <w:r w:rsidR="00D71304" w:rsidRPr="00E06B32">
        <w:rPr>
          <w:rFonts w:ascii="Times New Roman" w:hAnsi="Times New Roman" w:cs="Times New Roman"/>
          <w:sz w:val="24"/>
          <w:szCs w:val="24"/>
        </w:rPr>
        <w:t xml:space="preserve"> level f</w:t>
      </w:r>
      <w:r w:rsidR="00BD301F" w:rsidRPr="00E06B32">
        <w:rPr>
          <w:rFonts w:ascii="Times New Roman" w:hAnsi="Times New Roman" w:cs="Times New Roman"/>
          <w:sz w:val="24"/>
          <w:szCs w:val="24"/>
        </w:rPr>
        <w:t xml:space="preserve">ive </w:t>
      </w:r>
      <w:r w:rsidR="0048662B" w:rsidRPr="00E06B32">
        <w:rPr>
          <w:rFonts w:ascii="Times New Roman" w:hAnsi="Times New Roman" w:cs="Times New Roman"/>
          <w:sz w:val="24"/>
          <w:szCs w:val="24"/>
        </w:rPr>
        <w:t>(see appendix</w:t>
      </w:r>
      <w:r w:rsidR="005E45B8" w:rsidRPr="00E06B32">
        <w:rPr>
          <w:rFonts w:ascii="Times New Roman" w:hAnsi="Times New Roman" w:cs="Times New Roman"/>
          <w:sz w:val="24"/>
          <w:szCs w:val="24"/>
        </w:rPr>
        <w:t xml:space="preserve"> 8</w:t>
      </w:r>
      <w:r w:rsidR="0048662B" w:rsidRPr="00E06B32">
        <w:rPr>
          <w:rFonts w:ascii="Times New Roman" w:hAnsi="Times New Roman" w:cs="Times New Roman"/>
          <w:sz w:val="24"/>
          <w:szCs w:val="24"/>
        </w:rPr>
        <w:t>)</w:t>
      </w:r>
      <w:r w:rsidR="00E06B32">
        <w:rPr>
          <w:rFonts w:ascii="Times New Roman" w:hAnsi="Times New Roman" w:cs="Times New Roman"/>
          <w:sz w:val="24"/>
          <w:szCs w:val="24"/>
        </w:rPr>
        <w:t xml:space="preserve">. </w:t>
      </w:r>
      <w:r w:rsidR="00D71304" w:rsidRPr="00D71304">
        <w:rPr>
          <w:rFonts w:ascii="Times New Roman" w:hAnsi="Times New Roman" w:cs="Times New Roman"/>
          <w:sz w:val="24"/>
          <w:szCs w:val="24"/>
        </w:rPr>
        <w:t xml:space="preserve">A lesson planned and taught  in a Foundation Phase </w:t>
      </w:r>
      <w:r w:rsidR="006F6E78">
        <w:rPr>
          <w:rFonts w:ascii="Times New Roman" w:hAnsi="Times New Roman" w:cs="Times New Roman"/>
          <w:sz w:val="24"/>
          <w:szCs w:val="24"/>
        </w:rPr>
        <w:t>r</w:t>
      </w:r>
      <w:r w:rsidR="00D71304" w:rsidRPr="00E06B32">
        <w:rPr>
          <w:rFonts w:ascii="Times New Roman" w:hAnsi="Times New Roman" w:cs="Times New Roman"/>
          <w:sz w:val="24"/>
          <w:szCs w:val="24"/>
        </w:rPr>
        <w:t xml:space="preserve">eception </w:t>
      </w:r>
      <w:r w:rsidR="006F6E78">
        <w:rPr>
          <w:rFonts w:ascii="Times New Roman" w:hAnsi="Times New Roman" w:cs="Times New Roman"/>
          <w:sz w:val="24"/>
          <w:szCs w:val="24"/>
        </w:rPr>
        <w:t>c</w:t>
      </w:r>
      <w:r w:rsidR="00D71304" w:rsidRPr="00E06B32">
        <w:rPr>
          <w:rFonts w:ascii="Times New Roman" w:hAnsi="Times New Roman" w:cs="Times New Roman"/>
          <w:sz w:val="24"/>
          <w:szCs w:val="24"/>
        </w:rPr>
        <w:t>lass supported an opportunity in which to foster and develop creativity in mathematics</w:t>
      </w:r>
      <w:r w:rsidR="002C2246" w:rsidRPr="00E06B32">
        <w:rPr>
          <w:rFonts w:ascii="Times New Roman" w:hAnsi="Times New Roman" w:cs="Times New Roman"/>
          <w:sz w:val="24"/>
          <w:szCs w:val="24"/>
        </w:rPr>
        <w:t xml:space="preserve"> (see appendix</w:t>
      </w:r>
      <w:r w:rsidR="00E00C80" w:rsidRPr="00E06B32">
        <w:rPr>
          <w:rFonts w:ascii="Times New Roman" w:hAnsi="Times New Roman" w:cs="Times New Roman"/>
          <w:sz w:val="24"/>
          <w:szCs w:val="24"/>
        </w:rPr>
        <w:t xml:space="preserve"> 9</w:t>
      </w:r>
      <w:r w:rsidR="002C2246" w:rsidRPr="00E06B32">
        <w:rPr>
          <w:rFonts w:ascii="Times New Roman" w:hAnsi="Times New Roman" w:cs="Times New Roman"/>
          <w:sz w:val="24"/>
          <w:szCs w:val="24"/>
        </w:rPr>
        <w:t>)</w:t>
      </w:r>
      <w:r w:rsidR="00C10468" w:rsidRPr="00E06B32">
        <w:rPr>
          <w:rFonts w:ascii="Times New Roman" w:hAnsi="Times New Roman" w:cs="Times New Roman"/>
          <w:sz w:val="24"/>
          <w:szCs w:val="24"/>
        </w:rPr>
        <w:t>.</w:t>
      </w:r>
      <w:r w:rsidR="00D71304" w:rsidRPr="00E06B32">
        <w:rPr>
          <w:rFonts w:ascii="Times New Roman" w:hAnsi="Times New Roman" w:cs="Times New Roman"/>
          <w:sz w:val="24"/>
          <w:szCs w:val="24"/>
        </w:rPr>
        <w:t xml:space="preserve"> The learners were in groups</w:t>
      </w:r>
      <w:r w:rsidR="00783CE4" w:rsidRPr="00E06B32">
        <w:rPr>
          <w:rFonts w:ascii="Times New Roman" w:hAnsi="Times New Roman" w:cs="Times New Roman"/>
          <w:sz w:val="24"/>
          <w:szCs w:val="24"/>
        </w:rPr>
        <w:t>, collaborating</w:t>
      </w:r>
      <w:r w:rsidR="00D71304" w:rsidRPr="00E06B32">
        <w:rPr>
          <w:rFonts w:ascii="Times New Roman" w:hAnsi="Times New Roman" w:cs="Times New Roman"/>
          <w:sz w:val="24"/>
          <w:szCs w:val="24"/>
        </w:rPr>
        <w:t xml:space="preserve"> and us</w:t>
      </w:r>
      <w:r w:rsidR="00664C0D" w:rsidRPr="00E06B32">
        <w:rPr>
          <w:rFonts w:ascii="Times New Roman" w:hAnsi="Times New Roman" w:cs="Times New Roman"/>
          <w:sz w:val="24"/>
          <w:szCs w:val="24"/>
        </w:rPr>
        <w:t>ing</w:t>
      </w:r>
      <w:r w:rsidR="00D71304" w:rsidRPr="00E06B32">
        <w:rPr>
          <w:rFonts w:ascii="Times New Roman" w:hAnsi="Times New Roman" w:cs="Times New Roman"/>
          <w:sz w:val="24"/>
          <w:szCs w:val="24"/>
        </w:rPr>
        <w:t xml:space="preserve"> problem </w:t>
      </w:r>
      <w:r w:rsidR="00664C0D" w:rsidRPr="00E06B32">
        <w:rPr>
          <w:rFonts w:ascii="Times New Roman" w:hAnsi="Times New Roman" w:cs="Times New Roman"/>
          <w:sz w:val="24"/>
          <w:szCs w:val="24"/>
        </w:rPr>
        <w:t>solving</w:t>
      </w:r>
      <w:r w:rsidR="00D71304" w:rsidRPr="00E06B32">
        <w:rPr>
          <w:rFonts w:ascii="Times New Roman" w:hAnsi="Times New Roman" w:cs="Times New Roman"/>
          <w:sz w:val="24"/>
          <w:szCs w:val="24"/>
        </w:rPr>
        <w:t xml:space="preserve"> skills </w:t>
      </w:r>
      <w:r w:rsidR="00664C0D" w:rsidRPr="00E06B32">
        <w:rPr>
          <w:rFonts w:ascii="Times New Roman" w:hAnsi="Times New Roman" w:cs="Times New Roman"/>
          <w:sz w:val="24"/>
          <w:szCs w:val="24"/>
        </w:rPr>
        <w:t xml:space="preserve">as detectives </w:t>
      </w:r>
      <w:r w:rsidR="00BD4989" w:rsidRPr="00E06B32">
        <w:rPr>
          <w:rFonts w:ascii="Times New Roman" w:hAnsi="Times New Roman" w:cs="Times New Roman"/>
          <w:sz w:val="24"/>
          <w:szCs w:val="24"/>
        </w:rPr>
        <w:t xml:space="preserve">on an outdoor </w:t>
      </w:r>
      <w:r w:rsidR="00D71304" w:rsidRPr="00E06B32">
        <w:rPr>
          <w:rFonts w:ascii="Times New Roman" w:hAnsi="Times New Roman" w:cs="Times New Roman"/>
          <w:sz w:val="24"/>
          <w:szCs w:val="24"/>
        </w:rPr>
        <w:t>shape hunt</w:t>
      </w:r>
      <w:r w:rsidR="00FC796D" w:rsidRPr="00E06B32">
        <w:rPr>
          <w:rFonts w:ascii="Times New Roman" w:hAnsi="Times New Roman" w:cs="Times New Roman"/>
          <w:sz w:val="24"/>
          <w:szCs w:val="24"/>
        </w:rPr>
        <w:t xml:space="preserve"> </w:t>
      </w:r>
      <w:r w:rsidR="00D71304" w:rsidRPr="00E06B32">
        <w:rPr>
          <w:rFonts w:ascii="Times New Roman" w:hAnsi="Times New Roman" w:cs="Times New Roman"/>
          <w:sz w:val="24"/>
          <w:szCs w:val="24"/>
        </w:rPr>
        <w:t xml:space="preserve">(appendix </w:t>
      </w:r>
      <w:r w:rsidR="00EB26AD" w:rsidRPr="00E06B32">
        <w:rPr>
          <w:rFonts w:ascii="Times New Roman" w:hAnsi="Times New Roman" w:cs="Times New Roman"/>
          <w:sz w:val="24"/>
          <w:szCs w:val="24"/>
        </w:rPr>
        <w:t>10</w:t>
      </w:r>
      <w:r w:rsidR="00D71304" w:rsidRPr="00E06B32">
        <w:rPr>
          <w:rFonts w:ascii="Times New Roman" w:hAnsi="Times New Roman" w:cs="Times New Roman"/>
          <w:sz w:val="24"/>
          <w:szCs w:val="24"/>
        </w:rPr>
        <w:t>)</w:t>
      </w:r>
      <w:r w:rsidR="001F4FE4">
        <w:rPr>
          <w:rFonts w:ascii="Times New Roman" w:hAnsi="Times New Roman" w:cs="Times New Roman"/>
          <w:sz w:val="24"/>
          <w:szCs w:val="24"/>
        </w:rPr>
        <w:t>.</w:t>
      </w:r>
      <w:r w:rsidR="00D71304" w:rsidRPr="00E06B32">
        <w:rPr>
          <w:rFonts w:ascii="Times New Roman" w:hAnsi="Times New Roman" w:cs="Times New Roman"/>
          <w:sz w:val="24"/>
          <w:szCs w:val="24"/>
        </w:rPr>
        <w:t xml:space="preserve"> The planning included researching how</w:t>
      </w:r>
      <w:r w:rsidR="00D71304" w:rsidRPr="00D71304">
        <w:rPr>
          <w:rFonts w:ascii="Times New Roman" w:hAnsi="Times New Roman" w:cs="Times New Roman"/>
          <w:sz w:val="24"/>
          <w:szCs w:val="24"/>
        </w:rPr>
        <w:t xml:space="preserve"> to use the environment to stimulate and create opportunities</w:t>
      </w:r>
      <w:r w:rsidR="008D7E4E">
        <w:rPr>
          <w:rFonts w:ascii="Times New Roman" w:hAnsi="Times New Roman" w:cs="Times New Roman"/>
          <w:sz w:val="24"/>
          <w:szCs w:val="24"/>
        </w:rPr>
        <w:t xml:space="preserve"> that, ‘improve the value-creating opportunities’ </w:t>
      </w:r>
      <w:r w:rsidR="0066064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60646">
        <w:rPr>
          <w:rFonts w:ascii="Times New Roman" w:hAnsi="Times New Roman" w:cs="Times New Roman"/>
          <w:sz w:val="24"/>
          <w:szCs w:val="24"/>
        </w:rPr>
        <w:t>Bacigalupo</w:t>
      </w:r>
      <w:proofErr w:type="spellEnd"/>
      <w:r w:rsidR="00660646">
        <w:rPr>
          <w:rFonts w:ascii="Times New Roman" w:hAnsi="Times New Roman" w:cs="Times New Roman"/>
          <w:sz w:val="24"/>
          <w:szCs w:val="24"/>
        </w:rPr>
        <w:t xml:space="preserve"> et al, 2016) </w:t>
      </w:r>
      <w:r w:rsidR="00D71304" w:rsidRPr="00D71304">
        <w:rPr>
          <w:rFonts w:ascii="Times New Roman" w:hAnsi="Times New Roman" w:cs="Times New Roman"/>
          <w:sz w:val="24"/>
          <w:szCs w:val="24"/>
        </w:rPr>
        <w:t xml:space="preserve">for the learners to use imagination, collaboration, </w:t>
      </w:r>
      <w:r w:rsidR="00BF1003">
        <w:rPr>
          <w:rFonts w:ascii="Times New Roman" w:hAnsi="Times New Roman" w:cs="Times New Roman"/>
          <w:sz w:val="24"/>
          <w:szCs w:val="24"/>
        </w:rPr>
        <w:t xml:space="preserve">and </w:t>
      </w:r>
      <w:r w:rsidR="00D71304" w:rsidRPr="00D71304">
        <w:rPr>
          <w:rFonts w:ascii="Times New Roman" w:hAnsi="Times New Roman" w:cs="Times New Roman"/>
          <w:sz w:val="24"/>
          <w:szCs w:val="24"/>
        </w:rPr>
        <w:t xml:space="preserve">thinking skills. Knowledge of </w:t>
      </w:r>
      <w:r w:rsidR="008B676B">
        <w:rPr>
          <w:rFonts w:ascii="Times New Roman" w:hAnsi="Times New Roman" w:cs="Times New Roman"/>
          <w:sz w:val="24"/>
          <w:szCs w:val="24"/>
        </w:rPr>
        <w:t xml:space="preserve"> </w:t>
      </w:r>
      <w:r w:rsidR="00D71304" w:rsidRPr="00D71304">
        <w:rPr>
          <w:rFonts w:ascii="Times New Roman" w:hAnsi="Times New Roman" w:cs="Times New Roman"/>
          <w:sz w:val="24"/>
          <w:szCs w:val="24"/>
        </w:rPr>
        <w:t xml:space="preserve">Foundation Phase pedagogy informed the planning as the outdoors was used to extend the learners to use </w:t>
      </w:r>
      <w:r w:rsidR="007E71D3">
        <w:rPr>
          <w:rFonts w:ascii="Times New Roman" w:hAnsi="Times New Roman" w:cs="Times New Roman"/>
          <w:sz w:val="24"/>
          <w:szCs w:val="24"/>
        </w:rPr>
        <w:t xml:space="preserve">and apply </w:t>
      </w:r>
      <w:r w:rsidR="00D71304" w:rsidRPr="00D71304">
        <w:rPr>
          <w:rFonts w:ascii="Times New Roman" w:hAnsi="Times New Roman" w:cs="Times New Roman"/>
          <w:sz w:val="24"/>
          <w:szCs w:val="24"/>
        </w:rPr>
        <w:t>the</w:t>
      </w:r>
      <w:r w:rsidR="007E71D3">
        <w:rPr>
          <w:rFonts w:ascii="Times New Roman" w:hAnsi="Times New Roman" w:cs="Times New Roman"/>
          <w:sz w:val="24"/>
          <w:szCs w:val="24"/>
        </w:rPr>
        <w:t>ir</w:t>
      </w:r>
      <w:r w:rsidR="00D71304" w:rsidRPr="00D71304">
        <w:rPr>
          <w:rFonts w:ascii="Times New Roman" w:hAnsi="Times New Roman" w:cs="Times New Roman"/>
          <w:sz w:val="24"/>
          <w:szCs w:val="24"/>
        </w:rPr>
        <w:t xml:space="preserve"> knowledge in a real</w:t>
      </w:r>
      <w:r w:rsidR="00C70C98" w:rsidRPr="00D71304">
        <w:rPr>
          <w:rFonts w:ascii="Times New Roman" w:hAnsi="Times New Roman" w:cs="Times New Roman"/>
          <w:sz w:val="24"/>
          <w:szCs w:val="24"/>
        </w:rPr>
        <w:t>-</w:t>
      </w:r>
      <w:r w:rsidR="00D71304" w:rsidRPr="00D71304">
        <w:rPr>
          <w:rFonts w:ascii="Times New Roman" w:hAnsi="Times New Roman" w:cs="Times New Roman"/>
          <w:sz w:val="24"/>
          <w:szCs w:val="24"/>
        </w:rPr>
        <w:t>life</w:t>
      </w:r>
      <w:r w:rsidR="00932C15">
        <w:rPr>
          <w:rFonts w:ascii="Times New Roman" w:hAnsi="Times New Roman" w:cs="Times New Roman"/>
          <w:sz w:val="24"/>
          <w:szCs w:val="24"/>
        </w:rPr>
        <w:t xml:space="preserve"> experiential </w:t>
      </w:r>
      <w:r w:rsidR="00D71304" w:rsidRPr="00D71304">
        <w:rPr>
          <w:rFonts w:ascii="Times New Roman" w:hAnsi="Times New Roman" w:cs="Times New Roman"/>
          <w:sz w:val="24"/>
          <w:szCs w:val="24"/>
        </w:rPr>
        <w:t xml:space="preserve"> context creating an authentic memorable experience</w:t>
      </w:r>
      <w:r w:rsidR="00B40DED">
        <w:rPr>
          <w:rFonts w:ascii="Times New Roman" w:hAnsi="Times New Roman" w:cs="Times New Roman"/>
          <w:sz w:val="24"/>
          <w:szCs w:val="24"/>
        </w:rPr>
        <w:t xml:space="preserve">, </w:t>
      </w:r>
      <w:r w:rsidR="00D71304" w:rsidRPr="00D71304">
        <w:rPr>
          <w:rFonts w:ascii="Times New Roman" w:hAnsi="Times New Roman" w:cs="Times New Roman"/>
          <w:sz w:val="24"/>
          <w:szCs w:val="24"/>
        </w:rPr>
        <w:t>theory supported by Montessori</w:t>
      </w:r>
      <w:r w:rsidR="00734EBC">
        <w:rPr>
          <w:rFonts w:ascii="Times New Roman" w:hAnsi="Times New Roman" w:cs="Times New Roman"/>
          <w:sz w:val="24"/>
          <w:szCs w:val="24"/>
        </w:rPr>
        <w:t xml:space="preserve"> (</w:t>
      </w:r>
      <w:r w:rsidR="00980DE1">
        <w:rPr>
          <w:rFonts w:ascii="Times New Roman" w:hAnsi="Times New Roman" w:cs="Times New Roman"/>
          <w:sz w:val="24"/>
          <w:szCs w:val="24"/>
        </w:rPr>
        <w:t>1907</w:t>
      </w:r>
      <w:r w:rsidR="00734EBC">
        <w:rPr>
          <w:rFonts w:ascii="Times New Roman" w:hAnsi="Times New Roman" w:cs="Times New Roman"/>
          <w:sz w:val="24"/>
          <w:szCs w:val="24"/>
        </w:rPr>
        <w:t>),</w:t>
      </w:r>
      <w:r w:rsidR="00D71304" w:rsidRPr="00D71304">
        <w:rPr>
          <w:rFonts w:ascii="Times New Roman" w:hAnsi="Times New Roman" w:cs="Times New Roman"/>
          <w:sz w:val="24"/>
          <w:szCs w:val="24"/>
        </w:rPr>
        <w:t xml:space="preserve"> Piaget </w:t>
      </w:r>
      <w:r w:rsidR="00734EBC">
        <w:rPr>
          <w:rFonts w:ascii="Times New Roman" w:hAnsi="Times New Roman" w:cs="Times New Roman"/>
          <w:sz w:val="24"/>
          <w:szCs w:val="24"/>
        </w:rPr>
        <w:t>(</w:t>
      </w:r>
      <w:r w:rsidR="00980DE1">
        <w:rPr>
          <w:rFonts w:ascii="Times New Roman" w:hAnsi="Times New Roman" w:cs="Times New Roman"/>
          <w:sz w:val="24"/>
          <w:szCs w:val="24"/>
        </w:rPr>
        <w:t>1952</w:t>
      </w:r>
      <w:r w:rsidR="00734EBC">
        <w:rPr>
          <w:rFonts w:ascii="Times New Roman" w:hAnsi="Times New Roman" w:cs="Times New Roman"/>
          <w:sz w:val="24"/>
          <w:szCs w:val="24"/>
        </w:rPr>
        <w:t xml:space="preserve">) </w:t>
      </w:r>
      <w:r w:rsidR="00D71304" w:rsidRPr="00D71304">
        <w:rPr>
          <w:rFonts w:ascii="Times New Roman" w:hAnsi="Times New Roman" w:cs="Times New Roman"/>
          <w:sz w:val="24"/>
          <w:szCs w:val="24"/>
        </w:rPr>
        <w:t>and Dewey (</w:t>
      </w:r>
      <w:r w:rsidR="00D54ACD">
        <w:rPr>
          <w:rFonts w:ascii="Times New Roman" w:hAnsi="Times New Roman" w:cs="Times New Roman"/>
          <w:sz w:val="24"/>
          <w:szCs w:val="24"/>
        </w:rPr>
        <w:t>1916)</w:t>
      </w:r>
      <w:r w:rsidR="00FC796D">
        <w:rPr>
          <w:rFonts w:ascii="Times New Roman" w:hAnsi="Times New Roman" w:cs="Times New Roman"/>
          <w:sz w:val="24"/>
          <w:szCs w:val="24"/>
        </w:rPr>
        <w:t>.</w:t>
      </w:r>
    </w:p>
    <w:p w14:paraId="7336A2D7" w14:textId="6A8DD465" w:rsidR="002A7FC9" w:rsidRDefault="00D71304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304">
        <w:rPr>
          <w:rFonts w:ascii="Times New Roman" w:hAnsi="Times New Roman" w:cs="Times New Roman"/>
          <w:sz w:val="24"/>
          <w:szCs w:val="24"/>
        </w:rPr>
        <w:t xml:space="preserve">The Resources </w:t>
      </w:r>
      <w:r w:rsidR="00C96AF9">
        <w:rPr>
          <w:rFonts w:ascii="Times New Roman" w:hAnsi="Times New Roman" w:cs="Times New Roman"/>
          <w:sz w:val="24"/>
          <w:szCs w:val="24"/>
        </w:rPr>
        <w:t>pr</w:t>
      </w:r>
      <w:r w:rsidR="00932C15">
        <w:rPr>
          <w:rFonts w:ascii="Times New Roman" w:hAnsi="Times New Roman" w:cs="Times New Roman"/>
          <w:sz w:val="24"/>
          <w:szCs w:val="24"/>
        </w:rPr>
        <w:t>o</w:t>
      </w:r>
      <w:r w:rsidR="00C96AF9">
        <w:rPr>
          <w:rFonts w:ascii="Times New Roman" w:hAnsi="Times New Roman" w:cs="Times New Roman"/>
          <w:sz w:val="24"/>
          <w:szCs w:val="24"/>
        </w:rPr>
        <w:t>vided</w:t>
      </w:r>
      <w:r w:rsidRPr="00D71304">
        <w:rPr>
          <w:rFonts w:ascii="Times New Roman" w:hAnsi="Times New Roman" w:cs="Times New Roman"/>
          <w:sz w:val="24"/>
          <w:szCs w:val="24"/>
        </w:rPr>
        <w:t xml:space="preserve"> supported the children in their experience, </w:t>
      </w:r>
      <w:r w:rsidR="000E2790">
        <w:rPr>
          <w:rFonts w:ascii="Times New Roman" w:hAnsi="Times New Roman" w:cs="Times New Roman"/>
          <w:sz w:val="24"/>
          <w:szCs w:val="24"/>
        </w:rPr>
        <w:t>engaging them</w:t>
      </w:r>
      <w:r w:rsidR="00DB04F7">
        <w:rPr>
          <w:rFonts w:ascii="Times New Roman" w:hAnsi="Times New Roman" w:cs="Times New Roman"/>
          <w:sz w:val="24"/>
          <w:szCs w:val="24"/>
        </w:rPr>
        <w:t xml:space="preserve"> in the outdoor space</w:t>
      </w:r>
      <w:r w:rsidR="002A7FC9">
        <w:rPr>
          <w:rFonts w:ascii="Times New Roman" w:hAnsi="Times New Roman" w:cs="Times New Roman"/>
          <w:sz w:val="24"/>
          <w:szCs w:val="24"/>
        </w:rPr>
        <w:t xml:space="preserve">, </w:t>
      </w:r>
      <w:r w:rsidR="000E2790">
        <w:rPr>
          <w:rFonts w:ascii="Times New Roman" w:hAnsi="Times New Roman" w:cs="Times New Roman"/>
          <w:sz w:val="24"/>
          <w:szCs w:val="24"/>
        </w:rPr>
        <w:t xml:space="preserve">promoting </w:t>
      </w:r>
      <w:r w:rsidR="002A7FC9">
        <w:rPr>
          <w:rFonts w:ascii="Times New Roman" w:hAnsi="Times New Roman" w:cs="Times New Roman"/>
          <w:sz w:val="24"/>
          <w:szCs w:val="24"/>
        </w:rPr>
        <w:t xml:space="preserve">and </w:t>
      </w:r>
      <w:r w:rsidR="000E2790">
        <w:rPr>
          <w:rFonts w:ascii="Times New Roman" w:hAnsi="Times New Roman" w:cs="Times New Roman"/>
          <w:sz w:val="24"/>
          <w:szCs w:val="24"/>
        </w:rPr>
        <w:t xml:space="preserve">fostering </w:t>
      </w:r>
      <w:r w:rsidR="002A7FC9">
        <w:rPr>
          <w:rFonts w:ascii="Times New Roman" w:hAnsi="Times New Roman" w:cs="Times New Roman"/>
          <w:sz w:val="24"/>
          <w:szCs w:val="24"/>
        </w:rPr>
        <w:t>their creative development (</w:t>
      </w:r>
      <w:r w:rsidR="00DD2664">
        <w:rPr>
          <w:rFonts w:ascii="Times New Roman" w:hAnsi="Times New Roman" w:cs="Times New Roman"/>
          <w:sz w:val="24"/>
          <w:szCs w:val="24"/>
        </w:rPr>
        <w:t>Davies et al, 201</w:t>
      </w:r>
      <w:r w:rsidR="007F076F">
        <w:rPr>
          <w:rFonts w:ascii="Times New Roman" w:hAnsi="Times New Roman" w:cs="Times New Roman"/>
          <w:sz w:val="24"/>
          <w:szCs w:val="24"/>
        </w:rPr>
        <w:t>4</w:t>
      </w:r>
      <w:r w:rsidR="00DD2664">
        <w:rPr>
          <w:rFonts w:ascii="Times New Roman" w:hAnsi="Times New Roman" w:cs="Times New Roman"/>
          <w:sz w:val="24"/>
          <w:szCs w:val="24"/>
        </w:rPr>
        <w:t>)</w:t>
      </w:r>
      <w:r w:rsidR="007F076F">
        <w:rPr>
          <w:rFonts w:ascii="Times New Roman" w:hAnsi="Times New Roman" w:cs="Times New Roman"/>
          <w:sz w:val="24"/>
          <w:szCs w:val="24"/>
        </w:rPr>
        <w:t>.</w:t>
      </w:r>
    </w:p>
    <w:p w14:paraId="13A3E99C" w14:textId="78E447D6" w:rsidR="00D71304" w:rsidRPr="00D71304" w:rsidRDefault="00D71304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304">
        <w:rPr>
          <w:rFonts w:ascii="Times New Roman" w:hAnsi="Times New Roman" w:cs="Times New Roman"/>
          <w:sz w:val="24"/>
          <w:szCs w:val="24"/>
        </w:rPr>
        <w:t>The social context planned by the teacher is important in fostering active learning experiences and opportunities for collaboration and independent play</w:t>
      </w:r>
      <w:r w:rsidR="009E4ACB">
        <w:rPr>
          <w:rFonts w:ascii="Times New Roman" w:hAnsi="Times New Roman" w:cs="Times New Roman"/>
          <w:sz w:val="24"/>
          <w:szCs w:val="24"/>
        </w:rPr>
        <w:t xml:space="preserve"> (see appendix</w:t>
      </w:r>
      <w:r w:rsidR="003752F0">
        <w:rPr>
          <w:rFonts w:ascii="Times New Roman" w:hAnsi="Times New Roman" w:cs="Times New Roman"/>
          <w:sz w:val="24"/>
          <w:szCs w:val="24"/>
        </w:rPr>
        <w:t xml:space="preserve"> 10)</w:t>
      </w:r>
      <w:bookmarkStart w:id="5" w:name="_GoBack"/>
      <w:bookmarkEnd w:id="5"/>
      <w:r w:rsidR="009E4ACB">
        <w:rPr>
          <w:rFonts w:ascii="Times New Roman" w:hAnsi="Times New Roman" w:cs="Times New Roman"/>
          <w:sz w:val="24"/>
          <w:szCs w:val="24"/>
        </w:rPr>
        <w:t>.</w:t>
      </w:r>
      <w:r w:rsidR="00340C96">
        <w:rPr>
          <w:rFonts w:ascii="Times New Roman" w:hAnsi="Times New Roman" w:cs="Times New Roman"/>
          <w:sz w:val="24"/>
          <w:szCs w:val="24"/>
        </w:rPr>
        <w:t xml:space="preserve"> </w:t>
      </w:r>
      <w:r w:rsidRPr="00D71304">
        <w:rPr>
          <w:rFonts w:ascii="Times New Roman" w:hAnsi="Times New Roman" w:cs="Times New Roman"/>
          <w:sz w:val="24"/>
          <w:szCs w:val="24"/>
        </w:rPr>
        <w:t>In addition</w:t>
      </w:r>
      <w:r w:rsidR="00C70C98" w:rsidRPr="00D71304">
        <w:rPr>
          <w:rFonts w:ascii="Times New Roman" w:hAnsi="Times New Roman" w:cs="Times New Roman"/>
          <w:sz w:val="24"/>
          <w:szCs w:val="24"/>
        </w:rPr>
        <w:t>,</w:t>
      </w:r>
      <w:r w:rsidRPr="00D71304">
        <w:rPr>
          <w:rFonts w:ascii="Times New Roman" w:hAnsi="Times New Roman" w:cs="Times New Roman"/>
          <w:sz w:val="24"/>
          <w:szCs w:val="24"/>
        </w:rPr>
        <w:t xml:space="preserve"> this social constructionist approach (</w:t>
      </w:r>
      <w:r w:rsidRPr="00DF5566">
        <w:rPr>
          <w:rFonts w:ascii="Times New Roman" w:hAnsi="Times New Roman" w:cs="Times New Roman"/>
          <w:sz w:val="24"/>
          <w:szCs w:val="24"/>
        </w:rPr>
        <w:t>Vygotsky</w:t>
      </w:r>
      <w:r w:rsidRPr="00D71304">
        <w:rPr>
          <w:rFonts w:ascii="Times New Roman" w:hAnsi="Times New Roman" w:cs="Times New Roman"/>
          <w:sz w:val="24"/>
          <w:szCs w:val="24"/>
        </w:rPr>
        <w:t>, 1978</w:t>
      </w:r>
      <w:r w:rsidR="00866F9B">
        <w:rPr>
          <w:rFonts w:ascii="Times New Roman" w:hAnsi="Times New Roman" w:cs="Times New Roman"/>
          <w:sz w:val="24"/>
          <w:szCs w:val="24"/>
        </w:rPr>
        <w:t xml:space="preserve"> and </w:t>
      </w:r>
      <w:r w:rsidR="00AD2E1F">
        <w:rPr>
          <w:rFonts w:ascii="Times New Roman" w:hAnsi="Times New Roman" w:cs="Times New Roman"/>
          <w:sz w:val="24"/>
          <w:szCs w:val="24"/>
        </w:rPr>
        <w:t xml:space="preserve"> </w:t>
      </w:r>
      <w:r w:rsidR="00866F9B">
        <w:rPr>
          <w:rFonts w:ascii="Times New Roman" w:hAnsi="Times New Roman" w:cs="Times New Roman"/>
          <w:sz w:val="24"/>
          <w:szCs w:val="24"/>
        </w:rPr>
        <w:t xml:space="preserve">Bruner, </w:t>
      </w:r>
      <w:r w:rsidR="00143FAB">
        <w:rPr>
          <w:rFonts w:ascii="Times New Roman" w:hAnsi="Times New Roman" w:cs="Times New Roman"/>
          <w:sz w:val="24"/>
          <w:szCs w:val="24"/>
        </w:rPr>
        <w:t>1957</w:t>
      </w:r>
      <w:r w:rsidR="00E53FE0">
        <w:rPr>
          <w:rFonts w:ascii="Times New Roman" w:hAnsi="Times New Roman" w:cs="Times New Roman"/>
          <w:sz w:val="24"/>
          <w:szCs w:val="24"/>
        </w:rPr>
        <w:t xml:space="preserve">) </w:t>
      </w:r>
      <w:r w:rsidRPr="00D71304">
        <w:rPr>
          <w:rFonts w:ascii="Times New Roman" w:hAnsi="Times New Roman" w:cs="Times New Roman"/>
          <w:sz w:val="24"/>
          <w:szCs w:val="24"/>
        </w:rPr>
        <w:t>offer</w:t>
      </w:r>
      <w:r w:rsidR="003100A6">
        <w:rPr>
          <w:rFonts w:ascii="Times New Roman" w:hAnsi="Times New Roman" w:cs="Times New Roman"/>
          <w:sz w:val="24"/>
          <w:szCs w:val="24"/>
        </w:rPr>
        <w:t>s</w:t>
      </w:r>
      <w:r w:rsidRPr="00D71304">
        <w:rPr>
          <w:rFonts w:ascii="Times New Roman" w:hAnsi="Times New Roman" w:cs="Times New Roman"/>
          <w:sz w:val="24"/>
          <w:szCs w:val="24"/>
        </w:rPr>
        <w:t xml:space="preserve"> the teacher an understanding of how these opportunities where knowledge is co-constructed and processing and creative skills are acquired</w:t>
      </w:r>
      <w:r w:rsidR="0089783A">
        <w:rPr>
          <w:rFonts w:ascii="Times New Roman" w:hAnsi="Times New Roman" w:cs="Times New Roman"/>
          <w:sz w:val="24"/>
          <w:szCs w:val="24"/>
        </w:rPr>
        <w:t xml:space="preserve"> </w:t>
      </w:r>
      <w:r w:rsidRPr="00D71304">
        <w:rPr>
          <w:rFonts w:ascii="Times New Roman" w:hAnsi="Times New Roman" w:cs="Times New Roman"/>
          <w:sz w:val="24"/>
          <w:szCs w:val="24"/>
        </w:rPr>
        <w:t xml:space="preserve">(Sternberg, </w:t>
      </w:r>
      <w:r w:rsidR="00975FE5">
        <w:rPr>
          <w:rFonts w:ascii="Times New Roman" w:hAnsi="Times New Roman" w:cs="Times New Roman"/>
          <w:sz w:val="24"/>
          <w:szCs w:val="24"/>
        </w:rPr>
        <w:t>1999</w:t>
      </w:r>
      <w:r w:rsidRPr="00D71304">
        <w:rPr>
          <w:rFonts w:ascii="Times New Roman" w:hAnsi="Times New Roman" w:cs="Times New Roman"/>
          <w:sz w:val="24"/>
          <w:szCs w:val="24"/>
        </w:rPr>
        <w:t>)</w:t>
      </w:r>
      <w:r w:rsidR="0089783A">
        <w:rPr>
          <w:rFonts w:ascii="Times New Roman" w:hAnsi="Times New Roman" w:cs="Times New Roman"/>
          <w:sz w:val="24"/>
          <w:szCs w:val="24"/>
        </w:rPr>
        <w:t>.</w:t>
      </w:r>
      <w:r w:rsidRPr="00D713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C3D762" w14:textId="1F8C26CA" w:rsidR="00192C27" w:rsidRDefault="00D71304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304">
        <w:rPr>
          <w:rFonts w:ascii="Times New Roman" w:hAnsi="Times New Roman" w:cs="Times New Roman"/>
          <w:sz w:val="24"/>
          <w:szCs w:val="24"/>
        </w:rPr>
        <w:t xml:space="preserve">In order to maximise their </w:t>
      </w:r>
      <w:r w:rsidRPr="00283AD1">
        <w:rPr>
          <w:rFonts w:ascii="Times New Roman" w:hAnsi="Times New Roman" w:cs="Times New Roman"/>
          <w:sz w:val="24"/>
          <w:szCs w:val="24"/>
        </w:rPr>
        <w:t xml:space="preserve">divergent </w:t>
      </w:r>
      <w:r w:rsidR="00016F89" w:rsidRPr="00283AD1">
        <w:rPr>
          <w:rFonts w:ascii="Times New Roman" w:hAnsi="Times New Roman" w:cs="Times New Roman"/>
          <w:sz w:val="24"/>
          <w:szCs w:val="24"/>
        </w:rPr>
        <w:t xml:space="preserve">and convergent </w:t>
      </w:r>
      <w:r w:rsidRPr="00283AD1">
        <w:rPr>
          <w:rFonts w:ascii="Times New Roman" w:hAnsi="Times New Roman" w:cs="Times New Roman"/>
          <w:sz w:val="24"/>
          <w:szCs w:val="24"/>
        </w:rPr>
        <w:t>thinking</w:t>
      </w:r>
      <w:r w:rsidRPr="00D71304">
        <w:rPr>
          <w:rFonts w:ascii="Times New Roman" w:hAnsi="Times New Roman" w:cs="Times New Roman"/>
          <w:sz w:val="24"/>
          <w:szCs w:val="24"/>
        </w:rPr>
        <w:t xml:space="preserve">, the teacher used an </w:t>
      </w:r>
      <w:r w:rsidR="00CA3BA2">
        <w:rPr>
          <w:rFonts w:ascii="Times New Roman" w:hAnsi="Times New Roman" w:cs="Times New Roman"/>
          <w:sz w:val="24"/>
          <w:szCs w:val="24"/>
        </w:rPr>
        <w:t>Assessment for Learning</w:t>
      </w:r>
      <w:r w:rsidRPr="00D71304">
        <w:rPr>
          <w:rFonts w:ascii="Times New Roman" w:hAnsi="Times New Roman" w:cs="Times New Roman"/>
          <w:sz w:val="24"/>
          <w:szCs w:val="24"/>
        </w:rPr>
        <w:t xml:space="preserve"> strategy</w:t>
      </w:r>
      <w:r w:rsidR="00DD75DC">
        <w:rPr>
          <w:rFonts w:ascii="Times New Roman" w:hAnsi="Times New Roman" w:cs="Times New Roman"/>
          <w:sz w:val="24"/>
          <w:szCs w:val="24"/>
        </w:rPr>
        <w:t>;</w:t>
      </w:r>
      <w:r w:rsidRPr="00D71304">
        <w:rPr>
          <w:rFonts w:ascii="Times New Roman" w:hAnsi="Times New Roman" w:cs="Times New Roman"/>
          <w:sz w:val="24"/>
          <w:szCs w:val="24"/>
        </w:rPr>
        <w:t xml:space="preserve"> think, pair share, which allowed the learners </w:t>
      </w:r>
      <w:r w:rsidR="00283AD1">
        <w:rPr>
          <w:rFonts w:ascii="Times New Roman" w:hAnsi="Times New Roman" w:cs="Times New Roman"/>
          <w:sz w:val="24"/>
          <w:szCs w:val="24"/>
        </w:rPr>
        <w:t>time to</w:t>
      </w:r>
      <w:r w:rsidR="002A1EB4">
        <w:rPr>
          <w:rFonts w:ascii="Times New Roman" w:hAnsi="Times New Roman" w:cs="Times New Roman"/>
          <w:sz w:val="24"/>
          <w:szCs w:val="24"/>
        </w:rPr>
        <w:t xml:space="preserve"> think</w:t>
      </w:r>
      <w:r w:rsidRPr="00D71304">
        <w:rPr>
          <w:rFonts w:ascii="Times New Roman" w:hAnsi="Times New Roman" w:cs="Times New Roman"/>
          <w:sz w:val="24"/>
          <w:szCs w:val="24"/>
        </w:rPr>
        <w:t xml:space="preserve"> </w:t>
      </w:r>
      <w:r w:rsidR="00577BD4">
        <w:rPr>
          <w:rFonts w:ascii="Times New Roman" w:hAnsi="Times New Roman" w:cs="Times New Roman"/>
          <w:sz w:val="24"/>
          <w:szCs w:val="24"/>
        </w:rPr>
        <w:t xml:space="preserve">independently </w:t>
      </w:r>
      <w:r w:rsidRPr="00D71304">
        <w:rPr>
          <w:rFonts w:ascii="Times New Roman" w:hAnsi="Times New Roman" w:cs="Times New Roman"/>
          <w:sz w:val="24"/>
          <w:szCs w:val="24"/>
        </w:rPr>
        <w:t xml:space="preserve">and </w:t>
      </w:r>
      <w:r w:rsidR="002A1EB4">
        <w:rPr>
          <w:rFonts w:ascii="Times New Roman" w:hAnsi="Times New Roman" w:cs="Times New Roman"/>
          <w:sz w:val="24"/>
          <w:szCs w:val="24"/>
        </w:rPr>
        <w:t>then share</w:t>
      </w:r>
      <w:r w:rsidRPr="00D71304">
        <w:rPr>
          <w:rFonts w:ascii="Times New Roman" w:hAnsi="Times New Roman" w:cs="Times New Roman"/>
          <w:sz w:val="24"/>
          <w:szCs w:val="24"/>
        </w:rPr>
        <w:t xml:space="preserve"> with </w:t>
      </w:r>
      <w:r w:rsidR="002A1EB4">
        <w:rPr>
          <w:rFonts w:ascii="Times New Roman" w:hAnsi="Times New Roman" w:cs="Times New Roman"/>
          <w:sz w:val="24"/>
          <w:szCs w:val="24"/>
        </w:rPr>
        <w:t>partners</w:t>
      </w:r>
      <w:r w:rsidR="00BA66F0">
        <w:rPr>
          <w:rFonts w:ascii="Times New Roman" w:hAnsi="Times New Roman" w:cs="Times New Roman"/>
          <w:sz w:val="24"/>
          <w:szCs w:val="24"/>
        </w:rPr>
        <w:t xml:space="preserve">. </w:t>
      </w:r>
      <w:r w:rsidR="002A1EB4">
        <w:rPr>
          <w:rFonts w:ascii="Times New Roman" w:hAnsi="Times New Roman" w:cs="Times New Roman"/>
          <w:sz w:val="24"/>
          <w:szCs w:val="24"/>
        </w:rPr>
        <w:t xml:space="preserve"> </w:t>
      </w:r>
      <w:r w:rsidR="00BF5DB0" w:rsidRPr="0029023B">
        <w:rPr>
          <w:rFonts w:ascii="Times New Roman" w:hAnsi="Times New Roman" w:cs="Times New Roman"/>
          <w:sz w:val="24"/>
          <w:szCs w:val="24"/>
        </w:rPr>
        <w:t>Runco</w:t>
      </w:r>
      <w:r w:rsidR="00BF5DB0">
        <w:rPr>
          <w:rFonts w:ascii="Times New Roman" w:hAnsi="Times New Roman" w:cs="Times New Roman"/>
          <w:sz w:val="24"/>
          <w:szCs w:val="24"/>
        </w:rPr>
        <w:t xml:space="preserve"> (</w:t>
      </w:r>
      <w:r w:rsidR="00BF5DB0" w:rsidRPr="0029023B">
        <w:rPr>
          <w:rFonts w:ascii="Times New Roman" w:hAnsi="Times New Roman" w:cs="Times New Roman"/>
          <w:sz w:val="24"/>
          <w:szCs w:val="24"/>
        </w:rPr>
        <w:t>199</w:t>
      </w:r>
      <w:r w:rsidR="00BF5DB0">
        <w:rPr>
          <w:rFonts w:ascii="Times New Roman" w:hAnsi="Times New Roman" w:cs="Times New Roman"/>
          <w:sz w:val="24"/>
          <w:szCs w:val="24"/>
        </w:rPr>
        <w:t>1)</w:t>
      </w:r>
      <w:r w:rsidR="00BF5DB0" w:rsidRPr="0029023B">
        <w:rPr>
          <w:rFonts w:ascii="Times New Roman" w:hAnsi="Times New Roman" w:cs="Times New Roman"/>
          <w:sz w:val="24"/>
          <w:szCs w:val="24"/>
        </w:rPr>
        <w:t>,</w:t>
      </w:r>
      <w:r w:rsidR="00BF5DB0">
        <w:rPr>
          <w:rFonts w:ascii="Times New Roman" w:hAnsi="Times New Roman" w:cs="Times New Roman"/>
          <w:sz w:val="24"/>
          <w:szCs w:val="24"/>
        </w:rPr>
        <w:t xml:space="preserve"> </w:t>
      </w:r>
      <w:r w:rsidR="00BF5DB0" w:rsidRPr="0029023B">
        <w:rPr>
          <w:rFonts w:ascii="Times New Roman" w:hAnsi="Times New Roman" w:cs="Times New Roman"/>
          <w:sz w:val="24"/>
          <w:szCs w:val="24"/>
        </w:rPr>
        <w:t xml:space="preserve">Leggett (2017) and Davies et al (2014)  argue that </w:t>
      </w:r>
      <w:r w:rsidR="00BF5DB0" w:rsidRPr="00331356">
        <w:rPr>
          <w:rFonts w:ascii="Times New Roman" w:hAnsi="Times New Roman" w:cs="Times New Roman"/>
          <w:sz w:val="24"/>
          <w:szCs w:val="24"/>
        </w:rPr>
        <w:t>modelling creativity by thinking divergently</w:t>
      </w:r>
      <w:r w:rsidR="00BF5DB0" w:rsidRPr="0029023B">
        <w:rPr>
          <w:rFonts w:ascii="Times New Roman" w:hAnsi="Times New Roman" w:cs="Times New Roman"/>
          <w:sz w:val="24"/>
          <w:szCs w:val="24"/>
        </w:rPr>
        <w:t xml:space="preserve"> can support children to solve problems and evaluate ideas and see creativity can be valued</w:t>
      </w:r>
      <w:r w:rsidR="00BF5DB0">
        <w:rPr>
          <w:rFonts w:ascii="Times New Roman" w:hAnsi="Times New Roman" w:cs="Times New Roman"/>
          <w:sz w:val="24"/>
          <w:szCs w:val="24"/>
        </w:rPr>
        <w:t>. This was modelled to pairs of children as the teacher moved between the children.</w:t>
      </w:r>
      <w:r w:rsidR="00D1042E">
        <w:rPr>
          <w:rFonts w:ascii="Times New Roman" w:hAnsi="Times New Roman" w:cs="Times New Roman"/>
          <w:sz w:val="24"/>
          <w:szCs w:val="24"/>
        </w:rPr>
        <w:t xml:space="preserve"> </w:t>
      </w:r>
      <w:r w:rsidR="002A1EB4">
        <w:rPr>
          <w:rFonts w:ascii="Times New Roman" w:hAnsi="Times New Roman" w:cs="Times New Roman"/>
          <w:sz w:val="24"/>
          <w:szCs w:val="24"/>
        </w:rPr>
        <w:t xml:space="preserve">The </w:t>
      </w:r>
      <w:r w:rsidRPr="00D71304">
        <w:rPr>
          <w:rFonts w:ascii="Times New Roman" w:hAnsi="Times New Roman" w:cs="Times New Roman"/>
          <w:sz w:val="24"/>
          <w:szCs w:val="24"/>
        </w:rPr>
        <w:t>investiga</w:t>
      </w:r>
      <w:r w:rsidR="002A1EB4">
        <w:rPr>
          <w:rFonts w:ascii="Times New Roman" w:hAnsi="Times New Roman" w:cs="Times New Roman"/>
          <w:sz w:val="24"/>
          <w:szCs w:val="24"/>
        </w:rPr>
        <w:t xml:space="preserve">tive </w:t>
      </w:r>
      <w:r w:rsidRPr="00D71304">
        <w:rPr>
          <w:rFonts w:ascii="Times New Roman" w:hAnsi="Times New Roman" w:cs="Times New Roman"/>
          <w:sz w:val="24"/>
          <w:szCs w:val="24"/>
        </w:rPr>
        <w:t>and experiment</w:t>
      </w:r>
      <w:r w:rsidR="002A1EB4">
        <w:rPr>
          <w:rFonts w:ascii="Times New Roman" w:hAnsi="Times New Roman" w:cs="Times New Roman"/>
          <w:sz w:val="24"/>
          <w:szCs w:val="24"/>
        </w:rPr>
        <w:t>al</w:t>
      </w:r>
      <w:r w:rsidRPr="00D71304">
        <w:rPr>
          <w:rFonts w:ascii="Times New Roman" w:hAnsi="Times New Roman" w:cs="Times New Roman"/>
          <w:sz w:val="24"/>
          <w:szCs w:val="24"/>
        </w:rPr>
        <w:t xml:space="preserve"> outdoors</w:t>
      </w:r>
      <w:r w:rsidR="004060AE">
        <w:rPr>
          <w:rFonts w:ascii="Times New Roman" w:hAnsi="Times New Roman" w:cs="Times New Roman"/>
          <w:sz w:val="24"/>
          <w:szCs w:val="24"/>
        </w:rPr>
        <w:t xml:space="preserve"> </w:t>
      </w:r>
      <w:r w:rsidR="002A1EB4">
        <w:rPr>
          <w:rFonts w:ascii="Times New Roman" w:hAnsi="Times New Roman" w:cs="Times New Roman"/>
          <w:sz w:val="24"/>
          <w:szCs w:val="24"/>
        </w:rPr>
        <w:t xml:space="preserve">environment </w:t>
      </w:r>
      <w:r w:rsidR="006070B8">
        <w:rPr>
          <w:rFonts w:ascii="Times New Roman" w:hAnsi="Times New Roman" w:cs="Times New Roman"/>
          <w:sz w:val="24"/>
          <w:szCs w:val="24"/>
        </w:rPr>
        <w:t>also</w:t>
      </w:r>
      <w:r w:rsidR="004060AE">
        <w:rPr>
          <w:rFonts w:ascii="Times New Roman" w:hAnsi="Times New Roman" w:cs="Times New Roman"/>
          <w:sz w:val="24"/>
          <w:szCs w:val="24"/>
        </w:rPr>
        <w:t xml:space="preserve"> </w:t>
      </w:r>
      <w:r w:rsidR="00E46283">
        <w:rPr>
          <w:rFonts w:ascii="Times New Roman" w:hAnsi="Times New Roman" w:cs="Times New Roman"/>
          <w:sz w:val="24"/>
          <w:szCs w:val="24"/>
        </w:rPr>
        <w:t>g</w:t>
      </w:r>
      <w:r w:rsidR="008011B4">
        <w:rPr>
          <w:rFonts w:ascii="Times New Roman" w:hAnsi="Times New Roman" w:cs="Times New Roman"/>
          <w:sz w:val="24"/>
          <w:szCs w:val="24"/>
        </w:rPr>
        <w:t xml:space="preserve">ave </w:t>
      </w:r>
      <w:r w:rsidR="00E46283">
        <w:rPr>
          <w:rFonts w:ascii="Times New Roman" w:hAnsi="Times New Roman" w:cs="Times New Roman"/>
          <w:sz w:val="24"/>
          <w:szCs w:val="24"/>
        </w:rPr>
        <w:t>children sustained periods of time to develop their creative thoughts (Sharp, 2004</w:t>
      </w:r>
      <w:r w:rsidR="00E46283" w:rsidRPr="00E06B32">
        <w:rPr>
          <w:rFonts w:ascii="Times New Roman" w:hAnsi="Times New Roman" w:cs="Times New Roman"/>
          <w:sz w:val="24"/>
          <w:szCs w:val="24"/>
        </w:rPr>
        <w:t>)</w:t>
      </w:r>
      <w:r w:rsidR="00812BBF" w:rsidRPr="00E06B32">
        <w:rPr>
          <w:rFonts w:ascii="Times New Roman" w:hAnsi="Times New Roman" w:cs="Times New Roman"/>
          <w:sz w:val="24"/>
          <w:szCs w:val="24"/>
        </w:rPr>
        <w:t xml:space="preserve"> (see appendix</w:t>
      </w:r>
      <w:r w:rsidR="00BD58AA" w:rsidRPr="00E06B32">
        <w:rPr>
          <w:rFonts w:ascii="Times New Roman" w:hAnsi="Times New Roman" w:cs="Times New Roman"/>
          <w:sz w:val="24"/>
          <w:szCs w:val="24"/>
        </w:rPr>
        <w:t xml:space="preserve"> 11</w:t>
      </w:r>
      <w:r w:rsidR="00812BBF" w:rsidRPr="00E06B32">
        <w:rPr>
          <w:rFonts w:ascii="Times New Roman" w:hAnsi="Times New Roman" w:cs="Times New Roman"/>
          <w:sz w:val="24"/>
          <w:szCs w:val="24"/>
        </w:rPr>
        <w:t>)</w:t>
      </w:r>
      <w:r w:rsidR="00577BD4" w:rsidRPr="00E06B32">
        <w:rPr>
          <w:rFonts w:ascii="Times New Roman" w:hAnsi="Times New Roman" w:cs="Times New Roman"/>
          <w:sz w:val="24"/>
          <w:szCs w:val="24"/>
        </w:rPr>
        <w:t>.</w:t>
      </w:r>
      <w:r w:rsidR="000079C3">
        <w:rPr>
          <w:rFonts w:ascii="Times New Roman" w:hAnsi="Times New Roman" w:cs="Times New Roman"/>
          <w:sz w:val="24"/>
          <w:szCs w:val="24"/>
        </w:rPr>
        <w:t xml:space="preserve"> </w:t>
      </w:r>
      <w:r w:rsidR="00217C8B">
        <w:rPr>
          <w:rFonts w:ascii="Times New Roman" w:hAnsi="Times New Roman" w:cs="Times New Roman"/>
          <w:sz w:val="24"/>
          <w:szCs w:val="24"/>
        </w:rPr>
        <w:t>This creative process</w:t>
      </w:r>
      <w:r w:rsidR="003A7B19">
        <w:rPr>
          <w:rFonts w:ascii="Times New Roman" w:hAnsi="Times New Roman" w:cs="Times New Roman"/>
          <w:sz w:val="24"/>
          <w:szCs w:val="24"/>
        </w:rPr>
        <w:t xml:space="preserve"> needs to be nurtured in an</w:t>
      </w:r>
      <w:r w:rsidR="00AA179F">
        <w:rPr>
          <w:rFonts w:ascii="Times New Roman" w:hAnsi="Times New Roman" w:cs="Times New Roman"/>
          <w:sz w:val="24"/>
          <w:szCs w:val="24"/>
        </w:rPr>
        <w:t xml:space="preserve"> atmosphere, tone and culture</w:t>
      </w:r>
      <w:r w:rsidR="00C8609E">
        <w:rPr>
          <w:rFonts w:ascii="Times New Roman" w:hAnsi="Times New Roman" w:cs="Times New Roman"/>
          <w:sz w:val="24"/>
          <w:szCs w:val="24"/>
        </w:rPr>
        <w:t xml:space="preserve"> </w:t>
      </w:r>
      <w:r w:rsidR="003A7B19">
        <w:rPr>
          <w:rFonts w:ascii="Times New Roman" w:hAnsi="Times New Roman" w:cs="Times New Roman"/>
          <w:sz w:val="24"/>
          <w:szCs w:val="24"/>
        </w:rPr>
        <w:t xml:space="preserve">that fosters </w:t>
      </w:r>
      <w:r w:rsidR="00502D80">
        <w:rPr>
          <w:rFonts w:ascii="Times New Roman" w:hAnsi="Times New Roman" w:cs="Times New Roman"/>
          <w:sz w:val="24"/>
          <w:szCs w:val="24"/>
        </w:rPr>
        <w:t>thinking and inspires creativity, which is key to fostering self-belief</w:t>
      </w:r>
      <w:r w:rsidR="0017645D">
        <w:rPr>
          <w:rFonts w:ascii="Times New Roman" w:hAnsi="Times New Roman" w:cs="Times New Roman"/>
          <w:sz w:val="24"/>
          <w:szCs w:val="24"/>
        </w:rPr>
        <w:t xml:space="preserve"> (Thorne, 2007). </w:t>
      </w:r>
      <w:r w:rsidR="00192C27">
        <w:rPr>
          <w:rFonts w:ascii="Times New Roman" w:hAnsi="Times New Roman" w:cs="Times New Roman"/>
          <w:sz w:val="24"/>
          <w:szCs w:val="24"/>
        </w:rPr>
        <w:t xml:space="preserve">This is crucial as </w:t>
      </w:r>
      <w:r w:rsidR="00CF0E3C">
        <w:rPr>
          <w:rFonts w:ascii="Times New Roman" w:hAnsi="Times New Roman" w:cs="Times New Roman"/>
          <w:sz w:val="24"/>
          <w:szCs w:val="24"/>
        </w:rPr>
        <w:t>some of the children in the class had little self confidenc</w:t>
      </w:r>
      <w:r w:rsidR="00841FB9">
        <w:rPr>
          <w:rFonts w:ascii="Times New Roman" w:hAnsi="Times New Roman" w:cs="Times New Roman"/>
          <w:sz w:val="24"/>
          <w:szCs w:val="24"/>
        </w:rPr>
        <w:t xml:space="preserve">e and needed extra support and encouragement </w:t>
      </w:r>
      <w:r w:rsidR="004B3161">
        <w:rPr>
          <w:rFonts w:ascii="Times New Roman" w:hAnsi="Times New Roman" w:cs="Times New Roman"/>
          <w:sz w:val="24"/>
          <w:szCs w:val="24"/>
        </w:rPr>
        <w:t xml:space="preserve">to develop creative skills </w:t>
      </w:r>
      <w:r w:rsidR="00841FB9">
        <w:rPr>
          <w:rFonts w:ascii="Times New Roman" w:hAnsi="Times New Roman" w:cs="Times New Roman"/>
          <w:sz w:val="24"/>
          <w:szCs w:val="24"/>
        </w:rPr>
        <w:t xml:space="preserve">more than others. An important </w:t>
      </w:r>
      <w:r w:rsidR="003F20BF">
        <w:rPr>
          <w:rFonts w:ascii="Times New Roman" w:hAnsi="Times New Roman" w:cs="Times New Roman"/>
          <w:sz w:val="24"/>
          <w:szCs w:val="24"/>
        </w:rPr>
        <w:t xml:space="preserve">responsibility of the teacher as </w:t>
      </w:r>
      <w:r w:rsidR="00CF218F">
        <w:rPr>
          <w:rFonts w:ascii="Times New Roman" w:hAnsi="Times New Roman" w:cs="Times New Roman"/>
          <w:sz w:val="24"/>
          <w:szCs w:val="24"/>
        </w:rPr>
        <w:t>argued by Sharp (20</w:t>
      </w:r>
      <w:r w:rsidR="00213282">
        <w:rPr>
          <w:rFonts w:ascii="Times New Roman" w:hAnsi="Times New Roman" w:cs="Times New Roman"/>
          <w:sz w:val="24"/>
          <w:szCs w:val="24"/>
        </w:rPr>
        <w:t>04</w:t>
      </w:r>
      <w:r w:rsidR="00CF218F">
        <w:rPr>
          <w:rFonts w:ascii="Times New Roman" w:hAnsi="Times New Roman" w:cs="Times New Roman"/>
          <w:sz w:val="24"/>
          <w:szCs w:val="24"/>
        </w:rPr>
        <w:t>).</w:t>
      </w:r>
      <w:r w:rsidR="00125F11">
        <w:rPr>
          <w:rFonts w:ascii="Times New Roman" w:hAnsi="Times New Roman" w:cs="Times New Roman"/>
          <w:sz w:val="24"/>
          <w:szCs w:val="24"/>
        </w:rPr>
        <w:t xml:space="preserve"> In addition</w:t>
      </w:r>
      <w:r w:rsidR="00A12137">
        <w:rPr>
          <w:rFonts w:ascii="Times New Roman" w:hAnsi="Times New Roman" w:cs="Times New Roman"/>
          <w:sz w:val="24"/>
          <w:szCs w:val="24"/>
        </w:rPr>
        <w:t>,</w:t>
      </w:r>
      <w:r w:rsidR="00125F11">
        <w:rPr>
          <w:rFonts w:ascii="Times New Roman" w:hAnsi="Times New Roman" w:cs="Times New Roman"/>
          <w:sz w:val="24"/>
          <w:szCs w:val="24"/>
        </w:rPr>
        <w:t xml:space="preserve"> individual creativity can be hindered by </w:t>
      </w:r>
      <w:r w:rsidR="00EF7A9E">
        <w:rPr>
          <w:rFonts w:ascii="Times New Roman" w:hAnsi="Times New Roman" w:cs="Times New Roman"/>
          <w:sz w:val="24"/>
          <w:szCs w:val="24"/>
        </w:rPr>
        <w:t>criticism (Craft, Cremlin and Burnard, 2008). On reflection</w:t>
      </w:r>
      <w:r w:rsidR="00083434">
        <w:rPr>
          <w:rFonts w:ascii="Times New Roman" w:hAnsi="Times New Roman" w:cs="Times New Roman"/>
          <w:sz w:val="24"/>
          <w:szCs w:val="24"/>
        </w:rPr>
        <w:t>, ensuring all support staff know this</w:t>
      </w:r>
      <w:r w:rsidR="00444844">
        <w:rPr>
          <w:rFonts w:ascii="Times New Roman" w:hAnsi="Times New Roman" w:cs="Times New Roman"/>
          <w:sz w:val="24"/>
          <w:szCs w:val="24"/>
        </w:rPr>
        <w:t xml:space="preserve"> is also critical</w:t>
      </w:r>
      <w:r w:rsidR="00931C0F">
        <w:rPr>
          <w:rFonts w:ascii="Times New Roman" w:hAnsi="Times New Roman" w:cs="Times New Roman"/>
          <w:sz w:val="24"/>
          <w:szCs w:val="24"/>
        </w:rPr>
        <w:t xml:space="preserve">, </w:t>
      </w:r>
      <w:r w:rsidR="00BD0B88">
        <w:rPr>
          <w:rFonts w:ascii="Times New Roman" w:hAnsi="Times New Roman" w:cs="Times New Roman"/>
          <w:sz w:val="24"/>
          <w:szCs w:val="24"/>
        </w:rPr>
        <w:t xml:space="preserve">along with clear understanding for learners of what constitutes peer assessment. </w:t>
      </w:r>
    </w:p>
    <w:p w14:paraId="6F08F187" w14:textId="1A19F7EE" w:rsidR="003A7412" w:rsidRDefault="00D71304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304">
        <w:rPr>
          <w:rFonts w:ascii="Times New Roman" w:hAnsi="Times New Roman" w:cs="Times New Roman"/>
          <w:sz w:val="24"/>
          <w:szCs w:val="24"/>
        </w:rPr>
        <w:t xml:space="preserve">The use of </w:t>
      </w:r>
      <w:r w:rsidR="00C4605B">
        <w:rPr>
          <w:rFonts w:ascii="Times New Roman" w:hAnsi="Times New Roman" w:cs="Times New Roman"/>
          <w:sz w:val="24"/>
          <w:szCs w:val="24"/>
        </w:rPr>
        <w:t xml:space="preserve">higher order </w:t>
      </w:r>
      <w:r w:rsidRPr="00612164">
        <w:rPr>
          <w:rFonts w:ascii="Times New Roman" w:hAnsi="Times New Roman" w:cs="Times New Roman"/>
          <w:sz w:val="24"/>
          <w:szCs w:val="24"/>
        </w:rPr>
        <w:t xml:space="preserve">questioning </w:t>
      </w:r>
      <w:r w:rsidR="00210DE6" w:rsidRPr="00612164">
        <w:rPr>
          <w:rFonts w:ascii="Times New Roman" w:hAnsi="Times New Roman" w:cs="Times New Roman"/>
          <w:sz w:val="24"/>
          <w:szCs w:val="24"/>
        </w:rPr>
        <w:t xml:space="preserve">(Blooms Taxonomy, 1956)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0D7E83">
        <w:rPr>
          <w:rFonts w:ascii="Times New Roman" w:hAnsi="Times New Roman" w:cs="Times New Roman"/>
          <w:sz w:val="24"/>
          <w:szCs w:val="24"/>
        </w:rPr>
        <w:t xml:space="preserve">peer assessment </w:t>
      </w:r>
      <w:r w:rsidRPr="00D71304">
        <w:rPr>
          <w:rFonts w:ascii="Times New Roman" w:hAnsi="Times New Roman" w:cs="Times New Roman"/>
          <w:sz w:val="24"/>
          <w:szCs w:val="24"/>
        </w:rPr>
        <w:t xml:space="preserve">during the lesson </w:t>
      </w:r>
      <w:r w:rsidR="00FF7026">
        <w:rPr>
          <w:rFonts w:ascii="Times New Roman" w:hAnsi="Times New Roman" w:cs="Times New Roman"/>
          <w:sz w:val="24"/>
          <w:szCs w:val="24"/>
        </w:rPr>
        <w:t xml:space="preserve">promoted independent thinking and </w:t>
      </w:r>
      <w:r w:rsidR="003A7412">
        <w:rPr>
          <w:rFonts w:ascii="Times New Roman" w:hAnsi="Times New Roman" w:cs="Times New Roman"/>
          <w:sz w:val="24"/>
          <w:szCs w:val="24"/>
        </w:rPr>
        <w:t xml:space="preserve">also </w:t>
      </w:r>
      <w:r w:rsidRPr="00D71304">
        <w:rPr>
          <w:rFonts w:ascii="Times New Roman" w:hAnsi="Times New Roman" w:cs="Times New Roman"/>
          <w:sz w:val="24"/>
          <w:szCs w:val="24"/>
        </w:rPr>
        <w:t xml:space="preserve">supported mathematical reasoning, and conceptual understanding (Driscoll, Lambirth, </w:t>
      </w:r>
      <w:r w:rsidR="005A6A6C" w:rsidRPr="00D71304">
        <w:rPr>
          <w:rFonts w:ascii="Times New Roman" w:hAnsi="Times New Roman" w:cs="Times New Roman"/>
          <w:sz w:val="24"/>
          <w:szCs w:val="24"/>
        </w:rPr>
        <w:t>and</w:t>
      </w:r>
      <w:r w:rsidRPr="00D71304">
        <w:rPr>
          <w:rFonts w:ascii="Times New Roman" w:hAnsi="Times New Roman" w:cs="Times New Roman"/>
          <w:sz w:val="24"/>
          <w:szCs w:val="24"/>
        </w:rPr>
        <w:t xml:space="preserve"> Roden</w:t>
      </w:r>
      <w:r w:rsidR="00C00785">
        <w:rPr>
          <w:rFonts w:ascii="Times New Roman" w:hAnsi="Times New Roman" w:cs="Times New Roman"/>
          <w:sz w:val="24"/>
          <w:szCs w:val="24"/>
        </w:rPr>
        <w:t xml:space="preserve">, </w:t>
      </w:r>
      <w:r w:rsidRPr="00D71304">
        <w:rPr>
          <w:rFonts w:ascii="Times New Roman" w:hAnsi="Times New Roman" w:cs="Times New Roman"/>
          <w:sz w:val="24"/>
          <w:szCs w:val="24"/>
        </w:rPr>
        <w:t>2015</w:t>
      </w:r>
      <w:bookmarkStart w:id="6" w:name="_Hlk535504481"/>
      <w:r w:rsidR="00FF7026">
        <w:rPr>
          <w:rFonts w:ascii="Times New Roman" w:hAnsi="Times New Roman" w:cs="Times New Roman"/>
          <w:sz w:val="24"/>
          <w:szCs w:val="24"/>
        </w:rPr>
        <w:t xml:space="preserve">). </w:t>
      </w:r>
      <w:r w:rsidR="00080FB8" w:rsidRPr="007B26D7">
        <w:rPr>
          <w:rFonts w:ascii="Times New Roman" w:hAnsi="Times New Roman" w:cs="Times New Roman"/>
          <w:sz w:val="24"/>
          <w:szCs w:val="24"/>
        </w:rPr>
        <w:t xml:space="preserve">Ofsted (2015) highlighted that open-ended questions was an effective strategy for teaching and learning whereby </w:t>
      </w:r>
      <w:r w:rsidR="004A62FB">
        <w:rPr>
          <w:rFonts w:ascii="Times New Roman" w:hAnsi="Times New Roman" w:cs="Times New Roman"/>
          <w:sz w:val="24"/>
          <w:szCs w:val="24"/>
        </w:rPr>
        <w:t>t</w:t>
      </w:r>
      <w:r w:rsidR="00080FB8" w:rsidRPr="007B26D7">
        <w:rPr>
          <w:rFonts w:ascii="Times New Roman" w:hAnsi="Times New Roman" w:cs="Times New Roman"/>
          <w:sz w:val="24"/>
          <w:szCs w:val="24"/>
        </w:rPr>
        <w:t>eachers promote</w:t>
      </w:r>
      <w:r w:rsidR="00D560DF">
        <w:rPr>
          <w:rFonts w:ascii="Times New Roman" w:hAnsi="Times New Roman" w:cs="Times New Roman"/>
          <w:sz w:val="24"/>
          <w:szCs w:val="24"/>
        </w:rPr>
        <w:t>d</w:t>
      </w:r>
      <w:r w:rsidR="00080FB8" w:rsidRPr="007B26D7">
        <w:rPr>
          <w:rFonts w:ascii="Times New Roman" w:hAnsi="Times New Roman" w:cs="Times New Roman"/>
          <w:sz w:val="24"/>
          <w:szCs w:val="24"/>
        </w:rPr>
        <w:t xml:space="preserve"> creative learning </w:t>
      </w:r>
      <w:r w:rsidR="0046738C">
        <w:rPr>
          <w:rFonts w:ascii="Times New Roman" w:hAnsi="Times New Roman" w:cs="Times New Roman"/>
          <w:sz w:val="24"/>
          <w:szCs w:val="24"/>
        </w:rPr>
        <w:t xml:space="preserve">through </w:t>
      </w:r>
      <w:r w:rsidR="00080FB8" w:rsidRPr="007B26D7">
        <w:rPr>
          <w:rFonts w:ascii="Times New Roman" w:hAnsi="Times New Roman" w:cs="Times New Roman"/>
          <w:sz w:val="24"/>
          <w:szCs w:val="24"/>
        </w:rPr>
        <w:t>question</w:t>
      </w:r>
      <w:r w:rsidR="0046738C">
        <w:rPr>
          <w:rFonts w:ascii="Times New Roman" w:hAnsi="Times New Roman" w:cs="Times New Roman"/>
          <w:sz w:val="24"/>
          <w:szCs w:val="24"/>
        </w:rPr>
        <w:t>ing</w:t>
      </w:r>
      <w:r w:rsidR="00EC215A">
        <w:rPr>
          <w:rFonts w:ascii="Times New Roman" w:hAnsi="Times New Roman" w:cs="Times New Roman"/>
          <w:sz w:val="24"/>
          <w:szCs w:val="24"/>
        </w:rPr>
        <w:t xml:space="preserve">, </w:t>
      </w:r>
      <w:r w:rsidR="00080FB8" w:rsidRPr="007B26D7">
        <w:rPr>
          <w:rFonts w:ascii="Times New Roman" w:hAnsi="Times New Roman" w:cs="Times New Roman"/>
          <w:sz w:val="24"/>
          <w:szCs w:val="24"/>
        </w:rPr>
        <w:t>challeng</w:t>
      </w:r>
      <w:r w:rsidR="00EC215A">
        <w:rPr>
          <w:rFonts w:ascii="Times New Roman" w:hAnsi="Times New Roman" w:cs="Times New Roman"/>
          <w:sz w:val="24"/>
          <w:szCs w:val="24"/>
        </w:rPr>
        <w:t>ing ideas</w:t>
      </w:r>
      <w:r w:rsidR="00080FB8" w:rsidRPr="007B26D7">
        <w:rPr>
          <w:rFonts w:ascii="Times New Roman" w:hAnsi="Times New Roman" w:cs="Times New Roman"/>
          <w:sz w:val="24"/>
          <w:szCs w:val="24"/>
        </w:rPr>
        <w:t xml:space="preserve">, </w:t>
      </w:r>
      <w:r w:rsidR="006236EF">
        <w:rPr>
          <w:rFonts w:ascii="Times New Roman" w:hAnsi="Times New Roman" w:cs="Times New Roman"/>
          <w:sz w:val="24"/>
          <w:szCs w:val="24"/>
        </w:rPr>
        <w:t xml:space="preserve">making </w:t>
      </w:r>
      <w:r w:rsidR="00080FB8" w:rsidRPr="007B26D7">
        <w:rPr>
          <w:rFonts w:ascii="Times New Roman" w:hAnsi="Times New Roman" w:cs="Times New Roman"/>
          <w:sz w:val="24"/>
          <w:szCs w:val="24"/>
        </w:rPr>
        <w:t>connections</w:t>
      </w:r>
      <w:r w:rsidR="00EC215A">
        <w:rPr>
          <w:rFonts w:ascii="Times New Roman" w:hAnsi="Times New Roman" w:cs="Times New Roman"/>
          <w:sz w:val="24"/>
          <w:szCs w:val="24"/>
        </w:rPr>
        <w:t xml:space="preserve"> and </w:t>
      </w:r>
      <w:r w:rsidR="00F74A1D">
        <w:rPr>
          <w:rFonts w:ascii="Times New Roman" w:hAnsi="Times New Roman" w:cs="Times New Roman"/>
          <w:sz w:val="24"/>
          <w:szCs w:val="24"/>
        </w:rPr>
        <w:t xml:space="preserve">encouraging </w:t>
      </w:r>
      <w:r w:rsidR="00EC215A">
        <w:rPr>
          <w:rFonts w:ascii="Times New Roman" w:hAnsi="Times New Roman" w:cs="Times New Roman"/>
          <w:sz w:val="24"/>
          <w:szCs w:val="24"/>
        </w:rPr>
        <w:t xml:space="preserve">critical refection </w:t>
      </w:r>
      <w:r w:rsidR="00F74A1D">
        <w:rPr>
          <w:rFonts w:ascii="Times New Roman" w:hAnsi="Times New Roman" w:cs="Times New Roman"/>
          <w:sz w:val="24"/>
          <w:szCs w:val="24"/>
        </w:rPr>
        <w:t>on ideas, actions and results.</w:t>
      </w:r>
      <w:r w:rsidR="00080FB8" w:rsidRPr="007B26D7">
        <w:rPr>
          <w:rFonts w:ascii="Times New Roman" w:hAnsi="Times New Roman" w:cs="Times New Roman"/>
          <w:sz w:val="24"/>
          <w:szCs w:val="24"/>
        </w:rPr>
        <w:t xml:space="preserve">  However, they also found that </w:t>
      </w:r>
      <w:r w:rsidR="00F74A1D">
        <w:rPr>
          <w:rFonts w:ascii="Times New Roman" w:hAnsi="Times New Roman" w:cs="Times New Roman"/>
          <w:sz w:val="24"/>
          <w:szCs w:val="24"/>
        </w:rPr>
        <w:t>o</w:t>
      </w:r>
      <w:r w:rsidR="00080FB8" w:rsidRPr="007B26D7">
        <w:rPr>
          <w:rFonts w:ascii="Times New Roman" w:hAnsi="Times New Roman" w:cs="Times New Roman"/>
          <w:sz w:val="24"/>
          <w:szCs w:val="24"/>
        </w:rPr>
        <w:t xml:space="preserve">ccasionally, </w:t>
      </w:r>
      <w:r w:rsidR="00080FB8" w:rsidRPr="00C55A7C">
        <w:rPr>
          <w:rFonts w:ascii="Times New Roman" w:hAnsi="Times New Roman" w:cs="Times New Roman"/>
          <w:sz w:val="24"/>
          <w:szCs w:val="24"/>
        </w:rPr>
        <w:t>teachers</w:t>
      </w:r>
      <w:r w:rsidR="00F74A1D" w:rsidRPr="00C55A7C">
        <w:rPr>
          <w:rFonts w:ascii="Times New Roman" w:hAnsi="Times New Roman" w:cs="Times New Roman"/>
          <w:sz w:val="24"/>
          <w:szCs w:val="24"/>
        </w:rPr>
        <w:t>, ‘</w:t>
      </w:r>
      <w:r w:rsidR="00080FB8" w:rsidRPr="00C55A7C">
        <w:rPr>
          <w:rFonts w:ascii="Times New Roman" w:hAnsi="Times New Roman" w:cs="Times New Roman"/>
          <w:sz w:val="24"/>
          <w:szCs w:val="24"/>
        </w:rPr>
        <w:t>failed to grasp that creative learning was not simply a question</w:t>
      </w:r>
      <w:r w:rsidR="00080FB8" w:rsidRPr="007B26D7">
        <w:rPr>
          <w:rFonts w:ascii="Times New Roman" w:hAnsi="Times New Roman" w:cs="Times New Roman"/>
          <w:sz w:val="24"/>
          <w:szCs w:val="24"/>
        </w:rPr>
        <w:t xml:space="preserve"> of allowing pupils to follow their interests; careful planning was needed for enquiry, debate, speculation, experimentation, review and presentation to be productive</w:t>
      </w:r>
      <w:bookmarkEnd w:id="6"/>
      <w:r w:rsidR="00F74A1D">
        <w:rPr>
          <w:rFonts w:ascii="Times New Roman" w:hAnsi="Times New Roman" w:cs="Times New Roman"/>
          <w:sz w:val="24"/>
          <w:szCs w:val="24"/>
        </w:rPr>
        <w:t>’ (Ofsted, 2015, p.9).</w:t>
      </w:r>
      <w:r w:rsidR="00830C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22435D" w14:textId="175F0D5A" w:rsidR="003F3743" w:rsidRDefault="00D71304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535505451"/>
      <w:r w:rsidRPr="00D71304">
        <w:rPr>
          <w:rFonts w:ascii="Times New Roman" w:hAnsi="Times New Roman" w:cs="Times New Roman"/>
          <w:sz w:val="24"/>
          <w:szCs w:val="24"/>
        </w:rPr>
        <w:t xml:space="preserve">To ensure progression and further personal creativity in order to foster it in the classroom, level </w:t>
      </w:r>
      <w:r w:rsidR="005164B2" w:rsidRPr="00725B6F">
        <w:rPr>
          <w:rFonts w:ascii="Times New Roman" w:hAnsi="Times New Roman" w:cs="Times New Roman"/>
          <w:sz w:val="24"/>
          <w:szCs w:val="24"/>
        </w:rPr>
        <w:t>6</w:t>
      </w:r>
      <w:r w:rsidRPr="00725B6F">
        <w:rPr>
          <w:rFonts w:ascii="Times New Roman" w:hAnsi="Times New Roman" w:cs="Times New Roman"/>
          <w:sz w:val="24"/>
          <w:szCs w:val="24"/>
        </w:rPr>
        <w:t xml:space="preserve"> in the framework </w:t>
      </w:r>
      <w:r w:rsidR="00690199">
        <w:rPr>
          <w:rFonts w:ascii="Times New Roman" w:hAnsi="Times New Roman" w:cs="Times New Roman"/>
          <w:sz w:val="24"/>
          <w:szCs w:val="24"/>
        </w:rPr>
        <w:t>(see appendix</w:t>
      </w:r>
      <w:r w:rsidR="00685F6A">
        <w:rPr>
          <w:rFonts w:ascii="Times New Roman" w:hAnsi="Times New Roman" w:cs="Times New Roman"/>
          <w:sz w:val="24"/>
          <w:szCs w:val="24"/>
        </w:rPr>
        <w:t xml:space="preserve"> </w:t>
      </w:r>
      <w:r w:rsidR="00690199">
        <w:rPr>
          <w:rFonts w:ascii="Times New Roman" w:hAnsi="Times New Roman" w:cs="Times New Roman"/>
          <w:sz w:val="24"/>
          <w:szCs w:val="24"/>
        </w:rPr>
        <w:t>8)</w:t>
      </w:r>
      <w:r w:rsidR="00685F6A">
        <w:rPr>
          <w:rFonts w:ascii="Times New Roman" w:hAnsi="Times New Roman" w:cs="Times New Roman"/>
          <w:sz w:val="24"/>
          <w:szCs w:val="24"/>
        </w:rPr>
        <w:t xml:space="preserve"> </w:t>
      </w:r>
      <w:r w:rsidRPr="00725B6F">
        <w:rPr>
          <w:rFonts w:ascii="Times New Roman" w:hAnsi="Times New Roman" w:cs="Times New Roman"/>
          <w:sz w:val="24"/>
          <w:szCs w:val="24"/>
        </w:rPr>
        <w:t xml:space="preserve">suggests, </w:t>
      </w:r>
      <w:r w:rsidR="00CA0866">
        <w:rPr>
          <w:rFonts w:ascii="Times New Roman" w:hAnsi="Times New Roman" w:cs="Times New Roman"/>
          <w:sz w:val="24"/>
          <w:szCs w:val="24"/>
        </w:rPr>
        <w:t xml:space="preserve">‘combining my understanding </w:t>
      </w:r>
      <w:r w:rsidR="00862C03">
        <w:rPr>
          <w:rFonts w:ascii="Times New Roman" w:hAnsi="Times New Roman" w:cs="Times New Roman"/>
          <w:sz w:val="24"/>
          <w:szCs w:val="24"/>
        </w:rPr>
        <w:t>of different context</w:t>
      </w:r>
      <w:r w:rsidR="00685F6A">
        <w:rPr>
          <w:rFonts w:ascii="Times New Roman" w:hAnsi="Times New Roman" w:cs="Times New Roman"/>
          <w:sz w:val="24"/>
          <w:szCs w:val="24"/>
        </w:rPr>
        <w:t>s</w:t>
      </w:r>
      <w:r w:rsidR="00862C03">
        <w:rPr>
          <w:rFonts w:ascii="Times New Roman" w:hAnsi="Times New Roman" w:cs="Times New Roman"/>
          <w:sz w:val="24"/>
          <w:szCs w:val="24"/>
        </w:rPr>
        <w:t xml:space="preserve"> </w:t>
      </w:r>
      <w:r w:rsidR="00725B6F" w:rsidRPr="00725B6F">
        <w:rPr>
          <w:rFonts w:ascii="Times New Roman" w:hAnsi="Times New Roman" w:cs="Times New Roman"/>
          <w:sz w:val="24"/>
          <w:szCs w:val="24"/>
        </w:rPr>
        <w:t>to transfer knowledge, ideas and solutions across different areas</w:t>
      </w:r>
      <w:r w:rsidR="008F4E8A" w:rsidRPr="00725B6F">
        <w:rPr>
          <w:rFonts w:ascii="Times New Roman" w:hAnsi="Times New Roman" w:cs="Times New Roman"/>
          <w:sz w:val="24"/>
          <w:szCs w:val="24"/>
        </w:rPr>
        <w:t>’</w:t>
      </w:r>
      <w:r w:rsidRPr="00D71304">
        <w:rPr>
          <w:rFonts w:ascii="Times New Roman" w:hAnsi="Times New Roman" w:cs="Times New Roman"/>
          <w:sz w:val="24"/>
          <w:szCs w:val="24"/>
        </w:rPr>
        <w:t xml:space="preserve"> </w:t>
      </w:r>
      <w:r w:rsidR="003A741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91B58">
        <w:rPr>
          <w:rFonts w:ascii="Times New Roman" w:hAnsi="Times New Roman" w:cs="Times New Roman"/>
          <w:sz w:val="24"/>
          <w:szCs w:val="24"/>
        </w:rPr>
        <w:t>B</w:t>
      </w:r>
      <w:r w:rsidR="00F66B0F">
        <w:rPr>
          <w:rFonts w:ascii="Times New Roman" w:hAnsi="Times New Roman" w:cs="Times New Roman"/>
          <w:sz w:val="24"/>
          <w:szCs w:val="24"/>
        </w:rPr>
        <w:t>acigalupo</w:t>
      </w:r>
      <w:proofErr w:type="spellEnd"/>
      <w:r w:rsidR="00B06DB5">
        <w:rPr>
          <w:rFonts w:ascii="Times New Roman" w:hAnsi="Times New Roman" w:cs="Times New Roman"/>
          <w:sz w:val="24"/>
          <w:szCs w:val="24"/>
        </w:rPr>
        <w:t xml:space="preserve"> et al, </w:t>
      </w:r>
      <w:r w:rsidR="003A7412">
        <w:rPr>
          <w:rFonts w:ascii="Times New Roman" w:hAnsi="Times New Roman" w:cs="Times New Roman"/>
          <w:sz w:val="24"/>
          <w:szCs w:val="24"/>
        </w:rPr>
        <w:t>2016)</w:t>
      </w:r>
      <w:r w:rsidR="00F66B0F">
        <w:rPr>
          <w:rFonts w:ascii="Times New Roman" w:hAnsi="Times New Roman" w:cs="Times New Roman"/>
          <w:sz w:val="24"/>
          <w:szCs w:val="24"/>
        </w:rPr>
        <w:t xml:space="preserve">. </w:t>
      </w:r>
      <w:r w:rsidR="003A7412">
        <w:rPr>
          <w:rFonts w:ascii="Times New Roman" w:hAnsi="Times New Roman" w:cs="Times New Roman"/>
          <w:sz w:val="24"/>
          <w:szCs w:val="24"/>
        </w:rPr>
        <w:t xml:space="preserve"> </w:t>
      </w:r>
      <w:r w:rsidRPr="00D71304">
        <w:rPr>
          <w:rFonts w:ascii="Times New Roman" w:hAnsi="Times New Roman" w:cs="Times New Roman"/>
          <w:sz w:val="24"/>
          <w:szCs w:val="24"/>
        </w:rPr>
        <w:t xml:space="preserve">By collaborating with other staff, </w:t>
      </w:r>
      <w:r w:rsidR="008548CA">
        <w:rPr>
          <w:rFonts w:ascii="Times New Roman" w:hAnsi="Times New Roman" w:cs="Times New Roman"/>
          <w:sz w:val="24"/>
          <w:szCs w:val="24"/>
        </w:rPr>
        <w:t>which is a professional standard in the new framework (WAG, 2017</w:t>
      </w:r>
      <w:r w:rsidR="00BC1661">
        <w:rPr>
          <w:rFonts w:ascii="Times New Roman" w:hAnsi="Times New Roman" w:cs="Times New Roman"/>
          <w:sz w:val="24"/>
          <w:szCs w:val="24"/>
        </w:rPr>
        <w:t>b</w:t>
      </w:r>
      <w:r w:rsidR="008548CA">
        <w:rPr>
          <w:rFonts w:ascii="Times New Roman" w:hAnsi="Times New Roman" w:cs="Times New Roman"/>
          <w:sz w:val="24"/>
          <w:szCs w:val="24"/>
        </w:rPr>
        <w:t xml:space="preserve">), </w:t>
      </w:r>
      <w:r w:rsidRPr="00D71304">
        <w:rPr>
          <w:rFonts w:ascii="Times New Roman" w:hAnsi="Times New Roman" w:cs="Times New Roman"/>
          <w:sz w:val="24"/>
          <w:szCs w:val="24"/>
        </w:rPr>
        <w:t xml:space="preserve">sharing resources and looking at best practice, further strategies could be identified to support </w:t>
      </w:r>
      <w:r w:rsidR="00862C03">
        <w:rPr>
          <w:rFonts w:ascii="Times New Roman" w:hAnsi="Times New Roman" w:cs="Times New Roman"/>
          <w:sz w:val="24"/>
          <w:szCs w:val="24"/>
        </w:rPr>
        <w:t>creative opportunities</w:t>
      </w:r>
      <w:r w:rsidR="00671B7D">
        <w:rPr>
          <w:rFonts w:ascii="Times New Roman" w:hAnsi="Times New Roman" w:cs="Times New Roman"/>
          <w:sz w:val="24"/>
          <w:szCs w:val="24"/>
        </w:rPr>
        <w:t xml:space="preserve"> across the curriculum.</w:t>
      </w:r>
      <w:r w:rsidRPr="00D71304">
        <w:rPr>
          <w:rFonts w:ascii="Times New Roman" w:hAnsi="Times New Roman" w:cs="Times New Roman"/>
          <w:sz w:val="24"/>
          <w:szCs w:val="24"/>
        </w:rPr>
        <w:t xml:space="preserve"> Estyn best practice </w:t>
      </w:r>
      <w:r w:rsidRPr="008548CA">
        <w:rPr>
          <w:rFonts w:ascii="Times New Roman" w:hAnsi="Times New Roman" w:cs="Times New Roman"/>
          <w:sz w:val="24"/>
          <w:szCs w:val="24"/>
        </w:rPr>
        <w:t xml:space="preserve">Ysgol </w:t>
      </w:r>
      <w:r w:rsidR="00A86F7C" w:rsidRPr="008548CA">
        <w:rPr>
          <w:rFonts w:ascii="Times New Roman" w:hAnsi="Times New Roman" w:cs="Times New Roman"/>
          <w:sz w:val="24"/>
          <w:szCs w:val="24"/>
        </w:rPr>
        <w:t>Aberystwyth</w:t>
      </w:r>
      <w:r w:rsidR="000A23B6">
        <w:rPr>
          <w:rFonts w:ascii="Times New Roman" w:hAnsi="Times New Roman" w:cs="Times New Roman"/>
          <w:sz w:val="24"/>
          <w:szCs w:val="24"/>
        </w:rPr>
        <w:t xml:space="preserve"> (2016</w:t>
      </w:r>
      <w:r w:rsidR="00AD18BD">
        <w:rPr>
          <w:rFonts w:ascii="Times New Roman" w:hAnsi="Times New Roman" w:cs="Times New Roman"/>
          <w:sz w:val="24"/>
          <w:szCs w:val="24"/>
        </w:rPr>
        <w:t>b</w:t>
      </w:r>
      <w:r w:rsidR="000A23B6">
        <w:rPr>
          <w:rFonts w:ascii="Times New Roman" w:hAnsi="Times New Roman" w:cs="Times New Roman"/>
          <w:sz w:val="24"/>
          <w:szCs w:val="24"/>
        </w:rPr>
        <w:t xml:space="preserve">) </w:t>
      </w:r>
      <w:r w:rsidRPr="00D71304">
        <w:rPr>
          <w:rFonts w:ascii="Times New Roman" w:hAnsi="Times New Roman" w:cs="Times New Roman"/>
          <w:sz w:val="24"/>
          <w:szCs w:val="24"/>
        </w:rPr>
        <w:t xml:space="preserve"> </w:t>
      </w:r>
      <w:r w:rsidR="00CC5851">
        <w:rPr>
          <w:rFonts w:ascii="Times New Roman" w:hAnsi="Times New Roman" w:cs="Times New Roman"/>
          <w:sz w:val="24"/>
          <w:szCs w:val="24"/>
        </w:rPr>
        <w:t>util</w:t>
      </w:r>
      <w:r w:rsidR="00A86F7C">
        <w:rPr>
          <w:rFonts w:ascii="Times New Roman" w:hAnsi="Times New Roman" w:cs="Times New Roman"/>
          <w:sz w:val="24"/>
          <w:szCs w:val="24"/>
        </w:rPr>
        <w:t>i</w:t>
      </w:r>
      <w:r w:rsidR="00CC5851">
        <w:rPr>
          <w:rFonts w:ascii="Times New Roman" w:hAnsi="Times New Roman" w:cs="Times New Roman"/>
          <w:sz w:val="24"/>
          <w:szCs w:val="24"/>
        </w:rPr>
        <w:t xml:space="preserve">se </w:t>
      </w:r>
      <w:r w:rsidR="00700949">
        <w:rPr>
          <w:rFonts w:ascii="Times New Roman" w:hAnsi="Times New Roman" w:cs="Times New Roman"/>
          <w:sz w:val="24"/>
          <w:szCs w:val="24"/>
        </w:rPr>
        <w:t xml:space="preserve">a triad method to </w:t>
      </w:r>
      <w:r w:rsidR="006A1EDB">
        <w:rPr>
          <w:rFonts w:ascii="Times New Roman" w:hAnsi="Times New Roman" w:cs="Times New Roman"/>
          <w:sz w:val="24"/>
          <w:szCs w:val="24"/>
        </w:rPr>
        <w:t xml:space="preserve"> include peer </w:t>
      </w:r>
      <w:r w:rsidR="005A6A6C">
        <w:rPr>
          <w:rFonts w:ascii="Times New Roman" w:hAnsi="Times New Roman" w:cs="Times New Roman"/>
          <w:sz w:val="24"/>
          <w:szCs w:val="24"/>
        </w:rPr>
        <w:t>observations</w:t>
      </w:r>
      <w:r w:rsidR="006A1EDB">
        <w:rPr>
          <w:rFonts w:ascii="Times New Roman" w:hAnsi="Times New Roman" w:cs="Times New Roman"/>
          <w:sz w:val="24"/>
          <w:szCs w:val="24"/>
        </w:rPr>
        <w:t xml:space="preserve"> in order to refine their practice.</w:t>
      </w:r>
      <w:r w:rsidR="00734A2E">
        <w:rPr>
          <w:rFonts w:ascii="Times New Roman" w:hAnsi="Times New Roman" w:cs="Times New Roman"/>
          <w:sz w:val="24"/>
          <w:szCs w:val="24"/>
        </w:rPr>
        <w:t xml:space="preserve"> This would </w:t>
      </w:r>
      <w:r w:rsidR="00B70453">
        <w:rPr>
          <w:rFonts w:ascii="Times New Roman" w:hAnsi="Times New Roman" w:cs="Times New Roman"/>
          <w:sz w:val="24"/>
          <w:szCs w:val="24"/>
        </w:rPr>
        <w:t xml:space="preserve">support </w:t>
      </w:r>
      <w:r w:rsidR="00E86CBE">
        <w:rPr>
          <w:rFonts w:ascii="Times New Roman" w:hAnsi="Times New Roman" w:cs="Times New Roman"/>
          <w:sz w:val="24"/>
          <w:szCs w:val="24"/>
        </w:rPr>
        <w:t xml:space="preserve">development in understanding how to teach enterprise skills </w:t>
      </w:r>
      <w:r w:rsidR="00292D3A">
        <w:rPr>
          <w:rFonts w:ascii="Times New Roman" w:hAnsi="Times New Roman" w:cs="Times New Roman"/>
          <w:sz w:val="24"/>
          <w:szCs w:val="24"/>
        </w:rPr>
        <w:t>and inspire innovation.</w:t>
      </w:r>
    </w:p>
    <w:p w14:paraId="259C26EF" w14:textId="2C8B0A97" w:rsidR="005737A9" w:rsidRDefault="00390ED8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conclude, </w:t>
      </w:r>
      <w:r w:rsidR="0012302C">
        <w:rPr>
          <w:rFonts w:ascii="Times New Roman" w:hAnsi="Times New Roman" w:cs="Times New Roman"/>
          <w:sz w:val="24"/>
          <w:szCs w:val="24"/>
        </w:rPr>
        <w:t xml:space="preserve">The </w:t>
      </w:r>
      <w:r w:rsidR="00867A71" w:rsidRPr="004C5713">
        <w:rPr>
          <w:rFonts w:ascii="Times New Roman" w:hAnsi="Times New Roman" w:cs="Times New Roman"/>
          <w:sz w:val="24"/>
          <w:szCs w:val="24"/>
        </w:rPr>
        <w:t>Q</w:t>
      </w:r>
      <w:r w:rsidR="002F24B4">
        <w:rPr>
          <w:rFonts w:ascii="Times New Roman" w:hAnsi="Times New Roman" w:cs="Times New Roman"/>
          <w:sz w:val="24"/>
          <w:szCs w:val="24"/>
        </w:rPr>
        <w:t>ualifications</w:t>
      </w:r>
      <w:r w:rsidR="00AE3182">
        <w:rPr>
          <w:rFonts w:ascii="Times New Roman" w:hAnsi="Times New Roman" w:cs="Times New Roman"/>
          <w:sz w:val="24"/>
          <w:szCs w:val="24"/>
        </w:rPr>
        <w:t xml:space="preserve"> and Curriculum Authority (QCA, </w:t>
      </w:r>
      <w:r w:rsidR="00867A71" w:rsidRPr="004C5713">
        <w:rPr>
          <w:rFonts w:ascii="Times New Roman" w:hAnsi="Times New Roman" w:cs="Times New Roman"/>
          <w:sz w:val="24"/>
          <w:szCs w:val="24"/>
        </w:rPr>
        <w:t xml:space="preserve">2005) </w:t>
      </w:r>
      <w:r w:rsidR="004C5713" w:rsidRPr="004C5713">
        <w:rPr>
          <w:rFonts w:ascii="Times New Roman" w:hAnsi="Times New Roman" w:cs="Times New Roman"/>
          <w:sz w:val="24"/>
          <w:szCs w:val="24"/>
        </w:rPr>
        <w:t xml:space="preserve">suggest that the need with </w:t>
      </w:r>
      <w:r w:rsidR="0018664A">
        <w:rPr>
          <w:rFonts w:ascii="Times New Roman" w:hAnsi="Times New Roman" w:cs="Times New Roman"/>
          <w:sz w:val="24"/>
          <w:szCs w:val="24"/>
        </w:rPr>
        <w:t>c</w:t>
      </w:r>
      <w:r w:rsidR="00867A71" w:rsidRPr="004C5713">
        <w:rPr>
          <w:rFonts w:ascii="Times New Roman" w:hAnsi="Times New Roman" w:cs="Times New Roman"/>
          <w:sz w:val="24"/>
          <w:szCs w:val="24"/>
        </w:rPr>
        <w:t>reativity</w:t>
      </w:r>
      <w:r w:rsidR="004C5713" w:rsidRPr="004C5713">
        <w:rPr>
          <w:rFonts w:ascii="Times New Roman" w:hAnsi="Times New Roman" w:cs="Times New Roman"/>
          <w:sz w:val="24"/>
          <w:szCs w:val="24"/>
        </w:rPr>
        <w:t xml:space="preserve"> is to, ‘</w:t>
      </w:r>
      <w:r w:rsidR="00867A71" w:rsidRPr="004C5713">
        <w:rPr>
          <w:rFonts w:ascii="Times New Roman" w:hAnsi="Times New Roman" w:cs="Times New Roman"/>
          <w:sz w:val="24"/>
          <w:szCs w:val="24"/>
        </w:rPr>
        <w:t>find it, promote it, use it</w:t>
      </w:r>
      <w:r w:rsidR="004C5713" w:rsidRPr="004C5713">
        <w:rPr>
          <w:rFonts w:ascii="Times New Roman" w:hAnsi="Times New Roman" w:cs="Times New Roman"/>
          <w:sz w:val="24"/>
          <w:szCs w:val="24"/>
        </w:rPr>
        <w:t xml:space="preserve">.’ </w:t>
      </w:r>
      <w:r w:rsidR="000C55FF">
        <w:rPr>
          <w:rFonts w:ascii="Times New Roman" w:hAnsi="Times New Roman" w:cs="Times New Roman"/>
          <w:sz w:val="24"/>
          <w:szCs w:val="24"/>
        </w:rPr>
        <w:t xml:space="preserve"> The skills within reflect in the pedagogy used to enhanc</w:t>
      </w:r>
      <w:r w:rsidR="003D4584">
        <w:rPr>
          <w:rFonts w:ascii="Times New Roman" w:hAnsi="Times New Roman" w:cs="Times New Roman"/>
          <w:sz w:val="24"/>
          <w:szCs w:val="24"/>
        </w:rPr>
        <w:t xml:space="preserve">e </w:t>
      </w:r>
      <w:r w:rsidR="000C55FF">
        <w:rPr>
          <w:rFonts w:ascii="Times New Roman" w:hAnsi="Times New Roman" w:cs="Times New Roman"/>
          <w:sz w:val="24"/>
          <w:szCs w:val="24"/>
        </w:rPr>
        <w:t>and develop creativity with the learners.</w:t>
      </w:r>
    </w:p>
    <w:p w14:paraId="7A0C8679" w14:textId="77777777" w:rsidR="00E06C3C" w:rsidRDefault="005737A9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research has fuelled the desire to ensure that future personal recommendations consist of searching for </w:t>
      </w:r>
      <w:r w:rsidR="005650F3">
        <w:rPr>
          <w:rFonts w:ascii="Times New Roman" w:hAnsi="Times New Roman" w:cs="Times New Roman"/>
          <w:sz w:val="24"/>
          <w:szCs w:val="24"/>
        </w:rPr>
        <w:t>opportunities for creativity to be unleashed</w:t>
      </w:r>
      <w:r w:rsidR="00E9028F">
        <w:rPr>
          <w:rFonts w:ascii="Times New Roman" w:hAnsi="Times New Roman" w:cs="Times New Roman"/>
          <w:sz w:val="24"/>
          <w:szCs w:val="24"/>
        </w:rPr>
        <w:t xml:space="preserve">, to take measured risks, try new pedagogical strategies, </w:t>
      </w:r>
      <w:r w:rsidR="00847BF8">
        <w:rPr>
          <w:rFonts w:ascii="Times New Roman" w:hAnsi="Times New Roman" w:cs="Times New Roman"/>
          <w:sz w:val="24"/>
          <w:szCs w:val="24"/>
        </w:rPr>
        <w:t>and to empower the learners to think</w:t>
      </w:r>
      <w:r w:rsidR="00F81736">
        <w:rPr>
          <w:rFonts w:ascii="Times New Roman" w:hAnsi="Times New Roman" w:cs="Times New Roman"/>
          <w:sz w:val="24"/>
          <w:szCs w:val="24"/>
        </w:rPr>
        <w:t>. ‘</w:t>
      </w:r>
      <w:r w:rsidR="00847BF8">
        <w:rPr>
          <w:rFonts w:ascii="Times New Roman" w:hAnsi="Times New Roman" w:cs="Times New Roman"/>
          <w:sz w:val="24"/>
          <w:szCs w:val="24"/>
        </w:rPr>
        <w:t>outside the box</w:t>
      </w:r>
      <w:r w:rsidR="00E06C3C">
        <w:rPr>
          <w:rFonts w:ascii="Times New Roman" w:hAnsi="Times New Roman" w:cs="Times New Roman"/>
          <w:sz w:val="24"/>
          <w:szCs w:val="24"/>
        </w:rPr>
        <w:t>,’ to provide the tools that</w:t>
      </w:r>
      <w:r w:rsidR="00EE5FD7">
        <w:rPr>
          <w:rFonts w:ascii="Times New Roman" w:hAnsi="Times New Roman" w:cs="Times New Roman"/>
          <w:sz w:val="24"/>
          <w:szCs w:val="24"/>
        </w:rPr>
        <w:t xml:space="preserve"> </w:t>
      </w:r>
      <w:r w:rsidR="00220049">
        <w:rPr>
          <w:rFonts w:ascii="Times New Roman" w:hAnsi="Times New Roman" w:cs="Times New Roman"/>
          <w:sz w:val="24"/>
          <w:szCs w:val="24"/>
        </w:rPr>
        <w:t>encourage</w:t>
      </w:r>
      <w:r w:rsidR="00B16D52">
        <w:rPr>
          <w:rFonts w:ascii="Times New Roman" w:hAnsi="Times New Roman" w:cs="Times New Roman"/>
          <w:sz w:val="24"/>
          <w:szCs w:val="24"/>
        </w:rPr>
        <w:t xml:space="preserve"> innovation and </w:t>
      </w:r>
      <w:r w:rsidR="005A6A6C">
        <w:rPr>
          <w:rFonts w:ascii="Times New Roman" w:hAnsi="Times New Roman" w:cs="Times New Roman"/>
          <w:sz w:val="24"/>
          <w:szCs w:val="24"/>
        </w:rPr>
        <w:t>enterprise</w:t>
      </w:r>
      <w:r w:rsidR="00B16D52">
        <w:rPr>
          <w:rFonts w:ascii="Times New Roman" w:hAnsi="Times New Roman" w:cs="Times New Roman"/>
          <w:sz w:val="24"/>
          <w:szCs w:val="24"/>
        </w:rPr>
        <w:t xml:space="preserve"> skills amongst </w:t>
      </w:r>
      <w:r w:rsidR="00C70C98">
        <w:rPr>
          <w:rFonts w:ascii="Times New Roman" w:hAnsi="Times New Roman" w:cs="Times New Roman"/>
          <w:sz w:val="24"/>
          <w:szCs w:val="24"/>
        </w:rPr>
        <w:t>learners</w:t>
      </w:r>
      <w:r w:rsidR="00E06C3C">
        <w:rPr>
          <w:rFonts w:ascii="Times New Roman" w:hAnsi="Times New Roman" w:cs="Times New Roman"/>
          <w:sz w:val="24"/>
          <w:szCs w:val="24"/>
        </w:rPr>
        <w:t>.</w:t>
      </w:r>
    </w:p>
    <w:p w14:paraId="71759A3F" w14:textId="793D14F8" w:rsidR="001F061B" w:rsidRDefault="00EE5FD7" w:rsidP="009750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the profession, </w:t>
      </w:r>
      <w:r w:rsidR="008548CA">
        <w:rPr>
          <w:rFonts w:ascii="Times New Roman" w:hAnsi="Times New Roman" w:cs="Times New Roman"/>
          <w:sz w:val="24"/>
          <w:szCs w:val="24"/>
        </w:rPr>
        <w:t>OECD</w:t>
      </w:r>
      <w:r w:rsidR="00DE4AAA">
        <w:rPr>
          <w:rFonts w:ascii="Times New Roman" w:hAnsi="Times New Roman" w:cs="Times New Roman"/>
          <w:sz w:val="24"/>
          <w:szCs w:val="24"/>
        </w:rPr>
        <w:t xml:space="preserve"> (2018) </w:t>
      </w:r>
      <w:r w:rsidR="008548CA">
        <w:rPr>
          <w:rFonts w:ascii="Times New Roman" w:hAnsi="Times New Roman" w:cs="Times New Roman"/>
          <w:sz w:val="24"/>
          <w:szCs w:val="24"/>
        </w:rPr>
        <w:t xml:space="preserve"> are currently </w:t>
      </w:r>
      <w:r w:rsidR="0047133F">
        <w:rPr>
          <w:rFonts w:ascii="Times New Roman" w:hAnsi="Times New Roman" w:cs="Times New Roman"/>
          <w:sz w:val="24"/>
          <w:szCs w:val="24"/>
        </w:rPr>
        <w:t>preparing</w:t>
      </w:r>
      <w:r w:rsidR="008548CA">
        <w:rPr>
          <w:rFonts w:ascii="Times New Roman" w:hAnsi="Times New Roman" w:cs="Times New Roman"/>
          <w:sz w:val="24"/>
          <w:szCs w:val="24"/>
        </w:rPr>
        <w:t xml:space="preserve"> a Rubric which teachers could use to develop creativity in learners</w:t>
      </w:r>
      <w:r w:rsidR="00F40B4B">
        <w:rPr>
          <w:rFonts w:ascii="Times New Roman" w:hAnsi="Times New Roman" w:cs="Times New Roman"/>
          <w:sz w:val="24"/>
          <w:szCs w:val="24"/>
        </w:rPr>
        <w:t xml:space="preserve">, </w:t>
      </w:r>
      <w:r w:rsidR="008548CA">
        <w:rPr>
          <w:rFonts w:ascii="Times New Roman" w:hAnsi="Times New Roman" w:cs="Times New Roman"/>
          <w:sz w:val="24"/>
          <w:szCs w:val="24"/>
        </w:rPr>
        <w:t>which</w:t>
      </w:r>
      <w:r w:rsidR="0047133F">
        <w:rPr>
          <w:rFonts w:ascii="Times New Roman" w:hAnsi="Times New Roman" w:cs="Times New Roman"/>
          <w:sz w:val="24"/>
          <w:szCs w:val="24"/>
        </w:rPr>
        <w:t xml:space="preserve"> will provide them </w:t>
      </w:r>
      <w:r w:rsidR="00E61517">
        <w:rPr>
          <w:rFonts w:ascii="Times New Roman" w:hAnsi="Times New Roman" w:cs="Times New Roman"/>
          <w:sz w:val="24"/>
          <w:szCs w:val="24"/>
        </w:rPr>
        <w:t xml:space="preserve">with </w:t>
      </w:r>
      <w:r w:rsidR="00DE4AAA">
        <w:rPr>
          <w:rFonts w:ascii="Times New Roman" w:hAnsi="Times New Roman" w:cs="Times New Roman"/>
          <w:sz w:val="24"/>
          <w:szCs w:val="24"/>
        </w:rPr>
        <w:t>resources</w:t>
      </w:r>
      <w:r w:rsidR="0069176F">
        <w:rPr>
          <w:rFonts w:ascii="Times New Roman" w:hAnsi="Times New Roman" w:cs="Times New Roman"/>
          <w:sz w:val="24"/>
          <w:szCs w:val="24"/>
        </w:rPr>
        <w:t xml:space="preserve"> and assessments.</w:t>
      </w:r>
      <w:r w:rsidR="00E61517">
        <w:rPr>
          <w:rFonts w:ascii="Times New Roman" w:hAnsi="Times New Roman" w:cs="Times New Roman"/>
          <w:sz w:val="24"/>
          <w:szCs w:val="24"/>
        </w:rPr>
        <w:t xml:space="preserve"> This will do doubt give them confidence </w:t>
      </w:r>
      <w:r w:rsidR="00440C1C">
        <w:rPr>
          <w:rFonts w:ascii="Times New Roman" w:hAnsi="Times New Roman" w:cs="Times New Roman"/>
          <w:sz w:val="24"/>
          <w:szCs w:val="24"/>
        </w:rPr>
        <w:t xml:space="preserve">and a revitalised spirit to </w:t>
      </w:r>
      <w:r w:rsidR="00DA47F6">
        <w:rPr>
          <w:rFonts w:ascii="Times New Roman" w:hAnsi="Times New Roman" w:cs="Times New Roman"/>
          <w:sz w:val="24"/>
          <w:szCs w:val="24"/>
        </w:rPr>
        <w:t xml:space="preserve">embrace </w:t>
      </w:r>
      <w:r w:rsidR="00440C1C">
        <w:rPr>
          <w:rFonts w:ascii="Times New Roman" w:hAnsi="Times New Roman" w:cs="Times New Roman"/>
          <w:sz w:val="24"/>
          <w:szCs w:val="24"/>
        </w:rPr>
        <w:t>the curriculum</w:t>
      </w:r>
      <w:r w:rsidR="00951617">
        <w:rPr>
          <w:rFonts w:ascii="Times New Roman" w:hAnsi="Times New Roman" w:cs="Times New Roman"/>
          <w:sz w:val="24"/>
          <w:szCs w:val="24"/>
        </w:rPr>
        <w:t xml:space="preserve"> </w:t>
      </w:r>
      <w:r w:rsidR="00440C1C">
        <w:rPr>
          <w:rFonts w:ascii="Times New Roman" w:hAnsi="Times New Roman" w:cs="Times New Roman"/>
          <w:sz w:val="24"/>
          <w:szCs w:val="24"/>
        </w:rPr>
        <w:t xml:space="preserve"> inspir</w:t>
      </w:r>
      <w:r w:rsidR="00142056">
        <w:rPr>
          <w:rFonts w:ascii="Times New Roman" w:hAnsi="Times New Roman" w:cs="Times New Roman"/>
          <w:sz w:val="24"/>
          <w:szCs w:val="24"/>
        </w:rPr>
        <w:t>ing</w:t>
      </w:r>
      <w:r w:rsidR="00440C1C">
        <w:rPr>
          <w:rFonts w:ascii="Times New Roman" w:hAnsi="Times New Roman" w:cs="Times New Roman"/>
          <w:sz w:val="24"/>
          <w:szCs w:val="24"/>
        </w:rPr>
        <w:t xml:space="preserve"> them to </w:t>
      </w:r>
      <w:r w:rsidR="00583166">
        <w:rPr>
          <w:rFonts w:ascii="Times New Roman" w:hAnsi="Times New Roman" w:cs="Times New Roman"/>
          <w:sz w:val="24"/>
          <w:szCs w:val="24"/>
        </w:rPr>
        <w:t>foster creativity and innovation as foundatio</w:t>
      </w:r>
      <w:r w:rsidR="00951617">
        <w:rPr>
          <w:rFonts w:ascii="Times New Roman" w:hAnsi="Times New Roman" w:cs="Times New Roman"/>
          <w:sz w:val="24"/>
          <w:szCs w:val="24"/>
        </w:rPr>
        <w:t>n</w:t>
      </w:r>
      <w:r w:rsidR="00142056">
        <w:rPr>
          <w:rFonts w:ascii="Times New Roman" w:hAnsi="Times New Roman" w:cs="Times New Roman"/>
          <w:sz w:val="24"/>
          <w:szCs w:val="24"/>
        </w:rPr>
        <w:t xml:space="preserve">al </w:t>
      </w:r>
      <w:r w:rsidR="00583166">
        <w:rPr>
          <w:rFonts w:ascii="Times New Roman" w:hAnsi="Times New Roman" w:cs="Times New Roman"/>
          <w:sz w:val="24"/>
          <w:szCs w:val="24"/>
        </w:rPr>
        <w:t xml:space="preserve">to </w:t>
      </w:r>
      <w:r w:rsidR="00DA14B9">
        <w:rPr>
          <w:rFonts w:ascii="Times New Roman" w:hAnsi="Times New Roman" w:cs="Times New Roman"/>
          <w:sz w:val="24"/>
          <w:szCs w:val="24"/>
        </w:rPr>
        <w:t>all that they d</w:t>
      </w:r>
      <w:r w:rsidR="00A12C8B">
        <w:rPr>
          <w:rFonts w:ascii="Times New Roman" w:hAnsi="Times New Roman" w:cs="Times New Roman"/>
          <w:sz w:val="24"/>
          <w:szCs w:val="24"/>
        </w:rPr>
        <w:t>o.</w:t>
      </w:r>
    </w:p>
    <w:p w14:paraId="4F601DE0" w14:textId="25292C73" w:rsidR="008548CA" w:rsidRDefault="00DA14B9" w:rsidP="00E06B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2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1C8BB" w14:textId="088D6B5A" w:rsidR="00E06B32" w:rsidRPr="00D851DC" w:rsidRDefault="00E06B32" w:rsidP="00E06B3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51DC">
        <w:rPr>
          <w:rFonts w:ascii="Times New Roman" w:hAnsi="Times New Roman" w:cs="Times New Roman"/>
          <w:b/>
          <w:sz w:val="24"/>
          <w:szCs w:val="24"/>
        </w:rPr>
        <w:t>Word Count 3</w:t>
      </w:r>
      <w:r w:rsidR="004958D5">
        <w:rPr>
          <w:rFonts w:ascii="Times New Roman" w:hAnsi="Times New Roman" w:cs="Times New Roman"/>
          <w:b/>
          <w:sz w:val="24"/>
          <w:szCs w:val="24"/>
        </w:rPr>
        <w:t>300</w:t>
      </w:r>
    </w:p>
    <w:p w14:paraId="29475C15" w14:textId="4C4C9A12" w:rsidR="00EE5FD7" w:rsidRDefault="00EE5FD7" w:rsidP="008548CA">
      <w:pPr>
        <w:rPr>
          <w:rFonts w:ascii="Times New Roman" w:hAnsi="Times New Roman" w:cs="Times New Roman"/>
          <w:sz w:val="24"/>
          <w:szCs w:val="24"/>
        </w:rPr>
      </w:pPr>
    </w:p>
    <w:p w14:paraId="31BF9096" w14:textId="1D1AA17D" w:rsidR="00BD58AA" w:rsidRDefault="00BD58AA" w:rsidP="008548CA">
      <w:pPr>
        <w:rPr>
          <w:rFonts w:ascii="Times New Roman" w:hAnsi="Times New Roman" w:cs="Times New Roman"/>
          <w:sz w:val="24"/>
          <w:szCs w:val="24"/>
        </w:rPr>
      </w:pPr>
    </w:p>
    <w:p w14:paraId="21B1E778" w14:textId="41099CC4" w:rsidR="00BD58AA" w:rsidRDefault="00BD58AA" w:rsidP="008548CA">
      <w:pPr>
        <w:rPr>
          <w:rFonts w:ascii="Times New Roman" w:hAnsi="Times New Roman" w:cs="Times New Roman"/>
          <w:sz w:val="24"/>
          <w:szCs w:val="24"/>
        </w:rPr>
      </w:pPr>
    </w:p>
    <w:p w14:paraId="28CFF18F" w14:textId="4C72B312" w:rsidR="00BD58AA" w:rsidRDefault="00BD58AA" w:rsidP="008548CA">
      <w:pPr>
        <w:rPr>
          <w:rFonts w:ascii="Times New Roman" w:hAnsi="Times New Roman" w:cs="Times New Roman"/>
          <w:sz w:val="24"/>
          <w:szCs w:val="24"/>
        </w:rPr>
      </w:pPr>
    </w:p>
    <w:p w14:paraId="1902384E" w14:textId="77777777" w:rsidR="00BD58AA" w:rsidRDefault="00BD58AA" w:rsidP="008548CA">
      <w:pPr>
        <w:rPr>
          <w:rFonts w:ascii="Times New Roman" w:hAnsi="Times New Roman" w:cs="Times New Roman"/>
          <w:sz w:val="24"/>
          <w:szCs w:val="24"/>
        </w:rPr>
      </w:pPr>
    </w:p>
    <w:p w14:paraId="0934E95E" w14:textId="4DE974B1" w:rsidR="00EE5FD7" w:rsidRDefault="00EE5FD7" w:rsidP="008548CA">
      <w:pPr>
        <w:rPr>
          <w:rFonts w:ascii="Times New Roman" w:hAnsi="Times New Roman" w:cs="Times New Roman"/>
          <w:sz w:val="24"/>
          <w:szCs w:val="24"/>
        </w:rPr>
      </w:pPr>
    </w:p>
    <w:p w14:paraId="102E9753" w14:textId="5720BE98" w:rsidR="00EE5FD7" w:rsidRDefault="00EE5FD7" w:rsidP="008548CA">
      <w:pPr>
        <w:rPr>
          <w:rFonts w:ascii="Times New Roman" w:hAnsi="Times New Roman" w:cs="Times New Roman"/>
          <w:sz w:val="24"/>
          <w:szCs w:val="24"/>
        </w:rPr>
      </w:pPr>
    </w:p>
    <w:p w14:paraId="1E3CB84B" w14:textId="2BCD4588" w:rsidR="00DE5C1F" w:rsidRDefault="00DE5C1F" w:rsidP="008548CA">
      <w:pPr>
        <w:rPr>
          <w:rFonts w:ascii="Times New Roman" w:hAnsi="Times New Roman" w:cs="Times New Roman"/>
          <w:sz w:val="24"/>
          <w:szCs w:val="24"/>
        </w:rPr>
      </w:pPr>
    </w:p>
    <w:p w14:paraId="7CF139CF" w14:textId="2945D551" w:rsidR="00DE5C1F" w:rsidRDefault="00DE5C1F" w:rsidP="008548CA">
      <w:pPr>
        <w:rPr>
          <w:rFonts w:ascii="Times New Roman" w:hAnsi="Times New Roman" w:cs="Times New Roman"/>
          <w:sz w:val="24"/>
          <w:szCs w:val="24"/>
        </w:rPr>
      </w:pPr>
    </w:p>
    <w:p w14:paraId="77155319" w14:textId="0821DBA6" w:rsidR="006E6138" w:rsidRDefault="006E6138" w:rsidP="008548CA">
      <w:pPr>
        <w:rPr>
          <w:rFonts w:ascii="Times New Roman" w:hAnsi="Times New Roman" w:cs="Times New Roman"/>
          <w:sz w:val="24"/>
          <w:szCs w:val="24"/>
        </w:rPr>
      </w:pPr>
    </w:p>
    <w:p w14:paraId="15F422A2" w14:textId="51E16496" w:rsidR="006E6138" w:rsidRDefault="006E6138" w:rsidP="008548CA">
      <w:pPr>
        <w:rPr>
          <w:rFonts w:ascii="Times New Roman" w:hAnsi="Times New Roman" w:cs="Times New Roman"/>
          <w:sz w:val="24"/>
          <w:szCs w:val="24"/>
        </w:rPr>
      </w:pPr>
    </w:p>
    <w:p w14:paraId="4EDCB020" w14:textId="77777777" w:rsidR="006E6138" w:rsidRDefault="006E6138" w:rsidP="008548CA">
      <w:pPr>
        <w:rPr>
          <w:rFonts w:ascii="Times New Roman" w:hAnsi="Times New Roman" w:cs="Times New Roman"/>
          <w:sz w:val="24"/>
          <w:szCs w:val="24"/>
        </w:rPr>
      </w:pPr>
    </w:p>
    <w:p w14:paraId="67D1F25B" w14:textId="13F91E62" w:rsidR="00DE5C1F" w:rsidRDefault="00DE5C1F" w:rsidP="008548CA">
      <w:pPr>
        <w:rPr>
          <w:rFonts w:ascii="Times New Roman" w:hAnsi="Times New Roman" w:cs="Times New Roman"/>
          <w:sz w:val="24"/>
          <w:szCs w:val="24"/>
        </w:rPr>
      </w:pPr>
    </w:p>
    <w:p w14:paraId="570F5E0E" w14:textId="418501C4" w:rsidR="00DE5C1F" w:rsidRDefault="00DE5C1F" w:rsidP="008548CA">
      <w:pPr>
        <w:rPr>
          <w:rFonts w:ascii="Times New Roman" w:hAnsi="Times New Roman" w:cs="Times New Roman"/>
          <w:sz w:val="24"/>
          <w:szCs w:val="24"/>
        </w:rPr>
      </w:pPr>
    </w:p>
    <w:p w14:paraId="26A19359" w14:textId="5E577DBD" w:rsidR="00DE5C1F" w:rsidRDefault="00DE5C1F" w:rsidP="008548CA">
      <w:pPr>
        <w:rPr>
          <w:rFonts w:ascii="Times New Roman" w:hAnsi="Times New Roman" w:cs="Times New Roman"/>
          <w:sz w:val="24"/>
          <w:szCs w:val="24"/>
        </w:rPr>
      </w:pPr>
    </w:p>
    <w:p w14:paraId="5D7FA981" w14:textId="05969EA5" w:rsidR="00281AAC" w:rsidRDefault="00281AAC" w:rsidP="008548CA">
      <w:pPr>
        <w:rPr>
          <w:rFonts w:ascii="Times New Roman" w:hAnsi="Times New Roman" w:cs="Times New Roman"/>
          <w:sz w:val="24"/>
          <w:szCs w:val="24"/>
        </w:rPr>
      </w:pPr>
    </w:p>
    <w:p w14:paraId="7E50DF2D" w14:textId="7F8ECD3C" w:rsidR="00281AAC" w:rsidRDefault="00281AAC" w:rsidP="008548CA">
      <w:pPr>
        <w:rPr>
          <w:rFonts w:ascii="Times New Roman" w:hAnsi="Times New Roman" w:cs="Times New Roman"/>
          <w:sz w:val="24"/>
          <w:szCs w:val="24"/>
        </w:rPr>
      </w:pPr>
    </w:p>
    <w:p w14:paraId="24647BCC" w14:textId="77777777" w:rsidR="00281AAC" w:rsidRDefault="00281AAC" w:rsidP="008548CA">
      <w:pPr>
        <w:rPr>
          <w:rFonts w:ascii="Times New Roman" w:hAnsi="Times New Roman" w:cs="Times New Roman"/>
          <w:sz w:val="24"/>
          <w:szCs w:val="24"/>
        </w:rPr>
      </w:pPr>
    </w:p>
    <w:p w14:paraId="067BE06C" w14:textId="023B5BA3" w:rsidR="00DE5C1F" w:rsidRDefault="00DE5C1F" w:rsidP="008548CA">
      <w:pPr>
        <w:rPr>
          <w:rFonts w:ascii="Times New Roman" w:hAnsi="Times New Roman" w:cs="Times New Roman"/>
          <w:sz w:val="24"/>
          <w:szCs w:val="24"/>
        </w:rPr>
      </w:pPr>
    </w:p>
    <w:p w14:paraId="3A371EAF" w14:textId="77777777" w:rsidR="00E614A4" w:rsidRDefault="00E614A4" w:rsidP="008548CA">
      <w:pPr>
        <w:rPr>
          <w:rFonts w:ascii="Times New Roman" w:hAnsi="Times New Roman" w:cs="Times New Roman"/>
          <w:sz w:val="24"/>
          <w:szCs w:val="24"/>
        </w:rPr>
      </w:pPr>
    </w:p>
    <w:bookmarkEnd w:id="7"/>
    <w:p w14:paraId="46AD54A9" w14:textId="3DEB9E9B" w:rsidR="00954E0F" w:rsidRPr="00281AAC" w:rsidRDefault="00954E0F" w:rsidP="00035D3F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AAC">
        <w:rPr>
          <w:rFonts w:ascii="Times New Roman" w:hAnsi="Times New Roman" w:cs="Times New Roman"/>
          <w:b/>
          <w:sz w:val="24"/>
          <w:szCs w:val="24"/>
        </w:rPr>
        <w:t>Reference List</w:t>
      </w:r>
    </w:p>
    <w:p w14:paraId="133070B6" w14:textId="77777777" w:rsidR="00BF5818" w:rsidRPr="00A93D6E" w:rsidRDefault="00BF5818" w:rsidP="00AA3D18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</w:p>
    <w:p w14:paraId="67D9E00D" w14:textId="39286FE9" w:rsidR="00FC0E5F" w:rsidRPr="00A93D6E" w:rsidRDefault="00FC0E5F" w:rsidP="00A54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 xml:space="preserve">Alexander, </w:t>
      </w:r>
      <w:r w:rsidR="0052516C" w:rsidRPr="00A93D6E">
        <w:rPr>
          <w:rFonts w:ascii="Times New Roman" w:hAnsi="Times New Roman" w:cs="Times New Roman"/>
          <w:sz w:val="24"/>
          <w:szCs w:val="24"/>
        </w:rPr>
        <w:t xml:space="preserve">R, J. (2010) </w:t>
      </w:r>
      <w:r w:rsidR="0052516C" w:rsidRPr="00BF5818">
        <w:rPr>
          <w:rFonts w:ascii="Times New Roman" w:hAnsi="Times New Roman" w:cs="Times New Roman"/>
          <w:i/>
          <w:sz w:val="24"/>
          <w:szCs w:val="24"/>
        </w:rPr>
        <w:t>Childre</w:t>
      </w:r>
      <w:r w:rsidR="00125F86" w:rsidRPr="00BF5818">
        <w:rPr>
          <w:rFonts w:ascii="Times New Roman" w:hAnsi="Times New Roman" w:cs="Times New Roman"/>
          <w:i/>
          <w:sz w:val="24"/>
          <w:szCs w:val="24"/>
        </w:rPr>
        <w:t>n</w:t>
      </w:r>
      <w:r w:rsidR="0052516C" w:rsidRPr="00BF5818">
        <w:rPr>
          <w:rFonts w:ascii="Times New Roman" w:hAnsi="Times New Roman" w:cs="Times New Roman"/>
          <w:i/>
          <w:sz w:val="24"/>
          <w:szCs w:val="24"/>
        </w:rPr>
        <w:t xml:space="preserve">, their world, their education: Final </w:t>
      </w:r>
      <w:r w:rsidR="009D2C29" w:rsidRPr="00BF5818">
        <w:rPr>
          <w:rFonts w:ascii="Times New Roman" w:hAnsi="Times New Roman" w:cs="Times New Roman"/>
          <w:i/>
          <w:sz w:val="24"/>
          <w:szCs w:val="24"/>
        </w:rPr>
        <w:t xml:space="preserve">report and recommendations of the Cambridge Primary </w:t>
      </w:r>
      <w:r w:rsidR="00125F86" w:rsidRPr="00BF5818">
        <w:rPr>
          <w:rFonts w:ascii="Times New Roman" w:hAnsi="Times New Roman" w:cs="Times New Roman"/>
          <w:i/>
          <w:sz w:val="24"/>
          <w:szCs w:val="24"/>
        </w:rPr>
        <w:t>Review</w:t>
      </w:r>
      <w:r w:rsidR="00125F86" w:rsidRPr="00A93D6E">
        <w:rPr>
          <w:rFonts w:ascii="Times New Roman" w:hAnsi="Times New Roman" w:cs="Times New Roman"/>
          <w:sz w:val="24"/>
          <w:szCs w:val="24"/>
        </w:rPr>
        <w:t>. London:</w:t>
      </w:r>
      <w:r w:rsidR="00243E50" w:rsidRPr="00A93D6E">
        <w:rPr>
          <w:rFonts w:ascii="Times New Roman" w:hAnsi="Times New Roman" w:cs="Times New Roman"/>
          <w:sz w:val="24"/>
          <w:szCs w:val="24"/>
        </w:rPr>
        <w:t xml:space="preserve"> </w:t>
      </w:r>
      <w:r w:rsidR="00125F86" w:rsidRPr="00A93D6E">
        <w:rPr>
          <w:rFonts w:ascii="Times New Roman" w:hAnsi="Times New Roman" w:cs="Times New Roman"/>
          <w:sz w:val="24"/>
          <w:szCs w:val="24"/>
        </w:rPr>
        <w:t>Routledge.</w:t>
      </w:r>
    </w:p>
    <w:p w14:paraId="154A95BB" w14:textId="053D7637" w:rsidR="00125F86" w:rsidRDefault="00125F86" w:rsidP="00A54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Available at:</w:t>
      </w:r>
    </w:p>
    <w:p w14:paraId="21ECDA9F" w14:textId="50E81F6B" w:rsidR="00A54446" w:rsidRDefault="003752F0" w:rsidP="00A54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A54446" w:rsidRPr="0038274F">
          <w:rPr>
            <w:rStyle w:val="Hyperlink"/>
            <w:rFonts w:ascii="Times New Roman" w:hAnsi="Times New Roman" w:cs="Times New Roman"/>
            <w:sz w:val="24"/>
            <w:szCs w:val="24"/>
          </w:rPr>
          <w:t>http://www.robinalexander.org.uk/wp-content/uploads/2012/05/CPR-final-report-briefing.pdf</w:t>
        </w:r>
      </w:hyperlink>
    </w:p>
    <w:p w14:paraId="77EBBA2E" w14:textId="7C381919" w:rsidR="00125F86" w:rsidRDefault="00125F86" w:rsidP="00A54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(Accessed 19</w:t>
      </w:r>
      <w:r w:rsidRPr="00A93D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93D6E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0F27E05A" w14:textId="77777777" w:rsidR="00183D1F" w:rsidRPr="00A93D6E" w:rsidRDefault="00183D1F" w:rsidP="00A54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BF624D" w14:textId="54DE7A37" w:rsidR="00A1198A" w:rsidRPr="00A93D6E" w:rsidRDefault="00FC280E" w:rsidP="00FC0E5F">
      <w:pPr>
        <w:rPr>
          <w:rFonts w:ascii="Times New Roman" w:hAnsi="Times New Roman" w:cs="Times New Roman"/>
          <w:sz w:val="24"/>
          <w:szCs w:val="24"/>
        </w:rPr>
      </w:pPr>
      <w:r w:rsidRPr="002520A2">
        <w:rPr>
          <w:rFonts w:ascii="Times New Roman" w:hAnsi="Times New Roman" w:cs="Times New Roman"/>
          <w:sz w:val="24"/>
          <w:szCs w:val="24"/>
        </w:rPr>
        <w:t xml:space="preserve">Amabile, T. (1996) </w:t>
      </w:r>
      <w:r w:rsidRPr="002520A2">
        <w:rPr>
          <w:rFonts w:ascii="Times New Roman" w:hAnsi="Times New Roman" w:cs="Times New Roman"/>
          <w:i/>
          <w:sz w:val="24"/>
          <w:szCs w:val="24"/>
        </w:rPr>
        <w:t>Creativity in Context</w:t>
      </w:r>
      <w:r w:rsidR="00BF5818" w:rsidRPr="002520A2">
        <w:rPr>
          <w:rFonts w:ascii="Times New Roman" w:hAnsi="Times New Roman" w:cs="Times New Roman"/>
          <w:sz w:val="24"/>
          <w:szCs w:val="24"/>
        </w:rPr>
        <w:t>.</w:t>
      </w:r>
      <w:r w:rsidRPr="002520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0A2">
        <w:rPr>
          <w:rFonts w:ascii="Times New Roman" w:hAnsi="Times New Roman" w:cs="Times New Roman"/>
          <w:sz w:val="24"/>
          <w:szCs w:val="24"/>
        </w:rPr>
        <w:t>Boulder</w:t>
      </w:r>
      <w:r w:rsidR="009B3981">
        <w:rPr>
          <w:rFonts w:ascii="Times New Roman" w:hAnsi="Times New Roman" w:cs="Times New Roman"/>
          <w:sz w:val="24"/>
          <w:szCs w:val="24"/>
        </w:rPr>
        <w:t>:</w:t>
      </w:r>
      <w:r w:rsidRPr="002520A2">
        <w:rPr>
          <w:rFonts w:ascii="Times New Roman" w:hAnsi="Times New Roman" w:cs="Times New Roman"/>
          <w:sz w:val="24"/>
          <w:szCs w:val="24"/>
        </w:rPr>
        <w:t>Westview</w:t>
      </w:r>
      <w:proofErr w:type="spellEnd"/>
      <w:r w:rsidRPr="002520A2">
        <w:rPr>
          <w:rFonts w:ascii="Times New Roman" w:hAnsi="Times New Roman" w:cs="Times New Roman"/>
          <w:sz w:val="24"/>
          <w:szCs w:val="24"/>
        </w:rPr>
        <w:t xml:space="preserve"> Press.</w:t>
      </w:r>
    </w:p>
    <w:p w14:paraId="45841B24" w14:textId="3B34B467" w:rsidR="00FD6255" w:rsidRPr="00A93D6E" w:rsidRDefault="00B35908" w:rsidP="00FD625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Acar</w:t>
      </w:r>
      <w:proofErr w:type="spellEnd"/>
      <w:r>
        <w:rPr>
          <w:rFonts w:ascii="Times New Roman" w:hAnsi="Times New Roman" w:cs="Times New Roman"/>
          <w:sz w:val="24"/>
          <w:szCs w:val="24"/>
        </w:rPr>
        <w:t>, I.</w:t>
      </w:r>
      <w:r w:rsidR="005349A3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Ucus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53EDF">
        <w:rPr>
          <w:rFonts w:ascii="Times New Roman" w:hAnsi="Times New Roman" w:cs="Times New Roman"/>
          <w:sz w:val="24"/>
          <w:szCs w:val="24"/>
        </w:rPr>
        <w:t xml:space="preserve">S. (2018) </w:t>
      </w:r>
      <w:r w:rsidR="00653EDF" w:rsidRPr="004509E9">
        <w:rPr>
          <w:rFonts w:ascii="Times New Roman" w:hAnsi="Times New Roman" w:cs="Times New Roman"/>
          <w:sz w:val="24"/>
          <w:szCs w:val="24"/>
        </w:rPr>
        <w:t>Teacher’s Innovativeness and teaching approach: The mediating</w:t>
      </w:r>
      <w:r w:rsidR="00437F56" w:rsidRPr="004509E9">
        <w:rPr>
          <w:rFonts w:ascii="Times New Roman" w:hAnsi="Times New Roman" w:cs="Times New Roman"/>
          <w:sz w:val="24"/>
          <w:szCs w:val="24"/>
        </w:rPr>
        <w:t xml:space="preserve"> role of creative classroom behaviours</w:t>
      </w:r>
      <w:r w:rsidR="00437F56" w:rsidRPr="00BF5818">
        <w:rPr>
          <w:rFonts w:ascii="Times New Roman" w:hAnsi="Times New Roman" w:cs="Times New Roman"/>
          <w:i/>
          <w:sz w:val="24"/>
          <w:szCs w:val="24"/>
        </w:rPr>
        <w:t>.</w:t>
      </w:r>
      <w:r w:rsidR="00437F56">
        <w:rPr>
          <w:rFonts w:ascii="Times New Roman" w:hAnsi="Times New Roman" w:cs="Times New Roman"/>
          <w:sz w:val="24"/>
          <w:szCs w:val="24"/>
        </w:rPr>
        <w:t xml:space="preserve"> </w:t>
      </w:r>
      <w:r w:rsidR="00437F56" w:rsidRPr="00A173F7">
        <w:rPr>
          <w:rFonts w:ascii="Times New Roman" w:hAnsi="Times New Roman" w:cs="Times New Roman"/>
          <w:sz w:val="24"/>
          <w:szCs w:val="24"/>
        </w:rPr>
        <w:t>‘Social behaviour and personality</w:t>
      </w:r>
      <w:r w:rsidR="00BF5818" w:rsidRPr="00A173F7">
        <w:rPr>
          <w:rFonts w:ascii="Times New Roman" w:hAnsi="Times New Roman" w:cs="Times New Roman"/>
          <w:sz w:val="24"/>
          <w:szCs w:val="24"/>
        </w:rPr>
        <w:t>’</w:t>
      </w:r>
      <w:r w:rsidR="00C10CEE" w:rsidRPr="00A173F7">
        <w:rPr>
          <w:rFonts w:ascii="Times New Roman" w:hAnsi="Times New Roman" w:cs="Times New Roman"/>
          <w:sz w:val="24"/>
          <w:szCs w:val="24"/>
        </w:rPr>
        <w:t>.</w:t>
      </w:r>
      <w:r w:rsidR="00FD6255" w:rsidRPr="00A93D6E">
        <w:rPr>
          <w:rFonts w:ascii="Times New Roman" w:hAnsi="Times New Roman" w:cs="Times New Roman"/>
          <w:sz w:val="24"/>
          <w:szCs w:val="24"/>
        </w:rPr>
        <w:t xml:space="preserve"> 46(10), 1697–1712 </w:t>
      </w:r>
      <w:r w:rsidR="00FD6255" w:rsidRPr="00A173F7">
        <w:rPr>
          <w:rFonts w:ascii="Times New Roman" w:hAnsi="Times New Roman" w:cs="Times New Roman"/>
          <w:i/>
          <w:sz w:val="24"/>
          <w:szCs w:val="24"/>
        </w:rPr>
        <w:t>Scientific Journal Publishers Limited.</w:t>
      </w:r>
      <w:r w:rsidR="00FD6255" w:rsidRPr="00A93D6E">
        <w:rPr>
          <w:rFonts w:ascii="Times New Roman" w:hAnsi="Times New Roman" w:cs="Times New Roman"/>
          <w:sz w:val="24"/>
          <w:szCs w:val="24"/>
        </w:rPr>
        <w:t xml:space="preserve"> </w:t>
      </w:r>
      <w:r w:rsidR="00C10CEE">
        <w:rPr>
          <w:rFonts w:ascii="Times New Roman" w:hAnsi="Times New Roman" w:cs="Times New Roman"/>
          <w:sz w:val="24"/>
          <w:szCs w:val="24"/>
        </w:rPr>
        <w:t xml:space="preserve"> </w:t>
      </w:r>
      <w:r w:rsidR="00FD6255" w:rsidRPr="00A93D6E">
        <w:rPr>
          <w:rFonts w:ascii="Times New Roman" w:hAnsi="Times New Roman" w:cs="Times New Roman"/>
          <w:sz w:val="24"/>
          <w:szCs w:val="24"/>
        </w:rPr>
        <w:t>Available at:</w:t>
      </w:r>
    </w:p>
    <w:p w14:paraId="781208AB" w14:textId="2CF6FC62" w:rsidR="00FD6255" w:rsidRDefault="003752F0" w:rsidP="00FD6255">
      <w:pPr>
        <w:spacing w:after="0"/>
        <w:rPr>
          <w:rStyle w:val="Hyperlink"/>
          <w:rFonts w:ascii="Times New Roman" w:hAnsi="Times New Roman" w:cs="Times New Roman"/>
          <w:color w:val="auto"/>
          <w:sz w:val="24"/>
          <w:szCs w:val="24"/>
        </w:rPr>
      </w:pPr>
      <w:hyperlink r:id="rId9" w:history="1">
        <w:r w:rsidR="00FD6255" w:rsidRPr="00A93D6E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file:///G:/Assignments/Creativity/Creatie%20classroom%20behavioyrs.pdf</w:t>
        </w:r>
      </w:hyperlink>
    </w:p>
    <w:p w14:paraId="7CD6CEFA" w14:textId="2C4509FA" w:rsidR="00FD6255" w:rsidRDefault="00FD6255" w:rsidP="005344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(Accessed 13</w:t>
      </w:r>
      <w:r w:rsidRPr="00A93D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93D6E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6F9C8ED7" w14:textId="77777777" w:rsidR="00534459" w:rsidRPr="00534459" w:rsidRDefault="00534459" w:rsidP="0053445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53C0BE" w14:textId="1C32F0FF" w:rsidR="00C505ED" w:rsidRDefault="009828B5" w:rsidP="00C505ED">
      <w:pPr>
        <w:rPr>
          <w:rFonts w:ascii="Times New Roman" w:hAnsi="Times New Roman" w:cs="Times New Roman"/>
          <w:color w:val="212121"/>
          <w:sz w:val="24"/>
          <w:szCs w:val="24"/>
        </w:rPr>
      </w:pPr>
      <w:proofErr w:type="spellStart"/>
      <w:r w:rsidRPr="009828B5">
        <w:rPr>
          <w:rFonts w:ascii="Times New Roman" w:hAnsi="Times New Roman" w:cs="Times New Roman"/>
          <w:color w:val="212121"/>
          <w:sz w:val="24"/>
          <w:szCs w:val="24"/>
        </w:rPr>
        <w:t>Bacigalupo</w:t>
      </w:r>
      <w:proofErr w:type="spellEnd"/>
      <w:r w:rsidRPr="009828B5">
        <w:rPr>
          <w:rFonts w:ascii="Times New Roman" w:hAnsi="Times New Roman" w:cs="Times New Roman"/>
          <w:color w:val="212121"/>
          <w:sz w:val="24"/>
          <w:szCs w:val="24"/>
        </w:rPr>
        <w:t xml:space="preserve">, M., </w:t>
      </w:r>
      <w:proofErr w:type="spellStart"/>
      <w:r w:rsidRPr="009828B5">
        <w:rPr>
          <w:rFonts w:ascii="Times New Roman" w:hAnsi="Times New Roman" w:cs="Times New Roman"/>
          <w:color w:val="212121"/>
          <w:sz w:val="24"/>
          <w:szCs w:val="24"/>
        </w:rPr>
        <w:t>Kampylis</w:t>
      </w:r>
      <w:proofErr w:type="spellEnd"/>
      <w:r w:rsidRPr="009828B5">
        <w:rPr>
          <w:rFonts w:ascii="Times New Roman" w:hAnsi="Times New Roman" w:cs="Times New Roman"/>
          <w:color w:val="212121"/>
          <w:sz w:val="24"/>
          <w:szCs w:val="24"/>
        </w:rPr>
        <w:t xml:space="preserve">, P., </w:t>
      </w:r>
      <w:proofErr w:type="spellStart"/>
      <w:r w:rsidRPr="009828B5">
        <w:rPr>
          <w:rFonts w:ascii="Times New Roman" w:hAnsi="Times New Roman" w:cs="Times New Roman"/>
          <w:color w:val="212121"/>
          <w:sz w:val="24"/>
          <w:szCs w:val="24"/>
        </w:rPr>
        <w:t>Punie</w:t>
      </w:r>
      <w:proofErr w:type="spellEnd"/>
      <w:r w:rsidRPr="009828B5">
        <w:rPr>
          <w:rFonts w:ascii="Times New Roman" w:hAnsi="Times New Roman" w:cs="Times New Roman"/>
          <w:color w:val="212121"/>
          <w:sz w:val="24"/>
          <w:szCs w:val="24"/>
        </w:rPr>
        <w:t>, Y., Van den Brande, G. (2016</w:t>
      </w:r>
      <w:r w:rsidRPr="00BF5818">
        <w:rPr>
          <w:rFonts w:ascii="Times New Roman" w:hAnsi="Times New Roman" w:cs="Times New Roman"/>
          <w:i/>
          <w:color w:val="212121"/>
          <w:sz w:val="24"/>
          <w:szCs w:val="24"/>
        </w:rPr>
        <w:t xml:space="preserve">). </w:t>
      </w:r>
      <w:proofErr w:type="spellStart"/>
      <w:r w:rsidRPr="00BF5818">
        <w:rPr>
          <w:rFonts w:ascii="Times New Roman" w:hAnsi="Times New Roman" w:cs="Times New Roman"/>
          <w:i/>
          <w:color w:val="212121"/>
          <w:sz w:val="24"/>
          <w:szCs w:val="24"/>
        </w:rPr>
        <w:t>EntreComp</w:t>
      </w:r>
      <w:proofErr w:type="spellEnd"/>
      <w:r w:rsidRPr="00BF5818">
        <w:rPr>
          <w:rFonts w:ascii="Times New Roman" w:hAnsi="Times New Roman" w:cs="Times New Roman"/>
          <w:i/>
          <w:color w:val="212121"/>
          <w:sz w:val="24"/>
          <w:szCs w:val="24"/>
        </w:rPr>
        <w:t>: The Entrepreneur-ship Competence Framework.</w:t>
      </w:r>
      <w:r w:rsidRPr="009828B5">
        <w:rPr>
          <w:rFonts w:ascii="Times New Roman" w:hAnsi="Times New Roman" w:cs="Times New Roman"/>
          <w:color w:val="212121"/>
          <w:sz w:val="24"/>
          <w:szCs w:val="24"/>
        </w:rPr>
        <w:t xml:space="preserve"> Luxembourg: Publication Office of the European Union.</w:t>
      </w:r>
    </w:p>
    <w:p w14:paraId="0F4730D5" w14:textId="245A0EE4" w:rsidR="0074334C" w:rsidRPr="00D51242" w:rsidRDefault="0074334C" w:rsidP="00C505ED">
      <w:pPr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Barnes, J (2015) </w:t>
      </w:r>
      <w:r w:rsidRPr="00D51242">
        <w:rPr>
          <w:rFonts w:ascii="Times New Roman" w:eastAsiaTheme="minorEastAsia" w:hAnsi="Times New Roman" w:cs="Times New Roman"/>
          <w:i/>
          <w:sz w:val="24"/>
          <w:szCs w:val="24"/>
          <w:lang w:eastAsia="en-GB"/>
        </w:rPr>
        <w:t>Cross</w:t>
      </w:r>
      <w:r w:rsidR="00D51242" w:rsidRPr="00D51242">
        <w:rPr>
          <w:rFonts w:ascii="Times New Roman" w:eastAsiaTheme="minorEastAsia" w:hAnsi="Times New Roman" w:cs="Times New Roman"/>
          <w:i/>
          <w:sz w:val="24"/>
          <w:szCs w:val="24"/>
          <w:lang w:eastAsia="en-GB"/>
        </w:rPr>
        <w:t>-Curricular Learning</w:t>
      </w:r>
      <w:r w:rsidR="00D51242">
        <w:rPr>
          <w:rFonts w:ascii="Times New Roman" w:eastAsiaTheme="minorEastAsia" w:hAnsi="Times New Roman" w:cs="Times New Roman"/>
          <w:i/>
          <w:sz w:val="24"/>
          <w:szCs w:val="24"/>
          <w:lang w:eastAsia="en-GB"/>
        </w:rPr>
        <w:t xml:space="preserve">. </w:t>
      </w:r>
      <w:r w:rsidR="00B41500">
        <w:rPr>
          <w:rFonts w:ascii="Times New Roman" w:eastAsiaTheme="minorEastAsia" w:hAnsi="Times New Roman" w:cs="Times New Roman"/>
          <w:sz w:val="24"/>
          <w:szCs w:val="24"/>
          <w:lang w:eastAsia="en-GB"/>
        </w:rPr>
        <w:t>London</w:t>
      </w:r>
      <w:r w:rsidR="00A173F7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: </w:t>
      </w:r>
      <w:r w:rsidR="00B41500">
        <w:rPr>
          <w:rFonts w:ascii="Times New Roman" w:eastAsiaTheme="minorEastAsia" w:hAnsi="Times New Roman" w:cs="Times New Roman"/>
          <w:sz w:val="24"/>
          <w:szCs w:val="24"/>
          <w:lang w:eastAsia="en-GB"/>
        </w:rPr>
        <w:t>SAGE Publications Ltd</w:t>
      </w:r>
    </w:p>
    <w:p w14:paraId="2B562050" w14:textId="77777777" w:rsidR="0051246D" w:rsidRDefault="001B74DE" w:rsidP="00500F09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Beghetto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R. A, </w:t>
      </w:r>
      <w:proofErr w:type="spellStart"/>
      <w:r w:rsidR="00500F09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Plu</w:t>
      </w:r>
      <w:r w:rsidR="00902C0B">
        <w:rPr>
          <w:rFonts w:ascii="Times New Roman" w:eastAsia="Times New Roman" w:hAnsi="Times New Roman" w:cs="Times New Roman"/>
          <w:sz w:val="24"/>
          <w:szCs w:val="24"/>
          <w:lang w:eastAsia="en-GB"/>
        </w:rPr>
        <w:t>ck</w:t>
      </w:r>
      <w:r w:rsidR="00500F09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er</w:t>
      </w:r>
      <w:proofErr w:type="spellEnd"/>
      <w:r w:rsidR="00500F09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J. A., </w:t>
      </w:r>
      <w:r w:rsidR="00902C0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Dow, G.T. </w:t>
      </w:r>
      <w:r w:rsidR="00937C4F">
        <w:rPr>
          <w:rFonts w:ascii="Times New Roman" w:eastAsia="Times New Roman" w:hAnsi="Times New Roman" w:cs="Times New Roman"/>
          <w:sz w:val="24"/>
          <w:szCs w:val="24"/>
          <w:lang w:eastAsia="en-GB"/>
        </w:rPr>
        <w:t>(2004)</w:t>
      </w:r>
      <w:r w:rsidR="00500F09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00F09" w:rsidRPr="00A173F7">
        <w:rPr>
          <w:rFonts w:ascii="Times New Roman" w:eastAsia="Times New Roman" w:hAnsi="Times New Roman" w:cs="Times New Roman"/>
          <w:sz w:val="24"/>
          <w:szCs w:val="24"/>
          <w:lang w:eastAsia="en-GB"/>
        </w:rPr>
        <w:t>Why isn’t creativity more important to educational psychologists? Potentials, pitfalls, and future directions in creativity research</w:t>
      </w:r>
      <w:r w:rsidR="00500F09" w:rsidRPr="00BF5818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.</w:t>
      </w:r>
      <w:r w:rsidR="00500F09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5E31EFD8" w14:textId="3D290856" w:rsidR="00500F09" w:rsidRDefault="00500F09" w:rsidP="00500F09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173F7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Educational P</w:t>
      </w:r>
      <w:r w:rsidR="00A173F7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syc</w:t>
      </w:r>
      <w:r w:rsidRPr="00A173F7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hologist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, 39(2), 83-96.</w:t>
      </w:r>
    </w:p>
    <w:p w14:paraId="7865FD6B" w14:textId="7BB7E269" w:rsidR="00A007B7" w:rsidRDefault="00A007B7" w:rsidP="00500F09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D686417" w14:textId="5D357C04" w:rsidR="00A007B7" w:rsidRDefault="00A007B7" w:rsidP="005627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93D6E">
        <w:rPr>
          <w:rFonts w:ascii="Times New Roman" w:hAnsi="Times New Roman" w:cs="Times New Roman"/>
          <w:sz w:val="24"/>
          <w:szCs w:val="24"/>
        </w:rPr>
        <w:t>Bag</w:t>
      </w:r>
      <w:r w:rsidR="00BF5818">
        <w:rPr>
          <w:rFonts w:ascii="Times New Roman" w:hAnsi="Times New Roman" w:cs="Times New Roman"/>
          <w:sz w:val="24"/>
          <w:szCs w:val="24"/>
        </w:rPr>
        <w:t>hetto</w:t>
      </w:r>
      <w:proofErr w:type="spellEnd"/>
      <w:r w:rsidRPr="00A93D6E">
        <w:rPr>
          <w:rFonts w:ascii="Times New Roman" w:hAnsi="Times New Roman" w:cs="Times New Roman"/>
          <w:sz w:val="24"/>
          <w:szCs w:val="24"/>
        </w:rPr>
        <w:t xml:space="preserve">, R. (2005) </w:t>
      </w:r>
      <w:r w:rsidRPr="003765C2">
        <w:rPr>
          <w:rFonts w:ascii="Times New Roman" w:hAnsi="Times New Roman" w:cs="Times New Roman"/>
          <w:sz w:val="24"/>
          <w:szCs w:val="24"/>
        </w:rPr>
        <w:t>Does Assessment Kill Student Creativity?</w:t>
      </w:r>
      <w:r w:rsidR="00E55B7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11465" w:rsidRPr="003765C2">
        <w:rPr>
          <w:rFonts w:ascii="Times New Roman" w:hAnsi="Times New Roman" w:cs="Times New Roman"/>
          <w:i/>
          <w:sz w:val="24"/>
          <w:szCs w:val="24"/>
        </w:rPr>
        <w:t xml:space="preserve">The Education </w:t>
      </w:r>
      <w:r w:rsidR="00385174" w:rsidRPr="003765C2">
        <w:rPr>
          <w:rFonts w:ascii="Times New Roman" w:hAnsi="Times New Roman" w:cs="Times New Roman"/>
          <w:i/>
          <w:sz w:val="24"/>
          <w:szCs w:val="24"/>
        </w:rPr>
        <w:t>Forum.</w:t>
      </w:r>
      <w:r w:rsidR="00385174" w:rsidRPr="00E55B79">
        <w:rPr>
          <w:rFonts w:ascii="Times New Roman" w:hAnsi="Times New Roman" w:cs="Times New Roman"/>
          <w:sz w:val="24"/>
          <w:szCs w:val="24"/>
        </w:rPr>
        <w:t xml:space="preserve"> Volume 69, 263</w:t>
      </w:r>
      <w:r w:rsidR="00E86B64">
        <w:rPr>
          <w:rFonts w:ascii="Times New Roman" w:hAnsi="Times New Roman" w:cs="Times New Roman"/>
          <w:sz w:val="24"/>
          <w:szCs w:val="24"/>
        </w:rPr>
        <w:t xml:space="preserve">. </w:t>
      </w:r>
      <w:r w:rsidRPr="00A93D6E">
        <w:rPr>
          <w:rFonts w:ascii="Times New Roman" w:hAnsi="Times New Roman" w:cs="Times New Roman"/>
          <w:sz w:val="24"/>
          <w:szCs w:val="24"/>
        </w:rPr>
        <w:t>Available at:</w:t>
      </w:r>
    </w:p>
    <w:p w14:paraId="0F7DA9AE" w14:textId="21B7EF57" w:rsidR="00C328C0" w:rsidRDefault="003752F0" w:rsidP="008100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CE279A" w:rsidRPr="003A62A5">
          <w:rPr>
            <w:rStyle w:val="Hyperlink"/>
            <w:rFonts w:ascii="Times New Roman" w:hAnsi="Times New Roman" w:cs="Times New Roman"/>
            <w:sz w:val="24"/>
            <w:szCs w:val="24"/>
          </w:rPr>
          <w:t>https://files.eric.ed.gov/fulltext/EJ683512.pdf</w:t>
        </w:r>
      </w:hyperlink>
      <w:r w:rsidR="005627F3">
        <w:rPr>
          <w:rFonts w:ascii="Times New Roman" w:hAnsi="Times New Roman" w:cs="Times New Roman"/>
          <w:sz w:val="24"/>
          <w:szCs w:val="24"/>
        </w:rPr>
        <w:t xml:space="preserve"> </w:t>
      </w:r>
      <w:r w:rsidR="00CE279A">
        <w:rPr>
          <w:rFonts w:ascii="Times New Roman" w:hAnsi="Times New Roman" w:cs="Times New Roman"/>
          <w:sz w:val="24"/>
          <w:szCs w:val="24"/>
        </w:rPr>
        <w:t>(Accessed 15</w:t>
      </w:r>
      <w:r w:rsidR="00CE279A" w:rsidRPr="00CE279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E279A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286596FA" w14:textId="77777777" w:rsidR="00810035" w:rsidRDefault="00810035" w:rsidP="008100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9DD012" w14:textId="77777777" w:rsidR="004D0D7B" w:rsidRPr="006051C6" w:rsidRDefault="004D0D7B" w:rsidP="004D0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051C6">
        <w:rPr>
          <w:rFonts w:ascii="Times New Roman" w:eastAsia="Times New Roman" w:hAnsi="Times New Roman" w:cs="Times New Roman"/>
          <w:sz w:val="24"/>
          <w:szCs w:val="24"/>
          <w:lang w:eastAsia="en-GB"/>
        </w:rPr>
        <w:t>Beghetto</w:t>
      </w:r>
      <w:proofErr w:type="spellEnd"/>
      <w:r w:rsidRPr="006051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R, A. and Kaufman, J, C. (2009) </w:t>
      </w:r>
      <w:r w:rsidRPr="00282D5A">
        <w:rPr>
          <w:rFonts w:ascii="Times New Roman" w:eastAsia="Times New Roman" w:hAnsi="Times New Roman" w:cs="Times New Roman"/>
          <w:sz w:val="24"/>
          <w:szCs w:val="24"/>
          <w:lang w:eastAsia="en-GB"/>
        </w:rPr>
        <w:t>Beyond Big and Little: The Four C Model of Creativity.</w:t>
      </w:r>
      <w:r w:rsidRPr="00282D5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Review of General Psychology</w:t>
      </w:r>
      <w:r w:rsidRPr="00EA10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13(1)</w:t>
      </w:r>
    </w:p>
    <w:p w14:paraId="17442945" w14:textId="77777777" w:rsidR="004D0D7B" w:rsidRPr="006051C6" w:rsidRDefault="004D0D7B" w:rsidP="004D0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051C6">
        <w:rPr>
          <w:rFonts w:ascii="Times New Roman" w:eastAsia="Times New Roman" w:hAnsi="Times New Roman" w:cs="Times New Roman"/>
          <w:sz w:val="24"/>
          <w:szCs w:val="24"/>
          <w:lang w:eastAsia="en-GB"/>
        </w:rPr>
        <w:t>Available at:</w:t>
      </w:r>
    </w:p>
    <w:p w14:paraId="0BF0973B" w14:textId="3C4F74C4" w:rsidR="004D0D7B" w:rsidRDefault="003752F0" w:rsidP="004D0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11" w:history="1">
        <w:r w:rsidR="004D0D7B" w:rsidRPr="00D52B25">
          <w:rPr>
            <w:rStyle w:val="Hyperlink"/>
            <w:rFonts w:ascii="&amp;quot" w:eastAsia="Times New Roman" w:hAnsi="&amp;quot" w:cs="Times New Roman"/>
            <w:sz w:val="21"/>
            <w:szCs w:val="21"/>
            <w:lang w:eastAsia="en-GB"/>
          </w:rPr>
          <w:t>https://www.researchgate.net/publication/228345133_Beyond_Big_and_Little_The_Four_C_Model_of_Creativity</w:t>
        </w:r>
      </w:hyperlink>
      <w:r w:rsidR="004D0D7B" w:rsidRPr="006051C6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19</w:t>
      </w:r>
      <w:r w:rsidR="004D0D7B" w:rsidRPr="006051C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4D0D7B" w:rsidRPr="006051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January 2019)</w:t>
      </w:r>
    </w:p>
    <w:p w14:paraId="40EE6D3E" w14:textId="77777777" w:rsidR="0004630F" w:rsidRPr="006051C6" w:rsidRDefault="0004630F" w:rsidP="004D0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4050EA0" w14:textId="74E67D59" w:rsidR="00C328C0" w:rsidRPr="00A93D6E" w:rsidRDefault="00C328C0" w:rsidP="00C328C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3D6E">
        <w:rPr>
          <w:rFonts w:ascii="Times New Roman" w:hAnsi="Times New Roman" w:cs="Times New Roman"/>
          <w:sz w:val="24"/>
          <w:szCs w:val="24"/>
        </w:rPr>
        <w:t>Blamires</w:t>
      </w:r>
      <w:proofErr w:type="spellEnd"/>
      <w:r w:rsidRPr="00A93D6E">
        <w:rPr>
          <w:rFonts w:ascii="Times New Roman" w:hAnsi="Times New Roman" w:cs="Times New Roman"/>
          <w:sz w:val="24"/>
          <w:szCs w:val="24"/>
        </w:rPr>
        <w:t xml:space="preserve">, M and Peterson, A. (2014) </w:t>
      </w:r>
      <w:r w:rsidRPr="00AB2AF7">
        <w:rPr>
          <w:rFonts w:ascii="Times New Roman" w:hAnsi="Times New Roman" w:cs="Times New Roman"/>
          <w:sz w:val="24"/>
          <w:szCs w:val="24"/>
        </w:rPr>
        <w:t>Can creativity be assessed? Towards an evidence-informed framework for assessing and planning progress in creativity</w:t>
      </w:r>
      <w:r w:rsidRPr="00A93D6E">
        <w:rPr>
          <w:rFonts w:ascii="Times New Roman" w:hAnsi="Times New Roman" w:cs="Times New Roman"/>
          <w:sz w:val="24"/>
          <w:szCs w:val="24"/>
        </w:rPr>
        <w:t xml:space="preserve">, </w:t>
      </w:r>
      <w:r w:rsidRPr="00AB2AF7">
        <w:rPr>
          <w:rFonts w:ascii="Times New Roman" w:hAnsi="Times New Roman" w:cs="Times New Roman"/>
          <w:i/>
          <w:sz w:val="24"/>
          <w:szCs w:val="24"/>
        </w:rPr>
        <w:t>Cambridge Journal of Education</w:t>
      </w:r>
      <w:r w:rsidRPr="00A93D6E">
        <w:rPr>
          <w:rFonts w:ascii="Times New Roman" w:hAnsi="Times New Roman" w:cs="Times New Roman"/>
          <w:sz w:val="24"/>
          <w:szCs w:val="24"/>
        </w:rPr>
        <w:t>, 44:2, 147-162</w:t>
      </w:r>
      <w:r w:rsidR="00E86B64">
        <w:rPr>
          <w:rFonts w:ascii="Times New Roman" w:hAnsi="Times New Roman" w:cs="Times New Roman"/>
          <w:sz w:val="24"/>
          <w:szCs w:val="24"/>
        </w:rPr>
        <w:t xml:space="preserve">. </w:t>
      </w:r>
      <w:r w:rsidRPr="00A93D6E">
        <w:rPr>
          <w:rFonts w:ascii="Times New Roman" w:hAnsi="Times New Roman" w:cs="Times New Roman"/>
          <w:sz w:val="24"/>
          <w:szCs w:val="24"/>
        </w:rPr>
        <w:t>Available at:</w:t>
      </w:r>
    </w:p>
    <w:p w14:paraId="410EF1D5" w14:textId="77777777" w:rsidR="00C328C0" w:rsidRPr="00A93D6E" w:rsidRDefault="003752F0" w:rsidP="00C328C0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C328C0" w:rsidRPr="00A93D6E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file:///G:/Assignments/Creativity/assesssing%20creatuvity%20in%20the%20classroom.pdf</w:t>
        </w:r>
      </w:hyperlink>
    </w:p>
    <w:p w14:paraId="75604CD2" w14:textId="2CA32103" w:rsidR="00C328C0" w:rsidRDefault="00C328C0" w:rsidP="00C328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(Accessed 13</w:t>
      </w:r>
      <w:r w:rsidRPr="00A93D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93D6E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09364A28" w14:textId="02C7A0C0" w:rsidR="004A1D94" w:rsidRDefault="004A1D94" w:rsidP="00C328C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2C72DA" w14:textId="6420B1D5" w:rsidR="00003301" w:rsidRDefault="00FF0D0B" w:rsidP="004D0D7B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E613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Costa, A., </w:t>
      </w:r>
      <w:proofErr w:type="spellStart"/>
      <w:r w:rsidRPr="006E6138">
        <w:rPr>
          <w:rFonts w:ascii="Times New Roman" w:eastAsia="Times New Roman" w:hAnsi="Times New Roman" w:cs="Times New Roman"/>
          <w:sz w:val="24"/>
          <w:szCs w:val="24"/>
          <w:lang w:eastAsia="en-GB"/>
        </w:rPr>
        <w:t>Kallick</w:t>
      </w:r>
      <w:proofErr w:type="spellEnd"/>
      <w:r w:rsidRPr="006E6138">
        <w:rPr>
          <w:rFonts w:ascii="Times New Roman" w:eastAsia="Times New Roman" w:hAnsi="Times New Roman" w:cs="Times New Roman"/>
          <w:sz w:val="24"/>
          <w:szCs w:val="24"/>
          <w:lang w:eastAsia="en-GB"/>
        </w:rPr>
        <w:t>, B. (2008) Learning and Leading with Habits of Mind, Virginia: ASCD</w:t>
      </w:r>
    </w:p>
    <w:p w14:paraId="55532F97" w14:textId="33B26E78" w:rsidR="00534459" w:rsidRPr="00144F30" w:rsidRDefault="00534459" w:rsidP="004D0D7B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Cowley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S. (2005) </w:t>
      </w:r>
      <w:r w:rsidR="00D1253E">
        <w:rPr>
          <w:rFonts w:ascii="Times New Roman" w:eastAsia="Times New Roman" w:hAnsi="Times New Roman" w:cs="Times New Roman"/>
          <w:sz w:val="24"/>
          <w:szCs w:val="24"/>
          <w:lang w:eastAsia="en-GB"/>
        </w:rPr>
        <w:t>Letting the buggers be creative. London: Continuum.</w:t>
      </w:r>
    </w:p>
    <w:p w14:paraId="63426C9E" w14:textId="77777777" w:rsidR="00DF7050" w:rsidRPr="002152F5" w:rsidRDefault="00DF7050" w:rsidP="00DF70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52F5">
        <w:rPr>
          <w:rFonts w:ascii="Times New Roman" w:hAnsi="Times New Roman" w:cs="Times New Roman"/>
          <w:sz w:val="24"/>
          <w:szCs w:val="24"/>
        </w:rPr>
        <w:t xml:space="preserve">Craft, A. (1999). </w:t>
      </w:r>
      <w:r w:rsidRPr="00AB2AF7">
        <w:rPr>
          <w:rFonts w:ascii="Times New Roman" w:hAnsi="Times New Roman" w:cs="Times New Roman"/>
          <w:sz w:val="24"/>
          <w:szCs w:val="24"/>
        </w:rPr>
        <w:t>Creative development in the early years: Some implications of policy for practice.</w:t>
      </w:r>
      <w:r w:rsidRPr="002152F5">
        <w:rPr>
          <w:rFonts w:ascii="Times New Roman" w:hAnsi="Times New Roman" w:cs="Times New Roman"/>
          <w:sz w:val="24"/>
          <w:szCs w:val="24"/>
        </w:rPr>
        <w:t xml:space="preserve"> </w:t>
      </w:r>
      <w:r w:rsidRPr="00993EDC">
        <w:rPr>
          <w:rFonts w:ascii="Times New Roman" w:hAnsi="Times New Roman" w:cs="Times New Roman"/>
          <w:i/>
          <w:sz w:val="24"/>
          <w:szCs w:val="24"/>
        </w:rPr>
        <w:t>The Curriculum Journal</w:t>
      </w:r>
      <w:r w:rsidRPr="002152F5">
        <w:rPr>
          <w:rFonts w:ascii="Times New Roman" w:hAnsi="Times New Roman" w:cs="Times New Roman"/>
          <w:sz w:val="24"/>
          <w:szCs w:val="24"/>
        </w:rPr>
        <w:t>, 10, 135-150.</w:t>
      </w:r>
    </w:p>
    <w:p w14:paraId="23305C1D" w14:textId="1F10003F" w:rsidR="00DF7050" w:rsidRPr="002152F5" w:rsidRDefault="00DF7050" w:rsidP="00DF705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5CF393" w14:textId="75507B4F" w:rsidR="00226898" w:rsidRDefault="00717FB8" w:rsidP="00287D72">
      <w:pPr>
        <w:rPr>
          <w:rFonts w:ascii="Times New Roman" w:hAnsi="Times New Roman" w:cs="Times New Roman"/>
          <w:sz w:val="24"/>
          <w:szCs w:val="24"/>
        </w:rPr>
      </w:pPr>
      <w:r w:rsidRPr="002152F5">
        <w:rPr>
          <w:rFonts w:ascii="Times New Roman" w:hAnsi="Times New Roman" w:cs="Times New Roman"/>
          <w:sz w:val="24"/>
          <w:szCs w:val="24"/>
        </w:rPr>
        <w:t xml:space="preserve">Craft, A. (2000) </w:t>
      </w:r>
      <w:r w:rsidRPr="002152F5">
        <w:rPr>
          <w:rFonts w:ascii="Times New Roman" w:hAnsi="Times New Roman" w:cs="Times New Roman"/>
          <w:i/>
          <w:sz w:val="24"/>
          <w:szCs w:val="24"/>
        </w:rPr>
        <w:t>Creativity Across the Primary</w:t>
      </w:r>
      <w:r w:rsidRPr="00BF5818">
        <w:rPr>
          <w:rFonts w:ascii="Times New Roman" w:hAnsi="Times New Roman" w:cs="Times New Roman"/>
          <w:i/>
          <w:sz w:val="24"/>
          <w:szCs w:val="24"/>
        </w:rPr>
        <w:t xml:space="preserve"> Curriculum</w:t>
      </w:r>
      <w:r w:rsidRPr="007677B4">
        <w:rPr>
          <w:rFonts w:ascii="Times New Roman" w:hAnsi="Times New Roman" w:cs="Times New Roman"/>
          <w:sz w:val="24"/>
          <w:szCs w:val="24"/>
        </w:rPr>
        <w:t>, Abingdon: Routledge.</w:t>
      </w:r>
    </w:p>
    <w:p w14:paraId="05EC4ED1" w14:textId="7CD8C020" w:rsidR="00287D72" w:rsidRPr="007677B4" w:rsidRDefault="00EC35DC" w:rsidP="00B40B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Craft, A.</w:t>
      </w:r>
      <w:r w:rsidR="00237E2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7E2A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effrey, B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Leibling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E40FE">
        <w:rPr>
          <w:rFonts w:ascii="Times New Roman" w:hAnsi="Times New Roman" w:cs="Times New Roman"/>
          <w:sz w:val="24"/>
          <w:szCs w:val="24"/>
        </w:rPr>
        <w:t xml:space="preserve">M. (2001) </w:t>
      </w:r>
      <w:r w:rsidR="004E40FE" w:rsidRPr="00B40B35">
        <w:rPr>
          <w:rFonts w:ascii="Times New Roman" w:hAnsi="Times New Roman" w:cs="Times New Roman"/>
          <w:i/>
          <w:sz w:val="24"/>
          <w:szCs w:val="24"/>
        </w:rPr>
        <w:t>Creativity in Education</w:t>
      </w:r>
      <w:r w:rsidR="004E40FE">
        <w:rPr>
          <w:rFonts w:ascii="Times New Roman" w:hAnsi="Times New Roman" w:cs="Times New Roman"/>
          <w:sz w:val="24"/>
          <w:szCs w:val="24"/>
        </w:rPr>
        <w:t xml:space="preserve">. </w:t>
      </w:r>
      <w:r w:rsidR="00993EDC">
        <w:rPr>
          <w:rFonts w:ascii="Times New Roman" w:hAnsi="Times New Roman" w:cs="Times New Roman"/>
          <w:sz w:val="24"/>
          <w:szCs w:val="24"/>
        </w:rPr>
        <w:t xml:space="preserve">London: </w:t>
      </w:r>
      <w:r w:rsidR="00B40B35">
        <w:rPr>
          <w:rFonts w:ascii="Times New Roman" w:hAnsi="Times New Roman" w:cs="Times New Roman"/>
          <w:sz w:val="24"/>
          <w:szCs w:val="24"/>
        </w:rPr>
        <w:t>Continuum</w:t>
      </w:r>
    </w:p>
    <w:p w14:paraId="4BE5CB91" w14:textId="4A743AC0" w:rsidR="00226898" w:rsidRPr="007677B4" w:rsidRDefault="00226898" w:rsidP="00671C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77B4">
        <w:rPr>
          <w:rFonts w:ascii="Times New Roman" w:hAnsi="Times New Roman" w:cs="Times New Roman"/>
          <w:sz w:val="24"/>
          <w:szCs w:val="24"/>
        </w:rPr>
        <w:t xml:space="preserve">Craft, A and Jeffrey, B. (2004) </w:t>
      </w:r>
      <w:r w:rsidRPr="00310FCC">
        <w:rPr>
          <w:rFonts w:ascii="Times New Roman" w:hAnsi="Times New Roman" w:cs="Times New Roman"/>
          <w:sz w:val="24"/>
          <w:szCs w:val="24"/>
        </w:rPr>
        <w:t xml:space="preserve">Teaching creatively and teaching for creativity: distinctions and relationships, </w:t>
      </w:r>
      <w:r w:rsidRPr="00310FCC">
        <w:rPr>
          <w:rFonts w:ascii="Times New Roman" w:hAnsi="Times New Roman" w:cs="Times New Roman"/>
          <w:i/>
          <w:sz w:val="24"/>
          <w:szCs w:val="24"/>
        </w:rPr>
        <w:t>Educational Studies</w:t>
      </w:r>
      <w:r w:rsidRPr="007677B4">
        <w:rPr>
          <w:rFonts w:ascii="Times New Roman" w:hAnsi="Times New Roman" w:cs="Times New Roman"/>
          <w:sz w:val="24"/>
          <w:szCs w:val="24"/>
        </w:rPr>
        <w:t>, 30:1, 77-87</w:t>
      </w:r>
      <w:r w:rsidR="00CE62B5">
        <w:rPr>
          <w:rFonts w:ascii="Times New Roman" w:hAnsi="Times New Roman" w:cs="Times New Roman"/>
          <w:sz w:val="24"/>
          <w:szCs w:val="24"/>
        </w:rPr>
        <w:t xml:space="preserve">. </w:t>
      </w:r>
      <w:r w:rsidRPr="007677B4">
        <w:rPr>
          <w:rFonts w:ascii="Times New Roman" w:hAnsi="Times New Roman" w:cs="Times New Roman"/>
          <w:sz w:val="24"/>
          <w:szCs w:val="24"/>
        </w:rPr>
        <w:t>Available at:</w:t>
      </w:r>
    </w:p>
    <w:p w14:paraId="49BF57C9" w14:textId="77777777" w:rsidR="00226898" w:rsidRPr="007677B4" w:rsidRDefault="003752F0" w:rsidP="00671C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226898" w:rsidRPr="007677B4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https://www.tandfonline.com/doi/pdf/10.1080/0305569032000159750?needAccess=true</w:t>
        </w:r>
      </w:hyperlink>
    </w:p>
    <w:p w14:paraId="225DAF53" w14:textId="69031B22" w:rsidR="00226898" w:rsidRDefault="00226898" w:rsidP="009072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(Accessed 17</w:t>
      </w:r>
      <w:r w:rsidRPr="00A93D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93D6E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3734CDDB" w14:textId="77777777" w:rsidR="009072F9" w:rsidRPr="007677B4" w:rsidRDefault="009072F9" w:rsidP="009072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8493D1" w14:textId="062F4390" w:rsidR="007677B4" w:rsidRPr="007677B4" w:rsidRDefault="007677B4" w:rsidP="007677B4">
      <w:pPr>
        <w:rPr>
          <w:rFonts w:ascii="Times New Roman" w:hAnsi="Times New Roman" w:cs="Times New Roman"/>
          <w:sz w:val="24"/>
          <w:szCs w:val="24"/>
        </w:rPr>
      </w:pPr>
      <w:r w:rsidRPr="007677B4">
        <w:rPr>
          <w:rFonts w:ascii="Times New Roman" w:hAnsi="Times New Roman" w:cs="Times New Roman"/>
          <w:sz w:val="24"/>
          <w:szCs w:val="24"/>
        </w:rPr>
        <w:t xml:space="preserve">Craft, A., Cremin, T. </w:t>
      </w:r>
      <w:r w:rsidR="00023C5E">
        <w:rPr>
          <w:rFonts w:ascii="Times New Roman" w:hAnsi="Times New Roman" w:cs="Times New Roman"/>
          <w:sz w:val="24"/>
          <w:szCs w:val="24"/>
        </w:rPr>
        <w:t xml:space="preserve">and </w:t>
      </w:r>
      <w:r w:rsidRPr="007677B4">
        <w:rPr>
          <w:rFonts w:ascii="Times New Roman" w:hAnsi="Times New Roman" w:cs="Times New Roman"/>
          <w:sz w:val="24"/>
          <w:szCs w:val="24"/>
        </w:rPr>
        <w:t xml:space="preserve">Burnard, P. (2008) </w:t>
      </w:r>
      <w:r w:rsidRPr="00BF5818">
        <w:rPr>
          <w:rFonts w:ascii="Times New Roman" w:hAnsi="Times New Roman" w:cs="Times New Roman"/>
          <w:i/>
          <w:sz w:val="24"/>
          <w:szCs w:val="24"/>
        </w:rPr>
        <w:t>Creative Learning 3-11 and How We Document It</w:t>
      </w:r>
      <w:r w:rsidR="00BF5818">
        <w:rPr>
          <w:rFonts w:ascii="Times New Roman" w:hAnsi="Times New Roman" w:cs="Times New Roman"/>
          <w:sz w:val="24"/>
          <w:szCs w:val="24"/>
        </w:rPr>
        <w:t xml:space="preserve">. </w:t>
      </w:r>
      <w:r w:rsidRPr="007677B4">
        <w:rPr>
          <w:rFonts w:ascii="Times New Roman" w:hAnsi="Times New Roman" w:cs="Times New Roman"/>
          <w:sz w:val="24"/>
          <w:szCs w:val="24"/>
        </w:rPr>
        <w:t xml:space="preserve">Stoke-on-Trent: Trentham. </w:t>
      </w:r>
    </w:p>
    <w:p w14:paraId="114A9516" w14:textId="00E79FCA" w:rsidR="00DF7050" w:rsidRDefault="00DF7050" w:rsidP="00DF70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77B4">
        <w:rPr>
          <w:rFonts w:ascii="Times New Roman" w:hAnsi="Times New Roman" w:cs="Times New Roman"/>
          <w:sz w:val="24"/>
          <w:szCs w:val="24"/>
        </w:rPr>
        <w:t xml:space="preserve">Craft, A. (2009) </w:t>
      </w:r>
      <w:r w:rsidRPr="007677B4">
        <w:rPr>
          <w:rFonts w:ascii="Times New Roman" w:hAnsi="Times New Roman" w:cs="Times New Roman"/>
          <w:i/>
          <w:sz w:val="24"/>
          <w:szCs w:val="24"/>
        </w:rPr>
        <w:t>Creativity in Schools Tensions and Dilemmas</w:t>
      </w:r>
      <w:r w:rsidRPr="007677B4">
        <w:rPr>
          <w:rFonts w:ascii="Times New Roman" w:hAnsi="Times New Roman" w:cs="Times New Roman"/>
          <w:sz w:val="24"/>
          <w:szCs w:val="24"/>
        </w:rPr>
        <w:t>. Oxon: Routledge.</w:t>
      </w:r>
    </w:p>
    <w:p w14:paraId="50E9A647" w14:textId="2E9CDDD8" w:rsidR="0063309F" w:rsidRDefault="0063309F" w:rsidP="00DF705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9E1819" w14:textId="7F411DEE" w:rsidR="004F0A49" w:rsidRPr="00E622F4" w:rsidRDefault="009C4C66" w:rsidP="009C4C6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E622F4">
        <w:rPr>
          <w:rFonts w:ascii="Times New Roman" w:hAnsi="Times New Roman" w:cs="Times New Roman"/>
          <w:sz w:val="24"/>
          <w:szCs w:val="24"/>
          <w:shd w:val="clear" w:color="auto" w:fill="FFFFFF"/>
        </w:rPr>
        <w:t>Cremin</w:t>
      </w:r>
      <w:proofErr w:type="spellEnd"/>
      <w:r w:rsidRPr="00E62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T., Burnard, P. and Craft, A. (2004). </w:t>
      </w:r>
      <w:r w:rsidRPr="00310F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Pedagogy and possibility thinking in the early years. </w:t>
      </w:r>
      <w:r w:rsidRPr="00310FC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Thinking Skills and Creativity,</w:t>
      </w:r>
      <w:r w:rsidRPr="00E62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622F4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1</w:t>
      </w:r>
      <w:r w:rsidRPr="00E622F4">
        <w:rPr>
          <w:rFonts w:ascii="Times New Roman" w:hAnsi="Times New Roman" w:cs="Times New Roman"/>
          <w:sz w:val="24"/>
          <w:szCs w:val="24"/>
          <w:shd w:val="clear" w:color="auto" w:fill="FFFFFF"/>
        </w:rPr>
        <w:t>, 108–119.</w:t>
      </w:r>
    </w:p>
    <w:p w14:paraId="29BA2B3E" w14:textId="4B174D68" w:rsidR="00F65862" w:rsidRPr="00A93D6E" w:rsidRDefault="00F65862" w:rsidP="00F658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Csikszentmihalyi, M. (1990) </w:t>
      </w:r>
      <w:r w:rsidRPr="0096547E">
        <w:rPr>
          <w:rFonts w:ascii="Times New Roman" w:hAnsi="Times New Roman" w:cs="Times New Roman"/>
          <w:i/>
          <w:sz w:val="24"/>
          <w:szCs w:val="24"/>
        </w:rPr>
        <w:t>Flow: The Psychology of Optimal Experience</w:t>
      </w:r>
      <w:r w:rsidR="0096547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New York and London</w:t>
      </w:r>
      <w:r w:rsidR="00023C5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Harper Perennial</w:t>
      </w:r>
    </w:p>
    <w:p w14:paraId="005832CA" w14:textId="4F83E422" w:rsidR="00F65862" w:rsidRDefault="00F65862" w:rsidP="00F65862">
      <w:pPr>
        <w:rPr>
          <w:rFonts w:ascii="Times New Roman" w:hAnsi="Times New Roman" w:cs="Times New Roman"/>
          <w:sz w:val="24"/>
          <w:szCs w:val="24"/>
        </w:rPr>
      </w:pPr>
      <w:r w:rsidRPr="005A1002">
        <w:rPr>
          <w:rFonts w:ascii="Times New Roman" w:hAnsi="Times New Roman" w:cs="Times New Roman"/>
          <w:sz w:val="24"/>
          <w:szCs w:val="24"/>
        </w:rPr>
        <w:t>Csikszentmihalyi, M. (</w:t>
      </w:r>
      <w:r w:rsidR="002816D9">
        <w:rPr>
          <w:rFonts w:ascii="Times New Roman" w:hAnsi="Times New Roman" w:cs="Times New Roman"/>
          <w:sz w:val="24"/>
          <w:szCs w:val="24"/>
        </w:rPr>
        <w:t>2013</w:t>
      </w:r>
      <w:r w:rsidRPr="005A1002">
        <w:rPr>
          <w:rFonts w:ascii="Times New Roman" w:hAnsi="Times New Roman" w:cs="Times New Roman"/>
          <w:sz w:val="24"/>
          <w:szCs w:val="24"/>
        </w:rPr>
        <w:t xml:space="preserve">) </w:t>
      </w:r>
      <w:r w:rsidRPr="0096547E">
        <w:rPr>
          <w:rFonts w:ascii="Times New Roman" w:hAnsi="Times New Roman" w:cs="Times New Roman"/>
          <w:i/>
          <w:sz w:val="24"/>
          <w:szCs w:val="24"/>
        </w:rPr>
        <w:t>Creativity: Flow and the Psychology of Discovery and Invention</w:t>
      </w:r>
      <w:r w:rsidR="0096547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5A1002">
        <w:rPr>
          <w:rFonts w:ascii="Times New Roman" w:hAnsi="Times New Roman" w:cs="Times New Roman"/>
          <w:sz w:val="24"/>
          <w:szCs w:val="24"/>
        </w:rPr>
        <w:t>New York: HarperCollins.</w:t>
      </w:r>
    </w:p>
    <w:p w14:paraId="2DAABB46" w14:textId="77777777" w:rsidR="00AD6A89" w:rsidRDefault="00AD6A89" w:rsidP="004440C5">
      <w:pPr>
        <w:spacing w:line="240" w:lineRule="auto"/>
        <w:rPr>
          <w:rFonts w:ascii="Times New Roman" w:hAnsi="Times New Roman" w:cs="Times New Roman"/>
          <w:sz w:val="24"/>
        </w:rPr>
      </w:pPr>
      <w:r w:rsidRPr="00FA180A">
        <w:rPr>
          <w:rFonts w:ascii="Times New Roman" w:hAnsi="Times New Roman" w:cs="Times New Roman"/>
          <w:sz w:val="24"/>
        </w:rPr>
        <w:t xml:space="preserve">Dacey, J. and Lennon, K. (2000) </w:t>
      </w:r>
      <w:r w:rsidRPr="0096547E">
        <w:rPr>
          <w:rFonts w:ascii="Times New Roman" w:hAnsi="Times New Roman" w:cs="Times New Roman"/>
          <w:i/>
          <w:sz w:val="24"/>
        </w:rPr>
        <w:t>Understanding Creativity: The interplay of biological, psychological and social factors</w:t>
      </w:r>
      <w:r w:rsidRPr="00FA180A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New York: Creative Education Foundation. </w:t>
      </w:r>
    </w:p>
    <w:p w14:paraId="49A02206" w14:textId="69C1945A" w:rsidR="00580C06" w:rsidRDefault="00580C06" w:rsidP="00580C06">
      <w:pPr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 xml:space="preserve">De Bono, E. (2015) </w:t>
      </w:r>
      <w:r w:rsidRPr="0096547E">
        <w:rPr>
          <w:rFonts w:ascii="Times New Roman" w:hAnsi="Times New Roman" w:cs="Times New Roman"/>
          <w:i/>
          <w:sz w:val="24"/>
          <w:szCs w:val="24"/>
        </w:rPr>
        <w:t>Serious creativity How to be creat</w:t>
      </w:r>
      <w:r w:rsidR="0096547E">
        <w:rPr>
          <w:rFonts w:ascii="Times New Roman" w:hAnsi="Times New Roman" w:cs="Times New Roman"/>
          <w:i/>
          <w:sz w:val="24"/>
          <w:szCs w:val="24"/>
        </w:rPr>
        <w:t>i</w:t>
      </w:r>
      <w:r w:rsidRPr="0096547E">
        <w:rPr>
          <w:rFonts w:ascii="Times New Roman" w:hAnsi="Times New Roman" w:cs="Times New Roman"/>
          <w:i/>
          <w:sz w:val="24"/>
          <w:szCs w:val="24"/>
        </w:rPr>
        <w:t xml:space="preserve">ve under pressure and turn ideas into action. </w:t>
      </w:r>
      <w:r w:rsidRPr="00A93D6E">
        <w:rPr>
          <w:rFonts w:ascii="Times New Roman" w:hAnsi="Times New Roman" w:cs="Times New Roman"/>
          <w:sz w:val="24"/>
          <w:szCs w:val="24"/>
        </w:rPr>
        <w:t>London: De Bono Global Pty Ltd</w:t>
      </w:r>
    </w:p>
    <w:p w14:paraId="12213B53" w14:textId="3EC2C747" w:rsidR="0002595A" w:rsidRDefault="00CF383B" w:rsidP="00CF383B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22769">
        <w:rPr>
          <w:rFonts w:ascii="Times New Roman" w:eastAsia="Times New Roman" w:hAnsi="Times New Roman" w:cs="Times New Roman"/>
          <w:sz w:val="24"/>
          <w:szCs w:val="24"/>
          <w:lang w:eastAsia="en-GB"/>
        </w:rPr>
        <w:t>Davies, D, Jindal-Snape. Digby, R, Howe, A, Collier, C Hay, P (201</w:t>
      </w:r>
      <w:r w:rsidR="00DF4158">
        <w:rPr>
          <w:rFonts w:ascii="Times New Roman" w:eastAsia="Times New Roman" w:hAnsi="Times New Roman" w:cs="Times New Roman"/>
          <w:sz w:val="24"/>
          <w:szCs w:val="24"/>
          <w:lang w:eastAsia="en-GB"/>
        </w:rPr>
        <w:t>4</w:t>
      </w:r>
      <w:r w:rsidRPr="00310FC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 Creative </w:t>
      </w:r>
      <w:r w:rsidR="003A238D" w:rsidRPr="00310FC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learning environments in education – A systematic </w:t>
      </w:r>
      <w:r w:rsidR="003772F8" w:rsidRPr="00310FCC">
        <w:rPr>
          <w:rFonts w:ascii="Times New Roman" w:eastAsia="Times New Roman" w:hAnsi="Times New Roman" w:cs="Times New Roman"/>
          <w:sz w:val="24"/>
          <w:szCs w:val="24"/>
          <w:lang w:eastAsia="en-GB"/>
        </w:rPr>
        <w:t>literature review.</w:t>
      </w:r>
      <w:r w:rsidRPr="00310FC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310FCC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T</w:t>
      </w:r>
      <w:r w:rsidR="003772F8" w:rsidRPr="00310FCC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hinking Skills and Creativ</w:t>
      </w:r>
      <w:r w:rsidR="004F09B4" w:rsidRPr="00310FCC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ity.</w:t>
      </w:r>
      <w:r w:rsidRPr="00B227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July 2014, Vol.</w:t>
      </w:r>
      <w:r w:rsidR="008847DC" w:rsidRPr="00B227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</w:t>
      </w:r>
      <w:r w:rsidRPr="00B22769">
        <w:rPr>
          <w:rFonts w:ascii="Times New Roman" w:eastAsia="Times New Roman" w:hAnsi="Times New Roman" w:cs="Times New Roman"/>
          <w:sz w:val="24"/>
          <w:szCs w:val="24"/>
          <w:lang w:eastAsia="en-GB"/>
        </w:rPr>
        <w:t>, pp.</w:t>
      </w:r>
      <w:r w:rsidR="008847DC" w:rsidRPr="00B22769">
        <w:rPr>
          <w:rFonts w:ascii="Times New Roman" w:eastAsia="Times New Roman" w:hAnsi="Times New Roman" w:cs="Times New Roman"/>
          <w:sz w:val="24"/>
          <w:szCs w:val="24"/>
          <w:lang w:eastAsia="en-GB"/>
        </w:rPr>
        <w:t>80-</w:t>
      </w:r>
      <w:r w:rsidR="00D95482" w:rsidRPr="00B22769">
        <w:rPr>
          <w:rFonts w:ascii="Times New Roman" w:eastAsia="Times New Roman" w:hAnsi="Times New Roman" w:cs="Times New Roman"/>
          <w:sz w:val="24"/>
          <w:szCs w:val="24"/>
          <w:lang w:eastAsia="en-GB"/>
        </w:rPr>
        <w:t>9</w:t>
      </w:r>
      <w:r w:rsidR="008847DC" w:rsidRPr="00B22769">
        <w:rPr>
          <w:rFonts w:ascii="Times New Roman" w:eastAsia="Times New Roman" w:hAnsi="Times New Roman" w:cs="Times New Roman"/>
          <w:sz w:val="24"/>
          <w:szCs w:val="24"/>
          <w:lang w:eastAsia="en-GB"/>
        </w:rPr>
        <w:t>1</w:t>
      </w:r>
      <w:r w:rsidR="00CE62B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02595A">
        <w:rPr>
          <w:rFonts w:ascii="Times New Roman" w:eastAsia="Times New Roman" w:hAnsi="Times New Roman" w:cs="Times New Roman"/>
          <w:sz w:val="24"/>
          <w:szCs w:val="24"/>
          <w:lang w:eastAsia="en-GB"/>
        </w:rPr>
        <w:t>Available at:</w:t>
      </w:r>
    </w:p>
    <w:p w14:paraId="2AD07142" w14:textId="04F15EB6" w:rsidR="0002595A" w:rsidRPr="00B22769" w:rsidRDefault="003752F0" w:rsidP="00CF383B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14" w:history="1">
        <w:r w:rsidR="0002595A" w:rsidRPr="003A62A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http://researchspace.bathspa.ac.uk/502/12/CLE.pdf</w:t>
        </w:r>
      </w:hyperlink>
      <w:r w:rsidR="000259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 13th December 2018)</w:t>
      </w:r>
    </w:p>
    <w:p w14:paraId="5D6EAFE3" w14:textId="77777777" w:rsidR="00FD6EEB" w:rsidRPr="00A93D6E" w:rsidRDefault="00FD6EEB" w:rsidP="00FD6EEB">
      <w:pPr>
        <w:spacing w:after="0"/>
      </w:pPr>
    </w:p>
    <w:p w14:paraId="356E0D21" w14:textId="77777777" w:rsidR="0067545F" w:rsidRPr="00F51E7C" w:rsidRDefault="0067545F" w:rsidP="0067545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1E7C">
        <w:rPr>
          <w:rFonts w:ascii="Times New Roman" w:hAnsi="Times New Roman" w:cs="Times New Roman"/>
          <w:sz w:val="24"/>
          <w:szCs w:val="24"/>
        </w:rPr>
        <w:t xml:space="preserve">Desailly, J. (2015) </w:t>
      </w:r>
      <w:r w:rsidRPr="00F51E7C">
        <w:rPr>
          <w:rFonts w:ascii="Times New Roman" w:hAnsi="Times New Roman" w:cs="Times New Roman"/>
          <w:i/>
          <w:sz w:val="24"/>
          <w:szCs w:val="24"/>
        </w:rPr>
        <w:t>Creativity in the Primary Classroom.</w:t>
      </w:r>
      <w:r w:rsidRPr="00F51E7C">
        <w:rPr>
          <w:rFonts w:ascii="Times New Roman" w:hAnsi="Times New Roman" w:cs="Times New Roman"/>
          <w:sz w:val="24"/>
          <w:szCs w:val="24"/>
        </w:rPr>
        <w:t xml:space="preserve"> 2</w:t>
      </w:r>
      <w:r w:rsidRPr="00F51E7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F51E7C">
        <w:rPr>
          <w:rFonts w:ascii="Times New Roman" w:hAnsi="Times New Roman" w:cs="Times New Roman"/>
          <w:sz w:val="24"/>
          <w:szCs w:val="24"/>
        </w:rPr>
        <w:t xml:space="preserve"> Ed. London: SAGE.</w:t>
      </w:r>
    </w:p>
    <w:p w14:paraId="17EAC3F2" w14:textId="4055E8C8" w:rsidR="00FD6EEB" w:rsidRPr="00F51E7C" w:rsidRDefault="00FD6EEB" w:rsidP="00FD6EE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1E7C">
        <w:rPr>
          <w:rFonts w:ascii="Times New Roman" w:hAnsi="Times New Roman" w:cs="Times New Roman"/>
          <w:sz w:val="24"/>
          <w:szCs w:val="24"/>
        </w:rPr>
        <w:t xml:space="preserve">Dobbins, K. (2009) </w:t>
      </w:r>
      <w:r w:rsidRPr="00DC3E3A">
        <w:rPr>
          <w:rFonts w:ascii="Times New Roman" w:hAnsi="Times New Roman" w:cs="Times New Roman"/>
          <w:sz w:val="24"/>
          <w:szCs w:val="24"/>
        </w:rPr>
        <w:t>Teacher creativity within the current education system: a case study of the perceptions of primary teachers</w:t>
      </w:r>
      <w:r w:rsidRPr="00F51E7C">
        <w:rPr>
          <w:rFonts w:ascii="Times New Roman" w:hAnsi="Times New Roman" w:cs="Times New Roman"/>
          <w:sz w:val="24"/>
          <w:szCs w:val="24"/>
        </w:rPr>
        <w:t xml:space="preserve">, </w:t>
      </w:r>
      <w:r w:rsidRPr="00DC3E3A">
        <w:rPr>
          <w:rFonts w:ascii="Times New Roman" w:hAnsi="Times New Roman" w:cs="Times New Roman"/>
          <w:i/>
          <w:sz w:val="24"/>
          <w:szCs w:val="24"/>
        </w:rPr>
        <w:t>Education</w:t>
      </w:r>
      <w:r w:rsidRPr="00F51E7C">
        <w:rPr>
          <w:rFonts w:ascii="Times New Roman" w:hAnsi="Times New Roman" w:cs="Times New Roman"/>
          <w:sz w:val="24"/>
          <w:szCs w:val="24"/>
        </w:rPr>
        <w:t xml:space="preserve"> 3–13, 37:2, 95-104</w:t>
      </w:r>
      <w:r w:rsidR="00CE62B5">
        <w:rPr>
          <w:rFonts w:ascii="Times New Roman" w:hAnsi="Times New Roman" w:cs="Times New Roman"/>
          <w:sz w:val="24"/>
          <w:szCs w:val="24"/>
        </w:rPr>
        <w:t xml:space="preserve">. </w:t>
      </w:r>
      <w:r w:rsidRPr="00F51E7C">
        <w:rPr>
          <w:rFonts w:ascii="Times New Roman" w:hAnsi="Times New Roman" w:cs="Times New Roman"/>
          <w:sz w:val="24"/>
          <w:szCs w:val="24"/>
        </w:rPr>
        <w:t>Available at:</w:t>
      </w:r>
    </w:p>
    <w:p w14:paraId="246BD6C9" w14:textId="77777777" w:rsidR="00FD6EEB" w:rsidRPr="00F51E7C" w:rsidRDefault="003752F0" w:rsidP="00FD6EEB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FD6EEB" w:rsidRPr="00F51E7C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https://www.tandfonline.com/doi/pdf/10.1080/03004270802012632?needAccess=true</w:t>
        </w:r>
      </w:hyperlink>
    </w:p>
    <w:p w14:paraId="581B9584" w14:textId="021DA3D6" w:rsidR="00FD6EEB" w:rsidRPr="00F51E7C" w:rsidRDefault="00FD6EEB" w:rsidP="00FD6EE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1E7C">
        <w:rPr>
          <w:rFonts w:ascii="Times New Roman" w:hAnsi="Times New Roman" w:cs="Times New Roman"/>
          <w:sz w:val="24"/>
          <w:szCs w:val="24"/>
        </w:rPr>
        <w:t>(Accessed 17</w:t>
      </w:r>
      <w:r w:rsidRPr="00F51E7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51E7C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4622F9AC" w14:textId="46D1066A" w:rsidR="00A550F8" w:rsidRPr="00F51E7C" w:rsidRDefault="00A550F8" w:rsidP="00FD6E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F7E047" w14:textId="11E6A4B1" w:rsidR="00A550F8" w:rsidRDefault="00A550F8" w:rsidP="00A550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Donaldson, G. (2015) </w:t>
      </w:r>
      <w:r>
        <w:rPr>
          <w:rFonts w:ascii="Times New Roman" w:hAnsi="Times New Roman" w:cs="Times New Roman"/>
          <w:i/>
          <w:sz w:val="24"/>
          <w:szCs w:val="24"/>
        </w:rPr>
        <w:t xml:space="preserve">Successful Futures. An independent review of the Curriculum and Assessment Arrangements in Wales. </w:t>
      </w:r>
      <w:r>
        <w:rPr>
          <w:rFonts w:ascii="Times New Roman" w:hAnsi="Times New Roman" w:cs="Times New Roman"/>
          <w:sz w:val="24"/>
          <w:szCs w:val="24"/>
        </w:rPr>
        <w:t xml:space="preserve">Cardiff: Welsh Government. </w:t>
      </w:r>
    </w:p>
    <w:p w14:paraId="5848D8F1" w14:textId="1E0C419F" w:rsidR="00D85689" w:rsidRDefault="00D85689" w:rsidP="00A550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Drisoll</w:t>
      </w:r>
      <w:r w:rsidR="00BA4374">
        <w:rPr>
          <w:rFonts w:ascii="Times New Roman" w:hAnsi="Times New Roman" w:cs="Times New Roman"/>
          <w:sz w:val="24"/>
          <w:szCs w:val="24"/>
        </w:rPr>
        <w:t>, P</w:t>
      </w:r>
      <w:r w:rsidR="009C49E8">
        <w:rPr>
          <w:rFonts w:ascii="Times New Roman" w:hAnsi="Times New Roman" w:cs="Times New Roman"/>
          <w:sz w:val="24"/>
          <w:szCs w:val="24"/>
        </w:rPr>
        <w:t xml:space="preserve">. Lambirth, A and Roden, J. (2015) </w:t>
      </w:r>
      <w:r w:rsidR="009C49E8" w:rsidRPr="00A815A8">
        <w:rPr>
          <w:rFonts w:ascii="Times New Roman" w:hAnsi="Times New Roman" w:cs="Times New Roman"/>
          <w:i/>
          <w:sz w:val="24"/>
          <w:szCs w:val="24"/>
        </w:rPr>
        <w:t>The Primary Curriclum: a creative approach</w:t>
      </w:r>
      <w:r w:rsidR="00FD7D52" w:rsidRPr="00A815A8">
        <w:rPr>
          <w:rFonts w:ascii="Times New Roman" w:hAnsi="Times New Roman" w:cs="Times New Roman"/>
          <w:i/>
          <w:sz w:val="24"/>
          <w:szCs w:val="24"/>
        </w:rPr>
        <w:t>.</w:t>
      </w:r>
      <w:r w:rsidR="00FD7D52">
        <w:rPr>
          <w:rFonts w:ascii="Times New Roman" w:hAnsi="Times New Roman" w:cs="Times New Roman"/>
          <w:sz w:val="24"/>
          <w:szCs w:val="24"/>
        </w:rPr>
        <w:t xml:space="preserve"> London: SAGE</w:t>
      </w:r>
    </w:p>
    <w:p w14:paraId="16F2A15C" w14:textId="15E1BF77" w:rsidR="009B6FDA" w:rsidRDefault="009B6FDA" w:rsidP="009B6F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Dweck, C. (2012) </w:t>
      </w:r>
      <w:r w:rsidRPr="00EB0295">
        <w:rPr>
          <w:rFonts w:ascii="Times New Roman" w:hAnsi="Times New Roman" w:cs="Times New Roman"/>
          <w:i/>
          <w:sz w:val="24"/>
          <w:szCs w:val="24"/>
        </w:rPr>
        <w:t>Mindset: How you can fulfil your potential.</w:t>
      </w:r>
      <w:r>
        <w:rPr>
          <w:rFonts w:ascii="Times New Roman" w:hAnsi="Times New Roman" w:cs="Times New Roman"/>
          <w:sz w:val="24"/>
          <w:szCs w:val="24"/>
        </w:rPr>
        <w:t xml:space="preserve"> London: Robinson. </w:t>
      </w:r>
    </w:p>
    <w:p w14:paraId="2B715645" w14:textId="7D395203" w:rsidR="006A16CD" w:rsidRDefault="0055770B" w:rsidP="006A1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70B">
        <w:rPr>
          <w:rFonts w:ascii="Times New Roman" w:hAnsi="Times New Roman" w:cs="Times New Roman"/>
          <w:sz w:val="24"/>
          <w:szCs w:val="24"/>
        </w:rPr>
        <w:t xml:space="preserve">Esquivel, G. B. (1995). </w:t>
      </w:r>
      <w:r w:rsidRPr="0055770B">
        <w:rPr>
          <w:rFonts w:ascii="Times New Roman" w:hAnsi="Times New Roman" w:cs="Times New Roman"/>
          <w:i/>
          <w:sz w:val="24"/>
          <w:szCs w:val="24"/>
        </w:rPr>
        <w:t>Teacher behaviours that foster creativity</w:t>
      </w:r>
      <w:r w:rsidRPr="0055770B">
        <w:rPr>
          <w:rFonts w:ascii="Times New Roman" w:hAnsi="Times New Roman" w:cs="Times New Roman"/>
          <w:sz w:val="24"/>
          <w:szCs w:val="24"/>
        </w:rPr>
        <w:t>. Educational Psychology Review, 7, 185-201.</w:t>
      </w:r>
      <w:r w:rsidR="00CE62B5">
        <w:rPr>
          <w:rFonts w:ascii="Times New Roman" w:hAnsi="Times New Roman" w:cs="Times New Roman"/>
          <w:sz w:val="24"/>
          <w:szCs w:val="24"/>
        </w:rPr>
        <w:t xml:space="preserve"> </w:t>
      </w:r>
      <w:r w:rsidR="006A16CD">
        <w:rPr>
          <w:rFonts w:ascii="Times New Roman" w:hAnsi="Times New Roman" w:cs="Times New Roman"/>
          <w:sz w:val="24"/>
          <w:szCs w:val="24"/>
        </w:rPr>
        <w:t>Available at:</w:t>
      </w:r>
    </w:p>
    <w:p w14:paraId="0C0852B6" w14:textId="0961D994" w:rsidR="006A16CD" w:rsidRDefault="003752F0" w:rsidP="006A1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6A16CD" w:rsidRPr="00E95D9B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https://www.researchgate.net/publication/226199428_Teacher_behaviors_that_foster_creativity</w:t>
        </w:r>
      </w:hyperlink>
      <w:r w:rsidR="006A16CD">
        <w:rPr>
          <w:rFonts w:ascii="Times New Roman" w:hAnsi="Times New Roman" w:cs="Times New Roman"/>
          <w:sz w:val="24"/>
          <w:szCs w:val="24"/>
        </w:rPr>
        <w:t xml:space="preserve"> (Accessed 24</w:t>
      </w:r>
      <w:r w:rsidR="006A16CD" w:rsidRPr="006A16C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A16CD">
        <w:rPr>
          <w:rFonts w:ascii="Times New Roman" w:hAnsi="Times New Roman" w:cs="Times New Roman"/>
          <w:sz w:val="24"/>
          <w:szCs w:val="24"/>
        </w:rPr>
        <w:t xml:space="preserve"> January 2019)</w:t>
      </w:r>
    </w:p>
    <w:p w14:paraId="09E4B69F" w14:textId="263E998D" w:rsidR="006A16CD" w:rsidRDefault="006A16CD" w:rsidP="006A1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FEDB6F" w14:textId="626F1EB8" w:rsidR="00F27476" w:rsidRPr="00D90B4B" w:rsidRDefault="00BF7922" w:rsidP="001D35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0B4B">
        <w:rPr>
          <w:rFonts w:ascii="Times New Roman" w:hAnsi="Times New Roman" w:cs="Times New Roman"/>
          <w:sz w:val="24"/>
          <w:szCs w:val="24"/>
        </w:rPr>
        <w:t>Estyn (2016</w:t>
      </w:r>
      <w:r w:rsidR="003767C6">
        <w:rPr>
          <w:rFonts w:ascii="Times New Roman" w:hAnsi="Times New Roman" w:cs="Times New Roman"/>
          <w:sz w:val="24"/>
          <w:szCs w:val="24"/>
        </w:rPr>
        <w:t>a</w:t>
      </w:r>
      <w:r w:rsidRPr="00D90B4B">
        <w:rPr>
          <w:rFonts w:ascii="Times New Roman" w:hAnsi="Times New Roman" w:cs="Times New Roman"/>
          <w:sz w:val="24"/>
          <w:szCs w:val="24"/>
        </w:rPr>
        <w:t xml:space="preserve">)  </w:t>
      </w:r>
      <w:r w:rsidRPr="00D90B4B">
        <w:rPr>
          <w:rFonts w:ascii="Times New Roman" w:hAnsi="Times New Roman" w:cs="Times New Roman"/>
          <w:i/>
          <w:sz w:val="24"/>
          <w:szCs w:val="24"/>
        </w:rPr>
        <w:t>A report on Ysgol Cynwyd Sant</w:t>
      </w:r>
      <w:r w:rsidR="00F27476" w:rsidRPr="00D90B4B">
        <w:rPr>
          <w:rFonts w:ascii="Times New Roman" w:hAnsi="Times New Roman" w:cs="Times New Roman"/>
          <w:i/>
          <w:sz w:val="24"/>
          <w:szCs w:val="24"/>
        </w:rPr>
        <w:t>.</w:t>
      </w:r>
      <w:r w:rsidR="00F27476" w:rsidRPr="00D90B4B">
        <w:rPr>
          <w:rFonts w:ascii="Times New Roman" w:hAnsi="Times New Roman" w:cs="Times New Roman"/>
          <w:sz w:val="24"/>
          <w:szCs w:val="24"/>
        </w:rPr>
        <w:t xml:space="preserve"> </w:t>
      </w:r>
      <w:r w:rsidR="00CE62B5">
        <w:rPr>
          <w:rFonts w:ascii="Times New Roman" w:hAnsi="Times New Roman" w:cs="Times New Roman"/>
          <w:sz w:val="24"/>
          <w:szCs w:val="24"/>
        </w:rPr>
        <w:t xml:space="preserve"> </w:t>
      </w:r>
      <w:r w:rsidR="00F27476" w:rsidRPr="00D90B4B">
        <w:rPr>
          <w:rFonts w:ascii="Times New Roman" w:hAnsi="Times New Roman" w:cs="Times New Roman"/>
          <w:sz w:val="24"/>
          <w:szCs w:val="24"/>
        </w:rPr>
        <w:t>Available at:</w:t>
      </w:r>
      <w:r w:rsidR="00C64E9D" w:rsidRPr="00D90B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D38572" w14:textId="64AAFB42" w:rsidR="00C64E9D" w:rsidRPr="00D90B4B" w:rsidRDefault="003752F0" w:rsidP="001D35FB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C64E9D" w:rsidRPr="00D90B4B"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https://www.estyn.llyw.cymru/sites/default/files/documents/Ysgol%20Cynwyd%20Sant.pdf</w:t>
        </w:r>
      </w:hyperlink>
    </w:p>
    <w:p w14:paraId="5CA0E85C" w14:textId="44BE06D4" w:rsidR="00C64E9D" w:rsidRPr="00D90B4B" w:rsidRDefault="00C64E9D" w:rsidP="001D35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0B4B">
        <w:rPr>
          <w:rFonts w:ascii="Times New Roman" w:hAnsi="Times New Roman" w:cs="Times New Roman"/>
          <w:sz w:val="24"/>
          <w:szCs w:val="24"/>
        </w:rPr>
        <w:t>(Accessed 15</w:t>
      </w:r>
      <w:r w:rsidRPr="00D90B4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90B4B">
        <w:rPr>
          <w:rFonts w:ascii="Times New Roman" w:hAnsi="Times New Roman" w:cs="Times New Roman"/>
          <w:sz w:val="24"/>
          <w:szCs w:val="24"/>
        </w:rPr>
        <w:t xml:space="preserve"> January 2019)</w:t>
      </w:r>
    </w:p>
    <w:p w14:paraId="3521270B" w14:textId="77777777" w:rsidR="00F27476" w:rsidRPr="00D90B4B" w:rsidRDefault="00F27476" w:rsidP="001D35F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1DA30A" w14:textId="5BFA68EF" w:rsidR="001D35FB" w:rsidRPr="00D90B4B" w:rsidRDefault="001D35FB" w:rsidP="001D35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0B4B">
        <w:rPr>
          <w:rFonts w:ascii="Times New Roman" w:hAnsi="Times New Roman" w:cs="Times New Roman"/>
          <w:sz w:val="24"/>
          <w:szCs w:val="24"/>
        </w:rPr>
        <w:t>Estyn (2016</w:t>
      </w:r>
      <w:r w:rsidR="003767C6">
        <w:rPr>
          <w:rFonts w:ascii="Times New Roman" w:hAnsi="Times New Roman" w:cs="Times New Roman"/>
          <w:sz w:val="24"/>
          <w:szCs w:val="24"/>
        </w:rPr>
        <w:t>b</w:t>
      </w:r>
      <w:r w:rsidRPr="00D90B4B">
        <w:rPr>
          <w:rFonts w:ascii="Times New Roman" w:hAnsi="Times New Roman" w:cs="Times New Roman"/>
          <w:sz w:val="24"/>
          <w:szCs w:val="24"/>
        </w:rPr>
        <w:t xml:space="preserve">)  </w:t>
      </w:r>
      <w:r w:rsidRPr="00D90B4B">
        <w:rPr>
          <w:rFonts w:ascii="Times New Roman" w:hAnsi="Times New Roman" w:cs="Times New Roman"/>
          <w:i/>
          <w:sz w:val="24"/>
          <w:szCs w:val="24"/>
        </w:rPr>
        <w:t>A report on Ysgol Gymraeg Aberystwyth.</w:t>
      </w:r>
      <w:r w:rsidR="00CE62B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0B4B">
        <w:rPr>
          <w:rFonts w:ascii="Times New Roman" w:hAnsi="Times New Roman" w:cs="Times New Roman"/>
          <w:sz w:val="24"/>
          <w:szCs w:val="24"/>
        </w:rPr>
        <w:t>Available at:</w:t>
      </w:r>
    </w:p>
    <w:p w14:paraId="18132489" w14:textId="1BAABB28" w:rsidR="001D35FB" w:rsidRPr="00D90B4B" w:rsidRDefault="003752F0" w:rsidP="001D35FB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1D35FB" w:rsidRPr="00D90B4B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https://www.estyn.gov.wales/sites/default/files/documents/Ysgol%20Gymraeg%20Aberystwyth%20eng_0.pdf</w:t>
        </w:r>
      </w:hyperlink>
      <w:r w:rsidR="00D90B4B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1D35FB" w:rsidRPr="00D90B4B">
        <w:rPr>
          <w:rFonts w:ascii="Times New Roman" w:hAnsi="Times New Roman" w:cs="Times New Roman"/>
          <w:sz w:val="24"/>
          <w:szCs w:val="24"/>
        </w:rPr>
        <w:t>(Accessed 12</w:t>
      </w:r>
      <w:r w:rsidR="001D35FB" w:rsidRPr="00D90B4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D35FB" w:rsidRPr="00D90B4B">
        <w:rPr>
          <w:rFonts w:ascii="Times New Roman" w:hAnsi="Times New Roman" w:cs="Times New Roman"/>
          <w:sz w:val="24"/>
          <w:szCs w:val="24"/>
        </w:rPr>
        <w:t xml:space="preserve"> January 2019)</w:t>
      </w:r>
    </w:p>
    <w:p w14:paraId="4FF44C58" w14:textId="6A21A308" w:rsidR="002A3F74" w:rsidRDefault="002A3F74" w:rsidP="001D35FB">
      <w:pPr>
        <w:spacing w:after="0"/>
      </w:pPr>
    </w:p>
    <w:p w14:paraId="63A3D50A" w14:textId="3F52D973" w:rsidR="002A3F74" w:rsidRDefault="002A3F74" w:rsidP="002A3F74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Fisher, R and Williams, M. (2006) </w:t>
      </w:r>
      <w:r w:rsidRPr="00A815A8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Unlocking creativity Teaching across the Curriculum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. Oxon</w:t>
      </w:r>
      <w:r w:rsidR="00FA4E8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Routledge </w:t>
      </w:r>
    </w:p>
    <w:p w14:paraId="528A29FE" w14:textId="1979CDEB" w:rsidR="005063C7" w:rsidRDefault="005063C7" w:rsidP="002A3F74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0DD5F46" w14:textId="34662D19" w:rsidR="005063C7" w:rsidRPr="003A6E1E" w:rsidRDefault="005063C7" w:rsidP="002A3F74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Fumoto, H., Robson, </w:t>
      </w:r>
      <w:r w:rsidR="000028A9">
        <w:rPr>
          <w:rFonts w:ascii="Times New Roman" w:eastAsia="Times New Roman" w:hAnsi="Times New Roman" w:cs="Times New Roman"/>
          <w:sz w:val="24"/>
          <w:szCs w:val="24"/>
          <w:lang w:eastAsia="en-GB"/>
        </w:rPr>
        <w:t>S., Greenfield, S., Hargreaves, D.</w:t>
      </w:r>
      <w:r w:rsidR="003A71C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(2012) </w:t>
      </w:r>
      <w:r w:rsidR="003A71C4" w:rsidRPr="003A6E1E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Young Children’s</w:t>
      </w:r>
      <w:r w:rsidR="003A6E1E" w:rsidRPr="003A6E1E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Creative Thinking</w:t>
      </w:r>
      <w:r w:rsidR="003A6E1E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. </w:t>
      </w:r>
      <w:r w:rsidR="00492684">
        <w:rPr>
          <w:rFonts w:ascii="Times New Roman" w:eastAsia="Times New Roman" w:hAnsi="Times New Roman" w:cs="Times New Roman"/>
          <w:sz w:val="24"/>
          <w:szCs w:val="24"/>
          <w:lang w:eastAsia="en-GB"/>
        </w:rPr>
        <w:t>London</w:t>
      </w:r>
      <w:r w:rsidR="00FA4E82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="0049268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SAGE Publications Inc.</w:t>
      </w:r>
    </w:p>
    <w:p w14:paraId="3FD85463" w14:textId="77777777" w:rsidR="00563C32" w:rsidRDefault="00563C32" w:rsidP="002F07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6603F8" w14:textId="210F8401" w:rsidR="002F0728" w:rsidRPr="00E56236" w:rsidRDefault="002F0728" w:rsidP="002F07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6236">
        <w:rPr>
          <w:rFonts w:ascii="Times New Roman" w:hAnsi="Times New Roman" w:cs="Times New Roman"/>
          <w:sz w:val="24"/>
          <w:szCs w:val="24"/>
        </w:rPr>
        <w:t xml:space="preserve">Furlong, J.  (2015) </w:t>
      </w:r>
      <w:r w:rsidRPr="00A815A8">
        <w:rPr>
          <w:rFonts w:ascii="Times New Roman" w:hAnsi="Times New Roman" w:cs="Times New Roman"/>
          <w:i/>
          <w:sz w:val="24"/>
          <w:szCs w:val="24"/>
        </w:rPr>
        <w:t>Teaching Tomorrows Teachers.  Options for the future of initial teacher education in Wales</w:t>
      </w:r>
      <w:r w:rsidR="00CE62B5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E56236">
        <w:rPr>
          <w:rFonts w:ascii="Times New Roman" w:hAnsi="Times New Roman" w:cs="Times New Roman"/>
          <w:sz w:val="24"/>
          <w:szCs w:val="24"/>
        </w:rPr>
        <w:t>Available at:</w:t>
      </w:r>
    </w:p>
    <w:p w14:paraId="3839E2C9" w14:textId="2AABBC78" w:rsidR="005373C1" w:rsidRDefault="003752F0" w:rsidP="007C4A7A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2F0728" w:rsidRPr="00E56236">
          <w:rPr>
            <w:rStyle w:val="Hyperlink"/>
            <w:rFonts w:ascii="Times New Roman" w:hAnsi="Times New Roman" w:cs="Times New Roman"/>
            <w:sz w:val="24"/>
            <w:szCs w:val="24"/>
          </w:rPr>
          <w:t>https://beta.gov.wales/sites/default/files/publications/2018-03/teaching-tomorrow’s-teachers.pdf</w:t>
        </w:r>
      </w:hyperlink>
      <w:r w:rsidR="007C4A7A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2F0728" w:rsidRPr="00E56236">
        <w:rPr>
          <w:rFonts w:ascii="Times New Roman" w:hAnsi="Times New Roman" w:cs="Times New Roman"/>
          <w:sz w:val="24"/>
          <w:szCs w:val="24"/>
        </w:rPr>
        <w:t>(Accessed 19</w:t>
      </w:r>
      <w:r w:rsidR="002F0728" w:rsidRPr="00E5623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F0728" w:rsidRPr="00E56236">
        <w:rPr>
          <w:rFonts w:ascii="Times New Roman" w:hAnsi="Times New Roman" w:cs="Times New Roman"/>
          <w:sz w:val="24"/>
          <w:szCs w:val="24"/>
        </w:rPr>
        <w:t xml:space="preserve"> January 2019)</w:t>
      </w:r>
      <w:r w:rsidR="002F0728" w:rsidRPr="00E56236">
        <w:rPr>
          <w:rFonts w:ascii="Times New Roman" w:hAnsi="Times New Roman" w:cs="Times New Roman"/>
          <w:sz w:val="24"/>
          <w:szCs w:val="24"/>
        </w:rPr>
        <w:cr/>
      </w:r>
    </w:p>
    <w:p w14:paraId="36B857DF" w14:textId="27975A64" w:rsidR="005373C1" w:rsidRDefault="005373C1" w:rsidP="005373C1">
      <w:pPr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G</w:t>
      </w:r>
      <w:r w:rsidR="00431161">
        <w:rPr>
          <w:rFonts w:ascii="Times New Roman" w:hAnsi="Times New Roman" w:cs="Times New Roman"/>
          <w:sz w:val="24"/>
          <w:szCs w:val="24"/>
        </w:rPr>
        <w:t>ardner</w:t>
      </w:r>
      <w:r w:rsidRPr="00A93D6E">
        <w:rPr>
          <w:rFonts w:ascii="Times New Roman" w:hAnsi="Times New Roman" w:cs="Times New Roman"/>
          <w:sz w:val="24"/>
          <w:szCs w:val="24"/>
        </w:rPr>
        <w:t xml:space="preserve">, H. (1999). </w:t>
      </w:r>
      <w:r w:rsidRPr="007C4A7A">
        <w:rPr>
          <w:rFonts w:ascii="Times New Roman" w:hAnsi="Times New Roman" w:cs="Times New Roman"/>
          <w:i/>
          <w:sz w:val="24"/>
          <w:szCs w:val="24"/>
        </w:rPr>
        <w:t>Intelligence Reframed: Multiple Intelligences for the 21st Century.</w:t>
      </w:r>
      <w:r w:rsidRPr="00A93D6E">
        <w:rPr>
          <w:rFonts w:ascii="Times New Roman" w:hAnsi="Times New Roman" w:cs="Times New Roman"/>
          <w:sz w:val="24"/>
          <w:szCs w:val="24"/>
        </w:rPr>
        <w:t xml:space="preserve"> New York: Basic Books.</w:t>
      </w:r>
    </w:p>
    <w:p w14:paraId="0513E5EB" w14:textId="6EA55FCA" w:rsidR="00290F99" w:rsidRPr="005373C1" w:rsidRDefault="00290F99" w:rsidP="001B3982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1B3982">
        <w:rPr>
          <w:rFonts w:ascii="Times New Roman" w:hAnsi="Times New Roman" w:cs="Times New Roman"/>
          <w:sz w:val="24"/>
          <w:szCs w:val="24"/>
        </w:rPr>
        <w:t xml:space="preserve">Geist, E, Hohn, J. (2009) </w:t>
      </w:r>
      <w:r w:rsidR="0029662E" w:rsidRPr="00DC3E3A">
        <w:rPr>
          <w:rFonts w:ascii="Times New Roman" w:hAnsi="Times New Roman" w:cs="Times New Roman"/>
          <w:sz w:val="24"/>
          <w:szCs w:val="24"/>
        </w:rPr>
        <w:t>Encouraging Creativity in the face of administrative convenience: How our schools discourage divergent thinking</w:t>
      </w:r>
      <w:r w:rsidR="001B3982" w:rsidRPr="00DC3E3A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DC3E3A">
        <w:rPr>
          <w:rFonts w:ascii="Times New Roman" w:hAnsi="Times New Roman" w:cs="Times New Roman"/>
          <w:i/>
          <w:sz w:val="24"/>
          <w:szCs w:val="24"/>
        </w:rPr>
        <w:t>P</w:t>
      </w:r>
      <w:r w:rsidRPr="00DC3E3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roject Innovation</w:t>
      </w:r>
      <w:r w:rsidRPr="001B3982">
        <w:rPr>
          <w:rFonts w:ascii="Times New Roman" w:eastAsia="Times New Roman" w:hAnsi="Times New Roman" w:cs="Times New Roman"/>
          <w:sz w:val="24"/>
          <w:szCs w:val="24"/>
          <w:lang w:eastAsia="en-GB"/>
        </w:rPr>
        <w:t>, Inc.Education, 2009, Vol.130 (1), p.141-151</w:t>
      </w:r>
      <w:r w:rsidR="00CE62B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5373C1">
        <w:rPr>
          <w:rFonts w:ascii="Times New Roman" w:hAnsi="Times New Roman" w:cs="Times New Roman"/>
          <w:sz w:val="24"/>
          <w:szCs w:val="24"/>
        </w:rPr>
        <w:t>Available at:</w:t>
      </w:r>
    </w:p>
    <w:p w14:paraId="6C717D71" w14:textId="6394BEED" w:rsidR="00691D75" w:rsidRPr="00CE62B5" w:rsidRDefault="003752F0" w:rsidP="00290F9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hyperlink r:id="rId20" w:history="1">
        <w:r w:rsidR="00290F99" w:rsidRPr="005373C1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https://content.ebscohost.com/ContentServer.asp?T=P&amp;P=AN&amp;K=508099568&amp;S=R&amp;D=eue&amp;EbscoContent=dGJyMNLe80Sep7E4wtvhOLCmr1CeprNSr6y4S7SWxWXS&amp;ContentCustomer=dGJyMPGqtVGxp7FRuePfgeyx44Dt6fIA</w:t>
        </w:r>
      </w:hyperlink>
      <w:r w:rsidR="001B3982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90F99" w:rsidRPr="005373C1">
        <w:rPr>
          <w:rFonts w:ascii="Times New Roman" w:hAnsi="Times New Roman" w:cs="Times New Roman"/>
          <w:sz w:val="24"/>
          <w:szCs w:val="24"/>
        </w:rPr>
        <w:t>(Accessed 13</w:t>
      </w:r>
      <w:r w:rsidR="00290F99" w:rsidRPr="00537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90F99" w:rsidRPr="005373C1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18198442" w14:textId="77777777" w:rsidR="00691D75" w:rsidRDefault="00691D75" w:rsidP="00290F9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84C801" w14:textId="5E697841" w:rsidR="00015F4A" w:rsidRPr="00CE62B5" w:rsidRDefault="00015F4A" w:rsidP="00015F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62B5">
        <w:rPr>
          <w:rFonts w:ascii="Times New Roman" w:hAnsi="Times New Roman" w:cs="Times New Roman"/>
          <w:sz w:val="24"/>
          <w:szCs w:val="24"/>
        </w:rPr>
        <w:t xml:space="preserve">Goleman, D. (2015) </w:t>
      </w:r>
      <w:r w:rsidRPr="00CE62B5">
        <w:rPr>
          <w:rFonts w:ascii="Times New Roman" w:hAnsi="Times New Roman" w:cs="Times New Roman"/>
          <w:bCs/>
          <w:i/>
          <w:spacing w:val="-15"/>
          <w:sz w:val="24"/>
          <w:szCs w:val="24"/>
        </w:rPr>
        <w:t>What’s the difference between creativity and innovation?</w:t>
      </w:r>
      <w:r w:rsidR="000E5D74">
        <w:rPr>
          <w:rFonts w:ascii="Times New Roman" w:hAnsi="Times New Roman" w:cs="Times New Roman"/>
          <w:bCs/>
          <w:i/>
          <w:spacing w:val="-15"/>
          <w:sz w:val="24"/>
          <w:szCs w:val="24"/>
        </w:rPr>
        <w:t xml:space="preserve"> </w:t>
      </w:r>
      <w:r w:rsidRPr="00CE62B5">
        <w:rPr>
          <w:rFonts w:ascii="Times New Roman" w:hAnsi="Times New Roman" w:cs="Times New Roman"/>
          <w:sz w:val="24"/>
          <w:szCs w:val="24"/>
        </w:rPr>
        <w:t>Available at:</w:t>
      </w:r>
    </w:p>
    <w:p w14:paraId="30DF39C6" w14:textId="4149DC64" w:rsidR="00015F4A" w:rsidRPr="00CE62B5" w:rsidRDefault="003752F0" w:rsidP="001B398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hyperlink r:id="rId21" w:history="1">
        <w:r w:rsidR="00015F4A" w:rsidRPr="00CE62B5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https://www.weforum.org/agenda/2015/01/whats-the-difference-between-creativity-and-innovation/</w:t>
        </w:r>
      </w:hyperlink>
      <w:r w:rsidR="001B3982" w:rsidRPr="00CE62B5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15F4A" w:rsidRPr="00CE62B5">
        <w:rPr>
          <w:rFonts w:ascii="Times New Roman" w:hAnsi="Times New Roman" w:cs="Times New Roman"/>
          <w:sz w:val="24"/>
          <w:szCs w:val="24"/>
        </w:rPr>
        <w:t>(Accessed 17</w:t>
      </w:r>
      <w:r w:rsidR="00015F4A" w:rsidRPr="00CE62B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15F4A" w:rsidRPr="00CE62B5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6D1AA2C3" w14:textId="77777777" w:rsidR="00290F99" w:rsidRPr="00CE62B5" w:rsidRDefault="00290F99" w:rsidP="00290F9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9EFD8C" w14:textId="3B495907" w:rsidR="00D46F3D" w:rsidRPr="00A93D6E" w:rsidRDefault="00D46F3D" w:rsidP="001B3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Hayes, D.</w:t>
      </w:r>
      <w:r w:rsidR="00AC2FDF">
        <w:rPr>
          <w:rFonts w:ascii="Times New Roman" w:hAnsi="Times New Roman" w:cs="Times New Roman"/>
          <w:sz w:val="24"/>
          <w:szCs w:val="24"/>
        </w:rPr>
        <w:t>(</w:t>
      </w:r>
      <w:r w:rsidRPr="00A93D6E">
        <w:rPr>
          <w:rFonts w:ascii="Times New Roman" w:hAnsi="Times New Roman" w:cs="Times New Roman"/>
          <w:sz w:val="24"/>
          <w:szCs w:val="24"/>
        </w:rPr>
        <w:t>2004</w:t>
      </w:r>
      <w:r w:rsidR="00AC2FDF">
        <w:rPr>
          <w:rFonts w:ascii="Times New Roman" w:hAnsi="Times New Roman" w:cs="Times New Roman"/>
          <w:sz w:val="24"/>
          <w:szCs w:val="24"/>
        </w:rPr>
        <w:t>)</w:t>
      </w:r>
      <w:r w:rsidRPr="00A93D6E">
        <w:rPr>
          <w:rFonts w:ascii="Times New Roman" w:hAnsi="Times New Roman" w:cs="Times New Roman"/>
          <w:sz w:val="24"/>
          <w:szCs w:val="24"/>
        </w:rPr>
        <w:t xml:space="preserve"> </w:t>
      </w:r>
      <w:r w:rsidRPr="00D060A2">
        <w:rPr>
          <w:rFonts w:ascii="Times New Roman" w:hAnsi="Times New Roman" w:cs="Times New Roman"/>
          <w:sz w:val="24"/>
          <w:szCs w:val="24"/>
        </w:rPr>
        <w:t>Understanding creativity and its implications for schools</w:t>
      </w:r>
      <w:r w:rsidRPr="00A93D6E">
        <w:rPr>
          <w:rFonts w:ascii="Times New Roman" w:hAnsi="Times New Roman" w:cs="Times New Roman"/>
          <w:sz w:val="24"/>
          <w:szCs w:val="24"/>
        </w:rPr>
        <w:t xml:space="preserve">. </w:t>
      </w:r>
      <w:r w:rsidRPr="00D060A2">
        <w:rPr>
          <w:rFonts w:ascii="Times New Roman" w:hAnsi="Times New Roman" w:cs="Times New Roman"/>
          <w:i/>
          <w:sz w:val="24"/>
          <w:szCs w:val="24"/>
        </w:rPr>
        <w:t>Improving Schools</w:t>
      </w:r>
      <w:r w:rsidRPr="00A93D6E">
        <w:rPr>
          <w:rFonts w:ascii="Times New Roman" w:hAnsi="Times New Roman" w:cs="Times New Roman"/>
          <w:sz w:val="24"/>
          <w:szCs w:val="24"/>
        </w:rPr>
        <w:t xml:space="preserve"> 7, no. 3: 279–86.</w:t>
      </w:r>
      <w:r w:rsidR="000E5D74">
        <w:rPr>
          <w:rFonts w:ascii="Times New Roman" w:hAnsi="Times New Roman" w:cs="Times New Roman"/>
          <w:sz w:val="24"/>
          <w:szCs w:val="24"/>
        </w:rPr>
        <w:t xml:space="preserve"> </w:t>
      </w:r>
      <w:r w:rsidRPr="00A93D6E">
        <w:rPr>
          <w:rFonts w:ascii="Times New Roman" w:hAnsi="Times New Roman" w:cs="Times New Roman"/>
          <w:sz w:val="24"/>
          <w:szCs w:val="24"/>
        </w:rPr>
        <w:t>Available at:</w:t>
      </w:r>
    </w:p>
    <w:p w14:paraId="40EB1B21" w14:textId="648CD92C" w:rsidR="00B06E06" w:rsidRPr="00A93D6E" w:rsidRDefault="003752F0" w:rsidP="001B3982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B06E06" w:rsidRPr="00A93D6E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https://journals-sagepub-com.ezproxy.uwtsd.ac.uk/doi/pdf/10.1177/1365480204048930</w:t>
        </w:r>
      </w:hyperlink>
    </w:p>
    <w:p w14:paraId="03F2E646" w14:textId="49CAA102" w:rsidR="00D46F3D" w:rsidRDefault="00D46F3D" w:rsidP="001B39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(Accessed 17</w:t>
      </w:r>
      <w:r w:rsidRPr="00A93D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93D6E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7D8F9BC5" w14:textId="77777777" w:rsidR="001B3982" w:rsidRPr="00A93D6E" w:rsidRDefault="001B3982" w:rsidP="001B398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E82977" w14:textId="6EECDDC7" w:rsidR="00345A27" w:rsidRDefault="00345A27" w:rsidP="00345A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30DA">
        <w:rPr>
          <w:rFonts w:ascii="Times New Roman" w:hAnsi="Times New Roman" w:cs="Times New Roman"/>
          <w:sz w:val="24"/>
          <w:szCs w:val="24"/>
        </w:rPr>
        <w:t xml:space="preserve">Harford, T. (2011) </w:t>
      </w:r>
      <w:r w:rsidRPr="006E0CE6">
        <w:rPr>
          <w:rFonts w:ascii="Times New Roman" w:hAnsi="Times New Roman" w:cs="Times New Roman"/>
          <w:i/>
          <w:sz w:val="24"/>
          <w:szCs w:val="24"/>
        </w:rPr>
        <w:t>Adapt: Why success always starts with a failure.</w:t>
      </w:r>
      <w:r w:rsidRPr="00EE30DA">
        <w:rPr>
          <w:rFonts w:ascii="Times New Roman" w:hAnsi="Times New Roman" w:cs="Times New Roman"/>
          <w:sz w:val="24"/>
          <w:szCs w:val="24"/>
        </w:rPr>
        <w:t xml:space="preserve"> London: Little Brown.</w:t>
      </w:r>
    </w:p>
    <w:p w14:paraId="100512F5" w14:textId="2DB4F7A1" w:rsidR="005F531E" w:rsidRDefault="005F531E" w:rsidP="00345A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8C9EED" w14:textId="74737F66" w:rsidR="005F531E" w:rsidRPr="00EE30DA" w:rsidRDefault="005F531E" w:rsidP="00345A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Hewitt</w:t>
      </w:r>
      <w:r w:rsidR="00A057E9">
        <w:rPr>
          <w:rFonts w:ascii="Times New Roman" w:hAnsi="Times New Roman" w:cs="Times New Roman"/>
          <w:sz w:val="24"/>
          <w:szCs w:val="24"/>
        </w:rPr>
        <w:t xml:space="preserve">, D and Tarrant, S. (2015) </w:t>
      </w:r>
      <w:r w:rsidR="00A057E9" w:rsidRPr="00E714A7">
        <w:rPr>
          <w:rFonts w:ascii="Times New Roman" w:hAnsi="Times New Roman" w:cs="Times New Roman"/>
          <w:i/>
          <w:sz w:val="24"/>
          <w:szCs w:val="24"/>
        </w:rPr>
        <w:t xml:space="preserve">Innovative </w:t>
      </w:r>
      <w:r w:rsidR="004D196C" w:rsidRPr="00E714A7">
        <w:rPr>
          <w:rFonts w:ascii="Times New Roman" w:hAnsi="Times New Roman" w:cs="Times New Roman"/>
          <w:i/>
          <w:sz w:val="24"/>
          <w:szCs w:val="24"/>
        </w:rPr>
        <w:t>Teaching and Learning in Primary Schools.</w:t>
      </w:r>
      <w:r w:rsidR="004D196C">
        <w:rPr>
          <w:rFonts w:ascii="Times New Roman" w:hAnsi="Times New Roman" w:cs="Times New Roman"/>
          <w:sz w:val="24"/>
          <w:szCs w:val="24"/>
        </w:rPr>
        <w:t xml:space="preserve"> Lon</w:t>
      </w:r>
      <w:r w:rsidR="00E714A7">
        <w:rPr>
          <w:rFonts w:ascii="Times New Roman" w:hAnsi="Times New Roman" w:cs="Times New Roman"/>
          <w:sz w:val="24"/>
          <w:szCs w:val="24"/>
        </w:rPr>
        <w:t>don: SAGE Publications Ltd</w:t>
      </w:r>
    </w:p>
    <w:p w14:paraId="6D7F1516" w14:textId="77777777" w:rsidR="008F5F8C" w:rsidRDefault="008F5F8C" w:rsidP="00482C4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989B51" w14:textId="563B441E" w:rsidR="004E407F" w:rsidRDefault="004E407F" w:rsidP="00482C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407F">
        <w:rPr>
          <w:rFonts w:ascii="Times New Roman" w:hAnsi="Times New Roman" w:cs="Times New Roman"/>
          <w:sz w:val="24"/>
          <w:szCs w:val="24"/>
        </w:rPr>
        <w:t xml:space="preserve">Jeffrey, B. and Woods, P. (2003) </w:t>
      </w:r>
      <w:r w:rsidRPr="006E0CE6">
        <w:rPr>
          <w:rFonts w:ascii="Times New Roman" w:hAnsi="Times New Roman" w:cs="Times New Roman"/>
          <w:i/>
          <w:sz w:val="24"/>
          <w:szCs w:val="24"/>
        </w:rPr>
        <w:t>The creative school: A framework for success, quality and effectiveness</w:t>
      </w:r>
      <w:r w:rsidR="006E0CE6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4E407F">
        <w:rPr>
          <w:rFonts w:ascii="Times New Roman" w:hAnsi="Times New Roman" w:cs="Times New Roman"/>
          <w:sz w:val="24"/>
          <w:szCs w:val="24"/>
        </w:rPr>
        <w:t xml:space="preserve"> London: Routledge/Falmer.</w:t>
      </w:r>
    </w:p>
    <w:p w14:paraId="3AB1240A" w14:textId="38C0781D" w:rsidR="00C05D05" w:rsidRDefault="00C05D05" w:rsidP="00482C4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CCBA44" w14:textId="3813C286" w:rsidR="00C05D05" w:rsidRDefault="00C05D05" w:rsidP="00482C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Jones, </w:t>
      </w:r>
      <w:r w:rsidR="0080495A">
        <w:rPr>
          <w:rFonts w:ascii="Times New Roman" w:hAnsi="Times New Roman" w:cs="Times New Roman"/>
          <w:sz w:val="24"/>
          <w:szCs w:val="24"/>
        </w:rPr>
        <w:t>R., Wyse., D.</w:t>
      </w:r>
      <w:r w:rsidR="000F049E">
        <w:rPr>
          <w:rFonts w:ascii="Times New Roman" w:hAnsi="Times New Roman" w:cs="Times New Roman"/>
          <w:sz w:val="24"/>
          <w:szCs w:val="24"/>
        </w:rPr>
        <w:t xml:space="preserve"> (200</w:t>
      </w:r>
      <w:r w:rsidR="003460AA">
        <w:rPr>
          <w:rFonts w:ascii="Times New Roman" w:hAnsi="Times New Roman" w:cs="Times New Roman"/>
          <w:sz w:val="24"/>
          <w:szCs w:val="24"/>
        </w:rPr>
        <w:t>4</w:t>
      </w:r>
      <w:r w:rsidR="000F049E">
        <w:rPr>
          <w:rFonts w:ascii="Times New Roman" w:hAnsi="Times New Roman" w:cs="Times New Roman"/>
          <w:sz w:val="24"/>
          <w:szCs w:val="24"/>
        </w:rPr>
        <w:t>)</w:t>
      </w:r>
      <w:r w:rsidR="0080495A">
        <w:rPr>
          <w:rFonts w:ascii="Times New Roman" w:hAnsi="Times New Roman" w:cs="Times New Roman"/>
          <w:sz w:val="24"/>
          <w:szCs w:val="24"/>
        </w:rPr>
        <w:t xml:space="preserve"> </w:t>
      </w:r>
      <w:r w:rsidR="0080495A" w:rsidRPr="000F049E">
        <w:rPr>
          <w:rFonts w:ascii="Times New Roman" w:hAnsi="Times New Roman" w:cs="Times New Roman"/>
          <w:i/>
          <w:sz w:val="24"/>
          <w:szCs w:val="24"/>
        </w:rPr>
        <w:t>Creativity in the Primary Classr</w:t>
      </w:r>
      <w:r w:rsidR="000F049E" w:rsidRPr="000F049E">
        <w:rPr>
          <w:rFonts w:ascii="Times New Roman" w:hAnsi="Times New Roman" w:cs="Times New Roman"/>
          <w:i/>
          <w:sz w:val="24"/>
          <w:szCs w:val="24"/>
        </w:rPr>
        <w:t>oom</w:t>
      </w:r>
      <w:r w:rsidR="000F049E">
        <w:rPr>
          <w:rFonts w:ascii="Times New Roman" w:hAnsi="Times New Roman" w:cs="Times New Roman"/>
          <w:sz w:val="24"/>
          <w:szCs w:val="24"/>
        </w:rPr>
        <w:t xml:space="preserve">. </w:t>
      </w:r>
      <w:r w:rsidR="00FE204C">
        <w:rPr>
          <w:rFonts w:ascii="Times New Roman" w:hAnsi="Times New Roman" w:cs="Times New Roman"/>
          <w:sz w:val="24"/>
          <w:szCs w:val="24"/>
        </w:rPr>
        <w:t>London</w:t>
      </w:r>
      <w:r w:rsidR="001F40BD">
        <w:rPr>
          <w:rFonts w:ascii="Times New Roman" w:hAnsi="Times New Roman" w:cs="Times New Roman"/>
          <w:sz w:val="24"/>
          <w:szCs w:val="24"/>
        </w:rPr>
        <w:t xml:space="preserve">: </w:t>
      </w:r>
      <w:r w:rsidR="00FE204C">
        <w:rPr>
          <w:rFonts w:ascii="Times New Roman" w:hAnsi="Times New Roman" w:cs="Times New Roman"/>
          <w:sz w:val="24"/>
          <w:szCs w:val="24"/>
        </w:rPr>
        <w:t>David Fulton Publishers.</w:t>
      </w:r>
    </w:p>
    <w:p w14:paraId="1103E7E1" w14:textId="77777777" w:rsidR="00F73CB5" w:rsidRPr="00A93D6E" w:rsidRDefault="00F73CB5" w:rsidP="00F73C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E3511E" w14:textId="0EB4390F" w:rsidR="00F73CB5" w:rsidRPr="006E0CE6" w:rsidRDefault="00F73CB5" w:rsidP="006E0C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0CE6">
        <w:rPr>
          <w:rFonts w:ascii="Times New Roman" w:hAnsi="Times New Roman" w:cs="Times New Roman"/>
          <w:sz w:val="24"/>
          <w:szCs w:val="24"/>
        </w:rPr>
        <w:t xml:space="preserve">Kapadia, S (2015) </w:t>
      </w:r>
      <w:r w:rsidRPr="006E0CE6">
        <w:rPr>
          <w:rStyle w:val="titleauthoretc"/>
          <w:rFonts w:ascii="Times New Roman" w:hAnsi="Times New Roman" w:cs="Times New Roman"/>
          <w:sz w:val="24"/>
          <w:szCs w:val="24"/>
        </w:rPr>
        <w:t xml:space="preserve">. </w:t>
      </w:r>
      <w:r w:rsidRPr="00031C09">
        <w:rPr>
          <w:rStyle w:val="titleauthoretc"/>
          <w:rFonts w:ascii="Times New Roman" w:hAnsi="Times New Roman" w:cs="Times New Roman"/>
          <w:sz w:val="24"/>
          <w:szCs w:val="24"/>
        </w:rPr>
        <w:t>Childhood into the 22</w:t>
      </w:r>
      <w:r w:rsidRPr="00031C09">
        <w:rPr>
          <w:rStyle w:val="titleauthoretc"/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031C09">
        <w:rPr>
          <w:rStyle w:val="titleauthoretc"/>
          <w:rFonts w:ascii="Times New Roman" w:hAnsi="Times New Roman" w:cs="Times New Roman"/>
          <w:sz w:val="24"/>
          <w:szCs w:val="24"/>
        </w:rPr>
        <w:t xml:space="preserve"> Century </w:t>
      </w:r>
      <w:r w:rsidRPr="00031C09">
        <w:rPr>
          <w:rStyle w:val="titleauthoretc"/>
          <w:rFonts w:ascii="Times New Roman" w:eastAsia="Times New Roman" w:hAnsi="Times New Roman" w:cs="Times New Roman"/>
          <w:bCs/>
          <w:kern w:val="36"/>
          <w:sz w:val="24"/>
          <w:szCs w:val="24"/>
          <w:lang w:eastAsia="en-GB"/>
        </w:rPr>
        <w:t>Creativity, the Finland Example, and Beyond</w:t>
      </w:r>
      <w:r w:rsidR="006E0CE6" w:rsidRPr="00031C09">
        <w:rPr>
          <w:rStyle w:val="titleauthoretc"/>
          <w:rFonts w:ascii="Times New Roman" w:eastAsia="Times New Roman" w:hAnsi="Times New Roman" w:cs="Times New Roman"/>
          <w:bCs/>
          <w:kern w:val="36"/>
          <w:sz w:val="24"/>
          <w:szCs w:val="24"/>
          <w:lang w:eastAsia="en-GB"/>
        </w:rPr>
        <w:t xml:space="preserve">. </w:t>
      </w:r>
      <w:hyperlink r:id="rId23" w:tooltip="Click to search for more items from this journal" w:history="1">
        <w:r w:rsidRPr="00031C09">
          <w:rPr>
            <w:rStyle w:val="Strong"/>
            <w:rFonts w:ascii="Times New Roman" w:hAnsi="Times New Roman" w:cs="Times New Roman"/>
            <w:b w:val="0"/>
            <w:i/>
            <w:sz w:val="24"/>
            <w:szCs w:val="24"/>
          </w:rPr>
          <w:t>Childhood Education</w:t>
        </w:r>
      </w:hyperlink>
      <w:r w:rsidRPr="00031C09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;</w:t>
      </w:r>
      <w:r w:rsidRPr="006E0CE6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Olney</w:t>
      </w:r>
      <w:hyperlink r:id="rId24" w:tooltip="Click to search for more items from this issue" w:history="1">
        <w:r w:rsidRPr="006E0CE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 Vol. 90, Iss</w:t>
        </w:r>
        <w:r w:rsidR="009A157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ue</w:t>
        </w:r>
        <w:r w:rsidRPr="006E0CE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. 5, </w:t>
        </w:r>
      </w:hyperlink>
      <w:r w:rsidRPr="006E0CE6">
        <w:rPr>
          <w:rStyle w:val="titleauthoretc"/>
          <w:rFonts w:ascii="Times New Roman" w:hAnsi="Times New Roman" w:cs="Times New Roman"/>
          <w:sz w:val="24"/>
          <w:szCs w:val="24"/>
        </w:rPr>
        <w:t>333-342</w:t>
      </w:r>
    </w:p>
    <w:p w14:paraId="0A0894F7" w14:textId="3D610824" w:rsidR="00F73CB5" w:rsidRPr="00A93D6E" w:rsidRDefault="00F73CB5" w:rsidP="00F73CB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0CE6">
        <w:rPr>
          <w:rFonts w:ascii="Times New Roman" w:hAnsi="Times New Roman" w:cs="Times New Roman"/>
          <w:sz w:val="24"/>
          <w:szCs w:val="24"/>
        </w:rPr>
        <w:t>Available at:</w:t>
      </w:r>
      <w:hyperlink r:id="rId25" w:history="1">
        <w:r w:rsidRPr="00A93D6E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https://search-proquest-com.ezproxy.uwtsd.ac.uk/docview/1612319008/fulltextPDF/F2C6D8AF7E024778PQ/1?accountid=130472</w:t>
        </w:r>
      </w:hyperlink>
      <w:r w:rsidR="00684AAB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93D6E">
        <w:rPr>
          <w:rFonts w:ascii="Times New Roman" w:hAnsi="Times New Roman" w:cs="Times New Roman"/>
          <w:sz w:val="24"/>
          <w:szCs w:val="24"/>
        </w:rPr>
        <w:t>(Accessed 17</w:t>
      </w:r>
      <w:r w:rsidRPr="00A93D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93D6E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6944D54B" w14:textId="77777777" w:rsidR="00F73CB5" w:rsidRDefault="00F73CB5" w:rsidP="00482C4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3E3AA8" w14:textId="04C583DF" w:rsidR="008925D8" w:rsidRPr="00A93D6E" w:rsidRDefault="008925D8" w:rsidP="008925D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Khatena, J</w:t>
      </w:r>
      <w:r w:rsidR="00311A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(1982) 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8D460E">
        <w:rPr>
          <w:rFonts w:ascii="Times New Roman" w:eastAsia="Times New Roman" w:hAnsi="Times New Roman" w:cs="Times New Roman"/>
          <w:sz w:val="24"/>
          <w:szCs w:val="24"/>
          <w:lang w:eastAsia="en-GB"/>
        </w:rPr>
        <w:t>‘Myth: creativity is too difficult to measure!</w:t>
      </w:r>
      <w:r w:rsidRPr="008D460E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’ Gifted Child Quarterly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26, 1982, pages 21-23. </w:t>
      </w:r>
    </w:p>
    <w:p w14:paraId="4B83090E" w14:textId="6177137A" w:rsidR="00674E83" w:rsidRPr="00A93D6E" w:rsidRDefault="00311AC6" w:rsidP="00674E8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674E83" w:rsidRPr="00A93D6E">
        <w:rPr>
          <w:rFonts w:ascii="Times New Roman" w:hAnsi="Times New Roman" w:cs="Times New Roman"/>
          <w:sz w:val="24"/>
          <w:szCs w:val="24"/>
        </w:rPr>
        <w:t xml:space="preserve">oestler, A. (1964) </w:t>
      </w:r>
      <w:r w:rsidR="00674E83" w:rsidRPr="00FE13E8">
        <w:rPr>
          <w:rFonts w:ascii="Times New Roman" w:hAnsi="Times New Roman" w:cs="Times New Roman"/>
          <w:i/>
          <w:sz w:val="24"/>
          <w:szCs w:val="24"/>
        </w:rPr>
        <w:t>The art of creation</w:t>
      </w:r>
      <w:r w:rsidR="00674E83" w:rsidRPr="00A93D6E">
        <w:rPr>
          <w:rFonts w:ascii="Times New Roman" w:hAnsi="Times New Roman" w:cs="Times New Roman"/>
          <w:sz w:val="24"/>
          <w:szCs w:val="24"/>
        </w:rPr>
        <w:t>. London: Macmillan</w:t>
      </w:r>
    </w:p>
    <w:p w14:paraId="75D2B5AB" w14:textId="787495D9" w:rsidR="00674E83" w:rsidRDefault="00674E83" w:rsidP="00482C4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FD9795" w14:textId="78D0B186" w:rsidR="00F9360E" w:rsidRPr="00A93D6E" w:rsidRDefault="00F9360E" w:rsidP="00FE13E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Leggett, N. (2017) </w:t>
      </w:r>
      <w:r w:rsidRPr="008D460E">
        <w:rPr>
          <w:rFonts w:ascii="Times New Roman" w:eastAsia="Times New Roman" w:hAnsi="Times New Roman" w:cs="Times New Roman"/>
          <w:sz w:val="24"/>
          <w:szCs w:val="24"/>
          <w:lang w:eastAsia="en-GB"/>
        </w:rPr>
        <w:t>Early Childhood Creativity: Challenging Educators in Their Role to Intentionally Develop Creative Thinking in Children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8D460E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Early Childhood Educ</w:t>
      </w:r>
      <w:r w:rsidR="008D460E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ation</w:t>
      </w:r>
      <w:r w:rsidRPr="008D460E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J</w:t>
      </w:r>
      <w:r w:rsidR="008D460E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ournal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(2017) 45:845–853. Available at:</w:t>
      </w:r>
    </w:p>
    <w:p w14:paraId="5BB0B636" w14:textId="397F4114" w:rsidR="00F9360E" w:rsidRDefault="003752F0" w:rsidP="0057468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26" w:history="1">
        <w:r w:rsidR="00F9360E" w:rsidRPr="00A93D6E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GB"/>
          </w:rPr>
          <w:t>https://link.springer.com/content/pdf/10.1007/s10643-016-0836-4.pdf</w:t>
        </w:r>
      </w:hyperlink>
      <w:r w:rsidR="00FE13E8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</w:t>
      </w:r>
      <w:r w:rsidR="00F9360E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17</w:t>
      </w:r>
      <w:r w:rsidR="00F9360E" w:rsidRPr="00A93D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F9360E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January 2019</w:t>
      </w:r>
      <w:r w:rsidR="0057468F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</w:p>
    <w:p w14:paraId="61F07E32" w14:textId="77777777" w:rsidR="0057468F" w:rsidRPr="00A93D6E" w:rsidRDefault="0057468F" w:rsidP="0057468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F51627F" w14:textId="3CBD4CD7" w:rsidR="00F9360E" w:rsidRPr="00A93D6E" w:rsidRDefault="00F9360E" w:rsidP="00F9360E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Loughan, K. (201</w:t>
      </w:r>
      <w:r w:rsidR="00363068">
        <w:rPr>
          <w:rFonts w:ascii="Times New Roman" w:eastAsia="Times New Roman" w:hAnsi="Times New Roman" w:cs="Times New Roman"/>
          <w:sz w:val="24"/>
          <w:szCs w:val="24"/>
          <w:lang w:eastAsia="en-GB"/>
        </w:rPr>
        <w:t>5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 </w:t>
      </w:r>
      <w:r w:rsidRPr="008D460E">
        <w:rPr>
          <w:rFonts w:ascii="Times New Roman" w:hAnsi="Times New Roman" w:cs="Times New Roman"/>
          <w:sz w:val="24"/>
          <w:szCs w:val="24"/>
        </w:rPr>
        <w:t>How to introduce enterprise into your school's curriculum</w:t>
      </w:r>
      <w:r w:rsidRPr="00FE13E8">
        <w:rPr>
          <w:rFonts w:ascii="Times New Roman" w:hAnsi="Times New Roman" w:cs="Times New Roman"/>
          <w:i/>
          <w:sz w:val="24"/>
          <w:szCs w:val="24"/>
        </w:rPr>
        <w:t>.</w:t>
      </w:r>
      <w:r w:rsidRPr="00A93D6E">
        <w:rPr>
          <w:rFonts w:ascii="Times New Roman" w:hAnsi="Times New Roman" w:cs="Times New Roman"/>
          <w:sz w:val="24"/>
          <w:szCs w:val="24"/>
        </w:rPr>
        <w:t xml:space="preserve"> </w:t>
      </w:r>
      <w:r w:rsidRPr="008D460E">
        <w:rPr>
          <w:rFonts w:ascii="Times New Roman" w:hAnsi="Times New Roman" w:cs="Times New Roman"/>
          <w:i/>
          <w:sz w:val="24"/>
          <w:szCs w:val="24"/>
        </w:rPr>
        <w:t>Teachers Blog ‘Citizenship’ The Guardian</w:t>
      </w:r>
      <w:r w:rsidR="000E5D74">
        <w:rPr>
          <w:rFonts w:ascii="Times New Roman" w:hAnsi="Times New Roman" w:cs="Times New Roman"/>
          <w:sz w:val="24"/>
          <w:szCs w:val="24"/>
        </w:rPr>
        <w:t xml:space="preserve">. 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Available at:</w:t>
      </w:r>
    </w:p>
    <w:p w14:paraId="2E8653CD" w14:textId="5E87BBD2" w:rsidR="00F9360E" w:rsidRPr="00A93D6E" w:rsidRDefault="003752F0" w:rsidP="00F9360E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27" w:history="1">
        <w:r w:rsidR="00F9360E" w:rsidRPr="00A93D6E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GB"/>
          </w:rPr>
          <w:t>https://www.theguardian.com/teacher-network/teacher-blog/2013/nov/23/teaching-enterprise-school-curriculum</w:t>
        </w:r>
      </w:hyperlink>
      <w:r w:rsidR="00FE13E8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</w:t>
      </w:r>
      <w:r w:rsidR="00F9360E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19</w:t>
      </w:r>
      <w:r w:rsidR="00F9360E" w:rsidRPr="00A93D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F9360E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December 2018)</w:t>
      </w:r>
    </w:p>
    <w:p w14:paraId="40708926" w14:textId="77777777" w:rsidR="00A363F8" w:rsidRDefault="00A363F8" w:rsidP="001D5B4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713045" w14:textId="7FC2315C" w:rsidR="001D5B46" w:rsidRPr="008D460E" w:rsidRDefault="001D5B46" w:rsidP="001D5B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Mishrab</w:t>
      </w:r>
      <w:r>
        <w:rPr>
          <w:rFonts w:ascii="Times New Roman" w:hAnsi="Times New Roman" w:cs="Times New Roman"/>
          <w:sz w:val="24"/>
          <w:szCs w:val="24"/>
        </w:rPr>
        <w:t>, C.</w:t>
      </w:r>
      <w:r w:rsidRPr="00A93D6E">
        <w:rPr>
          <w:rFonts w:ascii="Times New Roman" w:hAnsi="Times New Roman" w:cs="Times New Roman"/>
          <w:sz w:val="24"/>
          <w:szCs w:val="24"/>
        </w:rPr>
        <w:t>.Richardson</w:t>
      </w:r>
      <w:r>
        <w:rPr>
          <w:rFonts w:ascii="Times New Roman" w:hAnsi="Times New Roman" w:cs="Times New Roman"/>
          <w:sz w:val="24"/>
          <w:szCs w:val="24"/>
        </w:rPr>
        <w:t xml:space="preserve">, P. </w:t>
      </w:r>
      <w:r w:rsidRPr="008D460E">
        <w:rPr>
          <w:rFonts w:ascii="Times New Roman" w:hAnsi="Times New Roman" w:cs="Times New Roman"/>
          <w:sz w:val="24"/>
          <w:szCs w:val="24"/>
        </w:rPr>
        <w:t xml:space="preserve"> (2018) Learning environments that support student creativity: Developing the SCALE</w:t>
      </w:r>
      <w:r w:rsidR="00FE13E8" w:rsidRPr="008D460E">
        <w:rPr>
          <w:rFonts w:ascii="Segoe UI Symbol" w:hAnsi="Segoe UI Symbol" w:cs="Segoe UI Symbol"/>
          <w:sz w:val="24"/>
          <w:szCs w:val="24"/>
        </w:rPr>
        <w:t xml:space="preserve">. </w:t>
      </w:r>
      <w:r w:rsidRPr="008D460E">
        <w:rPr>
          <w:rFonts w:ascii="Times New Roman" w:hAnsi="Times New Roman" w:cs="Times New Roman"/>
          <w:i/>
          <w:sz w:val="24"/>
          <w:szCs w:val="24"/>
        </w:rPr>
        <w:t>Thinking Skills and Creativity</w:t>
      </w:r>
      <w:r w:rsidR="00F32A08" w:rsidRPr="008D460E">
        <w:rPr>
          <w:rFonts w:ascii="Times New Roman" w:hAnsi="Times New Roman" w:cs="Times New Roman"/>
          <w:sz w:val="24"/>
          <w:szCs w:val="24"/>
        </w:rPr>
        <w:t>.</w:t>
      </w:r>
      <w:r w:rsidR="000E5D74" w:rsidRPr="008D460E">
        <w:rPr>
          <w:rFonts w:ascii="Times New Roman" w:hAnsi="Times New Roman" w:cs="Times New Roman"/>
          <w:sz w:val="24"/>
          <w:szCs w:val="24"/>
        </w:rPr>
        <w:t xml:space="preserve"> </w:t>
      </w:r>
      <w:r w:rsidRPr="008D460E">
        <w:rPr>
          <w:rFonts w:ascii="Times New Roman" w:hAnsi="Times New Roman" w:cs="Times New Roman"/>
          <w:sz w:val="24"/>
          <w:szCs w:val="24"/>
        </w:rPr>
        <w:t>Available at:</w:t>
      </w:r>
    </w:p>
    <w:p w14:paraId="03DCE389" w14:textId="337821B6" w:rsidR="001D5B46" w:rsidRDefault="003752F0" w:rsidP="001D5B46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28" w:history="1">
        <w:r w:rsidR="001D5B46" w:rsidRPr="008D460E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https://ac.els-cdn.com/S1871187117300196/1-s2.0-S1871187117300196-main.pdf?_tid=f91b77e8-2390-493d-97ad-47e07ad308b5&amp;acdnat=1544692606_53dc6d76f021b813f08ae57cca9e16c9</w:t>
        </w:r>
      </w:hyperlink>
      <w:r w:rsidR="00363068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D5B46" w:rsidRPr="00A93D6E">
        <w:rPr>
          <w:rFonts w:ascii="Times New Roman" w:hAnsi="Times New Roman" w:cs="Times New Roman"/>
          <w:sz w:val="24"/>
          <w:szCs w:val="24"/>
        </w:rPr>
        <w:t>(Accessed 13</w:t>
      </w:r>
      <w:r w:rsidR="001D5B46" w:rsidRPr="00A93D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D5B46" w:rsidRPr="00A93D6E">
        <w:rPr>
          <w:rFonts w:ascii="Times New Roman" w:hAnsi="Times New Roman" w:cs="Times New Roman"/>
          <w:sz w:val="24"/>
          <w:szCs w:val="24"/>
        </w:rPr>
        <w:t xml:space="preserve"> December 2018)</w:t>
      </w:r>
      <w:r w:rsidR="001D5B46" w:rsidRPr="00A93D6E">
        <w:rPr>
          <w:rFonts w:ascii="Times New Roman" w:hAnsi="Times New Roman" w:cs="Times New Roman"/>
          <w:sz w:val="24"/>
          <w:szCs w:val="24"/>
        </w:rPr>
        <w:cr/>
      </w:r>
    </w:p>
    <w:p w14:paraId="27AC2495" w14:textId="22B200B6" w:rsidR="00674E83" w:rsidRPr="001F4D43" w:rsidRDefault="00674E83" w:rsidP="007C6DB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7C6DB9">
        <w:rPr>
          <w:rFonts w:ascii="Times New Roman" w:hAnsi="Times New Roman" w:cs="Times New Roman"/>
          <w:sz w:val="24"/>
          <w:szCs w:val="24"/>
        </w:rPr>
        <w:t xml:space="preserve">Nami, H; Hossein, M; Ashouri,M. (2013) </w:t>
      </w:r>
      <w:r w:rsidRPr="00890443">
        <w:rPr>
          <w:rFonts w:ascii="Times New Roman" w:eastAsia="Times New Roman" w:hAnsi="Times New Roman" w:cs="Times New Roman"/>
          <w:sz w:val="24"/>
          <w:szCs w:val="24"/>
          <w:lang w:eastAsia="en-GB"/>
        </w:rPr>
        <w:t>The Relationship Between Creativity And Academic</w:t>
      </w:r>
      <w:r w:rsidR="001F4D43" w:rsidRPr="0089044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89044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Achievement. Procedia – </w:t>
      </w:r>
      <w:r w:rsidRPr="0089044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Social and Behavioural Sciences</w:t>
      </w:r>
      <w:r w:rsidRPr="007C6D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114 (2014) 36-39</w:t>
      </w:r>
    </w:p>
    <w:p w14:paraId="12043289" w14:textId="77777777" w:rsidR="00674E83" w:rsidRPr="007C6DB9" w:rsidRDefault="00674E83" w:rsidP="007C6D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C6DB9">
        <w:rPr>
          <w:rFonts w:ascii="Times New Roman" w:eastAsia="Times New Roman" w:hAnsi="Times New Roman" w:cs="Times New Roman"/>
          <w:sz w:val="24"/>
          <w:szCs w:val="24"/>
          <w:lang w:eastAsia="en-GB"/>
        </w:rPr>
        <w:t>Available at:</w:t>
      </w:r>
    </w:p>
    <w:p w14:paraId="733F3B1D" w14:textId="41E37A83" w:rsidR="00674E83" w:rsidRPr="005E1766" w:rsidRDefault="003752F0" w:rsidP="00674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29" w:history="1">
        <w:r w:rsidR="00C80E7F" w:rsidRPr="003A62A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https://www.researchgate.net/publication/275220253_The_Relationship_Between_CreativityAnd_Academic_Achievement</w:t>
        </w:r>
      </w:hyperlink>
      <w:r w:rsidR="001F4D43"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74E83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20</w:t>
      </w:r>
      <w:r w:rsidR="00674E83" w:rsidRPr="005E176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674E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January 2019)</w:t>
      </w:r>
    </w:p>
    <w:p w14:paraId="31EBA44E" w14:textId="77777777" w:rsidR="00674E83" w:rsidRDefault="00674E83" w:rsidP="00674E83">
      <w:pPr>
        <w:spacing w:after="0"/>
      </w:pPr>
    </w:p>
    <w:p w14:paraId="1B892D6E" w14:textId="514C43FF" w:rsidR="00674E83" w:rsidRPr="004849BC" w:rsidRDefault="00674E83" w:rsidP="00674E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49BC">
        <w:rPr>
          <w:rFonts w:ascii="Times New Roman" w:hAnsi="Times New Roman" w:cs="Times New Roman"/>
          <w:sz w:val="24"/>
          <w:szCs w:val="24"/>
        </w:rPr>
        <w:t xml:space="preserve">National Advisory Committee on Creative and Cultural Education (1999) </w:t>
      </w:r>
      <w:r w:rsidRPr="001F4D43">
        <w:rPr>
          <w:rFonts w:ascii="Times New Roman" w:hAnsi="Times New Roman" w:cs="Times New Roman"/>
          <w:i/>
          <w:sz w:val="24"/>
          <w:szCs w:val="24"/>
        </w:rPr>
        <w:t>All Our Futures: Creativity, Culture and Education.</w:t>
      </w:r>
      <w:r w:rsidR="000E5D7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849BC">
        <w:rPr>
          <w:rFonts w:ascii="Times New Roman" w:hAnsi="Times New Roman" w:cs="Times New Roman"/>
          <w:sz w:val="24"/>
          <w:szCs w:val="24"/>
        </w:rPr>
        <w:t>Available at:</w:t>
      </w:r>
    </w:p>
    <w:p w14:paraId="441A45C7" w14:textId="6456147F" w:rsidR="00674E83" w:rsidRPr="004849BC" w:rsidRDefault="003752F0" w:rsidP="00674E83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30" w:history="1">
        <w:r w:rsidR="00674E83" w:rsidRPr="004849BC">
          <w:rPr>
            <w:rStyle w:val="Hyperlink"/>
            <w:rFonts w:ascii="Times New Roman" w:hAnsi="Times New Roman" w:cs="Times New Roman"/>
            <w:sz w:val="24"/>
            <w:szCs w:val="24"/>
          </w:rPr>
          <w:t>http://sirkenrobinson.com/read/all-our-futures/</w:t>
        </w:r>
      </w:hyperlink>
      <w:r w:rsidR="001F4D43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674E83" w:rsidRPr="004849BC">
        <w:rPr>
          <w:rFonts w:ascii="Times New Roman" w:hAnsi="Times New Roman" w:cs="Times New Roman"/>
          <w:sz w:val="24"/>
          <w:szCs w:val="24"/>
        </w:rPr>
        <w:t>(Accessed 19</w:t>
      </w:r>
      <w:r w:rsidR="00674E83" w:rsidRPr="004849B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74E83" w:rsidRPr="004849BC">
        <w:rPr>
          <w:rFonts w:ascii="Times New Roman" w:hAnsi="Times New Roman" w:cs="Times New Roman"/>
          <w:sz w:val="24"/>
          <w:szCs w:val="24"/>
        </w:rPr>
        <w:t xml:space="preserve"> January 2019)</w:t>
      </w:r>
    </w:p>
    <w:p w14:paraId="0B1191FA" w14:textId="5F617663" w:rsidR="00674E83" w:rsidRDefault="00674E83" w:rsidP="001D5B4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1B0B60" w14:textId="5B454D8E" w:rsidR="00456C27" w:rsidRPr="00A93D6E" w:rsidRDefault="00456C27" w:rsidP="00456C27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Ofsted (20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03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 </w:t>
      </w:r>
      <w:r w:rsidRPr="001F4D4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Expect the unexpected: Developing creativity in primary and secondary schools.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London: HMSO.</w:t>
      </w:r>
      <w:r w:rsidR="000E5D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Available at:</w:t>
      </w:r>
    </w:p>
    <w:p w14:paraId="3304171E" w14:textId="671964C0" w:rsidR="00456C27" w:rsidRDefault="003752F0" w:rsidP="00456C27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31" w:history="1">
        <w:r w:rsidR="00456C27" w:rsidRPr="00A93D6E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GB"/>
          </w:rPr>
          <w:t>https://dera.ioe.ac.uk/4766/1/Expecting_the_unexpected_(PDF_format).pdf</w:t>
        </w:r>
      </w:hyperlink>
      <w:r w:rsidR="00EE7F95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</w:t>
      </w:r>
      <w:r w:rsidR="00456C27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19</w:t>
      </w:r>
      <w:r w:rsidR="00456C27" w:rsidRPr="00A93D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456C27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December 2018)</w:t>
      </w:r>
    </w:p>
    <w:p w14:paraId="6E47C317" w14:textId="52143015" w:rsidR="00952E2E" w:rsidRDefault="00952E2E" w:rsidP="00456C27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B8570AA" w14:textId="76785F13" w:rsidR="00952E2E" w:rsidRDefault="00952E2E" w:rsidP="00456C27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Ofsted (2010) </w:t>
      </w:r>
      <w:r w:rsidRPr="006A3E64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Learning: Creative Approaches </w:t>
      </w:r>
      <w:r w:rsidR="00D2145B" w:rsidRPr="006A3E64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that Raise Standards</w:t>
      </w:r>
      <w:r w:rsidR="00D2145B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</w:t>
      </w:r>
      <w:r w:rsidR="006A3E6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2E45BE2" w14:textId="03DD5C0D" w:rsidR="006A3E64" w:rsidRPr="00A93D6E" w:rsidRDefault="006A3E64" w:rsidP="00456C27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Available at:</w:t>
      </w:r>
    </w:p>
    <w:p w14:paraId="3EF79A90" w14:textId="074142E5" w:rsidR="00456C27" w:rsidRDefault="003752F0" w:rsidP="00456C27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0C1CA3" w:rsidRPr="00E95D9B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https://dera.ioe.ac.uk/1093/1/Learning%20creative%20approaches%20that%20raise%20standards.pdf</w:t>
        </w:r>
      </w:hyperlink>
      <w:r w:rsidR="000C1CA3">
        <w:rPr>
          <w:rFonts w:ascii="Times New Roman" w:hAnsi="Times New Roman" w:cs="Times New Roman"/>
          <w:sz w:val="24"/>
          <w:szCs w:val="24"/>
        </w:rPr>
        <w:t xml:space="preserve"> (Accessed 19</w:t>
      </w:r>
      <w:r w:rsidR="000C1CA3" w:rsidRPr="000C1C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C1CA3">
        <w:rPr>
          <w:rFonts w:ascii="Times New Roman" w:hAnsi="Times New Roman" w:cs="Times New Roman"/>
          <w:sz w:val="24"/>
          <w:szCs w:val="24"/>
        </w:rPr>
        <w:t xml:space="preserve"> January 2019)</w:t>
      </w:r>
    </w:p>
    <w:p w14:paraId="18124476" w14:textId="77777777" w:rsidR="000C1CA3" w:rsidRDefault="000C1CA3" w:rsidP="00456C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B9C8CA" w14:textId="77777777" w:rsidR="00C477A7" w:rsidRPr="00A93D6E" w:rsidRDefault="00C477A7" w:rsidP="00C477A7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Ofsted (2015) </w:t>
      </w:r>
      <w:r w:rsidRPr="001F4D4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Learning: creative approaches that raise standards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</w:t>
      </w:r>
    </w:p>
    <w:p w14:paraId="2526962A" w14:textId="2A942082" w:rsidR="00C477A7" w:rsidRPr="00A93D6E" w:rsidRDefault="003752F0" w:rsidP="00C477A7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33" w:history="1">
        <w:r w:rsidR="00C477A7" w:rsidRPr="00A93D6E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GB"/>
          </w:rPr>
          <w:t>www.readyunlimited.com/wp-content/uploads/2015/09/Learning-creative-approaches-that-raise-standards-Ofsted.pdf</w:t>
        </w:r>
      </w:hyperlink>
      <w:r w:rsidR="001F4D43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</w:t>
      </w:r>
      <w:r w:rsidR="00C477A7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17</w:t>
      </w:r>
      <w:r w:rsidR="00C477A7" w:rsidRPr="00A93D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C477A7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December 2018)</w:t>
      </w:r>
    </w:p>
    <w:p w14:paraId="545B9EAD" w14:textId="77777777" w:rsidR="00C477A7" w:rsidRPr="00A93D6E" w:rsidRDefault="00C477A7" w:rsidP="00C477A7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AAB3EC3" w14:textId="50BAB24F" w:rsidR="00FE6001" w:rsidRDefault="00FE6001" w:rsidP="00FE6001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Theme="minorEastAsia" w:hAnsi="Times New Roman" w:cs="Times New Roman"/>
          <w:sz w:val="24"/>
          <w:szCs w:val="24"/>
          <w:lang w:eastAsia="en-GB"/>
        </w:rPr>
        <w:t xml:space="preserve">Oliver, A. (2006) </w:t>
      </w:r>
      <w:r w:rsidRPr="00A93D6E">
        <w:rPr>
          <w:rFonts w:ascii="Times New Roman" w:eastAsiaTheme="minorEastAsia" w:hAnsi="Times New Roman" w:cs="Times New Roman"/>
          <w:i/>
          <w:sz w:val="24"/>
          <w:szCs w:val="24"/>
          <w:lang w:eastAsia="en-GB"/>
        </w:rPr>
        <w:t>Creative Teaching Science in the Early Years and Primary Classroom</w:t>
      </w:r>
      <w:r w:rsidRPr="00A93D6E">
        <w:rPr>
          <w:rFonts w:ascii="Times New Roman" w:eastAsiaTheme="minorEastAsia" w:hAnsi="Times New Roman" w:cs="Times New Roman"/>
          <w:sz w:val="24"/>
          <w:szCs w:val="24"/>
          <w:lang w:eastAsia="en-GB"/>
        </w:rPr>
        <w:t>. London: Fulton Publishers Ltd</w:t>
      </w:r>
    </w:p>
    <w:p w14:paraId="25576A6D" w14:textId="259A9664" w:rsidR="00806DFA" w:rsidRDefault="00806DFA" w:rsidP="00FE6001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en-GB"/>
        </w:rPr>
      </w:pPr>
    </w:p>
    <w:p w14:paraId="39CC2078" w14:textId="77777777" w:rsidR="00806DFA" w:rsidRPr="001F4D43" w:rsidRDefault="00806DFA" w:rsidP="00806DF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OECD (2012) </w:t>
      </w:r>
      <w:r w:rsidRPr="001F4D43">
        <w:rPr>
          <w:rFonts w:ascii="Times New Roman" w:hAnsi="Times New Roman" w:cs="Times New Roman"/>
          <w:i/>
          <w:sz w:val="24"/>
          <w:szCs w:val="24"/>
        </w:rPr>
        <w:t>Progression in Creativity: Developing new forms of assessment.</w:t>
      </w:r>
      <w:r w:rsidRPr="001F4D43">
        <w:rPr>
          <w:i/>
        </w:rPr>
        <w:t xml:space="preserve"> </w:t>
      </w:r>
      <w:r w:rsidRPr="001F4D43">
        <w:rPr>
          <w:rFonts w:ascii="Times New Roman" w:hAnsi="Times New Roman" w:cs="Times New Roman"/>
          <w:i/>
          <w:sz w:val="24"/>
          <w:szCs w:val="24"/>
        </w:rPr>
        <w:t>Background Paper for the OECD conference "Educating for Innovative Societies"</w:t>
      </w:r>
    </w:p>
    <w:p w14:paraId="6706646C" w14:textId="77777777" w:rsidR="00806DFA" w:rsidRDefault="00806DFA" w:rsidP="00806D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at:</w:t>
      </w:r>
    </w:p>
    <w:p w14:paraId="7EFACED8" w14:textId="3C66BB8B" w:rsidR="00806DFA" w:rsidRDefault="003752F0" w:rsidP="00806D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34" w:history="1">
        <w:r w:rsidR="00806DFA" w:rsidRPr="00144EDC">
          <w:rPr>
            <w:rStyle w:val="Hyperlink"/>
            <w:rFonts w:ascii="Times New Roman" w:hAnsi="Times New Roman" w:cs="Times New Roman"/>
            <w:sz w:val="24"/>
            <w:szCs w:val="24"/>
          </w:rPr>
          <w:t>http://www.oecd.org/education/ceri/50153675.pdf</w:t>
        </w:r>
      </w:hyperlink>
      <w:r w:rsidR="001F4D43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806DFA">
        <w:rPr>
          <w:rFonts w:ascii="Times New Roman" w:hAnsi="Times New Roman" w:cs="Times New Roman"/>
          <w:sz w:val="24"/>
          <w:szCs w:val="24"/>
        </w:rPr>
        <w:t>(Accessed 19</w:t>
      </w:r>
      <w:r w:rsidR="00806DFA" w:rsidRPr="00AA0A0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06DFA">
        <w:rPr>
          <w:rFonts w:ascii="Times New Roman" w:hAnsi="Times New Roman" w:cs="Times New Roman"/>
          <w:sz w:val="24"/>
          <w:szCs w:val="24"/>
        </w:rPr>
        <w:t xml:space="preserve"> January 2018)</w:t>
      </w:r>
    </w:p>
    <w:p w14:paraId="5F6F6AE4" w14:textId="77777777" w:rsidR="00517D07" w:rsidRDefault="00517D07" w:rsidP="00806D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A09E60" w14:textId="07479017" w:rsidR="00806DFA" w:rsidRPr="0091032D" w:rsidRDefault="00806DFA" w:rsidP="00806D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032D">
        <w:rPr>
          <w:rFonts w:ascii="Times New Roman" w:hAnsi="Times New Roman" w:cs="Times New Roman"/>
          <w:sz w:val="24"/>
          <w:szCs w:val="24"/>
        </w:rPr>
        <w:t xml:space="preserve">OCED (2018) </w:t>
      </w:r>
      <w:r w:rsidRPr="001F4D43">
        <w:rPr>
          <w:rFonts w:ascii="Times New Roman" w:hAnsi="Times New Roman" w:cs="Times New Roman"/>
          <w:i/>
          <w:sz w:val="24"/>
          <w:szCs w:val="24"/>
        </w:rPr>
        <w:t>Fostering and assessing students’ creative and  critical thinking skills in higher education</w:t>
      </w:r>
      <w:r w:rsidRPr="0091032D">
        <w:rPr>
          <w:rFonts w:ascii="Times New Roman" w:hAnsi="Times New Roman" w:cs="Times New Roman"/>
          <w:sz w:val="24"/>
          <w:szCs w:val="24"/>
        </w:rPr>
        <w:t>. Available at:</w:t>
      </w:r>
    </w:p>
    <w:p w14:paraId="6058C3FC" w14:textId="4097DE2F" w:rsidR="00D2654C" w:rsidRDefault="00806DFA" w:rsidP="00EE7F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032D">
        <w:rPr>
          <w:rFonts w:ascii="Times New Roman" w:hAnsi="Times New Roman" w:cs="Times New Roman"/>
          <w:sz w:val="24"/>
          <w:szCs w:val="24"/>
        </w:rPr>
        <w:t xml:space="preserve"> </w:t>
      </w:r>
      <w:hyperlink r:id="rId35" w:history="1">
        <w:r w:rsidRPr="00144EDC">
          <w:rPr>
            <w:rStyle w:val="Hyperlink"/>
            <w:rFonts w:ascii="Times New Roman" w:hAnsi="Times New Roman" w:cs="Times New Roman"/>
            <w:sz w:val="24"/>
            <w:szCs w:val="24"/>
          </w:rPr>
          <w:t>https://www.oecd.org/education/ceri/Fostering-and-assessing-students-creative-and-critical-thinking-skills-in-higher-education.pdf</w:t>
        </w:r>
      </w:hyperlink>
      <w:r w:rsidR="00EE7F95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91032D">
        <w:rPr>
          <w:rFonts w:ascii="Times New Roman" w:hAnsi="Times New Roman" w:cs="Times New Roman"/>
          <w:sz w:val="24"/>
          <w:szCs w:val="24"/>
        </w:rPr>
        <w:t>(Accessed 17</w:t>
      </w:r>
      <w:r w:rsidRPr="0091032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1032D">
        <w:rPr>
          <w:rFonts w:ascii="Times New Roman" w:hAnsi="Times New Roman" w:cs="Times New Roman"/>
          <w:sz w:val="24"/>
          <w:szCs w:val="24"/>
        </w:rPr>
        <w:t xml:space="preserve"> January 2019)</w:t>
      </w:r>
    </w:p>
    <w:p w14:paraId="1D338D63" w14:textId="77777777" w:rsidR="00271B4E" w:rsidRPr="00EE7F95" w:rsidRDefault="00271B4E" w:rsidP="00EE7F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2F3C0A" w14:textId="7160EDA7" w:rsidR="00FE6001" w:rsidRDefault="00806DFA" w:rsidP="000C124C">
      <w:pPr>
        <w:spacing w:after="0"/>
        <w:rPr>
          <w:rStyle w:val="Emphasis"/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 xml:space="preserve">Pink, D. (2006 ) Daniel Pink in his book, </w:t>
      </w:r>
      <w:r w:rsidRPr="00A93D6E">
        <w:rPr>
          <w:rStyle w:val="Emphasis"/>
          <w:rFonts w:ascii="Times New Roman" w:hAnsi="Times New Roman" w:cs="Times New Roman"/>
          <w:sz w:val="24"/>
          <w:szCs w:val="24"/>
        </w:rPr>
        <w:t>A Whole New Mind: Why Right-Brainers Will Rule the Future</w:t>
      </w:r>
      <w:r w:rsidR="00271B4E">
        <w:rPr>
          <w:rStyle w:val="Emphasis"/>
          <w:rFonts w:ascii="Times New Roman" w:hAnsi="Times New Roman" w:cs="Times New Roman"/>
          <w:sz w:val="24"/>
          <w:szCs w:val="24"/>
        </w:rPr>
        <w:t xml:space="preserve">. </w:t>
      </w:r>
      <w:r w:rsidR="00271B4E" w:rsidRPr="004A5774">
        <w:rPr>
          <w:rStyle w:val="Emphasis"/>
          <w:rFonts w:ascii="Times New Roman" w:hAnsi="Times New Roman" w:cs="Times New Roman"/>
          <w:i w:val="0"/>
          <w:sz w:val="24"/>
          <w:szCs w:val="24"/>
        </w:rPr>
        <w:t>New Yo</w:t>
      </w:r>
      <w:r w:rsidR="004A5774" w:rsidRPr="004A5774">
        <w:rPr>
          <w:rStyle w:val="Emphasis"/>
          <w:rFonts w:ascii="Times New Roman" w:hAnsi="Times New Roman" w:cs="Times New Roman"/>
          <w:i w:val="0"/>
          <w:sz w:val="24"/>
          <w:szCs w:val="24"/>
        </w:rPr>
        <w:t>rk</w:t>
      </w:r>
      <w:r w:rsidR="004C3A0C">
        <w:rPr>
          <w:rStyle w:val="Emphasis"/>
          <w:rFonts w:ascii="Times New Roman" w:hAnsi="Times New Roman" w:cs="Times New Roman"/>
          <w:i w:val="0"/>
          <w:sz w:val="24"/>
          <w:szCs w:val="24"/>
        </w:rPr>
        <w:t>:</w:t>
      </w:r>
      <w:r w:rsidR="004A5774" w:rsidRPr="004A5774">
        <w:rPr>
          <w:rStyle w:val="Emphasis"/>
          <w:rFonts w:ascii="Times New Roman" w:hAnsi="Times New Roman" w:cs="Times New Roman"/>
          <w:i w:val="0"/>
          <w:sz w:val="24"/>
          <w:szCs w:val="24"/>
        </w:rPr>
        <w:t xml:space="preserve"> Penguin Group</w:t>
      </w:r>
    </w:p>
    <w:p w14:paraId="6005FADE" w14:textId="77777777" w:rsidR="000C124C" w:rsidRPr="000C124C" w:rsidRDefault="000C124C" w:rsidP="000C124C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14:paraId="09743DA5" w14:textId="4CEDEFED" w:rsidR="00313C0F" w:rsidRPr="000C124C" w:rsidRDefault="00FE6001" w:rsidP="00AB0411">
      <w:pPr>
        <w:rPr>
          <w:rFonts w:ascii="Times New Roman" w:hAnsi="Times New Roman" w:cs="Times New Roman"/>
          <w:sz w:val="24"/>
          <w:szCs w:val="24"/>
        </w:rPr>
      </w:pPr>
      <w:r w:rsidRPr="000C124C">
        <w:rPr>
          <w:rFonts w:ascii="Times New Roman" w:hAnsi="Times New Roman" w:cs="Times New Roman"/>
          <w:sz w:val="24"/>
          <w:szCs w:val="24"/>
        </w:rPr>
        <w:t xml:space="preserve">Pound, L. Lee, T. (2015) </w:t>
      </w:r>
      <w:r w:rsidRPr="000C124C">
        <w:rPr>
          <w:rFonts w:ascii="Times New Roman" w:hAnsi="Times New Roman" w:cs="Times New Roman"/>
          <w:i/>
          <w:sz w:val="24"/>
          <w:szCs w:val="24"/>
        </w:rPr>
        <w:t>Teaching Mathematics Creatively 2</w:t>
      </w:r>
      <w:r w:rsidRPr="000C124C">
        <w:rPr>
          <w:rFonts w:ascii="Times New Roman" w:hAnsi="Times New Roman" w:cs="Times New Roman"/>
          <w:i/>
          <w:sz w:val="24"/>
          <w:szCs w:val="24"/>
          <w:vertAlign w:val="superscript"/>
        </w:rPr>
        <w:t>nd</w:t>
      </w:r>
      <w:r w:rsidRPr="000C124C">
        <w:rPr>
          <w:rFonts w:ascii="Times New Roman" w:hAnsi="Times New Roman" w:cs="Times New Roman"/>
          <w:i/>
          <w:sz w:val="24"/>
          <w:szCs w:val="24"/>
        </w:rPr>
        <w:t xml:space="preserve"> Edition</w:t>
      </w:r>
      <w:r w:rsidRPr="000C124C">
        <w:rPr>
          <w:rFonts w:ascii="Times New Roman" w:hAnsi="Times New Roman" w:cs="Times New Roman"/>
          <w:sz w:val="24"/>
          <w:szCs w:val="24"/>
        </w:rPr>
        <w:t>. Oxon</w:t>
      </w:r>
      <w:r w:rsidR="00BD7F3C">
        <w:rPr>
          <w:rFonts w:ascii="Times New Roman" w:hAnsi="Times New Roman" w:cs="Times New Roman"/>
          <w:sz w:val="24"/>
          <w:szCs w:val="24"/>
        </w:rPr>
        <w:t>:</w:t>
      </w:r>
      <w:r w:rsidRPr="000C124C">
        <w:rPr>
          <w:rFonts w:ascii="Times New Roman" w:hAnsi="Times New Roman" w:cs="Times New Roman"/>
          <w:sz w:val="24"/>
          <w:szCs w:val="24"/>
        </w:rPr>
        <w:t xml:space="preserve"> </w:t>
      </w:r>
      <w:r w:rsidR="006E6138" w:rsidRPr="000C124C">
        <w:rPr>
          <w:rFonts w:ascii="Times New Roman" w:hAnsi="Times New Roman" w:cs="Times New Roman"/>
          <w:sz w:val="24"/>
          <w:szCs w:val="24"/>
        </w:rPr>
        <w:t>Routledge.</w:t>
      </w:r>
    </w:p>
    <w:p w14:paraId="0DDC3F81" w14:textId="4BBA2493" w:rsidR="006608CD" w:rsidRPr="000C124C" w:rsidRDefault="006608CD" w:rsidP="006608CD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  <w:r w:rsidRPr="000C124C">
        <w:rPr>
          <w:rFonts w:ascii="Times New Roman" w:eastAsia="Times New Roman" w:hAnsi="Times New Roman" w:cs="Times New Roman"/>
          <w:sz w:val="24"/>
          <w:szCs w:val="24"/>
          <w:lang w:eastAsia="en-GB"/>
        </w:rPr>
        <w:t>Q</w:t>
      </w:r>
      <w:r w:rsidR="000C124C" w:rsidRPr="000C124C">
        <w:rPr>
          <w:rFonts w:ascii="Times New Roman" w:eastAsia="Times New Roman" w:hAnsi="Times New Roman" w:cs="Times New Roman"/>
          <w:sz w:val="24"/>
          <w:szCs w:val="24"/>
          <w:lang w:eastAsia="en-GB"/>
        </w:rPr>
        <w:t>uality Assurance Agency</w:t>
      </w:r>
      <w:r w:rsidRPr="000C124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(2012) </w:t>
      </w:r>
      <w:r w:rsidRPr="000C124C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Enterprise  and entrepreneurship education. Guidance for UK education providers. </w:t>
      </w:r>
    </w:p>
    <w:p w14:paraId="6BE4535E" w14:textId="77777777" w:rsidR="00AB0411" w:rsidRPr="000C124C" w:rsidRDefault="00AB0411" w:rsidP="006608CD">
      <w:pPr>
        <w:spacing w:after="0" w:line="315" w:lineRule="atLeast"/>
        <w:rPr>
          <w:rFonts w:ascii="Times New Roman" w:hAnsi="Times New Roman" w:cs="Times New Roman"/>
          <w:sz w:val="24"/>
          <w:szCs w:val="24"/>
        </w:rPr>
      </w:pPr>
    </w:p>
    <w:p w14:paraId="51DA2794" w14:textId="5A2C44A5" w:rsidR="006608CD" w:rsidRPr="000C124C" w:rsidRDefault="000C124C" w:rsidP="006608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124C">
        <w:rPr>
          <w:rFonts w:ascii="Times New Roman" w:hAnsi="Times New Roman" w:cs="Times New Roman"/>
          <w:sz w:val="24"/>
          <w:szCs w:val="24"/>
        </w:rPr>
        <w:t xml:space="preserve">Quality Assurance Agency </w:t>
      </w:r>
      <w:r w:rsidR="006608CD" w:rsidRPr="000C124C">
        <w:rPr>
          <w:rFonts w:ascii="Times New Roman" w:hAnsi="Times New Roman" w:cs="Times New Roman"/>
          <w:sz w:val="24"/>
          <w:szCs w:val="24"/>
        </w:rPr>
        <w:t xml:space="preserve">(2018) </w:t>
      </w:r>
      <w:r w:rsidR="006608CD" w:rsidRPr="000C124C">
        <w:rPr>
          <w:rFonts w:ascii="Times New Roman" w:hAnsi="Times New Roman" w:cs="Times New Roman"/>
          <w:i/>
          <w:sz w:val="24"/>
          <w:szCs w:val="24"/>
        </w:rPr>
        <w:t>Enterprise and Entrepreneurship Education:</w:t>
      </w:r>
      <w:r w:rsidR="006608CD" w:rsidRPr="000C124C">
        <w:rPr>
          <w:rFonts w:ascii="Times New Roman" w:hAnsi="Times New Roman" w:cs="Times New Roman"/>
          <w:sz w:val="24"/>
          <w:szCs w:val="24"/>
        </w:rPr>
        <w:t xml:space="preserve"> Guidance </w:t>
      </w:r>
      <w:r w:rsidR="006608CD" w:rsidRPr="000C124C">
        <w:rPr>
          <w:rFonts w:ascii="Times New Roman" w:hAnsi="Times New Roman" w:cs="Times New Roman"/>
          <w:i/>
          <w:sz w:val="24"/>
          <w:szCs w:val="24"/>
        </w:rPr>
        <w:t>for UK Higher Education Providers</w:t>
      </w:r>
      <w:r w:rsidR="0024260B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6608CD" w:rsidRPr="000C124C">
        <w:rPr>
          <w:rFonts w:ascii="Times New Roman" w:hAnsi="Times New Roman" w:cs="Times New Roman"/>
          <w:sz w:val="24"/>
          <w:szCs w:val="24"/>
        </w:rPr>
        <w:t>Available at:</w:t>
      </w:r>
    </w:p>
    <w:p w14:paraId="1787E423" w14:textId="59E9862A" w:rsidR="006608CD" w:rsidRPr="000C124C" w:rsidRDefault="003752F0" w:rsidP="006608CD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36" w:history="1">
        <w:r w:rsidR="006608CD" w:rsidRPr="000C124C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https://www.qaa.ac.uk/docs/qaa/about-us/enterprise-and-entrpreneurship-education-2018.pdf?sfvrsn=20e2f581_10</w:t>
        </w:r>
      </w:hyperlink>
      <w:r w:rsidR="00AB0411" w:rsidRPr="000C124C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6608CD" w:rsidRPr="000C124C">
        <w:rPr>
          <w:rFonts w:ascii="Times New Roman" w:hAnsi="Times New Roman" w:cs="Times New Roman"/>
          <w:sz w:val="24"/>
          <w:szCs w:val="24"/>
        </w:rPr>
        <w:t>(Accessed 17</w:t>
      </w:r>
      <w:r w:rsidR="006608CD" w:rsidRPr="000C12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608CD" w:rsidRPr="000C124C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6ECCDD82" w14:textId="77777777" w:rsidR="00AB0411" w:rsidRPr="000C124C" w:rsidRDefault="00AB0411" w:rsidP="006608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70D716" w14:textId="6ED21E2B" w:rsidR="00313C0F" w:rsidRPr="000C124C" w:rsidRDefault="00313C0F" w:rsidP="006608CD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0C124C">
        <w:rPr>
          <w:rFonts w:ascii="Times New Roman" w:hAnsi="Times New Roman" w:cs="Times New Roman"/>
          <w:sz w:val="24"/>
          <w:szCs w:val="24"/>
        </w:rPr>
        <w:t>Qualifications &amp; Curriculum Authority (QCA) (200</w:t>
      </w:r>
      <w:r w:rsidR="008A3279" w:rsidRPr="000C124C">
        <w:rPr>
          <w:rFonts w:ascii="Times New Roman" w:hAnsi="Times New Roman" w:cs="Times New Roman"/>
          <w:sz w:val="24"/>
          <w:szCs w:val="24"/>
        </w:rPr>
        <w:t>5)</w:t>
      </w:r>
      <w:r w:rsidR="00F01083" w:rsidRPr="000C124C">
        <w:rPr>
          <w:rFonts w:ascii="Times New Roman" w:hAnsi="Times New Roman" w:cs="Times New Roman"/>
          <w:sz w:val="24"/>
          <w:szCs w:val="24"/>
        </w:rPr>
        <w:t xml:space="preserve"> </w:t>
      </w:r>
      <w:r w:rsidR="00F01083" w:rsidRPr="000C124C">
        <w:rPr>
          <w:rFonts w:ascii="Times New Roman" w:hAnsi="Times New Roman" w:cs="Times New Roman"/>
          <w:i/>
          <w:color w:val="000000"/>
          <w:sz w:val="24"/>
          <w:szCs w:val="24"/>
        </w:rPr>
        <w:t>Creativity: Find It, Promote It</w:t>
      </w:r>
    </w:p>
    <w:p w14:paraId="0DDC4279" w14:textId="690A60E4" w:rsidR="00707CCF" w:rsidRPr="000C124C" w:rsidRDefault="00707CCF" w:rsidP="006608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124C">
        <w:rPr>
          <w:rFonts w:ascii="Times New Roman" w:hAnsi="Times New Roman" w:cs="Times New Roman"/>
          <w:sz w:val="24"/>
          <w:szCs w:val="24"/>
        </w:rPr>
        <w:t>Available at:</w:t>
      </w:r>
    </w:p>
    <w:p w14:paraId="4E3407A8" w14:textId="0FF38C17" w:rsidR="00707CCF" w:rsidRPr="000C124C" w:rsidRDefault="003752F0" w:rsidP="006608CD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37" w:history="1">
        <w:r w:rsidR="00707CCF" w:rsidRPr="000C124C">
          <w:rPr>
            <w:rStyle w:val="Hyperlink"/>
            <w:rFonts w:ascii="Times New Roman" w:hAnsi="Times New Roman" w:cs="Times New Roman"/>
            <w:sz w:val="24"/>
            <w:szCs w:val="24"/>
          </w:rPr>
          <w:t>https://www.scirp.org/(S(351jmbntvnsjt1aadkposzje))/reference/ReferencesPapers.aspx?ReferenceID=1298536</w:t>
        </w:r>
      </w:hyperlink>
      <w:r w:rsidR="00707CCF" w:rsidRPr="000C124C">
        <w:rPr>
          <w:rFonts w:ascii="Times New Roman" w:hAnsi="Times New Roman" w:cs="Times New Roman"/>
          <w:sz w:val="24"/>
          <w:szCs w:val="24"/>
        </w:rPr>
        <w:t xml:space="preserve"> (Accessed 14</w:t>
      </w:r>
      <w:r w:rsidR="00707CCF" w:rsidRPr="000C12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07CCF" w:rsidRPr="000C124C">
        <w:rPr>
          <w:rFonts w:ascii="Times New Roman" w:hAnsi="Times New Roman" w:cs="Times New Roman"/>
          <w:sz w:val="24"/>
          <w:szCs w:val="24"/>
        </w:rPr>
        <w:t xml:space="preserve"> January 2019)</w:t>
      </w:r>
    </w:p>
    <w:p w14:paraId="3EF3F0EE" w14:textId="77777777" w:rsidR="00707CCF" w:rsidRPr="008A3279" w:rsidRDefault="00707CCF" w:rsidP="006608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B0E37A" w14:textId="42CF8756" w:rsidR="008703D0" w:rsidRDefault="00E47750" w:rsidP="008703D0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Robinson Report. </w:t>
      </w:r>
      <w:r w:rsidR="00D5163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Department for Education and Employment </w:t>
      </w:r>
      <w:r w:rsidR="000E759A">
        <w:rPr>
          <w:rFonts w:ascii="Times New Roman" w:eastAsia="Times New Roman" w:hAnsi="Times New Roman" w:cs="Times New Roman"/>
          <w:sz w:val="24"/>
          <w:szCs w:val="24"/>
          <w:lang w:eastAsia="en-GB"/>
        </w:rPr>
        <w:t>, Department for Culture, Media and Sport</w:t>
      </w:r>
      <w:r w:rsidR="006B0DEB">
        <w:rPr>
          <w:rFonts w:ascii="Times New Roman" w:eastAsia="Times New Roman" w:hAnsi="Times New Roman" w:cs="Times New Roman"/>
          <w:sz w:val="24"/>
          <w:szCs w:val="24"/>
          <w:lang w:eastAsia="en-GB"/>
        </w:rPr>
        <w:t>, National advisory committee on Creative and Cultural Education</w:t>
      </w:r>
      <w:r w:rsidR="00F01F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(1999)</w:t>
      </w:r>
      <w:r w:rsidR="008703D0" w:rsidRPr="00FB72C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). </w:t>
      </w:r>
      <w:r w:rsidR="008703D0" w:rsidRPr="00AB0411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All Our Futures: Creativity, Culture and Education.</w:t>
      </w:r>
      <w:r w:rsidR="008703D0" w:rsidRPr="00FB72C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London: DfEE</w:t>
      </w:r>
    </w:p>
    <w:p w14:paraId="0713B8C8" w14:textId="48E3B621" w:rsidR="008703D0" w:rsidRDefault="008703D0" w:rsidP="008703D0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Available at:</w:t>
      </w:r>
    </w:p>
    <w:p w14:paraId="1AA49512" w14:textId="3D28BAC0" w:rsidR="008703D0" w:rsidRDefault="003752F0" w:rsidP="008703D0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38" w:history="1">
        <w:r w:rsidR="00B4021E" w:rsidRPr="00D3440E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http://sirkenrobinson.com/pdf/allourfutures.pdf</w:t>
        </w:r>
      </w:hyperlink>
      <w:r w:rsidR="00B4021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8703D0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15</w:t>
      </w:r>
      <w:r w:rsidR="008703D0" w:rsidRPr="00FB72C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8703D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January 2019)</w:t>
      </w:r>
    </w:p>
    <w:p w14:paraId="5E912FF0" w14:textId="77777777" w:rsidR="00FC21D2" w:rsidRDefault="00FC21D2" w:rsidP="008703D0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8A74717" w14:textId="77777777" w:rsidR="00FC21D2" w:rsidRDefault="00FC21D2" w:rsidP="00FC21D2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Robinson, K. (2001) </w:t>
      </w:r>
      <w:r w:rsidRPr="00C558F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Out of Our Minds: Learning to Be Creative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. Oxford: Capstone.</w:t>
      </w:r>
    </w:p>
    <w:p w14:paraId="690C91B6" w14:textId="77777777" w:rsidR="0057468F" w:rsidRDefault="0057468F" w:rsidP="00FC21D2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D55CBD4" w14:textId="4C3359E5" w:rsidR="00FC21D2" w:rsidRPr="00A93D6E" w:rsidRDefault="00FC21D2" w:rsidP="00FC21D2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Robinson, K. (2015) </w:t>
      </w:r>
      <w:r w:rsidRPr="00C558F3">
        <w:rPr>
          <w:rFonts w:ascii="Times New Roman" w:hAnsi="Times New Roman" w:cs="Times New Roman"/>
          <w:bCs/>
          <w:i/>
          <w:sz w:val="24"/>
          <w:szCs w:val="24"/>
        </w:rPr>
        <w:t>Creativity Is In Everything, Especially Teaching</w:t>
      </w:r>
    </w:p>
    <w:p w14:paraId="3F797A7A" w14:textId="77777777" w:rsidR="00FC21D2" w:rsidRPr="00A93D6E" w:rsidRDefault="00FC21D2" w:rsidP="00FC21D2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Available at:</w:t>
      </w:r>
    </w:p>
    <w:p w14:paraId="20E0EF0F" w14:textId="082ACCE5" w:rsidR="00FC21D2" w:rsidRDefault="003752F0" w:rsidP="00FC21D2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39" w:history="1">
        <w:r w:rsidR="00FC21D2" w:rsidRPr="00A93D6E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GB"/>
          </w:rPr>
          <w:t>https://www.kqed.org/mindshift/40217/sir-ken-robinson-creativity-is-in-everything-especially-teaching</w:t>
        </w:r>
      </w:hyperlink>
      <w:r w:rsidR="00C558F3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</w:t>
      </w:r>
      <w:r w:rsidR="00FC21D2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15</w:t>
      </w:r>
      <w:r w:rsidR="00FC21D2" w:rsidRPr="00A93D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FC21D2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December 2018)</w:t>
      </w:r>
      <w:r w:rsidR="00FC21D2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cr/>
      </w:r>
    </w:p>
    <w:p w14:paraId="0BBFAA9A" w14:textId="77777777" w:rsidR="00CE6605" w:rsidRDefault="00CE6605" w:rsidP="00CE6605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30CB8">
        <w:rPr>
          <w:rFonts w:ascii="Times New Roman" w:eastAsia="Times New Roman" w:hAnsi="Times New Roman" w:cs="Times New Roman"/>
          <w:sz w:val="24"/>
          <w:szCs w:val="24"/>
          <w:lang w:eastAsia="en-GB"/>
        </w:rPr>
        <w:t>R</w:t>
      </w:r>
      <w:r w:rsidRPr="00F470CE">
        <w:rPr>
          <w:rFonts w:ascii="Times New Roman" w:eastAsia="Times New Roman" w:hAnsi="Times New Roman" w:cs="Times New Roman"/>
          <w:sz w:val="24"/>
          <w:szCs w:val="24"/>
          <w:lang w:eastAsia="en-GB"/>
        </w:rPr>
        <w:t>oot-Bernstein, M</w:t>
      </w:r>
      <w:r w:rsidRPr="00A30CB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; </w:t>
      </w:r>
      <w:r w:rsidRPr="00F470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Root-Bernstein, R</w:t>
      </w:r>
      <w:r w:rsidRPr="00A30CB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(2006) </w:t>
      </w:r>
      <w:r w:rsidRPr="00C80E7F">
        <w:rPr>
          <w:rFonts w:ascii="Times New Roman" w:hAnsi="Times New Roman" w:cs="Times New Roman"/>
          <w:bCs/>
          <w:sz w:val="24"/>
          <w:szCs w:val="24"/>
        </w:rPr>
        <w:t xml:space="preserve">Imaginary Worldplay in Childhood and Maturity and Its Impact on Adult Creativity. </w:t>
      </w:r>
      <w:r w:rsidRPr="00C80E7F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Creativity Research Journal</w:t>
      </w:r>
      <w:r w:rsidRPr="00F470CE">
        <w:rPr>
          <w:rFonts w:ascii="Times New Roman" w:eastAsia="Times New Roman" w:hAnsi="Times New Roman" w:cs="Times New Roman"/>
          <w:sz w:val="24"/>
          <w:szCs w:val="24"/>
          <w:lang w:eastAsia="en-GB"/>
        </w:rPr>
        <w:t>, 2006, Vol.18(4), pp.405-425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</w:t>
      </w:r>
    </w:p>
    <w:p w14:paraId="6D031606" w14:textId="5AB864AA" w:rsidR="00CE6605" w:rsidRDefault="003752F0" w:rsidP="00FC21D2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0" w:history="1">
        <w:r w:rsidR="00CE6605" w:rsidRPr="00E95D9B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https://web-a-ebscohost-com.ezproxy.uwtsd.ac.uk/ehost/pdfviewer/pdfviewer?vid=1&amp;sid=f1520b30-0907-4a38-ab16-049b1e5ef790%40sdc-v-sessmgr02</w:t>
        </w:r>
      </w:hyperlink>
      <w:r w:rsidR="00CE66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 15</w:t>
      </w:r>
      <w:r w:rsidR="00CE6605" w:rsidRPr="001B4CC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CE66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January 2019)</w:t>
      </w:r>
    </w:p>
    <w:p w14:paraId="47EDB5A9" w14:textId="77777777" w:rsidR="00CE6605" w:rsidRDefault="00CE6605" w:rsidP="00FC21D2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F0903CA" w14:textId="37BA8494" w:rsidR="00C558F3" w:rsidRDefault="0076504B" w:rsidP="007650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Runco, M. (1991</w:t>
      </w:r>
      <w:r w:rsidRPr="00C558F3">
        <w:rPr>
          <w:rFonts w:ascii="Times New Roman" w:hAnsi="Times New Roman" w:cs="Times New Roman"/>
          <w:i/>
          <w:sz w:val="24"/>
          <w:szCs w:val="24"/>
        </w:rPr>
        <w:t>). Divergent thinking</w:t>
      </w:r>
      <w:r w:rsidRPr="00A93D6E">
        <w:rPr>
          <w:rFonts w:ascii="Times New Roman" w:hAnsi="Times New Roman" w:cs="Times New Roman"/>
          <w:sz w:val="24"/>
          <w:szCs w:val="24"/>
        </w:rPr>
        <w:t>. Norwood NJ: Ablex</w:t>
      </w:r>
      <w:r w:rsidR="00C64CB1">
        <w:rPr>
          <w:rFonts w:ascii="Times New Roman" w:hAnsi="Times New Roman" w:cs="Times New Roman"/>
          <w:sz w:val="24"/>
          <w:szCs w:val="24"/>
        </w:rPr>
        <w:t xml:space="preserve"> Publishing Corporation </w:t>
      </w:r>
      <w:r w:rsidR="00C558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529850" w14:textId="77777777" w:rsidR="0057468F" w:rsidRDefault="0057468F" w:rsidP="0076504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66DD75" w14:textId="1863EB9D" w:rsidR="0076504B" w:rsidRPr="00C80E7F" w:rsidRDefault="0076504B" w:rsidP="007650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 xml:space="preserve">Runco, M. A. (2003) </w:t>
      </w:r>
      <w:r w:rsidRPr="00C80E7F">
        <w:rPr>
          <w:rFonts w:ascii="Times New Roman" w:hAnsi="Times New Roman" w:cs="Times New Roman"/>
          <w:sz w:val="24"/>
          <w:szCs w:val="24"/>
        </w:rPr>
        <w:t>Education for creative potential</w:t>
      </w:r>
      <w:r w:rsidR="00C558F3" w:rsidRPr="00C80E7F">
        <w:rPr>
          <w:rFonts w:ascii="Times New Roman" w:hAnsi="Times New Roman" w:cs="Times New Roman"/>
          <w:sz w:val="24"/>
          <w:szCs w:val="24"/>
        </w:rPr>
        <w:t xml:space="preserve">. </w:t>
      </w:r>
      <w:r w:rsidRPr="00C80E7F">
        <w:rPr>
          <w:rFonts w:ascii="Times New Roman" w:hAnsi="Times New Roman" w:cs="Times New Roman"/>
          <w:sz w:val="24"/>
          <w:szCs w:val="24"/>
        </w:rPr>
        <w:t xml:space="preserve"> </w:t>
      </w:r>
      <w:r w:rsidRPr="00C80E7F">
        <w:rPr>
          <w:rFonts w:ascii="Times New Roman" w:hAnsi="Times New Roman" w:cs="Times New Roman"/>
          <w:i/>
          <w:sz w:val="24"/>
          <w:szCs w:val="24"/>
        </w:rPr>
        <w:t>Scandinavian Journal of Educational Research,</w:t>
      </w:r>
      <w:r w:rsidRPr="00C80E7F">
        <w:rPr>
          <w:rFonts w:ascii="Times New Roman" w:hAnsi="Times New Roman" w:cs="Times New Roman"/>
          <w:sz w:val="24"/>
          <w:szCs w:val="24"/>
        </w:rPr>
        <w:t xml:space="preserve"> 47(3), 317–324. Available at:</w:t>
      </w:r>
    </w:p>
    <w:p w14:paraId="4A5A2F20" w14:textId="08D3FC2A" w:rsidR="0076504B" w:rsidRPr="00A93D6E" w:rsidRDefault="003752F0" w:rsidP="0076504B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41" w:history="1">
        <w:r w:rsidR="0076504B" w:rsidRPr="00A93D6E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https://content.ebscohost.com/ContentServer.asp?T=P&amp;P=AN&amp;K=9930298&amp;S=R&amp;D=eue&amp;EbscoContent=dGJyMMvl7ESep7U4wtvhOLCmr1CeprRSsqq4Sa%2BWxWXS&amp;ContentCustomer=dGJyMPGqtVGxp7FRuePfgeyx44Dt6fIA</w:t>
        </w:r>
      </w:hyperlink>
      <w:r w:rsidR="00C558F3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6504B" w:rsidRPr="00A93D6E">
        <w:rPr>
          <w:rFonts w:ascii="Times New Roman" w:hAnsi="Times New Roman" w:cs="Times New Roman"/>
          <w:sz w:val="24"/>
          <w:szCs w:val="24"/>
        </w:rPr>
        <w:t>(Accessed 18</w:t>
      </w:r>
      <w:r w:rsidR="0076504B" w:rsidRPr="00A93D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6504B" w:rsidRPr="00A93D6E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121FC4FF" w14:textId="77777777" w:rsidR="00C66610" w:rsidRPr="00A93D6E" w:rsidRDefault="00C66610" w:rsidP="0076504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044762" w14:textId="183679CC" w:rsidR="0076504B" w:rsidRPr="00A93D6E" w:rsidRDefault="0076504B" w:rsidP="007650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 xml:space="preserve">Runco, M.A. (2016) </w:t>
      </w:r>
      <w:r w:rsidRPr="00C558F3">
        <w:rPr>
          <w:rFonts w:ascii="Times New Roman" w:hAnsi="Times New Roman" w:cs="Times New Roman"/>
          <w:i/>
          <w:sz w:val="24"/>
          <w:szCs w:val="24"/>
        </w:rPr>
        <w:t>Navigating the Tensions Inherent in Understanding Creativity: An Interview with Mark Runco</w:t>
      </w:r>
      <w:r w:rsidR="00C558F3">
        <w:rPr>
          <w:rFonts w:ascii="Times New Roman" w:hAnsi="Times New Roman" w:cs="Times New Roman"/>
          <w:i/>
          <w:sz w:val="24"/>
          <w:szCs w:val="24"/>
        </w:rPr>
        <w:t>.</w:t>
      </w:r>
      <w:r w:rsidRPr="00A93D6E">
        <w:t xml:space="preserve"> </w:t>
      </w:r>
      <w:r w:rsidRPr="00A93D6E">
        <w:rPr>
          <w:rFonts w:ascii="Times New Roman" w:hAnsi="Times New Roman" w:cs="Times New Roman"/>
          <w:sz w:val="24"/>
          <w:szCs w:val="24"/>
        </w:rPr>
        <w:t>TechTrends (2016) Available at:</w:t>
      </w:r>
    </w:p>
    <w:p w14:paraId="24EE9596" w14:textId="420422F8" w:rsidR="0076504B" w:rsidRPr="00A93D6E" w:rsidRDefault="003752F0" w:rsidP="0076504B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42" w:history="1">
        <w:r w:rsidR="0076504B" w:rsidRPr="00A93D6E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https://search-proquest-com.ezproxy.uwtsd.ac.uk/docview/1812269722?accountid=130472&amp;rfr_id=info%3Axri%2Fsid%3Aprimo</w:t>
        </w:r>
      </w:hyperlink>
      <w:r w:rsidR="00C558F3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6504B" w:rsidRPr="00A93D6E">
        <w:rPr>
          <w:rFonts w:ascii="Times New Roman" w:hAnsi="Times New Roman" w:cs="Times New Roman"/>
          <w:sz w:val="24"/>
          <w:szCs w:val="24"/>
        </w:rPr>
        <w:t>(Accessed 17</w:t>
      </w:r>
      <w:r w:rsidR="0076504B" w:rsidRPr="00A93D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6504B" w:rsidRPr="00A93D6E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4DF7F539" w14:textId="3C8769F8" w:rsidR="00941830" w:rsidRDefault="00941830" w:rsidP="007459E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7AB3C6" w14:textId="25A12320" w:rsidR="004E3301" w:rsidRDefault="004E3301" w:rsidP="004E330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Seelig, T. (2012) </w:t>
      </w:r>
      <w:r w:rsidRPr="00121F0D">
        <w:rPr>
          <w:rFonts w:ascii="Times New Roman" w:hAnsi="Times New Roman" w:cs="Times New Roman"/>
          <w:i/>
          <w:sz w:val="24"/>
          <w:szCs w:val="24"/>
        </w:rPr>
        <w:t>Ingenius: A crash course on creativity.</w:t>
      </w:r>
      <w:r>
        <w:rPr>
          <w:rFonts w:ascii="Times New Roman" w:hAnsi="Times New Roman" w:cs="Times New Roman"/>
          <w:sz w:val="24"/>
          <w:szCs w:val="24"/>
        </w:rPr>
        <w:t xml:space="preserve"> London: Hay House UK Ltd.</w:t>
      </w:r>
    </w:p>
    <w:p w14:paraId="59B285DF" w14:textId="77777777" w:rsidR="00EA7641" w:rsidRPr="00A93D6E" w:rsidRDefault="00EA7641" w:rsidP="00EA7641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Shaheen</w:t>
      </w:r>
      <w:proofErr w:type="spellEnd"/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R. (2010) </w:t>
      </w:r>
      <w:r w:rsidRPr="00C80E7F">
        <w:rPr>
          <w:rFonts w:ascii="Times New Roman" w:eastAsia="Times New Roman" w:hAnsi="Times New Roman" w:cs="Times New Roman"/>
          <w:sz w:val="24"/>
          <w:szCs w:val="24"/>
          <w:lang w:eastAsia="en-GB"/>
        </w:rPr>
        <w:t>Creativity and Education.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80E7F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Creative Education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2010. Vol.1, No.3, 166-169</w:t>
      </w:r>
    </w:p>
    <w:p w14:paraId="4C81089A" w14:textId="4721CA9F" w:rsidR="00EA7641" w:rsidRDefault="00EA7641" w:rsidP="00EA7641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Available at:</w:t>
      </w:r>
    </w:p>
    <w:p w14:paraId="18107808" w14:textId="702F7032" w:rsidR="00EA7641" w:rsidRDefault="003752F0" w:rsidP="00EA7641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3" w:history="1">
        <w:r w:rsidR="006B1339" w:rsidRPr="003A62A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http://file.scirp.org/Html/3369.html</w:t>
        </w:r>
      </w:hyperlink>
      <w:r w:rsidR="006B133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="00EA7641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Accessed 17</w:t>
      </w:r>
      <w:r w:rsidR="00EA7641" w:rsidRPr="00A93D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EA7641"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December 2018)</w:t>
      </w:r>
    </w:p>
    <w:p w14:paraId="182CC261" w14:textId="77777777" w:rsidR="00EA7641" w:rsidRDefault="00EA7641" w:rsidP="007459E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1C14AE" w14:textId="01439160" w:rsidR="007459EF" w:rsidRPr="00A86069" w:rsidRDefault="007459EF" w:rsidP="007459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Sharp, C. (2004</w:t>
      </w:r>
      <w:r w:rsidRPr="009E0241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A86069">
        <w:rPr>
          <w:rFonts w:ascii="Times New Roman" w:hAnsi="Times New Roman" w:cs="Times New Roman"/>
          <w:sz w:val="24"/>
          <w:szCs w:val="24"/>
        </w:rPr>
        <w:t xml:space="preserve">Developing young children’s creativity: what can we learn from research? </w:t>
      </w:r>
    </w:p>
    <w:p w14:paraId="08521D46" w14:textId="3F9362E9" w:rsidR="007459EF" w:rsidRPr="00A86069" w:rsidRDefault="007459EF" w:rsidP="007459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6069">
        <w:rPr>
          <w:rFonts w:ascii="Times New Roman" w:hAnsi="Times New Roman" w:cs="Times New Roman"/>
          <w:i/>
          <w:sz w:val="24"/>
          <w:szCs w:val="24"/>
        </w:rPr>
        <w:t>Readership – Primary.</w:t>
      </w:r>
      <w:r w:rsidRPr="00A86069">
        <w:rPr>
          <w:rFonts w:ascii="Times New Roman" w:hAnsi="Times New Roman" w:cs="Times New Roman"/>
          <w:sz w:val="24"/>
          <w:szCs w:val="24"/>
        </w:rPr>
        <w:t xml:space="preserve"> Issue 32. Available at:</w:t>
      </w:r>
    </w:p>
    <w:p w14:paraId="3EED30F6" w14:textId="3C00D163" w:rsidR="008703D0" w:rsidRDefault="003752F0" w:rsidP="00EA764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4" w:history="1">
        <w:r w:rsidR="007459EF" w:rsidRPr="00AD23A1">
          <w:rPr>
            <w:rStyle w:val="Hyperlink"/>
            <w:rFonts w:ascii="Times New Roman" w:hAnsi="Times New Roman" w:cs="Times New Roman"/>
            <w:sz w:val="24"/>
            <w:szCs w:val="24"/>
          </w:rPr>
          <w:t>https://nfer.ac.uk/publications/55502/55502.pdf</w:t>
        </w:r>
      </w:hyperlink>
      <w:r w:rsidR="009E0241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7459EF">
        <w:rPr>
          <w:rFonts w:ascii="Times New Roman" w:hAnsi="Times New Roman" w:cs="Times New Roman"/>
          <w:sz w:val="24"/>
          <w:szCs w:val="24"/>
        </w:rPr>
        <w:t>(Accessed 19</w:t>
      </w:r>
      <w:r w:rsidR="007459EF" w:rsidRPr="00D75D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459EF">
        <w:rPr>
          <w:rFonts w:ascii="Times New Roman" w:hAnsi="Times New Roman" w:cs="Times New Roman"/>
          <w:sz w:val="24"/>
          <w:szCs w:val="24"/>
        </w:rPr>
        <w:t xml:space="preserve"> January 2019)</w:t>
      </w:r>
      <w:r w:rsidR="007459EF" w:rsidRPr="00D75DB2">
        <w:rPr>
          <w:rFonts w:ascii="Times New Roman" w:hAnsi="Times New Roman" w:cs="Times New Roman"/>
          <w:sz w:val="24"/>
          <w:szCs w:val="24"/>
        </w:rPr>
        <w:cr/>
      </w:r>
    </w:p>
    <w:p w14:paraId="28AE5237" w14:textId="77777777" w:rsidR="008703D0" w:rsidRPr="00A93D6E" w:rsidRDefault="008703D0" w:rsidP="008703D0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Sternberg, R. J (1999) </w:t>
      </w:r>
      <w:r w:rsidRPr="009E0241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Handbook of Creativity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. Cambridge: Cambridge University Press.</w:t>
      </w:r>
    </w:p>
    <w:p w14:paraId="4294C4AC" w14:textId="25C6A80E" w:rsidR="008703D0" w:rsidRDefault="008703D0" w:rsidP="008703D0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C20FD4B" w14:textId="67C7F03C" w:rsidR="008703D0" w:rsidRPr="00A93D6E" w:rsidRDefault="008703D0" w:rsidP="008703D0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Sternberg, R. (2010) </w:t>
      </w:r>
      <w:r w:rsidRPr="00A86069">
        <w:rPr>
          <w:rFonts w:ascii="Times New Roman" w:eastAsia="Times New Roman" w:hAnsi="Times New Roman" w:cs="Times New Roman"/>
          <w:sz w:val="24"/>
          <w:szCs w:val="24"/>
          <w:lang w:eastAsia="en-GB"/>
        </w:rPr>
        <w:t>The Nature of Creativity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A86069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Creativity Research Journal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, 18:1, 87-98</w:t>
      </w:r>
      <w:r w:rsidR="009C5D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Routledge</w:t>
      </w:r>
      <w:r w:rsidR="009C5D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Available at:</w:t>
      </w:r>
    </w:p>
    <w:p w14:paraId="68A1D5D3" w14:textId="77777777" w:rsidR="008703D0" w:rsidRPr="00A93D6E" w:rsidRDefault="003752F0" w:rsidP="008703D0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5" w:history="1">
        <w:r w:rsidR="008703D0" w:rsidRPr="00A93D6E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GB"/>
          </w:rPr>
          <w:t>https://www.tandfonline.com/doi/pdf/10.1207/s15326934crj1801_10?needAccess=true</w:t>
        </w:r>
      </w:hyperlink>
    </w:p>
    <w:p w14:paraId="2394E69B" w14:textId="61A1B533" w:rsidR="008703D0" w:rsidRDefault="008703D0" w:rsidP="008703D0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19</w:t>
      </w:r>
      <w:r w:rsidRPr="00A93D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January 2019)</w:t>
      </w:r>
    </w:p>
    <w:p w14:paraId="13B13EC5" w14:textId="11C1CBDC" w:rsidR="00BC0D3C" w:rsidRDefault="00BC0D3C" w:rsidP="008703D0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8B9BB4B" w14:textId="0A14E6FC" w:rsidR="006D7FFC" w:rsidRPr="006D7FFC" w:rsidRDefault="00247E7D" w:rsidP="006D7FFC">
      <w:pPr>
        <w:pStyle w:val="Heading2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47E7D">
        <w:rPr>
          <w:rFonts w:ascii="Times New Roman" w:hAnsi="Times New Roman" w:cs="Times New Roman"/>
          <w:color w:val="auto"/>
          <w:sz w:val="24"/>
          <w:szCs w:val="24"/>
        </w:rPr>
        <w:t xml:space="preserve">Tahirsylaj, </w:t>
      </w:r>
      <w:r w:rsidR="00DE232B" w:rsidRPr="00247E7D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A</w:t>
      </w:r>
      <w:r w:rsidR="00DE232B" w:rsidRPr="006D7FFC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(2012) </w:t>
      </w:r>
      <w:r w:rsidR="00DE232B" w:rsidRPr="00CB0297">
        <w:rPr>
          <w:rFonts w:ascii="Times New Roman" w:hAnsi="Times New Roman" w:cs="Times New Roman"/>
          <w:color w:val="auto"/>
          <w:sz w:val="24"/>
          <w:szCs w:val="24"/>
        </w:rPr>
        <w:t>Stimulating creativity and innovation through Intelligent Fast Failure</w:t>
      </w:r>
      <w:r w:rsidR="00DE232B" w:rsidRPr="006D7FFC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52B6648D" w14:textId="73424B69" w:rsidR="00BC0D3C" w:rsidRDefault="006D7FFC" w:rsidP="009C5D15">
      <w:pPr>
        <w:pStyle w:val="Heading2"/>
        <w:spacing w:before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B0297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en-GB"/>
        </w:rPr>
        <w:t>Thinking Skills and Creativity</w:t>
      </w:r>
      <w:r w:rsidRPr="006D7FFC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. Volume 7, Issue 3, pp 265-270</w:t>
      </w:r>
      <w:r w:rsidR="009C5D15" w:rsidRPr="009C5D15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. </w:t>
      </w:r>
      <w:r w:rsidR="00BC0D3C" w:rsidRPr="009C5D15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Available at:</w:t>
      </w:r>
    </w:p>
    <w:p w14:paraId="3C30E8ED" w14:textId="287BD4EB" w:rsidR="00BC0D3C" w:rsidRDefault="003752F0" w:rsidP="008703D0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6" w:history="1">
        <w:r w:rsidR="00BC0D3C" w:rsidRPr="00E95D9B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https://www.sciencedirect.com/science/article/pii/S1871187112000442?via%3Dihub</w:t>
        </w:r>
      </w:hyperlink>
    </w:p>
    <w:p w14:paraId="3F271F9F" w14:textId="46F67F21" w:rsidR="00BC0D3C" w:rsidRDefault="00BC0D3C" w:rsidP="008703D0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14</w:t>
      </w:r>
      <w:r w:rsidRPr="00BC0D3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January 2019)</w:t>
      </w:r>
    </w:p>
    <w:p w14:paraId="30947DF7" w14:textId="4401EDE2" w:rsidR="008703D0" w:rsidRDefault="008703D0" w:rsidP="00E06AC7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504BD7D" w14:textId="1A31B13C" w:rsidR="00FE6001" w:rsidRPr="002F16F2" w:rsidRDefault="00FE6001" w:rsidP="00FE6001">
      <w:pPr>
        <w:rPr>
          <w:rFonts w:ascii="Times New Roman" w:hAnsi="Times New Roman" w:cs="Times New Roman"/>
          <w:sz w:val="24"/>
          <w:szCs w:val="24"/>
        </w:rPr>
      </w:pPr>
      <w:r w:rsidRPr="002F16F2">
        <w:rPr>
          <w:rFonts w:ascii="Times New Roman" w:hAnsi="Times New Roman" w:cs="Times New Roman"/>
          <w:sz w:val="24"/>
          <w:szCs w:val="24"/>
        </w:rPr>
        <w:t xml:space="preserve">Thorne, K. (2007) </w:t>
      </w:r>
      <w:r w:rsidRPr="002F16F2">
        <w:rPr>
          <w:rFonts w:ascii="Times New Roman" w:hAnsi="Times New Roman" w:cs="Times New Roman"/>
          <w:i/>
          <w:sz w:val="24"/>
          <w:szCs w:val="24"/>
        </w:rPr>
        <w:t xml:space="preserve">Essential Creativity in the Classroom, </w:t>
      </w:r>
      <w:r w:rsidRPr="002F16F2">
        <w:rPr>
          <w:rFonts w:ascii="Times New Roman" w:hAnsi="Times New Roman" w:cs="Times New Roman"/>
          <w:sz w:val="24"/>
          <w:szCs w:val="24"/>
        </w:rPr>
        <w:t>Abingdon: Routledge.</w:t>
      </w:r>
    </w:p>
    <w:p w14:paraId="430D4A35" w14:textId="6266C31D" w:rsidR="00911829" w:rsidRDefault="00D153B1" w:rsidP="00D153B1">
      <w:pPr>
        <w:spacing w:line="360" w:lineRule="auto"/>
        <w:rPr>
          <w:rFonts w:ascii="Times New Roman" w:hAnsi="Times New Roman" w:cs="Times New Roman"/>
          <w:sz w:val="24"/>
        </w:rPr>
      </w:pPr>
      <w:r w:rsidRPr="00D153B1">
        <w:rPr>
          <w:rFonts w:ascii="Times New Roman" w:hAnsi="Times New Roman" w:cs="Times New Roman"/>
          <w:sz w:val="24"/>
        </w:rPr>
        <w:t xml:space="preserve">Torrance, E.P. (1969) </w:t>
      </w:r>
      <w:r w:rsidRPr="009E0241">
        <w:rPr>
          <w:rFonts w:ascii="Times New Roman" w:hAnsi="Times New Roman" w:cs="Times New Roman"/>
          <w:i/>
          <w:sz w:val="24"/>
        </w:rPr>
        <w:t>Creativity. What research says to the teacher</w:t>
      </w:r>
      <w:r w:rsidR="00BC2198">
        <w:rPr>
          <w:rFonts w:ascii="Times New Roman" w:hAnsi="Times New Roman" w:cs="Times New Roman"/>
          <w:i/>
          <w:sz w:val="24"/>
        </w:rPr>
        <w:t xml:space="preserve">. </w:t>
      </w:r>
      <w:r w:rsidR="00BC2198" w:rsidRPr="00BC2198">
        <w:rPr>
          <w:rFonts w:ascii="Times New Roman" w:hAnsi="Times New Roman" w:cs="Times New Roman"/>
          <w:sz w:val="24"/>
        </w:rPr>
        <w:t>Se</w:t>
      </w:r>
      <w:r w:rsidRPr="00BC2198">
        <w:rPr>
          <w:rFonts w:ascii="Times New Roman" w:hAnsi="Times New Roman" w:cs="Times New Roman"/>
          <w:sz w:val="24"/>
        </w:rPr>
        <w:t>rie</w:t>
      </w:r>
      <w:r w:rsidRPr="00D153B1">
        <w:rPr>
          <w:rFonts w:ascii="Times New Roman" w:hAnsi="Times New Roman" w:cs="Times New Roman"/>
          <w:sz w:val="24"/>
        </w:rPr>
        <w:t>s no.28, National Education Association, Washington, DC.</w:t>
      </w:r>
    </w:p>
    <w:p w14:paraId="781998C8" w14:textId="77777777" w:rsidR="0089430D" w:rsidRPr="00A93D6E" w:rsidRDefault="0089430D" w:rsidP="0089430D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 xml:space="preserve">Vygotsky, L. S. (1930, 1978). </w:t>
      </w:r>
      <w:r w:rsidRPr="00BC2198">
        <w:rPr>
          <w:rFonts w:ascii="Times New Roman" w:hAnsi="Times New Roman" w:cs="Times New Roman"/>
          <w:i/>
          <w:sz w:val="24"/>
          <w:szCs w:val="24"/>
        </w:rPr>
        <w:t>Mind in society: The development of higher psychological processes.</w:t>
      </w:r>
      <w:r w:rsidRPr="00A93D6E">
        <w:rPr>
          <w:rFonts w:ascii="Times New Roman" w:hAnsi="Times New Roman" w:cs="Times New Roman"/>
          <w:sz w:val="24"/>
          <w:szCs w:val="24"/>
        </w:rPr>
        <w:t xml:space="preserve"> Cambridge, MA: Harvard University Press</w:t>
      </w:r>
    </w:p>
    <w:p w14:paraId="47FFA490" w14:textId="77777777" w:rsidR="00F75A1E" w:rsidRPr="00A93D6E" w:rsidRDefault="00F75A1E" w:rsidP="0089430D">
      <w:pPr>
        <w:spacing w:after="0"/>
      </w:pPr>
    </w:p>
    <w:p w14:paraId="414CC4CB" w14:textId="77777777" w:rsidR="008B6DAC" w:rsidRDefault="008B6DAC" w:rsidP="00D37EC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WAG (2008) </w:t>
      </w:r>
      <w:r w:rsidRPr="00BC2198">
        <w:rPr>
          <w:rFonts w:ascii="Times New Roman" w:hAnsi="Times New Roman" w:cs="Times New Roman"/>
          <w:i/>
          <w:sz w:val="24"/>
          <w:szCs w:val="24"/>
        </w:rPr>
        <w:t>Skills Framework fo3 3-19 years in Wales</w:t>
      </w:r>
      <w:r>
        <w:rPr>
          <w:rFonts w:ascii="Times New Roman" w:hAnsi="Times New Roman" w:cs="Times New Roman"/>
          <w:sz w:val="24"/>
          <w:szCs w:val="24"/>
        </w:rPr>
        <w:t>. Available at:</w:t>
      </w:r>
    </w:p>
    <w:p w14:paraId="1F768E59" w14:textId="219FAD0E" w:rsidR="008B6DAC" w:rsidRPr="00D37EC0" w:rsidRDefault="008B6DAC" w:rsidP="00D37E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50E3">
        <w:rPr>
          <w:rFonts w:ascii="Times New Roman" w:hAnsi="Times New Roman" w:cs="Times New Roman"/>
          <w:sz w:val="24"/>
          <w:szCs w:val="24"/>
        </w:rPr>
        <w:t>learning.gov.wales/docs/learningwales/publications/140626-skills-framework-for-3-19-year-olds-en.pdf</w:t>
      </w:r>
      <w:r w:rsidR="00D37EC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(Accessed 18</w:t>
      </w:r>
      <w:r w:rsidRPr="00A450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2019)</w:t>
      </w:r>
      <w:r w:rsidRPr="00A450E3">
        <w:rPr>
          <w:rFonts w:ascii="Times New Roman" w:hAnsi="Times New Roman" w:cs="Times New Roman"/>
          <w:sz w:val="24"/>
          <w:szCs w:val="24"/>
        </w:rPr>
        <w:cr/>
      </w:r>
    </w:p>
    <w:p w14:paraId="7B3100DF" w14:textId="0E71A97F" w:rsidR="00F53ABF" w:rsidRDefault="00F53ABF" w:rsidP="00F53ABF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WAG (2017</w:t>
      </w:r>
      <w:r w:rsidR="00D53B2B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 </w:t>
      </w:r>
      <w:r w:rsidRPr="000750F5">
        <w:rPr>
          <w:rFonts w:ascii="Times New Roman" w:hAnsi="Times New Roman" w:cs="Times New Roman"/>
          <w:i/>
          <w:sz w:val="24"/>
          <w:szCs w:val="24"/>
        </w:rPr>
        <w:t>Education in Wales. Our National Mission. Education Action Plan 2017-21.</w:t>
      </w:r>
      <w:r w:rsidRPr="000750F5">
        <w:rPr>
          <w:rFonts w:ascii="Times New Roman" w:hAnsi="Times New Roman" w:cs="Times New Roman"/>
          <w:sz w:val="24"/>
          <w:szCs w:val="24"/>
        </w:rPr>
        <w:t xml:space="preserve"> Cardiff.  </w:t>
      </w:r>
      <w:r w:rsidRPr="000750F5">
        <w:rPr>
          <w:rFonts w:ascii="Times New Roman" w:eastAsiaTheme="minorEastAsia" w:hAnsi="Times New Roman"/>
          <w:sz w:val="24"/>
          <w:lang w:eastAsia="en-GB"/>
        </w:rPr>
        <w:t xml:space="preserve">Welsh Assembly Government. </w:t>
      </w:r>
      <w:r>
        <w:rPr>
          <w:rFonts w:ascii="Times New Roman" w:eastAsiaTheme="minorEastAsia" w:hAnsi="Times New Roman"/>
          <w:sz w:val="24"/>
          <w:lang w:eastAsia="en-GB"/>
        </w:rPr>
        <w:t xml:space="preserve">Available </w:t>
      </w:r>
      <w:r w:rsidRPr="000750F5">
        <w:rPr>
          <w:rFonts w:ascii="Times New Roman" w:hAnsi="Times New Roman" w:cs="Times New Roman"/>
          <w:sz w:val="24"/>
          <w:szCs w:val="24"/>
        </w:rPr>
        <w:t>at: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47" w:history="1">
        <w:r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http://gov.wales/docs/dcells/publications/171212-welsh-in-education-action-plan-2017-21-en.pdf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5</w:t>
      </w:r>
      <w:r w:rsidRPr="00F53AB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73875912" w14:textId="1D375A79" w:rsidR="000B4D0B" w:rsidRDefault="000B4D0B" w:rsidP="00FC0354">
      <w:pPr>
        <w:tabs>
          <w:tab w:val="left" w:pos="15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 (2017</w:t>
      </w:r>
      <w:r w:rsidR="00D53B2B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="00DE2B12">
        <w:rPr>
          <w:rFonts w:ascii="Times New Roman" w:hAnsi="Times New Roman" w:cs="Times New Roman"/>
          <w:sz w:val="24"/>
          <w:szCs w:val="24"/>
        </w:rPr>
        <w:t xml:space="preserve"> </w:t>
      </w:r>
      <w:r w:rsidR="00DE2B12" w:rsidRPr="00E92B7B">
        <w:rPr>
          <w:rFonts w:ascii="Times New Roman" w:hAnsi="Times New Roman" w:cs="Times New Roman"/>
          <w:i/>
          <w:sz w:val="24"/>
          <w:szCs w:val="24"/>
        </w:rPr>
        <w:t xml:space="preserve">Professional </w:t>
      </w:r>
      <w:r w:rsidR="00A2646A" w:rsidRPr="00E92B7B">
        <w:rPr>
          <w:rFonts w:ascii="Times New Roman" w:hAnsi="Times New Roman" w:cs="Times New Roman"/>
          <w:i/>
          <w:sz w:val="24"/>
          <w:szCs w:val="24"/>
        </w:rPr>
        <w:t>standards for teaching and leadership</w:t>
      </w:r>
      <w:r w:rsidR="00A2646A">
        <w:rPr>
          <w:rFonts w:ascii="Times New Roman" w:hAnsi="Times New Roman" w:cs="Times New Roman"/>
          <w:sz w:val="24"/>
          <w:szCs w:val="24"/>
        </w:rPr>
        <w:t>. Available at:</w:t>
      </w:r>
    </w:p>
    <w:p w14:paraId="307E2596" w14:textId="79BD6467" w:rsidR="00FC0354" w:rsidRDefault="003752F0" w:rsidP="00FC0354">
      <w:pPr>
        <w:tabs>
          <w:tab w:val="left" w:pos="1500"/>
        </w:tabs>
        <w:spacing w:after="0"/>
        <w:rPr>
          <w:rFonts w:ascii="Times New Roman" w:hAnsi="Times New Roman" w:cs="Times New Roman"/>
          <w:sz w:val="24"/>
          <w:szCs w:val="24"/>
        </w:rPr>
      </w:pPr>
      <w:hyperlink r:id="rId48" w:history="1">
        <w:r w:rsidR="00FC0354" w:rsidRPr="00D3440E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http://learning.gov.wales/docs/learningwales/publications/170901-professional-standards-for-teaching-and-leadership-en.pdf</w:t>
        </w:r>
      </w:hyperlink>
      <w:r w:rsidR="007C0BE0">
        <w:rPr>
          <w:rFonts w:ascii="Times New Roman" w:hAnsi="Times New Roman" w:cs="Times New Roman"/>
          <w:sz w:val="24"/>
          <w:szCs w:val="24"/>
        </w:rPr>
        <w:t xml:space="preserve"> </w:t>
      </w:r>
      <w:r w:rsidR="00FC0354">
        <w:rPr>
          <w:rFonts w:ascii="Times New Roman" w:hAnsi="Times New Roman" w:cs="Times New Roman"/>
          <w:sz w:val="24"/>
          <w:szCs w:val="24"/>
        </w:rPr>
        <w:t>(Accessed 12</w:t>
      </w:r>
      <w:r w:rsidR="00FC0354" w:rsidRPr="00FC035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C0354">
        <w:rPr>
          <w:rFonts w:ascii="Times New Roman" w:hAnsi="Times New Roman" w:cs="Times New Roman"/>
          <w:sz w:val="24"/>
          <w:szCs w:val="24"/>
        </w:rPr>
        <w:t xml:space="preserve"> January 20</w:t>
      </w:r>
      <w:r w:rsidR="007C0BE0">
        <w:rPr>
          <w:rFonts w:ascii="Times New Roman" w:hAnsi="Times New Roman" w:cs="Times New Roman"/>
          <w:sz w:val="24"/>
          <w:szCs w:val="24"/>
        </w:rPr>
        <w:t>19)</w:t>
      </w:r>
    </w:p>
    <w:p w14:paraId="71658695" w14:textId="77777777" w:rsidR="00F53ABF" w:rsidRDefault="00F53ABF" w:rsidP="005E164F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F70358D" w14:textId="2E26C658" w:rsidR="00C41E57" w:rsidRDefault="00C41E57" w:rsidP="00D5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Williams, K. (2018) Twitter blog 21</w:t>
      </w:r>
      <w:r w:rsidRPr="005C7B7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November 2018. Available at:</w:t>
      </w:r>
    </w:p>
    <w:p w14:paraId="3EC356A9" w14:textId="052B43DC" w:rsidR="00C41E57" w:rsidRDefault="00C41E57" w:rsidP="00D5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@wgcs_education 21/11/2018</w:t>
      </w:r>
      <w:r w:rsidR="00D53B2B">
        <w:rPr>
          <w:rFonts w:ascii="Times New Roman" w:hAnsi="Times New Roman" w:cs="Times New Roman"/>
          <w:sz w:val="24"/>
          <w:szCs w:val="24"/>
        </w:rPr>
        <w:t xml:space="preserve"> (Accessed 4</w:t>
      </w:r>
      <w:r w:rsidR="00D53B2B" w:rsidRPr="00D53B2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53B2B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0F771231" w14:textId="77777777" w:rsidR="00C41E57" w:rsidRPr="00A93D6E" w:rsidRDefault="00C41E57" w:rsidP="005E164F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9396E7A" w14:textId="7559DD1C" w:rsidR="0006698A" w:rsidRDefault="005E164F" w:rsidP="005C313C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Wilson, A. (2015) </w:t>
      </w:r>
      <w:r w:rsidRPr="00BC2198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Creativity in Primary Education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3</w:t>
      </w:r>
      <w:r w:rsidRPr="00A93D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rd</w:t>
      </w:r>
      <w:r w:rsidRPr="00A93D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Edition. London: SAGE</w:t>
      </w:r>
    </w:p>
    <w:p w14:paraId="138477C8" w14:textId="77777777" w:rsidR="005C313C" w:rsidRPr="005C313C" w:rsidRDefault="005C313C" w:rsidP="005C313C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3F2A5EB" w14:textId="2E374406" w:rsidR="00AC5F51" w:rsidRDefault="00AC5F51" w:rsidP="00AC5F51">
      <w:pPr>
        <w:rPr>
          <w:rFonts w:ascii="Times New Roman" w:eastAsia="Times New Roman" w:hAnsi="Times New Roman" w:cs="Times New Roman"/>
          <w:sz w:val="24"/>
          <w:szCs w:val="24"/>
        </w:rPr>
      </w:pPr>
      <w:r w:rsidRPr="00AC5F51">
        <w:rPr>
          <w:rFonts w:ascii="Times New Roman" w:eastAsia="Times New Roman" w:hAnsi="Times New Roman" w:cs="Times New Roman"/>
          <w:sz w:val="24"/>
          <w:szCs w:val="24"/>
        </w:rPr>
        <w:t xml:space="preserve">Woods, P. and Jeffrey, B. (1996) </w:t>
      </w:r>
      <w:r w:rsidRPr="00AC5F51">
        <w:rPr>
          <w:rFonts w:ascii="Times New Roman" w:eastAsia="Times New Roman" w:hAnsi="Times New Roman" w:cs="Times New Roman"/>
          <w:i/>
          <w:sz w:val="24"/>
          <w:szCs w:val="24"/>
        </w:rPr>
        <w:t>Teachable moments: The art of creative teaching in primary school,</w:t>
      </w:r>
      <w:r w:rsidRPr="00AC5F51">
        <w:rPr>
          <w:rFonts w:ascii="Times New Roman" w:eastAsia="Times New Roman" w:hAnsi="Times New Roman" w:cs="Times New Roman"/>
          <w:sz w:val="24"/>
          <w:szCs w:val="24"/>
        </w:rPr>
        <w:t xml:space="preserve"> Buckingham: Open University Press.</w:t>
      </w:r>
    </w:p>
    <w:p w14:paraId="41DF5247" w14:textId="116F685A" w:rsidR="00AD3AD5" w:rsidRDefault="00AD3AD5" w:rsidP="00AD3A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3D6E">
        <w:rPr>
          <w:rFonts w:ascii="Times New Roman" w:hAnsi="Times New Roman" w:cs="Times New Roman"/>
          <w:sz w:val="24"/>
          <w:szCs w:val="24"/>
        </w:rPr>
        <w:t>Wyse, D and Ferrari, C. (201</w:t>
      </w:r>
      <w:r w:rsidR="00C329DC">
        <w:rPr>
          <w:rFonts w:ascii="Times New Roman" w:hAnsi="Times New Roman" w:cs="Times New Roman"/>
          <w:sz w:val="24"/>
          <w:szCs w:val="24"/>
        </w:rPr>
        <w:t>5</w:t>
      </w:r>
      <w:r w:rsidRPr="00A93D6E">
        <w:rPr>
          <w:rFonts w:ascii="Times New Roman" w:hAnsi="Times New Roman" w:cs="Times New Roman"/>
          <w:sz w:val="24"/>
          <w:szCs w:val="24"/>
        </w:rPr>
        <w:t xml:space="preserve">) </w:t>
      </w:r>
      <w:r w:rsidRPr="0096027C">
        <w:rPr>
          <w:rFonts w:ascii="Times New Roman" w:hAnsi="Times New Roman" w:cs="Times New Roman"/>
          <w:sz w:val="24"/>
          <w:szCs w:val="24"/>
        </w:rPr>
        <w:t>Creativity and education: comparing the national curricula of the states of the European Union and the United Kingdom</w:t>
      </w:r>
      <w:r w:rsidRPr="0096027C">
        <w:rPr>
          <w:rFonts w:ascii="Times New Roman" w:hAnsi="Times New Roman" w:cs="Times New Roman"/>
          <w:i/>
          <w:sz w:val="24"/>
          <w:szCs w:val="24"/>
        </w:rPr>
        <w:t>.</w:t>
      </w:r>
      <w:r w:rsidRPr="0096027C">
        <w:rPr>
          <w:i/>
        </w:rPr>
        <w:t xml:space="preserve"> </w:t>
      </w:r>
      <w:r w:rsidRPr="0096027C">
        <w:rPr>
          <w:rFonts w:ascii="Times New Roman" w:hAnsi="Times New Roman" w:cs="Times New Roman"/>
          <w:i/>
          <w:sz w:val="24"/>
          <w:szCs w:val="24"/>
        </w:rPr>
        <w:t>British Educational Research Journal</w:t>
      </w:r>
      <w:r w:rsidRPr="00A93D6E">
        <w:rPr>
          <w:rFonts w:ascii="Times New Roman" w:hAnsi="Times New Roman" w:cs="Times New Roman"/>
          <w:sz w:val="24"/>
          <w:szCs w:val="24"/>
        </w:rPr>
        <w:t xml:space="preserve"> Vol. 41, No. 1, February 2015, pp. 30–47</w:t>
      </w:r>
      <w:r w:rsidR="00BA3EAE">
        <w:rPr>
          <w:rFonts w:ascii="Times New Roman" w:hAnsi="Times New Roman" w:cs="Times New Roman"/>
          <w:sz w:val="24"/>
          <w:szCs w:val="24"/>
        </w:rPr>
        <w:t>. Available at:</w:t>
      </w:r>
    </w:p>
    <w:p w14:paraId="362B175E" w14:textId="2954DB33" w:rsidR="00AD3AD5" w:rsidRPr="00A93D6E" w:rsidRDefault="003752F0" w:rsidP="00AD3AD5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49" w:history="1">
        <w:r w:rsidR="001120AA" w:rsidRPr="003A62A5">
          <w:rPr>
            <w:rStyle w:val="Hyperlink"/>
            <w:rFonts w:ascii="Times New Roman" w:hAnsi="Times New Roman" w:cs="Times New Roman"/>
            <w:sz w:val="24"/>
            <w:szCs w:val="24"/>
          </w:rPr>
          <w:t>https://onlinelibrary.wiley.com/doi/full/10.1002/berj.3135</w:t>
        </w:r>
      </w:hyperlink>
      <w:r w:rsidR="001120AA">
        <w:rPr>
          <w:rFonts w:ascii="Times New Roman" w:hAnsi="Times New Roman" w:cs="Times New Roman"/>
          <w:sz w:val="24"/>
          <w:szCs w:val="24"/>
        </w:rPr>
        <w:t xml:space="preserve"> </w:t>
      </w:r>
      <w:r w:rsidR="00AD3AD5" w:rsidRPr="00A93D6E">
        <w:rPr>
          <w:rFonts w:ascii="Times New Roman" w:hAnsi="Times New Roman" w:cs="Times New Roman"/>
          <w:sz w:val="24"/>
          <w:szCs w:val="24"/>
        </w:rPr>
        <w:t>(Accessed 18</w:t>
      </w:r>
      <w:r w:rsidR="00AD3AD5" w:rsidRPr="00A93D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D3AD5" w:rsidRPr="00A93D6E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57C4D412" w14:textId="77777777" w:rsidR="008C2C49" w:rsidRPr="00A93D6E" w:rsidRDefault="008C2C49" w:rsidP="006E2152">
      <w:pPr>
        <w:spacing w:after="0"/>
      </w:pPr>
    </w:p>
    <w:p w14:paraId="625379B0" w14:textId="6F2CA757" w:rsidR="00362AB0" w:rsidRDefault="00362AB0" w:rsidP="006E2152">
      <w:pPr>
        <w:spacing w:after="0"/>
      </w:pPr>
    </w:p>
    <w:p w14:paraId="1F1C9AB3" w14:textId="5BF3E9D4" w:rsidR="0096027C" w:rsidRDefault="0096027C" w:rsidP="006E2152">
      <w:pPr>
        <w:spacing w:after="0"/>
      </w:pPr>
    </w:p>
    <w:p w14:paraId="09F7B928" w14:textId="576C22F4" w:rsidR="007E175F" w:rsidRDefault="007E175F" w:rsidP="007E17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_Hlk536182105"/>
      <w:r w:rsidRPr="007E175F">
        <w:rPr>
          <w:rFonts w:ascii="Times New Roman" w:hAnsi="Times New Roman" w:cs="Times New Roman"/>
          <w:sz w:val="24"/>
          <w:szCs w:val="24"/>
        </w:rPr>
        <w:t>APPENDIX 1</w:t>
      </w:r>
    </w:p>
    <w:p w14:paraId="6A85D63C" w14:textId="2B78B5B5" w:rsidR="00AB36D4" w:rsidRDefault="00AB36D4" w:rsidP="007E17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0DFA889" w14:textId="68D1B36F" w:rsidR="00AB36D4" w:rsidRPr="00AB36D4" w:rsidRDefault="00AB36D4" w:rsidP="007E17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B36D4">
        <w:rPr>
          <w:rFonts w:ascii="Times New Roman" w:hAnsi="Times New Roman" w:cs="Times New Roman"/>
          <w:sz w:val="28"/>
          <w:szCs w:val="28"/>
        </w:rPr>
        <w:t xml:space="preserve">Teacher </w:t>
      </w:r>
      <w:r w:rsidR="00211BB3">
        <w:rPr>
          <w:rFonts w:ascii="Times New Roman" w:hAnsi="Times New Roman" w:cs="Times New Roman"/>
          <w:sz w:val="28"/>
          <w:szCs w:val="28"/>
        </w:rPr>
        <w:t>a</w:t>
      </w:r>
      <w:r w:rsidRPr="00AB36D4">
        <w:rPr>
          <w:rFonts w:ascii="Times New Roman" w:hAnsi="Times New Roman" w:cs="Times New Roman"/>
          <w:sz w:val="28"/>
          <w:szCs w:val="28"/>
        </w:rPr>
        <w:t xml:space="preserve">ssessment </w:t>
      </w:r>
    </w:p>
    <w:p w14:paraId="35869175" w14:textId="06870A7A" w:rsidR="007E175F" w:rsidRDefault="007E175F" w:rsidP="007E17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5A99D0D" w14:textId="30A73955" w:rsidR="007E175F" w:rsidRPr="00347AE8" w:rsidRDefault="007E175F" w:rsidP="007E17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47AE8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6F879A97" wp14:editId="6E0567F3">
                <wp:simplePos x="0" y="0"/>
                <wp:positionH relativeFrom="column">
                  <wp:posOffset>3314700</wp:posOffset>
                </wp:positionH>
                <wp:positionV relativeFrom="paragraph">
                  <wp:posOffset>183514</wp:posOffset>
                </wp:positionV>
                <wp:extent cx="723900" cy="1228725"/>
                <wp:effectExtent l="38100" t="19050" r="38100" b="4762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122872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C7048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261pt;margin-top:14.45pt;width:57pt;height:96.7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" strokecolor="red" strokeweight="4.5pt">
                <v:stroke endarrow="block" joinstyle="miter"/>
              </v:shape>
            </w:pict>
          </mc:Fallback>
        </mc:AlternateContent>
      </w:r>
      <w:r w:rsidR="00347AE8" w:rsidRPr="00347AE8">
        <w:rPr>
          <w:rFonts w:ascii="Times New Roman" w:hAnsi="Times New Roman" w:cs="Times New Roman"/>
          <w:sz w:val="28"/>
          <w:szCs w:val="28"/>
        </w:rPr>
        <w:t xml:space="preserve">Creating an environment that fosters </w:t>
      </w:r>
      <w:r w:rsidRPr="00347AE8">
        <w:rPr>
          <w:rFonts w:ascii="Times New Roman" w:hAnsi="Times New Roman" w:cs="Times New Roman"/>
          <w:sz w:val="28"/>
          <w:szCs w:val="28"/>
        </w:rPr>
        <w:t xml:space="preserve">ENGAGEMENT </w:t>
      </w:r>
      <w:r w:rsidR="00347AE8" w:rsidRPr="00347AE8">
        <w:rPr>
          <w:rFonts w:ascii="Times New Roman" w:hAnsi="Times New Roman" w:cs="Times New Roman"/>
          <w:sz w:val="28"/>
          <w:szCs w:val="28"/>
        </w:rPr>
        <w:t>and</w:t>
      </w:r>
      <w:r w:rsidRPr="00347AE8">
        <w:rPr>
          <w:rFonts w:ascii="Times New Roman" w:hAnsi="Times New Roman" w:cs="Times New Roman"/>
          <w:sz w:val="28"/>
          <w:szCs w:val="28"/>
        </w:rPr>
        <w:t xml:space="preserve"> MOTIVATION</w:t>
      </w:r>
    </w:p>
    <w:bookmarkEnd w:id="8"/>
    <w:p w14:paraId="51380460" w14:textId="6D0CB20F" w:rsidR="007E175F" w:rsidRPr="00347AE8" w:rsidRDefault="007E175F" w:rsidP="006E2152">
      <w:pPr>
        <w:spacing w:after="0"/>
        <w:rPr>
          <w:sz w:val="28"/>
          <w:szCs w:val="28"/>
        </w:rPr>
      </w:pPr>
    </w:p>
    <w:p w14:paraId="1B17EBD4" w14:textId="77777777" w:rsidR="007E175F" w:rsidRDefault="007E175F" w:rsidP="006E2152">
      <w:pPr>
        <w:spacing w:after="0"/>
      </w:pPr>
    </w:p>
    <w:p w14:paraId="280F624A" w14:textId="0B17841C" w:rsidR="0096027C" w:rsidRDefault="00A444D0" w:rsidP="006E2152">
      <w:pPr>
        <w:spacing w:after="0"/>
      </w:pPr>
      <w:r>
        <w:rPr>
          <w:noProof/>
        </w:rPr>
        <w:drawing>
          <wp:anchor distT="0" distB="0" distL="114300" distR="114300" simplePos="0" relativeHeight="251658254" behindDoc="0" locked="0" layoutInCell="1" allowOverlap="1" wp14:anchorId="0AADA031" wp14:editId="08DBCF6E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5731510" cy="2319655"/>
            <wp:effectExtent l="0" t="0" r="2540" b="4445"/>
            <wp:wrapNone/>
            <wp:docPr id="15" name="Picture 1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APP INNOVATIVE MOTIVATING PLANNING .pn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19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83260D" w14:textId="2E579565" w:rsidR="00A444D0" w:rsidRDefault="00A444D0" w:rsidP="006E2152">
      <w:pPr>
        <w:spacing w:after="0"/>
      </w:pPr>
    </w:p>
    <w:p w14:paraId="710B00E8" w14:textId="4E2EAD7B" w:rsidR="00A444D0" w:rsidRDefault="00A444D0" w:rsidP="006E2152">
      <w:pPr>
        <w:spacing w:after="0"/>
      </w:pPr>
    </w:p>
    <w:p w14:paraId="6FC2226B" w14:textId="05AF61CE" w:rsidR="00A444D0" w:rsidRDefault="00A444D0" w:rsidP="006E2152">
      <w:pPr>
        <w:spacing w:after="0"/>
      </w:pPr>
    </w:p>
    <w:p w14:paraId="3447C3EC" w14:textId="40341564" w:rsidR="00A444D0" w:rsidRDefault="00A444D0" w:rsidP="006E2152">
      <w:pPr>
        <w:spacing w:after="0"/>
      </w:pPr>
    </w:p>
    <w:p w14:paraId="2925834F" w14:textId="1F2B2958" w:rsidR="00A444D0" w:rsidRDefault="00A444D0" w:rsidP="006E2152">
      <w:pPr>
        <w:spacing w:after="0"/>
      </w:pPr>
    </w:p>
    <w:p w14:paraId="55DDDEEC" w14:textId="3BBDE84A" w:rsidR="00A444D0" w:rsidRDefault="00A444D0" w:rsidP="006E2152">
      <w:pPr>
        <w:spacing w:after="0"/>
      </w:pPr>
    </w:p>
    <w:p w14:paraId="7F852F94" w14:textId="72CC1053" w:rsidR="00A444D0" w:rsidRDefault="00A444D0" w:rsidP="006E2152">
      <w:pPr>
        <w:spacing w:after="0"/>
      </w:pPr>
    </w:p>
    <w:p w14:paraId="31C73478" w14:textId="7258853D" w:rsidR="00A444D0" w:rsidRDefault="00A444D0" w:rsidP="006E2152">
      <w:pPr>
        <w:spacing w:after="0"/>
      </w:pPr>
    </w:p>
    <w:p w14:paraId="78E369B6" w14:textId="6464EA73" w:rsidR="00A444D0" w:rsidRDefault="00A444D0" w:rsidP="006E2152">
      <w:pPr>
        <w:spacing w:after="0"/>
      </w:pPr>
    </w:p>
    <w:p w14:paraId="1A254F79" w14:textId="5615FA7C" w:rsidR="00A444D0" w:rsidRDefault="00A444D0" w:rsidP="006E2152">
      <w:pPr>
        <w:spacing w:after="0"/>
      </w:pPr>
    </w:p>
    <w:p w14:paraId="0BBB0571" w14:textId="3D8C8F7C" w:rsidR="00A444D0" w:rsidRDefault="00A444D0" w:rsidP="006E2152">
      <w:pPr>
        <w:spacing w:after="0"/>
      </w:pPr>
    </w:p>
    <w:p w14:paraId="5D7EBEF7" w14:textId="134A3C93" w:rsidR="00A444D0" w:rsidRDefault="00A444D0" w:rsidP="006E2152">
      <w:pPr>
        <w:spacing w:after="0"/>
      </w:pPr>
    </w:p>
    <w:p w14:paraId="21C2B399" w14:textId="427DAD37" w:rsidR="00A444D0" w:rsidRDefault="00A444D0" w:rsidP="006E2152">
      <w:pPr>
        <w:spacing w:after="0"/>
      </w:pPr>
    </w:p>
    <w:p w14:paraId="117B5021" w14:textId="35AF1ACE" w:rsidR="00A444D0" w:rsidRDefault="00A444D0" w:rsidP="006E2152">
      <w:pPr>
        <w:spacing w:after="0"/>
      </w:pPr>
    </w:p>
    <w:p w14:paraId="615C2F9A" w14:textId="289B2307" w:rsidR="004F3116" w:rsidRDefault="004F3116" w:rsidP="00752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574DC0D" w14:textId="40350054" w:rsidR="006F19B3" w:rsidRDefault="006F19B3" w:rsidP="00752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 2</w:t>
      </w:r>
    </w:p>
    <w:p w14:paraId="4C5A73CD" w14:textId="77777777" w:rsidR="006F19B3" w:rsidRDefault="006F19B3" w:rsidP="00752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AEECAA9" w14:textId="711D3FDE" w:rsidR="00325F37" w:rsidRDefault="00325F37" w:rsidP="00325F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Teacher assessment</w:t>
      </w:r>
    </w:p>
    <w:p w14:paraId="088BAA9F" w14:textId="77777777" w:rsidR="00325F37" w:rsidRDefault="00325F37" w:rsidP="00325F3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9B9596" w14:textId="15E18A84" w:rsidR="004F3116" w:rsidRDefault="004F3116" w:rsidP="00325F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47AE8">
        <w:rPr>
          <w:rFonts w:ascii="Times New Roman" w:hAnsi="Times New Roman" w:cs="Times New Roman"/>
          <w:sz w:val="28"/>
          <w:szCs w:val="28"/>
        </w:rPr>
        <w:t xml:space="preserve">Creating an environment that fosters </w:t>
      </w:r>
      <w:r>
        <w:rPr>
          <w:rFonts w:ascii="Times New Roman" w:hAnsi="Times New Roman" w:cs="Times New Roman"/>
          <w:sz w:val="28"/>
          <w:szCs w:val="28"/>
        </w:rPr>
        <w:t>C</w:t>
      </w:r>
      <w:r w:rsidR="006F19B3">
        <w:rPr>
          <w:rFonts w:ascii="Times New Roman" w:hAnsi="Times New Roman" w:cs="Times New Roman"/>
          <w:sz w:val="28"/>
          <w:szCs w:val="28"/>
        </w:rPr>
        <w:t>URIOSITY</w:t>
      </w:r>
    </w:p>
    <w:p w14:paraId="2EB77431" w14:textId="5A4C6B5B" w:rsidR="004F3116" w:rsidRDefault="009930C1" w:rsidP="00752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2AC6D850" wp14:editId="27330603">
                <wp:simplePos x="0" y="0"/>
                <wp:positionH relativeFrom="column">
                  <wp:posOffset>3867149</wp:posOffset>
                </wp:positionH>
                <wp:positionV relativeFrom="paragraph">
                  <wp:posOffset>195580</wp:posOffset>
                </wp:positionV>
                <wp:extent cx="371475" cy="1990725"/>
                <wp:effectExtent l="19050" t="0" r="104775" b="4762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199072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4C4FA" id="Straight Arrow Connector 25" o:spid="_x0000_s1026" type="#_x0000_t32" style="position:absolute;margin-left:304.5pt;margin-top:15.4pt;width:29.25pt;height:15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" strokecolor="red" strokeweight="4.5pt">
                <v:stroke endarrow="block" joinstyle="miter"/>
              </v:shape>
            </w:pict>
          </mc:Fallback>
        </mc:AlternateContent>
      </w:r>
    </w:p>
    <w:p w14:paraId="199ABB55" w14:textId="2C97949B" w:rsidR="004F3116" w:rsidRPr="00347AE8" w:rsidRDefault="006F19B3" w:rsidP="00752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56" behindDoc="0" locked="0" layoutInCell="1" allowOverlap="1" wp14:anchorId="726FEEB4" wp14:editId="287B8657">
            <wp:simplePos x="0" y="0"/>
            <wp:positionH relativeFrom="margin">
              <wp:posOffset>-273944</wp:posOffset>
            </wp:positionH>
            <wp:positionV relativeFrom="paragraph">
              <wp:posOffset>279400</wp:posOffset>
            </wp:positionV>
            <wp:extent cx="6235261" cy="2601595"/>
            <wp:effectExtent l="0" t="0" r="0" b="8255"/>
            <wp:wrapNone/>
            <wp:docPr id="24" name="Picture 2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PPENDUX CURIOSITY AND CPROVION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5849" cy="260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888C2D" w14:textId="78DD76ED" w:rsidR="00A444D0" w:rsidRDefault="00A444D0" w:rsidP="006E2152">
      <w:pPr>
        <w:spacing w:after="0"/>
      </w:pPr>
    </w:p>
    <w:p w14:paraId="11E5683D" w14:textId="22F63498" w:rsidR="00A444D0" w:rsidRDefault="00A444D0" w:rsidP="006E2152">
      <w:pPr>
        <w:spacing w:after="0"/>
      </w:pPr>
    </w:p>
    <w:p w14:paraId="3466308F" w14:textId="44D8CDBA" w:rsidR="00A444D0" w:rsidRDefault="00A444D0" w:rsidP="006E2152">
      <w:pPr>
        <w:spacing w:after="0"/>
      </w:pPr>
    </w:p>
    <w:p w14:paraId="707EACF4" w14:textId="6399CD11" w:rsidR="00A444D0" w:rsidRDefault="00A444D0" w:rsidP="006E2152">
      <w:pPr>
        <w:spacing w:after="0"/>
      </w:pPr>
    </w:p>
    <w:p w14:paraId="00287873" w14:textId="68D433B7" w:rsidR="00A444D0" w:rsidRDefault="00A444D0" w:rsidP="006E2152">
      <w:pPr>
        <w:spacing w:after="0"/>
      </w:pPr>
    </w:p>
    <w:p w14:paraId="6E47805D" w14:textId="2A6833EE" w:rsidR="00A444D0" w:rsidRDefault="00A444D0" w:rsidP="006E2152">
      <w:pPr>
        <w:spacing w:after="0"/>
      </w:pPr>
    </w:p>
    <w:p w14:paraId="4FB7D5A9" w14:textId="13204781" w:rsidR="00A444D0" w:rsidRDefault="00A444D0" w:rsidP="006E2152">
      <w:pPr>
        <w:spacing w:after="0"/>
      </w:pPr>
    </w:p>
    <w:p w14:paraId="5B6A9A4A" w14:textId="35DB7784" w:rsidR="00A444D0" w:rsidRDefault="00A444D0" w:rsidP="006E2152">
      <w:pPr>
        <w:spacing w:after="0"/>
      </w:pPr>
    </w:p>
    <w:p w14:paraId="62807220" w14:textId="5B305A70" w:rsidR="00A444D0" w:rsidRDefault="00A444D0" w:rsidP="006E2152">
      <w:pPr>
        <w:spacing w:after="0"/>
      </w:pPr>
    </w:p>
    <w:p w14:paraId="4A679E9D" w14:textId="00E3E183" w:rsidR="00A444D0" w:rsidRDefault="00A444D0" w:rsidP="006E2152">
      <w:pPr>
        <w:spacing w:after="0"/>
      </w:pPr>
    </w:p>
    <w:p w14:paraId="2C837B95" w14:textId="29F2AE9D" w:rsidR="00A444D0" w:rsidRDefault="00A444D0" w:rsidP="006E2152">
      <w:pPr>
        <w:spacing w:after="0"/>
      </w:pPr>
    </w:p>
    <w:p w14:paraId="74D81FA2" w14:textId="224272D4" w:rsidR="00A444D0" w:rsidRDefault="00A444D0" w:rsidP="006E2152">
      <w:pPr>
        <w:spacing w:after="0"/>
      </w:pPr>
    </w:p>
    <w:p w14:paraId="6A3BF4EC" w14:textId="192FEDA2" w:rsidR="00A444D0" w:rsidRDefault="00A444D0" w:rsidP="006E2152">
      <w:pPr>
        <w:spacing w:after="0"/>
      </w:pPr>
    </w:p>
    <w:p w14:paraId="5EBC28E8" w14:textId="737A29F0" w:rsidR="00A444D0" w:rsidRDefault="00A444D0" w:rsidP="006E2152">
      <w:pPr>
        <w:spacing w:after="0"/>
      </w:pPr>
    </w:p>
    <w:p w14:paraId="30A7DE57" w14:textId="51D1F8C0" w:rsidR="00A444D0" w:rsidRDefault="00A444D0" w:rsidP="006E2152">
      <w:pPr>
        <w:spacing w:after="0"/>
      </w:pPr>
    </w:p>
    <w:p w14:paraId="2B0AF115" w14:textId="3B479E71" w:rsidR="00CE19B8" w:rsidRPr="00CE19B8" w:rsidRDefault="00CE19B8" w:rsidP="00CE19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E19B8">
        <w:rPr>
          <w:rFonts w:ascii="Times New Roman" w:hAnsi="Times New Roman" w:cs="Times New Roman"/>
          <w:sz w:val="24"/>
          <w:szCs w:val="24"/>
        </w:rPr>
        <w:t>APPENDIX 3</w:t>
      </w:r>
    </w:p>
    <w:p w14:paraId="0D1C0C6C" w14:textId="081538B8" w:rsidR="00A444D0" w:rsidRDefault="00A444D0" w:rsidP="006E2152">
      <w:pPr>
        <w:spacing w:after="0"/>
      </w:pPr>
    </w:p>
    <w:p w14:paraId="312DA823" w14:textId="3F981085" w:rsidR="00A444D0" w:rsidRDefault="00A444D0" w:rsidP="006E2152">
      <w:pPr>
        <w:spacing w:after="0"/>
      </w:pPr>
    </w:p>
    <w:p w14:paraId="47BE94EF" w14:textId="75646DC3" w:rsidR="00A444D0" w:rsidRDefault="00A444D0" w:rsidP="006E2152">
      <w:pPr>
        <w:spacing w:after="0"/>
      </w:pPr>
    </w:p>
    <w:p w14:paraId="28D3C2FC" w14:textId="5EEBFBD0" w:rsidR="00A444D0" w:rsidRDefault="00A444D0" w:rsidP="006E2152">
      <w:pPr>
        <w:spacing w:after="0"/>
      </w:pPr>
    </w:p>
    <w:p w14:paraId="1E28323B" w14:textId="7BE2D98C" w:rsidR="00A444D0" w:rsidRDefault="00126237" w:rsidP="006E2152">
      <w:pPr>
        <w:spacing w:after="0"/>
      </w:pPr>
      <w:r>
        <w:rPr>
          <w:noProof/>
        </w:rPr>
        <w:drawing>
          <wp:anchor distT="0" distB="0" distL="114300" distR="114300" simplePos="0" relativeHeight="251658258" behindDoc="0" locked="0" layoutInCell="1" allowOverlap="1" wp14:anchorId="48C0BA2F" wp14:editId="2CBF6F9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1437640"/>
            <wp:effectExtent l="0" t="0" r="2540" b="0"/>
            <wp:wrapNone/>
            <wp:docPr id="27" name="Picture 2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APPENDIX PROBKEM SOLVE CREATIVE THINKING.pn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F4BDEA" w14:textId="7B26A3BA" w:rsidR="00A444D0" w:rsidRDefault="00A444D0" w:rsidP="006E2152">
      <w:pPr>
        <w:spacing w:after="0"/>
      </w:pPr>
    </w:p>
    <w:p w14:paraId="14642217" w14:textId="607C8839" w:rsidR="00A444D0" w:rsidRDefault="00A444D0" w:rsidP="006E2152">
      <w:pPr>
        <w:spacing w:after="0"/>
      </w:pPr>
    </w:p>
    <w:p w14:paraId="2482D191" w14:textId="49AE7FDE" w:rsidR="00A444D0" w:rsidRDefault="00A444D0" w:rsidP="006E2152">
      <w:pPr>
        <w:spacing w:after="0"/>
      </w:pPr>
    </w:p>
    <w:p w14:paraId="466C3978" w14:textId="40E597EC" w:rsidR="00A444D0" w:rsidRDefault="00A444D0" w:rsidP="006E2152">
      <w:pPr>
        <w:spacing w:after="0"/>
      </w:pPr>
    </w:p>
    <w:p w14:paraId="4301FEB8" w14:textId="3E95A559" w:rsidR="00A444D0" w:rsidRDefault="00A444D0" w:rsidP="006E2152">
      <w:pPr>
        <w:spacing w:after="0"/>
      </w:pPr>
    </w:p>
    <w:p w14:paraId="0DF50C45" w14:textId="0CE46ABE" w:rsidR="00A444D0" w:rsidRDefault="00A444D0" w:rsidP="006E2152">
      <w:pPr>
        <w:spacing w:after="0"/>
      </w:pPr>
    </w:p>
    <w:p w14:paraId="31DFACED" w14:textId="6CF9D8E3" w:rsidR="00A444D0" w:rsidRDefault="00A444D0" w:rsidP="006E2152">
      <w:pPr>
        <w:spacing w:after="0"/>
      </w:pPr>
    </w:p>
    <w:p w14:paraId="48025FAB" w14:textId="4B3CD293" w:rsidR="00A444D0" w:rsidRDefault="00A444D0" w:rsidP="006E2152">
      <w:pPr>
        <w:spacing w:after="0"/>
      </w:pPr>
    </w:p>
    <w:p w14:paraId="5BF59A73" w14:textId="78330477" w:rsidR="00A444D0" w:rsidRDefault="00A444D0" w:rsidP="006E2152">
      <w:pPr>
        <w:spacing w:after="0"/>
      </w:pPr>
    </w:p>
    <w:p w14:paraId="583F4F80" w14:textId="0FD9CE86" w:rsidR="00A444D0" w:rsidRDefault="00A444D0" w:rsidP="006E2152">
      <w:pPr>
        <w:spacing w:after="0"/>
      </w:pPr>
    </w:p>
    <w:p w14:paraId="4A7445F5" w14:textId="77777777" w:rsidR="00CB2F26" w:rsidRDefault="00CB2F26" w:rsidP="00CB2F26"/>
    <w:p w14:paraId="4ADC33B4" w14:textId="06D6704F" w:rsidR="0012780E" w:rsidRDefault="00F93205" w:rsidP="00992B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49806F1" wp14:editId="08C616C8">
            <wp:simplePos x="0" y="0"/>
            <wp:positionH relativeFrom="margin">
              <wp:posOffset>-523240</wp:posOffset>
            </wp:positionH>
            <wp:positionV relativeFrom="paragraph">
              <wp:posOffset>332740</wp:posOffset>
            </wp:positionV>
            <wp:extent cx="6924040" cy="5193413"/>
            <wp:effectExtent l="0" t="0" r="0" b="7620"/>
            <wp:wrapNone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PPENDUX 1.pn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040" cy="5193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B58">
        <w:rPr>
          <w:rFonts w:ascii="Times New Roman" w:hAnsi="Times New Roman" w:cs="Times New Roman"/>
          <w:sz w:val="24"/>
          <w:szCs w:val="24"/>
        </w:rPr>
        <w:t xml:space="preserve">APPENDIX </w:t>
      </w:r>
      <w:r w:rsidR="00FF3C38">
        <w:rPr>
          <w:rFonts w:ascii="Times New Roman" w:hAnsi="Times New Roman" w:cs="Times New Roman"/>
          <w:sz w:val="24"/>
          <w:szCs w:val="24"/>
        </w:rPr>
        <w:t>4</w:t>
      </w:r>
    </w:p>
    <w:p w14:paraId="72A4105E" w14:textId="7A2AD82D" w:rsidR="00F94BB6" w:rsidRDefault="00F94BB6" w:rsidP="00033877">
      <w:pPr>
        <w:rPr>
          <w:rFonts w:ascii="Times New Roman" w:hAnsi="Times New Roman" w:cs="Times New Roman"/>
          <w:sz w:val="24"/>
          <w:szCs w:val="24"/>
        </w:rPr>
      </w:pPr>
    </w:p>
    <w:p w14:paraId="085AC489" w14:textId="1D32814E" w:rsidR="00F94BB6" w:rsidRDefault="00F94BB6" w:rsidP="00033877">
      <w:pPr>
        <w:rPr>
          <w:rFonts w:ascii="Times New Roman" w:hAnsi="Times New Roman" w:cs="Times New Roman"/>
          <w:sz w:val="24"/>
          <w:szCs w:val="24"/>
        </w:rPr>
      </w:pPr>
    </w:p>
    <w:p w14:paraId="35975664" w14:textId="09DA17FE" w:rsidR="00F94BB6" w:rsidRDefault="00F94BB6" w:rsidP="00033877">
      <w:pPr>
        <w:rPr>
          <w:rFonts w:ascii="Times New Roman" w:hAnsi="Times New Roman" w:cs="Times New Roman"/>
          <w:sz w:val="24"/>
          <w:szCs w:val="24"/>
        </w:rPr>
      </w:pPr>
    </w:p>
    <w:p w14:paraId="0ED720B3" w14:textId="6E0E3A0F" w:rsidR="00F94BB6" w:rsidRDefault="00F94BB6" w:rsidP="00033877">
      <w:pPr>
        <w:rPr>
          <w:rFonts w:ascii="Times New Roman" w:hAnsi="Times New Roman" w:cs="Times New Roman"/>
          <w:sz w:val="24"/>
          <w:szCs w:val="24"/>
        </w:rPr>
      </w:pPr>
    </w:p>
    <w:p w14:paraId="32D632C8" w14:textId="77777777" w:rsidR="00F94BB6" w:rsidRPr="00A93D6E" w:rsidRDefault="00F94BB6" w:rsidP="00033877">
      <w:pPr>
        <w:rPr>
          <w:rFonts w:ascii="Times New Roman" w:hAnsi="Times New Roman" w:cs="Times New Roman"/>
          <w:sz w:val="24"/>
          <w:szCs w:val="24"/>
        </w:rPr>
      </w:pPr>
    </w:p>
    <w:p w14:paraId="24B33A4B" w14:textId="44CA18AA" w:rsidR="00033877" w:rsidRDefault="00033877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1820FFFC" w14:textId="5BC86E29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336EF6A" w14:textId="5D8B8B26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4D66223F" w14:textId="623CA4E0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4B8E04FC" w14:textId="226208B2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25F463A4" w14:textId="2B9F4F4A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19B19304" w14:textId="4C61BEB8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CDE7082" w14:textId="5C8F18FF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78BECC72" w14:textId="4AB61B23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473BF2F1" w14:textId="61E3F099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09210C0" w14:textId="7E995031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AA65BB7" w14:textId="3B1960DC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7A5A88B" w14:textId="093FC76C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ED2356D" w14:textId="1860253A" w:rsidR="00712042" w:rsidRDefault="0071204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B80E3B5" w14:textId="5AAC7516" w:rsidR="004C6F12" w:rsidRDefault="004C6F1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2514C122" w14:textId="2841FDA9" w:rsidR="004C6F12" w:rsidRDefault="004C6F1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6ACFABD" w14:textId="351BDCEF" w:rsidR="004C6F12" w:rsidRDefault="004C6F1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8F7801D" w14:textId="19FA905C" w:rsidR="004C6F12" w:rsidRDefault="004C6F12" w:rsidP="0068028E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D041F43" w14:textId="231C5339" w:rsidR="00AD3999" w:rsidRDefault="009558C8" w:rsidP="00AD3999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APPENDIX </w:t>
      </w:r>
      <w:r w:rsidR="00E13681">
        <w:rPr>
          <w:rFonts w:ascii="Times New Roman" w:hAnsi="Times New Roman" w:cs="Times New Roman"/>
          <w:sz w:val="24"/>
          <w:szCs w:val="24"/>
        </w:rPr>
        <w:t>5</w:t>
      </w:r>
    </w:p>
    <w:p w14:paraId="59632481" w14:textId="77777777" w:rsidR="007B1C7C" w:rsidRDefault="007B1C7C" w:rsidP="007B1C7C">
      <w:pPr>
        <w:tabs>
          <w:tab w:val="left" w:pos="5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97609C9" w14:textId="2E9F2F95" w:rsidR="00951758" w:rsidRDefault="0033029A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 5</w:t>
      </w:r>
    </w:p>
    <w:p w14:paraId="7723EBA4" w14:textId="77777777" w:rsidR="00951758" w:rsidRDefault="00951758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E98285F" w14:textId="77777777" w:rsidR="00951758" w:rsidRDefault="00951758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B6DDC22" w14:textId="77777777" w:rsidR="007D4A47" w:rsidRDefault="007D4A47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6746A0B" w14:textId="77777777" w:rsidR="007D4A47" w:rsidRDefault="007D4A47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C491EA6" w14:textId="2CCC919A" w:rsidR="00AD3999" w:rsidRDefault="00AD399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8CDC85D" w14:textId="368B0B4A" w:rsidR="00936F71" w:rsidRDefault="00936F71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F3CDD4B" w14:textId="52491C09" w:rsidR="00FD7112" w:rsidRDefault="00B372DF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1" behindDoc="1" locked="0" layoutInCell="1" allowOverlap="1" wp14:anchorId="4E854098" wp14:editId="7DB444BF">
            <wp:simplePos x="0" y="0"/>
            <wp:positionH relativeFrom="margin">
              <wp:posOffset>-1456055</wp:posOffset>
            </wp:positionH>
            <wp:positionV relativeFrom="paragraph">
              <wp:posOffset>207645</wp:posOffset>
            </wp:positionV>
            <wp:extent cx="8643616" cy="6483191"/>
            <wp:effectExtent l="0" t="5715" r="0" b="0"/>
            <wp:wrapNone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PPENIX 2.pn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43616" cy="64831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5BCC8E" w14:textId="661F1A84" w:rsidR="00FD7112" w:rsidRDefault="00FD711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27F7632D" w14:textId="20447D5D" w:rsidR="00AD3999" w:rsidRDefault="007E4D4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53F5AF0C" wp14:editId="66715252">
            <wp:simplePos x="0" y="0"/>
            <wp:positionH relativeFrom="margin">
              <wp:posOffset>-533400</wp:posOffset>
            </wp:positionH>
            <wp:positionV relativeFrom="paragraph">
              <wp:posOffset>279394</wp:posOffset>
            </wp:positionV>
            <wp:extent cx="6962587" cy="9283706"/>
            <wp:effectExtent l="0" t="0" r="0" b="0"/>
            <wp:wrapNone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PPEDNX 2B.pn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2587" cy="92837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7112">
        <w:rPr>
          <w:rFonts w:ascii="Times New Roman" w:hAnsi="Times New Roman" w:cs="Times New Roman"/>
          <w:noProof/>
          <w:sz w:val="24"/>
          <w:szCs w:val="24"/>
        </w:rPr>
        <w:t xml:space="preserve">APPENDIX </w:t>
      </w:r>
      <w:r w:rsidR="00E13681">
        <w:rPr>
          <w:rFonts w:ascii="Times New Roman" w:hAnsi="Times New Roman" w:cs="Times New Roman"/>
          <w:noProof/>
          <w:sz w:val="24"/>
          <w:szCs w:val="24"/>
        </w:rPr>
        <w:t>5</w:t>
      </w:r>
    </w:p>
    <w:p w14:paraId="77ED1F90" w14:textId="388C8E9B" w:rsidR="000F365C" w:rsidRDefault="000F365C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347A9C7" w14:textId="77777777" w:rsidR="000F365C" w:rsidRDefault="000F365C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2F9314AA" w14:textId="4A2D31B5" w:rsidR="00FD7112" w:rsidRDefault="000F365C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APPENDIX </w:t>
      </w:r>
      <w:r w:rsidR="00E13681">
        <w:rPr>
          <w:rFonts w:ascii="Times New Roman" w:hAnsi="Times New Roman" w:cs="Times New Roman"/>
          <w:noProof/>
          <w:sz w:val="24"/>
          <w:szCs w:val="24"/>
        </w:rPr>
        <w:t>6</w:t>
      </w:r>
    </w:p>
    <w:p w14:paraId="7DBAEB7C" w14:textId="06E8F8AC" w:rsidR="00BC7EF0" w:rsidRDefault="00BC7EF0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723D6DA" w14:textId="353D2F3E" w:rsidR="004B215A" w:rsidRDefault="004B215A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389009C2" w14:textId="074A25AF" w:rsidR="004B215A" w:rsidRDefault="00326646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0E923A6D" wp14:editId="4226712E">
            <wp:simplePos x="0" y="0"/>
            <wp:positionH relativeFrom="margin">
              <wp:posOffset>-1295717</wp:posOffset>
            </wp:positionH>
            <wp:positionV relativeFrom="paragraph">
              <wp:posOffset>877467</wp:posOffset>
            </wp:positionV>
            <wp:extent cx="8523309" cy="6392953"/>
            <wp:effectExtent l="0" t="1588" r="0" b="0"/>
            <wp:wrapNone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ednix 3.png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23309" cy="6392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215A"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3298A571" w14:textId="13655410" w:rsidR="00BC7EF0" w:rsidRDefault="00540CF8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82" behindDoc="0" locked="0" layoutInCell="1" allowOverlap="1" wp14:anchorId="3156AC6D" wp14:editId="426D6661">
                <wp:simplePos x="0" y="0"/>
                <wp:positionH relativeFrom="column">
                  <wp:posOffset>3438524</wp:posOffset>
                </wp:positionH>
                <wp:positionV relativeFrom="paragraph">
                  <wp:posOffset>38100</wp:posOffset>
                </wp:positionV>
                <wp:extent cx="1666875" cy="1905000"/>
                <wp:effectExtent l="38100" t="19050" r="28575" b="381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66875" cy="19050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27F7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270.75pt;margin-top:3pt;width:131.25pt;height:150pt;flip:x;z-index:25165928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" strokecolor="red" strokeweight="3pt">
                <v:stroke endarrow="block" joinstyle="miter"/>
              </v:shape>
            </w:pict>
          </mc:Fallback>
        </mc:AlternateContent>
      </w:r>
      <w:r w:rsidR="00326646">
        <w:rPr>
          <w:rFonts w:ascii="Times New Roman" w:hAnsi="Times New Roman" w:cs="Times New Roman"/>
          <w:noProof/>
          <w:sz w:val="24"/>
          <w:szCs w:val="24"/>
        </w:rPr>
        <w:t xml:space="preserve">APPENDIX </w:t>
      </w:r>
      <w:r w:rsidR="00E36C5A">
        <w:rPr>
          <w:rFonts w:ascii="Times New Roman" w:hAnsi="Times New Roman" w:cs="Times New Roman"/>
          <w:noProof/>
          <w:sz w:val="24"/>
          <w:szCs w:val="24"/>
        </w:rPr>
        <w:t>7</w:t>
      </w:r>
    </w:p>
    <w:p w14:paraId="28BFDBB7" w14:textId="763A93FB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4" behindDoc="1" locked="0" layoutInCell="1" allowOverlap="1" wp14:anchorId="1BD62698" wp14:editId="07E1610C">
            <wp:simplePos x="0" y="0"/>
            <wp:positionH relativeFrom="margin">
              <wp:align>center</wp:align>
            </wp:positionH>
            <wp:positionV relativeFrom="paragraph">
              <wp:posOffset>85725</wp:posOffset>
            </wp:positionV>
            <wp:extent cx="6276076" cy="2495550"/>
            <wp:effectExtent l="0" t="0" r="0" b="0"/>
            <wp:wrapNone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PPENDIX 4A.pn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6076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4BF327" w14:textId="4FFF738B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600854C" w14:textId="2D067A5E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C91461B" w14:textId="1C3B7179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2F7CE595" w14:textId="65804890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56CA870" w14:textId="34868849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282729D2" w14:textId="3528CF18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011DB93" w14:textId="18216049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5377933E" w14:textId="2D5894FE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3A589FCD" w14:textId="1D454841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501AA987" w14:textId="29E67397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8ED2FA4" w14:textId="1A391041" w:rsidR="0024516D" w:rsidRDefault="00BD1F9C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306" behindDoc="0" locked="0" layoutInCell="1" allowOverlap="1" wp14:anchorId="1A314F2E" wp14:editId="10977975">
                <wp:simplePos x="0" y="0"/>
                <wp:positionH relativeFrom="column">
                  <wp:posOffset>3000375</wp:posOffset>
                </wp:positionH>
                <wp:positionV relativeFrom="paragraph">
                  <wp:posOffset>178435</wp:posOffset>
                </wp:positionV>
                <wp:extent cx="3076575" cy="685800"/>
                <wp:effectExtent l="38100" t="19050" r="9525" b="762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76575" cy="6858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6B9AEA" id="Straight Arrow Connector 19" o:spid="_x0000_s1026" type="#_x0000_t32" style="position:absolute;margin-left:236.25pt;margin-top:14.05pt;width:242.25pt;height:54pt;flip:x;z-index:25166030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" strokecolor="red" strokeweight="3pt">
                <v:stroke endarrow="block" joinstyle="miter"/>
              </v:shape>
            </w:pict>
          </mc:Fallback>
        </mc:AlternateContent>
      </w:r>
    </w:p>
    <w:p w14:paraId="2F21DBFC" w14:textId="41011336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14ACF17" w14:textId="3C9AE4B8" w:rsidR="0024516D" w:rsidRDefault="00530CA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5" behindDoc="0" locked="0" layoutInCell="1" allowOverlap="1" wp14:anchorId="6A69B309" wp14:editId="23E22AC2">
            <wp:simplePos x="0" y="0"/>
            <wp:positionH relativeFrom="margin">
              <wp:align>center</wp:align>
            </wp:positionH>
            <wp:positionV relativeFrom="paragraph">
              <wp:posOffset>247650</wp:posOffset>
            </wp:positionV>
            <wp:extent cx="6247130" cy="4025265"/>
            <wp:effectExtent l="0" t="0" r="1270" b="0"/>
            <wp:wrapNone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PPENDIX 4B.pn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7130" cy="4025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B502D67" w14:textId="6810F9FD" w:rsidR="0024516D" w:rsidRDefault="006F2450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54" behindDoc="0" locked="0" layoutInCell="1" allowOverlap="1" wp14:anchorId="6E534EB3" wp14:editId="15E1F425">
                <wp:simplePos x="0" y="0"/>
                <wp:positionH relativeFrom="column">
                  <wp:posOffset>1181099</wp:posOffset>
                </wp:positionH>
                <wp:positionV relativeFrom="paragraph">
                  <wp:posOffset>173355</wp:posOffset>
                </wp:positionV>
                <wp:extent cx="962025" cy="723900"/>
                <wp:effectExtent l="19050" t="19050" r="47625" b="381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7239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AF5C5A" id="Straight Arrow Connector 22" o:spid="_x0000_s1026" type="#_x0000_t32" style="position:absolute;margin-left:93pt;margin-top:13.65pt;width:75.75pt;height:57pt;z-index:2516623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" strokecolor="red" strokeweight="3pt">
                <v:stroke endarrow="block" joinstyle="miter"/>
              </v:shape>
            </w:pict>
          </mc:Fallback>
        </mc:AlternateContent>
      </w:r>
      <w:r w:rsidR="00A108F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30" behindDoc="0" locked="0" layoutInCell="1" allowOverlap="1" wp14:anchorId="6B634C22" wp14:editId="129B0D3D">
                <wp:simplePos x="0" y="0"/>
                <wp:positionH relativeFrom="column">
                  <wp:posOffset>-342901</wp:posOffset>
                </wp:positionH>
                <wp:positionV relativeFrom="paragraph">
                  <wp:posOffset>268605</wp:posOffset>
                </wp:positionV>
                <wp:extent cx="1114425" cy="895350"/>
                <wp:effectExtent l="19050" t="19050" r="66675" b="381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8953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C69C8B" id="Straight Arrow Connector 20" o:spid="_x0000_s1026" type="#_x0000_t32" style="position:absolute;margin-left:-27pt;margin-top:21.15pt;width:87.75pt;height:70.5pt;z-index:2516613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" strokecolor="red" strokeweight="3pt">
                <v:stroke endarrow="block" joinstyle="miter"/>
              </v:shape>
            </w:pict>
          </mc:Fallback>
        </mc:AlternateContent>
      </w:r>
    </w:p>
    <w:p w14:paraId="301CF02B" w14:textId="1E3EDBDE" w:rsidR="0024516D" w:rsidRDefault="0024516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C85A41E" w14:textId="2219FD92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5A217D83" w14:textId="51D902A0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D468D85" w14:textId="66AFCF2D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1ABE378" w14:textId="3A421835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4A78A24" w14:textId="7A6B4C3C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1588CBE" w14:textId="3D1BFAB6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56DFFF7" w14:textId="1801A8F5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2BB8D28" w14:textId="4022FC51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9367F87" w14:textId="3476C1AE" w:rsidR="005D1523" w:rsidRDefault="006F2450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78" behindDoc="0" locked="0" layoutInCell="1" allowOverlap="1" wp14:anchorId="4AF0EE2D" wp14:editId="6DE8E2A2">
                <wp:simplePos x="0" y="0"/>
                <wp:positionH relativeFrom="column">
                  <wp:posOffset>4562475</wp:posOffset>
                </wp:positionH>
                <wp:positionV relativeFrom="paragraph">
                  <wp:posOffset>139065</wp:posOffset>
                </wp:positionV>
                <wp:extent cx="847725" cy="666750"/>
                <wp:effectExtent l="38100" t="19050" r="28575" b="3810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7725" cy="6667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918950" id="Straight Arrow Connector 23" o:spid="_x0000_s1026" type="#_x0000_t32" style="position:absolute;margin-left:359.25pt;margin-top:10.95pt;width:66.75pt;height:52.5pt;flip:x;z-index:2516633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" strokecolor="red" strokeweight="2.25pt">
                <v:stroke endarrow="block" joinstyle="miter"/>
              </v:shape>
            </w:pict>
          </mc:Fallback>
        </mc:AlternateContent>
      </w:r>
    </w:p>
    <w:p w14:paraId="22F7C17B" w14:textId="15C64F92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3E75D3E" w14:textId="0DF0FF20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1781BCE" w14:textId="19B8AAA6" w:rsidR="005D1523" w:rsidRDefault="004031F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402" behindDoc="0" locked="0" layoutInCell="1" allowOverlap="1" wp14:anchorId="5C776657" wp14:editId="7AA7B411">
                <wp:simplePos x="0" y="0"/>
                <wp:positionH relativeFrom="column">
                  <wp:posOffset>4924425</wp:posOffset>
                </wp:positionH>
                <wp:positionV relativeFrom="paragraph">
                  <wp:posOffset>143510</wp:posOffset>
                </wp:positionV>
                <wp:extent cx="962025" cy="409575"/>
                <wp:effectExtent l="38100" t="19050" r="9525" b="4762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2025" cy="4095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E3C9AD" id="Straight Arrow Connector 28" o:spid="_x0000_s1026" type="#_x0000_t32" style="position:absolute;margin-left:387.75pt;margin-top:11.3pt;width:75.75pt;height:32.25pt;flip:x;z-index:2516644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" strokecolor="red" strokeweight="3pt">
                <v:stroke endarrow="block" joinstyle="miter"/>
              </v:shape>
            </w:pict>
          </mc:Fallback>
        </mc:AlternateContent>
      </w:r>
    </w:p>
    <w:p w14:paraId="629FC69F" w14:textId="2693A4D2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926C4B7" w14:textId="2F554B57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6381E8C" w14:textId="61F8C7CF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20164038" w14:textId="10AA6D07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525605C" w14:textId="35EE99D1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D8FAC16" w14:textId="2BC99492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F5570F0" w14:textId="3BDAA777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E5758DF" w14:textId="77687BB0" w:rsidR="005D1523" w:rsidRDefault="006C2695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26" behindDoc="0" locked="0" layoutInCell="1" allowOverlap="1" wp14:anchorId="7E5E1834" wp14:editId="139F7846">
                <wp:simplePos x="0" y="0"/>
                <wp:positionH relativeFrom="column">
                  <wp:posOffset>4067175</wp:posOffset>
                </wp:positionH>
                <wp:positionV relativeFrom="paragraph">
                  <wp:posOffset>59055</wp:posOffset>
                </wp:positionV>
                <wp:extent cx="1990725" cy="438150"/>
                <wp:effectExtent l="38100" t="19050" r="9525" b="762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0725" cy="4381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10D3D4" id="Straight Arrow Connector 30" o:spid="_x0000_s1026" type="#_x0000_t32" style="position:absolute;margin-left:320.25pt;margin-top:4.65pt;width:156.75pt;height:34.5pt;flip:x;z-index:2516654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" strokecolor="red" strokeweight="2.25pt">
                <v:stroke endarrow="block" joinstyle="miter"/>
              </v:shape>
            </w:pict>
          </mc:Fallback>
        </mc:AlternateContent>
      </w:r>
      <w:r w:rsidR="00530CA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6570EAB8" wp14:editId="79D6A490">
            <wp:simplePos x="0" y="0"/>
            <wp:positionH relativeFrom="margin">
              <wp:align>center</wp:align>
            </wp:positionH>
            <wp:positionV relativeFrom="paragraph">
              <wp:posOffset>240665</wp:posOffset>
            </wp:positionV>
            <wp:extent cx="6448425" cy="1541735"/>
            <wp:effectExtent l="0" t="0" r="0" b="1905"/>
            <wp:wrapNone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PPENDUX 4C.pn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1541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F0F0C1" w14:textId="3B2EBB8E" w:rsidR="005D1523" w:rsidRDefault="005D152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ADE0F28" w14:textId="771E6247" w:rsidR="00FE5A30" w:rsidRDefault="00FE5A30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3AD4569" w14:textId="094CC4A9" w:rsidR="00FE5A30" w:rsidRDefault="00FE5A30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1213001" w14:textId="513B816F" w:rsidR="00FE5A30" w:rsidRDefault="00FE5A30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2E16ED1" w14:textId="4D652C8E" w:rsidR="00FE5A30" w:rsidRDefault="00FE5A30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3D6B1B54" w14:textId="510433E4" w:rsidR="00FE5A30" w:rsidRDefault="00FE5A30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29478B85" w14:textId="38C0310D" w:rsidR="00FE5A30" w:rsidRDefault="00FE5A30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026A15B" w14:textId="2508ED89" w:rsidR="00FE5A30" w:rsidRDefault="00FE5A30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549B175F" w14:textId="1F9F9588" w:rsidR="00FE5A30" w:rsidRDefault="00FE5A30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8383D26" w14:textId="2E04F233" w:rsidR="00FE5A30" w:rsidRDefault="000D5D1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70" behindDoc="0" locked="0" layoutInCell="1" allowOverlap="1" wp14:anchorId="7F668185" wp14:editId="19297272">
            <wp:simplePos x="0" y="0"/>
            <wp:positionH relativeFrom="margin">
              <wp:posOffset>-778510</wp:posOffset>
            </wp:positionH>
            <wp:positionV relativeFrom="paragraph">
              <wp:posOffset>266065</wp:posOffset>
            </wp:positionV>
            <wp:extent cx="7282613" cy="1895475"/>
            <wp:effectExtent l="0" t="0" r="0" b="0"/>
            <wp:wrapNone/>
            <wp:docPr id="37" name="Picture 3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-01-24.png"/>
                    <pic:cNvPicPr/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45" t="18476" r="11758" b="45049"/>
                    <a:stretch/>
                  </pic:blipFill>
                  <pic:spPr bwMode="auto">
                    <a:xfrm>
                      <a:off x="0" y="0"/>
                      <a:ext cx="7282613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5A30">
        <w:rPr>
          <w:rFonts w:ascii="Times New Roman" w:hAnsi="Times New Roman" w:cs="Times New Roman"/>
          <w:noProof/>
          <w:sz w:val="24"/>
          <w:szCs w:val="24"/>
        </w:rPr>
        <w:t xml:space="preserve">APPENDIX </w:t>
      </w:r>
      <w:r w:rsidR="00BB2489">
        <w:rPr>
          <w:rFonts w:ascii="Times New Roman" w:hAnsi="Times New Roman" w:cs="Times New Roman"/>
          <w:noProof/>
          <w:sz w:val="24"/>
          <w:szCs w:val="24"/>
        </w:rPr>
        <w:t>8</w:t>
      </w:r>
    </w:p>
    <w:p w14:paraId="6CBD73AC" w14:textId="5C1508F1" w:rsidR="00922E2C" w:rsidRDefault="00922E2C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2027C59" w14:textId="5A6CC75C" w:rsidR="00BE6688" w:rsidRDefault="00BE6688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26F0B63B" w14:textId="42C2EF29" w:rsidR="00BE6688" w:rsidRDefault="00E57D0C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18" behindDoc="0" locked="0" layoutInCell="1" allowOverlap="1" wp14:anchorId="4B5DC0F3" wp14:editId="6DA24104">
                <wp:simplePos x="0" y="0"/>
                <wp:positionH relativeFrom="column">
                  <wp:posOffset>3943350</wp:posOffset>
                </wp:positionH>
                <wp:positionV relativeFrom="paragraph">
                  <wp:posOffset>1499870</wp:posOffset>
                </wp:positionV>
                <wp:extent cx="714375" cy="847725"/>
                <wp:effectExtent l="19050" t="19050" r="28575" b="28575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84772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65405C" id="Oval 39" o:spid="_x0000_s1026" style="position:absolute;margin-left:310.5pt;margin-top:118.1pt;width:56.25pt;height:66.75pt;z-index:2516736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" filled="f" strokecolor="red" strokeweight="2.25pt">
                <v:stroke joinstyle="miter"/>
              </v:oval>
            </w:pict>
          </mc:Fallback>
        </mc:AlternateContent>
      </w:r>
      <w:r w:rsidR="00CF53BA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94" behindDoc="0" locked="0" layoutInCell="1" allowOverlap="1" wp14:anchorId="14F85332" wp14:editId="361584B6">
            <wp:simplePos x="0" y="0"/>
            <wp:positionH relativeFrom="page">
              <wp:posOffset>581340</wp:posOffset>
            </wp:positionH>
            <wp:positionV relativeFrom="paragraph">
              <wp:posOffset>1602105</wp:posOffset>
            </wp:positionV>
            <wp:extent cx="6834505" cy="2582664"/>
            <wp:effectExtent l="0" t="0" r="4445" b="8255"/>
            <wp:wrapNone/>
            <wp:docPr id="38" name="Picture 3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2019-01-24 (1).png"/>
                    <pic:cNvPicPr/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20" t="41488" r="11937" b="9557"/>
                    <a:stretch/>
                  </pic:blipFill>
                  <pic:spPr bwMode="auto">
                    <a:xfrm>
                      <a:off x="0" y="0"/>
                      <a:ext cx="6834505" cy="258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6688"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40CF5E28" w14:textId="22268D5D" w:rsidR="00922E2C" w:rsidRDefault="00BE6688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APPENDIX </w:t>
      </w:r>
      <w:r w:rsidR="007530E5">
        <w:rPr>
          <w:rFonts w:ascii="Times New Roman" w:hAnsi="Times New Roman" w:cs="Times New Roman"/>
          <w:noProof/>
          <w:sz w:val="24"/>
          <w:szCs w:val="24"/>
        </w:rPr>
        <w:t>9</w:t>
      </w:r>
    </w:p>
    <w:p w14:paraId="44849E45" w14:textId="2D8F3BAF" w:rsidR="000100F7" w:rsidRDefault="006C2073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8" behindDoc="1" locked="0" layoutInCell="1" allowOverlap="1" wp14:anchorId="590631A8" wp14:editId="647AE070">
            <wp:simplePos x="0" y="0"/>
            <wp:positionH relativeFrom="margin">
              <wp:posOffset>-762000</wp:posOffset>
            </wp:positionH>
            <wp:positionV relativeFrom="paragraph">
              <wp:posOffset>198120</wp:posOffset>
            </wp:positionV>
            <wp:extent cx="7200900" cy="4352925"/>
            <wp:effectExtent l="0" t="0" r="0" b="9525"/>
            <wp:wrapNone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PPENDUX 6.png"/>
                    <pic:cNvPicPr/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12" r="1553" b="12838"/>
                    <a:stretch/>
                  </pic:blipFill>
                  <pic:spPr bwMode="auto">
                    <a:xfrm>
                      <a:off x="0" y="0"/>
                      <a:ext cx="7200900" cy="435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738916" w14:textId="49D0F3BA" w:rsidR="000100F7" w:rsidRDefault="007B23BD">
      <w:pPr>
        <w:rPr>
          <w:rFonts w:ascii="Times New Roman" w:hAnsi="Times New Roman" w:cs="Times New Roman"/>
          <w:noProof/>
          <w:sz w:val="24"/>
          <w:szCs w:val="24"/>
        </w:rPr>
      </w:pPr>
      <w:r w:rsidRPr="007B23B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6690" behindDoc="0" locked="0" layoutInCell="1" allowOverlap="1" wp14:anchorId="70230773" wp14:editId="3E678EF7">
                <wp:simplePos x="0" y="0"/>
                <wp:positionH relativeFrom="column">
                  <wp:posOffset>3815080</wp:posOffset>
                </wp:positionH>
                <wp:positionV relativeFrom="paragraph">
                  <wp:posOffset>5535930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62D0B" w14:textId="0CCC5057" w:rsidR="007B23BD" w:rsidRDefault="007B23BD">
                            <w:r>
                              <w:t xml:space="preserve">Key questions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2307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0.4pt;margin-top:435.9pt;width:185.9pt;height:110.6pt;z-index:25167669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" stroked="f">
                <v:textbox style="mso-fit-shape-to-text:t">
                  <w:txbxContent>
                    <w:p w14:paraId="22162D0B" w14:textId="0CCC5057" w:rsidR="007B23BD" w:rsidRDefault="007B23BD">
                      <w:r>
                        <w:t xml:space="preserve">Key questions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42" behindDoc="0" locked="0" layoutInCell="1" allowOverlap="1" wp14:anchorId="3DE40300" wp14:editId="2C7E802E">
                <wp:simplePos x="0" y="0"/>
                <wp:positionH relativeFrom="column">
                  <wp:posOffset>4000500</wp:posOffset>
                </wp:positionH>
                <wp:positionV relativeFrom="paragraph">
                  <wp:posOffset>4069715</wp:posOffset>
                </wp:positionV>
                <wp:extent cx="180975" cy="1438275"/>
                <wp:effectExtent l="95250" t="38100" r="28575" b="952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975" cy="14382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ABE102" id="Straight Arrow Connector 40" o:spid="_x0000_s1026" type="#_x0000_t32" style="position:absolute;margin-left:315pt;margin-top:320.45pt;width:14.25pt;height:113.25pt;flip:x y;z-index:2516746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" strokecolor="red" strokeweight="3pt">
                <v:stroke endarrow="block" joinstyle="miter"/>
              </v:shape>
            </w:pict>
          </mc:Fallback>
        </mc:AlternateContent>
      </w:r>
      <w:r w:rsidR="000100F7"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1736AABD" w14:textId="042CF5FE" w:rsidR="000100F7" w:rsidRDefault="00614B5F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9" behindDoc="0" locked="0" layoutInCell="1" allowOverlap="1" wp14:anchorId="32C3F541" wp14:editId="13B8CF80">
            <wp:simplePos x="0" y="0"/>
            <wp:positionH relativeFrom="margin">
              <wp:align>center</wp:align>
            </wp:positionH>
            <wp:positionV relativeFrom="paragraph">
              <wp:posOffset>-454660</wp:posOffset>
            </wp:positionV>
            <wp:extent cx="5387429" cy="7183437"/>
            <wp:effectExtent l="0" t="2540" r="1270" b="1270"/>
            <wp:wrapNone/>
            <wp:docPr id="10" name="Picture 10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PPEDNIX 6B.png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387429" cy="7183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2073">
        <w:rPr>
          <w:rFonts w:ascii="Times New Roman" w:hAnsi="Times New Roman" w:cs="Times New Roman"/>
          <w:noProof/>
          <w:sz w:val="24"/>
          <w:szCs w:val="24"/>
        </w:rPr>
        <w:t xml:space="preserve">APPENDIX </w:t>
      </w:r>
      <w:r w:rsidR="00220230">
        <w:rPr>
          <w:rFonts w:ascii="Times New Roman" w:hAnsi="Times New Roman" w:cs="Times New Roman"/>
          <w:noProof/>
          <w:sz w:val="24"/>
          <w:szCs w:val="24"/>
        </w:rPr>
        <w:t>9</w:t>
      </w:r>
    </w:p>
    <w:p w14:paraId="48243790" w14:textId="7977A92B" w:rsidR="00CD40A7" w:rsidRDefault="00CD40A7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EA1CFA0" w14:textId="2812DE26" w:rsidR="00614B5F" w:rsidRDefault="00614B5F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6E122A8" w14:textId="77777777" w:rsidR="00614B5F" w:rsidRDefault="00614B5F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0F00ADA9" w14:textId="353C678E" w:rsidR="00CD40A7" w:rsidRDefault="00700D31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APPENDIX </w:t>
      </w:r>
      <w:r w:rsidR="00220230">
        <w:rPr>
          <w:rFonts w:ascii="Times New Roman" w:hAnsi="Times New Roman" w:cs="Times New Roman"/>
          <w:noProof/>
          <w:sz w:val="24"/>
          <w:szCs w:val="24"/>
        </w:rPr>
        <w:t>10</w:t>
      </w:r>
    </w:p>
    <w:p w14:paraId="1AA63C56" w14:textId="76658089" w:rsidR="00700D31" w:rsidRDefault="00700D31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25DAC46" w14:textId="77777777" w:rsidR="00C25FCC" w:rsidRDefault="00C25FCC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ADF767B" w14:textId="4F53BA6F" w:rsidR="00C25FCC" w:rsidRDefault="00C25FCC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 child reco</w:t>
      </w:r>
      <w:r w:rsidR="00985C8D">
        <w:rPr>
          <w:rFonts w:ascii="Times New Roman" w:hAnsi="Times New Roman" w:cs="Times New Roman"/>
          <w:noProof/>
          <w:sz w:val="24"/>
          <w:szCs w:val="24"/>
        </w:rPr>
        <w:t>g</w:t>
      </w:r>
      <w:r>
        <w:rPr>
          <w:rFonts w:ascii="Times New Roman" w:hAnsi="Times New Roman" w:cs="Times New Roman"/>
          <w:noProof/>
          <w:sz w:val="24"/>
          <w:szCs w:val="24"/>
        </w:rPr>
        <w:t xml:space="preserve">nised that the drain was not just circular, but made up of other shapes, making connections. There was a sense of wonder as </w:t>
      </w:r>
      <w:r w:rsidR="00CC4335">
        <w:rPr>
          <w:rFonts w:ascii="Times New Roman" w:hAnsi="Times New Roman" w:cs="Times New Roman"/>
          <w:noProof/>
          <w:sz w:val="24"/>
          <w:szCs w:val="24"/>
        </w:rPr>
        <w:t>she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began to call her peers with excitement </w:t>
      </w:r>
      <w:r w:rsidR="003D34C2">
        <w:rPr>
          <w:rFonts w:ascii="Times New Roman" w:hAnsi="Times New Roman" w:cs="Times New Roman"/>
          <w:noProof/>
          <w:sz w:val="24"/>
          <w:szCs w:val="24"/>
        </w:rPr>
        <w:t>at what she had discovered.</w:t>
      </w:r>
      <w:r w:rsidR="004E2848">
        <w:rPr>
          <w:rFonts w:ascii="Times New Roman" w:hAnsi="Times New Roman" w:cs="Times New Roman"/>
          <w:noProof/>
          <w:sz w:val="24"/>
          <w:szCs w:val="24"/>
        </w:rPr>
        <w:t xml:space="preserve"> The teacher used that as </w:t>
      </w:r>
      <w:r w:rsidR="00985C8D">
        <w:rPr>
          <w:rFonts w:ascii="Times New Roman" w:hAnsi="Times New Roman" w:cs="Times New Roman"/>
          <w:noProof/>
          <w:sz w:val="24"/>
          <w:szCs w:val="24"/>
        </w:rPr>
        <w:t xml:space="preserve">a </w:t>
      </w:r>
      <w:r w:rsidR="004E2848">
        <w:rPr>
          <w:rFonts w:ascii="Times New Roman" w:hAnsi="Times New Roman" w:cs="Times New Roman"/>
          <w:noProof/>
          <w:sz w:val="24"/>
          <w:szCs w:val="24"/>
        </w:rPr>
        <w:t xml:space="preserve">springboard to ask the children to explore the remainder of the yard to see if they could make further </w:t>
      </w:r>
      <w:r w:rsidR="00985C8D">
        <w:rPr>
          <w:rFonts w:ascii="Times New Roman" w:hAnsi="Times New Roman" w:cs="Times New Roman"/>
          <w:noProof/>
          <w:sz w:val="24"/>
          <w:szCs w:val="24"/>
        </w:rPr>
        <w:t>connections</w:t>
      </w:r>
      <w:r w:rsidR="004E2848">
        <w:rPr>
          <w:rFonts w:ascii="Times New Roman" w:hAnsi="Times New Roman" w:cs="Times New Roman"/>
          <w:noProof/>
          <w:sz w:val="24"/>
          <w:szCs w:val="24"/>
        </w:rPr>
        <w:t>. A further challenge was given – to see on their journey home whether they could see a</w:t>
      </w:r>
      <w:r w:rsidR="00076CD1">
        <w:rPr>
          <w:rFonts w:ascii="Times New Roman" w:hAnsi="Times New Roman" w:cs="Times New Roman"/>
          <w:noProof/>
          <w:sz w:val="24"/>
          <w:szCs w:val="24"/>
        </w:rPr>
        <w:t>n</w:t>
      </w:r>
      <w:r w:rsidR="004E2848">
        <w:rPr>
          <w:rFonts w:ascii="Times New Roman" w:hAnsi="Times New Roman" w:cs="Times New Roman"/>
          <w:noProof/>
          <w:sz w:val="24"/>
          <w:szCs w:val="24"/>
        </w:rPr>
        <w:t>y other shapes</w:t>
      </w:r>
      <w:r w:rsidR="00076CD1">
        <w:rPr>
          <w:rFonts w:ascii="Times New Roman" w:hAnsi="Times New Roman" w:cs="Times New Roman"/>
          <w:noProof/>
          <w:sz w:val="24"/>
          <w:szCs w:val="24"/>
        </w:rPr>
        <w:t xml:space="preserve"> that fitted together to make another shape</w:t>
      </w:r>
      <w:r w:rsidR="004E2848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664CE508" w14:textId="77777777" w:rsidR="00C25FCC" w:rsidRDefault="00C25FCC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C5C21EE" w14:textId="4F010AEB" w:rsidR="00C25FCC" w:rsidRDefault="00A53A6B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50" behindDoc="0" locked="0" layoutInCell="1" allowOverlap="1" wp14:anchorId="6CCAADE1" wp14:editId="760CB7ED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5731510" cy="7642225"/>
            <wp:effectExtent l="0" t="0" r="254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PPENIX 7.png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94578C" w14:textId="45D31CB4" w:rsidR="008C33BA" w:rsidRDefault="008C33BA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2F010B0C" w14:textId="12437267" w:rsidR="008C33BA" w:rsidRDefault="008C33BA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0888254" w14:textId="77777777" w:rsidR="008C33BA" w:rsidRDefault="008C33BA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3AE3244B" w14:textId="1944CCC2" w:rsidR="00CC7A49" w:rsidRDefault="005C5275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APPENDIX </w:t>
      </w:r>
      <w:r w:rsidR="00A53A6B">
        <w:rPr>
          <w:rFonts w:ascii="Times New Roman" w:hAnsi="Times New Roman" w:cs="Times New Roman"/>
          <w:noProof/>
          <w:sz w:val="24"/>
          <w:szCs w:val="24"/>
        </w:rPr>
        <w:t>11</w:t>
      </w:r>
    </w:p>
    <w:p w14:paraId="7F6FDB35" w14:textId="1337CA5A" w:rsidR="00AE6EDB" w:rsidRDefault="00AE6EDB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Teacher assessments </w:t>
      </w:r>
    </w:p>
    <w:p w14:paraId="0529E6D7" w14:textId="5C044525" w:rsidR="005C5275" w:rsidRDefault="001619F6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51" behindDoc="0" locked="0" layoutInCell="1" allowOverlap="1" wp14:anchorId="62A17A03" wp14:editId="100EE377">
            <wp:simplePos x="0" y="0"/>
            <wp:positionH relativeFrom="margin">
              <wp:posOffset>-314325</wp:posOffset>
            </wp:positionH>
            <wp:positionV relativeFrom="paragraph">
              <wp:posOffset>112497</wp:posOffset>
            </wp:positionV>
            <wp:extent cx="6660515" cy="2688958"/>
            <wp:effectExtent l="0" t="0" r="6985" b="0"/>
            <wp:wrapNone/>
            <wp:docPr id="12" name="Picture 12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PP 9A.png"/>
                    <pic:cNvPicPr/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8" r="1617" b="11272"/>
                    <a:stretch/>
                  </pic:blipFill>
                  <pic:spPr bwMode="auto">
                    <a:xfrm>
                      <a:off x="0" y="0"/>
                      <a:ext cx="6667397" cy="2691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1B5A06" w14:textId="4B42C820" w:rsidR="005C5275" w:rsidRDefault="005C5275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1E05ED3" w14:textId="47A2B485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7F43380" w14:textId="00CD0C5E" w:rsidR="00CC7A49" w:rsidRDefault="00D71B07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50" behindDoc="0" locked="0" layoutInCell="1" allowOverlap="1" wp14:anchorId="556020FA" wp14:editId="18543826">
                <wp:simplePos x="0" y="0"/>
                <wp:positionH relativeFrom="column">
                  <wp:posOffset>-285751</wp:posOffset>
                </wp:positionH>
                <wp:positionV relativeFrom="paragraph">
                  <wp:posOffset>148590</wp:posOffset>
                </wp:positionV>
                <wp:extent cx="2600325" cy="800100"/>
                <wp:effectExtent l="19050" t="19050" r="28575" b="7620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0325" cy="8001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661B34" id="Straight Arrow Connector 31" o:spid="_x0000_s1026" type="#_x0000_t32" style="position:absolute;margin-left:-22.5pt;margin-top:11.7pt;width:204.75pt;height:63pt;z-index:2516664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" strokecolor="red" strokeweight="3pt">
                <v:stroke endarrow="block" joinstyle="miter"/>
              </v:shape>
            </w:pict>
          </mc:Fallback>
        </mc:AlternateContent>
      </w:r>
    </w:p>
    <w:p w14:paraId="09F14992" w14:textId="08A00C55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F05C562" w14:textId="1B723CC3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891B792" w14:textId="593C0E64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000EE90" w14:textId="6ECCFB27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8CBF649" w14:textId="53B436BE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3A50A43" w14:textId="2D87941E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54A0C54" w14:textId="44C7CCA8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0031037" w14:textId="5091D6E3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5ED9231" w14:textId="060E1F78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6DA04E0" w14:textId="54F9EDC0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322B991" w14:textId="3635A8D9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39B5703" w14:textId="1ABE96D3" w:rsidR="00CC7A49" w:rsidRDefault="005E1ADF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52" behindDoc="0" locked="0" layoutInCell="1" allowOverlap="1" wp14:anchorId="2BFB444A" wp14:editId="472358D3">
            <wp:simplePos x="0" y="0"/>
            <wp:positionH relativeFrom="margin">
              <wp:posOffset>-276225</wp:posOffset>
            </wp:positionH>
            <wp:positionV relativeFrom="paragraph">
              <wp:posOffset>107950</wp:posOffset>
            </wp:positionV>
            <wp:extent cx="6610350" cy="2581256"/>
            <wp:effectExtent l="0" t="0" r="0" b="0"/>
            <wp:wrapNone/>
            <wp:docPr id="13" name="Picture 1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PP 9B.pn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6710" cy="258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7CB2C6" w14:textId="4CF2D412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3AB28100" w14:textId="6D0BB2CA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4D6EEC2" w14:textId="74928095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335BDAED" w14:textId="65EA873E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1534ADC" w14:textId="61B2A0EA" w:rsidR="00CC7A49" w:rsidRDefault="00F33F2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74" behindDoc="0" locked="0" layoutInCell="1" allowOverlap="1" wp14:anchorId="1CD41989" wp14:editId="5344297D">
                <wp:simplePos x="0" y="0"/>
                <wp:positionH relativeFrom="column">
                  <wp:posOffset>-342900</wp:posOffset>
                </wp:positionH>
                <wp:positionV relativeFrom="paragraph">
                  <wp:posOffset>172084</wp:posOffset>
                </wp:positionV>
                <wp:extent cx="552450" cy="1076325"/>
                <wp:effectExtent l="19050" t="19050" r="38100" b="4762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10763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7511E4" id="Straight Arrow Connector 32" o:spid="_x0000_s1026" type="#_x0000_t32" style="position:absolute;margin-left:-27pt;margin-top:13.55pt;width:43.5pt;height:84.75pt;z-index:2516674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" strokecolor="red" strokeweight="3pt">
                <v:stroke endarrow="block" joinstyle="miter"/>
              </v:shape>
            </w:pict>
          </mc:Fallback>
        </mc:AlternateContent>
      </w:r>
    </w:p>
    <w:p w14:paraId="787133D7" w14:textId="29DEAAB4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5E478EEF" w14:textId="7A4354F7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41F8863" w14:textId="48BFECCB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5EC15BF" w14:textId="4D0AE660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3634CE3D" w14:textId="22D8BA13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F67426B" w14:textId="676BE2B4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30E4F985" w14:textId="5B452CE5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7D83545" w14:textId="0C805702" w:rsidR="00CC7A49" w:rsidRDefault="00CC7A49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3296B162" w14:textId="6D33D477" w:rsidR="00CC7A49" w:rsidRDefault="004503D5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53" behindDoc="0" locked="0" layoutInCell="1" allowOverlap="1" wp14:anchorId="70E7914F" wp14:editId="0E98C68E">
            <wp:simplePos x="0" y="0"/>
            <wp:positionH relativeFrom="margin">
              <wp:posOffset>-194310</wp:posOffset>
            </wp:positionH>
            <wp:positionV relativeFrom="paragraph">
              <wp:posOffset>203205</wp:posOffset>
            </wp:positionV>
            <wp:extent cx="6529090" cy="1647825"/>
            <wp:effectExtent l="0" t="0" r="5080" b="0"/>
            <wp:wrapNone/>
            <wp:docPr id="14" name="Picture 1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PP9C.png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909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E03C57" w14:textId="394DB203" w:rsidR="00CC7A49" w:rsidRDefault="00F33F2D" w:rsidP="009558C8">
      <w:pPr>
        <w:tabs>
          <w:tab w:val="left" w:pos="5460"/>
        </w:tabs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22" behindDoc="0" locked="0" layoutInCell="1" allowOverlap="1" wp14:anchorId="74B2EF6F" wp14:editId="1E9A3D91">
                <wp:simplePos x="0" y="0"/>
                <wp:positionH relativeFrom="column">
                  <wp:posOffset>2895600</wp:posOffset>
                </wp:positionH>
                <wp:positionV relativeFrom="paragraph">
                  <wp:posOffset>1128395</wp:posOffset>
                </wp:positionV>
                <wp:extent cx="514350" cy="1019175"/>
                <wp:effectExtent l="38100" t="38100" r="19050" b="952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4350" cy="10191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E2E332" id="Straight Arrow Connector 36" o:spid="_x0000_s1026" type="#_x0000_t32" style="position:absolute;margin-left:228pt;margin-top:88.85pt;width:40.5pt;height:80.25pt;flip:x y;z-index:2516695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" strokecolor="red" strokeweight="3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98" behindDoc="0" locked="0" layoutInCell="1" allowOverlap="1" wp14:anchorId="2C31861D" wp14:editId="6A7035F1">
                <wp:simplePos x="0" y="0"/>
                <wp:positionH relativeFrom="column">
                  <wp:posOffset>571500</wp:posOffset>
                </wp:positionH>
                <wp:positionV relativeFrom="paragraph">
                  <wp:posOffset>1109345</wp:posOffset>
                </wp:positionV>
                <wp:extent cx="962025" cy="1114425"/>
                <wp:effectExtent l="38100" t="38100" r="28575" b="2857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2025" cy="11144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6C25B1" id="Straight Arrow Connector 35" o:spid="_x0000_s1026" type="#_x0000_t32" style="position:absolute;margin-left:45pt;margin-top:87.35pt;width:75.75pt;height:87.75pt;flip:x y;z-index:2516684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" strokecolor="red" strokeweight="3pt">
                <v:stroke endarrow="block" joinstyle="miter"/>
              </v:shape>
            </w:pict>
          </mc:Fallback>
        </mc:AlternateContent>
      </w:r>
    </w:p>
    <w:sectPr w:rsidR="00CC7A49">
      <w:headerReference w:type="default" r:id="rId68"/>
      <w:footerReference w:type="default" r:id="rId6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82AF1A" w14:textId="77777777" w:rsidR="00087827" w:rsidRDefault="00087827" w:rsidP="00DA599A">
      <w:pPr>
        <w:spacing w:after="0" w:line="240" w:lineRule="auto"/>
      </w:pPr>
      <w:r>
        <w:separator/>
      </w:r>
    </w:p>
  </w:endnote>
  <w:endnote w:type="continuationSeparator" w:id="0">
    <w:p w14:paraId="0951FE6F" w14:textId="77777777" w:rsidR="00087827" w:rsidRDefault="00087827" w:rsidP="00DA599A">
      <w:pPr>
        <w:spacing w:after="0" w:line="240" w:lineRule="auto"/>
      </w:pPr>
      <w:r>
        <w:continuationSeparator/>
      </w:r>
    </w:p>
  </w:endnote>
  <w:endnote w:type="continuationNotice" w:id="1">
    <w:p w14:paraId="2C96EACA" w14:textId="77777777" w:rsidR="00087827" w:rsidRDefault="000878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076712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D8561C" w14:textId="58918718" w:rsidR="00CA53DC" w:rsidRDefault="00CA53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66CF9D" w14:textId="77777777" w:rsidR="00CA53DC" w:rsidRDefault="00CA53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DE04CE" w14:textId="77777777" w:rsidR="00087827" w:rsidRDefault="00087827" w:rsidP="00DA599A">
      <w:pPr>
        <w:spacing w:after="0" w:line="240" w:lineRule="auto"/>
      </w:pPr>
      <w:r>
        <w:separator/>
      </w:r>
    </w:p>
  </w:footnote>
  <w:footnote w:type="continuationSeparator" w:id="0">
    <w:p w14:paraId="6F7D9969" w14:textId="77777777" w:rsidR="00087827" w:rsidRDefault="00087827" w:rsidP="00DA599A">
      <w:pPr>
        <w:spacing w:after="0" w:line="240" w:lineRule="auto"/>
      </w:pPr>
      <w:r>
        <w:continuationSeparator/>
      </w:r>
    </w:p>
  </w:footnote>
  <w:footnote w:type="continuationNotice" w:id="1">
    <w:p w14:paraId="201376F7" w14:textId="77777777" w:rsidR="00087827" w:rsidRDefault="0008782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1F416" w14:textId="5CAF962A" w:rsidR="00DE5C1F" w:rsidRDefault="00DE5C1F">
    <w:pPr>
      <w:pStyle w:val="Header"/>
    </w:pPr>
    <w:r>
      <w:t>Student 1601326</w:t>
    </w:r>
  </w:p>
  <w:p w14:paraId="51759BF7" w14:textId="77777777" w:rsidR="00DE5C1F" w:rsidRDefault="00DE5C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75C90"/>
    <w:multiLevelType w:val="hybridMultilevel"/>
    <w:tmpl w:val="975886BA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73AC0"/>
    <w:multiLevelType w:val="multilevel"/>
    <w:tmpl w:val="37D44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EE7D10"/>
    <w:multiLevelType w:val="multilevel"/>
    <w:tmpl w:val="5CCE9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696FFE"/>
    <w:multiLevelType w:val="hybridMultilevel"/>
    <w:tmpl w:val="39DAA9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8E238A"/>
    <w:multiLevelType w:val="multilevel"/>
    <w:tmpl w:val="55F61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135"/>
    <w:rsid w:val="00000B1C"/>
    <w:rsid w:val="0000122C"/>
    <w:rsid w:val="000017AB"/>
    <w:rsid w:val="00001F6B"/>
    <w:rsid w:val="000028A9"/>
    <w:rsid w:val="0000306B"/>
    <w:rsid w:val="00003205"/>
    <w:rsid w:val="00003301"/>
    <w:rsid w:val="000043E1"/>
    <w:rsid w:val="000046CF"/>
    <w:rsid w:val="00004F1B"/>
    <w:rsid w:val="000052B3"/>
    <w:rsid w:val="00005AE7"/>
    <w:rsid w:val="00006B3E"/>
    <w:rsid w:val="000079C3"/>
    <w:rsid w:val="00007A69"/>
    <w:rsid w:val="000100F7"/>
    <w:rsid w:val="00010D93"/>
    <w:rsid w:val="000114D3"/>
    <w:rsid w:val="000128A8"/>
    <w:rsid w:val="0001296E"/>
    <w:rsid w:val="00012E6C"/>
    <w:rsid w:val="0001348A"/>
    <w:rsid w:val="00013AEA"/>
    <w:rsid w:val="000146DB"/>
    <w:rsid w:val="000149B4"/>
    <w:rsid w:val="00014D03"/>
    <w:rsid w:val="0001575B"/>
    <w:rsid w:val="000159AE"/>
    <w:rsid w:val="00015D5C"/>
    <w:rsid w:val="00015F4A"/>
    <w:rsid w:val="0001658E"/>
    <w:rsid w:val="00016F89"/>
    <w:rsid w:val="000177FC"/>
    <w:rsid w:val="000179CF"/>
    <w:rsid w:val="00020564"/>
    <w:rsid w:val="000215F8"/>
    <w:rsid w:val="00021B74"/>
    <w:rsid w:val="00022629"/>
    <w:rsid w:val="00022C82"/>
    <w:rsid w:val="00023483"/>
    <w:rsid w:val="00023C5E"/>
    <w:rsid w:val="000248D2"/>
    <w:rsid w:val="0002591E"/>
    <w:rsid w:val="0002595A"/>
    <w:rsid w:val="0002626C"/>
    <w:rsid w:val="00026A3B"/>
    <w:rsid w:val="00027821"/>
    <w:rsid w:val="00030BBA"/>
    <w:rsid w:val="0003166D"/>
    <w:rsid w:val="00031C09"/>
    <w:rsid w:val="00032BE8"/>
    <w:rsid w:val="00032F7E"/>
    <w:rsid w:val="00033877"/>
    <w:rsid w:val="000338F6"/>
    <w:rsid w:val="000353D7"/>
    <w:rsid w:val="00035726"/>
    <w:rsid w:val="00035D3F"/>
    <w:rsid w:val="000361DA"/>
    <w:rsid w:val="0004028B"/>
    <w:rsid w:val="00040826"/>
    <w:rsid w:val="00041D1C"/>
    <w:rsid w:val="0004282D"/>
    <w:rsid w:val="0004285E"/>
    <w:rsid w:val="00042FF0"/>
    <w:rsid w:val="0004316D"/>
    <w:rsid w:val="0004325B"/>
    <w:rsid w:val="00045234"/>
    <w:rsid w:val="00045583"/>
    <w:rsid w:val="00045A4C"/>
    <w:rsid w:val="00045EC8"/>
    <w:rsid w:val="000461C1"/>
    <w:rsid w:val="0004630F"/>
    <w:rsid w:val="000463C0"/>
    <w:rsid w:val="00046575"/>
    <w:rsid w:val="00046C38"/>
    <w:rsid w:val="00046F65"/>
    <w:rsid w:val="0004772E"/>
    <w:rsid w:val="00050331"/>
    <w:rsid w:val="00050540"/>
    <w:rsid w:val="00050BEE"/>
    <w:rsid w:val="00050F2E"/>
    <w:rsid w:val="000513CE"/>
    <w:rsid w:val="000515C9"/>
    <w:rsid w:val="000517AC"/>
    <w:rsid w:val="00052089"/>
    <w:rsid w:val="0005277E"/>
    <w:rsid w:val="00052DE5"/>
    <w:rsid w:val="00053BC8"/>
    <w:rsid w:val="0005476D"/>
    <w:rsid w:val="000557DC"/>
    <w:rsid w:val="00055F99"/>
    <w:rsid w:val="0005652E"/>
    <w:rsid w:val="00056C18"/>
    <w:rsid w:val="0006079E"/>
    <w:rsid w:val="00060DCB"/>
    <w:rsid w:val="00061403"/>
    <w:rsid w:val="00063FF0"/>
    <w:rsid w:val="0006465D"/>
    <w:rsid w:val="00064776"/>
    <w:rsid w:val="00065358"/>
    <w:rsid w:val="00065996"/>
    <w:rsid w:val="000661CB"/>
    <w:rsid w:val="0006698A"/>
    <w:rsid w:val="0006712A"/>
    <w:rsid w:val="00067493"/>
    <w:rsid w:val="000675C0"/>
    <w:rsid w:val="00070D23"/>
    <w:rsid w:val="00073F72"/>
    <w:rsid w:val="000744FA"/>
    <w:rsid w:val="00074A69"/>
    <w:rsid w:val="00074B61"/>
    <w:rsid w:val="000764EF"/>
    <w:rsid w:val="00076A07"/>
    <w:rsid w:val="00076CD1"/>
    <w:rsid w:val="00077007"/>
    <w:rsid w:val="00077A19"/>
    <w:rsid w:val="00080CF2"/>
    <w:rsid w:val="00080FB8"/>
    <w:rsid w:val="00082267"/>
    <w:rsid w:val="00082FA6"/>
    <w:rsid w:val="00083434"/>
    <w:rsid w:val="00083649"/>
    <w:rsid w:val="00083696"/>
    <w:rsid w:val="00084CDE"/>
    <w:rsid w:val="000855F5"/>
    <w:rsid w:val="00085E44"/>
    <w:rsid w:val="00087827"/>
    <w:rsid w:val="00087B70"/>
    <w:rsid w:val="00087E84"/>
    <w:rsid w:val="00087FE6"/>
    <w:rsid w:val="00090098"/>
    <w:rsid w:val="00095CB4"/>
    <w:rsid w:val="00096142"/>
    <w:rsid w:val="000963E8"/>
    <w:rsid w:val="00096440"/>
    <w:rsid w:val="000A0D84"/>
    <w:rsid w:val="000A0E0F"/>
    <w:rsid w:val="000A1121"/>
    <w:rsid w:val="000A23B6"/>
    <w:rsid w:val="000A2F22"/>
    <w:rsid w:val="000A32D5"/>
    <w:rsid w:val="000A4794"/>
    <w:rsid w:val="000A49A2"/>
    <w:rsid w:val="000A4A7A"/>
    <w:rsid w:val="000A513A"/>
    <w:rsid w:val="000A5648"/>
    <w:rsid w:val="000A5A6C"/>
    <w:rsid w:val="000B0942"/>
    <w:rsid w:val="000B0B8A"/>
    <w:rsid w:val="000B1DDA"/>
    <w:rsid w:val="000B24D6"/>
    <w:rsid w:val="000B2DF9"/>
    <w:rsid w:val="000B3054"/>
    <w:rsid w:val="000B3146"/>
    <w:rsid w:val="000B3226"/>
    <w:rsid w:val="000B4D0B"/>
    <w:rsid w:val="000B53FD"/>
    <w:rsid w:val="000B5A12"/>
    <w:rsid w:val="000B6EC2"/>
    <w:rsid w:val="000B7E40"/>
    <w:rsid w:val="000C124C"/>
    <w:rsid w:val="000C1799"/>
    <w:rsid w:val="000C1A86"/>
    <w:rsid w:val="000C1CA3"/>
    <w:rsid w:val="000C1E9F"/>
    <w:rsid w:val="000C2274"/>
    <w:rsid w:val="000C3171"/>
    <w:rsid w:val="000C342F"/>
    <w:rsid w:val="000C39B9"/>
    <w:rsid w:val="000C3DB6"/>
    <w:rsid w:val="000C4243"/>
    <w:rsid w:val="000C435D"/>
    <w:rsid w:val="000C4ACE"/>
    <w:rsid w:val="000C55FF"/>
    <w:rsid w:val="000C64C7"/>
    <w:rsid w:val="000C6A45"/>
    <w:rsid w:val="000D01F5"/>
    <w:rsid w:val="000D054B"/>
    <w:rsid w:val="000D07A2"/>
    <w:rsid w:val="000D568A"/>
    <w:rsid w:val="000D5692"/>
    <w:rsid w:val="000D5D19"/>
    <w:rsid w:val="000D5F37"/>
    <w:rsid w:val="000D68B9"/>
    <w:rsid w:val="000D6CC0"/>
    <w:rsid w:val="000D7E83"/>
    <w:rsid w:val="000E15C1"/>
    <w:rsid w:val="000E1FC7"/>
    <w:rsid w:val="000E2551"/>
    <w:rsid w:val="000E2790"/>
    <w:rsid w:val="000E3520"/>
    <w:rsid w:val="000E36FF"/>
    <w:rsid w:val="000E3822"/>
    <w:rsid w:val="000E4708"/>
    <w:rsid w:val="000E4A1E"/>
    <w:rsid w:val="000E4FD9"/>
    <w:rsid w:val="000E5931"/>
    <w:rsid w:val="000E5BA0"/>
    <w:rsid w:val="000E5CA4"/>
    <w:rsid w:val="000E5D74"/>
    <w:rsid w:val="000E6231"/>
    <w:rsid w:val="000E6AB1"/>
    <w:rsid w:val="000E759A"/>
    <w:rsid w:val="000F002D"/>
    <w:rsid w:val="000F049E"/>
    <w:rsid w:val="000F0BFC"/>
    <w:rsid w:val="000F235F"/>
    <w:rsid w:val="000F301D"/>
    <w:rsid w:val="000F365C"/>
    <w:rsid w:val="000F37D3"/>
    <w:rsid w:val="000F3A49"/>
    <w:rsid w:val="000F3E41"/>
    <w:rsid w:val="000F5216"/>
    <w:rsid w:val="000F59EF"/>
    <w:rsid w:val="000F5AE8"/>
    <w:rsid w:val="000F710D"/>
    <w:rsid w:val="000F74FA"/>
    <w:rsid w:val="000F786C"/>
    <w:rsid w:val="000F7A40"/>
    <w:rsid w:val="000F7CE7"/>
    <w:rsid w:val="00101A27"/>
    <w:rsid w:val="00101EEB"/>
    <w:rsid w:val="001028CE"/>
    <w:rsid w:val="00102A5E"/>
    <w:rsid w:val="00102FAD"/>
    <w:rsid w:val="00102FB3"/>
    <w:rsid w:val="00103014"/>
    <w:rsid w:val="00103132"/>
    <w:rsid w:val="00103527"/>
    <w:rsid w:val="0010361A"/>
    <w:rsid w:val="0010386E"/>
    <w:rsid w:val="00103A65"/>
    <w:rsid w:val="00103DB0"/>
    <w:rsid w:val="0010506F"/>
    <w:rsid w:val="00106B0D"/>
    <w:rsid w:val="00106FD7"/>
    <w:rsid w:val="0011022C"/>
    <w:rsid w:val="001120AA"/>
    <w:rsid w:val="0011350E"/>
    <w:rsid w:val="00113FDB"/>
    <w:rsid w:val="001149BA"/>
    <w:rsid w:val="001174D8"/>
    <w:rsid w:val="00117682"/>
    <w:rsid w:val="00117987"/>
    <w:rsid w:val="00120102"/>
    <w:rsid w:val="00120F0F"/>
    <w:rsid w:val="00120F83"/>
    <w:rsid w:val="00121283"/>
    <w:rsid w:val="00121403"/>
    <w:rsid w:val="0012302C"/>
    <w:rsid w:val="00123382"/>
    <w:rsid w:val="001236C1"/>
    <w:rsid w:val="00123901"/>
    <w:rsid w:val="00124FAE"/>
    <w:rsid w:val="00125259"/>
    <w:rsid w:val="001255B0"/>
    <w:rsid w:val="00125D10"/>
    <w:rsid w:val="00125DAC"/>
    <w:rsid w:val="00125F11"/>
    <w:rsid w:val="00125F86"/>
    <w:rsid w:val="00125F88"/>
    <w:rsid w:val="00126237"/>
    <w:rsid w:val="00126985"/>
    <w:rsid w:val="0012780E"/>
    <w:rsid w:val="001303FE"/>
    <w:rsid w:val="00130CFA"/>
    <w:rsid w:val="00131130"/>
    <w:rsid w:val="0013125F"/>
    <w:rsid w:val="001314AA"/>
    <w:rsid w:val="0013222D"/>
    <w:rsid w:val="001324D8"/>
    <w:rsid w:val="001328C0"/>
    <w:rsid w:val="0013297E"/>
    <w:rsid w:val="00133408"/>
    <w:rsid w:val="00133669"/>
    <w:rsid w:val="00133D4F"/>
    <w:rsid w:val="00133E4B"/>
    <w:rsid w:val="001346D7"/>
    <w:rsid w:val="0013658C"/>
    <w:rsid w:val="00136918"/>
    <w:rsid w:val="00137431"/>
    <w:rsid w:val="00137760"/>
    <w:rsid w:val="00140016"/>
    <w:rsid w:val="00140ABC"/>
    <w:rsid w:val="00140AE4"/>
    <w:rsid w:val="0014125D"/>
    <w:rsid w:val="00141B72"/>
    <w:rsid w:val="00141DAF"/>
    <w:rsid w:val="00142056"/>
    <w:rsid w:val="0014218E"/>
    <w:rsid w:val="00142FFA"/>
    <w:rsid w:val="001431E5"/>
    <w:rsid w:val="001432A2"/>
    <w:rsid w:val="00143FAB"/>
    <w:rsid w:val="001446DC"/>
    <w:rsid w:val="00144F30"/>
    <w:rsid w:val="001450EE"/>
    <w:rsid w:val="001455DC"/>
    <w:rsid w:val="00145C25"/>
    <w:rsid w:val="001463E3"/>
    <w:rsid w:val="00146B16"/>
    <w:rsid w:val="00147793"/>
    <w:rsid w:val="00147F5B"/>
    <w:rsid w:val="00151443"/>
    <w:rsid w:val="00151661"/>
    <w:rsid w:val="001521CE"/>
    <w:rsid w:val="0015233B"/>
    <w:rsid w:val="00152374"/>
    <w:rsid w:val="00153503"/>
    <w:rsid w:val="00154392"/>
    <w:rsid w:val="001548EC"/>
    <w:rsid w:val="00155DC0"/>
    <w:rsid w:val="0015604D"/>
    <w:rsid w:val="001566E7"/>
    <w:rsid w:val="001566F2"/>
    <w:rsid w:val="00156E7B"/>
    <w:rsid w:val="00157368"/>
    <w:rsid w:val="00157B9D"/>
    <w:rsid w:val="0016042A"/>
    <w:rsid w:val="00160983"/>
    <w:rsid w:val="00161111"/>
    <w:rsid w:val="00161231"/>
    <w:rsid w:val="001619F6"/>
    <w:rsid w:val="0016305B"/>
    <w:rsid w:val="0016321E"/>
    <w:rsid w:val="001632AA"/>
    <w:rsid w:val="001642F8"/>
    <w:rsid w:val="001643FF"/>
    <w:rsid w:val="001652DE"/>
    <w:rsid w:val="00167C38"/>
    <w:rsid w:val="00167C83"/>
    <w:rsid w:val="0017095E"/>
    <w:rsid w:val="00170E0D"/>
    <w:rsid w:val="0017109B"/>
    <w:rsid w:val="00171121"/>
    <w:rsid w:val="0017132B"/>
    <w:rsid w:val="0017184D"/>
    <w:rsid w:val="001726B1"/>
    <w:rsid w:val="00172C45"/>
    <w:rsid w:val="00173448"/>
    <w:rsid w:val="00174006"/>
    <w:rsid w:val="00174DA9"/>
    <w:rsid w:val="001754EB"/>
    <w:rsid w:val="0017645D"/>
    <w:rsid w:val="0017662B"/>
    <w:rsid w:val="00176852"/>
    <w:rsid w:val="00176F0A"/>
    <w:rsid w:val="0017787F"/>
    <w:rsid w:val="0018030D"/>
    <w:rsid w:val="001807FE"/>
    <w:rsid w:val="00181974"/>
    <w:rsid w:val="00181D92"/>
    <w:rsid w:val="00181E9D"/>
    <w:rsid w:val="00183D1F"/>
    <w:rsid w:val="00183F03"/>
    <w:rsid w:val="00184E69"/>
    <w:rsid w:val="0018536E"/>
    <w:rsid w:val="0018664A"/>
    <w:rsid w:val="00186917"/>
    <w:rsid w:val="00186B13"/>
    <w:rsid w:val="00187C92"/>
    <w:rsid w:val="0019263D"/>
    <w:rsid w:val="00192C27"/>
    <w:rsid w:val="00192F9E"/>
    <w:rsid w:val="00193036"/>
    <w:rsid w:val="00194C3E"/>
    <w:rsid w:val="00195271"/>
    <w:rsid w:val="0019660B"/>
    <w:rsid w:val="00196ADB"/>
    <w:rsid w:val="00196E40"/>
    <w:rsid w:val="0019711C"/>
    <w:rsid w:val="00197669"/>
    <w:rsid w:val="001A0B4A"/>
    <w:rsid w:val="001A0DF3"/>
    <w:rsid w:val="001A2D18"/>
    <w:rsid w:val="001A376E"/>
    <w:rsid w:val="001A49CF"/>
    <w:rsid w:val="001A6551"/>
    <w:rsid w:val="001A658C"/>
    <w:rsid w:val="001A695E"/>
    <w:rsid w:val="001A6DFE"/>
    <w:rsid w:val="001A7906"/>
    <w:rsid w:val="001B021B"/>
    <w:rsid w:val="001B1278"/>
    <w:rsid w:val="001B217A"/>
    <w:rsid w:val="001B26D6"/>
    <w:rsid w:val="001B3476"/>
    <w:rsid w:val="001B3982"/>
    <w:rsid w:val="001B3F18"/>
    <w:rsid w:val="001B4274"/>
    <w:rsid w:val="001B43BF"/>
    <w:rsid w:val="001B4467"/>
    <w:rsid w:val="001B4CC0"/>
    <w:rsid w:val="001B5E2D"/>
    <w:rsid w:val="001B74DE"/>
    <w:rsid w:val="001B7AE9"/>
    <w:rsid w:val="001B7C59"/>
    <w:rsid w:val="001C0DF4"/>
    <w:rsid w:val="001C1494"/>
    <w:rsid w:val="001C192B"/>
    <w:rsid w:val="001C1BF7"/>
    <w:rsid w:val="001C2C7A"/>
    <w:rsid w:val="001C3356"/>
    <w:rsid w:val="001C33CB"/>
    <w:rsid w:val="001C3953"/>
    <w:rsid w:val="001C42D6"/>
    <w:rsid w:val="001C458F"/>
    <w:rsid w:val="001C51DD"/>
    <w:rsid w:val="001C5E11"/>
    <w:rsid w:val="001C613F"/>
    <w:rsid w:val="001C6E6E"/>
    <w:rsid w:val="001C7419"/>
    <w:rsid w:val="001C7F0B"/>
    <w:rsid w:val="001D08C0"/>
    <w:rsid w:val="001D0D88"/>
    <w:rsid w:val="001D1976"/>
    <w:rsid w:val="001D1D0F"/>
    <w:rsid w:val="001D27E7"/>
    <w:rsid w:val="001D2CF6"/>
    <w:rsid w:val="001D3283"/>
    <w:rsid w:val="001D32CA"/>
    <w:rsid w:val="001D35FB"/>
    <w:rsid w:val="001D406D"/>
    <w:rsid w:val="001D452E"/>
    <w:rsid w:val="001D459C"/>
    <w:rsid w:val="001D529B"/>
    <w:rsid w:val="001D5B46"/>
    <w:rsid w:val="001D7189"/>
    <w:rsid w:val="001D7D63"/>
    <w:rsid w:val="001E19DF"/>
    <w:rsid w:val="001E2CB6"/>
    <w:rsid w:val="001E316D"/>
    <w:rsid w:val="001E3261"/>
    <w:rsid w:val="001E3783"/>
    <w:rsid w:val="001E39C9"/>
    <w:rsid w:val="001E5560"/>
    <w:rsid w:val="001E59E3"/>
    <w:rsid w:val="001E5FB3"/>
    <w:rsid w:val="001E6BAF"/>
    <w:rsid w:val="001E73C3"/>
    <w:rsid w:val="001F040C"/>
    <w:rsid w:val="001F0588"/>
    <w:rsid w:val="001F061B"/>
    <w:rsid w:val="001F27F3"/>
    <w:rsid w:val="001F30E4"/>
    <w:rsid w:val="001F40BD"/>
    <w:rsid w:val="001F4114"/>
    <w:rsid w:val="001F49A3"/>
    <w:rsid w:val="001F4D43"/>
    <w:rsid w:val="001F4FE4"/>
    <w:rsid w:val="001F55D4"/>
    <w:rsid w:val="001F591E"/>
    <w:rsid w:val="001F5D28"/>
    <w:rsid w:val="001F647A"/>
    <w:rsid w:val="001F69D5"/>
    <w:rsid w:val="001F6F04"/>
    <w:rsid w:val="0020000C"/>
    <w:rsid w:val="00200519"/>
    <w:rsid w:val="002006D0"/>
    <w:rsid w:val="002016E4"/>
    <w:rsid w:val="00201743"/>
    <w:rsid w:val="00201B16"/>
    <w:rsid w:val="00201B33"/>
    <w:rsid w:val="00201E0D"/>
    <w:rsid w:val="00203D1B"/>
    <w:rsid w:val="00204106"/>
    <w:rsid w:val="00204E27"/>
    <w:rsid w:val="00206308"/>
    <w:rsid w:val="00207BC8"/>
    <w:rsid w:val="00210538"/>
    <w:rsid w:val="00210DE6"/>
    <w:rsid w:val="00211016"/>
    <w:rsid w:val="00211BB3"/>
    <w:rsid w:val="00211C16"/>
    <w:rsid w:val="00212100"/>
    <w:rsid w:val="00213282"/>
    <w:rsid w:val="0021358B"/>
    <w:rsid w:val="00213D0E"/>
    <w:rsid w:val="00214444"/>
    <w:rsid w:val="0021468A"/>
    <w:rsid w:val="00214EE7"/>
    <w:rsid w:val="002152F5"/>
    <w:rsid w:val="00215DFE"/>
    <w:rsid w:val="00216348"/>
    <w:rsid w:val="00217520"/>
    <w:rsid w:val="00217AFD"/>
    <w:rsid w:val="00217C8B"/>
    <w:rsid w:val="00217D75"/>
    <w:rsid w:val="00217F0B"/>
    <w:rsid w:val="0022002C"/>
    <w:rsid w:val="00220049"/>
    <w:rsid w:val="00220230"/>
    <w:rsid w:val="00220642"/>
    <w:rsid w:val="002216CC"/>
    <w:rsid w:val="0022237E"/>
    <w:rsid w:val="002228DA"/>
    <w:rsid w:val="00226898"/>
    <w:rsid w:val="00226C47"/>
    <w:rsid w:val="00226CA4"/>
    <w:rsid w:val="0022748E"/>
    <w:rsid w:val="00227960"/>
    <w:rsid w:val="00227E07"/>
    <w:rsid w:val="00230AB0"/>
    <w:rsid w:val="00230C91"/>
    <w:rsid w:val="00230E4D"/>
    <w:rsid w:val="0023117F"/>
    <w:rsid w:val="002320B7"/>
    <w:rsid w:val="00232191"/>
    <w:rsid w:val="002321A5"/>
    <w:rsid w:val="002328B7"/>
    <w:rsid w:val="0023313F"/>
    <w:rsid w:val="002331B8"/>
    <w:rsid w:val="002332FC"/>
    <w:rsid w:val="00233976"/>
    <w:rsid w:val="002349E4"/>
    <w:rsid w:val="0023523B"/>
    <w:rsid w:val="00235CF5"/>
    <w:rsid w:val="00235EB3"/>
    <w:rsid w:val="002367FB"/>
    <w:rsid w:val="002370F2"/>
    <w:rsid w:val="0023722B"/>
    <w:rsid w:val="0023722F"/>
    <w:rsid w:val="00237D4D"/>
    <w:rsid w:val="00237E2A"/>
    <w:rsid w:val="002401F3"/>
    <w:rsid w:val="00241028"/>
    <w:rsid w:val="002410C4"/>
    <w:rsid w:val="00241619"/>
    <w:rsid w:val="00241F96"/>
    <w:rsid w:val="00242189"/>
    <w:rsid w:val="0024260B"/>
    <w:rsid w:val="00242FFF"/>
    <w:rsid w:val="0024312D"/>
    <w:rsid w:val="0024345B"/>
    <w:rsid w:val="002435FD"/>
    <w:rsid w:val="00243678"/>
    <w:rsid w:val="00243E50"/>
    <w:rsid w:val="0024516D"/>
    <w:rsid w:val="00245221"/>
    <w:rsid w:val="00246202"/>
    <w:rsid w:val="00247702"/>
    <w:rsid w:val="00247E7D"/>
    <w:rsid w:val="002502B4"/>
    <w:rsid w:val="00251313"/>
    <w:rsid w:val="002520A2"/>
    <w:rsid w:val="00252B62"/>
    <w:rsid w:val="00252E46"/>
    <w:rsid w:val="00255090"/>
    <w:rsid w:val="00256B0C"/>
    <w:rsid w:val="00256B8B"/>
    <w:rsid w:val="00257AB9"/>
    <w:rsid w:val="00260A3D"/>
    <w:rsid w:val="00261003"/>
    <w:rsid w:val="002615FB"/>
    <w:rsid w:val="00262F6F"/>
    <w:rsid w:val="00263A27"/>
    <w:rsid w:val="00263AF2"/>
    <w:rsid w:val="00263B69"/>
    <w:rsid w:val="00263CA0"/>
    <w:rsid w:val="00264579"/>
    <w:rsid w:val="00264613"/>
    <w:rsid w:val="002652E2"/>
    <w:rsid w:val="00265DDD"/>
    <w:rsid w:val="00266085"/>
    <w:rsid w:val="0026644E"/>
    <w:rsid w:val="00266917"/>
    <w:rsid w:val="00266ED0"/>
    <w:rsid w:val="00270258"/>
    <w:rsid w:val="002707C2"/>
    <w:rsid w:val="00270B08"/>
    <w:rsid w:val="0027113B"/>
    <w:rsid w:val="002711B3"/>
    <w:rsid w:val="00271428"/>
    <w:rsid w:val="002714FA"/>
    <w:rsid w:val="002718A5"/>
    <w:rsid w:val="00271A9B"/>
    <w:rsid w:val="00271B4E"/>
    <w:rsid w:val="002726FD"/>
    <w:rsid w:val="00272B84"/>
    <w:rsid w:val="00273D64"/>
    <w:rsid w:val="0027435C"/>
    <w:rsid w:val="00274821"/>
    <w:rsid w:val="00275340"/>
    <w:rsid w:val="002754C0"/>
    <w:rsid w:val="0027612C"/>
    <w:rsid w:val="002774DE"/>
    <w:rsid w:val="0027780E"/>
    <w:rsid w:val="00277DBD"/>
    <w:rsid w:val="0028029E"/>
    <w:rsid w:val="00280F8E"/>
    <w:rsid w:val="00280FF4"/>
    <w:rsid w:val="002816D9"/>
    <w:rsid w:val="00281AAC"/>
    <w:rsid w:val="00281AD3"/>
    <w:rsid w:val="0028296E"/>
    <w:rsid w:val="00282D5A"/>
    <w:rsid w:val="00282E35"/>
    <w:rsid w:val="00283092"/>
    <w:rsid w:val="00283439"/>
    <w:rsid w:val="00283749"/>
    <w:rsid w:val="00283AD1"/>
    <w:rsid w:val="00283F9C"/>
    <w:rsid w:val="0028469F"/>
    <w:rsid w:val="0028500D"/>
    <w:rsid w:val="00285402"/>
    <w:rsid w:val="00285F53"/>
    <w:rsid w:val="00286ECF"/>
    <w:rsid w:val="0028799F"/>
    <w:rsid w:val="00287CE0"/>
    <w:rsid w:val="00287D72"/>
    <w:rsid w:val="0029003B"/>
    <w:rsid w:val="00290193"/>
    <w:rsid w:val="0029023B"/>
    <w:rsid w:val="00290664"/>
    <w:rsid w:val="00290F99"/>
    <w:rsid w:val="00291787"/>
    <w:rsid w:val="0029178A"/>
    <w:rsid w:val="00292381"/>
    <w:rsid w:val="00292D1A"/>
    <w:rsid w:val="00292D3A"/>
    <w:rsid w:val="00294754"/>
    <w:rsid w:val="002956EE"/>
    <w:rsid w:val="0029662E"/>
    <w:rsid w:val="00296847"/>
    <w:rsid w:val="00296A6D"/>
    <w:rsid w:val="00297713"/>
    <w:rsid w:val="002979E6"/>
    <w:rsid w:val="002A0A84"/>
    <w:rsid w:val="002A1618"/>
    <w:rsid w:val="002A1EB4"/>
    <w:rsid w:val="002A2ADE"/>
    <w:rsid w:val="002A2AE0"/>
    <w:rsid w:val="002A34C6"/>
    <w:rsid w:val="002A34F4"/>
    <w:rsid w:val="002A37D0"/>
    <w:rsid w:val="002A3E49"/>
    <w:rsid w:val="002A3F74"/>
    <w:rsid w:val="002A4B01"/>
    <w:rsid w:val="002A512E"/>
    <w:rsid w:val="002A7FC9"/>
    <w:rsid w:val="002B269B"/>
    <w:rsid w:val="002B39B0"/>
    <w:rsid w:val="002B4FC1"/>
    <w:rsid w:val="002B58D9"/>
    <w:rsid w:val="002B59E2"/>
    <w:rsid w:val="002B70A6"/>
    <w:rsid w:val="002B7739"/>
    <w:rsid w:val="002C036A"/>
    <w:rsid w:val="002C03DA"/>
    <w:rsid w:val="002C0B2D"/>
    <w:rsid w:val="002C109A"/>
    <w:rsid w:val="002C2246"/>
    <w:rsid w:val="002C2F4E"/>
    <w:rsid w:val="002C32DD"/>
    <w:rsid w:val="002C330B"/>
    <w:rsid w:val="002C33B8"/>
    <w:rsid w:val="002C3748"/>
    <w:rsid w:val="002C374F"/>
    <w:rsid w:val="002C3CF6"/>
    <w:rsid w:val="002C4907"/>
    <w:rsid w:val="002C5A72"/>
    <w:rsid w:val="002C72CC"/>
    <w:rsid w:val="002C74B3"/>
    <w:rsid w:val="002D1197"/>
    <w:rsid w:val="002D177C"/>
    <w:rsid w:val="002D341B"/>
    <w:rsid w:val="002D3931"/>
    <w:rsid w:val="002D3ADD"/>
    <w:rsid w:val="002D3C69"/>
    <w:rsid w:val="002D44B3"/>
    <w:rsid w:val="002D4581"/>
    <w:rsid w:val="002D57D1"/>
    <w:rsid w:val="002D5E1B"/>
    <w:rsid w:val="002D6019"/>
    <w:rsid w:val="002D687B"/>
    <w:rsid w:val="002D6C1C"/>
    <w:rsid w:val="002E03A0"/>
    <w:rsid w:val="002E0812"/>
    <w:rsid w:val="002E17F0"/>
    <w:rsid w:val="002E2893"/>
    <w:rsid w:val="002E29F4"/>
    <w:rsid w:val="002E2F72"/>
    <w:rsid w:val="002E3472"/>
    <w:rsid w:val="002E375D"/>
    <w:rsid w:val="002E3942"/>
    <w:rsid w:val="002E4379"/>
    <w:rsid w:val="002E4ABC"/>
    <w:rsid w:val="002E51AB"/>
    <w:rsid w:val="002E7A48"/>
    <w:rsid w:val="002E7A5E"/>
    <w:rsid w:val="002E7C63"/>
    <w:rsid w:val="002E7F97"/>
    <w:rsid w:val="002F0237"/>
    <w:rsid w:val="002F0728"/>
    <w:rsid w:val="002F167A"/>
    <w:rsid w:val="002F16A1"/>
    <w:rsid w:val="002F16F2"/>
    <w:rsid w:val="002F1CF6"/>
    <w:rsid w:val="002F24B4"/>
    <w:rsid w:val="002F2A10"/>
    <w:rsid w:val="002F31E6"/>
    <w:rsid w:val="002F46E3"/>
    <w:rsid w:val="002F4DFA"/>
    <w:rsid w:val="0030059B"/>
    <w:rsid w:val="00304259"/>
    <w:rsid w:val="00305A48"/>
    <w:rsid w:val="00306D90"/>
    <w:rsid w:val="00307F66"/>
    <w:rsid w:val="003100A6"/>
    <w:rsid w:val="00310A29"/>
    <w:rsid w:val="00310FCC"/>
    <w:rsid w:val="00311A5A"/>
    <w:rsid w:val="00311AC6"/>
    <w:rsid w:val="00311EB9"/>
    <w:rsid w:val="003122B3"/>
    <w:rsid w:val="003127A5"/>
    <w:rsid w:val="00313C0F"/>
    <w:rsid w:val="00314133"/>
    <w:rsid w:val="003154A2"/>
    <w:rsid w:val="0031631A"/>
    <w:rsid w:val="00316480"/>
    <w:rsid w:val="003169DC"/>
    <w:rsid w:val="00316CC4"/>
    <w:rsid w:val="00316DA4"/>
    <w:rsid w:val="0031722D"/>
    <w:rsid w:val="003174DC"/>
    <w:rsid w:val="0031795E"/>
    <w:rsid w:val="00321457"/>
    <w:rsid w:val="003217EE"/>
    <w:rsid w:val="0032250F"/>
    <w:rsid w:val="0032270F"/>
    <w:rsid w:val="003228D9"/>
    <w:rsid w:val="00322DE9"/>
    <w:rsid w:val="00322F5F"/>
    <w:rsid w:val="00323E52"/>
    <w:rsid w:val="00324C1D"/>
    <w:rsid w:val="00324C73"/>
    <w:rsid w:val="00325065"/>
    <w:rsid w:val="00325556"/>
    <w:rsid w:val="00325DFA"/>
    <w:rsid w:val="00325F37"/>
    <w:rsid w:val="00326646"/>
    <w:rsid w:val="00326722"/>
    <w:rsid w:val="00326C09"/>
    <w:rsid w:val="003278D6"/>
    <w:rsid w:val="0033029A"/>
    <w:rsid w:val="00330482"/>
    <w:rsid w:val="00330C95"/>
    <w:rsid w:val="00330FEA"/>
    <w:rsid w:val="003311D0"/>
    <w:rsid w:val="00331356"/>
    <w:rsid w:val="00331FCD"/>
    <w:rsid w:val="00332298"/>
    <w:rsid w:val="00332574"/>
    <w:rsid w:val="00332945"/>
    <w:rsid w:val="00332A2F"/>
    <w:rsid w:val="00333E6F"/>
    <w:rsid w:val="00334503"/>
    <w:rsid w:val="00334F38"/>
    <w:rsid w:val="003358EB"/>
    <w:rsid w:val="00336153"/>
    <w:rsid w:val="00336B20"/>
    <w:rsid w:val="00340944"/>
    <w:rsid w:val="00340C96"/>
    <w:rsid w:val="00341A0F"/>
    <w:rsid w:val="00342FD4"/>
    <w:rsid w:val="003430AF"/>
    <w:rsid w:val="0034427A"/>
    <w:rsid w:val="00344D04"/>
    <w:rsid w:val="00345A27"/>
    <w:rsid w:val="00345D52"/>
    <w:rsid w:val="003460AA"/>
    <w:rsid w:val="0034669A"/>
    <w:rsid w:val="00346795"/>
    <w:rsid w:val="00347AE8"/>
    <w:rsid w:val="003511BC"/>
    <w:rsid w:val="003513CE"/>
    <w:rsid w:val="00351426"/>
    <w:rsid w:val="00351B2C"/>
    <w:rsid w:val="00353127"/>
    <w:rsid w:val="00353C3C"/>
    <w:rsid w:val="0035455A"/>
    <w:rsid w:val="00355A4A"/>
    <w:rsid w:val="00357C73"/>
    <w:rsid w:val="00360084"/>
    <w:rsid w:val="003601AF"/>
    <w:rsid w:val="00361314"/>
    <w:rsid w:val="0036164A"/>
    <w:rsid w:val="00361758"/>
    <w:rsid w:val="003628CD"/>
    <w:rsid w:val="00362AB0"/>
    <w:rsid w:val="00363068"/>
    <w:rsid w:val="00366DE9"/>
    <w:rsid w:val="003674A2"/>
    <w:rsid w:val="00367B53"/>
    <w:rsid w:val="00370C51"/>
    <w:rsid w:val="00371F52"/>
    <w:rsid w:val="0037246B"/>
    <w:rsid w:val="0037321B"/>
    <w:rsid w:val="003734C4"/>
    <w:rsid w:val="00373777"/>
    <w:rsid w:val="0037424C"/>
    <w:rsid w:val="003745E9"/>
    <w:rsid w:val="00375069"/>
    <w:rsid w:val="00375150"/>
    <w:rsid w:val="003752B0"/>
    <w:rsid w:val="003752F0"/>
    <w:rsid w:val="003756DE"/>
    <w:rsid w:val="00376261"/>
    <w:rsid w:val="003765C2"/>
    <w:rsid w:val="003767C6"/>
    <w:rsid w:val="003772F8"/>
    <w:rsid w:val="003773CA"/>
    <w:rsid w:val="003774BD"/>
    <w:rsid w:val="00377FA8"/>
    <w:rsid w:val="00380357"/>
    <w:rsid w:val="00380EC8"/>
    <w:rsid w:val="0038118C"/>
    <w:rsid w:val="003819B0"/>
    <w:rsid w:val="00381C52"/>
    <w:rsid w:val="00381D05"/>
    <w:rsid w:val="00382E73"/>
    <w:rsid w:val="00382FB3"/>
    <w:rsid w:val="003836ED"/>
    <w:rsid w:val="0038396E"/>
    <w:rsid w:val="00383BF4"/>
    <w:rsid w:val="003843AC"/>
    <w:rsid w:val="00384AEE"/>
    <w:rsid w:val="00384DEC"/>
    <w:rsid w:val="00385174"/>
    <w:rsid w:val="00385C0A"/>
    <w:rsid w:val="00386610"/>
    <w:rsid w:val="003869C1"/>
    <w:rsid w:val="00387188"/>
    <w:rsid w:val="00390B87"/>
    <w:rsid w:val="00390ED8"/>
    <w:rsid w:val="00391034"/>
    <w:rsid w:val="00391F33"/>
    <w:rsid w:val="00392C73"/>
    <w:rsid w:val="0039397E"/>
    <w:rsid w:val="00393F11"/>
    <w:rsid w:val="00395DCB"/>
    <w:rsid w:val="00396F48"/>
    <w:rsid w:val="0039743E"/>
    <w:rsid w:val="00397842"/>
    <w:rsid w:val="003A0428"/>
    <w:rsid w:val="003A08D1"/>
    <w:rsid w:val="003A110F"/>
    <w:rsid w:val="003A143E"/>
    <w:rsid w:val="003A1AF2"/>
    <w:rsid w:val="003A1D41"/>
    <w:rsid w:val="003A1FD1"/>
    <w:rsid w:val="003A22F6"/>
    <w:rsid w:val="003A238D"/>
    <w:rsid w:val="003A2F22"/>
    <w:rsid w:val="003A3D71"/>
    <w:rsid w:val="003A45E1"/>
    <w:rsid w:val="003A54CA"/>
    <w:rsid w:val="003A64A1"/>
    <w:rsid w:val="003A6E1E"/>
    <w:rsid w:val="003A6EF2"/>
    <w:rsid w:val="003A71C4"/>
    <w:rsid w:val="003A7412"/>
    <w:rsid w:val="003A780F"/>
    <w:rsid w:val="003A7B19"/>
    <w:rsid w:val="003B09C1"/>
    <w:rsid w:val="003B16A2"/>
    <w:rsid w:val="003B16E7"/>
    <w:rsid w:val="003B178A"/>
    <w:rsid w:val="003B1BED"/>
    <w:rsid w:val="003B1BFF"/>
    <w:rsid w:val="003B2363"/>
    <w:rsid w:val="003B2513"/>
    <w:rsid w:val="003B378B"/>
    <w:rsid w:val="003B3955"/>
    <w:rsid w:val="003B4189"/>
    <w:rsid w:val="003B432A"/>
    <w:rsid w:val="003B4560"/>
    <w:rsid w:val="003B45EC"/>
    <w:rsid w:val="003B4A65"/>
    <w:rsid w:val="003B4A7E"/>
    <w:rsid w:val="003B5EB3"/>
    <w:rsid w:val="003B6873"/>
    <w:rsid w:val="003B6AF1"/>
    <w:rsid w:val="003B711A"/>
    <w:rsid w:val="003C068F"/>
    <w:rsid w:val="003C0806"/>
    <w:rsid w:val="003C0D33"/>
    <w:rsid w:val="003C1236"/>
    <w:rsid w:val="003C216D"/>
    <w:rsid w:val="003C275A"/>
    <w:rsid w:val="003C2768"/>
    <w:rsid w:val="003C2B35"/>
    <w:rsid w:val="003C2B9D"/>
    <w:rsid w:val="003C2E6C"/>
    <w:rsid w:val="003C35E1"/>
    <w:rsid w:val="003C50D4"/>
    <w:rsid w:val="003C6025"/>
    <w:rsid w:val="003C60DD"/>
    <w:rsid w:val="003C6D7B"/>
    <w:rsid w:val="003C7E2B"/>
    <w:rsid w:val="003D0933"/>
    <w:rsid w:val="003D139F"/>
    <w:rsid w:val="003D1769"/>
    <w:rsid w:val="003D185F"/>
    <w:rsid w:val="003D1EDC"/>
    <w:rsid w:val="003D1EF5"/>
    <w:rsid w:val="003D34C2"/>
    <w:rsid w:val="003D36DF"/>
    <w:rsid w:val="003D3978"/>
    <w:rsid w:val="003D4584"/>
    <w:rsid w:val="003D5326"/>
    <w:rsid w:val="003D5CE4"/>
    <w:rsid w:val="003D6AFC"/>
    <w:rsid w:val="003D705D"/>
    <w:rsid w:val="003D7B0D"/>
    <w:rsid w:val="003D7D7A"/>
    <w:rsid w:val="003D7DF1"/>
    <w:rsid w:val="003E13F1"/>
    <w:rsid w:val="003E1CD0"/>
    <w:rsid w:val="003E2106"/>
    <w:rsid w:val="003E3229"/>
    <w:rsid w:val="003E3591"/>
    <w:rsid w:val="003E430D"/>
    <w:rsid w:val="003E4334"/>
    <w:rsid w:val="003E44BE"/>
    <w:rsid w:val="003E471F"/>
    <w:rsid w:val="003E60EB"/>
    <w:rsid w:val="003E6818"/>
    <w:rsid w:val="003E712C"/>
    <w:rsid w:val="003E746E"/>
    <w:rsid w:val="003E7570"/>
    <w:rsid w:val="003E75D1"/>
    <w:rsid w:val="003E7627"/>
    <w:rsid w:val="003E7F64"/>
    <w:rsid w:val="003F0CB1"/>
    <w:rsid w:val="003F0DE0"/>
    <w:rsid w:val="003F11A2"/>
    <w:rsid w:val="003F1806"/>
    <w:rsid w:val="003F20BF"/>
    <w:rsid w:val="003F25D4"/>
    <w:rsid w:val="003F27BD"/>
    <w:rsid w:val="003F290F"/>
    <w:rsid w:val="003F3743"/>
    <w:rsid w:val="003F4450"/>
    <w:rsid w:val="003F52E3"/>
    <w:rsid w:val="003F55C1"/>
    <w:rsid w:val="003F5C5C"/>
    <w:rsid w:val="003F5E2A"/>
    <w:rsid w:val="003F75B8"/>
    <w:rsid w:val="003F768C"/>
    <w:rsid w:val="00400146"/>
    <w:rsid w:val="004008A4"/>
    <w:rsid w:val="004018AB"/>
    <w:rsid w:val="00401E0A"/>
    <w:rsid w:val="00401F6F"/>
    <w:rsid w:val="00402D83"/>
    <w:rsid w:val="004031F3"/>
    <w:rsid w:val="0040352E"/>
    <w:rsid w:val="00403D28"/>
    <w:rsid w:val="00404AD6"/>
    <w:rsid w:val="004052EA"/>
    <w:rsid w:val="00405337"/>
    <w:rsid w:val="004060AE"/>
    <w:rsid w:val="004062A3"/>
    <w:rsid w:val="00406CE0"/>
    <w:rsid w:val="00407344"/>
    <w:rsid w:val="00407443"/>
    <w:rsid w:val="004078F3"/>
    <w:rsid w:val="00407F0C"/>
    <w:rsid w:val="00410272"/>
    <w:rsid w:val="00410717"/>
    <w:rsid w:val="0041120C"/>
    <w:rsid w:val="004119D1"/>
    <w:rsid w:val="00411E33"/>
    <w:rsid w:val="00412807"/>
    <w:rsid w:val="004136E8"/>
    <w:rsid w:val="00413DED"/>
    <w:rsid w:val="00414B14"/>
    <w:rsid w:val="004161B3"/>
    <w:rsid w:val="0041657D"/>
    <w:rsid w:val="00416CAE"/>
    <w:rsid w:val="00416CCF"/>
    <w:rsid w:val="00420286"/>
    <w:rsid w:val="004214BF"/>
    <w:rsid w:val="00421F1A"/>
    <w:rsid w:val="00422E56"/>
    <w:rsid w:val="00423D8B"/>
    <w:rsid w:val="0042458D"/>
    <w:rsid w:val="0042463C"/>
    <w:rsid w:val="00424A94"/>
    <w:rsid w:val="00425014"/>
    <w:rsid w:val="0042536F"/>
    <w:rsid w:val="00425FDC"/>
    <w:rsid w:val="0042717E"/>
    <w:rsid w:val="004273BC"/>
    <w:rsid w:val="00427478"/>
    <w:rsid w:val="0042757E"/>
    <w:rsid w:val="00427721"/>
    <w:rsid w:val="004278F4"/>
    <w:rsid w:val="004304FB"/>
    <w:rsid w:val="00431161"/>
    <w:rsid w:val="0043187F"/>
    <w:rsid w:val="00432968"/>
    <w:rsid w:val="00433135"/>
    <w:rsid w:val="004332B9"/>
    <w:rsid w:val="004334E1"/>
    <w:rsid w:val="00433FEA"/>
    <w:rsid w:val="00434EB3"/>
    <w:rsid w:val="00435802"/>
    <w:rsid w:val="00436474"/>
    <w:rsid w:val="00437443"/>
    <w:rsid w:val="00437466"/>
    <w:rsid w:val="00437F35"/>
    <w:rsid w:val="00437F56"/>
    <w:rsid w:val="00440273"/>
    <w:rsid w:val="00440450"/>
    <w:rsid w:val="00440C1C"/>
    <w:rsid w:val="00440EEC"/>
    <w:rsid w:val="00441EBC"/>
    <w:rsid w:val="00443142"/>
    <w:rsid w:val="004440C5"/>
    <w:rsid w:val="00444724"/>
    <w:rsid w:val="00444806"/>
    <w:rsid w:val="00444844"/>
    <w:rsid w:val="004449F3"/>
    <w:rsid w:val="00444A92"/>
    <w:rsid w:val="00444D39"/>
    <w:rsid w:val="00444F62"/>
    <w:rsid w:val="004458E8"/>
    <w:rsid w:val="00445E70"/>
    <w:rsid w:val="0044629B"/>
    <w:rsid w:val="00446683"/>
    <w:rsid w:val="00446891"/>
    <w:rsid w:val="00446DF2"/>
    <w:rsid w:val="00446FB5"/>
    <w:rsid w:val="00447162"/>
    <w:rsid w:val="00447E5E"/>
    <w:rsid w:val="004503D5"/>
    <w:rsid w:val="004509E9"/>
    <w:rsid w:val="00450DF2"/>
    <w:rsid w:val="0045114A"/>
    <w:rsid w:val="00452EFD"/>
    <w:rsid w:val="00453289"/>
    <w:rsid w:val="0045364A"/>
    <w:rsid w:val="0045400B"/>
    <w:rsid w:val="0045439F"/>
    <w:rsid w:val="0045555B"/>
    <w:rsid w:val="004556B0"/>
    <w:rsid w:val="00455BFD"/>
    <w:rsid w:val="00456217"/>
    <w:rsid w:val="00456AA5"/>
    <w:rsid w:val="00456C27"/>
    <w:rsid w:val="00456CF0"/>
    <w:rsid w:val="004601E0"/>
    <w:rsid w:val="00461274"/>
    <w:rsid w:val="00461A6F"/>
    <w:rsid w:val="004629B1"/>
    <w:rsid w:val="004640F0"/>
    <w:rsid w:val="00464783"/>
    <w:rsid w:val="004655DC"/>
    <w:rsid w:val="0046581C"/>
    <w:rsid w:val="004660FF"/>
    <w:rsid w:val="004663BC"/>
    <w:rsid w:val="00466E1C"/>
    <w:rsid w:val="00466E63"/>
    <w:rsid w:val="0046738C"/>
    <w:rsid w:val="00467CE2"/>
    <w:rsid w:val="00467FB1"/>
    <w:rsid w:val="00470B1B"/>
    <w:rsid w:val="00470BB1"/>
    <w:rsid w:val="00470E76"/>
    <w:rsid w:val="0047133F"/>
    <w:rsid w:val="00471F25"/>
    <w:rsid w:val="004727DB"/>
    <w:rsid w:val="00472FB9"/>
    <w:rsid w:val="00475058"/>
    <w:rsid w:val="00481887"/>
    <w:rsid w:val="00481A09"/>
    <w:rsid w:val="00481B4E"/>
    <w:rsid w:val="00482C46"/>
    <w:rsid w:val="00483908"/>
    <w:rsid w:val="00483F4B"/>
    <w:rsid w:val="0048472F"/>
    <w:rsid w:val="004849BC"/>
    <w:rsid w:val="00484E9F"/>
    <w:rsid w:val="004859CA"/>
    <w:rsid w:val="0048629C"/>
    <w:rsid w:val="0048662B"/>
    <w:rsid w:val="00486BFA"/>
    <w:rsid w:val="00486EC3"/>
    <w:rsid w:val="00486FDB"/>
    <w:rsid w:val="00487A4C"/>
    <w:rsid w:val="00487F58"/>
    <w:rsid w:val="00490526"/>
    <w:rsid w:val="00490E7E"/>
    <w:rsid w:val="00492684"/>
    <w:rsid w:val="00492F46"/>
    <w:rsid w:val="004932C5"/>
    <w:rsid w:val="00493523"/>
    <w:rsid w:val="00493548"/>
    <w:rsid w:val="00494AB6"/>
    <w:rsid w:val="00495128"/>
    <w:rsid w:val="004958D5"/>
    <w:rsid w:val="00496363"/>
    <w:rsid w:val="004963EA"/>
    <w:rsid w:val="00496478"/>
    <w:rsid w:val="004966A0"/>
    <w:rsid w:val="00497335"/>
    <w:rsid w:val="004976BE"/>
    <w:rsid w:val="004A0039"/>
    <w:rsid w:val="004A027E"/>
    <w:rsid w:val="004A182E"/>
    <w:rsid w:val="004A1D94"/>
    <w:rsid w:val="004A264E"/>
    <w:rsid w:val="004A2994"/>
    <w:rsid w:val="004A2AE2"/>
    <w:rsid w:val="004A2F46"/>
    <w:rsid w:val="004A32CE"/>
    <w:rsid w:val="004A37A4"/>
    <w:rsid w:val="004A3BE7"/>
    <w:rsid w:val="004A3DD8"/>
    <w:rsid w:val="004A4DAD"/>
    <w:rsid w:val="004A5603"/>
    <w:rsid w:val="004A5774"/>
    <w:rsid w:val="004A5816"/>
    <w:rsid w:val="004A62FB"/>
    <w:rsid w:val="004A64B9"/>
    <w:rsid w:val="004A6524"/>
    <w:rsid w:val="004A7779"/>
    <w:rsid w:val="004A7A0F"/>
    <w:rsid w:val="004B0062"/>
    <w:rsid w:val="004B068D"/>
    <w:rsid w:val="004B1387"/>
    <w:rsid w:val="004B215A"/>
    <w:rsid w:val="004B2BF7"/>
    <w:rsid w:val="004B2F2B"/>
    <w:rsid w:val="004B2F9D"/>
    <w:rsid w:val="004B3161"/>
    <w:rsid w:val="004B3AB5"/>
    <w:rsid w:val="004B3D31"/>
    <w:rsid w:val="004B431D"/>
    <w:rsid w:val="004B47AC"/>
    <w:rsid w:val="004B6EB3"/>
    <w:rsid w:val="004B7062"/>
    <w:rsid w:val="004B7507"/>
    <w:rsid w:val="004B7FA5"/>
    <w:rsid w:val="004C0F64"/>
    <w:rsid w:val="004C1026"/>
    <w:rsid w:val="004C11D5"/>
    <w:rsid w:val="004C1BF6"/>
    <w:rsid w:val="004C1F2F"/>
    <w:rsid w:val="004C2712"/>
    <w:rsid w:val="004C3A0C"/>
    <w:rsid w:val="004C3DBC"/>
    <w:rsid w:val="004C512D"/>
    <w:rsid w:val="004C5713"/>
    <w:rsid w:val="004C59FF"/>
    <w:rsid w:val="004C5EA9"/>
    <w:rsid w:val="004C69E5"/>
    <w:rsid w:val="004C6A3F"/>
    <w:rsid w:val="004C6BB4"/>
    <w:rsid w:val="004C6F12"/>
    <w:rsid w:val="004D002D"/>
    <w:rsid w:val="004D021C"/>
    <w:rsid w:val="004D0D7B"/>
    <w:rsid w:val="004D1664"/>
    <w:rsid w:val="004D196C"/>
    <w:rsid w:val="004D2983"/>
    <w:rsid w:val="004D2A1F"/>
    <w:rsid w:val="004D2AEF"/>
    <w:rsid w:val="004D39CA"/>
    <w:rsid w:val="004D45C3"/>
    <w:rsid w:val="004D6697"/>
    <w:rsid w:val="004D7B71"/>
    <w:rsid w:val="004E0755"/>
    <w:rsid w:val="004E1F43"/>
    <w:rsid w:val="004E22E4"/>
    <w:rsid w:val="004E2848"/>
    <w:rsid w:val="004E2DC9"/>
    <w:rsid w:val="004E3301"/>
    <w:rsid w:val="004E3507"/>
    <w:rsid w:val="004E4025"/>
    <w:rsid w:val="004E407F"/>
    <w:rsid w:val="004E40FE"/>
    <w:rsid w:val="004E4B69"/>
    <w:rsid w:val="004E53A9"/>
    <w:rsid w:val="004E65FE"/>
    <w:rsid w:val="004E67D5"/>
    <w:rsid w:val="004E72AF"/>
    <w:rsid w:val="004E7C84"/>
    <w:rsid w:val="004F0010"/>
    <w:rsid w:val="004F09B4"/>
    <w:rsid w:val="004F0A49"/>
    <w:rsid w:val="004F0D5E"/>
    <w:rsid w:val="004F1496"/>
    <w:rsid w:val="004F24FE"/>
    <w:rsid w:val="004F2676"/>
    <w:rsid w:val="004F2CA9"/>
    <w:rsid w:val="004F2ED6"/>
    <w:rsid w:val="004F3116"/>
    <w:rsid w:val="004F3FEB"/>
    <w:rsid w:val="004F43B7"/>
    <w:rsid w:val="004F4EF5"/>
    <w:rsid w:val="004F61EA"/>
    <w:rsid w:val="004F6A47"/>
    <w:rsid w:val="004F6DDC"/>
    <w:rsid w:val="004F74AA"/>
    <w:rsid w:val="004F7C90"/>
    <w:rsid w:val="00500F09"/>
    <w:rsid w:val="0050119B"/>
    <w:rsid w:val="00501852"/>
    <w:rsid w:val="0050239E"/>
    <w:rsid w:val="00502D80"/>
    <w:rsid w:val="00504528"/>
    <w:rsid w:val="00504D33"/>
    <w:rsid w:val="0050556C"/>
    <w:rsid w:val="005055DF"/>
    <w:rsid w:val="005062E0"/>
    <w:rsid w:val="005063C7"/>
    <w:rsid w:val="005068D2"/>
    <w:rsid w:val="005069C6"/>
    <w:rsid w:val="00506DDB"/>
    <w:rsid w:val="00506EA9"/>
    <w:rsid w:val="0050778C"/>
    <w:rsid w:val="00507889"/>
    <w:rsid w:val="00507F3F"/>
    <w:rsid w:val="00511465"/>
    <w:rsid w:val="0051246D"/>
    <w:rsid w:val="00512E49"/>
    <w:rsid w:val="005133B6"/>
    <w:rsid w:val="00514040"/>
    <w:rsid w:val="00514795"/>
    <w:rsid w:val="005151C3"/>
    <w:rsid w:val="00515779"/>
    <w:rsid w:val="00515B9A"/>
    <w:rsid w:val="00515C04"/>
    <w:rsid w:val="005164B2"/>
    <w:rsid w:val="00516607"/>
    <w:rsid w:val="00516A87"/>
    <w:rsid w:val="00516BB2"/>
    <w:rsid w:val="00516F2F"/>
    <w:rsid w:val="00517428"/>
    <w:rsid w:val="00517D07"/>
    <w:rsid w:val="00520567"/>
    <w:rsid w:val="005211F5"/>
    <w:rsid w:val="005226C9"/>
    <w:rsid w:val="0052271C"/>
    <w:rsid w:val="0052275A"/>
    <w:rsid w:val="005229E3"/>
    <w:rsid w:val="005231EB"/>
    <w:rsid w:val="0052516C"/>
    <w:rsid w:val="0052554F"/>
    <w:rsid w:val="00525B7B"/>
    <w:rsid w:val="00525BDB"/>
    <w:rsid w:val="00526516"/>
    <w:rsid w:val="00527077"/>
    <w:rsid w:val="00527426"/>
    <w:rsid w:val="00527748"/>
    <w:rsid w:val="00527AD9"/>
    <w:rsid w:val="00530CA3"/>
    <w:rsid w:val="00530FCE"/>
    <w:rsid w:val="00532063"/>
    <w:rsid w:val="00532830"/>
    <w:rsid w:val="00532C59"/>
    <w:rsid w:val="00532FF2"/>
    <w:rsid w:val="00534459"/>
    <w:rsid w:val="005349A3"/>
    <w:rsid w:val="0053513C"/>
    <w:rsid w:val="00537316"/>
    <w:rsid w:val="005373C1"/>
    <w:rsid w:val="00540260"/>
    <w:rsid w:val="00540813"/>
    <w:rsid w:val="00540CF8"/>
    <w:rsid w:val="00541015"/>
    <w:rsid w:val="0054192C"/>
    <w:rsid w:val="00541E02"/>
    <w:rsid w:val="00542AF7"/>
    <w:rsid w:val="0054321C"/>
    <w:rsid w:val="005433F7"/>
    <w:rsid w:val="00543DE2"/>
    <w:rsid w:val="0054415B"/>
    <w:rsid w:val="005442C7"/>
    <w:rsid w:val="005444A4"/>
    <w:rsid w:val="00544683"/>
    <w:rsid w:val="005451A0"/>
    <w:rsid w:val="005459A0"/>
    <w:rsid w:val="00545C29"/>
    <w:rsid w:val="00545F54"/>
    <w:rsid w:val="0054620D"/>
    <w:rsid w:val="00546863"/>
    <w:rsid w:val="00546925"/>
    <w:rsid w:val="00547538"/>
    <w:rsid w:val="005476E9"/>
    <w:rsid w:val="00550756"/>
    <w:rsid w:val="00550B1B"/>
    <w:rsid w:val="005518E8"/>
    <w:rsid w:val="0055290E"/>
    <w:rsid w:val="00553A5C"/>
    <w:rsid w:val="00556BFE"/>
    <w:rsid w:val="0055770B"/>
    <w:rsid w:val="005601EA"/>
    <w:rsid w:val="005607DE"/>
    <w:rsid w:val="0056179A"/>
    <w:rsid w:val="005627F3"/>
    <w:rsid w:val="0056300F"/>
    <w:rsid w:val="0056398A"/>
    <w:rsid w:val="00563C32"/>
    <w:rsid w:val="00563C87"/>
    <w:rsid w:val="005648BA"/>
    <w:rsid w:val="00564EFE"/>
    <w:rsid w:val="005650CA"/>
    <w:rsid w:val="005650F3"/>
    <w:rsid w:val="005654FD"/>
    <w:rsid w:val="005660E4"/>
    <w:rsid w:val="00567499"/>
    <w:rsid w:val="005674B6"/>
    <w:rsid w:val="0056772D"/>
    <w:rsid w:val="00567941"/>
    <w:rsid w:val="00570333"/>
    <w:rsid w:val="005705ED"/>
    <w:rsid w:val="00570950"/>
    <w:rsid w:val="00570A6C"/>
    <w:rsid w:val="00570B6A"/>
    <w:rsid w:val="0057175F"/>
    <w:rsid w:val="00571888"/>
    <w:rsid w:val="00572E08"/>
    <w:rsid w:val="005737A9"/>
    <w:rsid w:val="0057468F"/>
    <w:rsid w:val="00575049"/>
    <w:rsid w:val="00576388"/>
    <w:rsid w:val="00577B42"/>
    <w:rsid w:val="00577BD4"/>
    <w:rsid w:val="00577C5E"/>
    <w:rsid w:val="00580C06"/>
    <w:rsid w:val="0058103A"/>
    <w:rsid w:val="00581330"/>
    <w:rsid w:val="00581467"/>
    <w:rsid w:val="00581641"/>
    <w:rsid w:val="00581D86"/>
    <w:rsid w:val="00581EBB"/>
    <w:rsid w:val="005829DE"/>
    <w:rsid w:val="00583166"/>
    <w:rsid w:val="00583E36"/>
    <w:rsid w:val="00583EA9"/>
    <w:rsid w:val="0058476C"/>
    <w:rsid w:val="0058560B"/>
    <w:rsid w:val="00586734"/>
    <w:rsid w:val="0058691C"/>
    <w:rsid w:val="00587356"/>
    <w:rsid w:val="00590135"/>
    <w:rsid w:val="00590936"/>
    <w:rsid w:val="005913F6"/>
    <w:rsid w:val="00591AD5"/>
    <w:rsid w:val="00591C2D"/>
    <w:rsid w:val="005921FE"/>
    <w:rsid w:val="00592FAE"/>
    <w:rsid w:val="00593B62"/>
    <w:rsid w:val="00593E53"/>
    <w:rsid w:val="005943EB"/>
    <w:rsid w:val="005945AC"/>
    <w:rsid w:val="00595269"/>
    <w:rsid w:val="005959CA"/>
    <w:rsid w:val="00596A79"/>
    <w:rsid w:val="00596BF4"/>
    <w:rsid w:val="00597668"/>
    <w:rsid w:val="0059768D"/>
    <w:rsid w:val="00597FDF"/>
    <w:rsid w:val="005A0443"/>
    <w:rsid w:val="005A1002"/>
    <w:rsid w:val="005A36F0"/>
    <w:rsid w:val="005A384F"/>
    <w:rsid w:val="005A397C"/>
    <w:rsid w:val="005A3C04"/>
    <w:rsid w:val="005A4B0E"/>
    <w:rsid w:val="005A57CB"/>
    <w:rsid w:val="005A6A6C"/>
    <w:rsid w:val="005A6C88"/>
    <w:rsid w:val="005A7062"/>
    <w:rsid w:val="005A7309"/>
    <w:rsid w:val="005B2045"/>
    <w:rsid w:val="005B236F"/>
    <w:rsid w:val="005B34C8"/>
    <w:rsid w:val="005B3520"/>
    <w:rsid w:val="005B3DB7"/>
    <w:rsid w:val="005B4C37"/>
    <w:rsid w:val="005B50B6"/>
    <w:rsid w:val="005B559D"/>
    <w:rsid w:val="005B6264"/>
    <w:rsid w:val="005B6322"/>
    <w:rsid w:val="005B7652"/>
    <w:rsid w:val="005C0390"/>
    <w:rsid w:val="005C0C87"/>
    <w:rsid w:val="005C3076"/>
    <w:rsid w:val="005C313C"/>
    <w:rsid w:val="005C3164"/>
    <w:rsid w:val="005C3383"/>
    <w:rsid w:val="005C3E98"/>
    <w:rsid w:val="005C42C3"/>
    <w:rsid w:val="005C467A"/>
    <w:rsid w:val="005C4BE7"/>
    <w:rsid w:val="005C5275"/>
    <w:rsid w:val="005C5739"/>
    <w:rsid w:val="005C5BB6"/>
    <w:rsid w:val="005C6249"/>
    <w:rsid w:val="005C7709"/>
    <w:rsid w:val="005C7C85"/>
    <w:rsid w:val="005D0061"/>
    <w:rsid w:val="005D055B"/>
    <w:rsid w:val="005D06CB"/>
    <w:rsid w:val="005D11E7"/>
    <w:rsid w:val="005D1523"/>
    <w:rsid w:val="005D1F11"/>
    <w:rsid w:val="005D2378"/>
    <w:rsid w:val="005D2814"/>
    <w:rsid w:val="005D3386"/>
    <w:rsid w:val="005D3FAE"/>
    <w:rsid w:val="005D4D62"/>
    <w:rsid w:val="005D4EDC"/>
    <w:rsid w:val="005D50B7"/>
    <w:rsid w:val="005D5124"/>
    <w:rsid w:val="005D51F9"/>
    <w:rsid w:val="005D53C5"/>
    <w:rsid w:val="005D6394"/>
    <w:rsid w:val="005D6D45"/>
    <w:rsid w:val="005D6DDD"/>
    <w:rsid w:val="005D78A2"/>
    <w:rsid w:val="005E0020"/>
    <w:rsid w:val="005E0189"/>
    <w:rsid w:val="005E164F"/>
    <w:rsid w:val="005E169E"/>
    <w:rsid w:val="005E1766"/>
    <w:rsid w:val="005E18C3"/>
    <w:rsid w:val="005E18F2"/>
    <w:rsid w:val="005E1ADF"/>
    <w:rsid w:val="005E1B44"/>
    <w:rsid w:val="005E2509"/>
    <w:rsid w:val="005E2738"/>
    <w:rsid w:val="005E328E"/>
    <w:rsid w:val="005E45B8"/>
    <w:rsid w:val="005E4CD2"/>
    <w:rsid w:val="005E4F56"/>
    <w:rsid w:val="005E58DD"/>
    <w:rsid w:val="005E637A"/>
    <w:rsid w:val="005E6CF9"/>
    <w:rsid w:val="005E7566"/>
    <w:rsid w:val="005F0DD1"/>
    <w:rsid w:val="005F0E69"/>
    <w:rsid w:val="005F1509"/>
    <w:rsid w:val="005F1571"/>
    <w:rsid w:val="005F2C09"/>
    <w:rsid w:val="005F3E8D"/>
    <w:rsid w:val="005F531E"/>
    <w:rsid w:val="005F56F4"/>
    <w:rsid w:val="005F6ECA"/>
    <w:rsid w:val="005F6F4C"/>
    <w:rsid w:val="00602DF0"/>
    <w:rsid w:val="0060398D"/>
    <w:rsid w:val="00604583"/>
    <w:rsid w:val="006051C6"/>
    <w:rsid w:val="0060570D"/>
    <w:rsid w:val="006070B8"/>
    <w:rsid w:val="006104E0"/>
    <w:rsid w:val="00612164"/>
    <w:rsid w:val="006123D4"/>
    <w:rsid w:val="00612753"/>
    <w:rsid w:val="00612776"/>
    <w:rsid w:val="00614B5F"/>
    <w:rsid w:val="00614E72"/>
    <w:rsid w:val="006150D7"/>
    <w:rsid w:val="00615BFC"/>
    <w:rsid w:val="00616AC9"/>
    <w:rsid w:val="006176C2"/>
    <w:rsid w:val="006176CC"/>
    <w:rsid w:val="006179E4"/>
    <w:rsid w:val="00620DF0"/>
    <w:rsid w:val="00621843"/>
    <w:rsid w:val="00621CB8"/>
    <w:rsid w:val="006233B9"/>
    <w:rsid w:val="006236EF"/>
    <w:rsid w:val="006238E4"/>
    <w:rsid w:val="00624A9F"/>
    <w:rsid w:val="00624BE9"/>
    <w:rsid w:val="006250C6"/>
    <w:rsid w:val="00625AB4"/>
    <w:rsid w:val="00625AF8"/>
    <w:rsid w:val="00627755"/>
    <w:rsid w:val="00627825"/>
    <w:rsid w:val="006300CD"/>
    <w:rsid w:val="00631687"/>
    <w:rsid w:val="0063309F"/>
    <w:rsid w:val="00633611"/>
    <w:rsid w:val="00633789"/>
    <w:rsid w:val="00633D3D"/>
    <w:rsid w:val="0063572F"/>
    <w:rsid w:val="00635B3C"/>
    <w:rsid w:val="00636EC9"/>
    <w:rsid w:val="0063754A"/>
    <w:rsid w:val="006403FE"/>
    <w:rsid w:val="00641A23"/>
    <w:rsid w:val="00641FFD"/>
    <w:rsid w:val="00642C35"/>
    <w:rsid w:val="00643811"/>
    <w:rsid w:val="006441E6"/>
    <w:rsid w:val="00645D53"/>
    <w:rsid w:val="00646A76"/>
    <w:rsid w:val="00647F6C"/>
    <w:rsid w:val="00650168"/>
    <w:rsid w:val="00650B90"/>
    <w:rsid w:val="00650BEB"/>
    <w:rsid w:val="00651107"/>
    <w:rsid w:val="0065250F"/>
    <w:rsid w:val="00652B22"/>
    <w:rsid w:val="006536BD"/>
    <w:rsid w:val="006537CF"/>
    <w:rsid w:val="00653C3E"/>
    <w:rsid w:val="00653EDF"/>
    <w:rsid w:val="00653F48"/>
    <w:rsid w:val="00653FFA"/>
    <w:rsid w:val="00654273"/>
    <w:rsid w:val="00655248"/>
    <w:rsid w:val="00656A75"/>
    <w:rsid w:val="00656AA2"/>
    <w:rsid w:val="00657756"/>
    <w:rsid w:val="00660646"/>
    <w:rsid w:val="006608CD"/>
    <w:rsid w:val="0066220F"/>
    <w:rsid w:val="0066499E"/>
    <w:rsid w:val="00664C0D"/>
    <w:rsid w:val="00664DB9"/>
    <w:rsid w:val="0066667B"/>
    <w:rsid w:val="00666ECC"/>
    <w:rsid w:val="006679F1"/>
    <w:rsid w:val="00667B56"/>
    <w:rsid w:val="00670093"/>
    <w:rsid w:val="006707D8"/>
    <w:rsid w:val="00671143"/>
    <w:rsid w:val="00671B7D"/>
    <w:rsid w:val="00671C2A"/>
    <w:rsid w:val="0067260D"/>
    <w:rsid w:val="00672688"/>
    <w:rsid w:val="006729B7"/>
    <w:rsid w:val="00672C09"/>
    <w:rsid w:val="00672F57"/>
    <w:rsid w:val="006736B4"/>
    <w:rsid w:val="0067409E"/>
    <w:rsid w:val="00674550"/>
    <w:rsid w:val="00674E83"/>
    <w:rsid w:val="006750AB"/>
    <w:rsid w:val="0067534B"/>
    <w:rsid w:val="0067545F"/>
    <w:rsid w:val="00676E55"/>
    <w:rsid w:val="0068000B"/>
    <w:rsid w:val="00680188"/>
    <w:rsid w:val="0068028E"/>
    <w:rsid w:val="00680657"/>
    <w:rsid w:val="006813FD"/>
    <w:rsid w:val="00681E3A"/>
    <w:rsid w:val="00681F17"/>
    <w:rsid w:val="0068227D"/>
    <w:rsid w:val="00682716"/>
    <w:rsid w:val="006828AF"/>
    <w:rsid w:val="00682938"/>
    <w:rsid w:val="00684AAB"/>
    <w:rsid w:val="0068506A"/>
    <w:rsid w:val="00685F6A"/>
    <w:rsid w:val="006861A3"/>
    <w:rsid w:val="006867E4"/>
    <w:rsid w:val="00687110"/>
    <w:rsid w:val="006900B9"/>
    <w:rsid w:val="00690199"/>
    <w:rsid w:val="0069085A"/>
    <w:rsid w:val="00690DB8"/>
    <w:rsid w:val="0069176F"/>
    <w:rsid w:val="00691D75"/>
    <w:rsid w:val="00692756"/>
    <w:rsid w:val="00692A13"/>
    <w:rsid w:val="00692B93"/>
    <w:rsid w:val="00693450"/>
    <w:rsid w:val="00693FE6"/>
    <w:rsid w:val="00694410"/>
    <w:rsid w:val="00695607"/>
    <w:rsid w:val="00695915"/>
    <w:rsid w:val="00696840"/>
    <w:rsid w:val="00696AB7"/>
    <w:rsid w:val="00696B85"/>
    <w:rsid w:val="00697BC5"/>
    <w:rsid w:val="00697C38"/>
    <w:rsid w:val="006A0519"/>
    <w:rsid w:val="006A0799"/>
    <w:rsid w:val="006A0AD2"/>
    <w:rsid w:val="006A0B52"/>
    <w:rsid w:val="006A16CD"/>
    <w:rsid w:val="006A1EDB"/>
    <w:rsid w:val="006A2D65"/>
    <w:rsid w:val="006A2E2C"/>
    <w:rsid w:val="006A3A31"/>
    <w:rsid w:val="006A3E64"/>
    <w:rsid w:val="006A4103"/>
    <w:rsid w:val="006A5648"/>
    <w:rsid w:val="006A5A33"/>
    <w:rsid w:val="006A5FFE"/>
    <w:rsid w:val="006A6008"/>
    <w:rsid w:val="006A6B88"/>
    <w:rsid w:val="006A76D8"/>
    <w:rsid w:val="006A77B1"/>
    <w:rsid w:val="006B0348"/>
    <w:rsid w:val="006B0386"/>
    <w:rsid w:val="006B0B7F"/>
    <w:rsid w:val="006B0DEB"/>
    <w:rsid w:val="006B1339"/>
    <w:rsid w:val="006B1920"/>
    <w:rsid w:val="006B1E6D"/>
    <w:rsid w:val="006B1EDD"/>
    <w:rsid w:val="006B1FDA"/>
    <w:rsid w:val="006B214A"/>
    <w:rsid w:val="006B24C3"/>
    <w:rsid w:val="006B47EE"/>
    <w:rsid w:val="006B4A49"/>
    <w:rsid w:val="006B5D90"/>
    <w:rsid w:val="006B6289"/>
    <w:rsid w:val="006B6C12"/>
    <w:rsid w:val="006B6F2F"/>
    <w:rsid w:val="006B764D"/>
    <w:rsid w:val="006B7DE8"/>
    <w:rsid w:val="006C1AA8"/>
    <w:rsid w:val="006C2073"/>
    <w:rsid w:val="006C2177"/>
    <w:rsid w:val="006C2695"/>
    <w:rsid w:val="006C29C7"/>
    <w:rsid w:val="006C2A08"/>
    <w:rsid w:val="006C3F94"/>
    <w:rsid w:val="006C4C67"/>
    <w:rsid w:val="006C561E"/>
    <w:rsid w:val="006C566B"/>
    <w:rsid w:val="006C6CDF"/>
    <w:rsid w:val="006C6D5A"/>
    <w:rsid w:val="006C7597"/>
    <w:rsid w:val="006D0B08"/>
    <w:rsid w:val="006D1C42"/>
    <w:rsid w:val="006D1C83"/>
    <w:rsid w:val="006D283E"/>
    <w:rsid w:val="006D430A"/>
    <w:rsid w:val="006D61C3"/>
    <w:rsid w:val="006D6E1D"/>
    <w:rsid w:val="006D6EEC"/>
    <w:rsid w:val="006D77D4"/>
    <w:rsid w:val="006D79D5"/>
    <w:rsid w:val="006D79EF"/>
    <w:rsid w:val="006D7FFC"/>
    <w:rsid w:val="006E05ED"/>
    <w:rsid w:val="006E0601"/>
    <w:rsid w:val="006E065D"/>
    <w:rsid w:val="006E0A94"/>
    <w:rsid w:val="006E0CE6"/>
    <w:rsid w:val="006E1018"/>
    <w:rsid w:val="006E13AE"/>
    <w:rsid w:val="006E2152"/>
    <w:rsid w:val="006E403F"/>
    <w:rsid w:val="006E6138"/>
    <w:rsid w:val="006E69E4"/>
    <w:rsid w:val="006E6E2C"/>
    <w:rsid w:val="006E7144"/>
    <w:rsid w:val="006E7D0C"/>
    <w:rsid w:val="006E7E5C"/>
    <w:rsid w:val="006E7FDD"/>
    <w:rsid w:val="006F19B3"/>
    <w:rsid w:val="006F1DE0"/>
    <w:rsid w:val="006F2450"/>
    <w:rsid w:val="006F2529"/>
    <w:rsid w:val="006F2CD6"/>
    <w:rsid w:val="006F3082"/>
    <w:rsid w:val="006F3875"/>
    <w:rsid w:val="006F4810"/>
    <w:rsid w:val="006F5EDA"/>
    <w:rsid w:val="006F5F36"/>
    <w:rsid w:val="006F6E78"/>
    <w:rsid w:val="006F7D05"/>
    <w:rsid w:val="0070024A"/>
    <w:rsid w:val="00700892"/>
    <w:rsid w:val="00700949"/>
    <w:rsid w:val="00700C08"/>
    <w:rsid w:val="00700D31"/>
    <w:rsid w:val="007017A9"/>
    <w:rsid w:val="0070357E"/>
    <w:rsid w:val="00703810"/>
    <w:rsid w:val="0070437D"/>
    <w:rsid w:val="00705090"/>
    <w:rsid w:val="00706BDF"/>
    <w:rsid w:val="00707A4A"/>
    <w:rsid w:val="00707CCF"/>
    <w:rsid w:val="007100D6"/>
    <w:rsid w:val="007101CE"/>
    <w:rsid w:val="00710337"/>
    <w:rsid w:val="0071135D"/>
    <w:rsid w:val="00711DAD"/>
    <w:rsid w:val="00712042"/>
    <w:rsid w:val="0071263C"/>
    <w:rsid w:val="00713C25"/>
    <w:rsid w:val="007143B1"/>
    <w:rsid w:val="0071590F"/>
    <w:rsid w:val="0071593F"/>
    <w:rsid w:val="00715F95"/>
    <w:rsid w:val="00716059"/>
    <w:rsid w:val="007161F3"/>
    <w:rsid w:val="0071666C"/>
    <w:rsid w:val="00717FB8"/>
    <w:rsid w:val="00720050"/>
    <w:rsid w:val="00720167"/>
    <w:rsid w:val="0072219F"/>
    <w:rsid w:val="00722623"/>
    <w:rsid w:val="00723E17"/>
    <w:rsid w:val="00723ED5"/>
    <w:rsid w:val="00724334"/>
    <w:rsid w:val="0072493A"/>
    <w:rsid w:val="00724C59"/>
    <w:rsid w:val="00725040"/>
    <w:rsid w:val="00725655"/>
    <w:rsid w:val="00725A42"/>
    <w:rsid w:val="00725B6F"/>
    <w:rsid w:val="00725C2C"/>
    <w:rsid w:val="00727DF9"/>
    <w:rsid w:val="007303F5"/>
    <w:rsid w:val="0073143F"/>
    <w:rsid w:val="007319C5"/>
    <w:rsid w:val="00731A28"/>
    <w:rsid w:val="00731C93"/>
    <w:rsid w:val="0073207A"/>
    <w:rsid w:val="00732C76"/>
    <w:rsid w:val="00732D7F"/>
    <w:rsid w:val="00733E52"/>
    <w:rsid w:val="00734525"/>
    <w:rsid w:val="00734723"/>
    <w:rsid w:val="00734A2E"/>
    <w:rsid w:val="00734EBC"/>
    <w:rsid w:val="00735F7F"/>
    <w:rsid w:val="0073621B"/>
    <w:rsid w:val="0073631A"/>
    <w:rsid w:val="00737C4F"/>
    <w:rsid w:val="0074022C"/>
    <w:rsid w:val="007405E4"/>
    <w:rsid w:val="00740CDE"/>
    <w:rsid w:val="00740E11"/>
    <w:rsid w:val="007415FF"/>
    <w:rsid w:val="007421B1"/>
    <w:rsid w:val="0074303E"/>
    <w:rsid w:val="0074334C"/>
    <w:rsid w:val="00743BB4"/>
    <w:rsid w:val="0074477C"/>
    <w:rsid w:val="00744E25"/>
    <w:rsid w:val="007459EF"/>
    <w:rsid w:val="00745C36"/>
    <w:rsid w:val="00745F73"/>
    <w:rsid w:val="00746644"/>
    <w:rsid w:val="00747034"/>
    <w:rsid w:val="00747A69"/>
    <w:rsid w:val="0075023B"/>
    <w:rsid w:val="00750242"/>
    <w:rsid w:val="00750B3F"/>
    <w:rsid w:val="00750C0F"/>
    <w:rsid w:val="00750DE2"/>
    <w:rsid w:val="00750DE7"/>
    <w:rsid w:val="00751F43"/>
    <w:rsid w:val="00752329"/>
    <w:rsid w:val="007524D9"/>
    <w:rsid w:val="00752567"/>
    <w:rsid w:val="007530E5"/>
    <w:rsid w:val="007530EC"/>
    <w:rsid w:val="00753D63"/>
    <w:rsid w:val="0075564D"/>
    <w:rsid w:val="00755E9D"/>
    <w:rsid w:val="0075666B"/>
    <w:rsid w:val="00756945"/>
    <w:rsid w:val="00756E2A"/>
    <w:rsid w:val="00757619"/>
    <w:rsid w:val="00757CED"/>
    <w:rsid w:val="007600DF"/>
    <w:rsid w:val="00761070"/>
    <w:rsid w:val="0076178B"/>
    <w:rsid w:val="00762122"/>
    <w:rsid w:val="0076253A"/>
    <w:rsid w:val="007627CA"/>
    <w:rsid w:val="00763812"/>
    <w:rsid w:val="00763B25"/>
    <w:rsid w:val="00763E20"/>
    <w:rsid w:val="0076449E"/>
    <w:rsid w:val="0076476E"/>
    <w:rsid w:val="00764F44"/>
    <w:rsid w:val="0076504B"/>
    <w:rsid w:val="007650C9"/>
    <w:rsid w:val="0076585B"/>
    <w:rsid w:val="00765CD7"/>
    <w:rsid w:val="007676B2"/>
    <w:rsid w:val="007677B4"/>
    <w:rsid w:val="00767F49"/>
    <w:rsid w:val="0077055C"/>
    <w:rsid w:val="00771AD7"/>
    <w:rsid w:val="00772356"/>
    <w:rsid w:val="0077244D"/>
    <w:rsid w:val="00772514"/>
    <w:rsid w:val="0077282E"/>
    <w:rsid w:val="00772A95"/>
    <w:rsid w:val="007736C9"/>
    <w:rsid w:val="007751C1"/>
    <w:rsid w:val="00775C51"/>
    <w:rsid w:val="007761AC"/>
    <w:rsid w:val="00776977"/>
    <w:rsid w:val="0077701C"/>
    <w:rsid w:val="0077779D"/>
    <w:rsid w:val="00781282"/>
    <w:rsid w:val="00781504"/>
    <w:rsid w:val="00781B98"/>
    <w:rsid w:val="00782090"/>
    <w:rsid w:val="00782C85"/>
    <w:rsid w:val="00783CE4"/>
    <w:rsid w:val="00783DEF"/>
    <w:rsid w:val="00784343"/>
    <w:rsid w:val="00784C78"/>
    <w:rsid w:val="007850F1"/>
    <w:rsid w:val="007874B6"/>
    <w:rsid w:val="007879EF"/>
    <w:rsid w:val="0079151D"/>
    <w:rsid w:val="007916B2"/>
    <w:rsid w:val="007933EA"/>
    <w:rsid w:val="00793780"/>
    <w:rsid w:val="00793F69"/>
    <w:rsid w:val="0079468C"/>
    <w:rsid w:val="007953D8"/>
    <w:rsid w:val="007965CB"/>
    <w:rsid w:val="007A2252"/>
    <w:rsid w:val="007A2C18"/>
    <w:rsid w:val="007A2DA7"/>
    <w:rsid w:val="007A33BF"/>
    <w:rsid w:val="007A3406"/>
    <w:rsid w:val="007A3DBC"/>
    <w:rsid w:val="007A4D40"/>
    <w:rsid w:val="007A5CE9"/>
    <w:rsid w:val="007B0ACF"/>
    <w:rsid w:val="007B163C"/>
    <w:rsid w:val="007B1B41"/>
    <w:rsid w:val="007B1C7C"/>
    <w:rsid w:val="007B1F86"/>
    <w:rsid w:val="007B23BD"/>
    <w:rsid w:val="007B26D7"/>
    <w:rsid w:val="007B3A8E"/>
    <w:rsid w:val="007B3BD6"/>
    <w:rsid w:val="007B403F"/>
    <w:rsid w:val="007B4270"/>
    <w:rsid w:val="007B4959"/>
    <w:rsid w:val="007B4B0D"/>
    <w:rsid w:val="007B709C"/>
    <w:rsid w:val="007B789F"/>
    <w:rsid w:val="007C0469"/>
    <w:rsid w:val="007C09A6"/>
    <w:rsid w:val="007C0BA0"/>
    <w:rsid w:val="007C0BE0"/>
    <w:rsid w:val="007C1193"/>
    <w:rsid w:val="007C27CD"/>
    <w:rsid w:val="007C318E"/>
    <w:rsid w:val="007C3979"/>
    <w:rsid w:val="007C4A7A"/>
    <w:rsid w:val="007C5080"/>
    <w:rsid w:val="007C51FF"/>
    <w:rsid w:val="007C63BA"/>
    <w:rsid w:val="007C6AF1"/>
    <w:rsid w:val="007C6C43"/>
    <w:rsid w:val="007C6D72"/>
    <w:rsid w:val="007C6DB9"/>
    <w:rsid w:val="007C709A"/>
    <w:rsid w:val="007D0874"/>
    <w:rsid w:val="007D11F2"/>
    <w:rsid w:val="007D12C3"/>
    <w:rsid w:val="007D14FB"/>
    <w:rsid w:val="007D1565"/>
    <w:rsid w:val="007D2110"/>
    <w:rsid w:val="007D2CFA"/>
    <w:rsid w:val="007D320F"/>
    <w:rsid w:val="007D3586"/>
    <w:rsid w:val="007D3A0F"/>
    <w:rsid w:val="007D3C68"/>
    <w:rsid w:val="007D3EA7"/>
    <w:rsid w:val="007D4623"/>
    <w:rsid w:val="007D4A47"/>
    <w:rsid w:val="007D53FA"/>
    <w:rsid w:val="007D590E"/>
    <w:rsid w:val="007D6F0E"/>
    <w:rsid w:val="007D7275"/>
    <w:rsid w:val="007D73F4"/>
    <w:rsid w:val="007D763B"/>
    <w:rsid w:val="007D78C7"/>
    <w:rsid w:val="007D7CAC"/>
    <w:rsid w:val="007E006F"/>
    <w:rsid w:val="007E175F"/>
    <w:rsid w:val="007E1E8C"/>
    <w:rsid w:val="007E234F"/>
    <w:rsid w:val="007E3DA4"/>
    <w:rsid w:val="007E4688"/>
    <w:rsid w:val="007E4D43"/>
    <w:rsid w:val="007E6D10"/>
    <w:rsid w:val="007E70A4"/>
    <w:rsid w:val="007E71D3"/>
    <w:rsid w:val="007E731F"/>
    <w:rsid w:val="007E7330"/>
    <w:rsid w:val="007E7669"/>
    <w:rsid w:val="007F076F"/>
    <w:rsid w:val="007F0BFF"/>
    <w:rsid w:val="007F0C94"/>
    <w:rsid w:val="007F15B2"/>
    <w:rsid w:val="007F16FC"/>
    <w:rsid w:val="007F234D"/>
    <w:rsid w:val="007F276D"/>
    <w:rsid w:val="007F2E39"/>
    <w:rsid w:val="007F3F6F"/>
    <w:rsid w:val="007F4D66"/>
    <w:rsid w:val="007F5C3B"/>
    <w:rsid w:val="007F6F89"/>
    <w:rsid w:val="007F750B"/>
    <w:rsid w:val="007F76AC"/>
    <w:rsid w:val="007F7D5B"/>
    <w:rsid w:val="008001CE"/>
    <w:rsid w:val="00800621"/>
    <w:rsid w:val="00800AD7"/>
    <w:rsid w:val="008011B4"/>
    <w:rsid w:val="00802FAE"/>
    <w:rsid w:val="008030F8"/>
    <w:rsid w:val="008042E0"/>
    <w:rsid w:val="00804642"/>
    <w:rsid w:val="0080495A"/>
    <w:rsid w:val="008051FF"/>
    <w:rsid w:val="00806991"/>
    <w:rsid w:val="00806DFA"/>
    <w:rsid w:val="0080711E"/>
    <w:rsid w:val="00807C5E"/>
    <w:rsid w:val="00810035"/>
    <w:rsid w:val="0081079E"/>
    <w:rsid w:val="00810945"/>
    <w:rsid w:val="00810AEA"/>
    <w:rsid w:val="0081137B"/>
    <w:rsid w:val="00811705"/>
    <w:rsid w:val="00811ED6"/>
    <w:rsid w:val="00812587"/>
    <w:rsid w:val="0081295A"/>
    <w:rsid w:val="00812BBF"/>
    <w:rsid w:val="00812E2D"/>
    <w:rsid w:val="00813C14"/>
    <w:rsid w:val="0081471B"/>
    <w:rsid w:val="008148FD"/>
    <w:rsid w:val="0081590D"/>
    <w:rsid w:val="0081668E"/>
    <w:rsid w:val="00817D1C"/>
    <w:rsid w:val="00822511"/>
    <w:rsid w:val="00822540"/>
    <w:rsid w:val="00822651"/>
    <w:rsid w:val="00822B30"/>
    <w:rsid w:val="00823026"/>
    <w:rsid w:val="00823766"/>
    <w:rsid w:val="008238FA"/>
    <w:rsid w:val="008241BB"/>
    <w:rsid w:val="008269FC"/>
    <w:rsid w:val="008276A3"/>
    <w:rsid w:val="00827A34"/>
    <w:rsid w:val="008303D5"/>
    <w:rsid w:val="00830427"/>
    <w:rsid w:val="00830C02"/>
    <w:rsid w:val="00830D6D"/>
    <w:rsid w:val="00833AB5"/>
    <w:rsid w:val="00833CA8"/>
    <w:rsid w:val="00834BF4"/>
    <w:rsid w:val="00834CEB"/>
    <w:rsid w:val="00835989"/>
    <w:rsid w:val="00837BA1"/>
    <w:rsid w:val="00837CC9"/>
    <w:rsid w:val="0084104F"/>
    <w:rsid w:val="0084118E"/>
    <w:rsid w:val="00841213"/>
    <w:rsid w:val="00841FB9"/>
    <w:rsid w:val="008434F2"/>
    <w:rsid w:val="00843D6C"/>
    <w:rsid w:val="00844487"/>
    <w:rsid w:val="00846D7F"/>
    <w:rsid w:val="00847BCB"/>
    <w:rsid w:val="00847BF8"/>
    <w:rsid w:val="008520B9"/>
    <w:rsid w:val="00853634"/>
    <w:rsid w:val="00853BDA"/>
    <w:rsid w:val="008548CA"/>
    <w:rsid w:val="00855A70"/>
    <w:rsid w:val="00855D31"/>
    <w:rsid w:val="008568F8"/>
    <w:rsid w:val="00857487"/>
    <w:rsid w:val="00857D6B"/>
    <w:rsid w:val="00860530"/>
    <w:rsid w:val="00861633"/>
    <w:rsid w:val="008620EA"/>
    <w:rsid w:val="00862BA8"/>
    <w:rsid w:val="00862C03"/>
    <w:rsid w:val="00863D12"/>
    <w:rsid w:val="00863D6D"/>
    <w:rsid w:val="008640BB"/>
    <w:rsid w:val="0086446D"/>
    <w:rsid w:val="008646A6"/>
    <w:rsid w:val="00864E79"/>
    <w:rsid w:val="00865C29"/>
    <w:rsid w:val="0086605B"/>
    <w:rsid w:val="0086667A"/>
    <w:rsid w:val="00866EC6"/>
    <w:rsid w:val="00866F9B"/>
    <w:rsid w:val="00867A71"/>
    <w:rsid w:val="008703D0"/>
    <w:rsid w:val="0087097D"/>
    <w:rsid w:val="00870E3A"/>
    <w:rsid w:val="0087230D"/>
    <w:rsid w:val="0087294C"/>
    <w:rsid w:val="008734A0"/>
    <w:rsid w:val="008751F8"/>
    <w:rsid w:val="00876864"/>
    <w:rsid w:val="0087701B"/>
    <w:rsid w:val="008775C8"/>
    <w:rsid w:val="008777DE"/>
    <w:rsid w:val="00880948"/>
    <w:rsid w:val="008819BC"/>
    <w:rsid w:val="008824B9"/>
    <w:rsid w:val="00882A23"/>
    <w:rsid w:val="008833B4"/>
    <w:rsid w:val="008835E1"/>
    <w:rsid w:val="00883CA2"/>
    <w:rsid w:val="008842D9"/>
    <w:rsid w:val="008847DC"/>
    <w:rsid w:val="008865F0"/>
    <w:rsid w:val="00887280"/>
    <w:rsid w:val="00890081"/>
    <w:rsid w:val="0089035E"/>
    <w:rsid w:val="00890443"/>
    <w:rsid w:val="008909EF"/>
    <w:rsid w:val="00890EE2"/>
    <w:rsid w:val="00891A05"/>
    <w:rsid w:val="00891C9D"/>
    <w:rsid w:val="008925D8"/>
    <w:rsid w:val="00893177"/>
    <w:rsid w:val="0089430D"/>
    <w:rsid w:val="0089478A"/>
    <w:rsid w:val="00894B7B"/>
    <w:rsid w:val="0089515F"/>
    <w:rsid w:val="00895C13"/>
    <w:rsid w:val="0089608C"/>
    <w:rsid w:val="00896E06"/>
    <w:rsid w:val="0089783A"/>
    <w:rsid w:val="0089796C"/>
    <w:rsid w:val="00897EDB"/>
    <w:rsid w:val="008A0812"/>
    <w:rsid w:val="008A1433"/>
    <w:rsid w:val="008A1E4F"/>
    <w:rsid w:val="008A26DA"/>
    <w:rsid w:val="008A2837"/>
    <w:rsid w:val="008A2B66"/>
    <w:rsid w:val="008A2CC8"/>
    <w:rsid w:val="008A3279"/>
    <w:rsid w:val="008A396C"/>
    <w:rsid w:val="008A46CF"/>
    <w:rsid w:val="008A5072"/>
    <w:rsid w:val="008A51FB"/>
    <w:rsid w:val="008A568F"/>
    <w:rsid w:val="008A597B"/>
    <w:rsid w:val="008A6A83"/>
    <w:rsid w:val="008A7343"/>
    <w:rsid w:val="008A77F2"/>
    <w:rsid w:val="008B06FD"/>
    <w:rsid w:val="008B0766"/>
    <w:rsid w:val="008B119A"/>
    <w:rsid w:val="008B15DB"/>
    <w:rsid w:val="008B182E"/>
    <w:rsid w:val="008B2275"/>
    <w:rsid w:val="008B228E"/>
    <w:rsid w:val="008B345C"/>
    <w:rsid w:val="008B3491"/>
    <w:rsid w:val="008B54F2"/>
    <w:rsid w:val="008B555D"/>
    <w:rsid w:val="008B5583"/>
    <w:rsid w:val="008B60D7"/>
    <w:rsid w:val="008B676B"/>
    <w:rsid w:val="008B6DAC"/>
    <w:rsid w:val="008B7440"/>
    <w:rsid w:val="008B7B5A"/>
    <w:rsid w:val="008C0F1D"/>
    <w:rsid w:val="008C2C49"/>
    <w:rsid w:val="008C2CE0"/>
    <w:rsid w:val="008C33BA"/>
    <w:rsid w:val="008C46CD"/>
    <w:rsid w:val="008C5314"/>
    <w:rsid w:val="008C5AFD"/>
    <w:rsid w:val="008C5C97"/>
    <w:rsid w:val="008C6C2D"/>
    <w:rsid w:val="008C7DAB"/>
    <w:rsid w:val="008C7E66"/>
    <w:rsid w:val="008C7FA5"/>
    <w:rsid w:val="008D012B"/>
    <w:rsid w:val="008D0F7A"/>
    <w:rsid w:val="008D17DE"/>
    <w:rsid w:val="008D2001"/>
    <w:rsid w:val="008D2AE2"/>
    <w:rsid w:val="008D460E"/>
    <w:rsid w:val="008D550F"/>
    <w:rsid w:val="008D57BB"/>
    <w:rsid w:val="008D6DB1"/>
    <w:rsid w:val="008D6F22"/>
    <w:rsid w:val="008D7189"/>
    <w:rsid w:val="008D7519"/>
    <w:rsid w:val="008D7E4E"/>
    <w:rsid w:val="008E1146"/>
    <w:rsid w:val="008E12E7"/>
    <w:rsid w:val="008E17D7"/>
    <w:rsid w:val="008E2319"/>
    <w:rsid w:val="008E2A76"/>
    <w:rsid w:val="008E395E"/>
    <w:rsid w:val="008E5B77"/>
    <w:rsid w:val="008E6E36"/>
    <w:rsid w:val="008E700D"/>
    <w:rsid w:val="008F0200"/>
    <w:rsid w:val="008F274C"/>
    <w:rsid w:val="008F4355"/>
    <w:rsid w:val="008F4E8A"/>
    <w:rsid w:val="008F55EF"/>
    <w:rsid w:val="008F5F8C"/>
    <w:rsid w:val="008F654E"/>
    <w:rsid w:val="008F7397"/>
    <w:rsid w:val="008F76CD"/>
    <w:rsid w:val="008F7830"/>
    <w:rsid w:val="008F7B9B"/>
    <w:rsid w:val="009011FF"/>
    <w:rsid w:val="00901E25"/>
    <w:rsid w:val="009021BD"/>
    <w:rsid w:val="009028F9"/>
    <w:rsid w:val="00902C0B"/>
    <w:rsid w:val="00902E04"/>
    <w:rsid w:val="009046C4"/>
    <w:rsid w:val="00904B30"/>
    <w:rsid w:val="00904CE8"/>
    <w:rsid w:val="00905583"/>
    <w:rsid w:val="00905590"/>
    <w:rsid w:val="00906479"/>
    <w:rsid w:val="009072F9"/>
    <w:rsid w:val="009075E0"/>
    <w:rsid w:val="00907F0F"/>
    <w:rsid w:val="0091032D"/>
    <w:rsid w:val="00910629"/>
    <w:rsid w:val="00910B8F"/>
    <w:rsid w:val="00911226"/>
    <w:rsid w:val="00911699"/>
    <w:rsid w:val="00911829"/>
    <w:rsid w:val="009134B6"/>
    <w:rsid w:val="00913683"/>
    <w:rsid w:val="0091368E"/>
    <w:rsid w:val="009145A3"/>
    <w:rsid w:val="00914B1D"/>
    <w:rsid w:val="00914F54"/>
    <w:rsid w:val="0091541B"/>
    <w:rsid w:val="00915982"/>
    <w:rsid w:val="00915E0A"/>
    <w:rsid w:val="009169FD"/>
    <w:rsid w:val="00916B85"/>
    <w:rsid w:val="0091724C"/>
    <w:rsid w:val="0091737C"/>
    <w:rsid w:val="00921834"/>
    <w:rsid w:val="00921CE4"/>
    <w:rsid w:val="00922521"/>
    <w:rsid w:val="00922E2C"/>
    <w:rsid w:val="00923BCC"/>
    <w:rsid w:val="00924011"/>
    <w:rsid w:val="00924FA3"/>
    <w:rsid w:val="00925658"/>
    <w:rsid w:val="00925ADC"/>
    <w:rsid w:val="009263C1"/>
    <w:rsid w:val="00926738"/>
    <w:rsid w:val="0092711F"/>
    <w:rsid w:val="00930415"/>
    <w:rsid w:val="009308E0"/>
    <w:rsid w:val="00930AB3"/>
    <w:rsid w:val="00930CDC"/>
    <w:rsid w:val="00931653"/>
    <w:rsid w:val="00931C0F"/>
    <w:rsid w:val="009326CB"/>
    <w:rsid w:val="00932703"/>
    <w:rsid w:val="00932C15"/>
    <w:rsid w:val="00932CF0"/>
    <w:rsid w:val="009342E8"/>
    <w:rsid w:val="00936179"/>
    <w:rsid w:val="00936C46"/>
    <w:rsid w:val="00936F71"/>
    <w:rsid w:val="00937669"/>
    <w:rsid w:val="00937C4F"/>
    <w:rsid w:val="009400C0"/>
    <w:rsid w:val="009405ED"/>
    <w:rsid w:val="00940D3B"/>
    <w:rsid w:val="00941830"/>
    <w:rsid w:val="00941BA9"/>
    <w:rsid w:val="00941D05"/>
    <w:rsid w:val="00941E30"/>
    <w:rsid w:val="00943095"/>
    <w:rsid w:val="00943EFD"/>
    <w:rsid w:val="00944D3F"/>
    <w:rsid w:val="00944DB8"/>
    <w:rsid w:val="00950233"/>
    <w:rsid w:val="00950795"/>
    <w:rsid w:val="00950BC3"/>
    <w:rsid w:val="00951617"/>
    <w:rsid w:val="00951758"/>
    <w:rsid w:val="00952B98"/>
    <w:rsid w:val="00952E2E"/>
    <w:rsid w:val="00953226"/>
    <w:rsid w:val="009539CA"/>
    <w:rsid w:val="00954B3E"/>
    <w:rsid w:val="00954E0F"/>
    <w:rsid w:val="0095568B"/>
    <w:rsid w:val="009558C8"/>
    <w:rsid w:val="00955EC1"/>
    <w:rsid w:val="0095762A"/>
    <w:rsid w:val="0096021E"/>
    <w:rsid w:val="0096027C"/>
    <w:rsid w:val="009609A1"/>
    <w:rsid w:val="009627F7"/>
    <w:rsid w:val="00962AE6"/>
    <w:rsid w:val="00962CA4"/>
    <w:rsid w:val="00962E3D"/>
    <w:rsid w:val="009649A2"/>
    <w:rsid w:val="0096547E"/>
    <w:rsid w:val="00966B0D"/>
    <w:rsid w:val="00966C02"/>
    <w:rsid w:val="00966D02"/>
    <w:rsid w:val="00967D61"/>
    <w:rsid w:val="0097099B"/>
    <w:rsid w:val="0097171B"/>
    <w:rsid w:val="00971F44"/>
    <w:rsid w:val="0097200E"/>
    <w:rsid w:val="0097360D"/>
    <w:rsid w:val="00973E46"/>
    <w:rsid w:val="0097446D"/>
    <w:rsid w:val="009748B8"/>
    <w:rsid w:val="009749D7"/>
    <w:rsid w:val="00974F10"/>
    <w:rsid w:val="009750AF"/>
    <w:rsid w:val="0097551D"/>
    <w:rsid w:val="00975B5F"/>
    <w:rsid w:val="00975C25"/>
    <w:rsid w:val="00975FE5"/>
    <w:rsid w:val="00976858"/>
    <w:rsid w:val="00976942"/>
    <w:rsid w:val="00976AAB"/>
    <w:rsid w:val="0097702B"/>
    <w:rsid w:val="009800C7"/>
    <w:rsid w:val="00980419"/>
    <w:rsid w:val="00980796"/>
    <w:rsid w:val="00980DE1"/>
    <w:rsid w:val="009811BB"/>
    <w:rsid w:val="00981587"/>
    <w:rsid w:val="0098210D"/>
    <w:rsid w:val="00982445"/>
    <w:rsid w:val="009828B5"/>
    <w:rsid w:val="009830DD"/>
    <w:rsid w:val="009839ED"/>
    <w:rsid w:val="009840A7"/>
    <w:rsid w:val="0098572B"/>
    <w:rsid w:val="00985AA1"/>
    <w:rsid w:val="00985C8D"/>
    <w:rsid w:val="00985ED6"/>
    <w:rsid w:val="00986219"/>
    <w:rsid w:val="009863E9"/>
    <w:rsid w:val="0098660E"/>
    <w:rsid w:val="00986F39"/>
    <w:rsid w:val="00987474"/>
    <w:rsid w:val="009903B9"/>
    <w:rsid w:val="00990593"/>
    <w:rsid w:val="00991515"/>
    <w:rsid w:val="00992417"/>
    <w:rsid w:val="00992581"/>
    <w:rsid w:val="00992B58"/>
    <w:rsid w:val="00992E4C"/>
    <w:rsid w:val="009930C1"/>
    <w:rsid w:val="009933D7"/>
    <w:rsid w:val="00993EDC"/>
    <w:rsid w:val="00995B14"/>
    <w:rsid w:val="00995B9A"/>
    <w:rsid w:val="00995C21"/>
    <w:rsid w:val="0099601B"/>
    <w:rsid w:val="009964EF"/>
    <w:rsid w:val="009965E7"/>
    <w:rsid w:val="00997340"/>
    <w:rsid w:val="00997593"/>
    <w:rsid w:val="009A0371"/>
    <w:rsid w:val="009A1575"/>
    <w:rsid w:val="009A23A7"/>
    <w:rsid w:val="009A2B6B"/>
    <w:rsid w:val="009A2EE9"/>
    <w:rsid w:val="009A345A"/>
    <w:rsid w:val="009A3CDE"/>
    <w:rsid w:val="009A3D8E"/>
    <w:rsid w:val="009A5606"/>
    <w:rsid w:val="009A5F4F"/>
    <w:rsid w:val="009A735C"/>
    <w:rsid w:val="009A74EB"/>
    <w:rsid w:val="009A7881"/>
    <w:rsid w:val="009A7E78"/>
    <w:rsid w:val="009B1062"/>
    <w:rsid w:val="009B166B"/>
    <w:rsid w:val="009B2287"/>
    <w:rsid w:val="009B3981"/>
    <w:rsid w:val="009B3B54"/>
    <w:rsid w:val="009B3CA1"/>
    <w:rsid w:val="009B4140"/>
    <w:rsid w:val="009B4E50"/>
    <w:rsid w:val="009B5213"/>
    <w:rsid w:val="009B5736"/>
    <w:rsid w:val="009B5D03"/>
    <w:rsid w:val="009B69CB"/>
    <w:rsid w:val="009B6CE5"/>
    <w:rsid w:val="009B6FDA"/>
    <w:rsid w:val="009B7536"/>
    <w:rsid w:val="009B7D84"/>
    <w:rsid w:val="009B7D99"/>
    <w:rsid w:val="009C07CE"/>
    <w:rsid w:val="009C1A21"/>
    <w:rsid w:val="009C1E53"/>
    <w:rsid w:val="009C2EB2"/>
    <w:rsid w:val="009C38C8"/>
    <w:rsid w:val="009C38FC"/>
    <w:rsid w:val="009C49E8"/>
    <w:rsid w:val="009C4C66"/>
    <w:rsid w:val="009C5D15"/>
    <w:rsid w:val="009C6A69"/>
    <w:rsid w:val="009C74A5"/>
    <w:rsid w:val="009C75B9"/>
    <w:rsid w:val="009C7B79"/>
    <w:rsid w:val="009D0582"/>
    <w:rsid w:val="009D1697"/>
    <w:rsid w:val="009D2C29"/>
    <w:rsid w:val="009D2FED"/>
    <w:rsid w:val="009D53F3"/>
    <w:rsid w:val="009D5709"/>
    <w:rsid w:val="009D5E02"/>
    <w:rsid w:val="009D5FCF"/>
    <w:rsid w:val="009D6652"/>
    <w:rsid w:val="009D6655"/>
    <w:rsid w:val="009D73AB"/>
    <w:rsid w:val="009D78FC"/>
    <w:rsid w:val="009D7A5E"/>
    <w:rsid w:val="009E0241"/>
    <w:rsid w:val="009E0781"/>
    <w:rsid w:val="009E192C"/>
    <w:rsid w:val="009E1ACA"/>
    <w:rsid w:val="009E1C05"/>
    <w:rsid w:val="009E272D"/>
    <w:rsid w:val="009E35AB"/>
    <w:rsid w:val="009E3A6E"/>
    <w:rsid w:val="009E4167"/>
    <w:rsid w:val="009E41F2"/>
    <w:rsid w:val="009E4ACB"/>
    <w:rsid w:val="009E58B7"/>
    <w:rsid w:val="009E644A"/>
    <w:rsid w:val="009E756E"/>
    <w:rsid w:val="009E76D5"/>
    <w:rsid w:val="009E7D44"/>
    <w:rsid w:val="009F06F0"/>
    <w:rsid w:val="009F0704"/>
    <w:rsid w:val="009F0D2F"/>
    <w:rsid w:val="009F0DB7"/>
    <w:rsid w:val="009F17A2"/>
    <w:rsid w:val="009F20F0"/>
    <w:rsid w:val="009F25C4"/>
    <w:rsid w:val="009F2C97"/>
    <w:rsid w:val="009F318E"/>
    <w:rsid w:val="009F34A6"/>
    <w:rsid w:val="009F3592"/>
    <w:rsid w:val="009F3EE6"/>
    <w:rsid w:val="009F5803"/>
    <w:rsid w:val="009F5ACA"/>
    <w:rsid w:val="009F6448"/>
    <w:rsid w:val="00A00299"/>
    <w:rsid w:val="00A005FC"/>
    <w:rsid w:val="00A007B7"/>
    <w:rsid w:val="00A008CB"/>
    <w:rsid w:val="00A00948"/>
    <w:rsid w:val="00A02047"/>
    <w:rsid w:val="00A02ACE"/>
    <w:rsid w:val="00A031F9"/>
    <w:rsid w:val="00A034E7"/>
    <w:rsid w:val="00A0350C"/>
    <w:rsid w:val="00A03A4B"/>
    <w:rsid w:val="00A040FE"/>
    <w:rsid w:val="00A057DC"/>
    <w:rsid w:val="00A057E9"/>
    <w:rsid w:val="00A066E9"/>
    <w:rsid w:val="00A07BA8"/>
    <w:rsid w:val="00A108FB"/>
    <w:rsid w:val="00A1198A"/>
    <w:rsid w:val="00A11DF9"/>
    <w:rsid w:val="00A12137"/>
    <w:rsid w:val="00A1263B"/>
    <w:rsid w:val="00A12C8B"/>
    <w:rsid w:val="00A13A7B"/>
    <w:rsid w:val="00A15953"/>
    <w:rsid w:val="00A16269"/>
    <w:rsid w:val="00A16535"/>
    <w:rsid w:val="00A165BA"/>
    <w:rsid w:val="00A17197"/>
    <w:rsid w:val="00A173F7"/>
    <w:rsid w:val="00A2018F"/>
    <w:rsid w:val="00A20273"/>
    <w:rsid w:val="00A216A4"/>
    <w:rsid w:val="00A21816"/>
    <w:rsid w:val="00A21CD8"/>
    <w:rsid w:val="00A225BE"/>
    <w:rsid w:val="00A22655"/>
    <w:rsid w:val="00A233C3"/>
    <w:rsid w:val="00A2497F"/>
    <w:rsid w:val="00A25123"/>
    <w:rsid w:val="00A257D2"/>
    <w:rsid w:val="00A263AA"/>
    <w:rsid w:val="00A2646A"/>
    <w:rsid w:val="00A272EA"/>
    <w:rsid w:val="00A27E53"/>
    <w:rsid w:val="00A30CA5"/>
    <w:rsid w:val="00A30CB8"/>
    <w:rsid w:val="00A30DDF"/>
    <w:rsid w:val="00A312B1"/>
    <w:rsid w:val="00A31529"/>
    <w:rsid w:val="00A32357"/>
    <w:rsid w:val="00A328A5"/>
    <w:rsid w:val="00A33A0A"/>
    <w:rsid w:val="00A3471B"/>
    <w:rsid w:val="00A348BA"/>
    <w:rsid w:val="00A3558B"/>
    <w:rsid w:val="00A35BAE"/>
    <w:rsid w:val="00A35DA3"/>
    <w:rsid w:val="00A363F8"/>
    <w:rsid w:val="00A3692C"/>
    <w:rsid w:val="00A36F19"/>
    <w:rsid w:val="00A37007"/>
    <w:rsid w:val="00A37435"/>
    <w:rsid w:val="00A378A7"/>
    <w:rsid w:val="00A378DF"/>
    <w:rsid w:val="00A37CC3"/>
    <w:rsid w:val="00A4087A"/>
    <w:rsid w:val="00A409DA"/>
    <w:rsid w:val="00A40FD3"/>
    <w:rsid w:val="00A41652"/>
    <w:rsid w:val="00A41CEE"/>
    <w:rsid w:val="00A41DC2"/>
    <w:rsid w:val="00A44079"/>
    <w:rsid w:val="00A444D0"/>
    <w:rsid w:val="00A44F9F"/>
    <w:rsid w:val="00A450E3"/>
    <w:rsid w:val="00A452CC"/>
    <w:rsid w:val="00A4544C"/>
    <w:rsid w:val="00A454C2"/>
    <w:rsid w:val="00A46418"/>
    <w:rsid w:val="00A46CDD"/>
    <w:rsid w:val="00A470D4"/>
    <w:rsid w:val="00A4725E"/>
    <w:rsid w:val="00A5062B"/>
    <w:rsid w:val="00A50800"/>
    <w:rsid w:val="00A5097E"/>
    <w:rsid w:val="00A50D3D"/>
    <w:rsid w:val="00A50E5C"/>
    <w:rsid w:val="00A5228B"/>
    <w:rsid w:val="00A52644"/>
    <w:rsid w:val="00A53076"/>
    <w:rsid w:val="00A5318B"/>
    <w:rsid w:val="00A535FE"/>
    <w:rsid w:val="00A53A6B"/>
    <w:rsid w:val="00A53D26"/>
    <w:rsid w:val="00A54098"/>
    <w:rsid w:val="00A54446"/>
    <w:rsid w:val="00A54C6A"/>
    <w:rsid w:val="00A54E52"/>
    <w:rsid w:val="00A550F8"/>
    <w:rsid w:val="00A570DA"/>
    <w:rsid w:val="00A605F0"/>
    <w:rsid w:val="00A62FB5"/>
    <w:rsid w:val="00A64168"/>
    <w:rsid w:val="00A64233"/>
    <w:rsid w:val="00A64546"/>
    <w:rsid w:val="00A65381"/>
    <w:rsid w:val="00A667E4"/>
    <w:rsid w:val="00A66F8D"/>
    <w:rsid w:val="00A67BFC"/>
    <w:rsid w:val="00A706A4"/>
    <w:rsid w:val="00A70F58"/>
    <w:rsid w:val="00A7288A"/>
    <w:rsid w:val="00A72CB2"/>
    <w:rsid w:val="00A731AB"/>
    <w:rsid w:val="00A73240"/>
    <w:rsid w:val="00A761E3"/>
    <w:rsid w:val="00A7699C"/>
    <w:rsid w:val="00A76D3A"/>
    <w:rsid w:val="00A77215"/>
    <w:rsid w:val="00A772EB"/>
    <w:rsid w:val="00A77798"/>
    <w:rsid w:val="00A800C9"/>
    <w:rsid w:val="00A8033D"/>
    <w:rsid w:val="00A80390"/>
    <w:rsid w:val="00A8156C"/>
    <w:rsid w:val="00A815A8"/>
    <w:rsid w:val="00A816DD"/>
    <w:rsid w:val="00A820F1"/>
    <w:rsid w:val="00A82850"/>
    <w:rsid w:val="00A83145"/>
    <w:rsid w:val="00A83467"/>
    <w:rsid w:val="00A83C1D"/>
    <w:rsid w:val="00A83C59"/>
    <w:rsid w:val="00A85911"/>
    <w:rsid w:val="00A86069"/>
    <w:rsid w:val="00A86E05"/>
    <w:rsid w:val="00A86F7C"/>
    <w:rsid w:val="00A87B22"/>
    <w:rsid w:val="00A9060F"/>
    <w:rsid w:val="00A92D6D"/>
    <w:rsid w:val="00A938C4"/>
    <w:rsid w:val="00A93D6E"/>
    <w:rsid w:val="00A94529"/>
    <w:rsid w:val="00A94B15"/>
    <w:rsid w:val="00A950B7"/>
    <w:rsid w:val="00A95993"/>
    <w:rsid w:val="00A96F02"/>
    <w:rsid w:val="00A97F06"/>
    <w:rsid w:val="00AA179F"/>
    <w:rsid w:val="00AA2113"/>
    <w:rsid w:val="00AA26DD"/>
    <w:rsid w:val="00AA27CA"/>
    <w:rsid w:val="00AA28E8"/>
    <w:rsid w:val="00AA3D18"/>
    <w:rsid w:val="00AA792E"/>
    <w:rsid w:val="00AA79A7"/>
    <w:rsid w:val="00AB00DB"/>
    <w:rsid w:val="00AB0207"/>
    <w:rsid w:val="00AB0411"/>
    <w:rsid w:val="00AB0B4A"/>
    <w:rsid w:val="00AB1A17"/>
    <w:rsid w:val="00AB1AE3"/>
    <w:rsid w:val="00AB1C42"/>
    <w:rsid w:val="00AB2238"/>
    <w:rsid w:val="00AB22F1"/>
    <w:rsid w:val="00AB23E7"/>
    <w:rsid w:val="00AB2AF7"/>
    <w:rsid w:val="00AB2C17"/>
    <w:rsid w:val="00AB2C69"/>
    <w:rsid w:val="00AB2D8D"/>
    <w:rsid w:val="00AB36D4"/>
    <w:rsid w:val="00AB3930"/>
    <w:rsid w:val="00AB3F0C"/>
    <w:rsid w:val="00AB4AEC"/>
    <w:rsid w:val="00AB4EC4"/>
    <w:rsid w:val="00AB6140"/>
    <w:rsid w:val="00AB6525"/>
    <w:rsid w:val="00AB6DE9"/>
    <w:rsid w:val="00AC06FC"/>
    <w:rsid w:val="00AC0D5C"/>
    <w:rsid w:val="00AC1675"/>
    <w:rsid w:val="00AC18EA"/>
    <w:rsid w:val="00AC1B81"/>
    <w:rsid w:val="00AC2D19"/>
    <w:rsid w:val="00AC2FDF"/>
    <w:rsid w:val="00AC39CA"/>
    <w:rsid w:val="00AC4C2E"/>
    <w:rsid w:val="00AC4EC9"/>
    <w:rsid w:val="00AC527C"/>
    <w:rsid w:val="00AC5E3E"/>
    <w:rsid w:val="00AC5F51"/>
    <w:rsid w:val="00AC6036"/>
    <w:rsid w:val="00AC6C71"/>
    <w:rsid w:val="00AC6ED5"/>
    <w:rsid w:val="00AD18BD"/>
    <w:rsid w:val="00AD1DDF"/>
    <w:rsid w:val="00AD2C23"/>
    <w:rsid w:val="00AD2E1F"/>
    <w:rsid w:val="00AD321D"/>
    <w:rsid w:val="00AD3999"/>
    <w:rsid w:val="00AD3AD5"/>
    <w:rsid w:val="00AD3E74"/>
    <w:rsid w:val="00AD6A89"/>
    <w:rsid w:val="00AD736F"/>
    <w:rsid w:val="00AE1663"/>
    <w:rsid w:val="00AE1728"/>
    <w:rsid w:val="00AE1A80"/>
    <w:rsid w:val="00AE1F63"/>
    <w:rsid w:val="00AE2199"/>
    <w:rsid w:val="00AE3182"/>
    <w:rsid w:val="00AE43B6"/>
    <w:rsid w:val="00AE47F2"/>
    <w:rsid w:val="00AE5496"/>
    <w:rsid w:val="00AE55E7"/>
    <w:rsid w:val="00AE5AC6"/>
    <w:rsid w:val="00AE6E8F"/>
    <w:rsid w:val="00AE6EDB"/>
    <w:rsid w:val="00AF0D0B"/>
    <w:rsid w:val="00AF1448"/>
    <w:rsid w:val="00AF2459"/>
    <w:rsid w:val="00AF2E8E"/>
    <w:rsid w:val="00AF31F8"/>
    <w:rsid w:val="00AF41FF"/>
    <w:rsid w:val="00AF5000"/>
    <w:rsid w:val="00AF6834"/>
    <w:rsid w:val="00AF6AD3"/>
    <w:rsid w:val="00AF6B17"/>
    <w:rsid w:val="00AF6F43"/>
    <w:rsid w:val="00AF7533"/>
    <w:rsid w:val="00B00645"/>
    <w:rsid w:val="00B00D0F"/>
    <w:rsid w:val="00B01FCA"/>
    <w:rsid w:val="00B021F0"/>
    <w:rsid w:val="00B022BC"/>
    <w:rsid w:val="00B0265B"/>
    <w:rsid w:val="00B02CA5"/>
    <w:rsid w:val="00B03446"/>
    <w:rsid w:val="00B0408D"/>
    <w:rsid w:val="00B04A7F"/>
    <w:rsid w:val="00B05919"/>
    <w:rsid w:val="00B06DB5"/>
    <w:rsid w:val="00B06E06"/>
    <w:rsid w:val="00B07E10"/>
    <w:rsid w:val="00B10279"/>
    <w:rsid w:val="00B11374"/>
    <w:rsid w:val="00B124DA"/>
    <w:rsid w:val="00B129BB"/>
    <w:rsid w:val="00B12A9C"/>
    <w:rsid w:val="00B12D29"/>
    <w:rsid w:val="00B1331F"/>
    <w:rsid w:val="00B1372D"/>
    <w:rsid w:val="00B13D01"/>
    <w:rsid w:val="00B14E0C"/>
    <w:rsid w:val="00B15E18"/>
    <w:rsid w:val="00B16C2E"/>
    <w:rsid w:val="00B16D52"/>
    <w:rsid w:val="00B17304"/>
    <w:rsid w:val="00B17402"/>
    <w:rsid w:val="00B203AA"/>
    <w:rsid w:val="00B206F5"/>
    <w:rsid w:val="00B20A15"/>
    <w:rsid w:val="00B22167"/>
    <w:rsid w:val="00B22769"/>
    <w:rsid w:val="00B22B83"/>
    <w:rsid w:val="00B22C5E"/>
    <w:rsid w:val="00B238F3"/>
    <w:rsid w:val="00B24238"/>
    <w:rsid w:val="00B24991"/>
    <w:rsid w:val="00B26CE0"/>
    <w:rsid w:val="00B27121"/>
    <w:rsid w:val="00B30F45"/>
    <w:rsid w:val="00B30F67"/>
    <w:rsid w:val="00B3166F"/>
    <w:rsid w:val="00B35908"/>
    <w:rsid w:val="00B35B46"/>
    <w:rsid w:val="00B36A93"/>
    <w:rsid w:val="00B372DF"/>
    <w:rsid w:val="00B4021E"/>
    <w:rsid w:val="00B40829"/>
    <w:rsid w:val="00B40A6B"/>
    <w:rsid w:val="00B40B35"/>
    <w:rsid w:val="00B40BF1"/>
    <w:rsid w:val="00B40C84"/>
    <w:rsid w:val="00B40DED"/>
    <w:rsid w:val="00B41151"/>
    <w:rsid w:val="00B41234"/>
    <w:rsid w:val="00B41500"/>
    <w:rsid w:val="00B423E8"/>
    <w:rsid w:val="00B429F1"/>
    <w:rsid w:val="00B42AF5"/>
    <w:rsid w:val="00B42E88"/>
    <w:rsid w:val="00B435D6"/>
    <w:rsid w:val="00B43973"/>
    <w:rsid w:val="00B43C32"/>
    <w:rsid w:val="00B44416"/>
    <w:rsid w:val="00B455E4"/>
    <w:rsid w:val="00B45E94"/>
    <w:rsid w:val="00B47507"/>
    <w:rsid w:val="00B47742"/>
    <w:rsid w:val="00B47795"/>
    <w:rsid w:val="00B50253"/>
    <w:rsid w:val="00B51C82"/>
    <w:rsid w:val="00B53D69"/>
    <w:rsid w:val="00B554B0"/>
    <w:rsid w:val="00B55530"/>
    <w:rsid w:val="00B559FD"/>
    <w:rsid w:val="00B575EB"/>
    <w:rsid w:val="00B60313"/>
    <w:rsid w:val="00B6036F"/>
    <w:rsid w:val="00B60417"/>
    <w:rsid w:val="00B61A94"/>
    <w:rsid w:val="00B634AC"/>
    <w:rsid w:val="00B63791"/>
    <w:rsid w:val="00B640A8"/>
    <w:rsid w:val="00B65519"/>
    <w:rsid w:val="00B66EF4"/>
    <w:rsid w:val="00B67721"/>
    <w:rsid w:val="00B70453"/>
    <w:rsid w:val="00B70A2A"/>
    <w:rsid w:val="00B70CF0"/>
    <w:rsid w:val="00B71522"/>
    <w:rsid w:val="00B71698"/>
    <w:rsid w:val="00B71EAB"/>
    <w:rsid w:val="00B731BD"/>
    <w:rsid w:val="00B73C83"/>
    <w:rsid w:val="00B75EB9"/>
    <w:rsid w:val="00B75F59"/>
    <w:rsid w:val="00B75FC3"/>
    <w:rsid w:val="00B765E8"/>
    <w:rsid w:val="00B7683F"/>
    <w:rsid w:val="00B771A9"/>
    <w:rsid w:val="00B77A1C"/>
    <w:rsid w:val="00B80708"/>
    <w:rsid w:val="00B80AB4"/>
    <w:rsid w:val="00B81410"/>
    <w:rsid w:val="00B82E4D"/>
    <w:rsid w:val="00B83481"/>
    <w:rsid w:val="00B83819"/>
    <w:rsid w:val="00B83E51"/>
    <w:rsid w:val="00B85165"/>
    <w:rsid w:val="00B8546C"/>
    <w:rsid w:val="00B85B49"/>
    <w:rsid w:val="00B86305"/>
    <w:rsid w:val="00B86933"/>
    <w:rsid w:val="00B87547"/>
    <w:rsid w:val="00B90539"/>
    <w:rsid w:val="00B910E0"/>
    <w:rsid w:val="00B91557"/>
    <w:rsid w:val="00B9176B"/>
    <w:rsid w:val="00B919C9"/>
    <w:rsid w:val="00B9241F"/>
    <w:rsid w:val="00B933EA"/>
    <w:rsid w:val="00B9347B"/>
    <w:rsid w:val="00B941F0"/>
    <w:rsid w:val="00B944AA"/>
    <w:rsid w:val="00B94FE0"/>
    <w:rsid w:val="00B96C67"/>
    <w:rsid w:val="00B96FC8"/>
    <w:rsid w:val="00BA07D1"/>
    <w:rsid w:val="00BA149F"/>
    <w:rsid w:val="00BA16C6"/>
    <w:rsid w:val="00BA1793"/>
    <w:rsid w:val="00BA2410"/>
    <w:rsid w:val="00BA29FD"/>
    <w:rsid w:val="00BA2D49"/>
    <w:rsid w:val="00BA3529"/>
    <w:rsid w:val="00BA38F8"/>
    <w:rsid w:val="00BA3EAE"/>
    <w:rsid w:val="00BA42F1"/>
    <w:rsid w:val="00BA4374"/>
    <w:rsid w:val="00BA66F0"/>
    <w:rsid w:val="00BA66FF"/>
    <w:rsid w:val="00BA71B6"/>
    <w:rsid w:val="00BA7616"/>
    <w:rsid w:val="00BA7A6B"/>
    <w:rsid w:val="00BA7B75"/>
    <w:rsid w:val="00BA7CB2"/>
    <w:rsid w:val="00BB0126"/>
    <w:rsid w:val="00BB057E"/>
    <w:rsid w:val="00BB0ED8"/>
    <w:rsid w:val="00BB1388"/>
    <w:rsid w:val="00BB18CB"/>
    <w:rsid w:val="00BB2489"/>
    <w:rsid w:val="00BB3701"/>
    <w:rsid w:val="00BB39EF"/>
    <w:rsid w:val="00BB3CF8"/>
    <w:rsid w:val="00BB3EF6"/>
    <w:rsid w:val="00BB65DA"/>
    <w:rsid w:val="00BB776A"/>
    <w:rsid w:val="00BC06F6"/>
    <w:rsid w:val="00BC0D3C"/>
    <w:rsid w:val="00BC1661"/>
    <w:rsid w:val="00BC2198"/>
    <w:rsid w:val="00BC22C9"/>
    <w:rsid w:val="00BC23A8"/>
    <w:rsid w:val="00BC29C7"/>
    <w:rsid w:val="00BC29E9"/>
    <w:rsid w:val="00BC2B12"/>
    <w:rsid w:val="00BC2B3F"/>
    <w:rsid w:val="00BC3785"/>
    <w:rsid w:val="00BC38DA"/>
    <w:rsid w:val="00BC3A7A"/>
    <w:rsid w:val="00BC3AB9"/>
    <w:rsid w:val="00BC4A6D"/>
    <w:rsid w:val="00BC5861"/>
    <w:rsid w:val="00BC70D6"/>
    <w:rsid w:val="00BC7C8B"/>
    <w:rsid w:val="00BC7EF0"/>
    <w:rsid w:val="00BD095F"/>
    <w:rsid w:val="00BD0B88"/>
    <w:rsid w:val="00BD14C4"/>
    <w:rsid w:val="00BD1F9C"/>
    <w:rsid w:val="00BD216A"/>
    <w:rsid w:val="00BD2686"/>
    <w:rsid w:val="00BD2A14"/>
    <w:rsid w:val="00BD301F"/>
    <w:rsid w:val="00BD31F6"/>
    <w:rsid w:val="00BD33B9"/>
    <w:rsid w:val="00BD3EBE"/>
    <w:rsid w:val="00BD47EC"/>
    <w:rsid w:val="00BD4989"/>
    <w:rsid w:val="00BD58AA"/>
    <w:rsid w:val="00BD64F8"/>
    <w:rsid w:val="00BD7420"/>
    <w:rsid w:val="00BD7BB5"/>
    <w:rsid w:val="00BD7F3C"/>
    <w:rsid w:val="00BE0C18"/>
    <w:rsid w:val="00BE1F67"/>
    <w:rsid w:val="00BE2217"/>
    <w:rsid w:val="00BE2D82"/>
    <w:rsid w:val="00BE301F"/>
    <w:rsid w:val="00BE333A"/>
    <w:rsid w:val="00BE5C3E"/>
    <w:rsid w:val="00BE6688"/>
    <w:rsid w:val="00BE7762"/>
    <w:rsid w:val="00BE78BA"/>
    <w:rsid w:val="00BE7DCD"/>
    <w:rsid w:val="00BF0CBD"/>
    <w:rsid w:val="00BF0E6C"/>
    <w:rsid w:val="00BF0E9C"/>
    <w:rsid w:val="00BF1003"/>
    <w:rsid w:val="00BF13B8"/>
    <w:rsid w:val="00BF2A64"/>
    <w:rsid w:val="00BF3D6E"/>
    <w:rsid w:val="00BF3F5A"/>
    <w:rsid w:val="00BF5818"/>
    <w:rsid w:val="00BF5DB0"/>
    <w:rsid w:val="00BF66A1"/>
    <w:rsid w:val="00BF6DCE"/>
    <w:rsid w:val="00BF7922"/>
    <w:rsid w:val="00C001DA"/>
    <w:rsid w:val="00C00398"/>
    <w:rsid w:val="00C00785"/>
    <w:rsid w:val="00C013EE"/>
    <w:rsid w:val="00C0216C"/>
    <w:rsid w:val="00C0298C"/>
    <w:rsid w:val="00C033A6"/>
    <w:rsid w:val="00C039FE"/>
    <w:rsid w:val="00C04413"/>
    <w:rsid w:val="00C055D7"/>
    <w:rsid w:val="00C05A89"/>
    <w:rsid w:val="00C05D05"/>
    <w:rsid w:val="00C06E7B"/>
    <w:rsid w:val="00C06E9F"/>
    <w:rsid w:val="00C07109"/>
    <w:rsid w:val="00C07582"/>
    <w:rsid w:val="00C10468"/>
    <w:rsid w:val="00C10591"/>
    <w:rsid w:val="00C10CEE"/>
    <w:rsid w:val="00C10E94"/>
    <w:rsid w:val="00C1147A"/>
    <w:rsid w:val="00C11A87"/>
    <w:rsid w:val="00C11DF6"/>
    <w:rsid w:val="00C1216D"/>
    <w:rsid w:val="00C13028"/>
    <w:rsid w:val="00C13654"/>
    <w:rsid w:val="00C14B1A"/>
    <w:rsid w:val="00C15295"/>
    <w:rsid w:val="00C152E1"/>
    <w:rsid w:val="00C15428"/>
    <w:rsid w:val="00C16328"/>
    <w:rsid w:val="00C16ADF"/>
    <w:rsid w:val="00C175B9"/>
    <w:rsid w:val="00C175CC"/>
    <w:rsid w:val="00C1763C"/>
    <w:rsid w:val="00C17C33"/>
    <w:rsid w:val="00C17FD5"/>
    <w:rsid w:val="00C214E5"/>
    <w:rsid w:val="00C219E7"/>
    <w:rsid w:val="00C21F55"/>
    <w:rsid w:val="00C2219A"/>
    <w:rsid w:val="00C22431"/>
    <w:rsid w:val="00C22A36"/>
    <w:rsid w:val="00C22C4D"/>
    <w:rsid w:val="00C22EBB"/>
    <w:rsid w:val="00C23714"/>
    <w:rsid w:val="00C23B08"/>
    <w:rsid w:val="00C24619"/>
    <w:rsid w:val="00C24E48"/>
    <w:rsid w:val="00C24FE4"/>
    <w:rsid w:val="00C25015"/>
    <w:rsid w:val="00C25755"/>
    <w:rsid w:val="00C25FCC"/>
    <w:rsid w:val="00C2792B"/>
    <w:rsid w:val="00C27CEA"/>
    <w:rsid w:val="00C3108E"/>
    <w:rsid w:val="00C31314"/>
    <w:rsid w:val="00C31624"/>
    <w:rsid w:val="00C31B25"/>
    <w:rsid w:val="00C32339"/>
    <w:rsid w:val="00C328C0"/>
    <w:rsid w:val="00C329DC"/>
    <w:rsid w:val="00C32BAA"/>
    <w:rsid w:val="00C32F66"/>
    <w:rsid w:val="00C34B7E"/>
    <w:rsid w:val="00C35E41"/>
    <w:rsid w:val="00C36215"/>
    <w:rsid w:val="00C36D52"/>
    <w:rsid w:val="00C3766F"/>
    <w:rsid w:val="00C3797F"/>
    <w:rsid w:val="00C37EAA"/>
    <w:rsid w:val="00C4086D"/>
    <w:rsid w:val="00C41E57"/>
    <w:rsid w:val="00C42245"/>
    <w:rsid w:val="00C42B90"/>
    <w:rsid w:val="00C42F81"/>
    <w:rsid w:val="00C43DB3"/>
    <w:rsid w:val="00C44582"/>
    <w:rsid w:val="00C44BDE"/>
    <w:rsid w:val="00C44DFB"/>
    <w:rsid w:val="00C45F3D"/>
    <w:rsid w:val="00C45F5A"/>
    <w:rsid w:val="00C4605B"/>
    <w:rsid w:val="00C46806"/>
    <w:rsid w:val="00C468F7"/>
    <w:rsid w:val="00C47032"/>
    <w:rsid w:val="00C4732F"/>
    <w:rsid w:val="00C4776D"/>
    <w:rsid w:val="00C477A7"/>
    <w:rsid w:val="00C505ED"/>
    <w:rsid w:val="00C50EFD"/>
    <w:rsid w:val="00C51C5C"/>
    <w:rsid w:val="00C51DE2"/>
    <w:rsid w:val="00C52897"/>
    <w:rsid w:val="00C532F1"/>
    <w:rsid w:val="00C53FC7"/>
    <w:rsid w:val="00C54166"/>
    <w:rsid w:val="00C541FD"/>
    <w:rsid w:val="00C54C81"/>
    <w:rsid w:val="00C558F3"/>
    <w:rsid w:val="00C55A7C"/>
    <w:rsid w:val="00C56437"/>
    <w:rsid w:val="00C56B5B"/>
    <w:rsid w:val="00C57151"/>
    <w:rsid w:val="00C57B48"/>
    <w:rsid w:val="00C60C28"/>
    <w:rsid w:val="00C60CFA"/>
    <w:rsid w:val="00C60F8F"/>
    <w:rsid w:val="00C61372"/>
    <w:rsid w:val="00C61B2C"/>
    <w:rsid w:val="00C62475"/>
    <w:rsid w:val="00C646D8"/>
    <w:rsid w:val="00C64CB1"/>
    <w:rsid w:val="00C64D0B"/>
    <w:rsid w:val="00C64E9D"/>
    <w:rsid w:val="00C650A1"/>
    <w:rsid w:val="00C66610"/>
    <w:rsid w:val="00C66C2F"/>
    <w:rsid w:val="00C675D8"/>
    <w:rsid w:val="00C700AB"/>
    <w:rsid w:val="00C703F1"/>
    <w:rsid w:val="00C70C98"/>
    <w:rsid w:val="00C70EB7"/>
    <w:rsid w:val="00C71855"/>
    <w:rsid w:val="00C72A16"/>
    <w:rsid w:val="00C7371F"/>
    <w:rsid w:val="00C745BA"/>
    <w:rsid w:val="00C74D3D"/>
    <w:rsid w:val="00C74FB7"/>
    <w:rsid w:val="00C7525D"/>
    <w:rsid w:val="00C75D76"/>
    <w:rsid w:val="00C76575"/>
    <w:rsid w:val="00C77013"/>
    <w:rsid w:val="00C77A9B"/>
    <w:rsid w:val="00C8073B"/>
    <w:rsid w:val="00C80E7F"/>
    <w:rsid w:val="00C815D7"/>
    <w:rsid w:val="00C8217B"/>
    <w:rsid w:val="00C8269C"/>
    <w:rsid w:val="00C82700"/>
    <w:rsid w:val="00C831BB"/>
    <w:rsid w:val="00C8527E"/>
    <w:rsid w:val="00C85D22"/>
    <w:rsid w:val="00C8609E"/>
    <w:rsid w:val="00C86B61"/>
    <w:rsid w:val="00C9008E"/>
    <w:rsid w:val="00C917CB"/>
    <w:rsid w:val="00C92C83"/>
    <w:rsid w:val="00C92ED0"/>
    <w:rsid w:val="00C938FD"/>
    <w:rsid w:val="00C94011"/>
    <w:rsid w:val="00C9458C"/>
    <w:rsid w:val="00C947C8"/>
    <w:rsid w:val="00C9542C"/>
    <w:rsid w:val="00C95D3A"/>
    <w:rsid w:val="00C968B0"/>
    <w:rsid w:val="00C96AF9"/>
    <w:rsid w:val="00C97631"/>
    <w:rsid w:val="00C97D25"/>
    <w:rsid w:val="00C97F56"/>
    <w:rsid w:val="00CA0866"/>
    <w:rsid w:val="00CA109C"/>
    <w:rsid w:val="00CA1976"/>
    <w:rsid w:val="00CA2026"/>
    <w:rsid w:val="00CA3BA2"/>
    <w:rsid w:val="00CA3E84"/>
    <w:rsid w:val="00CA40CF"/>
    <w:rsid w:val="00CA418D"/>
    <w:rsid w:val="00CA4A74"/>
    <w:rsid w:val="00CA53DC"/>
    <w:rsid w:val="00CA57B5"/>
    <w:rsid w:val="00CA5A8F"/>
    <w:rsid w:val="00CA60BC"/>
    <w:rsid w:val="00CA6BC1"/>
    <w:rsid w:val="00CA7049"/>
    <w:rsid w:val="00CA770B"/>
    <w:rsid w:val="00CA7DCB"/>
    <w:rsid w:val="00CB0297"/>
    <w:rsid w:val="00CB117A"/>
    <w:rsid w:val="00CB1749"/>
    <w:rsid w:val="00CB1AA5"/>
    <w:rsid w:val="00CB1D43"/>
    <w:rsid w:val="00CB2738"/>
    <w:rsid w:val="00CB2F26"/>
    <w:rsid w:val="00CB4F3B"/>
    <w:rsid w:val="00CB5F6F"/>
    <w:rsid w:val="00CB626B"/>
    <w:rsid w:val="00CB663F"/>
    <w:rsid w:val="00CB7445"/>
    <w:rsid w:val="00CB7C9F"/>
    <w:rsid w:val="00CC0927"/>
    <w:rsid w:val="00CC0997"/>
    <w:rsid w:val="00CC3DAA"/>
    <w:rsid w:val="00CC4335"/>
    <w:rsid w:val="00CC4B8E"/>
    <w:rsid w:val="00CC507F"/>
    <w:rsid w:val="00CC517D"/>
    <w:rsid w:val="00CC5851"/>
    <w:rsid w:val="00CC6B5D"/>
    <w:rsid w:val="00CC729F"/>
    <w:rsid w:val="00CC7924"/>
    <w:rsid w:val="00CC7A49"/>
    <w:rsid w:val="00CD154E"/>
    <w:rsid w:val="00CD2042"/>
    <w:rsid w:val="00CD22BA"/>
    <w:rsid w:val="00CD38A0"/>
    <w:rsid w:val="00CD40A7"/>
    <w:rsid w:val="00CD4D77"/>
    <w:rsid w:val="00CD5D82"/>
    <w:rsid w:val="00CD5EEE"/>
    <w:rsid w:val="00CD60A1"/>
    <w:rsid w:val="00CD6B6F"/>
    <w:rsid w:val="00CD6BAF"/>
    <w:rsid w:val="00CD6D71"/>
    <w:rsid w:val="00CD6EB1"/>
    <w:rsid w:val="00CD7A54"/>
    <w:rsid w:val="00CE0803"/>
    <w:rsid w:val="00CE19B8"/>
    <w:rsid w:val="00CE1A21"/>
    <w:rsid w:val="00CE1C78"/>
    <w:rsid w:val="00CE279A"/>
    <w:rsid w:val="00CE2BC1"/>
    <w:rsid w:val="00CE2CE1"/>
    <w:rsid w:val="00CE479A"/>
    <w:rsid w:val="00CE62B5"/>
    <w:rsid w:val="00CE6605"/>
    <w:rsid w:val="00CE69E3"/>
    <w:rsid w:val="00CE6A6C"/>
    <w:rsid w:val="00CE734C"/>
    <w:rsid w:val="00CF051A"/>
    <w:rsid w:val="00CF0989"/>
    <w:rsid w:val="00CF0E3C"/>
    <w:rsid w:val="00CF0F26"/>
    <w:rsid w:val="00CF0FD0"/>
    <w:rsid w:val="00CF10FA"/>
    <w:rsid w:val="00CF1EE7"/>
    <w:rsid w:val="00CF218F"/>
    <w:rsid w:val="00CF383B"/>
    <w:rsid w:val="00CF3FCA"/>
    <w:rsid w:val="00CF42A0"/>
    <w:rsid w:val="00CF4E63"/>
    <w:rsid w:val="00CF4F33"/>
    <w:rsid w:val="00CF53BA"/>
    <w:rsid w:val="00CF687D"/>
    <w:rsid w:val="00CF73DF"/>
    <w:rsid w:val="00CF77B6"/>
    <w:rsid w:val="00CF7A85"/>
    <w:rsid w:val="00D0061B"/>
    <w:rsid w:val="00D00F6B"/>
    <w:rsid w:val="00D013CA"/>
    <w:rsid w:val="00D029C6"/>
    <w:rsid w:val="00D060A2"/>
    <w:rsid w:val="00D06686"/>
    <w:rsid w:val="00D073FD"/>
    <w:rsid w:val="00D103E7"/>
    <w:rsid w:val="00D1042E"/>
    <w:rsid w:val="00D1081F"/>
    <w:rsid w:val="00D111EA"/>
    <w:rsid w:val="00D115D1"/>
    <w:rsid w:val="00D11728"/>
    <w:rsid w:val="00D1253E"/>
    <w:rsid w:val="00D12776"/>
    <w:rsid w:val="00D128E6"/>
    <w:rsid w:val="00D12DC1"/>
    <w:rsid w:val="00D13EFB"/>
    <w:rsid w:val="00D149F3"/>
    <w:rsid w:val="00D153B1"/>
    <w:rsid w:val="00D15571"/>
    <w:rsid w:val="00D16A22"/>
    <w:rsid w:val="00D16FFA"/>
    <w:rsid w:val="00D17AFB"/>
    <w:rsid w:val="00D17B93"/>
    <w:rsid w:val="00D17E15"/>
    <w:rsid w:val="00D20ED3"/>
    <w:rsid w:val="00D210D6"/>
    <w:rsid w:val="00D2145B"/>
    <w:rsid w:val="00D21838"/>
    <w:rsid w:val="00D21BB4"/>
    <w:rsid w:val="00D21FDC"/>
    <w:rsid w:val="00D24A4F"/>
    <w:rsid w:val="00D24AF3"/>
    <w:rsid w:val="00D25673"/>
    <w:rsid w:val="00D2654C"/>
    <w:rsid w:val="00D26EA2"/>
    <w:rsid w:val="00D3001B"/>
    <w:rsid w:val="00D30872"/>
    <w:rsid w:val="00D320F9"/>
    <w:rsid w:val="00D32706"/>
    <w:rsid w:val="00D32C18"/>
    <w:rsid w:val="00D331BE"/>
    <w:rsid w:val="00D3366C"/>
    <w:rsid w:val="00D33ECD"/>
    <w:rsid w:val="00D33F15"/>
    <w:rsid w:val="00D34A45"/>
    <w:rsid w:val="00D34BBC"/>
    <w:rsid w:val="00D34D04"/>
    <w:rsid w:val="00D34D39"/>
    <w:rsid w:val="00D358C7"/>
    <w:rsid w:val="00D37222"/>
    <w:rsid w:val="00D37DF3"/>
    <w:rsid w:val="00D37EC0"/>
    <w:rsid w:val="00D402BB"/>
    <w:rsid w:val="00D40583"/>
    <w:rsid w:val="00D40A1C"/>
    <w:rsid w:val="00D40EFA"/>
    <w:rsid w:val="00D42963"/>
    <w:rsid w:val="00D42C53"/>
    <w:rsid w:val="00D43180"/>
    <w:rsid w:val="00D43281"/>
    <w:rsid w:val="00D439BD"/>
    <w:rsid w:val="00D43C2F"/>
    <w:rsid w:val="00D4515A"/>
    <w:rsid w:val="00D4515C"/>
    <w:rsid w:val="00D453C7"/>
    <w:rsid w:val="00D45486"/>
    <w:rsid w:val="00D467CF"/>
    <w:rsid w:val="00D46F35"/>
    <w:rsid w:val="00D46F3D"/>
    <w:rsid w:val="00D47E15"/>
    <w:rsid w:val="00D50415"/>
    <w:rsid w:val="00D50C06"/>
    <w:rsid w:val="00D51242"/>
    <w:rsid w:val="00D513E7"/>
    <w:rsid w:val="00D51636"/>
    <w:rsid w:val="00D525B9"/>
    <w:rsid w:val="00D52B13"/>
    <w:rsid w:val="00D530DD"/>
    <w:rsid w:val="00D53361"/>
    <w:rsid w:val="00D53B2B"/>
    <w:rsid w:val="00D54154"/>
    <w:rsid w:val="00D545C4"/>
    <w:rsid w:val="00D54ACD"/>
    <w:rsid w:val="00D55AFA"/>
    <w:rsid w:val="00D560DF"/>
    <w:rsid w:val="00D6038A"/>
    <w:rsid w:val="00D60B26"/>
    <w:rsid w:val="00D60EC7"/>
    <w:rsid w:val="00D614A3"/>
    <w:rsid w:val="00D6166C"/>
    <w:rsid w:val="00D627AE"/>
    <w:rsid w:val="00D62BED"/>
    <w:rsid w:val="00D63FBB"/>
    <w:rsid w:val="00D64ABB"/>
    <w:rsid w:val="00D64AF4"/>
    <w:rsid w:val="00D64C7B"/>
    <w:rsid w:val="00D65D8B"/>
    <w:rsid w:val="00D65F85"/>
    <w:rsid w:val="00D66196"/>
    <w:rsid w:val="00D6664E"/>
    <w:rsid w:val="00D674B6"/>
    <w:rsid w:val="00D6769B"/>
    <w:rsid w:val="00D67DF2"/>
    <w:rsid w:val="00D7060E"/>
    <w:rsid w:val="00D70C09"/>
    <w:rsid w:val="00D71087"/>
    <w:rsid w:val="00D71304"/>
    <w:rsid w:val="00D718F5"/>
    <w:rsid w:val="00D71B07"/>
    <w:rsid w:val="00D71B9D"/>
    <w:rsid w:val="00D72442"/>
    <w:rsid w:val="00D72624"/>
    <w:rsid w:val="00D72889"/>
    <w:rsid w:val="00D73A92"/>
    <w:rsid w:val="00D73C07"/>
    <w:rsid w:val="00D74160"/>
    <w:rsid w:val="00D7470E"/>
    <w:rsid w:val="00D74F81"/>
    <w:rsid w:val="00D75A36"/>
    <w:rsid w:val="00D75BE6"/>
    <w:rsid w:val="00D75DB2"/>
    <w:rsid w:val="00D76C94"/>
    <w:rsid w:val="00D76E48"/>
    <w:rsid w:val="00D77241"/>
    <w:rsid w:val="00D77A35"/>
    <w:rsid w:val="00D80D5C"/>
    <w:rsid w:val="00D80DDB"/>
    <w:rsid w:val="00D81897"/>
    <w:rsid w:val="00D8239E"/>
    <w:rsid w:val="00D8250C"/>
    <w:rsid w:val="00D8276F"/>
    <w:rsid w:val="00D82C56"/>
    <w:rsid w:val="00D82E4C"/>
    <w:rsid w:val="00D83D56"/>
    <w:rsid w:val="00D84AD7"/>
    <w:rsid w:val="00D851DC"/>
    <w:rsid w:val="00D854BF"/>
    <w:rsid w:val="00D855A4"/>
    <w:rsid w:val="00D85689"/>
    <w:rsid w:val="00D86F08"/>
    <w:rsid w:val="00D87329"/>
    <w:rsid w:val="00D8797E"/>
    <w:rsid w:val="00D90B4B"/>
    <w:rsid w:val="00D911C7"/>
    <w:rsid w:val="00D912A0"/>
    <w:rsid w:val="00D919E8"/>
    <w:rsid w:val="00D92B28"/>
    <w:rsid w:val="00D92BE1"/>
    <w:rsid w:val="00D93490"/>
    <w:rsid w:val="00D9385F"/>
    <w:rsid w:val="00D93C01"/>
    <w:rsid w:val="00D93C5D"/>
    <w:rsid w:val="00D944B8"/>
    <w:rsid w:val="00D95482"/>
    <w:rsid w:val="00D96024"/>
    <w:rsid w:val="00D9670C"/>
    <w:rsid w:val="00D96B20"/>
    <w:rsid w:val="00D9777F"/>
    <w:rsid w:val="00DA0677"/>
    <w:rsid w:val="00DA0835"/>
    <w:rsid w:val="00DA14B9"/>
    <w:rsid w:val="00DA1B0C"/>
    <w:rsid w:val="00DA2AA1"/>
    <w:rsid w:val="00DA31E4"/>
    <w:rsid w:val="00DA47F6"/>
    <w:rsid w:val="00DA5255"/>
    <w:rsid w:val="00DA554E"/>
    <w:rsid w:val="00DA599A"/>
    <w:rsid w:val="00DA768F"/>
    <w:rsid w:val="00DA7AE8"/>
    <w:rsid w:val="00DB026F"/>
    <w:rsid w:val="00DB04F7"/>
    <w:rsid w:val="00DB0894"/>
    <w:rsid w:val="00DB0FD3"/>
    <w:rsid w:val="00DB113B"/>
    <w:rsid w:val="00DB11EE"/>
    <w:rsid w:val="00DB207E"/>
    <w:rsid w:val="00DB2F32"/>
    <w:rsid w:val="00DB36B1"/>
    <w:rsid w:val="00DB4BDF"/>
    <w:rsid w:val="00DB4E44"/>
    <w:rsid w:val="00DB4FCE"/>
    <w:rsid w:val="00DB54D8"/>
    <w:rsid w:val="00DC02DF"/>
    <w:rsid w:val="00DC0659"/>
    <w:rsid w:val="00DC1249"/>
    <w:rsid w:val="00DC15E9"/>
    <w:rsid w:val="00DC1603"/>
    <w:rsid w:val="00DC1837"/>
    <w:rsid w:val="00DC25E8"/>
    <w:rsid w:val="00DC28A3"/>
    <w:rsid w:val="00DC3233"/>
    <w:rsid w:val="00DC3CAA"/>
    <w:rsid w:val="00DC3E3A"/>
    <w:rsid w:val="00DC411C"/>
    <w:rsid w:val="00DC46F3"/>
    <w:rsid w:val="00DC633D"/>
    <w:rsid w:val="00DC703E"/>
    <w:rsid w:val="00DC78A1"/>
    <w:rsid w:val="00DC7FAF"/>
    <w:rsid w:val="00DD1F0B"/>
    <w:rsid w:val="00DD212C"/>
    <w:rsid w:val="00DD2664"/>
    <w:rsid w:val="00DD2F29"/>
    <w:rsid w:val="00DD3231"/>
    <w:rsid w:val="00DD36D7"/>
    <w:rsid w:val="00DD3DF2"/>
    <w:rsid w:val="00DD4DDD"/>
    <w:rsid w:val="00DD4F67"/>
    <w:rsid w:val="00DD5545"/>
    <w:rsid w:val="00DD75DC"/>
    <w:rsid w:val="00DD7FAE"/>
    <w:rsid w:val="00DE042A"/>
    <w:rsid w:val="00DE08E4"/>
    <w:rsid w:val="00DE1863"/>
    <w:rsid w:val="00DE231F"/>
    <w:rsid w:val="00DE232B"/>
    <w:rsid w:val="00DE2408"/>
    <w:rsid w:val="00DE2B12"/>
    <w:rsid w:val="00DE4A35"/>
    <w:rsid w:val="00DE4AAA"/>
    <w:rsid w:val="00DE50AB"/>
    <w:rsid w:val="00DE54E7"/>
    <w:rsid w:val="00DE5C1F"/>
    <w:rsid w:val="00DE5F64"/>
    <w:rsid w:val="00DE67AF"/>
    <w:rsid w:val="00DE72A8"/>
    <w:rsid w:val="00DE7882"/>
    <w:rsid w:val="00DE79A3"/>
    <w:rsid w:val="00DF0986"/>
    <w:rsid w:val="00DF1319"/>
    <w:rsid w:val="00DF1939"/>
    <w:rsid w:val="00DF2E95"/>
    <w:rsid w:val="00DF4158"/>
    <w:rsid w:val="00DF4683"/>
    <w:rsid w:val="00DF5566"/>
    <w:rsid w:val="00DF58AB"/>
    <w:rsid w:val="00DF5CA4"/>
    <w:rsid w:val="00DF6268"/>
    <w:rsid w:val="00DF6494"/>
    <w:rsid w:val="00DF65CE"/>
    <w:rsid w:val="00DF6DDA"/>
    <w:rsid w:val="00DF7050"/>
    <w:rsid w:val="00DF77EB"/>
    <w:rsid w:val="00DF79CB"/>
    <w:rsid w:val="00DF7DBE"/>
    <w:rsid w:val="00DF7E8E"/>
    <w:rsid w:val="00E00381"/>
    <w:rsid w:val="00E00C80"/>
    <w:rsid w:val="00E00F30"/>
    <w:rsid w:val="00E0199E"/>
    <w:rsid w:val="00E01FC8"/>
    <w:rsid w:val="00E02285"/>
    <w:rsid w:val="00E0332B"/>
    <w:rsid w:val="00E03955"/>
    <w:rsid w:val="00E03C1E"/>
    <w:rsid w:val="00E0491D"/>
    <w:rsid w:val="00E04DDD"/>
    <w:rsid w:val="00E0525B"/>
    <w:rsid w:val="00E05A68"/>
    <w:rsid w:val="00E0660C"/>
    <w:rsid w:val="00E066FD"/>
    <w:rsid w:val="00E06AC7"/>
    <w:rsid w:val="00E06B32"/>
    <w:rsid w:val="00E06C3C"/>
    <w:rsid w:val="00E106B4"/>
    <w:rsid w:val="00E10888"/>
    <w:rsid w:val="00E11099"/>
    <w:rsid w:val="00E12700"/>
    <w:rsid w:val="00E12912"/>
    <w:rsid w:val="00E13681"/>
    <w:rsid w:val="00E1558E"/>
    <w:rsid w:val="00E15C0C"/>
    <w:rsid w:val="00E15E45"/>
    <w:rsid w:val="00E1675B"/>
    <w:rsid w:val="00E16A05"/>
    <w:rsid w:val="00E16B08"/>
    <w:rsid w:val="00E16B4E"/>
    <w:rsid w:val="00E17856"/>
    <w:rsid w:val="00E200DC"/>
    <w:rsid w:val="00E201AB"/>
    <w:rsid w:val="00E20789"/>
    <w:rsid w:val="00E20E1F"/>
    <w:rsid w:val="00E21847"/>
    <w:rsid w:val="00E21FD6"/>
    <w:rsid w:val="00E220ED"/>
    <w:rsid w:val="00E23F3E"/>
    <w:rsid w:val="00E24B00"/>
    <w:rsid w:val="00E25686"/>
    <w:rsid w:val="00E25EA4"/>
    <w:rsid w:val="00E26CF3"/>
    <w:rsid w:val="00E27696"/>
    <w:rsid w:val="00E27A9D"/>
    <w:rsid w:val="00E30141"/>
    <w:rsid w:val="00E3095D"/>
    <w:rsid w:val="00E316FD"/>
    <w:rsid w:val="00E33BCA"/>
    <w:rsid w:val="00E34B2D"/>
    <w:rsid w:val="00E36914"/>
    <w:rsid w:val="00E36C5A"/>
    <w:rsid w:val="00E36F88"/>
    <w:rsid w:val="00E40223"/>
    <w:rsid w:val="00E40B6D"/>
    <w:rsid w:val="00E41AF2"/>
    <w:rsid w:val="00E41D1F"/>
    <w:rsid w:val="00E42A7D"/>
    <w:rsid w:val="00E42B3A"/>
    <w:rsid w:val="00E43385"/>
    <w:rsid w:val="00E43430"/>
    <w:rsid w:val="00E43D25"/>
    <w:rsid w:val="00E43DAE"/>
    <w:rsid w:val="00E46283"/>
    <w:rsid w:val="00E47750"/>
    <w:rsid w:val="00E504B1"/>
    <w:rsid w:val="00E51346"/>
    <w:rsid w:val="00E5152F"/>
    <w:rsid w:val="00E51E29"/>
    <w:rsid w:val="00E53013"/>
    <w:rsid w:val="00E530E6"/>
    <w:rsid w:val="00E5348A"/>
    <w:rsid w:val="00E5352B"/>
    <w:rsid w:val="00E53A2D"/>
    <w:rsid w:val="00E53FE0"/>
    <w:rsid w:val="00E54E88"/>
    <w:rsid w:val="00E55B79"/>
    <w:rsid w:val="00E55B93"/>
    <w:rsid w:val="00E55D57"/>
    <w:rsid w:val="00E56141"/>
    <w:rsid w:val="00E566D7"/>
    <w:rsid w:val="00E56B59"/>
    <w:rsid w:val="00E578B0"/>
    <w:rsid w:val="00E57D0C"/>
    <w:rsid w:val="00E614A4"/>
    <w:rsid w:val="00E61517"/>
    <w:rsid w:val="00E616ED"/>
    <w:rsid w:val="00E61AD9"/>
    <w:rsid w:val="00E622F4"/>
    <w:rsid w:val="00E623D0"/>
    <w:rsid w:val="00E62A36"/>
    <w:rsid w:val="00E62F5A"/>
    <w:rsid w:val="00E63DA5"/>
    <w:rsid w:val="00E6765D"/>
    <w:rsid w:val="00E70455"/>
    <w:rsid w:val="00E70A34"/>
    <w:rsid w:val="00E70CBE"/>
    <w:rsid w:val="00E714A7"/>
    <w:rsid w:val="00E729D3"/>
    <w:rsid w:val="00E73322"/>
    <w:rsid w:val="00E73357"/>
    <w:rsid w:val="00E73C7F"/>
    <w:rsid w:val="00E741F3"/>
    <w:rsid w:val="00E745C8"/>
    <w:rsid w:val="00E75707"/>
    <w:rsid w:val="00E763E7"/>
    <w:rsid w:val="00E76616"/>
    <w:rsid w:val="00E76668"/>
    <w:rsid w:val="00E76ECB"/>
    <w:rsid w:val="00E77A2C"/>
    <w:rsid w:val="00E80E2B"/>
    <w:rsid w:val="00E8131B"/>
    <w:rsid w:val="00E81FD0"/>
    <w:rsid w:val="00E827B4"/>
    <w:rsid w:val="00E84057"/>
    <w:rsid w:val="00E84381"/>
    <w:rsid w:val="00E84B79"/>
    <w:rsid w:val="00E86B64"/>
    <w:rsid w:val="00E86CBE"/>
    <w:rsid w:val="00E86F2E"/>
    <w:rsid w:val="00E874EE"/>
    <w:rsid w:val="00E90043"/>
    <w:rsid w:val="00E9005A"/>
    <w:rsid w:val="00E9028F"/>
    <w:rsid w:val="00E90601"/>
    <w:rsid w:val="00E913F0"/>
    <w:rsid w:val="00E91778"/>
    <w:rsid w:val="00E91B58"/>
    <w:rsid w:val="00E925F0"/>
    <w:rsid w:val="00E92B7B"/>
    <w:rsid w:val="00E936E2"/>
    <w:rsid w:val="00E9416F"/>
    <w:rsid w:val="00E94697"/>
    <w:rsid w:val="00E94C68"/>
    <w:rsid w:val="00E95C44"/>
    <w:rsid w:val="00E965F2"/>
    <w:rsid w:val="00E96AD2"/>
    <w:rsid w:val="00EA04F9"/>
    <w:rsid w:val="00EA0874"/>
    <w:rsid w:val="00EA1091"/>
    <w:rsid w:val="00EA1CC2"/>
    <w:rsid w:val="00EA29A5"/>
    <w:rsid w:val="00EA2E82"/>
    <w:rsid w:val="00EA30A1"/>
    <w:rsid w:val="00EA360C"/>
    <w:rsid w:val="00EA3B29"/>
    <w:rsid w:val="00EA590D"/>
    <w:rsid w:val="00EA591C"/>
    <w:rsid w:val="00EA60B5"/>
    <w:rsid w:val="00EA6510"/>
    <w:rsid w:val="00EA72F1"/>
    <w:rsid w:val="00EA7641"/>
    <w:rsid w:val="00EA768C"/>
    <w:rsid w:val="00EA7EF9"/>
    <w:rsid w:val="00EB113F"/>
    <w:rsid w:val="00EB1D4D"/>
    <w:rsid w:val="00EB26AD"/>
    <w:rsid w:val="00EB2ACD"/>
    <w:rsid w:val="00EB2D9E"/>
    <w:rsid w:val="00EB335A"/>
    <w:rsid w:val="00EB3CC5"/>
    <w:rsid w:val="00EB4363"/>
    <w:rsid w:val="00EB460D"/>
    <w:rsid w:val="00EB5405"/>
    <w:rsid w:val="00EB6ACB"/>
    <w:rsid w:val="00EB6C5C"/>
    <w:rsid w:val="00EC03FC"/>
    <w:rsid w:val="00EC215A"/>
    <w:rsid w:val="00EC2219"/>
    <w:rsid w:val="00EC2EB3"/>
    <w:rsid w:val="00EC3308"/>
    <w:rsid w:val="00EC35DC"/>
    <w:rsid w:val="00EC3A3E"/>
    <w:rsid w:val="00EC4B11"/>
    <w:rsid w:val="00EC54E2"/>
    <w:rsid w:val="00EC6AD7"/>
    <w:rsid w:val="00ED09E4"/>
    <w:rsid w:val="00ED0CBE"/>
    <w:rsid w:val="00ED1F40"/>
    <w:rsid w:val="00ED29A8"/>
    <w:rsid w:val="00ED34A2"/>
    <w:rsid w:val="00ED398D"/>
    <w:rsid w:val="00ED40F9"/>
    <w:rsid w:val="00ED4555"/>
    <w:rsid w:val="00ED4860"/>
    <w:rsid w:val="00ED4F20"/>
    <w:rsid w:val="00ED5D4F"/>
    <w:rsid w:val="00ED657E"/>
    <w:rsid w:val="00ED69D5"/>
    <w:rsid w:val="00ED6A98"/>
    <w:rsid w:val="00ED7A3A"/>
    <w:rsid w:val="00EE00C5"/>
    <w:rsid w:val="00EE108C"/>
    <w:rsid w:val="00EE30DA"/>
    <w:rsid w:val="00EE3D58"/>
    <w:rsid w:val="00EE3DC2"/>
    <w:rsid w:val="00EE4E06"/>
    <w:rsid w:val="00EE525B"/>
    <w:rsid w:val="00EE598A"/>
    <w:rsid w:val="00EE5FD7"/>
    <w:rsid w:val="00EE61FE"/>
    <w:rsid w:val="00EE65F0"/>
    <w:rsid w:val="00EE7F95"/>
    <w:rsid w:val="00EE7FD3"/>
    <w:rsid w:val="00EF0D27"/>
    <w:rsid w:val="00EF1041"/>
    <w:rsid w:val="00EF1401"/>
    <w:rsid w:val="00EF1989"/>
    <w:rsid w:val="00EF210B"/>
    <w:rsid w:val="00EF26E5"/>
    <w:rsid w:val="00EF2AE7"/>
    <w:rsid w:val="00EF38C5"/>
    <w:rsid w:val="00EF3F4A"/>
    <w:rsid w:val="00EF41C1"/>
    <w:rsid w:val="00EF4A02"/>
    <w:rsid w:val="00EF52A1"/>
    <w:rsid w:val="00EF5F41"/>
    <w:rsid w:val="00EF64AC"/>
    <w:rsid w:val="00EF7A9E"/>
    <w:rsid w:val="00F01012"/>
    <w:rsid w:val="00F01083"/>
    <w:rsid w:val="00F0171E"/>
    <w:rsid w:val="00F01B10"/>
    <w:rsid w:val="00F01BC7"/>
    <w:rsid w:val="00F01DFD"/>
    <w:rsid w:val="00F01F49"/>
    <w:rsid w:val="00F01FEA"/>
    <w:rsid w:val="00F02C44"/>
    <w:rsid w:val="00F03770"/>
    <w:rsid w:val="00F03EE6"/>
    <w:rsid w:val="00F0529E"/>
    <w:rsid w:val="00F05508"/>
    <w:rsid w:val="00F056AD"/>
    <w:rsid w:val="00F060C3"/>
    <w:rsid w:val="00F06B33"/>
    <w:rsid w:val="00F06DA3"/>
    <w:rsid w:val="00F07225"/>
    <w:rsid w:val="00F07690"/>
    <w:rsid w:val="00F1024F"/>
    <w:rsid w:val="00F11ECF"/>
    <w:rsid w:val="00F122FB"/>
    <w:rsid w:val="00F12436"/>
    <w:rsid w:val="00F141F3"/>
    <w:rsid w:val="00F145A6"/>
    <w:rsid w:val="00F14A2B"/>
    <w:rsid w:val="00F1580B"/>
    <w:rsid w:val="00F161C9"/>
    <w:rsid w:val="00F20DB6"/>
    <w:rsid w:val="00F20E1C"/>
    <w:rsid w:val="00F22D4E"/>
    <w:rsid w:val="00F22EE8"/>
    <w:rsid w:val="00F23B58"/>
    <w:rsid w:val="00F23E69"/>
    <w:rsid w:val="00F24602"/>
    <w:rsid w:val="00F2593C"/>
    <w:rsid w:val="00F267A8"/>
    <w:rsid w:val="00F26BFA"/>
    <w:rsid w:val="00F27476"/>
    <w:rsid w:val="00F27753"/>
    <w:rsid w:val="00F304D7"/>
    <w:rsid w:val="00F305BD"/>
    <w:rsid w:val="00F313AD"/>
    <w:rsid w:val="00F3149A"/>
    <w:rsid w:val="00F31A48"/>
    <w:rsid w:val="00F31AD0"/>
    <w:rsid w:val="00F32A08"/>
    <w:rsid w:val="00F32E03"/>
    <w:rsid w:val="00F32F1F"/>
    <w:rsid w:val="00F333EF"/>
    <w:rsid w:val="00F33B9B"/>
    <w:rsid w:val="00F33F2D"/>
    <w:rsid w:val="00F34B7D"/>
    <w:rsid w:val="00F34CF6"/>
    <w:rsid w:val="00F365A3"/>
    <w:rsid w:val="00F37BAE"/>
    <w:rsid w:val="00F40365"/>
    <w:rsid w:val="00F40709"/>
    <w:rsid w:val="00F40B4B"/>
    <w:rsid w:val="00F413BB"/>
    <w:rsid w:val="00F41BF2"/>
    <w:rsid w:val="00F41D78"/>
    <w:rsid w:val="00F42E18"/>
    <w:rsid w:val="00F43643"/>
    <w:rsid w:val="00F437EC"/>
    <w:rsid w:val="00F43A49"/>
    <w:rsid w:val="00F44628"/>
    <w:rsid w:val="00F4540B"/>
    <w:rsid w:val="00F45CB3"/>
    <w:rsid w:val="00F470CE"/>
    <w:rsid w:val="00F477A7"/>
    <w:rsid w:val="00F47824"/>
    <w:rsid w:val="00F47C14"/>
    <w:rsid w:val="00F47F7F"/>
    <w:rsid w:val="00F501BB"/>
    <w:rsid w:val="00F506E6"/>
    <w:rsid w:val="00F5116B"/>
    <w:rsid w:val="00F51772"/>
    <w:rsid w:val="00F51B3A"/>
    <w:rsid w:val="00F51E1A"/>
    <w:rsid w:val="00F51E7C"/>
    <w:rsid w:val="00F522C8"/>
    <w:rsid w:val="00F53A44"/>
    <w:rsid w:val="00F53ABF"/>
    <w:rsid w:val="00F5487D"/>
    <w:rsid w:val="00F54F3B"/>
    <w:rsid w:val="00F55937"/>
    <w:rsid w:val="00F55D27"/>
    <w:rsid w:val="00F56EC2"/>
    <w:rsid w:val="00F60A1A"/>
    <w:rsid w:val="00F613C0"/>
    <w:rsid w:val="00F61AA0"/>
    <w:rsid w:val="00F61BC9"/>
    <w:rsid w:val="00F61C85"/>
    <w:rsid w:val="00F62677"/>
    <w:rsid w:val="00F62A53"/>
    <w:rsid w:val="00F62B45"/>
    <w:rsid w:val="00F62E1C"/>
    <w:rsid w:val="00F634E0"/>
    <w:rsid w:val="00F635DD"/>
    <w:rsid w:val="00F64025"/>
    <w:rsid w:val="00F65862"/>
    <w:rsid w:val="00F65A53"/>
    <w:rsid w:val="00F65E4F"/>
    <w:rsid w:val="00F66982"/>
    <w:rsid w:val="00F66B0F"/>
    <w:rsid w:val="00F67348"/>
    <w:rsid w:val="00F70295"/>
    <w:rsid w:val="00F70E5B"/>
    <w:rsid w:val="00F71B69"/>
    <w:rsid w:val="00F7213C"/>
    <w:rsid w:val="00F72269"/>
    <w:rsid w:val="00F73CB1"/>
    <w:rsid w:val="00F73CB5"/>
    <w:rsid w:val="00F74A1D"/>
    <w:rsid w:val="00F754C0"/>
    <w:rsid w:val="00F7563B"/>
    <w:rsid w:val="00F75A1E"/>
    <w:rsid w:val="00F75B6F"/>
    <w:rsid w:val="00F75ED5"/>
    <w:rsid w:val="00F76E48"/>
    <w:rsid w:val="00F76EA2"/>
    <w:rsid w:val="00F7712E"/>
    <w:rsid w:val="00F77B92"/>
    <w:rsid w:val="00F77C7B"/>
    <w:rsid w:val="00F810BF"/>
    <w:rsid w:val="00F8152A"/>
    <w:rsid w:val="00F81736"/>
    <w:rsid w:val="00F81EF3"/>
    <w:rsid w:val="00F828FB"/>
    <w:rsid w:val="00F838A6"/>
    <w:rsid w:val="00F844D4"/>
    <w:rsid w:val="00F8689F"/>
    <w:rsid w:val="00F87274"/>
    <w:rsid w:val="00F876BC"/>
    <w:rsid w:val="00F90B93"/>
    <w:rsid w:val="00F90C7E"/>
    <w:rsid w:val="00F91519"/>
    <w:rsid w:val="00F91860"/>
    <w:rsid w:val="00F91ACD"/>
    <w:rsid w:val="00F92A0D"/>
    <w:rsid w:val="00F92D0A"/>
    <w:rsid w:val="00F93205"/>
    <w:rsid w:val="00F934AA"/>
    <w:rsid w:val="00F9360E"/>
    <w:rsid w:val="00F946B0"/>
    <w:rsid w:val="00F94AB5"/>
    <w:rsid w:val="00F94BB6"/>
    <w:rsid w:val="00F955AF"/>
    <w:rsid w:val="00F956DC"/>
    <w:rsid w:val="00F96453"/>
    <w:rsid w:val="00F96908"/>
    <w:rsid w:val="00F96A35"/>
    <w:rsid w:val="00F96DD8"/>
    <w:rsid w:val="00F9770D"/>
    <w:rsid w:val="00F97727"/>
    <w:rsid w:val="00FA1083"/>
    <w:rsid w:val="00FA1676"/>
    <w:rsid w:val="00FA3779"/>
    <w:rsid w:val="00FA3FCD"/>
    <w:rsid w:val="00FA4651"/>
    <w:rsid w:val="00FA4E82"/>
    <w:rsid w:val="00FA533E"/>
    <w:rsid w:val="00FA61EC"/>
    <w:rsid w:val="00FA64B1"/>
    <w:rsid w:val="00FA6D12"/>
    <w:rsid w:val="00FA7230"/>
    <w:rsid w:val="00FB019C"/>
    <w:rsid w:val="00FB0349"/>
    <w:rsid w:val="00FB247B"/>
    <w:rsid w:val="00FB25E8"/>
    <w:rsid w:val="00FB2CC4"/>
    <w:rsid w:val="00FB30B9"/>
    <w:rsid w:val="00FB4575"/>
    <w:rsid w:val="00FB4882"/>
    <w:rsid w:val="00FB48F0"/>
    <w:rsid w:val="00FB4BAE"/>
    <w:rsid w:val="00FB52D1"/>
    <w:rsid w:val="00FB5649"/>
    <w:rsid w:val="00FB6A52"/>
    <w:rsid w:val="00FB72C2"/>
    <w:rsid w:val="00FB7EE0"/>
    <w:rsid w:val="00FB7EF7"/>
    <w:rsid w:val="00FC01A1"/>
    <w:rsid w:val="00FC0354"/>
    <w:rsid w:val="00FC0E5F"/>
    <w:rsid w:val="00FC1851"/>
    <w:rsid w:val="00FC1B76"/>
    <w:rsid w:val="00FC21D2"/>
    <w:rsid w:val="00FC22E9"/>
    <w:rsid w:val="00FC2653"/>
    <w:rsid w:val="00FC280E"/>
    <w:rsid w:val="00FC318E"/>
    <w:rsid w:val="00FC559E"/>
    <w:rsid w:val="00FC5AB2"/>
    <w:rsid w:val="00FC796D"/>
    <w:rsid w:val="00FC7EE8"/>
    <w:rsid w:val="00FD1AFD"/>
    <w:rsid w:val="00FD2547"/>
    <w:rsid w:val="00FD29EB"/>
    <w:rsid w:val="00FD2B99"/>
    <w:rsid w:val="00FD2C79"/>
    <w:rsid w:val="00FD3E40"/>
    <w:rsid w:val="00FD3ED0"/>
    <w:rsid w:val="00FD4260"/>
    <w:rsid w:val="00FD44F0"/>
    <w:rsid w:val="00FD4977"/>
    <w:rsid w:val="00FD4CA6"/>
    <w:rsid w:val="00FD599F"/>
    <w:rsid w:val="00FD6255"/>
    <w:rsid w:val="00FD6633"/>
    <w:rsid w:val="00FD6EEB"/>
    <w:rsid w:val="00FD7112"/>
    <w:rsid w:val="00FD7D52"/>
    <w:rsid w:val="00FE00A7"/>
    <w:rsid w:val="00FE0C3A"/>
    <w:rsid w:val="00FE1213"/>
    <w:rsid w:val="00FE13E8"/>
    <w:rsid w:val="00FE204C"/>
    <w:rsid w:val="00FE275F"/>
    <w:rsid w:val="00FE30C6"/>
    <w:rsid w:val="00FE3469"/>
    <w:rsid w:val="00FE3570"/>
    <w:rsid w:val="00FE413B"/>
    <w:rsid w:val="00FE4B4A"/>
    <w:rsid w:val="00FE5A30"/>
    <w:rsid w:val="00FE5B9E"/>
    <w:rsid w:val="00FE6001"/>
    <w:rsid w:val="00FE6B1D"/>
    <w:rsid w:val="00FE75A8"/>
    <w:rsid w:val="00FE7D07"/>
    <w:rsid w:val="00FE7FB5"/>
    <w:rsid w:val="00FF0D0B"/>
    <w:rsid w:val="00FF0F80"/>
    <w:rsid w:val="00FF141F"/>
    <w:rsid w:val="00FF21DC"/>
    <w:rsid w:val="00FF26FC"/>
    <w:rsid w:val="00FF35BD"/>
    <w:rsid w:val="00FF3C38"/>
    <w:rsid w:val="00FF40E3"/>
    <w:rsid w:val="00FF4166"/>
    <w:rsid w:val="00FF4265"/>
    <w:rsid w:val="00FF6CCD"/>
    <w:rsid w:val="00FF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7F0B3"/>
  <w15:chartTrackingRefBased/>
  <w15:docId w15:val="{1255167F-A476-4797-BACD-FE140DD53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67C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7F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135"/>
    <w:pPr>
      <w:spacing w:after="0" w:line="240" w:lineRule="auto"/>
      <w:ind w:left="720"/>
      <w:contextualSpacing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AA3D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3D18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5518E8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67C8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titleauthoretc">
    <w:name w:val="titleauthoretc"/>
    <w:basedOn w:val="DefaultParagraphFont"/>
    <w:rsid w:val="00167C83"/>
  </w:style>
  <w:style w:type="character" w:styleId="Strong">
    <w:name w:val="Strong"/>
    <w:basedOn w:val="DefaultParagraphFont"/>
    <w:uiPriority w:val="22"/>
    <w:qFormat/>
    <w:rsid w:val="00167C8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A5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599A"/>
  </w:style>
  <w:style w:type="paragraph" w:styleId="Footer">
    <w:name w:val="footer"/>
    <w:basedOn w:val="Normal"/>
    <w:link w:val="FooterChar"/>
    <w:uiPriority w:val="99"/>
    <w:unhideWhenUsed/>
    <w:rsid w:val="00DA5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599A"/>
  </w:style>
  <w:style w:type="character" w:styleId="CommentReference">
    <w:name w:val="annotation reference"/>
    <w:basedOn w:val="DefaultParagraphFont"/>
    <w:uiPriority w:val="99"/>
    <w:semiHidden/>
    <w:unhideWhenUsed/>
    <w:rsid w:val="00345A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5A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5A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5A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5A2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A27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A1198A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D7FF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24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8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9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6365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80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48544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9725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4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andfonline.com/doi/pdf/10.1080/0305569032000159750?needAccess=true" TargetMode="External"/><Relationship Id="rId18" Type="http://schemas.openxmlformats.org/officeDocument/2006/relationships/hyperlink" Target="https://www.estyn.gov.wales/sites/default/files/documents/Ysgol%20Gymraeg%20Aberystwyth%20eng_0.pdf" TargetMode="External"/><Relationship Id="rId26" Type="http://schemas.openxmlformats.org/officeDocument/2006/relationships/hyperlink" Target="https://link.springer.com/content/pdf/10.1007/s10643-016-0836-4.pdf" TargetMode="External"/><Relationship Id="rId39" Type="http://schemas.openxmlformats.org/officeDocument/2006/relationships/hyperlink" Target="https://www.kqed.org/mindshift/40217/sir-ken-robinson-creativity-is-in-everything-especially-teaching" TargetMode="External"/><Relationship Id="rId21" Type="http://schemas.openxmlformats.org/officeDocument/2006/relationships/hyperlink" Target="https://www.weforum.org/agenda/2015/01/whats-the-difference-between-creativity-and-innovation/" TargetMode="External"/><Relationship Id="rId34" Type="http://schemas.openxmlformats.org/officeDocument/2006/relationships/hyperlink" Target="http://www.oecd.org/education/ceri/50153675.pdf" TargetMode="External"/><Relationship Id="rId42" Type="http://schemas.openxmlformats.org/officeDocument/2006/relationships/hyperlink" Target="https://search-proquest-com.ezproxy.uwtsd.ac.uk/docview/1812269722?accountid=130472&amp;rfr_id=info%3Axri%2Fsid%3Aprimo" TargetMode="External"/><Relationship Id="rId47" Type="http://schemas.openxmlformats.org/officeDocument/2006/relationships/hyperlink" Target="http://gov.wales/docs/dcells/publications/171212-welsh-in-education-action-plan-2017-21-en.pdf" TargetMode="External"/><Relationship Id="rId50" Type="http://schemas.openxmlformats.org/officeDocument/2006/relationships/image" Target="media/image1.png"/><Relationship Id="rId55" Type="http://schemas.openxmlformats.org/officeDocument/2006/relationships/image" Target="media/image6.png"/><Relationship Id="rId63" Type="http://schemas.openxmlformats.org/officeDocument/2006/relationships/image" Target="media/image14.png"/><Relationship Id="rId68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researchgate.net/publication/226199428_Teacher_behaviors_that_foster_creativity" TargetMode="External"/><Relationship Id="rId29" Type="http://schemas.openxmlformats.org/officeDocument/2006/relationships/hyperlink" Target="https://www.researchgate.net/publication/275220253_The_Relationship_Between_CreativityAnd_Academic_Achievemen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esearchgate.net/publication/228345133_Beyond_Big_and_Little_The_Four_C_Model_of_Creativity" TargetMode="External"/><Relationship Id="rId24" Type="http://schemas.openxmlformats.org/officeDocument/2006/relationships/hyperlink" Target="https://search-proquest-com.ezproxy.uwtsd.ac.uk/indexingvolumeissuelinkhandler/41055/Childhood+Education/02014Y09Y01$23Sep$2fOct+2014$3b++Vol.+90+$285$29/90/5?accountid=130472" TargetMode="External"/><Relationship Id="rId32" Type="http://schemas.openxmlformats.org/officeDocument/2006/relationships/hyperlink" Target="https://dera.ioe.ac.uk/1093/1/Learning%20creative%20approaches%20that%20raise%20standards.pdf" TargetMode="External"/><Relationship Id="rId37" Type="http://schemas.openxmlformats.org/officeDocument/2006/relationships/hyperlink" Target="https://www.scirp.org/(S(351jmbntvnsjt1aadkposzje))/reference/ReferencesPapers.aspx?ReferenceID=1298536" TargetMode="External"/><Relationship Id="rId40" Type="http://schemas.openxmlformats.org/officeDocument/2006/relationships/hyperlink" Target="https://web-a-ebscohost-com.ezproxy.uwtsd.ac.uk/ehost/pdfviewer/pdfviewer?vid=1&amp;sid=f1520b30-0907-4a38-ab16-049b1e5ef790%40sdc-v-sessmgr02" TargetMode="External"/><Relationship Id="rId45" Type="http://schemas.openxmlformats.org/officeDocument/2006/relationships/hyperlink" Target="https://www.tandfonline.com/doi/pdf/10.1207/s15326934crj1801_10?needAccess=true" TargetMode="External"/><Relationship Id="rId53" Type="http://schemas.openxmlformats.org/officeDocument/2006/relationships/image" Target="media/image4.png"/><Relationship Id="rId58" Type="http://schemas.openxmlformats.org/officeDocument/2006/relationships/image" Target="media/image9.png"/><Relationship Id="rId66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hyperlink" Target="https://www.tandfonline.com/doi/pdf/10.1080/03004270802012632?needAccess=true" TargetMode="External"/><Relationship Id="rId23" Type="http://schemas.openxmlformats.org/officeDocument/2006/relationships/hyperlink" Target="https://search-proquest-com.ezproxy.uwtsd.ac.uk/pubidlinkhandler/sng/pubtitle/Childhood+Education/$N/41055/PagePdf/1612319008/fulltextPDF/A16ADDAE5B5246DCPQ/1?accountid=130472" TargetMode="External"/><Relationship Id="rId28" Type="http://schemas.openxmlformats.org/officeDocument/2006/relationships/hyperlink" Target="https://ac.els-cdn.com/S1871187117300196/1-s2.0-S1871187117300196-main.pdf?_tid=f91b77e8-2390-493d-97ad-47e07ad308b5&amp;acdnat=1544692606_53dc6d76f021b813f08ae57cca9e16c9" TargetMode="External"/><Relationship Id="rId36" Type="http://schemas.openxmlformats.org/officeDocument/2006/relationships/hyperlink" Target="https://www.qaa.ac.uk/docs/qaa/about-us/enterprise-and-entrpreneurship-education-2018.pdf?sfvrsn=20e2f581_10" TargetMode="External"/><Relationship Id="rId49" Type="http://schemas.openxmlformats.org/officeDocument/2006/relationships/hyperlink" Target="https://onlinelibrary.wiley.com/doi/full/10.1002/berj.3135" TargetMode="External"/><Relationship Id="rId57" Type="http://schemas.openxmlformats.org/officeDocument/2006/relationships/image" Target="media/image8.png"/><Relationship Id="rId61" Type="http://schemas.openxmlformats.org/officeDocument/2006/relationships/image" Target="media/image12.png"/><Relationship Id="rId10" Type="http://schemas.openxmlformats.org/officeDocument/2006/relationships/hyperlink" Target="https://files.eric.ed.gov/fulltext/EJ683512.pdf" TargetMode="External"/><Relationship Id="rId19" Type="http://schemas.openxmlformats.org/officeDocument/2006/relationships/hyperlink" Target="https://beta.gov.wales/sites/default/files/publications/2018-03/teaching-tomorrow's-teachers.pdf" TargetMode="External"/><Relationship Id="rId31" Type="http://schemas.openxmlformats.org/officeDocument/2006/relationships/hyperlink" Target="https://dera.ioe.ac.uk/4766/1/Expecting_the_unexpected_(PDF_format).pdf" TargetMode="External"/><Relationship Id="rId44" Type="http://schemas.openxmlformats.org/officeDocument/2006/relationships/hyperlink" Target="https://nfer.ac.uk/publications/55502/55502.pdf" TargetMode="External"/><Relationship Id="rId52" Type="http://schemas.openxmlformats.org/officeDocument/2006/relationships/image" Target="media/image3.png"/><Relationship Id="rId60" Type="http://schemas.openxmlformats.org/officeDocument/2006/relationships/image" Target="media/image11.png"/><Relationship Id="rId65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hyperlink" Target="file:///G:/Assignments/Creativity/Creatie%20classroom%20behavioyrs.pdf" TargetMode="External"/><Relationship Id="rId14" Type="http://schemas.openxmlformats.org/officeDocument/2006/relationships/hyperlink" Target="http://researchspace.bathspa.ac.uk/502/12/CLE.pdf" TargetMode="External"/><Relationship Id="rId22" Type="http://schemas.openxmlformats.org/officeDocument/2006/relationships/hyperlink" Target="https://journals-sagepub-com.ezproxy.uwtsd.ac.uk/doi/pdf/10.1177/1365480204048930" TargetMode="External"/><Relationship Id="rId27" Type="http://schemas.openxmlformats.org/officeDocument/2006/relationships/hyperlink" Target="https://www.theguardian.com/teacher-network/teacher-blog/2013/nov/23/teaching-enterprise-school-curriculum" TargetMode="External"/><Relationship Id="rId30" Type="http://schemas.openxmlformats.org/officeDocument/2006/relationships/hyperlink" Target="http://sirkenrobinson.com/read/all-our-futures/" TargetMode="External"/><Relationship Id="rId35" Type="http://schemas.openxmlformats.org/officeDocument/2006/relationships/hyperlink" Target="https://www.oecd.org/education/ceri/Fostering-and-assessing-students-creative-and-critical-thinking-skills-in-higher-education.pdf" TargetMode="External"/><Relationship Id="rId43" Type="http://schemas.openxmlformats.org/officeDocument/2006/relationships/hyperlink" Target="http://file.scirp.org/Html/3369.html" TargetMode="External"/><Relationship Id="rId48" Type="http://schemas.openxmlformats.org/officeDocument/2006/relationships/hyperlink" Target="http://learning.gov.wales/docs/learningwales/publications/170901-professional-standards-for-teaching-and-leadership-en.pdf" TargetMode="External"/><Relationship Id="rId56" Type="http://schemas.openxmlformats.org/officeDocument/2006/relationships/image" Target="media/image7.png"/><Relationship Id="rId64" Type="http://schemas.openxmlformats.org/officeDocument/2006/relationships/image" Target="media/image15.png"/><Relationship Id="rId69" Type="http://schemas.openxmlformats.org/officeDocument/2006/relationships/footer" Target="footer1.xml"/><Relationship Id="rId8" Type="http://schemas.openxmlformats.org/officeDocument/2006/relationships/hyperlink" Target="http://www.robinalexander.org.uk/wp-content/uploads/2012/05/CPR-final-report-briefing.pdf" TargetMode="External"/><Relationship Id="rId51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hyperlink" Target="file:///G:/Assignments/Creativity/assesssing%20creatuvity%20in%20the%20classroom.pdf" TargetMode="External"/><Relationship Id="rId17" Type="http://schemas.openxmlformats.org/officeDocument/2006/relationships/hyperlink" Target="https://www.estyn.llyw.cymru/sites/default/files/documents/Ysgol%20Cynwyd%20Sant.pdf" TargetMode="External"/><Relationship Id="rId25" Type="http://schemas.openxmlformats.org/officeDocument/2006/relationships/hyperlink" Target="https://search-proquest-com.ezproxy.uwtsd.ac.uk/docview/1612319008/fulltextPDF/F2C6D8AF7E024778PQ/1?accountid=130472" TargetMode="External"/><Relationship Id="rId33" Type="http://schemas.openxmlformats.org/officeDocument/2006/relationships/hyperlink" Target="http://www.readyunlimited.com/wp-content/uploads/2015/09/Learning-creative-approaches-that-raise-standards-Ofsted.pdf" TargetMode="External"/><Relationship Id="rId38" Type="http://schemas.openxmlformats.org/officeDocument/2006/relationships/hyperlink" Target="http://sirkenrobinson.com/pdf/allourfutures.pdf" TargetMode="External"/><Relationship Id="rId46" Type="http://schemas.openxmlformats.org/officeDocument/2006/relationships/hyperlink" Target="https://www.sciencedirect.com/science/article/pii/S1871187112000442?via%3Dihub" TargetMode="External"/><Relationship Id="rId59" Type="http://schemas.openxmlformats.org/officeDocument/2006/relationships/image" Target="media/image10.png"/><Relationship Id="rId67" Type="http://schemas.openxmlformats.org/officeDocument/2006/relationships/image" Target="media/image18.png"/><Relationship Id="rId20" Type="http://schemas.openxmlformats.org/officeDocument/2006/relationships/hyperlink" Target="https://content.ebscohost.com/ContentServer.asp?T=P&amp;P=AN&amp;K=508099568&amp;S=R&amp;D=eue&amp;EbscoContent=dGJyMNLe80Sep7E4wtvhOLCmr1CeprNSr6y4S7SWxWXS&amp;ContentCustomer=dGJyMPGqtVGxp7FRuePfgeyx44Dt6fIA" TargetMode="External"/><Relationship Id="rId41" Type="http://schemas.openxmlformats.org/officeDocument/2006/relationships/hyperlink" Target="https://content.ebscohost.com/ContentServer.asp?T=P&amp;P=AN&amp;K=9930298&amp;S=R&amp;D=eue&amp;EbscoContent=dGJyMMvl7ESep7U4wtvhOLCmr1CeprRSsqq4Sa%2BWxWXS&amp;ContentCustomer=dGJyMPGqtVGxp7FRuePfgeyx44Dt6fIA" TargetMode="External"/><Relationship Id="rId54" Type="http://schemas.openxmlformats.org/officeDocument/2006/relationships/image" Target="media/image5.png"/><Relationship Id="rId62" Type="http://schemas.openxmlformats.org/officeDocument/2006/relationships/image" Target="media/image13.pn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EF8F5-ECB1-454C-9154-F6E59F48F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27</Pages>
  <Words>6615</Words>
  <Characters>37706</Characters>
  <Application>Microsoft Office Word</Application>
  <DocSecurity>0</DocSecurity>
  <Lines>314</Lines>
  <Paragraphs>88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Tahirsylaj, A (2012) Stimulating creativity and innovation through Intelligent F</vt:lpstr>
      <vt:lpstr>    Thinking Skills and Creativity. Volume 7, Issue 3, pp 265-270. Available at:</vt:lpstr>
    </vt:vector>
  </TitlesOfParts>
  <Company/>
  <LinksUpToDate>false</LinksUpToDate>
  <CharactersWithSpaces>44233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elizabeth duquemin</cp:lastModifiedBy>
  <cp:revision>714</cp:revision>
  <cp:lastPrinted>2019-01-26T14:45:00Z</cp:lastPrinted>
  <dcterms:created xsi:type="dcterms:W3CDTF">2019-01-24T11:27:00Z</dcterms:created>
  <dcterms:modified xsi:type="dcterms:W3CDTF">2019-01-26T21:59:00Z</dcterms:modified>
</cp:coreProperties>
</file>