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64199224" w:displacedByCustomXml="next"/>
    <w:sdt>
      <w:sdtPr>
        <w:rPr>
          <w:rFonts w:asciiTheme="majorHAnsi" w:eastAsiaTheme="majorEastAsia" w:hAnsiTheme="majorHAnsi" w:cstheme="majorBidi"/>
          <w:caps/>
          <w:lang w:eastAsia="en-US"/>
        </w:rPr>
        <w:id w:val="2012102042"/>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576"/>
          </w:tblGrid>
          <w:tr w:rsidR="003E0DC3">
            <w:trPr>
              <w:trHeight w:val="2880"/>
              <w:jc w:val="center"/>
            </w:trPr>
            <w:sdt>
              <w:sdtPr>
                <w:rPr>
                  <w:rFonts w:asciiTheme="majorHAnsi" w:eastAsiaTheme="majorEastAsia" w:hAnsiTheme="majorHAnsi" w:cstheme="majorBidi"/>
                  <w:caps/>
                  <w:lang w:eastAsia="en-US"/>
                </w:rPr>
                <w:alias w:val="Company"/>
                <w:id w:val="15524243"/>
                <w:placeholder>
                  <w:docPart w:val="3798B9F740C84888A5E9BB93569976A4"/>
                </w:placeholder>
                <w:dataBinding w:prefixMappings="xmlns:ns0='http://schemas.openxmlformats.org/officeDocument/2006/extended-properties'" w:xpath="/ns0:Properties[1]/ns0:Company[1]" w:storeItemID="{6668398D-A668-4E3E-A5EB-62B293D839F1}"/>
                <w:text/>
              </w:sdtPr>
              <w:sdtEndPr>
                <w:rPr>
                  <w:lang w:eastAsia="ja-JP"/>
                </w:rPr>
              </w:sdtEndPr>
              <w:sdtContent>
                <w:tc>
                  <w:tcPr>
                    <w:tcW w:w="5000" w:type="pct"/>
                  </w:tcPr>
                  <w:p w:rsidR="003E0DC3" w:rsidRDefault="003E0DC3" w:rsidP="003E0DC3">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 xml:space="preserve"> </w:t>
                    </w:r>
                  </w:p>
                </w:tc>
              </w:sdtContent>
            </w:sdt>
          </w:tr>
          <w:tr w:rsidR="003E0DC3">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3E0DC3" w:rsidRDefault="007A1A00" w:rsidP="007A1A00">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Decline of </w:t>
                    </w:r>
                    <w:proofErr w:type="spellStart"/>
                    <w:r>
                      <w:rPr>
                        <w:rFonts w:asciiTheme="majorHAnsi" w:eastAsiaTheme="majorEastAsia" w:hAnsiTheme="majorHAnsi" w:cstheme="majorBidi"/>
                        <w:sz w:val="80"/>
                        <w:szCs w:val="80"/>
                      </w:rPr>
                      <w:t>Uber</w:t>
                    </w:r>
                    <w:proofErr w:type="spellEnd"/>
                  </w:p>
                </w:tc>
              </w:sdtContent>
            </w:sdt>
          </w:tr>
          <w:tr w:rsidR="003E0DC3">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3E0DC3" w:rsidRDefault="007A1A00" w:rsidP="007A1A00">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w:t>
                    </w:r>
                  </w:p>
                </w:tc>
              </w:sdtContent>
            </w:sdt>
          </w:tr>
          <w:tr w:rsidR="003E0DC3">
            <w:trPr>
              <w:trHeight w:val="360"/>
              <w:jc w:val="center"/>
            </w:trPr>
            <w:tc>
              <w:tcPr>
                <w:tcW w:w="5000" w:type="pct"/>
                <w:vAlign w:val="center"/>
              </w:tcPr>
              <w:p w:rsidR="003E0DC3" w:rsidRDefault="003E0DC3">
                <w:pPr>
                  <w:pStyle w:val="NoSpacing"/>
                  <w:jc w:val="center"/>
                </w:pPr>
              </w:p>
            </w:tc>
          </w:tr>
          <w:tr w:rsidR="003E0DC3">
            <w:trPr>
              <w:trHeight w:val="360"/>
              <w:jc w:val="center"/>
            </w:trPr>
            <w:sdt>
              <w:sdtPr>
                <w:rPr>
                  <w:b/>
                  <w:bCs/>
                  <w:sz w:val="28"/>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3E0DC3" w:rsidRDefault="007A1A00" w:rsidP="007A1A00">
                    <w:pPr>
                      <w:pStyle w:val="NoSpacing"/>
                      <w:rPr>
                        <w:b/>
                        <w:bCs/>
                      </w:rPr>
                    </w:pPr>
                    <w:r w:rsidRPr="007A1A00">
                      <w:rPr>
                        <w:b/>
                        <w:bCs/>
                        <w:sz w:val="28"/>
                      </w:rPr>
                      <w:t xml:space="preserve">Student: Cornel </w:t>
                    </w:r>
                    <w:proofErr w:type="spellStart"/>
                    <w:r w:rsidRPr="007A1A00">
                      <w:rPr>
                        <w:b/>
                        <w:bCs/>
                        <w:sz w:val="28"/>
                      </w:rPr>
                      <w:t>Iurea</w:t>
                    </w:r>
                    <w:proofErr w:type="spellEnd"/>
                    <w:r w:rsidRPr="007A1A00">
                      <w:rPr>
                        <w:b/>
                        <w:bCs/>
                        <w:sz w:val="28"/>
                      </w:rPr>
                      <w:t xml:space="preserve"> </w:t>
                    </w:r>
                  </w:p>
                </w:tc>
              </w:sdtContent>
            </w:sdt>
          </w:tr>
          <w:tr w:rsidR="003E0DC3">
            <w:trPr>
              <w:trHeight w:val="360"/>
              <w:jc w:val="center"/>
            </w:trPr>
            <w:tc>
              <w:tcPr>
                <w:tcW w:w="5000" w:type="pct"/>
                <w:vAlign w:val="center"/>
              </w:tcPr>
              <w:p w:rsidR="003E0DC3" w:rsidRDefault="003E0DC3" w:rsidP="007A1A00">
                <w:pPr>
                  <w:pStyle w:val="NoSpacing"/>
                  <w:jc w:val="center"/>
                  <w:rPr>
                    <w:b/>
                    <w:bCs/>
                  </w:rPr>
                </w:pPr>
              </w:p>
            </w:tc>
          </w:tr>
        </w:tbl>
        <w:p w:rsidR="003E0DC3" w:rsidRDefault="003E0DC3"/>
        <w:p w:rsidR="003E0DC3" w:rsidRDefault="003E0DC3"/>
        <w:p w:rsidR="003E0DC3" w:rsidRDefault="003E0DC3"/>
        <w:p w:rsidR="003E0DC3" w:rsidRDefault="007A1A00">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14300" distR="114300" simplePos="0" relativeHeight="251659264" behindDoc="0" locked="0" layoutInCell="1" allowOverlap="1" wp14:anchorId="3B064D77" wp14:editId="7BD6B34E">
                    <wp:simplePos x="0" y="0"/>
                    <wp:positionH relativeFrom="column">
                      <wp:posOffset>1072956</wp:posOffset>
                    </wp:positionH>
                    <wp:positionV relativeFrom="paragraph">
                      <wp:posOffset>2714846</wp:posOffset>
                    </wp:positionV>
                    <wp:extent cx="3506526" cy="1403985"/>
                    <wp:effectExtent l="0" t="0" r="17780"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6526" cy="1403985"/>
                            </a:xfrm>
                            <a:prstGeom prst="rect">
                              <a:avLst/>
                            </a:prstGeom>
                            <a:solidFill>
                              <a:srgbClr val="FFFFFF"/>
                            </a:solidFill>
                            <a:ln w="9525">
                              <a:solidFill>
                                <a:srgbClr val="000000"/>
                              </a:solidFill>
                              <a:miter lim="800000"/>
                              <a:headEnd/>
                              <a:tailEnd/>
                            </a:ln>
                          </wps:spPr>
                          <wps:txbx>
                            <w:txbxContent>
                              <w:p w:rsidR="007A1A00" w:rsidRPr="007A1A00" w:rsidRDefault="007A1A00" w:rsidP="007A1A00">
                                <w:pPr>
                                  <w:spacing w:line="240" w:lineRule="auto"/>
                                  <w:jc w:val="center"/>
                                  <w:rPr>
                                    <w:sz w:val="28"/>
                                  </w:rPr>
                                </w:pPr>
                                <w:r w:rsidRPr="007A1A00">
                                  <w:rPr>
                                    <w:sz w:val="28"/>
                                  </w:rPr>
                                  <w:t>University of Wales Trinity Saint David</w:t>
                                </w:r>
                              </w:p>
                              <w:p w:rsidR="007A1A00" w:rsidRDefault="007A1A00" w:rsidP="007A1A00">
                                <w:pPr>
                                  <w:spacing w:line="240" w:lineRule="auto"/>
                                  <w:jc w:val="center"/>
                                </w:pPr>
                                <w:r>
                                  <w:t>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4.5pt;margin-top:213.75pt;width:276.1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">
                    <v:textbox style="mso-fit-shape-to-text:t">
                      <w:txbxContent>
                        <w:p w:rsidR="007A1A00" w:rsidRPr="007A1A00" w:rsidRDefault="007A1A00" w:rsidP="007A1A00">
                          <w:pPr>
                            <w:spacing w:line="240" w:lineRule="auto"/>
                            <w:jc w:val="center"/>
                            <w:rPr>
                              <w:sz w:val="28"/>
                            </w:rPr>
                          </w:pPr>
                          <w:r w:rsidRPr="007A1A00">
                            <w:rPr>
                              <w:sz w:val="28"/>
                            </w:rPr>
                            <w:t>University of Wales Trinity Saint David</w:t>
                          </w:r>
                        </w:p>
                        <w:p w:rsidR="007A1A00" w:rsidRDefault="007A1A00" w:rsidP="007A1A00">
                          <w:pPr>
                            <w:spacing w:line="240" w:lineRule="auto"/>
                            <w:jc w:val="center"/>
                          </w:pPr>
                          <w:r>
                            <w:t>2021</w:t>
                          </w:r>
                        </w:p>
                      </w:txbxContent>
                    </v:textbox>
                  </v:shape>
                </w:pict>
              </mc:Fallback>
            </mc:AlternateContent>
          </w:r>
          <w:r w:rsidR="003E0DC3">
            <w:br w:type="page"/>
          </w:r>
        </w:p>
      </w:sdtContent>
    </w:sdt>
    <w:p w:rsidR="00B20559" w:rsidRDefault="009B7F58" w:rsidP="009B7F58">
      <w:pPr>
        <w:pStyle w:val="Heading1"/>
      </w:pPr>
      <w:r>
        <w:lastRenderedPageBreak/>
        <w:t>Contents page</w:t>
      </w:r>
      <w:bookmarkEnd w:id="0"/>
    </w:p>
    <w:p w:rsidR="003E0DC3" w:rsidRDefault="003E0DC3" w:rsidP="003E0DC3"/>
    <w:sdt>
      <w:sdtPr>
        <w:rPr>
          <w:rFonts w:asciiTheme="minorHAnsi" w:eastAsiaTheme="minorHAnsi" w:hAnsiTheme="minorHAnsi" w:cstheme="minorBidi"/>
          <w:b w:val="0"/>
          <w:bCs w:val="0"/>
          <w:color w:val="auto"/>
          <w:sz w:val="22"/>
          <w:szCs w:val="22"/>
          <w:lang w:eastAsia="en-US"/>
        </w:rPr>
        <w:id w:val="-618133606"/>
        <w:docPartObj>
          <w:docPartGallery w:val="Table of Contents"/>
          <w:docPartUnique/>
        </w:docPartObj>
      </w:sdtPr>
      <w:sdtEndPr>
        <w:rPr>
          <w:noProof/>
        </w:rPr>
      </w:sdtEndPr>
      <w:sdtContent>
        <w:p w:rsidR="003E0DC3" w:rsidRDefault="003E0DC3">
          <w:pPr>
            <w:pStyle w:val="TOCHeading"/>
          </w:pPr>
          <w:r>
            <w:t>Contents</w:t>
          </w:r>
        </w:p>
        <w:p w:rsidR="003E0DC3" w:rsidRPr="003E0DC3" w:rsidRDefault="003E0DC3" w:rsidP="003E0DC3">
          <w:pPr>
            <w:rPr>
              <w:lang w:eastAsia="ja-JP"/>
            </w:rPr>
          </w:pPr>
        </w:p>
        <w:p w:rsidR="003E0DC3" w:rsidRPr="003E0DC3" w:rsidRDefault="003E0DC3" w:rsidP="003E0DC3">
          <w:pPr>
            <w:pStyle w:val="TOC1"/>
            <w:tabs>
              <w:tab w:val="right" w:leader="dot" w:pos="9350"/>
            </w:tabs>
            <w:spacing w:line="720" w:lineRule="auto"/>
            <w:rPr>
              <w:rFonts w:ascii="Times New Roman" w:hAnsi="Times New Roman" w:cs="Times New Roman"/>
              <w:noProof/>
              <w:sz w:val="28"/>
            </w:rPr>
          </w:pPr>
          <w:r>
            <w:fldChar w:fldCharType="begin"/>
          </w:r>
          <w:r>
            <w:instrText xml:space="preserve"> TOC \o "1-3" \h \z \u </w:instrText>
          </w:r>
          <w:r>
            <w:fldChar w:fldCharType="separate"/>
          </w:r>
          <w:hyperlink w:anchor="_Toc64199224" w:history="1">
            <w:r w:rsidRPr="003E0DC3">
              <w:rPr>
                <w:rStyle w:val="Hyperlink"/>
                <w:rFonts w:ascii="Times New Roman" w:hAnsi="Times New Roman" w:cs="Times New Roman"/>
                <w:noProof/>
                <w:sz w:val="28"/>
              </w:rPr>
              <w:t>Contents page</w:t>
            </w:r>
            <w:r w:rsidRPr="003E0DC3">
              <w:rPr>
                <w:rFonts w:ascii="Times New Roman" w:hAnsi="Times New Roman" w:cs="Times New Roman"/>
                <w:noProof/>
                <w:webHidden/>
                <w:sz w:val="28"/>
              </w:rPr>
              <w:tab/>
            </w:r>
            <w:r w:rsidRPr="003E0DC3">
              <w:rPr>
                <w:rFonts w:ascii="Times New Roman" w:hAnsi="Times New Roman" w:cs="Times New Roman"/>
                <w:noProof/>
                <w:webHidden/>
                <w:sz w:val="28"/>
              </w:rPr>
              <w:fldChar w:fldCharType="begin"/>
            </w:r>
            <w:r w:rsidRPr="003E0DC3">
              <w:rPr>
                <w:rFonts w:ascii="Times New Roman" w:hAnsi="Times New Roman" w:cs="Times New Roman"/>
                <w:noProof/>
                <w:webHidden/>
                <w:sz w:val="28"/>
              </w:rPr>
              <w:instrText xml:space="preserve"> PAGEREF _Toc64199224 \h </w:instrText>
            </w:r>
            <w:r w:rsidRPr="003E0DC3">
              <w:rPr>
                <w:rFonts w:ascii="Times New Roman" w:hAnsi="Times New Roman" w:cs="Times New Roman"/>
                <w:noProof/>
                <w:webHidden/>
                <w:sz w:val="28"/>
              </w:rPr>
            </w:r>
            <w:r w:rsidRPr="003E0DC3">
              <w:rPr>
                <w:rFonts w:ascii="Times New Roman" w:hAnsi="Times New Roman" w:cs="Times New Roman"/>
                <w:noProof/>
                <w:webHidden/>
                <w:sz w:val="28"/>
              </w:rPr>
              <w:fldChar w:fldCharType="separate"/>
            </w:r>
            <w:r w:rsidR="00EA7831">
              <w:rPr>
                <w:rFonts w:ascii="Times New Roman" w:hAnsi="Times New Roman" w:cs="Times New Roman"/>
                <w:noProof/>
                <w:webHidden/>
                <w:sz w:val="28"/>
              </w:rPr>
              <w:t>0</w:t>
            </w:r>
            <w:r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25" w:history="1">
            <w:r w:rsidR="003E0DC3" w:rsidRPr="003E0DC3">
              <w:rPr>
                <w:rStyle w:val="Hyperlink"/>
                <w:rFonts w:ascii="Times New Roman" w:hAnsi="Times New Roman" w:cs="Times New Roman"/>
                <w:noProof/>
                <w:sz w:val="28"/>
              </w:rPr>
              <w:t>Introduction</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_Toc64199225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2</w:t>
            </w:r>
            <w:r w:rsidR="003E0DC3"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26" w:history="1">
            <w:r w:rsidR="003E0DC3" w:rsidRPr="003E0DC3">
              <w:rPr>
                <w:rStyle w:val="Hyperlink"/>
                <w:rFonts w:ascii="Times New Roman" w:hAnsi="Times New Roman" w:cs="Times New Roman"/>
                <w:noProof/>
                <w:sz w:val="28"/>
              </w:rPr>
              <w:t>Main findings</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_Toc64199226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3</w:t>
            </w:r>
            <w:r w:rsidR="003E0DC3"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27" w:history="1">
            <w:r w:rsidR="003E0DC3" w:rsidRPr="003E0DC3">
              <w:rPr>
                <w:rStyle w:val="Hyperlink"/>
                <w:rFonts w:ascii="Times New Roman" w:hAnsi="Times New Roman" w:cs="Times New Roman"/>
                <w:noProof/>
                <w:sz w:val="28"/>
              </w:rPr>
              <w:t>SWOT Analysis</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_Toc64199227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5</w:t>
            </w:r>
            <w:r w:rsidR="003E0DC3"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28" w:history="1">
            <w:r w:rsidR="003E0DC3" w:rsidRPr="003E0DC3">
              <w:rPr>
                <w:rStyle w:val="Hyperlink"/>
                <w:rFonts w:ascii="Times New Roman" w:hAnsi="Times New Roman" w:cs="Times New Roman"/>
                <w:noProof/>
                <w:sz w:val="28"/>
              </w:rPr>
              <w:t>PESTLE Analysis</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_Toc64199228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8</w:t>
            </w:r>
            <w:r w:rsidR="003E0DC3"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29" w:history="1">
            <w:r w:rsidR="003E0DC3" w:rsidRPr="003E0DC3">
              <w:rPr>
                <w:rStyle w:val="Hyperlink"/>
                <w:rFonts w:ascii="Times New Roman" w:hAnsi="Times New Roman" w:cs="Times New Roman"/>
                <w:noProof/>
                <w:sz w:val="28"/>
              </w:rPr>
              <w:t>Conclusions</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_Toc64199229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9</w:t>
            </w:r>
            <w:r w:rsidR="003E0DC3"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r>
            <w:rPr>
              <w:noProof/>
            </w:rPr>
            <w:fldChar w:fldCharType="begin"/>
          </w:r>
          <w:r>
            <w:rPr>
              <w:noProof/>
            </w:rPr>
            <w:instrText xml:space="preserve"> HYPERLINK \l "_Toc64199230" </w:instrText>
          </w:r>
          <w:r>
            <w:rPr>
              <w:noProof/>
            </w:rPr>
          </w:r>
          <w:r>
            <w:rPr>
              <w:noProof/>
            </w:rPr>
            <w:fldChar w:fldCharType="separate"/>
          </w:r>
          <w:r>
            <w:rPr>
              <w:rStyle w:val="Hyperlink"/>
              <w:rFonts w:ascii="Times New Roman" w:hAnsi="Times New Roman" w:cs="Times New Roman"/>
              <w:noProof/>
              <w:sz w:val="28"/>
            </w:rPr>
            <w:t>Appendices</w:t>
          </w:r>
          <w:bookmarkStart w:id="1" w:name="_GoBack"/>
          <w:bookmarkEnd w:id="1"/>
          <w:r w:rsidR="003E0DC3" w:rsidRPr="003E0DC3">
            <w:rPr>
              <w:rStyle w:val="Hyperlink"/>
              <w:rFonts w:ascii="Times New Roman" w:hAnsi="Times New Roman" w:cs="Times New Roman"/>
              <w:noProof/>
              <w:sz w:val="28"/>
            </w:rPr>
            <w:t xml:space="preserve"> 1</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_Toc64199230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10</w:t>
          </w:r>
          <w:r w:rsidR="003E0DC3" w:rsidRPr="003E0DC3">
            <w:rPr>
              <w:rFonts w:ascii="Times New Roman" w:hAnsi="Times New Roman" w:cs="Times New Roman"/>
              <w:noProof/>
              <w:webHidden/>
              <w:sz w:val="28"/>
            </w:rPr>
            <w:fldChar w:fldCharType="end"/>
          </w:r>
          <w:r>
            <w:rPr>
              <w:rFonts w:ascii="Times New Roman" w:hAnsi="Times New Roman" w:cs="Times New Roman"/>
              <w:noProof/>
              <w:sz w:val="28"/>
            </w:rPr>
            <w:fldChar w:fldCharType="end"/>
          </w:r>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31" w:history="1">
            <w:r>
              <w:rPr>
                <w:rStyle w:val="Hyperlink"/>
                <w:rFonts w:ascii="Times New Roman" w:hAnsi="Times New Roman" w:cs="Times New Roman"/>
                <w:noProof/>
                <w:sz w:val="28"/>
              </w:rPr>
              <w:t>Appendices</w:t>
            </w:r>
            <w:r w:rsidR="003E0DC3" w:rsidRPr="003E0DC3">
              <w:rPr>
                <w:rStyle w:val="Hyperlink"/>
                <w:rFonts w:ascii="Times New Roman" w:hAnsi="Times New Roman" w:cs="Times New Roman"/>
                <w:noProof/>
                <w:sz w:val="28"/>
              </w:rPr>
              <w:t xml:space="preserve"> 2</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_Toc64199231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12</w:t>
            </w:r>
            <w:r w:rsidR="003E0DC3" w:rsidRPr="003E0DC3">
              <w:rPr>
                <w:rFonts w:ascii="Times New Roman" w:hAnsi="Times New Roman" w:cs="Times New Roman"/>
                <w:noProof/>
                <w:webHidden/>
                <w:sz w:val="28"/>
              </w:rPr>
              <w:fldChar w:fldCharType="end"/>
            </w:r>
          </w:hyperlink>
        </w:p>
        <w:p w:rsidR="003E0DC3" w:rsidRPr="003E0DC3" w:rsidRDefault="00EA7831" w:rsidP="003E0DC3">
          <w:pPr>
            <w:pStyle w:val="TOC1"/>
            <w:tabs>
              <w:tab w:val="right" w:leader="dot" w:pos="9350"/>
            </w:tabs>
            <w:spacing w:line="720" w:lineRule="auto"/>
            <w:rPr>
              <w:rFonts w:ascii="Times New Roman" w:hAnsi="Times New Roman" w:cs="Times New Roman"/>
              <w:noProof/>
              <w:sz w:val="28"/>
            </w:rPr>
          </w:pPr>
          <w:hyperlink w:anchor="_Toc64199232" w:history="1">
            <w:r w:rsidR="003E0DC3" w:rsidRPr="003E0DC3">
              <w:rPr>
                <w:rStyle w:val="Hyperlink"/>
                <w:rFonts w:ascii="Times New Roman" w:hAnsi="Times New Roman" w:cs="Times New Roman"/>
                <w:noProof/>
                <w:sz w:val="28"/>
              </w:rPr>
              <w:t>Reference List</w:t>
            </w:r>
            <w:r w:rsidR="003E0DC3" w:rsidRPr="003E0DC3">
              <w:rPr>
                <w:rFonts w:ascii="Times New Roman" w:hAnsi="Times New Roman" w:cs="Times New Roman"/>
                <w:noProof/>
                <w:webHidden/>
                <w:sz w:val="28"/>
              </w:rPr>
              <w:tab/>
            </w:r>
            <w:r w:rsidR="003E0DC3" w:rsidRPr="003E0DC3">
              <w:rPr>
                <w:rFonts w:ascii="Times New Roman" w:hAnsi="Times New Roman" w:cs="Times New Roman"/>
                <w:noProof/>
                <w:webHidden/>
                <w:sz w:val="28"/>
              </w:rPr>
              <w:fldChar w:fldCharType="begin"/>
            </w:r>
            <w:r w:rsidR="003E0DC3" w:rsidRPr="003E0DC3">
              <w:rPr>
                <w:rFonts w:ascii="Times New Roman" w:hAnsi="Times New Roman" w:cs="Times New Roman"/>
                <w:noProof/>
                <w:webHidden/>
                <w:sz w:val="28"/>
              </w:rPr>
              <w:instrText xml:space="preserve"> PAGEREF _Toc64199232 \h </w:instrText>
            </w:r>
            <w:r w:rsidR="003E0DC3" w:rsidRPr="003E0DC3">
              <w:rPr>
                <w:rFonts w:ascii="Times New Roman" w:hAnsi="Times New Roman" w:cs="Times New Roman"/>
                <w:noProof/>
                <w:webHidden/>
                <w:sz w:val="28"/>
              </w:rPr>
            </w:r>
            <w:r w:rsidR="003E0DC3" w:rsidRPr="003E0DC3">
              <w:rPr>
                <w:rFonts w:ascii="Times New Roman" w:hAnsi="Times New Roman" w:cs="Times New Roman"/>
                <w:noProof/>
                <w:webHidden/>
                <w:sz w:val="28"/>
              </w:rPr>
              <w:fldChar w:fldCharType="separate"/>
            </w:r>
            <w:r>
              <w:rPr>
                <w:rFonts w:ascii="Times New Roman" w:hAnsi="Times New Roman" w:cs="Times New Roman"/>
                <w:noProof/>
                <w:webHidden/>
                <w:sz w:val="28"/>
              </w:rPr>
              <w:t>16</w:t>
            </w:r>
            <w:r w:rsidR="003E0DC3" w:rsidRPr="003E0DC3">
              <w:rPr>
                <w:rFonts w:ascii="Times New Roman" w:hAnsi="Times New Roman" w:cs="Times New Roman"/>
                <w:noProof/>
                <w:webHidden/>
                <w:sz w:val="28"/>
              </w:rPr>
              <w:fldChar w:fldCharType="end"/>
            </w:r>
          </w:hyperlink>
        </w:p>
        <w:p w:rsidR="003E0DC3" w:rsidRDefault="003E0DC3">
          <w:r>
            <w:rPr>
              <w:b/>
              <w:bCs/>
              <w:noProof/>
            </w:rPr>
            <w:fldChar w:fldCharType="end"/>
          </w:r>
        </w:p>
      </w:sdtContent>
    </w:sdt>
    <w:p w:rsidR="003E0DC3" w:rsidRPr="003E0DC3" w:rsidRDefault="003E0DC3" w:rsidP="003E0DC3"/>
    <w:p w:rsidR="009B7F58" w:rsidRDefault="009B7F58" w:rsidP="009B7F58"/>
    <w:p w:rsidR="009B7F58" w:rsidRDefault="009B7F58" w:rsidP="009B7F58">
      <w:pPr>
        <w:pStyle w:val="Heading1"/>
      </w:pPr>
      <w:bookmarkStart w:id="2" w:name="_Toc64199225"/>
      <w:r>
        <w:lastRenderedPageBreak/>
        <w:t>Introduction</w:t>
      </w:r>
      <w:bookmarkEnd w:id="2"/>
    </w:p>
    <w:p w:rsidR="009B7F58" w:rsidRDefault="009B7F58" w:rsidP="009B7F58"/>
    <w:p w:rsidR="00941C93" w:rsidRDefault="009B7F58" w:rsidP="00941C93">
      <w:pPr>
        <w:pStyle w:val="paragraph"/>
        <w:spacing w:before="0" w:beforeAutospacing="0" w:after="0" w:afterAutospacing="0" w:line="276" w:lineRule="auto"/>
        <w:ind w:firstLine="720"/>
        <w:jc w:val="both"/>
        <w:textAlignment w:val="baseline"/>
        <w:rPr>
          <w:rStyle w:val="normaltextrun"/>
          <w:szCs w:val="28"/>
        </w:rPr>
      </w:pPr>
      <w:r w:rsidRPr="00941C93">
        <w:rPr>
          <w:rStyle w:val="normaltextrun"/>
          <w:szCs w:val="28"/>
        </w:rPr>
        <w:t xml:space="preserve">The purpose of this report is to analyze one of the problems facing </w:t>
      </w:r>
      <w:proofErr w:type="spellStart"/>
      <w:r w:rsidRPr="00941C93">
        <w:rPr>
          <w:rStyle w:val="normaltextrun"/>
          <w:szCs w:val="28"/>
        </w:rPr>
        <w:t>Uber</w:t>
      </w:r>
      <w:proofErr w:type="spellEnd"/>
      <w:r w:rsidRPr="00941C93">
        <w:rPr>
          <w:rStyle w:val="normaltextrun"/>
          <w:szCs w:val="28"/>
        </w:rPr>
        <w:t xml:space="preserve"> and it is leading to its decline. </w:t>
      </w:r>
      <w:proofErr w:type="gramStart"/>
      <w:r w:rsidRPr="00941C93">
        <w:rPr>
          <w:rStyle w:val="normaltextrun"/>
          <w:szCs w:val="28"/>
        </w:rPr>
        <w:t>Once the problem is identified, it will be discovered who is affected and how it is affected.</w:t>
      </w:r>
      <w:proofErr w:type="gramEnd"/>
      <w:r w:rsidRPr="00941C93">
        <w:rPr>
          <w:rStyle w:val="normaltextrun"/>
          <w:szCs w:val="28"/>
        </w:rPr>
        <w:t xml:space="preserve">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normaltextrun"/>
          <w:szCs w:val="28"/>
        </w:rPr>
        <w:t>Furthermore, a SWOT analysis will be performed to establish the company's strengths, weaknesses, opportunities and threats, in relation to the identified problem</w:t>
      </w:r>
      <w:r w:rsidR="00941C93">
        <w:rPr>
          <w:rStyle w:val="normaltextrun"/>
          <w:szCs w:val="28"/>
        </w:rPr>
        <w:t> (</w:t>
      </w:r>
      <w:r w:rsidR="00EA7831">
        <w:rPr>
          <w:rStyle w:val="normaltextrun"/>
          <w:szCs w:val="28"/>
        </w:rPr>
        <w:t>Appendices</w:t>
      </w:r>
      <w:r w:rsidR="00941C93">
        <w:rPr>
          <w:rStyle w:val="normaltextrun"/>
          <w:szCs w:val="28"/>
        </w:rPr>
        <w:t xml:space="preserve"> </w:t>
      </w:r>
      <w:r w:rsidRPr="00941C93">
        <w:rPr>
          <w:rStyle w:val="normaltextrun"/>
          <w:szCs w:val="28"/>
        </w:rPr>
        <w:t>1). Then, a PESTLE analysis will be performed to find out the influences from external environments, over which the company has no control, but is affected by the changes that occur within them (</w:t>
      </w:r>
      <w:r w:rsidR="00EA7831">
        <w:rPr>
          <w:rStyle w:val="normaltextrun"/>
          <w:szCs w:val="28"/>
        </w:rPr>
        <w:t>Appendices</w:t>
      </w:r>
      <w:r w:rsidRPr="00941C93">
        <w:rPr>
          <w:rStyle w:val="normaltextrun"/>
          <w:szCs w:val="28"/>
        </w:rPr>
        <w:t xml:space="preserve"> 2).</w:t>
      </w:r>
      <w:r w:rsidRPr="00941C93">
        <w:rPr>
          <w:rStyle w:val="eop"/>
          <w:szCs w:val="28"/>
        </w:rPr>
        <w:t> </w:t>
      </w:r>
    </w:p>
    <w:p w:rsidR="00AC15DE" w:rsidRDefault="009B7F58" w:rsidP="00941C93">
      <w:pPr>
        <w:pStyle w:val="paragraph"/>
        <w:spacing w:before="0" w:beforeAutospacing="0" w:after="0" w:afterAutospacing="0" w:line="276" w:lineRule="auto"/>
        <w:ind w:firstLine="720"/>
        <w:jc w:val="both"/>
        <w:textAlignment w:val="baseline"/>
        <w:rPr>
          <w:rStyle w:val="eop"/>
          <w:szCs w:val="28"/>
        </w:rPr>
      </w:pPr>
      <w:r w:rsidRPr="00941C93">
        <w:rPr>
          <w:rStyle w:val="normaltextrun"/>
          <w:szCs w:val="28"/>
        </w:rPr>
        <w:t xml:space="preserve">All this information will be the starting point in analyzing a problem related to the decline of </w:t>
      </w:r>
      <w:proofErr w:type="spellStart"/>
      <w:r w:rsidRPr="00941C93">
        <w:rPr>
          <w:rStyle w:val="normaltextrun"/>
          <w:szCs w:val="28"/>
        </w:rPr>
        <w:t>Uber</w:t>
      </w:r>
      <w:proofErr w:type="spellEnd"/>
      <w:r w:rsidRPr="00941C93">
        <w:rPr>
          <w:rStyle w:val="normaltextrun"/>
          <w:szCs w:val="28"/>
        </w:rPr>
        <w:t>.</w:t>
      </w:r>
      <w:r w:rsidRPr="00941C93">
        <w:rPr>
          <w:rStyle w:val="eop"/>
          <w:szCs w:val="28"/>
        </w:rPr>
        <w:t> </w:t>
      </w:r>
    </w:p>
    <w:p w:rsidR="00AC15DE" w:rsidRDefault="00AC15DE">
      <w:pPr>
        <w:rPr>
          <w:rStyle w:val="eop"/>
          <w:rFonts w:ascii="Times New Roman" w:eastAsia="Times New Roman" w:hAnsi="Times New Roman" w:cs="Times New Roman"/>
          <w:sz w:val="24"/>
          <w:szCs w:val="28"/>
        </w:rPr>
      </w:pPr>
      <w:r>
        <w:rPr>
          <w:rStyle w:val="eop"/>
          <w:szCs w:val="28"/>
        </w:rPr>
        <w:br w:type="page"/>
      </w:r>
    </w:p>
    <w:p w:rsidR="009B7F58" w:rsidRDefault="009B7F58" w:rsidP="009B7F58">
      <w:pPr>
        <w:pStyle w:val="Heading1"/>
      </w:pPr>
      <w:bookmarkStart w:id="3" w:name="_Toc64199226"/>
      <w:r>
        <w:lastRenderedPageBreak/>
        <w:t>Main findings</w:t>
      </w:r>
      <w:bookmarkEnd w:id="3"/>
    </w:p>
    <w:p w:rsidR="009B7F58" w:rsidRPr="009B7F58" w:rsidRDefault="009B7F58" w:rsidP="009B7F58">
      <w:pPr>
        <w:rPr>
          <w:rFonts w:ascii="Times New Roman" w:hAnsi="Times New Roman" w:cs="Times New Roman"/>
        </w:rPr>
      </w:pP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normaltextrun"/>
          <w:szCs w:val="28"/>
        </w:rPr>
        <w:t>The modern world is advancing due to the multitude of opportunities that appear every day. There are more and more jobs that offer flexible programs, different levels of autonomy for the worker, the possibility to work from home or with a personal car and the facilitation of work with the help of technology and online platforms. These are some of the characteristics of gig economies that are growing and developing temporarily or permanently (Holtz-</w:t>
      </w:r>
      <w:proofErr w:type="spellStart"/>
      <w:r w:rsidRPr="00941C93">
        <w:rPr>
          <w:rStyle w:val="normaltextrun"/>
          <w:szCs w:val="28"/>
        </w:rPr>
        <w:t>Eakin</w:t>
      </w:r>
      <w:proofErr w:type="spellEnd"/>
      <w:r w:rsidRPr="00941C93">
        <w:rPr>
          <w:rStyle w:val="normaltextrun"/>
          <w:szCs w:val="28"/>
        </w:rPr>
        <w:t xml:space="preserve"> et al., 2017).</w:t>
      </w:r>
      <w:r w:rsidRPr="00941C93">
        <w:rPr>
          <w:rStyle w:val="eop"/>
          <w:szCs w:val="28"/>
        </w:rPr>
        <w:t>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normaltextrun"/>
          <w:szCs w:val="28"/>
        </w:rPr>
        <w:t xml:space="preserve">One of the most popular companies in the gig economy category is </w:t>
      </w:r>
      <w:proofErr w:type="spellStart"/>
      <w:r w:rsidRPr="00941C93">
        <w:rPr>
          <w:rStyle w:val="normaltextrun"/>
          <w:szCs w:val="28"/>
        </w:rPr>
        <w:t>Uber</w:t>
      </w:r>
      <w:proofErr w:type="spellEnd"/>
      <w:r w:rsidRPr="00941C93">
        <w:rPr>
          <w:rStyle w:val="normaltextrun"/>
          <w:szCs w:val="28"/>
        </w:rPr>
        <w:t xml:space="preserve">, founded by Garrett Camp and Travis </w:t>
      </w:r>
      <w:proofErr w:type="spellStart"/>
      <w:r w:rsidRPr="00941C93">
        <w:rPr>
          <w:rStyle w:val="normaltextrun"/>
          <w:szCs w:val="28"/>
        </w:rPr>
        <w:t>Kalanick</w:t>
      </w:r>
      <w:proofErr w:type="spellEnd"/>
      <w:r w:rsidRPr="00941C93">
        <w:rPr>
          <w:rStyle w:val="normaltextrun"/>
          <w:szCs w:val="28"/>
        </w:rPr>
        <w:t>, in 2009. Some of the best-known services are ridesharing, food delivery (</w:t>
      </w:r>
      <w:proofErr w:type="spellStart"/>
      <w:r w:rsidRPr="00941C93">
        <w:rPr>
          <w:rStyle w:val="normaltextrun"/>
          <w:szCs w:val="28"/>
        </w:rPr>
        <w:t>Uber</w:t>
      </w:r>
      <w:proofErr w:type="spellEnd"/>
      <w:r w:rsidRPr="00941C93">
        <w:rPr>
          <w:rStyle w:val="normaltextrun"/>
          <w:szCs w:val="28"/>
        </w:rPr>
        <w:t xml:space="preserve"> Eats), couriers and parcel delivery. </w:t>
      </w:r>
      <w:r w:rsidRPr="00941C93">
        <w:rPr>
          <w:rStyle w:val="eop"/>
          <w:szCs w:val="28"/>
        </w:rPr>
        <w:t>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normaltextrun"/>
          <w:szCs w:val="28"/>
        </w:rPr>
        <w:t xml:space="preserve">In addition to the advantages that this type of economy offers to the business, there are also a few problems it faces. To be employed at </w:t>
      </w:r>
      <w:proofErr w:type="spellStart"/>
      <w:r w:rsidRPr="00941C93">
        <w:rPr>
          <w:rStyle w:val="normaltextrun"/>
          <w:szCs w:val="28"/>
        </w:rPr>
        <w:t>Uber</w:t>
      </w:r>
      <w:proofErr w:type="spellEnd"/>
      <w:r w:rsidRPr="00941C93">
        <w:rPr>
          <w:rStyle w:val="normaltextrun"/>
          <w:szCs w:val="28"/>
        </w:rPr>
        <w:t>, the official requirements are related to the ability to drive, to have a license and a car that is not older than 4 years. Anyone who meets these conditions can work for the company. </w:t>
      </w:r>
      <w:r w:rsidRPr="00941C93">
        <w:rPr>
          <w:rStyle w:val="eop"/>
          <w:szCs w:val="28"/>
        </w:rPr>
        <w:t> </w:t>
      </w:r>
    </w:p>
    <w:p w:rsidR="009B7F58" w:rsidRDefault="009B7F58" w:rsidP="00941C93">
      <w:pPr>
        <w:pStyle w:val="paragraph"/>
        <w:spacing w:before="0" w:beforeAutospacing="0" w:after="0" w:afterAutospacing="0" w:line="276" w:lineRule="auto"/>
        <w:ind w:firstLine="720"/>
        <w:jc w:val="both"/>
        <w:textAlignment w:val="baseline"/>
        <w:rPr>
          <w:rStyle w:val="eop"/>
          <w:szCs w:val="28"/>
        </w:rPr>
      </w:pPr>
      <w:r w:rsidRPr="00941C93">
        <w:rPr>
          <w:rStyle w:val="normaltextrun"/>
          <w:szCs w:val="28"/>
        </w:rPr>
        <w:t>During the 12 years of the company's existence, it has faced problems of several types. It was involved in scandals, workers in the same field (for example, Taxi services) opposed this business and protested, </w:t>
      </w:r>
      <w:proofErr w:type="gramStart"/>
      <w:r w:rsidRPr="00941C93">
        <w:rPr>
          <w:rStyle w:val="normaltextrun"/>
          <w:szCs w:val="28"/>
        </w:rPr>
        <w:t>people</w:t>
      </w:r>
      <w:proofErr w:type="gramEnd"/>
      <w:r w:rsidRPr="00941C93">
        <w:rPr>
          <w:rStyle w:val="normaltextrun"/>
          <w:szCs w:val="28"/>
        </w:rPr>
        <w:t xml:space="preserve"> were harassed, discriminated, or assaulted.</w:t>
      </w:r>
      <w:r w:rsidRPr="00941C93">
        <w:rPr>
          <w:rStyle w:val="eop"/>
          <w:szCs w:val="28"/>
        </w:rPr>
        <w:t> </w:t>
      </w:r>
    </w:p>
    <w:p w:rsidR="00AC15DE" w:rsidRPr="00941C93" w:rsidRDefault="00AC15DE" w:rsidP="00941C93">
      <w:pPr>
        <w:pStyle w:val="paragraph"/>
        <w:spacing w:before="0" w:beforeAutospacing="0" w:after="0" w:afterAutospacing="0" w:line="276" w:lineRule="auto"/>
        <w:ind w:firstLine="720"/>
        <w:jc w:val="both"/>
        <w:textAlignment w:val="baseline"/>
        <w:rPr>
          <w:sz w:val="16"/>
          <w:szCs w:val="18"/>
        </w:rPr>
      </w:pP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eop"/>
          <w:szCs w:val="28"/>
        </w:rPr>
        <w:t> </w:t>
      </w:r>
    </w:p>
    <w:p w:rsidR="00AC15DE" w:rsidRDefault="00AC15DE" w:rsidP="00AC15DE">
      <w:pPr>
        <w:pStyle w:val="Heading1"/>
        <w:rPr>
          <w:rStyle w:val="eop"/>
        </w:rPr>
      </w:pPr>
      <w:r>
        <w:rPr>
          <w:rStyle w:val="eop"/>
        </w:rPr>
        <w:t>Nature of the problem</w:t>
      </w:r>
    </w:p>
    <w:p w:rsidR="009B7F58" w:rsidRPr="00941C93" w:rsidRDefault="009B7F58" w:rsidP="00AC15DE">
      <w:pPr>
        <w:pStyle w:val="paragraph"/>
        <w:spacing w:before="0" w:beforeAutospacing="0" w:after="0" w:afterAutospacing="0" w:line="276" w:lineRule="auto"/>
        <w:ind w:firstLine="720"/>
        <w:jc w:val="both"/>
        <w:textAlignment w:val="baseline"/>
        <w:outlineLvl w:val="0"/>
        <w:rPr>
          <w:sz w:val="16"/>
          <w:szCs w:val="18"/>
        </w:rPr>
      </w:pPr>
      <w:r w:rsidRPr="00941C93">
        <w:rPr>
          <w:rStyle w:val="eop"/>
          <w:szCs w:val="28"/>
        </w:rPr>
        <w:t>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normaltextrun"/>
          <w:szCs w:val="28"/>
        </w:rPr>
        <w:t>One of the problems over which th</w:t>
      </w:r>
      <w:r w:rsidR="0098713A">
        <w:rPr>
          <w:rStyle w:val="normaltextrun"/>
          <w:szCs w:val="28"/>
        </w:rPr>
        <w:t>e company has no control is the driver’s</w:t>
      </w:r>
      <w:r w:rsidRPr="00941C93">
        <w:rPr>
          <w:rStyle w:val="normaltextrun"/>
          <w:szCs w:val="28"/>
        </w:rPr>
        <w:t xml:space="preserve"> level of professionalism</w:t>
      </w:r>
      <w:r w:rsidR="0098713A">
        <w:rPr>
          <w:rStyle w:val="normaltextrun"/>
          <w:szCs w:val="28"/>
        </w:rPr>
        <w:t xml:space="preserve"> </w:t>
      </w:r>
      <w:r w:rsidR="0098713A" w:rsidRPr="0098713A">
        <w:rPr>
          <w:rStyle w:val="normaltextrun"/>
          <w:szCs w:val="28"/>
        </w:rPr>
        <w:t>in the interactions with the clients he picks up</w:t>
      </w:r>
      <w:r w:rsidRPr="00941C93">
        <w:rPr>
          <w:rStyle w:val="normaltextrun"/>
          <w:szCs w:val="28"/>
        </w:rPr>
        <w:t>. The employer cannot predict how the driver interacts with the customer or how he behaves in traffic. The risk of a traffic accident is higher with the presence of psychological factors such as anxiety, impulsivity, or risk-propensity (</w:t>
      </w:r>
      <w:proofErr w:type="spellStart"/>
      <w:r w:rsidRPr="00941C93">
        <w:rPr>
          <w:rStyle w:val="normaltextrun"/>
          <w:szCs w:val="28"/>
        </w:rPr>
        <w:t>Domenichini</w:t>
      </w:r>
      <w:proofErr w:type="spellEnd"/>
      <w:r w:rsidRPr="00941C93">
        <w:rPr>
          <w:rStyle w:val="normaltextrun"/>
          <w:szCs w:val="28"/>
        </w:rPr>
        <w:t xml:space="preserve"> et al., 2019). Just as </w:t>
      </w:r>
      <w:r w:rsidR="0098713A">
        <w:rPr>
          <w:rStyle w:val="normaltextrun"/>
          <w:szCs w:val="28"/>
        </w:rPr>
        <w:t xml:space="preserve">a </w:t>
      </w:r>
      <w:r w:rsidRPr="00941C93">
        <w:rPr>
          <w:rStyle w:val="normaltextrun"/>
          <w:szCs w:val="28"/>
        </w:rPr>
        <w:t>psychological assessment is required to obtain a driver's license, it is essential for the provision of passenger transport. A driver has to interact with different people, with different characters and must know how to deal with challenges or inconveniences in a professional and safe way. He must also behave appropriately in traffic and do his job in an honest and safe manner.</w:t>
      </w:r>
      <w:r w:rsidRPr="00941C93">
        <w:rPr>
          <w:rStyle w:val="eop"/>
          <w:szCs w:val="28"/>
        </w:rPr>
        <w:t>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eop"/>
          <w:szCs w:val="28"/>
        </w:rPr>
        <w:t> </w:t>
      </w:r>
    </w:p>
    <w:p w:rsidR="009B7F58" w:rsidRPr="00941C93" w:rsidRDefault="009B7F58" w:rsidP="00AC15DE">
      <w:pPr>
        <w:pStyle w:val="Heading1"/>
        <w:rPr>
          <w:sz w:val="16"/>
          <w:szCs w:val="18"/>
        </w:rPr>
      </w:pPr>
      <w:r w:rsidRPr="00941C93">
        <w:rPr>
          <w:rStyle w:val="normaltextrun"/>
        </w:rPr>
        <w:t>Scope of the problem</w:t>
      </w:r>
      <w:r w:rsidRPr="00941C93">
        <w:rPr>
          <w:rStyle w:val="eop"/>
        </w:rPr>
        <w:t>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eop"/>
          <w:szCs w:val="28"/>
        </w:rPr>
        <w:t> </w:t>
      </w:r>
    </w:p>
    <w:p w:rsidR="009B7F58" w:rsidRDefault="009B7F58" w:rsidP="00941C93">
      <w:pPr>
        <w:pStyle w:val="paragraph"/>
        <w:spacing w:before="0" w:beforeAutospacing="0" w:after="0" w:afterAutospacing="0" w:line="276" w:lineRule="auto"/>
        <w:ind w:firstLine="720"/>
        <w:jc w:val="both"/>
        <w:textAlignment w:val="baseline"/>
        <w:rPr>
          <w:rStyle w:val="eop"/>
          <w:szCs w:val="28"/>
        </w:rPr>
      </w:pPr>
      <w:r w:rsidRPr="00941C93">
        <w:rPr>
          <w:rStyle w:val="normaltextrun"/>
          <w:szCs w:val="28"/>
        </w:rPr>
        <w:t xml:space="preserve">When it comes to working with people, a problem cannot just affect a certain category. Thus, all categories of people are influenced to a certain extent. The problem described has an influence on the driver, the customer and the company's image. One can even observe the </w:t>
      </w:r>
      <w:r w:rsidRPr="00941C93">
        <w:rPr>
          <w:rStyle w:val="normaltextrun"/>
          <w:szCs w:val="28"/>
        </w:rPr>
        <w:lastRenderedPageBreak/>
        <w:t>formation of a vicious circle. If the customer is dissatisfied, the driver will be dissatisfied and further, the company will be the same. Then, if the company is in decline, does not solve the problems, it will not have satisfied customers.</w:t>
      </w:r>
      <w:r w:rsidRPr="00941C93">
        <w:rPr>
          <w:rStyle w:val="eop"/>
          <w:szCs w:val="28"/>
        </w:rPr>
        <w:t> </w:t>
      </w:r>
    </w:p>
    <w:p w:rsidR="0098713A" w:rsidRPr="00941C93" w:rsidRDefault="0098713A" w:rsidP="00941C93">
      <w:pPr>
        <w:pStyle w:val="paragraph"/>
        <w:spacing w:before="0" w:beforeAutospacing="0" w:after="0" w:afterAutospacing="0" w:line="276" w:lineRule="auto"/>
        <w:ind w:firstLine="720"/>
        <w:jc w:val="both"/>
        <w:textAlignment w:val="baseline"/>
        <w:rPr>
          <w:sz w:val="16"/>
          <w:szCs w:val="18"/>
        </w:rPr>
      </w:pP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eop"/>
          <w:szCs w:val="28"/>
        </w:rPr>
        <w:t> </w:t>
      </w:r>
    </w:p>
    <w:p w:rsidR="009B7F58" w:rsidRPr="00941C93" w:rsidRDefault="009B7F58" w:rsidP="00AC15DE">
      <w:pPr>
        <w:pStyle w:val="Heading1"/>
        <w:rPr>
          <w:sz w:val="16"/>
          <w:szCs w:val="18"/>
        </w:rPr>
      </w:pPr>
      <w:r w:rsidRPr="00941C93">
        <w:rPr>
          <w:rStyle w:val="normaltextrun"/>
        </w:rPr>
        <w:t>Impact of the problem</w:t>
      </w:r>
      <w:r w:rsidRPr="00941C93">
        <w:rPr>
          <w:rStyle w:val="eop"/>
        </w:rPr>
        <w:t> </w:t>
      </w:r>
    </w:p>
    <w:p w:rsidR="009B7F58" w:rsidRPr="00941C93" w:rsidRDefault="009B7F58" w:rsidP="00941C93">
      <w:pPr>
        <w:pStyle w:val="paragraph"/>
        <w:spacing w:before="0" w:beforeAutospacing="0" w:after="0" w:afterAutospacing="0" w:line="276" w:lineRule="auto"/>
        <w:ind w:firstLine="720"/>
        <w:jc w:val="both"/>
        <w:textAlignment w:val="baseline"/>
        <w:rPr>
          <w:sz w:val="16"/>
          <w:szCs w:val="18"/>
        </w:rPr>
      </w:pPr>
      <w:r w:rsidRPr="00941C93">
        <w:rPr>
          <w:rStyle w:val="eop"/>
          <w:szCs w:val="28"/>
        </w:rPr>
        <w:t> </w:t>
      </w:r>
    </w:p>
    <w:p w:rsidR="009B7F58" w:rsidRDefault="009B7F58" w:rsidP="00941C93">
      <w:pPr>
        <w:pStyle w:val="paragraph"/>
        <w:spacing w:before="0" w:beforeAutospacing="0" w:after="0" w:afterAutospacing="0" w:line="276" w:lineRule="auto"/>
        <w:ind w:firstLine="720"/>
        <w:jc w:val="both"/>
        <w:textAlignment w:val="baseline"/>
        <w:rPr>
          <w:rStyle w:val="normaltextrun"/>
          <w:szCs w:val="28"/>
        </w:rPr>
      </w:pPr>
      <w:r w:rsidRPr="00941C93">
        <w:rPr>
          <w:rStyle w:val="normaltextrun"/>
          <w:szCs w:val="28"/>
        </w:rPr>
        <w:t xml:space="preserve">If the driver performs his services below normal expectations, the chances for a client to call </w:t>
      </w:r>
      <w:proofErr w:type="spellStart"/>
      <w:r w:rsidRPr="00941C93">
        <w:rPr>
          <w:rStyle w:val="normaltextrun"/>
          <w:szCs w:val="28"/>
        </w:rPr>
        <w:t>Uber</w:t>
      </w:r>
      <w:proofErr w:type="spellEnd"/>
      <w:r w:rsidRPr="00941C93">
        <w:rPr>
          <w:rStyle w:val="normaltextrun"/>
          <w:szCs w:val="28"/>
        </w:rPr>
        <w:t xml:space="preserve"> aga</w:t>
      </w:r>
      <w:r w:rsidR="00B64FB9">
        <w:rPr>
          <w:rStyle w:val="normaltextrun"/>
          <w:szCs w:val="28"/>
        </w:rPr>
        <w:t>in in the future may be lower. Consequently, t</w:t>
      </w:r>
      <w:r w:rsidRPr="00941C93">
        <w:rPr>
          <w:rStyle w:val="normaltextrun"/>
          <w:szCs w:val="28"/>
        </w:rPr>
        <w:t>he employee will receive a low rating. That will lead to fewer, or no customers and he will lose his job. If the client feels offended, cheated, harassed, or even endangered, these things will make their mark and form a bad opinion about the company's services. If drivers and customers have unpleasant experiences, the business will lose human resources, profit, reputation, and chances for future development.</w:t>
      </w:r>
    </w:p>
    <w:p w:rsidR="00AC15DE" w:rsidRDefault="00AC15DE">
      <w:pPr>
        <w:rPr>
          <w:rStyle w:val="normaltextrun"/>
          <w:rFonts w:ascii="Times New Roman" w:eastAsia="Times New Roman" w:hAnsi="Times New Roman" w:cs="Times New Roman"/>
          <w:sz w:val="24"/>
          <w:szCs w:val="28"/>
        </w:rPr>
      </w:pPr>
      <w:r>
        <w:rPr>
          <w:rStyle w:val="normaltextrun"/>
          <w:szCs w:val="28"/>
        </w:rPr>
        <w:br w:type="page"/>
      </w:r>
    </w:p>
    <w:p w:rsidR="00AC15DE" w:rsidRPr="00941C93" w:rsidRDefault="00AC15DE" w:rsidP="00941C93">
      <w:pPr>
        <w:pStyle w:val="paragraph"/>
        <w:spacing w:before="0" w:beforeAutospacing="0" w:after="0" w:afterAutospacing="0" w:line="276" w:lineRule="auto"/>
        <w:ind w:firstLine="720"/>
        <w:jc w:val="both"/>
        <w:textAlignment w:val="baseline"/>
        <w:rPr>
          <w:sz w:val="16"/>
          <w:szCs w:val="18"/>
        </w:rPr>
      </w:pPr>
    </w:p>
    <w:p w:rsidR="009B7F58" w:rsidRPr="00941C93" w:rsidRDefault="009B7F58" w:rsidP="00941C93">
      <w:pPr>
        <w:rPr>
          <w:sz w:val="20"/>
        </w:rPr>
      </w:pPr>
    </w:p>
    <w:p w:rsidR="009B7F58" w:rsidRDefault="009B7F58" w:rsidP="009B7F58">
      <w:pPr>
        <w:pStyle w:val="Heading1"/>
      </w:pPr>
      <w:bookmarkStart w:id="4" w:name="_Toc64199227"/>
      <w:r>
        <w:t>SWOT Analysis</w:t>
      </w:r>
      <w:bookmarkEnd w:id="4"/>
    </w:p>
    <w:p w:rsidR="00941C93" w:rsidRPr="00941C93" w:rsidRDefault="00941C93" w:rsidP="00941C93">
      <w:pPr>
        <w:jc w:val="both"/>
        <w:rPr>
          <w:rFonts w:ascii="Times New Roman" w:hAnsi="Times New Roman" w:cs="Times New Roman"/>
          <w:sz w:val="24"/>
          <w:szCs w:val="24"/>
        </w:rPr>
      </w:pPr>
    </w:p>
    <w:p w:rsidR="00941C93" w:rsidRDefault="00941C93" w:rsidP="00941C93">
      <w:pPr>
        <w:pStyle w:val="paragraph"/>
        <w:spacing w:before="0" w:beforeAutospacing="0" w:after="0" w:afterAutospacing="0" w:line="276" w:lineRule="auto"/>
        <w:ind w:firstLine="720"/>
        <w:jc w:val="both"/>
        <w:textAlignment w:val="baseline"/>
        <w:rPr>
          <w:rStyle w:val="eop"/>
        </w:rPr>
      </w:pPr>
      <w:r w:rsidRPr="00941C93">
        <w:rPr>
          <w:rStyle w:val="normaltextrun"/>
        </w:rPr>
        <w:t xml:space="preserve">However, although there have been many controversies over time, </w:t>
      </w:r>
      <w:proofErr w:type="spellStart"/>
      <w:r w:rsidRPr="00941C93">
        <w:rPr>
          <w:rStyle w:val="normaltextrun"/>
        </w:rPr>
        <w:t>Uber</w:t>
      </w:r>
      <w:proofErr w:type="spellEnd"/>
      <w:r w:rsidRPr="00941C93">
        <w:rPr>
          <w:rStyle w:val="normaltextrun"/>
        </w:rPr>
        <w:t xml:space="preserve"> continues to be one of the most popular modern brands. </w:t>
      </w: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p>
    <w:p w:rsidR="00941C93" w:rsidRPr="00941C93" w:rsidRDefault="00941C93" w:rsidP="00941C93">
      <w:pPr>
        <w:pStyle w:val="paragraph"/>
        <w:spacing w:before="0" w:beforeAutospacing="0" w:after="0" w:afterAutospacing="0" w:line="276" w:lineRule="auto"/>
        <w:jc w:val="both"/>
        <w:textAlignment w:val="baseline"/>
        <w:rPr>
          <w:rStyle w:val="eop"/>
          <w:u w:val="single"/>
        </w:rPr>
      </w:pPr>
      <w:r w:rsidRPr="00941C93">
        <w:rPr>
          <w:rStyle w:val="normaltextrun"/>
          <w:u w:val="single"/>
        </w:rPr>
        <w:t>Strengths</w:t>
      </w:r>
    </w:p>
    <w:p w:rsidR="00941C93" w:rsidRPr="00941C93" w:rsidRDefault="00941C93" w:rsidP="00941C93">
      <w:pPr>
        <w:pStyle w:val="paragraph"/>
        <w:spacing w:before="0" w:beforeAutospacing="0" w:after="0" w:afterAutospacing="0" w:line="276" w:lineRule="auto"/>
        <w:ind w:firstLine="720"/>
        <w:jc w:val="both"/>
        <w:textAlignment w:val="baseline"/>
      </w:pP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 xml:space="preserve">In a short period of time, </w:t>
      </w:r>
      <w:r w:rsidR="0098713A">
        <w:rPr>
          <w:rStyle w:val="normaltextrun"/>
        </w:rPr>
        <w:t>it has developed in more than 69</w:t>
      </w:r>
      <w:r w:rsidRPr="00941C93">
        <w:rPr>
          <w:rStyle w:val="normaltextrun"/>
        </w:rPr>
        <w:t> countries, with over 80 million active users (Iqbal, 2020). Thus, a strong, famous brand was created, which became the benchmark of comparison with any other company with similar services,</w:t>
      </w:r>
      <w:r w:rsidRPr="00941C93">
        <w:rPr>
          <w:rStyle w:val="normaltextrun"/>
          <w:color w:val="000000"/>
        </w:rPr>
        <w:t> regardless of its experience in the ridesharing market</w:t>
      </w:r>
      <w:r w:rsidRPr="00941C93">
        <w:rPr>
          <w:rStyle w:val="normaltextrun"/>
        </w:rPr>
        <w:t>.</w:t>
      </w: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Even if incidents have occurred in certain cities or they predominate in some countries, the number of users is still high. This means that what is happening in one place does not affect the smooth running of the business in other parts of the world. It remains an important aspect that the services are provided of a high quality so that the company's image is not affected, and the business can continue to grow. The biggest advantage for the customer is that he can leave a rating at the end of the race for the driver who offered his services, which does not happen with the classic transport services. If the driver behaves inappropriately, he will receive a low score and will have fewer customers. </w:t>
      </w: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Therefore, the customer is prone to believe that the high and quality conditions (new car, good prices, receipt in advance) come together with very good services related to the driver's behavior. However, the customer may be dissatisfied if the driver lacks manners or professionalism, even if he is assured of comfort and reasonable prices.</w:t>
      </w:r>
      <w:r w:rsidRPr="00941C93">
        <w:rPr>
          <w:rStyle w:val="eop"/>
        </w:rPr>
        <w:t> </w:t>
      </w:r>
      <w:r w:rsidR="009A7667" w:rsidRPr="009A7667">
        <w:rPr>
          <w:rStyle w:val="eop"/>
        </w:rPr>
        <w:t xml:space="preserve">There were incidents due to the driver's behavior within the </w:t>
      </w:r>
      <w:proofErr w:type="spellStart"/>
      <w:r w:rsidR="009A7667" w:rsidRPr="009A7667">
        <w:rPr>
          <w:rStyle w:val="eop"/>
        </w:rPr>
        <w:t>Uber</w:t>
      </w:r>
      <w:proofErr w:type="spellEnd"/>
      <w:r w:rsidR="009A7667" w:rsidRPr="009A7667">
        <w:rPr>
          <w:rStyle w:val="eop"/>
        </w:rPr>
        <w:t xml:space="preserve"> </w:t>
      </w:r>
      <w:proofErr w:type="gramStart"/>
      <w:r w:rsidR="009A7667" w:rsidRPr="009A7667">
        <w:rPr>
          <w:rStyle w:val="eop"/>
        </w:rPr>
        <w:t>company</w:t>
      </w:r>
      <w:proofErr w:type="gramEnd"/>
      <w:r w:rsidR="009A7667" w:rsidRPr="009A7667">
        <w:rPr>
          <w:rStyle w:val="eop"/>
        </w:rPr>
        <w:t xml:space="preserve"> that led to scandals and conflicts that also appeared in the press.</w:t>
      </w:r>
    </w:p>
    <w:p w:rsidR="00941C93" w:rsidRPr="00941C93" w:rsidRDefault="00941C93" w:rsidP="00941C93">
      <w:pPr>
        <w:pStyle w:val="paragraph"/>
        <w:spacing w:before="0" w:beforeAutospacing="0" w:after="0" w:afterAutospacing="0" w:line="276" w:lineRule="auto"/>
        <w:jc w:val="both"/>
        <w:textAlignment w:val="baseline"/>
      </w:pPr>
      <w:r w:rsidRPr="00941C93">
        <w:rPr>
          <w:rStyle w:val="eop"/>
        </w:rPr>
        <w:t> </w:t>
      </w:r>
    </w:p>
    <w:p w:rsidR="00941C93" w:rsidRPr="00941C93" w:rsidRDefault="00941C93" w:rsidP="00941C93">
      <w:pPr>
        <w:pStyle w:val="paragraph"/>
        <w:spacing w:before="0" w:beforeAutospacing="0" w:after="0" w:afterAutospacing="0" w:line="276" w:lineRule="auto"/>
        <w:jc w:val="both"/>
        <w:textAlignment w:val="baseline"/>
        <w:rPr>
          <w:u w:val="single"/>
        </w:rPr>
      </w:pPr>
      <w:r w:rsidRPr="00941C93">
        <w:rPr>
          <w:rStyle w:val="normaltextrun"/>
          <w:u w:val="single"/>
        </w:rPr>
        <w:t>Weaknesses</w:t>
      </w:r>
    </w:p>
    <w:p w:rsidR="00941C93" w:rsidRPr="00941C93" w:rsidRDefault="00941C93" w:rsidP="00941C93">
      <w:pPr>
        <w:pStyle w:val="paragraph"/>
        <w:spacing w:before="0" w:beforeAutospacing="0" w:after="0" w:afterAutospacing="0" w:line="276" w:lineRule="auto"/>
        <w:jc w:val="both"/>
        <w:textAlignment w:val="baseline"/>
      </w:pP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 xml:space="preserve">Even though </w:t>
      </w:r>
      <w:proofErr w:type="spellStart"/>
      <w:r w:rsidRPr="00941C93">
        <w:rPr>
          <w:rStyle w:val="normaltextrun"/>
        </w:rPr>
        <w:t>Uber</w:t>
      </w:r>
      <w:proofErr w:type="spellEnd"/>
      <w:r w:rsidRPr="00941C93">
        <w:rPr>
          <w:rStyle w:val="normaltextrun"/>
        </w:rPr>
        <w:t xml:space="preserve"> services are very popular, there are still cities with an average number of inhabitants and therefore fewer drivers. When the customer wants to choose an </w:t>
      </w:r>
      <w:proofErr w:type="spellStart"/>
      <w:r w:rsidRPr="00941C93">
        <w:rPr>
          <w:rStyle w:val="normaltextrun"/>
        </w:rPr>
        <w:t>Uber</w:t>
      </w:r>
      <w:proofErr w:type="spellEnd"/>
      <w:r w:rsidRPr="00941C93">
        <w:rPr>
          <w:rStyle w:val="normaltextrun"/>
        </w:rPr>
        <w:t> driver to transport him, but he is in a city where there are fewer drivers available, there are more chances to turn to one with a low rating or a beginner who had few customers. Thus, there is a risk of other news being released that could harm the company (</w:t>
      </w:r>
      <w:proofErr w:type="spellStart"/>
      <w:r w:rsidRPr="00941C93">
        <w:rPr>
          <w:rStyle w:val="normaltextrun"/>
        </w:rPr>
        <w:t>Calo</w:t>
      </w:r>
      <w:proofErr w:type="spellEnd"/>
      <w:r w:rsidRPr="00941C93">
        <w:rPr>
          <w:rStyle w:val="normaltextrun"/>
        </w:rPr>
        <w:t xml:space="preserve">, </w:t>
      </w:r>
      <w:proofErr w:type="spellStart"/>
      <w:r w:rsidRPr="00941C93">
        <w:rPr>
          <w:rStyle w:val="normaltextrun"/>
        </w:rPr>
        <w:t>Rosenblat</w:t>
      </w:r>
      <w:proofErr w:type="spellEnd"/>
      <w:r w:rsidRPr="00941C93">
        <w:rPr>
          <w:rStyle w:val="normaltextrun"/>
        </w:rPr>
        <w:t>, 2017). </w:t>
      </w:r>
      <w:r w:rsidRPr="00941C93">
        <w:rPr>
          <w:rStyle w:val="eop"/>
        </w:rPr>
        <w:t> </w:t>
      </w:r>
    </w:p>
    <w:p w:rsidR="00941C93" w:rsidRDefault="00941C93" w:rsidP="00941C93">
      <w:pPr>
        <w:pStyle w:val="paragraph"/>
        <w:spacing w:before="0" w:beforeAutospacing="0" w:after="0" w:afterAutospacing="0" w:line="276" w:lineRule="auto"/>
        <w:ind w:firstLine="720"/>
        <w:jc w:val="both"/>
        <w:textAlignment w:val="baseline"/>
        <w:rPr>
          <w:rStyle w:val="eop"/>
        </w:rPr>
      </w:pPr>
      <w:r w:rsidRPr="00941C93">
        <w:rPr>
          <w:rStyle w:val="normaltextrun"/>
        </w:rPr>
        <w:t xml:space="preserve">Access to </w:t>
      </w:r>
      <w:proofErr w:type="spellStart"/>
      <w:r w:rsidRPr="00941C93">
        <w:rPr>
          <w:rStyle w:val="normaltextrun"/>
        </w:rPr>
        <w:t>Uber</w:t>
      </w:r>
      <w:proofErr w:type="spellEnd"/>
      <w:r w:rsidRPr="00941C93">
        <w:rPr>
          <w:rStyle w:val="normaltextrun"/>
        </w:rPr>
        <w:t xml:space="preserve"> only online is a disadvantage, especially because people are in a hurry and want to be served in a very short time. Some customers may have a weaker internet signal and there is the possibility of paying less attention to the driver's profile. Also, applications are </w:t>
      </w:r>
      <w:r w:rsidRPr="00941C93">
        <w:rPr>
          <w:rStyle w:val="normaltextrun"/>
        </w:rPr>
        <w:lastRenderedPageBreak/>
        <w:t>updated and require more of the phone's memory, and this may cause some users to give up the application, especially if they rarely use it.</w:t>
      </w:r>
      <w:r w:rsidRPr="00941C93">
        <w:rPr>
          <w:rStyle w:val="eop"/>
        </w:rPr>
        <w:t> </w:t>
      </w:r>
    </w:p>
    <w:p w:rsidR="008F4014" w:rsidRPr="00941C93" w:rsidRDefault="008F4014" w:rsidP="00941C93">
      <w:pPr>
        <w:pStyle w:val="paragraph"/>
        <w:spacing w:before="0" w:beforeAutospacing="0" w:after="0" w:afterAutospacing="0" w:line="276" w:lineRule="auto"/>
        <w:ind w:firstLine="720"/>
        <w:jc w:val="both"/>
        <w:textAlignment w:val="baseline"/>
      </w:pPr>
      <w:r w:rsidRPr="008F4014">
        <w:t xml:space="preserve">In several locations, it was reported that drivers earn much less than expected because the company lowered prices for taxis. Thus, the drivers mobilized and blocked the traffic, protesting for "fair-share". The company wronged the employees and they resorted to inappropriate behavior in traffic, bringing a negative light on </w:t>
      </w:r>
      <w:proofErr w:type="spellStart"/>
      <w:r w:rsidRPr="008F4014">
        <w:t>Uber</w:t>
      </w:r>
      <w:proofErr w:type="spellEnd"/>
      <w:r w:rsidRPr="008F4014">
        <w:t>.</w:t>
      </w:r>
    </w:p>
    <w:p w:rsidR="00941C93" w:rsidRPr="00941C93" w:rsidRDefault="00941C93" w:rsidP="00941C93">
      <w:pPr>
        <w:pStyle w:val="paragraph"/>
        <w:spacing w:before="0" w:beforeAutospacing="0" w:after="0" w:afterAutospacing="0" w:line="276" w:lineRule="auto"/>
        <w:jc w:val="both"/>
        <w:textAlignment w:val="baseline"/>
      </w:pPr>
      <w:r w:rsidRPr="00941C93">
        <w:rPr>
          <w:rStyle w:val="eop"/>
        </w:rPr>
        <w:t> </w:t>
      </w:r>
    </w:p>
    <w:p w:rsidR="00941C93" w:rsidRPr="00941C93" w:rsidRDefault="00941C93" w:rsidP="00941C93">
      <w:pPr>
        <w:pStyle w:val="paragraph"/>
        <w:spacing w:before="0" w:beforeAutospacing="0" w:after="0" w:afterAutospacing="0" w:line="276" w:lineRule="auto"/>
        <w:jc w:val="both"/>
        <w:textAlignment w:val="baseline"/>
        <w:rPr>
          <w:u w:val="single"/>
        </w:rPr>
      </w:pPr>
      <w:r w:rsidRPr="00941C93">
        <w:rPr>
          <w:rStyle w:val="normaltextrun"/>
          <w:u w:val="single"/>
        </w:rPr>
        <w:t>Opportunities</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Safety and a high level of customer satisfaction will contribute to building a positive image for the brand. The more measures are taken to motivate drivers in this direction, the lower the chances of having unpleasant incidents. </w:t>
      </w:r>
      <w:r w:rsidRPr="00941C93">
        <w:rPr>
          <w:rStyle w:val="eop"/>
        </w:rPr>
        <w:t> </w:t>
      </w:r>
    </w:p>
    <w:p w:rsidR="008A5873" w:rsidRDefault="00941C93" w:rsidP="00941C93">
      <w:pPr>
        <w:pStyle w:val="paragraph"/>
        <w:spacing w:before="0" w:beforeAutospacing="0" w:after="0" w:afterAutospacing="0" w:line="276" w:lineRule="auto"/>
        <w:ind w:firstLine="720"/>
        <w:jc w:val="both"/>
        <w:textAlignment w:val="baseline"/>
        <w:rPr>
          <w:rStyle w:val="normaltextrun"/>
        </w:rPr>
      </w:pPr>
      <w:r w:rsidRPr="00941C93">
        <w:rPr>
          <w:rStyle w:val="normaltextrun"/>
        </w:rPr>
        <w:t>Thus, the company could be developed in new locations. In addition to transporting people, goods and food, transportation services may be provided for special occasions, for animals, or for health. Older people can travel for their routine medical check-ups or do their shopping (</w:t>
      </w:r>
      <w:proofErr w:type="spellStart"/>
      <w:r w:rsidRPr="00941C93">
        <w:rPr>
          <w:rStyle w:val="normaltextrun"/>
        </w:rPr>
        <w:t>Uber</w:t>
      </w:r>
      <w:proofErr w:type="spellEnd"/>
      <w:r w:rsidRPr="00941C93">
        <w:rPr>
          <w:rStyle w:val="normaltextrun"/>
          <w:color w:val="000000"/>
        </w:rPr>
        <w:t> Blog, 2020)</w:t>
      </w:r>
      <w:r w:rsidRPr="00941C93">
        <w:rPr>
          <w:rStyle w:val="normaltextrun"/>
        </w:rPr>
        <w:t xml:space="preserve">. It would be more comfortable and easier for them to use </w:t>
      </w:r>
      <w:proofErr w:type="spellStart"/>
      <w:r w:rsidRPr="00941C93">
        <w:rPr>
          <w:rStyle w:val="normaltextrun"/>
        </w:rPr>
        <w:t>Uber</w:t>
      </w:r>
      <w:proofErr w:type="spellEnd"/>
      <w:r w:rsidRPr="00941C93">
        <w:rPr>
          <w:rStyle w:val="normaltextrun"/>
        </w:rPr>
        <w:t xml:space="preserve"> than public transport.</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 It is necessary for the driver to prove excellent behavior and very good driving skills.</w:t>
      </w:r>
      <w:r w:rsidRPr="00941C93">
        <w:rPr>
          <w:rStyle w:val="eop"/>
        </w:rPr>
        <w:t> </w:t>
      </w:r>
      <w:r w:rsidR="008A5873" w:rsidRPr="008A5873">
        <w:rPr>
          <w:rStyle w:val="eop"/>
        </w:rPr>
        <w:t>The more the business expands, the more employees there are in the company's service. A larger number of people meant a more diverse influence. Therefore, it is necessary for them to behave as professionally as possible, especially when it comes to more vulnerable people such as children or the elderly.</w:t>
      </w:r>
    </w:p>
    <w:p w:rsidR="00941C93" w:rsidRPr="00941C93" w:rsidRDefault="00941C93" w:rsidP="00941C93">
      <w:pPr>
        <w:pStyle w:val="paragraph"/>
        <w:spacing w:before="0" w:beforeAutospacing="0" w:after="0" w:afterAutospacing="0" w:line="276" w:lineRule="auto"/>
        <w:ind w:left="720" w:firstLine="720"/>
        <w:jc w:val="both"/>
        <w:textAlignment w:val="baseline"/>
      </w:pPr>
      <w:r w:rsidRPr="00941C93">
        <w:rPr>
          <w:rStyle w:val="eop"/>
        </w:rPr>
        <w:t> </w:t>
      </w:r>
    </w:p>
    <w:p w:rsidR="00941C93" w:rsidRPr="00941C93" w:rsidRDefault="00941C93" w:rsidP="00941C93">
      <w:pPr>
        <w:pStyle w:val="paragraph"/>
        <w:spacing w:before="0" w:beforeAutospacing="0" w:after="0" w:afterAutospacing="0" w:line="276" w:lineRule="auto"/>
        <w:jc w:val="both"/>
        <w:textAlignment w:val="baseline"/>
        <w:rPr>
          <w:rStyle w:val="eop"/>
          <w:u w:val="single"/>
        </w:rPr>
      </w:pPr>
      <w:r w:rsidRPr="00941C93">
        <w:rPr>
          <w:rStyle w:val="normaltextrun"/>
          <w:u w:val="single"/>
        </w:rPr>
        <w:t>Threats</w:t>
      </w:r>
    </w:p>
    <w:p w:rsidR="00941C93" w:rsidRPr="00941C93" w:rsidRDefault="00941C93" w:rsidP="00941C93">
      <w:pPr>
        <w:pStyle w:val="paragraph"/>
        <w:spacing w:before="0" w:beforeAutospacing="0" w:after="0" w:afterAutospacing="0" w:line="276" w:lineRule="auto"/>
        <w:ind w:left="720" w:firstLine="720"/>
        <w:jc w:val="both"/>
        <w:textAlignment w:val="baseline"/>
      </w:pP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 xml:space="preserve">People usually post on the internet the experiences and events of their lives, on articles, blogs, social media, or </w:t>
      </w:r>
      <w:proofErr w:type="spellStart"/>
      <w:r w:rsidRPr="00941C93">
        <w:rPr>
          <w:rStyle w:val="normaltextrun"/>
        </w:rPr>
        <w:t>vlogs</w:t>
      </w:r>
      <w:proofErr w:type="spellEnd"/>
      <w:r w:rsidRPr="00941C93">
        <w:rPr>
          <w:rStyle w:val="normaltextrun"/>
        </w:rPr>
        <w:t xml:space="preserve">. If someone has an unpleasant experience with </w:t>
      </w:r>
      <w:proofErr w:type="spellStart"/>
      <w:r w:rsidRPr="00941C93">
        <w:rPr>
          <w:rStyle w:val="normaltextrun"/>
        </w:rPr>
        <w:t>Uber</w:t>
      </w:r>
      <w:proofErr w:type="spellEnd"/>
      <w:r w:rsidRPr="00941C93">
        <w:rPr>
          <w:rStyle w:val="normaltextrun"/>
        </w:rPr>
        <w:t xml:space="preserve"> and tells the story on the internet, it will have an impact on other potential customers who will refuse to turn to </w:t>
      </w:r>
      <w:proofErr w:type="spellStart"/>
      <w:r w:rsidRPr="00941C93">
        <w:rPr>
          <w:rStyle w:val="normaltextrun"/>
        </w:rPr>
        <w:t>Uber</w:t>
      </w:r>
      <w:proofErr w:type="spellEnd"/>
      <w:r w:rsidRPr="00941C93">
        <w:rPr>
          <w:rStyle w:val="normaltextrun"/>
        </w:rPr>
        <w:t xml:space="preserve"> in the first instance. Also, if other competitive companies have more satisfied customers in that area, they will have more to gain, to the detriment of </w:t>
      </w:r>
      <w:proofErr w:type="spellStart"/>
      <w:r w:rsidRPr="00941C93">
        <w:rPr>
          <w:rStyle w:val="normaltextrun"/>
        </w:rPr>
        <w:t>Uber</w:t>
      </w:r>
      <w:proofErr w:type="spellEnd"/>
      <w:r w:rsidRPr="00941C93">
        <w:rPr>
          <w:rStyle w:val="normaltextrun"/>
        </w:rPr>
        <w:t>. </w:t>
      </w: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proofErr w:type="spellStart"/>
      <w:r w:rsidRPr="00941C93">
        <w:rPr>
          <w:rStyle w:val="normaltextrun"/>
        </w:rPr>
        <w:t>Uber</w:t>
      </w:r>
      <w:proofErr w:type="spellEnd"/>
      <w:r w:rsidRPr="00941C93">
        <w:rPr>
          <w:rStyle w:val="normaltextrun"/>
        </w:rPr>
        <w:t xml:space="preserve"> depends on the regulations of each country. Some ban these services because they do not comply with their laws on transactions, transparency, security, </w:t>
      </w:r>
      <w:proofErr w:type="gramStart"/>
      <w:r w:rsidRPr="00941C93">
        <w:rPr>
          <w:rStyle w:val="normaltextrun"/>
        </w:rPr>
        <w:t>qualifications</w:t>
      </w:r>
      <w:proofErr w:type="gramEnd"/>
      <w:r w:rsidRPr="00941C93">
        <w:rPr>
          <w:rStyle w:val="normaltextrun"/>
        </w:rPr>
        <w:t>, insurance (Rhodes, 2017).</w:t>
      </w:r>
      <w:r w:rsidRPr="00941C93">
        <w:rPr>
          <w:rStyle w:val="eop"/>
        </w:rPr>
        <w:t> </w:t>
      </w:r>
    </w:p>
    <w:p w:rsidR="00941C93" w:rsidRPr="00941C93" w:rsidRDefault="00941C93" w:rsidP="00941C93">
      <w:pPr>
        <w:pStyle w:val="paragraph"/>
        <w:spacing w:before="0" w:beforeAutospacing="0" w:after="0" w:afterAutospacing="0" w:line="276" w:lineRule="auto"/>
        <w:ind w:firstLine="720"/>
        <w:jc w:val="both"/>
        <w:textAlignment w:val="baseline"/>
      </w:pPr>
      <w:r w:rsidRPr="00941C93">
        <w:rPr>
          <w:rStyle w:val="normaltextrun"/>
        </w:rPr>
        <w:t xml:space="preserve">It is important that in business, both employees and customers are satisfied. It is desirable to adopt a policy that upholds equality between workers. Susan Fowler, an engineer employed at </w:t>
      </w:r>
      <w:proofErr w:type="spellStart"/>
      <w:r w:rsidRPr="00941C93">
        <w:rPr>
          <w:rStyle w:val="normaltextrun"/>
        </w:rPr>
        <w:t>Uber</w:t>
      </w:r>
      <w:proofErr w:type="spellEnd"/>
      <w:r w:rsidRPr="00941C93">
        <w:rPr>
          <w:rStyle w:val="normaltextrun"/>
        </w:rPr>
        <w:t>, wrote an article and even a book, describing the discriminatory atmosphere towards women within the company </w:t>
      </w:r>
      <w:r w:rsidRPr="00941C93">
        <w:rPr>
          <w:rStyle w:val="normaltextrun"/>
          <w:color w:val="000000"/>
        </w:rPr>
        <w:t>(</w:t>
      </w:r>
      <w:proofErr w:type="spellStart"/>
      <w:r w:rsidRPr="00941C93">
        <w:rPr>
          <w:rStyle w:val="normaltextrun"/>
          <w:color w:val="000000"/>
        </w:rPr>
        <w:t>Tait</w:t>
      </w:r>
      <w:proofErr w:type="spellEnd"/>
      <w:r w:rsidRPr="00941C93">
        <w:rPr>
          <w:rStyle w:val="normaltextrun"/>
          <w:color w:val="000000"/>
        </w:rPr>
        <w:t>, 2020). </w:t>
      </w:r>
      <w:r w:rsidRPr="00941C93">
        <w:rPr>
          <w:rStyle w:val="normaltextrun"/>
        </w:rPr>
        <w:t xml:space="preserve">This incident may influence female customers not to use </w:t>
      </w:r>
      <w:proofErr w:type="spellStart"/>
      <w:r w:rsidRPr="00941C93">
        <w:rPr>
          <w:rStyle w:val="normaltextrun"/>
        </w:rPr>
        <w:t>Uber</w:t>
      </w:r>
      <w:proofErr w:type="spellEnd"/>
      <w:r w:rsidRPr="00941C93">
        <w:rPr>
          <w:rStyle w:val="normaltextrun"/>
        </w:rPr>
        <w:t>.</w:t>
      </w:r>
      <w:r w:rsidRPr="00941C93">
        <w:rPr>
          <w:rStyle w:val="eop"/>
        </w:rPr>
        <w:t> </w:t>
      </w:r>
    </w:p>
    <w:p w:rsidR="00AC15DE" w:rsidRDefault="00941C93" w:rsidP="00941C93">
      <w:pPr>
        <w:pStyle w:val="paragraph"/>
        <w:spacing w:before="0" w:beforeAutospacing="0" w:after="0" w:afterAutospacing="0" w:line="276" w:lineRule="auto"/>
        <w:ind w:firstLine="720"/>
        <w:jc w:val="both"/>
        <w:textAlignment w:val="baseline"/>
        <w:rPr>
          <w:rStyle w:val="eop"/>
        </w:rPr>
      </w:pPr>
      <w:r w:rsidRPr="00941C93">
        <w:rPr>
          <w:rStyle w:val="normaltextrun"/>
        </w:rPr>
        <w:t xml:space="preserve">In addition to the factors that influence the success of the company, there are several changes over different periods that occur in social, economic, and cultural environments. They </w:t>
      </w:r>
      <w:r w:rsidRPr="00941C93">
        <w:rPr>
          <w:rStyle w:val="normaltextrun"/>
        </w:rPr>
        <w:lastRenderedPageBreak/>
        <w:t>leave their mark both at the level of an individual's life, at the national and even at international level. </w:t>
      </w:r>
      <w:r w:rsidRPr="00941C93">
        <w:rPr>
          <w:rStyle w:val="eop"/>
        </w:rPr>
        <w:t> </w:t>
      </w:r>
    </w:p>
    <w:p w:rsidR="00941C93" w:rsidRPr="00AC15DE" w:rsidRDefault="00AC15DE" w:rsidP="00941C93">
      <w:pPr>
        <w:rPr>
          <w:rFonts w:ascii="Times New Roman" w:eastAsia="Times New Roman" w:hAnsi="Times New Roman" w:cs="Times New Roman"/>
          <w:sz w:val="24"/>
          <w:szCs w:val="24"/>
        </w:rPr>
      </w:pPr>
      <w:r>
        <w:rPr>
          <w:rStyle w:val="eop"/>
        </w:rPr>
        <w:br w:type="page"/>
      </w:r>
    </w:p>
    <w:p w:rsidR="009B7F58" w:rsidRDefault="009B7F58" w:rsidP="009B7F58">
      <w:pPr>
        <w:pStyle w:val="Heading1"/>
      </w:pPr>
      <w:bookmarkStart w:id="5" w:name="_Toc64199228"/>
      <w:r>
        <w:lastRenderedPageBreak/>
        <w:t>PESTLE Analysis</w:t>
      </w:r>
      <w:bookmarkEnd w:id="5"/>
    </w:p>
    <w:p w:rsidR="00941C93" w:rsidRPr="00941C93" w:rsidRDefault="00941C93" w:rsidP="00941C93">
      <w:pPr>
        <w:rPr>
          <w:rFonts w:ascii="Times New Roman" w:hAnsi="Times New Roman" w:cs="Times New Roman"/>
          <w:sz w:val="20"/>
        </w:rPr>
      </w:pPr>
    </w:p>
    <w:p w:rsidR="00941C93" w:rsidRPr="00941C93" w:rsidRDefault="0075478A" w:rsidP="00941C93">
      <w:pPr>
        <w:spacing w:after="0"/>
        <w:ind w:firstLine="720"/>
        <w:textAlignment w:val="baseline"/>
        <w:rPr>
          <w:rFonts w:ascii="Times New Roman" w:eastAsia="Times New Roman" w:hAnsi="Times New Roman" w:cs="Times New Roman"/>
          <w:sz w:val="16"/>
          <w:szCs w:val="18"/>
        </w:rPr>
      </w:pPr>
      <w:r w:rsidRPr="0075478A">
        <w:rPr>
          <w:rFonts w:ascii="Times New Roman" w:eastAsia="Times New Roman" w:hAnsi="Times New Roman" w:cs="Times New Roman"/>
          <w:sz w:val="24"/>
          <w:szCs w:val="28"/>
        </w:rPr>
        <w:t xml:space="preserve">Political factors have a strong influence on the company because every country in which </w:t>
      </w:r>
      <w:proofErr w:type="spellStart"/>
      <w:r w:rsidRPr="0075478A">
        <w:rPr>
          <w:rFonts w:ascii="Times New Roman" w:eastAsia="Times New Roman" w:hAnsi="Times New Roman" w:cs="Times New Roman"/>
          <w:sz w:val="24"/>
          <w:szCs w:val="28"/>
        </w:rPr>
        <w:t>Uber</w:t>
      </w:r>
      <w:proofErr w:type="spellEnd"/>
      <w:r w:rsidRPr="0075478A">
        <w:rPr>
          <w:rFonts w:ascii="Times New Roman" w:eastAsia="Times New Roman" w:hAnsi="Times New Roman" w:cs="Times New Roman"/>
          <w:sz w:val="24"/>
          <w:szCs w:val="28"/>
        </w:rPr>
        <w:t xml:space="preserve"> is active is different.</w:t>
      </w:r>
      <w:r>
        <w:rPr>
          <w:rFonts w:ascii="Times New Roman" w:eastAsia="Times New Roman" w:hAnsi="Times New Roman" w:cs="Times New Roman"/>
          <w:sz w:val="24"/>
          <w:szCs w:val="28"/>
        </w:rPr>
        <w:t xml:space="preserve"> </w:t>
      </w:r>
      <w:r w:rsidR="00941C93" w:rsidRPr="00941C93">
        <w:rPr>
          <w:rFonts w:ascii="Times New Roman" w:eastAsia="Times New Roman" w:hAnsi="Times New Roman" w:cs="Times New Roman"/>
          <w:sz w:val="24"/>
          <w:szCs w:val="28"/>
        </w:rPr>
        <w:t xml:space="preserve">Political change can influence the economy, depending on the interests and strategies of parliamentarians. The instability of the economy, the pressure of personal needs, </w:t>
      </w:r>
      <w:proofErr w:type="gramStart"/>
      <w:r w:rsidR="00941C93" w:rsidRPr="00941C93">
        <w:rPr>
          <w:rFonts w:ascii="Times New Roman" w:eastAsia="Times New Roman" w:hAnsi="Times New Roman" w:cs="Times New Roman"/>
          <w:sz w:val="24"/>
          <w:szCs w:val="28"/>
        </w:rPr>
        <w:t>the</w:t>
      </w:r>
      <w:proofErr w:type="gramEnd"/>
      <w:r w:rsidR="00941C93" w:rsidRPr="00941C93">
        <w:rPr>
          <w:rFonts w:ascii="Times New Roman" w:eastAsia="Times New Roman" w:hAnsi="Times New Roman" w:cs="Times New Roman"/>
          <w:sz w:val="24"/>
          <w:szCs w:val="28"/>
        </w:rPr>
        <w:t xml:space="preserve"> stress related to traffic, and work can create conditions that can negatively influence a driver and cause him to behave inappropriately. Also, the policies to which </w:t>
      </w:r>
      <w:proofErr w:type="spellStart"/>
      <w:r w:rsidR="00941C93" w:rsidRPr="00941C93">
        <w:rPr>
          <w:rFonts w:ascii="Times New Roman" w:eastAsia="Times New Roman" w:hAnsi="Times New Roman" w:cs="Times New Roman"/>
          <w:sz w:val="24"/>
          <w:szCs w:val="28"/>
        </w:rPr>
        <w:t>Uber</w:t>
      </w:r>
      <w:proofErr w:type="spellEnd"/>
      <w:r w:rsidR="00941C93" w:rsidRPr="00941C93">
        <w:rPr>
          <w:rFonts w:ascii="Times New Roman" w:eastAsia="Times New Roman" w:hAnsi="Times New Roman" w:cs="Times New Roman"/>
          <w:sz w:val="24"/>
          <w:szCs w:val="28"/>
        </w:rPr>
        <w:t xml:space="preserve"> is subject must be considered:  </w:t>
      </w:r>
    </w:p>
    <w:p w:rsidR="00941C93" w:rsidRPr="00941C93" w:rsidRDefault="00941C93" w:rsidP="00941C93">
      <w:pPr>
        <w:numPr>
          <w:ilvl w:val="0"/>
          <w:numId w:val="1"/>
        </w:numPr>
        <w:spacing w:after="0"/>
        <w:ind w:left="1080"/>
        <w:textAlignment w:val="baseline"/>
        <w:rPr>
          <w:rFonts w:ascii="Times New Roman" w:eastAsia="Times New Roman" w:hAnsi="Times New Roman" w:cs="Times New Roman"/>
          <w:sz w:val="24"/>
          <w:szCs w:val="28"/>
        </w:rPr>
      </w:pPr>
      <w:r w:rsidRPr="00941C93">
        <w:rPr>
          <w:rFonts w:ascii="Times New Roman" w:eastAsia="Times New Roman" w:hAnsi="Times New Roman" w:cs="Times New Roman"/>
          <w:sz w:val="24"/>
          <w:szCs w:val="28"/>
        </w:rPr>
        <w:t>How much commission will be deducted from the employee's earnings?  </w:t>
      </w:r>
    </w:p>
    <w:p w:rsidR="00941C93" w:rsidRPr="00941C93" w:rsidRDefault="00941C93" w:rsidP="00941C93">
      <w:pPr>
        <w:numPr>
          <w:ilvl w:val="0"/>
          <w:numId w:val="1"/>
        </w:numPr>
        <w:spacing w:after="0"/>
        <w:ind w:left="1080"/>
        <w:textAlignment w:val="baseline"/>
        <w:rPr>
          <w:rFonts w:ascii="Times New Roman" w:eastAsia="Times New Roman" w:hAnsi="Times New Roman" w:cs="Times New Roman"/>
          <w:sz w:val="24"/>
          <w:szCs w:val="28"/>
        </w:rPr>
      </w:pPr>
      <w:r w:rsidRPr="00941C93">
        <w:rPr>
          <w:rFonts w:ascii="Times New Roman" w:eastAsia="Times New Roman" w:hAnsi="Times New Roman" w:cs="Times New Roman"/>
          <w:sz w:val="24"/>
          <w:szCs w:val="28"/>
        </w:rPr>
        <w:t>Who will pay damages in case of accident? </w:t>
      </w:r>
    </w:p>
    <w:p w:rsidR="00941C93" w:rsidRPr="00941C93" w:rsidRDefault="00941C93" w:rsidP="00941C93">
      <w:pPr>
        <w:numPr>
          <w:ilvl w:val="0"/>
          <w:numId w:val="1"/>
        </w:numPr>
        <w:spacing w:after="0"/>
        <w:ind w:left="1080"/>
        <w:textAlignment w:val="baseline"/>
        <w:rPr>
          <w:rFonts w:ascii="Times New Roman" w:eastAsia="Times New Roman" w:hAnsi="Times New Roman" w:cs="Times New Roman"/>
          <w:sz w:val="24"/>
          <w:szCs w:val="28"/>
        </w:rPr>
      </w:pPr>
      <w:r w:rsidRPr="00941C93">
        <w:rPr>
          <w:rFonts w:ascii="Times New Roman" w:eastAsia="Times New Roman" w:hAnsi="Times New Roman" w:cs="Times New Roman"/>
          <w:sz w:val="24"/>
          <w:szCs w:val="28"/>
        </w:rPr>
        <w:t>What will be the penalties in case of lack of professionalism (harassment, aggression, racism)?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Although at first glance, these may seem insignificant details, they must be considered to remove doubts and ambiguities from the beginning.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proofErr w:type="spellStart"/>
      <w:r w:rsidRPr="00941C93">
        <w:rPr>
          <w:rFonts w:ascii="Times New Roman" w:eastAsia="Times New Roman" w:hAnsi="Times New Roman" w:cs="Times New Roman"/>
          <w:sz w:val="24"/>
          <w:szCs w:val="28"/>
        </w:rPr>
        <w:t>Uber</w:t>
      </w:r>
      <w:proofErr w:type="spellEnd"/>
      <w:r w:rsidRPr="00941C93">
        <w:rPr>
          <w:rFonts w:ascii="Times New Roman" w:eastAsia="Times New Roman" w:hAnsi="Times New Roman" w:cs="Times New Roman"/>
          <w:sz w:val="24"/>
          <w:szCs w:val="28"/>
        </w:rPr>
        <w:t xml:space="preserve"> must thoroughly review each piece of legislation to verify compliance with all relevant terms. There is a possibility that laws may be introduced in a country that prohibit certain people from driving for a certain period for psychological or ethical reasons, and the parameters in which they fall may be very rigorous. In this case, the company's profit could decrease in various measures and other similar businesses could gain more popularity, profit, and expansion.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 xml:space="preserve">It is especially important for the customer to be satisfied, to be safe, </w:t>
      </w:r>
      <w:proofErr w:type="gramStart"/>
      <w:r w:rsidRPr="00941C93">
        <w:rPr>
          <w:rFonts w:ascii="Times New Roman" w:eastAsia="Times New Roman" w:hAnsi="Times New Roman" w:cs="Times New Roman"/>
          <w:sz w:val="24"/>
          <w:szCs w:val="28"/>
        </w:rPr>
        <w:t>to</w:t>
      </w:r>
      <w:proofErr w:type="gramEnd"/>
      <w:r w:rsidRPr="00941C93">
        <w:rPr>
          <w:rFonts w:ascii="Times New Roman" w:eastAsia="Times New Roman" w:hAnsi="Times New Roman" w:cs="Times New Roman"/>
          <w:sz w:val="24"/>
          <w:szCs w:val="28"/>
        </w:rPr>
        <w:t xml:space="preserve"> have affordable and reasonable prices for racing, to be motivated to turn to </w:t>
      </w:r>
      <w:proofErr w:type="spellStart"/>
      <w:r w:rsidRPr="00941C93">
        <w:rPr>
          <w:rFonts w:ascii="Times New Roman" w:eastAsia="Times New Roman" w:hAnsi="Times New Roman" w:cs="Times New Roman"/>
          <w:sz w:val="24"/>
          <w:szCs w:val="28"/>
        </w:rPr>
        <w:t>Uber</w:t>
      </w:r>
      <w:proofErr w:type="spellEnd"/>
      <w:r w:rsidRPr="00941C93">
        <w:rPr>
          <w:rFonts w:ascii="Times New Roman" w:eastAsia="Times New Roman" w:hAnsi="Times New Roman" w:cs="Times New Roman"/>
          <w:sz w:val="24"/>
          <w:szCs w:val="28"/>
        </w:rPr>
        <w:t xml:space="preserve"> again in the future. People tend to immediately share with each other the unpleasant events they have experienced, either on social media or with family, friends, or other acquaintances. Every negative piece of feedback is a disadvantage for business. Clients are sensitive to the inappropriate treatment they may receive from drivers and will feel the need to share their feelings with someone.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They will also take advantage of the opportunity offered by technology and give a low rating to drivers who have behaved inappropriately. Thus, a profile with negative reviews will decrease the number of requests.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The impact of the presence or absence of an employee's ethics is obvious. Every person has a private life that influences his professional life, inevitably. When it comes to working with people, it is necessary for the employee to meet certain minimum conditions to cooperate on pleasant terms with customers. Thus, customers will be satisfied, they will again use the services of employees, and the company's image will be good, in general. </w:t>
      </w:r>
    </w:p>
    <w:p w:rsidR="00AC15DE" w:rsidRDefault="00941C93" w:rsidP="00941C93">
      <w:pPr>
        <w:spacing w:after="0"/>
        <w:ind w:firstLine="720"/>
        <w:textAlignment w:val="baseline"/>
        <w:rPr>
          <w:rFonts w:ascii="Times New Roman" w:eastAsia="Times New Roman" w:hAnsi="Times New Roman" w:cs="Times New Roman"/>
          <w:sz w:val="24"/>
          <w:szCs w:val="28"/>
        </w:rPr>
      </w:pPr>
      <w:r w:rsidRPr="00941C93">
        <w:rPr>
          <w:rFonts w:ascii="Times New Roman" w:eastAsia="Times New Roman" w:hAnsi="Times New Roman" w:cs="Times New Roman"/>
          <w:sz w:val="24"/>
          <w:szCs w:val="28"/>
        </w:rPr>
        <w:t>Information is transmitted very quickly with the help of technology, and negative impressions not only affect, but are also difficult to remove and replace with good ones. </w:t>
      </w:r>
    </w:p>
    <w:p w:rsidR="00941C93" w:rsidRPr="00AC15DE" w:rsidRDefault="00AC15DE" w:rsidP="00941C93">
      <w:pPr>
        <w:rPr>
          <w:rFonts w:ascii="Times New Roman" w:eastAsia="Times New Roman" w:hAnsi="Times New Roman" w:cs="Times New Roman"/>
          <w:sz w:val="24"/>
          <w:szCs w:val="28"/>
        </w:rPr>
      </w:pPr>
      <w:r>
        <w:rPr>
          <w:rFonts w:ascii="Times New Roman" w:eastAsia="Times New Roman" w:hAnsi="Times New Roman" w:cs="Times New Roman"/>
          <w:sz w:val="24"/>
          <w:szCs w:val="28"/>
        </w:rPr>
        <w:br w:type="page"/>
      </w:r>
    </w:p>
    <w:p w:rsidR="009B7F58" w:rsidRDefault="009B7F58" w:rsidP="009B7F58">
      <w:pPr>
        <w:pStyle w:val="Heading1"/>
      </w:pPr>
      <w:bookmarkStart w:id="6" w:name="_Toc64199229"/>
      <w:r>
        <w:lastRenderedPageBreak/>
        <w:t>Conclusions</w:t>
      </w:r>
      <w:bookmarkEnd w:id="6"/>
    </w:p>
    <w:p w:rsidR="00941C93" w:rsidRDefault="00941C93" w:rsidP="00941C93"/>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In conclusion, </w:t>
      </w:r>
      <w:proofErr w:type="spellStart"/>
      <w:r w:rsidRPr="00941C93">
        <w:rPr>
          <w:rFonts w:ascii="Times New Roman" w:eastAsia="Times New Roman" w:hAnsi="Times New Roman" w:cs="Times New Roman"/>
          <w:sz w:val="24"/>
          <w:szCs w:val="28"/>
        </w:rPr>
        <w:t>Uber</w:t>
      </w:r>
      <w:proofErr w:type="spellEnd"/>
      <w:r w:rsidRPr="00941C93">
        <w:rPr>
          <w:rFonts w:ascii="Times New Roman" w:eastAsia="Times New Roman" w:hAnsi="Times New Roman" w:cs="Times New Roman"/>
          <w:sz w:val="24"/>
          <w:szCs w:val="28"/>
        </w:rPr>
        <w:t xml:space="preserve"> is a brand that continues to gain ground due to the advantages it brings to customers. It developed in a very short period due to the innovative idea that underlies the business, and which inspired other competing companies to develop. At the same time, it provoked the revolt of other traditional transport services such as taxis, the reason being that it "steals customers".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However, like any other company, it has its weaknesses, and one of them is the lack of control over the selection of employees, in terms of their psychological evaluation or level of ethics. Consequently, there were incidents and unpleasant situations caused by such reasons, which later appeared on social media and television.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r w:rsidRPr="00941C93">
        <w:rPr>
          <w:rFonts w:ascii="Times New Roman" w:eastAsia="Times New Roman" w:hAnsi="Times New Roman" w:cs="Times New Roman"/>
          <w:sz w:val="24"/>
          <w:szCs w:val="28"/>
        </w:rPr>
        <w:t xml:space="preserve">Therefore, it is necessary to put more emphasis on staff selection to improve the quality of </w:t>
      </w:r>
      <w:proofErr w:type="spellStart"/>
      <w:r w:rsidRPr="00941C93">
        <w:rPr>
          <w:rFonts w:ascii="Times New Roman" w:eastAsia="Times New Roman" w:hAnsi="Times New Roman" w:cs="Times New Roman"/>
          <w:sz w:val="24"/>
          <w:szCs w:val="28"/>
        </w:rPr>
        <w:t>Uber</w:t>
      </w:r>
      <w:proofErr w:type="spellEnd"/>
      <w:r w:rsidRPr="00941C93">
        <w:rPr>
          <w:rFonts w:ascii="Times New Roman" w:eastAsia="Times New Roman" w:hAnsi="Times New Roman" w:cs="Times New Roman"/>
          <w:sz w:val="24"/>
          <w:szCs w:val="28"/>
        </w:rPr>
        <w:t xml:space="preserve"> services. If there are no laws against the company in a certain territory, it is desirable for the business to flourish and gain the trust of customers. </w:t>
      </w:r>
    </w:p>
    <w:p w:rsidR="00941C93" w:rsidRPr="00941C93" w:rsidRDefault="00941C93" w:rsidP="00941C93">
      <w:pPr>
        <w:spacing w:after="0"/>
        <w:ind w:firstLine="720"/>
        <w:textAlignment w:val="baseline"/>
        <w:rPr>
          <w:rFonts w:ascii="Times New Roman" w:eastAsia="Times New Roman" w:hAnsi="Times New Roman" w:cs="Times New Roman"/>
          <w:sz w:val="16"/>
          <w:szCs w:val="18"/>
        </w:rPr>
      </w:pPr>
      <w:proofErr w:type="spellStart"/>
      <w:r w:rsidRPr="00941C93">
        <w:rPr>
          <w:rFonts w:ascii="Times New Roman" w:eastAsia="Times New Roman" w:hAnsi="Times New Roman" w:cs="Times New Roman"/>
          <w:sz w:val="24"/>
          <w:szCs w:val="28"/>
        </w:rPr>
        <w:t>Uber</w:t>
      </w:r>
      <w:proofErr w:type="spellEnd"/>
      <w:r w:rsidRPr="00941C93">
        <w:rPr>
          <w:rFonts w:ascii="Times New Roman" w:eastAsia="Times New Roman" w:hAnsi="Times New Roman" w:cs="Times New Roman"/>
          <w:sz w:val="24"/>
          <w:szCs w:val="28"/>
        </w:rPr>
        <w:t xml:space="preserve"> has the potential to grow further and provide benefits to the modern world.  </w:t>
      </w:r>
    </w:p>
    <w:p w:rsidR="00941C93" w:rsidRPr="00941C93" w:rsidRDefault="00941C93" w:rsidP="00941C93">
      <w:pPr>
        <w:rPr>
          <w:rFonts w:ascii="Times New Roman" w:hAnsi="Times New Roman" w:cs="Times New Roman"/>
          <w:sz w:val="24"/>
        </w:rPr>
      </w:pPr>
    </w:p>
    <w:p w:rsidR="00941C93" w:rsidRDefault="00941C93" w:rsidP="00941C93">
      <w:pPr>
        <w:pStyle w:val="Heading1"/>
      </w:pPr>
    </w:p>
    <w:p w:rsidR="00AC15DE" w:rsidRDefault="00AC15DE">
      <w:r>
        <w:rPr>
          <w:b/>
          <w:bCs/>
        </w:rPr>
        <w:br w:type="page"/>
      </w:r>
    </w:p>
    <w:p w:rsidR="00941C93" w:rsidRDefault="00AC15DE" w:rsidP="00941C93">
      <w:pPr>
        <w:pStyle w:val="Heading1"/>
      </w:pPr>
      <w:bookmarkStart w:id="7" w:name="_Toc64199230"/>
      <w:r>
        <w:lastRenderedPageBreak/>
        <w:t xml:space="preserve">Appendices </w:t>
      </w:r>
      <w:r w:rsidR="009B7F58">
        <w:t>1</w:t>
      </w:r>
      <w:bookmarkEnd w:id="7"/>
    </w:p>
    <w:p w:rsidR="00941C93" w:rsidRDefault="00941C93" w:rsidP="00941C93"/>
    <w:p w:rsidR="00941C93" w:rsidRDefault="00941C93" w:rsidP="00941C93">
      <w:pPr>
        <w:rPr>
          <w:rFonts w:ascii="Times New Roman" w:hAnsi="Times New Roman" w:cs="Times New Roman"/>
          <w:sz w:val="28"/>
        </w:rPr>
      </w:pPr>
      <w:r w:rsidRPr="00941C93">
        <w:rPr>
          <w:rFonts w:ascii="Times New Roman" w:hAnsi="Times New Roman" w:cs="Times New Roman"/>
          <w:sz w:val="28"/>
        </w:rPr>
        <w:t xml:space="preserve">SWOT Analysis on </w:t>
      </w:r>
      <w:proofErr w:type="spellStart"/>
      <w:r w:rsidRPr="00941C93">
        <w:rPr>
          <w:rFonts w:ascii="Times New Roman" w:hAnsi="Times New Roman" w:cs="Times New Roman"/>
          <w:sz w:val="28"/>
        </w:rPr>
        <w:t>Uber</w:t>
      </w:r>
      <w:proofErr w:type="spellEnd"/>
    </w:p>
    <w:p w:rsidR="00941C93" w:rsidRDefault="00941C93" w:rsidP="00941C93">
      <w:pPr>
        <w:rPr>
          <w:rFonts w:ascii="Times New Roman" w:hAnsi="Times New Roman" w:cs="Times New Roman"/>
          <w:sz w:val="28"/>
        </w:rPr>
      </w:pPr>
      <w:r>
        <w:rPr>
          <w:rFonts w:ascii="Times New Roman" w:hAnsi="Times New Roman" w:cs="Times New Roman"/>
          <w:sz w:val="28"/>
        </w:rPr>
        <w:t>SWOT – Strengths, Weaknesses, Opportunities,</w:t>
      </w:r>
      <w:r w:rsidR="00E5086C">
        <w:rPr>
          <w:rFonts w:ascii="Times New Roman" w:hAnsi="Times New Roman" w:cs="Times New Roman"/>
          <w:sz w:val="28"/>
        </w:rPr>
        <w:t xml:space="preserve"> </w:t>
      </w:r>
      <w:r>
        <w:rPr>
          <w:rFonts w:ascii="Times New Roman" w:hAnsi="Times New Roman" w:cs="Times New Roman"/>
          <w:sz w:val="28"/>
        </w:rPr>
        <w:t>Threats</w:t>
      </w:r>
    </w:p>
    <w:p w:rsidR="00941C93" w:rsidRPr="00941C93" w:rsidRDefault="00941C93" w:rsidP="00941C93">
      <w:pPr>
        <w:rPr>
          <w:rFonts w:ascii="Times New Roman" w:hAnsi="Times New Roman" w:cs="Times New Roman"/>
          <w:sz w:val="24"/>
        </w:rPr>
      </w:pPr>
    </w:p>
    <w:p w:rsidR="00941C93" w:rsidRDefault="00941C93" w:rsidP="00941C93">
      <w:pPr>
        <w:pStyle w:val="paragraph"/>
        <w:spacing w:before="0" w:beforeAutospacing="0" w:after="0" w:afterAutospacing="0"/>
        <w:textAlignment w:val="baseline"/>
        <w:rPr>
          <w:rStyle w:val="normaltextrun"/>
          <w:color w:val="000000"/>
          <w:szCs w:val="28"/>
        </w:rPr>
      </w:pPr>
      <w:r w:rsidRPr="00941C93">
        <w:rPr>
          <w:rStyle w:val="normaltextrun"/>
          <w:color w:val="000000"/>
          <w:szCs w:val="28"/>
        </w:rPr>
        <w:t xml:space="preserve">The strengths of </w:t>
      </w:r>
      <w:proofErr w:type="spellStart"/>
      <w:r w:rsidRPr="00941C93">
        <w:rPr>
          <w:rStyle w:val="normaltextrun"/>
          <w:color w:val="000000"/>
          <w:szCs w:val="28"/>
        </w:rPr>
        <w:t>Uber</w:t>
      </w:r>
      <w:proofErr w:type="spellEnd"/>
      <w:r w:rsidRPr="00941C93">
        <w:rPr>
          <w:rStyle w:val="normaltextrun"/>
          <w:color w:val="000000"/>
          <w:szCs w:val="28"/>
        </w:rPr>
        <w:t xml:space="preserve"> are represented by:</w:t>
      </w:r>
    </w:p>
    <w:p w:rsidR="00941C93" w:rsidRDefault="00941C93" w:rsidP="00941C93">
      <w:pPr>
        <w:pStyle w:val="paragraph"/>
        <w:spacing w:before="0" w:beforeAutospacing="0" w:after="0" w:afterAutospacing="0"/>
        <w:textAlignment w:val="baseline"/>
        <w:rPr>
          <w:rStyle w:val="normaltextrun"/>
          <w:color w:val="000000"/>
          <w:szCs w:val="28"/>
        </w:rPr>
      </w:pPr>
    </w:p>
    <w:p w:rsidR="00941C93" w:rsidRPr="00941C93" w:rsidRDefault="00941C93" w:rsidP="00941C93">
      <w:pPr>
        <w:pStyle w:val="paragraph"/>
        <w:spacing w:before="0" w:beforeAutospacing="0" w:after="0" w:afterAutospacing="0"/>
        <w:textAlignment w:val="baseline"/>
        <w:rPr>
          <w:sz w:val="16"/>
          <w:szCs w:val="18"/>
        </w:rPr>
      </w:pPr>
      <w:r w:rsidRPr="00941C93">
        <w:rPr>
          <w:rStyle w:val="eop"/>
          <w:color w:val="000000"/>
          <w:szCs w:val="28"/>
        </w:rPr>
        <w:t> </w:t>
      </w:r>
    </w:p>
    <w:p w:rsidR="00941C93" w:rsidRPr="00941C93" w:rsidRDefault="00941C93" w:rsidP="00941C93">
      <w:pPr>
        <w:pStyle w:val="paragraph"/>
        <w:numPr>
          <w:ilvl w:val="0"/>
          <w:numId w:val="6"/>
        </w:numPr>
        <w:spacing w:before="0" w:beforeAutospacing="0" w:after="0" w:afterAutospacing="0"/>
        <w:textAlignment w:val="baseline"/>
        <w:rPr>
          <w:szCs w:val="28"/>
        </w:rPr>
      </w:pPr>
      <w:r w:rsidRPr="00941C93">
        <w:rPr>
          <w:rStyle w:val="normaltextrun"/>
          <w:color w:val="000000"/>
          <w:szCs w:val="28"/>
        </w:rPr>
        <w:t>Firstly, the brand name that was created.  Their servi</w:t>
      </w:r>
      <w:r w:rsidR="008F4014">
        <w:rPr>
          <w:rStyle w:val="normaltextrun"/>
          <w:color w:val="000000"/>
          <w:szCs w:val="28"/>
        </w:rPr>
        <w:t>ces are provided in more than 69</w:t>
      </w:r>
      <w:r w:rsidRPr="00941C93">
        <w:rPr>
          <w:rStyle w:val="normaltextrun"/>
          <w:color w:val="000000"/>
          <w:szCs w:val="28"/>
        </w:rPr>
        <w:t xml:space="preserve"> countries, with more than 80 million active users (Iqbal, 2020). Any similar company is compared to </w:t>
      </w:r>
      <w:proofErr w:type="spellStart"/>
      <w:r w:rsidRPr="00941C93">
        <w:rPr>
          <w:rStyle w:val="normaltextrun"/>
          <w:color w:val="000000"/>
          <w:szCs w:val="28"/>
        </w:rPr>
        <w:t>Uber</w:t>
      </w:r>
      <w:proofErr w:type="spellEnd"/>
      <w:r w:rsidRPr="00941C93">
        <w:rPr>
          <w:rStyle w:val="normaltextrun"/>
          <w:color w:val="000000"/>
          <w:szCs w:val="28"/>
        </w:rPr>
        <w:t>, regardless of its experience in the ridesharing market.</w:t>
      </w:r>
      <w:r w:rsidRPr="00941C93">
        <w:rPr>
          <w:rStyle w:val="eop"/>
          <w:color w:val="000000"/>
          <w:szCs w:val="28"/>
        </w:rPr>
        <w:t> </w:t>
      </w:r>
    </w:p>
    <w:p w:rsidR="00941C93" w:rsidRPr="00941C93" w:rsidRDefault="00941C93" w:rsidP="00941C93">
      <w:pPr>
        <w:pStyle w:val="paragraph"/>
        <w:numPr>
          <w:ilvl w:val="0"/>
          <w:numId w:val="6"/>
        </w:numPr>
        <w:spacing w:before="0" w:beforeAutospacing="0" w:after="0" w:afterAutospacing="0"/>
        <w:textAlignment w:val="baseline"/>
        <w:rPr>
          <w:szCs w:val="28"/>
        </w:rPr>
      </w:pPr>
      <w:r w:rsidRPr="00941C93">
        <w:rPr>
          <w:rStyle w:val="normaltextrun"/>
          <w:color w:val="000000"/>
          <w:szCs w:val="28"/>
        </w:rPr>
        <w:t xml:space="preserve">Prices outperform any competition when it comes to </w:t>
      </w:r>
      <w:proofErr w:type="spellStart"/>
      <w:r w:rsidRPr="00941C93">
        <w:rPr>
          <w:rStyle w:val="normaltextrun"/>
          <w:color w:val="000000"/>
          <w:szCs w:val="28"/>
        </w:rPr>
        <w:t>Uber</w:t>
      </w:r>
      <w:proofErr w:type="spellEnd"/>
      <w:r w:rsidRPr="00941C93">
        <w:rPr>
          <w:rStyle w:val="normaltextrun"/>
          <w:color w:val="000000"/>
          <w:szCs w:val="28"/>
        </w:rPr>
        <w:t xml:space="preserve"> transportation. It is calculated before the race itself, so the customer cannot be taken by surprise by the price. </w:t>
      </w:r>
      <w:r w:rsidRPr="00941C93">
        <w:rPr>
          <w:rStyle w:val="eop"/>
          <w:color w:val="000000"/>
          <w:szCs w:val="28"/>
        </w:rPr>
        <w:t> </w:t>
      </w:r>
    </w:p>
    <w:p w:rsidR="00941C93" w:rsidRPr="00941C93" w:rsidRDefault="00941C93" w:rsidP="00941C93">
      <w:pPr>
        <w:pStyle w:val="paragraph"/>
        <w:numPr>
          <w:ilvl w:val="0"/>
          <w:numId w:val="6"/>
        </w:numPr>
        <w:spacing w:before="0" w:beforeAutospacing="0" w:after="0" w:afterAutospacing="0"/>
        <w:textAlignment w:val="baseline"/>
        <w:rPr>
          <w:szCs w:val="28"/>
        </w:rPr>
      </w:pPr>
      <w:r>
        <w:rPr>
          <w:rStyle w:val="normaltextrun"/>
          <w:color w:val="000000"/>
          <w:szCs w:val="28"/>
        </w:rPr>
        <w:t>T</w:t>
      </w:r>
      <w:r w:rsidRPr="00941C93">
        <w:rPr>
          <w:rStyle w:val="normaltextrun"/>
          <w:color w:val="000000"/>
          <w:szCs w:val="28"/>
        </w:rPr>
        <w:t>he comfort of the cars provided is superior because they must not be older than 4 years. The customer can choose which car to be transported with.</w:t>
      </w:r>
      <w:r w:rsidRPr="00941C93">
        <w:rPr>
          <w:rStyle w:val="eop"/>
          <w:color w:val="000000"/>
          <w:szCs w:val="28"/>
        </w:rPr>
        <w:t> </w:t>
      </w:r>
    </w:p>
    <w:p w:rsidR="00941C93" w:rsidRPr="00941C93" w:rsidRDefault="00941C93" w:rsidP="00941C93">
      <w:pPr>
        <w:pStyle w:val="paragraph"/>
        <w:numPr>
          <w:ilvl w:val="0"/>
          <w:numId w:val="6"/>
        </w:numPr>
        <w:spacing w:before="0" w:beforeAutospacing="0" w:after="0" w:afterAutospacing="0"/>
        <w:textAlignment w:val="baseline"/>
        <w:rPr>
          <w:szCs w:val="28"/>
        </w:rPr>
      </w:pPr>
      <w:r w:rsidRPr="00941C93">
        <w:rPr>
          <w:rStyle w:val="normaltextrun"/>
          <w:color w:val="000000"/>
          <w:szCs w:val="28"/>
        </w:rPr>
        <w:t>The customer can also leave a certain rating on the driver's profile. Therefore, the drivers with the highest ratings will be the most sought after and then the ones who will earn the most.</w:t>
      </w:r>
      <w:r w:rsidRPr="00941C93">
        <w:rPr>
          <w:rStyle w:val="eop"/>
          <w:color w:val="000000"/>
          <w:szCs w:val="28"/>
        </w:rPr>
        <w:t> </w:t>
      </w:r>
    </w:p>
    <w:p w:rsidR="00941C93" w:rsidRPr="00941C93" w:rsidRDefault="00941C93" w:rsidP="00941C93">
      <w:pPr>
        <w:pStyle w:val="paragraph"/>
        <w:spacing w:before="0" w:beforeAutospacing="0" w:after="0" w:afterAutospacing="0"/>
        <w:textAlignment w:val="baseline"/>
        <w:rPr>
          <w:sz w:val="16"/>
          <w:szCs w:val="18"/>
        </w:rPr>
      </w:pPr>
      <w:r w:rsidRPr="00941C93">
        <w:rPr>
          <w:rStyle w:val="eop"/>
          <w:sz w:val="20"/>
          <w:szCs w:val="22"/>
        </w:rPr>
        <w:t> </w:t>
      </w:r>
    </w:p>
    <w:p w:rsidR="00941C93" w:rsidRDefault="00941C93" w:rsidP="00E5086C">
      <w:pPr>
        <w:pStyle w:val="paragraph"/>
        <w:spacing w:before="0" w:beforeAutospacing="0" w:after="0" w:afterAutospacing="0"/>
        <w:textAlignment w:val="baseline"/>
        <w:rPr>
          <w:rStyle w:val="eop"/>
          <w:color w:val="000000"/>
          <w:szCs w:val="28"/>
        </w:rPr>
      </w:pPr>
      <w:r w:rsidRPr="00941C93">
        <w:rPr>
          <w:rStyle w:val="normaltextrun"/>
          <w:color w:val="000000"/>
          <w:szCs w:val="28"/>
        </w:rPr>
        <w:t xml:space="preserve">The weaknesses of </w:t>
      </w:r>
      <w:proofErr w:type="spellStart"/>
      <w:r w:rsidRPr="00941C93">
        <w:rPr>
          <w:rStyle w:val="normaltextrun"/>
          <w:color w:val="000000"/>
          <w:szCs w:val="28"/>
        </w:rPr>
        <w:t>Uber</w:t>
      </w:r>
      <w:proofErr w:type="spellEnd"/>
      <w:r w:rsidRPr="00941C93">
        <w:rPr>
          <w:rStyle w:val="normaltextrun"/>
          <w:color w:val="000000"/>
          <w:szCs w:val="28"/>
        </w:rPr>
        <w:t>:</w:t>
      </w:r>
      <w:r w:rsidRPr="00941C93">
        <w:rPr>
          <w:rStyle w:val="eop"/>
          <w:color w:val="000000"/>
          <w:szCs w:val="28"/>
        </w:rPr>
        <w:t> </w:t>
      </w:r>
    </w:p>
    <w:p w:rsidR="00941C93" w:rsidRDefault="00941C93" w:rsidP="00941C93">
      <w:pPr>
        <w:pStyle w:val="paragraph"/>
        <w:spacing w:before="0" w:beforeAutospacing="0" w:after="0" w:afterAutospacing="0"/>
        <w:textAlignment w:val="baseline"/>
        <w:rPr>
          <w:rStyle w:val="eop"/>
          <w:color w:val="000000"/>
          <w:szCs w:val="28"/>
        </w:rPr>
      </w:pPr>
    </w:p>
    <w:p w:rsidR="00941C93" w:rsidRPr="00941C93" w:rsidRDefault="00941C93" w:rsidP="00E5086C">
      <w:pPr>
        <w:pStyle w:val="paragraph"/>
        <w:numPr>
          <w:ilvl w:val="0"/>
          <w:numId w:val="7"/>
        </w:numPr>
        <w:spacing w:before="0" w:beforeAutospacing="0" w:after="0" w:afterAutospacing="0"/>
        <w:textAlignment w:val="baseline"/>
        <w:rPr>
          <w:szCs w:val="28"/>
        </w:rPr>
      </w:pPr>
      <w:r w:rsidRPr="00941C93">
        <w:rPr>
          <w:rStyle w:val="normaltextrun"/>
          <w:color w:val="000000"/>
          <w:szCs w:val="28"/>
        </w:rPr>
        <w:t>The business depends on the application that works based on internet connection. Thus, customers will be more likely to use taxi services that they can call or pick up from stations.</w:t>
      </w:r>
      <w:r w:rsidRPr="00941C93">
        <w:rPr>
          <w:rStyle w:val="eop"/>
          <w:color w:val="000000"/>
          <w:szCs w:val="28"/>
        </w:rPr>
        <w:t> </w:t>
      </w:r>
    </w:p>
    <w:p w:rsidR="00941C93" w:rsidRDefault="00941C93" w:rsidP="00E5086C">
      <w:pPr>
        <w:pStyle w:val="paragraph"/>
        <w:numPr>
          <w:ilvl w:val="0"/>
          <w:numId w:val="7"/>
        </w:numPr>
        <w:spacing w:before="0" w:beforeAutospacing="0" w:after="0" w:afterAutospacing="0"/>
        <w:textAlignment w:val="baseline"/>
        <w:rPr>
          <w:rStyle w:val="eop"/>
          <w:color w:val="000000"/>
          <w:szCs w:val="28"/>
        </w:rPr>
      </w:pPr>
      <w:r w:rsidRPr="00941C93">
        <w:rPr>
          <w:rStyle w:val="normaltextrun"/>
          <w:color w:val="000000"/>
          <w:szCs w:val="28"/>
        </w:rPr>
        <w:t xml:space="preserve">The image of the company depends on the drivers who offer their services. Thus, the brand's reputation suffers when scandals and stories arise, leading to the customer's reluctance to turn to </w:t>
      </w:r>
      <w:proofErr w:type="spellStart"/>
      <w:r w:rsidRPr="00941C93">
        <w:rPr>
          <w:rStyle w:val="normaltextrun"/>
          <w:color w:val="000000"/>
          <w:szCs w:val="28"/>
        </w:rPr>
        <w:t>Uber</w:t>
      </w:r>
      <w:proofErr w:type="spellEnd"/>
      <w:r w:rsidRPr="00941C93">
        <w:rPr>
          <w:rStyle w:val="normaltextrun"/>
          <w:color w:val="000000"/>
          <w:szCs w:val="28"/>
        </w:rPr>
        <w:t>.</w:t>
      </w:r>
      <w:r w:rsidRPr="00941C93">
        <w:rPr>
          <w:rStyle w:val="eop"/>
          <w:color w:val="000000"/>
          <w:szCs w:val="28"/>
        </w:rPr>
        <w:t> </w:t>
      </w:r>
    </w:p>
    <w:p w:rsidR="008F4014" w:rsidRDefault="008F4014" w:rsidP="008F4014">
      <w:pPr>
        <w:pStyle w:val="paragraph"/>
        <w:numPr>
          <w:ilvl w:val="0"/>
          <w:numId w:val="7"/>
        </w:numPr>
        <w:spacing w:before="0" w:beforeAutospacing="0" w:after="0" w:afterAutospacing="0"/>
        <w:textAlignment w:val="baseline"/>
        <w:rPr>
          <w:rStyle w:val="eop"/>
          <w:color w:val="000000"/>
          <w:szCs w:val="28"/>
        </w:rPr>
      </w:pPr>
      <w:r w:rsidRPr="008F4014">
        <w:rPr>
          <w:rStyle w:val="eop"/>
          <w:color w:val="000000"/>
          <w:szCs w:val="28"/>
        </w:rPr>
        <w:t xml:space="preserve">The average earnings of drivers are below </w:t>
      </w:r>
      <w:proofErr w:type="spellStart"/>
      <w:r w:rsidRPr="008F4014">
        <w:rPr>
          <w:rStyle w:val="eop"/>
          <w:color w:val="000000"/>
          <w:szCs w:val="28"/>
        </w:rPr>
        <w:t>Uber</w:t>
      </w:r>
      <w:proofErr w:type="spellEnd"/>
      <w:r w:rsidRPr="008F4014">
        <w:rPr>
          <w:rStyle w:val="eop"/>
          <w:color w:val="000000"/>
          <w:szCs w:val="28"/>
        </w:rPr>
        <w:t xml:space="preserve"> estimates.</w:t>
      </w:r>
    </w:p>
    <w:p w:rsidR="00941C93" w:rsidRPr="00941C93" w:rsidRDefault="00941C93" w:rsidP="00941C93">
      <w:pPr>
        <w:pStyle w:val="paragraph"/>
        <w:spacing w:before="0" w:beforeAutospacing="0" w:after="0" w:afterAutospacing="0"/>
        <w:ind w:firstLine="720"/>
        <w:textAlignment w:val="baseline"/>
        <w:rPr>
          <w:szCs w:val="28"/>
        </w:rPr>
      </w:pPr>
    </w:p>
    <w:p w:rsidR="00941C93" w:rsidRPr="00941C93" w:rsidRDefault="00941C93" w:rsidP="00E5086C">
      <w:pPr>
        <w:pStyle w:val="paragraph"/>
        <w:spacing w:before="0" w:beforeAutospacing="0" w:after="0" w:afterAutospacing="0"/>
        <w:textAlignment w:val="baseline"/>
        <w:rPr>
          <w:sz w:val="16"/>
          <w:szCs w:val="18"/>
        </w:rPr>
      </w:pPr>
      <w:proofErr w:type="spellStart"/>
      <w:r w:rsidRPr="00941C93">
        <w:rPr>
          <w:rStyle w:val="normaltextrun"/>
          <w:color w:val="000000"/>
          <w:szCs w:val="28"/>
        </w:rPr>
        <w:t>Uber</w:t>
      </w:r>
      <w:proofErr w:type="spellEnd"/>
      <w:r w:rsidRPr="00941C93">
        <w:rPr>
          <w:rStyle w:val="normaltextrun"/>
          <w:color w:val="000000"/>
          <w:szCs w:val="28"/>
        </w:rPr>
        <w:t xml:space="preserve"> business opportunities:</w:t>
      </w:r>
      <w:r w:rsidRPr="00941C93">
        <w:rPr>
          <w:rStyle w:val="eop"/>
          <w:color w:val="000000"/>
          <w:szCs w:val="28"/>
        </w:rPr>
        <w:t> </w:t>
      </w:r>
    </w:p>
    <w:p w:rsidR="00941C93" w:rsidRPr="00941C93" w:rsidRDefault="00941C93" w:rsidP="00941C93">
      <w:pPr>
        <w:pStyle w:val="paragraph"/>
        <w:spacing w:before="0" w:beforeAutospacing="0" w:after="0" w:afterAutospacing="0"/>
        <w:ind w:firstLine="720"/>
        <w:textAlignment w:val="baseline"/>
        <w:rPr>
          <w:sz w:val="16"/>
          <w:szCs w:val="18"/>
        </w:rPr>
      </w:pPr>
      <w:r w:rsidRPr="00941C93">
        <w:rPr>
          <w:rStyle w:val="eop"/>
          <w:color w:val="000000"/>
          <w:szCs w:val="28"/>
        </w:rPr>
        <w:t> </w:t>
      </w:r>
    </w:p>
    <w:p w:rsidR="00941C93" w:rsidRPr="008F4014" w:rsidRDefault="00941C93" w:rsidP="00941C93">
      <w:pPr>
        <w:pStyle w:val="paragraph"/>
        <w:numPr>
          <w:ilvl w:val="0"/>
          <w:numId w:val="4"/>
        </w:numPr>
        <w:spacing w:before="0" w:beforeAutospacing="0" w:after="0" w:afterAutospacing="0"/>
        <w:ind w:left="1080" w:firstLine="0"/>
        <w:textAlignment w:val="baseline"/>
        <w:rPr>
          <w:rStyle w:val="eop"/>
          <w:szCs w:val="28"/>
        </w:rPr>
      </w:pPr>
      <w:r w:rsidRPr="00941C93">
        <w:rPr>
          <w:rStyle w:val="normaltextrun"/>
          <w:color w:val="000000"/>
          <w:szCs w:val="28"/>
        </w:rPr>
        <w:t>Expanding the variety of services (driving elders to GP or children to school/afterschool activities)</w:t>
      </w:r>
      <w:r w:rsidRPr="00941C93">
        <w:rPr>
          <w:rStyle w:val="eop"/>
          <w:color w:val="000000"/>
          <w:szCs w:val="28"/>
        </w:rPr>
        <w:t> </w:t>
      </w:r>
    </w:p>
    <w:p w:rsidR="008F4014" w:rsidRPr="00941C93" w:rsidRDefault="008F4014" w:rsidP="008F4014">
      <w:pPr>
        <w:pStyle w:val="paragraph"/>
        <w:spacing w:before="0" w:beforeAutospacing="0" w:after="0" w:afterAutospacing="0"/>
        <w:ind w:left="1080"/>
        <w:textAlignment w:val="baseline"/>
        <w:rPr>
          <w:szCs w:val="28"/>
        </w:rPr>
      </w:pPr>
    </w:p>
    <w:p w:rsidR="00941C93" w:rsidRPr="00941C93" w:rsidRDefault="00941C93" w:rsidP="00941C93">
      <w:pPr>
        <w:pStyle w:val="paragraph"/>
        <w:numPr>
          <w:ilvl w:val="0"/>
          <w:numId w:val="4"/>
        </w:numPr>
        <w:spacing w:before="0" w:beforeAutospacing="0" w:after="0" w:afterAutospacing="0"/>
        <w:ind w:left="1080" w:firstLine="0"/>
        <w:textAlignment w:val="baseline"/>
        <w:rPr>
          <w:szCs w:val="28"/>
        </w:rPr>
      </w:pPr>
      <w:r w:rsidRPr="00941C93">
        <w:rPr>
          <w:rStyle w:val="normaltextrun"/>
          <w:color w:val="000000"/>
          <w:szCs w:val="28"/>
        </w:rPr>
        <w:t>Creating new terms and policies for drivers</w:t>
      </w:r>
      <w:r w:rsidRPr="00941C93">
        <w:rPr>
          <w:rStyle w:val="eop"/>
          <w:color w:val="000000"/>
          <w:szCs w:val="28"/>
        </w:rPr>
        <w:t> </w:t>
      </w:r>
    </w:p>
    <w:p w:rsidR="00941C93" w:rsidRPr="00941C93" w:rsidRDefault="00941C93" w:rsidP="00941C93">
      <w:pPr>
        <w:pStyle w:val="paragraph"/>
        <w:numPr>
          <w:ilvl w:val="0"/>
          <w:numId w:val="4"/>
        </w:numPr>
        <w:spacing w:before="0" w:beforeAutospacing="0" w:after="0" w:afterAutospacing="0"/>
        <w:ind w:left="1080" w:firstLine="0"/>
        <w:textAlignment w:val="baseline"/>
        <w:rPr>
          <w:szCs w:val="28"/>
        </w:rPr>
      </w:pPr>
      <w:r w:rsidRPr="00941C93">
        <w:rPr>
          <w:rStyle w:val="normaltextrun"/>
          <w:color w:val="000000"/>
          <w:szCs w:val="28"/>
        </w:rPr>
        <w:t>Expanding the company in several cities or countries.</w:t>
      </w:r>
      <w:r w:rsidRPr="00941C93">
        <w:rPr>
          <w:rStyle w:val="eop"/>
          <w:color w:val="000000"/>
          <w:szCs w:val="28"/>
        </w:rPr>
        <w:t> </w:t>
      </w:r>
    </w:p>
    <w:p w:rsidR="00941C93" w:rsidRPr="00941C93" w:rsidRDefault="00941C93" w:rsidP="00941C93">
      <w:pPr>
        <w:pStyle w:val="paragraph"/>
        <w:spacing w:before="0" w:beforeAutospacing="0" w:after="0" w:afterAutospacing="0"/>
        <w:ind w:left="720"/>
        <w:textAlignment w:val="baseline"/>
        <w:rPr>
          <w:sz w:val="16"/>
          <w:szCs w:val="18"/>
        </w:rPr>
      </w:pPr>
      <w:r w:rsidRPr="00941C93">
        <w:rPr>
          <w:rStyle w:val="eop"/>
          <w:color w:val="000000"/>
          <w:szCs w:val="28"/>
        </w:rPr>
        <w:t> </w:t>
      </w:r>
    </w:p>
    <w:p w:rsidR="00941C93" w:rsidRPr="00941C93" w:rsidRDefault="00941C93" w:rsidP="00E5086C">
      <w:pPr>
        <w:pStyle w:val="paragraph"/>
        <w:spacing w:before="0" w:beforeAutospacing="0" w:after="0" w:afterAutospacing="0"/>
        <w:textAlignment w:val="baseline"/>
        <w:rPr>
          <w:sz w:val="16"/>
          <w:szCs w:val="18"/>
        </w:rPr>
      </w:pPr>
      <w:r w:rsidRPr="00941C93">
        <w:rPr>
          <w:rStyle w:val="normaltextrun"/>
          <w:color w:val="000000"/>
          <w:szCs w:val="28"/>
        </w:rPr>
        <w:t xml:space="preserve">Threats to </w:t>
      </w:r>
      <w:proofErr w:type="spellStart"/>
      <w:r w:rsidRPr="00941C93">
        <w:rPr>
          <w:rStyle w:val="normaltextrun"/>
          <w:color w:val="000000"/>
          <w:szCs w:val="28"/>
        </w:rPr>
        <w:t>Uber</w:t>
      </w:r>
      <w:proofErr w:type="spellEnd"/>
      <w:r w:rsidRPr="00941C93">
        <w:rPr>
          <w:rStyle w:val="normaltextrun"/>
          <w:color w:val="000000"/>
          <w:szCs w:val="28"/>
        </w:rPr>
        <w:t>:</w:t>
      </w:r>
      <w:r w:rsidRPr="00941C93">
        <w:rPr>
          <w:rStyle w:val="eop"/>
          <w:color w:val="000000"/>
          <w:szCs w:val="28"/>
        </w:rPr>
        <w:t> </w:t>
      </w:r>
    </w:p>
    <w:p w:rsidR="00941C93" w:rsidRPr="00941C93" w:rsidRDefault="00941C93" w:rsidP="00E5086C">
      <w:pPr>
        <w:pStyle w:val="paragraph"/>
        <w:spacing w:before="0" w:beforeAutospacing="0" w:after="0" w:afterAutospacing="0"/>
        <w:ind w:left="2160"/>
        <w:textAlignment w:val="baseline"/>
        <w:rPr>
          <w:sz w:val="16"/>
          <w:szCs w:val="18"/>
        </w:rPr>
      </w:pPr>
    </w:p>
    <w:p w:rsidR="00941C93" w:rsidRPr="00941C93" w:rsidRDefault="00941C93" w:rsidP="00E5086C">
      <w:pPr>
        <w:pStyle w:val="paragraph"/>
        <w:numPr>
          <w:ilvl w:val="0"/>
          <w:numId w:val="8"/>
        </w:numPr>
        <w:spacing w:before="0" w:beforeAutospacing="0" w:after="0" w:afterAutospacing="0"/>
        <w:textAlignment w:val="baseline"/>
        <w:rPr>
          <w:szCs w:val="28"/>
        </w:rPr>
      </w:pPr>
      <w:r w:rsidRPr="00941C93">
        <w:rPr>
          <w:rStyle w:val="normaltextrun"/>
          <w:color w:val="000000"/>
          <w:szCs w:val="28"/>
        </w:rPr>
        <w:lastRenderedPageBreak/>
        <w:t xml:space="preserve">The biggest possible threat is changing the laws of a country that would lead to the banning of </w:t>
      </w:r>
      <w:proofErr w:type="spellStart"/>
      <w:r w:rsidRPr="00941C93">
        <w:rPr>
          <w:rStyle w:val="normaltextrun"/>
          <w:color w:val="000000"/>
          <w:szCs w:val="28"/>
        </w:rPr>
        <w:t>Uber</w:t>
      </w:r>
      <w:proofErr w:type="spellEnd"/>
      <w:r w:rsidRPr="00941C93">
        <w:rPr>
          <w:rStyle w:val="normaltextrun"/>
          <w:color w:val="000000"/>
          <w:szCs w:val="28"/>
        </w:rPr>
        <w:t xml:space="preserve"> services. There are already countries where the company is prohibited from carrying out its activities: Hungary, Bulgaria, China, Taiwan, Germany (Rhodes, 2017).</w:t>
      </w:r>
      <w:r w:rsidRPr="00941C93">
        <w:rPr>
          <w:rStyle w:val="eop"/>
          <w:color w:val="000000"/>
          <w:szCs w:val="28"/>
        </w:rPr>
        <w:t> </w:t>
      </w:r>
    </w:p>
    <w:p w:rsidR="00941C93" w:rsidRPr="00941C93" w:rsidRDefault="00941C93" w:rsidP="00E5086C">
      <w:pPr>
        <w:pStyle w:val="paragraph"/>
        <w:numPr>
          <w:ilvl w:val="0"/>
          <w:numId w:val="8"/>
        </w:numPr>
        <w:spacing w:before="0" w:beforeAutospacing="0" w:after="0" w:afterAutospacing="0"/>
        <w:textAlignment w:val="baseline"/>
        <w:rPr>
          <w:szCs w:val="28"/>
        </w:rPr>
      </w:pPr>
      <w:r w:rsidRPr="00941C93">
        <w:rPr>
          <w:rStyle w:val="normaltextrun"/>
          <w:color w:val="000000"/>
          <w:szCs w:val="28"/>
        </w:rPr>
        <w:t>Both dissatisfied customers and drivers can unite and initiate lawsuits against the company.</w:t>
      </w:r>
      <w:r w:rsidRPr="00941C93">
        <w:rPr>
          <w:rStyle w:val="eop"/>
          <w:color w:val="000000"/>
          <w:szCs w:val="28"/>
        </w:rPr>
        <w:t> </w:t>
      </w:r>
    </w:p>
    <w:p w:rsidR="00941C93" w:rsidRPr="00941C93" w:rsidRDefault="00941C93" w:rsidP="00E5086C">
      <w:pPr>
        <w:pStyle w:val="paragraph"/>
        <w:numPr>
          <w:ilvl w:val="0"/>
          <w:numId w:val="8"/>
        </w:numPr>
        <w:spacing w:before="0" w:beforeAutospacing="0" w:after="0" w:afterAutospacing="0"/>
        <w:textAlignment w:val="baseline"/>
        <w:rPr>
          <w:szCs w:val="28"/>
        </w:rPr>
      </w:pPr>
      <w:r w:rsidRPr="00941C93">
        <w:rPr>
          <w:rStyle w:val="normaltextrun"/>
          <w:color w:val="000000"/>
          <w:szCs w:val="28"/>
        </w:rPr>
        <w:t>The emergence of other competing platforms that offer more convenient prices for customers and drivers.</w:t>
      </w:r>
      <w:r w:rsidRPr="00941C93">
        <w:rPr>
          <w:rStyle w:val="eop"/>
          <w:color w:val="000000"/>
          <w:szCs w:val="28"/>
        </w:rPr>
        <w:t> </w:t>
      </w:r>
    </w:p>
    <w:p w:rsidR="00AC15DE" w:rsidRDefault="00941C93" w:rsidP="00941C93">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rsidR="00AC15DE" w:rsidRDefault="00AC15DE">
      <w:pPr>
        <w:rPr>
          <w:rStyle w:val="eop"/>
          <w:rFonts w:ascii="Calibri" w:eastAsia="Times New Roman" w:hAnsi="Calibri" w:cs="Calibri"/>
        </w:rPr>
      </w:pPr>
      <w:r>
        <w:rPr>
          <w:rStyle w:val="eop"/>
          <w:rFonts w:ascii="Calibri" w:hAnsi="Calibri" w:cs="Calibri"/>
        </w:rPr>
        <w:br w:type="page"/>
      </w:r>
    </w:p>
    <w:p w:rsidR="009B7F58" w:rsidRDefault="00AC15DE" w:rsidP="009B7F58">
      <w:pPr>
        <w:pStyle w:val="Heading1"/>
      </w:pPr>
      <w:bookmarkStart w:id="8" w:name="_Toc64199231"/>
      <w:proofErr w:type="gramStart"/>
      <w:r>
        <w:lastRenderedPageBreak/>
        <w:t xml:space="preserve">Appendices </w:t>
      </w:r>
      <w:r w:rsidR="009B7F58">
        <w:t xml:space="preserve"> 2</w:t>
      </w:r>
      <w:bookmarkEnd w:id="8"/>
      <w:proofErr w:type="gramEnd"/>
    </w:p>
    <w:p w:rsidR="00E5086C" w:rsidRDefault="00E5086C" w:rsidP="00E5086C"/>
    <w:p w:rsidR="00E5086C" w:rsidRDefault="00E5086C" w:rsidP="00E5086C">
      <w:pPr>
        <w:rPr>
          <w:rFonts w:ascii="Times New Roman" w:hAnsi="Times New Roman" w:cs="Times New Roman"/>
          <w:sz w:val="28"/>
        </w:rPr>
      </w:pPr>
      <w:r>
        <w:rPr>
          <w:rFonts w:ascii="Times New Roman" w:hAnsi="Times New Roman" w:cs="Times New Roman"/>
          <w:sz w:val="28"/>
        </w:rPr>
        <w:t>PESTLE Analysis</w:t>
      </w:r>
    </w:p>
    <w:p w:rsidR="00E5086C" w:rsidRDefault="00E5086C" w:rsidP="00E5086C">
      <w:pPr>
        <w:rPr>
          <w:rFonts w:ascii="Times New Roman" w:hAnsi="Times New Roman" w:cs="Times New Roman"/>
          <w:sz w:val="28"/>
        </w:rPr>
      </w:pPr>
      <w:r>
        <w:rPr>
          <w:rFonts w:ascii="Times New Roman" w:hAnsi="Times New Roman" w:cs="Times New Roman"/>
          <w:sz w:val="28"/>
        </w:rPr>
        <w:t>PESTLE – Political, Economic, Social, Technological, Legal, Environmental</w:t>
      </w:r>
    </w:p>
    <w:p w:rsidR="00E5086C" w:rsidRDefault="00E5086C" w:rsidP="00E5086C">
      <w:pPr>
        <w:rPr>
          <w:rFonts w:ascii="Times New Roman" w:hAnsi="Times New Roman" w:cs="Times New Roman"/>
          <w:sz w:val="28"/>
        </w:rPr>
      </w:pPr>
    </w:p>
    <w:p w:rsidR="00E5086C" w:rsidRDefault="00E5086C" w:rsidP="00E5086C">
      <w:pPr>
        <w:jc w:val="both"/>
        <w:rPr>
          <w:rFonts w:ascii="Times New Roman" w:hAnsi="Times New Roman" w:cs="Times New Roman"/>
          <w:sz w:val="24"/>
        </w:rPr>
      </w:pPr>
      <w:r w:rsidRPr="00E5086C">
        <w:rPr>
          <w:rFonts w:ascii="Times New Roman" w:hAnsi="Times New Roman" w:cs="Times New Roman"/>
          <w:sz w:val="24"/>
        </w:rPr>
        <w:t>Political factors </w:t>
      </w:r>
    </w:p>
    <w:p w:rsidR="00E5086C" w:rsidRPr="00E5086C" w:rsidRDefault="00E5086C" w:rsidP="00E5086C">
      <w:pPr>
        <w:jc w:val="both"/>
        <w:rPr>
          <w:rFonts w:ascii="Times New Roman" w:hAnsi="Times New Roman" w:cs="Times New Roman"/>
          <w:sz w:val="24"/>
        </w:rPr>
      </w:pPr>
    </w:p>
    <w:p w:rsidR="00E5086C" w:rsidRPr="00E5086C" w:rsidRDefault="00E5086C" w:rsidP="00E5086C">
      <w:pPr>
        <w:ind w:firstLine="720"/>
        <w:jc w:val="both"/>
        <w:rPr>
          <w:rFonts w:ascii="Times New Roman" w:hAnsi="Times New Roman" w:cs="Times New Roman"/>
          <w:sz w:val="24"/>
        </w:rPr>
      </w:pPr>
      <w:r w:rsidRPr="00E5086C">
        <w:rPr>
          <w:rFonts w:ascii="Times New Roman" w:hAnsi="Times New Roman" w:cs="Times New Roman"/>
          <w:sz w:val="24"/>
        </w:rPr>
        <w:t>When the company started operating in 2009, there was no competitor application on the ridesharing market. Therefore, there was no concrete legislation regarding this new type of service. Over time, many political debates have arisen. Some countries have accepted this new business model, others have imposed adherence to the standard regulations of the taxi service (</w:t>
      </w:r>
      <w:proofErr w:type="spellStart"/>
      <w:r w:rsidRPr="00E5086C">
        <w:rPr>
          <w:rFonts w:ascii="Times New Roman" w:hAnsi="Times New Roman" w:cs="Times New Roman"/>
          <w:sz w:val="24"/>
        </w:rPr>
        <w:t>Dubal</w:t>
      </w:r>
      <w:proofErr w:type="spellEnd"/>
      <w:r w:rsidRPr="00E5086C">
        <w:rPr>
          <w:rFonts w:ascii="Times New Roman" w:hAnsi="Times New Roman" w:cs="Times New Roman"/>
          <w:sz w:val="24"/>
        </w:rPr>
        <w:t xml:space="preserve">, 2017). As a result, some cities and countries have banned </w:t>
      </w:r>
      <w:proofErr w:type="spellStart"/>
      <w:r w:rsidRPr="00E5086C">
        <w:rPr>
          <w:rFonts w:ascii="Times New Roman" w:hAnsi="Times New Roman" w:cs="Times New Roman"/>
          <w:sz w:val="24"/>
        </w:rPr>
        <w:t>Uber</w:t>
      </w:r>
      <w:proofErr w:type="spellEnd"/>
      <w:r w:rsidRPr="00E5086C">
        <w:rPr>
          <w:rFonts w:ascii="Times New Roman" w:hAnsi="Times New Roman" w:cs="Times New Roman"/>
          <w:sz w:val="24"/>
        </w:rPr>
        <w:t xml:space="preserve"> activities.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Economic factors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 </w:t>
      </w:r>
    </w:p>
    <w:p w:rsidR="00E5086C" w:rsidRPr="00E5086C" w:rsidRDefault="00E5086C" w:rsidP="00E5086C">
      <w:pPr>
        <w:ind w:firstLine="720"/>
        <w:jc w:val="both"/>
        <w:rPr>
          <w:rFonts w:ascii="Times New Roman" w:hAnsi="Times New Roman" w:cs="Times New Roman"/>
          <w:sz w:val="24"/>
        </w:rPr>
      </w:pPr>
      <w:r w:rsidRPr="00E5086C">
        <w:rPr>
          <w:rFonts w:ascii="Times New Roman" w:hAnsi="Times New Roman" w:cs="Times New Roman"/>
          <w:sz w:val="24"/>
        </w:rPr>
        <w:t>The economy differs from one country to another, at national level, but also from one city to another, depending on the level of employability, number of inhabitants, tourism or industrial development. Therefore, laws may impose a different percentage of taxes on self-employed people and freelancers. The profit may be different due to taxes, depending on the regulations of each location (</w:t>
      </w:r>
      <w:proofErr w:type="spellStart"/>
      <w:r w:rsidRPr="00E5086C">
        <w:rPr>
          <w:rFonts w:ascii="Times New Roman" w:hAnsi="Times New Roman" w:cs="Times New Roman"/>
          <w:sz w:val="24"/>
        </w:rPr>
        <w:t>Oei</w:t>
      </w:r>
      <w:proofErr w:type="spellEnd"/>
      <w:r w:rsidRPr="00E5086C">
        <w:rPr>
          <w:rFonts w:ascii="Times New Roman" w:hAnsi="Times New Roman" w:cs="Times New Roman"/>
          <w:sz w:val="24"/>
        </w:rPr>
        <w:t>, Ring, 2017). </w:t>
      </w:r>
    </w:p>
    <w:p w:rsidR="00E5086C" w:rsidRDefault="00E5086C" w:rsidP="00E5086C">
      <w:pPr>
        <w:jc w:val="both"/>
        <w:rPr>
          <w:rFonts w:ascii="Times New Roman" w:hAnsi="Times New Roman" w:cs="Times New Roman"/>
          <w:sz w:val="24"/>
        </w:rPr>
      </w:pPr>
      <w:r w:rsidRPr="00E5086C">
        <w:rPr>
          <w:rFonts w:ascii="Times New Roman" w:hAnsi="Times New Roman" w:cs="Times New Roman"/>
          <w:sz w:val="24"/>
        </w:rPr>
        <w:t> </w:t>
      </w:r>
    </w:p>
    <w:p w:rsidR="00E5086C" w:rsidRDefault="00E5086C" w:rsidP="00E5086C">
      <w:pPr>
        <w:jc w:val="both"/>
        <w:rPr>
          <w:rFonts w:ascii="Times New Roman" w:hAnsi="Times New Roman" w:cs="Times New Roman"/>
          <w:sz w:val="24"/>
        </w:rPr>
      </w:pPr>
      <w:r w:rsidRPr="00E5086C">
        <w:rPr>
          <w:rFonts w:ascii="Times New Roman" w:hAnsi="Times New Roman" w:cs="Times New Roman"/>
          <w:sz w:val="24"/>
        </w:rPr>
        <w:t>Social factors </w:t>
      </w:r>
    </w:p>
    <w:p w:rsidR="00E5086C" w:rsidRDefault="00E5086C" w:rsidP="00E5086C">
      <w:pPr>
        <w:jc w:val="both"/>
        <w:rPr>
          <w:rFonts w:ascii="Times New Roman" w:hAnsi="Times New Roman" w:cs="Times New Roman"/>
          <w:sz w:val="24"/>
        </w:rPr>
      </w:pPr>
    </w:p>
    <w:p w:rsidR="00E5086C" w:rsidRPr="00E5086C" w:rsidRDefault="00E5086C" w:rsidP="00E5086C">
      <w:pPr>
        <w:ind w:firstLine="720"/>
        <w:jc w:val="both"/>
        <w:rPr>
          <w:rFonts w:ascii="Times New Roman" w:hAnsi="Times New Roman" w:cs="Times New Roman"/>
          <w:sz w:val="24"/>
        </w:rPr>
      </w:pPr>
      <w:r w:rsidRPr="00E5086C">
        <w:rPr>
          <w:rFonts w:ascii="Times New Roman" w:hAnsi="Times New Roman" w:cs="Times New Roman"/>
          <w:sz w:val="24"/>
        </w:rPr>
        <w:t xml:space="preserve">With over 80 million users, </w:t>
      </w:r>
      <w:proofErr w:type="spellStart"/>
      <w:r w:rsidRPr="00E5086C">
        <w:rPr>
          <w:rFonts w:ascii="Times New Roman" w:hAnsi="Times New Roman" w:cs="Times New Roman"/>
          <w:sz w:val="24"/>
        </w:rPr>
        <w:t>Uber</w:t>
      </w:r>
      <w:proofErr w:type="spellEnd"/>
      <w:r w:rsidRPr="00E5086C">
        <w:rPr>
          <w:rFonts w:ascii="Times New Roman" w:hAnsi="Times New Roman" w:cs="Times New Roman"/>
          <w:sz w:val="24"/>
        </w:rPr>
        <w:t xml:space="preserve"> is a popular passenger transportation option. Many people prefer </w:t>
      </w:r>
      <w:proofErr w:type="spellStart"/>
      <w:r w:rsidRPr="00E5086C">
        <w:rPr>
          <w:rFonts w:ascii="Times New Roman" w:hAnsi="Times New Roman" w:cs="Times New Roman"/>
          <w:sz w:val="24"/>
        </w:rPr>
        <w:t>Uber</w:t>
      </w:r>
      <w:proofErr w:type="spellEnd"/>
      <w:r w:rsidRPr="00E5086C">
        <w:rPr>
          <w:rFonts w:ascii="Times New Roman" w:hAnsi="Times New Roman" w:cs="Times New Roman"/>
          <w:sz w:val="24"/>
        </w:rPr>
        <w:t xml:space="preserve"> instead of taxis because of the comfort, affordable prices and use of mobile application to access the service. Its popularity has grown due to social media, advertising and word of mouth. </w:t>
      </w:r>
    </w:p>
    <w:p w:rsidR="00E5086C" w:rsidRPr="00E5086C" w:rsidRDefault="00E5086C" w:rsidP="00E5086C">
      <w:pPr>
        <w:jc w:val="both"/>
        <w:rPr>
          <w:rFonts w:ascii="Times New Roman" w:hAnsi="Times New Roman" w:cs="Times New Roman"/>
          <w:sz w:val="24"/>
        </w:rPr>
      </w:pP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Technological factors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lastRenderedPageBreak/>
        <w:t>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Technology is advancing in a very short time, improving the daily lifestyle, and facilitating many people's activities. The population must adapt very quickly to the novelties brought by technology.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 xml:space="preserve">This is an advantage for </w:t>
      </w:r>
      <w:proofErr w:type="spellStart"/>
      <w:r w:rsidRPr="00E5086C">
        <w:rPr>
          <w:rFonts w:ascii="Times New Roman" w:hAnsi="Times New Roman" w:cs="Times New Roman"/>
          <w:sz w:val="24"/>
        </w:rPr>
        <w:t>Uber</w:t>
      </w:r>
      <w:proofErr w:type="spellEnd"/>
      <w:r w:rsidRPr="00E5086C">
        <w:rPr>
          <w:rFonts w:ascii="Times New Roman" w:hAnsi="Times New Roman" w:cs="Times New Roman"/>
          <w:sz w:val="24"/>
        </w:rPr>
        <w:t xml:space="preserve"> because it works through the mobile application. Customers book their ride with its help and can see in advance its price, which varies depending on traffic, location, and car. The responsibility of the drivers is to pick up the reservations, and to transport the passengers to the desired locations.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It is important that the application works so that the services can be provided.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Legal factors: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Each country has its own constitution. Although there are universal laws that are found in similar forms in many states (for example, theft is punishable everywhere, but it depends on each country how it is punished.) </w:t>
      </w:r>
    </w:p>
    <w:p w:rsidR="00E5086C" w:rsidRPr="00E5086C" w:rsidRDefault="00E5086C" w:rsidP="00AC15DE">
      <w:pPr>
        <w:jc w:val="both"/>
        <w:rPr>
          <w:rFonts w:ascii="Times New Roman" w:hAnsi="Times New Roman" w:cs="Times New Roman"/>
          <w:sz w:val="24"/>
        </w:rPr>
      </w:pPr>
      <w:r w:rsidRPr="00E5086C">
        <w:rPr>
          <w:rFonts w:ascii="Times New Roman" w:hAnsi="Times New Roman" w:cs="Times New Roman"/>
          <w:sz w:val="24"/>
        </w:rPr>
        <w:t>Regarding the field of business, there are several laws that must be considered, depending on the field in which it operates (for example, consumer law, health and safety law, fraud law). </w:t>
      </w:r>
      <w:proofErr w:type="spellStart"/>
      <w:r w:rsidRPr="00E5086C">
        <w:rPr>
          <w:rFonts w:ascii="Times New Roman" w:hAnsi="Times New Roman" w:cs="Times New Roman"/>
          <w:sz w:val="24"/>
        </w:rPr>
        <w:t>Uber</w:t>
      </w:r>
      <w:proofErr w:type="spellEnd"/>
      <w:r w:rsidRPr="00E5086C">
        <w:rPr>
          <w:rFonts w:ascii="Times New Roman" w:hAnsi="Times New Roman" w:cs="Times New Roman"/>
          <w:sz w:val="24"/>
        </w:rPr>
        <w:t xml:space="preserve"> has had several problems that have led to a ban on services in some countries (Germany, Hungary) or cities (London). Also, some drivers were dissatisfied with the small profit they are given from racing. </w:t>
      </w:r>
    </w:p>
    <w:p w:rsidR="00E5086C" w:rsidRDefault="00E5086C" w:rsidP="00E5086C">
      <w:pPr>
        <w:rPr>
          <w:rFonts w:ascii="Times New Roman" w:hAnsi="Times New Roman" w:cs="Times New Roman"/>
          <w:sz w:val="24"/>
        </w:rPr>
      </w:pPr>
    </w:p>
    <w:p w:rsidR="00E5086C" w:rsidRPr="00E5086C" w:rsidRDefault="00E5086C" w:rsidP="00E5086C">
      <w:pPr>
        <w:rPr>
          <w:rFonts w:ascii="Times New Roman" w:hAnsi="Times New Roman" w:cs="Times New Roman"/>
          <w:sz w:val="24"/>
        </w:rPr>
      </w:pPr>
      <w:r w:rsidRPr="00E5086C">
        <w:rPr>
          <w:rFonts w:ascii="Times New Roman" w:hAnsi="Times New Roman" w:cs="Times New Roman"/>
          <w:sz w:val="24"/>
        </w:rPr>
        <w:t>Environmental factors </w:t>
      </w:r>
    </w:p>
    <w:p w:rsidR="00E5086C" w:rsidRPr="00E5086C" w:rsidRDefault="00E5086C" w:rsidP="00E5086C">
      <w:pPr>
        <w:rPr>
          <w:rFonts w:ascii="Times New Roman" w:hAnsi="Times New Roman" w:cs="Times New Roman"/>
          <w:sz w:val="24"/>
        </w:rPr>
      </w:pPr>
      <w:r w:rsidRPr="00E5086C">
        <w:rPr>
          <w:rFonts w:ascii="Times New Roman" w:hAnsi="Times New Roman" w:cs="Times New Roman"/>
          <w:sz w:val="24"/>
        </w:rPr>
        <w:t> </w:t>
      </w:r>
    </w:p>
    <w:p w:rsidR="00E5086C" w:rsidRPr="00E5086C" w:rsidRDefault="00E5086C" w:rsidP="00E5086C">
      <w:pPr>
        <w:jc w:val="both"/>
        <w:rPr>
          <w:rFonts w:ascii="Times New Roman" w:hAnsi="Times New Roman" w:cs="Times New Roman"/>
          <w:sz w:val="24"/>
        </w:rPr>
      </w:pPr>
      <w:r w:rsidRPr="00E5086C">
        <w:rPr>
          <w:rFonts w:ascii="Times New Roman" w:hAnsi="Times New Roman" w:cs="Times New Roman"/>
          <w:sz w:val="24"/>
        </w:rPr>
        <w:t>With the expansion of industrialization and transportation, the problem of pollution arises. It is known that cars produce gases that poison the atmosphere, and they have a toxic effect on life. </w:t>
      </w:r>
    </w:p>
    <w:p w:rsidR="003E0DC3" w:rsidRDefault="00E5086C" w:rsidP="003E0DC3">
      <w:pPr>
        <w:jc w:val="both"/>
        <w:rPr>
          <w:rFonts w:ascii="Times New Roman" w:hAnsi="Times New Roman" w:cs="Times New Roman"/>
          <w:sz w:val="24"/>
        </w:rPr>
      </w:pPr>
      <w:r w:rsidRPr="00E5086C">
        <w:rPr>
          <w:rFonts w:ascii="Times New Roman" w:hAnsi="Times New Roman" w:cs="Times New Roman"/>
          <w:sz w:val="24"/>
        </w:rPr>
        <w:t xml:space="preserve">Although there are many </w:t>
      </w:r>
      <w:proofErr w:type="spellStart"/>
      <w:r w:rsidRPr="00E5086C">
        <w:rPr>
          <w:rFonts w:ascii="Times New Roman" w:hAnsi="Times New Roman" w:cs="Times New Roman"/>
          <w:sz w:val="24"/>
        </w:rPr>
        <w:t>Uber</w:t>
      </w:r>
      <w:proofErr w:type="spellEnd"/>
      <w:r w:rsidRPr="00E5086C">
        <w:rPr>
          <w:rFonts w:ascii="Times New Roman" w:hAnsi="Times New Roman" w:cs="Times New Roman"/>
          <w:sz w:val="24"/>
        </w:rPr>
        <w:t xml:space="preserve"> users, studies have not shown any increase in traffic (Ward, 2020). Public transport is another option that people use a lot, so there is no overload of traffic more than usual. </w:t>
      </w:r>
    </w:p>
    <w:p w:rsidR="008A5873" w:rsidRDefault="008A5873" w:rsidP="003E0DC3">
      <w:pPr>
        <w:jc w:val="both"/>
        <w:rPr>
          <w:rFonts w:ascii="Times New Roman" w:hAnsi="Times New Roman" w:cs="Times New Roman"/>
          <w:sz w:val="24"/>
        </w:rPr>
      </w:pPr>
    </w:p>
    <w:p w:rsidR="008A5873" w:rsidRDefault="008A5873" w:rsidP="003E0DC3">
      <w:pPr>
        <w:jc w:val="both"/>
        <w:rPr>
          <w:rFonts w:ascii="Times New Roman" w:hAnsi="Times New Roman" w:cs="Times New Roman"/>
          <w:sz w:val="24"/>
        </w:rPr>
      </w:pPr>
    </w:p>
    <w:tbl>
      <w:tblPr>
        <w:tblStyle w:val="GridTable2Accent5"/>
        <w:tblW w:w="0" w:type="auto"/>
        <w:tblInd w:w="0" w:type="dxa"/>
        <w:tblLook w:val="04A0" w:firstRow="1" w:lastRow="0" w:firstColumn="1" w:lastColumn="0" w:noHBand="0" w:noVBand="1"/>
      </w:tblPr>
      <w:tblGrid>
        <w:gridCol w:w="1561"/>
        <w:gridCol w:w="3542"/>
        <w:gridCol w:w="3913"/>
      </w:tblGrid>
      <w:tr w:rsidR="008A5873" w:rsidTr="008A58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Borders>
              <w:top w:val="nil"/>
              <w:left w:val="nil"/>
              <w:right w:val="nil"/>
            </w:tcBorders>
            <w:hideMark/>
          </w:tcPr>
          <w:p w:rsidR="008A5873" w:rsidRDefault="008A5873">
            <w:r>
              <w:lastRenderedPageBreak/>
              <w:t>Element</w:t>
            </w:r>
          </w:p>
        </w:tc>
        <w:tc>
          <w:tcPr>
            <w:tcW w:w="3542" w:type="dxa"/>
            <w:tcBorders>
              <w:top w:val="nil"/>
              <w:left w:val="nil"/>
              <w:right w:val="nil"/>
            </w:tcBorders>
            <w:hideMark/>
          </w:tcPr>
          <w:p w:rsidR="008A5873" w:rsidRDefault="008A5873">
            <w:pPr>
              <w:cnfStyle w:val="100000000000" w:firstRow="1" w:lastRow="0" w:firstColumn="0" w:lastColumn="0" w:oddVBand="0" w:evenVBand="0" w:oddHBand="0" w:evenHBand="0" w:firstRowFirstColumn="0" w:firstRowLastColumn="0" w:lastRowFirstColumn="0" w:lastRowLastColumn="0"/>
            </w:pPr>
            <w:r>
              <w:t>Factor</w:t>
            </w:r>
          </w:p>
        </w:tc>
        <w:tc>
          <w:tcPr>
            <w:tcW w:w="3913" w:type="dxa"/>
            <w:tcBorders>
              <w:top w:val="nil"/>
              <w:left w:val="nil"/>
              <w:right w:val="nil"/>
            </w:tcBorders>
            <w:hideMark/>
          </w:tcPr>
          <w:p w:rsidR="008A5873" w:rsidRDefault="008A5873">
            <w:pPr>
              <w:cnfStyle w:val="100000000000" w:firstRow="1" w:lastRow="0" w:firstColumn="0" w:lastColumn="0" w:oddVBand="0" w:evenVBand="0" w:oddHBand="0" w:evenHBand="0" w:firstRowFirstColumn="0" w:firstRowLastColumn="0" w:lastRowFirstColumn="0" w:lastRowLastColumn="0"/>
            </w:pPr>
            <w:r>
              <w:t>Business Impact</w:t>
            </w:r>
          </w:p>
        </w:tc>
      </w:tr>
      <w:tr w:rsidR="008A5873" w:rsidTr="008A5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Borders>
              <w:top w:val="single" w:sz="2" w:space="0" w:color="92CDDC" w:themeColor="accent5" w:themeTint="99"/>
              <w:left w:val="nil"/>
              <w:bottom w:val="single" w:sz="2" w:space="0" w:color="92CDDC" w:themeColor="accent5" w:themeTint="99"/>
              <w:right w:val="single" w:sz="2" w:space="0" w:color="92CDDC" w:themeColor="accent5" w:themeTint="99"/>
            </w:tcBorders>
            <w:vAlign w:val="center"/>
            <w:hideMark/>
          </w:tcPr>
          <w:p w:rsidR="008A5873" w:rsidRDefault="008A5873">
            <w:r>
              <w:t>Political</w:t>
            </w:r>
          </w:p>
        </w:tc>
        <w:tc>
          <w:tcPr>
            <w:tcW w:w="3542" w:type="dxa"/>
            <w:tcBorders>
              <w:top w:val="single" w:sz="2" w:space="0" w:color="92CDDC" w:themeColor="accent5" w:themeTint="99"/>
              <w:left w:val="single" w:sz="2" w:space="0" w:color="92CDDC" w:themeColor="accent5" w:themeTint="99"/>
              <w:bottom w:val="single" w:sz="2" w:space="0" w:color="92CDDC" w:themeColor="accent5" w:themeTint="99"/>
              <w:right w:val="single" w:sz="2" w:space="0" w:color="92CDDC" w:themeColor="accent5" w:themeTint="99"/>
            </w:tcBorders>
          </w:tcPr>
          <w:p w:rsidR="008A5873" w:rsidRDefault="008A5873">
            <w:pPr>
              <w:cnfStyle w:val="000000100000" w:firstRow="0" w:lastRow="0" w:firstColumn="0" w:lastColumn="0" w:oddVBand="0" w:evenVBand="0" w:oddHBand="1" w:evenHBand="0" w:firstRowFirstColumn="0" w:firstRowLastColumn="0" w:lastRowFirstColumn="0" w:lastRowLastColumn="0"/>
              <w:rPr>
                <w:i/>
                <w:color w:val="FF0000"/>
              </w:rPr>
            </w:pPr>
            <w:r>
              <w:rPr>
                <w:i/>
                <w:color w:val="FF0000"/>
              </w:rPr>
              <w:t>The element that has been identified</w:t>
            </w: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rsidP="008A5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8A5873">
              <w:t>Legislation specific to each country</w:t>
            </w:r>
          </w:p>
          <w:p w:rsidR="008A5873" w:rsidRDefault="008A5873" w:rsidP="008A5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8A5873">
              <w:t>Openness to new business models</w:t>
            </w:r>
          </w:p>
          <w:p w:rsidR="00CA6C7B" w:rsidRPr="008A5873" w:rsidRDefault="00CA6C7B" w:rsidP="008A5873">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Political debates</w:t>
            </w:r>
          </w:p>
          <w:p w:rsidR="008A5873" w:rsidRDefault="008A5873">
            <w:pPr>
              <w:cnfStyle w:val="000000100000" w:firstRow="0" w:lastRow="0" w:firstColumn="0" w:lastColumn="0" w:oddVBand="0" w:evenVBand="0" w:oddHBand="1" w:evenHBand="0" w:firstRowFirstColumn="0" w:firstRowLastColumn="0" w:lastRowFirstColumn="0" w:lastRowLastColumn="0"/>
            </w:pPr>
            <w:r>
              <w:t xml:space="preserve"> </w:t>
            </w: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tc>
        <w:tc>
          <w:tcPr>
            <w:tcW w:w="3913" w:type="dxa"/>
            <w:tcBorders>
              <w:top w:val="single" w:sz="2" w:space="0" w:color="92CDDC" w:themeColor="accent5" w:themeTint="99"/>
              <w:left w:val="single" w:sz="2" w:space="0" w:color="92CDDC" w:themeColor="accent5" w:themeTint="99"/>
              <w:bottom w:val="single" w:sz="2" w:space="0" w:color="92CDDC" w:themeColor="accent5" w:themeTint="99"/>
              <w:right w:val="nil"/>
            </w:tcBorders>
            <w:hideMark/>
          </w:tcPr>
          <w:p w:rsidR="008A5873" w:rsidRDefault="008A5873">
            <w:pPr>
              <w:cnfStyle w:val="000000100000" w:firstRow="0" w:lastRow="0" w:firstColumn="0" w:lastColumn="0" w:oddVBand="0" w:evenVBand="0" w:oddHBand="1" w:evenHBand="0" w:firstRowFirstColumn="0" w:firstRowLastColumn="0" w:lastRowFirstColumn="0" w:lastRowLastColumn="0"/>
              <w:rPr>
                <w:i/>
                <w:color w:val="FF0000"/>
              </w:rPr>
            </w:pPr>
            <w:r>
              <w:rPr>
                <w:i/>
                <w:color w:val="FF0000"/>
              </w:rPr>
              <w:t>What is the business impact of this factor</w:t>
            </w:r>
          </w:p>
          <w:p w:rsidR="008A5873" w:rsidRDefault="008A5873">
            <w:pPr>
              <w:cnfStyle w:val="000000100000" w:firstRow="0" w:lastRow="0" w:firstColumn="0" w:lastColumn="0" w:oddVBand="0" w:evenVBand="0" w:oddHBand="1" w:evenHBand="0" w:firstRowFirstColumn="0" w:firstRowLastColumn="0" w:lastRowFirstColumn="0" w:lastRowLastColumn="0"/>
              <w:rPr>
                <w:i/>
                <w:color w:val="FF0000"/>
              </w:rPr>
            </w:pPr>
          </w:p>
          <w:p w:rsidR="008A5873" w:rsidRDefault="008A5873">
            <w:pPr>
              <w:cnfStyle w:val="000000100000" w:firstRow="0" w:lastRow="0" w:firstColumn="0" w:lastColumn="0" w:oddVBand="0" w:evenVBand="0" w:oddHBand="1" w:evenHBand="0" w:firstRowFirstColumn="0" w:firstRowLastColumn="0" w:lastRowFirstColumn="0" w:lastRowLastColumn="0"/>
              <w:rPr>
                <w:i/>
                <w:color w:val="FF0000"/>
              </w:rPr>
            </w:pPr>
            <w:r w:rsidRPr="008A5873">
              <w:rPr>
                <w:i/>
                <w:color w:val="000000" w:themeColor="text1"/>
              </w:rPr>
              <w:t xml:space="preserve">The company must </w:t>
            </w:r>
            <w:proofErr w:type="spellStart"/>
            <w:r w:rsidRPr="008A5873">
              <w:rPr>
                <w:i/>
                <w:color w:val="000000" w:themeColor="text1"/>
              </w:rPr>
              <w:t>analyze</w:t>
            </w:r>
            <w:proofErr w:type="spellEnd"/>
            <w:r w:rsidRPr="008A5873">
              <w:rPr>
                <w:i/>
                <w:color w:val="000000" w:themeColor="text1"/>
              </w:rPr>
              <w:t xml:space="preserve"> the legislation of each country in order to comply with their terms and conditions.</w:t>
            </w:r>
          </w:p>
        </w:tc>
      </w:tr>
      <w:tr w:rsidR="008A5873" w:rsidTr="00CA6C7B">
        <w:trPr>
          <w:trHeight w:val="2470"/>
        </w:trPr>
        <w:tc>
          <w:tcPr>
            <w:cnfStyle w:val="001000000000" w:firstRow="0" w:lastRow="0" w:firstColumn="1" w:lastColumn="0" w:oddVBand="0" w:evenVBand="0" w:oddHBand="0" w:evenHBand="0" w:firstRowFirstColumn="0" w:firstRowLastColumn="0" w:lastRowFirstColumn="0" w:lastRowLastColumn="0"/>
            <w:tcW w:w="1561" w:type="dxa"/>
            <w:tcBorders>
              <w:top w:val="single" w:sz="2" w:space="0" w:color="92CDDC" w:themeColor="accent5" w:themeTint="99"/>
              <w:left w:val="nil"/>
              <w:bottom w:val="single" w:sz="2" w:space="0" w:color="92CDDC" w:themeColor="accent5" w:themeTint="99"/>
              <w:right w:val="single" w:sz="2" w:space="0" w:color="92CDDC" w:themeColor="accent5" w:themeTint="99"/>
            </w:tcBorders>
            <w:vAlign w:val="center"/>
            <w:hideMark/>
          </w:tcPr>
          <w:p w:rsidR="008A5873" w:rsidRDefault="008A5873">
            <w:r>
              <w:t>Economic</w:t>
            </w:r>
          </w:p>
        </w:tc>
        <w:tc>
          <w:tcPr>
            <w:tcW w:w="3542" w:type="dxa"/>
            <w:tcBorders>
              <w:top w:val="single" w:sz="2" w:space="0" w:color="92CDDC" w:themeColor="accent5" w:themeTint="99"/>
              <w:left w:val="single" w:sz="2" w:space="0" w:color="92CDDC" w:themeColor="accent5" w:themeTint="99"/>
              <w:bottom w:val="single" w:sz="2" w:space="0" w:color="92CDDC" w:themeColor="accent5" w:themeTint="99"/>
              <w:right w:val="single" w:sz="2" w:space="0" w:color="92CDDC" w:themeColor="accent5" w:themeTint="99"/>
            </w:tcBorders>
          </w:tcPr>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CA6C7B" w:rsidP="00CA6C7B">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rsidRPr="00CA6C7B">
              <w:t>The economy depends on level of employability, number of inhabitants, tourism or industrial development</w:t>
            </w:r>
            <w:r>
              <w:t xml:space="preserve"> in a certain area</w:t>
            </w:r>
          </w:p>
          <w:p w:rsidR="00CA6C7B" w:rsidRPr="00CA6C7B" w:rsidRDefault="00CA6C7B" w:rsidP="00CA6C7B">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Different types of taxes</w:t>
            </w: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tc>
        <w:tc>
          <w:tcPr>
            <w:tcW w:w="3913" w:type="dxa"/>
            <w:tcBorders>
              <w:top w:val="single" w:sz="2" w:space="0" w:color="92CDDC" w:themeColor="accent5" w:themeTint="99"/>
              <w:left w:val="single" w:sz="2" w:space="0" w:color="92CDDC" w:themeColor="accent5" w:themeTint="99"/>
              <w:bottom w:val="single" w:sz="2" w:space="0" w:color="92CDDC" w:themeColor="accent5" w:themeTint="99"/>
              <w:right w:val="nil"/>
            </w:tcBorders>
          </w:tcPr>
          <w:p w:rsidR="008A5873" w:rsidRDefault="008A5873">
            <w:pPr>
              <w:cnfStyle w:val="000000000000" w:firstRow="0" w:lastRow="0" w:firstColumn="0" w:lastColumn="0" w:oddVBand="0" w:evenVBand="0" w:oddHBand="0" w:evenHBand="0" w:firstRowFirstColumn="0" w:firstRowLastColumn="0" w:lastRowFirstColumn="0" w:lastRowLastColumn="0"/>
            </w:pPr>
          </w:p>
          <w:p w:rsidR="00CA6C7B" w:rsidRDefault="00CA6C7B">
            <w:pPr>
              <w:cnfStyle w:val="000000000000" w:firstRow="0" w:lastRow="0" w:firstColumn="0" w:lastColumn="0" w:oddVBand="0" w:evenVBand="0" w:oddHBand="0" w:evenHBand="0" w:firstRowFirstColumn="0" w:firstRowLastColumn="0" w:lastRowFirstColumn="0" w:lastRowLastColumn="0"/>
            </w:pPr>
            <w:r w:rsidRPr="00CA6C7B">
              <w:t xml:space="preserve">The profit will vary depending on the cities / countries where </w:t>
            </w:r>
            <w:proofErr w:type="spellStart"/>
            <w:r w:rsidRPr="00CA6C7B">
              <w:t>Uber</w:t>
            </w:r>
            <w:proofErr w:type="spellEnd"/>
            <w:r w:rsidRPr="00CA6C7B">
              <w:t xml:space="preserve"> services are active</w:t>
            </w:r>
            <w:r>
              <w:t>.</w:t>
            </w:r>
          </w:p>
        </w:tc>
      </w:tr>
      <w:tr w:rsidR="008A5873" w:rsidTr="008A5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Borders>
              <w:top w:val="single" w:sz="2" w:space="0" w:color="92CDDC" w:themeColor="accent5" w:themeTint="99"/>
              <w:left w:val="nil"/>
              <w:bottom w:val="single" w:sz="2" w:space="0" w:color="92CDDC" w:themeColor="accent5" w:themeTint="99"/>
              <w:right w:val="single" w:sz="2" w:space="0" w:color="92CDDC" w:themeColor="accent5" w:themeTint="99"/>
            </w:tcBorders>
            <w:vAlign w:val="center"/>
            <w:hideMark/>
          </w:tcPr>
          <w:p w:rsidR="008A5873" w:rsidRDefault="008A5873">
            <w:r>
              <w:t>Sociological</w:t>
            </w:r>
          </w:p>
        </w:tc>
        <w:tc>
          <w:tcPr>
            <w:tcW w:w="3542" w:type="dxa"/>
            <w:tcBorders>
              <w:top w:val="single" w:sz="2" w:space="0" w:color="92CDDC" w:themeColor="accent5" w:themeTint="99"/>
              <w:left w:val="single" w:sz="2" w:space="0" w:color="92CDDC" w:themeColor="accent5" w:themeTint="99"/>
              <w:bottom w:val="single" w:sz="2" w:space="0" w:color="92CDDC" w:themeColor="accent5" w:themeTint="99"/>
              <w:right w:val="single" w:sz="2" w:space="0" w:color="92CDDC" w:themeColor="accent5" w:themeTint="99"/>
            </w:tcBorders>
          </w:tcPr>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CA6C7B" w:rsidP="00CA6C7B">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rsidRPr="00CA6C7B">
              <w:t xml:space="preserve">The popularity of </w:t>
            </w:r>
            <w:proofErr w:type="spellStart"/>
            <w:r w:rsidRPr="00CA6C7B">
              <w:t>Uber</w:t>
            </w:r>
            <w:proofErr w:type="spellEnd"/>
            <w:r w:rsidRPr="00CA6C7B">
              <w:t xml:space="preserve"> services proven by the large number of users</w:t>
            </w:r>
          </w:p>
          <w:p w:rsidR="00CA6C7B" w:rsidRDefault="00CA6C7B" w:rsidP="00CA6C7B">
            <w:pPr>
              <w:pStyle w:val="ListParagraph"/>
              <w:cnfStyle w:val="000000100000" w:firstRow="0" w:lastRow="0" w:firstColumn="0" w:lastColumn="0" w:oddVBand="0" w:evenVBand="0" w:oddHBand="1" w:evenHBand="0" w:firstRowFirstColumn="0" w:firstRowLastColumn="0" w:lastRowFirstColumn="0" w:lastRowLastColumn="0"/>
            </w:pPr>
          </w:p>
          <w:p w:rsidR="00CA6C7B" w:rsidRPr="00CA6C7B" w:rsidRDefault="00CA6C7B" w:rsidP="00CA6C7B">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rsidRPr="00CA6C7B">
              <w:t>Customers' preferences and needs</w:t>
            </w: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tc>
        <w:tc>
          <w:tcPr>
            <w:tcW w:w="3913" w:type="dxa"/>
            <w:tcBorders>
              <w:top w:val="single" w:sz="2" w:space="0" w:color="92CDDC" w:themeColor="accent5" w:themeTint="99"/>
              <w:left w:val="single" w:sz="2" w:space="0" w:color="92CDDC" w:themeColor="accent5" w:themeTint="99"/>
              <w:bottom w:val="single" w:sz="2" w:space="0" w:color="92CDDC" w:themeColor="accent5" w:themeTint="99"/>
              <w:right w:val="nil"/>
            </w:tcBorders>
          </w:tcPr>
          <w:p w:rsidR="008A5873" w:rsidRDefault="008A5873">
            <w:pPr>
              <w:cnfStyle w:val="000000100000" w:firstRow="0" w:lastRow="0" w:firstColumn="0" w:lastColumn="0" w:oddVBand="0" w:evenVBand="0" w:oddHBand="1" w:evenHBand="0" w:firstRowFirstColumn="0" w:firstRowLastColumn="0" w:lastRowFirstColumn="0" w:lastRowLastColumn="0"/>
            </w:pPr>
          </w:p>
          <w:p w:rsidR="00CA6C7B" w:rsidRDefault="00CA6C7B" w:rsidP="00CA6C7B">
            <w:pPr>
              <w:cnfStyle w:val="000000100000" w:firstRow="0" w:lastRow="0" w:firstColumn="0" w:lastColumn="0" w:oddVBand="0" w:evenVBand="0" w:oddHBand="1" w:evenHBand="0" w:firstRowFirstColumn="0" w:firstRowLastColumn="0" w:lastRowFirstColumn="0" w:lastRowLastColumn="0"/>
            </w:pPr>
            <w:r>
              <w:t>The large number of customers brought a huge profit to the company.</w:t>
            </w:r>
          </w:p>
          <w:p w:rsidR="00CA6C7B" w:rsidRDefault="00CA6C7B" w:rsidP="00CA6C7B">
            <w:pPr>
              <w:cnfStyle w:val="000000100000" w:firstRow="0" w:lastRow="0" w:firstColumn="0" w:lastColumn="0" w:oddVBand="0" w:evenVBand="0" w:oddHBand="1" w:evenHBand="0" w:firstRowFirstColumn="0" w:firstRowLastColumn="0" w:lastRowFirstColumn="0" w:lastRowLastColumn="0"/>
            </w:pPr>
            <w:r>
              <w:t xml:space="preserve">People share their experiences, and </w:t>
            </w:r>
            <w:proofErr w:type="spellStart"/>
            <w:r>
              <w:t>Uber</w:t>
            </w:r>
            <w:proofErr w:type="spellEnd"/>
            <w:r>
              <w:t xml:space="preserve"> is becoming better known.</w:t>
            </w:r>
          </w:p>
          <w:p w:rsidR="00CA6C7B" w:rsidRDefault="00CA6C7B" w:rsidP="00CA6C7B">
            <w:pPr>
              <w:cnfStyle w:val="000000100000" w:firstRow="0" w:lastRow="0" w:firstColumn="0" w:lastColumn="0" w:oddVBand="0" w:evenVBand="0" w:oddHBand="1" w:evenHBand="0" w:firstRowFirstColumn="0" w:firstRowLastColumn="0" w:lastRowFirstColumn="0" w:lastRowLastColumn="0"/>
            </w:pPr>
          </w:p>
        </w:tc>
      </w:tr>
      <w:tr w:rsidR="008A5873" w:rsidTr="008A5873">
        <w:tc>
          <w:tcPr>
            <w:cnfStyle w:val="001000000000" w:firstRow="0" w:lastRow="0" w:firstColumn="1" w:lastColumn="0" w:oddVBand="0" w:evenVBand="0" w:oddHBand="0" w:evenHBand="0" w:firstRowFirstColumn="0" w:firstRowLastColumn="0" w:lastRowFirstColumn="0" w:lastRowLastColumn="0"/>
            <w:tcW w:w="1561" w:type="dxa"/>
            <w:tcBorders>
              <w:top w:val="single" w:sz="2" w:space="0" w:color="92CDDC" w:themeColor="accent5" w:themeTint="99"/>
              <w:left w:val="nil"/>
              <w:bottom w:val="single" w:sz="2" w:space="0" w:color="92CDDC" w:themeColor="accent5" w:themeTint="99"/>
              <w:right w:val="single" w:sz="2" w:space="0" w:color="92CDDC" w:themeColor="accent5" w:themeTint="99"/>
            </w:tcBorders>
            <w:vAlign w:val="center"/>
            <w:hideMark/>
          </w:tcPr>
          <w:p w:rsidR="008A5873" w:rsidRDefault="008A5873">
            <w:r>
              <w:t>Technological</w:t>
            </w:r>
          </w:p>
        </w:tc>
        <w:tc>
          <w:tcPr>
            <w:tcW w:w="3542" w:type="dxa"/>
            <w:tcBorders>
              <w:top w:val="single" w:sz="2" w:space="0" w:color="92CDDC" w:themeColor="accent5" w:themeTint="99"/>
              <w:left w:val="single" w:sz="2" w:space="0" w:color="92CDDC" w:themeColor="accent5" w:themeTint="99"/>
              <w:bottom w:val="single" w:sz="2" w:space="0" w:color="92CDDC" w:themeColor="accent5" w:themeTint="99"/>
              <w:right w:val="single" w:sz="2" w:space="0" w:color="92CDDC" w:themeColor="accent5" w:themeTint="99"/>
            </w:tcBorders>
          </w:tcPr>
          <w:p w:rsidR="008A5873" w:rsidRDefault="008A5873">
            <w:pPr>
              <w:cnfStyle w:val="000000000000" w:firstRow="0" w:lastRow="0" w:firstColumn="0" w:lastColumn="0" w:oddVBand="0" w:evenVBand="0" w:oddHBand="0" w:evenHBand="0" w:firstRowFirstColumn="0" w:firstRowLastColumn="0" w:lastRowFirstColumn="0" w:lastRowLastColumn="0"/>
            </w:pPr>
          </w:p>
          <w:p w:rsidR="00CA6C7B" w:rsidRPr="00CA6C7B" w:rsidRDefault="00CA6C7B" w:rsidP="00CA6C7B">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rsidRPr="00CA6C7B">
              <w:t xml:space="preserve">New cars used in the </w:t>
            </w:r>
            <w:proofErr w:type="spellStart"/>
            <w:r w:rsidRPr="00CA6C7B">
              <w:t>Uber</w:t>
            </w:r>
            <w:proofErr w:type="spellEnd"/>
            <w:r w:rsidRPr="00CA6C7B">
              <w:t xml:space="preserve"> service</w:t>
            </w:r>
          </w:p>
          <w:p w:rsidR="008A5873" w:rsidRPr="00CA6C7B" w:rsidRDefault="00CA6C7B" w:rsidP="00CA6C7B">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rsidRPr="00CA6C7B">
              <w:t>Ease of using the mobile application</w:t>
            </w: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tc>
        <w:tc>
          <w:tcPr>
            <w:tcW w:w="3913" w:type="dxa"/>
            <w:tcBorders>
              <w:top w:val="single" w:sz="2" w:space="0" w:color="92CDDC" w:themeColor="accent5" w:themeTint="99"/>
              <w:left w:val="single" w:sz="2" w:space="0" w:color="92CDDC" w:themeColor="accent5" w:themeTint="99"/>
              <w:bottom w:val="single" w:sz="2" w:space="0" w:color="92CDDC" w:themeColor="accent5" w:themeTint="99"/>
              <w:right w:val="nil"/>
            </w:tcBorders>
          </w:tcPr>
          <w:p w:rsidR="008A5873" w:rsidRDefault="008A5873">
            <w:pPr>
              <w:cnfStyle w:val="000000000000" w:firstRow="0" w:lastRow="0" w:firstColumn="0" w:lastColumn="0" w:oddVBand="0" w:evenVBand="0" w:oddHBand="0" w:evenHBand="0" w:firstRowFirstColumn="0" w:firstRowLastColumn="0" w:lastRowFirstColumn="0" w:lastRowLastColumn="0"/>
            </w:pPr>
          </w:p>
          <w:p w:rsidR="00CA6C7B" w:rsidRDefault="00CA6C7B">
            <w:pPr>
              <w:cnfStyle w:val="000000000000" w:firstRow="0" w:lastRow="0" w:firstColumn="0" w:lastColumn="0" w:oddVBand="0" w:evenVBand="0" w:oddHBand="0" w:evenHBand="0" w:firstRowFirstColumn="0" w:firstRowLastColumn="0" w:lastRowFirstColumn="0" w:lastRowLastColumn="0"/>
            </w:pPr>
            <w:r w:rsidRPr="00CA6C7B">
              <w:t>Comfort assured - a plus for ensuring the quality of services</w:t>
            </w:r>
          </w:p>
          <w:p w:rsidR="007858D8" w:rsidRDefault="007858D8">
            <w:pPr>
              <w:cnfStyle w:val="000000000000" w:firstRow="0" w:lastRow="0" w:firstColumn="0" w:lastColumn="0" w:oddVBand="0" w:evenVBand="0" w:oddHBand="0" w:evenHBand="0" w:firstRowFirstColumn="0" w:firstRowLastColumn="0" w:lastRowFirstColumn="0" w:lastRowLastColumn="0"/>
            </w:pPr>
          </w:p>
          <w:p w:rsidR="007858D8" w:rsidRDefault="007858D8">
            <w:pPr>
              <w:cnfStyle w:val="000000000000" w:firstRow="0" w:lastRow="0" w:firstColumn="0" w:lastColumn="0" w:oddVBand="0" w:evenVBand="0" w:oddHBand="0" w:evenHBand="0" w:firstRowFirstColumn="0" w:firstRowLastColumn="0" w:lastRowFirstColumn="0" w:lastRowLastColumn="0"/>
            </w:pPr>
            <w:r w:rsidRPr="007858D8">
              <w:t>Easy accessibility of services</w:t>
            </w:r>
          </w:p>
        </w:tc>
      </w:tr>
      <w:tr w:rsidR="008A5873" w:rsidTr="008A58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Borders>
              <w:top w:val="single" w:sz="2" w:space="0" w:color="92CDDC" w:themeColor="accent5" w:themeTint="99"/>
              <w:left w:val="nil"/>
              <w:bottom w:val="single" w:sz="2" w:space="0" w:color="92CDDC" w:themeColor="accent5" w:themeTint="99"/>
              <w:right w:val="single" w:sz="2" w:space="0" w:color="92CDDC" w:themeColor="accent5" w:themeTint="99"/>
            </w:tcBorders>
            <w:vAlign w:val="center"/>
            <w:hideMark/>
          </w:tcPr>
          <w:p w:rsidR="008A5873" w:rsidRDefault="008A5873">
            <w:r>
              <w:lastRenderedPageBreak/>
              <w:t>Legal</w:t>
            </w:r>
          </w:p>
        </w:tc>
        <w:tc>
          <w:tcPr>
            <w:tcW w:w="3542" w:type="dxa"/>
            <w:tcBorders>
              <w:top w:val="single" w:sz="2" w:space="0" w:color="92CDDC" w:themeColor="accent5" w:themeTint="99"/>
              <w:left w:val="single" w:sz="2" w:space="0" w:color="92CDDC" w:themeColor="accent5" w:themeTint="99"/>
              <w:bottom w:val="single" w:sz="2" w:space="0" w:color="92CDDC" w:themeColor="accent5" w:themeTint="99"/>
              <w:right w:val="single" w:sz="2" w:space="0" w:color="92CDDC" w:themeColor="accent5" w:themeTint="99"/>
            </w:tcBorders>
          </w:tcPr>
          <w:p w:rsidR="008A5873" w:rsidRDefault="008A5873">
            <w:pPr>
              <w:cnfStyle w:val="000000100000" w:firstRow="0" w:lastRow="0" w:firstColumn="0" w:lastColumn="0" w:oddVBand="0" w:evenVBand="0" w:oddHBand="1" w:evenHBand="0" w:firstRowFirstColumn="0" w:firstRowLastColumn="0" w:lastRowFirstColumn="0" w:lastRowLastColumn="0"/>
            </w:pPr>
          </w:p>
          <w:p w:rsidR="007858D8" w:rsidRDefault="007858D8" w:rsidP="007858D8">
            <w:pPr>
              <w:cnfStyle w:val="000000100000" w:firstRow="0" w:lastRow="0" w:firstColumn="0" w:lastColumn="0" w:oddVBand="0" w:evenVBand="0" w:oddHBand="1" w:evenHBand="0" w:firstRowFirstColumn="0" w:firstRowLastColumn="0" w:lastRowFirstColumn="0" w:lastRowLastColumn="0"/>
            </w:pPr>
            <w:r>
              <w:t xml:space="preserve">Laws </w:t>
            </w:r>
            <w:proofErr w:type="spellStart"/>
            <w:r>
              <w:t>Uber</w:t>
            </w:r>
            <w:proofErr w:type="spellEnd"/>
            <w:r>
              <w:t xml:space="preserve"> has to deal with:</w:t>
            </w:r>
          </w:p>
          <w:p w:rsidR="008A5873" w:rsidRDefault="007858D8" w:rsidP="007858D8">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7858D8">
              <w:t>consumer law</w:t>
            </w:r>
          </w:p>
          <w:p w:rsidR="007858D8" w:rsidRDefault="007858D8" w:rsidP="007858D8">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health and safety law</w:t>
            </w:r>
          </w:p>
          <w:p w:rsidR="007858D8" w:rsidRPr="007858D8" w:rsidRDefault="007858D8" w:rsidP="007858D8">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fraud law</w:t>
            </w: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p w:rsidR="008A5873" w:rsidRDefault="008A5873">
            <w:pPr>
              <w:cnfStyle w:val="000000100000" w:firstRow="0" w:lastRow="0" w:firstColumn="0" w:lastColumn="0" w:oddVBand="0" w:evenVBand="0" w:oddHBand="1" w:evenHBand="0" w:firstRowFirstColumn="0" w:firstRowLastColumn="0" w:lastRowFirstColumn="0" w:lastRowLastColumn="0"/>
            </w:pPr>
          </w:p>
        </w:tc>
        <w:tc>
          <w:tcPr>
            <w:tcW w:w="3913" w:type="dxa"/>
            <w:tcBorders>
              <w:top w:val="single" w:sz="2" w:space="0" w:color="92CDDC" w:themeColor="accent5" w:themeTint="99"/>
              <w:left w:val="single" w:sz="2" w:space="0" w:color="92CDDC" w:themeColor="accent5" w:themeTint="99"/>
              <w:bottom w:val="single" w:sz="2" w:space="0" w:color="92CDDC" w:themeColor="accent5" w:themeTint="99"/>
              <w:right w:val="nil"/>
            </w:tcBorders>
          </w:tcPr>
          <w:p w:rsidR="007858D8" w:rsidRDefault="007858D8">
            <w:pPr>
              <w:cnfStyle w:val="000000100000" w:firstRow="0" w:lastRow="0" w:firstColumn="0" w:lastColumn="0" w:oddVBand="0" w:evenVBand="0" w:oddHBand="1" w:evenHBand="0" w:firstRowFirstColumn="0" w:firstRowLastColumn="0" w:lastRowFirstColumn="0" w:lastRowLastColumn="0"/>
            </w:pPr>
          </w:p>
          <w:p w:rsidR="008A5873" w:rsidRDefault="007858D8">
            <w:pPr>
              <w:cnfStyle w:val="000000100000" w:firstRow="0" w:lastRow="0" w:firstColumn="0" w:lastColumn="0" w:oddVBand="0" w:evenVBand="0" w:oddHBand="1" w:evenHBand="0" w:firstRowFirstColumn="0" w:firstRowLastColumn="0" w:lastRowFirstColumn="0" w:lastRowLastColumn="0"/>
            </w:pPr>
            <w:r w:rsidRPr="007858D8">
              <w:t>Failure to comply with the law may lead to lawsuits or a ban on services</w:t>
            </w:r>
          </w:p>
        </w:tc>
      </w:tr>
      <w:tr w:rsidR="008A5873" w:rsidTr="008A5873">
        <w:tc>
          <w:tcPr>
            <w:cnfStyle w:val="001000000000" w:firstRow="0" w:lastRow="0" w:firstColumn="1" w:lastColumn="0" w:oddVBand="0" w:evenVBand="0" w:oddHBand="0" w:evenHBand="0" w:firstRowFirstColumn="0" w:firstRowLastColumn="0" w:lastRowFirstColumn="0" w:lastRowLastColumn="0"/>
            <w:tcW w:w="1561" w:type="dxa"/>
            <w:tcBorders>
              <w:top w:val="single" w:sz="2" w:space="0" w:color="92CDDC" w:themeColor="accent5" w:themeTint="99"/>
              <w:left w:val="nil"/>
              <w:bottom w:val="single" w:sz="2" w:space="0" w:color="92CDDC" w:themeColor="accent5" w:themeTint="99"/>
              <w:right w:val="single" w:sz="2" w:space="0" w:color="92CDDC" w:themeColor="accent5" w:themeTint="99"/>
            </w:tcBorders>
            <w:vAlign w:val="center"/>
            <w:hideMark/>
          </w:tcPr>
          <w:p w:rsidR="008A5873" w:rsidRDefault="008A5873">
            <w:r>
              <w:t>Environmental</w:t>
            </w:r>
          </w:p>
        </w:tc>
        <w:tc>
          <w:tcPr>
            <w:tcW w:w="3542" w:type="dxa"/>
            <w:tcBorders>
              <w:top w:val="single" w:sz="2" w:space="0" w:color="92CDDC" w:themeColor="accent5" w:themeTint="99"/>
              <w:left w:val="single" w:sz="2" w:space="0" w:color="92CDDC" w:themeColor="accent5" w:themeTint="99"/>
              <w:bottom w:val="single" w:sz="2" w:space="0" w:color="92CDDC" w:themeColor="accent5" w:themeTint="99"/>
              <w:right w:val="single" w:sz="2" w:space="0" w:color="92CDDC" w:themeColor="accent5" w:themeTint="99"/>
            </w:tcBorders>
          </w:tcPr>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7858D8" w:rsidP="007858D8">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rsidRPr="007858D8">
              <w:t>The problem of pollution</w:t>
            </w:r>
          </w:p>
          <w:p w:rsidR="007858D8" w:rsidRPr="007858D8" w:rsidRDefault="007858D8" w:rsidP="007858D8">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Traffic</w:t>
            </w: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p w:rsidR="008A5873" w:rsidRDefault="008A5873">
            <w:pPr>
              <w:cnfStyle w:val="000000000000" w:firstRow="0" w:lastRow="0" w:firstColumn="0" w:lastColumn="0" w:oddVBand="0" w:evenVBand="0" w:oddHBand="0" w:evenHBand="0" w:firstRowFirstColumn="0" w:firstRowLastColumn="0" w:lastRowFirstColumn="0" w:lastRowLastColumn="0"/>
            </w:pPr>
          </w:p>
        </w:tc>
        <w:tc>
          <w:tcPr>
            <w:tcW w:w="3913" w:type="dxa"/>
            <w:tcBorders>
              <w:top w:val="single" w:sz="2" w:space="0" w:color="92CDDC" w:themeColor="accent5" w:themeTint="99"/>
              <w:left w:val="single" w:sz="2" w:space="0" w:color="92CDDC" w:themeColor="accent5" w:themeTint="99"/>
              <w:bottom w:val="single" w:sz="2" w:space="0" w:color="92CDDC" w:themeColor="accent5" w:themeTint="99"/>
              <w:right w:val="nil"/>
            </w:tcBorders>
          </w:tcPr>
          <w:p w:rsidR="008A5873" w:rsidRDefault="008A5873">
            <w:pPr>
              <w:cnfStyle w:val="000000000000" w:firstRow="0" w:lastRow="0" w:firstColumn="0" w:lastColumn="0" w:oddVBand="0" w:evenVBand="0" w:oddHBand="0" w:evenHBand="0" w:firstRowFirstColumn="0" w:firstRowLastColumn="0" w:lastRowFirstColumn="0" w:lastRowLastColumn="0"/>
            </w:pPr>
          </w:p>
          <w:p w:rsidR="007858D8" w:rsidRDefault="007858D8">
            <w:pPr>
              <w:cnfStyle w:val="000000000000" w:firstRow="0" w:lastRow="0" w:firstColumn="0" w:lastColumn="0" w:oddVBand="0" w:evenVBand="0" w:oddHBand="0" w:evenHBand="0" w:firstRowFirstColumn="0" w:firstRowLastColumn="0" w:lastRowFirstColumn="0" w:lastRowLastColumn="0"/>
            </w:pPr>
            <w:r w:rsidRPr="007858D8">
              <w:t>Adapting the company to environmental protection and streamlining traffic</w:t>
            </w:r>
          </w:p>
        </w:tc>
      </w:tr>
    </w:tbl>
    <w:p w:rsidR="00E5086C" w:rsidRPr="003E0DC3" w:rsidRDefault="003E0DC3" w:rsidP="003E0DC3">
      <w:r>
        <w:br w:type="page"/>
      </w:r>
    </w:p>
    <w:p w:rsidR="00E5086C" w:rsidRDefault="00E5086C" w:rsidP="00E5086C">
      <w:pPr>
        <w:pStyle w:val="Heading1"/>
        <w:rPr>
          <w:rFonts w:ascii="Times New Roman" w:hAnsi="Times New Roman" w:cs="Times New Roman"/>
        </w:rPr>
      </w:pPr>
      <w:bookmarkStart w:id="9" w:name="_Toc64199232"/>
      <w:r w:rsidRPr="00E5086C">
        <w:rPr>
          <w:rFonts w:ascii="Times New Roman" w:hAnsi="Times New Roman" w:cs="Times New Roman"/>
        </w:rPr>
        <w:lastRenderedPageBreak/>
        <w:t>Reference List</w:t>
      </w:r>
      <w:bookmarkEnd w:id="9"/>
    </w:p>
    <w:p w:rsidR="00E5086C" w:rsidRPr="00E5086C" w:rsidRDefault="00E5086C" w:rsidP="00E5086C">
      <w:pPr>
        <w:rPr>
          <w:rFonts w:ascii="Times New Roman" w:hAnsi="Times New Roman" w:cs="Times New Roman"/>
          <w:sz w:val="28"/>
        </w:rPr>
      </w:pPr>
    </w:p>
    <w:p w:rsidR="00E5086C" w:rsidRPr="00E5086C" w:rsidRDefault="00E5086C" w:rsidP="00E5086C">
      <w:pPr>
        <w:rPr>
          <w:rFonts w:ascii="Times New Roman" w:hAnsi="Times New Roman" w:cs="Times New Roman"/>
          <w:color w:val="222222"/>
          <w:sz w:val="24"/>
          <w:szCs w:val="20"/>
          <w:shd w:val="clear" w:color="auto" w:fill="FFFFFF"/>
        </w:rPr>
      </w:pPr>
      <w:proofErr w:type="spellStart"/>
      <w:proofErr w:type="gramStart"/>
      <w:r w:rsidRPr="00E5086C">
        <w:rPr>
          <w:rFonts w:ascii="Times New Roman" w:hAnsi="Times New Roman" w:cs="Times New Roman"/>
          <w:color w:val="222222"/>
          <w:sz w:val="24"/>
          <w:szCs w:val="20"/>
          <w:shd w:val="clear" w:color="auto" w:fill="FFFFFF"/>
        </w:rPr>
        <w:t>Calo</w:t>
      </w:r>
      <w:proofErr w:type="spellEnd"/>
      <w:r w:rsidRPr="00E5086C">
        <w:rPr>
          <w:rFonts w:ascii="Times New Roman" w:hAnsi="Times New Roman" w:cs="Times New Roman"/>
          <w:color w:val="222222"/>
          <w:sz w:val="24"/>
          <w:szCs w:val="20"/>
          <w:shd w:val="clear" w:color="auto" w:fill="FFFFFF"/>
        </w:rPr>
        <w:t xml:space="preserve">, R., &amp; </w:t>
      </w:r>
      <w:proofErr w:type="spellStart"/>
      <w:r w:rsidRPr="00E5086C">
        <w:rPr>
          <w:rFonts w:ascii="Times New Roman" w:hAnsi="Times New Roman" w:cs="Times New Roman"/>
          <w:color w:val="222222"/>
          <w:sz w:val="24"/>
          <w:szCs w:val="20"/>
          <w:shd w:val="clear" w:color="auto" w:fill="FFFFFF"/>
        </w:rPr>
        <w:t>Rosenblat</w:t>
      </w:r>
      <w:proofErr w:type="spellEnd"/>
      <w:r w:rsidRPr="00E5086C">
        <w:rPr>
          <w:rFonts w:ascii="Times New Roman" w:hAnsi="Times New Roman" w:cs="Times New Roman"/>
          <w:color w:val="222222"/>
          <w:sz w:val="24"/>
          <w:szCs w:val="20"/>
          <w:shd w:val="clear" w:color="auto" w:fill="FFFFFF"/>
        </w:rPr>
        <w:t>, A. (2017).</w:t>
      </w:r>
      <w:proofErr w:type="gramEnd"/>
      <w:r w:rsidRPr="00E5086C">
        <w:rPr>
          <w:rFonts w:ascii="Times New Roman" w:hAnsi="Times New Roman" w:cs="Times New Roman"/>
          <w:color w:val="222222"/>
          <w:sz w:val="24"/>
          <w:szCs w:val="20"/>
          <w:shd w:val="clear" w:color="auto" w:fill="FFFFFF"/>
        </w:rPr>
        <w:t xml:space="preserve"> The taking economy: </w:t>
      </w:r>
      <w:proofErr w:type="spellStart"/>
      <w:r w:rsidRPr="00E5086C">
        <w:rPr>
          <w:rFonts w:ascii="Times New Roman" w:hAnsi="Times New Roman" w:cs="Times New Roman"/>
          <w:color w:val="222222"/>
          <w:sz w:val="24"/>
          <w:szCs w:val="20"/>
          <w:shd w:val="clear" w:color="auto" w:fill="FFFFFF"/>
        </w:rPr>
        <w:t>Uber</w:t>
      </w:r>
      <w:proofErr w:type="spellEnd"/>
      <w:r w:rsidRPr="00E5086C">
        <w:rPr>
          <w:rFonts w:ascii="Times New Roman" w:hAnsi="Times New Roman" w:cs="Times New Roman"/>
          <w:color w:val="222222"/>
          <w:sz w:val="24"/>
          <w:szCs w:val="20"/>
          <w:shd w:val="clear" w:color="auto" w:fill="FFFFFF"/>
        </w:rPr>
        <w:t>, information, and power. </w:t>
      </w:r>
      <w:r w:rsidRPr="00E5086C">
        <w:rPr>
          <w:rFonts w:ascii="Times New Roman" w:hAnsi="Times New Roman" w:cs="Times New Roman"/>
          <w:i/>
          <w:iCs/>
          <w:color w:val="222222"/>
          <w:sz w:val="24"/>
          <w:szCs w:val="20"/>
          <w:shd w:val="clear" w:color="auto" w:fill="FFFFFF"/>
        </w:rPr>
        <w:t>Colum. L. Rev.</w:t>
      </w:r>
      <w:r w:rsidRPr="00E5086C">
        <w:rPr>
          <w:rFonts w:ascii="Times New Roman" w:hAnsi="Times New Roman" w:cs="Times New Roman"/>
          <w:color w:val="222222"/>
          <w:sz w:val="24"/>
          <w:szCs w:val="20"/>
          <w:shd w:val="clear" w:color="auto" w:fill="FFFFFF"/>
        </w:rPr>
        <w:t>, </w:t>
      </w:r>
      <w:r w:rsidRPr="00E5086C">
        <w:rPr>
          <w:rFonts w:ascii="Times New Roman" w:hAnsi="Times New Roman" w:cs="Times New Roman"/>
          <w:i/>
          <w:iCs/>
          <w:color w:val="222222"/>
          <w:sz w:val="24"/>
          <w:szCs w:val="20"/>
          <w:shd w:val="clear" w:color="auto" w:fill="FFFFFF"/>
        </w:rPr>
        <w:t>117</w:t>
      </w:r>
      <w:r w:rsidRPr="00E5086C">
        <w:rPr>
          <w:rFonts w:ascii="Times New Roman" w:hAnsi="Times New Roman" w:cs="Times New Roman"/>
          <w:color w:val="222222"/>
          <w:sz w:val="24"/>
          <w:szCs w:val="20"/>
          <w:shd w:val="clear" w:color="auto" w:fill="FFFFFF"/>
        </w:rPr>
        <w:t>, 1623.</w:t>
      </w:r>
    </w:p>
    <w:p w:rsidR="00E5086C" w:rsidRPr="00E5086C" w:rsidRDefault="00E5086C" w:rsidP="00E5086C">
      <w:pPr>
        <w:rPr>
          <w:rFonts w:ascii="Times New Roman" w:hAnsi="Times New Roman" w:cs="Times New Roman"/>
          <w:color w:val="222222"/>
          <w:sz w:val="24"/>
          <w:szCs w:val="20"/>
          <w:shd w:val="clear" w:color="auto" w:fill="FFFFFF"/>
        </w:rPr>
      </w:pPr>
      <w:proofErr w:type="spellStart"/>
      <w:proofErr w:type="gramStart"/>
      <w:r w:rsidRPr="00E5086C">
        <w:rPr>
          <w:rFonts w:ascii="Times New Roman" w:hAnsi="Times New Roman" w:cs="Times New Roman"/>
          <w:color w:val="222222"/>
          <w:sz w:val="24"/>
          <w:szCs w:val="20"/>
          <w:shd w:val="clear" w:color="auto" w:fill="FFFFFF"/>
        </w:rPr>
        <w:t>Domenichini</w:t>
      </w:r>
      <w:proofErr w:type="spellEnd"/>
      <w:r w:rsidRPr="00E5086C">
        <w:rPr>
          <w:rFonts w:ascii="Times New Roman" w:hAnsi="Times New Roman" w:cs="Times New Roman"/>
          <w:color w:val="222222"/>
          <w:sz w:val="24"/>
          <w:szCs w:val="20"/>
          <w:shd w:val="clear" w:color="auto" w:fill="FFFFFF"/>
        </w:rPr>
        <w:t xml:space="preserve">, L., </w:t>
      </w:r>
      <w:proofErr w:type="spellStart"/>
      <w:r w:rsidRPr="00E5086C">
        <w:rPr>
          <w:rFonts w:ascii="Times New Roman" w:hAnsi="Times New Roman" w:cs="Times New Roman"/>
          <w:color w:val="222222"/>
          <w:sz w:val="24"/>
          <w:szCs w:val="20"/>
          <w:shd w:val="clear" w:color="auto" w:fill="FFFFFF"/>
        </w:rPr>
        <w:t>Branzi</w:t>
      </w:r>
      <w:proofErr w:type="spellEnd"/>
      <w:r w:rsidRPr="00E5086C">
        <w:rPr>
          <w:rFonts w:ascii="Times New Roman" w:hAnsi="Times New Roman" w:cs="Times New Roman"/>
          <w:color w:val="222222"/>
          <w:sz w:val="24"/>
          <w:szCs w:val="20"/>
          <w:shd w:val="clear" w:color="auto" w:fill="FFFFFF"/>
        </w:rPr>
        <w:t xml:space="preserve">, V., &amp; </w:t>
      </w:r>
      <w:proofErr w:type="spellStart"/>
      <w:r w:rsidRPr="00E5086C">
        <w:rPr>
          <w:rFonts w:ascii="Times New Roman" w:hAnsi="Times New Roman" w:cs="Times New Roman"/>
          <w:color w:val="222222"/>
          <w:sz w:val="24"/>
          <w:szCs w:val="20"/>
          <w:shd w:val="clear" w:color="auto" w:fill="FFFFFF"/>
        </w:rPr>
        <w:t>Smorti</w:t>
      </w:r>
      <w:proofErr w:type="spellEnd"/>
      <w:r w:rsidRPr="00E5086C">
        <w:rPr>
          <w:rFonts w:ascii="Times New Roman" w:hAnsi="Times New Roman" w:cs="Times New Roman"/>
          <w:color w:val="222222"/>
          <w:sz w:val="24"/>
          <w:szCs w:val="20"/>
          <w:shd w:val="clear" w:color="auto" w:fill="FFFFFF"/>
        </w:rPr>
        <w:t>, M. (2019).</w:t>
      </w:r>
      <w:proofErr w:type="gramEnd"/>
      <w:r w:rsidRPr="00E5086C">
        <w:rPr>
          <w:rFonts w:ascii="Times New Roman" w:hAnsi="Times New Roman" w:cs="Times New Roman"/>
          <w:color w:val="222222"/>
          <w:sz w:val="24"/>
          <w:szCs w:val="20"/>
          <w:shd w:val="clear" w:color="auto" w:fill="FFFFFF"/>
        </w:rPr>
        <w:t xml:space="preserve"> Influence of drivers’ psychological risk profiles on the effectiveness of traffic calming measures. </w:t>
      </w:r>
      <w:r w:rsidRPr="00E5086C">
        <w:rPr>
          <w:rFonts w:ascii="Times New Roman" w:hAnsi="Times New Roman" w:cs="Times New Roman"/>
          <w:i/>
          <w:iCs/>
          <w:color w:val="222222"/>
          <w:sz w:val="24"/>
          <w:szCs w:val="20"/>
          <w:shd w:val="clear" w:color="auto" w:fill="FFFFFF"/>
        </w:rPr>
        <w:t>Accident Analysis &amp; Prevention</w:t>
      </w:r>
      <w:r w:rsidRPr="00E5086C">
        <w:rPr>
          <w:rFonts w:ascii="Times New Roman" w:hAnsi="Times New Roman" w:cs="Times New Roman"/>
          <w:color w:val="222222"/>
          <w:sz w:val="24"/>
          <w:szCs w:val="20"/>
          <w:shd w:val="clear" w:color="auto" w:fill="FFFFFF"/>
        </w:rPr>
        <w:t>, </w:t>
      </w:r>
      <w:r w:rsidRPr="00E5086C">
        <w:rPr>
          <w:rFonts w:ascii="Times New Roman" w:hAnsi="Times New Roman" w:cs="Times New Roman"/>
          <w:i/>
          <w:iCs/>
          <w:color w:val="222222"/>
          <w:sz w:val="24"/>
          <w:szCs w:val="20"/>
          <w:shd w:val="clear" w:color="auto" w:fill="FFFFFF"/>
        </w:rPr>
        <w:t>123</w:t>
      </w:r>
      <w:r w:rsidRPr="00E5086C">
        <w:rPr>
          <w:rFonts w:ascii="Times New Roman" w:hAnsi="Times New Roman" w:cs="Times New Roman"/>
          <w:color w:val="222222"/>
          <w:sz w:val="24"/>
          <w:szCs w:val="20"/>
          <w:shd w:val="clear" w:color="auto" w:fill="FFFFFF"/>
        </w:rPr>
        <w:t>, 243-255.</w:t>
      </w:r>
    </w:p>
    <w:p w:rsidR="00E5086C" w:rsidRPr="00E5086C" w:rsidRDefault="00E5086C" w:rsidP="00E5086C">
      <w:pPr>
        <w:rPr>
          <w:rFonts w:ascii="Times New Roman" w:hAnsi="Times New Roman" w:cs="Times New Roman"/>
          <w:color w:val="000000"/>
          <w:sz w:val="24"/>
          <w:szCs w:val="20"/>
          <w:shd w:val="clear" w:color="auto" w:fill="FFFFFF"/>
        </w:rPr>
      </w:pPr>
      <w:proofErr w:type="spellStart"/>
      <w:r w:rsidRPr="00E5086C">
        <w:rPr>
          <w:rFonts w:ascii="Times New Roman" w:hAnsi="Times New Roman" w:cs="Times New Roman"/>
          <w:color w:val="000000"/>
          <w:sz w:val="24"/>
          <w:szCs w:val="20"/>
          <w:shd w:val="clear" w:color="auto" w:fill="FFFFFF"/>
        </w:rPr>
        <w:t>Dubal</w:t>
      </w:r>
      <w:proofErr w:type="spellEnd"/>
      <w:r w:rsidRPr="00E5086C">
        <w:rPr>
          <w:rFonts w:ascii="Times New Roman" w:hAnsi="Times New Roman" w:cs="Times New Roman"/>
          <w:color w:val="000000"/>
          <w:sz w:val="24"/>
          <w:szCs w:val="20"/>
          <w:shd w:val="clear" w:color="auto" w:fill="FFFFFF"/>
        </w:rPr>
        <w:t>, V.</w:t>
      </w:r>
      <w:proofErr w:type="gramStart"/>
      <w:r w:rsidRPr="00E5086C">
        <w:rPr>
          <w:rFonts w:ascii="Times New Roman" w:hAnsi="Times New Roman" w:cs="Times New Roman"/>
          <w:color w:val="000000"/>
          <w:sz w:val="24"/>
          <w:szCs w:val="20"/>
          <w:shd w:val="clear" w:color="auto" w:fill="FFFFFF"/>
        </w:rPr>
        <w:t>,B</w:t>
      </w:r>
      <w:proofErr w:type="gramEnd"/>
      <w:r w:rsidRPr="00E5086C">
        <w:rPr>
          <w:rFonts w:ascii="Times New Roman" w:hAnsi="Times New Roman" w:cs="Times New Roman"/>
          <w:color w:val="000000"/>
          <w:sz w:val="24"/>
          <w:szCs w:val="20"/>
          <w:shd w:val="clear" w:color="auto" w:fill="FFFFFF"/>
        </w:rPr>
        <w:t xml:space="preserve">., 2017. The Drive to </w:t>
      </w:r>
      <w:proofErr w:type="spellStart"/>
      <w:r w:rsidRPr="00E5086C">
        <w:rPr>
          <w:rFonts w:ascii="Times New Roman" w:hAnsi="Times New Roman" w:cs="Times New Roman"/>
          <w:color w:val="000000"/>
          <w:sz w:val="24"/>
          <w:szCs w:val="20"/>
          <w:shd w:val="clear" w:color="auto" w:fill="FFFFFF"/>
        </w:rPr>
        <w:t>Precarity</w:t>
      </w:r>
      <w:proofErr w:type="spellEnd"/>
      <w:r w:rsidRPr="00E5086C">
        <w:rPr>
          <w:rFonts w:ascii="Times New Roman" w:hAnsi="Times New Roman" w:cs="Times New Roman"/>
          <w:color w:val="000000"/>
          <w:sz w:val="24"/>
          <w:szCs w:val="20"/>
          <w:shd w:val="clear" w:color="auto" w:fill="FFFFFF"/>
        </w:rPr>
        <w:t xml:space="preserve">: A Political History of Work, Regulation, &amp; Labor Advocacy in San Francisco's Taxi &amp; </w:t>
      </w:r>
      <w:proofErr w:type="spellStart"/>
      <w:r w:rsidRPr="00E5086C">
        <w:rPr>
          <w:rFonts w:ascii="Times New Roman" w:hAnsi="Times New Roman" w:cs="Times New Roman"/>
          <w:color w:val="000000"/>
          <w:sz w:val="24"/>
          <w:szCs w:val="20"/>
          <w:shd w:val="clear" w:color="auto" w:fill="FFFFFF"/>
        </w:rPr>
        <w:t>Uber</w:t>
      </w:r>
      <w:proofErr w:type="spellEnd"/>
      <w:r w:rsidRPr="00E5086C">
        <w:rPr>
          <w:rFonts w:ascii="Times New Roman" w:hAnsi="Times New Roman" w:cs="Times New Roman"/>
          <w:color w:val="000000"/>
          <w:sz w:val="24"/>
          <w:szCs w:val="20"/>
          <w:shd w:val="clear" w:color="auto" w:fill="FFFFFF"/>
        </w:rPr>
        <w:t xml:space="preserve"> Economies, </w:t>
      </w:r>
      <w:r w:rsidRPr="00E5086C">
        <w:rPr>
          <w:rFonts w:ascii="Times New Roman" w:hAnsi="Times New Roman" w:cs="Times New Roman"/>
          <w:i/>
          <w:color w:val="000000"/>
          <w:sz w:val="24"/>
          <w:szCs w:val="20"/>
          <w:shd w:val="clear" w:color="auto" w:fill="FFFFFF"/>
        </w:rPr>
        <w:t>Berkeley Journal of Employment and Labor Law,</w:t>
      </w:r>
      <w:r w:rsidRPr="00E5086C">
        <w:rPr>
          <w:rFonts w:ascii="Times New Roman" w:hAnsi="Times New Roman" w:cs="Times New Roman"/>
          <w:sz w:val="28"/>
        </w:rPr>
        <w:t xml:space="preserve"> </w:t>
      </w:r>
      <w:r w:rsidRPr="00E5086C">
        <w:rPr>
          <w:rFonts w:ascii="Times New Roman" w:hAnsi="Times New Roman" w:cs="Times New Roman"/>
          <w:color w:val="000000"/>
          <w:sz w:val="24"/>
          <w:szCs w:val="20"/>
          <w:shd w:val="clear" w:color="auto" w:fill="FFFFFF"/>
        </w:rPr>
        <w:t>Vol. 38, No. 1 (2017), pp. 73-135</w:t>
      </w:r>
    </w:p>
    <w:p w:rsidR="00E5086C" w:rsidRPr="00E5086C" w:rsidRDefault="00E5086C" w:rsidP="00E5086C">
      <w:pPr>
        <w:rPr>
          <w:rFonts w:ascii="Times New Roman" w:hAnsi="Times New Roman" w:cs="Times New Roman"/>
          <w:color w:val="222222"/>
          <w:sz w:val="24"/>
          <w:szCs w:val="20"/>
          <w:shd w:val="clear" w:color="auto" w:fill="FFFFFF"/>
        </w:rPr>
      </w:pPr>
      <w:proofErr w:type="gramStart"/>
      <w:r w:rsidRPr="00E5086C">
        <w:rPr>
          <w:rFonts w:ascii="Times New Roman" w:hAnsi="Times New Roman" w:cs="Times New Roman"/>
          <w:color w:val="222222"/>
          <w:sz w:val="24"/>
          <w:szCs w:val="20"/>
          <w:shd w:val="clear" w:color="auto" w:fill="FFFFFF"/>
        </w:rPr>
        <w:t>Holtz-</w:t>
      </w:r>
      <w:proofErr w:type="spellStart"/>
      <w:r w:rsidRPr="00E5086C">
        <w:rPr>
          <w:rFonts w:ascii="Times New Roman" w:hAnsi="Times New Roman" w:cs="Times New Roman"/>
          <w:color w:val="222222"/>
          <w:sz w:val="24"/>
          <w:szCs w:val="20"/>
          <w:shd w:val="clear" w:color="auto" w:fill="FFFFFF"/>
        </w:rPr>
        <w:t>Eakin</w:t>
      </w:r>
      <w:proofErr w:type="spellEnd"/>
      <w:r w:rsidRPr="00E5086C">
        <w:rPr>
          <w:rFonts w:ascii="Times New Roman" w:hAnsi="Times New Roman" w:cs="Times New Roman"/>
          <w:color w:val="222222"/>
          <w:sz w:val="24"/>
          <w:szCs w:val="20"/>
          <w:shd w:val="clear" w:color="auto" w:fill="FFFFFF"/>
        </w:rPr>
        <w:t xml:space="preserve">, D., </w:t>
      </w:r>
      <w:proofErr w:type="spellStart"/>
      <w:r w:rsidRPr="00E5086C">
        <w:rPr>
          <w:rFonts w:ascii="Times New Roman" w:hAnsi="Times New Roman" w:cs="Times New Roman"/>
          <w:color w:val="222222"/>
          <w:sz w:val="24"/>
          <w:szCs w:val="20"/>
          <w:shd w:val="clear" w:color="auto" w:fill="FFFFFF"/>
        </w:rPr>
        <w:t>Gitis</w:t>
      </w:r>
      <w:proofErr w:type="spellEnd"/>
      <w:r w:rsidRPr="00E5086C">
        <w:rPr>
          <w:rFonts w:ascii="Times New Roman" w:hAnsi="Times New Roman" w:cs="Times New Roman"/>
          <w:color w:val="222222"/>
          <w:sz w:val="24"/>
          <w:szCs w:val="20"/>
          <w:shd w:val="clear" w:color="auto" w:fill="FFFFFF"/>
        </w:rPr>
        <w:t>, B., &amp; Rinehart, W. (2017).</w:t>
      </w:r>
      <w:proofErr w:type="gramEnd"/>
      <w:r w:rsidRPr="00E5086C">
        <w:rPr>
          <w:rFonts w:ascii="Times New Roman" w:hAnsi="Times New Roman" w:cs="Times New Roman"/>
          <w:color w:val="222222"/>
          <w:sz w:val="24"/>
          <w:szCs w:val="20"/>
          <w:shd w:val="clear" w:color="auto" w:fill="FFFFFF"/>
        </w:rPr>
        <w:t xml:space="preserve"> The gig economy: Research and policy implications of regional, economic, and demographic </w:t>
      </w:r>
      <w:proofErr w:type="spellStart"/>
      <w:r w:rsidRPr="00E5086C">
        <w:rPr>
          <w:rFonts w:ascii="Times New Roman" w:hAnsi="Times New Roman" w:cs="Times New Roman"/>
          <w:color w:val="222222"/>
          <w:sz w:val="24"/>
          <w:szCs w:val="20"/>
          <w:shd w:val="clear" w:color="auto" w:fill="FFFFFF"/>
        </w:rPr>
        <w:t>trends.</w:t>
      </w:r>
      <w:r w:rsidRPr="00E5086C">
        <w:rPr>
          <w:rFonts w:ascii="Times New Roman" w:hAnsi="Times New Roman" w:cs="Times New Roman"/>
          <w:i/>
          <w:iCs/>
          <w:color w:val="222222"/>
          <w:sz w:val="24"/>
          <w:szCs w:val="20"/>
          <w:shd w:val="clear" w:color="auto" w:fill="FFFFFF"/>
        </w:rPr>
        <w:t>The</w:t>
      </w:r>
      <w:proofErr w:type="spellEnd"/>
      <w:r w:rsidRPr="00E5086C">
        <w:rPr>
          <w:rFonts w:ascii="Times New Roman" w:hAnsi="Times New Roman" w:cs="Times New Roman"/>
          <w:i/>
          <w:iCs/>
          <w:color w:val="222222"/>
          <w:sz w:val="24"/>
          <w:szCs w:val="20"/>
          <w:shd w:val="clear" w:color="auto" w:fill="FFFFFF"/>
        </w:rPr>
        <w:t xml:space="preserve"> Aspen Institute’s Future of Work Initiative and American Action Forum</w:t>
      </w:r>
      <w:r w:rsidRPr="00E5086C">
        <w:rPr>
          <w:rFonts w:ascii="Times New Roman" w:hAnsi="Times New Roman" w:cs="Times New Roman"/>
          <w:color w:val="222222"/>
          <w:sz w:val="24"/>
          <w:szCs w:val="20"/>
          <w:shd w:val="clear" w:color="auto" w:fill="FFFFFF"/>
        </w:rPr>
        <w:t xml:space="preserve">. </w:t>
      </w:r>
    </w:p>
    <w:p w:rsidR="00E5086C" w:rsidRPr="00E5086C" w:rsidRDefault="00E5086C" w:rsidP="00E5086C">
      <w:pPr>
        <w:rPr>
          <w:rFonts w:ascii="Times New Roman" w:hAnsi="Times New Roman" w:cs="Times New Roman"/>
          <w:color w:val="000000"/>
          <w:sz w:val="24"/>
          <w:szCs w:val="20"/>
          <w:shd w:val="clear" w:color="auto" w:fill="FFFFFF"/>
        </w:rPr>
      </w:pPr>
      <w:proofErr w:type="gramStart"/>
      <w:r w:rsidRPr="00E5086C">
        <w:rPr>
          <w:rFonts w:ascii="Times New Roman" w:hAnsi="Times New Roman" w:cs="Times New Roman"/>
          <w:color w:val="000000"/>
          <w:sz w:val="24"/>
          <w:szCs w:val="20"/>
          <w:shd w:val="clear" w:color="auto" w:fill="FFFFFF"/>
        </w:rPr>
        <w:t>Iqbal, M., 2020.</w:t>
      </w:r>
      <w:proofErr w:type="gramEnd"/>
      <w:r w:rsidRPr="00E5086C">
        <w:rPr>
          <w:rFonts w:ascii="Times New Roman" w:hAnsi="Times New Roman" w:cs="Times New Roman"/>
          <w:color w:val="000000"/>
          <w:sz w:val="24"/>
          <w:szCs w:val="20"/>
          <w:shd w:val="clear" w:color="auto" w:fill="FFFFFF"/>
        </w:rPr>
        <w:t> </w:t>
      </w:r>
      <w:proofErr w:type="spellStart"/>
      <w:proofErr w:type="gramStart"/>
      <w:r w:rsidRPr="00E5086C">
        <w:rPr>
          <w:rFonts w:ascii="Times New Roman" w:hAnsi="Times New Roman" w:cs="Times New Roman"/>
          <w:i/>
          <w:iCs/>
          <w:color w:val="000000"/>
          <w:sz w:val="24"/>
          <w:szCs w:val="20"/>
          <w:shd w:val="clear" w:color="auto" w:fill="FFFFFF"/>
        </w:rPr>
        <w:t>Uber</w:t>
      </w:r>
      <w:proofErr w:type="spellEnd"/>
      <w:r w:rsidRPr="00E5086C">
        <w:rPr>
          <w:rFonts w:ascii="Times New Roman" w:hAnsi="Times New Roman" w:cs="Times New Roman"/>
          <w:i/>
          <w:iCs/>
          <w:color w:val="000000"/>
          <w:sz w:val="24"/>
          <w:szCs w:val="20"/>
          <w:shd w:val="clear" w:color="auto" w:fill="FFFFFF"/>
        </w:rPr>
        <w:t xml:space="preserve"> Revenue and Usage Statistics (2020)</w:t>
      </w:r>
      <w:r w:rsidRPr="00E5086C">
        <w:rPr>
          <w:rFonts w:ascii="Times New Roman" w:hAnsi="Times New Roman" w:cs="Times New Roman"/>
          <w:color w:val="000000"/>
          <w:sz w:val="24"/>
          <w:szCs w:val="20"/>
          <w:shd w:val="clear" w:color="auto" w:fill="FFFFFF"/>
        </w:rPr>
        <w:t>.</w:t>
      </w:r>
      <w:proofErr w:type="gramEnd"/>
      <w:r w:rsidRPr="00E5086C">
        <w:rPr>
          <w:rFonts w:ascii="Times New Roman" w:hAnsi="Times New Roman" w:cs="Times New Roman"/>
          <w:color w:val="000000"/>
          <w:sz w:val="24"/>
          <w:szCs w:val="20"/>
          <w:shd w:val="clear" w:color="auto" w:fill="FFFFFF"/>
        </w:rPr>
        <w:t xml:space="preserve"> [</w:t>
      </w:r>
      <w:proofErr w:type="gramStart"/>
      <w:r w:rsidRPr="00E5086C">
        <w:rPr>
          <w:rFonts w:ascii="Times New Roman" w:hAnsi="Times New Roman" w:cs="Times New Roman"/>
          <w:color w:val="000000"/>
          <w:sz w:val="24"/>
          <w:szCs w:val="20"/>
          <w:shd w:val="clear" w:color="auto" w:fill="FFFFFF"/>
        </w:rPr>
        <w:t>online</w:t>
      </w:r>
      <w:proofErr w:type="gramEnd"/>
      <w:r w:rsidRPr="00E5086C">
        <w:rPr>
          <w:rFonts w:ascii="Times New Roman" w:hAnsi="Times New Roman" w:cs="Times New Roman"/>
          <w:color w:val="000000"/>
          <w:sz w:val="24"/>
          <w:szCs w:val="20"/>
          <w:shd w:val="clear" w:color="auto" w:fill="FFFFFF"/>
        </w:rPr>
        <w:t xml:space="preserve">] </w:t>
      </w:r>
      <w:proofErr w:type="gramStart"/>
      <w:r w:rsidRPr="00E5086C">
        <w:rPr>
          <w:rFonts w:ascii="Times New Roman" w:hAnsi="Times New Roman" w:cs="Times New Roman"/>
          <w:color w:val="000000"/>
          <w:sz w:val="24"/>
          <w:szCs w:val="20"/>
          <w:shd w:val="clear" w:color="auto" w:fill="FFFFFF"/>
        </w:rPr>
        <w:t>Business of Apps.</w:t>
      </w:r>
      <w:proofErr w:type="gramEnd"/>
      <w:r w:rsidRPr="00E5086C">
        <w:rPr>
          <w:rFonts w:ascii="Times New Roman" w:hAnsi="Times New Roman" w:cs="Times New Roman"/>
          <w:color w:val="000000"/>
          <w:sz w:val="24"/>
          <w:szCs w:val="20"/>
          <w:shd w:val="clear" w:color="auto" w:fill="FFFFFF"/>
        </w:rPr>
        <w:t xml:space="preserve"> Available at: &lt;https://www.businessofapps.com/data/uber-statistics/&gt; [Accessed 29 January 2021].</w:t>
      </w:r>
    </w:p>
    <w:p w:rsidR="00E5086C" w:rsidRPr="00E5086C" w:rsidRDefault="00E5086C" w:rsidP="00E5086C">
      <w:pPr>
        <w:rPr>
          <w:rFonts w:ascii="Times New Roman" w:hAnsi="Times New Roman" w:cs="Times New Roman"/>
          <w:color w:val="222222"/>
          <w:sz w:val="24"/>
          <w:szCs w:val="20"/>
          <w:shd w:val="clear" w:color="auto" w:fill="FFFFFF"/>
        </w:rPr>
      </w:pPr>
      <w:proofErr w:type="spellStart"/>
      <w:proofErr w:type="gramStart"/>
      <w:r w:rsidRPr="00E5086C">
        <w:rPr>
          <w:rFonts w:ascii="Times New Roman" w:hAnsi="Times New Roman" w:cs="Times New Roman"/>
          <w:color w:val="222222"/>
          <w:sz w:val="24"/>
          <w:szCs w:val="20"/>
          <w:shd w:val="clear" w:color="auto" w:fill="FFFFFF"/>
        </w:rPr>
        <w:t>Oei</w:t>
      </w:r>
      <w:proofErr w:type="spellEnd"/>
      <w:r w:rsidRPr="00E5086C">
        <w:rPr>
          <w:rFonts w:ascii="Times New Roman" w:hAnsi="Times New Roman" w:cs="Times New Roman"/>
          <w:color w:val="222222"/>
          <w:sz w:val="24"/>
          <w:szCs w:val="20"/>
          <w:shd w:val="clear" w:color="auto" w:fill="FFFFFF"/>
        </w:rPr>
        <w:t>, S. Y., &amp; Ring, D. M. (2017).</w:t>
      </w:r>
      <w:proofErr w:type="gramEnd"/>
      <w:r w:rsidRPr="00E5086C">
        <w:rPr>
          <w:rFonts w:ascii="Times New Roman" w:hAnsi="Times New Roman" w:cs="Times New Roman"/>
          <w:color w:val="222222"/>
          <w:sz w:val="24"/>
          <w:szCs w:val="20"/>
          <w:shd w:val="clear" w:color="auto" w:fill="FFFFFF"/>
        </w:rPr>
        <w:t xml:space="preserve"> The Tax Lives of </w:t>
      </w:r>
      <w:proofErr w:type="spellStart"/>
      <w:r w:rsidRPr="00E5086C">
        <w:rPr>
          <w:rFonts w:ascii="Times New Roman" w:hAnsi="Times New Roman" w:cs="Times New Roman"/>
          <w:color w:val="222222"/>
          <w:sz w:val="24"/>
          <w:szCs w:val="20"/>
          <w:shd w:val="clear" w:color="auto" w:fill="FFFFFF"/>
        </w:rPr>
        <w:t>Uber</w:t>
      </w:r>
      <w:proofErr w:type="spellEnd"/>
      <w:r w:rsidRPr="00E5086C">
        <w:rPr>
          <w:rFonts w:ascii="Times New Roman" w:hAnsi="Times New Roman" w:cs="Times New Roman"/>
          <w:color w:val="222222"/>
          <w:sz w:val="24"/>
          <w:szCs w:val="20"/>
          <w:shd w:val="clear" w:color="auto" w:fill="FFFFFF"/>
        </w:rPr>
        <w:t xml:space="preserve"> Drivers: Evidence from Internet Discussion Forums. </w:t>
      </w:r>
      <w:r w:rsidRPr="00E5086C">
        <w:rPr>
          <w:rFonts w:ascii="Times New Roman" w:hAnsi="Times New Roman" w:cs="Times New Roman"/>
          <w:i/>
          <w:iCs/>
          <w:color w:val="222222"/>
          <w:sz w:val="24"/>
          <w:szCs w:val="20"/>
          <w:shd w:val="clear" w:color="auto" w:fill="FFFFFF"/>
        </w:rPr>
        <w:t>Colum. J. Tax L.</w:t>
      </w:r>
      <w:r w:rsidRPr="00E5086C">
        <w:rPr>
          <w:rFonts w:ascii="Times New Roman" w:hAnsi="Times New Roman" w:cs="Times New Roman"/>
          <w:color w:val="222222"/>
          <w:sz w:val="24"/>
          <w:szCs w:val="20"/>
          <w:shd w:val="clear" w:color="auto" w:fill="FFFFFF"/>
        </w:rPr>
        <w:t>, </w:t>
      </w:r>
      <w:r w:rsidRPr="00E5086C">
        <w:rPr>
          <w:rFonts w:ascii="Times New Roman" w:hAnsi="Times New Roman" w:cs="Times New Roman"/>
          <w:i/>
          <w:iCs/>
          <w:color w:val="222222"/>
          <w:sz w:val="24"/>
          <w:szCs w:val="20"/>
          <w:shd w:val="clear" w:color="auto" w:fill="FFFFFF"/>
        </w:rPr>
        <w:t>8</w:t>
      </w:r>
      <w:r w:rsidRPr="00E5086C">
        <w:rPr>
          <w:rFonts w:ascii="Times New Roman" w:hAnsi="Times New Roman" w:cs="Times New Roman"/>
          <w:color w:val="222222"/>
          <w:sz w:val="24"/>
          <w:szCs w:val="20"/>
          <w:shd w:val="clear" w:color="auto" w:fill="FFFFFF"/>
        </w:rPr>
        <w:t>, 56.</w:t>
      </w:r>
    </w:p>
    <w:p w:rsidR="00E5086C" w:rsidRPr="00E5086C" w:rsidRDefault="00E5086C" w:rsidP="00E5086C">
      <w:pPr>
        <w:rPr>
          <w:rFonts w:ascii="Times New Roman" w:hAnsi="Times New Roman" w:cs="Times New Roman"/>
          <w:color w:val="000000"/>
          <w:sz w:val="24"/>
          <w:szCs w:val="20"/>
          <w:shd w:val="clear" w:color="auto" w:fill="FFFFFF"/>
        </w:rPr>
      </w:pPr>
      <w:r w:rsidRPr="00E5086C">
        <w:rPr>
          <w:rFonts w:ascii="Times New Roman" w:hAnsi="Times New Roman" w:cs="Times New Roman"/>
          <w:color w:val="000000"/>
          <w:sz w:val="24"/>
          <w:szCs w:val="20"/>
          <w:shd w:val="clear" w:color="auto" w:fill="FFFFFF"/>
        </w:rPr>
        <w:t>Rhodes, A., 2017. </w:t>
      </w:r>
      <w:r w:rsidRPr="00E5086C">
        <w:rPr>
          <w:rFonts w:ascii="Times New Roman" w:hAnsi="Times New Roman" w:cs="Times New Roman"/>
          <w:i/>
          <w:iCs/>
          <w:color w:val="000000"/>
          <w:sz w:val="24"/>
          <w:szCs w:val="20"/>
          <w:shd w:val="clear" w:color="auto" w:fill="FFFFFF"/>
        </w:rPr>
        <w:t xml:space="preserve">These are all the places in the world that have banned </w:t>
      </w:r>
      <w:proofErr w:type="spellStart"/>
      <w:r w:rsidRPr="00E5086C">
        <w:rPr>
          <w:rFonts w:ascii="Times New Roman" w:hAnsi="Times New Roman" w:cs="Times New Roman"/>
          <w:i/>
          <w:iCs/>
          <w:color w:val="000000"/>
          <w:sz w:val="24"/>
          <w:szCs w:val="20"/>
          <w:shd w:val="clear" w:color="auto" w:fill="FFFFFF"/>
        </w:rPr>
        <w:t>Uber</w:t>
      </w:r>
      <w:proofErr w:type="spellEnd"/>
      <w:r w:rsidRPr="00E5086C">
        <w:rPr>
          <w:rFonts w:ascii="Times New Roman" w:hAnsi="Times New Roman" w:cs="Times New Roman"/>
          <w:color w:val="000000"/>
          <w:sz w:val="24"/>
          <w:szCs w:val="20"/>
          <w:shd w:val="clear" w:color="auto" w:fill="FFFFFF"/>
        </w:rPr>
        <w:t>. [</w:t>
      </w:r>
      <w:proofErr w:type="gramStart"/>
      <w:r w:rsidRPr="00E5086C">
        <w:rPr>
          <w:rFonts w:ascii="Times New Roman" w:hAnsi="Times New Roman" w:cs="Times New Roman"/>
          <w:color w:val="000000"/>
          <w:sz w:val="24"/>
          <w:szCs w:val="20"/>
          <w:shd w:val="clear" w:color="auto" w:fill="FFFFFF"/>
        </w:rPr>
        <w:t>online</w:t>
      </w:r>
      <w:proofErr w:type="gramEnd"/>
      <w:r w:rsidRPr="00E5086C">
        <w:rPr>
          <w:rFonts w:ascii="Times New Roman" w:hAnsi="Times New Roman" w:cs="Times New Roman"/>
          <w:color w:val="000000"/>
          <w:sz w:val="24"/>
          <w:szCs w:val="20"/>
          <w:shd w:val="clear" w:color="auto" w:fill="FFFFFF"/>
        </w:rPr>
        <w:t xml:space="preserve">] </w:t>
      </w:r>
      <w:proofErr w:type="gramStart"/>
      <w:r w:rsidRPr="00E5086C">
        <w:rPr>
          <w:rFonts w:ascii="Times New Roman" w:hAnsi="Times New Roman" w:cs="Times New Roman"/>
          <w:color w:val="000000"/>
          <w:sz w:val="24"/>
          <w:szCs w:val="20"/>
          <w:shd w:val="clear" w:color="auto" w:fill="FFFFFF"/>
        </w:rPr>
        <w:t>The Independent.</w:t>
      </w:r>
      <w:proofErr w:type="gramEnd"/>
      <w:r w:rsidRPr="00E5086C">
        <w:rPr>
          <w:rFonts w:ascii="Times New Roman" w:hAnsi="Times New Roman" w:cs="Times New Roman"/>
          <w:color w:val="000000"/>
          <w:sz w:val="24"/>
          <w:szCs w:val="20"/>
          <w:shd w:val="clear" w:color="auto" w:fill="FFFFFF"/>
        </w:rPr>
        <w:t xml:space="preserve"> Available at: &lt;https://www.independent.co.uk/travel/news-and-advice/uber-ban-countries-where-world-taxi-app-europe-taxi-us-states-china-asia-legal-a7707436.html&gt; [Accessed 29 January 2021].</w:t>
      </w:r>
    </w:p>
    <w:p w:rsidR="00E5086C" w:rsidRPr="00E5086C" w:rsidRDefault="00E5086C" w:rsidP="00E5086C">
      <w:pPr>
        <w:rPr>
          <w:rFonts w:ascii="Times New Roman" w:hAnsi="Times New Roman" w:cs="Times New Roman"/>
          <w:color w:val="000000"/>
          <w:sz w:val="24"/>
          <w:szCs w:val="20"/>
          <w:shd w:val="clear" w:color="auto" w:fill="FFFFFF"/>
        </w:rPr>
      </w:pPr>
      <w:proofErr w:type="spellStart"/>
      <w:r w:rsidRPr="00E5086C">
        <w:rPr>
          <w:rFonts w:ascii="Times New Roman" w:hAnsi="Times New Roman" w:cs="Times New Roman"/>
          <w:color w:val="000000"/>
          <w:sz w:val="24"/>
          <w:szCs w:val="20"/>
          <w:shd w:val="clear" w:color="auto" w:fill="FFFFFF"/>
        </w:rPr>
        <w:t>Tait</w:t>
      </w:r>
      <w:proofErr w:type="spellEnd"/>
      <w:r w:rsidRPr="00E5086C">
        <w:rPr>
          <w:rFonts w:ascii="Times New Roman" w:hAnsi="Times New Roman" w:cs="Times New Roman"/>
          <w:color w:val="000000"/>
          <w:sz w:val="24"/>
          <w:szCs w:val="20"/>
          <w:shd w:val="clear" w:color="auto" w:fill="FFFFFF"/>
        </w:rPr>
        <w:t>, A., 2020. </w:t>
      </w:r>
      <w:r w:rsidRPr="00E5086C">
        <w:rPr>
          <w:rFonts w:ascii="Times New Roman" w:hAnsi="Times New Roman" w:cs="Times New Roman"/>
          <w:i/>
          <w:iCs/>
          <w:color w:val="000000"/>
          <w:sz w:val="24"/>
          <w:szCs w:val="20"/>
          <w:shd w:val="clear" w:color="auto" w:fill="FFFFFF"/>
        </w:rPr>
        <w:t xml:space="preserve">Susan Fowler: ‘When the time came to blow the whistle on </w:t>
      </w:r>
      <w:proofErr w:type="spellStart"/>
      <w:r w:rsidRPr="00E5086C">
        <w:rPr>
          <w:rFonts w:ascii="Times New Roman" w:hAnsi="Times New Roman" w:cs="Times New Roman"/>
          <w:i/>
          <w:iCs/>
          <w:color w:val="000000"/>
          <w:sz w:val="24"/>
          <w:szCs w:val="20"/>
          <w:shd w:val="clear" w:color="auto" w:fill="FFFFFF"/>
        </w:rPr>
        <w:t>Uber</w:t>
      </w:r>
      <w:proofErr w:type="spellEnd"/>
      <w:r w:rsidRPr="00E5086C">
        <w:rPr>
          <w:rFonts w:ascii="Times New Roman" w:hAnsi="Times New Roman" w:cs="Times New Roman"/>
          <w:i/>
          <w:iCs/>
          <w:color w:val="000000"/>
          <w:sz w:val="24"/>
          <w:szCs w:val="20"/>
          <w:shd w:val="clear" w:color="auto" w:fill="FFFFFF"/>
        </w:rPr>
        <w:t>, I was ready’</w:t>
      </w:r>
      <w:r w:rsidRPr="00E5086C">
        <w:rPr>
          <w:rFonts w:ascii="Times New Roman" w:hAnsi="Times New Roman" w:cs="Times New Roman"/>
          <w:color w:val="000000"/>
          <w:sz w:val="24"/>
          <w:szCs w:val="20"/>
          <w:shd w:val="clear" w:color="auto" w:fill="FFFFFF"/>
        </w:rPr>
        <w:t>. [</w:t>
      </w:r>
      <w:proofErr w:type="gramStart"/>
      <w:r w:rsidRPr="00E5086C">
        <w:rPr>
          <w:rFonts w:ascii="Times New Roman" w:hAnsi="Times New Roman" w:cs="Times New Roman"/>
          <w:color w:val="000000"/>
          <w:sz w:val="24"/>
          <w:szCs w:val="20"/>
          <w:shd w:val="clear" w:color="auto" w:fill="FFFFFF"/>
        </w:rPr>
        <w:t>online</w:t>
      </w:r>
      <w:proofErr w:type="gramEnd"/>
      <w:r w:rsidRPr="00E5086C">
        <w:rPr>
          <w:rFonts w:ascii="Times New Roman" w:hAnsi="Times New Roman" w:cs="Times New Roman"/>
          <w:color w:val="000000"/>
          <w:sz w:val="24"/>
          <w:szCs w:val="20"/>
          <w:shd w:val="clear" w:color="auto" w:fill="FFFFFF"/>
        </w:rPr>
        <w:t>] the Guardian. Available at: &lt;https://www.theguardian.com/world/2020/mar/01/susan-fowler-uber-whistleblower-interview-travis-kalanick&gt; [Accessed 4 February 2021].</w:t>
      </w:r>
    </w:p>
    <w:p w:rsidR="00E5086C" w:rsidRPr="00E5086C" w:rsidRDefault="00E5086C" w:rsidP="00E5086C">
      <w:pPr>
        <w:rPr>
          <w:rFonts w:ascii="Times New Roman" w:hAnsi="Times New Roman" w:cs="Times New Roman"/>
          <w:color w:val="000000"/>
          <w:sz w:val="24"/>
          <w:szCs w:val="20"/>
          <w:shd w:val="clear" w:color="auto" w:fill="FFFFFF"/>
        </w:rPr>
      </w:pPr>
      <w:proofErr w:type="spellStart"/>
      <w:r w:rsidRPr="00E5086C">
        <w:rPr>
          <w:rFonts w:ascii="Times New Roman" w:hAnsi="Times New Roman" w:cs="Times New Roman"/>
          <w:color w:val="000000"/>
          <w:sz w:val="24"/>
          <w:szCs w:val="20"/>
          <w:shd w:val="clear" w:color="auto" w:fill="FFFFFF"/>
        </w:rPr>
        <w:t>Uber</w:t>
      </w:r>
      <w:proofErr w:type="spellEnd"/>
      <w:r w:rsidRPr="00E5086C">
        <w:rPr>
          <w:rFonts w:ascii="Times New Roman" w:hAnsi="Times New Roman" w:cs="Times New Roman"/>
          <w:color w:val="000000"/>
          <w:sz w:val="24"/>
          <w:szCs w:val="20"/>
          <w:shd w:val="clear" w:color="auto" w:fill="FFFFFF"/>
        </w:rPr>
        <w:t xml:space="preserve"> Blog. 2020. </w:t>
      </w:r>
      <w:r w:rsidRPr="00E5086C">
        <w:rPr>
          <w:rFonts w:ascii="Times New Roman" w:hAnsi="Times New Roman" w:cs="Times New Roman"/>
          <w:i/>
          <w:iCs/>
          <w:color w:val="000000"/>
          <w:sz w:val="24"/>
          <w:szCs w:val="20"/>
          <w:shd w:val="clear" w:color="auto" w:fill="FFFFFF"/>
        </w:rPr>
        <w:t xml:space="preserve">Assisting older, less mobile or disabled individuals | </w:t>
      </w:r>
      <w:proofErr w:type="spellStart"/>
      <w:r w:rsidRPr="00E5086C">
        <w:rPr>
          <w:rFonts w:ascii="Times New Roman" w:hAnsi="Times New Roman" w:cs="Times New Roman"/>
          <w:i/>
          <w:iCs/>
          <w:color w:val="000000"/>
          <w:sz w:val="24"/>
          <w:szCs w:val="20"/>
          <w:shd w:val="clear" w:color="auto" w:fill="FFFFFF"/>
        </w:rPr>
        <w:t>Uber</w:t>
      </w:r>
      <w:proofErr w:type="spellEnd"/>
      <w:r w:rsidRPr="00E5086C">
        <w:rPr>
          <w:rFonts w:ascii="Times New Roman" w:hAnsi="Times New Roman" w:cs="Times New Roman"/>
          <w:i/>
          <w:iCs/>
          <w:color w:val="000000"/>
          <w:sz w:val="24"/>
          <w:szCs w:val="20"/>
          <w:shd w:val="clear" w:color="auto" w:fill="FFFFFF"/>
        </w:rPr>
        <w:t xml:space="preserve"> Blog</w:t>
      </w:r>
      <w:r w:rsidRPr="00E5086C">
        <w:rPr>
          <w:rFonts w:ascii="Times New Roman" w:hAnsi="Times New Roman" w:cs="Times New Roman"/>
          <w:color w:val="000000"/>
          <w:sz w:val="24"/>
          <w:szCs w:val="20"/>
          <w:shd w:val="clear" w:color="auto" w:fill="FFFFFF"/>
        </w:rPr>
        <w:t>. [</w:t>
      </w:r>
      <w:proofErr w:type="gramStart"/>
      <w:r w:rsidRPr="00E5086C">
        <w:rPr>
          <w:rFonts w:ascii="Times New Roman" w:hAnsi="Times New Roman" w:cs="Times New Roman"/>
          <w:color w:val="000000"/>
          <w:sz w:val="24"/>
          <w:szCs w:val="20"/>
          <w:shd w:val="clear" w:color="auto" w:fill="FFFFFF"/>
        </w:rPr>
        <w:t>online</w:t>
      </w:r>
      <w:proofErr w:type="gramEnd"/>
      <w:r w:rsidRPr="00E5086C">
        <w:rPr>
          <w:rFonts w:ascii="Times New Roman" w:hAnsi="Times New Roman" w:cs="Times New Roman"/>
          <w:color w:val="000000"/>
          <w:sz w:val="24"/>
          <w:szCs w:val="20"/>
          <w:shd w:val="clear" w:color="auto" w:fill="FFFFFF"/>
        </w:rPr>
        <w:t>] Available at: &lt;https://www.uber.com/en-GB/blog/uber-access-and-assist/&gt; [Accessed 6 February 2021].</w:t>
      </w:r>
    </w:p>
    <w:p w:rsidR="00E5086C" w:rsidRPr="00E5086C" w:rsidRDefault="00E5086C" w:rsidP="00E5086C">
      <w:pPr>
        <w:rPr>
          <w:rFonts w:ascii="Times New Roman" w:hAnsi="Times New Roman" w:cs="Times New Roman"/>
          <w:color w:val="000000"/>
          <w:sz w:val="24"/>
          <w:szCs w:val="20"/>
          <w:shd w:val="clear" w:color="auto" w:fill="FFFFFF"/>
        </w:rPr>
      </w:pPr>
      <w:r w:rsidRPr="00E5086C">
        <w:rPr>
          <w:rFonts w:ascii="Times New Roman" w:hAnsi="Times New Roman" w:cs="Times New Roman"/>
          <w:color w:val="000000"/>
          <w:sz w:val="24"/>
          <w:szCs w:val="20"/>
          <w:shd w:val="clear" w:color="auto" w:fill="FFFFFF"/>
        </w:rPr>
        <w:t>Ward, J., 2020. </w:t>
      </w:r>
      <w:r w:rsidRPr="00E5086C">
        <w:rPr>
          <w:rFonts w:ascii="Times New Roman" w:hAnsi="Times New Roman" w:cs="Times New Roman"/>
          <w:i/>
          <w:iCs/>
          <w:color w:val="000000"/>
          <w:sz w:val="24"/>
          <w:szCs w:val="20"/>
          <w:shd w:val="clear" w:color="auto" w:fill="FFFFFF"/>
        </w:rPr>
        <w:t xml:space="preserve">The Energy and Environmental Effects of New and Future Mobility: Econometric and Simulation Analysis of </w:t>
      </w:r>
      <w:proofErr w:type="spellStart"/>
      <w:r w:rsidRPr="00E5086C">
        <w:rPr>
          <w:rFonts w:ascii="Times New Roman" w:hAnsi="Times New Roman" w:cs="Times New Roman"/>
          <w:i/>
          <w:iCs/>
          <w:color w:val="000000"/>
          <w:sz w:val="24"/>
          <w:szCs w:val="20"/>
          <w:shd w:val="clear" w:color="auto" w:fill="FFFFFF"/>
        </w:rPr>
        <w:t>Ridesourcing</w:t>
      </w:r>
      <w:proofErr w:type="spellEnd"/>
      <w:r w:rsidRPr="00E5086C">
        <w:rPr>
          <w:rFonts w:ascii="Times New Roman" w:hAnsi="Times New Roman" w:cs="Times New Roman"/>
          <w:i/>
          <w:iCs/>
          <w:color w:val="000000"/>
          <w:sz w:val="24"/>
          <w:szCs w:val="20"/>
          <w:shd w:val="clear" w:color="auto" w:fill="FFFFFF"/>
        </w:rPr>
        <w:t xml:space="preserve"> Services </w:t>
      </w:r>
      <w:proofErr w:type="spellStart"/>
      <w:r w:rsidRPr="00E5086C">
        <w:rPr>
          <w:rFonts w:ascii="Times New Roman" w:hAnsi="Times New Roman" w:cs="Times New Roman"/>
          <w:i/>
          <w:iCs/>
          <w:color w:val="000000"/>
          <w:sz w:val="24"/>
          <w:szCs w:val="20"/>
          <w:shd w:val="clear" w:color="auto" w:fill="FFFFFF"/>
        </w:rPr>
        <w:t>Uber</w:t>
      </w:r>
      <w:proofErr w:type="spellEnd"/>
      <w:r w:rsidRPr="00E5086C">
        <w:rPr>
          <w:rFonts w:ascii="Times New Roman" w:hAnsi="Times New Roman" w:cs="Times New Roman"/>
          <w:i/>
          <w:iCs/>
          <w:color w:val="000000"/>
          <w:sz w:val="24"/>
          <w:szCs w:val="20"/>
          <w:shd w:val="clear" w:color="auto" w:fill="FFFFFF"/>
        </w:rPr>
        <w:t xml:space="preserve"> and </w:t>
      </w:r>
      <w:proofErr w:type="spellStart"/>
      <w:r w:rsidRPr="00E5086C">
        <w:rPr>
          <w:rFonts w:ascii="Times New Roman" w:hAnsi="Times New Roman" w:cs="Times New Roman"/>
          <w:i/>
          <w:iCs/>
          <w:color w:val="000000"/>
          <w:sz w:val="24"/>
          <w:szCs w:val="20"/>
          <w:shd w:val="clear" w:color="auto" w:fill="FFFFFF"/>
        </w:rPr>
        <w:t>Lyft</w:t>
      </w:r>
      <w:proofErr w:type="spellEnd"/>
      <w:r w:rsidRPr="00E5086C">
        <w:rPr>
          <w:rFonts w:ascii="Times New Roman" w:hAnsi="Times New Roman" w:cs="Times New Roman"/>
          <w:color w:val="000000"/>
          <w:sz w:val="24"/>
          <w:szCs w:val="20"/>
          <w:shd w:val="clear" w:color="auto" w:fill="FFFFFF"/>
        </w:rPr>
        <w:t>. Pittsburgh.</w:t>
      </w:r>
    </w:p>
    <w:p w:rsidR="00E5086C" w:rsidRDefault="00E5086C" w:rsidP="00E5086C"/>
    <w:p w:rsidR="00B20559" w:rsidRDefault="00B20559" w:rsidP="00222C62"/>
    <w:sectPr w:rsidR="00B20559" w:rsidSect="003E0DC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6640"/>
    <w:multiLevelType w:val="hybridMultilevel"/>
    <w:tmpl w:val="BF6C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12655"/>
    <w:multiLevelType w:val="hybridMultilevel"/>
    <w:tmpl w:val="6C0A1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303ACB"/>
    <w:multiLevelType w:val="multilevel"/>
    <w:tmpl w:val="7442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C7A51A9"/>
    <w:multiLevelType w:val="hybridMultilevel"/>
    <w:tmpl w:val="F07A2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E17F23"/>
    <w:multiLevelType w:val="hybridMultilevel"/>
    <w:tmpl w:val="870C7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113419"/>
    <w:multiLevelType w:val="hybridMultilevel"/>
    <w:tmpl w:val="D54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01352B"/>
    <w:multiLevelType w:val="multilevel"/>
    <w:tmpl w:val="CD14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F2C006D"/>
    <w:multiLevelType w:val="multilevel"/>
    <w:tmpl w:val="FF98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5D179E2"/>
    <w:multiLevelType w:val="hybridMultilevel"/>
    <w:tmpl w:val="6AEA26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4BA0A1B"/>
    <w:multiLevelType w:val="hybridMultilevel"/>
    <w:tmpl w:val="DC646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C07BCF"/>
    <w:multiLevelType w:val="hybridMultilevel"/>
    <w:tmpl w:val="256C2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DBB7371"/>
    <w:multiLevelType w:val="multilevel"/>
    <w:tmpl w:val="F7DE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E964658"/>
    <w:multiLevelType w:val="multilevel"/>
    <w:tmpl w:val="9D7A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0815320"/>
    <w:multiLevelType w:val="hybridMultilevel"/>
    <w:tmpl w:val="7A3A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2"/>
  </w:num>
  <w:num w:numId="4">
    <w:abstractNumId w:val="11"/>
  </w:num>
  <w:num w:numId="5">
    <w:abstractNumId w:val="2"/>
  </w:num>
  <w:num w:numId="6">
    <w:abstractNumId w:val="10"/>
  </w:num>
  <w:num w:numId="7">
    <w:abstractNumId w:val="8"/>
  </w:num>
  <w:num w:numId="8">
    <w:abstractNumId w:val="0"/>
  </w:num>
  <w:num w:numId="9">
    <w:abstractNumId w:val="5"/>
  </w:num>
  <w:num w:numId="10">
    <w:abstractNumId w:val="4"/>
  </w:num>
  <w:num w:numId="11">
    <w:abstractNumId w:val="13"/>
  </w:num>
  <w:num w:numId="12">
    <w:abstractNumId w:val="9"/>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5CD"/>
    <w:rsid w:val="00163480"/>
    <w:rsid w:val="00222C62"/>
    <w:rsid w:val="003E0DC3"/>
    <w:rsid w:val="0055021C"/>
    <w:rsid w:val="0075478A"/>
    <w:rsid w:val="007858D8"/>
    <w:rsid w:val="007962CE"/>
    <w:rsid w:val="007A1A00"/>
    <w:rsid w:val="008A5873"/>
    <w:rsid w:val="008F4014"/>
    <w:rsid w:val="00941C93"/>
    <w:rsid w:val="0098713A"/>
    <w:rsid w:val="009A7667"/>
    <w:rsid w:val="009B7F58"/>
    <w:rsid w:val="00AC15DE"/>
    <w:rsid w:val="00B20559"/>
    <w:rsid w:val="00B64FB9"/>
    <w:rsid w:val="00CA6C7B"/>
    <w:rsid w:val="00E5086C"/>
    <w:rsid w:val="00EA7831"/>
    <w:rsid w:val="00F35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7F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F58"/>
    <w:rPr>
      <w:rFonts w:asciiTheme="majorHAnsi" w:eastAsiaTheme="majorEastAsia" w:hAnsiTheme="majorHAnsi" w:cstheme="majorBidi"/>
      <w:b/>
      <w:bCs/>
      <w:color w:val="365F91" w:themeColor="accent1" w:themeShade="BF"/>
      <w:sz w:val="28"/>
      <w:szCs w:val="28"/>
    </w:rPr>
  </w:style>
  <w:style w:type="paragraph" w:customStyle="1" w:styleId="paragraph">
    <w:name w:val="paragraph"/>
    <w:basedOn w:val="Normal"/>
    <w:rsid w:val="009B7F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B7F58"/>
  </w:style>
  <w:style w:type="character" w:customStyle="1" w:styleId="eop">
    <w:name w:val="eop"/>
    <w:basedOn w:val="DefaultParagraphFont"/>
    <w:rsid w:val="009B7F58"/>
  </w:style>
  <w:style w:type="paragraph" w:styleId="TOCHeading">
    <w:name w:val="TOC Heading"/>
    <w:basedOn w:val="Heading1"/>
    <w:next w:val="Normal"/>
    <w:uiPriority w:val="39"/>
    <w:semiHidden/>
    <w:unhideWhenUsed/>
    <w:qFormat/>
    <w:rsid w:val="003E0DC3"/>
    <w:pPr>
      <w:outlineLvl w:val="9"/>
    </w:pPr>
    <w:rPr>
      <w:lang w:eastAsia="ja-JP"/>
    </w:rPr>
  </w:style>
  <w:style w:type="paragraph" w:styleId="TOC1">
    <w:name w:val="toc 1"/>
    <w:basedOn w:val="Normal"/>
    <w:next w:val="Normal"/>
    <w:autoRedefine/>
    <w:uiPriority w:val="39"/>
    <w:unhideWhenUsed/>
    <w:rsid w:val="003E0DC3"/>
    <w:pPr>
      <w:spacing w:after="100"/>
    </w:pPr>
  </w:style>
  <w:style w:type="character" w:styleId="Hyperlink">
    <w:name w:val="Hyperlink"/>
    <w:basedOn w:val="DefaultParagraphFont"/>
    <w:uiPriority w:val="99"/>
    <w:unhideWhenUsed/>
    <w:rsid w:val="003E0DC3"/>
    <w:rPr>
      <w:color w:val="0000FF" w:themeColor="hyperlink"/>
      <w:u w:val="single"/>
    </w:rPr>
  </w:style>
  <w:style w:type="paragraph" w:styleId="BalloonText">
    <w:name w:val="Balloon Text"/>
    <w:basedOn w:val="Normal"/>
    <w:link w:val="BalloonTextChar"/>
    <w:uiPriority w:val="99"/>
    <w:semiHidden/>
    <w:unhideWhenUsed/>
    <w:rsid w:val="003E0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DC3"/>
    <w:rPr>
      <w:rFonts w:ascii="Tahoma" w:hAnsi="Tahoma" w:cs="Tahoma"/>
      <w:sz w:val="16"/>
      <w:szCs w:val="16"/>
    </w:rPr>
  </w:style>
  <w:style w:type="paragraph" w:styleId="NoSpacing">
    <w:name w:val="No Spacing"/>
    <w:link w:val="NoSpacingChar"/>
    <w:uiPriority w:val="1"/>
    <w:qFormat/>
    <w:rsid w:val="003E0DC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E0DC3"/>
    <w:rPr>
      <w:rFonts w:eastAsiaTheme="minorEastAsia"/>
      <w:lang w:eastAsia="ja-JP"/>
    </w:rPr>
  </w:style>
  <w:style w:type="table" w:customStyle="1" w:styleId="GridTable2Accent5">
    <w:name w:val="Grid Table 2 Accent 5"/>
    <w:basedOn w:val="TableNormal"/>
    <w:uiPriority w:val="47"/>
    <w:rsid w:val="008A5873"/>
    <w:pPr>
      <w:spacing w:after="0" w:line="240" w:lineRule="auto"/>
    </w:pPr>
    <w:rPr>
      <w:lang w:val="en-GB"/>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istParagraph">
    <w:name w:val="List Paragraph"/>
    <w:basedOn w:val="Normal"/>
    <w:uiPriority w:val="34"/>
    <w:qFormat/>
    <w:rsid w:val="008A58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7F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F58"/>
    <w:rPr>
      <w:rFonts w:asciiTheme="majorHAnsi" w:eastAsiaTheme="majorEastAsia" w:hAnsiTheme="majorHAnsi" w:cstheme="majorBidi"/>
      <w:b/>
      <w:bCs/>
      <w:color w:val="365F91" w:themeColor="accent1" w:themeShade="BF"/>
      <w:sz w:val="28"/>
      <w:szCs w:val="28"/>
    </w:rPr>
  </w:style>
  <w:style w:type="paragraph" w:customStyle="1" w:styleId="paragraph">
    <w:name w:val="paragraph"/>
    <w:basedOn w:val="Normal"/>
    <w:rsid w:val="009B7F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B7F58"/>
  </w:style>
  <w:style w:type="character" w:customStyle="1" w:styleId="eop">
    <w:name w:val="eop"/>
    <w:basedOn w:val="DefaultParagraphFont"/>
    <w:rsid w:val="009B7F58"/>
  </w:style>
  <w:style w:type="paragraph" w:styleId="TOCHeading">
    <w:name w:val="TOC Heading"/>
    <w:basedOn w:val="Heading1"/>
    <w:next w:val="Normal"/>
    <w:uiPriority w:val="39"/>
    <w:semiHidden/>
    <w:unhideWhenUsed/>
    <w:qFormat/>
    <w:rsid w:val="003E0DC3"/>
    <w:pPr>
      <w:outlineLvl w:val="9"/>
    </w:pPr>
    <w:rPr>
      <w:lang w:eastAsia="ja-JP"/>
    </w:rPr>
  </w:style>
  <w:style w:type="paragraph" w:styleId="TOC1">
    <w:name w:val="toc 1"/>
    <w:basedOn w:val="Normal"/>
    <w:next w:val="Normal"/>
    <w:autoRedefine/>
    <w:uiPriority w:val="39"/>
    <w:unhideWhenUsed/>
    <w:rsid w:val="003E0DC3"/>
    <w:pPr>
      <w:spacing w:after="100"/>
    </w:pPr>
  </w:style>
  <w:style w:type="character" w:styleId="Hyperlink">
    <w:name w:val="Hyperlink"/>
    <w:basedOn w:val="DefaultParagraphFont"/>
    <w:uiPriority w:val="99"/>
    <w:unhideWhenUsed/>
    <w:rsid w:val="003E0DC3"/>
    <w:rPr>
      <w:color w:val="0000FF" w:themeColor="hyperlink"/>
      <w:u w:val="single"/>
    </w:rPr>
  </w:style>
  <w:style w:type="paragraph" w:styleId="BalloonText">
    <w:name w:val="Balloon Text"/>
    <w:basedOn w:val="Normal"/>
    <w:link w:val="BalloonTextChar"/>
    <w:uiPriority w:val="99"/>
    <w:semiHidden/>
    <w:unhideWhenUsed/>
    <w:rsid w:val="003E0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DC3"/>
    <w:rPr>
      <w:rFonts w:ascii="Tahoma" w:hAnsi="Tahoma" w:cs="Tahoma"/>
      <w:sz w:val="16"/>
      <w:szCs w:val="16"/>
    </w:rPr>
  </w:style>
  <w:style w:type="paragraph" w:styleId="NoSpacing">
    <w:name w:val="No Spacing"/>
    <w:link w:val="NoSpacingChar"/>
    <w:uiPriority w:val="1"/>
    <w:qFormat/>
    <w:rsid w:val="003E0DC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E0DC3"/>
    <w:rPr>
      <w:rFonts w:eastAsiaTheme="minorEastAsia"/>
      <w:lang w:eastAsia="ja-JP"/>
    </w:rPr>
  </w:style>
  <w:style w:type="table" w:customStyle="1" w:styleId="GridTable2Accent5">
    <w:name w:val="Grid Table 2 Accent 5"/>
    <w:basedOn w:val="TableNormal"/>
    <w:uiPriority w:val="47"/>
    <w:rsid w:val="008A5873"/>
    <w:pPr>
      <w:spacing w:after="0" w:line="240" w:lineRule="auto"/>
    </w:pPr>
    <w:rPr>
      <w:lang w:val="en-GB"/>
    </w:rPr>
    <w:tblPr>
      <w:tblStyleRowBandSize w:val="1"/>
      <w:tblStyleColBandSize w:val="1"/>
      <w:tblInd w:w="0" w:type="nil"/>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ListParagraph">
    <w:name w:val="List Paragraph"/>
    <w:basedOn w:val="Normal"/>
    <w:uiPriority w:val="34"/>
    <w:qFormat/>
    <w:rsid w:val="008A5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35121">
      <w:bodyDiv w:val="1"/>
      <w:marLeft w:val="0"/>
      <w:marRight w:val="0"/>
      <w:marTop w:val="0"/>
      <w:marBottom w:val="0"/>
      <w:divBdr>
        <w:top w:val="none" w:sz="0" w:space="0" w:color="auto"/>
        <w:left w:val="none" w:sz="0" w:space="0" w:color="auto"/>
        <w:bottom w:val="none" w:sz="0" w:space="0" w:color="auto"/>
        <w:right w:val="none" w:sz="0" w:space="0" w:color="auto"/>
      </w:divBdr>
      <w:divsChild>
        <w:div w:id="2059812814">
          <w:marLeft w:val="0"/>
          <w:marRight w:val="0"/>
          <w:marTop w:val="0"/>
          <w:marBottom w:val="0"/>
          <w:divBdr>
            <w:top w:val="none" w:sz="0" w:space="0" w:color="auto"/>
            <w:left w:val="none" w:sz="0" w:space="0" w:color="auto"/>
            <w:bottom w:val="none" w:sz="0" w:space="0" w:color="auto"/>
            <w:right w:val="none" w:sz="0" w:space="0" w:color="auto"/>
          </w:divBdr>
        </w:div>
        <w:div w:id="469715737">
          <w:marLeft w:val="0"/>
          <w:marRight w:val="0"/>
          <w:marTop w:val="0"/>
          <w:marBottom w:val="0"/>
          <w:divBdr>
            <w:top w:val="none" w:sz="0" w:space="0" w:color="auto"/>
            <w:left w:val="none" w:sz="0" w:space="0" w:color="auto"/>
            <w:bottom w:val="none" w:sz="0" w:space="0" w:color="auto"/>
            <w:right w:val="none" w:sz="0" w:space="0" w:color="auto"/>
          </w:divBdr>
          <w:divsChild>
            <w:div w:id="1793356234">
              <w:marLeft w:val="0"/>
              <w:marRight w:val="0"/>
              <w:marTop w:val="0"/>
              <w:marBottom w:val="0"/>
              <w:divBdr>
                <w:top w:val="none" w:sz="0" w:space="0" w:color="auto"/>
                <w:left w:val="none" w:sz="0" w:space="0" w:color="auto"/>
                <w:bottom w:val="none" w:sz="0" w:space="0" w:color="auto"/>
                <w:right w:val="none" w:sz="0" w:space="0" w:color="auto"/>
              </w:divBdr>
            </w:div>
            <w:div w:id="1999117163">
              <w:marLeft w:val="0"/>
              <w:marRight w:val="0"/>
              <w:marTop w:val="0"/>
              <w:marBottom w:val="0"/>
              <w:divBdr>
                <w:top w:val="none" w:sz="0" w:space="0" w:color="auto"/>
                <w:left w:val="none" w:sz="0" w:space="0" w:color="auto"/>
                <w:bottom w:val="none" w:sz="0" w:space="0" w:color="auto"/>
                <w:right w:val="none" w:sz="0" w:space="0" w:color="auto"/>
              </w:divBdr>
            </w:div>
            <w:div w:id="1557275184">
              <w:marLeft w:val="0"/>
              <w:marRight w:val="0"/>
              <w:marTop w:val="0"/>
              <w:marBottom w:val="0"/>
              <w:divBdr>
                <w:top w:val="none" w:sz="0" w:space="0" w:color="auto"/>
                <w:left w:val="none" w:sz="0" w:space="0" w:color="auto"/>
                <w:bottom w:val="none" w:sz="0" w:space="0" w:color="auto"/>
                <w:right w:val="none" w:sz="0" w:space="0" w:color="auto"/>
              </w:divBdr>
            </w:div>
          </w:divsChild>
        </w:div>
        <w:div w:id="729351060">
          <w:marLeft w:val="0"/>
          <w:marRight w:val="0"/>
          <w:marTop w:val="0"/>
          <w:marBottom w:val="0"/>
          <w:divBdr>
            <w:top w:val="none" w:sz="0" w:space="0" w:color="auto"/>
            <w:left w:val="none" w:sz="0" w:space="0" w:color="auto"/>
            <w:bottom w:val="none" w:sz="0" w:space="0" w:color="auto"/>
            <w:right w:val="none" w:sz="0" w:space="0" w:color="auto"/>
          </w:divBdr>
        </w:div>
        <w:div w:id="1468888341">
          <w:marLeft w:val="0"/>
          <w:marRight w:val="0"/>
          <w:marTop w:val="0"/>
          <w:marBottom w:val="0"/>
          <w:divBdr>
            <w:top w:val="none" w:sz="0" w:space="0" w:color="auto"/>
            <w:left w:val="none" w:sz="0" w:space="0" w:color="auto"/>
            <w:bottom w:val="none" w:sz="0" w:space="0" w:color="auto"/>
            <w:right w:val="none" w:sz="0" w:space="0" w:color="auto"/>
          </w:divBdr>
        </w:div>
        <w:div w:id="1570265044">
          <w:marLeft w:val="0"/>
          <w:marRight w:val="0"/>
          <w:marTop w:val="0"/>
          <w:marBottom w:val="0"/>
          <w:divBdr>
            <w:top w:val="none" w:sz="0" w:space="0" w:color="auto"/>
            <w:left w:val="none" w:sz="0" w:space="0" w:color="auto"/>
            <w:bottom w:val="none" w:sz="0" w:space="0" w:color="auto"/>
            <w:right w:val="none" w:sz="0" w:space="0" w:color="auto"/>
          </w:divBdr>
        </w:div>
        <w:div w:id="332877826">
          <w:marLeft w:val="0"/>
          <w:marRight w:val="0"/>
          <w:marTop w:val="0"/>
          <w:marBottom w:val="0"/>
          <w:divBdr>
            <w:top w:val="none" w:sz="0" w:space="0" w:color="auto"/>
            <w:left w:val="none" w:sz="0" w:space="0" w:color="auto"/>
            <w:bottom w:val="none" w:sz="0" w:space="0" w:color="auto"/>
            <w:right w:val="none" w:sz="0" w:space="0" w:color="auto"/>
          </w:divBdr>
        </w:div>
      </w:divsChild>
    </w:div>
    <w:div w:id="351540657">
      <w:bodyDiv w:val="1"/>
      <w:marLeft w:val="0"/>
      <w:marRight w:val="0"/>
      <w:marTop w:val="0"/>
      <w:marBottom w:val="0"/>
      <w:divBdr>
        <w:top w:val="none" w:sz="0" w:space="0" w:color="auto"/>
        <w:left w:val="none" w:sz="0" w:space="0" w:color="auto"/>
        <w:bottom w:val="none" w:sz="0" w:space="0" w:color="auto"/>
        <w:right w:val="none" w:sz="0" w:space="0" w:color="auto"/>
      </w:divBdr>
      <w:divsChild>
        <w:div w:id="892740122">
          <w:marLeft w:val="0"/>
          <w:marRight w:val="0"/>
          <w:marTop w:val="0"/>
          <w:marBottom w:val="0"/>
          <w:divBdr>
            <w:top w:val="none" w:sz="0" w:space="0" w:color="auto"/>
            <w:left w:val="none" w:sz="0" w:space="0" w:color="auto"/>
            <w:bottom w:val="none" w:sz="0" w:space="0" w:color="auto"/>
            <w:right w:val="none" w:sz="0" w:space="0" w:color="auto"/>
          </w:divBdr>
        </w:div>
        <w:div w:id="1395657938">
          <w:marLeft w:val="0"/>
          <w:marRight w:val="0"/>
          <w:marTop w:val="0"/>
          <w:marBottom w:val="0"/>
          <w:divBdr>
            <w:top w:val="none" w:sz="0" w:space="0" w:color="auto"/>
            <w:left w:val="none" w:sz="0" w:space="0" w:color="auto"/>
            <w:bottom w:val="none" w:sz="0" w:space="0" w:color="auto"/>
            <w:right w:val="none" w:sz="0" w:space="0" w:color="auto"/>
          </w:divBdr>
        </w:div>
        <w:div w:id="1584997108">
          <w:marLeft w:val="0"/>
          <w:marRight w:val="0"/>
          <w:marTop w:val="0"/>
          <w:marBottom w:val="0"/>
          <w:divBdr>
            <w:top w:val="none" w:sz="0" w:space="0" w:color="auto"/>
            <w:left w:val="none" w:sz="0" w:space="0" w:color="auto"/>
            <w:bottom w:val="none" w:sz="0" w:space="0" w:color="auto"/>
            <w:right w:val="none" w:sz="0" w:space="0" w:color="auto"/>
          </w:divBdr>
        </w:div>
        <w:div w:id="149299940">
          <w:marLeft w:val="0"/>
          <w:marRight w:val="0"/>
          <w:marTop w:val="0"/>
          <w:marBottom w:val="0"/>
          <w:divBdr>
            <w:top w:val="none" w:sz="0" w:space="0" w:color="auto"/>
            <w:left w:val="none" w:sz="0" w:space="0" w:color="auto"/>
            <w:bottom w:val="none" w:sz="0" w:space="0" w:color="auto"/>
            <w:right w:val="none" w:sz="0" w:space="0" w:color="auto"/>
          </w:divBdr>
        </w:div>
        <w:div w:id="540165147">
          <w:marLeft w:val="0"/>
          <w:marRight w:val="0"/>
          <w:marTop w:val="0"/>
          <w:marBottom w:val="0"/>
          <w:divBdr>
            <w:top w:val="none" w:sz="0" w:space="0" w:color="auto"/>
            <w:left w:val="none" w:sz="0" w:space="0" w:color="auto"/>
            <w:bottom w:val="none" w:sz="0" w:space="0" w:color="auto"/>
            <w:right w:val="none" w:sz="0" w:space="0" w:color="auto"/>
          </w:divBdr>
        </w:div>
        <w:div w:id="1728457268">
          <w:marLeft w:val="0"/>
          <w:marRight w:val="0"/>
          <w:marTop w:val="0"/>
          <w:marBottom w:val="0"/>
          <w:divBdr>
            <w:top w:val="none" w:sz="0" w:space="0" w:color="auto"/>
            <w:left w:val="none" w:sz="0" w:space="0" w:color="auto"/>
            <w:bottom w:val="none" w:sz="0" w:space="0" w:color="auto"/>
            <w:right w:val="none" w:sz="0" w:space="0" w:color="auto"/>
          </w:divBdr>
        </w:div>
        <w:div w:id="557664908">
          <w:marLeft w:val="0"/>
          <w:marRight w:val="0"/>
          <w:marTop w:val="0"/>
          <w:marBottom w:val="0"/>
          <w:divBdr>
            <w:top w:val="none" w:sz="0" w:space="0" w:color="auto"/>
            <w:left w:val="none" w:sz="0" w:space="0" w:color="auto"/>
            <w:bottom w:val="none" w:sz="0" w:space="0" w:color="auto"/>
            <w:right w:val="none" w:sz="0" w:space="0" w:color="auto"/>
          </w:divBdr>
        </w:div>
        <w:div w:id="41759082">
          <w:marLeft w:val="0"/>
          <w:marRight w:val="0"/>
          <w:marTop w:val="0"/>
          <w:marBottom w:val="0"/>
          <w:divBdr>
            <w:top w:val="none" w:sz="0" w:space="0" w:color="auto"/>
            <w:left w:val="none" w:sz="0" w:space="0" w:color="auto"/>
            <w:bottom w:val="none" w:sz="0" w:space="0" w:color="auto"/>
            <w:right w:val="none" w:sz="0" w:space="0" w:color="auto"/>
          </w:divBdr>
        </w:div>
        <w:div w:id="1498574016">
          <w:marLeft w:val="0"/>
          <w:marRight w:val="0"/>
          <w:marTop w:val="0"/>
          <w:marBottom w:val="0"/>
          <w:divBdr>
            <w:top w:val="none" w:sz="0" w:space="0" w:color="auto"/>
            <w:left w:val="none" w:sz="0" w:space="0" w:color="auto"/>
            <w:bottom w:val="none" w:sz="0" w:space="0" w:color="auto"/>
            <w:right w:val="none" w:sz="0" w:space="0" w:color="auto"/>
          </w:divBdr>
        </w:div>
        <w:div w:id="403341299">
          <w:marLeft w:val="0"/>
          <w:marRight w:val="0"/>
          <w:marTop w:val="0"/>
          <w:marBottom w:val="0"/>
          <w:divBdr>
            <w:top w:val="none" w:sz="0" w:space="0" w:color="auto"/>
            <w:left w:val="none" w:sz="0" w:space="0" w:color="auto"/>
            <w:bottom w:val="none" w:sz="0" w:space="0" w:color="auto"/>
            <w:right w:val="none" w:sz="0" w:space="0" w:color="auto"/>
          </w:divBdr>
        </w:div>
        <w:div w:id="959457443">
          <w:marLeft w:val="0"/>
          <w:marRight w:val="0"/>
          <w:marTop w:val="0"/>
          <w:marBottom w:val="0"/>
          <w:divBdr>
            <w:top w:val="none" w:sz="0" w:space="0" w:color="auto"/>
            <w:left w:val="none" w:sz="0" w:space="0" w:color="auto"/>
            <w:bottom w:val="none" w:sz="0" w:space="0" w:color="auto"/>
            <w:right w:val="none" w:sz="0" w:space="0" w:color="auto"/>
          </w:divBdr>
        </w:div>
        <w:div w:id="325212629">
          <w:marLeft w:val="0"/>
          <w:marRight w:val="0"/>
          <w:marTop w:val="0"/>
          <w:marBottom w:val="0"/>
          <w:divBdr>
            <w:top w:val="none" w:sz="0" w:space="0" w:color="auto"/>
            <w:left w:val="none" w:sz="0" w:space="0" w:color="auto"/>
            <w:bottom w:val="none" w:sz="0" w:space="0" w:color="auto"/>
            <w:right w:val="none" w:sz="0" w:space="0" w:color="auto"/>
          </w:divBdr>
        </w:div>
        <w:div w:id="1910919192">
          <w:marLeft w:val="0"/>
          <w:marRight w:val="0"/>
          <w:marTop w:val="0"/>
          <w:marBottom w:val="0"/>
          <w:divBdr>
            <w:top w:val="none" w:sz="0" w:space="0" w:color="auto"/>
            <w:left w:val="none" w:sz="0" w:space="0" w:color="auto"/>
            <w:bottom w:val="none" w:sz="0" w:space="0" w:color="auto"/>
            <w:right w:val="none" w:sz="0" w:space="0" w:color="auto"/>
          </w:divBdr>
        </w:div>
        <w:div w:id="1382289016">
          <w:marLeft w:val="0"/>
          <w:marRight w:val="0"/>
          <w:marTop w:val="0"/>
          <w:marBottom w:val="0"/>
          <w:divBdr>
            <w:top w:val="none" w:sz="0" w:space="0" w:color="auto"/>
            <w:left w:val="none" w:sz="0" w:space="0" w:color="auto"/>
            <w:bottom w:val="none" w:sz="0" w:space="0" w:color="auto"/>
            <w:right w:val="none" w:sz="0" w:space="0" w:color="auto"/>
          </w:divBdr>
        </w:div>
        <w:div w:id="545458072">
          <w:marLeft w:val="0"/>
          <w:marRight w:val="0"/>
          <w:marTop w:val="0"/>
          <w:marBottom w:val="0"/>
          <w:divBdr>
            <w:top w:val="none" w:sz="0" w:space="0" w:color="auto"/>
            <w:left w:val="none" w:sz="0" w:space="0" w:color="auto"/>
            <w:bottom w:val="none" w:sz="0" w:space="0" w:color="auto"/>
            <w:right w:val="none" w:sz="0" w:space="0" w:color="auto"/>
          </w:divBdr>
        </w:div>
        <w:div w:id="1750694205">
          <w:marLeft w:val="0"/>
          <w:marRight w:val="0"/>
          <w:marTop w:val="0"/>
          <w:marBottom w:val="0"/>
          <w:divBdr>
            <w:top w:val="none" w:sz="0" w:space="0" w:color="auto"/>
            <w:left w:val="none" w:sz="0" w:space="0" w:color="auto"/>
            <w:bottom w:val="none" w:sz="0" w:space="0" w:color="auto"/>
            <w:right w:val="none" w:sz="0" w:space="0" w:color="auto"/>
          </w:divBdr>
        </w:div>
        <w:div w:id="1193811880">
          <w:marLeft w:val="0"/>
          <w:marRight w:val="0"/>
          <w:marTop w:val="0"/>
          <w:marBottom w:val="0"/>
          <w:divBdr>
            <w:top w:val="none" w:sz="0" w:space="0" w:color="auto"/>
            <w:left w:val="none" w:sz="0" w:space="0" w:color="auto"/>
            <w:bottom w:val="none" w:sz="0" w:space="0" w:color="auto"/>
            <w:right w:val="none" w:sz="0" w:space="0" w:color="auto"/>
          </w:divBdr>
        </w:div>
        <w:div w:id="2094007200">
          <w:marLeft w:val="0"/>
          <w:marRight w:val="0"/>
          <w:marTop w:val="0"/>
          <w:marBottom w:val="0"/>
          <w:divBdr>
            <w:top w:val="none" w:sz="0" w:space="0" w:color="auto"/>
            <w:left w:val="none" w:sz="0" w:space="0" w:color="auto"/>
            <w:bottom w:val="none" w:sz="0" w:space="0" w:color="auto"/>
            <w:right w:val="none" w:sz="0" w:space="0" w:color="auto"/>
          </w:divBdr>
        </w:div>
        <w:div w:id="318774332">
          <w:marLeft w:val="0"/>
          <w:marRight w:val="0"/>
          <w:marTop w:val="0"/>
          <w:marBottom w:val="0"/>
          <w:divBdr>
            <w:top w:val="none" w:sz="0" w:space="0" w:color="auto"/>
            <w:left w:val="none" w:sz="0" w:space="0" w:color="auto"/>
            <w:bottom w:val="none" w:sz="0" w:space="0" w:color="auto"/>
            <w:right w:val="none" w:sz="0" w:space="0" w:color="auto"/>
          </w:divBdr>
        </w:div>
        <w:div w:id="1138693149">
          <w:marLeft w:val="0"/>
          <w:marRight w:val="0"/>
          <w:marTop w:val="0"/>
          <w:marBottom w:val="0"/>
          <w:divBdr>
            <w:top w:val="none" w:sz="0" w:space="0" w:color="auto"/>
            <w:left w:val="none" w:sz="0" w:space="0" w:color="auto"/>
            <w:bottom w:val="none" w:sz="0" w:space="0" w:color="auto"/>
            <w:right w:val="none" w:sz="0" w:space="0" w:color="auto"/>
          </w:divBdr>
        </w:div>
        <w:div w:id="858473224">
          <w:marLeft w:val="0"/>
          <w:marRight w:val="0"/>
          <w:marTop w:val="0"/>
          <w:marBottom w:val="0"/>
          <w:divBdr>
            <w:top w:val="none" w:sz="0" w:space="0" w:color="auto"/>
            <w:left w:val="none" w:sz="0" w:space="0" w:color="auto"/>
            <w:bottom w:val="none" w:sz="0" w:space="0" w:color="auto"/>
            <w:right w:val="none" w:sz="0" w:space="0" w:color="auto"/>
          </w:divBdr>
        </w:div>
      </w:divsChild>
    </w:div>
    <w:div w:id="473956692">
      <w:bodyDiv w:val="1"/>
      <w:marLeft w:val="0"/>
      <w:marRight w:val="0"/>
      <w:marTop w:val="0"/>
      <w:marBottom w:val="0"/>
      <w:divBdr>
        <w:top w:val="none" w:sz="0" w:space="0" w:color="auto"/>
        <w:left w:val="none" w:sz="0" w:space="0" w:color="auto"/>
        <w:bottom w:val="none" w:sz="0" w:space="0" w:color="auto"/>
        <w:right w:val="none" w:sz="0" w:space="0" w:color="auto"/>
      </w:divBdr>
      <w:divsChild>
        <w:div w:id="1055620241">
          <w:marLeft w:val="0"/>
          <w:marRight w:val="0"/>
          <w:marTop w:val="0"/>
          <w:marBottom w:val="0"/>
          <w:divBdr>
            <w:top w:val="none" w:sz="0" w:space="0" w:color="auto"/>
            <w:left w:val="none" w:sz="0" w:space="0" w:color="auto"/>
            <w:bottom w:val="none" w:sz="0" w:space="0" w:color="auto"/>
            <w:right w:val="none" w:sz="0" w:space="0" w:color="auto"/>
          </w:divBdr>
        </w:div>
        <w:div w:id="2027899799">
          <w:marLeft w:val="0"/>
          <w:marRight w:val="0"/>
          <w:marTop w:val="0"/>
          <w:marBottom w:val="0"/>
          <w:divBdr>
            <w:top w:val="none" w:sz="0" w:space="0" w:color="auto"/>
            <w:left w:val="none" w:sz="0" w:space="0" w:color="auto"/>
            <w:bottom w:val="none" w:sz="0" w:space="0" w:color="auto"/>
            <w:right w:val="none" w:sz="0" w:space="0" w:color="auto"/>
          </w:divBdr>
        </w:div>
        <w:div w:id="2008747292">
          <w:marLeft w:val="0"/>
          <w:marRight w:val="0"/>
          <w:marTop w:val="0"/>
          <w:marBottom w:val="0"/>
          <w:divBdr>
            <w:top w:val="none" w:sz="0" w:space="0" w:color="auto"/>
            <w:left w:val="none" w:sz="0" w:space="0" w:color="auto"/>
            <w:bottom w:val="none" w:sz="0" w:space="0" w:color="auto"/>
            <w:right w:val="none" w:sz="0" w:space="0" w:color="auto"/>
          </w:divBdr>
        </w:div>
        <w:div w:id="1696419635">
          <w:marLeft w:val="0"/>
          <w:marRight w:val="0"/>
          <w:marTop w:val="0"/>
          <w:marBottom w:val="0"/>
          <w:divBdr>
            <w:top w:val="none" w:sz="0" w:space="0" w:color="auto"/>
            <w:left w:val="none" w:sz="0" w:space="0" w:color="auto"/>
            <w:bottom w:val="none" w:sz="0" w:space="0" w:color="auto"/>
            <w:right w:val="none" w:sz="0" w:space="0" w:color="auto"/>
          </w:divBdr>
        </w:div>
        <w:div w:id="2071466146">
          <w:marLeft w:val="0"/>
          <w:marRight w:val="0"/>
          <w:marTop w:val="0"/>
          <w:marBottom w:val="0"/>
          <w:divBdr>
            <w:top w:val="none" w:sz="0" w:space="0" w:color="auto"/>
            <w:left w:val="none" w:sz="0" w:space="0" w:color="auto"/>
            <w:bottom w:val="none" w:sz="0" w:space="0" w:color="auto"/>
            <w:right w:val="none" w:sz="0" w:space="0" w:color="auto"/>
          </w:divBdr>
        </w:div>
        <w:div w:id="595093681">
          <w:marLeft w:val="0"/>
          <w:marRight w:val="0"/>
          <w:marTop w:val="0"/>
          <w:marBottom w:val="0"/>
          <w:divBdr>
            <w:top w:val="none" w:sz="0" w:space="0" w:color="auto"/>
            <w:left w:val="none" w:sz="0" w:space="0" w:color="auto"/>
            <w:bottom w:val="none" w:sz="0" w:space="0" w:color="auto"/>
            <w:right w:val="none" w:sz="0" w:space="0" w:color="auto"/>
          </w:divBdr>
        </w:div>
        <w:div w:id="2056194038">
          <w:marLeft w:val="0"/>
          <w:marRight w:val="0"/>
          <w:marTop w:val="0"/>
          <w:marBottom w:val="0"/>
          <w:divBdr>
            <w:top w:val="none" w:sz="0" w:space="0" w:color="auto"/>
            <w:left w:val="none" w:sz="0" w:space="0" w:color="auto"/>
            <w:bottom w:val="none" w:sz="0" w:space="0" w:color="auto"/>
            <w:right w:val="none" w:sz="0" w:space="0" w:color="auto"/>
          </w:divBdr>
        </w:div>
        <w:div w:id="2095782606">
          <w:marLeft w:val="0"/>
          <w:marRight w:val="0"/>
          <w:marTop w:val="0"/>
          <w:marBottom w:val="0"/>
          <w:divBdr>
            <w:top w:val="none" w:sz="0" w:space="0" w:color="auto"/>
            <w:left w:val="none" w:sz="0" w:space="0" w:color="auto"/>
            <w:bottom w:val="none" w:sz="0" w:space="0" w:color="auto"/>
            <w:right w:val="none" w:sz="0" w:space="0" w:color="auto"/>
          </w:divBdr>
        </w:div>
        <w:div w:id="1779400307">
          <w:marLeft w:val="0"/>
          <w:marRight w:val="0"/>
          <w:marTop w:val="0"/>
          <w:marBottom w:val="0"/>
          <w:divBdr>
            <w:top w:val="none" w:sz="0" w:space="0" w:color="auto"/>
            <w:left w:val="none" w:sz="0" w:space="0" w:color="auto"/>
            <w:bottom w:val="none" w:sz="0" w:space="0" w:color="auto"/>
            <w:right w:val="none" w:sz="0" w:space="0" w:color="auto"/>
          </w:divBdr>
        </w:div>
        <w:div w:id="709720691">
          <w:marLeft w:val="0"/>
          <w:marRight w:val="0"/>
          <w:marTop w:val="0"/>
          <w:marBottom w:val="0"/>
          <w:divBdr>
            <w:top w:val="none" w:sz="0" w:space="0" w:color="auto"/>
            <w:left w:val="none" w:sz="0" w:space="0" w:color="auto"/>
            <w:bottom w:val="none" w:sz="0" w:space="0" w:color="auto"/>
            <w:right w:val="none" w:sz="0" w:space="0" w:color="auto"/>
          </w:divBdr>
        </w:div>
        <w:div w:id="705105262">
          <w:marLeft w:val="0"/>
          <w:marRight w:val="0"/>
          <w:marTop w:val="0"/>
          <w:marBottom w:val="0"/>
          <w:divBdr>
            <w:top w:val="none" w:sz="0" w:space="0" w:color="auto"/>
            <w:left w:val="none" w:sz="0" w:space="0" w:color="auto"/>
            <w:bottom w:val="none" w:sz="0" w:space="0" w:color="auto"/>
            <w:right w:val="none" w:sz="0" w:space="0" w:color="auto"/>
          </w:divBdr>
        </w:div>
        <w:div w:id="1017386396">
          <w:marLeft w:val="0"/>
          <w:marRight w:val="0"/>
          <w:marTop w:val="0"/>
          <w:marBottom w:val="0"/>
          <w:divBdr>
            <w:top w:val="none" w:sz="0" w:space="0" w:color="auto"/>
            <w:left w:val="none" w:sz="0" w:space="0" w:color="auto"/>
            <w:bottom w:val="none" w:sz="0" w:space="0" w:color="auto"/>
            <w:right w:val="none" w:sz="0" w:space="0" w:color="auto"/>
          </w:divBdr>
        </w:div>
        <w:div w:id="311181650">
          <w:marLeft w:val="0"/>
          <w:marRight w:val="0"/>
          <w:marTop w:val="0"/>
          <w:marBottom w:val="0"/>
          <w:divBdr>
            <w:top w:val="none" w:sz="0" w:space="0" w:color="auto"/>
            <w:left w:val="none" w:sz="0" w:space="0" w:color="auto"/>
            <w:bottom w:val="none" w:sz="0" w:space="0" w:color="auto"/>
            <w:right w:val="none" w:sz="0" w:space="0" w:color="auto"/>
          </w:divBdr>
        </w:div>
        <w:div w:id="161167879">
          <w:marLeft w:val="0"/>
          <w:marRight w:val="0"/>
          <w:marTop w:val="0"/>
          <w:marBottom w:val="0"/>
          <w:divBdr>
            <w:top w:val="none" w:sz="0" w:space="0" w:color="auto"/>
            <w:left w:val="none" w:sz="0" w:space="0" w:color="auto"/>
            <w:bottom w:val="none" w:sz="0" w:space="0" w:color="auto"/>
            <w:right w:val="none" w:sz="0" w:space="0" w:color="auto"/>
          </w:divBdr>
        </w:div>
        <w:div w:id="666633827">
          <w:marLeft w:val="0"/>
          <w:marRight w:val="0"/>
          <w:marTop w:val="0"/>
          <w:marBottom w:val="0"/>
          <w:divBdr>
            <w:top w:val="none" w:sz="0" w:space="0" w:color="auto"/>
            <w:left w:val="none" w:sz="0" w:space="0" w:color="auto"/>
            <w:bottom w:val="none" w:sz="0" w:space="0" w:color="auto"/>
            <w:right w:val="none" w:sz="0" w:space="0" w:color="auto"/>
          </w:divBdr>
        </w:div>
        <w:div w:id="93600868">
          <w:marLeft w:val="0"/>
          <w:marRight w:val="0"/>
          <w:marTop w:val="0"/>
          <w:marBottom w:val="0"/>
          <w:divBdr>
            <w:top w:val="none" w:sz="0" w:space="0" w:color="auto"/>
            <w:left w:val="none" w:sz="0" w:space="0" w:color="auto"/>
            <w:bottom w:val="none" w:sz="0" w:space="0" w:color="auto"/>
            <w:right w:val="none" w:sz="0" w:space="0" w:color="auto"/>
          </w:divBdr>
        </w:div>
        <w:div w:id="1579633562">
          <w:marLeft w:val="0"/>
          <w:marRight w:val="0"/>
          <w:marTop w:val="0"/>
          <w:marBottom w:val="0"/>
          <w:divBdr>
            <w:top w:val="none" w:sz="0" w:space="0" w:color="auto"/>
            <w:left w:val="none" w:sz="0" w:space="0" w:color="auto"/>
            <w:bottom w:val="none" w:sz="0" w:space="0" w:color="auto"/>
            <w:right w:val="none" w:sz="0" w:space="0" w:color="auto"/>
          </w:divBdr>
        </w:div>
        <w:div w:id="1589774757">
          <w:marLeft w:val="0"/>
          <w:marRight w:val="0"/>
          <w:marTop w:val="0"/>
          <w:marBottom w:val="0"/>
          <w:divBdr>
            <w:top w:val="none" w:sz="0" w:space="0" w:color="auto"/>
            <w:left w:val="none" w:sz="0" w:space="0" w:color="auto"/>
            <w:bottom w:val="none" w:sz="0" w:space="0" w:color="auto"/>
            <w:right w:val="none" w:sz="0" w:space="0" w:color="auto"/>
          </w:divBdr>
        </w:div>
        <w:div w:id="378671168">
          <w:marLeft w:val="0"/>
          <w:marRight w:val="0"/>
          <w:marTop w:val="0"/>
          <w:marBottom w:val="0"/>
          <w:divBdr>
            <w:top w:val="none" w:sz="0" w:space="0" w:color="auto"/>
            <w:left w:val="none" w:sz="0" w:space="0" w:color="auto"/>
            <w:bottom w:val="none" w:sz="0" w:space="0" w:color="auto"/>
            <w:right w:val="none" w:sz="0" w:space="0" w:color="auto"/>
          </w:divBdr>
        </w:div>
        <w:div w:id="14622029">
          <w:marLeft w:val="0"/>
          <w:marRight w:val="0"/>
          <w:marTop w:val="0"/>
          <w:marBottom w:val="0"/>
          <w:divBdr>
            <w:top w:val="none" w:sz="0" w:space="0" w:color="auto"/>
            <w:left w:val="none" w:sz="0" w:space="0" w:color="auto"/>
            <w:bottom w:val="none" w:sz="0" w:space="0" w:color="auto"/>
            <w:right w:val="none" w:sz="0" w:space="0" w:color="auto"/>
          </w:divBdr>
        </w:div>
        <w:div w:id="390276218">
          <w:marLeft w:val="0"/>
          <w:marRight w:val="0"/>
          <w:marTop w:val="0"/>
          <w:marBottom w:val="0"/>
          <w:divBdr>
            <w:top w:val="none" w:sz="0" w:space="0" w:color="auto"/>
            <w:left w:val="none" w:sz="0" w:space="0" w:color="auto"/>
            <w:bottom w:val="none" w:sz="0" w:space="0" w:color="auto"/>
            <w:right w:val="none" w:sz="0" w:space="0" w:color="auto"/>
          </w:divBdr>
        </w:div>
        <w:div w:id="37976546">
          <w:marLeft w:val="0"/>
          <w:marRight w:val="0"/>
          <w:marTop w:val="0"/>
          <w:marBottom w:val="0"/>
          <w:divBdr>
            <w:top w:val="none" w:sz="0" w:space="0" w:color="auto"/>
            <w:left w:val="none" w:sz="0" w:space="0" w:color="auto"/>
            <w:bottom w:val="none" w:sz="0" w:space="0" w:color="auto"/>
            <w:right w:val="none" w:sz="0" w:space="0" w:color="auto"/>
          </w:divBdr>
        </w:div>
        <w:div w:id="1869563583">
          <w:marLeft w:val="0"/>
          <w:marRight w:val="0"/>
          <w:marTop w:val="0"/>
          <w:marBottom w:val="0"/>
          <w:divBdr>
            <w:top w:val="none" w:sz="0" w:space="0" w:color="auto"/>
            <w:left w:val="none" w:sz="0" w:space="0" w:color="auto"/>
            <w:bottom w:val="none" w:sz="0" w:space="0" w:color="auto"/>
            <w:right w:val="none" w:sz="0" w:space="0" w:color="auto"/>
          </w:divBdr>
        </w:div>
        <w:div w:id="722143974">
          <w:marLeft w:val="0"/>
          <w:marRight w:val="0"/>
          <w:marTop w:val="0"/>
          <w:marBottom w:val="0"/>
          <w:divBdr>
            <w:top w:val="none" w:sz="0" w:space="0" w:color="auto"/>
            <w:left w:val="none" w:sz="0" w:space="0" w:color="auto"/>
            <w:bottom w:val="none" w:sz="0" w:space="0" w:color="auto"/>
            <w:right w:val="none" w:sz="0" w:space="0" w:color="auto"/>
          </w:divBdr>
        </w:div>
        <w:div w:id="686950230">
          <w:marLeft w:val="0"/>
          <w:marRight w:val="0"/>
          <w:marTop w:val="0"/>
          <w:marBottom w:val="0"/>
          <w:divBdr>
            <w:top w:val="none" w:sz="0" w:space="0" w:color="auto"/>
            <w:left w:val="none" w:sz="0" w:space="0" w:color="auto"/>
            <w:bottom w:val="none" w:sz="0" w:space="0" w:color="auto"/>
            <w:right w:val="none" w:sz="0" w:space="0" w:color="auto"/>
          </w:divBdr>
        </w:div>
        <w:div w:id="1822306986">
          <w:marLeft w:val="0"/>
          <w:marRight w:val="0"/>
          <w:marTop w:val="0"/>
          <w:marBottom w:val="0"/>
          <w:divBdr>
            <w:top w:val="none" w:sz="0" w:space="0" w:color="auto"/>
            <w:left w:val="none" w:sz="0" w:space="0" w:color="auto"/>
            <w:bottom w:val="none" w:sz="0" w:space="0" w:color="auto"/>
            <w:right w:val="none" w:sz="0" w:space="0" w:color="auto"/>
          </w:divBdr>
        </w:div>
        <w:div w:id="934826345">
          <w:marLeft w:val="0"/>
          <w:marRight w:val="0"/>
          <w:marTop w:val="0"/>
          <w:marBottom w:val="0"/>
          <w:divBdr>
            <w:top w:val="none" w:sz="0" w:space="0" w:color="auto"/>
            <w:left w:val="none" w:sz="0" w:space="0" w:color="auto"/>
            <w:bottom w:val="none" w:sz="0" w:space="0" w:color="auto"/>
            <w:right w:val="none" w:sz="0" w:space="0" w:color="auto"/>
          </w:divBdr>
        </w:div>
        <w:div w:id="1125807305">
          <w:marLeft w:val="0"/>
          <w:marRight w:val="0"/>
          <w:marTop w:val="0"/>
          <w:marBottom w:val="0"/>
          <w:divBdr>
            <w:top w:val="none" w:sz="0" w:space="0" w:color="auto"/>
            <w:left w:val="none" w:sz="0" w:space="0" w:color="auto"/>
            <w:bottom w:val="none" w:sz="0" w:space="0" w:color="auto"/>
            <w:right w:val="none" w:sz="0" w:space="0" w:color="auto"/>
          </w:divBdr>
        </w:div>
        <w:div w:id="2108307814">
          <w:marLeft w:val="0"/>
          <w:marRight w:val="0"/>
          <w:marTop w:val="0"/>
          <w:marBottom w:val="0"/>
          <w:divBdr>
            <w:top w:val="none" w:sz="0" w:space="0" w:color="auto"/>
            <w:left w:val="none" w:sz="0" w:space="0" w:color="auto"/>
            <w:bottom w:val="none" w:sz="0" w:space="0" w:color="auto"/>
            <w:right w:val="none" w:sz="0" w:space="0" w:color="auto"/>
          </w:divBdr>
        </w:div>
      </w:divsChild>
    </w:div>
    <w:div w:id="1096555553">
      <w:bodyDiv w:val="1"/>
      <w:marLeft w:val="0"/>
      <w:marRight w:val="0"/>
      <w:marTop w:val="0"/>
      <w:marBottom w:val="0"/>
      <w:divBdr>
        <w:top w:val="none" w:sz="0" w:space="0" w:color="auto"/>
        <w:left w:val="none" w:sz="0" w:space="0" w:color="auto"/>
        <w:bottom w:val="none" w:sz="0" w:space="0" w:color="auto"/>
        <w:right w:val="none" w:sz="0" w:space="0" w:color="auto"/>
      </w:divBdr>
      <w:divsChild>
        <w:div w:id="1581216884">
          <w:marLeft w:val="0"/>
          <w:marRight w:val="0"/>
          <w:marTop w:val="0"/>
          <w:marBottom w:val="0"/>
          <w:divBdr>
            <w:top w:val="none" w:sz="0" w:space="0" w:color="auto"/>
            <w:left w:val="none" w:sz="0" w:space="0" w:color="auto"/>
            <w:bottom w:val="none" w:sz="0" w:space="0" w:color="auto"/>
            <w:right w:val="none" w:sz="0" w:space="0" w:color="auto"/>
          </w:divBdr>
        </w:div>
        <w:div w:id="1038091116">
          <w:marLeft w:val="0"/>
          <w:marRight w:val="0"/>
          <w:marTop w:val="0"/>
          <w:marBottom w:val="0"/>
          <w:divBdr>
            <w:top w:val="none" w:sz="0" w:space="0" w:color="auto"/>
            <w:left w:val="none" w:sz="0" w:space="0" w:color="auto"/>
            <w:bottom w:val="none" w:sz="0" w:space="0" w:color="auto"/>
            <w:right w:val="none" w:sz="0" w:space="0" w:color="auto"/>
          </w:divBdr>
        </w:div>
        <w:div w:id="1509979925">
          <w:marLeft w:val="0"/>
          <w:marRight w:val="0"/>
          <w:marTop w:val="0"/>
          <w:marBottom w:val="0"/>
          <w:divBdr>
            <w:top w:val="none" w:sz="0" w:space="0" w:color="auto"/>
            <w:left w:val="none" w:sz="0" w:space="0" w:color="auto"/>
            <w:bottom w:val="none" w:sz="0" w:space="0" w:color="auto"/>
            <w:right w:val="none" w:sz="0" w:space="0" w:color="auto"/>
          </w:divBdr>
        </w:div>
        <w:div w:id="2125223986">
          <w:marLeft w:val="0"/>
          <w:marRight w:val="0"/>
          <w:marTop w:val="0"/>
          <w:marBottom w:val="0"/>
          <w:divBdr>
            <w:top w:val="none" w:sz="0" w:space="0" w:color="auto"/>
            <w:left w:val="none" w:sz="0" w:space="0" w:color="auto"/>
            <w:bottom w:val="none" w:sz="0" w:space="0" w:color="auto"/>
            <w:right w:val="none" w:sz="0" w:space="0" w:color="auto"/>
          </w:divBdr>
        </w:div>
        <w:div w:id="569853786">
          <w:marLeft w:val="0"/>
          <w:marRight w:val="0"/>
          <w:marTop w:val="0"/>
          <w:marBottom w:val="0"/>
          <w:divBdr>
            <w:top w:val="none" w:sz="0" w:space="0" w:color="auto"/>
            <w:left w:val="none" w:sz="0" w:space="0" w:color="auto"/>
            <w:bottom w:val="none" w:sz="0" w:space="0" w:color="auto"/>
            <w:right w:val="none" w:sz="0" w:space="0" w:color="auto"/>
          </w:divBdr>
        </w:div>
        <w:div w:id="1711176844">
          <w:marLeft w:val="0"/>
          <w:marRight w:val="0"/>
          <w:marTop w:val="0"/>
          <w:marBottom w:val="0"/>
          <w:divBdr>
            <w:top w:val="none" w:sz="0" w:space="0" w:color="auto"/>
            <w:left w:val="none" w:sz="0" w:space="0" w:color="auto"/>
            <w:bottom w:val="none" w:sz="0" w:space="0" w:color="auto"/>
            <w:right w:val="none" w:sz="0" w:space="0" w:color="auto"/>
          </w:divBdr>
        </w:div>
        <w:div w:id="640380976">
          <w:marLeft w:val="0"/>
          <w:marRight w:val="0"/>
          <w:marTop w:val="0"/>
          <w:marBottom w:val="0"/>
          <w:divBdr>
            <w:top w:val="none" w:sz="0" w:space="0" w:color="auto"/>
            <w:left w:val="none" w:sz="0" w:space="0" w:color="auto"/>
            <w:bottom w:val="none" w:sz="0" w:space="0" w:color="auto"/>
            <w:right w:val="none" w:sz="0" w:space="0" w:color="auto"/>
          </w:divBdr>
        </w:div>
        <w:div w:id="140736390">
          <w:marLeft w:val="0"/>
          <w:marRight w:val="0"/>
          <w:marTop w:val="0"/>
          <w:marBottom w:val="0"/>
          <w:divBdr>
            <w:top w:val="none" w:sz="0" w:space="0" w:color="auto"/>
            <w:left w:val="none" w:sz="0" w:space="0" w:color="auto"/>
            <w:bottom w:val="none" w:sz="0" w:space="0" w:color="auto"/>
            <w:right w:val="none" w:sz="0" w:space="0" w:color="auto"/>
          </w:divBdr>
        </w:div>
        <w:div w:id="1780374009">
          <w:marLeft w:val="0"/>
          <w:marRight w:val="0"/>
          <w:marTop w:val="0"/>
          <w:marBottom w:val="0"/>
          <w:divBdr>
            <w:top w:val="none" w:sz="0" w:space="0" w:color="auto"/>
            <w:left w:val="none" w:sz="0" w:space="0" w:color="auto"/>
            <w:bottom w:val="none" w:sz="0" w:space="0" w:color="auto"/>
            <w:right w:val="none" w:sz="0" w:space="0" w:color="auto"/>
          </w:divBdr>
        </w:div>
        <w:div w:id="1358462007">
          <w:marLeft w:val="0"/>
          <w:marRight w:val="0"/>
          <w:marTop w:val="0"/>
          <w:marBottom w:val="0"/>
          <w:divBdr>
            <w:top w:val="none" w:sz="0" w:space="0" w:color="auto"/>
            <w:left w:val="none" w:sz="0" w:space="0" w:color="auto"/>
            <w:bottom w:val="none" w:sz="0" w:space="0" w:color="auto"/>
            <w:right w:val="none" w:sz="0" w:space="0" w:color="auto"/>
          </w:divBdr>
        </w:div>
        <w:div w:id="2104105665">
          <w:marLeft w:val="0"/>
          <w:marRight w:val="0"/>
          <w:marTop w:val="0"/>
          <w:marBottom w:val="0"/>
          <w:divBdr>
            <w:top w:val="none" w:sz="0" w:space="0" w:color="auto"/>
            <w:left w:val="none" w:sz="0" w:space="0" w:color="auto"/>
            <w:bottom w:val="none" w:sz="0" w:space="0" w:color="auto"/>
            <w:right w:val="none" w:sz="0" w:space="0" w:color="auto"/>
          </w:divBdr>
        </w:div>
        <w:div w:id="1696006702">
          <w:marLeft w:val="0"/>
          <w:marRight w:val="0"/>
          <w:marTop w:val="0"/>
          <w:marBottom w:val="0"/>
          <w:divBdr>
            <w:top w:val="none" w:sz="0" w:space="0" w:color="auto"/>
            <w:left w:val="none" w:sz="0" w:space="0" w:color="auto"/>
            <w:bottom w:val="none" w:sz="0" w:space="0" w:color="auto"/>
            <w:right w:val="none" w:sz="0" w:space="0" w:color="auto"/>
          </w:divBdr>
        </w:div>
        <w:div w:id="939217380">
          <w:marLeft w:val="0"/>
          <w:marRight w:val="0"/>
          <w:marTop w:val="0"/>
          <w:marBottom w:val="0"/>
          <w:divBdr>
            <w:top w:val="none" w:sz="0" w:space="0" w:color="auto"/>
            <w:left w:val="none" w:sz="0" w:space="0" w:color="auto"/>
            <w:bottom w:val="none" w:sz="0" w:space="0" w:color="auto"/>
            <w:right w:val="none" w:sz="0" w:space="0" w:color="auto"/>
          </w:divBdr>
        </w:div>
        <w:div w:id="1199468462">
          <w:marLeft w:val="0"/>
          <w:marRight w:val="0"/>
          <w:marTop w:val="0"/>
          <w:marBottom w:val="0"/>
          <w:divBdr>
            <w:top w:val="none" w:sz="0" w:space="0" w:color="auto"/>
            <w:left w:val="none" w:sz="0" w:space="0" w:color="auto"/>
            <w:bottom w:val="none" w:sz="0" w:space="0" w:color="auto"/>
            <w:right w:val="none" w:sz="0" w:space="0" w:color="auto"/>
          </w:divBdr>
        </w:div>
        <w:div w:id="257638502">
          <w:marLeft w:val="0"/>
          <w:marRight w:val="0"/>
          <w:marTop w:val="0"/>
          <w:marBottom w:val="0"/>
          <w:divBdr>
            <w:top w:val="none" w:sz="0" w:space="0" w:color="auto"/>
            <w:left w:val="none" w:sz="0" w:space="0" w:color="auto"/>
            <w:bottom w:val="none" w:sz="0" w:space="0" w:color="auto"/>
            <w:right w:val="none" w:sz="0" w:space="0" w:color="auto"/>
          </w:divBdr>
        </w:div>
        <w:div w:id="547108739">
          <w:marLeft w:val="0"/>
          <w:marRight w:val="0"/>
          <w:marTop w:val="0"/>
          <w:marBottom w:val="0"/>
          <w:divBdr>
            <w:top w:val="none" w:sz="0" w:space="0" w:color="auto"/>
            <w:left w:val="none" w:sz="0" w:space="0" w:color="auto"/>
            <w:bottom w:val="none" w:sz="0" w:space="0" w:color="auto"/>
            <w:right w:val="none" w:sz="0" w:space="0" w:color="auto"/>
          </w:divBdr>
        </w:div>
      </w:divsChild>
    </w:div>
    <w:div w:id="1528325336">
      <w:bodyDiv w:val="1"/>
      <w:marLeft w:val="0"/>
      <w:marRight w:val="0"/>
      <w:marTop w:val="0"/>
      <w:marBottom w:val="0"/>
      <w:divBdr>
        <w:top w:val="none" w:sz="0" w:space="0" w:color="auto"/>
        <w:left w:val="none" w:sz="0" w:space="0" w:color="auto"/>
        <w:bottom w:val="none" w:sz="0" w:space="0" w:color="auto"/>
        <w:right w:val="none" w:sz="0" w:space="0" w:color="auto"/>
      </w:divBdr>
      <w:divsChild>
        <w:div w:id="574511814">
          <w:marLeft w:val="0"/>
          <w:marRight w:val="0"/>
          <w:marTop w:val="0"/>
          <w:marBottom w:val="0"/>
          <w:divBdr>
            <w:top w:val="none" w:sz="0" w:space="0" w:color="auto"/>
            <w:left w:val="none" w:sz="0" w:space="0" w:color="auto"/>
            <w:bottom w:val="none" w:sz="0" w:space="0" w:color="auto"/>
            <w:right w:val="none" w:sz="0" w:space="0" w:color="auto"/>
          </w:divBdr>
          <w:divsChild>
            <w:div w:id="1401126099">
              <w:marLeft w:val="0"/>
              <w:marRight w:val="0"/>
              <w:marTop w:val="0"/>
              <w:marBottom w:val="0"/>
              <w:divBdr>
                <w:top w:val="none" w:sz="0" w:space="0" w:color="auto"/>
                <w:left w:val="none" w:sz="0" w:space="0" w:color="auto"/>
                <w:bottom w:val="none" w:sz="0" w:space="0" w:color="auto"/>
                <w:right w:val="none" w:sz="0" w:space="0" w:color="auto"/>
              </w:divBdr>
            </w:div>
            <w:div w:id="656541083">
              <w:marLeft w:val="0"/>
              <w:marRight w:val="0"/>
              <w:marTop w:val="0"/>
              <w:marBottom w:val="0"/>
              <w:divBdr>
                <w:top w:val="none" w:sz="0" w:space="0" w:color="auto"/>
                <w:left w:val="none" w:sz="0" w:space="0" w:color="auto"/>
                <w:bottom w:val="none" w:sz="0" w:space="0" w:color="auto"/>
                <w:right w:val="none" w:sz="0" w:space="0" w:color="auto"/>
              </w:divBdr>
            </w:div>
          </w:divsChild>
        </w:div>
        <w:div w:id="1422991761">
          <w:marLeft w:val="0"/>
          <w:marRight w:val="0"/>
          <w:marTop w:val="0"/>
          <w:marBottom w:val="0"/>
          <w:divBdr>
            <w:top w:val="none" w:sz="0" w:space="0" w:color="auto"/>
            <w:left w:val="none" w:sz="0" w:space="0" w:color="auto"/>
            <w:bottom w:val="none" w:sz="0" w:space="0" w:color="auto"/>
            <w:right w:val="none" w:sz="0" w:space="0" w:color="auto"/>
          </w:divBdr>
          <w:divsChild>
            <w:div w:id="19404981">
              <w:marLeft w:val="0"/>
              <w:marRight w:val="0"/>
              <w:marTop w:val="0"/>
              <w:marBottom w:val="0"/>
              <w:divBdr>
                <w:top w:val="none" w:sz="0" w:space="0" w:color="auto"/>
                <w:left w:val="none" w:sz="0" w:space="0" w:color="auto"/>
                <w:bottom w:val="none" w:sz="0" w:space="0" w:color="auto"/>
                <w:right w:val="none" w:sz="0" w:space="0" w:color="auto"/>
              </w:divBdr>
            </w:div>
            <w:div w:id="1890258491">
              <w:marLeft w:val="0"/>
              <w:marRight w:val="0"/>
              <w:marTop w:val="0"/>
              <w:marBottom w:val="0"/>
              <w:divBdr>
                <w:top w:val="none" w:sz="0" w:space="0" w:color="auto"/>
                <w:left w:val="none" w:sz="0" w:space="0" w:color="auto"/>
                <w:bottom w:val="none" w:sz="0" w:space="0" w:color="auto"/>
                <w:right w:val="none" w:sz="0" w:space="0" w:color="auto"/>
              </w:divBdr>
            </w:div>
            <w:div w:id="609095300">
              <w:marLeft w:val="0"/>
              <w:marRight w:val="0"/>
              <w:marTop w:val="0"/>
              <w:marBottom w:val="0"/>
              <w:divBdr>
                <w:top w:val="none" w:sz="0" w:space="0" w:color="auto"/>
                <w:left w:val="none" w:sz="0" w:space="0" w:color="auto"/>
                <w:bottom w:val="none" w:sz="0" w:space="0" w:color="auto"/>
                <w:right w:val="none" w:sz="0" w:space="0" w:color="auto"/>
              </w:divBdr>
            </w:div>
            <w:div w:id="2018967587">
              <w:marLeft w:val="0"/>
              <w:marRight w:val="0"/>
              <w:marTop w:val="0"/>
              <w:marBottom w:val="0"/>
              <w:divBdr>
                <w:top w:val="none" w:sz="0" w:space="0" w:color="auto"/>
                <w:left w:val="none" w:sz="0" w:space="0" w:color="auto"/>
                <w:bottom w:val="none" w:sz="0" w:space="0" w:color="auto"/>
                <w:right w:val="none" w:sz="0" w:space="0" w:color="auto"/>
              </w:divBdr>
            </w:div>
          </w:divsChild>
        </w:div>
        <w:div w:id="1192958370">
          <w:marLeft w:val="0"/>
          <w:marRight w:val="0"/>
          <w:marTop w:val="0"/>
          <w:marBottom w:val="0"/>
          <w:divBdr>
            <w:top w:val="none" w:sz="0" w:space="0" w:color="auto"/>
            <w:left w:val="none" w:sz="0" w:space="0" w:color="auto"/>
            <w:bottom w:val="none" w:sz="0" w:space="0" w:color="auto"/>
            <w:right w:val="none" w:sz="0" w:space="0" w:color="auto"/>
          </w:divBdr>
          <w:divsChild>
            <w:div w:id="1235244428">
              <w:marLeft w:val="0"/>
              <w:marRight w:val="0"/>
              <w:marTop w:val="0"/>
              <w:marBottom w:val="0"/>
              <w:divBdr>
                <w:top w:val="none" w:sz="0" w:space="0" w:color="auto"/>
                <w:left w:val="none" w:sz="0" w:space="0" w:color="auto"/>
                <w:bottom w:val="none" w:sz="0" w:space="0" w:color="auto"/>
                <w:right w:val="none" w:sz="0" w:space="0" w:color="auto"/>
              </w:divBdr>
            </w:div>
            <w:div w:id="687947442">
              <w:marLeft w:val="0"/>
              <w:marRight w:val="0"/>
              <w:marTop w:val="0"/>
              <w:marBottom w:val="0"/>
              <w:divBdr>
                <w:top w:val="none" w:sz="0" w:space="0" w:color="auto"/>
                <w:left w:val="none" w:sz="0" w:space="0" w:color="auto"/>
                <w:bottom w:val="none" w:sz="0" w:space="0" w:color="auto"/>
                <w:right w:val="none" w:sz="0" w:space="0" w:color="auto"/>
              </w:divBdr>
            </w:div>
            <w:div w:id="1095370971">
              <w:marLeft w:val="0"/>
              <w:marRight w:val="0"/>
              <w:marTop w:val="0"/>
              <w:marBottom w:val="0"/>
              <w:divBdr>
                <w:top w:val="none" w:sz="0" w:space="0" w:color="auto"/>
                <w:left w:val="none" w:sz="0" w:space="0" w:color="auto"/>
                <w:bottom w:val="none" w:sz="0" w:space="0" w:color="auto"/>
                <w:right w:val="none" w:sz="0" w:space="0" w:color="auto"/>
              </w:divBdr>
            </w:div>
          </w:divsChild>
        </w:div>
        <w:div w:id="99300419">
          <w:marLeft w:val="0"/>
          <w:marRight w:val="0"/>
          <w:marTop w:val="0"/>
          <w:marBottom w:val="0"/>
          <w:divBdr>
            <w:top w:val="none" w:sz="0" w:space="0" w:color="auto"/>
            <w:left w:val="none" w:sz="0" w:space="0" w:color="auto"/>
            <w:bottom w:val="none" w:sz="0" w:space="0" w:color="auto"/>
            <w:right w:val="none" w:sz="0" w:space="0" w:color="auto"/>
          </w:divBdr>
          <w:divsChild>
            <w:div w:id="1730491028">
              <w:marLeft w:val="0"/>
              <w:marRight w:val="0"/>
              <w:marTop w:val="0"/>
              <w:marBottom w:val="0"/>
              <w:divBdr>
                <w:top w:val="none" w:sz="0" w:space="0" w:color="auto"/>
                <w:left w:val="none" w:sz="0" w:space="0" w:color="auto"/>
                <w:bottom w:val="none" w:sz="0" w:space="0" w:color="auto"/>
                <w:right w:val="none" w:sz="0" w:space="0" w:color="auto"/>
              </w:divBdr>
            </w:div>
            <w:div w:id="1629823223">
              <w:marLeft w:val="0"/>
              <w:marRight w:val="0"/>
              <w:marTop w:val="0"/>
              <w:marBottom w:val="0"/>
              <w:divBdr>
                <w:top w:val="none" w:sz="0" w:space="0" w:color="auto"/>
                <w:left w:val="none" w:sz="0" w:space="0" w:color="auto"/>
                <w:bottom w:val="none" w:sz="0" w:space="0" w:color="auto"/>
                <w:right w:val="none" w:sz="0" w:space="0" w:color="auto"/>
              </w:divBdr>
            </w:div>
            <w:div w:id="982154032">
              <w:marLeft w:val="0"/>
              <w:marRight w:val="0"/>
              <w:marTop w:val="0"/>
              <w:marBottom w:val="0"/>
              <w:divBdr>
                <w:top w:val="none" w:sz="0" w:space="0" w:color="auto"/>
                <w:left w:val="none" w:sz="0" w:space="0" w:color="auto"/>
                <w:bottom w:val="none" w:sz="0" w:space="0" w:color="auto"/>
                <w:right w:val="none" w:sz="0" w:space="0" w:color="auto"/>
              </w:divBdr>
            </w:div>
          </w:divsChild>
        </w:div>
        <w:div w:id="124087469">
          <w:marLeft w:val="0"/>
          <w:marRight w:val="0"/>
          <w:marTop w:val="0"/>
          <w:marBottom w:val="0"/>
          <w:divBdr>
            <w:top w:val="none" w:sz="0" w:space="0" w:color="auto"/>
            <w:left w:val="none" w:sz="0" w:space="0" w:color="auto"/>
            <w:bottom w:val="none" w:sz="0" w:space="0" w:color="auto"/>
            <w:right w:val="none" w:sz="0" w:space="0" w:color="auto"/>
          </w:divBdr>
        </w:div>
      </w:divsChild>
    </w:div>
    <w:div w:id="1615945716">
      <w:bodyDiv w:val="1"/>
      <w:marLeft w:val="0"/>
      <w:marRight w:val="0"/>
      <w:marTop w:val="0"/>
      <w:marBottom w:val="0"/>
      <w:divBdr>
        <w:top w:val="none" w:sz="0" w:space="0" w:color="auto"/>
        <w:left w:val="none" w:sz="0" w:space="0" w:color="auto"/>
        <w:bottom w:val="none" w:sz="0" w:space="0" w:color="auto"/>
        <w:right w:val="none" w:sz="0" w:space="0" w:color="auto"/>
      </w:divBdr>
      <w:divsChild>
        <w:div w:id="2079396124">
          <w:marLeft w:val="0"/>
          <w:marRight w:val="0"/>
          <w:marTop w:val="0"/>
          <w:marBottom w:val="0"/>
          <w:divBdr>
            <w:top w:val="none" w:sz="0" w:space="0" w:color="auto"/>
            <w:left w:val="none" w:sz="0" w:space="0" w:color="auto"/>
            <w:bottom w:val="none" w:sz="0" w:space="0" w:color="auto"/>
            <w:right w:val="none" w:sz="0" w:space="0" w:color="auto"/>
          </w:divBdr>
        </w:div>
        <w:div w:id="1572620462">
          <w:marLeft w:val="0"/>
          <w:marRight w:val="0"/>
          <w:marTop w:val="0"/>
          <w:marBottom w:val="0"/>
          <w:divBdr>
            <w:top w:val="none" w:sz="0" w:space="0" w:color="auto"/>
            <w:left w:val="none" w:sz="0" w:space="0" w:color="auto"/>
            <w:bottom w:val="none" w:sz="0" w:space="0" w:color="auto"/>
            <w:right w:val="none" w:sz="0" w:space="0" w:color="auto"/>
          </w:divBdr>
        </w:div>
      </w:divsChild>
    </w:div>
    <w:div w:id="1840804478">
      <w:bodyDiv w:val="1"/>
      <w:marLeft w:val="0"/>
      <w:marRight w:val="0"/>
      <w:marTop w:val="0"/>
      <w:marBottom w:val="0"/>
      <w:divBdr>
        <w:top w:val="none" w:sz="0" w:space="0" w:color="auto"/>
        <w:left w:val="none" w:sz="0" w:space="0" w:color="auto"/>
        <w:bottom w:val="none" w:sz="0" w:space="0" w:color="auto"/>
        <w:right w:val="none" w:sz="0" w:space="0" w:color="auto"/>
      </w:divBdr>
    </w:div>
    <w:div w:id="2006011341">
      <w:bodyDiv w:val="1"/>
      <w:marLeft w:val="0"/>
      <w:marRight w:val="0"/>
      <w:marTop w:val="0"/>
      <w:marBottom w:val="0"/>
      <w:divBdr>
        <w:top w:val="none" w:sz="0" w:space="0" w:color="auto"/>
        <w:left w:val="none" w:sz="0" w:space="0" w:color="auto"/>
        <w:bottom w:val="none" w:sz="0" w:space="0" w:color="auto"/>
        <w:right w:val="none" w:sz="0" w:space="0" w:color="auto"/>
      </w:divBdr>
      <w:divsChild>
        <w:div w:id="117575259">
          <w:marLeft w:val="0"/>
          <w:marRight w:val="0"/>
          <w:marTop w:val="0"/>
          <w:marBottom w:val="0"/>
          <w:divBdr>
            <w:top w:val="none" w:sz="0" w:space="0" w:color="auto"/>
            <w:left w:val="none" w:sz="0" w:space="0" w:color="auto"/>
            <w:bottom w:val="none" w:sz="0" w:space="0" w:color="auto"/>
            <w:right w:val="none" w:sz="0" w:space="0" w:color="auto"/>
          </w:divBdr>
        </w:div>
        <w:div w:id="1022827217">
          <w:marLeft w:val="0"/>
          <w:marRight w:val="0"/>
          <w:marTop w:val="0"/>
          <w:marBottom w:val="0"/>
          <w:divBdr>
            <w:top w:val="none" w:sz="0" w:space="0" w:color="auto"/>
            <w:left w:val="none" w:sz="0" w:space="0" w:color="auto"/>
            <w:bottom w:val="none" w:sz="0" w:space="0" w:color="auto"/>
            <w:right w:val="none" w:sz="0" w:space="0" w:color="auto"/>
          </w:divBdr>
        </w:div>
        <w:div w:id="1094015422">
          <w:marLeft w:val="0"/>
          <w:marRight w:val="0"/>
          <w:marTop w:val="0"/>
          <w:marBottom w:val="0"/>
          <w:divBdr>
            <w:top w:val="none" w:sz="0" w:space="0" w:color="auto"/>
            <w:left w:val="none" w:sz="0" w:space="0" w:color="auto"/>
            <w:bottom w:val="none" w:sz="0" w:space="0" w:color="auto"/>
            <w:right w:val="none" w:sz="0" w:space="0" w:color="auto"/>
          </w:divBdr>
        </w:div>
        <w:div w:id="1919750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EA2"/>
    <w:rsid w:val="00016CC6"/>
    <w:rsid w:val="00617CE6"/>
    <w:rsid w:val="00A66B87"/>
    <w:rsid w:val="00BA5AFA"/>
    <w:rsid w:val="00D9235E"/>
    <w:rsid w:val="00F84EA2"/>
    <w:rsid w:val="00FB4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98B9F740C84888A5E9BB93569976A4">
    <w:name w:val="3798B9F740C84888A5E9BB93569976A4"/>
    <w:rsid w:val="00F84EA2"/>
  </w:style>
  <w:style w:type="paragraph" w:customStyle="1" w:styleId="34445D6AF45945A6996B7BBB26A2A7B6">
    <w:name w:val="34445D6AF45945A6996B7BBB26A2A7B6"/>
    <w:rsid w:val="00F84EA2"/>
  </w:style>
  <w:style w:type="paragraph" w:customStyle="1" w:styleId="3E8155099864486495DDAAB03A170B41">
    <w:name w:val="3E8155099864486495DDAAB03A170B41"/>
    <w:rsid w:val="00F84EA2"/>
  </w:style>
  <w:style w:type="paragraph" w:customStyle="1" w:styleId="08391CCFC98A4D6BA8830FE96B49AA10">
    <w:name w:val="08391CCFC98A4D6BA8830FE96B49AA10"/>
    <w:rsid w:val="00F84EA2"/>
  </w:style>
  <w:style w:type="paragraph" w:customStyle="1" w:styleId="56FF69EDFCAC47999382205FA5CDD023">
    <w:name w:val="56FF69EDFCAC47999382205FA5CDD023"/>
    <w:rsid w:val="00F84EA2"/>
  </w:style>
  <w:style w:type="paragraph" w:customStyle="1" w:styleId="EEEAA74FC14745ED88E69650C6E10B53">
    <w:name w:val="EEEAA74FC14745ED88E69650C6E10B53"/>
    <w:rsid w:val="00F84EA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98B9F740C84888A5E9BB93569976A4">
    <w:name w:val="3798B9F740C84888A5E9BB93569976A4"/>
    <w:rsid w:val="00F84EA2"/>
  </w:style>
  <w:style w:type="paragraph" w:customStyle="1" w:styleId="34445D6AF45945A6996B7BBB26A2A7B6">
    <w:name w:val="34445D6AF45945A6996B7BBB26A2A7B6"/>
    <w:rsid w:val="00F84EA2"/>
  </w:style>
  <w:style w:type="paragraph" w:customStyle="1" w:styleId="3E8155099864486495DDAAB03A170B41">
    <w:name w:val="3E8155099864486495DDAAB03A170B41"/>
    <w:rsid w:val="00F84EA2"/>
  </w:style>
  <w:style w:type="paragraph" w:customStyle="1" w:styleId="08391CCFC98A4D6BA8830FE96B49AA10">
    <w:name w:val="08391CCFC98A4D6BA8830FE96B49AA10"/>
    <w:rsid w:val="00F84EA2"/>
  </w:style>
  <w:style w:type="paragraph" w:customStyle="1" w:styleId="56FF69EDFCAC47999382205FA5CDD023">
    <w:name w:val="56FF69EDFCAC47999382205FA5CDD023"/>
    <w:rsid w:val="00F84EA2"/>
  </w:style>
  <w:style w:type="paragraph" w:customStyle="1" w:styleId="EEEAA74FC14745ED88E69650C6E10B53">
    <w:name w:val="EEEAA74FC14745ED88E69650C6E10B53"/>
    <w:rsid w:val="00F84E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of Wales Trinity Saint David</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A6A53B-628F-4994-A820-60F70D968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17</Pages>
  <Words>3331</Words>
  <Characters>18989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Decline of Uber</vt:lpstr>
    </vt:vector>
  </TitlesOfParts>
  <Company> </Company>
  <LinksUpToDate>false</LinksUpToDate>
  <CharactersWithSpaces>22276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Decline of Uber</dc:title>
  <dc:subject> </dc:subject>
  <dc:creator>Student: Cornel Iurea </dc:creator>
  <cp:keywords/>
  <dc:description/>
  <cp:lastModifiedBy>Adriana</cp:lastModifiedBy>
  <cp:revision>16</cp:revision>
  <dcterms:created xsi:type="dcterms:W3CDTF">2021-01-30T17:40:00Z</dcterms:created>
  <dcterms:modified xsi:type="dcterms:W3CDTF">2021-02-25T17:05:00Z</dcterms:modified>
</cp:coreProperties>
</file>