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7116" w:rsidRPr="00541193" w:rsidRDefault="00FF7116">
      <w:pPr>
        <w:pStyle w:val="Normal1"/>
        <w:jc w:val="center"/>
        <w:rPr>
          <w:rFonts w:ascii="Times New Roman" w:eastAsia="Times New Roman" w:hAnsi="Times New Roman" w:cs="Times New Roman"/>
          <w:b/>
          <w:color w:val="0D0D0D" w:themeColor="text1" w:themeTint="F2"/>
          <w:sz w:val="32"/>
          <w:szCs w:val="32"/>
        </w:rPr>
      </w:pPr>
    </w:p>
    <w:p w:rsidR="00FF7116" w:rsidRPr="00541193" w:rsidRDefault="00FF7116">
      <w:pPr>
        <w:pStyle w:val="Normal1"/>
        <w:jc w:val="center"/>
        <w:rPr>
          <w:rFonts w:ascii="Times New Roman" w:eastAsia="Times New Roman" w:hAnsi="Times New Roman" w:cs="Times New Roman"/>
          <w:b/>
          <w:color w:val="0D0D0D" w:themeColor="text1" w:themeTint="F2"/>
          <w:sz w:val="32"/>
          <w:szCs w:val="32"/>
        </w:rPr>
      </w:pPr>
    </w:p>
    <w:p w:rsidR="00FF7116" w:rsidRPr="00541193" w:rsidRDefault="00FF7116">
      <w:pPr>
        <w:pStyle w:val="Normal1"/>
        <w:jc w:val="center"/>
        <w:rPr>
          <w:rFonts w:ascii="Times New Roman" w:eastAsia="Times New Roman" w:hAnsi="Times New Roman" w:cs="Times New Roman"/>
          <w:b/>
          <w:color w:val="0D0D0D" w:themeColor="text1" w:themeTint="F2"/>
          <w:sz w:val="32"/>
          <w:szCs w:val="32"/>
        </w:rPr>
      </w:pPr>
    </w:p>
    <w:p w:rsidR="00FF7116" w:rsidRPr="00541193" w:rsidRDefault="00FF7116">
      <w:pPr>
        <w:pStyle w:val="Normal1"/>
        <w:jc w:val="center"/>
        <w:rPr>
          <w:rFonts w:ascii="Times New Roman" w:eastAsia="Times New Roman" w:hAnsi="Times New Roman" w:cs="Times New Roman"/>
          <w:b/>
          <w:color w:val="0D0D0D" w:themeColor="text1" w:themeTint="F2"/>
          <w:sz w:val="32"/>
          <w:szCs w:val="32"/>
        </w:rPr>
      </w:pPr>
    </w:p>
    <w:p w:rsidR="00FF7116" w:rsidRPr="00541193" w:rsidRDefault="00FF7116">
      <w:pPr>
        <w:pStyle w:val="Normal1"/>
        <w:jc w:val="center"/>
        <w:rPr>
          <w:rFonts w:ascii="Times New Roman" w:eastAsia="Times New Roman" w:hAnsi="Times New Roman" w:cs="Times New Roman"/>
          <w:b/>
          <w:color w:val="0D0D0D" w:themeColor="text1" w:themeTint="F2"/>
          <w:sz w:val="32"/>
          <w:szCs w:val="32"/>
        </w:rPr>
      </w:pPr>
    </w:p>
    <w:p w:rsidR="00FB3391" w:rsidRDefault="00460917">
      <w:pPr>
        <w:pStyle w:val="Normal1"/>
        <w:jc w:val="center"/>
        <w:rPr>
          <w:rFonts w:ascii="Times New Roman" w:eastAsia="Times New Roman" w:hAnsi="Times New Roman" w:cs="Times New Roman"/>
          <w:b/>
          <w:color w:val="0D0D0D" w:themeColor="text1" w:themeTint="F2"/>
          <w:sz w:val="32"/>
          <w:szCs w:val="32"/>
        </w:rPr>
      </w:pPr>
      <w:bookmarkStart w:id="0" w:name="_gjdgxs" w:colFirst="0" w:colLast="0"/>
      <w:bookmarkEnd w:id="0"/>
      <w:r w:rsidRPr="00541193">
        <w:rPr>
          <w:rFonts w:ascii="Times New Roman" w:eastAsia="Times New Roman" w:hAnsi="Times New Roman" w:cs="Times New Roman"/>
          <w:b/>
          <w:color w:val="0D0D0D" w:themeColor="text1" w:themeTint="F2"/>
          <w:sz w:val="32"/>
          <w:szCs w:val="32"/>
        </w:rPr>
        <w:t>DIGITAL SKILLS AND RESEARCH METHODS</w:t>
      </w:r>
      <w:r w:rsidR="00FB3391">
        <w:rPr>
          <w:rFonts w:ascii="Times New Roman" w:eastAsia="Times New Roman" w:hAnsi="Times New Roman" w:cs="Times New Roman"/>
          <w:b/>
          <w:color w:val="0D0D0D" w:themeColor="text1" w:themeTint="F2"/>
          <w:sz w:val="32"/>
          <w:szCs w:val="32"/>
        </w:rPr>
        <w:t>-BMSK4003</w:t>
      </w:r>
    </w:p>
    <w:p w:rsidR="00FB3391" w:rsidRDefault="00FB3391" w:rsidP="00FB3391">
      <w:pPr>
        <w:spacing w:line="360" w:lineRule="auto"/>
        <w:rPr>
          <w:b/>
          <w:sz w:val="32"/>
          <w:szCs w:val="32"/>
        </w:rPr>
      </w:pPr>
      <w:r>
        <w:rPr>
          <w:b/>
          <w:sz w:val="32"/>
          <w:szCs w:val="32"/>
        </w:rPr>
        <w:t xml:space="preserve">                                                   </w:t>
      </w:r>
      <w:r>
        <w:rPr>
          <w:b/>
          <w:sz w:val="32"/>
          <w:szCs w:val="32"/>
        </w:rPr>
        <w:t>Abdus Samad</w:t>
      </w:r>
    </w:p>
    <w:p w:rsidR="00FB3391" w:rsidRDefault="00FB3391" w:rsidP="00FB3391">
      <w:pPr>
        <w:spacing w:line="360" w:lineRule="auto"/>
        <w:rPr>
          <w:b/>
          <w:sz w:val="32"/>
          <w:szCs w:val="32"/>
        </w:rPr>
      </w:pPr>
      <w:r>
        <w:rPr>
          <w:b/>
          <w:sz w:val="32"/>
          <w:szCs w:val="32"/>
        </w:rPr>
        <w:t xml:space="preserve">                                                      </w:t>
      </w:r>
      <w:r>
        <w:rPr>
          <w:b/>
          <w:sz w:val="32"/>
          <w:szCs w:val="32"/>
        </w:rPr>
        <w:t>ID:1706498</w:t>
      </w:r>
    </w:p>
    <w:p w:rsidR="00FB3391" w:rsidRDefault="00FB3391" w:rsidP="00FB3391">
      <w:pPr>
        <w:spacing w:line="360" w:lineRule="auto"/>
        <w:rPr>
          <w:b/>
          <w:sz w:val="32"/>
          <w:szCs w:val="32"/>
        </w:rPr>
      </w:pPr>
      <w:r>
        <w:rPr>
          <w:b/>
          <w:sz w:val="32"/>
          <w:szCs w:val="32"/>
        </w:rPr>
        <w:t xml:space="preserve">                                             </w:t>
      </w:r>
      <w:bookmarkStart w:id="1" w:name="_Hlk512800691"/>
      <w:r>
        <w:rPr>
          <w:b/>
          <w:sz w:val="32"/>
          <w:szCs w:val="32"/>
        </w:rPr>
        <w:t>Lecturer</w:t>
      </w:r>
      <w:r>
        <w:rPr>
          <w:b/>
          <w:sz w:val="32"/>
          <w:szCs w:val="32"/>
        </w:rPr>
        <w:t>:</w:t>
      </w:r>
      <w:r w:rsidR="005B0868">
        <w:rPr>
          <w:b/>
          <w:sz w:val="32"/>
          <w:szCs w:val="32"/>
        </w:rPr>
        <w:t xml:space="preserve"> Paul William</w:t>
      </w:r>
      <w:bookmarkStart w:id="2" w:name="_GoBack"/>
      <w:bookmarkEnd w:id="2"/>
    </w:p>
    <w:bookmarkEnd w:id="1"/>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B3391" w:rsidRDefault="00FB3391" w:rsidP="00FB3391">
      <w:pPr>
        <w:spacing w:line="360" w:lineRule="auto"/>
        <w:rPr>
          <w:color w:val="0D0D0D" w:themeColor="text1" w:themeTint="F2"/>
        </w:rPr>
      </w:pPr>
    </w:p>
    <w:p w:rsidR="00FF7116" w:rsidRPr="00FB3391" w:rsidRDefault="00460917" w:rsidP="00FB3391">
      <w:pPr>
        <w:spacing w:line="360" w:lineRule="auto"/>
        <w:rPr>
          <w:b/>
          <w:sz w:val="32"/>
          <w:szCs w:val="32"/>
        </w:rPr>
      </w:pPr>
      <w:r w:rsidRPr="00541193">
        <w:rPr>
          <w:color w:val="0D0D0D" w:themeColor="text1" w:themeTint="F2"/>
        </w:rPr>
        <w:br w:type="page"/>
      </w:r>
    </w:p>
    <w:p w:rsidR="00FF7116" w:rsidRPr="00541193" w:rsidRDefault="00460917">
      <w:pPr>
        <w:pStyle w:val="Normal1"/>
        <w:spacing w:line="360" w:lineRule="auto"/>
        <w:jc w:val="center"/>
        <w:rPr>
          <w:rFonts w:ascii="Times New Roman" w:eastAsia="Times New Roman" w:hAnsi="Times New Roman" w:cs="Times New Roman"/>
          <w:b/>
          <w:color w:val="0D0D0D" w:themeColor="text1" w:themeTint="F2"/>
          <w:sz w:val="24"/>
          <w:szCs w:val="24"/>
        </w:rPr>
      </w:pPr>
      <w:r w:rsidRPr="00541193">
        <w:rPr>
          <w:rFonts w:ascii="Times New Roman" w:eastAsia="Times New Roman" w:hAnsi="Times New Roman" w:cs="Times New Roman"/>
          <w:b/>
          <w:color w:val="0D0D0D" w:themeColor="text1" w:themeTint="F2"/>
          <w:sz w:val="24"/>
          <w:szCs w:val="24"/>
        </w:rPr>
        <w:lastRenderedPageBreak/>
        <w:t>Executive Summary</w:t>
      </w:r>
    </w:p>
    <w:p w:rsidR="00FF7116" w:rsidRPr="00FB3391" w:rsidRDefault="00460917" w:rsidP="00FB3391">
      <w:pPr>
        <w:pStyle w:val="Normal1"/>
        <w:spacing w:line="480" w:lineRule="auto"/>
        <w:jc w:val="both"/>
        <w:rPr>
          <w:rFonts w:ascii="Times New Roman" w:eastAsia="Times New Roman" w:hAnsi="Times New Roman" w:cs="Times New Roman"/>
          <w:b/>
          <w:color w:val="0D0D0D" w:themeColor="text1" w:themeTint="F2"/>
          <w:sz w:val="24"/>
          <w:szCs w:val="24"/>
        </w:rPr>
      </w:pPr>
      <w:r w:rsidRPr="00FB3391">
        <w:rPr>
          <w:rFonts w:ascii="Times New Roman" w:eastAsia="Times New Roman" w:hAnsi="Times New Roman" w:cs="Times New Roman"/>
          <w:color w:val="0D0D0D" w:themeColor="text1" w:themeTint="F2"/>
          <w:sz w:val="24"/>
          <w:szCs w:val="24"/>
        </w:rPr>
        <w:t xml:space="preserve">In the current report, thee effect and benefits of digital innovation in any retail sector has been illustrated with some suitable set of evidences. In case of a retail sector, this innovation of technology can also increase the competitive advantage and sustainability. Digitals skills implementation among a workplace requires a proper guideline to use in order to smooth the works. Developing technical skills among a workplace is an essential aspect which helps to increase the production, quality of services and decrease the load of work for the employees. In </w:t>
      </w:r>
      <w:r w:rsidR="00FB3391" w:rsidRPr="00FB3391">
        <w:rPr>
          <w:rFonts w:ascii="Times New Roman" w:eastAsia="Times New Roman" w:hAnsi="Times New Roman" w:cs="Times New Roman"/>
          <w:color w:val="0D0D0D" w:themeColor="text1" w:themeTint="F2"/>
          <w:sz w:val="24"/>
          <w:szCs w:val="24"/>
        </w:rPr>
        <w:t xml:space="preserve">  </w:t>
      </w:r>
      <w:r w:rsidRPr="00FB3391">
        <w:rPr>
          <w:rFonts w:ascii="Times New Roman" w:eastAsia="Times New Roman" w:hAnsi="Times New Roman" w:cs="Times New Roman"/>
          <w:color w:val="0D0D0D" w:themeColor="text1" w:themeTint="F2"/>
          <w:sz w:val="24"/>
          <w:szCs w:val="24"/>
        </w:rPr>
        <w:t>case of a retail sector, this innovation of technology can also increase the competitive advantage and sustainability. the technology innovation in case of a retail sector helps to increase the production and sustainability of the concerned retail company. In case of the UK, the leading e-commerce companies such as Amazon, Alibaba and many more and introducing the big data system plan and artificial intelligence (AI) in their company and increased their production and customer outcome.’</w:t>
      </w:r>
      <w:r w:rsidR="00D67495" w:rsidRPr="00FB3391">
        <w:rPr>
          <w:rFonts w:ascii="Times New Roman" w:eastAsia="Times New Roman" w:hAnsi="Times New Roman" w:cs="Times New Roman"/>
          <w:color w:val="0D0D0D" w:themeColor="text1" w:themeTint="F2"/>
          <w:sz w:val="24"/>
          <w:szCs w:val="24"/>
        </w:rPr>
        <w:t xml:space="preserve"> Hence it can be concluded that there is an utmost need of introducing digitals skills. However</w:t>
      </w:r>
      <w:r w:rsidR="00FB3391" w:rsidRPr="00FB3391">
        <w:rPr>
          <w:rFonts w:ascii="Times New Roman" w:eastAsia="Times New Roman" w:hAnsi="Times New Roman" w:cs="Times New Roman"/>
          <w:color w:val="0D0D0D" w:themeColor="text1" w:themeTint="F2"/>
          <w:sz w:val="24"/>
          <w:szCs w:val="24"/>
        </w:rPr>
        <w:t>,</w:t>
      </w:r>
      <w:r w:rsidR="00D67495" w:rsidRPr="00FB3391">
        <w:rPr>
          <w:rFonts w:ascii="Times New Roman" w:eastAsia="Times New Roman" w:hAnsi="Times New Roman" w:cs="Times New Roman"/>
          <w:color w:val="0D0D0D" w:themeColor="text1" w:themeTint="F2"/>
          <w:sz w:val="24"/>
          <w:szCs w:val="24"/>
        </w:rPr>
        <w:t xml:space="preserve"> the introduction of digital skills may not create a harmful impact on the personal development. </w:t>
      </w:r>
      <w:r w:rsidRPr="00FB3391">
        <w:rPr>
          <w:color w:val="0D0D0D" w:themeColor="text1" w:themeTint="F2"/>
          <w:sz w:val="24"/>
          <w:szCs w:val="24"/>
        </w:rPr>
        <w:br w:type="page"/>
      </w:r>
    </w:p>
    <w:p w:rsidR="00FF7116" w:rsidRPr="00541193" w:rsidRDefault="00460917">
      <w:pPr>
        <w:pStyle w:val="Normal1"/>
        <w:spacing w:line="360" w:lineRule="auto"/>
        <w:jc w:val="center"/>
        <w:rPr>
          <w:rFonts w:ascii="Times New Roman" w:eastAsia="Times New Roman" w:hAnsi="Times New Roman" w:cs="Times New Roman"/>
          <w:b/>
          <w:color w:val="0D0D0D" w:themeColor="text1" w:themeTint="F2"/>
          <w:sz w:val="24"/>
          <w:szCs w:val="24"/>
        </w:rPr>
      </w:pPr>
      <w:r w:rsidRPr="00541193">
        <w:rPr>
          <w:rFonts w:ascii="Times New Roman" w:eastAsia="Times New Roman" w:hAnsi="Times New Roman" w:cs="Times New Roman"/>
          <w:b/>
          <w:color w:val="0D0D0D" w:themeColor="text1" w:themeTint="F2"/>
          <w:sz w:val="24"/>
          <w:szCs w:val="24"/>
        </w:rPr>
        <w:lastRenderedPageBreak/>
        <w:t>Table of contents</w:t>
      </w:r>
    </w:p>
    <w:sdt>
      <w:sdtPr>
        <w:rPr>
          <w:color w:val="0D0D0D" w:themeColor="text1" w:themeTint="F2"/>
        </w:rPr>
        <w:id w:val="9721936"/>
        <w:docPartObj>
          <w:docPartGallery w:val="Table of Contents"/>
          <w:docPartUnique/>
        </w:docPartObj>
      </w:sdtPr>
      <w:sdtEndPr>
        <w:rPr>
          <w:rFonts w:ascii="Times New Roman" w:hAnsi="Times New Roman" w:cs="Times New Roman"/>
          <w:sz w:val="24"/>
          <w:szCs w:val="24"/>
        </w:rPr>
      </w:sdtEndPr>
      <w:sdtContent>
        <w:p w:rsidR="00575922" w:rsidRPr="00541193" w:rsidRDefault="00FD1913" w:rsidP="00575922">
          <w:pPr>
            <w:pStyle w:val="TableofFigures"/>
            <w:tabs>
              <w:tab w:val="right" w:leader="dot" w:pos="9350"/>
            </w:tabs>
            <w:spacing w:line="360" w:lineRule="auto"/>
            <w:jc w:val="both"/>
            <w:rPr>
              <w:rFonts w:ascii="Times New Roman" w:eastAsiaTheme="minorEastAsia" w:hAnsi="Times New Roman" w:cs="Times New Roman"/>
              <w:noProof/>
              <w:color w:val="0D0D0D" w:themeColor="text1" w:themeTint="F2"/>
              <w:sz w:val="24"/>
              <w:szCs w:val="24"/>
              <w:lang w:val="en-US"/>
            </w:rPr>
          </w:pPr>
          <w:r w:rsidRPr="00541193">
            <w:rPr>
              <w:rFonts w:ascii="Times New Roman" w:hAnsi="Times New Roman" w:cs="Times New Roman"/>
              <w:color w:val="0D0D0D" w:themeColor="text1" w:themeTint="F2"/>
              <w:sz w:val="24"/>
              <w:szCs w:val="24"/>
            </w:rPr>
            <w:fldChar w:fldCharType="begin"/>
          </w:r>
          <w:r w:rsidRPr="00541193">
            <w:rPr>
              <w:rFonts w:ascii="Times New Roman" w:hAnsi="Times New Roman" w:cs="Times New Roman"/>
              <w:color w:val="0D0D0D" w:themeColor="text1" w:themeTint="F2"/>
              <w:sz w:val="24"/>
              <w:szCs w:val="24"/>
            </w:rPr>
            <w:instrText xml:space="preserve"> TOC \h \z \t "Heading 7" \c </w:instrText>
          </w:r>
          <w:r w:rsidRPr="00541193">
            <w:rPr>
              <w:rFonts w:ascii="Times New Roman" w:hAnsi="Times New Roman" w:cs="Times New Roman"/>
              <w:color w:val="0D0D0D" w:themeColor="text1" w:themeTint="F2"/>
              <w:sz w:val="24"/>
              <w:szCs w:val="24"/>
            </w:rPr>
            <w:fldChar w:fldCharType="separate"/>
          </w:r>
          <w:hyperlink w:anchor="_Toc512216810" w:history="1">
            <w:r w:rsidR="00575922" w:rsidRPr="00541193">
              <w:rPr>
                <w:rStyle w:val="Hyperlink"/>
                <w:rFonts w:ascii="Times New Roman" w:hAnsi="Times New Roman" w:cs="Times New Roman"/>
                <w:noProof/>
                <w:color w:val="0D0D0D" w:themeColor="text1" w:themeTint="F2"/>
                <w:sz w:val="24"/>
                <w:szCs w:val="24"/>
              </w:rPr>
              <w:t>Introduction</w:t>
            </w:r>
            <w:r w:rsidR="00575922" w:rsidRPr="00541193">
              <w:rPr>
                <w:rFonts w:ascii="Times New Roman" w:hAnsi="Times New Roman" w:cs="Times New Roman"/>
                <w:noProof/>
                <w:webHidden/>
                <w:color w:val="0D0D0D" w:themeColor="text1" w:themeTint="F2"/>
                <w:sz w:val="24"/>
                <w:szCs w:val="24"/>
              </w:rPr>
              <w:tab/>
            </w:r>
            <w:r w:rsidR="00575922" w:rsidRPr="00541193">
              <w:rPr>
                <w:rFonts w:ascii="Times New Roman" w:hAnsi="Times New Roman" w:cs="Times New Roman"/>
                <w:noProof/>
                <w:webHidden/>
                <w:color w:val="0D0D0D" w:themeColor="text1" w:themeTint="F2"/>
                <w:sz w:val="24"/>
                <w:szCs w:val="24"/>
              </w:rPr>
              <w:fldChar w:fldCharType="begin"/>
            </w:r>
            <w:r w:rsidR="00575922" w:rsidRPr="00541193">
              <w:rPr>
                <w:rFonts w:ascii="Times New Roman" w:hAnsi="Times New Roman" w:cs="Times New Roman"/>
                <w:noProof/>
                <w:webHidden/>
                <w:color w:val="0D0D0D" w:themeColor="text1" w:themeTint="F2"/>
                <w:sz w:val="24"/>
                <w:szCs w:val="24"/>
              </w:rPr>
              <w:instrText xml:space="preserve"> PAGEREF _Toc512216810 \h </w:instrText>
            </w:r>
            <w:r w:rsidR="00575922" w:rsidRPr="00541193">
              <w:rPr>
                <w:rFonts w:ascii="Times New Roman" w:hAnsi="Times New Roman" w:cs="Times New Roman"/>
                <w:noProof/>
                <w:webHidden/>
                <w:color w:val="0D0D0D" w:themeColor="text1" w:themeTint="F2"/>
                <w:sz w:val="24"/>
                <w:szCs w:val="24"/>
              </w:rPr>
            </w:r>
            <w:r w:rsidR="00575922" w:rsidRPr="00541193">
              <w:rPr>
                <w:rFonts w:ascii="Times New Roman" w:hAnsi="Times New Roman" w:cs="Times New Roman"/>
                <w:noProof/>
                <w:webHidden/>
                <w:color w:val="0D0D0D" w:themeColor="text1" w:themeTint="F2"/>
                <w:sz w:val="24"/>
                <w:szCs w:val="24"/>
              </w:rPr>
              <w:fldChar w:fldCharType="separate"/>
            </w:r>
            <w:r w:rsidR="00575922" w:rsidRPr="00541193">
              <w:rPr>
                <w:rFonts w:ascii="Times New Roman" w:hAnsi="Times New Roman" w:cs="Times New Roman"/>
                <w:noProof/>
                <w:webHidden/>
                <w:color w:val="0D0D0D" w:themeColor="text1" w:themeTint="F2"/>
                <w:sz w:val="24"/>
                <w:szCs w:val="24"/>
              </w:rPr>
              <w:t>4</w:t>
            </w:r>
            <w:r w:rsidR="00575922" w:rsidRPr="00541193">
              <w:rPr>
                <w:rFonts w:ascii="Times New Roman" w:hAnsi="Times New Roman" w:cs="Times New Roman"/>
                <w:noProof/>
                <w:webHidden/>
                <w:color w:val="0D0D0D" w:themeColor="text1" w:themeTint="F2"/>
                <w:sz w:val="24"/>
                <w:szCs w:val="24"/>
              </w:rPr>
              <w:fldChar w:fldCharType="end"/>
            </w:r>
          </w:hyperlink>
        </w:p>
        <w:p w:rsidR="00575922" w:rsidRPr="00541193" w:rsidRDefault="002F2871" w:rsidP="00575922">
          <w:pPr>
            <w:pStyle w:val="TableofFigures"/>
            <w:tabs>
              <w:tab w:val="right" w:leader="dot" w:pos="9350"/>
            </w:tabs>
            <w:spacing w:line="360" w:lineRule="auto"/>
            <w:jc w:val="both"/>
            <w:rPr>
              <w:rFonts w:ascii="Times New Roman" w:eastAsiaTheme="minorEastAsia" w:hAnsi="Times New Roman" w:cs="Times New Roman"/>
              <w:noProof/>
              <w:color w:val="0D0D0D" w:themeColor="text1" w:themeTint="F2"/>
              <w:sz w:val="24"/>
              <w:szCs w:val="24"/>
              <w:lang w:val="en-US"/>
            </w:rPr>
          </w:pPr>
          <w:hyperlink w:anchor="_Toc512216811" w:history="1">
            <w:r w:rsidR="00575922" w:rsidRPr="00541193">
              <w:rPr>
                <w:rStyle w:val="Hyperlink"/>
                <w:rFonts w:ascii="Times New Roman" w:hAnsi="Times New Roman" w:cs="Times New Roman"/>
                <w:noProof/>
                <w:color w:val="0D0D0D" w:themeColor="text1" w:themeTint="F2"/>
                <w:sz w:val="24"/>
                <w:szCs w:val="24"/>
              </w:rPr>
              <w:t>Methodology</w:t>
            </w:r>
            <w:r w:rsidR="00575922" w:rsidRPr="00541193">
              <w:rPr>
                <w:rFonts w:ascii="Times New Roman" w:hAnsi="Times New Roman" w:cs="Times New Roman"/>
                <w:noProof/>
                <w:webHidden/>
                <w:color w:val="0D0D0D" w:themeColor="text1" w:themeTint="F2"/>
                <w:sz w:val="24"/>
                <w:szCs w:val="24"/>
              </w:rPr>
              <w:tab/>
            </w:r>
            <w:r w:rsidR="00575922" w:rsidRPr="00541193">
              <w:rPr>
                <w:rFonts w:ascii="Times New Roman" w:hAnsi="Times New Roman" w:cs="Times New Roman"/>
                <w:noProof/>
                <w:webHidden/>
                <w:color w:val="0D0D0D" w:themeColor="text1" w:themeTint="F2"/>
                <w:sz w:val="24"/>
                <w:szCs w:val="24"/>
              </w:rPr>
              <w:fldChar w:fldCharType="begin"/>
            </w:r>
            <w:r w:rsidR="00575922" w:rsidRPr="00541193">
              <w:rPr>
                <w:rFonts w:ascii="Times New Roman" w:hAnsi="Times New Roman" w:cs="Times New Roman"/>
                <w:noProof/>
                <w:webHidden/>
                <w:color w:val="0D0D0D" w:themeColor="text1" w:themeTint="F2"/>
                <w:sz w:val="24"/>
                <w:szCs w:val="24"/>
              </w:rPr>
              <w:instrText xml:space="preserve"> PAGEREF _Toc512216811 \h </w:instrText>
            </w:r>
            <w:r w:rsidR="00575922" w:rsidRPr="00541193">
              <w:rPr>
                <w:rFonts w:ascii="Times New Roman" w:hAnsi="Times New Roman" w:cs="Times New Roman"/>
                <w:noProof/>
                <w:webHidden/>
                <w:color w:val="0D0D0D" w:themeColor="text1" w:themeTint="F2"/>
                <w:sz w:val="24"/>
                <w:szCs w:val="24"/>
              </w:rPr>
            </w:r>
            <w:r w:rsidR="00575922" w:rsidRPr="00541193">
              <w:rPr>
                <w:rFonts w:ascii="Times New Roman" w:hAnsi="Times New Roman" w:cs="Times New Roman"/>
                <w:noProof/>
                <w:webHidden/>
                <w:color w:val="0D0D0D" w:themeColor="text1" w:themeTint="F2"/>
                <w:sz w:val="24"/>
                <w:szCs w:val="24"/>
              </w:rPr>
              <w:fldChar w:fldCharType="separate"/>
            </w:r>
            <w:r w:rsidR="00575922" w:rsidRPr="00541193">
              <w:rPr>
                <w:rFonts w:ascii="Times New Roman" w:hAnsi="Times New Roman" w:cs="Times New Roman"/>
                <w:noProof/>
                <w:webHidden/>
                <w:color w:val="0D0D0D" w:themeColor="text1" w:themeTint="F2"/>
                <w:sz w:val="24"/>
                <w:szCs w:val="24"/>
              </w:rPr>
              <w:t>4</w:t>
            </w:r>
            <w:r w:rsidR="00575922" w:rsidRPr="00541193">
              <w:rPr>
                <w:rFonts w:ascii="Times New Roman" w:hAnsi="Times New Roman" w:cs="Times New Roman"/>
                <w:noProof/>
                <w:webHidden/>
                <w:color w:val="0D0D0D" w:themeColor="text1" w:themeTint="F2"/>
                <w:sz w:val="24"/>
                <w:szCs w:val="24"/>
              </w:rPr>
              <w:fldChar w:fldCharType="end"/>
            </w:r>
          </w:hyperlink>
        </w:p>
        <w:p w:rsidR="00575922" w:rsidRPr="00541193" w:rsidRDefault="002F2871" w:rsidP="00575922">
          <w:pPr>
            <w:pStyle w:val="TableofFigures"/>
            <w:tabs>
              <w:tab w:val="right" w:leader="dot" w:pos="9350"/>
            </w:tabs>
            <w:spacing w:line="360" w:lineRule="auto"/>
            <w:jc w:val="both"/>
            <w:rPr>
              <w:rFonts w:ascii="Times New Roman" w:eastAsiaTheme="minorEastAsia" w:hAnsi="Times New Roman" w:cs="Times New Roman"/>
              <w:noProof/>
              <w:color w:val="0D0D0D" w:themeColor="text1" w:themeTint="F2"/>
              <w:sz w:val="24"/>
              <w:szCs w:val="24"/>
              <w:lang w:val="en-US"/>
            </w:rPr>
          </w:pPr>
          <w:hyperlink w:anchor="_Toc512216812" w:history="1">
            <w:r w:rsidR="00575922" w:rsidRPr="00541193">
              <w:rPr>
                <w:rStyle w:val="Hyperlink"/>
                <w:rFonts w:ascii="Times New Roman" w:eastAsia="Times New Roman" w:hAnsi="Times New Roman" w:cs="Times New Roman"/>
                <w:noProof/>
                <w:color w:val="0D0D0D" w:themeColor="text1" w:themeTint="F2"/>
                <w:sz w:val="24"/>
                <w:szCs w:val="24"/>
              </w:rPr>
              <w:t>Finding</w:t>
            </w:r>
            <w:r w:rsidR="00575922" w:rsidRPr="00541193">
              <w:rPr>
                <w:rFonts w:ascii="Times New Roman" w:hAnsi="Times New Roman" w:cs="Times New Roman"/>
                <w:noProof/>
                <w:webHidden/>
                <w:color w:val="0D0D0D" w:themeColor="text1" w:themeTint="F2"/>
                <w:sz w:val="24"/>
                <w:szCs w:val="24"/>
              </w:rPr>
              <w:tab/>
            </w:r>
            <w:r w:rsidR="00575922" w:rsidRPr="00541193">
              <w:rPr>
                <w:rFonts w:ascii="Times New Roman" w:hAnsi="Times New Roman" w:cs="Times New Roman"/>
                <w:noProof/>
                <w:webHidden/>
                <w:color w:val="0D0D0D" w:themeColor="text1" w:themeTint="F2"/>
                <w:sz w:val="24"/>
                <w:szCs w:val="24"/>
              </w:rPr>
              <w:fldChar w:fldCharType="begin"/>
            </w:r>
            <w:r w:rsidR="00575922" w:rsidRPr="00541193">
              <w:rPr>
                <w:rFonts w:ascii="Times New Roman" w:hAnsi="Times New Roman" w:cs="Times New Roman"/>
                <w:noProof/>
                <w:webHidden/>
                <w:color w:val="0D0D0D" w:themeColor="text1" w:themeTint="F2"/>
                <w:sz w:val="24"/>
                <w:szCs w:val="24"/>
              </w:rPr>
              <w:instrText xml:space="preserve"> PAGEREF _Toc512216812 \h </w:instrText>
            </w:r>
            <w:r w:rsidR="00575922" w:rsidRPr="00541193">
              <w:rPr>
                <w:rFonts w:ascii="Times New Roman" w:hAnsi="Times New Roman" w:cs="Times New Roman"/>
                <w:noProof/>
                <w:webHidden/>
                <w:color w:val="0D0D0D" w:themeColor="text1" w:themeTint="F2"/>
                <w:sz w:val="24"/>
                <w:szCs w:val="24"/>
              </w:rPr>
            </w:r>
            <w:r w:rsidR="00575922" w:rsidRPr="00541193">
              <w:rPr>
                <w:rFonts w:ascii="Times New Roman" w:hAnsi="Times New Roman" w:cs="Times New Roman"/>
                <w:noProof/>
                <w:webHidden/>
                <w:color w:val="0D0D0D" w:themeColor="text1" w:themeTint="F2"/>
                <w:sz w:val="24"/>
                <w:szCs w:val="24"/>
              </w:rPr>
              <w:fldChar w:fldCharType="separate"/>
            </w:r>
            <w:r w:rsidR="00575922" w:rsidRPr="00541193">
              <w:rPr>
                <w:rFonts w:ascii="Times New Roman" w:hAnsi="Times New Roman" w:cs="Times New Roman"/>
                <w:noProof/>
                <w:webHidden/>
                <w:color w:val="0D0D0D" w:themeColor="text1" w:themeTint="F2"/>
                <w:sz w:val="24"/>
                <w:szCs w:val="24"/>
              </w:rPr>
              <w:t>5</w:t>
            </w:r>
            <w:r w:rsidR="00575922" w:rsidRPr="00541193">
              <w:rPr>
                <w:rFonts w:ascii="Times New Roman" w:hAnsi="Times New Roman" w:cs="Times New Roman"/>
                <w:noProof/>
                <w:webHidden/>
                <w:color w:val="0D0D0D" w:themeColor="text1" w:themeTint="F2"/>
                <w:sz w:val="24"/>
                <w:szCs w:val="24"/>
              </w:rPr>
              <w:fldChar w:fldCharType="end"/>
            </w:r>
          </w:hyperlink>
        </w:p>
        <w:p w:rsidR="00575922" w:rsidRPr="00541193" w:rsidRDefault="002F2871" w:rsidP="00575922">
          <w:pPr>
            <w:pStyle w:val="TableofFigures"/>
            <w:tabs>
              <w:tab w:val="right" w:leader="dot" w:pos="9350"/>
            </w:tabs>
            <w:spacing w:line="360" w:lineRule="auto"/>
            <w:jc w:val="both"/>
            <w:rPr>
              <w:rFonts w:ascii="Times New Roman" w:eastAsiaTheme="minorEastAsia" w:hAnsi="Times New Roman" w:cs="Times New Roman"/>
              <w:noProof/>
              <w:color w:val="0D0D0D" w:themeColor="text1" w:themeTint="F2"/>
              <w:sz w:val="24"/>
              <w:szCs w:val="24"/>
              <w:lang w:val="en-US"/>
            </w:rPr>
          </w:pPr>
          <w:hyperlink w:anchor="_Toc512216813" w:history="1">
            <w:r w:rsidR="00575922" w:rsidRPr="00541193">
              <w:rPr>
                <w:rStyle w:val="Hyperlink"/>
                <w:rFonts w:ascii="Times New Roman" w:eastAsia="Times New Roman" w:hAnsi="Times New Roman" w:cs="Times New Roman"/>
                <w:noProof/>
                <w:color w:val="0D0D0D" w:themeColor="text1" w:themeTint="F2"/>
                <w:sz w:val="24"/>
                <w:szCs w:val="24"/>
              </w:rPr>
              <w:t>Current scenario of digital skills in retail sector of UK:</w:t>
            </w:r>
            <w:r w:rsidR="00575922" w:rsidRPr="00541193">
              <w:rPr>
                <w:rFonts w:ascii="Times New Roman" w:hAnsi="Times New Roman" w:cs="Times New Roman"/>
                <w:noProof/>
                <w:webHidden/>
                <w:color w:val="0D0D0D" w:themeColor="text1" w:themeTint="F2"/>
                <w:sz w:val="24"/>
                <w:szCs w:val="24"/>
              </w:rPr>
              <w:tab/>
            </w:r>
            <w:r w:rsidR="00575922" w:rsidRPr="00541193">
              <w:rPr>
                <w:rFonts w:ascii="Times New Roman" w:hAnsi="Times New Roman" w:cs="Times New Roman"/>
                <w:noProof/>
                <w:webHidden/>
                <w:color w:val="0D0D0D" w:themeColor="text1" w:themeTint="F2"/>
                <w:sz w:val="24"/>
                <w:szCs w:val="24"/>
              </w:rPr>
              <w:fldChar w:fldCharType="begin"/>
            </w:r>
            <w:r w:rsidR="00575922" w:rsidRPr="00541193">
              <w:rPr>
                <w:rFonts w:ascii="Times New Roman" w:hAnsi="Times New Roman" w:cs="Times New Roman"/>
                <w:noProof/>
                <w:webHidden/>
                <w:color w:val="0D0D0D" w:themeColor="text1" w:themeTint="F2"/>
                <w:sz w:val="24"/>
                <w:szCs w:val="24"/>
              </w:rPr>
              <w:instrText xml:space="preserve"> PAGEREF _Toc512216813 \h </w:instrText>
            </w:r>
            <w:r w:rsidR="00575922" w:rsidRPr="00541193">
              <w:rPr>
                <w:rFonts w:ascii="Times New Roman" w:hAnsi="Times New Roman" w:cs="Times New Roman"/>
                <w:noProof/>
                <w:webHidden/>
                <w:color w:val="0D0D0D" w:themeColor="text1" w:themeTint="F2"/>
                <w:sz w:val="24"/>
                <w:szCs w:val="24"/>
              </w:rPr>
            </w:r>
            <w:r w:rsidR="00575922" w:rsidRPr="00541193">
              <w:rPr>
                <w:rFonts w:ascii="Times New Roman" w:hAnsi="Times New Roman" w:cs="Times New Roman"/>
                <w:noProof/>
                <w:webHidden/>
                <w:color w:val="0D0D0D" w:themeColor="text1" w:themeTint="F2"/>
                <w:sz w:val="24"/>
                <w:szCs w:val="24"/>
              </w:rPr>
              <w:fldChar w:fldCharType="separate"/>
            </w:r>
            <w:r w:rsidR="00575922" w:rsidRPr="00541193">
              <w:rPr>
                <w:rFonts w:ascii="Times New Roman" w:hAnsi="Times New Roman" w:cs="Times New Roman"/>
                <w:noProof/>
                <w:webHidden/>
                <w:color w:val="0D0D0D" w:themeColor="text1" w:themeTint="F2"/>
                <w:sz w:val="24"/>
                <w:szCs w:val="24"/>
              </w:rPr>
              <w:t>5</w:t>
            </w:r>
            <w:r w:rsidR="00575922" w:rsidRPr="00541193">
              <w:rPr>
                <w:rFonts w:ascii="Times New Roman" w:hAnsi="Times New Roman" w:cs="Times New Roman"/>
                <w:noProof/>
                <w:webHidden/>
                <w:color w:val="0D0D0D" w:themeColor="text1" w:themeTint="F2"/>
                <w:sz w:val="24"/>
                <w:szCs w:val="24"/>
              </w:rPr>
              <w:fldChar w:fldCharType="end"/>
            </w:r>
          </w:hyperlink>
        </w:p>
        <w:p w:rsidR="00575922" w:rsidRPr="00541193" w:rsidRDefault="002F2871" w:rsidP="00575922">
          <w:pPr>
            <w:pStyle w:val="TableofFigures"/>
            <w:tabs>
              <w:tab w:val="right" w:leader="dot" w:pos="9350"/>
            </w:tabs>
            <w:spacing w:line="360" w:lineRule="auto"/>
            <w:jc w:val="both"/>
            <w:rPr>
              <w:rFonts w:ascii="Times New Roman" w:eastAsiaTheme="minorEastAsia" w:hAnsi="Times New Roman" w:cs="Times New Roman"/>
              <w:noProof/>
              <w:color w:val="0D0D0D" w:themeColor="text1" w:themeTint="F2"/>
              <w:sz w:val="24"/>
              <w:szCs w:val="24"/>
              <w:lang w:val="en-US"/>
            </w:rPr>
          </w:pPr>
          <w:hyperlink w:anchor="_Toc512216814" w:history="1">
            <w:r w:rsidR="00575922" w:rsidRPr="00541193">
              <w:rPr>
                <w:rStyle w:val="Hyperlink"/>
                <w:rFonts w:ascii="Times New Roman" w:hAnsi="Times New Roman" w:cs="Times New Roman"/>
                <w:noProof/>
                <w:color w:val="0D0D0D" w:themeColor="text1" w:themeTint="F2"/>
                <w:sz w:val="24"/>
                <w:szCs w:val="24"/>
              </w:rPr>
              <w:t>Analysis</w:t>
            </w:r>
            <w:r w:rsidR="00575922" w:rsidRPr="00541193">
              <w:rPr>
                <w:rFonts w:ascii="Times New Roman" w:hAnsi="Times New Roman" w:cs="Times New Roman"/>
                <w:noProof/>
                <w:webHidden/>
                <w:color w:val="0D0D0D" w:themeColor="text1" w:themeTint="F2"/>
                <w:sz w:val="24"/>
                <w:szCs w:val="24"/>
              </w:rPr>
              <w:tab/>
            </w:r>
            <w:r w:rsidR="00575922" w:rsidRPr="00541193">
              <w:rPr>
                <w:rFonts w:ascii="Times New Roman" w:hAnsi="Times New Roman" w:cs="Times New Roman"/>
                <w:noProof/>
                <w:webHidden/>
                <w:color w:val="0D0D0D" w:themeColor="text1" w:themeTint="F2"/>
                <w:sz w:val="24"/>
                <w:szCs w:val="24"/>
              </w:rPr>
              <w:fldChar w:fldCharType="begin"/>
            </w:r>
            <w:r w:rsidR="00575922" w:rsidRPr="00541193">
              <w:rPr>
                <w:rFonts w:ascii="Times New Roman" w:hAnsi="Times New Roman" w:cs="Times New Roman"/>
                <w:noProof/>
                <w:webHidden/>
                <w:color w:val="0D0D0D" w:themeColor="text1" w:themeTint="F2"/>
                <w:sz w:val="24"/>
                <w:szCs w:val="24"/>
              </w:rPr>
              <w:instrText xml:space="preserve"> PAGEREF _Toc512216814 \h </w:instrText>
            </w:r>
            <w:r w:rsidR="00575922" w:rsidRPr="00541193">
              <w:rPr>
                <w:rFonts w:ascii="Times New Roman" w:hAnsi="Times New Roman" w:cs="Times New Roman"/>
                <w:noProof/>
                <w:webHidden/>
                <w:color w:val="0D0D0D" w:themeColor="text1" w:themeTint="F2"/>
                <w:sz w:val="24"/>
                <w:szCs w:val="24"/>
              </w:rPr>
            </w:r>
            <w:r w:rsidR="00575922" w:rsidRPr="00541193">
              <w:rPr>
                <w:rFonts w:ascii="Times New Roman" w:hAnsi="Times New Roman" w:cs="Times New Roman"/>
                <w:noProof/>
                <w:webHidden/>
                <w:color w:val="0D0D0D" w:themeColor="text1" w:themeTint="F2"/>
                <w:sz w:val="24"/>
                <w:szCs w:val="24"/>
              </w:rPr>
              <w:fldChar w:fldCharType="separate"/>
            </w:r>
            <w:r w:rsidR="00575922" w:rsidRPr="00541193">
              <w:rPr>
                <w:rFonts w:ascii="Times New Roman" w:hAnsi="Times New Roman" w:cs="Times New Roman"/>
                <w:noProof/>
                <w:webHidden/>
                <w:color w:val="0D0D0D" w:themeColor="text1" w:themeTint="F2"/>
                <w:sz w:val="24"/>
                <w:szCs w:val="24"/>
              </w:rPr>
              <w:t>6</w:t>
            </w:r>
            <w:r w:rsidR="00575922" w:rsidRPr="00541193">
              <w:rPr>
                <w:rFonts w:ascii="Times New Roman" w:hAnsi="Times New Roman" w:cs="Times New Roman"/>
                <w:noProof/>
                <w:webHidden/>
                <w:color w:val="0D0D0D" w:themeColor="text1" w:themeTint="F2"/>
                <w:sz w:val="24"/>
                <w:szCs w:val="24"/>
              </w:rPr>
              <w:fldChar w:fldCharType="end"/>
            </w:r>
          </w:hyperlink>
        </w:p>
        <w:p w:rsidR="00575922" w:rsidRPr="00541193" w:rsidRDefault="002F2871" w:rsidP="00575922">
          <w:pPr>
            <w:pStyle w:val="TableofFigures"/>
            <w:tabs>
              <w:tab w:val="right" w:leader="dot" w:pos="9350"/>
            </w:tabs>
            <w:spacing w:line="360" w:lineRule="auto"/>
            <w:jc w:val="both"/>
            <w:rPr>
              <w:rFonts w:ascii="Times New Roman" w:eastAsiaTheme="minorEastAsia" w:hAnsi="Times New Roman" w:cs="Times New Roman"/>
              <w:noProof/>
              <w:color w:val="0D0D0D" w:themeColor="text1" w:themeTint="F2"/>
              <w:sz w:val="24"/>
              <w:szCs w:val="24"/>
              <w:lang w:val="en-US"/>
            </w:rPr>
          </w:pPr>
          <w:hyperlink w:anchor="_Toc512216815" w:history="1">
            <w:r w:rsidR="00575922" w:rsidRPr="00541193">
              <w:rPr>
                <w:rStyle w:val="Hyperlink"/>
                <w:rFonts w:ascii="Times New Roman" w:hAnsi="Times New Roman" w:cs="Times New Roman"/>
                <w:noProof/>
                <w:color w:val="0D0D0D" w:themeColor="text1" w:themeTint="F2"/>
                <w:sz w:val="24"/>
                <w:szCs w:val="24"/>
              </w:rPr>
              <w:t>Development and practical application</w:t>
            </w:r>
            <w:r w:rsidR="00575922" w:rsidRPr="00541193">
              <w:rPr>
                <w:rFonts w:ascii="Times New Roman" w:hAnsi="Times New Roman" w:cs="Times New Roman"/>
                <w:noProof/>
                <w:webHidden/>
                <w:color w:val="0D0D0D" w:themeColor="text1" w:themeTint="F2"/>
                <w:sz w:val="24"/>
                <w:szCs w:val="24"/>
              </w:rPr>
              <w:tab/>
            </w:r>
            <w:r w:rsidR="00575922" w:rsidRPr="00541193">
              <w:rPr>
                <w:rFonts w:ascii="Times New Roman" w:hAnsi="Times New Roman" w:cs="Times New Roman"/>
                <w:noProof/>
                <w:webHidden/>
                <w:color w:val="0D0D0D" w:themeColor="text1" w:themeTint="F2"/>
                <w:sz w:val="24"/>
                <w:szCs w:val="24"/>
              </w:rPr>
              <w:fldChar w:fldCharType="begin"/>
            </w:r>
            <w:r w:rsidR="00575922" w:rsidRPr="00541193">
              <w:rPr>
                <w:rFonts w:ascii="Times New Roman" w:hAnsi="Times New Roman" w:cs="Times New Roman"/>
                <w:noProof/>
                <w:webHidden/>
                <w:color w:val="0D0D0D" w:themeColor="text1" w:themeTint="F2"/>
                <w:sz w:val="24"/>
                <w:szCs w:val="24"/>
              </w:rPr>
              <w:instrText xml:space="preserve"> PAGEREF _Toc512216815 \h </w:instrText>
            </w:r>
            <w:r w:rsidR="00575922" w:rsidRPr="00541193">
              <w:rPr>
                <w:rFonts w:ascii="Times New Roman" w:hAnsi="Times New Roman" w:cs="Times New Roman"/>
                <w:noProof/>
                <w:webHidden/>
                <w:color w:val="0D0D0D" w:themeColor="text1" w:themeTint="F2"/>
                <w:sz w:val="24"/>
                <w:szCs w:val="24"/>
              </w:rPr>
            </w:r>
            <w:r w:rsidR="00575922" w:rsidRPr="00541193">
              <w:rPr>
                <w:rFonts w:ascii="Times New Roman" w:hAnsi="Times New Roman" w:cs="Times New Roman"/>
                <w:noProof/>
                <w:webHidden/>
                <w:color w:val="0D0D0D" w:themeColor="text1" w:themeTint="F2"/>
                <w:sz w:val="24"/>
                <w:szCs w:val="24"/>
              </w:rPr>
              <w:fldChar w:fldCharType="separate"/>
            </w:r>
            <w:r w:rsidR="00575922" w:rsidRPr="00541193">
              <w:rPr>
                <w:rFonts w:ascii="Times New Roman" w:hAnsi="Times New Roman" w:cs="Times New Roman"/>
                <w:noProof/>
                <w:webHidden/>
                <w:color w:val="0D0D0D" w:themeColor="text1" w:themeTint="F2"/>
                <w:sz w:val="24"/>
                <w:szCs w:val="24"/>
              </w:rPr>
              <w:t>6</w:t>
            </w:r>
            <w:r w:rsidR="00575922" w:rsidRPr="00541193">
              <w:rPr>
                <w:rFonts w:ascii="Times New Roman" w:hAnsi="Times New Roman" w:cs="Times New Roman"/>
                <w:noProof/>
                <w:webHidden/>
                <w:color w:val="0D0D0D" w:themeColor="text1" w:themeTint="F2"/>
                <w:sz w:val="24"/>
                <w:szCs w:val="24"/>
              </w:rPr>
              <w:fldChar w:fldCharType="end"/>
            </w:r>
          </w:hyperlink>
        </w:p>
        <w:p w:rsidR="00575922" w:rsidRPr="00541193" w:rsidRDefault="002F2871" w:rsidP="00575922">
          <w:pPr>
            <w:pStyle w:val="TableofFigures"/>
            <w:tabs>
              <w:tab w:val="right" w:leader="dot" w:pos="9350"/>
            </w:tabs>
            <w:spacing w:line="360" w:lineRule="auto"/>
            <w:jc w:val="both"/>
            <w:rPr>
              <w:rFonts w:ascii="Times New Roman" w:eastAsiaTheme="minorEastAsia" w:hAnsi="Times New Roman" w:cs="Times New Roman"/>
              <w:noProof/>
              <w:color w:val="0D0D0D" w:themeColor="text1" w:themeTint="F2"/>
              <w:sz w:val="24"/>
              <w:szCs w:val="24"/>
              <w:lang w:val="en-US"/>
            </w:rPr>
          </w:pPr>
          <w:hyperlink w:anchor="_Toc512216816" w:history="1">
            <w:r w:rsidR="00575922" w:rsidRPr="00541193">
              <w:rPr>
                <w:rStyle w:val="Hyperlink"/>
                <w:rFonts w:ascii="Times New Roman" w:hAnsi="Times New Roman" w:cs="Times New Roman"/>
                <w:noProof/>
                <w:color w:val="0D0D0D" w:themeColor="text1" w:themeTint="F2"/>
                <w:sz w:val="24"/>
                <w:szCs w:val="24"/>
              </w:rPr>
              <w:t>Impact of digital skills and professional practices in UK retail sector</w:t>
            </w:r>
            <w:r w:rsidR="00575922" w:rsidRPr="00541193">
              <w:rPr>
                <w:rFonts w:ascii="Times New Roman" w:hAnsi="Times New Roman" w:cs="Times New Roman"/>
                <w:noProof/>
                <w:webHidden/>
                <w:color w:val="0D0D0D" w:themeColor="text1" w:themeTint="F2"/>
                <w:sz w:val="24"/>
                <w:szCs w:val="24"/>
              </w:rPr>
              <w:tab/>
            </w:r>
            <w:r w:rsidR="00575922" w:rsidRPr="00541193">
              <w:rPr>
                <w:rFonts w:ascii="Times New Roman" w:hAnsi="Times New Roman" w:cs="Times New Roman"/>
                <w:noProof/>
                <w:webHidden/>
                <w:color w:val="0D0D0D" w:themeColor="text1" w:themeTint="F2"/>
                <w:sz w:val="24"/>
                <w:szCs w:val="24"/>
              </w:rPr>
              <w:fldChar w:fldCharType="begin"/>
            </w:r>
            <w:r w:rsidR="00575922" w:rsidRPr="00541193">
              <w:rPr>
                <w:rFonts w:ascii="Times New Roman" w:hAnsi="Times New Roman" w:cs="Times New Roman"/>
                <w:noProof/>
                <w:webHidden/>
                <w:color w:val="0D0D0D" w:themeColor="text1" w:themeTint="F2"/>
                <w:sz w:val="24"/>
                <w:szCs w:val="24"/>
              </w:rPr>
              <w:instrText xml:space="preserve"> PAGEREF _Toc512216816 \h </w:instrText>
            </w:r>
            <w:r w:rsidR="00575922" w:rsidRPr="00541193">
              <w:rPr>
                <w:rFonts w:ascii="Times New Roman" w:hAnsi="Times New Roman" w:cs="Times New Roman"/>
                <w:noProof/>
                <w:webHidden/>
                <w:color w:val="0D0D0D" w:themeColor="text1" w:themeTint="F2"/>
                <w:sz w:val="24"/>
                <w:szCs w:val="24"/>
              </w:rPr>
            </w:r>
            <w:r w:rsidR="00575922" w:rsidRPr="00541193">
              <w:rPr>
                <w:rFonts w:ascii="Times New Roman" w:hAnsi="Times New Roman" w:cs="Times New Roman"/>
                <w:noProof/>
                <w:webHidden/>
                <w:color w:val="0D0D0D" w:themeColor="text1" w:themeTint="F2"/>
                <w:sz w:val="24"/>
                <w:szCs w:val="24"/>
              </w:rPr>
              <w:fldChar w:fldCharType="separate"/>
            </w:r>
            <w:r w:rsidR="00575922" w:rsidRPr="00541193">
              <w:rPr>
                <w:rFonts w:ascii="Times New Roman" w:hAnsi="Times New Roman" w:cs="Times New Roman"/>
                <w:noProof/>
                <w:webHidden/>
                <w:color w:val="0D0D0D" w:themeColor="text1" w:themeTint="F2"/>
                <w:sz w:val="24"/>
                <w:szCs w:val="24"/>
              </w:rPr>
              <w:t>7</w:t>
            </w:r>
            <w:r w:rsidR="00575922" w:rsidRPr="00541193">
              <w:rPr>
                <w:rFonts w:ascii="Times New Roman" w:hAnsi="Times New Roman" w:cs="Times New Roman"/>
                <w:noProof/>
                <w:webHidden/>
                <w:color w:val="0D0D0D" w:themeColor="text1" w:themeTint="F2"/>
                <w:sz w:val="24"/>
                <w:szCs w:val="24"/>
              </w:rPr>
              <w:fldChar w:fldCharType="end"/>
            </w:r>
          </w:hyperlink>
        </w:p>
        <w:p w:rsidR="00575922" w:rsidRPr="00541193" w:rsidRDefault="002F2871" w:rsidP="00575922">
          <w:pPr>
            <w:pStyle w:val="TableofFigures"/>
            <w:tabs>
              <w:tab w:val="right" w:leader="dot" w:pos="9350"/>
            </w:tabs>
            <w:spacing w:line="360" w:lineRule="auto"/>
            <w:jc w:val="both"/>
            <w:rPr>
              <w:rFonts w:ascii="Times New Roman" w:eastAsiaTheme="minorEastAsia" w:hAnsi="Times New Roman" w:cs="Times New Roman"/>
              <w:noProof/>
              <w:color w:val="0D0D0D" w:themeColor="text1" w:themeTint="F2"/>
              <w:sz w:val="24"/>
              <w:szCs w:val="24"/>
              <w:lang w:val="en-US"/>
            </w:rPr>
          </w:pPr>
          <w:hyperlink w:anchor="_Toc512216817" w:history="1">
            <w:r w:rsidR="00575922" w:rsidRPr="00541193">
              <w:rPr>
                <w:rStyle w:val="Hyperlink"/>
                <w:rFonts w:ascii="Times New Roman" w:eastAsia="Times New Roman" w:hAnsi="Times New Roman" w:cs="Times New Roman"/>
                <w:noProof/>
                <w:color w:val="0D0D0D" w:themeColor="text1" w:themeTint="F2"/>
                <w:sz w:val="24"/>
                <w:szCs w:val="24"/>
              </w:rPr>
              <w:t>Conclusion</w:t>
            </w:r>
            <w:r w:rsidR="00575922" w:rsidRPr="00541193">
              <w:rPr>
                <w:rFonts w:ascii="Times New Roman" w:hAnsi="Times New Roman" w:cs="Times New Roman"/>
                <w:noProof/>
                <w:webHidden/>
                <w:color w:val="0D0D0D" w:themeColor="text1" w:themeTint="F2"/>
                <w:sz w:val="24"/>
                <w:szCs w:val="24"/>
              </w:rPr>
              <w:tab/>
            </w:r>
            <w:r w:rsidR="00575922" w:rsidRPr="00541193">
              <w:rPr>
                <w:rFonts w:ascii="Times New Roman" w:hAnsi="Times New Roman" w:cs="Times New Roman"/>
                <w:noProof/>
                <w:webHidden/>
                <w:color w:val="0D0D0D" w:themeColor="text1" w:themeTint="F2"/>
                <w:sz w:val="24"/>
                <w:szCs w:val="24"/>
              </w:rPr>
              <w:fldChar w:fldCharType="begin"/>
            </w:r>
            <w:r w:rsidR="00575922" w:rsidRPr="00541193">
              <w:rPr>
                <w:rFonts w:ascii="Times New Roman" w:hAnsi="Times New Roman" w:cs="Times New Roman"/>
                <w:noProof/>
                <w:webHidden/>
                <w:color w:val="0D0D0D" w:themeColor="text1" w:themeTint="F2"/>
                <w:sz w:val="24"/>
                <w:szCs w:val="24"/>
              </w:rPr>
              <w:instrText xml:space="preserve"> PAGEREF _Toc512216817 \h </w:instrText>
            </w:r>
            <w:r w:rsidR="00575922" w:rsidRPr="00541193">
              <w:rPr>
                <w:rFonts w:ascii="Times New Roman" w:hAnsi="Times New Roman" w:cs="Times New Roman"/>
                <w:noProof/>
                <w:webHidden/>
                <w:color w:val="0D0D0D" w:themeColor="text1" w:themeTint="F2"/>
                <w:sz w:val="24"/>
                <w:szCs w:val="24"/>
              </w:rPr>
            </w:r>
            <w:r w:rsidR="00575922" w:rsidRPr="00541193">
              <w:rPr>
                <w:rFonts w:ascii="Times New Roman" w:hAnsi="Times New Roman" w:cs="Times New Roman"/>
                <w:noProof/>
                <w:webHidden/>
                <w:color w:val="0D0D0D" w:themeColor="text1" w:themeTint="F2"/>
                <w:sz w:val="24"/>
                <w:szCs w:val="24"/>
              </w:rPr>
              <w:fldChar w:fldCharType="separate"/>
            </w:r>
            <w:r w:rsidR="00575922" w:rsidRPr="00541193">
              <w:rPr>
                <w:rFonts w:ascii="Times New Roman" w:hAnsi="Times New Roman" w:cs="Times New Roman"/>
                <w:noProof/>
                <w:webHidden/>
                <w:color w:val="0D0D0D" w:themeColor="text1" w:themeTint="F2"/>
                <w:sz w:val="24"/>
                <w:szCs w:val="24"/>
              </w:rPr>
              <w:t>8</w:t>
            </w:r>
            <w:r w:rsidR="00575922" w:rsidRPr="00541193">
              <w:rPr>
                <w:rFonts w:ascii="Times New Roman" w:hAnsi="Times New Roman" w:cs="Times New Roman"/>
                <w:noProof/>
                <w:webHidden/>
                <w:color w:val="0D0D0D" w:themeColor="text1" w:themeTint="F2"/>
                <w:sz w:val="24"/>
                <w:szCs w:val="24"/>
              </w:rPr>
              <w:fldChar w:fldCharType="end"/>
            </w:r>
          </w:hyperlink>
        </w:p>
        <w:p w:rsidR="00575922" w:rsidRPr="00541193" w:rsidRDefault="002F2871" w:rsidP="00575922">
          <w:pPr>
            <w:pStyle w:val="TableofFigures"/>
            <w:tabs>
              <w:tab w:val="right" w:leader="dot" w:pos="9350"/>
            </w:tabs>
            <w:spacing w:line="360" w:lineRule="auto"/>
            <w:jc w:val="both"/>
            <w:rPr>
              <w:rFonts w:ascii="Times New Roman" w:eastAsiaTheme="minorEastAsia" w:hAnsi="Times New Roman" w:cs="Times New Roman"/>
              <w:noProof/>
              <w:color w:val="0D0D0D" w:themeColor="text1" w:themeTint="F2"/>
              <w:sz w:val="24"/>
              <w:szCs w:val="24"/>
              <w:lang w:val="en-US"/>
            </w:rPr>
          </w:pPr>
          <w:hyperlink w:anchor="_Toc512216818" w:history="1">
            <w:r w:rsidR="00575922" w:rsidRPr="00541193">
              <w:rPr>
                <w:rStyle w:val="Hyperlink"/>
                <w:rFonts w:ascii="Times New Roman" w:eastAsia="Times New Roman" w:hAnsi="Times New Roman" w:cs="Times New Roman"/>
                <w:noProof/>
                <w:color w:val="0D0D0D" w:themeColor="text1" w:themeTint="F2"/>
                <w:sz w:val="24"/>
                <w:szCs w:val="24"/>
              </w:rPr>
              <w:t>Recommendations</w:t>
            </w:r>
            <w:r w:rsidR="00575922" w:rsidRPr="00541193">
              <w:rPr>
                <w:rFonts w:ascii="Times New Roman" w:hAnsi="Times New Roman" w:cs="Times New Roman"/>
                <w:noProof/>
                <w:webHidden/>
                <w:color w:val="0D0D0D" w:themeColor="text1" w:themeTint="F2"/>
                <w:sz w:val="24"/>
                <w:szCs w:val="24"/>
              </w:rPr>
              <w:tab/>
            </w:r>
            <w:r w:rsidR="00575922" w:rsidRPr="00541193">
              <w:rPr>
                <w:rFonts w:ascii="Times New Roman" w:hAnsi="Times New Roman" w:cs="Times New Roman"/>
                <w:noProof/>
                <w:webHidden/>
                <w:color w:val="0D0D0D" w:themeColor="text1" w:themeTint="F2"/>
                <w:sz w:val="24"/>
                <w:szCs w:val="24"/>
              </w:rPr>
              <w:fldChar w:fldCharType="begin"/>
            </w:r>
            <w:r w:rsidR="00575922" w:rsidRPr="00541193">
              <w:rPr>
                <w:rFonts w:ascii="Times New Roman" w:hAnsi="Times New Roman" w:cs="Times New Roman"/>
                <w:noProof/>
                <w:webHidden/>
                <w:color w:val="0D0D0D" w:themeColor="text1" w:themeTint="F2"/>
                <w:sz w:val="24"/>
                <w:szCs w:val="24"/>
              </w:rPr>
              <w:instrText xml:space="preserve"> PAGEREF _Toc512216818 \h </w:instrText>
            </w:r>
            <w:r w:rsidR="00575922" w:rsidRPr="00541193">
              <w:rPr>
                <w:rFonts w:ascii="Times New Roman" w:hAnsi="Times New Roman" w:cs="Times New Roman"/>
                <w:noProof/>
                <w:webHidden/>
                <w:color w:val="0D0D0D" w:themeColor="text1" w:themeTint="F2"/>
                <w:sz w:val="24"/>
                <w:szCs w:val="24"/>
              </w:rPr>
            </w:r>
            <w:r w:rsidR="00575922" w:rsidRPr="00541193">
              <w:rPr>
                <w:rFonts w:ascii="Times New Roman" w:hAnsi="Times New Roman" w:cs="Times New Roman"/>
                <w:noProof/>
                <w:webHidden/>
                <w:color w:val="0D0D0D" w:themeColor="text1" w:themeTint="F2"/>
                <w:sz w:val="24"/>
                <w:szCs w:val="24"/>
              </w:rPr>
              <w:fldChar w:fldCharType="separate"/>
            </w:r>
            <w:r w:rsidR="00575922" w:rsidRPr="00541193">
              <w:rPr>
                <w:rFonts w:ascii="Times New Roman" w:hAnsi="Times New Roman" w:cs="Times New Roman"/>
                <w:noProof/>
                <w:webHidden/>
                <w:color w:val="0D0D0D" w:themeColor="text1" w:themeTint="F2"/>
                <w:sz w:val="24"/>
                <w:szCs w:val="24"/>
              </w:rPr>
              <w:t>8</w:t>
            </w:r>
            <w:r w:rsidR="00575922" w:rsidRPr="00541193">
              <w:rPr>
                <w:rFonts w:ascii="Times New Roman" w:hAnsi="Times New Roman" w:cs="Times New Roman"/>
                <w:noProof/>
                <w:webHidden/>
                <w:color w:val="0D0D0D" w:themeColor="text1" w:themeTint="F2"/>
                <w:sz w:val="24"/>
                <w:szCs w:val="24"/>
              </w:rPr>
              <w:fldChar w:fldCharType="end"/>
            </w:r>
          </w:hyperlink>
        </w:p>
        <w:p w:rsidR="00575922" w:rsidRPr="00541193" w:rsidRDefault="002F2871" w:rsidP="00575922">
          <w:pPr>
            <w:pStyle w:val="TableofFigures"/>
            <w:tabs>
              <w:tab w:val="right" w:leader="dot" w:pos="9350"/>
            </w:tabs>
            <w:spacing w:line="360" w:lineRule="auto"/>
            <w:jc w:val="both"/>
            <w:rPr>
              <w:rFonts w:ascii="Times New Roman" w:eastAsiaTheme="minorEastAsia" w:hAnsi="Times New Roman" w:cs="Times New Roman"/>
              <w:noProof/>
              <w:color w:val="0D0D0D" w:themeColor="text1" w:themeTint="F2"/>
              <w:sz w:val="24"/>
              <w:szCs w:val="24"/>
              <w:lang w:val="en-US"/>
            </w:rPr>
          </w:pPr>
          <w:hyperlink w:anchor="_Toc512216819" w:history="1">
            <w:r w:rsidR="00575922" w:rsidRPr="00541193">
              <w:rPr>
                <w:rStyle w:val="Hyperlink"/>
                <w:rFonts w:ascii="Times New Roman" w:hAnsi="Times New Roman" w:cs="Times New Roman"/>
                <w:noProof/>
                <w:color w:val="0D0D0D" w:themeColor="text1" w:themeTint="F2"/>
                <w:sz w:val="24"/>
                <w:szCs w:val="24"/>
              </w:rPr>
              <w:t>Reference list</w:t>
            </w:r>
            <w:r w:rsidR="00575922" w:rsidRPr="00541193">
              <w:rPr>
                <w:rFonts w:ascii="Times New Roman" w:hAnsi="Times New Roman" w:cs="Times New Roman"/>
                <w:noProof/>
                <w:webHidden/>
                <w:color w:val="0D0D0D" w:themeColor="text1" w:themeTint="F2"/>
                <w:sz w:val="24"/>
                <w:szCs w:val="24"/>
              </w:rPr>
              <w:tab/>
            </w:r>
            <w:r w:rsidR="00575922" w:rsidRPr="00541193">
              <w:rPr>
                <w:rFonts w:ascii="Times New Roman" w:hAnsi="Times New Roman" w:cs="Times New Roman"/>
                <w:noProof/>
                <w:webHidden/>
                <w:color w:val="0D0D0D" w:themeColor="text1" w:themeTint="F2"/>
                <w:sz w:val="24"/>
                <w:szCs w:val="24"/>
              </w:rPr>
              <w:fldChar w:fldCharType="begin"/>
            </w:r>
            <w:r w:rsidR="00575922" w:rsidRPr="00541193">
              <w:rPr>
                <w:rFonts w:ascii="Times New Roman" w:hAnsi="Times New Roman" w:cs="Times New Roman"/>
                <w:noProof/>
                <w:webHidden/>
                <w:color w:val="0D0D0D" w:themeColor="text1" w:themeTint="F2"/>
                <w:sz w:val="24"/>
                <w:szCs w:val="24"/>
              </w:rPr>
              <w:instrText xml:space="preserve"> PAGEREF _Toc512216819 \h </w:instrText>
            </w:r>
            <w:r w:rsidR="00575922" w:rsidRPr="00541193">
              <w:rPr>
                <w:rFonts w:ascii="Times New Roman" w:hAnsi="Times New Roman" w:cs="Times New Roman"/>
                <w:noProof/>
                <w:webHidden/>
                <w:color w:val="0D0D0D" w:themeColor="text1" w:themeTint="F2"/>
                <w:sz w:val="24"/>
                <w:szCs w:val="24"/>
              </w:rPr>
            </w:r>
            <w:r w:rsidR="00575922" w:rsidRPr="00541193">
              <w:rPr>
                <w:rFonts w:ascii="Times New Roman" w:hAnsi="Times New Roman" w:cs="Times New Roman"/>
                <w:noProof/>
                <w:webHidden/>
                <w:color w:val="0D0D0D" w:themeColor="text1" w:themeTint="F2"/>
                <w:sz w:val="24"/>
                <w:szCs w:val="24"/>
              </w:rPr>
              <w:fldChar w:fldCharType="separate"/>
            </w:r>
            <w:r w:rsidR="00575922" w:rsidRPr="00541193">
              <w:rPr>
                <w:rFonts w:ascii="Times New Roman" w:hAnsi="Times New Roman" w:cs="Times New Roman"/>
                <w:noProof/>
                <w:webHidden/>
                <w:color w:val="0D0D0D" w:themeColor="text1" w:themeTint="F2"/>
                <w:sz w:val="24"/>
                <w:szCs w:val="24"/>
              </w:rPr>
              <w:t>10</w:t>
            </w:r>
            <w:r w:rsidR="00575922" w:rsidRPr="00541193">
              <w:rPr>
                <w:rFonts w:ascii="Times New Roman" w:hAnsi="Times New Roman" w:cs="Times New Roman"/>
                <w:noProof/>
                <w:webHidden/>
                <w:color w:val="0D0D0D" w:themeColor="text1" w:themeTint="F2"/>
                <w:sz w:val="24"/>
                <w:szCs w:val="24"/>
              </w:rPr>
              <w:fldChar w:fldCharType="end"/>
            </w:r>
          </w:hyperlink>
        </w:p>
        <w:p w:rsidR="00FD1913" w:rsidRPr="00541193" w:rsidRDefault="00FD1913" w:rsidP="00FD1913">
          <w:pPr>
            <w:pStyle w:val="Normal1"/>
            <w:pBdr>
              <w:top w:val="nil"/>
              <w:left w:val="nil"/>
              <w:bottom w:val="nil"/>
              <w:right w:val="nil"/>
              <w:between w:val="nil"/>
            </w:pBdr>
            <w:tabs>
              <w:tab w:val="right" w:pos="9350"/>
            </w:tabs>
            <w:spacing w:after="0" w:line="360" w:lineRule="auto"/>
            <w:jc w:val="both"/>
            <w:rPr>
              <w:rFonts w:ascii="Times New Roman" w:hAnsi="Times New Roman" w:cs="Times New Roman"/>
              <w:color w:val="0D0D0D" w:themeColor="text1" w:themeTint="F2"/>
              <w:sz w:val="24"/>
              <w:szCs w:val="24"/>
            </w:rPr>
          </w:pPr>
          <w:r w:rsidRPr="00541193">
            <w:rPr>
              <w:rFonts w:ascii="Times New Roman" w:hAnsi="Times New Roman" w:cs="Times New Roman"/>
              <w:color w:val="0D0D0D" w:themeColor="text1" w:themeTint="F2"/>
              <w:sz w:val="24"/>
              <w:szCs w:val="24"/>
            </w:rPr>
            <w:fldChar w:fldCharType="end"/>
          </w:r>
        </w:p>
        <w:p w:rsidR="00FF7116" w:rsidRPr="00541193" w:rsidRDefault="002F2871" w:rsidP="00FD1913">
          <w:pPr>
            <w:pStyle w:val="Normal1"/>
            <w:pBdr>
              <w:top w:val="nil"/>
              <w:left w:val="nil"/>
              <w:bottom w:val="nil"/>
              <w:right w:val="nil"/>
              <w:between w:val="nil"/>
            </w:pBdr>
            <w:tabs>
              <w:tab w:val="right" w:pos="9350"/>
            </w:tabs>
            <w:spacing w:after="0" w:line="360" w:lineRule="auto"/>
            <w:jc w:val="both"/>
            <w:rPr>
              <w:rFonts w:ascii="Times New Roman" w:eastAsia="Times New Roman" w:hAnsi="Times New Roman" w:cs="Times New Roman"/>
              <w:color w:val="0D0D0D" w:themeColor="text1" w:themeTint="F2"/>
              <w:sz w:val="24"/>
              <w:szCs w:val="24"/>
            </w:rPr>
          </w:pPr>
        </w:p>
      </w:sdtContent>
    </w:sdt>
    <w:p w:rsidR="00FF7116" w:rsidRPr="00541193" w:rsidRDefault="00460917" w:rsidP="00FD1913">
      <w:pPr>
        <w:pStyle w:val="Normal1"/>
        <w:spacing w:line="360" w:lineRule="auto"/>
        <w:jc w:val="both"/>
        <w:rPr>
          <w:rFonts w:ascii="Times New Roman" w:eastAsia="Times New Roman" w:hAnsi="Times New Roman" w:cs="Times New Roman"/>
          <w:b/>
          <w:color w:val="0D0D0D" w:themeColor="text1" w:themeTint="F2"/>
          <w:sz w:val="24"/>
          <w:szCs w:val="24"/>
        </w:rPr>
      </w:pPr>
      <w:r w:rsidRPr="00541193">
        <w:rPr>
          <w:rFonts w:ascii="Times New Roman" w:hAnsi="Times New Roman" w:cs="Times New Roman"/>
          <w:color w:val="0D0D0D" w:themeColor="text1" w:themeTint="F2"/>
          <w:sz w:val="24"/>
          <w:szCs w:val="24"/>
        </w:rPr>
        <w:br w:type="page"/>
      </w:r>
    </w:p>
    <w:p w:rsidR="00FF7116" w:rsidRPr="00541193" w:rsidRDefault="00460917" w:rsidP="00FB3391">
      <w:pPr>
        <w:pStyle w:val="Heading7"/>
        <w:spacing w:line="480" w:lineRule="auto"/>
        <w:rPr>
          <w:color w:val="0D0D0D" w:themeColor="text1" w:themeTint="F2"/>
        </w:rPr>
      </w:pPr>
      <w:bookmarkStart w:id="3" w:name="_30j0zll" w:colFirst="0" w:colLast="0"/>
      <w:bookmarkStart w:id="4" w:name="_Toc512216810"/>
      <w:bookmarkEnd w:id="3"/>
      <w:r w:rsidRPr="00541193">
        <w:rPr>
          <w:color w:val="0D0D0D" w:themeColor="text1" w:themeTint="F2"/>
        </w:rPr>
        <w:lastRenderedPageBreak/>
        <w:t>Introduction</w:t>
      </w:r>
      <w:bookmarkEnd w:id="4"/>
      <w:r w:rsidRPr="00541193">
        <w:rPr>
          <w:color w:val="0D0D0D" w:themeColor="text1" w:themeTint="F2"/>
        </w:rPr>
        <w:t xml:space="preserve"> </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Developing technical skills among a workplace is an essential aspect which helps to increase the production, quality of services and decrease the load of work for the employees. In case of a retail sector, this innovation of technology can also increase the competitive advantage and sustainability. Digitals skills implementation among a workplace requires a proper guideline to use in order to smooth the works. On the other hand, in case off a retail sector, the quality of services to the customers such as offering new products, payment receipt, provided online payment option and others can be easily conducted by the strategic implementation an innovation of technology and digital experiences. Thus, in it is essential to build a strategic and operational plan in the workplaces in order to deliver quality of service and improve the production, and sustainability among the organisation. In the current report, thee effect and benefits of digital innovation in any retail sector has been illustrated with some suitable set of evidences. </w:t>
      </w:r>
    </w:p>
    <w:p w:rsidR="00FF7116" w:rsidRPr="00541193" w:rsidRDefault="00460917" w:rsidP="00FB3391">
      <w:pPr>
        <w:pStyle w:val="Heading7"/>
        <w:spacing w:line="480" w:lineRule="auto"/>
        <w:rPr>
          <w:color w:val="0D0D0D" w:themeColor="text1" w:themeTint="F2"/>
        </w:rPr>
      </w:pPr>
      <w:bookmarkStart w:id="5" w:name="_1fob9te" w:colFirst="0" w:colLast="0"/>
      <w:bookmarkStart w:id="6" w:name="_Toc512216811"/>
      <w:bookmarkEnd w:id="5"/>
      <w:r w:rsidRPr="00541193">
        <w:rPr>
          <w:color w:val="0D0D0D" w:themeColor="text1" w:themeTint="F2"/>
        </w:rPr>
        <w:t>Methodology</w:t>
      </w:r>
      <w:bookmarkEnd w:id="6"/>
      <w:r w:rsidRPr="00541193">
        <w:rPr>
          <w:color w:val="0D0D0D" w:themeColor="text1" w:themeTint="F2"/>
        </w:rPr>
        <w:t xml:space="preserve"> </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In the current report the author has developed a secondary study in the benefits and importance of digital innovation and developing digital skills in a workplace. In order to achieve effective and reliable data for the study the author has chosen the journals and articles since 2014. This has helps the author to get the recent and unbiased data and information which has incorporated throughout the concerned report. Thus, in this way </w:t>
      </w:r>
      <w:r w:rsidRPr="00541193">
        <w:rPr>
          <w:rFonts w:ascii="Times New Roman" w:eastAsia="Times New Roman" w:hAnsi="Times New Roman" w:cs="Times New Roman"/>
          <w:b/>
          <w:i/>
          <w:color w:val="0D0D0D" w:themeColor="text1" w:themeTint="F2"/>
          <w:sz w:val="24"/>
          <w:szCs w:val="24"/>
        </w:rPr>
        <w:t>reliability</w:t>
      </w:r>
      <w:r w:rsidRPr="00541193">
        <w:rPr>
          <w:rFonts w:ascii="Times New Roman" w:eastAsia="Times New Roman" w:hAnsi="Times New Roman" w:cs="Times New Roman"/>
          <w:color w:val="0D0D0D" w:themeColor="text1" w:themeTint="F2"/>
          <w:sz w:val="24"/>
          <w:szCs w:val="24"/>
        </w:rPr>
        <w:t xml:space="preserve"> of col</w:t>
      </w:r>
      <w:r w:rsidR="00C14BF8" w:rsidRPr="00541193">
        <w:rPr>
          <w:rFonts w:ascii="Times New Roman" w:eastAsia="Times New Roman" w:hAnsi="Times New Roman" w:cs="Times New Roman"/>
          <w:color w:val="0D0D0D" w:themeColor="text1" w:themeTint="F2"/>
          <w:sz w:val="24"/>
          <w:szCs w:val="24"/>
        </w:rPr>
        <w:t>lected journals and articles has</w:t>
      </w:r>
      <w:r w:rsidRPr="00541193">
        <w:rPr>
          <w:rFonts w:ascii="Times New Roman" w:eastAsia="Times New Roman" w:hAnsi="Times New Roman" w:cs="Times New Roman"/>
          <w:color w:val="0D0D0D" w:themeColor="text1" w:themeTint="F2"/>
          <w:sz w:val="24"/>
          <w:szCs w:val="24"/>
        </w:rPr>
        <w:t xml:space="preserve"> been tested by the author</w:t>
      </w:r>
      <w:r w:rsidR="00AE51A3" w:rsidRPr="00541193">
        <w:rPr>
          <w:rFonts w:ascii="Times New Roman" w:eastAsia="Times New Roman" w:hAnsi="Times New Roman" w:cs="Times New Roman"/>
          <w:color w:val="0D0D0D" w:themeColor="text1" w:themeTint="F2"/>
          <w:sz w:val="24"/>
          <w:szCs w:val="24"/>
        </w:rPr>
        <w:t xml:space="preserve"> during the course of study</w:t>
      </w:r>
      <w:r w:rsidRPr="00541193">
        <w:rPr>
          <w:rFonts w:ascii="Times New Roman" w:eastAsia="Times New Roman" w:hAnsi="Times New Roman" w:cs="Times New Roman"/>
          <w:color w:val="0D0D0D" w:themeColor="text1" w:themeTint="F2"/>
          <w:sz w:val="24"/>
          <w:szCs w:val="24"/>
        </w:rPr>
        <w:t xml:space="preserve">. Along with this the </w:t>
      </w:r>
      <w:r w:rsidRPr="00541193">
        <w:rPr>
          <w:rFonts w:ascii="Times New Roman" w:eastAsia="Times New Roman" w:hAnsi="Times New Roman" w:cs="Times New Roman"/>
          <w:b/>
          <w:i/>
          <w:color w:val="0D0D0D" w:themeColor="text1" w:themeTint="F2"/>
          <w:sz w:val="24"/>
          <w:szCs w:val="24"/>
        </w:rPr>
        <w:t>validity</w:t>
      </w:r>
      <w:r w:rsidRPr="00541193">
        <w:rPr>
          <w:rFonts w:ascii="Times New Roman" w:eastAsia="Times New Roman" w:hAnsi="Times New Roman" w:cs="Times New Roman"/>
          <w:color w:val="0D0D0D" w:themeColor="text1" w:themeTint="F2"/>
          <w:sz w:val="24"/>
          <w:szCs w:val="24"/>
        </w:rPr>
        <w:t xml:space="preserve"> of the collected journals </w:t>
      </w:r>
      <w:r w:rsidR="00DE2677" w:rsidRPr="00541193">
        <w:rPr>
          <w:rFonts w:ascii="Times New Roman" w:eastAsia="Times New Roman" w:hAnsi="Times New Roman" w:cs="Times New Roman"/>
          <w:color w:val="0D0D0D" w:themeColor="text1" w:themeTint="F2"/>
          <w:sz w:val="24"/>
          <w:szCs w:val="24"/>
        </w:rPr>
        <w:t>is</w:t>
      </w:r>
      <w:r w:rsidRPr="00541193">
        <w:rPr>
          <w:rFonts w:ascii="Times New Roman" w:eastAsia="Times New Roman" w:hAnsi="Times New Roman" w:cs="Times New Roman"/>
          <w:color w:val="0D0D0D" w:themeColor="text1" w:themeTint="F2"/>
          <w:sz w:val="24"/>
          <w:szCs w:val="24"/>
        </w:rPr>
        <w:t xml:space="preserve"> also tested by critically analysing the abstracts of those research works to get appropriate evidences. </w:t>
      </w:r>
      <w:r w:rsidR="006577AF" w:rsidRPr="00541193">
        <w:rPr>
          <w:rFonts w:ascii="Times New Roman" w:eastAsia="Times New Roman" w:hAnsi="Times New Roman" w:cs="Times New Roman"/>
          <w:color w:val="0D0D0D" w:themeColor="text1" w:themeTint="F2"/>
          <w:sz w:val="24"/>
          <w:szCs w:val="24"/>
        </w:rPr>
        <w:t>F</w:t>
      </w:r>
      <w:r w:rsidR="00361E3E" w:rsidRPr="00541193">
        <w:rPr>
          <w:rFonts w:ascii="Times New Roman" w:eastAsia="Times New Roman" w:hAnsi="Times New Roman" w:cs="Times New Roman"/>
          <w:color w:val="0D0D0D" w:themeColor="text1" w:themeTint="F2"/>
          <w:sz w:val="24"/>
          <w:szCs w:val="24"/>
        </w:rPr>
        <w:t xml:space="preserve">or this reason, the author </w:t>
      </w:r>
      <w:r w:rsidRPr="00541193">
        <w:rPr>
          <w:rFonts w:ascii="Times New Roman" w:eastAsia="Times New Roman" w:hAnsi="Times New Roman" w:cs="Times New Roman"/>
          <w:color w:val="0D0D0D" w:themeColor="text1" w:themeTint="F2"/>
          <w:sz w:val="24"/>
          <w:szCs w:val="24"/>
        </w:rPr>
        <w:t>evalua</w:t>
      </w:r>
      <w:r w:rsidR="006577AF" w:rsidRPr="00541193">
        <w:rPr>
          <w:rFonts w:ascii="Times New Roman" w:eastAsia="Times New Roman" w:hAnsi="Times New Roman" w:cs="Times New Roman"/>
          <w:color w:val="0D0D0D" w:themeColor="text1" w:themeTint="F2"/>
          <w:sz w:val="24"/>
          <w:szCs w:val="24"/>
        </w:rPr>
        <w:t>ted about 43 journals and selected 10 journals among them</w:t>
      </w:r>
      <w:r w:rsidRPr="00541193">
        <w:rPr>
          <w:rFonts w:ascii="Times New Roman" w:eastAsia="Times New Roman" w:hAnsi="Times New Roman" w:cs="Times New Roman"/>
          <w:color w:val="0D0D0D" w:themeColor="text1" w:themeTint="F2"/>
          <w:sz w:val="24"/>
          <w:szCs w:val="24"/>
        </w:rPr>
        <w:t xml:space="preserve">. At the end the entire report is conducted by the author by taken the supportive information which helps to conduct an </w:t>
      </w:r>
      <w:proofErr w:type="gramStart"/>
      <w:r w:rsidRPr="00541193">
        <w:rPr>
          <w:rFonts w:ascii="Times New Roman" w:eastAsia="Times New Roman" w:hAnsi="Times New Roman" w:cs="Times New Roman"/>
          <w:color w:val="0D0D0D" w:themeColor="text1" w:themeTint="F2"/>
          <w:sz w:val="24"/>
          <w:szCs w:val="24"/>
        </w:rPr>
        <w:t>evidence based</w:t>
      </w:r>
      <w:proofErr w:type="gramEnd"/>
      <w:r w:rsidRPr="00541193">
        <w:rPr>
          <w:rFonts w:ascii="Times New Roman" w:eastAsia="Times New Roman" w:hAnsi="Times New Roman" w:cs="Times New Roman"/>
          <w:color w:val="0D0D0D" w:themeColor="text1" w:themeTint="F2"/>
          <w:sz w:val="24"/>
          <w:szCs w:val="24"/>
        </w:rPr>
        <w:t xml:space="preserve"> practices. With the help of these evidences the author </w:t>
      </w:r>
      <w:r w:rsidRPr="00541193">
        <w:rPr>
          <w:rFonts w:ascii="Times New Roman" w:eastAsia="Times New Roman" w:hAnsi="Times New Roman" w:cs="Times New Roman"/>
          <w:color w:val="0D0D0D" w:themeColor="text1" w:themeTint="F2"/>
          <w:sz w:val="24"/>
          <w:szCs w:val="24"/>
        </w:rPr>
        <w:lastRenderedPageBreak/>
        <w:t xml:space="preserve">has developed own analysis and provided a set of recommendations based on the current practices. Thus, in this way the author has tested the </w:t>
      </w:r>
      <w:r w:rsidRPr="00541193">
        <w:rPr>
          <w:rFonts w:ascii="Times New Roman" w:eastAsia="Times New Roman" w:hAnsi="Times New Roman" w:cs="Times New Roman"/>
          <w:b/>
          <w:i/>
          <w:color w:val="0D0D0D" w:themeColor="text1" w:themeTint="F2"/>
          <w:sz w:val="24"/>
          <w:szCs w:val="24"/>
        </w:rPr>
        <w:t>authority</w:t>
      </w:r>
      <w:r w:rsidRPr="00541193">
        <w:rPr>
          <w:rFonts w:ascii="Times New Roman" w:eastAsia="Times New Roman" w:hAnsi="Times New Roman" w:cs="Times New Roman"/>
          <w:color w:val="0D0D0D" w:themeColor="text1" w:themeTint="F2"/>
          <w:sz w:val="24"/>
          <w:szCs w:val="24"/>
        </w:rPr>
        <w:t xml:space="preserve"> for the current report. On the other hand, in case of statistical data that have been collected from the electronic databases are also evaluated in the similar manners. Along with this, no data have been collected from any commercial sites (Singleton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2016). All data are taken from academic and governmental sites of the UK. The entire analysis is thematic and has conducted with the supportive statistical evidences. </w:t>
      </w:r>
    </w:p>
    <w:p w:rsidR="00FF7116" w:rsidRPr="00541193" w:rsidRDefault="00460917" w:rsidP="00FB3391">
      <w:pPr>
        <w:pStyle w:val="Heading7"/>
        <w:spacing w:line="480" w:lineRule="auto"/>
        <w:rPr>
          <w:rFonts w:eastAsia="Times New Roman"/>
          <w:color w:val="0D0D0D" w:themeColor="text1" w:themeTint="F2"/>
        </w:rPr>
      </w:pPr>
      <w:bookmarkStart w:id="7" w:name="_Toc512216812"/>
      <w:r w:rsidRPr="00541193">
        <w:rPr>
          <w:rFonts w:eastAsia="Times New Roman"/>
          <w:color w:val="0D0D0D" w:themeColor="text1" w:themeTint="F2"/>
        </w:rPr>
        <w:t>Finding</w:t>
      </w:r>
      <w:bookmarkEnd w:id="7"/>
    </w:p>
    <w:p w:rsidR="00FF7116" w:rsidRPr="00541193" w:rsidRDefault="00FD1913" w:rsidP="00FB3391">
      <w:pPr>
        <w:pStyle w:val="Heading7"/>
        <w:spacing w:line="480" w:lineRule="auto"/>
        <w:rPr>
          <w:rFonts w:eastAsia="Times New Roman"/>
          <w:color w:val="0D0D0D" w:themeColor="text1" w:themeTint="F2"/>
        </w:rPr>
      </w:pPr>
      <w:bookmarkStart w:id="8" w:name="_Toc512216813"/>
      <w:r w:rsidRPr="00541193">
        <w:rPr>
          <w:rFonts w:eastAsia="Times New Roman"/>
          <w:color w:val="0D0D0D" w:themeColor="text1" w:themeTint="F2"/>
        </w:rPr>
        <w:t>Current</w:t>
      </w:r>
      <w:r w:rsidR="00460917" w:rsidRPr="00541193">
        <w:rPr>
          <w:rFonts w:eastAsia="Times New Roman"/>
          <w:color w:val="0D0D0D" w:themeColor="text1" w:themeTint="F2"/>
        </w:rPr>
        <w:t xml:space="preserve"> scenario of digital skills in retail sector of UK:</w:t>
      </w:r>
      <w:bookmarkEnd w:id="8"/>
      <w:r w:rsidR="00460917" w:rsidRPr="00541193">
        <w:rPr>
          <w:rFonts w:eastAsia="Times New Roman"/>
          <w:color w:val="0D0D0D" w:themeColor="text1" w:themeTint="F2"/>
        </w:rPr>
        <w:t xml:space="preserve">  </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Skilled workers and especially digitally skilled workers are on shortage in the UK retail sector. As stated by Rhodes (2015), nearly one out of five individuals who are digitally skilled chose retail industry as their preferred career. On the other </w:t>
      </w:r>
      <w:proofErr w:type="gramStart"/>
      <w:r w:rsidRPr="00541193">
        <w:rPr>
          <w:rFonts w:ascii="Times New Roman" w:eastAsia="Times New Roman" w:hAnsi="Times New Roman" w:cs="Times New Roman"/>
          <w:color w:val="0D0D0D" w:themeColor="text1" w:themeTint="F2"/>
          <w:sz w:val="24"/>
          <w:szCs w:val="24"/>
        </w:rPr>
        <w:t>hand</w:t>
      </w:r>
      <w:proofErr w:type="gramEnd"/>
      <w:r w:rsidRPr="00541193">
        <w:rPr>
          <w:rFonts w:ascii="Times New Roman" w:eastAsia="Times New Roman" w:hAnsi="Times New Roman" w:cs="Times New Roman"/>
          <w:color w:val="0D0D0D" w:themeColor="text1" w:themeTint="F2"/>
          <w:sz w:val="24"/>
          <w:szCs w:val="24"/>
        </w:rPr>
        <w:t xml:space="preserve"> as stated by Youngs (2016), the retail sector needs to create clear progressive routes, improve its image and thus provide opportunities to use technology dependent skilled workers at a higher level of retail career to both graduates and undergraduates. As opined by </w:t>
      </w:r>
      <w:proofErr w:type="spellStart"/>
      <w:r w:rsidRPr="00541193">
        <w:rPr>
          <w:rFonts w:ascii="Times New Roman" w:eastAsia="Times New Roman" w:hAnsi="Times New Roman" w:cs="Times New Roman"/>
          <w:color w:val="0D0D0D" w:themeColor="text1" w:themeTint="F2"/>
          <w:sz w:val="24"/>
          <w:szCs w:val="24"/>
        </w:rPr>
        <w:t>Klaiber</w:t>
      </w:r>
      <w:proofErr w:type="spellEnd"/>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(2014), the online shopping sector represents roughly 14% of total revenues churned out by retail sectors all over UK. Based on the current statistics it can be found that, retailers face a challenge of meeting the demands of tech savvy customers thus providing an “omni-</w:t>
      </w:r>
      <w:proofErr w:type="spellStart"/>
      <w:proofErr w:type="gramStart"/>
      <w:r w:rsidRPr="00541193">
        <w:rPr>
          <w:rFonts w:ascii="Times New Roman" w:eastAsia="Times New Roman" w:hAnsi="Times New Roman" w:cs="Times New Roman"/>
          <w:color w:val="0D0D0D" w:themeColor="text1" w:themeTint="F2"/>
          <w:sz w:val="24"/>
          <w:szCs w:val="24"/>
        </w:rPr>
        <w:t>channel”experience</w:t>
      </w:r>
      <w:proofErr w:type="spellEnd"/>
      <w:proofErr w:type="gramEnd"/>
      <w:r w:rsidRPr="00541193">
        <w:rPr>
          <w:rFonts w:ascii="Times New Roman" w:eastAsia="Times New Roman" w:hAnsi="Times New Roman" w:cs="Times New Roman"/>
          <w:color w:val="0D0D0D" w:themeColor="text1" w:themeTint="F2"/>
          <w:sz w:val="24"/>
          <w:szCs w:val="24"/>
        </w:rPr>
        <w:t xml:space="preserve"> in shopping with a blend between offline and online offers.</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proofErr w:type="gramStart"/>
      <w:r w:rsidRPr="00541193">
        <w:rPr>
          <w:rFonts w:ascii="Times New Roman" w:eastAsia="Times New Roman" w:hAnsi="Times New Roman" w:cs="Times New Roman"/>
          <w:color w:val="0D0D0D" w:themeColor="text1" w:themeTint="F2"/>
          <w:sz w:val="24"/>
          <w:szCs w:val="24"/>
        </w:rPr>
        <w:t>Similarly</w:t>
      </w:r>
      <w:proofErr w:type="gramEnd"/>
      <w:r w:rsidRPr="00541193">
        <w:rPr>
          <w:rFonts w:ascii="Times New Roman" w:eastAsia="Times New Roman" w:hAnsi="Times New Roman" w:cs="Times New Roman"/>
          <w:color w:val="0D0D0D" w:themeColor="text1" w:themeTint="F2"/>
          <w:sz w:val="24"/>
          <w:szCs w:val="24"/>
        </w:rPr>
        <w:t xml:space="preserve"> it can be stated that many retail sectors all over the UK are in need of 56% of employees who have highly developed digital skills. As opined by Cox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(2016), use of digital skills in retail sector with special reference to big data harvested from the scheme of customer loyalty along with online activity plays an important role in marketing products that ultimately leads to boosting </w:t>
      </w:r>
      <w:r w:rsidRPr="00541193">
        <w:rPr>
          <w:rFonts w:ascii="Times New Roman" w:eastAsia="Times New Roman" w:hAnsi="Times New Roman" w:cs="Times New Roman"/>
          <w:color w:val="0D0D0D" w:themeColor="text1" w:themeTint="F2"/>
          <w:sz w:val="24"/>
          <w:szCs w:val="24"/>
        </w:rPr>
        <w:lastRenderedPageBreak/>
        <w:t xml:space="preserve">of sales. As supported by </w:t>
      </w:r>
      <w:proofErr w:type="spellStart"/>
      <w:r w:rsidRPr="00541193">
        <w:rPr>
          <w:rFonts w:ascii="Times New Roman" w:eastAsia="Times New Roman" w:hAnsi="Times New Roman" w:cs="Times New Roman"/>
          <w:color w:val="0D0D0D" w:themeColor="text1" w:themeTint="F2"/>
          <w:sz w:val="24"/>
          <w:szCs w:val="24"/>
        </w:rPr>
        <w:t>Ekinci</w:t>
      </w:r>
      <w:proofErr w:type="spellEnd"/>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 xml:space="preserve">et al. </w:t>
      </w:r>
      <w:r w:rsidRPr="00541193">
        <w:rPr>
          <w:rFonts w:ascii="Times New Roman" w:eastAsia="Times New Roman" w:hAnsi="Times New Roman" w:cs="Times New Roman"/>
          <w:color w:val="0D0D0D" w:themeColor="text1" w:themeTint="F2"/>
          <w:sz w:val="24"/>
          <w:szCs w:val="24"/>
        </w:rPr>
        <w:t xml:space="preserve"> (2016), retail sector has been on forefront of using digital skills related to big data scheme that have been used as important information. </w:t>
      </w:r>
      <w:proofErr w:type="gramStart"/>
      <w:r w:rsidRPr="00541193">
        <w:rPr>
          <w:rFonts w:ascii="Times New Roman" w:eastAsia="Times New Roman" w:hAnsi="Times New Roman" w:cs="Times New Roman"/>
          <w:color w:val="0D0D0D" w:themeColor="text1" w:themeTint="F2"/>
          <w:sz w:val="24"/>
          <w:szCs w:val="24"/>
        </w:rPr>
        <w:t>Similarly</w:t>
      </w:r>
      <w:proofErr w:type="gramEnd"/>
      <w:r w:rsidRPr="00541193">
        <w:rPr>
          <w:rFonts w:ascii="Times New Roman" w:eastAsia="Times New Roman" w:hAnsi="Times New Roman" w:cs="Times New Roman"/>
          <w:color w:val="0D0D0D" w:themeColor="text1" w:themeTint="F2"/>
          <w:sz w:val="24"/>
          <w:szCs w:val="24"/>
        </w:rPr>
        <w:t xml:space="preserve"> as opined by Mackay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(2016), big data use has helped retail industry to weather down the effects of recession in UK by making use of information gleaned by analysis of data in order to boost efficiency and revenues of supply chains. However as argued by Li </w:t>
      </w:r>
      <w:r w:rsidRPr="00541193">
        <w:rPr>
          <w:rFonts w:ascii="Times New Roman" w:eastAsia="Times New Roman" w:hAnsi="Times New Roman" w:cs="Times New Roman"/>
          <w:i/>
          <w:color w:val="0D0D0D" w:themeColor="text1" w:themeTint="F2"/>
          <w:sz w:val="24"/>
          <w:szCs w:val="24"/>
        </w:rPr>
        <w:t xml:space="preserve">et al. </w:t>
      </w:r>
      <w:r w:rsidRPr="00541193">
        <w:rPr>
          <w:rFonts w:ascii="Times New Roman" w:eastAsia="Times New Roman" w:hAnsi="Times New Roman" w:cs="Times New Roman"/>
          <w:color w:val="0D0D0D" w:themeColor="text1" w:themeTint="F2"/>
          <w:sz w:val="24"/>
          <w:szCs w:val="24"/>
        </w:rPr>
        <w:t>(2016), application of digital skills in the retail sector at the earliest requires efficiently skilled digitally educated employees.</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It has been observed, larger retailers are playing it big in the market by making use of new innovative techniques that are creating shift in way of meeting customer’s demands. As opined by Thom and Mackay (2015), it has been stated that the shift created has changed the marketing strategy in order to incorporate an increase in focus on business data. As stated by </w:t>
      </w:r>
      <w:proofErr w:type="spellStart"/>
      <w:r w:rsidRPr="00541193">
        <w:rPr>
          <w:rFonts w:ascii="Times New Roman" w:eastAsia="Times New Roman" w:hAnsi="Times New Roman" w:cs="Times New Roman"/>
          <w:color w:val="0D0D0D" w:themeColor="text1" w:themeTint="F2"/>
          <w:sz w:val="24"/>
          <w:szCs w:val="24"/>
        </w:rPr>
        <w:t>Cacciolatti</w:t>
      </w:r>
      <w:proofErr w:type="spellEnd"/>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 xml:space="preserve">et al. </w:t>
      </w:r>
      <w:r w:rsidRPr="00541193">
        <w:rPr>
          <w:rFonts w:ascii="Times New Roman" w:eastAsia="Times New Roman" w:hAnsi="Times New Roman" w:cs="Times New Roman"/>
          <w:color w:val="0D0D0D" w:themeColor="text1" w:themeTint="F2"/>
          <w:sz w:val="24"/>
          <w:szCs w:val="24"/>
        </w:rPr>
        <w:t xml:space="preserve">(2017), integration of hardware for example use of beacon technology, virtual browse and order service till hubs is forcing retail sectors to recruit managers and employees that can make use of digital skills to deliver excellent customer services. Findings from secondary research also stated that use of technologies in-store are also in a need of diversification and a high level based on skills while working on shop floor. As stated by </w:t>
      </w:r>
      <w:proofErr w:type="spellStart"/>
      <w:r w:rsidRPr="00541193">
        <w:rPr>
          <w:rFonts w:ascii="Times New Roman" w:eastAsia="Times New Roman" w:hAnsi="Times New Roman" w:cs="Times New Roman"/>
          <w:color w:val="0D0D0D" w:themeColor="text1" w:themeTint="F2"/>
          <w:sz w:val="24"/>
          <w:szCs w:val="24"/>
        </w:rPr>
        <w:t>Hajirahimova</w:t>
      </w:r>
      <w:proofErr w:type="spellEnd"/>
      <w:r w:rsidRPr="00541193">
        <w:rPr>
          <w:rFonts w:ascii="Times New Roman" w:eastAsia="Times New Roman" w:hAnsi="Times New Roman" w:cs="Times New Roman"/>
          <w:color w:val="0D0D0D" w:themeColor="text1" w:themeTint="F2"/>
          <w:sz w:val="24"/>
          <w:szCs w:val="24"/>
        </w:rPr>
        <w:t xml:space="preserve"> and </w:t>
      </w:r>
      <w:proofErr w:type="spellStart"/>
      <w:r w:rsidRPr="00541193">
        <w:rPr>
          <w:rFonts w:ascii="Times New Roman" w:eastAsia="Times New Roman" w:hAnsi="Times New Roman" w:cs="Times New Roman"/>
          <w:color w:val="0D0D0D" w:themeColor="text1" w:themeTint="F2"/>
          <w:sz w:val="24"/>
          <w:szCs w:val="24"/>
        </w:rPr>
        <w:t>Aliyeva</w:t>
      </w:r>
      <w:proofErr w:type="spellEnd"/>
      <w:r w:rsidRPr="00541193">
        <w:rPr>
          <w:rFonts w:ascii="Times New Roman" w:eastAsia="Times New Roman" w:hAnsi="Times New Roman" w:cs="Times New Roman"/>
          <w:color w:val="0D0D0D" w:themeColor="text1" w:themeTint="F2"/>
          <w:sz w:val="24"/>
          <w:szCs w:val="24"/>
        </w:rPr>
        <w:t xml:space="preserve"> (2016), the opportunity within retail sector to tap and use big data is well known. </w:t>
      </w:r>
      <w:proofErr w:type="gramStart"/>
      <w:r w:rsidRPr="00541193">
        <w:rPr>
          <w:rFonts w:ascii="Times New Roman" w:eastAsia="Times New Roman" w:hAnsi="Times New Roman" w:cs="Times New Roman"/>
          <w:color w:val="0D0D0D" w:themeColor="text1" w:themeTint="F2"/>
          <w:sz w:val="24"/>
          <w:szCs w:val="24"/>
        </w:rPr>
        <w:t>Alternatively</w:t>
      </w:r>
      <w:proofErr w:type="gramEnd"/>
      <w:r w:rsidRPr="00541193">
        <w:rPr>
          <w:rFonts w:ascii="Times New Roman" w:eastAsia="Times New Roman" w:hAnsi="Times New Roman" w:cs="Times New Roman"/>
          <w:color w:val="0D0D0D" w:themeColor="text1" w:themeTint="F2"/>
          <w:sz w:val="24"/>
          <w:szCs w:val="24"/>
        </w:rPr>
        <w:t xml:space="preserve"> as critiqued by Rhodes (2015), finding an employee with </w:t>
      </w:r>
      <w:proofErr w:type="spellStart"/>
      <w:r w:rsidRPr="00541193">
        <w:rPr>
          <w:rFonts w:ascii="Times New Roman" w:eastAsia="Times New Roman" w:hAnsi="Times New Roman" w:cs="Times New Roman"/>
          <w:color w:val="0D0D0D" w:themeColor="text1" w:themeTint="F2"/>
          <w:sz w:val="24"/>
          <w:szCs w:val="24"/>
        </w:rPr>
        <w:t>well developed</w:t>
      </w:r>
      <w:proofErr w:type="spellEnd"/>
      <w:r w:rsidRPr="00541193">
        <w:rPr>
          <w:rFonts w:ascii="Times New Roman" w:eastAsia="Times New Roman" w:hAnsi="Times New Roman" w:cs="Times New Roman"/>
          <w:color w:val="0D0D0D" w:themeColor="text1" w:themeTint="F2"/>
          <w:sz w:val="24"/>
          <w:szCs w:val="24"/>
        </w:rPr>
        <w:t xml:space="preserve"> digital skills amidst the scenario of digital skill gaps in UK is time consuming. From various sources, such as online published articles and blogs it has been found, that recent launch of Apple Pay within the UK has introduced numerous options for payments in retail sector.</w:t>
      </w:r>
    </w:p>
    <w:p w:rsidR="00287918" w:rsidRDefault="00287918" w:rsidP="00FB3391">
      <w:pPr>
        <w:spacing w:line="480" w:lineRule="auto"/>
        <w:jc w:val="both"/>
        <w:rPr>
          <w:rFonts w:ascii="Times New Roman" w:hAnsi="Times New Roman" w:cs="Times New Roman"/>
          <w:sz w:val="24"/>
          <w:szCs w:val="24"/>
        </w:rPr>
      </w:pPr>
    </w:p>
    <w:p w:rsidR="00287918" w:rsidRDefault="00287918" w:rsidP="00FB3391">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486400" cy="3200400"/>
            <wp:effectExtent l="0" t="0" r="0" b="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FF7116" w:rsidRPr="00541193" w:rsidRDefault="00FF7116" w:rsidP="00FB3391">
      <w:pPr>
        <w:pStyle w:val="Normal1"/>
        <w:spacing w:line="480" w:lineRule="auto"/>
        <w:jc w:val="center"/>
        <w:rPr>
          <w:rFonts w:ascii="Times New Roman" w:eastAsia="Times New Roman" w:hAnsi="Times New Roman" w:cs="Times New Roman"/>
          <w:color w:val="0D0D0D" w:themeColor="text1" w:themeTint="F2"/>
          <w:sz w:val="24"/>
          <w:szCs w:val="24"/>
        </w:rPr>
      </w:pPr>
    </w:p>
    <w:p w:rsidR="00FF7116" w:rsidRPr="00541193" w:rsidRDefault="00460917" w:rsidP="00FB3391">
      <w:pPr>
        <w:pStyle w:val="Normal1"/>
        <w:spacing w:line="480" w:lineRule="auto"/>
        <w:jc w:val="center"/>
        <w:rPr>
          <w:rFonts w:ascii="Times New Roman" w:eastAsia="Times New Roman" w:hAnsi="Times New Roman" w:cs="Times New Roman"/>
          <w:b/>
          <w:color w:val="0D0D0D" w:themeColor="text1" w:themeTint="F2"/>
          <w:sz w:val="24"/>
          <w:szCs w:val="24"/>
        </w:rPr>
      </w:pPr>
      <w:r w:rsidRPr="00541193">
        <w:rPr>
          <w:rFonts w:ascii="Times New Roman" w:eastAsia="Times New Roman" w:hAnsi="Times New Roman" w:cs="Times New Roman"/>
          <w:b/>
          <w:color w:val="0D0D0D" w:themeColor="text1" w:themeTint="F2"/>
          <w:sz w:val="24"/>
          <w:szCs w:val="24"/>
        </w:rPr>
        <w:t>Figure 1: Methodology</w:t>
      </w:r>
    </w:p>
    <w:p w:rsidR="00FF7116" w:rsidRPr="00541193" w:rsidRDefault="00460917" w:rsidP="00FB3391">
      <w:pPr>
        <w:pStyle w:val="Normal1"/>
        <w:spacing w:line="480" w:lineRule="auto"/>
        <w:jc w:val="center"/>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(Source: Created by author)</w:t>
      </w:r>
    </w:p>
    <w:p w:rsidR="00FF7116" w:rsidRPr="00541193" w:rsidRDefault="00460917" w:rsidP="00FB3391">
      <w:pPr>
        <w:pStyle w:val="Heading7"/>
        <w:spacing w:line="480" w:lineRule="auto"/>
        <w:rPr>
          <w:color w:val="0D0D0D" w:themeColor="text1" w:themeTint="F2"/>
        </w:rPr>
      </w:pPr>
      <w:bookmarkStart w:id="9" w:name="_3znysh7" w:colFirst="0" w:colLast="0"/>
      <w:bookmarkStart w:id="10" w:name="_Toc512216814"/>
      <w:bookmarkEnd w:id="9"/>
      <w:r w:rsidRPr="00541193">
        <w:rPr>
          <w:color w:val="0D0D0D" w:themeColor="text1" w:themeTint="F2"/>
        </w:rPr>
        <w:t>Analysis</w:t>
      </w:r>
      <w:bookmarkEnd w:id="10"/>
      <w:r w:rsidRPr="00541193">
        <w:rPr>
          <w:color w:val="0D0D0D" w:themeColor="text1" w:themeTint="F2"/>
        </w:rPr>
        <w:t xml:space="preserve"> </w:t>
      </w:r>
    </w:p>
    <w:p w:rsidR="00FF7116" w:rsidRPr="00541193" w:rsidRDefault="00460917" w:rsidP="00FB3391">
      <w:pPr>
        <w:pStyle w:val="Heading7"/>
        <w:spacing w:line="480" w:lineRule="auto"/>
        <w:rPr>
          <w:color w:val="0D0D0D" w:themeColor="text1" w:themeTint="F2"/>
        </w:rPr>
      </w:pPr>
      <w:bookmarkStart w:id="11" w:name="_2et92p0" w:colFirst="0" w:colLast="0"/>
      <w:bookmarkStart w:id="12" w:name="_Toc512216815"/>
      <w:bookmarkEnd w:id="11"/>
      <w:r w:rsidRPr="00541193">
        <w:rPr>
          <w:color w:val="0D0D0D" w:themeColor="text1" w:themeTint="F2"/>
        </w:rPr>
        <w:t>Development and practical application</w:t>
      </w:r>
      <w:bookmarkEnd w:id="12"/>
      <w:r w:rsidRPr="00541193">
        <w:rPr>
          <w:color w:val="0D0D0D" w:themeColor="text1" w:themeTint="F2"/>
        </w:rPr>
        <w:t xml:space="preserve"> </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As per the theory of Substantive Theory by Andrew </w:t>
      </w:r>
      <w:proofErr w:type="spellStart"/>
      <w:r w:rsidRPr="00541193">
        <w:rPr>
          <w:rFonts w:ascii="Times New Roman" w:eastAsia="Times New Roman" w:hAnsi="Times New Roman" w:cs="Times New Roman"/>
          <w:color w:val="0D0D0D" w:themeColor="text1" w:themeTint="F2"/>
          <w:sz w:val="24"/>
          <w:szCs w:val="24"/>
        </w:rPr>
        <w:t>Feenberg</w:t>
      </w:r>
      <w:proofErr w:type="spellEnd"/>
      <w:r w:rsidRPr="00541193">
        <w:rPr>
          <w:rFonts w:ascii="Times New Roman" w:eastAsia="Times New Roman" w:hAnsi="Times New Roman" w:cs="Times New Roman"/>
          <w:color w:val="0D0D0D" w:themeColor="text1" w:themeTint="F2"/>
          <w:sz w:val="24"/>
          <w:szCs w:val="24"/>
        </w:rPr>
        <w:t xml:space="preserve">, the functionality of a workplace depends on the feasibility of technology innovation of the organisation. According to </w:t>
      </w:r>
      <w:proofErr w:type="spellStart"/>
      <w:r w:rsidRPr="00541193">
        <w:rPr>
          <w:rFonts w:ascii="Times New Roman" w:eastAsia="Times New Roman" w:hAnsi="Times New Roman" w:cs="Times New Roman"/>
          <w:color w:val="0D0D0D" w:themeColor="text1" w:themeTint="F2"/>
          <w:sz w:val="24"/>
          <w:szCs w:val="24"/>
        </w:rPr>
        <w:t>Klaiber</w:t>
      </w:r>
      <w:proofErr w:type="spellEnd"/>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(2014), the technology innovation in case of a retail sector helps to increase the production and sustainability of the concerned retail company. In case of the UK, the leading e-commerce companies such as Amazon, Alibaba and many more and introducing the big data system plan and artificial intelligence (AI) in their company and increased their production and customer outcome.’ As opined by Rhodes (2015), this is known as digital literacy and Marc Prensky has named it as </w:t>
      </w:r>
      <w:r w:rsidRPr="00541193">
        <w:rPr>
          <w:rFonts w:ascii="Times New Roman" w:eastAsia="Times New Roman" w:hAnsi="Times New Roman" w:cs="Times New Roman"/>
          <w:color w:val="0D0D0D" w:themeColor="text1" w:themeTint="F2"/>
          <w:sz w:val="24"/>
          <w:szCs w:val="24"/>
        </w:rPr>
        <w:lastRenderedPageBreak/>
        <w:t xml:space="preserve">the digital immigrant and ‘digital native’. However, Youngs (2016) argued that in the practical implication of these aspects many retail sectors responsible for huge loss of employee. In case of the UK, due to rapid digitalisation among the retail industries, the country has lost 2.3% scope of employment in 2017 (Resnick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2014). </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Along with this, there is </w:t>
      </w:r>
      <w:proofErr w:type="spellStart"/>
      <w:r w:rsidRPr="00541193">
        <w:rPr>
          <w:rFonts w:ascii="Times New Roman" w:eastAsia="Times New Roman" w:hAnsi="Times New Roman" w:cs="Times New Roman"/>
          <w:color w:val="0D0D0D" w:themeColor="text1" w:themeTint="F2"/>
          <w:sz w:val="24"/>
          <w:szCs w:val="24"/>
        </w:rPr>
        <w:t>not</w:t>
      </w:r>
      <w:proofErr w:type="spellEnd"/>
      <w:r w:rsidRPr="00541193">
        <w:rPr>
          <w:rFonts w:ascii="Times New Roman" w:eastAsia="Times New Roman" w:hAnsi="Times New Roman" w:cs="Times New Roman"/>
          <w:color w:val="0D0D0D" w:themeColor="text1" w:themeTint="F2"/>
          <w:sz w:val="24"/>
          <w:szCs w:val="24"/>
        </w:rPr>
        <w:t xml:space="preserve"> such provision to engage the senior employees among a company in order to retain the knowledgeable and skilled employees. </w:t>
      </w:r>
      <w:proofErr w:type="spellStart"/>
      <w:r w:rsidRPr="00541193">
        <w:rPr>
          <w:rFonts w:ascii="Times New Roman" w:eastAsia="Times New Roman" w:hAnsi="Times New Roman" w:cs="Times New Roman"/>
          <w:color w:val="0D0D0D" w:themeColor="text1" w:themeTint="F2"/>
          <w:sz w:val="24"/>
          <w:szCs w:val="24"/>
        </w:rPr>
        <w:t>Cacciolatti</w:t>
      </w:r>
      <w:proofErr w:type="spellEnd"/>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(2017) stated that, in order to implement the effective digitalised workplace, the retail sectors can incorporate plans to provide training and practice the existing employees to perform works by digital methods. Thus, in order to improve the business pattern in the UK, the government, and the parliament have incorporate the Digital Skill Committee (DSC) to look after the digital business innovation in public and private sectors of the country and about 750,000 workers have been provided training to know the basic digital languages (Singleton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2016). According to Cox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(2016), the retail companies such as Ample Bosom or Hawes &amp; Curtis are geared up for new digital projects and they are also providing training to the </w:t>
      </w:r>
      <w:proofErr w:type="spellStart"/>
      <w:r w:rsidRPr="00541193">
        <w:rPr>
          <w:rFonts w:ascii="Times New Roman" w:eastAsia="Times New Roman" w:hAnsi="Times New Roman" w:cs="Times New Roman"/>
          <w:color w:val="0D0D0D" w:themeColor="text1" w:themeTint="F2"/>
          <w:sz w:val="24"/>
          <w:szCs w:val="24"/>
        </w:rPr>
        <w:t>developrs</w:t>
      </w:r>
      <w:proofErr w:type="spellEnd"/>
      <w:r w:rsidRPr="00541193">
        <w:rPr>
          <w:rFonts w:ascii="Times New Roman" w:eastAsia="Times New Roman" w:hAnsi="Times New Roman" w:cs="Times New Roman"/>
          <w:color w:val="0D0D0D" w:themeColor="text1" w:themeTint="F2"/>
          <w:sz w:val="24"/>
          <w:szCs w:val="24"/>
        </w:rPr>
        <w:t xml:space="preserve"> to implement such Hadoop projects. These are AngularJS, </w:t>
      </w:r>
      <w:proofErr w:type="spellStart"/>
      <w:r w:rsidRPr="00541193">
        <w:rPr>
          <w:rFonts w:ascii="Times New Roman" w:eastAsia="Times New Roman" w:hAnsi="Times New Roman" w:cs="Times New Roman"/>
          <w:color w:val="0D0D0D" w:themeColor="text1" w:themeTint="F2"/>
          <w:sz w:val="24"/>
          <w:szCs w:val="24"/>
          <w:highlight w:val="white"/>
        </w:rPr>
        <w:t>JQuery</w:t>
      </w:r>
      <w:proofErr w:type="spellEnd"/>
      <w:r w:rsidRPr="00541193">
        <w:rPr>
          <w:rFonts w:ascii="Times New Roman" w:eastAsia="Times New Roman" w:hAnsi="Times New Roman" w:cs="Times New Roman"/>
          <w:color w:val="0D0D0D" w:themeColor="text1" w:themeTint="F2"/>
          <w:sz w:val="24"/>
          <w:szCs w:val="24"/>
          <w:highlight w:val="white"/>
        </w:rPr>
        <w:t xml:space="preserve">, JavaScript, RWD, HTML 5.0 with CSS 3.0 along with Oozie, </w:t>
      </w:r>
      <w:proofErr w:type="spellStart"/>
      <w:r w:rsidRPr="00541193">
        <w:rPr>
          <w:rFonts w:ascii="Times New Roman" w:eastAsia="Times New Roman" w:hAnsi="Times New Roman" w:cs="Times New Roman"/>
          <w:color w:val="0D0D0D" w:themeColor="text1" w:themeTint="F2"/>
          <w:sz w:val="24"/>
          <w:szCs w:val="24"/>
          <w:highlight w:val="white"/>
        </w:rPr>
        <w:t>Flumem</w:t>
      </w:r>
      <w:proofErr w:type="spellEnd"/>
      <w:r w:rsidRPr="00541193">
        <w:rPr>
          <w:rFonts w:ascii="Times New Roman" w:eastAsia="Times New Roman" w:hAnsi="Times New Roman" w:cs="Times New Roman"/>
          <w:color w:val="0D0D0D" w:themeColor="text1" w:themeTint="F2"/>
          <w:sz w:val="24"/>
          <w:szCs w:val="24"/>
          <w:highlight w:val="white"/>
        </w:rPr>
        <w:t xml:space="preserve">, Sqoop, Sqoop, Hive, or MapReduce. </w:t>
      </w:r>
    </w:p>
    <w:p w:rsidR="00FF7116" w:rsidRPr="00541193" w:rsidRDefault="00460917" w:rsidP="00FB3391">
      <w:pPr>
        <w:pStyle w:val="Heading7"/>
        <w:spacing w:line="480" w:lineRule="auto"/>
        <w:rPr>
          <w:color w:val="0D0D0D" w:themeColor="text1" w:themeTint="F2"/>
        </w:rPr>
      </w:pPr>
      <w:bookmarkStart w:id="13" w:name="_tyjcwt" w:colFirst="0" w:colLast="0"/>
      <w:bookmarkStart w:id="14" w:name="_Toc512216816"/>
      <w:bookmarkEnd w:id="13"/>
      <w:r w:rsidRPr="00541193">
        <w:rPr>
          <w:color w:val="0D0D0D" w:themeColor="text1" w:themeTint="F2"/>
        </w:rPr>
        <w:t>Impact of digital skills and professional practices in UK retail sector</w:t>
      </w:r>
      <w:bookmarkEnd w:id="14"/>
      <w:r w:rsidRPr="00541193">
        <w:rPr>
          <w:color w:val="0D0D0D" w:themeColor="text1" w:themeTint="F2"/>
        </w:rPr>
        <w:t xml:space="preserve"> </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The main impact of the digital skill in a workplace is the increase of production. As opined by Li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(2016) that, with the help of proper innovation of digital technology the production time can be lower along with the quality of those products can be increased. In case of a retail sector, this innovation of technology can also increase the competitive advantage and sustainability. As supported and commented by </w:t>
      </w:r>
      <w:proofErr w:type="spellStart"/>
      <w:r w:rsidRPr="00541193">
        <w:rPr>
          <w:rFonts w:ascii="Times New Roman" w:eastAsia="Times New Roman" w:hAnsi="Times New Roman" w:cs="Times New Roman"/>
          <w:color w:val="0D0D0D" w:themeColor="text1" w:themeTint="F2"/>
          <w:sz w:val="24"/>
          <w:szCs w:val="24"/>
        </w:rPr>
        <w:t>Ekinci</w:t>
      </w:r>
      <w:proofErr w:type="spellEnd"/>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(2016), the digitals skills implementation among a workplace requires a proper guideline to use in order to smooth the works. On the other hand, in </w:t>
      </w:r>
      <w:r w:rsidRPr="00541193">
        <w:rPr>
          <w:rFonts w:ascii="Times New Roman" w:eastAsia="Times New Roman" w:hAnsi="Times New Roman" w:cs="Times New Roman"/>
          <w:color w:val="0D0D0D" w:themeColor="text1" w:themeTint="F2"/>
          <w:sz w:val="24"/>
          <w:szCs w:val="24"/>
        </w:rPr>
        <w:lastRenderedPageBreak/>
        <w:t xml:space="preserve">case off a retail sector, the quality of services to the customers such as offering new products, payment receipt, provided online payment option and others can be easily conducted by the strategic implementation an innovation of technology and digital experiences. </w:t>
      </w:r>
    </w:p>
    <w:p w:rsidR="00C51A78"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However, it has been noticed that, with the help of proper digitalisation in the company, the Ample Bosom retail store has achieved about 23.62% revenue in 2016 which can be followed by other SME retail companies of the UK (Singleton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2016). On the contrary </w:t>
      </w:r>
      <w:proofErr w:type="spellStart"/>
      <w:r w:rsidRPr="00541193">
        <w:rPr>
          <w:rFonts w:ascii="Times New Roman" w:eastAsia="Times New Roman" w:hAnsi="Times New Roman" w:cs="Times New Roman"/>
          <w:color w:val="0D0D0D" w:themeColor="text1" w:themeTint="F2"/>
          <w:sz w:val="24"/>
          <w:szCs w:val="24"/>
        </w:rPr>
        <w:t>Hajirahimova</w:t>
      </w:r>
      <w:proofErr w:type="spellEnd"/>
      <w:r w:rsidRPr="00541193">
        <w:rPr>
          <w:rFonts w:ascii="Times New Roman" w:eastAsia="Times New Roman" w:hAnsi="Times New Roman" w:cs="Times New Roman"/>
          <w:color w:val="0D0D0D" w:themeColor="text1" w:themeTint="F2"/>
          <w:sz w:val="24"/>
          <w:szCs w:val="24"/>
        </w:rPr>
        <w:t xml:space="preserve"> and </w:t>
      </w:r>
      <w:proofErr w:type="spellStart"/>
      <w:r w:rsidRPr="00541193">
        <w:rPr>
          <w:rFonts w:ascii="Times New Roman" w:eastAsia="Times New Roman" w:hAnsi="Times New Roman" w:cs="Times New Roman"/>
          <w:color w:val="0D0D0D" w:themeColor="text1" w:themeTint="F2"/>
          <w:sz w:val="24"/>
          <w:szCs w:val="24"/>
        </w:rPr>
        <w:t>Aliyeva</w:t>
      </w:r>
      <w:proofErr w:type="spellEnd"/>
      <w:r w:rsidRPr="00541193">
        <w:rPr>
          <w:rFonts w:ascii="Times New Roman" w:eastAsia="Times New Roman" w:hAnsi="Times New Roman" w:cs="Times New Roman"/>
          <w:color w:val="0D0D0D" w:themeColor="text1" w:themeTint="F2"/>
          <w:sz w:val="24"/>
          <w:szCs w:val="24"/>
        </w:rPr>
        <w:t xml:space="preserve"> (2016) argued that, in order to achieve rapid production, revenue and competitive advantages, any retrial company can take precaution for the fraudulent activities and loss of employment. Thus, with the effective implementation of proper digitalisation a retail company can achieve sustainability in national market. </w:t>
      </w:r>
    </w:p>
    <w:p w:rsidR="00FF7116" w:rsidRPr="00541193" w:rsidRDefault="00460917" w:rsidP="00FB3391">
      <w:pPr>
        <w:pStyle w:val="Heading7"/>
        <w:spacing w:line="480" w:lineRule="auto"/>
        <w:rPr>
          <w:rFonts w:eastAsia="Times New Roman"/>
          <w:color w:val="0D0D0D" w:themeColor="text1" w:themeTint="F2"/>
        </w:rPr>
      </w:pPr>
      <w:bookmarkStart w:id="15" w:name="_Toc512216817"/>
      <w:r w:rsidRPr="00541193">
        <w:rPr>
          <w:rFonts w:eastAsia="Times New Roman"/>
          <w:color w:val="0D0D0D" w:themeColor="text1" w:themeTint="F2"/>
        </w:rPr>
        <w:t>Conclusion</w:t>
      </w:r>
      <w:bookmarkEnd w:id="15"/>
      <w:r w:rsidRPr="00541193">
        <w:rPr>
          <w:rFonts w:eastAsia="Times New Roman"/>
          <w:color w:val="0D0D0D" w:themeColor="text1" w:themeTint="F2"/>
        </w:rPr>
        <w:t xml:space="preserve"> </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Hence it can be concluded that there is an utmost need of introducing digitals skills. </w:t>
      </w:r>
      <w:proofErr w:type="gramStart"/>
      <w:r w:rsidRPr="00541193">
        <w:rPr>
          <w:rFonts w:ascii="Times New Roman" w:eastAsia="Times New Roman" w:hAnsi="Times New Roman" w:cs="Times New Roman"/>
          <w:color w:val="0D0D0D" w:themeColor="text1" w:themeTint="F2"/>
          <w:sz w:val="24"/>
          <w:szCs w:val="24"/>
        </w:rPr>
        <w:t>However</w:t>
      </w:r>
      <w:proofErr w:type="gramEnd"/>
      <w:r w:rsidRPr="00541193">
        <w:rPr>
          <w:rFonts w:ascii="Times New Roman" w:eastAsia="Times New Roman" w:hAnsi="Times New Roman" w:cs="Times New Roman"/>
          <w:color w:val="0D0D0D" w:themeColor="text1" w:themeTint="F2"/>
          <w:sz w:val="24"/>
          <w:szCs w:val="24"/>
        </w:rPr>
        <w:t xml:space="preserve"> the introduction of digital skills may not create a harmful impact on the personal development of the candidates related to presentation of proper sales pitch. </w:t>
      </w:r>
      <w:proofErr w:type="gramStart"/>
      <w:r w:rsidRPr="00541193">
        <w:rPr>
          <w:rFonts w:ascii="Times New Roman" w:eastAsia="Times New Roman" w:hAnsi="Times New Roman" w:cs="Times New Roman"/>
          <w:color w:val="0D0D0D" w:themeColor="text1" w:themeTint="F2"/>
          <w:sz w:val="24"/>
          <w:szCs w:val="24"/>
        </w:rPr>
        <w:t>Similarly</w:t>
      </w:r>
      <w:proofErr w:type="gramEnd"/>
      <w:r w:rsidRPr="00541193">
        <w:rPr>
          <w:rFonts w:ascii="Times New Roman" w:eastAsia="Times New Roman" w:hAnsi="Times New Roman" w:cs="Times New Roman"/>
          <w:color w:val="0D0D0D" w:themeColor="text1" w:themeTint="F2"/>
          <w:sz w:val="24"/>
          <w:szCs w:val="24"/>
        </w:rPr>
        <w:t xml:space="preserve"> it can also be concluded that there is a lack of digital skill gap among employees of older age. </w:t>
      </w:r>
      <w:proofErr w:type="gramStart"/>
      <w:r w:rsidRPr="00541193">
        <w:rPr>
          <w:rFonts w:ascii="Times New Roman" w:eastAsia="Times New Roman" w:hAnsi="Times New Roman" w:cs="Times New Roman"/>
          <w:color w:val="0D0D0D" w:themeColor="text1" w:themeTint="F2"/>
          <w:sz w:val="24"/>
          <w:szCs w:val="24"/>
        </w:rPr>
        <w:t>Similarly</w:t>
      </w:r>
      <w:proofErr w:type="gramEnd"/>
      <w:r w:rsidRPr="00541193">
        <w:rPr>
          <w:rFonts w:ascii="Times New Roman" w:eastAsia="Times New Roman" w:hAnsi="Times New Roman" w:cs="Times New Roman"/>
          <w:color w:val="0D0D0D" w:themeColor="text1" w:themeTint="F2"/>
          <w:sz w:val="24"/>
          <w:szCs w:val="24"/>
        </w:rPr>
        <w:t xml:space="preserve"> it can also be concluded that new digital skills requires up-to-date IT skills. Hence based on an overall conclusion it can be easily stated that the opportunity to develop and implement digital skills should be promoted within the retail sector in order to provide unblemished and impeccable customer care service skills.</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Hence it can also be concluded that currently UK is facing shortage related to skills in digital arena and is thus making amendments to meet the gap of skills in the genre of digital technology. It can also be stated that use of digital skills would increase scope of employment not only in retail sectors </w:t>
      </w:r>
      <w:r w:rsidRPr="00541193">
        <w:rPr>
          <w:rFonts w:ascii="Times New Roman" w:eastAsia="Times New Roman" w:hAnsi="Times New Roman" w:cs="Times New Roman"/>
          <w:color w:val="0D0D0D" w:themeColor="text1" w:themeTint="F2"/>
          <w:sz w:val="24"/>
          <w:szCs w:val="24"/>
        </w:rPr>
        <w:lastRenderedPageBreak/>
        <w:t>but also in sectors such as art and architect. In that context it is easy to conclude that there is an utmost need of making a proper market analysis of existing digital skills and identify the gaps and fill them in order to mend the issues related to lack of digital skills.</w:t>
      </w:r>
    </w:p>
    <w:p w:rsidR="00FF7116" w:rsidRPr="00541193" w:rsidRDefault="00460917" w:rsidP="00FB3391">
      <w:pPr>
        <w:pStyle w:val="Heading7"/>
        <w:spacing w:line="480" w:lineRule="auto"/>
        <w:rPr>
          <w:rFonts w:eastAsia="Times New Roman"/>
          <w:color w:val="0D0D0D" w:themeColor="text1" w:themeTint="F2"/>
        </w:rPr>
      </w:pPr>
      <w:bookmarkStart w:id="16" w:name="_Toc512216818"/>
      <w:r w:rsidRPr="00541193">
        <w:rPr>
          <w:rFonts w:eastAsia="Times New Roman"/>
          <w:color w:val="0D0D0D" w:themeColor="text1" w:themeTint="F2"/>
        </w:rPr>
        <w:t>Recommendations</w:t>
      </w:r>
      <w:bookmarkEnd w:id="16"/>
      <w:r w:rsidRPr="00541193">
        <w:rPr>
          <w:rFonts w:eastAsia="Times New Roman"/>
          <w:color w:val="0D0D0D" w:themeColor="text1" w:themeTint="F2"/>
        </w:rPr>
        <w:t xml:space="preserve"> </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Based on the above research report it can be easily stated that there is a clear threat on shop floor workers. It should be stated that improving digital skills of worker on the shop floor may infringe their selling ability. </w:t>
      </w:r>
      <w:proofErr w:type="gramStart"/>
      <w:r w:rsidRPr="00541193">
        <w:rPr>
          <w:rFonts w:ascii="Times New Roman" w:eastAsia="Times New Roman" w:hAnsi="Times New Roman" w:cs="Times New Roman"/>
          <w:color w:val="0D0D0D" w:themeColor="text1" w:themeTint="F2"/>
          <w:sz w:val="24"/>
          <w:szCs w:val="24"/>
        </w:rPr>
        <w:t>So</w:t>
      </w:r>
      <w:proofErr w:type="gramEnd"/>
      <w:r w:rsidRPr="00541193">
        <w:rPr>
          <w:rFonts w:ascii="Times New Roman" w:eastAsia="Times New Roman" w:hAnsi="Times New Roman" w:cs="Times New Roman"/>
          <w:color w:val="0D0D0D" w:themeColor="text1" w:themeTint="F2"/>
          <w:sz w:val="24"/>
          <w:szCs w:val="24"/>
        </w:rPr>
        <w:t xml:space="preserve"> based on that it should be kept in mind use of technology should not overlap the sales skill of employee. Based on the finding of skill gap among older and experienced employees regarding the digital field, it could be recommended that employers of retail sector can make use of proper training sessions.  </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It could also be recommended that it is important to modernize the system of education from an early stage. As influenced by Cox </w:t>
      </w:r>
      <w:r w:rsidRPr="00541193">
        <w:rPr>
          <w:rFonts w:ascii="Times New Roman" w:eastAsia="Times New Roman" w:hAnsi="Times New Roman" w:cs="Times New Roman"/>
          <w:i/>
          <w:color w:val="0D0D0D" w:themeColor="text1" w:themeTint="F2"/>
          <w:sz w:val="24"/>
          <w:szCs w:val="24"/>
        </w:rPr>
        <w:t>et al.</w:t>
      </w:r>
      <w:r w:rsidRPr="00541193">
        <w:rPr>
          <w:rFonts w:ascii="Times New Roman" w:eastAsia="Times New Roman" w:hAnsi="Times New Roman" w:cs="Times New Roman"/>
          <w:color w:val="0D0D0D" w:themeColor="text1" w:themeTint="F2"/>
          <w:sz w:val="24"/>
          <w:szCs w:val="24"/>
        </w:rPr>
        <w:t xml:space="preserve"> (2016), it should be made sure that European youngsters who are in search of a job should be well equipped with right work skills.</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Educational institutes such as schools and colleges should look up to students and track their use of digital technology. With respect to that it could also be recommended that more investment is need to ensure proper training is given to individuals getting trained and giving out training to ensure digital skills knowledge being spread adequately in a workplace. As influenced by Mackay et</w:t>
      </w:r>
      <w:r w:rsidRPr="00541193">
        <w:rPr>
          <w:rFonts w:ascii="Times New Roman" w:eastAsia="Times New Roman" w:hAnsi="Times New Roman" w:cs="Times New Roman"/>
          <w:i/>
          <w:color w:val="0D0D0D" w:themeColor="text1" w:themeTint="F2"/>
          <w:sz w:val="24"/>
          <w:szCs w:val="24"/>
        </w:rPr>
        <w:t xml:space="preserve"> al. </w:t>
      </w:r>
      <w:r w:rsidRPr="00541193">
        <w:rPr>
          <w:rFonts w:ascii="Times New Roman" w:eastAsia="Times New Roman" w:hAnsi="Times New Roman" w:cs="Times New Roman"/>
          <w:color w:val="0D0D0D" w:themeColor="text1" w:themeTint="F2"/>
          <w:sz w:val="24"/>
          <w:szCs w:val="24"/>
        </w:rPr>
        <w:t>(2016), it is essential to promote learning of coding and related computer programming language among all levels of individuals to ensure proper acquirement of digital skills at an early stage. This in turn would help in coping up with work related demands of implementing digital skills.</w:t>
      </w:r>
    </w:p>
    <w:p w:rsidR="00FF7116" w:rsidRPr="00541193" w:rsidRDefault="00FF7116" w:rsidP="00FB3391">
      <w:pPr>
        <w:pStyle w:val="Normal1"/>
        <w:spacing w:line="480" w:lineRule="auto"/>
        <w:jc w:val="both"/>
        <w:rPr>
          <w:rFonts w:ascii="Times New Roman" w:eastAsia="Times New Roman" w:hAnsi="Times New Roman" w:cs="Times New Roman"/>
          <w:color w:val="0D0D0D" w:themeColor="text1" w:themeTint="F2"/>
          <w:sz w:val="24"/>
          <w:szCs w:val="24"/>
        </w:rPr>
      </w:pPr>
    </w:p>
    <w:p w:rsidR="00FF7116" w:rsidRPr="00541193" w:rsidRDefault="00FF7116" w:rsidP="00FB3391">
      <w:pPr>
        <w:pStyle w:val="Normal1"/>
        <w:spacing w:line="480" w:lineRule="auto"/>
        <w:jc w:val="both"/>
        <w:rPr>
          <w:rFonts w:ascii="Times New Roman" w:eastAsia="Times New Roman" w:hAnsi="Times New Roman" w:cs="Times New Roman"/>
          <w:b/>
          <w:color w:val="0D0D0D" w:themeColor="text1" w:themeTint="F2"/>
          <w:sz w:val="24"/>
          <w:szCs w:val="24"/>
        </w:rPr>
      </w:pPr>
    </w:p>
    <w:p w:rsidR="00FF7116" w:rsidRPr="00541193" w:rsidRDefault="00460917" w:rsidP="00FB3391">
      <w:pPr>
        <w:pStyle w:val="Normal1"/>
        <w:spacing w:line="480" w:lineRule="auto"/>
        <w:rPr>
          <w:rFonts w:ascii="Times New Roman" w:eastAsia="Times New Roman" w:hAnsi="Times New Roman" w:cs="Times New Roman"/>
          <w:b/>
          <w:color w:val="0D0D0D" w:themeColor="text1" w:themeTint="F2"/>
          <w:sz w:val="24"/>
          <w:szCs w:val="24"/>
        </w:rPr>
      </w:pPr>
      <w:r w:rsidRPr="00541193">
        <w:rPr>
          <w:color w:val="0D0D0D" w:themeColor="text1" w:themeTint="F2"/>
        </w:rPr>
        <w:br w:type="page"/>
      </w:r>
    </w:p>
    <w:p w:rsidR="00FF7116" w:rsidRPr="00541193" w:rsidRDefault="00460917" w:rsidP="00FB3391">
      <w:pPr>
        <w:pStyle w:val="Heading7"/>
        <w:spacing w:line="480" w:lineRule="auto"/>
        <w:rPr>
          <w:color w:val="0D0D0D" w:themeColor="text1" w:themeTint="F2"/>
        </w:rPr>
      </w:pPr>
      <w:bookmarkStart w:id="17" w:name="_3dy6vkm" w:colFirst="0" w:colLast="0"/>
      <w:bookmarkStart w:id="18" w:name="_Toc512216819"/>
      <w:bookmarkEnd w:id="17"/>
      <w:r w:rsidRPr="00541193">
        <w:rPr>
          <w:color w:val="0D0D0D" w:themeColor="text1" w:themeTint="F2"/>
        </w:rPr>
        <w:lastRenderedPageBreak/>
        <w:t>Reference list</w:t>
      </w:r>
      <w:bookmarkEnd w:id="18"/>
    </w:p>
    <w:p w:rsidR="00FF7116" w:rsidRPr="00541193" w:rsidRDefault="00460917" w:rsidP="00FB3391">
      <w:pPr>
        <w:pStyle w:val="Normal1"/>
        <w:spacing w:line="480" w:lineRule="auto"/>
        <w:jc w:val="both"/>
        <w:rPr>
          <w:rFonts w:ascii="Times New Roman" w:eastAsia="Times New Roman" w:hAnsi="Times New Roman" w:cs="Times New Roman"/>
          <w:b/>
          <w:color w:val="0D0D0D" w:themeColor="text1" w:themeTint="F2"/>
          <w:sz w:val="24"/>
          <w:szCs w:val="24"/>
        </w:rPr>
      </w:pPr>
      <w:r w:rsidRPr="00541193">
        <w:rPr>
          <w:rFonts w:ascii="Times New Roman" w:eastAsia="Times New Roman" w:hAnsi="Times New Roman" w:cs="Times New Roman"/>
          <w:b/>
          <w:color w:val="0D0D0D" w:themeColor="text1" w:themeTint="F2"/>
          <w:sz w:val="24"/>
          <w:szCs w:val="24"/>
        </w:rPr>
        <w:t>Books</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proofErr w:type="spellStart"/>
      <w:r w:rsidRPr="00541193">
        <w:rPr>
          <w:rFonts w:ascii="Times New Roman" w:eastAsia="Times New Roman" w:hAnsi="Times New Roman" w:cs="Times New Roman"/>
          <w:color w:val="0D0D0D" w:themeColor="text1" w:themeTint="F2"/>
          <w:sz w:val="24"/>
          <w:szCs w:val="24"/>
        </w:rPr>
        <w:t>Klaiber</w:t>
      </w:r>
      <w:proofErr w:type="spellEnd"/>
      <w:r w:rsidRPr="00541193">
        <w:rPr>
          <w:rFonts w:ascii="Times New Roman" w:eastAsia="Times New Roman" w:hAnsi="Times New Roman" w:cs="Times New Roman"/>
          <w:color w:val="0D0D0D" w:themeColor="text1" w:themeTint="F2"/>
          <w:sz w:val="24"/>
          <w:szCs w:val="24"/>
        </w:rPr>
        <w:t xml:space="preserve">, U., Hermanus, T. and Mason, R.B., 2014. </w:t>
      </w:r>
      <w:r w:rsidRPr="00541193">
        <w:rPr>
          <w:rFonts w:ascii="Times New Roman" w:eastAsia="Times New Roman" w:hAnsi="Times New Roman" w:cs="Times New Roman"/>
          <w:i/>
          <w:color w:val="0D0D0D" w:themeColor="text1" w:themeTint="F2"/>
          <w:sz w:val="24"/>
          <w:szCs w:val="24"/>
        </w:rPr>
        <w:t>E-business Developments and Skills Requirements in the Retail Sector</w:t>
      </w:r>
      <w:r w:rsidRPr="00541193">
        <w:rPr>
          <w:rFonts w:ascii="Times New Roman" w:eastAsia="Times New Roman" w:hAnsi="Times New Roman" w:cs="Times New Roman"/>
          <w:color w:val="0D0D0D" w:themeColor="text1" w:themeTint="F2"/>
          <w:sz w:val="24"/>
          <w:szCs w:val="24"/>
        </w:rPr>
        <w:t>. Wholesale and Retail Leadership Chair, Cape Peninsula University of Technology.</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Rhodes, C., 2015. The retail industry: statistics and policy. </w:t>
      </w:r>
      <w:r w:rsidRPr="00541193">
        <w:rPr>
          <w:rFonts w:ascii="Times New Roman" w:eastAsia="Times New Roman" w:hAnsi="Times New Roman" w:cs="Times New Roman"/>
          <w:i/>
          <w:color w:val="0D0D0D" w:themeColor="text1" w:themeTint="F2"/>
          <w:sz w:val="24"/>
          <w:szCs w:val="24"/>
        </w:rPr>
        <w:t>House of Commons Library Briefing Paper</w:t>
      </w:r>
      <w:r w:rsidRPr="00541193">
        <w:rPr>
          <w:rFonts w:ascii="Times New Roman" w:eastAsia="Times New Roman" w:hAnsi="Times New Roman" w:cs="Times New Roman"/>
          <w:color w:val="0D0D0D" w:themeColor="text1" w:themeTint="F2"/>
          <w:sz w:val="24"/>
          <w:szCs w:val="24"/>
        </w:rPr>
        <w:t>.</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Youngs, G., 2016. Internet of Place: Innovation in the data-rich experiential economy. Version 1.</w:t>
      </w:r>
    </w:p>
    <w:p w:rsidR="00FF7116" w:rsidRPr="00541193" w:rsidRDefault="00460917" w:rsidP="00FB3391">
      <w:pPr>
        <w:pStyle w:val="Normal1"/>
        <w:spacing w:line="480" w:lineRule="auto"/>
        <w:jc w:val="both"/>
        <w:rPr>
          <w:rFonts w:ascii="Times New Roman" w:eastAsia="Times New Roman" w:hAnsi="Times New Roman" w:cs="Times New Roman"/>
          <w:b/>
          <w:color w:val="0D0D0D" w:themeColor="text1" w:themeTint="F2"/>
          <w:sz w:val="24"/>
          <w:szCs w:val="24"/>
        </w:rPr>
      </w:pPr>
      <w:r w:rsidRPr="00541193">
        <w:rPr>
          <w:rFonts w:ascii="Times New Roman" w:eastAsia="Times New Roman" w:hAnsi="Times New Roman" w:cs="Times New Roman"/>
          <w:b/>
          <w:color w:val="0D0D0D" w:themeColor="text1" w:themeTint="F2"/>
          <w:sz w:val="24"/>
          <w:szCs w:val="24"/>
        </w:rPr>
        <w:t>Journals</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proofErr w:type="spellStart"/>
      <w:r w:rsidRPr="00541193">
        <w:rPr>
          <w:rFonts w:ascii="Times New Roman" w:eastAsia="Times New Roman" w:hAnsi="Times New Roman" w:cs="Times New Roman"/>
          <w:color w:val="0D0D0D" w:themeColor="text1" w:themeTint="F2"/>
          <w:sz w:val="24"/>
          <w:szCs w:val="24"/>
        </w:rPr>
        <w:t>Cacciolatti</w:t>
      </w:r>
      <w:proofErr w:type="spellEnd"/>
      <w:r w:rsidRPr="00541193">
        <w:rPr>
          <w:rFonts w:ascii="Times New Roman" w:eastAsia="Times New Roman" w:hAnsi="Times New Roman" w:cs="Times New Roman"/>
          <w:color w:val="0D0D0D" w:themeColor="text1" w:themeTint="F2"/>
          <w:sz w:val="24"/>
          <w:szCs w:val="24"/>
        </w:rPr>
        <w:t xml:space="preserve">, L., Lee, S.H. and </w:t>
      </w:r>
      <w:proofErr w:type="spellStart"/>
      <w:r w:rsidRPr="00541193">
        <w:rPr>
          <w:rFonts w:ascii="Times New Roman" w:eastAsia="Times New Roman" w:hAnsi="Times New Roman" w:cs="Times New Roman"/>
          <w:color w:val="0D0D0D" w:themeColor="text1" w:themeTint="F2"/>
          <w:sz w:val="24"/>
          <w:szCs w:val="24"/>
        </w:rPr>
        <w:t>Molinero</w:t>
      </w:r>
      <w:proofErr w:type="spellEnd"/>
      <w:r w:rsidRPr="00541193">
        <w:rPr>
          <w:rFonts w:ascii="Times New Roman" w:eastAsia="Times New Roman" w:hAnsi="Times New Roman" w:cs="Times New Roman"/>
          <w:color w:val="0D0D0D" w:themeColor="text1" w:themeTint="F2"/>
          <w:sz w:val="24"/>
          <w:szCs w:val="24"/>
        </w:rPr>
        <w:t xml:space="preserve">, C.M., 2017. Clashing institutional interests in skills between government and industry: An analysis of demand for technical and soft skills of graduates in the UK. </w:t>
      </w:r>
      <w:r w:rsidRPr="00541193">
        <w:rPr>
          <w:rFonts w:ascii="Times New Roman" w:eastAsia="Times New Roman" w:hAnsi="Times New Roman" w:cs="Times New Roman"/>
          <w:i/>
          <w:color w:val="0D0D0D" w:themeColor="text1" w:themeTint="F2"/>
          <w:sz w:val="24"/>
          <w:szCs w:val="24"/>
        </w:rPr>
        <w:t>Technological Forecasting and Social Change</w:t>
      </w:r>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119</w:t>
      </w:r>
      <w:r w:rsidRPr="00541193">
        <w:rPr>
          <w:rFonts w:ascii="Times New Roman" w:eastAsia="Times New Roman" w:hAnsi="Times New Roman" w:cs="Times New Roman"/>
          <w:color w:val="0D0D0D" w:themeColor="text1" w:themeTint="F2"/>
          <w:sz w:val="24"/>
          <w:szCs w:val="24"/>
        </w:rPr>
        <w:t>, pp.139-153.</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Cox, A., Hay, G., Econometrics, C., Hogarth, T., Brown, G., Writing, G.B. and </w:t>
      </w:r>
      <w:proofErr w:type="spellStart"/>
      <w:r w:rsidRPr="00541193">
        <w:rPr>
          <w:rFonts w:ascii="Times New Roman" w:eastAsia="Times New Roman" w:hAnsi="Times New Roman" w:cs="Times New Roman"/>
          <w:color w:val="0D0D0D" w:themeColor="text1" w:themeTint="F2"/>
          <w:sz w:val="24"/>
          <w:szCs w:val="24"/>
        </w:rPr>
        <w:t>Limmer</w:t>
      </w:r>
      <w:proofErr w:type="spellEnd"/>
      <w:r w:rsidRPr="00541193">
        <w:rPr>
          <w:rFonts w:ascii="Times New Roman" w:eastAsia="Times New Roman" w:hAnsi="Times New Roman" w:cs="Times New Roman"/>
          <w:color w:val="0D0D0D" w:themeColor="text1" w:themeTint="F2"/>
          <w:sz w:val="24"/>
          <w:szCs w:val="24"/>
        </w:rPr>
        <w:t xml:space="preserve">, H., 2016. Productivity in the retail sector: Challenges and opportunities. </w:t>
      </w:r>
      <w:proofErr w:type="spellStart"/>
      <w:r w:rsidRPr="00541193">
        <w:rPr>
          <w:rFonts w:ascii="Times New Roman" w:eastAsia="Times New Roman" w:hAnsi="Times New Roman" w:cs="Times New Roman"/>
          <w:i/>
          <w:color w:val="0D0D0D" w:themeColor="text1" w:themeTint="F2"/>
          <w:sz w:val="24"/>
          <w:szCs w:val="24"/>
        </w:rPr>
        <w:t>Recuperado</w:t>
      </w:r>
      <w:proofErr w:type="spellEnd"/>
      <w:r w:rsidRPr="00541193">
        <w:rPr>
          <w:rFonts w:ascii="Times New Roman" w:eastAsia="Times New Roman" w:hAnsi="Times New Roman" w:cs="Times New Roman"/>
          <w:i/>
          <w:color w:val="0D0D0D" w:themeColor="text1" w:themeTint="F2"/>
          <w:sz w:val="24"/>
          <w:szCs w:val="24"/>
        </w:rPr>
        <w:t xml:space="preserve"> de http://www. employment-studies. co. </w:t>
      </w:r>
      <w:proofErr w:type="spellStart"/>
      <w:r w:rsidRPr="00541193">
        <w:rPr>
          <w:rFonts w:ascii="Times New Roman" w:eastAsia="Times New Roman" w:hAnsi="Times New Roman" w:cs="Times New Roman"/>
          <w:i/>
          <w:color w:val="0D0D0D" w:themeColor="text1" w:themeTint="F2"/>
          <w:sz w:val="24"/>
          <w:szCs w:val="24"/>
        </w:rPr>
        <w:t>uk</w:t>
      </w:r>
      <w:proofErr w:type="spellEnd"/>
      <w:r w:rsidRPr="00541193">
        <w:rPr>
          <w:rFonts w:ascii="Times New Roman" w:eastAsia="Times New Roman" w:hAnsi="Times New Roman" w:cs="Times New Roman"/>
          <w:i/>
          <w:color w:val="0D0D0D" w:themeColor="text1" w:themeTint="F2"/>
          <w:sz w:val="24"/>
          <w:szCs w:val="24"/>
        </w:rPr>
        <w:t>/system/files/resources/files/ukces0816d. pdf</w:t>
      </w:r>
      <w:r w:rsidRPr="00541193">
        <w:rPr>
          <w:rFonts w:ascii="Times New Roman" w:eastAsia="Times New Roman" w:hAnsi="Times New Roman" w:cs="Times New Roman"/>
          <w:color w:val="0D0D0D" w:themeColor="text1" w:themeTint="F2"/>
          <w:sz w:val="24"/>
          <w:szCs w:val="24"/>
        </w:rPr>
        <w:t>.</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proofErr w:type="spellStart"/>
      <w:r w:rsidRPr="00541193">
        <w:rPr>
          <w:rFonts w:ascii="Times New Roman" w:eastAsia="Times New Roman" w:hAnsi="Times New Roman" w:cs="Times New Roman"/>
          <w:color w:val="0D0D0D" w:themeColor="text1" w:themeTint="F2"/>
          <w:sz w:val="24"/>
          <w:szCs w:val="24"/>
        </w:rPr>
        <w:t>Ekinci</w:t>
      </w:r>
      <w:proofErr w:type="spellEnd"/>
      <w:r w:rsidRPr="00541193">
        <w:rPr>
          <w:rFonts w:ascii="Times New Roman" w:eastAsia="Times New Roman" w:hAnsi="Times New Roman" w:cs="Times New Roman"/>
          <w:color w:val="0D0D0D" w:themeColor="text1" w:themeTint="F2"/>
          <w:sz w:val="24"/>
          <w:szCs w:val="24"/>
        </w:rPr>
        <w:t xml:space="preserve">, Y., Calderon, J. and </w:t>
      </w:r>
      <w:proofErr w:type="spellStart"/>
      <w:r w:rsidRPr="00541193">
        <w:rPr>
          <w:rFonts w:ascii="Times New Roman" w:eastAsia="Times New Roman" w:hAnsi="Times New Roman" w:cs="Times New Roman"/>
          <w:color w:val="0D0D0D" w:themeColor="text1" w:themeTint="F2"/>
          <w:sz w:val="24"/>
          <w:szCs w:val="24"/>
        </w:rPr>
        <w:t>Siala</w:t>
      </w:r>
      <w:proofErr w:type="spellEnd"/>
      <w:r w:rsidRPr="00541193">
        <w:rPr>
          <w:rFonts w:ascii="Times New Roman" w:eastAsia="Times New Roman" w:hAnsi="Times New Roman" w:cs="Times New Roman"/>
          <w:color w:val="0D0D0D" w:themeColor="text1" w:themeTint="F2"/>
          <w:sz w:val="24"/>
          <w:szCs w:val="24"/>
        </w:rPr>
        <w:t xml:space="preserve">, H., 2016. Do personality traits </w:t>
      </w:r>
      <w:proofErr w:type="spellStart"/>
      <w:proofErr w:type="gramStart"/>
      <w:r w:rsidRPr="00541193">
        <w:rPr>
          <w:rFonts w:ascii="Times New Roman" w:eastAsia="Times New Roman" w:hAnsi="Times New Roman" w:cs="Times New Roman"/>
          <w:color w:val="0D0D0D" w:themeColor="text1" w:themeTint="F2"/>
          <w:sz w:val="24"/>
          <w:szCs w:val="24"/>
        </w:rPr>
        <w:t>predict'complaining'consumers</w:t>
      </w:r>
      <w:proofErr w:type="spellEnd"/>
      <w:r w:rsidRPr="00541193">
        <w:rPr>
          <w:rFonts w:ascii="Times New Roman" w:eastAsia="Times New Roman" w:hAnsi="Times New Roman" w:cs="Times New Roman"/>
          <w:color w:val="0D0D0D" w:themeColor="text1" w:themeTint="F2"/>
          <w:sz w:val="24"/>
          <w:szCs w:val="24"/>
        </w:rPr>
        <w:t>?.</w:t>
      </w:r>
      <w:proofErr w:type="gramEnd"/>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International Journal of Business Environment</w:t>
      </w:r>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8</w:t>
      </w:r>
      <w:r w:rsidRPr="00541193">
        <w:rPr>
          <w:rFonts w:ascii="Times New Roman" w:eastAsia="Times New Roman" w:hAnsi="Times New Roman" w:cs="Times New Roman"/>
          <w:color w:val="0D0D0D" w:themeColor="text1" w:themeTint="F2"/>
          <w:sz w:val="24"/>
          <w:szCs w:val="24"/>
        </w:rPr>
        <w:t>(1), pp.32-42.</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proofErr w:type="spellStart"/>
      <w:r w:rsidRPr="00541193">
        <w:rPr>
          <w:rFonts w:ascii="Times New Roman" w:eastAsia="Times New Roman" w:hAnsi="Times New Roman" w:cs="Times New Roman"/>
          <w:color w:val="0D0D0D" w:themeColor="text1" w:themeTint="F2"/>
          <w:sz w:val="24"/>
          <w:szCs w:val="24"/>
        </w:rPr>
        <w:t>Hajirahimova</w:t>
      </w:r>
      <w:proofErr w:type="spellEnd"/>
      <w:r w:rsidRPr="00541193">
        <w:rPr>
          <w:rFonts w:ascii="Times New Roman" w:eastAsia="Times New Roman" w:hAnsi="Times New Roman" w:cs="Times New Roman"/>
          <w:color w:val="0D0D0D" w:themeColor="text1" w:themeTint="F2"/>
          <w:sz w:val="24"/>
          <w:szCs w:val="24"/>
        </w:rPr>
        <w:t xml:space="preserve">, M. and </w:t>
      </w:r>
      <w:proofErr w:type="spellStart"/>
      <w:r w:rsidRPr="00541193">
        <w:rPr>
          <w:rFonts w:ascii="Times New Roman" w:eastAsia="Times New Roman" w:hAnsi="Times New Roman" w:cs="Times New Roman"/>
          <w:color w:val="0D0D0D" w:themeColor="text1" w:themeTint="F2"/>
          <w:sz w:val="24"/>
          <w:szCs w:val="24"/>
        </w:rPr>
        <w:t>Aliyeva</w:t>
      </w:r>
      <w:proofErr w:type="spellEnd"/>
      <w:r w:rsidRPr="00541193">
        <w:rPr>
          <w:rFonts w:ascii="Times New Roman" w:eastAsia="Times New Roman" w:hAnsi="Times New Roman" w:cs="Times New Roman"/>
          <w:color w:val="0D0D0D" w:themeColor="text1" w:themeTint="F2"/>
          <w:sz w:val="24"/>
          <w:szCs w:val="24"/>
        </w:rPr>
        <w:t xml:space="preserve">, A., 2016. Some indicators of Big Data. </w:t>
      </w:r>
      <w:r w:rsidRPr="00541193">
        <w:rPr>
          <w:rFonts w:ascii="Times New Roman" w:eastAsia="Times New Roman" w:hAnsi="Times New Roman" w:cs="Times New Roman"/>
          <w:i/>
          <w:color w:val="0D0D0D" w:themeColor="text1" w:themeTint="F2"/>
          <w:sz w:val="24"/>
          <w:szCs w:val="24"/>
        </w:rPr>
        <w:t>IOSR Journal of Engineering (IOSRJEN)—2016</w:t>
      </w:r>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6</w:t>
      </w:r>
      <w:r w:rsidRPr="00541193">
        <w:rPr>
          <w:rFonts w:ascii="Times New Roman" w:eastAsia="Times New Roman" w:hAnsi="Times New Roman" w:cs="Times New Roman"/>
          <w:color w:val="0D0D0D" w:themeColor="text1" w:themeTint="F2"/>
          <w:sz w:val="24"/>
          <w:szCs w:val="24"/>
        </w:rPr>
        <w:t>(10), pp.01-06.</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lastRenderedPageBreak/>
        <w:t xml:space="preserve">Li, W., Liu, K., </w:t>
      </w:r>
      <w:proofErr w:type="spellStart"/>
      <w:r w:rsidRPr="00541193">
        <w:rPr>
          <w:rFonts w:ascii="Times New Roman" w:eastAsia="Times New Roman" w:hAnsi="Times New Roman" w:cs="Times New Roman"/>
          <w:color w:val="0D0D0D" w:themeColor="text1" w:themeTint="F2"/>
          <w:sz w:val="24"/>
          <w:szCs w:val="24"/>
        </w:rPr>
        <w:t>Belitski</w:t>
      </w:r>
      <w:proofErr w:type="spellEnd"/>
      <w:r w:rsidRPr="00541193">
        <w:rPr>
          <w:rFonts w:ascii="Times New Roman" w:eastAsia="Times New Roman" w:hAnsi="Times New Roman" w:cs="Times New Roman"/>
          <w:color w:val="0D0D0D" w:themeColor="text1" w:themeTint="F2"/>
          <w:sz w:val="24"/>
          <w:szCs w:val="24"/>
        </w:rPr>
        <w:t xml:space="preserve">, M., </w:t>
      </w:r>
      <w:proofErr w:type="spellStart"/>
      <w:r w:rsidRPr="00541193">
        <w:rPr>
          <w:rFonts w:ascii="Times New Roman" w:eastAsia="Times New Roman" w:hAnsi="Times New Roman" w:cs="Times New Roman"/>
          <w:color w:val="0D0D0D" w:themeColor="text1" w:themeTint="F2"/>
          <w:sz w:val="24"/>
          <w:szCs w:val="24"/>
        </w:rPr>
        <w:t>Ghobadian</w:t>
      </w:r>
      <w:proofErr w:type="spellEnd"/>
      <w:r w:rsidRPr="00541193">
        <w:rPr>
          <w:rFonts w:ascii="Times New Roman" w:eastAsia="Times New Roman" w:hAnsi="Times New Roman" w:cs="Times New Roman"/>
          <w:color w:val="0D0D0D" w:themeColor="text1" w:themeTint="F2"/>
          <w:sz w:val="24"/>
          <w:szCs w:val="24"/>
        </w:rPr>
        <w:t xml:space="preserve">, A. and </w:t>
      </w:r>
      <w:proofErr w:type="spellStart"/>
      <w:r w:rsidRPr="00541193">
        <w:rPr>
          <w:rFonts w:ascii="Times New Roman" w:eastAsia="Times New Roman" w:hAnsi="Times New Roman" w:cs="Times New Roman"/>
          <w:color w:val="0D0D0D" w:themeColor="text1" w:themeTint="F2"/>
          <w:sz w:val="24"/>
          <w:szCs w:val="24"/>
        </w:rPr>
        <w:t>O'Regan</w:t>
      </w:r>
      <w:proofErr w:type="spellEnd"/>
      <w:r w:rsidRPr="00541193">
        <w:rPr>
          <w:rFonts w:ascii="Times New Roman" w:eastAsia="Times New Roman" w:hAnsi="Times New Roman" w:cs="Times New Roman"/>
          <w:color w:val="0D0D0D" w:themeColor="text1" w:themeTint="F2"/>
          <w:sz w:val="24"/>
          <w:szCs w:val="24"/>
        </w:rPr>
        <w:t xml:space="preserve">, N., 2016. e-Leadership through strategic alignment: an empirical study of small-and medium-sized enterprises in the digital age. </w:t>
      </w:r>
      <w:r w:rsidRPr="00541193">
        <w:rPr>
          <w:rFonts w:ascii="Times New Roman" w:eastAsia="Times New Roman" w:hAnsi="Times New Roman" w:cs="Times New Roman"/>
          <w:i/>
          <w:color w:val="0D0D0D" w:themeColor="text1" w:themeTint="F2"/>
          <w:sz w:val="24"/>
          <w:szCs w:val="24"/>
        </w:rPr>
        <w:t>Journal of Information Technology</w:t>
      </w:r>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31</w:t>
      </w:r>
      <w:r w:rsidRPr="00541193">
        <w:rPr>
          <w:rFonts w:ascii="Times New Roman" w:eastAsia="Times New Roman" w:hAnsi="Times New Roman" w:cs="Times New Roman"/>
          <w:color w:val="0D0D0D" w:themeColor="text1" w:themeTint="F2"/>
          <w:sz w:val="24"/>
          <w:szCs w:val="24"/>
        </w:rPr>
        <w:t>(2), pp.185-206.</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Mackay, S., </w:t>
      </w:r>
      <w:proofErr w:type="spellStart"/>
      <w:r w:rsidRPr="00541193">
        <w:rPr>
          <w:rFonts w:ascii="Times New Roman" w:eastAsia="Times New Roman" w:hAnsi="Times New Roman" w:cs="Times New Roman"/>
          <w:color w:val="0D0D0D" w:themeColor="text1" w:themeTint="F2"/>
          <w:sz w:val="24"/>
          <w:szCs w:val="24"/>
        </w:rPr>
        <w:t>Chipato</w:t>
      </w:r>
      <w:proofErr w:type="spellEnd"/>
      <w:r w:rsidRPr="00541193">
        <w:rPr>
          <w:rFonts w:ascii="Times New Roman" w:eastAsia="Times New Roman" w:hAnsi="Times New Roman" w:cs="Times New Roman"/>
          <w:color w:val="0D0D0D" w:themeColor="text1" w:themeTint="F2"/>
          <w:sz w:val="24"/>
          <w:szCs w:val="24"/>
        </w:rPr>
        <w:t>, F. and Thom, G., 2016. Evaluation of UK Futures Programme. Final Report on Productivity Challenge 3: pay and progression pathways in hospitality and retail.</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Nathan, M. and Rosso, A., 2015. Mapping digital businesses with big data: Some early findings from the UK. </w:t>
      </w:r>
      <w:r w:rsidRPr="00541193">
        <w:rPr>
          <w:rFonts w:ascii="Times New Roman" w:eastAsia="Times New Roman" w:hAnsi="Times New Roman" w:cs="Times New Roman"/>
          <w:i/>
          <w:color w:val="0D0D0D" w:themeColor="text1" w:themeTint="F2"/>
          <w:sz w:val="24"/>
          <w:szCs w:val="24"/>
        </w:rPr>
        <w:t>Research Policy</w:t>
      </w:r>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44</w:t>
      </w:r>
      <w:r w:rsidRPr="00541193">
        <w:rPr>
          <w:rFonts w:ascii="Times New Roman" w:eastAsia="Times New Roman" w:hAnsi="Times New Roman" w:cs="Times New Roman"/>
          <w:color w:val="0D0D0D" w:themeColor="text1" w:themeTint="F2"/>
          <w:sz w:val="24"/>
          <w:szCs w:val="24"/>
        </w:rPr>
        <w:t>(9), pp.1714-1733.</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proofErr w:type="spellStart"/>
      <w:r w:rsidRPr="00541193">
        <w:rPr>
          <w:rFonts w:ascii="Times New Roman" w:eastAsia="Times New Roman" w:hAnsi="Times New Roman" w:cs="Times New Roman"/>
          <w:color w:val="0D0D0D" w:themeColor="text1" w:themeTint="F2"/>
          <w:sz w:val="24"/>
          <w:szCs w:val="24"/>
        </w:rPr>
        <w:t>Patsiotis</w:t>
      </w:r>
      <w:proofErr w:type="spellEnd"/>
      <w:r w:rsidRPr="00541193">
        <w:rPr>
          <w:rFonts w:ascii="Times New Roman" w:eastAsia="Times New Roman" w:hAnsi="Times New Roman" w:cs="Times New Roman"/>
          <w:color w:val="0D0D0D" w:themeColor="text1" w:themeTint="F2"/>
          <w:sz w:val="24"/>
          <w:szCs w:val="24"/>
        </w:rPr>
        <w:t xml:space="preserve">, A.G. and </w:t>
      </w:r>
      <w:proofErr w:type="spellStart"/>
      <w:r w:rsidRPr="00541193">
        <w:rPr>
          <w:rFonts w:ascii="Times New Roman" w:eastAsia="Times New Roman" w:hAnsi="Times New Roman" w:cs="Times New Roman"/>
          <w:color w:val="0D0D0D" w:themeColor="text1" w:themeTint="F2"/>
          <w:sz w:val="24"/>
          <w:szCs w:val="24"/>
        </w:rPr>
        <w:t>Kapareliotis</w:t>
      </w:r>
      <w:proofErr w:type="spellEnd"/>
      <w:r w:rsidRPr="00541193">
        <w:rPr>
          <w:rFonts w:ascii="Times New Roman" w:eastAsia="Times New Roman" w:hAnsi="Times New Roman" w:cs="Times New Roman"/>
          <w:color w:val="0D0D0D" w:themeColor="text1" w:themeTint="F2"/>
          <w:sz w:val="24"/>
          <w:szCs w:val="24"/>
        </w:rPr>
        <w:t xml:space="preserve">, I., 2016. Digital Marketing Trends and the Curriculum. </w:t>
      </w:r>
      <w:r w:rsidRPr="00541193">
        <w:rPr>
          <w:rFonts w:ascii="Times New Roman" w:eastAsia="Times New Roman" w:hAnsi="Times New Roman" w:cs="Times New Roman"/>
          <w:i/>
          <w:color w:val="0D0D0D" w:themeColor="text1" w:themeTint="F2"/>
          <w:sz w:val="24"/>
          <w:szCs w:val="24"/>
        </w:rPr>
        <w:t>Journal of Management and Financial Sciences</w:t>
      </w:r>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9</w:t>
      </w:r>
      <w:r w:rsidRPr="00541193">
        <w:rPr>
          <w:rFonts w:ascii="Times New Roman" w:eastAsia="Times New Roman" w:hAnsi="Times New Roman" w:cs="Times New Roman"/>
          <w:color w:val="0D0D0D" w:themeColor="text1" w:themeTint="F2"/>
          <w:sz w:val="24"/>
          <w:szCs w:val="24"/>
        </w:rPr>
        <w:t>(23), pp.11-21.</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Sisson, K., 2016. Shaping the world of work-time for a UK jobs strategy. </w:t>
      </w:r>
      <w:r w:rsidRPr="00541193">
        <w:rPr>
          <w:rFonts w:ascii="Times New Roman" w:eastAsia="Times New Roman" w:hAnsi="Times New Roman" w:cs="Times New Roman"/>
          <w:i/>
          <w:color w:val="0D0D0D" w:themeColor="text1" w:themeTint="F2"/>
          <w:sz w:val="24"/>
          <w:szCs w:val="24"/>
        </w:rPr>
        <w:t>Warwick Papers in Industrial Relations</w:t>
      </w:r>
      <w:r w:rsidRPr="00541193">
        <w:rPr>
          <w:rFonts w:ascii="Times New Roman" w:eastAsia="Times New Roman" w:hAnsi="Times New Roman" w:cs="Times New Roman"/>
          <w:color w:val="0D0D0D" w:themeColor="text1" w:themeTint="F2"/>
          <w:sz w:val="24"/>
          <w:szCs w:val="24"/>
        </w:rPr>
        <w:t>, (105).</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Thom, G. and Mackay, S., 2015. Some key issues for employment and skills planning in Scotland: a review of emerging evidence. </w:t>
      </w:r>
      <w:r w:rsidRPr="00541193">
        <w:rPr>
          <w:rFonts w:ascii="Times New Roman" w:eastAsia="Times New Roman" w:hAnsi="Times New Roman" w:cs="Times New Roman"/>
          <w:i/>
          <w:color w:val="0D0D0D" w:themeColor="text1" w:themeTint="F2"/>
          <w:sz w:val="24"/>
          <w:szCs w:val="24"/>
        </w:rPr>
        <w:t xml:space="preserve">Fraser of </w:t>
      </w:r>
      <w:proofErr w:type="spellStart"/>
      <w:r w:rsidRPr="00541193">
        <w:rPr>
          <w:rFonts w:ascii="Times New Roman" w:eastAsia="Times New Roman" w:hAnsi="Times New Roman" w:cs="Times New Roman"/>
          <w:i/>
          <w:color w:val="0D0D0D" w:themeColor="text1" w:themeTint="F2"/>
          <w:sz w:val="24"/>
          <w:szCs w:val="24"/>
        </w:rPr>
        <w:t>Allander</w:t>
      </w:r>
      <w:proofErr w:type="spellEnd"/>
      <w:r w:rsidRPr="00541193">
        <w:rPr>
          <w:rFonts w:ascii="Times New Roman" w:eastAsia="Times New Roman" w:hAnsi="Times New Roman" w:cs="Times New Roman"/>
          <w:i/>
          <w:color w:val="0D0D0D" w:themeColor="text1" w:themeTint="F2"/>
          <w:sz w:val="24"/>
          <w:szCs w:val="24"/>
        </w:rPr>
        <w:t xml:space="preserve"> Economic Commentary</w:t>
      </w:r>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39</w:t>
      </w:r>
      <w:r w:rsidRPr="00541193">
        <w:rPr>
          <w:rFonts w:ascii="Times New Roman" w:eastAsia="Times New Roman" w:hAnsi="Times New Roman" w:cs="Times New Roman"/>
          <w:color w:val="0D0D0D" w:themeColor="text1" w:themeTint="F2"/>
          <w:sz w:val="24"/>
          <w:szCs w:val="24"/>
        </w:rPr>
        <w:t>(2), pp.112-121.</w:t>
      </w:r>
    </w:p>
    <w:p w:rsidR="00FF7116" w:rsidRPr="00541193" w:rsidRDefault="00460917" w:rsidP="00FB3391">
      <w:pPr>
        <w:pStyle w:val="Normal1"/>
        <w:spacing w:line="480" w:lineRule="auto"/>
        <w:jc w:val="both"/>
        <w:rPr>
          <w:rFonts w:ascii="Times New Roman" w:eastAsia="Times New Roman" w:hAnsi="Times New Roman" w:cs="Times New Roman"/>
          <w:b/>
          <w:color w:val="0D0D0D" w:themeColor="text1" w:themeTint="F2"/>
          <w:sz w:val="24"/>
          <w:szCs w:val="24"/>
        </w:rPr>
      </w:pPr>
      <w:r w:rsidRPr="00541193">
        <w:rPr>
          <w:rFonts w:ascii="Times New Roman" w:eastAsia="Times New Roman" w:hAnsi="Times New Roman" w:cs="Times New Roman"/>
          <w:b/>
          <w:color w:val="0D0D0D" w:themeColor="text1" w:themeTint="F2"/>
          <w:sz w:val="24"/>
          <w:szCs w:val="24"/>
        </w:rPr>
        <w:t>Online articles</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Resnick, S., Foster, C. and Woodall, T., 2014. Exploring the UK high street retail experience: is the service encounter still </w:t>
      </w:r>
      <w:proofErr w:type="gramStart"/>
      <w:r w:rsidRPr="00541193">
        <w:rPr>
          <w:rFonts w:ascii="Times New Roman" w:eastAsia="Times New Roman" w:hAnsi="Times New Roman" w:cs="Times New Roman"/>
          <w:color w:val="0D0D0D" w:themeColor="text1" w:themeTint="F2"/>
          <w:sz w:val="24"/>
          <w:szCs w:val="24"/>
        </w:rPr>
        <w:t>valued?.</w:t>
      </w:r>
      <w:proofErr w:type="gramEnd"/>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International Journal of Retail &amp; Distribution Management</w:t>
      </w:r>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42</w:t>
      </w:r>
      <w:r w:rsidRPr="00541193">
        <w:rPr>
          <w:rFonts w:ascii="Times New Roman" w:eastAsia="Times New Roman" w:hAnsi="Times New Roman" w:cs="Times New Roman"/>
          <w:color w:val="0D0D0D" w:themeColor="text1" w:themeTint="F2"/>
          <w:sz w:val="24"/>
          <w:szCs w:val="24"/>
        </w:rPr>
        <w:t>(9), pp.839-859. Available at: https://www.emeraldinsight.com/doi/full/10.1108/IJRDM-05-2013-0090 [Available on: 21st April, 2018]</w:t>
      </w:r>
    </w:p>
    <w:p w:rsidR="00FF7116" w:rsidRPr="00541193" w:rsidRDefault="00460917" w:rsidP="00FB3391">
      <w:pPr>
        <w:pStyle w:val="Normal1"/>
        <w:spacing w:line="480" w:lineRule="auto"/>
        <w:jc w:val="both"/>
        <w:rPr>
          <w:rFonts w:ascii="Times New Roman" w:eastAsia="Times New Roman" w:hAnsi="Times New Roman" w:cs="Times New Roman"/>
          <w:color w:val="0D0D0D" w:themeColor="text1" w:themeTint="F2"/>
          <w:sz w:val="24"/>
          <w:szCs w:val="24"/>
        </w:rPr>
      </w:pPr>
      <w:r w:rsidRPr="00541193">
        <w:rPr>
          <w:rFonts w:ascii="Times New Roman" w:eastAsia="Times New Roman" w:hAnsi="Times New Roman" w:cs="Times New Roman"/>
          <w:color w:val="0D0D0D" w:themeColor="text1" w:themeTint="F2"/>
          <w:sz w:val="24"/>
          <w:szCs w:val="24"/>
        </w:rPr>
        <w:t xml:space="preserve">Singleton, A.D., </w:t>
      </w:r>
      <w:proofErr w:type="spellStart"/>
      <w:r w:rsidRPr="00541193">
        <w:rPr>
          <w:rFonts w:ascii="Times New Roman" w:eastAsia="Times New Roman" w:hAnsi="Times New Roman" w:cs="Times New Roman"/>
          <w:color w:val="0D0D0D" w:themeColor="text1" w:themeTint="F2"/>
          <w:sz w:val="24"/>
          <w:szCs w:val="24"/>
        </w:rPr>
        <w:t>Dolega</w:t>
      </w:r>
      <w:proofErr w:type="spellEnd"/>
      <w:r w:rsidRPr="00541193">
        <w:rPr>
          <w:rFonts w:ascii="Times New Roman" w:eastAsia="Times New Roman" w:hAnsi="Times New Roman" w:cs="Times New Roman"/>
          <w:color w:val="0D0D0D" w:themeColor="text1" w:themeTint="F2"/>
          <w:sz w:val="24"/>
          <w:szCs w:val="24"/>
        </w:rPr>
        <w:t xml:space="preserve">, L., </w:t>
      </w:r>
      <w:proofErr w:type="spellStart"/>
      <w:r w:rsidRPr="00541193">
        <w:rPr>
          <w:rFonts w:ascii="Times New Roman" w:eastAsia="Times New Roman" w:hAnsi="Times New Roman" w:cs="Times New Roman"/>
          <w:color w:val="0D0D0D" w:themeColor="text1" w:themeTint="F2"/>
          <w:sz w:val="24"/>
          <w:szCs w:val="24"/>
        </w:rPr>
        <w:t>Riddlesden</w:t>
      </w:r>
      <w:proofErr w:type="spellEnd"/>
      <w:r w:rsidRPr="00541193">
        <w:rPr>
          <w:rFonts w:ascii="Times New Roman" w:eastAsia="Times New Roman" w:hAnsi="Times New Roman" w:cs="Times New Roman"/>
          <w:color w:val="0D0D0D" w:themeColor="text1" w:themeTint="F2"/>
          <w:sz w:val="24"/>
          <w:szCs w:val="24"/>
        </w:rPr>
        <w:t xml:space="preserve">, D. and Longley, P.A., 2016. Measuring the spatial vulnerability of retail centres to online consumption through a framework of e-resilience. </w:t>
      </w:r>
      <w:proofErr w:type="spellStart"/>
      <w:r w:rsidRPr="00541193">
        <w:rPr>
          <w:rFonts w:ascii="Times New Roman" w:eastAsia="Times New Roman" w:hAnsi="Times New Roman" w:cs="Times New Roman"/>
          <w:i/>
          <w:color w:val="0D0D0D" w:themeColor="text1" w:themeTint="F2"/>
          <w:sz w:val="24"/>
          <w:szCs w:val="24"/>
        </w:rPr>
        <w:t>Geoforum</w:t>
      </w:r>
      <w:proofErr w:type="spellEnd"/>
      <w:r w:rsidRPr="00541193">
        <w:rPr>
          <w:rFonts w:ascii="Times New Roman" w:eastAsia="Times New Roman" w:hAnsi="Times New Roman" w:cs="Times New Roman"/>
          <w:color w:val="0D0D0D" w:themeColor="text1" w:themeTint="F2"/>
          <w:sz w:val="24"/>
          <w:szCs w:val="24"/>
        </w:rPr>
        <w:t xml:space="preserve">, </w:t>
      </w:r>
      <w:r w:rsidRPr="00541193">
        <w:rPr>
          <w:rFonts w:ascii="Times New Roman" w:eastAsia="Times New Roman" w:hAnsi="Times New Roman" w:cs="Times New Roman"/>
          <w:i/>
          <w:color w:val="0D0D0D" w:themeColor="text1" w:themeTint="F2"/>
          <w:sz w:val="24"/>
          <w:szCs w:val="24"/>
        </w:rPr>
        <w:t>69</w:t>
      </w:r>
      <w:r w:rsidRPr="00541193">
        <w:rPr>
          <w:rFonts w:ascii="Times New Roman" w:eastAsia="Times New Roman" w:hAnsi="Times New Roman" w:cs="Times New Roman"/>
          <w:color w:val="0D0D0D" w:themeColor="text1" w:themeTint="F2"/>
          <w:sz w:val="24"/>
          <w:szCs w:val="24"/>
        </w:rPr>
        <w:t xml:space="preserve">, pp.5-18. Available at: </w:t>
      </w:r>
      <w:r w:rsidRPr="00541193">
        <w:rPr>
          <w:rFonts w:ascii="Times New Roman" w:eastAsia="Times New Roman" w:hAnsi="Times New Roman" w:cs="Times New Roman"/>
          <w:color w:val="0D0D0D" w:themeColor="text1" w:themeTint="F2"/>
          <w:sz w:val="24"/>
          <w:szCs w:val="24"/>
        </w:rPr>
        <w:lastRenderedPageBreak/>
        <w:t>https://www.sciencedirect.com/science/article/pii/S0016718515301500 [Available on: 21st April, 2018]</w:t>
      </w:r>
    </w:p>
    <w:p w:rsidR="00FF7116" w:rsidRPr="00541193" w:rsidRDefault="00FF7116" w:rsidP="00FB3391">
      <w:pPr>
        <w:pStyle w:val="Normal1"/>
        <w:spacing w:after="0" w:line="480" w:lineRule="auto"/>
        <w:rPr>
          <w:rFonts w:ascii="Times New Roman" w:eastAsia="Times New Roman" w:hAnsi="Times New Roman" w:cs="Times New Roman"/>
          <w:color w:val="0D0D0D" w:themeColor="text1" w:themeTint="F2"/>
          <w:sz w:val="24"/>
          <w:szCs w:val="24"/>
        </w:rPr>
      </w:pPr>
    </w:p>
    <w:p w:rsidR="00FF7116" w:rsidRPr="00541193" w:rsidRDefault="00FF7116" w:rsidP="00FB3391">
      <w:pPr>
        <w:pStyle w:val="Normal1"/>
        <w:spacing w:line="480" w:lineRule="auto"/>
        <w:rPr>
          <w:b/>
          <w:color w:val="0D0D0D" w:themeColor="text1" w:themeTint="F2"/>
        </w:rPr>
      </w:pPr>
    </w:p>
    <w:p w:rsidR="00FF7116" w:rsidRPr="00541193" w:rsidRDefault="00460917" w:rsidP="00FB3391">
      <w:pPr>
        <w:pStyle w:val="Normal1"/>
        <w:spacing w:line="480" w:lineRule="auto"/>
        <w:jc w:val="both"/>
        <w:rPr>
          <w:rFonts w:ascii="Times New Roman" w:eastAsia="Times New Roman" w:hAnsi="Times New Roman" w:cs="Times New Roman"/>
          <w:b/>
          <w:color w:val="0D0D0D" w:themeColor="text1" w:themeTint="F2"/>
          <w:sz w:val="24"/>
          <w:szCs w:val="24"/>
        </w:rPr>
      </w:pPr>
      <w:r w:rsidRPr="00541193">
        <w:rPr>
          <w:rFonts w:ascii="Times New Roman" w:eastAsia="Times New Roman" w:hAnsi="Times New Roman" w:cs="Times New Roman"/>
          <w:b/>
          <w:color w:val="0D0D0D" w:themeColor="text1" w:themeTint="F2"/>
          <w:sz w:val="24"/>
          <w:szCs w:val="24"/>
        </w:rPr>
        <w:t xml:space="preserve">   </w:t>
      </w:r>
    </w:p>
    <w:sectPr w:rsidR="00FF7116" w:rsidRPr="00541193" w:rsidSect="00AE51A3">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2871" w:rsidRDefault="002F2871" w:rsidP="00FF7116">
      <w:pPr>
        <w:spacing w:after="0" w:line="240" w:lineRule="auto"/>
      </w:pPr>
      <w:r>
        <w:separator/>
      </w:r>
    </w:p>
  </w:endnote>
  <w:endnote w:type="continuationSeparator" w:id="0">
    <w:p w:rsidR="002F2871" w:rsidRDefault="002F2871" w:rsidP="00FF7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21953"/>
      <w:docPartObj>
        <w:docPartGallery w:val="Page Numbers (Bottom of Page)"/>
        <w:docPartUnique/>
      </w:docPartObj>
    </w:sdtPr>
    <w:sdtEndPr/>
    <w:sdtContent>
      <w:sdt>
        <w:sdtPr>
          <w:id w:val="565050523"/>
          <w:docPartObj>
            <w:docPartGallery w:val="Page Numbers (Top of Page)"/>
            <w:docPartUnique/>
          </w:docPartObj>
        </w:sdtPr>
        <w:sdtEndPr/>
        <w:sdtContent>
          <w:p w:rsidR="00F55CD3" w:rsidRPr="00F55CD3" w:rsidRDefault="00F55CD3">
            <w:pPr>
              <w:pStyle w:val="Footer"/>
              <w:jc w:val="right"/>
            </w:pPr>
            <w:r w:rsidRPr="00F55CD3">
              <w:t xml:space="preserve">Page </w:t>
            </w:r>
            <w:r w:rsidR="002F2871">
              <w:fldChar w:fldCharType="begin"/>
            </w:r>
            <w:r w:rsidR="002F2871">
              <w:instrText xml:space="preserve"> PAGE </w:instrText>
            </w:r>
            <w:r w:rsidR="002F2871">
              <w:fldChar w:fldCharType="separate"/>
            </w:r>
            <w:r w:rsidR="006F61CD">
              <w:rPr>
                <w:noProof/>
              </w:rPr>
              <w:t>2</w:t>
            </w:r>
            <w:r w:rsidR="002F2871">
              <w:rPr>
                <w:noProof/>
              </w:rPr>
              <w:fldChar w:fldCharType="end"/>
            </w:r>
            <w:r w:rsidRPr="00F55CD3">
              <w:t xml:space="preserve"> of </w:t>
            </w:r>
            <w:r w:rsidR="002F2871">
              <w:fldChar w:fldCharType="begin"/>
            </w:r>
            <w:r w:rsidR="002F2871">
              <w:instrText xml:space="preserve"> NUMPAGES  </w:instrText>
            </w:r>
            <w:r w:rsidR="002F2871">
              <w:fldChar w:fldCharType="separate"/>
            </w:r>
            <w:r w:rsidR="006F61CD">
              <w:rPr>
                <w:noProof/>
              </w:rPr>
              <w:t>11</w:t>
            </w:r>
            <w:r w:rsidR="002F2871">
              <w:rPr>
                <w:noProof/>
              </w:rPr>
              <w:fldChar w:fldCharType="end"/>
            </w:r>
          </w:p>
        </w:sdtContent>
      </w:sdt>
    </w:sdtContent>
  </w:sdt>
  <w:p w:rsidR="00FF7116" w:rsidRDefault="00FF7116">
    <w:pPr>
      <w:pStyle w:val="Normal1"/>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2871" w:rsidRDefault="002F2871" w:rsidP="00FF7116">
      <w:pPr>
        <w:spacing w:after="0" w:line="240" w:lineRule="auto"/>
      </w:pPr>
      <w:r>
        <w:separator/>
      </w:r>
    </w:p>
  </w:footnote>
  <w:footnote w:type="continuationSeparator" w:id="0">
    <w:p w:rsidR="002F2871" w:rsidRDefault="002F2871" w:rsidP="00FF71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116"/>
    <w:rsid w:val="00131932"/>
    <w:rsid w:val="00287918"/>
    <w:rsid w:val="002F2871"/>
    <w:rsid w:val="00361E3E"/>
    <w:rsid w:val="00460917"/>
    <w:rsid w:val="00541193"/>
    <w:rsid w:val="00575922"/>
    <w:rsid w:val="005B0868"/>
    <w:rsid w:val="006577AF"/>
    <w:rsid w:val="006F61CD"/>
    <w:rsid w:val="008917B6"/>
    <w:rsid w:val="00AD28D9"/>
    <w:rsid w:val="00AE51A3"/>
    <w:rsid w:val="00B563AB"/>
    <w:rsid w:val="00C14BF8"/>
    <w:rsid w:val="00C51A78"/>
    <w:rsid w:val="00D67495"/>
    <w:rsid w:val="00DE2677"/>
    <w:rsid w:val="00E45966"/>
    <w:rsid w:val="00F12338"/>
    <w:rsid w:val="00F55CD3"/>
    <w:rsid w:val="00FB3391"/>
    <w:rsid w:val="00FD1913"/>
    <w:rsid w:val="00FF7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DCB58"/>
  <w15:docId w15:val="{F52A690B-9192-450D-B5BA-AD63A1B3C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rsid w:val="00FF7116"/>
    <w:pPr>
      <w:keepNext/>
      <w:keepLines/>
      <w:spacing w:before="240" w:after="0" w:line="360" w:lineRule="auto"/>
      <w:jc w:val="both"/>
      <w:outlineLvl w:val="0"/>
    </w:pPr>
    <w:rPr>
      <w:rFonts w:ascii="Times New Roman" w:eastAsia="Times New Roman" w:hAnsi="Times New Roman" w:cs="Times New Roman"/>
      <w:b/>
      <w:color w:val="000000"/>
      <w:sz w:val="24"/>
      <w:szCs w:val="24"/>
    </w:rPr>
  </w:style>
  <w:style w:type="paragraph" w:styleId="Heading2">
    <w:name w:val="heading 2"/>
    <w:basedOn w:val="Normal1"/>
    <w:next w:val="Normal1"/>
    <w:rsid w:val="00FF7116"/>
    <w:pPr>
      <w:keepNext/>
      <w:keepLines/>
      <w:spacing w:before="360" w:after="80"/>
      <w:outlineLvl w:val="1"/>
    </w:pPr>
    <w:rPr>
      <w:b/>
      <w:sz w:val="36"/>
      <w:szCs w:val="36"/>
    </w:rPr>
  </w:style>
  <w:style w:type="paragraph" w:styleId="Heading3">
    <w:name w:val="heading 3"/>
    <w:basedOn w:val="Normal1"/>
    <w:next w:val="Normal1"/>
    <w:rsid w:val="00FF7116"/>
    <w:pPr>
      <w:keepNext/>
      <w:keepLines/>
      <w:spacing w:before="280" w:after="80"/>
      <w:outlineLvl w:val="2"/>
    </w:pPr>
    <w:rPr>
      <w:b/>
      <w:sz w:val="28"/>
      <w:szCs w:val="28"/>
    </w:rPr>
  </w:style>
  <w:style w:type="paragraph" w:styleId="Heading4">
    <w:name w:val="heading 4"/>
    <w:basedOn w:val="Normal1"/>
    <w:next w:val="Normal1"/>
    <w:rsid w:val="00FF7116"/>
    <w:pPr>
      <w:keepNext/>
      <w:keepLines/>
      <w:spacing w:before="240" w:after="40"/>
      <w:outlineLvl w:val="3"/>
    </w:pPr>
    <w:rPr>
      <w:b/>
      <w:sz w:val="24"/>
      <w:szCs w:val="24"/>
    </w:rPr>
  </w:style>
  <w:style w:type="paragraph" w:styleId="Heading5">
    <w:name w:val="heading 5"/>
    <w:basedOn w:val="Normal1"/>
    <w:next w:val="Normal1"/>
    <w:rsid w:val="00FF7116"/>
    <w:pPr>
      <w:keepNext/>
      <w:keepLines/>
      <w:spacing w:before="220" w:after="40"/>
      <w:outlineLvl w:val="4"/>
    </w:pPr>
    <w:rPr>
      <w:b/>
      <w:sz w:val="22"/>
      <w:szCs w:val="22"/>
    </w:rPr>
  </w:style>
  <w:style w:type="paragraph" w:styleId="Heading6">
    <w:name w:val="heading 6"/>
    <w:basedOn w:val="Normal1"/>
    <w:next w:val="Normal1"/>
    <w:rsid w:val="00FF7116"/>
    <w:pPr>
      <w:keepNext/>
      <w:keepLines/>
      <w:spacing w:before="200" w:after="40"/>
      <w:outlineLvl w:val="5"/>
    </w:pPr>
    <w:rPr>
      <w:b/>
    </w:rPr>
  </w:style>
  <w:style w:type="paragraph" w:styleId="Heading7">
    <w:name w:val="heading 7"/>
    <w:basedOn w:val="Normal"/>
    <w:next w:val="Normal"/>
    <w:link w:val="Heading7Char"/>
    <w:uiPriority w:val="9"/>
    <w:unhideWhenUsed/>
    <w:qFormat/>
    <w:rsid w:val="00FD1913"/>
    <w:pPr>
      <w:keepNext/>
      <w:keepLines/>
      <w:spacing w:before="200" w:after="0"/>
      <w:outlineLvl w:val="6"/>
    </w:pPr>
    <w:rPr>
      <w:rFonts w:ascii="Times New Roman" w:eastAsiaTheme="majorEastAsia" w:hAnsi="Times New Roman" w:cstheme="majorBidi"/>
      <w:b/>
      <w:iCs/>
      <w:color w:val="404040" w:themeColor="text1" w:themeTint="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F7116"/>
  </w:style>
  <w:style w:type="paragraph" w:styleId="Title">
    <w:name w:val="Title"/>
    <w:basedOn w:val="Normal1"/>
    <w:next w:val="Normal1"/>
    <w:rsid w:val="00FF7116"/>
    <w:pPr>
      <w:keepNext/>
      <w:keepLines/>
      <w:spacing w:before="480" w:after="120"/>
    </w:pPr>
    <w:rPr>
      <w:b/>
      <w:sz w:val="72"/>
      <w:szCs w:val="72"/>
    </w:rPr>
  </w:style>
  <w:style w:type="paragraph" w:styleId="Subtitle">
    <w:name w:val="Subtitle"/>
    <w:basedOn w:val="Normal1"/>
    <w:next w:val="Normal1"/>
    <w:rsid w:val="00FF7116"/>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E51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1A3"/>
    <w:rPr>
      <w:rFonts w:ascii="Tahoma" w:hAnsi="Tahoma" w:cs="Tahoma"/>
      <w:sz w:val="16"/>
      <w:szCs w:val="16"/>
    </w:rPr>
  </w:style>
  <w:style w:type="character" w:customStyle="1" w:styleId="Heading7Char">
    <w:name w:val="Heading 7 Char"/>
    <w:basedOn w:val="DefaultParagraphFont"/>
    <w:link w:val="Heading7"/>
    <w:uiPriority w:val="9"/>
    <w:rsid w:val="00FD1913"/>
    <w:rPr>
      <w:rFonts w:ascii="Times New Roman" w:eastAsiaTheme="majorEastAsia" w:hAnsi="Times New Roman" w:cstheme="majorBidi"/>
      <w:b/>
      <w:iCs/>
      <w:color w:val="404040" w:themeColor="text1" w:themeTint="BF"/>
      <w:sz w:val="24"/>
    </w:rPr>
  </w:style>
  <w:style w:type="paragraph" w:styleId="EndnoteText">
    <w:name w:val="endnote text"/>
    <w:basedOn w:val="Normal"/>
    <w:link w:val="EndnoteTextChar"/>
    <w:uiPriority w:val="99"/>
    <w:semiHidden/>
    <w:unhideWhenUsed/>
    <w:rsid w:val="00FD1913"/>
    <w:pPr>
      <w:spacing w:after="0" w:line="240" w:lineRule="auto"/>
    </w:pPr>
  </w:style>
  <w:style w:type="character" w:customStyle="1" w:styleId="EndnoteTextChar">
    <w:name w:val="Endnote Text Char"/>
    <w:basedOn w:val="DefaultParagraphFont"/>
    <w:link w:val="EndnoteText"/>
    <w:uiPriority w:val="99"/>
    <w:semiHidden/>
    <w:rsid w:val="00FD1913"/>
  </w:style>
  <w:style w:type="character" w:styleId="EndnoteReference">
    <w:name w:val="endnote reference"/>
    <w:basedOn w:val="DefaultParagraphFont"/>
    <w:uiPriority w:val="99"/>
    <w:semiHidden/>
    <w:unhideWhenUsed/>
    <w:rsid w:val="00FD1913"/>
    <w:rPr>
      <w:vertAlign w:val="superscript"/>
    </w:rPr>
  </w:style>
  <w:style w:type="paragraph" w:styleId="TableofFigures">
    <w:name w:val="table of figures"/>
    <w:basedOn w:val="Normal"/>
    <w:next w:val="Normal"/>
    <w:uiPriority w:val="99"/>
    <w:unhideWhenUsed/>
    <w:rsid w:val="00FD1913"/>
    <w:pPr>
      <w:spacing w:after="0"/>
    </w:pPr>
  </w:style>
  <w:style w:type="character" w:styleId="Hyperlink">
    <w:name w:val="Hyperlink"/>
    <w:basedOn w:val="DefaultParagraphFont"/>
    <w:uiPriority w:val="99"/>
    <w:unhideWhenUsed/>
    <w:rsid w:val="00FD1913"/>
    <w:rPr>
      <w:color w:val="0000FF" w:themeColor="hyperlink"/>
      <w:u w:val="single"/>
    </w:rPr>
  </w:style>
  <w:style w:type="paragraph" w:styleId="Header">
    <w:name w:val="header"/>
    <w:basedOn w:val="Normal"/>
    <w:link w:val="HeaderChar"/>
    <w:uiPriority w:val="99"/>
    <w:semiHidden/>
    <w:unhideWhenUsed/>
    <w:rsid w:val="00F55CD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55CD3"/>
  </w:style>
  <w:style w:type="paragraph" w:styleId="Footer">
    <w:name w:val="footer"/>
    <w:basedOn w:val="Normal"/>
    <w:link w:val="FooterChar"/>
    <w:uiPriority w:val="99"/>
    <w:unhideWhenUsed/>
    <w:rsid w:val="00F55C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5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324B3B-3159-4ECA-A826-C264BF7D4F46}" type="doc">
      <dgm:prSet loTypeId="urn:microsoft.com/office/officeart/2005/8/layout/target1" loCatId="relationship" qsTypeId="urn:microsoft.com/office/officeart/2005/8/quickstyle/simple1" qsCatId="simple" csTypeId="urn:microsoft.com/office/officeart/2005/8/colors/colorful2" csCatId="colorful" phldr="1"/>
      <dgm:spPr/>
    </dgm:pt>
    <dgm:pt modelId="{EAD21A9A-0C06-496B-8A15-03915C3BFC7F}">
      <dgm:prSet phldrT="[Text]"/>
      <dgm:spPr/>
      <dgm:t>
        <a:bodyPr/>
        <a:lstStyle/>
        <a:p>
          <a:pPr algn="ctr"/>
          <a:r>
            <a:rPr lang="en-GB" b="1" i="1"/>
            <a:t>reliability</a:t>
          </a:r>
          <a:r>
            <a:rPr lang="en-GB"/>
            <a:t> </a:t>
          </a:r>
          <a:endParaRPr lang="en-US"/>
        </a:p>
      </dgm:t>
    </dgm:pt>
    <dgm:pt modelId="{B8F9B8B7-FCA0-434F-A314-010C5D255395}" type="parTrans" cxnId="{5FCEA562-7B9C-4FC4-B972-758958B038B8}">
      <dgm:prSet/>
      <dgm:spPr/>
      <dgm:t>
        <a:bodyPr/>
        <a:lstStyle/>
        <a:p>
          <a:pPr algn="ctr"/>
          <a:endParaRPr lang="en-US"/>
        </a:p>
      </dgm:t>
    </dgm:pt>
    <dgm:pt modelId="{985B4985-3BB8-4DB1-9D71-22C1ADF903AA}" type="sibTrans" cxnId="{5FCEA562-7B9C-4FC4-B972-758958B038B8}">
      <dgm:prSet/>
      <dgm:spPr/>
      <dgm:t>
        <a:bodyPr/>
        <a:lstStyle/>
        <a:p>
          <a:pPr algn="ctr"/>
          <a:endParaRPr lang="en-US"/>
        </a:p>
      </dgm:t>
    </dgm:pt>
    <dgm:pt modelId="{CBA35671-E4E5-4298-8B5B-16F0C004B8A7}">
      <dgm:prSet phldrT="[Text]"/>
      <dgm:spPr/>
      <dgm:t>
        <a:bodyPr/>
        <a:lstStyle/>
        <a:p>
          <a:pPr algn="ctr"/>
          <a:r>
            <a:rPr lang="en-GB" b="1" i="1"/>
            <a:t>validity</a:t>
          </a:r>
          <a:r>
            <a:rPr lang="en-GB"/>
            <a:t> </a:t>
          </a:r>
          <a:endParaRPr lang="en-US"/>
        </a:p>
      </dgm:t>
    </dgm:pt>
    <dgm:pt modelId="{F3E02D27-573D-4A96-83D2-7037FCEC9ED4}" type="parTrans" cxnId="{98FBBB82-7B0E-4B1E-912E-72CFE1BF280B}">
      <dgm:prSet/>
      <dgm:spPr/>
      <dgm:t>
        <a:bodyPr/>
        <a:lstStyle/>
        <a:p>
          <a:pPr algn="ctr"/>
          <a:endParaRPr lang="en-US"/>
        </a:p>
      </dgm:t>
    </dgm:pt>
    <dgm:pt modelId="{697BF4DB-82AC-455A-AB9D-8D03E5F24850}" type="sibTrans" cxnId="{98FBBB82-7B0E-4B1E-912E-72CFE1BF280B}">
      <dgm:prSet/>
      <dgm:spPr/>
      <dgm:t>
        <a:bodyPr/>
        <a:lstStyle/>
        <a:p>
          <a:pPr algn="ctr"/>
          <a:endParaRPr lang="en-US"/>
        </a:p>
      </dgm:t>
    </dgm:pt>
    <dgm:pt modelId="{E38F7840-DF76-406D-8565-CF53395C2C0D}">
      <dgm:prSet phldrT="[Text]"/>
      <dgm:spPr/>
      <dgm:t>
        <a:bodyPr/>
        <a:lstStyle/>
        <a:p>
          <a:pPr algn="ctr"/>
          <a:r>
            <a:rPr lang="en-GB" b="1" i="1"/>
            <a:t>authority</a:t>
          </a:r>
          <a:r>
            <a:rPr lang="en-GB"/>
            <a:t> </a:t>
          </a:r>
          <a:endParaRPr lang="en-US"/>
        </a:p>
      </dgm:t>
    </dgm:pt>
    <dgm:pt modelId="{7AEDCFA6-9997-44B2-9382-DAEF827D4336}" type="parTrans" cxnId="{8F0ED28F-72B7-49D0-9BA8-5F7F22014E4A}">
      <dgm:prSet/>
      <dgm:spPr/>
      <dgm:t>
        <a:bodyPr/>
        <a:lstStyle/>
        <a:p>
          <a:pPr algn="ctr"/>
          <a:endParaRPr lang="en-US"/>
        </a:p>
      </dgm:t>
    </dgm:pt>
    <dgm:pt modelId="{DEB60E3D-8095-4720-80D4-B1667AEC8FE2}" type="sibTrans" cxnId="{8F0ED28F-72B7-49D0-9BA8-5F7F22014E4A}">
      <dgm:prSet/>
      <dgm:spPr/>
      <dgm:t>
        <a:bodyPr/>
        <a:lstStyle/>
        <a:p>
          <a:pPr algn="ctr"/>
          <a:endParaRPr lang="en-US"/>
        </a:p>
      </dgm:t>
    </dgm:pt>
    <dgm:pt modelId="{5C3FA456-AC14-4BF3-8CD6-98E4027248AA}" type="pres">
      <dgm:prSet presAssocID="{98324B3B-3159-4ECA-A826-C264BF7D4F46}" presName="composite" presStyleCnt="0">
        <dgm:presLayoutVars>
          <dgm:chMax val="5"/>
          <dgm:dir/>
          <dgm:resizeHandles val="exact"/>
        </dgm:presLayoutVars>
      </dgm:prSet>
      <dgm:spPr/>
    </dgm:pt>
    <dgm:pt modelId="{AD2A3481-ED65-493B-AE64-48028E22270F}" type="pres">
      <dgm:prSet presAssocID="{EAD21A9A-0C06-496B-8A15-03915C3BFC7F}" presName="circle1" presStyleLbl="lnNode1" presStyleIdx="0" presStyleCnt="3"/>
      <dgm:spPr/>
    </dgm:pt>
    <dgm:pt modelId="{CAC43CD1-25BD-4F29-BB3A-48F97915BF2A}" type="pres">
      <dgm:prSet presAssocID="{EAD21A9A-0C06-496B-8A15-03915C3BFC7F}" presName="text1" presStyleLbl="revTx" presStyleIdx="0" presStyleCnt="3">
        <dgm:presLayoutVars>
          <dgm:bulletEnabled val="1"/>
        </dgm:presLayoutVars>
      </dgm:prSet>
      <dgm:spPr/>
    </dgm:pt>
    <dgm:pt modelId="{3851FE8E-B191-4D42-8F8B-107BCB5852AE}" type="pres">
      <dgm:prSet presAssocID="{EAD21A9A-0C06-496B-8A15-03915C3BFC7F}" presName="line1" presStyleLbl="callout" presStyleIdx="0" presStyleCnt="6"/>
      <dgm:spPr/>
    </dgm:pt>
    <dgm:pt modelId="{517B2A3A-4153-485B-A754-80A0354A9A0E}" type="pres">
      <dgm:prSet presAssocID="{EAD21A9A-0C06-496B-8A15-03915C3BFC7F}" presName="d1" presStyleLbl="callout" presStyleIdx="1" presStyleCnt="6"/>
      <dgm:spPr/>
    </dgm:pt>
    <dgm:pt modelId="{184B92B9-5A73-4EB9-A067-45120A3AD0E2}" type="pres">
      <dgm:prSet presAssocID="{CBA35671-E4E5-4298-8B5B-16F0C004B8A7}" presName="circle2" presStyleLbl="lnNode1" presStyleIdx="1" presStyleCnt="3"/>
      <dgm:spPr/>
    </dgm:pt>
    <dgm:pt modelId="{81275EBD-D3B1-4995-ABB2-16D1B303C265}" type="pres">
      <dgm:prSet presAssocID="{CBA35671-E4E5-4298-8B5B-16F0C004B8A7}" presName="text2" presStyleLbl="revTx" presStyleIdx="1" presStyleCnt="3">
        <dgm:presLayoutVars>
          <dgm:bulletEnabled val="1"/>
        </dgm:presLayoutVars>
      </dgm:prSet>
      <dgm:spPr/>
    </dgm:pt>
    <dgm:pt modelId="{C24194F2-9283-4FC6-AAE3-EA80BFB16A78}" type="pres">
      <dgm:prSet presAssocID="{CBA35671-E4E5-4298-8B5B-16F0C004B8A7}" presName="line2" presStyleLbl="callout" presStyleIdx="2" presStyleCnt="6"/>
      <dgm:spPr/>
    </dgm:pt>
    <dgm:pt modelId="{80C3AD47-A8BC-470E-B639-ED0C545D10D2}" type="pres">
      <dgm:prSet presAssocID="{CBA35671-E4E5-4298-8B5B-16F0C004B8A7}" presName="d2" presStyleLbl="callout" presStyleIdx="3" presStyleCnt="6"/>
      <dgm:spPr/>
    </dgm:pt>
    <dgm:pt modelId="{A1E3482D-BCC6-423B-8F7F-1D666AF3E8F9}" type="pres">
      <dgm:prSet presAssocID="{E38F7840-DF76-406D-8565-CF53395C2C0D}" presName="circle3" presStyleLbl="lnNode1" presStyleIdx="2" presStyleCnt="3"/>
      <dgm:spPr/>
    </dgm:pt>
    <dgm:pt modelId="{68538541-F5FC-41B9-B0F6-98F8D4895108}" type="pres">
      <dgm:prSet presAssocID="{E38F7840-DF76-406D-8565-CF53395C2C0D}" presName="text3" presStyleLbl="revTx" presStyleIdx="2" presStyleCnt="3">
        <dgm:presLayoutVars>
          <dgm:bulletEnabled val="1"/>
        </dgm:presLayoutVars>
      </dgm:prSet>
      <dgm:spPr/>
    </dgm:pt>
    <dgm:pt modelId="{35636322-C14E-4B49-854C-2F93F7442495}" type="pres">
      <dgm:prSet presAssocID="{E38F7840-DF76-406D-8565-CF53395C2C0D}" presName="line3" presStyleLbl="callout" presStyleIdx="4" presStyleCnt="6"/>
      <dgm:spPr/>
    </dgm:pt>
    <dgm:pt modelId="{AAF6731A-7996-4780-9493-B8A7CB8B9562}" type="pres">
      <dgm:prSet presAssocID="{E38F7840-DF76-406D-8565-CF53395C2C0D}" presName="d3" presStyleLbl="callout" presStyleIdx="5" presStyleCnt="6"/>
      <dgm:spPr/>
    </dgm:pt>
  </dgm:ptLst>
  <dgm:cxnLst>
    <dgm:cxn modelId="{F0E80101-1D55-4788-9D92-DB7071ED86E4}" type="presOf" srcId="{CBA35671-E4E5-4298-8B5B-16F0C004B8A7}" destId="{81275EBD-D3B1-4995-ABB2-16D1B303C265}" srcOrd="0" destOrd="0" presId="urn:microsoft.com/office/officeart/2005/8/layout/target1"/>
    <dgm:cxn modelId="{2CE54320-C20C-4CD8-A614-2E8F54CBEA2E}" type="presOf" srcId="{98324B3B-3159-4ECA-A826-C264BF7D4F46}" destId="{5C3FA456-AC14-4BF3-8CD6-98E4027248AA}" srcOrd="0" destOrd="0" presId="urn:microsoft.com/office/officeart/2005/8/layout/target1"/>
    <dgm:cxn modelId="{216BA428-83F1-4462-8FBE-5E02AAA4F179}" type="presOf" srcId="{EAD21A9A-0C06-496B-8A15-03915C3BFC7F}" destId="{CAC43CD1-25BD-4F29-BB3A-48F97915BF2A}" srcOrd="0" destOrd="0" presId="urn:microsoft.com/office/officeart/2005/8/layout/target1"/>
    <dgm:cxn modelId="{5FCEA562-7B9C-4FC4-B972-758958B038B8}" srcId="{98324B3B-3159-4ECA-A826-C264BF7D4F46}" destId="{EAD21A9A-0C06-496B-8A15-03915C3BFC7F}" srcOrd="0" destOrd="0" parTransId="{B8F9B8B7-FCA0-434F-A314-010C5D255395}" sibTransId="{985B4985-3BB8-4DB1-9D71-22C1ADF903AA}"/>
    <dgm:cxn modelId="{98FBBB82-7B0E-4B1E-912E-72CFE1BF280B}" srcId="{98324B3B-3159-4ECA-A826-C264BF7D4F46}" destId="{CBA35671-E4E5-4298-8B5B-16F0C004B8A7}" srcOrd="1" destOrd="0" parTransId="{F3E02D27-573D-4A96-83D2-7037FCEC9ED4}" sibTransId="{697BF4DB-82AC-455A-AB9D-8D03E5F24850}"/>
    <dgm:cxn modelId="{8F0ED28F-72B7-49D0-9BA8-5F7F22014E4A}" srcId="{98324B3B-3159-4ECA-A826-C264BF7D4F46}" destId="{E38F7840-DF76-406D-8565-CF53395C2C0D}" srcOrd="2" destOrd="0" parTransId="{7AEDCFA6-9997-44B2-9382-DAEF827D4336}" sibTransId="{DEB60E3D-8095-4720-80D4-B1667AEC8FE2}"/>
    <dgm:cxn modelId="{3B8F079E-8BCE-42BB-8BB1-51C6C686475F}" type="presOf" srcId="{E38F7840-DF76-406D-8565-CF53395C2C0D}" destId="{68538541-F5FC-41B9-B0F6-98F8D4895108}" srcOrd="0" destOrd="0" presId="urn:microsoft.com/office/officeart/2005/8/layout/target1"/>
    <dgm:cxn modelId="{1BCE49B0-FE0D-4850-A5CE-48F1F2AD0E5A}" type="presParOf" srcId="{5C3FA456-AC14-4BF3-8CD6-98E4027248AA}" destId="{AD2A3481-ED65-493B-AE64-48028E22270F}" srcOrd="0" destOrd="0" presId="urn:microsoft.com/office/officeart/2005/8/layout/target1"/>
    <dgm:cxn modelId="{A6B09041-E24B-488C-8126-7D21B4A9398C}" type="presParOf" srcId="{5C3FA456-AC14-4BF3-8CD6-98E4027248AA}" destId="{CAC43CD1-25BD-4F29-BB3A-48F97915BF2A}" srcOrd="1" destOrd="0" presId="urn:microsoft.com/office/officeart/2005/8/layout/target1"/>
    <dgm:cxn modelId="{31D864BB-91FD-44CC-9B61-3EB92BD918D9}" type="presParOf" srcId="{5C3FA456-AC14-4BF3-8CD6-98E4027248AA}" destId="{3851FE8E-B191-4D42-8F8B-107BCB5852AE}" srcOrd="2" destOrd="0" presId="urn:microsoft.com/office/officeart/2005/8/layout/target1"/>
    <dgm:cxn modelId="{E8B72DB9-0F1B-4053-95A6-3C816991F85D}" type="presParOf" srcId="{5C3FA456-AC14-4BF3-8CD6-98E4027248AA}" destId="{517B2A3A-4153-485B-A754-80A0354A9A0E}" srcOrd="3" destOrd="0" presId="urn:microsoft.com/office/officeart/2005/8/layout/target1"/>
    <dgm:cxn modelId="{F4697CE9-F9A0-4499-A04A-C2B10467665C}" type="presParOf" srcId="{5C3FA456-AC14-4BF3-8CD6-98E4027248AA}" destId="{184B92B9-5A73-4EB9-A067-45120A3AD0E2}" srcOrd="4" destOrd="0" presId="urn:microsoft.com/office/officeart/2005/8/layout/target1"/>
    <dgm:cxn modelId="{58DCB03F-676D-4DA9-93C9-87BCE65DFB86}" type="presParOf" srcId="{5C3FA456-AC14-4BF3-8CD6-98E4027248AA}" destId="{81275EBD-D3B1-4995-ABB2-16D1B303C265}" srcOrd="5" destOrd="0" presId="urn:microsoft.com/office/officeart/2005/8/layout/target1"/>
    <dgm:cxn modelId="{9B16834D-FEC0-4715-B0E7-9A83F14F2042}" type="presParOf" srcId="{5C3FA456-AC14-4BF3-8CD6-98E4027248AA}" destId="{C24194F2-9283-4FC6-AAE3-EA80BFB16A78}" srcOrd="6" destOrd="0" presId="urn:microsoft.com/office/officeart/2005/8/layout/target1"/>
    <dgm:cxn modelId="{5A67320F-A23A-493C-86B2-181F32A4C2C8}" type="presParOf" srcId="{5C3FA456-AC14-4BF3-8CD6-98E4027248AA}" destId="{80C3AD47-A8BC-470E-B639-ED0C545D10D2}" srcOrd="7" destOrd="0" presId="urn:microsoft.com/office/officeart/2005/8/layout/target1"/>
    <dgm:cxn modelId="{CE14FA11-2890-4FB9-8EB5-29A7B81F66D0}" type="presParOf" srcId="{5C3FA456-AC14-4BF3-8CD6-98E4027248AA}" destId="{A1E3482D-BCC6-423B-8F7F-1D666AF3E8F9}" srcOrd="8" destOrd="0" presId="urn:microsoft.com/office/officeart/2005/8/layout/target1"/>
    <dgm:cxn modelId="{E3A24F7F-96F1-4986-8018-D4F13CACB669}" type="presParOf" srcId="{5C3FA456-AC14-4BF3-8CD6-98E4027248AA}" destId="{68538541-F5FC-41B9-B0F6-98F8D4895108}" srcOrd="9" destOrd="0" presId="urn:microsoft.com/office/officeart/2005/8/layout/target1"/>
    <dgm:cxn modelId="{1D7E9A5D-6DC3-4E05-BF6B-4F2C6606E814}" type="presParOf" srcId="{5C3FA456-AC14-4BF3-8CD6-98E4027248AA}" destId="{35636322-C14E-4B49-854C-2F93F7442495}" srcOrd="10" destOrd="0" presId="urn:microsoft.com/office/officeart/2005/8/layout/target1"/>
    <dgm:cxn modelId="{FB3D929C-D0C5-4B61-95C7-F9F985117478}" type="presParOf" srcId="{5C3FA456-AC14-4BF3-8CD6-98E4027248AA}" destId="{AAF6731A-7996-4780-9493-B8A7CB8B9562}" srcOrd="11" destOrd="0" presId="urn:microsoft.com/office/officeart/2005/8/layout/targe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E3482D-BCC6-423B-8F7F-1D666AF3E8F9}">
      <dsp:nvSpPr>
        <dsp:cNvPr id="0" name=""/>
        <dsp:cNvSpPr/>
      </dsp:nvSpPr>
      <dsp:spPr>
        <a:xfrm>
          <a:off x="742950" y="800100"/>
          <a:ext cx="2400300" cy="2400300"/>
        </a:xfrm>
        <a:prstGeom prst="ellipse">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84B92B9-5A73-4EB9-A067-45120A3AD0E2}">
      <dsp:nvSpPr>
        <dsp:cNvPr id="0" name=""/>
        <dsp:cNvSpPr/>
      </dsp:nvSpPr>
      <dsp:spPr>
        <a:xfrm>
          <a:off x="1223010" y="1280160"/>
          <a:ext cx="1440180" cy="1440180"/>
        </a:xfrm>
        <a:prstGeom prst="ellipse">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2A3481-ED65-493B-AE64-48028E22270F}">
      <dsp:nvSpPr>
        <dsp:cNvPr id="0" name=""/>
        <dsp:cNvSpPr/>
      </dsp:nvSpPr>
      <dsp:spPr>
        <a:xfrm>
          <a:off x="1703070" y="1760220"/>
          <a:ext cx="480060" cy="480060"/>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AC43CD1-25BD-4F29-BB3A-48F97915BF2A}">
      <dsp:nvSpPr>
        <dsp:cNvPr id="0" name=""/>
        <dsp:cNvSpPr/>
      </dsp:nvSpPr>
      <dsp:spPr>
        <a:xfrm>
          <a:off x="3543300" y="0"/>
          <a:ext cx="1200150" cy="700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8016"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b="1" i="1" kern="1200"/>
            <a:t>reliability</a:t>
          </a:r>
          <a:r>
            <a:rPr lang="en-GB" sz="1800" kern="1200"/>
            <a:t> </a:t>
          </a:r>
          <a:endParaRPr lang="en-US" sz="1800" kern="1200"/>
        </a:p>
      </dsp:txBody>
      <dsp:txXfrm>
        <a:off x="3543300" y="0"/>
        <a:ext cx="1200150" cy="700087"/>
      </dsp:txXfrm>
    </dsp:sp>
    <dsp:sp modelId="{3851FE8E-B191-4D42-8F8B-107BCB5852AE}">
      <dsp:nvSpPr>
        <dsp:cNvPr id="0" name=""/>
        <dsp:cNvSpPr/>
      </dsp:nvSpPr>
      <dsp:spPr>
        <a:xfrm>
          <a:off x="3243262" y="350043"/>
          <a:ext cx="300037"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17B2A3A-4153-485B-A754-80A0354A9A0E}">
      <dsp:nvSpPr>
        <dsp:cNvPr id="0" name=""/>
        <dsp:cNvSpPr/>
      </dsp:nvSpPr>
      <dsp:spPr>
        <a:xfrm rot="5400000">
          <a:off x="1767678" y="525865"/>
          <a:ext cx="1649806" cy="1298962"/>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1275EBD-D3B1-4995-ABB2-16D1B303C265}">
      <dsp:nvSpPr>
        <dsp:cNvPr id="0" name=""/>
        <dsp:cNvSpPr/>
      </dsp:nvSpPr>
      <dsp:spPr>
        <a:xfrm>
          <a:off x="3543300" y="700087"/>
          <a:ext cx="1200150" cy="700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8016"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b="1" i="1" kern="1200"/>
            <a:t>validity</a:t>
          </a:r>
          <a:r>
            <a:rPr lang="en-GB" sz="1800" kern="1200"/>
            <a:t> </a:t>
          </a:r>
          <a:endParaRPr lang="en-US" sz="1800" kern="1200"/>
        </a:p>
      </dsp:txBody>
      <dsp:txXfrm>
        <a:off x="3543300" y="700087"/>
        <a:ext cx="1200150" cy="700087"/>
      </dsp:txXfrm>
    </dsp:sp>
    <dsp:sp modelId="{C24194F2-9283-4FC6-AAE3-EA80BFB16A78}">
      <dsp:nvSpPr>
        <dsp:cNvPr id="0" name=""/>
        <dsp:cNvSpPr/>
      </dsp:nvSpPr>
      <dsp:spPr>
        <a:xfrm>
          <a:off x="3243262" y="1050131"/>
          <a:ext cx="300037"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0C3AD47-A8BC-470E-B639-ED0C545D10D2}">
      <dsp:nvSpPr>
        <dsp:cNvPr id="0" name=""/>
        <dsp:cNvSpPr/>
      </dsp:nvSpPr>
      <dsp:spPr>
        <a:xfrm rot="5400000">
          <a:off x="2121802" y="1215031"/>
          <a:ext cx="1285600" cy="954919"/>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8538541-F5FC-41B9-B0F6-98F8D4895108}">
      <dsp:nvSpPr>
        <dsp:cNvPr id="0" name=""/>
        <dsp:cNvSpPr/>
      </dsp:nvSpPr>
      <dsp:spPr>
        <a:xfrm>
          <a:off x="3543300" y="1400174"/>
          <a:ext cx="1200150" cy="7000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8016"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b="1" i="1" kern="1200"/>
            <a:t>authority</a:t>
          </a:r>
          <a:r>
            <a:rPr lang="en-GB" sz="1800" kern="1200"/>
            <a:t> </a:t>
          </a:r>
          <a:endParaRPr lang="en-US" sz="1800" kern="1200"/>
        </a:p>
      </dsp:txBody>
      <dsp:txXfrm>
        <a:off x="3543300" y="1400174"/>
        <a:ext cx="1200150" cy="700087"/>
      </dsp:txXfrm>
    </dsp:sp>
    <dsp:sp modelId="{35636322-C14E-4B49-854C-2F93F7442495}">
      <dsp:nvSpPr>
        <dsp:cNvPr id="0" name=""/>
        <dsp:cNvSpPr/>
      </dsp:nvSpPr>
      <dsp:spPr>
        <a:xfrm>
          <a:off x="3243262" y="1750218"/>
          <a:ext cx="300037"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AF6731A-7996-4780-9493-B8A7CB8B9562}">
      <dsp:nvSpPr>
        <dsp:cNvPr id="0" name=""/>
        <dsp:cNvSpPr/>
      </dsp:nvSpPr>
      <dsp:spPr>
        <a:xfrm rot="5400000">
          <a:off x="2476366" y="1903637"/>
          <a:ext cx="918514" cy="610876"/>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B2679-6B77-4B32-987B-CE97E38B7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2664</Words>
  <Characters>15186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swati</dc:creator>
  <cp:lastModifiedBy>ishrahtsamad7@gmail.com</cp:lastModifiedBy>
  <cp:revision>2</cp:revision>
  <dcterms:created xsi:type="dcterms:W3CDTF">2018-04-30T04:32:00Z</dcterms:created>
  <dcterms:modified xsi:type="dcterms:W3CDTF">2018-04-30T04:32:00Z</dcterms:modified>
</cp:coreProperties>
</file>