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80BC00" w14:textId="77777777" w:rsidR="00495EEA" w:rsidRDefault="00495EEA" w:rsidP="00495EEA">
      <w:pPr>
        <w:pStyle w:val="Title"/>
        <w:jc w:val="center"/>
        <w:rPr>
          <w:b/>
          <w:sz w:val="72"/>
          <w:shd w:val="clear" w:color="auto" w:fill="FFFFFF"/>
        </w:rPr>
      </w:pPr>
    </w:p>
    <w:p w14:paraId="24B93AAC" w14:textId="77777777" w:rsidR="00495EEA" w:rsidRDefault="00495EEA" w:rsidP="00495EEA">
      <w:pPr>
        <w:pStyle w:val="Title"/>
        <w:jc w:val="center"/>
        <w:rPr>
          <w:b/>
          <w:sz w:val="72"/>
          <w:shd w:val="clear" w:color="auto" w:fill="FFFFFF"/>
        </w:rPr>
      </w:pPr>
    </w:p>
    <w:p w14:paraId="710C96D2" w14:textId="77777777" w:rsidR="00495EEA" w:rsidRDefault="00495EEA" w:rsidP="00495EEA">
      <w:pPr>
        <w:pStyle w:val="Title"/>
        <w:jc w:val="center"/>
        <w:rPr>
          <w:b/>
          <w:sz w:val="72"/>
          <w:shd w:val="clear" w:color="auto" w:fill="FFFFFF"/>
        </w:rPr>
      </w:pPr>
    </w:p>
    <w:p w14:paraId="7B04361F" w14:textId="77777777" w:rsidR="001026B8" w:rsidRPr="001026B8" w:rsidRDefault="001026B8" w:rsidP="001026B8">
      <w:pPr>
        <w:pStyle w:val="Title"/>
        <w:jc w:val="center"/>
        <w:rPr>
          <w:b/>
          <w:sz w:val="60"/>
          <w:szCs w:val="60"/>
          <w:shd w:val="clear" w:color="auto" w:fill="FFFFFF"/>
        </w:rPr>
      </w:pPr>
      <w:r w:rsidRPr="001026B8">
        <w:rPr>
          <w:b/>
          <w:sz w:val="60"/>
          <w:szCs w:val="60"/>
          <w:shd w:val="clear" w:color="auto" w:fill="FFFFFF"/>
        </w:rPr>
        <w:t>University of Wales</w:t>
      </w:r>
    </w:p>
    <w:p w14:paraId="127D0E18" w14:textId="3A448BF5" w:rsidR="001026B8" w:rsidRDefault="001026B8" w:rsidP="001026B8">
      <w:pPr>
        <w:pStyle w:val="Title"/>
        <w:jc w:val="center"/>
        <w:rPr>
          <w:b/>
          <w:sz w:val="60"/>
          <w:szCs w:val="60"/>
          <w:shd w:val="clear" w:color="auto" w:fill="FFFFFF"/>
        </w:rPr>
      </w:pPr>
      <w:r w:rsidRPr="001026B8">
        <w:rPr>
          <w:b/>
          <w:sz w:val="60"/>
          <w:szCs w:val="60"/>
          <w:shd w:val="clear" w:color="auto" w:fill="FFFFFF"/>
        </w:rPr>
        <w:t xml:space="preserve"> Trinity saint David</w:t>
      </w:r>
    </w:p>
    <w:p w14:paraId="71425839" w14:textId="77777777" w:rsidR="001026B8" w:rsidRPr="001026B8" w:rsidRDefault="001026B8" w:rsidP="001026B8"/>
    <w:p w14:paraId="4A0388FC" w14:textId="2074F489" w:rsidR="001026B8" w:rsidRDefault="001026B8" w:rsidP="001026B8">
      <w:pPr>
        <w:jc w:val="center"/>
      </w:pPr>
      <w:r>
        <w:rPr>
          <w:noProof/>
          <w14:ligatures w14:val="standardContextual"/>
        </w:rPr>
        <w:drawing>
          <wp:inline distT="0" distB="0" distL="0" distR="0" wp14:anchorId="41D5EB75" wp14:editId="74AC2619">
            <wp:extent cx="4458984" cy="2477213"/>
            <wp:effectExtent l="0" t="0" r="0" b="0"/>
            <wp:docPr id="1886033857" name="Picture 1" descr="A black and yellow logo&#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6033857" name="Picture 1" descr="A black and yellow logo&#10;&#10;AI-generated content may be incorrect."/>
                    <pic:cNvPicPr/>
                  </pic:nvPicPr>
                  <pic:blipFill>
                    <a:blip r:embed="rId8">
                      <a:extLst>
                        <a:ext uri="{28A0092B-C50C-407E-A947-70E740481C1C}">
                          <a14:useLocalDpi xmlns:a14="http://schemas.microsoft.com/office/drawing/2010/main" val="0"/>
                        </a:ext>
                      </a:extLst>
                    </a:blip>
                    <a:stretch>
                      <a:fillRect/>
                    </a:stretch>
                  </pic:blipFill>
                  <pic:spPr>
                    <a:xfrm>
                      <a:off x="0" y="0"/>
                      <a:ext cx="4482226" cy="2490125"/>
                    </a:xfrm>
                    <a:prstGeom prst="rect">
                      <a:avLst/>
                    </a:prstGeom>
                  </pic:spPr>
                </pic:pic>
              </a:graphicData>
            </a:graphic>
          </wp:inline>
        </w:drawing>
      </w:r>
    </w:p>
    <w:p w14:paraId="307EB2B0" w14:textId="77777777" w:rsidR="001026B8" w:rsidRDefault="001026B8" w:rsidP="001026B8">
      <w:pPr>
        <w:jc w:val="center"/>
      </w:pPr>
    </w:p>
    <w:p w14:paraId="360917DD" w14:textId="77777777" w:rsidR="001026B8" w:rsidRPr="001026B8" w:rsidRDefault="001026B8" w:rsidP="001026B8">
      <w:pPr>
        <w:jc w:val="center"/>
      </w:pPr>
    </w:p>
    <w:p w14:paraId="66C09447" w14:textId="77777777" w:rsidR="001026B8" w:rsidRPr="001026B8" w:rsidRDefault="00495EEA" w:rsidP="001026B8">
      <w:pPr>
        <w:pStyle w:val="Title"/>
        <w:jc w:val="center"/>
        <w:rPr>
          <w:b/>
          <w:sz w:val="60"/>
          <w:szCs w:val="60"/>
          <w:shd w:val="clear" w:color="auto" w:fill="FFFFFF"/>
        </w:rPr>
      </w:pPr>
      <w:r w:rsidRPr="001026B8">
        <w:rPr>
          <w:b/>
          <w:sz w:val="60"/>
          <w:szCs w:val="60"/>
          <w:shd w:val="clear" w:color="auto" w:fill="FFFFFF"/>
        </w:rPr>
        <w:t>ACCA4025 Learning in the Digital Era</w:t>
      </w:r>
    </w:p>
    <w:p w14:paraId="7DDE0C98" w14:textId="36103B8B" w:rsidR="001026B8" w:rsidRPr="001026B8" w:rsidRDefault="001026B8" w:rsidP="001026B8">
      <w:pPr>
        <w:pStyle w:val="Title"/>
        <w:jc w:val="center"/>
        <w:rPr>
          <w:b/>
          <w:sz w:val="60"/>
          <w:szCs w:val="60"/>
          <w:shd w:val="clear" w:color="auto" w:fill="FFFFFF"/>
        </w:rPr>
      </w:pPr>
      <w:r w:rsidRPr="001026B8">
        <w:rPr>
          <w:b/>
          <w:sz w:val="60"/>
          <w:szCs w:val="60"/>
          <w:shd w:val="clear" w:color="auto" w:fill="FFFFFF"/>
        </w:rPr>
        <w:t>Lecturer: Koushik Modak</w:t>
      </w:r>
    </w:p>
    <w:p w14:paraId="2B4576C6" w14:textId="77777777" w:rsidR="001026B8" w:rsidRDefault="001026B8" w:rsidP="001026B8">
      <w:pPr>
        <w:pStyle w:val="Title"/>
        <w:jc w:val="center"/>
        <w:rPr>
          <w:b/>
          <w:sz w:val="72"/>
          <w:shd w:val="clear" w:color="auto" w:fill="FFFFFF"/>
        </w:rPr>
      </w:pPr>
    </w:p>
    <w:p w14:paraId="7B166C35" w14:textId="61B65771" w:rsidR="001026B8" w:rsidRPr="001026B8" w:rsidRDefault="001026B8" w:rsidP="001026B8">
      <w:pPr>
        <w:pStyle w:val="Title"/>
        <w:jc w:val="center"/>
        <w:rPr>
          <w:b/>
          <w:sz w:val="60"/>
          <w:szCs w:val="60"/>
          <w:shd w:val="clear" w:color="auto" w:fill="FFFFFF"/>
        </w:rPr>
      </w:pPr>
      <w:r w:rsidRPr="001026B8">
        <w:rPr>
          <w:b/>
          <w:sz w:val="60"/>
          <w:szCs w:val="60"/>
          <w:shd w:val="clear" w:color="auto" w:fill="FFFFFF"/>
        </w:rPr>
        <w:t>(London Campus)</w:t>
      </w:r>
    </w:p>
    <w:p w14:paraId="127B8B57" w14:textId="77777777" w:rsidR="001026B8" w:rsidRPr="001026B8" w:rsidRDefault="001026B8" w:rsidP="001026B8">
      <w:pPr>
        <w:pStyle w:val="Title"/>
        <w:jc w:val="center"/>
        <w:rPr>
          <w:b/>
          <w:sz w:val="60"/>
          <w:szCs w:val="60"/>
          <w:shd w:val="clear" w:color="auto" w:fill="FFFFFF"/>
        </w:rPr>
      </w:pPr>
    </w:p>
    <w:p w14:paraId="4D70B61B" w14:textId="22EA52E9" w:rsidR="001026B8" w:rsidRPr="001026B8" w:rsidRDefault="001026B8" w:rsidP="001026B8">
      <w:pPr>
        <w:pStyle w:val="Title"/>
        <w:jc w:val="center"/>
        <w:rPr>
          <w:b/>
          <w:sz w:val="60"/>
          <w:szCs w:val="60"/>
          <w:shd w:val="clear" w:color="auto" w:fill="FFFFFF"/>
        </w:rPr>
      </w:pPr>
      <w:r w:rsidRPr="001026B8">
        <w:rPr>
          <w:b/>
          <w:sz w:val="60"/>
          <w:szCs w:val="60"/>
          <w:shd w:val="clear" w:color="auto" w:fill="FFFFFF"/>
        </w:rPr>
        <w:t>Student Name: Oscar Enrique Cevallos Cajamarca</w:t>
      </w:r>
    </w:p>
    <w:p w14:paraId="33FF98D4" w14:textId="77777777" w:rsidR="001026B8" w:rsidRPr="001026B8" w:rsidRDefault="001026B8" w:rsidP="001026B8">
      <w:pPr>
        <w:rPr>
          <w:rFonts w:cs="Times New Roman"/>
          <w:b/>
          <w:bCs/>
          <w:sz w:val="60"/>
          <w:szCs w:val="60"/>
        </w:rPr>
      </w:pPr>
    </w:p>
    <w:p w14:paraId="3102F2EE" w14:textId="4454A157" w:rsidR="00495EEA" w:rsidRPr="001026B8" w:rsidRDefault="001026B8" w:rsidP="001026B8">
      <w:pPr>
        <w:jc w:val="center"/>
        <w:rPr>
          <w:rFonts w:cs="Times New Roman"/>
          <w:b/>
          <w:bCs/>
          <w:sz w:val="60"/>
          <w:szCs w:val="60"/>
        </w:rPr>
      </w:pPr>
      <w:r w:rsidRPr="001026B8">
        <w:rPr>
          <w:rFonts w:cs="Times New Roman"/>
          <w:b/>
          <w:bCs/>
          <w:sz w:val="60"/>
          <w:szCs w:val="60"/>
        </w:rPr>
        <w:t>Student ID Number: 2115385</w:t>
      </w:r>
      <w:r w:rsidR="00495EEA" w:rsidRPr="00495EEA">
        <w:rPr>
          <w:b/>
        </w:rPr>
        <w:br w:type="page"/>
      </w:r>
    </w:p>
    <w:sdt>
      <w:sdtPr>
        <w:rPr>
          <w:rFonts w:ascii="Times New Roman" w:eastAsiaTheme="minorHAnsi" w:hAnsi="Times New Roman" w:cstheme="minorBidi"/>
          <w:color w:val="000000" w:themeColor="text1"/>
          <w:sz w:val="24"/>
          <w:szCs w:val="22"/>
          <w:lang w:val="en-GB"/>
        </w:rPr>
        <w:id w:val="1851364665"/>
        <w:docPartObj>
          <w:docPartGallery w:val="Table of Contents"/>
          <w:docPartUnique/>
        </w:docPartObj>
      </w:sdtPr>
      <w:sdtEndPr>
        <w:rPr>
          <w:b/>
          <w:bCs/>
          <w:noProof/>
        </w:rPr>
      </w:sdtEndPr>
      <w:sdtContent>
        <w:p w14:paraId="592E6562" w14:textId="77777777" w:rsidR="00495EEA" w:rsidRPr="001026B8" w:rsidRDefault="00495EEA">
          <w:pPr>
            <w:pStyle w:val="TOCHeading"/>
            <w:rPr>
              <w:lang w:val="en-GB"/>
            </w:rPr>
          </w:pPr>
          <w:r w:rsidRPr="001026B8">
            <w:rPr>
              <w:lang w:val="en-GB"/>
            </w:rPr>
            <w:t>Table of Contents</w:t>
          </w:r>
        </w:p>
        <w:p w14:paraId="63F44108" w14:textId="77777777" w:rsidR="00B255AA" w:rsidRPr="001026B8" w:rsidRDefault="00495EEA">
          <w:pPr>
            <w:pStyle w:val="TOC1"/>
            <w:tabs>
              <w:tab w:val="right" w:leader="dot" w:pos="9350"/>
            </w:tabs>
            <w:rPr>
              <w:rFonts w:asciiTheme="minorHAnsi" w:eastAsiaTheme="minorEastAsia" w:hAnsiTheme="minorHAnsi"/>
              <w:noProof/>
              <w:color w:val="auto"/>
              <w:sz w:val="22"/>
            </w:rPr>
          </w:pPr>
          <w:r w:rsidRPr="001026B8">
            <w:fldChar w:fldCharType="begin"/>
          </w:r>
          <w:r w:rsidRPr="001026B8">
            <w:instrText xml:space="preserve"> TOC \o "1-3" \h \z \u </w:instrText>
          </w:r>
          <w:r w:rsidRPr="001026B8">
            <w:fldChar w:fldCharType="separate"/>
          </w:r>
          <w:hyperlink w:anchor="_Toc213767829" w:history="1">
            <w:r w:rsidR="00B255AA" w:rsidRPr="001026B8">
              <w:rPr>
                <w:rStyle w:val="Hyperlink"/>
                <w:noProof/>
              </w:rPr>
              <w:t>Introduction</w:t>
            </w:r>
            <w:r w:rsidR="00B255AA" w:rsidRPr="001026B8">
              <w:rPr>
                <w:noProof/>
                <w:webHidden/>
              </w:rPr>
              <w:tab/>
            </w:r>
            <w:r w:rsidR="00B255AA" w:rsidRPr="001026B8">
              <w:rPr>
                <w:noProof/>
                <w:webHidden/>
              </w:rPr>
              <w:fldChar w:fldCharType="begin"/>
            </w:r>
            <w:r w:rsidR="00B255AA" w:rsidRPr="001026B8">
              <w:rPr>
                <w:noProof/>
                <w:webHidden/>
              </w:rPr>
              <w:instrText xml:space="preserve"> PAGEREF _Toc213767829 \h </w:instrText>
            </w:r>
            <w:r w:rsidR="00B255AA" w:rsidRPr="001026B8">
              <w:rPr>
                <w:noProof/>
                <w:webHidden/>
              </w:rPr>
            </w:r>
            <w:r w:rsidR="00B255AA" w:rsidRPr="001026B8">
              <w:rPr>
                <w:noProof/>
                <w:webHidden/>
              </w:rPr>
              <w:fldChar w:fldCharType="separate"/>
            </w:r>
            <w:r w:rsidR="00B255AA" w:rsidRPr="001026B8">
              <w:rPr>
                <w:noProof/>
                <w:webHidden/>
              </w:rPr>
              <w:t>4</w:t>
            </w:r>
            <w:r w:rsidR="00B255AA" w:rsidRPr="001026B8">
              <w:rPr>
                <w:noProof/>
                <w:webHidden/>
              </w:rPr>
              <w:fldChar w:fldCharType="end"/>
            </w:r>
          </w:hyperlink>
        </w:p>
        <w:p w14:paraId="2C6FC758" w14:textId="77777777" w:rsidR="00B255AA" w:rsidRPr="001026B8" w:rsidRDefault="00B255AA">
          <w:pPr>
            <w:pStyle w:val="TOC1"/>
            <w:tabs>
              <w:tab w:val="right" w:leader="dot" w:pos="9350"/>
            </w:tabs>
            <w:rPr>
              <w:rFonts w:asciiTheme="minorHAnsi" w:eastAsiaTheme="minorEastAsia" w:hAnsiTheme="minorHAnsi"/>
              <w:noProof/>
              <w:color w:val="auto"/>
              <w:sz w:val="22"/>
            </w:rPr>
          </w:pPr>
          <w:hyperlink w:anchor="_Toc213767830" w:history="1">
            <w:r w:rsidRPr="001026B8">
              <w:rPr>
                <w:rStyle w:val="Hyperlink"/>
                <w:noProof/>
              </w:rPr>
              <w:t>Main Body</w:t>
            </w:r>
            <w:r w:rsidRPr="001026B8">
              <w:rPr>
                <w:noProof/>
                <w:webHidden/>
              </w:rPr>
              <w:tab/>
            </w:r>
            <w:r w:rsidRPr="001026B8">
              <w:rPr>
                <w:noProof/>
                <w:webHidden/>
              </w:rPr>
              <w:fldChar w:fldCharType="begin"/>
            </w:r>
            <w:r w:rsidRPr="001026B8">
              <w:rPr>
                <w:noProof/>
                <w:webHidden/>
              </w:rPr>
              <w:instrText xml:space="preserve"> PAGEREF _Toc213767830 \h </w:instrText>
            </w:r>
            <w:r w:rsidRPr="001026B8">
              <w:rPr>
                <w:noProof/>
                <w:webHidden/>
              </w:rPr>
            </w:r>
            <w:r w:rsidRPr="001026B8">
              <w:rPr>
                <w:noProof/>
                <w:webHidden/>
              </w:rPr>
              <w:fldChar w:fldCharType="separate"/>
            </w:r>
            <w:r w:rsidRPr="001026B8">
              <w:rPr>
                <w:noProof/>
                <w:webHidden/>
              </w:rPr>
              <w:t>4</w:t>
            </w:r>
            <w:r w:rsidRPr="001026B8">
              <w:rPr>
                <w:noProof/>
                <w:webHidden/>
              </w:rPr>
              <w:fldChar w:fldCharType="end"/>
            </w:r>
          </w:hyperlink>
        </w:p>
        <w:p w14:paraId="573F42F9" w14:textId="77777777" w:rsidR="00B255AA" w:rsidRPr="001026B8" w:rsidRDefault="00B255AA">
          <w:pPr>
            <w:pStyle w:val="TOC2"/>
            <w:tabs>
              <w:tab w:val="right" w:leader="dot" w:pos="9350"/>
            </w:tabs>
            <w:rPr>
              <w:rFonts w:asciiTheme="minorHAnsi" w:eastAsiaTheme="minorEastAsia" w:hAnsiTheme="minorHAnsi"/>
              <w:noProof/>
              <w:color w:val="auto"/>
              <w:sz w:val="22"/>
            </w:rPr>
          </w:pPr>
          <w:hyperlink w:anchor="_Toc213767831" w:history="1">
            <w:r w:rsidRPr="001026B8">
              <w:rPr>
                <w:rStyle w:val="Hyperlink"/>
                <w:noProof/>
              </w:rPr>
              <w:t>Task1: Essential Academic and Employment Skills for a Software Developer</w:t>
            </w:r>
            <w:r w:rsidRPr="001026B8">
              <w:rPr>
                <w:noProof/>
                <w:webHidden/>
              </w:rPr>
              <w:tab/>
            </w:r>
            <w:r w:rsidRPr="001026B8">
              <w:rPr>
                <w:noProof/>
                <w:webHidden/>
              </w:rPr>
              <w:fldChar w:fldCharType="begin"/>
            </w:r>
            <w:r w:rsidRPr="001026B8">
              <w:rPr>
                <w:noProof/>
                <w:webHidden/>
              </w:rPr>
              <w:instrText xml:space="preserve"> PAGEREF _Toc213767831 \h </w:instrText>
            </w:r>
            <w:r w:rsidRPr="001026B8">
              <w:rPr>
                <w:noProof/>
                <w:webHidden/>
              </w:rPr>
            </w:r>
            <w:r w:rsidRPr="001026B8">
              <w:rPr>
                <w:noProof/>
                <w:webHidden/>
              </w:rPr>
              <w:fldChar w:fldCharType="separate"/>
            </w:r>
            <w:r w:rsidRPr="001026B8">
              <w:rPr>
                <w:noProof/>
                <w:webHidden/>
              </w:rPr>
              <w:t>4</w:t>
            </w:r>
            <w:r w:rsidRPr="001026B8">
              <w:rPr>
                <w:noProof/>
                <w:webHidden/>
              </w:rPr>
              <w:fldChar w:fldCharType="end"/>
            </w:r>
          </w:hyperlink>
        </w:p>
        <w:p w14:paraId="30F939A7"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2" w:history="1">
            <w:r w:rsidRPr="001026B8">
              <w:rPr>
                <w:rStyle w:val="Hyperlink"/>
                <w:noProof/>
              </w:rPr>
              <w:t>Task 1 (a): Report on Essential Academic and Employment Skills</w:t>
            </w:r>
            <w:r w:rsidRPr="001026B8">
              <w:rPr>
                <w:noProof/>
                <w:webHidden/>
              </w:rPr>
              <w:tab/>
            </w:r>
            <w:r w:rsidRPr="001026B8">
              <w:rPr>
                <w:noProof/>
                <w:webHidden/>
              </w:rPr>
              <w:fldChar w:fldCharType="begin"/>
            </w:r>
            <w:r w:rsidRPr="001026B8">
              <w:rPr>
                <w:noProof/>
                <w:webHidden/>
              </w:rPr>
              <w:instrText xml:space="preserve"> PAGEREF _Toc213767832 \h </w:instrText>
            </w:r>
            <w:r w:rsidRPr="001026B8">
              <w:rPr>
                <w:noProof/>
                <w:webHidden/>
              </w:rPr>
            </w:r>
            <w:r w:rsidRPr="001026B8">
              <w:rPr>
                <w:noProof/>
                <w:webHidden/>
              </w:rPr>
              <w:fldChar w:fldCharType="separate"/>
            </w:r>
            <w:r w:rsidRPr="001026B8">
              <w:rPr>
                <w:noProof/>
                <w:webHidden/>
              </w:rPr>
              <w:t>4</w:t>
            </w:r>
            <w:r w:rsidRPr="001026B8">
              <w:rPr>
                <w:noProof/>
                <w:webHidden/>
              </w:rPr>
              <w:fldChar w:fldCharType="end"/>
            </w:r>
          </w:hyperlink>
        </w:p>
        <w:p w14:paraId="6425846C"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3" w:history="1">
            <w:r w:rsidRPr="001026B8">
              <w:rPr>
                <w:rStyle w:val="Hyperlink"/>
                <w:noProof/>
              </w:rPr>
              <w:t>Task 1 (b): Evaluation of Task 1 (a) Based on Similarity Report</w:t>
            </w:r>
            <w:r w:rsidRPr="001026B8">
              <w:rPr>
                <w:noProof/>
                <w:webHidden/>
              </w:rPr>
              <w:tab/>
            </w:r>
            <w:r w:rsidRPr="001026B8">
              <w:rPr>
                <w:noProof/>
                <w:webHidden/>
              </w:rPr>
              <w:fldChar w:fldCharType="begin"/>
            </w:r>
            <w:r w:rsidRPr="001026B8">
              <w:rPr>
                <w:noProof/>
                <w:webHidden/>
              </w:rPr>
              <w:instrText xml:space="preserve"> PAGEREF _Toc213767833 \h </w:instrText>
            </w:r>
            <w:r w:rsidRPr="001026B8">
              <w:rPr>
                <w:noProof/>
                <w:webHidden/>
              </w:rPr>
            </w:r>
            <w:r w:rsidRPr="001026B8">
              <w:rPr>
                <w:noProof/>
                <w:webHidden/>
              </w:rPr>
              <w:fldChar w:fldCharType="separate"/>
            </w:r>
            <w:r w:rsidRPr="001026B8">
              <w:rPr>
                <w:noProof/>
                <w:webHidden/>
              </w:rPr>
              <w:t>5</w:t>
            </w:r>
            <w:r w:rsidRPr="001026B8">
              <w:rPr>
                <w:noProof/>
                <w:webHidden/>
              </w:rPr>
              <w:fldChar w:fldCharType="end"/>
            </w:r>
          </w:hyperlink>
        </w:p>
        <w:p w14:paraId="0E560B63"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4" w:history="1">
            <w:r w:rsidRPr="001026B8">
              <w:rPr>
                <w:rStyle w:val="Hyperlink"/>
                <w:noProof/>
              </w:rPr>
              <w:t>Reference For Task 1:</w:t>
            </w:r>
            <w:r w:rsidRPr="001026B8">
              <w:rPr>
                <w:noProof/>
                <w:webHidden/>
              </w:rPr>
              <w:tab/>
            </w:r>
            <w:r w:rsidRPr="001026B8">
              <w:rPr>
                <w:noProof/>
                <w:webHidden/>
              </w:rPr>
              <w:fldChar w:fldCharType="begin"/>
            </w:r>
            <w:r w:rsidRPr="001026B8">
              <w:rPr>
                <w:noProof/>
                <w:webHidden/>
              </w:rPr>
              <w:instrText xml:space="preserve"> PAGEREF _Toc213767834 \h </w:instrText>
            </w:r>
            <w:r w:rsidRPr="001026B8">
              <w:rPr>
                <w:noProof/>
                <w:webHidden/>
              </w:rPr>
            </w:r>
            <w:r w:rsidRPr="001026B8">
              <w:rPr>
                <w:noProof/>
                <w:webHidden/>
              </w:rPr>
              <w:fldChar w:fldCharType="separate"/>
            </w:r>
            <w:r w:rsidRPr="001026B8">
              <w:rPr>
                <w:noProof/>
                <w:webHidden/>
              </w:rPr>
              <w:t>6</w:t>
            </w:r>
            <w:r w:rsidRPr="001026B8">
              <w:rPr>
                <w:noProof/>
                <w:webHidden/>
              </w:rPr>
              <w:fldChar w:fldCharType="end"/>
            </w:r>
          </w:hyperlink>
        </w:p>
        <w:p w14:paraId="15FF9AE0" w14:textId="77777777" w:rsidR="00B255AA" w:rsidRPr="001026B8" w:rsidRDefault="00B255AA">
          <w:pPr>
            <w:pStyle w:val="TOC2"/>
            <w:tabs>
              <w:tab w:val="right" w:leader="dot" w:pos="9350"/>
            </w:tabs>
            <w:rPr>
              <w:rFonts w:asciiTheme="minorHAnsi" w:eastAsiaTheme="minorEastAsia" w:hAnsiTheme="minorHAnsi"/>
              <w:noProof/>
              <w:color w:val="auto"/>
              <w:sz w:val="22"/>
            </w:rPr>
          </w:pPr>
          <w:hyperlink w:anchor="_Toc213767835" w:history="1">
            <w:r w:rsidRPr="001026B8">
              <w:rPr>
                <w:rStyle w:val="Hyperlink"/>
                <w:noProof/>
              </w:rPr>
              <w:t>Task 2: Collaborative Mind Map and Individual Poster</w:t>
            </w:r>
            <w:r w:rsidRPr="001026B8">
              <w:rPr>
                <w:noProof/>
                <w:webHidden/>
              </w:rPr>
              <w:tab/>
            </w:r>
            <w:r w:rsidRPr="001026B8">
              <w:rPr>
                <w:noProof/>
                <w:webHidden/>
              </w:rPr>
              <w:fldChar w:fldCharType="begin"/>
            </w:r>
            <w:r w:rsidRPr="001026B8">
              <w:rPr>
                <w:noProof/>
                <w:webHidden/>
              </w:rPr>
              <w:instrText xml:space="preserve"> PAGEREF _Toc213767835 \h </w:instrText>
            </w:r>
            <w:r w:rsidRPr="001026B8">
              <w:rPr>
                <w:noProof/>
                <w:webHidden/>
              </w:rPr>
            </w:r>
            <w:r w:rsidRPr="001026B8">
              <w:rPr>
                <w:noProof/>
                <w:webHidden/>
              </w:rPr>
              <w:fldChar w:fldCharType="separate"/>
            </w:r>
            <w:r w:rsidRPr="001026B8">
              <w:rPr>
                <w:noProof/>
                <w:webHidden/>
              </w:rPr>
              <w:t>7</w:t>
            </w:r>
            <w:r w:rsidRPr="001026B8">
              <w:rPr>
                <w:noProof/>
                <w:webHidden/>
              </w:rPr>
              <w:fldChar w:fldCharType="end"/>
            </w:r>
          </w:hyperlink>
        </w:p>
        <w:p w14:paraId="09E548E9"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6" w:history="1">
            <w:r w:rsidRPr="001026B8">
              <w:rPr>
                <w:rStyle w:val="Hyperlink"/>
                <w:noProof/>
              </w:rPr>
              <w:t>Mind Map</w:t>
            </w:r>
            <w:r w:rsidRPr="001026B8">
              <w:rPr>
                <w:noProof/>
                <w:webHidden/>
              </w:rPr>
              <w:tab/>
            </w:r>
            <w:r w:rsidRPr="001026B8">
              <w:rPr>
                <w:noProof/>
                <w:webHidden/>
              </w:rPr>
              <w:fldChar w:fldCharType="begin"/>
            </w:r>
            <w:r w:rsidRPr="001026B8">
              <w:rPr>
                <w:noProof/>
                <w:webHidden/>
              </w:rPr>
              <w:instrText xml:space="preserve"> PAGEREF _Toc213767836 \h </w:instrText>
            </w:r>
            <w:r w:rsidRPr="001026B8">
              <w:rPr>
                <w:noProof/>
                <w:webHidden/>
              </w:rPr>
            </w:r>
            <w:r w:rsidRPr="001026B8">
              <w:rPr>
                <w:noProof/>
                <w:webHidden/>
              </w:rPr>
              <w:fldChar w:fldCharType="separate"/>
            </w:r>
            <w:r w:rsidRPr="001026B8">
              <w:rPr>
                <w:noProof/>
                <w:webHidden/>
              </w:rPr>
              <w:t>7</w:t>
            </w:r>
            <w:r w:rsidRPr="001026B8">
              <w:rPr>
                <w:noProof/>
                <w:webHidden/>
              </w:rPr>
              <w:fldChar w:fldCharType="end"/>
            </w:r>
          </w:hyperlink>
        </w:p>
        <w:p w14:paraId="3C2ADBB3"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7" w:history="1">
            <w:r w:rsidRPr="001026B8">
              <w:rPr>
                <w:rStyle w:val="Hyperlink"/>
                <w:noProof/>
              </w:rPr>
              <w:t>Poster</w:t>
            </w:r>
            <w:r w:rsidRPr="001026B8">
              <w:rPr>
                <w:noProof/>
                <w:webHidden/>
              </w:rPr>
              <w:tab/>
            </w:r>
            <w:r w:rsidRPr="001026B8">
              <w:rPr>
                <w:noProof/>
                <w:webHidden/>
              </w:rPr>
              <w:fldChar w:fldCharType="begin"/>
            </w:r>
            <w:r w:rsidRPr="001026B8">
              <w:rPr>
                <w:noProof/>
                <w:webHidden/>
              </w:rPr>
              <w:instrText xml:space="preserve"> PAGEREF _Toc213767837 \h </w:instrText>
            </w:r>
            <w:r w:rsidRPr="001026B8">
              <w:rPr>
                <w:noProof/>
                <w:webHidden/>
              </w:rPr>
            </w:r>
            <w:r w:rsidRPr="001026B8">
              <w:rPr>
                <w:noProof/>
                <w:webHidden/>
              </w:rPr>
              <w:fldChar w:fldCharType="separate"/>
            </w:r>
            <w:r w:rsidRPr="001026B8">
              <w:rPr>
                <w:noProof/>
                <w:webHidden/>
              </w:rPr>
              <w:t>8</w:t>
            </w:r>
            <w:r w:rsidRPr="001026B8">
              <w:rPr>
                <w:noProof/>
                <w:webHidden/>
              </w:rPr>
              <w:fldChar w:fldCharType="end"/>
            </w:r>
          </w:hyperlink>
        </w:p>
        <w:p w14:paraId="533B3FB0"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38" w:history="1">
            <w:r w:rsidRPr="001026B8">
              <w:rPr>
                <w:rStyle w:val="Hyperlink"/>
                <w:noProof/>
              </w:rPr>
              <w:t>References for Task 2:</w:t>
            </w:r>
            <w:r w:rsidRPr="001026B8">
              <w:rPr>
                <w:noProof/>
                <w:webHidden/>
              </w:rPr>
              <w:tab/>
            </w:r>
            <w:r w:rsidRPr="001026B8">
              <w:rPr>
                <w:noProof/>
                <w:webHidden/>
              </w:rPr>
              <w:fldChar w:fldCharType="begin"/>
            </w:r>
            <w:r w:rsidRPr="001026B8">
              <w:rPr>
                <w:noProof/>
                <w:webHidden/>
              </w:rPr>
              <w:instrText xml:space="preserve"> PAGEREF _Toc213767838 \h </w:instrText>
            </w:r>
            <w:r w:rsidRPr="001026B8">
              <w:rPr>
                <w:noProof/>
                <w:webHidden/>
              </w:rPr>
            </w:r>
            <w:r w:rsidRPr="001026B8">
              <w:rPr>
                <w:noProof/>
                <w:webHidden/>
              </w:rPr>
              <w:fldChar w:fldCharType="separate"/>
            </w:r>
            <w:r w:rsidRPr="001026B8">
              <w:rPr>
                <w:noProof/>
                <w:webHidden/>
              </w:rPr>
              <w:t>9</w:t>
            </w:r>
            <w:r w:rsidRPr="001026B8">
              <w:rPr>
                <w:noProof/>
                <w:webHidden/>
              </w:rPr>
              <w:fldChar w:fldCharType="end"/>
            </w:r>
          </w:hyperlink>
        </w:p>
        <w:p w14:paraId="23071EBA" w14:textId="77777777" w:rsidR="00B255AA" w:rsidRPr="001026B8" w:rsidRDefault="00B255AA">
          <w:pPr>
            <w:pStyle w:val="TOC2"/>
            <w:tabs>
              <w:tab w:val="right" w:leader="dot" w:pos="9350"/>
            </w:tabs>
            <w:rPr>
              <w:rFonts w:asciiTheme="minorHAnsi" w:eastAsiaTheme="minorEastAsia" w:hAnsiTheme="minorHAnsi"/>
              <w:noProof/>
              <w:color w:val="auto"/>
              <w:sz w:val="22"/>
            </w:rPr>
          </w:pPr>
          <w:hyperlink w:anchor="_Toc213767839" w:history="1">
            <w:r w:rsidRPr="001026B8">
              <w:rPr>
                <w:rStyle w:val="Hyperlink"/>
                <w:noProof/>
              </w:rPr>
              <w:t>Task 3 – Virtual Collaboration in Software Development</w:t>
            </w:r>
            <w:r w:rsidRPr="001026B8">
              <w:rPr>
                <w:noProof/>
                <w:webHidden/>
              </w:rPr>
              <w:tab/>
            </w:r>
            <w:r w:rsidRPr="001026B8">
              <w:rPr>
                <w:noProof/>
                <w:webHidden/>
              </w:rPr>
              <w:fldChar w:fldCharType="begin"/>
            </w:r>
            <w:r w:rsidRPr="001026B8">
              <w:rPr>
                <w:noProof/>
                <w:webHidden/>
              </w:rPr>
              <w:instrText xml:space="preserve"> PAGEREF _Toc213767839 \h </w:instrText>
            </w:r>
            <w:r w:rsidRPr="001026B8">
              <w:rPr>
                <w:noProof/>
                <w:webHidden/>
              </w:rPr>
            </w:r>
            <w:r w:rsidRPr="001026B8">
              <w:rPr>
                <w:noProof/>
                <w:webHidden/>
              </w:rPr>
              <w:fldChar w:fldCharType="separate"/>
            </w:r>
            <w:r w:rsidRPr="001026B8">
              <w:rPr>
                <w:noProof/>
                <w:webHidden/>
              </w:rPr>
              <w:t>10</w:t>
            </w:r>
            <w:r w:rsidRPr="001026B8">
              <w:rPr>
                <w:noProof/>
                <w:webHidden/>
              </w:rPr>
              <w:fldChar w:fldCharType="end"/>
            </w:r>
          </w:hyperlink>
        </w:p>
        <w:p w14:paraId="63328C9A"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40" w:history="1">
            <w:r w:rsidRPr="001026B8">
              <w:rPr>
                <w:rStyle w:val="Hyperlink"/>
                <w:noProof/>
              </w:rPr>
              <w:t>Report on Virtual Collaboration</w:t>
            </w:r>
            <w:r w:rsidRPr="001026B8">
              <w:rPr>
                <w:noProof/>
                <w:webHidden/>
              </w:rPr>
              <w:tab/>
            </w:r>
            <w:r w:rsidRPr="001026B8">
              <w:rPr>
                <w:noProof/>
                <w:webHidden/>
              </w:rPr>
              <w:fldChar w:fldCharType="begin"/>
            </w:r>
            <w:r w:rsidRPr="001026B8">
              <w:rPr>
                <w:noProof/>
                <w:webHidden/>
              </w:rPr>
              <w:instrText xml:space="preserve"> PAGEREF _Toc213767840 \h </w:instrText>
            </w:r>
            <w:r w:rsidRPr="001026B8">
              <w:rPr>
                <w:noProof/>
                <w:webHidden/>
              </w:rPr>
            </w:r>
            <w:r w:rsidRPr="001026B8">
              <w:rPr>
                <w:noProof/>
                <w:webHidden/>
              </w:rPr>
              <w:fldChar w:fldCharType="separate"/>
            </w:r>
            <w:r w:rsidRPr="001026B8">
              <w:rPr>
                <w:noProof/>
                <w:webHidden/>
              </w:rPr>
              <w:t>10</w:t>
            </w:r>
            <w:r w:rsidRPr="001026B8">
              <w:rPr>
                <w:noProof/>
                <w:webHidden/>
              </w:rPr>
              <w:fldChar w:fldCharType="end"/>
            </w:r>
          </w:hyperlink>
        </w:p>
        <w:p w14:paraId="2548D147"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41" w:history="1">
            <w:r w:rsidRPr="001026B8">
              <w:rPr>
                <w:rStyle w:val="Hyperlink"/>
                <w:noProof/>
              </w:rPr>
              <w:t>Citation by MyBib and Google Scholar.</w:t>
            </w:r>
            <w:r w:rsidRPr="001026B8">
              <w:rPr>
                <w:noProof/>
                <w:webHidden/>
              </w:rPr>
              <w:tab/>
            </w:r>
            <w:r w:rsidRPr="001026B8">
              <w:rPr>
                <w:noProof/>
                <w:webHidden/>
              </w:rPr>
              <w:fldChar w:fldCharType="begin"/>
            </w:r>
            <w:r w:rsidRPr="001026B8">
              <w:rPr>
                <w:noProof/>
                <w:webHidden/>
              </w:rPr>
              <w:instrText xml:space="preserve"> PAGEREF _Toc213767841 \h </w:instrText>
            </w:r>
            <w:r w:rsidRPr="001026B8">
              <w:rPr>
                <w:noProof/>
                <w:webHidden/>
              </w:rPr>
            </w:r>
            <w:r w:rsidRPr="001026B8">
              <w:rPr>
                <w:noProof/>
                <w:webHidden/>
              </w:rPr>
              <w:fldChar w:fldCharType="separate"/>
            </w:r>
            <w:r w:rsidRPr="001026B8">
              <w:rPr>
                <w:noProof/>
                <w:webHidden/>
              </w:rPr>
              <w:t>11</w:t>
            </w:r>
            <w:r w:rsidRPr="001026B8">
              <w:rPr>
                <w:noProof/>
                <w:webHidden/>
              </w:rPr>
              <w:fldChar w:fldCharType="end"/>
            </w:r>
          </w:hyperlink>
        </w:p>
        <w:p w14:paraId="759168C1"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42" w:history="1">
            <w:r w:rsidRPr="001026B8">
              <w:rPr>
                <w:rStyle w:val="Hyperlink"/>
                <w:noProof/>
              </w:rPr>
              <w:t>References for Task 3</w:t>
            </w:r>
            <w:r w:rsidRPr="001026B8">
              <w:rPr>
                <w:noProof/>
                <w:webHidden/>
              </w:rPr>
              <w:tab/>
            </w:r>
            <w:r w:rsidRPr="001026B8">
              <w:rPr>
                <w:noProof/>
                <w:webHidden/>
              </w:rPr>
              <w:fldChar w:fldCharType="begin"/>
            </w:r>
            <w:r w:rsidRPr="001026B8">
              <w:rPr>
                <w:noProof/>
                <w:webHidden/>
              </w:rPr>
              <w:instrText xml:space="preserve"> PAGEREF _Toc213767842 \h </w:instrText>
            </w:r>
            <w:r w:rsidRPr="001026B8">
              <w:rPr>
                <w:noProof/>
                <w:webHidden/>
              </w:rPr>
            </w:r>
            <w:r w:rsidRPr="001026B8">
              <w:rPr>
                <w:noProof/>
                <w:webHidden/>
              </w:rPr>
              <w:fldChar w:fldCharType="separate"/>
            </w:r>
            <w:r w:rsidRPr="001026B8">
              <w:rPr>
                <w:noProof/>
                <w:webHidden/>
              </w:rPr>
              <w:t>13</w:t>
            </w:r>
            <w:r w:rsidRPr="001026B8">
              <w:rPr>
                <w:noProof/>
                <w:webHidden/>
              </w:rPr>
              <w:fldChar w:fldCharType="end"/>
            </w:r>
          </w:hyperlink>
        </w:p>
        <w:p w14:paraId="666CBDC1" w14:textId="77777777" w:rsidR="00B255AA" w:rsidRPr="001026B8" w:rsidRDefault="00B255AA">
          <w:pPr>
            <w:pStyle w:val="TOC2"/>
            <w:tabs>
              <w:tab w:val="right" w:leader="dot" w:pos="9350"/>
            </w:tabs>
            <w:rPr>
              <w:rFonts w:asciiTheme="minorHAnsi" w:eastAsiaTheme="minorEastAsia" w:hAnsiTheme="minorHAnsi"/>
              <w:noProof/>
              <w:color w:val="auto"/>
              <w:sz w:val="22"/>
            </w:rPr>
          </w:pPr>
          <w:hyperlink w:anchor="_Toc213767843" w:history="1">
            <w:r w:rsidRPr="001026B8">
              <w:rPr>
                <w:rStyle w:val="Hyperlink"/>
                <w:noProof/>
              </w:rPr>
              <w:t>Task 4: E-Portfolio Creation and Evaluation</w:t>
            </w:r>
            <w:r w:rsidRPr="001026B8">
              <w:rPr>
                <w:noProof/>
                <w:webHidden/>
              </w:rPr>
              <w:tab/>
            </w:r>
            <w:r w:rsidRPr="001026B8">
              <w:rPr>
                <w:noProof/>
                <w:webHidden/>
              </w:rPr>
              <w:fldChar w:fldCharType="begin"/>
            </w:r>
            <w:r w:rsidRPr="001026B8">
              <w:rPr>
                <w:noProof/>
                <w:webHidden/>
              </w:rPr>
              <w:instrText xml:space="preserve"> PAGEREF _Toc213767843 \h </w:instrText>
            </w:r>
            <w:r w:rsidRPr="001026B8">
              <w:rPr>
                <w:noProof/>
                <w:webHidden/>
              </w:rPr>
            </w:r>
            <w:r w:rsidRPr="001026B8">
              <w:rPr>
                <w:noProof/>
                <w:webHidden/>
              </w:rPr>
              <w:fldChar w:fldCharType="separate"/>
            </w:r>
            <w:r w:rsidRPr="001026B8">
              <w:rPr>
                <w:noProof/>
                <w:webHidden/>
              </w:rPr>
              <w:t>14</w:t>
            </w:r>
            <w:r w:rsidRPr="001026B8">
              <w:rPr>
                <w:noProof/>
                <w:webHidden/>
              </w:rPr>
              <w:fldChar w:fldCharType="end"/>
            </w:r>
          </w:hyperlink>
        </w:p>
        <w:p w14:paraId="74B888E0"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44" w:history="1">
            <w:r w:rsidRPr="001026B8">
              <w:rPr>
                <w:rStyle w:val="Hyperlink"/>
                <w:noProof/>
              </w:rPr>
              <w:t>Task 4 (a): E-Portfolio Creation</w:t>
            </w:r>
            <w:r w:rsidRPr="001026B8">
              <w:rPr>
                <w:noProof/>
                <w:webHidden/>
              </w:rPr>
              <w:tab/>
            </w:r>
            <w:r w:rsidRPr="001026B8">
              <w:rPr>
                <w:noProof/>
                <w:webHidden/>
              </w:rPr>
              <w:fldChar w:fldCharType="begin"/>
            </w:r>
            <w:r w:rsidRPr="001026B8">
              <w:rPr>
                <w:noProof/>
                <w:webHidden/>
              </w:rPr>
              <w:instrText xml:space="preserve"> PAGEREF _Toc213767844 \h </w:instrText>
            </w:r>
            <w:r w:rsidRPr="001026B8">
              <w:rPr>
                <w:noProof/>
                <w:webHidden/>
              </w:rPr>
            </w:r>
            <w:r w:rsidRPr="001026B8">
              <w:rPr>
                <w:noProof/>
                <w:webHidden/>
              </w:rPr>
              <w:fldChar w:fldCharType="separate"/>
            </w:r>
            <w:r w:rsidRPr="001026B8">
              <w:rPr>
                <w:noProof/>
                <w:webHidden/>
              </w:rPr>
              <w:t>14</w:t>
            </w:r>
            <w:r w:rsidRPr="001026B8">
              <w:rPr>
                <w:noProof/>
                <w:webHidden/>
              </w:rPr>
              <w:fldChar w:fldCharType="end"/>
            </w:r>
          </w:hyperlink>
        </w:p>
        <w:p w14:paraId="6667EB90" w14:textId="77777777" w:rsidR="00B255AA" w:rsidRPr="001026B8" w:rsidRDefault="00B255AA">
          <w:pPr>
            <w:pStyle w:val="TOC3"/>
            <w:tabs>
              <w:tab w:val="right" w:leader="dot" w:pos="9350"/>
            </w:tabs>
            <w:rPr>
              <w:rFonts w:asciiTheme="minorHAnsi" w:eastAsiaTheme="minorEastAsia" w:hAnsiTheme="minorHAnsi"/>
              <w:noProof/>
              <w:color w:val="auto"/>
              <w:sz w:val="22"/>
            </w:rPr>
          </w:pPr>
          <w:hyperlink w:anchor="_Toc213767845" w:history="1">
            <w:r w:rsidRPr="001026B8">
              <w:rPr>
                <w:rStyle w:val="Hyperlink"/>
                <w:noProof/>
              </w:rPr>
              <w:t>Task 4 (b): Illustrative Review of E-Portfolio using Google Sites</w:t>
            </w:r>
            <w:r w:rsidRPr="001026B8">
              <w:rPr>
                <w:noProof/>
                <w:webHidden/>
              </w:rPr>
              <w:tab/>
            </w:r>
            <w:r w:rsidRPr="001026B8">
              <w:rPr>
                <w:noProof/>
                <w:webHidden/>
              </w:rPr>
              <w:fldChar w:fldCharType="begin"/>
            </w:r>
            <w:r w:rsidRPr="001026B8">
              <w:rPr>
                <w:noProof/>
                <w:webHidden/>
              </w:rPr>
              <w:instrText xml:space="preserve"> PAGEREF _Toc213767845 \h </w:instrText>
            </w:r>
            <w:r w:rsidRPr="001026B8">
              <w:rPr>
                <w:noProof/>
                <w:webHidden/>
              </w:rPr>
            </w:r>
            <w:r w:rsidRPr="001026B8">
              <w:rPr>
                <w:noProof/>
                <w:webHidden/>
              </w:rPr>
              <w:fldChar w:fldCharType="separate"/>
            </w:r>
            <w:r w:rsidRPr="001026B8">
              <w:rPr>
                <w:noProof/>
                <w:webHidden/>
              </w:rPr>
              <w:t>15</w:t>
            </w:r>
            <w:r w:rsidRPr="001026B8">
              <w:rPr>
                <w:noProof/>
                <w:webHidden/>
              </w:rPr>
              <w:fldChar w:fldCharType="end"/>
            </w:r>
          </w:hyperlink>
        </w:p>
        <w:p w14:paraId="3BC4EC9F" w14:textId="77777777" w:rsidR="00B255AA" w:rsidRPr="001026B8" w:rsidRDefault="00B255AA">
          <w:pPr>
            <w:pStyle w:val="TOC1"/>
            <w:tabs>
              <w:tab w:val="right" w:leader="dot" w:pos="9350"/>
            </w:tabs>
            <w:rPr>
              <w:rFonts w:asciiTheme="minorHAnsi" w:eastAsiaTheme="minorEastAsia" w:hAnsiTheme="minorHAnsi"/>
              <w:noProof/>
              <w:color w:val="auto"/>
              <w:sz w:val="22"/>
            </w:rPr>
          </w:pPr>
          <w:hyperlink w:anchor="_Toc213767846" w:history="1">
            <w:r w:rsidRPr="001026B8">
              <w:rPr>
                <w:rStyle w:val="Hyperlink"/>
                <w:noProof/>
              </w:rPr>
              <w:t>Conclusion</w:t>
            </w:r>
            <w:r w:rsidRPr="001026B8">
              <w:rPr>
                <w:noProof/>
                <w:webHidden/>
              </w:rPr>
              <w:tab/>
            </w:r>
            <w:r w:rsidRPr="001026B8">
              <w:rPr>
                <w:noProof/>
                <w:webHidden/>
              </w:rPr>
              <w:fldChar w:fldCharType="begin"/>
            </w:r>
            <w:r w:rsidRPr="001026B8">
              <w:rPr>
                <w:noProof/>
                <w:webHidden/>
              </w:rPr>
              <w:instrText xml:space="preserve"> PAGEREF _Toc213767846 \h </w:instrText>
            </w:r>
            <w:r w:rsidRPr="001026B8">
              <w:rPr>
                <w:noProof/>
                <w:webHidden/>
              </w:rPr>
            </w:r>
            <w:r w:rsidRPr="001026B8">
              <w:rPr>
                <w:noProof/>
                <w:webHidden/>
              </w:rPr>
              <w:fldChar w:fldCharType="separate"/>
            </w:r>
            <w:r w:rsidRPr="001026B8">
              <w:rPr>
                <w:noProof/>
                <w:webHidden/>
              </w:rPr>
              <w:t>16</w:t>
            </w:r>
            <w:r w:rsidRPr="001026B8">
              <w:rPr>
                <w:noProof/>
                <w:webHidden/>
              </w:rPr>
              <w:fldChar w:fldCharType="end"/>
            </w:r>
          </w:hyperlink>
        </w:p>
        <w:p w14:paraId="0CB66C87" w14:textId="77777777" w:rsidR="00495EEA" w:rsidRDefault="00495EEA">
          <w:r w:rsidRPr="001026B8">
            <w:rPr>
              <w:b/>
              <w:bCs/>
              <w:noProof/>
            </w:rPr>
            <w:fldChar w:fldCharType="end"/>
          </w:r>
        </w:p>
      </w:sdtContent>
    </w:sdt>
    <w:p w14:paraId="4D6E2593" w14:textId="77777777" w:rsidR="00571397" w:rsidRPr="001026B8" w:rsidRDefault="00495EEA">
      <w:pPr>
        <w:spacing w:line="278" w:lineRule="auto"/>
        <w:jc w:val="left"/>
        <w:rPr>
          <w:rFonts w:eastAsia="Times New Roman" w:cs="Times New Roman"/>
          <w:b/>
          <w:bCs/>
          <w:noProof/>
          <w:kern w:val="36"/>
          <w:sz w:val="28"/>
          <w:szCs w:val="48"/>
        </w:rPr>
      </w:pPr>
      <w:r>
        <w:rPr>
          <w:rFonts w:eastAsia="Times New Roman" w:cs="Times New Roman"/>
          <w:b/>
          <w:bCs/>
          <w:noProof/>
          <w:kern w:val="36"/>
          <w:sz w:val="28"/>
          <w:szCs w:val="48"/>
          <w:lang w:val="en-US"/>
        </w:rPr>
        <w:br w:type="page"/>
      </w:r>
      <w:r w:rsidR="00571397" w:rsidRPr="001026B8">
        <w:rPr>
          <w:rFonts w:eastAsia="Times New Roman" w:cs="Times New Roman"/>
          <w:b/>
          <w:bCs/>
          <w:noProof/>
          <w:kern w:val="36"/>
          <w:sz w:val="28"/>
          <w:szCs w:val="48"/>
        </w:rPr>
        <w:t>List of Figures</w:t>
      </w:r>
    </w:p>
    <w:p w14:paraId="15A44A87" w14:textId="77777777" w:rsidR="00B255AA" w:rsidRPr="001026B8" w:rsidRDefault="00571397">
      <w:pPr>
        <w:pStyle w:val="TableofFigures"/>
        <w:tabs>
          <w:tab w:val="right" w:leader="dot" w:pos="9350"/>
        </w:tabs>
        <w:rPr>
          <w:rFonts w:asciiTheme="minorHAnsi" w:eastAsiaTheme="minorEastAsia" w:hAnsiTheme="minorHAnsi"/>
          <w:noProof/>
          <w:color w:val="auto"/>
          <w:sz w:val="22"/>
        </w:rPr>
      </w:pPr>
      <w:r w:rsidRPr="001026B8">
        <w:rPr>
          <w:rFonts w:eastAsia="Times New Roman" w:cs="Times New Roman"/>
          <w:b/>
          <w:bCs/>
          <w:noProof/>
          <w:kern w:val="36"/>
          <w:sz w:val="28"/>
          <w:szCs w:val="48"/>
        </w:rPr>
        <w:fldChar w:fldCharType="begin"/>
      </w:r>
      <w:r w:rsidRPr="001026B8">
        <w:rPr>
          <w:rFonts w:eastAsia="Times New Roman" w:cs="Times New Roman"/>
          <w:b/>
          <w:bCs/>
          <w:noProof/>
          <w:kern w:val="36"/>
          <w:sz w:val="28"/>
          <w:szCs w:val="48"/>
        </w:rPr>
        <w:instrText xml:space="preserve"> TOC \h \z \c "Figure" </w:instrText>
      </w:r>
      <w:r w:rsidRPr="001026B8">
        <w:rPr>
          <w:rFonts w:eastAsia="Times New Roman" w:cs="Times New Roman"/>
          <w:b/>
          <w:bCs/>
          <w:noProof/>
          <w:kern w:val="36"/>
          <w:sz w:val="28"/>
          <w:szCs w:val="48"/>
        </w:rPr>
        <w:fldChar w:fldCharType="separate"/>
      </w:r>
      <w:hyperlink w:anchor="_Toc213767847" w:history="1">
        <w:r w:rsidR="00B255AA" w:rsidRPr="001026B8">
          <w:rPr>
            <w:rStyle w:val="Hyperlink"/>
            <w:noProof/>
          </w:rPr>
          <w:t>Figure 1: Si</w:t>
        </w:r>
        <w:r w:rsidR="00B255AA" w:rsidRPr="001026B8">
          <w:rPr>
            <w:rStyle w:val="Hyperlink"/>
            <w:noProof/>
          </w:rPr>
          <w:t>m</w:t>
        </w:r>
        <w:r w:rsidR="00B255AA" w:rsidRPr="001026B8">
          <w:rPr>
            <w:rStyle w:val="Hyperlink"/>
            <w:noProof/>
          </w:rPr>
          <w:t>ilarity</w:t>
        </w:r>
        <w:r w:rsidR="00B255AA" w:rsidRPr="001026B8">
          <w:rPr>
            <w:noProof/>
            <w:webHidden/>
          </w:rPr>
          <w:tab/>
        </w:r>
        <w:r w:rsidR="00B255AA" w:rsidRPr="001026B8">
          <w:rPr>
            <w:noProof/>
            <w:webHidden/>
          </w:rPr>
          <w:fldChar w:fldCharType="begin"/>
        </w:r>
        <w:r w:rsidR="00B255AA" w:rsidRPr="001026B8">
          <w:rPr>
            <w:noProof/>
            <w:webHidden/>
          </w:rPr>
          <w:instrText xml:space="preserve"> PAGEREF _Toc213767847 \h </w:instrText>
        </w:r>
        <w:r w:rsidR="00B255AA" w:rsidRPr="001026B8">
          <w:rPr>
            <w:noProof/>
            <w:webHidden/>
          </w:rPr>
        </w:r>
        <w:r w:rsidR="00B255AA" w:rsidRPr="001026B8">
          <w:rPr>
            <w:noProof/>
            <w:webHidden/>
          </w:rPr>
          <w:fldChar w:fldCharType="separate"/>
        </w:r>
        <w:r w:rsidR="00B255AA" w:rsidRPr="001026B8">
          <w:rPr>
            <w:noProof/>
            <w:webHidden/>
          </w:rPr>
          <w:t>5</w:t>
        </w:r>
        <w:r w:rsidR="00B255AA" w:rsidRPr="001026B8">
          <w:rPr>
            <w:noProof/>
            <w:webHidden/>
          </w:rPr>
          <w:fldChar w:fldCharType="end"/>
        </w:r>
      </w:hyperlink>
    </w:p>
    <w:p w14:paraId="5ACBD384"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48" w:history="1">
        <w:r w:rsidRPr="001026B8">
          <w:rPr>
            <w:rStyle w:val="Hyperlink"/>
            <w:noProof/>
          </w:rPr>
          <w:t>Figure 2: Mind Map</w:t>
        </w:r>
        <w:r w:rsidRPr="001026B8">
          <w:rPr>
            <w:noProof/>
            <w:webHidden/>
          </w:rPr>
          <w:tab/>
        </w:r>
        <w:r w:rsidRPr="001026B8">
          <w:rPr>
            <w:noProof/>
            <w:webHidden/>
          </w:rPr>
          <w:fldChar w:fldCharType="begin"/>
        </w:r>
        <w:r w:rsidRPr="001026B8">
          <w:rPr>
            <w:noProof/>
            <w:webHidden/>
          </w:rPr>
          <w:instrText xml:space="preserve"> PAGEREF _Toc213767848 \h </w:instrText>
        </w:r>
        <w:r w:rsidRPr="001026B8">
          <w:rPr>
            <w:noProof/>
            <w:webHidden/>
          </w:rPr>
        </w:r>
        <w:r w:rsidRPr="001026B8">
          <w:rPr>
            <w:noProof/>
            <w:webHidden/>
          </w:rPr>
          <w:fldChar w:fldCharType="separate"/>
        </w:r>
        <w:r w:rsidRPr="001026B8">
          <w:rPr>
            <w:noProof/>
            <w:webHidden/>
          </w:rPr>
          <w:t>7</w:t>
        </w:r>
        <w:r w:rsidRPr="001026B8">
          <w:rPr>
            <w:noProof/>
            <w:webHidden/>
          </w:rPr>
          <w:fldChar w:fldCharType="end"/>
        </w:r>
      </w:hyperlink>
    </w:p>
    <w:p w14:paraId="587E4AD0"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49" w:history="1">
        <w:r w:rsidRPr="001026B8">
          <w:rPr>
            <w:rStyle w:val="Hyperlink"/>
            <w:noProof/>
          </w:rPr>
          <w:t>Figure 3: Poster</w:t>
        </w:r>
        <w:r w:rsidRPr="001026B8">
          <w:rPr>
            <w:noProof/>
            <w:webHidden/>
          </w:rPr>
          <w:tab/>
        </w:r>
        <w:r w:rsidRPr="001026B8">
          <w:rPr>
            <w:noProof/>
            <w:webHidden/>
          </w:rPr>
          <w:fldChar w:fldCharType="begin"/>
        </w:r>
        <w:r w:rsidRPr="001026B8">
          <w:rPr>
            <w:noProof/>
            <w:webHidden/>
          </w:rPr>
          <w:instrText xml:space="preserve"> PAGEREF _Toc213767849 \h </w:instrText>
        </w:r>
        <w:r w:rsidRPr="001026B8">
          <w:rPr>
            <w:noProof/>
            <w:webHidden/>
          </w:rPr>
        </w:r>
        <w:r w:rsidRPr="001026B8">
          <w:rPr>
            <w:noProof/>
            <w:webHidden/>
          </w:rPr>
          <w:fldChar w:fldCharType="separate"/>
        </w:r>
        <w:r w:rsidRPr="001026B8">
          <w:rPr>
            <w:noProof/>
            <w:webHidden/>
          </w:rPr>
          <w:t>8</w:t>
        </w:r>
        <w:r w:rsidRPr="001026B8">
          <w:rPr>
            <w:noProof/>
            <w:webHidden/>
          </w:rPr>
          <w:fldChar w:fldCharType="end"/>
        </w:r>
      </w:hyperlink>
    </w:p>
    <w:p w14:paraId="000901EE"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50" w:history="1">
        <w:r w:rsidRPr="001026B8">
          <w:rPr>
            <w:rStyle w:val="Hyperlink"/>
            <w:noProof/>
          </w:rPr>
          <w:t>Figure 4: Searching for Relevant Articles on Google Scholar</w:t>
        </w:r>
        <w:r w:rsidRPr="001026B8">
          <w:rPr>
            <w:noProof/>
            <w:webHidden/>
          </w:rPr>
          <w:tab/>
        </w:r>
        <w:r w:rsidRPr="001026B8">
          <w:rPr>
            <w:noProof/>
            <w:webHidden/>
          </w:rPr>
          <w:fldChar w:fldCharType="begin"/>
        </w:r>
        <w:r w:rsidRPr="001026B8">
          <w:rPr>
            <w:noProof/>
            <w:webHidden/>
          </w:rPr>
          <w:instrText xml:space="preserve"> PAGEREF _Toc213767850 \h </w:instrText>
        </w:r>
        <w:r w:rsidRPr="001026B8">
          <w:rPr>
            <w:noProof/>
            <w:webHidden/>
          </w:rPr>
        </w:r>
        <w:r w:rsidRPr="001026B8">
          <w:rPr>
            <w:noProof/>
            <w:webHidden/>
          </w:rPr>
          <w:fldChar w:fldCharType="separate"/>
        </w:r>
        <w:r w:rsidRPr="001026B8">
          <w:rPr>
            <w:noProof/>
            <w:webHidden/>
          </w:rPr>
          <w:t>11</w:t>
        </w:r>
        <w:r w:rsidRPr="001026B8">
          <w:rPr>
            <w:noProof/>
            <w:webHidden/>
          </w:rPr>
          <w:fldChar w:fldCharType="end"/>
        </w:r>
      </w:hyperlink>
    </w:p>
    <w:p w14:paraId="749BBE4E"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51" w:history="1">
        <w:r w:rsidRPr="001026B8">
          <w:rPr>
            <w:rStyle w:val="Hyperlink"/>
            <w:noProof/>
          </w:rPr>
          <w:t>Figure 5: Selecting the Article</w:t>
        </w:r>
        <w:r w:rsidRPr="001026B8">
          <w:rPr>
            <w:noProof/>
            <w:webHidden/>
          </w:rPr>
          <w:tab/>
        </w:r>
        <w:r w:rsidRPr="001026B8">
          <w:rPr>
            <w:noProof/>
            <w:webHidden/>
          </w:rPr>
          <w:fldChar w:fldCharType="begin"/>
        </w:r>
        <w:r w:rsidRPr="001026B8">
          <w:rPr>
            <w:noProof/>
            <w:webHidden/>
          </w:rPr>
          <w:instrText xml:space="preserve"> PAGEREF _Toc213767851 \h </w:instrText>
        </w:r>
        <w:r w:rsidRPr="001026B8">
          <w:rPr>
            <w:noProof/>
            <w:webHidden/>
          </w:rPr>
        </w:r>
        <w:r w:rsidRPr="001026B8">
          <w:rPr>
            <w:noProof/>
            <w:webHidden/>
          </w:rPr>
          <w:fldChar w:fldCharType="separate"/>
        </w:r>
        <w:r w:rsidRPr="001026B8">
          <w:rPr>
            <w:noProof/>
            <w:webHidden/>
          </w:rPr>
          <w:t>12</w:t>
        </w:r>
        <w:r w:rsidRPr="001026B8">
          <w:rPr>
            <w:noProof/>
            <w:webHidden/>
          </w:rPr>
          <w:fldChar w:fldCharType="end"/>
        </w:r>
      </w:hyperlink>
    </w:p>
    <w:p w14:paraId="15E0B50B"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52" w:history="1">
        <w:r w:rsidRPr="001026B8">
          <w:rPr>
            <w:rStyle w:val="Hyperlink"/>
            <w:noProof/>
          </w:rPr>
          <w:t>Figure 6: Inputting DOI into MyBib and Generating the Citation</w:t>
        </w:r>
        <w:r w:rsidRPr="001026B8">
          <w:rPr>
            <w:noProof/>
            <w:webHidden/>
          </w:rPr>
          <w:tab/>
        </w:r>
        <w:r w:rsidRPr="001026B8">
          <w:rPr>
            <w:noProof/>
            <w:webHidden/>
          </w:rPr>
          <w:fldChar w:fldCharType="begin"/>
        </w:r>
        <w:r w:rsidRPr="001026B8">
          <w:rPr>
            <w:noProof/>
            <w:webHidden/>
          </w:rPr>
          <w:instrText xml:space="preserve"> PAGEREF _Toc213767852 \h </w:instrText>
        </w:r>
        <w:r w:rsidRPr="001026B8">
          <w:rPr>
            <w:noProof/>
            <w:webHidden/>
          </w:rPr>
        </w:r>
        <w:r w:rsidRPr="001026B8">
          <w:rPr>
            <w:noProof/>
            <w:webHidden/>
          </w:rPr>
          <w:fldChar w:fldCharType="separate"/>
        </w:r>
        <w:r w:rsidRPr="001026B8">
          <w:rPr>
            <w:noProof/>
            <w:webHidden/>
          </w:rPr>
          <w:t>12</w:t>
        </w:r>
        <w:r w:rsidRPr="001026B8">
          <w:rPr>
            <w:noProof/>
            <w:webHidden/>
          </w:rPr>
          <w:fldChar w:fldCharType="end"/>
        </w:r>
      </w:hyperlink>
    </w:p>
    <w:p w14:paraId="688E2E1A"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53" w:history="1">
        <w:r w:rsidRPr="001026B8">
          <w:rPr>
            <w:rStyle w:val="Hyperlink"/>
            <w:noProof/>
          </w:rPr>
          <w:t>Figure 7: Finalizing and Saving the IEEE Citation in MyBib</w:t>
        </w:r>
        <w:r w:rsidRPr="001026B8">
          <w:rPr>
            <w:noProof/>
            <w:webHidden/>
          </w:rPr>
          <w:tab/>
        </w:r>
        <w:r w:rsidRPr="001026B8">
          <w:rPr>
            <w:noProof/>
            <w:webHidden/>
          </w:rPr>
          <w:fldChar w:fldCharType="begin"/>
        </w:r>
        <w:r w:rsidRPr="001026B8">
          <w:rPr>
            <w:noProof/>
            <w:webHidden/>
          </w:rPr>
          <w:instrText xml:space="preserve"> PAGEREF _Toc213767853 \h </w:instrText>
        </w:r>
        <w:r w:rsidRPr="001026B8">
          <w:rPr>
            <w:noProof/>
            <w:webHidden/>
          </w:rPr>
        </w:r>
        <w:r w:rsidRPr="001026B8">
          <w:rPr>
            <w:noProof/>
            <w:webHidden/>
          </w:rPr>
          <w:fldChar w:fldCharType="separate"/>
        </w:r>
        <w:r w:rsidRPr="001026B8">
          <w:rPr>
            <w:noProof/>
            <w:webHidden/>
          </w:rPr>
          <w:t>13</w:t>
        </w:r>
        <w:r w:rsidRPr="001026B8">
          <w:rPr>
            <w:noProof/>
            <w:webHidden/>
          </w:rPr>
          <w:fldChar w:fldCharType="end"/>
        </w:r>
      </w:hyperlink>
    </w:p>
    <w:p w14:paraId="318B83BF" w14:textId="77777777" w:rsidR="00B255AA" w:rsidRPr="001026B8" w:rsidRDefault="00B255AA">
      <w:pPr>
        <w:pStyle w:val="TableofFigures"/>
        <w:tabs>
          <w:tab w:val="right" w:leader="dot" w:pos="9350"/>
        </w:tabs>
        <w:rPr>
          <w:rFonts w:asciiTheme="minorHAnsi" w:eastAsiaTheme="minorEastAsia" w:hAnsiTheme="minorHAnsi"/>
          <w:noProof/>
          <w:color w:val="auto"/>
          <w:sz w:val="22"/>
        </w:rPr>
      </w:pPr>
      <w:hyperlink w:anchor="_Toc213767854" w:history="1">
        <w:r w:rsidRPr="001026B8">
          <w:rPr>
            <w:rStyle w:val="Hyperlink"/>
            <w:noProof/>
          </w:rPr>
          <w:t>Figure 8 : E-Portfolio</w:t>
        </w:r>
        <w:r w:rsidRPr="001026B8">
          <w:rPr>
            <w:noProof/>
            <w:webHidden/>
          </w:rPr>
          <w:tab/>
        </w:r>
        <w:r w:rsidRPr="001026B8">
          <w:rPr>
            <w:noProof/>
            <w:webHidden/>
          </w:rPr>
          <w:fldChar w:fldCharType="begin"/>
        </w:r>
        <w:r w:rsidRPr="001026B8">
          <w:rPr>
            <w:noProof/>
            <w:webHidden/>
          </w:rPr>
          <w:instrText xml:space="preserve"> PAGEREF _Toc213767854 \h </w:instrText>
        </w:r>
        <w:r w:rsidRPr="001026B8">
          <w:rPr>
            <w:noProof/>
            <w:webHidden/>
          </w:rPr>
        </w:r>
        <w:r w:rsidRPr="001026B8">
          <w:rPr>
            <w:noProof/>
            <w:webHidden/>
          </w:rPr>
          <w:fldChar w:fldCharType="separate"/>
        </w:r>
        <w:r w:rsidRPr="001026B8">
          <w:rPr>
            <w:noProof/>
            <w:webHidden/>
          </w:rPr>
          <w:t>15</w:t>
        </w:r>
        <w:r w:rsidRPr="001026B8">
          <w:rPr>
            <w:noProof/>
            <w:webHidden/>
          </w:rPr>
          <w:fldChar w:fldCharType="end"/>
        </w:r>
      </w:hyperlink>
    </w:p>
    <w:p w14:paraId="504A0A3B" w14:textId="77777777" w:rsidR="00571397" w:rsidRPr="001026B8" w:rsidRDefault="00571397">
      <w:pPr>
        <w:spacing w:line="278" w:lineRule="auto"/>
        <w:jc w:val="left"/>
        <w:rPr>
          <w:rFonts w:eastAsia="Times New Roman" w:cs="Times New Roman"/>
          <w:b/>
          <w:bCs/>
          <w:noProof/>
          <w:kern w:val="36"/>
          <w:sz w:val="28"/>
          <w:szCs w:val="48"/>
        </w:rPr>
      </w:pPr>
      <w:r w:rsidRPr="001026B8">
        <w:rPr>
          <w:rFonts w:eastAsia="Times New Roman" w:cs="Times New Roman"/>
          <w:b/>
          <w:bCs/>
          <w:noProof/>
          <w:kern w:val="36"/>
          <w:sz w:val="28"/>
          <w:szCs w:val="48"/>
        </w:rPr>
        <w:fldChar w:fldCharType="end"/>
      </w:r>
    </w:p>
    <w:p w14:paraId="43775D17" w14:textId="77777777" w:rsidR="00495EEA" w:rsidRPr="001026B8" w:rsidRDefault="00571397">
      <w:pPr>
        <w:spacing w:line="278" w:lineRule="auto"/>
        <w:jc w:val="left"/>
        <w:rPr>
          <w:rFonts w:eastAsia="Times New Roman" w:cs="Times New Roman"/>
          <w:b/>
          <w:bCs/>
          <w:noProof/>
          <w:kern w:val="36"/>
          <w:sz w:val="28"/>
          <w:szCs w:val="48"/>
        </w:rPr>
      </w:pPr>
      <w:r w:rsidRPr="001026B8">
        <w:rPr>
          <w:rFonts w:eastAsia="Times New Roman" w:cs="Times New Roman"/>
          <w:b/>
          <w:bCs/>
          <w:noProof/>
          <w:kern w:val="36"/>
          <w:sz w:val="28"/>
          <w:szCs w:val="48"/>
        </w:rPr>
        <w:br w:type="page"/>
      </w:r>
    </w:p>
    <w:p w14:paraId="553B0529" w14:textId="0907BA5E" w:rsidR="0080773D" w:rsidRPr="001026B8" w:rsidRDefault="001026B8" w:rsidP="00571397">
      <w:pPr>
        <w:pStyle w:val="Heading1"/>
        <w:rPr>
          <w:lang w:val="en-GB"/>
        </w:rPr>
      </w:pPr>
      <w:r w:rsidRPr="001026B8">
        <w:rPr>
          <w:lang w:val="en-GB"/>
        </w:rPr>
        <w:t>Introduction</w:t>
      </w:r>
    </w:p>
    <w:p w14:paraId="5441CC83" w14:textId="77777777" w:rsidR="00CD1442" w:rsidRDefault="00495EEA" w:rsidP="00495EEA">
      <w:r w:rsidRPr="00495EEA">
        <w:t xml:space="preserve">This e-portfolio </w:t>
      </w:r>
      <w:proofErr w:type="gramStart"/>
      <w:r w:rsidRPr="00495EEA">
        <w:t>is a reflection of</w:t>
      </w:r>
      <w:proofErr w:type="gramEnd"/>
      <w:r w:rsidRPr="00495EEA">
        <w:t xml:space="preserve"> the growth and accomplishments of the learner in the Learning in the Digital Era module. It emphasizes the academic and employability skills that a person should have to be successful in the modern workplace including communication, teamwork, digital literacy, and problem-solving. Every task shows that the learner </w:t>
      </w:r>
      <w:proofErr w:type="gramStart"/>
      <w:r w:rsidRPr="00495EEA">
        <w:t>is able to</w:t>
      </w:r>
      <w:proofErr w:type="gramEnd"/>
      <w:r w:rsidRPr="00495EEA">
        <w:t xml:space="preserve"> implement technology in an effective way and works in the computing field professionally.</w:t>
      </w:r>
    </w:p>
    <w:p w14:paraId="7B4F9687" w14:textId="08855B41" w:rsidR="00495EEA" w:rsidRPr="001026B8" w:rsidRDefault="001026B8" w:rsidP="00495EEA">
      <w:pPr>
        <w:pStyle w:val="Heading1"/>
        <w:rPr>
          <w:lang w:val="en-GB"/>
        </w:rPr>
      </w:pPr>
      <w:r w:rsidRPr="001026B8">
        <w:rPr>
          <w:lang w:val="en-GB"/>
        </w:rPr>
        <w:t>Main body</w:t>
      </w:r>
    </w:p>
    <w:p w14:paraId="77D8730C" w14:textId="2AF25467" w:rsidR="001026B8" w:rsidRPr="001026B8" w:rsidRDefault="001026B8" w:rsidP="001026B8">
      <w:pPr>
        <w:rPr>
          <w:b/>
          <w:bCs/>
          <w:u w:val="single"/>
        </w:rPr>
      </w:pPr>
      <w:r w:rsidRPr="001026B8">
        <w:rPr>
          <w:b/>
          <w:bCs/>
          <w:u w:val="single"/>
        </w:rPr>
        <w:t>Task 1: Essential academic and employment skills for a software developer</w:t>
      </w:r>
    </w:p>
    <w:p w14:paraId="5FE3B18D" w14:textId="2A8996F1" w:rsidR="00495EEA" w:rsidRPr="001026B8" w:rsidRDefault="001026B8" w:rsidP="00495EEA">
      <w:pPr>
        <w:pStyle w:val="Heading3"/>
      </w:pPr>
      <w:r w:rsidRPr="001026B8">
        <w:t xml:space="preserve">Task 1 (a): Report on essential academic and employment skills </w:t>
      </w:r>
    </w:p>
    <w:p w14:paraId="3D1F5E51" w14:textId="7B707756" w:rsidR="00091D35" w:rsidRDefault="001026B8" w:rsidP="00091D35">
      <w:r>
        <w:t xml:space="preserve">The ability to integrate academic knowledge with employability skills is vital for achieving professional competence and adaptability in the field of software development. Effective communication is crucial, as developers must be able to explain complex technical ideas clearly to clients, colleagues, and stakeholders who may not have a technical background [1]. Likewise, strong teamwork skills enable developers to collaborate effectively in agile environments, participate in peer reviews, and share problem solving strategies all of which contribute to improving the overall quality of the final software product. </w:t>
      </w:r>
    </w:p>
    <w:p w14:paraId="77721912" w14:textId="249F0BA4" w:rsidR="00091D35" w:rsidRDefault="00091D35" w:rsidP="00091D35">
      <w:r>
        <w:t xml:space="preserve"> </w:t>
      </w:r>
      <w:r w:rsidR="001026B8">
        <w:t>Problem solving and analytical thinking are very important because they help software engineers design good algorithms, fix coding issues, and adjust their work to meet new needs [2]. Time management also helps developers stay productive, allowing them to handle several projects at once and meet deadlines without reducing the quality or accuracy of their code [3]. In addition, digital literacy is essential for a lasting career, as developers need to understand programming languages, use integrated development environments (IDEs) and work with version control tools like Git [4].</w:t>
      </w:r>
    </w:p>
    <w:p w14:paraId="6F38CAF6" w14:textId="6241CBD3" w:rsidR="00091D35" w:rsidRDefault="00091D35" w:rsidP="00091D35">
      <w:r>
        <w:t xml:space="preserve"> </w:t>
      </w:r>
      <w:r w:rsidR="001026B8">
        <w:t>By developing these skills through coursework, group projects, and work experience, students become more employable and gain confidence in adapting to technological changes. The combination of these abilities enables software developers to contribute effectively to Organisational goals while continuing their professional growth in the rapidly evolving digital world [5].</w:t>
      </w:r>
    </w:p>
    <w:p w14:paraId="681A6B0D" w14:textId="113540EF" w:rsidR="001026B8" w:rsidRPr="001026B8" w:rsidRDefault="001026B8" w:rsidP="001026B8">
      <w:pPr>
        <w:pStyle w:val="Heading3"/>
      </w:pPr>
      <w:r>
        <w:t xml:space="preserve">Task 1 (b): Evaluation of task 1 (a) based on similarity report </w:t>
      </w:r>
    </w:p>
    <w:p w14:paraId="5776706D" w14:textId="77777777" w:rsidR="00B02103" w:rsidRDefault="00B02103" w:rsidP="00B02103">
      <w:pPr>
        <w:keepNext/>
        <w:jc w:val="center"/>
      </w:pPr>
      <w:r w:rsidRPr="001026B8">
        <w:rPr>
          <w:noProof/>
        </w:rPr>
        <w:drawing>
          <wp:inline distT="0" distB="0" distL="0" distR="0" wp14:anchorId="21385C57" wp14:editId="0A3B2A95">
            <wp:extent cx="4086225" cy="4549196"/>
            <wp:effectExtent l="0" t="0" r="0"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93462" cy="4557253"/>
                    </a:xfrm>
                    <a:prstGeom prst="rect">
                      <a:avLst/>
                    </a:prstGeom>
                  </pic:spPr>
                </pic:pic>
              </a:graphicData>
            </a:graphic>
          </wp:inline>
        </w:drawing>
      </w:r>
    </w:p>
    <w:p w14:paraId="75C3EAF9" w14:textId="77777777" w:rsidR="00B02103" w:rsidRDefault="00B02103" w:rsidP="00B02103">
      <w:pPr>
        <w:pStyle w:val="Caption"/>
        <w:jc w:val="center"/>
      </w:pPr>
      <w:bookmarkStart w:id="0" w:name="_Toc213767847"/>
      <w:r>
        <w:t xml:space="preserve">Figure </w:t>
      </w:r>
      <w:r>
        <w:fldChar w:fldCharType="begin"/>
      </w:r>
      <w:r>
        <w:instrText xml:space="preserve"> SEQ Figure \* ARABIC </w:instrText>
      </w:r>
      <w:r>
        <w:fldChar w:fldCharType="separate"/>
      </w:r>
      <w:r w:rsidR="00644195">
        <w:rPr>
          <w:noProof/>
        </w:rPr>
        <w:t>1</w:t>
      </w:r>
      <w:r>
        <w:fldChar w:fldCharType="end"/>
      </w:r>
      <w:r>
        <w:t>: Similarity</w:t>
      </w:r>
      <w:bookmarkEnd w:id="0"/>
    </w:p>
    <w:p w14:paraId="781A4971" w14:textId="65BC6F53" w:rsidR="00B02103" w:rsidRPr="00B02103" w:rsidRDefault="001026B8" w:rsidP="00F15604">
      <w:r>
        <w:t xml:space="preserve">The similarity </w:t>
      </w:r>
      <w:proofErr w:type="gramStart"/>
      <w:r>
        <w:t>check</w:t>
      </w:r>
      <w:proofErr w:type="gramEnd"/>
      <w:r>
        <w:t xml:space="preserve"> for this assignment came out at 15%, showing that the student successfully reworded the material and included proper referencing. The result suggests a good understanding of academic integrity and correct citation practice. In academic writing, it is expected that most matches will appear in the reference list and in widely used phrases. To reduce the percentage further, the student could revise some of the longer paraphrased sections and add a bit more of their own interpretation. The piece shows strong subject knowledge, a solid academic tone, and a </w:t>
      </w:r>
      <w:proofErr w:type="spellStart"/>
      <w:proofErr w:type="gramStart"/>
      <w:r>
        <w:t>well structured</w:t>
      </w:r>
      <w:proofErr w:type="spellEnd"/>
      <w:proofErr w:type="gramEnd"/>
      <w:r>
        <w:t xml:space="preserve"> layout. Overall, the work has been assessed fairly, and the quality and clarity of the task meet a 70% very good standard.</w:t>
      </w:r>
      <w:r w:rsidR="00B02103">
        <w:br w:type="page"/>
      </w:r>
    </w:p>
    <w:p w14:paraId="23805EFA" w14:textId="77777777" w:rsidR="00841938" w:rsidRPr="001026B8" w:rsidRDefault="00841938" w:rsidP="00841938">
      <w:pPr>
        <w:pStyle w:val="Heading3"/>
      </w:pPr>
      <w:bookmarkStart w:id="1" w:name="_Toc213767834"/>
      <w:r w:rsidRPr="001026B8">
        <w:t>Reference For Task 1:</w:t>
      </w:r>
      <w:bookmarkEnd w:id="1"/>
    </w:p>
    <w:p w14:paraId="0EC85818" w14:textId="77777777" w:rsidR="00841938" w:rsidRPr="001026B8" w:rsidRDefault="00841938" w:rsidP="00841938">
      <w:pPr>
        <w:spacing w:after="0" w:line="240" w:lineRule="auto"/>
        <w:rPr>
          <w:rFonts w:eastAsia="Times New Roman" w:cs="Times New Roman"/>
          <w:color w:val="auto"/>
          <w:szCs w:val="24"/>
        </w:rPr>
      </w:pPr>
      <w:r w:rsidRPr="001026B8">
        <w:rPr>
          <w:rFonts w:eastAsia="Times New Roman" w:cs="Times New Roman"/>
          <w:color w:val="auto"/>
          <w:szCs w:val="24"/>
        </w:rPr>
        <w:t xml:space="preserve">[1] L. Okpara, C. Werner, A. Murray, and D. Damian, “The role of informal communication in building shared understanding of non-functional requirements in remote continuous software engineering,” </w:t>
      </w:r>
      <w:r w:rsidRPr="001026B8">
        <w:rPr>
          <w:rFonts w:eastAsia="Times New Roman" w:cs="Times New Roman"/>
          <w:i/>
          <w:iCs/>
          <w:color w:val="auto"/>
          <w:szCs w:val="24"/>
        </w:rPr>
        <w:t>Requirements Engineering</w:t>
      </w:r>
      <w:r w:rsidRPr="001026B8">
        <w:rPr>
          <w:rFonts w:eastAsia="Times New Roman" w:cs="Times New Roman"/>
          <w:color w:val="auto"/>
          <w:szCs w:val="24"/>
        </w:rPr>
        <w:t xml:space="preserve">, Oct. 2023,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https://doi.org/10.1007/s00766-023-00404-z.</w:t>
      </w:r>
    </w:p>
    <w:p w14:paraId="36E837D5" w14:textId="77777777" w:rsidR="00841938" w:rsidRPr="001026B8" w:rsidRDefault="00841938" w:rsidP="00841938">
      <w:pPr>
        <w:spacing w:after="0" w:line="240" w:lineRule="auto"/>
        <w:rPr>
          <w:rFonts w:eastAsia="Times New Roman" w:cs="Times New Roman"/>
          <w:color w:val="auto"/>
          <w:szCs w:val="24"/>
        </w:rPr>
      </w:pPr>
      <w:r w:rsidRPr="001026B8">
        <w:rPr>
          <w:rFonts w:eastAsia="Times New Roman" w:cs="Times New Roman"/>
          <w:color w:val="auto"/>
          <w:szCs w:val="24"/>
        </w:rPr>
        <w:t xml:space="preserve">[2] C. Ping, </w:t>
      </w:r>
      <w:r w:rsidRPr="001026B8">
        <w:rPr>
          <w:rFonts w:eastAsia="Times New Roman" w:cs="Times New Roman"/>
          <w:i/>
          <w:iCs/>
          <w:color w:val="auto"/>
          <w:szCs w:val="24"/>
        </w:rPr>
        <w:t>Exploring Higher Vocational Software Technology Education</w:t>
      </w:r>
      <w:r w:rsidRPr="001026B8">
        <w:rPr>
          <w:rFonts w:eastAsia="Times New Roman" w:cs="Times New Roman"/>
          <w:color w:val="auto"/>
          <w:szCs w:val="24"/>
        </w:rPr>
        <w:t>. Partridge Publishing Singapore, 2024.</w:t>
      </w:r>
    </w:p>
    <w:p w14:paraId="05B2B92E" w14:textId="77777777" w:rsidR="00841938" w:rsidRPr="001026B8" w:rsidRDefault="00841938" w:rsidP="00841938">
      <w:pPr>
        <w:spacing w:after="0" w:line="240" w:lineRule="auto"/>
        <w:rPr>
          <w:rFonts w:eastAsia="Times New Roman" w:cs="Times New Roman"/>
          <w:color w:val="auto"/>
          <w:szCs w:val="24"/>
        </w:rPr>
      </w:pPr>
      <w:r w:rsidRPr="001026B8">
        <w:rPr>
          <w:rFonts w:eastAsia="Times New Roman" w:cs="Times New Roman"/>
          <w:color w:val="auto"/>
          <w:szCs w:val="24"/>
        </w:rPr>
        <w:t xml:space="preserve">[3] U. Ali and I. Khan, “Integrating AI Tools in Agile Development: A Case Study on Code Quality and Time Management,” </w:t>
      </w:r>
      <w:r w:rsidRPr="001026B8">
        <w:rPr>
          <w:rFonts w:eastAsia="Times New Roman" w:cs="Times New Roman"/>
          <w:i/>
          <w:iCs/>
          <w:color w:val="auto"/>
          <w:szCs w:val="24"/>
        </w:rPr>
        <w:t>Gandhara Computer Review</w:t>
      </w:r>
      <w:r w:rsidRPr="001026B8">
        <w:rPr>
          <w:rFonts w:eastAsia="Times New Roman" w:cs="Times New Roman"/>
          <w:color w:val="auto"/>
          <w:szCs w:val="24"/>
        </w:rPr>
        <w:t>, vol. 1, no. 1, pp. 38–47, 2024, Accessed: Nov. 10, 2025. [Online]. Available: http://gcrjournal.com/index.php/23/article/view/6</w:t>
      </w:r>
    </w:p>
    <w:p w14:paraId="3476C22C" w14:textId="77777777" w:rsidR="00841938" w:rsidRPr="001026B8" w:rsidRDefault="00841938" w:rsidP="00841938">
      <w:pPr>
        <w:spacing w:after="0" w:line="240" w:lineRule="auto"/>
        <w:rPr>
          <w:rFonts w:eastAsia="Times New Roman" w:cs="Times New Roman"/>
          <w:color w:val="auto"/>
          <w:szCs w:val="24"/>
        </w:rPr>
      </w:pPr>
      <w:r w:rsidRPr="001026B8">
        <w:rPr>
          <w:rFonts w:eastAsia="Times New Roman" w:cs="Times New Roman"/>
          <w:color w:val="auto"/>
          <w:szCs w:val="24"/>
        </w:rPr>
        <w:t xml:space="preserve">[4] B. Moema, “Integrated Development Environments: Exploring the Impact of the </w:t>
      </w:r>
      <w:proofErr w:type="spellStart"/>
      <w:r w:rsidRPr="001026B8">
        <w:rPr>
          <w:rFonts w:eastAsia="Times New Roman" w:cs="Times New Roman"/>
          <w:color w:val="auto"/>
          <w:szCs w:val="24"/>
        </w:rPr>
        <w:t>Implementationof</w:t>
      </w:r>
      <w:proofErr w:type="spellEnd"/>
      <w:r w:rsidRPr="001026B8">
        <w:rPr>
          <w:rFonts w:eastAsia="Times New Roman" w:cs="Times New Roman"/>
          <w:color w:val="auto"/>
          <w:szCs w:val="24"/>
        </w:rPr>
        <w:t xml:space="preserve"> Artificial Intelligence on Workflow Efficiency and its Potential for Developer Displacement - AMS Tesi di Laurea - </w:t>
      </w:r>
      <w:proofErr w:type="spellStart"/>
      <w:r w:rsidRPr="001026B8">
        <w:rPr>
          <w:rFonts w:eastAsia="Times New Roman" w:cs="Times New Roman"/>
          <w:color w:val="auto"/>
          <w:szCs w:val="24"/>
        </w:rPr>
        <w:t>AlmaDL</w:t>
      </w:r>
      <w:proofErr w:type="spellEnd"/>
      <w:r w:rsidRPr="001026B8">
        <w:rPr>
          <w:rFonts w:eastAsia="Times New Roman" w:cs="Times New Roman"/>
          <w:color w:val="auto"/>
          <w:szCs w:val="24"/>
        </w:rPr>
        <w:t xml:space="preserve"> - Università di Bologna,” </w:t>
      </w:r>
      <w:r w:rsidRPr="001026B8">
        <w:rPr>
          <w:rFonts w:eastAsia="Times New Roman" w:cs="Times New Roman"/>
          <w:i/>
          <w:iCs/>
          <w:color w:val="auto"/>
          <w:szCs w:val="24"/>
        </w:rPr>
        <w:t>Unibo.it</w:t>
      </w:r>
      <w:r w:rsidRPr="001026B8">
        <w:rPr>
          <w:rFonts w:eastAsia="Times New Roman" w:cs="Times New Roman"/>
          <w:color w:val="auto"/>
          <w:szCs w:val="24"/>
        </w:rPr>
        <w:t xml:space="preserve">, 2024,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https://amslaurea.unibo.it/id/eprint/32224/1/Integrated%20Development%20Environments%20Exploring%20the%20Impact%20of%20the%20Implementation%20of%20Artificial%20Intelligence%20on%20Workflow%20Efficiency%20and%20its%20Potential%20for%20Developer%20Displacement.pdf.</w:t>
      </w:r>
    </w:p>
    <w:p w14:paraId="4B03EF1F" w14:textId="77777777" w:rsidR="00841938" w:rsidRPr="001026B8" w:rsidRDefault="00841938" w:rsidP="00841938">
      <w:pPr>
        <w:spacing w:after="0" w:line="240" w:lineRule="auto"/>
        <w:rPr>
          <w:rFonts w:eastAsia="Times New Roman" w:cs="Times New Roman"/>
          <w:color w:val="auto"/>
          <w:szCs w:val="24"/>
        </w:rPr>
      </w:pPr>
      <w:r w:rsidRPr="001026B8">
        <w:rPr>
          <w:rFonts w:eastAsia="Times New Roman" w:cs="Times New Roman"/>
          <w:color w:val="auto"/>
          <w:szCs w:val="24"/>
        </w:rPr>
        <w:t xml:space="preserve">[5] R. Raj </w:t>
      </w:r>
      <w:r w:rsidRPr="001026B8">
        <w:rPr>
          <w:rFonts w:eastAsia="Times New Roman" w:cs="Times New Roman"/>
          <w:i/>
          <w:iCs/>
          <w:color w:val="auto"/>
          <w:szCs w:val="24"/>
        </w:rPr>
        <w:t>et al.</w:t>
      </w:r>
      <w:r w:rsidRPr="001026B8">
        <w:rPr>
          <w:rFonts w:eastAsia="Times New Roman" w:cs="Times New Roman"/>
          <w:color w:val="auto"/>
          <w:szCs w:val="24"/>
        </w:rPr>
        <w:t xml:space="preserve">, “Professional Competencies in Computing Education,” </w:t>
      </w:r>
      <w:r w:rsidRPr="001026B8">
        <w:rPr>
          <w:rFonts w:eastAsia="Times New Roman" w:cs="Times New Roman"/>
          <w:i/>
          <w:iCs/>
          <w:color w:val="auto"/>
          <w:szCs w:val="24"/>
        </w:rPr>
        <w:t>Proceedings of the 2021 Working Group Reports on Innovation and Technology in Computer Science Education</w:t>
      </w:r>
      <w:r w:rsidRPr="001026B8">
        <w:rPr>
          <w:rFonts w:eastAsia="Times New Roman" w:cs="Times New Roman"/>
          <w:color w:val="auto"/>
          <w:szCs w:val="24"/>
        </w:rPr>
        <w:t xml:space="preserve">, Dec. 2021,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https://doi.org/10.1145/3502870.3506570.</w:t>
      </w:r>
    </w:p>
    <w:p w14:paraId="70F949A2" w14:textId="77777777" w:rsidR="00841938" w:rsidRPr="001026B8" w:rsidRDefault="00841938" w:rsidP="00495EEA"/>
    <w:p w14:paraId="268AAFBC" w14:textId="77777777" w:rsidR="0058483E" w:rsidRPr="001026B8" w:rsidRDefault="0058483E">
      <w:pPr>
        <w:spacing w:line="278" w:lineRule="auto"/>
        <w:jc w:val="left"/>
      </w:pPr>
      <w:r w:rsidRPr="001026B8">
        <w:br w:type="page"/>
      </w:r>
    </w:p>
    <w:p w14:paraId="318477B8" w14:textId="77777777" w:rsidR="00495EEA" w:rsidRDefault="00495EEA" w:rsidP="00495EEA"/>
    <w:p w14:paraId="41F19F11" w14:textId="388E01BA" w:rsidR="00495EEA" w:rsidRPr="001026B8" w:rsidRDefault="0058483E" w:rsidP="0058483E">
      <w:pPr>
        <w:pStyle w:val="Heading2"/>
        <w:rPr>
          <w:lang w:val="en-GB"/>
        </w:rPr>
      </w:pPr>
      <w:bookmarkStart w:id="2" w:name="_Toc213767835"/>
      <w:r w:rsidRPr="001026B8">
        <w:rPr>
          <w:lang w:val="en-GB"/>
        </w:rPr>
        <w:t>Task 2: Collaborative Mind Map and Individual Poster</w:t>
      </w:r>
      <w:bookmarkEnd w:id="2"/>
    </w:p>
    <w:p w14:paraId="6D70251E" w14:textId="77777777" w:rsidR="0058483E" w:rsidRDefault="0058483E" w:rsidP="0058483E">
      <w:pPr>
        <w:pStyle w:val="Heading3"/>
      </w:pPr>
      <w:bookmarkStart w:id="3" w:name="_Toc213767836"/>
      <w:r>
        <w:t>Mind Map</w:t>
      </w:r>
      <w:bookmarkEnd w:id="3"/>
      <w:r>
        <w:t xml:space="preserve"> </w:t>
      </w:r>
    </w:p>
    <w:p w14:paraId="024CD6DB" w14:textId="77777777" w:rsidR="0058483E" w:rsidRDefault="0058483E" w:rsidP="0058483E">
      <w:pPr>
        <w:keepNext/>
      </w:pPr>
      <w:r w:rsidRPr="001026B8">
        <w:rPr>
          <w:noProof/>
          <w14:ligatures w14:val="standardContextual"/>
        </w:rPr>
        <w:drawing>
          <wp:inline distT="0" distB="0" distL="0" distR="0" wp14:anchorId="1ADD59B8" wp14:editId="38C7952D">
            <wp:extent cx="5943600" cy="5334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IND MAP.jpg"/>
                    <pic:cNvPicPr/>
                  </pic:nvPicPr>
                  <pic:blipFill rotWithShape="1">
                    <a:blip r:embed="rId10">
                      <a:extLst>
                        <a:ext uri="{28A0092B-C50C-407E-A947-70E740481C1C}">
                          <a14:useLocalDpi xmlns:a14="http://schemas.microsoft.com/office/drawing/2010/main" val="0"/>
                        </a:ext>
                      </a:extLst>
                    </a:blip>
                    <a:srcRect t="10256"/>
                    <a:stretch/>
                  </pic:blipFill>
                  <pic:spPr bwMode="auto">
                    <a:xfrm>
                      <a:off x="0" y="0"/>
                      <a:ext cx="5943600" cy="5334000"/>
                    </a:xfrm>
                    <a:prstGeom prst="rect">
                      <a:avLst/>
                    </a:prstGeom>
                    <a:ln>
                      <a:noFill/>
                    </a:ln>
                    <a:extLst>
                      <a:ext uri="{53640926-AAD7-44D8-BBD7-CCE9431645EC}">
                        <a14:shadowObscured xmlns:a14="http://schemas.microsoft.com/office/drawing/2010/main"/>
                      </a:ext>
                    </a:extLst>
                  </pic:spPr>
                </pic:pic>
              </a:graphicData>
            </a:graphic>
          </wp:inline>
        </w:drawing>
      </w:r>
    </w:p>
    <w:p w14:paraId="58DB32B3" w14:textId="00733464" w:rsidR="0058483E" w:rsidRPr="0058483E" w:rsidRDefault="001026B8" w:rsidP="00B02103">
      <w:pPr>
        <w:pStyle w:val="Caption"/>
        <w:jc w:val="center"/>
      </w:pPr>
      <w:r>
        <w:t>Figure 2: Mind map</w:t>
      </w:r>
    </w:p>
    <w:p w14:paraId="6C34DE22" w14:textId="3984D938" w:rsidR="00F15604" w:rsidRPr="001026B8" w:rsidRDefault="001026B8" w:rsidP="00F15604">
      <w:pPr>
        <w:rPr>
          <w:b/>
          <w:i/>
        </w:rPr>
      </w:pPr>
      <w:r w:rsidRPr="001026B8">
        <w:t xml:space="preserve">Both academic and </w:t>
      </w:r>
      <w:proofErr w:type="gramStart"/>
      <w:r w:rsidRPr="001026B8">
        <w:t>professionals</w:t>
      </w:r>
      <w:proofErr w:type="gramEnd"/>
      <w:r w:rsidRPr="001026B8">
        <w:t xml:space="preserve"> success rely heavily on teamwork, and this mind map illustrates that clearly. It highlights on teamwork, and this mind map illustrates that clearly. It highlights five key elements: leadership and roles, cooperation, communication, trust and respect, and conflict resolution. Each branch explains how these skills such as sharing responsibilities, showing respect, and resolving conflicts professionally, help teams work together efficiently. The image also</w:t>
      </w:r>
      <w:r>
        <w:rPr>
          <w:lang w:val="en-IN"/>
        </w:rPr>
        <w:t xml:space="preserve"> </w:t>
      </w:r>
      <w:r w:rsidRPr="001026B8">
        <w:t xml:space="preserve">outlines the wider benefits of teamwork, including improved problem solving, higher </w:t>
      </w:r>
      <w:proofErr w:type="spellStart"/>
      <w:r w:rsidRPr="001026B8">
        <w:t>self esteem</w:t>
      </w:r>
      <w:proofErr w:type="spellEnd"/>
      <w:r w:rsidRPr="001026B8">
        <w:t>, stronger employability, and greater creativity. Creating this mind map helped the learner understand how effective collaboration supports the growth of transferable skills that are vulnerable in both academic and computer related professional settings.</w:t>
      </w:r>
    </w:p>
    <w:p w14:paraId="433ABEC7" w14:textId="77777777" w:rsidR="0058483E" w:rsidRDefault="0058483E" w:rsidP="0058483E">
      <w:pPr>
        <w:pStyle w:val="Heading3"/>
        <w:rPr>
          <w:lang w:val="en-IN"/>
        </w:rPr>
      </w:pPr>
      <w:bookmarkStart w:id="4" w:name="_Toc213767837"/>
      <w:r>
        <w:rPr>
          <w:lang w:val="en-IN"/>
        </w:rPr>
        <w:t>Poster</w:t>
      </w:r>
      <w:bookmarkEnd w:id="4"/>
    </w:p>
    <w:p w14:paraId="3FB5BEDF" w14:textId="77777777" w:rsidR="00B02103" w:rsidRDefault="003E725B" w:rsidP="00B02103">
      <w:pPr>
        <w:keepNext/>
        <w:jc w:val="center"/>
      </w:pPr>
      <w:r w:rsidRPr="001026B8">
        <w:rPr>
          <w:noProof/>
          <w14:ligatures w14:val="standardContextual"/>
        </w:rPr>
        <w:drawing>
          <wp:inline distT="0" distB="0" distL="0" distR="0" wp14:anchorId="5BB2B510" wp14:editId="71D91F38">
            <wp:extent cx="4238625" cy="5993082"/>
            <wp:effectExtent l="0" t="0" r="0" b="825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C92747 POSTER IMP (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240606" cy="5995882"/>
                    </a:xfrm>
                    <a:prstGeom prst="rect">
                      <a:avLst/>
                    </a:prstGeom>
                  </pic:spPr>
                </pic:pic>
              </a:graphicData>
            </a:graphic>
          </wp:inline>
        </w:drawing>
      </w:r>
    </w:p>
    <w:p w14:paraId="3A683E0A" w14:textId="77777777" w:rsidR="0058483E" w:rsidRDefault="00B02103" w:rsidP="00B02103">
      <w:pPr>
        <w:pStyle w:val="Caption"/>
        <w:jc w:val="center"/>
        <w:rPr>
          <w:lang w:val="en-IN"/>
        </w:rPr>
      </w:pPr>
      <w:bookmarkStart w:id="5" w:name="_Toc213767849"/>
      <w:r>
        <w:t xml:space="preserve">Figure </w:t>
      </w:r>
      <w:r>
        <w:fldChar w:fldCharType="begin"/>
      </w:r>
      <w:r>
        <w:instrText xml:space="preserve"> SEQ Figure \* ARABIC </w:instrText>
      </w:r>
      <w:r>
        <w:fldChar w:fldCharType="separate"/>
      </w:r>
      <w:r w:rsidR="00644195">
        <w:rPr>
          <w:noProof/>
        </w:rPr>
        <w:t>3</w:t>
      </w:r>
      <w:r>
        <w:fldChar w:fldCharType="end"/>
      </w:r>
      <w:r>
        <w:t>: Poster</w:t>
      </w:r>
      <w:bookmarkEnd w:id="5"/>
      <w:r w:rsidR="0058483E">
        <w:rPr>
          <w:lang w:val="en-IN"/>
        </w:rPr>
        <w:br w:type="page"/>
      </w:r>
    </w:p>
    <w:p w14:paraId="4C20D4FB" w14:textId="77777777" w:rsidR="0058483E" w:rsidRPr="001026B8" w:rsidRDefault="0058483E" w:rsidP="00B02103">
      <w:pPr>
        <w:pStyle w:val="Heading3"/>
      </w:pPr>
      <w:bookmarkStart w:id="6" w:name="_Toc213767838"/>
      <w:r w:rsidRPr="001026B8">
        <w:t>References for Task 2:</w:t>
      </w:r>
      <w:bookmarkEnd w:id="6"/>
    </w:p>
    <w:p w14:paraId="229788BD" w14:textId="77777777" w:rsidR="0058483E" w:rsidRPr="001026B8" w:rsidRDefault="0058483E" w:rsidP="00571397">
      <w:pPr>
        <w:spacing w:after="0" w:line="240" w:lineRule="auto"/>
        <w:rPr>
          <w:rFonts w:eastAsia="Times New Roman" w:cs="Times New Roman"/>
          <w:color w:val="auto"/>
          <w:szCs w:val="24"/>
        </w:rPr>
      </w:pPr>
      <w:r w:rsidRPr="001026B8">
        <w:rPr>
          <w:rFonts w:eastAsia="Times New Roman" w:cs="Times New Roman"/>
          <w:color w:val="auto"/>
          <w:szCs w:val="24"/>
        </w:rPr>
        <w:t xml:space="preserve">[1] M. Pettersson, “Developer </w:t>
      </w:r>
      <w:proofErr w:type="gramStart"/>
      <w:r w:rsidRPr="001026B8">
        <w:rPr>
          <w:rFonts w:eastAsia="Times New Roman" w:cs="Times New Roman"/>
          <w:color w:val="auto"/>
          <w:szCs w:val="24"/>
        </w:rPr>
        <w:t>Productivity :</w:t>
      </w:r>
      <w:proofErr w:type="gramEnd"/>
      <w:r w:rsidRPr="001026B8">
        <w:rPr>
          <w:rFonts w:eastAsia="Times New Roman" w:cs="Times New Roman"/>
          <w:color w:val="auto"/>
          <w:szCs w:val="24"/>
        </w:rPr>
        <w:t xml:space="preserve"> Exploring factors that affect developer productivity and how they impact team performance and prioritization,” </w:t>
      </w:r>
      <w:r w:rsidRPr="001026B8">
        <w:rPr>
          <w:rFonts w:eastAsia="Times New Roman" w:cs="Times New Roman"/>
          <w:i/>
          <w:iCs/>
          <w:color w:val="auto"/>
          <w:szCs w:val="24"/>
        </w:rPr>
        <w:t>DIVA</w:t>
      </w:r>
      <w:r w:rsidRPr="001026B8">
        <w:rPr>
          <w:rFonts w:eastAsia="Times New Roman" w:cs="Times New Roman"/>
          <w:color w:val="auto"/>
          <w:szCs w:val="24"/>
        </w:rPr>
        <w:t>, 2025. https://www.diva-portal.org/smash/record.jsf?pid=diva2:1930744</w:t>
      </w:r>
    </w:p>
    <w:p w14:paraId="2A656F30" w14:textId="77777777" w:rsidR="0058483E" w:rsidRPr="001026B8" w:rsidRDefault="0058483E" w:rsidP="00571397">
      <w:pPr>
        <w:spacing w:after="0" w:line="240" w:lineRule="auto"/>
        <w:rPr>
          <w:rFonts w:eastAsia="Times New Roman" w:cs="Times New Roman"/>
          <w:color w:val="auto"/>
          <w:szCs w:val="24"/>
        </w:rPr>
      </w:pPr>
      <w:r w:rsidRPr="001026B8">
        <w:rPr>
          <w:rFonts w:eastAsia="Times New Roman" w:cs="Times New Roman"/>
          <w:color w:val="auto"/>
          <w:szCs w:val="24"/>
        </w:rPr>
        <w:t xml:space="preserve">[2] </w:t>
      </w:r>
      <w:proofErr w:type="spellStart"/>
      <w:r w:rsidRPr="001026B8">
        <w:rPr>
          <w:rFonts w:eastAsia="Times New Roman" w:cs="Times New Roman"/>
          <w:color w:val="auto"/>
          <w:szCs w:val="24"/>
        </w:rPr>
        <w:t>Ouarniki</w:t>
      </w:r>
      <w:proofErr w:type="spellEnd"/>
      <w:r w:rsidRPr="001026B8">
        <w:rPr>
          <w:rFonts w:eastAsia="Times New Roman" w:cs="Times New Roman"/>
          <w:color w:val="auto"/>
          <w:szCs w:val="24"/>
        </w:rPr>
        <w:t xml:space="preserve"> </w:t>
      </w:r>
      <w:proofErr w:type="spellStart"/>
      <w:r w:rsidRPr="001026B8">
        <w:rPr>
          <w:rFonts w:eastAsia="Times New Roman" w:cs="Times New Roman"/>
          <w:color w:val="auto"/>
          <w:szCs w:val="24"/>
        </w:rPr>
        <w:t>Ouafa</w:t>
      </w:r>
      <w:proofErr w:type="spellEnd"/>
      <w:r w:rsidRPr="001026B8">
        <w:rPr>
          <w:rFonts w:eastAsia="Times New Roman" w:cs="Times New Roman"/>
          <w:color w:val="auto"/>
          <w:szCs w:val="24"/>
        </w:rPr>
        <w:t xml:space="preserve">, “Holistic Curriculum Design,” </w:t>
      </w:r>
      <w:r w:rsidRPr="001026B8">
        <w:rPr>
          <w:rFonts w:eastAsia="Times New Roman" w:cs="Times New Roman"/>
          <w:i/>
          <w:iCs/>
          <w:color w:val="auto"/>
          <w:szCs w:val="24"/>
        </w:rPr>
        <w:t>Advances in educational technologies and instructional design book series</w:t>
      </w:r>
      <w:r w:rsidRPr="001026B8">
        <w:rPr>
          <w:rFonts w:eastAsia="Times New Roman" w:cs="Times New Roman"/>
          <w:color w:val="auto"/>
          <w:szCs w:val="24"/>
        </w:rPr>
        <w:t xml:space="preserve">, pp. 529–554, Jan. 2025,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https://doi.org/10.4018/979-8-3693-7408-5.ch022.</w:t>
      </w:r>
    </w:p>
    <w:p w14:paraId="10674494" w14:textId="77777777" w:rsidR="0058483E" w:rsidRPr="001026B8" w:rsidRDefault="0058483E" w:rsidP="00571397">
      <w:pPr>
        <w:spacing w:after="0" w:line="240" w:lineRule="auto"/>
        <w:rPr>
          <w:rFonts w:eastAsia="Times New Roman" w:cs="Times New Roman"/>
          <w:color w:val="auto"/>
          <w:szCs w:val="24"/>
        </w:rPr>
      </w:pPr>
      <w:r w:rsidRPr="001026B8">
        <w:rPr>
          <w:rFonts w:eastAsia="Times New Roman" w:cs="Times New Roman"/>
          <w:color w:val="auto"/>
          <w:szCs w:val="24"/>
        </w:rPr>
        <w:t xml:space="preserve">[3] A. Singh and A. K. Bhaskar, “Global Teams, Local Challenges,” </w:t>
      </w:r>
      <w:r w:rsidRPr="001026B8">
        <w:rPr>
          <w:rFonts w:eastAsia="Times New Roman" w:cs="Times New Roman"/>
          <w:i/>
          <w:iCs/>
          <w:color w:val="auto"/>
          <w:szCs w:val="24"/>
        </w:rPr>
        <w:t>Organizational Sociology in the Digital Age</w:t>
      </w:r>
      <w:r w:rsidRPr="001026B8">
        <w:rPr>
          <w:rFonts w:eastAsia="Times New Roman" w:cs="Times New Roman"/>
          <w:color w:val="auto"/>
          <w:szCs w:val="24"/>
        </w:rPr>
        <w:t xml:space="preserve">, pp. 63–86, Feb. 2025,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https://doi.org/10.4018/979-8-3693-7398-9.ch004.</w:t>
      </w:r>
    </w:p>
    <w:p w14:paraId="64BEA7D2" w14:textId="77777777" w:rsidR="0058483E" w:rsidRPr="001026B8" w:rsidRDefault="0058483E" w:rsidP="00571397">
      <w:pPr>
        <w:spacing w:after="0" w:line="240" w:lineRule="auto"/>
        <w:rPr>
          <w:rFonts w:eastAsia="Times New Roman" w:cs="Times New Roman"/>
          <w:color w:val="auto"/>
          <w:szCs w:val="24"/>
        </w:rPr>
      </w:pPr>
      <w:r w:rsidRPr="001026B8">
        <w:rPr>
          <w:rFonts w:eastAsia="Times New Roman" w:cs="Times New Roman"/>
          <w:color w:val="auto"/>
          <w:szCs w:val="24"/>
        </w:rPr>
        <w:t xml:space="preserve">[4] M. Sweet and L. K. Michaelsen, </w:t>
      </w:r>
      <w:r w:rsidRPr="001026B8">
        <w:rPr>
          <w:rFonts w:eastAsia="Times New Roman" w:cs="Times New Roman"/>
          <w:i/>
          <w:iCs/>
          <w:color w:val="auto"/>
          <w:szCs w:val="24"/>
        </w:rPr>
        <w:t>Team-Based Learning in the Social Sciences and Humanities</w:t>
      </w:r>
      <w:r w:rsidRPr="001026B8">
        <w:rPr>
          <w:rFonts w:eastAsia="Times New Roman" w:cs="Times New Roman"/>
          <w:color w:val="auto"/>
          <w:szCs w:val="24"/>
        </w:rPr>
        <w:t>. Taylor &amp; Francis, 2023.</w:t>
      </w:r>
    </w:p>
    <w:p w14:paraId="01391D20" w14:textId="77777777" w:rsidR="0058483E" w:rsidRPr="001026B8" w:rsidRDefault="0058483E" w:rsidP="00571397">
      <w:r w:rsidRPr="001026B8">
        <w:br w:type="page"/>
      </w:r>
    </w:p>
    <w:p w14:paraId="071F1571" w14:textId="6FF5864F" w:rsidR="0058483E" w:rsidRPr="001026B8" w:rsidRDefault="001026B8" w:rsidP="0058483E">
      <w:pPr>
        <w:pStyle w:val="Heading2"/>
        <w:rPr>
          <w:lang w:val="en-GB"/>
        </w:rPr>
      </w:pPr>
      <w:r w:rsidRPr="001026B8">
        <w:rPr>
          <w:lang w:val="en-GB"/>
        </w:rPr>
        <w:t>Task 3 – virtual collaboration in software development</w:t>
      </w:r>
    </w:p>
    <w:p w14:paraId="4E864819" w14:textId="31E19F42" w:rsidR="0058483E" w:rsidRDefault="001026B8" w:rsidP="0058483E">
      <w:pPr>
        <w:pStyle w:val="Heading3"/>
        <w:rPr>
          <w:rStyle w:val="Strong"/>
          <w:b/>
          <w:bCs w:val="0"/>
        </w:rPr>
      </w:pPr>
      <w:r>
        <w:rPr>
          <w:rStyle w:val="Strong"/>
          <w:b/>
          <w:bCs w:val="0"/>
        </w:rPr>
        <w:t>Report on virtual collaboration</w:t>
      </w:r>
    </w:p>
    <w:p w14:paraId="1088C755" w14:textId="4308DE26" w:rsidR="00091D35" w:rsidRPr="00091D35" w:rsidRDefault="001026B8" w:rsidP="00091D35">
      <w:r>
        <w:t>In software development, virtual collaboration refers to the use of digital tools and platforms that support teamwork between programmers, designers, and project managers who work remotely on shared codebases [1]. In today’s highly digital world, technology plays a key role in helping global teams communicate efficiently and deliver successful software products consistently. Virtual collaboration has become a vital aspect of the modern computing environment, as it allows professionals to perform their tasks productively without being limited by physical location.</w:t>
      </w:r>
    </w:p>
    <w:p w14:paraId="6F60A415" w14:textId="463F4307" w:rsidR="001026B8" w:rsidRPr="00091D35" w:rsidRDefault="001026B8" w:rsidP="00091D35">
      <w:r>
        <w:t>Microsoft Teams, Trello, Slack and GitHub are among the key platforms used by software professionals to manage project and communicate with team members [2]. GitHub supports collaborative work through version control, allowing several developers to write, review, merge, and monitor code changes efficiently. While slack and teams provide real time communication through messaging and video conferencing, Trello helps teams organise, assign, and prioritise tasks while visually tracking progress [3]. These tools play an essential role in streamlining workflows, improving accountability, and ensuring transparency throughout the software development process.</w:t>
      </w:r>
    </w:p>
    <w:p w14:paraId="283C0FC2" w14:textId="03FB3A9D" w:rsidR="00091D35" w:rsidRPr="00091D35" w:rsidRDefault="00091D35" w:rsidP="00091D35">
      <w:r w:rsidRPr="00091D35">
        <w:t xml:space="preserve"> Flexibility is one of the greatest opportunities of virtual collaboration.  There is also the possibility of having teams comprising of individuals of different countries and time zone, and this provides organisations with a pool of potential expertise.  Diversity leads to creativity and problem solving since people carry diverse views and knowledge to the table.  Nevertheless, there are obstacles to working in a virtual team, as the possibilities of a time lag in communication, the impossibility of seeing each other and the risk of misunderstanding technical instructions </w:t>
      </w:r>
      <w:proofErr w:type="gramStart"/>
      <w:r w:rsidRPr="00091D35">
        <w:t>are</w:t>
      </w:r>
      <w:proofErr w:type="gramEnd"/>
      <w:r w:rsidRPr="00091D35">
        <w:t xml:space="preserve"> also possible in a virtual team [4].  To eliminate these barriers and keep the teams motivated, software teams switch to frequent virtual sessions, agile sprints, and stand-ups.</w:t>
      </w:r>
    </w:p>
    <w:p w14:paraId="23355E7E" w14:textId="58044F0F" w:rsidR="00091D35" w:rsidRPr="00091D35" w:rsidRDefault="001026B8" w:rsidP="00091D35">
      <w:r>
        <w:t xml:space="preserve">Virtual collaboration also supports agile project management by breaking work into smaller, more manageable tasks [5]. Progress can be easily tracked using online boards and code repositories, where feedback and suggestions can be shared effectively. Engaging in virtual teamwork helps computing students develop essential </w:t>
      </w:r>
      <w:proofErr w:type="gramStart"/>
      <w:r>
        <w:t>professionals</w:t>
      </w:r>
      <w:proofErr w:type="gramEnd"/>
      <w:r>
        <w:t xml:space="preserve"> skills such as discipline, </w:t>
      </w:r>
      <w:r>
        <w:rPr>
          <w:rFonts w:ascii="Apple Color Emoji" w:hAnsi="Apple Color Emoji"/>
        </w:rPr>
        <w:t>✅</w:t>
      </w:r>
      <w:r>
        <w:t>adaptability, communication, and collaboration all of which are crucial for achieving success in the technology sector.</w:t>
      </w:r>
    </w:p>
    <w:p w14:paraId="5176D985" w14:textId="3859CADE" w:rsidR="00091D35" w:rsidRDefault="001026B8" w:rsidP="00091D35">
      <w:pPr>
        <w:rPr>
          <w:b/>
          <w:i/>
        </w:rPr>
      </w:pPr>
      <w:r>
        <w:t>In the field of software development, virtual collaboration is often considered more effective as it enhances efficiency, courages innovation, and prepares students to thrive in a digitally connected and globally competitive environment.</w:t>
      </w:r>
    </w:p>
    <w:p w14:paraId="5783A3AC" w14:textId="77777777" w:rsidR="0058483E" w:rsidRDefault="0058483E" w:rsidP="00091D35">
      <w:pPr>
        <w:pStyle w:val="Heading3"/>
      </w:pPr>
      <w:bookmarkStart w:id="7" w:name="_Toc213767841"/>
      <w:r>
        <w:t>Citation by MyBib and Google Scholar.</w:t>
      </w:r>
      <w:bookmarkEnd w:id="7"/>
      <w:r>
        <w:t xml:space="preserve"> </w:t>
      </w:r>
    </w:p>
    <w:p w14:paraId="702AEDF3" w14:textId="77777777" w:rsidR="00F15604" w:rsidRDefault="00F15604" w:rsidP="00F15604">
      <w:r w:rsidRPr="00F15604">
        <w:t>Google Scholar and MyBib helped the student manage references efficiently.  A search for pertinent and reliable journal articles and technical publications about virtual collaboration was done using Google Scholar.  Every source was automatically formatted using IEEE references style and stored in MyBib.  The student decided to create a final bibliography and include the proper in-text citation using the "Copy Citation-take button."  To demonstrate how to search for sources, add them to MyBib, and create a reference list, screenshots were created.  Over the course of the report, time savings, citation accuracy, and general academic integrity were all improved.</w:t>
      </w:r>
    </w:p>
    <w:p w14:paraId="39F775C5" w14:textId="77777777" w:rsidR="00CE11C6" w:rsidRDefault="00CE11C6" w:rsidP="00CE11C6">
      <w:pPr>
        <w:keepNext/>
      </w:pPr>
      <w:r w:rsidRPr="001026B8">
        <w:rPr>
          <w:noProof/>
        </w:rPr>
        <w:drawing>
          <wp:inline distT="0" distB="0" distL="0" distR="0" wp14:anchorId="318FA393" wp14:editId="627D5F18">
            <wp:extent cx="5362832" cy="3973612"/>
            <wp:effectExtent l="0" t="0" r="0"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4598" r="34013"/>
                    <a:stretch>
                      <a:fillRect/>
                    </a:stretch>
                  </pic:blipFill>
                  <pic:spPr bwMode="auto">
                    <a:xfrm>
                      <a:off x="0" y="0"/>
                      <a:ext cx="5395620" cy="3997907"/>
                    </a:xfrm>
                    <a:prstGeom prst="rect">
                      <a:avLst/>
                    </a:prstGeom>
                    <a:ln>
                      <a:noFill/>
                    </a:ln>
                    <a:extLst>
                      <a:ext uri="{53640926-AAD7-44D8-BBD7-CCE9431645EC}">
                        <a14:shadowObscured xmlns:a14="http://schemas.microsoft.com/office/drawing/2010/main"/>
                      </a:ext>
                    </a:extLst>
                  </pic:spPr>
                </pic:pic>
              </a:graphicData>
            </a:graphic>
          </wp:inline>
        </w:drawing>
      </w:r>
    </w:p>
    <w:p w14:paraId="656DCF05" w14:textId="77777777" w:rsidR="00CE11C6" w:rsidRDefault="00CE11C6" w:rsidP="00CE11C6">
      <w:pPr>
        <w:pStyle w:val="Caption"/>
        <w:jc w:val="center"/>
      </w:pPr>
      <w:bookmarkStart w:id="8" w:name="_Toc213767850"/>
      <w:r>
        <w:t xml:space="preserve">Figure </w:t>
      </w:r>
      <w:r>
        <w:fldChar w:fldCharType="begin"/>
      </w:r>
      <w:r>
        <w:instrText xml:space="preserve"> SEQ Figure \* ARABIC </w:instrText>
      </w:r>
      <w:r>
        <w:fldChar w:fldCharType="separate"/>
      </w:r>
      <w:r w:rsidR="00644195">
        <w:rPr>
          <w:noProof/>
        </w:rPr>
        <w:t>4</w:t>
      </w:r>
      <w:r>
        <w:fldChar w:fldCharType="end"/>
      </w:r>
      <w:r>
        <w:t xml:space="preserve">: </w:t>
      </w:r>
      <w:r w:rsidRPr="00AC4B45">
        <w:t>Searching for Relevant Articles on Google Scholar</w:t>
      </w:r>
      <w:bookmarkEnd w:id="8"/>
    </w:p>
    <w:p w14:paraId="40ABE575" w14:textId="77777777" w:rsidR="00CE11C6" w:rsidRDefault="00CE11C6" w:rsidP="00CE11C6">
      <w:pPr>
        <w:keepNext/>
      </w:pPr>
      <w:r w:rsidRPr="001026B8">
        <w:rPr>
          <w:noProof/>
        </w:rPr>
        <w:drawing>
          <wp:inline distT="0" distB="0" distL="0" distR="0" wp14:anchorId="37318997" wp14:editId="278A1B2A">
            <wp:extent cx="5915378" cy="2805994"/>
            <wp:effectExtent l="0" t="0" r="3175"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 t="4970" r="475"/>
                    <a:stretch>
                      <a:fillRect/>
                    </a:stretch>
                  </pic:blipFill>
                  <pic:spPr bwMode="auto">
                    <a:xfrm>
                      <a:off x="0" y="0"/>
                      <a:ext cx="5915378" cy="2805994"/>
                    </a:xfrm>
                    <a:prstGeom prst="rect">
                      <a:avLst/>
                    </a:prstGeom>
                    <a:ln>
                      <a:noFill/>
                    </a:ln>
                    <a:extLst>
                      <a:ext uri="{53640926-AAD7-44D8-BBD7-CCE9431645EC}">
                        <a14:shadowObscured xmlns:a14="http://schemas.microsoft.com/office/drawing/2010/main"/>
                      </a:ext>
                    </a:extLst>
                  </pic:spPr>
                </pic:pic>
              </a:graphicData>
            </a:graphic>
          </wp:inline>
        </w:drawing>
      </w:r>
    </w:p>
    <w:p w14:paraId="1D8E8FE6" w14:textId="77777777" w:rsidR="00CE11C6" w:rsidRPr="00CE11C6" w:rsidRDefault="00CE11C6" w:rsidP="00CE11C6">
      <w:pPr>
        <w:pStyle w:val="Caption"/>
        <w:jc w:val="center"/>
      </w:pPr>
      <w:bookmarkStart w:id="9" w:name="_Toc213767851"/>
      <w:r>
        <w:t xml:space="preserve">Figure </w:t>
      </w:r>
      <w:r>
        <w:fldChar w:fldCharType="begin"/>
      </w:r>
      <w:r>
        <w:instrText xml:space="preserve"> SEQ Figure \* ARABIC </w:instrText>
      </w:r>
      <w:r>
        <w:fldChar w:fldCharType="separate"/>
      </w:r>
      <w:r w:rsidR="00644195">
        <w:rPr>
          <w:noProof/>
        </w:rPr>
        <w:t>5</w:t>
      </w:r>
      <w:r>
        <w:fldChar w:fldCharType="end"/>
      </w:r>
      <w:r>
        <w:t xml:space="preserve">: </w:t>
      </w:r>
      <w:r w:rsidRPr="006952E4">
        <w:t>Selecting the Article</w:t>
      </w:r>
      <w:bookmarkEnd w:id="9"/>
    </w:p>
    <w:p w14:paraId="01332E98" w14:textId="77777777" w:rsidR="00CE11C6" w:rsidRDefault="00CE11C6" w:rsidP="00CE11C6">
      <w:pPr>
        <w:keepNext/>
        <w:jc w:val="center"/>
      </w:pPr>
      <w:r w:rsidRPr="001026B8">
        <w:rPr>
          <w:noProof/>
        </w:rPr>
        <w:drawing>
          <wp:inline distT="0" distB="0" distL="0" distR="0" wp14:anchorId="5B38D570" wp14:editId="2E610794">
            <wp:extent cx="5848333" cy="4323080"/>
            <wp:effectExtent l="0" t="0" r="635" b="12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882399" cy="4348261"/>
                    </a:xfrm>
                    <a:prstGeom prst="rect">
                      <a:avLst/>
                    </a:prstGeom>
                  </pic:spPr>
                </pic:pic>
              </a:graphicData>
            </a:graphic>
          </wp:inline>
        </w:drawing>
      </w:r>
    </w:p>
    <w:p w14:paraId="238F2E00" w14:textId="77777777" w:rsidR="00CE11C6" w:rsidRDefault="00CE11C6" w:rsidP="00CE11C6">
      <w:pPr>
        <w:pStyle w:val="Caption"/>
        <w:jc w:val="center"/>
      </w:pPr>
      <w:bookmarkStart w:id="10" w:name="_Toc213767852"/>
      <w:r>
        <w:t xml:space="preserve">Figure </w:t>
      </w:r>
      <w:r>
        <w:fldChar w:fldCharType="begin"/>
      </w:r>
      <w:r>
        <w:instrText xml:space="preserve"> SEQ Figure \* ARABIC </w:instrText>
      </w:r>
      <w:r>
        <w:fldChar w:fldCharType="separate"/>
      </w:r>
      <w:r w:rsidR="00644195">
        <w:rPr>
          <w:noProof/>
        </w:rPr>
        <w:t>6</w:t>
      </w:r>
      <w:r>
        <w:fldChar w:fldCharType="end"/>
      </w:r>
      <w:r>
        <w:t xml:space="preserve">: </w:t>
      </w:r>
      <w:r w:rsidRPr="002A515B">
        <w:t>Inputting DOI into MyBib and Generating the Citation</w:t>
      </w:r>
      <w:bookmarkEnd w:id="10"/>
    </w:p>
    <w:p w14:paraId="46E472FE" w14:textId="77777777" w:rsidR="00CE11C6" w:rsidRDefault="00CE11C6" w:rsidP="00CE11C6">
      <w:pPr>
        <w:keepNext/>
      </w:pPr>
      <w:r w:rsidRPr="001026B8">
        <w:rPr>
          <w:noProof/>
        </w:rPr>
        <w:drawing>
          <wp:inline distT="0" distB="0" distL="0" distR="0" wp14:anchorId="5B6C73BC" wp14:editId="46311371">
            <wp:extent cx="5481679" cy="2131017"/>
            <wp:effectExtent l="0" t="0" r="5080" b="317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478" t="4818" r="31264"/>
                    <a:stretch>
                      <a:fillRect/>
                    </a:stretch>
                  </pic:blipFill>
                  <pic:spPr bwMode="auto">
                    <a:xfrm>
                      <a:off x="0" y="0"/>
                      <a:ext cx="5551218" cy="2158051"/>
                    </a:xfrm>
                    <a:prstGeom prst="rect">
                      <a:avLst/>
                    </a:prstGeom>
                    <a:ln>
                      <a:noFill/>
                    </a:ln>
                    <a:extLst>
                      <a:ext uri="{53640926-AAD7-44D8-BBD7-CCE9431645EC}">
                        <a14:shadowObscured xmlns:a14="http://schemas.microsoft.com/office/drawing/2010/main"/>
                      </a:ext>
                    </a:extLst>
                  </pic:spPr>
                </pic:pic>
              </a:graphicData>
            </a:graphic>
          </wp:inline>
        </w:drawing>
      </w:r>
    </w:p>
    <w:p w14:paraId="451C5A12" w14:textId="77777777" w:rsidR="00CE11C6" w:rsidRDefault="00CE11C6" w:rsidP="00CE11C6">
      <w:pPr>
        <w:pStyle w:val="Caption"/>
        <w:jc w:val="center"/>
      </w:pPr>
      <w:bookmarkStart w:id="11" w:name="_Toc213767853"/>
      <w:r>
        <w:t xml:space="preserve">Figure </w:t>
      </w:r>
      <w:r>
        <w:fldChar w:fldCharType="begin"/>
      </w:r>
      <w:r>
        <w:instrText xml:space="preserve"> SEQ Figure \* ARABIC </w:instrText>
      </w:r>
      <w:r>
        <w:fldChar w:fldCharType="separate"/>
      </w:r>
      <w:r w:rsidR="00644195">
        <w:rPr>
          <w:noProof/>
        </w:rPr>
        <w:t>7</w:t>
      </w:r>
      <w:r>
        <w:fldChar w:fldCharType="end"/>
      </w:r>
      <w:r>
        <w:t xml:space="preserve">: </w:t>
      </w:r>
      <w:r w:rsidRPr="009103B4">
        <w:t>Finalizing and Saving the IEEE Citation in MyBib</w:t>
      </w:r>
      <w:bookmarkEnd w:id="11"/>
    </w:p>
    <w:p w14:paraId="6BB833F6" w14:textId="77777777" w:rsidR="00B02103" w:rsidRDefault="00B02103" w:rsidP="00B02103">
      <w:pPr>
        <w:pStyle w:val="Heading3"/>
      </w:pPr>
      <w:bookmarkStart w:id="12" w:name="_Toc213767842"/>
      <w:r>
        <w:t>References for Task 3</w:t>
      </w:r>
      <w:bookmarkEnd w:id="12"/>
    </w:p>
    <w:p w14:paraId="14AE52E4" w14:textId="77777777" w:rsidR="00B02103" w:rsidRPr="001026B8" w:rsidRDefault="00B02103" w:rsidP="00B02103">
      <w:pPr>
        <w:spacing w:after="0" w:line="240" w:lineRule="auto"/>
        <w:jc w:val="left"/>
        <w:rPr>
          <w:rFonts w:eastAsia="Times New Roman" w:cs="Times New Roman"/>
          <w:color w:val="auto"/>
          <w:szCs w:val="24"/>
        </w:rPr>
      </w:pPr>
      <w:r w:rsidRPr="001026B8">
        <w:rPr>
          <w:rFonts w:eastAsia="Times New Roman" w:cs="Times New Roman"/>
          <w:color w:val="auto"/>
          <w:szCs w:val="24"/>
        </w:rPr>
        <w:t xml:space="preserve">[1] K. Swart, T. Bond-Barnard, and R. Chugh, “Challenges and Critical Success Factors of Digital communication, Collaboration and Knowledge Sharing in Project Management Virtual teams: a Review,” </w:t>
      </w:r>
      <w:r w:rsidRPr="001026B8">
        <w:rPr>
          <w:rFonts w:eastAsia="Times New Roman" w:cs="Times New Roman"/>
          <w:i/>
          <w:iCs/>
          <w:color w:val="auto"/>
          <w:szCs w:val="24"/>
        </w:rPr>
        <w:t>International Journal of Information Systems and Project Management</w:t>
      </w:r>
      <w:r w:rsidRPr="001026B8">
        <w:rPr>
          <w:rFonts w:eastAsia="Times New Roman" w:cs="Times New Roman"/>
          <w:color w:val="auto"/>
          <w:szCs w:val="24"/>
        </w:rPr>
        <w:t>, vol. 10, no. 4, pp. 84–103, Jan. 2022, Available: https://aisel.aisnet.org/ijispm/vol10/iss4/5/</w:t>
      </w:r>
    </w:p>
    <w:p w14:paraId="7EAEA54E" w14:textId="77777777" w:rsidR="00B02103" w:rsidRPr="001026B8" w:rsidRDefault="00B02103" w:rsidP="00B02103">
      <w:pPr>
        <w:spacing w:after="0" w:line="240" w:lineRule="auto"/>
        <w:jc w:val="left"/>
        <w:rPr>
          <w:rFonts w:eastAsia="Times New Roman" w:cs="Times New Roman"/>
          <w:color w:val="auto"/>
          <w:szCs w:val="24"/>
        </w:rPr>
      </w:pPr>
      <w:r w:rsidRPr="001026B8">
        <w:rPr>
          <w:rFonts w:eastAsia="Times New Roman" w:cs="Times New Roman"/>
          <w:color w:val="auto"/>
          <w:szCs w:val="24"/>
        </w:rPr>
        <w:t xml:space="preserve">[2] D. Milojević, I. </w:t>
      </w:r>
      <w:proofErr w:type="spellStart"/>
      <w:r w:rsidRPr="001026B8">
        <w:rPr>
          <w:rFonts w:eastAsia="Times New Roman" w:cs="Times New Roman"/>
          <w:color w:val="auto"/>
          <w:szCs w:val="24"/>
        </w:rPr>
        <w:t>Macuzic</w:t>
      </w:r>
      <w:proofErr w:type="spellEnd"/>
      <w:r w:rsidRPr="001026B8">
        <w:rPr>
          <w:rFonts w:eastAsia="Times New Roman" w:cs="Times New Roman"/>
          <w:color w:val="auto"/>
          <w:szCs w:val="24"/>
        </w:rPr>
        <w:t xml:space="preserve">, A. Djordjevic, M. </w:t>
      </w:r>
      <w:proofErr w:type="spellStart"/>
      <w:r w:rsidRPr="001026B8">
        <w:rPr>
          <w:rFonts w:eastAsia="Times New Roman" w:cs="Times New Roman"/>
          <w:color w:val="auto"/>
          <w:szCs w:val="24"/>
        </w:rPr>
        <w:t>Savković</w:t>
      </w:r>
      <w:proofErr w:type="spellEnd"/>
      <w:r w:rsidRPr="001026B8">
        <w:rPr>
          <w:rFonts w:eastAsia="Times New Roman" w:cs="Times New Roman"/>
          <w:color w:val="auto"/>
          <w:szCs w:val="24"/>
        </w:rPr>
        <w:t xml:space="preserve">, and M. </w:t>
      </w:r>
      <w:proofErr w:type="spellStart"/>
      <w:r w:rsidRPr="001026B8">
        <w:rPr>
          <w:rFonts w:eastAsia="Times New Roman" w:cs="Times New Roman"/>
          <w:color w:val="auto"/>
          <w:szCs w:val="24"/>
        </w:rPr>
        <w:t>Djapan</w:t>
      </w:r>
      <w:proofErr w:type="spellEnd"/>
      <w:r w:rsidRPr="001026B8">
        <w:rPr>
          <w:rFonts w:eastAsia="Times New Roman" w:cs="Times New Roman"/>
          <w:color w:val="auto"/>
          <w:szCs w:val="24"/>
        </w:rPr>
        <w:t xml:space="preserve">, </w:t>
      </w:r>
      <w:r w:rsidRPr="001026B8">
        <w:rPr>
          <w:rFonts w:eastAsia="Times New Roman" w:cs="Times New Roman"/>
          <w:i/>
          <w:iCs/>
          <w:color w:val="auto"/>
          <w:szCs w:val="24"/>
        </w:rPr>
        <w:t>COMPARATIVE ANALYSIS OF SOFTWARE TOOLS FOR AGILE PROJECT MANAGEMENT</w:t>
      </w:r>
      <w:r w:rsidRPr="001026B8">
        <w:rPr>
          <w:rFonts w:eastAsia="Times New Roman" w:cs="Times New Roman"/>
          <w:color w:val="auto"/>
          <w:szCs w:val="24"/>
        </w:rPr>
        <w:t>. Faculty of Engineering, University of Kragujevac, Serbia, 2023. Available: https://scidar.kg.ac.rs/handle/123456789/18405</w:t>
      </w:r>
    </w:p>
    <w:p w14:paraId="0D088F2F" w14:textId="77777777" w:rsidR="00B02103" w:rsidRPr="001026B8" w:rsidRDefault="00B02103" w:rsidP="00B02103">
      <w:pPr>
        <w:spacing w:after="0" w:line="240" w:lineRule="auto"/>
        <w:jc w:val="left"/>
        <w:rPr>
          <w:rFonts w:eastAsia="Times New Roman" w:cs="Times New Roman"/>
          <w:color w:val="auto"/>
          <w:szCs w:val="24"/>
        </w:rPr>
      </w:pPr>
      <w:r w:rsidRPr="001026B8">
        <w:rPr>
          <w:rFonts w:eastAsia="Times New Roman" w:cs="Times New Roman"/>
          <w:color w:val="auto"/>
          <w:szCs w:val="24"/>
        </w:rPr>
        <w:t xml:space="preserve">[3] M. </w:t>
      </w:r>
      <w:proofErr w:type="spellStart"/>
      <w:r w:rsidRPr="001026B8">
        <w:rPr>
          <w:rFonts w:eastAsia="Times New Roman" w:cs="Times New Roman"/>
          <w:color w:val="auto"/>
          <w:szCs w:val="24"/>
        </w:rPr>
        <w:t>Burmistrova</w:t>
      </w:r>
      <w:proofErr w:type="spellEnd"/>
      <w:r w:rsidRPr="001026B8">
        <w:rPr>
          <w:rFonts w:eastAsia="Times New Roman" w:cs="Times New Roman"/>
          <w:color w:val="auto"/>
          <w:szCs w:val="24"/>
        </w:rPr>
        <w:t xml:space="preserve">, “Strategies for Perfecting Delegation in the Digital Era,” </w:t>
      </w:r>
      <w:r w:rsidRPr="001026B8">
        <w:rPr>
          <w:rFonts w:eastAsia="Times New Roman" w:cs="Times New Roman"/>
          <w:i/>
          <w:iCs/>
          <w:color w:val="auto"/>
          <w:szCs w:val="24"/>
        </w:rPr>
        <w:t>Springer Proceedings in Business and Economics</w:t>
      </w:r>
      <w:r w:rsidRPr="001026B8">
        <w:rPr>
          <w:rFonts w:eastAsia="Times New Roman" w:cs="Times New Roman"/>
          <w:color w:val="auto"/>
          <w:szCs w:val="24"/>
        </w:rPr>
        <w:t xml:space="preserve">, pp. 579–597, 2025,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https://doi.org/10.1007/978-3-031-88052-0_46.</w:t>
      </w:r>
    </w:p>
    <w:p w14:paraId="1C69BC7E" w14:textId="77777777" w:rsidR="00B02103" w:rsidRPr="001026B8" w:rsidRDefault="00B02103" w:rsidP="00B02103">
      <w:pPr>
        <w:spacing w:after="0" w:line="240" w:lineRule="auto"/>
        <w:jc w:val="left"/>
        <w:rPr>
          <w:rFonts w:eastAsia="Times New Roman" w:cs="Times New Roman"/>
          <w:color w:val="auto"/>
          <w:szCs w:val="24"/>
        </w:rPr>
      </w:pPr>
      <w:r w:rsidRPr="001026B8">
        <w:rPr>
          <w:rFonts w:eastAsia="Times New Roman" w:cs="Times New Roman"/>
          <w:color w:val="auto"/>
          <w:szCs w:val="24"/>
        </w:rPr>
        <w:t xml:space="preserve">[4] H. L. Herriott and M. A. McNulty, “Virtual learning impacts communication and teamwork,” </w:t>
      </w:r>
      <w:r w:rsidRPr="001026B8">
        <w:rPr>
          <w:rFonts w:eastAsia="Times New Roman" w:cs="Times New Roman"/>
          <w:i/>
          <w:iCs/>
          <w:color w:val="auto"/>
          <w:szCs w:val="24"/>
        </w:rPr>
        <w:t>The Clinical Teacher</w:t>
      </w:r>
      <w:r w:rsidRPr="001026B8">
        <w:rPr>
          <w:rFonts w:eastAsia="Times New Roman" w:cs="Times New Roman"/>
          <w:color w:val="auto"/>
          <w:szCs w:val="24"/>
        </w:rPr>
        <w:t xml:space="preserve">, vol. 19, no. 5, p. e13514, Jul. 2022,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https://doi.org/10.1111/tct.13514.</w:t>
      </w:r>
    </w:p>
    <w:p w14:paraId="1F70ED04" w14:textId="77777777" w:rsidR="00B02103" w:rsidRPr="001026B8" w:rsidRDefault="00B02103" w:rsidP="00B02103">
      <w:pPr>
        <w:spacing w:after="0" w:line="240" w:lineRule="auto"/>
        <w:jc w:val="left"/>
        <w:rPr>
          <w:rFonts w:eastAsia="Times New Roman" w:cs="Times New Roman"/>
          <w:color w:val="auto"/>
          <w:szCs w:val="24"/>
        </w:rPr>
      </w:pPr>
      <w:r w:rsidRPr="001026B8">
        <w:rPr>
          <w:rFonts w:eastAsia="Times New Roman" w:cs="Times New Roman"/>
          <w:color w:val="auto"/>
          <w:szCs w:val="24"/>
        </w:rPr>
        <w:t xml:space="preserve">[5] T. Wu, “Digital project management: rapid changes define new working environments,” </w:t>
      </w:r>
      <w:r w:rsidRPr="001026B8">
        <w:rPr>
          <w:rFonts w:eastAsia="Times New Roman" w:cs="Times New Roman"/>
          <w:i/>
          <w:iCs/>
          <w:color w:val="auto"/>
          <w:szCs w:val="24"/>
        </w:rPr>
        <w:t>Journal of Business Strategy</w:t>
      </w:r>
      <w:r w:rsidRPr="001026B8">
        <w:rPr>
          <w:rFonts w:eastAsia="Times New Roman" w:cs="Times New Roman"/>
          <w:color w:val="auto"/>
          <w:szCs w:val="24"/>
        </w:rPr>
        <w:t xml:space="preserve">, vol. 43, no. 5, Jul. 2021, </w:t>
      </w:r>
      <w:proofErr w:type="spellStart"/>
      <w:r w:rsidRPr="001026B8">
        <w:rPr>
          <w:rFonts w:eastAsia="Times New Roman" w:cs="Times New Roman"/>
          <w:color w:val="auto"/>
          <w:szCs w:val="24"/>
        </w:rPr>
        <w:t>doi</w:t>
      </w:r>
      <w:proofErr w:type="spellEnd"/>
      <w:r w:rsidRPr="001026B8">
        <w:rPr>
          <w:rFonts w:eastAsia="Times New Roman" w:cs="Times New Roman"/>
          <w:color w:val="auto"/>
          <w:szCs w:val="24"/>
        </w:rPr>
        <w:t>: https://doi.org/10.1108/jbs-03-2021-0047.</w:t>
      </w:r>
    </w:p>
    <w:p w14:paraId="4A41719E" w14:textId="77777777" w:rsidR="00653F69" w:rsidRPr="001026B8" w:rsidRDefault="00653F69">
      <w:pPr>
        <w:spacing w:line="278" w:lineRule="auto"/>
        <w:jc w:val="left"/>
      </w:pPr>
      <w:r w:rsidRPr="001026B8">
        <w:br w:type="page"/>
      </w:r>
    </w:p>
    <w:p w14:paraId="4BB098F5" w14:textId="77777777" w:rsidR="00B02103" w:rsidRPr="001026B8" w:rsidRDefault="00653F69" w:rsidP="00653F69">
      <w:pPr>
        <w:pStyle w:val="Heading2"/>
        <w:rPr>
          <w:lang w:val="en-GB"/>
        </w:rPr>
      </w:pPr>
      <w:bookmarkStart w:id="13" w:name="_Toc213767843"/>
      <w:r w:rsidRPr="001026B8">
        <w:rPr>
          <w:lang w:val="en-GB"/>
        </w:rPr>
        <w:t>Task 4: E-Portfolio Creation and Evaluation</w:t>
      </w:r>
      <w:bookmarkEnd w:id="13"/>
    </w:p>
    <w:p w14:paraId="50E8D1AF" w14:textId="77777777" w:rsidR="00653F69" w:rsidRDefault="00653F69" w:rsidP="00653F69">
      <w:pPr>
        <w:pStyle w:val="Heading3"/>
      </w:pPr>
      <w:bookmarkStart w:id="14" w:name="_Toc213767844"/>
      <w:r>
        <w:t>Task 4 (a): E-Portfolio Creation</w:t>
      </w:r>
      <w:bookmarkEnd w:id="14"/>
    </w:p>
    <w:p w14:paraId="0EC108E2" w14:textId="77777777" w:rsidR="00653F69" w:rsidRDefault="003E725B" w:rsidP="00653F69">
      <w:hyperlink r:id="rId16" w:history="1">
        <w:r w:rsidRPr="00CB7033">
          <w:rPr>
            <w:rStyle w:val="Hyperlink"/>
          </w:rPr>
          <w:t>https://sites.googl</w:t>
        </w:r>
        <w:r w:rsidRPr="00CB7033">
          <w:rPr>
            <w:rStyle w:val="Hyperlink"/>
          </w:rPr>
          <w:t>e</w:t>
        </w:r>
        <w:r w:rsidRPr="00CB7033">
          <w:rPr>
            <w:rStyle w:val="Hyperlink"/>
          </w:rPr>
          <w:t>.com/view</w:t>
        </w:r>
        <w:r w:rsidRPr="00CB7033">
          <w:rPr>
            <w:rStyle w:val="Hyperlink"/>
          </w:rPr>
          <w:t>/</w:t>
        </w:r>
        <w:r w:rsidRPr="00CB7033">
          <w:rPr>
            <w:rStyle w:val="Hyperlink"/>
          </w:rPr>
          <w:t>bkjbkjb/home</w:t>
        </w:r>
      </w:hyperlink>
      <w:r>
        <w:t xml:space="preserve"> </w:t>
      </w:r>
      <w:r w:rsidR="00653F69" w:rsidRPr="001026B8">
        <w:rPr>
          <w:noProof/>
        </w:rPr>
        <w:drawing>
          <wp:inline distT="0" distB="0" distL="0" distR="0" wp14:anchorId="35A2AC9F" wp14:editId="7E57D32C">
            <wp:extent cx="5896303" cy="2745674"/>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5941" r="796"/>
                    <a:stretch>
                      <a:fillRect/>
                    </a:stretch>
                  </pic:blipFill>
                  <pic:spPr bwMode="auto">
                    <a:xfrm>
                      <a:off x="0" y="0"/>
                      <a:ext cx="5896303" cy="2745674"/>
                    </a:xfrm>
                    <a:prstGeom prst="rect">
                      <a:avLst/>
                    </a:prstGeom>
                    <a:ln>
                      <a:noFill/>
                    </a:ln>
                    <a:extLst>
                      <a:ext uri="{53640926-AAD7-44D8-BBD7-CCE9431645EC}">
                        <a14:shadowObscured xmlns:a14="http://schemas.microsoft.com/office/drawing/2010/main"/>
                      </a:ext>
                    </a:extLst>
                  </pic:spPr>
                </pic:pic>
              </a:graphicData>
            </a:graphic>
          </wp:inline>
        </w:drawing>
      </w:r>
    </w:p>
    <w:p w14:paraId="1E7E8591" w14:textId="77777777" w:rsidR="00653F69" w:rsidRDefault="00653F69" w:rsidP="00653F69">
      <w:r w:rsidRPr="001026B8">
        <w:rPr>
          <w:noProof/>
        </w:rPr>
        <w:drawing>
          <wp:inline distT="0" distB="0" distL="0" distR="0" wp14:anchorId="70F9C036" wp14:editId="76CCA37A">
            <wp:extent cx="4740974" cy="42164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25765" t="9983" r="33450"/>
                    <a:stretch>
                      <a:fillRect/>
                    </a:stretch>
                  </pic:blipFill>
                  <pic:spPr bwMode="auto">
                    <a:xfrm>
                      <a:off x="0" y="0"/>
                      <a:ext cx="4823781" cy="4290045"/>
                    </a:xfrm>
                    <a:prstGeom prst="rect">
                      <a:avLst/>
                    </a:prstGeom>
                    <a:ln>
                      <a:noFill/>
                    </a:ln>
                    <a:extLst>
                      <a:ext uri="{53640926-AAD7-44D8-BBD7-CCE9431645EC}">
                        <a14:shadowObscured xmlns:a14="http://schemas.microsoft.com/office/drawing/2010/main"/>
                      </a:ext>
                    </a:extLst>
                  </pic:spPr>
                </pic:pic>
              </a:graphicData>
            </a:graphic>
          </wp:inline>
        </w:drawing>
      </w:r>
    </w:p>
    <w:p w14:paraId="76D6DFBE" w14:textId="77777777" w:rsidR="00653F69" w:rsidRDefault="00653F69" w:rsidP="00653F69">
      <w:r w:rsidRPr="001026B8">
        <w:rPr>
          <w:noProof/>
        </w:rPr>
        <w:drawing>
          <wp:inline distT="0" distB="0" distL="0" distR="0" wp14:anchorId="69AD09BE" wp14:editId="39BD762E">
            <wp:extent cx="4686300" cy="5427937"/>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0909" r="31457"/>
                    <a:stretch>
                      <a:fillRect/>
                    </a:stretch>
                  </pic:blipFill>
                  <pic:spPr bwMode="auto">
                    <a:xfrm>
                      <a:off x="0" y="0"/>
                      <a:ext cx="4723197" cy="5470673"/>
                    </a:xfrm>
                    <a:prstGeom prst="rect">
                      <a:avLst/>
                    </a:prstGeom>
                    <a:ln>
                      <a:noFill/>
                    </a:ln>
                    <a:extLst>
                      <a:ext uri="{53640926-AAD7-44D8-BBD7-CCE9431645EC}">
                        <a14:shadowObscured xmlns:a14="http://schemas.microsoft.com/office/drawing/2010/main"/>
                      </a:ext>
                    </a:extLst>
                  </pic:spPr>
                </pic:pic>
              </a:graphicData>
            </a:graphic>
          </wp:inline>
        </w:drawing>
      </w:r>
    </w:p>
    <w:p w14:paraId="2C527496" w14:textId="77777777" w:rsidR="00644195" w:rsidRDefault="00653F69" w:rsidP="00644195">
      <w:pPr>
        <w:keepNext/>
      </w:pPr>
      <w:r w:rsidRPr="001026B8">
        <w:rPr>
          <w:noProof/>
        </w:rPr>
        <w:drawing>
          <wp:inline distT="0" distB="0" distL="0" distR="0" wp14:anchorId="1066EB34" wp14:editId="1E958814">
            <wp:extent cx="5943600" cy="2808778"/>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4999"/>
                    <a:stretch>
                      <a:fillRect/>
                    </a:stretch>
                  </pic:blipFill>
                  <pic:spPr bwMode="auto">
                    <a:xfrm>
                      <a:off x="0" y="0"/>
                      <a:ext cx="5943600" cy="2808778"/>
                    </a:xfrm>
                    <a:prstGeom prst="rect">
                      <a:avLst/>
                    </a:prstGeom>
                    <a:ln>
                      <a:noFill/>
                    </a:ln>
                    <a:extLst>
                      <a:ext uri="{53640926-AAD7-44D8-BBD7-CCE9431645EC}">
                        <a14:shadowObscured xmlns:a14="http://schemas.microsoft.com/office/drawing/2010/main"/>
                      </a:ext>
                    </a:extLst>
                  </pic:spPr>
                </pic:pic>
              </a:graphicData>
            </a:graphic>
          </wp:inline>
        </w:drawing>
      </w:r>
    </w:p>
    <w:p w14:paraId="724F5C01" w14:textId="77777777" w:rsidR="00653F69" w:rsidRPr="00653F69" w:rsidRDefault="00644195" w:rsidP="00644195">
      <w:pPr>
        <w:pStyle w:val="Caption"/>
        <w:jc w:val="center"/>
      </w:pPr>
      <w:bookmarkStart w:id="15" w:name="_Toc213767854"/>
      <w:r>
        <w:t xml:space="preserve">Figure </w:t>
      </w:r>
      <w:r>
        <w:fldChar w:fldCharType="begin"/>
      </w:r>
      <w:r>
        <w:instrText xml:space="preserve"> SEQ Figure \* ARABIC </w:instrText>
      </w:r>
      <w:r>
        <w:fldChar w:fldCharType="separate"/>
      </w:r>
      <w:r>
        <w:rPr>
          <w:noProof/>
        </w:rPr>
        <w:t>8</w:t>
      </w:r>
      <w:r>
        <w:fldChar w:fldCharType="end"/>
      </w:r>
      <w:r>
        <w:t xml:space="preserve"> : E-Portfolio</w:t>
      </w:r>
      <w:bookmarkEnd w:id="15"/>
    </w:p>
    <w:p w14:paraId="6989976F" w14:textId="0E24B90E" w:rsidR="00653F69" w:rsidRDefault="00653F69" w:rsidP="00653F69">
      <w:pPr>
        <w:pStyle w:val="Heading3"/>
      </w:pPr>
      <w:bookmarkStart w:id="16" w:name="_Toc213767845"/>
      <w:r>
        <w:t>Task 4 (b): Illustrative Revi</w:t>
      </w:r>
      <w:r w:rsidR="00571397">
        <w:t>ew of E-Portfolio using Google Sites</w:t>
      </w:r>
      <w:bookmarkEnd w:id="16"/>
    </w:p>
    <w:p w14:paraId="5E836DF1" w14:textId="5F501B91" w:rsidR="00F15604" w:rsidRPr="00F15604" w:rsidRDefault="001026B8" w:rsidP="00F15604">
      <w:r>
        <w:t xml:space="preserve">Google sites </w:t>
      </w:r>
      <w:proofErr w:type="gramStart"/>
      <w:r>
        <w:t>was</w:t>
      </w:r>
      <w:proofErr w:type="gramEnd"/>
      <w:r>
        <w:t xml:space="preserve"> selected for building the e-portfolio because it offers a range of practical and </w:t>
      </w:r>
      <w:proofErr w:type="gramStart"/>
      <w:r>
        <w:t>user friendly</w:t>
      </w:r>
      <w:proofErr w:type="gramEnd"/>
      <w:r>
        <w:t xml:space="preserve"> tools for representing academic work. To make sure assessors could navigate the material without difficulty, the learner chose a clean and simple layout. The tasks were arranged on separate pages that followed the structure of the module brief. This approach allowed the introduction, main sections, and conclusions to be set out in a clear order, while also showing the learner’s academic development throughout the learning in the digital era module.</w:t>
      </w:r>
    </w:p>
    <w:p w14:paraId="731D909D" w14:textId="77777777" w:rsidR="00F15604" w:rsidRPr="00F15604" w:rsidRDefault="00F15604" w:rsidP="00F15604"/>
    <w:p w14:paraId="5041BD9C" w14:textId="67C86702" w:rsidR="00091D35" w:rsidRDefault="00F15604" w:rsidP="00091D35">
      <w:r w:rsidRPr="00F15604">
        <w:t xml:space="preserve"> </w:t>
      </w:r>
      <w:r w:rsidR="001026B8">
        <w:t xml:space="preserve">Images, screenshots, and hyperlinks were included to demonstrate the practical use of digital tools such as MyBib, google scholar, and Microsoft teams. The addition of visual elements like the mind map, poster, and similarity report makes the e-portfolio more engaging and visually appealing for users. Digital literacy was strengthened as learners were able to edit, publish, and share content independently </w:t>
      </w:r>
      <w:proofErr w:type="gramStart"/>
      <w:r w:rsidR="001026B8">
        <w:t>through the use of</w:t>
      </w:r>
      <w:proofErr w:type="gramEnd"/>
      <w:r w:rsidR="001026B8">
        <w:t xml:space="preserve"> google sites. Creating this e-portfolio also improved the </w:t>
      </w:r>
      <w:proofErr w:type="gramStart"/>
      <w:r w:rsidR="001026B8">
        <w:t>learners</w:t>
      </w:r>
      <w:proofErr w:type="gramEnd"/>
      <w:r w:rsidR="001026B8">
        <w:t xml:space="preserve"> skills in reflective documentation, web design, and online publishing. Overall, the process illustrates how technology can be used to showcase employability skills, academic achievement, and personal growth in a digital format.</w:t>
      </w:r>
    </w:p>
    <w:p w14:paraId="0513FD24" w14:textId="5111D9C3" w:rsidR="00CE11C6" w:rsidRPr="001026B8" w:rsidRDefault="001026B8" w:rsidP="00091D35">
      <w:pPr>
        <w:pStyle w:val="Heading1"/>
        <w:rPr>
          <w:lang w:val="en-GB"/>
        </w:rPr>
      </w:pPr>
      <w:r w:rsidRPr="001026B8">
        <w:rPr>
          <w:lang w:val="en-GB"/>
        </w:rPr>
        <w:t xml:space="preserve">Conclusion </w:t>
      </w:r>
    </w:p>
    <w:p w14:paraId="6AE2FE08" w14:textId="34A7E1A5" w:rsidR="00571397" w:rsidRPr="001026B8" w:rsidRDefault="001026B8" w:rsidP="00571397">
      <w:r w:rsidRPr="001026B8">
        <w:t>Overall, this e-portfolio shows the learner’s progress and achievements throughout the digital era learning experience. It places strong focus on developing key skills such as communication, teamwork, computer literacy, and problem – solving, which are essential for both academic success and future employment. Each task involved putting theoretical knowledge into practice through digital methods, including online research, content creation, and collaboration. Building the e-portfolio with google sites also helped the learner gain confidence is using technology to create a professional presentation. Altogether, this project demonstrates ongoing learning, personal growth, and the motivation to apply digital and collaborative skills in future academic and professional work.</w:t>
      </w:r>
    </w:p>
    <w:sectPr w:rsidR="00571397" w:rsidRPr="001026B8">
      <w:footerReference w:type="default" r:id="rId2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B88E1C" w14:textId="77777777" w:rsidR="00CB6D72" w:rsidRDefault="00CB6D72" w:rsidP="00495EEA">
      <w:pPr>
        <w:spacing w:after="0" w:line="240" w:lineRule="auto"/>
      </w:pPr>
      <w:r>
        <w:separator/>
      </w:r>
    </w:p>
  </w:endnote>
  <w:endnote w:type="continuationSeparator" w:id="0">
    <w:p w14:paraId="5749B4E4" w14:textId="77777777" w:rsidR="00CB6D72" w:rsidRDefault="00CB6D72" w:rsidP="00495E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MT">
    <w:altName w:val="Arial"/>
    <w:panose1 w:val="020B0604020202020204"/>
    <w:charset w:val="01"/>
    <w:family w:val="swiss"/>
    <w:pitch w:val="variable"/>
  </w:font>
  <w:font w:name="Calibri Light">
    <w:panose1 w:val="020F0302020204030204"/>
    <w:charset w:val="00"/>
    <w:family w:val="swiss"/>
    <w:pitch w:val="variable"/>
    <w:sig w:usb0="E0002AFF" w:usb1="C000247B" w:usb2="00000009" w:usb3="00000000" w:csb0="000001FF" w:csb1="00000000"/>
  </w:font>
  <w:font w:name="Apple Color Emoji">
    <w:panose1 w:val="00000000000000000000"/>
    <w:charset w:val="00"/>
    <w:family w:val="auto"/>
    <w:pitch w:val="variable"/>
    <w:sig w:usb0="00000003" w:usb1="18000000" w:usb2="14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8690106"/>
      <w:docPartObj>
        <w:docPartGallery w:val="Page Numbers (Bottom of Page)"/>
        <w:docPartUnique/>
      </w:docPartObj>
    </w:sdtPr>
    <w:sdtEndPr>
      <w:rPr>
        <w:noProof/>
      </w:rPr>
    </w:sdtEndPr>
    <w:sdtContent>
      <w:p w14:paraId="6B71878E" w14:textId="77777777" w:rsidR="00495EEA" w:rsidRDefault="00495EEA">
        <w:pPr>
          <w:pStyle w:val="Footer"/>
          <w:jc w:val="center"/>
        </w:pPr>
        <w:r>
          <w:fldChar w:fldCharType="begin"/>
        </w:r>
        <w:r>
          <w:instrText xml:space="preserve"> PAGE   \* MERGEFORMAT </w:instrText>
        </w:r>
        <w:r>
          <w:fldChar w:fldCharType="separate"/>
        </w:r>
        <w:r w:rsidR="00B255AA">
          <w:rPr>
            <w:noProof/>
          </w:rPr>
          <w:t>4</w:t>
        </w:r>
        <w:r>
          <w:rPr>
            <w:noProof/>
          </w:rPr>
          <w:fldChar w:fldCharType="end"/>
        </w:r>
      </w:p>
    </w:sdtContent>
  </w:sdt>
  <w:p w14:paraId="7D6A4F90" w14:textId="77777777" w:rsidR="00495EEA" w:rsidRDefault="00495EE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007BE53" w14:textId="77777777" w:rsidR="00CB6D72" w:rsidRDefault="00CB6D72" w:rsidP="00495EEA">
      <w:pPr>
        <w:spacing w:after="0" w:line="240" w:lineRule="auto"/>
      </w:pPr>
      <w:r>
        <w:separator/>
      </w:r>
    </w:p>
  </w:footnote>
  <w:footnote w:type="continuationSeparator" w:id="0">
    <w:p w14:paraId="3F488659" w14:textId="77777777" w:rsidR="00CB6D72" w:rsidRDefault="00CB6D72" w:rsidP="00495EE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0001"/>
    <w:multiLevelType w:val="multilevel"/>
    <w:tmpl w:val="2CC0071C"/>
    <w:lvl w:ilvl="0">
      <w:start w:val="1"/>
      <w:numFmt w:val="none"/>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0"/>
        </w:tabs>
        <w:ind w:left="1008" w:hanging="1008"/>
      </w:pPr>
    </w:lvl>
    <w:lvl w:ilvl="5">
      <w:start w:val="1"/>
      <w:numFmt w:val="none"/>
      <w:suff w:val="nothing"/>
      <w:lvlText w:val=""/>
      <w:lvlJc w:val="left"/>
      <w:pPr>
        <w:tabs>
          <w:tab w:val="num" w:pos="0"/>
        </w:tabs>
        <w:ind w:left="1152" w:hanging="1152"/>
      </w:pPr>
    </w:lvl>
    <w:lvl w:ilvl="6">
      <w:start w:val="1"/>
      <w:numFmt w:val="none"/>
      <w:suff w:val="nothing"/>
      <w:lvlText w:val=""/>
      <w:lvlJc w:val="left"/>
      <w:pPr>
        <w:tabs>
          <w:tab w:val="num" w:pos="0"/>
        </w:tabs>
        <w:ind w:left="1296" w:hanging="1296"/>
      </w:pPr>
    </w:lvl>
    <w:lvl w:ilvl="7">
      <w:start w:val="1"/>
      <w:numFmt w:val="none"/>
      <w:suff w:val="nothing"/>
      <w:lvlText w:val=""/>
      <w:lvlJc w:val="left"/>
      <w:pPr>
        <w:tabs>
          <w:tab w:val="num" w:pos="0"/>
        </w:tabs>
        <w:ind w:left="1440" w:hanging="1440"/>
      </w:pPr>
    </w:lvl>
    <w:lvl w:ilvl="8">
      <w:start w:val="1"/>
      <w:numFmt w:val="none"/>
      <w:suff w:val="nothing"/>
      <w:lvlText w:val=""/>
      <w:lvlJc w:val="left"/>
      <w:pPr>
        <w:tabs>
          <w:tab w:val="num" w:pos="0"/>
        </w:tabs>
        <w:ind w:left="1584" w:hanging="1584"/>
      </w:pPr>
    </w:lvl>
  </w:abstractNum>
  <w:num w:numId="1" w16cid:durableId="1669672992">
    <w:abstractNumId w:val="0"/>
  </w:num>
  <w:num w:numId="2" w16cid:durableId="1845902873">
    <w:abstractNumId w:val="0"/>
  </w:num>
  <w:num w:numId="3" w16cid:durableId="1183932543">
    <w:abstractNumId w:val="0"/>
  </w:num>
  <w:num w:numId="4" w16cid:durableId="1212766573">
    <w:abstractNumId w:val="0"/>
  </w:num>
  <w:num w:numId="5" w16cid:durableId="1957905902">
    <w:abstractNumId w:val="0"/>
  </w:num>
  <w:num w:numId="6" w16cid:durableId="14296197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773D"/>
    <w:rsid w:val="000411C7"/>
    <w:rsid w:val="0004241F"/>
    <w:rsid w:val="00062E04"/>
    <w:rsid w:val="00091D35"/>
    <w:rsid w:val="001026B8"/>
    <w:rsid w:val="00182A66"/>
    <w:rsid w:val="001E3B6C"/>
    <w:rsid w:val="00236C4D"/>
    <w:rsid w:val="00254985"/>
    <w:rsid w:val="00290764"/>
    <w:rsid w:val="002E2C6F"/>
    <w:rsid w:val="00360A19"/>
    <w:rsid w:val="003D6289"/>
    <w:rsid w:val="003E725B"/>
    <w:rsid w:val="00495EEA"/>
    <w:rsid w:val="004A62DA"/>
    <w:rsid w:val="004E032E"/>
    <w:rsid w:val="00571397"/>
    <w:rsid w:val="0058483E"/>
    <w:rsid w:val="0061282B"/>
    <w:rsid w:val="006172A9"/>
    <w:rsid w:val="00644195"/>
    <w:rsid w:val="00653F69"/>
    <w:rsid w:val="00657D4B"/>
    <w:rsid w:val="00682ADE"/>
    <w:rsid w:val="007719B5"/>
    <w:rsid w:val="007A68E2"/>
    <w:rsid w:val="007F52D7"/>
    <w:rsid w:val="0080773D"/>
    <w:rsid w:val="00841938"/>
    <w:rsid w:val="0092313D"/>
    <w:rsid w:val="009B1302"/>
    <w:rsid w:val="009D3C0D"/>
    <w:rsid w:val="00A15A99"/>
    <w:rsid w:val="00A253A6"/>
    <w:rsid w:val="00A3229B"/>
    <w:rsid w:val="00A931DA"/>
    <w:rsid w:val="00B02103"/>
    <w:rsid w:val="00B255AA"/>
    <w:rsid w:val="00B32B17"/>
    <w:rsid w:val="00B65BAB"/>
    <w:rsid w:val="00C245F5"/>
    <w:rsid w:val="00CB6D72"/>
    <w:rsid w:val="00CC1425"/>
    <w:rsid w:val="00CD1442"/>
    <w:rsid w:val="00CE11C6"/>
    <w:rsid w:val="00D150B6"/>
    <w:rsid w:val="00D60E95"/>
    <w:rsid w:val="00EC3698"/>
    <w:rsid w:val="00F15604"/>
    <w:rsid w:val="00F21D5C"/>
    <w:rsid w:val="00F26D3A"/>
    <w:rsid w:val="00F921C6"/>
    <w:rsid w:val="00FA4D26"/>
    <w:rsid w:val="00FE4CEB"/>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64895"/>
  <w15:chartTrackingRefBased/>
  <w15:docId w15:val="{1E9553ED-524E-45EB-9C55-7BDB26634C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57D4B"/>
    <w:pPr>
      <w:spacing w:line="360" w:lineRule="auto"/>
      <w:jc w:val="both"/>
    </w:pPr>
    <w:rPr>
      <w:rFonts w:ascii="Times New Roman" w:hAnsi="Times New Roman"/>
      <w:color w:val="000000" w:themeColor="text1"/>
      <w:kern w:val="0"/>
      <w:szCs w:val="22"/>
      <w:lang w:val="en-GB"/>
      <w14:ligatures w14:val="none"/>
    </w:rPr>
  </w:style>
  <w:style w:type="paragraph" w:styleId="Heading1">
    <w:name w:val="heading 1"/>
    <w:basedOn w:val="Normal"/>
    <w:next w:val="Normal"/>
    <w:link w:val="Heading1Char"/>
    <w:autoRedefine/>
    <w:qFormat/>
    <w:rsid w:val="00571397"/>
    <w:pPr>
      <w:keepNext/>
      <w:outlineLvl w:val="0"/>
    </w:pPr>
    <w:rPr>
      <w:rFonts w:eastAsia="Times New Roman" w:cs="Times New Roman"/>
      <w:b/>
      <w:bCs/>
      <w:noProof/>
      <w:kern w:val="36"/>
      <w:sz w:val="28"/>
      <w:szCs w:val="48"/>
      <w:lang w:val="en-US"/>
    </w:rPr>
  </w:style>
  <w:style w:type="paragraph" w:styleId="Heading2">
    <w:name w:val="heading 2"/>
    <w:basedOn w:val="Normal"/>
    <w:next w:val="Normal"/>
    <w:link w:val="Heading2Char"/>
    <w:autoRedefine/>
    <w:uiPriority w:val="9"/>
    <w:unhideWhenUsed/>
    <w:qFormat/>
    <w:rsid w:val="0058483E"/>
    <w:pPr>
      <w:keepNext/>
      <w:keepLines/>
      <w:numPr>
        <w:ilvl w:val="1"/>
        <w:numId w:val="5"/>
      </w:numPr>
      <w:spacing w:before="40"/>
      <w:outlineLvl w:val="1"/>
    </w:pPr>
    <w:rPr>
      <w:rFonts w:eastAsiaTheme="majorEastAsia" w:cstheme="majorBidi"/>
      <w:b/>
      <w:szCs w:val="26"/>
      <w:u w:val="single"/>
      <w:lang w:val="en-IN"/>
    </w:rPr>
  </w:style>
  <w:style w:type="paragraph" w:styleId="Heading3">
    <w:name w:val="heading 3"/>
    <w:basedOn w:val="Normal"/>
    <w:next w:val="Normal"/>
    <w:link w:val="Heading3Char"/>
    <w:autoRedefine/>
    <w:uiPriority w:val="9"/>
    <w:unhideWhenUsed/>
    <w:qFormat/>
    <w:rsid w:val="0058483E"/>
    <w:pPr>
      <w:keepNext/>
      <w:keepLines/>
      <w:spacing w:before="160" w:after="80"/>
      <w:outlineLvl w:val="2"/>
    </w:pPr>
    <w:rPr>
      <w:rFonts w:eastAsiaTheme="majorEastAsia" w:cstheme="majorBidi"/>
      <w:b/>
      <w:i/>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58483E"/>
    <w:rPr>
      <w:rFonts w:ascii="Times New Roman" w:eastAsiaTheme="majorEastAsia" w:hAnsi="Times New Roman" w:cstheme="majorBidi"/>
      <w:b/>
      <w:color w:val="000000" w:themeColor="text1"/>
      <w:kern w:val="0"/>
      <w:szCs w:val="26"/>
      <w:u w:val="single"/>
      <w14:ligatures w14:val="none"/>
    </w:rPr>
  </w:style>
  <w:style w:type="character" w:customStyle="1" w:styleId="Heading1Char">
    <w:name w:val="Heading 1 Char"/>
    <w:basedOn w:val="DefaultParagraphFont"/>
    <w:link w:val="Heading1"/>
    <w:rsid w:val="00571397"/>
    <w:rPr>
      <w:rFonts w:ascii="Times New Roman" w:eastAsia="Times New Roman" w:hAnsi="Times New Roman" w:cs="Times New Roman"/>
      <w:b/>
      <w:bCs/>
      <w:noProof/>
      <w:color w:val="000000" w:themeColor="text1"/>
      <w:kern w:val="36"/>
      <w:sz w:val="28"/>
      <w:szCs w:val="48"/>
      <w:lang w:val="en-US"/>
      <w14:ligatures w14:val="none"/>
    </w:rPr>
  </w:style>
  <w:style w:type="character" w:customStyle="1" w:styleId="Heading3Char">
    <w:name w:val="Heading 3 Char"/>
    <w:basedOn w:val="DefaultParagraphFont"/>
    <w:link w:val="Heading3"/>
    <w:uiPriority w:val="9"/>
    <w:rsid w:val="0058483E"/>
    <w:rPr>
      <w:rFonts w:ascii="Times New Roman" w:eastAsiaTheme="majorEastAsia" w:hAnsi="Times New Roman" w:cstheme="majorBidi"/>
      <w:b/>
      <w:i/>
      <w:color w:val="000000" w:themeColor="text1"/>
      <w:kern w:val="0"/>
      <w:szCs w:val="28"/>
      <w:lang w:val="en-GB"/>
      <w14:ligatures w14:val="none"/>
    </w:rPr>
  </w:style>
  <w:style w:type="paragraph" w:styleId="ListParagraph">
    <w:name w:val="List Paragraph"/>
    <w:basedOn w:val="Normal"/>
    <w:uiPriority w:val="1"/>
    <w:qFormat/>
    <w:rsid w:val="009D3C0D"/>
    <w:pPr>
      <w:widowControl w:val="0"/>
      <w:autoSpaceDE w:val="0"/>
      <w:autoSpaceDN w:val="0"/>
      <w:ind w:left="1735" w:hanging="360"/>
    </w:pPr>
    <w:rPr>
      <w:rFonts w:eastAsia="Arial MT" w:cs="Arial MT"/>
      <w:lang w:val="en-US"/>
    </w:rPr>
  </w:style>
  <w:style w:type="paragraph" w:styleId="Title">
    <w:name w:val="Title"/>
    <w:basedOn w:val="Normal"/>
    <w:next w:val="Normal"/>
    <w:link w:val="TitleChar"/>
    <w:uiPriority w:val="10"/>
    <w:qFormat/>
    <w:rsid w:val="002E2C6F"/>
    <w:pPr>
      <w:spacing w:after="0" w:line="240" w:lineRule="auto"/>
      <w:contextualSpacing/>
    </w:pPr>
    <w:rPr>
      <w:rFonts w:eastAsiaTheme="majorEastAsia" w:cstheme="majorBidi"/>
      <w:color w:val="auto"/>
      <w:spacing w:val="-10"/>
      <w:kern w:val="28"/>
      <w:sz w:val="56"/>
      <w:szCs w:val="56"/>
    </w:rPr>
  </w:style>
  <w:style w:type="character" w:customStyle="1" w:styleId="TitleChar">
    <w:name w:val="Title Char"/>
    <w:basedOn w:val="DefaultParagraphFont"/>
    <w:link w:val="Title"/>
    <w:uiPriority w:val="10"/>
    <w:rsid w:val="002E2C6F"/>
    <w:rPr>
      <w:rFonts w:ascii="Times New Roman" w:eastAsiaTheme="majorEastAsia" w:hAnsi="Times New Roman" w:cstheme="majorBidi"/>
      <w:spacing w:val="-10"/>
      <w:kern w:val="28"/>
      <w:sz w:val="56"/>
      <w:szCs w:val="56"/>
      <w:lang w:val="en-GB"/>
      <w14:ligatures w14:val="none"/>
    </w:rPr>
  </w:style>
  <w:style w:type="paragraph" w:styleId="Header">
    <w:name w:val="header"/>
    <w:basedOn w:val="Normal"/>
    <w:link w:val="HeaderChar"/>
    <w:uiPriority w:val="99"/>
    <w:unhideWhenUsed/>
    <w:rsid w:val="00495E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495EEA"/>
    <w:rPr>
      <w:rFonts w:ascii="Times New Roman" w:hAnsi="Times New Roman"/>
      <w:color w:val="000000" w:themeColor="text1"/>
      <w:kern w:val="0"/>
      <w:szCs w:val="22"/>
      <w:lang w:val="en-GB"/>
      <w14:ligatures w14:val="none"/>
    </w:rPr>
  </w:style>
  <w:style w:type="paragraph" w:styleId="Footer">
    <w:name w:val="footer"/>
    <w:basedOn w:val="Normal"/>
    <w:link w:val="FooterChar"/>
    <w:uiPriority w:val="99"/>
    <w:unhideWhenUsed/>
    <w:rsid w:val="00495E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5EEA"/>
    <w:rPr>
      <w:rFonts w:ascii="Times New Roman" w:hAnsi="Times New Roman"/>
      <w:color w:val="000000" w:themeColor="text1"/>
      <w:kern w:val="0"/>
      <w:szCs w:val="22"/>
      <w:lang w:val="en-GB"/>
      <w14:ligatures w14:val="none"/>
    </w:rPr>
  </w:style>
  <w:style w:type="paragraph" w:styleId="TOCHeading">
    <w:name w:val="TOC Heading"/>
    <w:basedOn w:val="Heading1"/>
    <w:next w:val="Normal"/>
    <w:uiPriority w:val="39"/>
    <w:unhideWhenUsed/>
    <w:qFormat/>
    <w:rsid w:val="00495EEA"/>
    <w:pPr>
      <w:keepLines/>
      <w:spacing w:before="240" w:after="0" w:line="259" w:lineRule="auto"/>
      <w:jc w:val="left"/>
      <w:outlineLvl w:val="9"/>
    </w:pPr>
    <w:rPr>
      <w:rFonts w:asciiTheme="majorHAnsi" w:eastAsiaTheme="majorEastAsia" w:hAnsiTheme="majorHAnsi" w:cstheme="majorBidi"/>
      <w:b w:val="0"/>
      <w:bCs w:val="0"/>
      <w:noProof w:val="0"/>
      <w:color w:val="2F5496" w:themeColor="accent1" w:themeShade="BF"/>
      <w:kern w:val="0"/>
      <w:sz w:val="32"/>
      <w:szCs w:val="32"/>
    </w:rPr>
  </w:style>
  <w:style w:type="paragraph" w:styleId="TOC1">
    <w:name w:val="toc 1"/>
    <w:basedOn w:val="Normal"/>
    <w:next w:val="Normal"/>
    <w:autoRedefine/>
    <w:uiPriority w:val="39"/>
    <w:unhideWhenUsed/>
    <w:rsid w:val="00495EEA"/>
    <w:pPr>
      <w:spacing w:after="100"/>
    </w:pPr>
  </w:style>
  <w:style w:type="paragraph" w:styleId="TOC2">
    <w:name w:val="toc 2"/>
    <w:basedOn w:val="Normal"/>
    <w:next w:val="Normal"/>
    <w:autoRedefine/>
    <w:uiPriority w:val="39"/>
    <w:unhideWhenUsed/>
    <w:rsid w:val="00495EEA"/>
    <w:pPr>
      <w:spacing w:after="100"/>
      <w:ind w:left="240"/>
    </w:pPr>
  </w:style>
  <w:style w:type="paragraph" w:styleId="TOC3">
    <w:name w:val="toc 3"/>
    <w:basedOn w:val="Normal"/>
    <w:next w:val="Normal"/>
    <w:autoRedefine/>
    <w:uiPriority w:val="39"/>
    <w:unhideWhenUsed/>
    <w:rsid w:val="00495EEA"/>
    <w:pPr>
      <w:spacing w:after="100"/>
      <w:ind w:left="480"/>
    </w:pPr>
  </w:style>
  <w:style w:type="character" w:styleId="Hyperlink">
    <w:name w:val="Hyperlink"/>
    <w:basedOn w:val="DefaultParagraphFont"/>
    <w:uiPriority w:val="99"/>
    <w:unhideWhenUsed/>
    <w:rsid w:val="00495EEA"/>
    <w:rPr>
      <w:color w:val="0563C1" w:themeColor="hyperlink"/>
      <w:u w:val="single"/>
    </w:rPr>
  </w:style>
  <w:style w:type="paragraph" w:styleId="Caption">
    <w:name w:val="caption"/>
    <w:basedOn w:val="Normal"/>
    <w:next w:val="Normal"/>
    <w:uiPriority w:val="35"/>
    <w:unhideWhenUsed/>
    <w:qFormat/>
    <w:rsid w:val="0058483E"/>
    <w:pPr>
      <w:spacing w:after="200" w:line="240" w:lineRule="auto"/>
    </w:pPr>
    <w:rPr>
      <w:i/>
      <w:iCs/>
      <w:color w:val="44546A" w:themeColor="text2"/>
      <w:sz w:val="18"/>
      <w:szCs w:val="18"/>
    </w:rPr>
  </w:style>
  <w:style w:type="character" w:styleId="Strong">
    <w:name w:val="Strong"/>
    <w:basedOn w:val="DefaultParagraphFont"/>
    <w:uiPriority w:val="22"/>
    <w:qFormat/>
    <w:rsid w:val="0058483E"/>
    <w:rPr>
      <w:b/>
      <w:bCs/>
    </w:rPr>
  </w:style>
  <w:style w:type="character" w:styleId="FollowedHyperlink">
    <w:name w:val="FollowedHyperlink"/>
    <w:basedOn w:val="DefaultParagraphFont"/>
    <w:uiPriority w:val="99"/>
    <w:semiHidden/>
    <w:unhideWhenUsed/>
    <w:rsid w:val="00653F69"/>
    <w:rPr>
      <w:color w:val="954F72" w:themeColor="followedHyperlink"/>
      <w:u w:val="single"/>
    </w:rPr>
  </w:style>
  <w:style w:type="paragraph" w:styleId="TableofFigures">
    <w:name w:val="table of figures"/>
    <w:basedOn w:val="Normal"/>
    <w:next w:val="Normal"/>
    <w:uiPriority w:val="99"/>
    <w:unhideWhenUsed/>
    <w:rsid w:val="00571397"/>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615551690">
      <w:bodyDiv w:val="1"/>
      <w:marLeft w:val="0"/>
      <w:marRight w:val="0"/>
      <w:marTop w:val="0"/>
      <w:marBottom w:val="0"/>
      <w:divBdr>
        <w:top w:val="none" w:sz="0" w:space="0" w:color="auto"/>
        <w:left w:val="none" w:sz="0" w:space="0" w:color="auto"/>
        <w:bottom w:val="none" w:sz="0" w:space="0" w:color="auto"/>
        <w:right w:val="none" w:sz="0" w:space="0" w:color="auto"/>
      </w:divBdr>
    </w:div>
    <w:div w:id="1733891724">
      <w:bodyDiv w:val="1"/>
      <w:marLeft w:val="0"/>
      <w:marRight w:val="0"/>
      <w:marTop w:val="0"/>
      <w:marBottom w:val="0"/>
      <w:divBdr>
        <w:top w:val="none" w:sz="0" w:space="0" w:color="auto"/>
        <w:left w:val="none" w:sz="0" w:space="0" w:color="auto"/>
        <w:bottom w:val="none" w:sz="0" w:space="0" w:color="auto"/>
        <w:right w:val="none" w:sz="0" w:space="0" w:color="auto"/>
      </w:divBdr>
      <w:divsChild>
        <w:div w:id="1811634812">
          <w:marLeft w:val="0"/>
          <w:marRight w:val="0"/>
          <w:marTop w:val="0"/>
          <w:marBottom w:val="0"/>
          <w:divBdr>
            <w:top w:val="none" w:sz="0" w:space="0" w:color="auto"/>
            <w:left w:val="none" w:sz="0" w:space="0" w:color="auto"/>
            <w:bottom w:val="none" w:sz="0" w:space="0" w:color="auto"/>
            <w:right w:val="none" w:sz="0" w:space="0" w:color="auto"/>
          </w:divBdr>
          <w:divsChild>
            <w:div w:id="192576063">
              <w:marLeft w:val="0"/>
              <w:marRight w:val="0"/>
              <w:marTop w:val="0"/>
              <w:marBottom w:val="0"/>
              <w:divBdr>
                <w:top w:val="none" w:sz="0" w:space="0" w:color="auto"/>
                <w:left w:val="none" w:sz="0" w:space="0" w:color="auto"/>
                <w:bottom w:val="none" w:sz="0" w:space="0" w:color="auto"/>
                <w:right w:val="none" w:sz="0" w:space="0" w:color="auto"/>
              </w:divBdr>
            </w:div>
            <w:div w:id="1891918621">
              <w:marLeft w:val="0"/>
              <w:marRight w:val="0"/>
              <w:marTop w:val="0"/>
              <w:marBottom w:val="0"/>
              <w:divBdr>
                <w:top w:val="none" w:sz="0" w:space="0" w:color="auto"/>
                <w:left w:val="none" w:sz="0" w:space="0" w:color="auto"/>
                <w:bottom w:val="none" w:sz="0" w:space="0" w:color="auto"/>
                <w:right w:val="none" w:sz="0" w:space="0" w:color="auto"/>
              </w:divBdr>
            </w:div>
            <w:div w:id="2034501706">
              <w:marLeft w:val="0"/>
              <w:marRight w:val="0"/>
              <w:marTop w:val="0"/>
              <w:marBottom w:val="0"/>
              <w:divBdr>
                <w:top w:val="none" w:sz="0" w:space="0" w:color="auto"/>
                <w:left w:val="none" w:sz="0" w:space="0" w:color="auto"/>
                <w:bottom w:val="none" w:sz="0" w:space="0" w:color="auto"/>
                <w:right w:val="none" w:sz="0" w:space="0" w:color="auto"/>
              </w:divBdr>
            </w:div>
            <w:div w:id="2005936381">
              <w:marLeft w:val="0"/>
              <w:marRight w:val="0"/>
              <w:marTop w:val="0"/>
              <w:marBottom w:val="0"/>
              <w:divBdr>
                <w:top w:val="none" w:sz="0" w:space="0" w:color="auto"/>
                <w:left w:val="none" w:sz="0" w:space="0" w:color="auto"/>
                <w:bottom w:val="none" w:sz="0" w:space="0" w:color="auto"/>
                <w:right w:val="none" w:sz="0" w:space="0" w:color="auto"/>
              </w:divBdr>
            </w:div>
            <w:div w:id="1932472299">
              <w:marLeft w:val="0"/>
              <w:marRight w:val="0"/>
              <w:marTop w:val="0"/>
              <w:marBottom w:val="0"/>
              <w:divBdr>
                <w:top w:val="none" w:sz="0" w:space="0" w:color="auto"/>
                <w:left w:val="none" w:sz="0" w:space="0" w:color="auto"/>
                <w:bottom w:val="none" w:sz="0" w:space="0" w:color="auto"/>
                <w:right w:val="none" w:sz="0" w:space="0" w:color="auto"/>
              </w:divBdr>
            </w:div>
            <w:div w:id="1348141956">
              <w:marLeft w:val="0"/>
              <w:marRight w:val="0"/>
              <w:marTop w:val="0"/>
              <w:marBottom w:val="0"/>
              <w:divBdr>
                <w:top w:val="none" w:sz="0" w:space="0" w:color="auto"/>
                <w:left w:val="none" w:sz="0" w:space="0" w:color="auto"/>
                <w:bottom w:val="none" w:sz="0" w:space="0" w:color="auto"/>
                <w:right w:val="none" w:sz="0" w:space="0" w:color="auto"/>
              </w:divBdr>
            </w:div>
            <w:div w:id="2048606902">
              <w:marLeft w:val="0"/>
              <w:marRight w:val="0"/>
              <w:marTop w:val="0"/>
              <w:marBottom w:val="0"/>
              <w:divBdr>
                <w:top w:val="none" w:sz="0" w:space="0" w:color="auto"/>
                <w:left w:val="none" w:sz="0" w:space="0" w:color="auto"/>
                <w:bottom w:val="none" w:sz="0" w:space="0" w:color="auto"/>
                <w:right w:val="none" w:sz="0" w:space="0" w:color="auto"/>
              </w:divBdr>
            </w:div>
            <w:div w:id="1313488289">
              <w:marLeft w:val="0"/>
              <w:marRight w:val="0"/>
              <w:marTop w:val="0"/>
              <w:marBottom w:val="0"/>
              <w:divBdr>
                <w:top w:val="none" w:sz="0" w:space="0" w:color="auto"/>
                <w:left w:val="none" w:sz="0" w:space="0" w:color="auto"/>
                <w:bottom w:val="none" w:sz="0" w:space="0" w:color="auto"/>
                <w:right w:val="none" w:sz="0" w:space="0" w:color="auto"/>
              </w:divBdr>
            </w:div>
            <w:div w:id="1560359554">
              <w:marLeft w:val="0"/>
              <w:marRight w:val="0"/>
              <w:marTop w:val="0"/>
              <w:marBottom w:val="0"/>
              <w:divBdr>
                <w:top w:val="none" w:sz="0" w:space="0" w:color="auto"/>
                <w:left w:val="none" w:sz="0" w:space="0" w:color="auto"/>
                <w:bottom w:val="none" w:sz="0" w:space="0" w:color="auto"/>
                <w:right w:val="none" w:sz="0" w:space="0" w:color="auto"/>
              </w:divBdr>
            </w:div>
            <w:div w:id="10809111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0054451">
      <w:bodyDiv w:val="1"/>
      <w:marLeft w:val="0"/>
      <w:marRight w:val="0"/>
      <w:marTop w:val="0"/>
      <w:marBottom w:val="0"/>
      <w:divBdr>
        <w:top w:val="none" w:sz="0" w:space="0" w:color="auto"/>
        <w:left w:val="none" w:sz="0" w:space="0" w:color="auto"/>
        <w:bottom w:val="none" w:sz="0" w:space="0" w:color="auto"/>
        <w:right w:val="none" w:sz="0" w:space="0" w:color="auto"/>
      </w:divBdr>
      <w:divsChild>
        <w:div w:id="849491614">
          <w:marLeft w:val="0"/>
          <w:marRight w:val="0"/>
          <w:marTop w:val="0"/>
          <w:marBottom w:val="0"/>
          <w:divBdr>
            <w:top w:val="none" w:sz="0" w:space="0" w:color="auto"/>
            <w:left w:val="none" w:sz="0" w:space="0" w:color="auto"/>
            <w:bottom w:val="none" w:sz="0" w:space="0" w:color="auto"/>
            <w:right w:val="none" w:sz="0" w:space="0" w:color="auto"/>
          </w:divBdr>
          <w:divsChild>
            <w:div w:id="655961785">
              <w:marLeft w:val="0"/>
              <w:marRight w:val="0"/>
              <w:marTop w:val="0"/>
              <w:marBottom w:val="0"/>
              <w:divBdr>
                <w:top w:val="none" w:sz="0" w:space="0" w:color="auto"/>
                <w:left w:val="none" w:sz="0" w:space="0" w:color="auto"/>
                <w:bottom w:val="none" w:sz="0" w:space="0" w:color="auto"/>
                <w:right w:val="none" w:sz="0" w:space="0" w:color="auto"/>
              </w:divBdr>
            </w:div>
            <w:div w:id="2032147796">
              <w:marLeft w:val="0"/>
              <w:marRight w:val="0"/>
              <w:marTop w:val="0"/>
              <w:marBottom w:val="0"/>
              <w:divBdr>
                <w:top w:val="none" w:sz="0" w:space="0" w:color="auto"/>
                <w:left w:val="none" w:sz="0" w:space="0" w:color="auto"/>
                <w:bottom w:val="none" w:sz="0" w:space="0" w:color="auto"/>
                <w:right w:val="none" w:sz="0" w:space="0" w:color="auto"/>
              </w:divBdr>
            </w:div>
            <w:div w:id="660542159">
              <w:marLeft w:val="0"/>
              <w:marRight w:val="0"/>
              <w:marTop w:val="0"/>
              <w:marBottom w:val="0"/>
              <w:divBdr>
                <w:top w:val="none" w:sz="0" w:space="0" w:color="auto"/>
                <w:left w:val="none" w:sz="0" w:space="0" w:color="auto"/>
                <w:bottom w:val="none" w:sz="0" w:space="0" w:color="auto"/>
                <w:right w:val="none" w:sz="0" w:space="0" w:color="auto"/>
              </w:divBdr>
            </w:div>
            <w:div w:id="498349544">
              <w:marLeft w:val="0"/>
              <w:marRight w:val="0"/>
              <w:marTop w:val="0"/>
              <w:marBottom w:val="0"/>
              <w:divBdr>
                <w:top w:val="none" w:sz="0" w:space="0" w:color="auto"/>
                <w:left w:val="none" w:sz="0" w:space="0" w:color="auto"/>
                <w:bottom w:val="none" w:sz="0" w:space="0" w:color="auto"/>
                <w:right w:val="none" w:sz="0" w:space="0" w:color="auto"/>
              </w:divBdr>
            </w:div>
            <w:div w:id="805701923">
              <w:marLeft w:val="0"/>
              <w:marRight w:val="0"/>
              <w:marTop w:val="0"/>
              <w:marBottom w:val="0"/>
              <w:divBdr>
                <w:top w:val="none" w:sz="0" w:space="0" w:color="auto"/>
                <w:left w:val="none" w:sz="0" w:space="0" w:color="auto"/>
                <w:bottom w:val="none" w:sz="0" w:space="0" w:color="auto"/>
                <w:right w:val="none" w:sz="0" w:space="0" w:color="auto"/>
              </w:divBdr>
            </w:div>
            <w:div w:id="493035209">
              <w:marLeft w:val="0"/>
              <w:marRight w:val="0"/>
              <w:marTop w:val="0"/>
              <w:marBottom w:val="0"/>
              <w:divBdr>
                <w:top w:val="none" w:sz="0" w:space="0" w:color="auto"/>
                <w:left w:val="none" w:sz="0" w:space="0" w:color="auto"/>
                <w:bottom w:val="none" w:sz="0" w:space="0" w:color="auto"/>
                <w:right w:val="none" w:sz="0" w:space="0" w:color="auto"/>
              </w:divBdr>
            </w:div>
            <w:div w:id="367487326">
              <w:marLeft w:val="0"/>
              <w:marRight w:val="0"/>
              <w:marTop w:val="0"/>
              <w:marBottom w:val="0"/>
              <w:divBdr>
                <w:top w:val="none" w:sz="0" w:space="0" w:color="auto"/>
                <w:left w:val="none" w:sz="0" w:space="0" w:color="auto"/>
                <w:bottom w:val="none" w:sz="0" w:space="0" w:color="auto"/>
                <w:right w:val="none" w:sz="0" w:space="0" w:color="auto"/>
              </w:divBdr>
            </w:div>
            <w:div w:id="1404907654">
              <w:marLeft w:val="0"/>
              <w:marRight w:val="0"/>
              <w:marTop w:val="0"/>
              <w:marBottom w:val="0"/>
              <w:divBdr>
                <w:top w:val="none" w:sz="0" w:space="0" w:color="auto"/>
                <w:left w:val="none" w:sz="0" w:space="0" w:color="auto"/>
                <w:bottom w:val="none" w:sz="0" w:space="0" w:color="auto"/>
                <w:right w:val="none" w:sz="0" w:space="0" w:color="auto"/>
              </w:divBdr>
            </w:div>
            <w:div w:id="364137612">
              <w:marLeft w:val="0"/>
              <w:marRight w:val="0"/>
              <w:marTop w:val="0"/>
              <w:marBottom w:val="0"/>
              <w:divBdr>
                <w:top w:val="none" w:sz="0" w:space="0" w:color="auto"/>
                <w:left w:val="none" w:sz="0" w:space="0" w:color="auto"/>
                <w:bottom w:val="none" w:sz="0" w:space="0" w:color="auto"/>
                <w:right w:val="none" w:sz="0" w:space="0" w:color="auto"/>
              </w:divBdr>
            </w:div>
            <w:div w:id="8072829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hyperlink" Target="https://sites.google.com/view/bkjbkjb/home"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jp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6A88F20-712E-455B-9454-44AC8D8F69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Pages>
  <Words>2473</Words>
  <Characters>14101</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Oscar Enrique Cevallos Cajamarca (2115385)</cp:lastModifiedBy>
  <cp:revision>2</cp:revision>
  <dcterms:created xsi:type="dcterms:W3CDTF">2025-11-21T12:37:00Z</dcterms:created>
  <dcterms:modified xsi:type="dcterms:W3CDTF">2025-11-21T12:37:00Z</dcterms:modified>
</cp:coreProperties>
</file>