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4F7" w:rsidRPr="00B65573" w:rsidRDefault="007134F7" w:rsidP="007134F7">
      <w:pPr>
        <w:keepNext/>
        <w:tabs>
          <w:tab w:val="left" w:pos="2268"/>
        </w:tabs>
        <w:spacing w:line="240" w:lineRule="auto"/>
        <w:outlineLvl w:val="4"/>
        <w:rPr>
          <w:rFonts w:ascii="Arial" w:hAnsi="Arial" w:cs="Arial"/>
          <w:b/>
          <w:sz w:val="28"/>
          <w:szCs w:val="28"/>
        </w:rPr>
      </w:pPr>
      <w:r>
        <w:rPr>
          <w:rFonts w:ascii="Arial" w:hAnsi="Arial" w:cs="Arial"/>
          <w:b/>
          <w:sz w:val="28"/>
          <w:szCs w:val="28"/>
        </w:rPr>
        <w:tab/>
      </w:r>
      <w:r w:rsidRPr="00B65573">
        <w:rPr>
          <w:rFonts w:ascii="Arial" w:hAnsi="Arial" w:cs="Arial"/>
          <w:b/>
          <w:sz w:val="28"/>
          <w:szCs w:val="28"/>
        </w:rPr>
        <w:t>Kamila Khalid – 1809606</w:t>
      </w:r>
    </w:p>
    <w:p w:rsidR="007134F7" w:rsidRPr="00CA3EF1" w:rsidRDefault="007134F7" w:rsidP="007134F7">
      <w:pPr>
        <w:keepNext/>
        <w:tabs>
          <w:tab w:val="left" w:pos="2268"/>
        </w:tabs>
        <w:spacing w:line="240" w:lineRule="auto"/>
        <w:outlineLvl w:val="4"/>
      </w:pPr>
      <w:r w:rsidRPr="00CA3EF1">
        <w:rPr>
          <w:rFonts w:ascii="Arial" w:hAnsi="Arial" w:cs="Arial"/>
          <w:b/>
          <w:sz w:val="28"/>
          <w:szCs w:val="28"/>
        </w:rPr>
        <w:tab/>
      </w:r>
    </w:p>
    <w:p w:rsidR="007134F7" w:rsidRDefault="007134F7" w:rsidP="007134F7">
      <w:pPr>
        <w:keepNext/>
        <w:spacing w:line="240" w:lineRule="auto"/>
        <w:ind w:left="4320" w:hanging="2052"/>
        <w:outlineLvl w:val="0"/>
        <w:rPr>
          <w:rFonts w:ascii="Arial" w:hAnsi="Arial" w:cs="Arial"/>
          <w:b/>
          <w:sz w:val="28"/>
          <w:szCs w:val="28"/>
        </w:rPr>
      </w:pPr>
      <w:bookmarkStart w:id="0" w:name="_Toc46228831"/>
      <w:r w:rsidRPr="00CA3EF1">
        <w:rPr>
          <w:rFonts w:ascii="Arial" w:hAnsi="Arial" w:cs="Arial"/>
          <w:b/>
          <w:sz w:val="28"/>
          <w:szCs w:val="28"/>
        </w:rPr>
        <w:t xml:space="preserve">Module: </w:t>
      </w:r>
      <w:r w:rsidRPr="00CA3EF1">
        <w:rPr>
          <w:rFonts w:ascii="Arial" w:hAnsi="Arial" w:cs="Arial"/>
          <w:b/>
          <w:sz w:val="28"/>
          <w:szCs w:val="28"/>
        </w:rPr>
        <w:tab/>
      </w:r>
      <w:r w:rsidRPr="007134F7">
        <w:rPr>
          <w:rFonts w:ascii="Arial" w:hAnsi="Arial" w:cs="Arial"/>
          <w:b/>
          <w:sz w:val="28"/>
          <w:szCs w:val="28"/>
        </w:rPr>
        <w:t>BMSW5106</w:t>
      </w:r>
      <w:bookmarkEnd w:id="0"/>
    </w:p>
    <w:p w:rsidR="007134F7" w:rsidRPr="00CA3EF1" w:rsidRDefault="007134F7" w:rsidP="007134F7">
      <w:pPr>
        <w:keepNext/>
        <w:spacing w:line="240" w:lineRule="auto"/>
        <w:ind w:left="4320"/>
        <w:outlineLvl w:val="0"/>
        <w:rPr>
          <w:rFonts w:ascii="Arial" w:hAnsi="Arial" w:cs="Arial"/>
          <w:b/>
          <w:sz w:val="28"/>
          <w:szCs w:val="28"/>
        </w:rPr>
      </w:pPr>
      <w:bookmarkStart w:id="1" w:name="_Toc46228832"/>
      <w:r>
        <w:rPr>
          <w:rFonts w:ascii="Arial" w:hAnsi="Arial" w:cs="Arial"/>
          <w:b/>
          <w:sz w:val="28"/>
          <w:szCs w:val="28"/>
        </w:rPr>
        <w:t>Knowledge and Infor</w:t>
      </w:r>
      <w:r w:rsidRPr="007134F7">
        <w:rPr>
          <w:rFonts w:ascii="Arial" w:hAnsi="Arial" w:cs="Arial"/>
          <w:b/>
          <w:sz w:val="28"/>
          <w:szCs w:val="28"/>
        </w:rPr>
        <w:t>mation Management Skills for the</w:t>
      </w:r>
      <w:r>
        <w:rPr>
          <w:rFonts w:ascii="Arial" w:hAnsi="Arial" w:cs="Arial"/>
          <w:b/>
          <w:sz w:val="28"/>
          <w:szCs w:val="28"/>
        </w:rPr>
        <w:t xml:space="preserve"> Workplace</w:t>
      </w:r>
      <w:bookmarkEnd w:id="1"/>
      <w:r w:rsidRPr="007134F7">
        <w:rPr>
          <w:rFonts w:ascii="Arial" w:hAnsi="Arial" w:cs="Arial"/>
          <w:b/>
          <w:sz w:val="28"/>
          <w:szCs w:val="28"/>
        </w:rPr>
        <w:t xml:space="preserve"> </w:t>
      </w:r>
    </w:p>
    <w:p w:rsidR="007134F7" w:rsidRDefault="007134F7" w:rsidP="007134F7">
      <w:pPr>
        <w:keepNext/>
        <w:spacing w:after="0" w:line="240" w:lineRule="auto"/>
        <w:ind w:left="2268"/>
        <w:outlineLvl w:val="0"/>
        <w:rPr>
          <w:rFonts w:ascii="Arial" w:hAnsi="Arial" w:cs="Arial"/>
          <w:b/>
          <w:sz w:val="28"/>
          <w:szCs w:val="28"/>
        </w:rPr>
      </w:pPr>
      <w:r w:rsidRPr="00CA3EF1">
        <w:rPr>
          <w:rFonts w:ascii="Arial" w:hAnsi="Arial" w:cs="Arial"/>
          <w:b/>
          <w:sz w:val="28"/>
          <w:szCs w:val="28"/>
        </w:rPr>
        <w:cr/>
      </w:r>
      <w:bookmarkStart w:id="2" w:name="_Toc46228833"/>
      <w:r w:rsidRPr="00CA3EF1">
        <w:rPr>
          <w:rFonts w:ascii="Arial" w:hAnsi="Arial" w:cs="Arial"/>
          <w:b/>
          <w:sz w:val="28"/>
          <w:szCs w:val="28"/>
        </w:rPr>
        <w:t xml:space="preserve">Assignment: </w:t>
      </w:r>
      <w:r w:rsidRPr="00CA3EF1">
        <w:rPr>
          <w:rFonts w:ascii="Arial" w:hAnsi="Arial" w:cs="Arial"/>
          <w:b/>
          <w:sz w:val="28"/>
          <w:szCs w:val="28"/>
        </w:rPr>
        <w:tab/>
      </w:r>
      <w:r w:rsidRPr="007134F7">
        <w:rPr>
          <w:rFonts w:ascii="Arial" w:hAnsi="Arial" w:cs="Arial"/>
          <w:b/>
          <w:sz w:val="28"/>
          <w:szCs w:val="28"/>
        </w:rPr>
        <w:t>Mid-Term</w:t>
      </w:r>
      <w:r>
        <w:rPr>
          <w:rFonts w:ascii="Arial" w:hAnsi="Arial" w:cs="Arial"/>
          <w:b/>
          <w:sz w:val="28"/>
          <w:szCs w:val="28"/>
        </w:rPr>
        <w:t xml:space="preserve"> </w:t>
      </w:r>
      <w:r w:rsidRPr="007134F7">
        <w:rPr>
          <w:rFonts w:ascii="Arial" w:hAnsi="Arial" w:cs="Arial"/>
          <w:b/>
          <w:sz w:val="28"/>
          <w:szCs w:val="28"/>
        </w:rPr>
        <w:t>Formative</w:t>
      </w:r>
      <w:r>
        <w:rPr>
          <w:rFonts w:ascii="Arial" w:hAnsi="Arial" w:cs="Arial"/>
          <w:b/>
          <w:sz w:val="28"/>
          <w:szCs w:val="28"/>
        </w:rPr>
        <w:t xml:space="preserve"> </w:t>
      </w:r>
      <w:r w:rsidRPr="007134F7">
        <w:rPr>
          <w:rFonts w:ascii="Arial" w:hAnsi="Arial" w:cs="Arial"/>
          <w:b/>
          <w:sz w:val="28"/>
          <w:szCs w:val="28"/>
        </w:rPr>
        <w:t>Assessment</w:t>
      </w:r>
      <w:r>
        <w:rPr>
          <w:rFonts w:ascii="Arial" w:hAnsi="Arial" w:cs="Arial"/>
          <w:b/>
          <w:sz w:val="28"/>
          <w:szCs w:val="28"/>
        </w:rPr>
        <w:tab/>
      </w:r>
      <w:r>
        <w:rPr>
          <w:rFonts w:ascii="Arial" w:hAnsi="Arial" w:cs="Arial"/>
          <w:b/>
          <w:sz w:val="28"/>
          <w:szCs w:val="28"/>
        </w:rPr>
        <w:tab/>
      </w:r>
      <w:r>
        <w:rPr>
          <w:rFonts w:ascii="Arial" w:hAnsi="Arial" w:cs="Arial"/>
          <w:b/>
          <w:sz w:val="28"/>
          <w:szCs w:val="28"/>
        </w:rPr>
        <w:tab/>
        <w:t>Report</w:t>
      </w:r>
      <w:bookmarkEnd w:id="2"/>
      <w:r w:rsidRPr="00CA3EF1">
        <w:rPr>
          <w:rFonts w:ascii="Arial" w:hAnsi="Arial" w:cs="Arial"/>
          <w:b/>
          <w:sz w:val="28"/>
          <w:szCs w:val="28"/>
        </w:rPr>
        <w:tab/>
      </w:r>
    </w:p>
    <w:p w:rsidR="007134F7" w:rsidRDefault="007134F7" w:rsidP="007134F7">
      <w:pPr>
        <w:keepNext/>
        <w:spacing w:after="0" w:line="240" w:lineRule="auto"/>
        <w:ind w:left="3708" w:firstLine="612"/>
        <w:outlineLvl w:val="0"/>
        <w:rPr>
          <w:rFonts w:ascii="Arial" w:hAnsi="Arial" w:cs="Arial"/>
          <w:b/>
          <w:sz w:val="28"/>
          <w:szCs w:val="28"/>
        </w:rPr>
      </w:pPr>
    </w:p>
    <w:p w:rsidR="007134F7" w:rsidRPr="00CA3EF1" w:rsidRDefault="007134F7" w:rsidP="007134F7">
      <w:pPr>
        <w:keepNext/>
        <w:tabs>
          <w:tab w:val="left" w:pos="2268"/>
        </w:tabs>
        <w:spacing w:line="240" w:lineRule="auto"/>
        <w:outlineLvl w:val="5"/>
        <w:rPr>
          <w:rFonts w:ascii="Arial" w:hAnsi="Arial" w:cs="Arial"/>
          <w:b/>
          <w:sz w:val="28"/>
          <w:szCs w:val="28"/>
        </w:rPr>
      </w:pPr>
      <w:r>
        <w:rPr>
          <w:rFonts w:ascii="Arial" w:hAnsi="Arial" w:cs="Arial"/>
          <w:b/>
          <w:sz w:val="28"/>
          <w:szCs w:val="28"/>
        </w:rPr>
        <w:tab/>
      </w:r>
      <w:r w:rsidRPr="00CA3EF1">
        <w:rPr>
          <w:rFonts w:ascii="Arial" w:hAnsi="Arial" w:cs="Arial"/>
          <w:b/>
          <w:sz w:val="28"/>
          <w:szCs w:val="28"/>
        </w:rPr>
        <w:t xml:space="preserve">Lecturer: </w:t>
      </w:r>
      <w:r w:rsidRPr="00CA3EF1">
        <w:rPr>
          <w:rFonts w:ascii="Arial" w:hAnsi="Arial" w:cs="Arial"/>
          <w:b/>
          <w:sz w:val="28"/>
          <w:szCs w:val="28"/>
        </w:rPr>
        <w:tab/>
      </w:r>
      <w:r w:rsidRPr="00CA3EF1">
        <w:rPr>
          <w:rFonts w:ascii="Arial" w:hAnsi="Arial" w:cs="Arial"/>
          <w:b/>
          <w:sz w:val="28"/>
          <w:szCs w:val="28"/>
        </w:rPr>
        <w:tab/>
      </w:r>
      <w:r w:rsidRPr="007134F7">
        <w:rPr>
          <w:rFonts w:ascii="Arial" w:hAnsi="Arial" w:cs="Arial"/>
          <w:b/>
          <w:sz w:val="28"/>
          <w:szCs w:val="28"/>
        </w:rPr>
        <w:t>Dr. Buddhi Pathak</w:t>
      </w:r>
    </w:p>
    <w:p w:rsidR="007134F7" w:rsidRPr="00CA3EF1" w:rsidRDefault="007134F7" w:rsidP="007134F7">
      <w:pPr>
        <w:spacing w:line="240" w:lineRule="auto"/>
        <w:rPr>
          <w:rFonts w:ascii="Arial" w:hAnsi="Arial" w:cs="Arial"/>
          <w:b/>
          <w:sz w:val="28"/>
          <w:szCs w:val="28"/>
        </w:rPr>
      </w:pPr>
    </w:p>
    <w:p w:rsidR="007134F7" w:rsidRDefault="007134F7" w:rsidP="007134F7">
      <w:pPr>
        <w:keepNext/>
        <w:tabs>
          <w:tab w:val="left" w:pos="2268"/>
        </w:tabs>
        <w:spacing w:line="240" w:lineRule="auto"/>
        <w:outlineLvl w:val="4"/>
        <w:rPr>
          <w:rFonts w:ascii="Arial" w:hAnsi="Arial" w:cs="Arial"/>
          <w:b/>
          <w:sz w:val="28"/>
          <w:szCs w:val="28"/>
        </w:rPr>
      </w:pPr>
      <w:r w:rsidRPr="00CA3EF1">
        <w:rPr>
          <w:rFonts w:ascii="Arial" w:hAnsi="Arial" w:cs="Arial"/>
          <w:b/>
          <w:sz w:val="28"/>
          <w:szCs w:val="28"/>
        </w:rPr>
        <w:tab/>
        <w:t xml:space="preserve">Due: </w:t>
      </w:r>
      <w:r w:rsidRPr="00CA3EF1">
        <w:rPr>
          <w:rFonts w:ascii="Arial" w:hAnsi="Arial" w:cs="Arial"/>
          <w:b/>
          <w:sz w:val="28"/>
          <w:szCs w:val="28"/>
        </w:rPr>
        <w:tab/>
      </w:r>
      <w:r w:rsidRPr="00CA3EF1">
        <w:rPr>
          <w:rFonts w:ascii="Arial" w:hAnsi="Arial" w:cs="Arial"/>
          <w:b/>
          <w:sz w:val="28"/>
          <w:szCs w:val="28"/>
        </w:rPr>
        <w:tab/>
      </w:r>
      <w:r>
        <w:rPr>
          <w:rFonts w:ascii="Arial" w:hAnsi="Arial" w:cs="Arial"/>
          <w:b/>
          <w:sz w:val="28"/>
          <w:szCs w:val="28"/>
        </w:rPr>
        <w:t>22 July 2020</w:t>
      </w:r>
    </w:p>
    <w:p w:rsidR="007134F7" w:rsidRDefault="007134F7" w:rsidP="003376B9"/>
    <w:p w:rsidR="007134F7" w:rsidRDefault="007134F7">
      <w:r>
        <w:br w:type="page"/>
      </w:r>
    </w:p>
    <w:p w:rsidR="009D349E" w:rsidRPr="00220947" w:rsidRDefault="009D349E">
      <w:pPr>
        <w:rPr>
          <w:rFonts w:ascii="Arial" w:hAnsi="Arial" w:cs="Arial"/>
        </w:rPr>
      </w:pPr>
    </w:p>
    <w:p w:rsidR="007134F7" w:rsidRPr="00220947" w:rsidRDefault="00950D34" w:rsidP="00291A09">
      <w:pPr>
        <w:pStyle w:val="Heading1"/>
      </w:pPr>
      <w:r w:rsidRPr="00220947">
        <w:t>Table of Content</w:t>
      </w:r>
      <w:r w:rsidR="00092F87">
        <w:t>s</w:t>
      </w:r>
    </w:p>
    <w:p w:rsidR="00950D34" w:rsidRPr="00092F87" w:rsidRDefault="00950D34" w:rsidP="00950D34">
      <w:pPr>
        <w:tabs>
          <w:tab w:val="left" w:pos="7655"/>
        </w:tabs>
        <w:rPr>
          <w:rFonts w:ascii="Arial" w:hAnsi="Arial" w:cs="Arial"/>
          <w:b/>
        </w:rPr>
      </w:pPr>
      <w:r w:rsidRPr="00220947">
        <w:rPr>
          <w:rFonts w:ascii="Arial" w:hAnsi="Arial" w:cs="Arial"/>
        </w:rPr>
        <w:tab/>
      </w:r>
      <w:r w:rsidRPr="00092F87">
        <w:rPr>
          <w:rFonts w:ascii="Arial" w:hAnsi="Arial" w:cs="Arial"/>
          <w:b/>
        </w:rPr>
        <w:t>Page No.</w:t>
      </w:r>
    </w:p>
    <w:p w:rsidR="00291A09" w:rsidRPr="00220947" w:rsidRDefault="00220947" w:rsidP="00CA73BF">
      <w:pPr>
        <w:pStyle w:val="Heading3"/>
        <w:ind w:firstLine="360"/>
      </w:pPr>
      <w:r>
        <w:t>PART</w:t>
      </w:r>
      <w:r w:rsidR="00950D34" w:rsidRPr="00220947">
        <w:t xml:space="preserve"> 1</w:t>
      </w:r>
    </w:p>
    <w:p w:rsidR="00220947" w:rsidRPr="00220947" w:rsidRDefault="00950D34" w:rsidP="00CA73BF">
      <w:pPr>
        <w:pStyle w:val="ListParagraph"/>
        <w:numPr>
          <w:ilvl w:val="0"/>
          <w:numId w:val="8"/>
        </w:numPr>
        <w:tabs>
          <w:tab w:val="left" w:pos="8222"/>
        </w:tabs>
        <w:jc w:val="both"/>
        <w:rPr>
          <w:rFonts w:ascii="Arial" w:hAnsi="Arial" w:cs="Arial"/>
        </w:rPr>
      </w:pPr>
      <w:r w:rsidRPr="00220947">
        <w:rPr>
          <w:rFonts w:ascii="Arial" w:hAnsi="Arial" w:cs="Arial"/>
        </w:rPr>
        <w:t xml:space="preserve">Give an example of how human decision making in business </w:t>
      </w:r>
    </w:p>
    <w:p w:rsidR="00950D34" w:rsidRPr="00220947" w:rsidRDefault="00950D34" w:rsidP="00CA73BF">
      <w:pPr>
        <w:pStyle w:val="ListParagraph"/>
        <w:tabs>
          <w:tab w:val="left" w:leader="dot" w:pos="8505"/>
        </w:tabs>
        <w:jc w:val="both"/>
        <w:rPr>
          <w:rFonts w:ascii="Arial" w:hAnsi="Arial" w:cs="Arial"/>
        </w:rPr>
      </w:pPr>
      <w:r w:rsidRPr="00220947">
        <w:rPr>
          <w:rFonts w:ascii="Arial" w:hAnsi="Arial" w:cs="Arial"/>
        </w:rPr>
        <w:t>suffers from limited time, data and information?</w:t>
      </w:r>
      <w:r w:rsidR="00220947" w:rsidRPr="00220947">
        <w:rPr>
          <w:rFonts w:ascii="Arial" w:hAnsi="Arial" w:cs="Arial"/>
        </w:rPr>
        <w:tab/>
      </w:r>
      <w:r w:rsidR="00CE0C6B">
        <w:rPr>
          <w:rFonts w:ascii="Arial" w:hAnsi="Arial" w:cs="Arial"/>
        </w:rPr>
        <w:t>3</w:t>
      </w:r>
    </w:p>
    <w:p w:rsidR="00950D34" w:rsidRPr="00220947" w:rsidRDefault="00950D34" w:rsidP="00CA73BF">
      <w:pPr>
        <w:pStyle w:val="ListParagraph"/>
        <w:tabs>
          <w:tab w:val="right" w:pos="6237"/>
        </w:tabs>
        <w:jc w:val="both"/>
        <w:rPr>
          <w:rFonts w:ascii="Arial" w:hAnsi="Arial" w:cs="Arial"/>
        </w:rPr>
      </w:pPr>
    </w:p>
    <w:p w:rsidR="00220947" w:rsidRPr="00220947" w:rsidRDefault="00950D34" w:rsidP="00CA73BF">
      <w:pPr>
        <w:pStyle w:val="ListParagraph"/>
        <w:numPr>
          <w:ilvl w:val="0"/>
          <w:numId w:val="8"/>
        </w:numPr>
        <w:jc w:val="both"/>
        <w:rPr>
          <w:rFonts w:ascii="Arial" w:hAnsi="Arial" w:cs="Arial"/>
        </w:rPr>
      </w:pPr>
      <w:r w:rsidRPr="00220947">
        <w:rPr>
          <w:rFonts w:ascii="Arial" w:hAnsi="Arial" w:cs="Arial"/>
        </w:rPr>
        <w:t xml:space="preserve">Consider five decisions you have made today and in each case </w:t>
      </w:r>
    </w:p>
    <w:p w:rsidR="00220947" w:rsidRPr="00220947" w:rsidRDefault="00950D34" w:rsidP="00CA73BF">
      <w:pPr>
        <w:pStyle w:val="ListParagraph"/>
        <w:jc w:val="both"/>
        <w:rPr>
          <w:rFonts w:ascii="Arial" w:hAnsi="Arial" w:cs="Arial"/>
        </w:rPr>
      </w:pPr>
      <w:r w:rsidRPr="00220947">
        <w:rPr>
          <w:rFonts w:ascii="Arial" w:hAnsi="Arial" w:cs="Arial"/>
        </w:rPr>
        <w:t xml:space="preserve">determine the data, information, or knowledge that were involved in the </w:t>
      </w:r>
    </w:p>
    <w:p w:rsidR="00950D34" w:rsidRPr="00220947" w:rsidRDefault="00950D34" w:rsidP="00CA73BF">
      <w:pPr>
        <w:pStyle w:val="ListParagraph"/>
        <w:tabs>
          <w:tab w:val="left" w:leader="dot" w:pos="8505"/>
        </w:tabs>
        <w:jc w:val="both"/>
        <w:rPr>
          <w:rFonts w:ascii="Arial" w:hAnsi="Arial" w:cs="Arial"/>
        </w:rPr>
      </w:pPr>
      <w:r w:rsidRPr="00220947">
        <w:rPr>
          <w:rFonts w:ascii="Arial" w:hAnsi="Arial" w:cs="Arial"/>
        </w:rPr>
        <w:t>decision.</w:t>
      </w:r>
      <w:r w:rsidR="00CE0C6B">
        <w:rPr>
          <w:rFonts w:ascii="Arial" w:hAnsi="Arial" w:cs="Arial"/>
        </w:rPr>
        <w:tab/>
        <w:t>4</w:t>
      </w:r>
    </w:p>
    <w:p w:rsidR="00950D34" w:rsidRPr="00220947" w:rsidRDefault="00950D34" w:rsidP="00950D34">
      <w:pPr>
        <w:pStyle w:val="ListParagraph"/>
        <w:rPr>
          <w:rFonts w:ascii="Arial" w:hAnsi="Arial" w:cs="Arial"/>
        </w:rPr>
      </w:pPr>
    </w:p>
    <w:p w:rsidR="00950D34" w:rsidRPr="00220947" w:rsidRDefault="00950D34" w:rsidP="00CE0C6B">
      <w:pPr>
        <w:pStyle w:val="ListParagraph"/>
        <w:numPr>
          <w:ilvl w:val="1"/>
          <w:numId w:val="8"/>
        </w:numPr>
        <w:tabs>
          <w:tab w:val="left" w:leader="dot" w:pos="8505"/>
        </w:tabs>
        <w:rPr>
          <w:rFonts w:ascii="Arial" w:hAnsi="Arial" w:cs="Arial"/>
        </w:rPr>
      </w:pPr>
      <w:r w:rsidRPr="00220947">
        <w:rPr>
          <w:rFonts w:ascii="Arial" w:hAnsi="Arial" w:cs="Arial"/>
        </w:rPr>
        <w:t>Decision to call the doctor</w:t>
      </w:r>
      <w:r w:rsidR="00CE0C6B">
        <w:rPr>
          <w:rFonts w:ascii="Arial" w:hAnsi="Arial" w:cs="Arial"/>
        </w:rPr>
        <w:tab/>
        <w:t>4</w:t>
      </w:r>
    </w:p>
    <w:p w:rsidR="00950D34" w:rsidRPr="00220947" w:rsidRDefault="00950D34" w:rsidP="00CE0C6B">
      <w:pPr>
        <w:pStyle w:val="ListParagraph"/>
        <w:numPr>
          <w:ilvl w:val="1"/>
          <w:numId w:val="8"/>
        </w:numPr>
        <w:tabs>
          <w:tab w:val="left" w:leader="dot" w:pos="8505"/>
        </w:tabs>
        <w:rPr>
          <w:rFonts w:ascii="Arial" w:hAnsi="Arial" w:cs="Arial"/>
        </w:rPr>
      </w:pPr>
      <w:r w:rsidRPr="00220947">
        <w:rPr>
          <w:rFonts w:ascii="Arial" w:hAnsi="Arial" w:cs="Arial"/>
        </w:rPr>
        <w:t>Decision to let children play computer games</w:t>
      </w:r>
      <w:r w:rsidR="00CE0C6B">
        <w:rPr>
          <w:rFonts w:ascii="Arial" w:hAnsi="Arial" w:cs="Arial"/>
        </w:rPr>
        <w:tab/>
      </w:r>
      <w:r w:rsidR="00CA73BF">
        <w:rPr>
          <w:rFonts w:ascii="Arial" w:hAnsi="Arial" w:cs="Arial"/>
        </w:rPr>
        <w:t>4</w:t>
      </w:r>
    </w:p>
    <w:p w:rsidR="00220947" w:rsidRPr="00220947" w:rsidRDefault="00950D34" w:rsidP="00950D34">
      <w:pPr>
        <w:pStyle w:val="ListParagraph"/>
        <w:numPr>
          <w:ilvl w:val="1"/>
          <w:numId w:val="8"/>
        </w:numPr>
        <w:rPr>
          <w:rFonts w:ascii="Arial" w:hAnsi="Arial" w:cs="Arial"/>
        </w:rPr>
      </w:pPr>
      <w:r w:rsidRPr="00220947">
        <w:rPr>
          <w:rFonts w:ascii="Arial" w:hAnsi="Arial" w:cs="Arial"/>
        </w:rPr>
        <w:t>Decision to forward information regarding funding for community</w:t>
      </w:r>
    </w:p>
    <w:p w:rsidR="00950D34" w:rsidRPr="00220947" w:rsidRDefault="00CE0C6B" w:rsidP="00CE0C6B">
      <w:pPr>
        <w:pStyle w:val="ListParagraph"/>
        <w:tabs>
          <w:tab w:val="left" w:leader="dot" w:pos="8505"/>
        </w:tabs>
        <w:ind w:left="1440"/>
        <w:rPr>
          <w:rFonts w:ascii="Arial" w:hAnsi="Arial" w:cs="Arial"/>
        </w:rPr>
      </w:pPr>
      <w:r w:rsidRPr="00220947">
        <w:rPr>
          <w:rFonts w:ascii="Arial" w:hAnsi="Arial" w:cs="Arial"/>
        </w:rPr>
        <w:t>P</w:t>
      </w:r>
      <w:r w:rsidR="00950D34" w:rsidRPr="00220947">
        <w:rPr>
          <w:rFonts w:ascii="Arial" w:hAnsi="Arial" w:cs="Arial"/>
        </w:rPr>
        <w:t>rojects</w:t>
      </w:r>
      <w:r>
        <w:rPr>
          <w:rFonts w:ascii="Arial" w:hAnsi="Arial" w:cs="Arial"/>
        </w:rPr>
        <w:tab/>
        <w:t>5</w:t>
      </w:r>
    </w:p>
    <w:p w:rsidR="00950D34" w:rsidRPr="00220947" w:rsidRDefault="00950D34" w:rsidP="00CE0C6B">
      <w:pPr>
        <w:pStyle w:val="ListParagraph"/>
        <w:numPr>
          <w:ilvl w:val="1"/>
          <w:numId w:val="8"/>
        </w:numPr>
        <w:tabs>
          <w:tab w:val="left" w:leader="dot" w:pos="8505"/>
        </w:tabs>
        <w:rPr>
          <w:rFonts w:ascii="Arial" w:hAnsi="Arial" w:cs="Arial"/>
        </w:rPr>
      </w:pPr>
      <w:r w:rsidRPr="00220947">
        <w:rPr>
          <w:rFonts w:ascii="Arial" w:hAnsi="Arial" w:cs="Arial"/>
        </w:rPr>
        <w:t>Making breakfast</w:t>
      </w:r>
      <w:r w:rsidR="00CE0C6B">
        <w:rPr>
          <w:rFonts w:ascii="Arial" w:hAnsi="Arial" w:cs="Arial"/>
        </w:rPr>
        <w:tab/>
        <w:t>5</w:t>
      </w:r>
    </w:p>
    <w:p w:rsidR="00950D34" w:rsidRPr="00220947" w:rsidRDefault="00950D34" w:rsidP="00CE0C6B">
      <w:pPr>
        <w:pStyle w:val="ListParagraph"/>
        <w:numPr>
          <w:ilvl w:val="1"/>
          <w:numId w:val="8"/>
        </w:numPr>
        <w:tabs>
          <w:tab w:val="left" w:leader="dot" w:pos="8505"/>
        </w:tabs>
        <w:rPr>
          <w:rFonts w:ascii="Arial" w:hAnsi="Arial" w:cs="Arial"/>
        </w:rPr>
      </w:pPr>
      <w:r w:rsidRPr="00220947">
        <w:rPr>
          <w:rFonts w:ascii="Arial" w:hAnsi="Arial" w:cs="Arial"/>
        </w:rPr>
        <w:t>Decision to do the laundry</w:t>
      </w:r>
      <w:r w:rsidR="00CE0C6B">
        <w:rPr>
          <w:rFonts w:ascii="Arial" w:hAnsi="Arial" w:cs="Arial"/>
        </w:rPr>
        <w:tab/>
        <w:t>5</w:t>
      </w:r>
    </w:p>
    <w:p w:rsidR="00950D34" w:rsidRPr="00220947" w:rsidRDefault="00950D34" w:rsidP="00950D34">
      <w:pPr>
        <w:pStyle w:val="ListParagraph"/>
        <w:ind w:left="1440"/>
        <w:rPr>
          <w:rFonts w:ascii="Arial" w:hAnsi="Arial" w:cs="Arial"/>
        </w:rPr>
      </w:pPr>
    </w:p>
    <w:p w:rsidR="00950D34" w:rsidRDefault="00950D34" w:rsidP="00CE0C6B">
      <w:pPr>
        <w:pStyle w:val="ListParagraph"/>
        <w:numPr>
          <w:ilvl w:val="0"/>
          <w:numId w:val="8"/>
        </w:numPr>
        <w:tabs>
          <w:tab w:val="left" w:leader="dot" w:pos="8505"/>
        </w:tabs>
        <w:ind w:left="714" w:hanging="357"/>
        <w:rPr>
          <w:rFonts w:ascii="Arial" w:hAnsi="Arial" w:cs="Arial"/>
        </w:rPr>
      </w:pPr>
      <w:r w:rsidRPr="00220947">
        <w:rPr>
          <w:rFonts w:ascii="Arial" w:hAnsi="Arial" w:cs="Arial"/>
        </w:rPr>
        <w:t xml:space="preserve">Does a player in a card game use tacit or explicit knowledge? </w:t>
      </w:r>
      <w:r w:rsidR="00CE0C6B">
        <w:rPr>
          <w:rFonts w:ascii="Arial" w:hAnsi="Arial" w:cs="Arial"/>
        </w:rPr>
        <w:tab/>
        <w:t>5</w:t>
      </w:r>
    </w:p>
    <w:p w:rsidR="00CE0C6B" w:rsidRPr="00220947" w:rsidRDefault="00CE0C6B" w:rsidP="00CE0C6B">
      <w:pPr>
        <w:pStyle w:val="ListParagraph"/>
        <w:rPr>
          <w:rFonts w:ascii="Arial" w:hAnsi="Arial" w:cs="Arial"/>
        </w:rPr>
      </w:pPr>
    </w:p>
    <w:p w:rsidR="00950D34" w:rsidRPr="00220947" w:rsidRDefault="00950D34" w:rsidP="00CE0C6B">
      <w:pPr>
        <w:pStyle w:val="ListParagraph"/>
        <w:numPr>
          <w:ilvl w:val="0"/>
          <w:numId w:val="8"/>
        </w:numPr>
        <w:tabs>
          <w:tab w:val="left" w:leader="dot" w:pos="8505"/>
        </w:tabs>
        <w:ind w:left="714" w:hanging="357"/>
        <w:rPr>
          <w:rFonts w:ascii="Arial" w:hAnsi="Arial" w:cs="Arial"/>
        </w:rPr>
      </w:pPr>
      <w:r w:rsidRPr="00220947">
        <w:rPr>
          <w:rFonts w:ascii="Arial" w:hAnsi="Arial" w:cs="Arial"/>
        </w:rPr>
        <w:t>Explain the categories of computer-based information systems</w:t>
      </w:r>
      <w:r w:rsidR="00CE0C6B">
        <w:rPr>
          <w:rFonts w:ascii="Arial" w:hAnsi="Arial" w:cs="Arial"/>
        </w:rPr>
        <w:tab/>
        <w:t>7</w:t>
      </w:r>
    </w:p>
    <w:p w:rsidR="00950D34" w:rsidRPr="00220947" w:rsidRDefault="00950D34" w:rsidP="00CE0C6B">
      <w:pPr>
        <w:pStyle w:val="ListParagraph"/>
        <w:numPr>
          <w:ilvl w:val="1"/>
          <w:numId w:val="8"/>
        </w:numPr>
        <w:tabs>
          <w:tab w:val="left" w:leader="dot" w:pos="8505"/>
        </w:tabs>
        <w:rPr>
          <w:rFonts w:ascii="Arial" w:hAnsi="Arial" w:cs="Arial"/>
        </w:rPr>
      </w:pPr>
      <w:r w:rsidRPr="00220947">
        <w:rPr>
          <w:rFonts w:ascii="Arial" w:hAnsi="Arial" w:cs="Arial"/>
        </w:rPr>
        <w:t>Transaction Processing System (TPS)</w:t>
      </w:r>
      <w:r w:rsidR="00CE0C6B">
        <w:rPr>
          <w:rFonts w:ascii="Arial" w:hAnsi="Arial" w:cs="Arial"/>
        </w:rPr>
        <w:tab/>
        <w:t>9</w:t>
      </w:r>
    </w:p>
    <w:p w:rsidR="00950D34" w:rsidRPr="00220947" w:rsidRDefault="00950D34" w:rsidP="00CE0C6B">
      <w:pPr>
        <w:pStyle w:val="ListParagraph"/>
        <w:numPr>
          <w:ilvl w:val="1"/>
          <w:numId w:val="8"/>
        </w:numPr>
        <w:tabs>
          <w:tab w:val="left" w:leader="dot" w:pos="8505"/>
        </w:tabs>
        <w:rPr>
          <w:rFonts w:ascii="Arial" w:hAnsi="Arial" w:cs="Arial"/>
        </w:rPr>
      </w:pPr>
      <w:r w:rsidRPr="00220947">
        <w:rPr>
          <w:rFonts w:ascii="Arial" w:hAnsi="Arial" w:cs="Arial"/>
        </w:rPr>
        <w:t>Management Information Systems (MIS)</w:t>
      </w:r>
      <w:r w:rsidR="00CE0C6B">
        <w:rPr>
          <w:rFonts w:ascii="Arial" w:hAnsi="Arial" w:cs="Arial"/>
        </w:rPr>
        <w:tab/>
        <w:t>10</w:t>
      </w:r>
    </w:p>
    <w:p w:rsidR="00950D34" w:rsidRPr="00220947" w:rsidRDefault="00950D34" w:rsidP="00CE0C6B">
      <w:pPr>
        <w:pStyle w:val="ListParagraph"/>
        <w:numPr>
          <w:ilvl w:val="1"/>
          <w:numId w:val="8"/>
        </w:numPr>
        <w:tabs>
          <w:tab w:val="left" w:leader="dot" w:pos="8505"/>
        </w:tabs>
        <w:rPr>
          <w:rFonts w:ascii="Arial" w:hAnsi="Arial" w:cs="Arial"/>
        </w:rPr>
      </w:pPr>
      <w:r w:rsidRPr="00220947">
        <w:rPr>
          <w:rFonts w:ascii="Arial" w:hAnsi="Arial" w:cs="Arial"/>
        </w:rPr>
        <w:t>Decision Support Systems (DSS)</w:t>
      </w:r>
      <w:r w:rsidR="00CE0C6B">
        <w:rPr>
          <w:rFonts w:ascii="Arial" w:hAnsi="Arial" w:cs="Arial"/>
        </w:rPr>
        <w:tab/>
        <w:t>10</w:t>
      </w:r>
    </w:p>
    <w:p w:rsidR="00950D34" w:rsidRPr="00220947" w:rsidRDefault="00950D34" w:rsidP="00CE0C6B">
      <w:pPr>
        <w:pStyle w:val="ListParagraph"/>
        <w:numPr>
          <w:ilvl w:val="1"/>
          <w:numId w:val="8"/>
        </w:numPr>
        <w:tabs>
          <w:tab w:val="left" w:leader="dot" w:pos="8505"/>
        </w:tabs>
        <w:rPr>
          <w:rFonts w:ascii="Arial" w:hAnsi="Arial" w:cs="Arial"/>
        </w:rPr>
      </w:pPr>
      <w:r w:rsidRPr="00220947">
        <w:rPr>
          <w:rFonts w:ascii="Arial" w:hAnsi="Arial" w:cs="Arial"/>
        </w:rPr>
        <w:t>Executive Support Systems (ESS)</w:t>
      </w:r>
      <w:r w:rsidR="00CE0C6B">
        <w:rPr>
          <w:rFonts w:ascii="Arial" w:hAnsi="Arial" w:cs="Arial"/>
        </w:rPr>
        <w:tab/>
        <w:t>11</w:t>
      </w:r>
    </w:p>
    <w:p w:rsidR="00950D34" w:rsidRPr="00220947" w:rsidRDefault="00950D34" w:rsidP="00950D34">
      <w:pPr>
        <w:pStyle w:val="ListParagraph"/>
        <w:rPr>
          <w:rFonts w:ascii="Arial" w:hAnsi="Arial" w:cs="Arial"/>
        </w:rPr>
      </w:pPr>
    </w:p>
    <w:p w:rsidR="00220947" w:rsidRPr="00220947" w:rsidRDefault="00950D34" w:rsidP="00950D34">
      <w:pPr>
        <w:pStyle w:val="ListParagraph"/>
        <w:numPr>
          <w:ilvl w:val="0"/>
          <w:numId w:val="8"/>
        </w:numPr>
        <w:rPr>
          <w:rFonts w:ascii="Arial" w:hAnsi="Arial" w:cs="Arial"/>
        </w:rPr>
      </w:pPr>
      <w:r w:rsidRPr="00220947">
        <w:rPr>
          <w:rFonts w:ascii="Arial" w:hAnsi="Arial" w:cs="Arial"/>
        </w:rPr>
        <w:t xml:space="preserve">Explain why organisations have a structure composed of different levels and specialities. How computer-based information systems can support managers </w:t>
      </w:r>
    </w:p>
    <w:p w:rsidR="00950D34" w:rsidRPr="00220947" w:rsidRDefault="00950D34" w:rsidP="00CE0C6B">
      <w:pPr>
        <w:pStyle w:val="ListParagraph"/>
        <w:tabs>
          <w:tab w:val="left" w:leader="dot" w:pos="8505"/>
        </w:tabs>
        <w:rPr>
          <w:rFonts w:ascii="Arial" w:hAnsi="Arial" w:cs="Arial"/>
        </w:rPr>
      </w:pPr>
      <w:r w:rsidRPr="00220947">
        <w:rPr>
          <w:rFonts w:ascii="Arial" w:hAnsi="Arial" w:cs="Arial"/>
        </w:rPr>
        <w:t>at each level of an organisation.</w:t>
      </w:r>
      <w:r w:rsidR="00CE0C6B">
        <w:rPr>
          <w:rFonts w:ascii="Arial" w:hAnsi="Arial" w:cs="Arial"/>
        </w:rPr>
        <w:tab/>
        <w:t>12</w:t>
      </w:r>
    </w:p>
    <w:p w:rsidR="007E2636" w:rsidRPr="00220947" w:rsidRDefault="00950D34" w:rsidP="00CE0C6B">
      <w:pPr>
        <w:pStyle w:val="Heading4"/>
      </w:pPr>
      <w:r w:rsidRPr="00220947">
        <w:t>PART 2</w:t>
      </w:r>
    </w:p>
    <w:p w:rsidR="00220947" w:rsidRPr="00220947" w:rsidRDefault="00950D34" w:rsidP="00CE0C6B">
      <w:pPr>
        <w:pStyle w:val="ListParagraph"/>
        <w:numPr>
          <w:ilvl w:val="0"/>
          <w:numId w:val="9"/>
        </w:numPr>
        <w:tabs>
          <w:tab w:val="left" w:pos="8505"/>
        </w:tabs>
        <w:jc w:val="both"/>
        <w:rPr>
          <w:rFonts w:ascii="Arial" w:hAnsi="Arial" w:cs="Arial"/>
        </w:rPr>
      </w:pPr>
      <w:r w:rsidRPr="00220947">
        <w:rPr>
          <w:rFonts w:ascii="Arial" w:hAnsi="Arial" w:cs="Arial"/>
        </w:rPr>
        <w:t xml:space="preserve">Describe how the overall approach adopted by American Airlines </w:t>
      </w:r>
    </w:p>
    <w:p w:rsidR="00220947" w:rsidRPr="00220947" w:rsidRDefault="00950D34" w:rsidP="00CE0C6B">
      <w:pPr>
        <w:pStyle w:val="ListParagraph"/>
        <w:tabs>
          <w:tab w:val="left" w:pos="8505"/>
        </w:tabs>
        <w:jc w:val="both"/>
        <w:rPr>
          <w:rFonts w:ascii="Arial" w:hAnsi="Arial" w:cs="Arial"/>
        </w:rPr>
      </w:pPr>
      <w:r w:rsidRPr="00220947">
        <w:rPr>
          <w:rFonts w:ascii="Arial" w:hAnsi="Arial" w:cs="Arial"/>
        </w:rPr>
        <w:t xml:space="preserve">incorporated Porter’s basic competitive strategies of ‘cost leadership’ and </w:t>
      </w:r>
    </w:p>
    <w:p w:rsidR="00950D34" w:rsidRPr="00220947" w:rsidRDefault="00950D34" w:rsidP="00CE0C6B">
      <w:pPr>
        <w:pStyle w:val="ListParagraph"/>
        <w:tabs>
          <w:tab w:val="left" w:leader="dot" w:pos="8505"/>
        </w:tabs>
        <w:jc w:val="both"/>
        <w:rPr>
          <w:rFonts w:ascii="Arial" w:hAnsi="Arial" w:cs="Arial"/>
        </w:rPr>
      </w:pPr>
      <w:r w:rsidRPr="00220947">
        <w:rPr>
          <w:rFonts w:ascii="Arial" w:hAnsi="Arial" w:cs="Arial"/>
        </w:rPr>
        <w:t>‘product differentiation’.</w:t>
      </w:r>
      <w:r w:rsidR="00CE0C6B">
        <w:rPr>
          <w:rFonts w:ascii="Arial" w:hAnsi="Arial" w:cs="Arial"/>
        </w:rPr>
        <w:tab/>
        <w:t>13</w:t>
      </w:r>
    </w:p>
    <w:p w:rsidR="00220947" w:rsidRPr="00220947" w:rsidRDefault="00220947" w:rsidP="00CE0C6B">
      <w:pPr>
        <w:pStyle w:val="ListParagraph"/>
        <w:tabs>
          <w:tab w:val="left" w:pos="8505"/>
        </w:tabs>
        <w:jc w:val="both"/>
        <w:rPr>
          <w:rFonts w:ascii="Arial" w:hAnsi="Arial" w:cs="Arial"/>
        </w:rPr>
      </w:pPr>
    </w:p>
    <w:p w:rsidR="00220947" w:rsidRPr="00220947" w:rsidRDefault="00950D34" w:rsidP="00CE0C6B">
      <w:pPr>
        <w:pStyle w:val="ListParagraph"/>
        <w:numPr>
          <w:ilvl w:val="0"/>
          <w:numId w:val="9"/>
        </w:numPr>
        <w:tabs>
          <w:tab w:val="left" w:pos="8505"/>
        </w:tabs>
        <w:jc w:val="both"/>
        <w:rPr>
          <w:rFonts w:ascii="Arial" w:hAnsi="Arial" w:cs="Arial"/>
        </w:rPr>
      </w:pPr>
      <w:r w:rsidRPr="00220947">
        <w:rPr>
          <w:rFonts w:ascii="Arial" w:hAnsi="Arial" w:cs="Arial"/>
        </w:rPr>
        <w:t xml:space="preserve">In what ways did SABRE provide American Airlines with a competitive </w:t>
      </w:r>
    </w:p>
    <w:p w:rsidR="00220947" w:rsidRPr="00220947" w:rsidRDefault="00950D34" w:rsidP="00CE0C6B">
      <w:pPr>
        <w:pStyle w:val="ListParagraph"/>
        <w:tabs>
          <w:tab w:val="left" w:pos="8505"/>
        </w:tabs>
        <w:jc w:val="both"/>
        <w:rPr>
          <w:rFonts w:ascii="Arial" w:hAnsi="Arial" w:cs="Arial"/>
        </w:rPr>
      </w:pPr>
      <w:r w:rsidRPr="00220947">
        <w:rPr>
          <w:rFonts w:ascii="Arial" w:hAnsi="Arial" w:cs="Arial"/>
        </w:rPr>
        <w:t xml:space="preserve">advantage? Your analysis should refer to Porter’s five forces, for example, </w:t>
      </w:r>
    </w:p>
    <w:p w:rsidR="00950D34" w:rsidRDefault="00950D34" w:rsidP="00CE0C6B">
      <w:pPr>
        <w:pStyle w:val="ListParagraph"/>
        <w:tabs>
          <w:tab w:val="left" w:leader="dot" w:pos="8505"/>
        </w:tabs>
        <w:jc w:val="both"/>
        <w:rPr>
          <w:rFonts w:ascii="Arial" w:hAnsi="Arial" w:cs="Arial"/>
        </w:rPr>
      </w:pPr>
      <w:r w:rsidRPr="00220947">
        <w:rPr>
          <w:rFonts w:ascii="Arial" w:hAnsi="Arial" w:cs="Arial"/>
        </w:rPr>
        <w:t>‘entry barriers’.</w:t>
      </w:r>
      <w:r w:rsidR="00CE0C6B">
        <w:rPr>
          <w:rFonts w:ascii="Arial" w:hAnsi="Arial" w:cs="Arial"/>
        </w:rPr>
        <w:tab/>
        <w:t>14</w:t>
      </w:r>
    </w:p>
    <w:p w:rsidR="00CE0C6B" w:rsidRPr="00220947" w:rsidRDefault="00CE0C6B" w:rsidP="00CE0C6B">
      <w:pPr>
        <w:pStyle w:val="ListParagraph"/>
        <w:tabs>
          <w:tab w:val="left" w:pos="8505"/>
        </w:tabs>
        <w:jc w:val="both"/>
        <w:rPr>
          <w:rFonts w:ascii="Arial" w:hAnsi="Arial" w:cs="Arial"/>
        </w:rPr>
      </w:pPr>
    </w:p>
    <w:p w:rsidR="00220947" w:rsidRPr="00220947" w:rsidRDefault="00950D34" w:rsidP="00CE0C6B">
      <w:pPr>
        <w:pStyle w:val="ListParagraph"/>
        <w:numPr>
          <w:ilvl w:val="0"/>
          <w:numId w:val="9"/>
        </w:numPr>
        <w:tabs>
          <w:tab w:val="left" w:pos="8505"/>
        </w:tabs>
        <w:rPr>
          <w:rFonts w:ascii="Arial" w:hAnsi="Arial" w:cs="Arial"/>
        </w:rPr>
      </w:pPr>
      <w:r w:rsidRPr="00220947">
        <w:rPr>
          <w:rFonts w:ascii="Arial" w:hAnsi="Arial" w:cs="Arial"/>
        </w:rPr>
        <w:t xml:space="preserve">Although SABRE was undoubtedly successful, American Airlines was not </w:t>
      </w:r>
    </w:p>
    <w:p w:rsidR="00220947" w:rsidRPr="00220947" w:rsidRDefault="00950D34" w:rsidP="00CE0C6B">
      <w:pPr>
        <w:pStyle w:val="ListParagraph"/>
        <w:tabs>
          <w:tab w:val="left" w:pos="8505"/>
        </w:tabs>
        <w:rPr>
          <w:rFonts w:ascii="Arial" w:hAnsi="Arial" w:cs="Arial"/>
        </w:rPr>
      </w:pPr>
      <w:r w:rsidRPr="00220947">
        <w:rPr>
          <w:rFonts w:ascii="Arial" w:hAnsi="Arial" w:cs="Arial"/>
        </w:rPr>
        <w:t xml:space="preserve">able to maintain its competitive advantage beyond the late 1980s. What </w:t>
      </w:r>
    </w:p>
    <w:p w:rsidR="00220947" w:rsidRPr="00220947" w:rsidRDefault="00950D34" w:rsidP="00CE0C6B">
      <w:pPr>
        <w:pStyle w:val="ListParagraph"/>
        <w:tabs>
          <w:tab w:val="left" w:pos="8505"/>
        </w:tabs>
        <w:rPr>
          <w:rFonts w:ascii="Arial" w:hAnsi="Arial" w:cs="Arial"/>
        </w:rPr>
      </w:pPr>
      <w:r w:rsidRPr="00220947">
        <w:rPr>
          <w:rFonts w:ascii="Arial" w:hAnsi="Arial" w:cs="Arial"/>
        </w:rPr>
        <w:t xml:space="preserve">factors played a part in the erosion of the company’s lead over its competitors </w:t>
      </w:r>
    </w:p>
    <w:p w:rsidR="00950D34" w:rsidRPr="00220947" w:rsidRDefault="00950D34" w:rsidP="00CE0C6B">
      <w:pPr>
        <w:pStyle w:val="ListParagraph"/>
        <w:tabs>
          <w:tab w:val="left" w:leader="dot" w:pos="8505"/>
        </w:tabs>
        <w:rPr>
          <w:rFonts w:ascii="Arial" w:hAnsi="Arial" w:cs="Arial"/>
        </w:rPr>
      </w:pPr>
      <w:r w:rsidRPr="00220947">
        <w:rPr>
          <w:rFonts w:ascii="Arial" w:hAnsi="Arial" w:cs="Arial"/>
        </w:rPr>
        <w:t>and how did the company react?</w:t>
      </w:r>
      <w:r w:rsidR="00CE0C6B">
        <w:rPr>
          <w:rFonts w:ascii="Arial" w:hAnsi="Arial" w:cs="Arial"/>
        </w:rPr>
        <w:tab/>
        <w:t>15</w:t>
      </w:r>
    </w:p>
    <w:p w:rsidR="00220947" w:rsidRPr="00220947" w:rsidRDefault="00220947" w:rsidP="00CE0C6B">
      <w:pPr>
        <w:pStyle w:val="ListParagraph"/>
        <w:tabs>
          <w:tab w:val="left" w:pos="8505"/>
        </w:tabs>
        <w:rPr>
          <w:rFonts w:ascii="Arial" w:hAnsi="Arial" w:cs="Arial"/>
        </w:rPr>
      </w:pPr>
    </w:p>
    <w:p w:rsidR="00220947" w:rsidRPr="00220947" w:rsidRDefault="00950D34" w:rsidP="00CE0C6B">
      <w:pPr>
        <w:pStyle w:val="ListParagraph"/>
        <w:numPr>
          <w:ilvl w:val="0"/>
          <w:numId w:val="9"/>
        </w:numPr>
        <w:tabs>
          <w:tab w:val="left" w:pos="8505"/>
        </w:tabs>
        <w:rPr>
          <w:rFonts w:ascii="Arial" w:hAnsi="Arial" w:cs="Arial"/>
        </w:rPr>
      </w:pPr>
      <w:r w:rsidRPr="00220947">
        <w:rPr>
          <w:rFonts w:ascii="Arial" w:hAnsi="Arial" w:cs="Arial"/>
        </w:rPr>
        <w:lastRenderedPageBreak/>
        <w:t>How are information systems transforming business, and why are they</w:t>
      </w:r>
    </w:p>
    <w:p w:rsidR="00950D34" w:rsidRDefault="00950D34" w:rsidP="00CE0C6B">
      <w:pPr>
        <w:pStyle w:val="ListParagraph"/>
        <w:tabs>
          <w:tab w:val="left" w:leader="dot" w:pos="8505"/>
        </w:tabs>
        <w:rPr>
          <w:rFonts w:ascii="Arial" w:hAnsi="Arial" w:cs="Arial"/>
        </w:rPr>
      </w:pPr>
      <w:r w:rsidRPr="00220947">
        <w:rPr>
          <w:rFonts w:ascii="Arial" w:hAnsi="Arial" w:cs="Arial"/>
        </w:rPr>
        <w:t xml:space="preserve"> so essential for running and managing a business today? </w:t>
      </w:r>
      <w:r w:rsidR="00CE0C6B">
        <w:rPr>
          <w:rFonts w:ascii="Arial" w:hAnsi="Arial" w:cs="Arial"/>
        </w:rPr>
        <w:tab/>
        <w:t>16</w:t>
      </w:r>
    </w:p>
    <w:p w:rsidR="00CE0C6B" w:rsidRPr="00220947" w:rsidRDefault="00CE0C6B" w:rsidP="00CE0C6B">
      <w:pPr>
        <w:pStyle w:val="ListParagraph"/>
        <w:tabs>
          <w:tab w:val="left" w:pos="8505"/>
        </w:tabs>
        <w:rPr>
          <w:rFonts w:ascii="Arial" w:hAnsi="Arial" w:cs="Arial"/>
        </w:rPr>
      </w:pPr>
    </w:p>
    <w:p w:rsidR="00220947" w:rsidRPr="00220947" w:rsidRDefault="00950D34" w:rsidP="00CE0C6B">
      <w:pPr>
        <w:pStyle w:val="ListParagraph"/>
        <w:numPr>
          <w:ilvl w:val="0"/>
          <w:numId w:val="9"/>
        </w:numPr>
        <w:tabs>
          <w:tab w:val="left" w:pos="8505"/>
        </w:tabs>
        <w:jc w:val="both"/>
        <w:rPr>
          <w:rFonts w:ascii="Arial" w:hAnsi="Arial" w:cs="Arial"/>
          <w:b/>
        </w:rPr>
      </w:pPr>
      <w:r w:rsidRPr="00220947">
        <w:rPr>
          <w:rFonts w:ascii="Arial" w:hAnsi="Arial" w:cs="Arial"/>
        </w:rPr>
        <w:t xml:space="preserve">Identify three major new information system trends. Justify your answer </w:t>
      </w:r>
    </w:p>
    <w:p w:rsidR="00950D34" w:rsidRDefault="00950D34" w:rsidP="00CE0C6B">
      <w:pPr>
        <w:pStyle w:val="ListParagraph"/>
        <w:tabs>
          <w:tab w:val="left" w:leader="dot" w:pos="8505"/>
        </w:tabs>
        <w:jc w:val="both"/>
        <w:rPr>
          <w:rFonts w:ascii="Arial" w:hAnsi="Arial" w:cs="Arial"/>
        </w:rPr>
      </w:pPr>
      <w:r w:rsidRPr="00220947">
        <w:rPr>
          <w:rFonts w:ascii="Arial" w:hAnsi="Arial" w:cs="Arial"/>
        </w:rPr>
        <w:t>with relevant pros and cons of each of the trends</w:t>
      </w:r>
      <w:r w:rsidRPr="00220947">
        <w:rPr>
          <w:rFonts w:ascii="Arial" w:hAnsi="Arial" w:cs="Arial"/>
          <w:b/>
        </w:rPr>
        <w:t>.</w:t>
      </w:r>
      <w:r w:rsidR="00CE0C6B" w:rsidRPr="00CE0C6B">
        <w:rPr>
          <w:rFonts w:ascii="Arial" w:hAnsi="Arial" w:cs="Arial"/>
        </w:rPr>
        <w:tab/>
        <w:t>16</w:t>
      </w:r>
    </w:p>
    <w:p w:rsidR="00092F87" w:rsidRDefault="00092F87" w:rsidP="00CE0C6B">
      <w:pPr>
        <w:pStyle w:val="ListParagraph"/>
        <w:tabs>
          <w:tab w:val="left" w:leader="dot" w:pos="8505"/>
        </w:tabs>
        <w:jc w:val="both"/>
        <w:rPr>
          <w:rFonts w:ascii="Arial" w:hAnsi="Arial" w:cs="Arial"/>
        </w:rPr>
      </w:pPr>
    </w:p>
    <w:p w:rsidR="00092F87" w:rsidRPr="00220947" w:rsidRDefault="00092F87" w:rsidP="00CE0C6B">
      <w:pPr>
        <w:pStyle w:val="ListParagraph"/>
        <w:tabs>
          <w:tab w:val="left" w:leader="dot" w:pos="8505"/>
        </w:tabs>
        <w:jc w:val="both"/>
        <w:rPr>
          <w:rFonts w:ascii="Arial" w:hAnsi="Arial" w:cs="Arial"/>
          <w:b/>
        </w:rPr>
      </w:pPr>
      <w:r>
        <w:rPr>
          <w:rFonts w:ascii="Arial" w:hAnsi="Arial" w:cs="Arial"/>
        </w:rPr>
        <w:t>References/Bibliography</w:t>
      </w:r>
      <w:r>
        <w:rPr>
          <w:rFonts w:ascii="Arial" w:hAnsi="Arial" w:cs="Arial"/>
        </w:rPr>
        <w:tab/>
        <w:t>20</w:t>
      </w:r>
    </w:p>
    <w:p w:rsidR="007134F7" w:rsidRPr="00CE0C6B" w:rsidRDefault="007134F7" w:rsidP="00CE0C6B">
      <w:pPr>
        <w:pStyle w:val="Header"/>
        <w:tabs>
          <w:tab w:val="clear" w:pos="4513"/>
          <w:tab w:val="clear" w:pos="9026"/>
        </w:tabs>
        <w:spacing w:after="200" w:line="276" w:lineRule="auto"/>
        <w:rPr>
          <w:rFonts w:ascii="Arial" w:hAnsi="Arial" w:cs="Arial"/>
        </w:rPr>
      </w:pPr>
      <w:r w:rsidRPr="00CE0C6B">
        <w:rPr>
          <w:rFonts w:ascii="Arial" w:hAnsi="Arial" w:cs="Arial"/>
        </w:rPr>
        <w:br w:type="page"/>
      </w:r>
      <w:bookmarkStart w:id="3" w:name="_GoBack"/>
      <w:bookmarkEnd w:id="3"/>
    </w:p>
    <w:p w:rsidR="009D349E" w:rsidRPr="00220947" w:rsidRDefault="009D349E" w:rsidP="00CA73BF">
      <w:pPr>
        <w:pStyle w:val="ListParagraph"/>
        <w:numPr>
          <w:ilvl w:val="0"/>
          <w:numId w:val="3"/>
        </w:numPr>
        <w:spacing w:line="360" w:lineRule="auto"/>
        <w:ind w:hanging="720"/>
        <w:jc w:val="both"/>
        <w:rPr>
          <w:rFonts w:ascii="Arial" w:hAnsi="Arial" w:cs="Arial"/>
          <w:b/>
        </w:rPr>
      </w:pPr>
      <w:r w:rsidRPr="00220947">
        <w:rPr>
          <w:rFonts w:ascii="Arial" w:hAnsi="Arial" w:cs="Arial"/>
          <w:b/>
        </w:rPr>
        <w:lastRenderedPageBreak/>
        <w:t>Give an example of how human decision making in business suffers from limited time, data and information?</w:t>
      </w:r>
    </w:p>
    <w:p w:rsidR="00223653" w:rsidRPr="00220947" w:rsidRDefault="000A59CB" w:rsidP="00CA73BF">
      <w:pPr>
        <w:spacing w:line="360" w:lineRule="auto"/>
        <w:jc w:val="both"/>
        <w:rPr>
          <w:rFonts w:ascii="Arial" w:hAnsi="Arial" w:cs="Arial"/>
        </w:rPr>
      </w:pPr>
      <w:r w:rsidRPr="00220947">
        <w:rPr>
          <w:rFonts w:ascii="Arial" w:hAnsi="Arial" w:cs="Arial"/>
        </w:rPr>
        <w:t xml:space="preserve">Before answering the question of how human decision making in business suffers from limited time, data and information, firstly we need to understand and define the terms data and information. </w:t>
      </w:r>
      <w:r w:rsidR="002D27DA" w:rsidRPr="00220947">
        <w:rPr>
          <w:rFonts w:ascii="Arial" w:hAnsi="Arial" w:cs="Arial"/>
        </w:rPr>
        <w:t>Generally speaking</w:t>
      </w:r>
      <w:r w:rsidR="008438F6">
        <w:rPr>
          <w:rFonts w:ascii="Arial" w:hAnsi="Arial" w:cs="Arial"/>
        </w:rPr>
        <w:t>,</w:t>
      </w:r>
      <w:r w:rsidR="002D27DA" w:rsidRPr="00220947">
        <w:rPr>
          <w:rFonts w:ascii="Arial" w:hAnsi="Arial" w:cs="Arial"/>
        </w:rPr>
        <w:t xml:space="preserve"> data is something that is facts and figures </w:t>
      </w:r>
      <w:r w:rsidR="008F5DAA" w:rsidRPr="00220947">
        <w:rPr>
          <w:rFonts w:ascii="Arial" w:hAnsi="Arial" w:cs="Arial"/>
        </w:rPr>
        <w:t xml:space="preserve">not specific to any person or thing, whereas information is relating to a specific thing or person. </w:t>
      </w:r>
      <w:r w:rsidR="00223653" w:rsidRPr="00220947">
        <w:rPr>
          <w:rFonts w:ascii="Arial" w:hAnsi="Arial" w:cs="Arial"/>
        </w:rPr>
        <w:t>AcKoff (1999) defines data as symbols that represent the proper</w:t>
      </w:r>
      <w:r w:rsidR="002D27DA" w:rsidRPr="00220947">
        <w:rPr>
          <w:rFonts w:ascii="Arial" w:hAnsi="Arial" w:cs="Arial"/>
        </w:rPr>
        <w:t>ties of objects and events and i</w:t>
      </w:r>
      <w:r w:rsidR="00223653" w:rsidRPr="00220947">
        <w:rPr>
          <w:rFonts w:ascii="Arial" w:hAnsi="Arial" w:cs="Arial"/>
        </w:rPr>
        <w:t>nformation is making sense of the data. For example, if we say, desk, chair, one, two, that is just data which does not really make any sense</w:t>
      </w:r>
      <w:r w:rsidR="00DF36D5" w:rsidRPr="00220947">
        <w:rPr>
          <w:rFonts w:ascii="Arial" w:hAnsi="Arial" w:cs="Arial"/>
        </w:rPr>
        <w:t xml:space="preserve"> by itself. However, if we say</w:t>
      </w:r>
      <w:r w:rsidR="00223653" w:rsidRPr="00220947">
        <w:rPr>
          <w:rFonts w:ascii="Arial" w:hAnsi="Arial" w:cs="Arial"/>
        </w:rPr>
        <w:t xml:space="preserve"> there were two chairs and one table in a room, that is information</w:t>
      </w:r>
      <w:r w:rsidR="00DF36D5" w:rsidRPr="00220947">
        <w:rPr>
          <w:rFonts w:ascii="Arial" w:hAnsi="Arial" w:cs="Arial"/>
        </w:rPr>
        <w:t xml:space="preserve"> that can give some idea of what is in a room. Information is what gives answers to questions.</w:t>
      </w:r>
    </w:p>
    <w:p w:rsidR="00DF36D5" w:rsidRPr="00220947" w:rsidRDefault="006352F9" w:rsidP="00CA73BF">
      <w:pPr>
        <w:spacing w:line="360" w:lineRule="auto"/>
        <w:jc w:val="both"/>
        <w:rPr>
          <w:rFonts w:ascii="Arial" w:hAnsi="Arial" w:cs="Arial"/>
        </w:rPr>
      </w:pPr>
      <w:r w:rsidRPr="00220947">
        <w:rPr>
          <w:rFonts w:ascii="Arial" w:hAnsi="Arial" w:cs="Arial"/>
        </w:rPr>
        <w:t>An example of decision making in business is that of recruiting the right talent within an organisation. For example</w:t>
      </w:r>
      <w:r w:rsidR="008438F6">
        <w:rPr>
          <w:rFonts w:ascii="Arial" w:hAnsi="Arial" w:cs="Arial"/>
        </w:rPr>
        <w:t>,</w:t>
      </w:r>
      <w:r w:rsidRPr="00220947">
        <w:rPr>
          <w:rFonts w:ascii="Arial" w:hAnsi="Arial" w:cs="Arial"/>
        </w:rPr>
        <w:t xml:space="preserve"> in my previous employment as a HR assistant it was important to ensure we attract the right kind of people for our graduate recruitment programmes. So the initial advertisement that went out had to be spot on with regards to the requirements the firm was looking for in their potential employees. From my experience we had a lot of people who would apply without the necessary experience or qualifications. However all applications had to be sifted through and only those that matched our requirements would be put through to the next phase. This procedure is very time consuming and due to the time limitations we had of the graduates having a set start date each year we had to ensure everything ran smoothly from start to finish. Sometimes the wrong candidates can be put through when you are in a rush to complete the process. </w:t>
      </w:r>
    </w:p>
    <w:p w:rsidR="00780495" w:rsidRPr="00220947" w:rsidRDefault="00AB0966" w:rsidP="00CA73BF">
      <w:pPr>
        <w:spacing w:line="360" w:lineRule="auto"/>
        <w:jc w:val="both"/>
        <w:rPr>
          <w:rFonts w:ascii="Arial" w:hAnsi="Arial" w:cs="Arial"/>
        </w:rPr>
      </w:pPr>
      <w:r w:rsidRPr="00220947">
        <w:rPr>
          <w:rFonts w:ascii="Arial" w:hAnsi="Arial" w:cs="Arial"/>
        </w:rPr>
        <w:t>The data pr</w:t>
      </w:r>
      <w:r w:rsidR="00C72ADF" w:rsidRPr="00220947">
        <w:rPr>
          <w:rFonts w:ascii="Arial" w:hAnsi="Arial" w:cs="Arial"/>
        </w:rPr>
        <w:t xml:space="preserve">ovided in this scenario was </w:t>
      </w:r>
      <w:r w:rsidRPr="00220947">
        <w:rPr>
          <w:rFonts w:ascii="Arial" w:hAnsi="Arial" w:cs="Arial"/>
        </w:rPr>
        <w:t>the demographic information and history of employment, education. The information was the experience and tale</w:t>
      </w:r>
      <w:r w:rsidR="007134F7" w:rsidRPr="00220947">
        <w:rPr>
          <w:rFonts w:ascii="Arial" w:hAnsi="Arial" w:cs="Arial"/>
        </w:rPr>
        <w:t>nt that was highlighted on the applicant’s</w:t>
      </w:r>
      <w:r w:rsidRPr="00220947">
        <w:rPr>
          <w:rFonts w:ascii="Arial" w:hAnsi="Arial" w:cs="Arial"/>
        </w:rPr>
        <w:t xml:space="preserve"> resumes. It is the information t</w:t>
      </w:r>
      <w:r w:rsidR="00C72ADF" w:rsidRPr="00220947">
        <w:rPr>
          <w:rFonts w:ascii="Arial" w:hAnsi="Arial" w:cs="Arial"/>
        </w:rPr>
        <w:t>hat helps with making deci</w:t>
      </w:r>
      <w:r w:rsidR="00780495" w:rsidRPr="00220947">
        <w:rPr>
          <w:rFonts w:ascii="Arial" w:hAnsi="Arial" w:cs="Arial"/>
        </w:rPr>
        <w:t xml:space="preserve">sions not just data on its own. Not having enough data and information and the relevant amount of time to make the correct decisions will have negative impacts on the business as the right kind of talent could be lost due to poor collection of information. </w:t>
      </w:r>
    </w:p>
    <w:p w:rsidR="00223653" w:rsidRPr="00220947" w:rsidRDefault="00780495" w:rsidP="00CA73BF">
      <w:pPr>
        <w:spacing w:line="360" w:lineRule="auto"/>
        <w:jc w:val="both"/>
        <w:rPr>
          <w:rFonts w:ascii="Arial" w:hAnsi="Arial" w:cs="Arial"/>
        </w:rPr>
      </w:pPr>
      <w:r w:rsidRPr="00220947">
        <w:rPr>
          <w:rFonts w:ascii="Arial" w:hAnsi="Arial" w:cs="Arial"/>
        </w:rPr>
        <w:t>In a research study undertaken by Diehl. and Sterman (1995) it was found that due to delays in feedback the efficiency of production was greatly affected. It was found that despite the fact of having knowledge of the structure individuals failed to adapt in complex situations due to delays as this impacts cause and ef</w:t>
      </w:r>
      <w:r w:rsidR="007134F7" w:rsidRPr="00220947">
        <w:rPr>
          <w:rFonts w:ascii="Arial" w:hAnsi="Arial" w:cs="Arial"/>
        </w:rPr>
        <w:t>fect and the need for action. Again, in this scenario it can be seen that limited time can have adverse effects on the capabilities of individuals and decision making process.</w:t>
      </w:r>
    </w:p>
    <w:p w:rsidR="002D27DA" w:rsidRPr="00220947" w:rsidRDefault="007134F7" w:rsidP="00CA73BF">
      <w:pPr>
        <w:spacing w:line="360" w:lineRule="auto"/>
        <w:jc w:val="both"/>
        <w:rPr>
          <w:rFonts w:ascii="Arial" w:hAnsi="Arial" w:cs="Arial"/>
        </w:rPr>
      </w:pPr>
      <w:r w:rsidRPr="00CE0C6B">
        <w:rPr>
          <w:rFonts w:ascii="Arial" w:hAnsi="Arial" w:cs="Arial"/>
        </w:rPr>
        <w:lastRenderedPageBreak/>
        <w:t>Another scenario with regards to having lack of data, information, knowledge and time is when lawyers have a new case to deal with. When first a case is brought in front of a lawyer there is very limited data and information for a lawyer to come to any conclusions. It usually</w:t>
      </w:r>
      <w:r w:rsidRPr="00220947">
        <w:rPr>
          <w:rFonts w:ascii="Arial" w:hAnsi="Arial" w:cs="Arial"/>
        </w:rPr>
        <w:t xml:space="preserve"> takes lengthy telephone calls, meetings to ascertain the full knowledge of a given case. </w:t>
      </w:r>
      <w:r w:rsidR="00291A09" w:rsidRPr="00220947">
        <w:rPr>
          <w:rFonts w:ascii="Arial" w:hAnsi="Arial" w:cs="Arial"/>
        </w:rPr>
        <w:t xml:space="preserve">It is also useful to have stored data such as past cases to refer to when reviewing cases. This is also where knowledge plays a crucial part, as an experienced lawyer who has been practicing for a number of years will normally recall cases or be able to easily retrieve cases that can be referred to where as someone who is new may not have the knowledge or take longer to find the necessary information. </w:t>
      </w:r>
      <w:r w:rsidR="002D27DA" w:rsidRPr="00220947">
        <w:rPr>
          <w:rFonts w:ascii="Arial" w:hAnsi="Arial" w:cs="Arial"/>
        </w:rPr>
        <w:t xml:space="preserve">However, with digital technology it is now a lot easier to find information rather than using physical law books. </w:t>
      </w:r>
      <w:r w:rsidR="00291A09" w:rsidRPr="00220947">
        <w:rPr>
          <w:rFonts w:ascii="Arial" w:hAnsi="Arial" w:cs="Arial"/>
        </w:rPr>
        <w:t>Gandomi. and Haider</w:t>
      </w:r>
      <w:r w:rsidR="002D27DA" w:rsidRPr="00220947">
        <w:rPr>
          <w:rFonts w:ascii="Arial" w:hAnsi="Arial" w:cs="Arial"/>
        </w:rPr>
        <w:t xml:space="preserve"> (</w:t>
      </w:r>
      <w:r w:rsidR="00291A09" w:rsidRPr="00220947">
        <w:rPr>
          <w:rFonts w:ascii="Arial" w:hAnsi="Arial" w:cs="Arial"/>
        </w:rPr>
        <w:t>2015</w:t>
      </w:r>
      <w:r w:rsidR="002D27DA" w:rsidRPr="00220947">
        <w:rPr>
          <w:rFonts w:ascii="Arial" w:hAnsi="Arial" w:cs="Arial"/>
        </w:rPr>
        <w:t>) study found that with the use of digital technologies the rate at which data creation there is a growing need for real time analytics and evidence based planning. Particularly with regards to legal cases it is even more crucial as new evidence is incoming regularly.</w:t>
      </w:r>
    </w:p>
    <w:p w:rsidR="002D27DA" w:rsidRPr="00220947" w:rsidRDefault="002D27DA" w:rsidP="00CA73BF">
      <w:pPr>
        <w:spacing w:line="360" w:lineRule="auto"/>
        <w:jc w:val="both"/>
        <w:rPr>
          <w:rFonts w:ascii="Arial" w:hAnsi="Arial" w:cs="Arial"/>
        </w:rPr>
      </w:pPr>
    </w:p>
    <w:p w:rsidR="002D27DA" w:rsidRPr="00220947" w:rsidRDefault="002D27DA" w:rsidP="00CA73BF">
      <w:pPr>
        <w:pStyle w:val="ListParagraph"/>
        <w:numPr>
          <w:ilvl w:val="0"/>
          <w:numId w:val="3"/>
        </w:numPr>
        <w:spacing w:line="360" w:lineRule="auto"/>
        <w:ind w:hanging="720"/>
        <w:jc w:val="both"/>
        <w:rPr>
          <w:rFonts w:ascii="Arial" w:hAnsi="Arial" w:cs="Arial"/>
          <w:b/>
        </w:rPr>
      </w:pPr>
      <w:r w:rsidRPr="00220947">
        <w:rPr>
          <w:rFonts w:ascii="Arial" w:hAnsi="Arial" w:cs="Arial"/>
          <w:b/>
        </w:rPr>
        <w:t>Consider five decisions you have made today and in each case determine the data, information, or knowledge that were involved in the decision.</w:t>
      </w:r>
    </w:p>
    <w:p w:rsidR="002D27DA" w:rsidRPr="00220947" w:rsidRDefault="002D27DA" w:rsidP="00CA73BF">
      <w:pPr>
        <w:pStyle w:val="ListParagraph"/>
        <w:spacing w:line="360" w:lineRule="auto"/>
        <w:jc w:val="both"/>
        <w:rPr>
          <w:rFonts w:ascii="Arial" w:hAnsi="Arial" w:cs="Arial"/>
          <w:b/>
        </w:rPr>
      </w:pPr>
    </w:p>
    <w:p w:rsidR="002D27DA" w:rsidRPr="00220947" w:rsidRDefault="002D27DA" w:rsidP="00CA73BF">
      <w:pPr>
        <w:pStyle w:val="ListParagraph"/>
        <w:numPr>
          <w:ilvl w:val="1"/>
          <w:numId w:val="3"/>
        </w:numPr>
        <w:spacing w:line="360" w:lineRule="auto"/>
        <w:jc w:val="both"/>
        <w:rPr>
          <w:rFonts w:ascii="Arial" w:hAnsi="Arial" w:cs="Arial"/>
          <w:b/>
        </w:rPr>
      </w:pPr>
      <w:r w:rsidRPr="00220947">
        <w:rPr>
          <w:rFonts w:ascii="Arial" w:hAnsi="Arial" w:cs="Arial"/>
          <w:b/>
        </w:rPr>
        <w:t>Decision to call the doctor</w:t>
      </w:r>
    </w:p>
    <w:p w:rsidR="002D27DA" w:rsidRPr="00220947" w:rsidRDefault="002D27DA" w:rsidP="00CA73BF">
      <w:pPr>
        <w:pStyle w:val="BodyTextIndent"/>
        <w:spacing w:line="360" w:lineRule="auto"/>
        <w:jc w:val="both"/>
        <w:rPr>
          <w:rFonts w:ascii="Arial" w:hAnsi="Arial" w:cs="Arial"/>
        </w:rPr>
      </w:pPr>
      <w:r w:rsidRPr="00220947">
        <w:rPr>
          <w:rFonts w:ascii="Arial" w:hAnsi="Arial" w:cs="Arial"/>
        </w:rPr>
        <w:t xml:space="preserve">A family member was unwell and I had to make the decision </w:t>
      </w:r>
      <w:r w:rsidR="00D50B0D">
        <w:rPr>
          <w:rFonts w:ascii="Arial" w:hAnsi="Arial" w:cs="Arial"/>
        </w:rPr>
        <w:t xml:space="preserve">whether </w:t>
      </w:r>
      <w:r w:rsidRPr="00220947">
        <w:rPr>
          <w:rFonts w:ascii="Arial" w:hAnsi="Arial" w:cs="Arial"/>
        </w:rPr>
        <w:t xml:space="preserve">to call the doctor or not. The data I had was pain in foot, swelling, elderly, diabetic, heart condition. </w:t>
      </w:r>
      <w:r w:rsidR="008F5DAA" w:rsidRPr="00220947">
        <w:rPr>
          <w:rFonts w:ascii="Arial" w:hAnsi="Arial" w:cs="Arial"/>
        </w:rPr>
        <w:t>The information I had was this was an elderly, female individual, not very mobile, on medication. The knowledge I had was that which has been gained over a number of years, that this individual’s health has deteriorated, suffers from multiple health conditions and based on that I made the decision to call the doctor.</w:t>
      </w:r>
    </w:p>
    <w:p w:rsidR="008F5DAA" w:rsidRPr="00220947" w:rsidRDefault="008F5DAA" w:rsidP="00CA73BF">
      <w:pPr>
        <w:pStyle w:val="BodyTextIndent"/>
        <w:numPr>
          <w:ilvl w:val="1"/>
          <w:numId w:val="3"/>
        </w:numPr>
        <w:spacing w:line="360" w:lineRule="auto"/>
        <w:jc w:val="both"/>
        <w:rPr>
          <w:rFonts w:ascii="Arial" w:hAnsi="Arial" w:cs="Arial"/>
          <w:b/>
        </w:rPr>
      </w:pPr>
      <w:r w:rsidRPr="00220947">
        <w:rPr>
          <w:rFonts w:ascii="Arial" w:hAnsi="Arial" w:cs="Arial"/>
          <w:b/>
        </w:rPr>
        <w:t>Decision to let children play computer games</w:t>
      </w:r>
    </w:p>
    <w:p w:rsidR="008F5DAA" w:rsidRPr="00220947" w:rsidRDefault="008F5DAA" w:rsidP="00CA73BF">
      <w:pPr>
        <w:pStyle w:val="BodyTextIndent"/>
        <w:spacing w:line="360" w:lineRule="auto"/>
        <w:jc w:val="both"/>
        <w:rPr>
          <w:rFonts w:ascii="Arial" w:hAnsi="Arial" w:cs="Arial"/>
        </w:rPr>
      </w:pPr>
      <w:r w:rsidRPr="00220947">
        <w:rPr>
          <w:rFonts w:ascii="Arial" w:hAnsi="Arial" w:cs="Arial"/>
        </w:rPr>
        <w:t>Children have been out of normal routine for a few months due to COVID-19, so asked if they could play computer games. The data in this scenario was computer games, electricity, time, children. The information was I have two boys with quite a bit of spare time on their hands, and the weather being quite wet</w:t>
      </w:r>
      <w:r w:rsidR="00D50B0D">
        <w:rPr>
          <w:rFonts w:ascii="Arial" w:hAnsi="Arial" w:cs="Arial"/>
        </w:rPr>
        <w:t>, they</w:t>
      </w:r>
      <w:r w:rsidRPr="00220947">
        <w:rPr>
          <w:rFonts w:ascii="Arial" w:hAnsi="Arial" w:cs="Arial"/>
        </w:rPr>
        <w:t xml:space="preserve"> wanted to play computer games for a couple of hours. From past experience I have let them play and they only play for about an hour and get bored, so I decided to let them play until the rain stopped so long as they had done their daily educational work.</w:t>
      </w:r>
    </w:p>
    <w:p w:rsidR="008F5DAA" w:rsidRPr="00220947" w:rsidRDefault="008F5DAA" w:rsidP="00CA73BF">
      <w:pPr>
        <w:pStyle w:val="BodyTextIndent"/>
        <w:numPr>
          <w:ilvl w:val="1"/>
          <w:numId w:val="3"/>
        </w:numPr>
        <w:spacing w:line="360" w:lineRule="auto"/>
        <w:jc w:val="both"/>
        <w:rPr>
          <w:rFonts w:ascii="Arial" w:hAnsi="Arial" w:cs="Arial"/>
          <w:b/>
        </w:rPr>
      </w:pPr>
      <w:r w:rsidRPr="00220947">
        <w:rPr>
          <w:rFonts w:ascii="Arial" w:hAnsi="Arial" w:cs="Arial"/>
          <w:b/>
        </w:rPr>
        <w:lastRenderedPageBreak/>
        <w:t xml:space="preserve">Decision to </w:t>
      </w:r>
      <w:r w:rsidR="00BF6FE6" w:rsidRPr="00220947">
        <w:rPr>
          <w:rFonts w:ascii="Arial" w:hAnsi="Arial" w:cs="Arial"/>
          <w:b/>
        </w:rPr>
        <w:t>forward information regarding</w:t>
      </w:r>
      <w:r w:rsidRPr="00220947">
        <w:rPr>
          <w:rFonts w:ascii="Arial" w:hAnsi="Arial" w:cs="Arial"/>
          <w:b/>
        </w:rPr>
        <w:t xml:space="preserve"> funding for community projects</w:t>
      </w:r>
    </w:p>
    <w:p w:rsidR="008F5DAA" w:rsidRPr="00220947" w:rsidRDefault="00BF6FE6" w:rsidP="00CA73BF">
      <w:pPr>
        <w:pStyle w:val="BodyTextIndent"/>
        <w:spacing w:line="360" w:lineRule="auto"/>
        <w:jc w:val="both"/>
        <w:rPr>
          <w:rFonts w:ascii="Arial" w:hAnsi="Arial" w:cs="Arial"/>
        </w:rPr>
      </w:pPr>
      <w:r w:rsidRPr="00220947">
        <w:rPr>
          <w:rFonts w:ascii="Arial" w:hAnsi="Arial" w:cs="Arial"/>
        </w:rPr>
        <w:t>An email arrived with regards to various funding available for local community projects. The decision I had to make was to whether to forward this on to individuals/groups who may benefit. The data was various amounts of grants available for various community projects in Birmingham. The information was that this email came about due to COVID-19 informing people of what funds were available during the crisis. The knowledge I have is there are a couple of not for profit organisations I am a part of to whom I could send this information to.</w:t>
      </w:r>
    </w:p>
    <w:p w:rsidR="00BF6FE6" w:rsidRPr="00220947" w:rsidRDefault="00BF6FE6" w:rsidP="00CA73BF">
      <w:pPr>
        <w:pStyle w:val="BodyTextIndent"/>
        <w:numPr>
          <w:ilvl w:val="1"/>
          <w:numId w:val="3"/>
        </w:numPr>
        <w:spacing w:line="360" w:lineRule="auto"/>
        <w:jc w:val="both"/>
        <w:rPr>
          <w:rFonts w:ascii="Arial" w:hAnsi="Arial" w:cs="Arial"/>
          <w:b/>
        </w:rPr>
      </w:pPr>
      <w:r w:rsidRPr="00220947">
        <w:rPr>
          <w:rFonts w:ascii="Arial" w:hAnsi="Arial" w:cs="Arial"/>
          <w:b/>
        </w:rPr>
        <w:t>Making breakfast</w:t>
      </w:r>
    </w:p>
    <w:p w:rsidR="00BF6FE6" w:rsidRPr="00220947" w:rsidRDefault="00BF6FE6" w:rsidP="00CA73BF">
      <w:pPr>
        <w:pStyle w:val="BodyTextIndent"/>
        <w:spacing w:line="360" w:lineRule="auto"/>
        <w:jc w:val="both"/>
        <w:rPr>
          <w:rFonts w:ascii="Arial" w:hAnsi="Arial" w:cs="Arial"/>
        </w:rPr>
      </w:pPr>
      <w:r w:rsidRPr="00220947">
        <w:rPr>
          <w:rFonts w:ascii="Arial" w:hAnsi="Arial" w:cs="Arial"/>
        </w:rPr>
        <w:t xml:space="preserve">For breakfast I made the decision to make some toast and tea. The data I had was two pieces of bread, margarine, toaster, kettle, water, teabag, milk, sugar. The information I had was to use the toaster to make the toast and the kettle to boil the water. The knowledge was to put the teabag in the cup, add the boiled water, then the milk and then sugar. With regards to toast, put the toast in the toaster until golden brown, wait for it pop and spread the margarine. </w:t>
      </w:r>
    </w:p>
    <w:p w:rsidR="00BF6FE6" w:rsidRPr="00220947" w:rsidRDefault="00BF6FE6" w:rsidP="00CA73BF">
      <w:pPr>
        <w:pStyle w:val="BodyTextIndent"/>
        <w:numPr>
          <w:ilvl w:val="1"/>
          <w:numId w:val="3"/>
        </w:numPr>
        <w:spacing w:line="360" w:lineRule="auto"/>
        <w:jc w:val="both"/>
        <w:rPr>
          <w:rFonts w:ascii="Arial" w:hAnsi="Arial" w:cs="Arial"/>
          <w:b/>
        </w:rPr>
      </w:pPr>
      <w:r w:rsidRPr="00220947">
        <w:rPr>
          <w:rFonts w:ascii="Arial" w:hAnsi="Arial" w:cs="Arial"/>
          <w:b/>
        </w:rPr>
        <w:t>Decision to do the laundry</w:t>
      </w:r>
    </w:p>
    <w:p w:rsidR="00BF6FE6" w:rsidRPr="00220947" w:rsidRDefault="00BF6FE6" w:rsidP="00CA73BF">
      <w:pPr>
        <w:pStyle w:val="BodyTextIndent"/>
        <w:spacing w:line="360" w:lineRule="auto"/>
        <w:jc w:val="both"/>
        <w:rPr>
          <w:rFonts w:ascii="Arial" w:hAnsi="Arial" w:cs="Arial"/>
        </w:rPr>
      </w:pPr>
      <w:r w:rsidRPr="00220947">
        <w:rPr>
          <w:rFonts w:ascii="Arial" w:hAnsi="Arial" w:cs="Arial"/>
        </w:rPr>
        <w:t>The decision was to whether to do the laundry today or not. The data is a pile of dirty laundry, washing machine, detergent, rain. The information was that it was raining and upon checking the weather online it was likely to be raining for the rest of the day. Given my past knowledge I decided to leave the laundry until the weather was dry as although weather apps are not 100% accurate, it was pretty cloudy outside and already raining, so not likely that it will become dry later on in the day.</w:t>
      </w:r>
    </w:p>
    <w:p w:rsidR="00BF6FE6" w:rsidRPr="00220947" w:rsidRDefault="00BF6FE6" w:rsidP="00CA73BF">
      <w:pPr>
        <w:pStyle w:val="BodyTextIndent"/>
        <w:spacing w:line="360" w:lineRule="auto"/>
        <w:jc w:val="both"/>
        <w:rPr>
          <w:rFonts w:ascii="Arial" w:hAnsi="Arial" w:cs="Arial"/>
        </w:rPr>
      </w:pPr>
    </w:p>
    <w:p w:rsidR="00BF6FE6" w:rsidRPr="00220947" w:rsidRDefault="00BF6FE6" w:rsidP="00CA73BF">
      <w:pPr>
        <w:pStyle w:val="BodyTextIndent"/>
        <w:numPr>
          <w:ilvl w:val="0"/>
          <w:numId w:val="3"/>
        </w:numPr>
        <w:spacing w:line="360" w:lineRule="auto"/>
        <w:ind w:hanging="720"/>
        <w:jc w:val="both"/>
        <w:rPr>
          <w:rFonts w:ascii="Arial" w:hAnsi="Arial" w:cs="Arial"/>
          <w:b/>
        </w:rPr>
      </w:pPr>
      <w:r w:rsidRPr="00220947">
        <w:rPr>
          <w:rFonts w:ascii="Arial" w:hAnsi="Arial" w:cs="Arial"/>
          <w:b/>
        </w:rPr>
        <w:t xml:space="preserve">Does a player in a card game use tacit or explicit knowledge? </w:t>
      </w:r>
    </w:p>
    <w:p w:rsidR="00F54295" w:rsidRPr="00220947" w:rsidRDefault="00F54295" w:rsidP="00CA73BF">
      <w:pPr>
        <w:pStyle w:val="BodyTextIndent"/>
        <w:spacing w:line="360" w:lineRule="auto"/>
        <w:jc w:val="both"/>
        <w:rPr>
          <w:rFonts w:ascii="Arial" w:hAnsi="Arial" w:cs="Arial"/>
        </w:rPr>
      </w:pPr>
      <w:r w:rsidRPr="0096620B">
        <w:rPr>
          <w:rFonts w:ascii="Arial" w:hAnsi="Arial" w:cs="Arial"/>
        </w:rPr>
        <w:t xml:space="preserve">Tacit knowledge is something </w:t>
      </w:r>
      <w:r w:rsidR="00AE41D2" w:rsidRPr="0096620B">
        <w:rPr>
          <w:rFonts w:ascii="Arial" w:hAnsi="Arial" w:cs="Arial"/>
        </w:rPr>
        <w:t xml:space="preserve">that </w:t>
      </w:r>
      <w:r w:rsidRPr="0096620B">
        <w:rPr>
          <w:rFonts w:ascii="Arial" w:hAnsi="Arial" w:cs="Arial"/>
        </w:rPr>
        <w:t xml:space="preserve">comes with experience and is unique to a particular individual. Explicit knowledge is something that is written down and documented and can be transferred in the written form. </w:t>
      </w:r>
      <w:r w:rsidR="00570205" w:rsidRPr="0096620B">
        <w:rPr>
          <w:rFonts w:ascii="Arial" w:hAnsi="Arial" w:cs="Arial"/>
        </w:rPr>
        <w:t>A famous quote by Polanyi (1966), “W</w:t>
      </w:r>
      <w:r w:rsidRPr="0096620B">
        <w:rPr>
          <w:rFonts w:ascii="Arial" w:hAnsi="Arial" w:cs="Arial"/>
        </w:rPr>
        <w:t>e can know more than we can tell,"</w:t>
      </w:r>
      <w:r w:rsidR="00570205" w:rsidRPr="0096620B">
        <w:rPr>
          <w:rFonts w:ascii="Arial" w:hAnsi="Arial" w:cs="Arial"/>
        </w:rPr>
        <w:t xml:space="preserve"> captures the meaning of tacit knowledge in which he states that tradition</w:t>
      </w:r>
      <w:r w:rsidR="00570205" w:rsidRPr="00220947">
        <w:rPr>
          <w:rFonts w:ascii="Arial" w:hAnsi="Arial" w:cs="Arial"/>
        </w:rPr>
        <w:t>, inherited practices, implied values, and</w:t>
      </w:r>
      <w:r w:rsidR="00AE41D2" w:rsidRPr="00220947">
        <w:rPr>
          <w:rFonts w:ascii="Arial" w:hAnsi="Arial" w:cs="Arial"/>
        </w:rPr>
        <w:t xml:space="preserve"> prejudgments are</w:t>
      </w:r>
      <w:r w:rsidR="00570205" w:rsidRPr="00220947">
        <w:rPr>
          <w:rFonts w:ascii="Arial" w:hAnsi="Arial" w:cs="Arial"/>
        </w:rPr>
        <w:t xml:space="preserve"> a crucial part of scientific knowledge. </w:t>
      </w:r>
    </w:p>
    <w:p w:rsidR="00570205" w:rsidRPr="00220947" w:rsidRDefault="00570205" w:rsidP="00CA73BF">
      <w:pPr>
        <w:pStyle w:val="BodyTextIndent"/>
        <w:spacing w:line="360" w:lineRule="auto"/>
        <w:jc w:val="both"/>
        <w:rPr>
          <w:rFonts w:ascii="Arial" w:hAnsi="Arial" w:cs="Arial"/>
        </w:rPr>
      </w:pPr>
      <w:r w:rsidRPr="00220947">
        <w:rPr>
          <w:rFonts w:ascii="Arial" w:hAnsi="Arial" w:cs="Arial"/>
        </w:rPr>
        <w:lastRenderedPageBreak/>
        <w:t xml:space="preserve">Collins (2010) further describes tacit knowledge in terms of an organisation as strategies for capturing </w:t>
      </w:r>
      <w:r w:rsidR="00A03E3A">
        <w:rPr>
          <w:rFonts w:ascii="Arial" w:hAnsi="Arial" w:cs="Arial"/>
        </w:rPr>
        <w:t xml:space="preserve">indefinable </w:t>
      </w:r>
      <w:r w:rsidRPr="00220947">
        <w:rPr>
          <w:rFonts w:ascii="Arial" w:hAnsi="Arial" w:cs="Arial"/>
        </w:rPr>
        <w:t xml:space="preserve">skills or recruiting people that have the relevant tacit knowledge. </w:t>
      </w:r>
      <w:r w:rsidR="00BB266D" w:rsidRPr="00220947">
        <w:rPr>
          <w:rFonts w:ascii="Arial" w:hAnsi="Arial" w:cs="Arial"/>
        </w:rPr>
        <w:t>However</w:t>
      </w:r>
      <w:r w:rsidR="00A03E3A">
        <w:rPr>
          <w:rFonts w:ascii="Arial" w:hAnsi="Arial" w:cs="Arial"/>
        </w:rPr>
        <w:t>,</w:t>
      </w:r>
      <w:r w:rsidR="00BB266D" w:rsidRPr="00220947">
        <w:rPr>
          <w:rFonts w:ascii="Arial" w:hAnsi="Arial" w:cs="Arial"/>
        </w:rPr>
        <w:t xml:space="preserve"> Collins disagrees with Polanyi’s suggestion that all knowledge is tacit or is rooted in tacit and that explicit knowledge is understood or applied through tacit knowledge. Collins argument is that tacit knowledge </w:t>
      </w:r>
      <w:r w:rsidR="00857B29" w:rsidRPr="00220947">
        <w:rPr>
          <w:rFonts w:ascii="Arial" w:hAnsi="Arial" w:cs="Arial"/>
        </w:rPr>
        <w:t>depends on the explicit. The argument suggests that explicit knowledge can become tacit as well as tacit knowledge becoming explicit when it comes to transferring knowledge. When tacit has been written down it becomes explicit and people are able to read and interpret information.</w:t>
      </w:r>
    </w:p>
    <w:p w:rsidR="00857B29" w:rsidRPr="00220947" w:rsidRDefault="00857B29" w:rsidP="00CA73BF">
      <w:pPr>
        <w:pStyle w:val="BodyTextIndent"/>
        <w:spacing w:line="360" w:lineRule="auto"/>
        <w:jc w:val="both"/>
        <w:rPr>
          <w:rFonts w:ascii="Arial" w:hAnsi="Arial" w:cs="Arial"/>
        </w:rPr>
      </w:pPr>
      <w:r w:rsidRPr="00220947">
        <w:rPr>
          <w:rFonts w:ascii="Arial" w:hAnsi="Arial" w:cs="Arial"/>
        </w:rPr>
        <w:t>With regards to a game of cards, if we take the game ‘Uno’ for example, there is explicit knowledge in the set of rules that are in place. Each player is told the rules by someone who knows</w:t>
      </w:r>
      <w:r w:rsidR="00A03E3A">
        <w:rPr>
          <w:rFonts w:ascii="Arial" w:hAnsi="Arial" w:cs="Arial"/>
        </w:rPr>
        <w:t xml:space="preserve"> how to play the game. H</w:t>
      </w:r>
      <w:r w:rsidRPr="00220947">
        <w:rPr>
          <w:rFonts w:ascii="Arial" w:hAnsi="Arial" w:cs="Arial"/>
        </w:rPr>
        <w:t>owever anyone can play the game using the explicit knowledge but someone with tacit knowledge, i.e. someone with previous of experience of playing the game</w:t>
      </w:r>
      <w:r w:rsidR="00AE41D2" w:rsidRPr="00220947">
        <w:rPr>
          <w:rFonts w:ascii="Arial" w:hAnsi="Arial" w:cs="Arial"/>
        </w:rPr>
        <w:t xml:space="preserve"> before will know how to win. Someone with tacit knowledge </w:t>
      </w:r>
      <w:r w:rsidRPr="00220947">
        <w:rPr>
          <w:rFonts w:ascii="Arial" w:hAnsi="Arial" w:cs="Arial"/>
        </w:rPr>
        <w:t xml:space="preserve">can use certain strategies to win. The aim of the game is to </w:t>
      </w:r>
      <w:r w:rsidR="00113431" w:rsidRPr="00220947">
        <w:rPr>
          <w:rFonts w:ascii="Arial" w:hAnsi="Arial" w:cs="Arial"/>
        </w:rPr>
        <w:t>play</w:t>
      </w:r>
      <w:r w:rsidRPr="00220947">
        <w:rPr>
          <w:rFonts w:ascii="Arial" w:hAnsi="Arial" w:cs="Arial"/>
        </w:rPr>
        <w:t xml:space="preserve"> all your cards and only </w:t>
      </w:r>
      <w:r w:rsidR="00113431" w:rsidRPr="00220947">
        <w:rPr>
          <w:rFonts w:ascii="Arial" w:hAnsi="Arial" w:cs="Arial"/>
        </w:rPr>
        <w:t>certain cards can be put down if they match the cards that have already been put down either</w:t>
      </w:r>
      <w:r w:rsidR="00A03E3A">
        <w:rPr>
          <w:rFonts w:ascii="Arial" w:hAnsi="Arial" w:cs="Arial"/>
        </w:rPr>
        <w:t xml:space="preserve"> matching in</w:t>
      </w:r>
      <w:r w:rsidR="00113431" w:rsidRPr="00220947">
        <w:rPr>
          <w:rFonts w:ascii="Arial" w:hAnsi="Arial" w:cs="Arial"/>
        </w:rPr>
        <w:t xml:space="preserve"> colour or number. A</w:t>
      </w:r>
      <w:r w:rsidRPr="00220947">
        <w:rPr>
          <w:rFonts w:ascii="Arial" w:hAnsi="Arial" w:cs="Arial"/>
        </w:rPr>
        <w:t>lthough this is explicit knowledge as per the rules, someone with experience will be quick at determini</w:t>
      </w:r>
      <w:r w:rsidR="00113431" w:rsidRPr="00220947">
        <w:rPr>
          <w:rFonts w:ascii="Arial" w:hAnsi="Arial" w:cs="Arial"/>
        </w:rPr>
        <w:t>ng which cards to put down when and coming up with a strategy. When it comes to strategies having tacit knowledge plays an important role in assisting with such decisions in that a person can rely on their experience to ensure they are coming with strategies that will be effective. (Bennett, 1998)</w:t>
      </w:r>
    </w:p>
    <w:p w:rsidR="00A00011" w:rsidRPr="00220947" w:rsidRDefault="00113431" w:rsidP="00CA73BF">
      <w:pPr>
        <w:pStyle w:val="BodyTextIndent"/>
        <w:spacing w:line="360" w:lineRule="auto"/>
        <w:jc w:val="both"/>
        <w:rPr>
          <w:rFonts w:ascii="Arial" w:hAnsi="Arial" w:cs="Arial"/>
        </w:rPr>
      </w:pPr>
      <w:r w:rsidRPr="00220947">
        <w:rPr>
          <w:rFonts w:ascii="Arial" w:hAnsi="Arial" w:cs="Arial"/>
        </w:rPr>
        <w:t xml:space="preserve">A player in a card game would need to use both explicit and tacit knowledge in order to have a chance of winning. </w:t>
      </w:r>
      <w:r w:rsidR="00CE0C6B" w:rsidRPr="00220947">
        <w:rPr>
          <w:rFonts w:ascii="Arial" w:hAnsi="Arial" w:cs="Arial"/>
        </w:rPr>
        <w:t>However</w:t>
      </w:r>
      <w:r w:rsidR="00CE0C6B">
        <w:rPr>
          <w:rFonts w:ascii="Arial" w:hAnsi="Arial" w:cs="Arial"/>
        </w:rPr>
        <w:t>,</w:t>
      </w:r>
      <w:r w:rsidR="00CE0C6B" w:rsidRPr="00220947">
        <w:rPr>
          <w:rFonts w:ascii="Arial" w:hAnsi="Arial" w:cs="Arial"/>
        </w:rPr>
        <w:t xml:space="preserve"> with regards to card games explicit knowledge would need to</w:t>
      </w:r>
      <w:r w:rsidR="00CE0C6B">
        <w:rPr>
          <w:rFonts w:ascii="Arial" w:hAnsi="Arial" w:cs="Arial"/>
        </w:rPr>
        <w:t xml:space="preserve"> be</w:t>
      </w:r>
      <w:r w:rsidR="00CE0C6B" w:rsidRPr="00220947">
        <w:rPr>
          <w:rFonts w:ascii="Arial" w:hAnsi="Arial" w:cs="Arial"/>
        </w:rPr>
        <w:t xml:space="preserve"> acquired first in that one would need to have read or have been taught about the rules of a particular game. </w:t>
      </w:r>
      <w:r w:rsidR="00A00011" w:rsidRPr="00220947">
        <w:rPr>
          <w:rFonts w:ascii="Arial" w:hAnsi="Arial" w:cs="Arial"/>
        </w:rPr>
        <w:t>However</w:t>
      </w:r>
      <w:r w:rsidR="00A03E3A">
        <w:rPr>
          <w:rFonts w:ascii="Arial" w:hAnsi="Arial" w:cs="Arial"/>
        </w:rPr>
        <w:t>,</w:t>
      </w:r>
      <w:r w:rsidR="00A00011" w:rsidRPr="00220947">
        <w:rPr>
          <w:rFonts w:ascii="Arial" w:hAnsi="Arial" w:cs="Arial"/>
        </w:rPr>
        <w:t xml:space="preserve"> Stevens et al (2010) </w:t>
      </w:r>
      <w:r w:rsidR="00A03E3A">
        <w:rPr>
          <w:rFonts w:ascii="Arial" w:hAnsi="Arial" w:cs="Arial"/>
        </w:rPr>
        <w:t>state</w:t>
      </w:r>
      <w:r w:rsidR="00711CCF" w:rsidRPr="00220947">
        <w:rPr>
          <w:rFonts w:ascii="Arial" w:hAnsi="Arial" w:cs="Arial"/>
        </w:rPr>
        <w:t xml:space="preserve"> that the root of explicit knowledge is found in tacit knowledge, but that tacit knowledge has been systemised to become explicit knowledge. They further state that the same is true in the opposite direction, in that tacit knowledge has</w:t>
      </w:r>
      <w:r w:rsidR="00A03E3A">
        <w:rPr>
          <w:rFonts w:ascii="Arial" w:hAnsi="Arial" w:cs="Arial"/>
        </w:rPr>
        <w:t xml:space="preserve"> the possibility to become explicit</w:t>
      </w:r>
      <w:r w:rsidR="00711CCF" w:rsidRPr="00220947">
        <w:rPr>
          <w:rFonts w:ascii="Arial" w:hAnsi="Arial" w:cs="Arial"/>
        </w:rPr>
        <w:t xml:space="preserve"> knowledge. </w:t>
      </w:r>
    </w:p>
    <w:p w:rsidR="00711CCF" w:rsidRPr="00220947" w:rsidRDefault="00711CCF" w:rsidP="00CA73BF">
      <w:pPr>
        <w:pStyle w:val="BodyTextIndent"/>
        <w:spacing w:line="360" w:lineRule="auto"/>
        <w:jc w:val="both"/>
        <w:rPr>
          <w:rFonts w:ascii="Arial" w:hAnsi="Arial" w:cs="Arial"/>
        </w:rPr>
      </w:pPr>
      <w:r w:rsidRPr="00220947">
        <w:rPr>
          <w:rFonts w:ascii="Arial" w:hAnsi="Arial" w:cs="Arial"/>
        </w:rPr>
        <w:t xml:space="preserve">With regards to card games however, unless one makes up their own version of a game, they would need to be told how to play a game by someone with prior knowledge or by reading a manual of some sort, as explicit knowledge is something that is unambiguous and easy to follow in most </w:t>
      </w:r>
      <w:r w:rsidR="00A03E3A">
        <w:rPr>
          <w:rFonts w:ascii="Arial" w:hAnsi="Arial" w:cs="Arial"/>
        </w:rPr>
        <w:t>cases. Whereas tacit knowledge and</w:t>
      </w:r>
      <w:r w:rsidRPr="00220947">
        <w:rPr>
          <w:rFonts w:ascii="Arial" w:hAnsi="Arial" w:cs="Arial"/>
        </w:rPr>
        <w:t xml:space="preserve"> </w:t>
      </w:r>
      <w:r w:rsidRPr="00220947">
        <w:rPr>
          <w:rFonts w:ascii="Arial" w:hAnsi="Arial" w:cs="Arial"/>
        </w:rPr>
        <w:lastRenderedPageBreak/>
        <w:t>can also be transferable but is something that is not written down and is formed by way of experience.</w:t>
      </w:r>
    </w:p>
    <w:p w:rsidR="00711CCF" w:rsidRPr="00220947" w:rsidRDefault="00711CCF" w:rsidP="00CA73BF">
      <w:pPr>
        <w:pStyle w:val="BodyTextIndent"/>
        <w:spacing w:line="360" w:lineRule="auto"/>
        <w:ind w:left="709"/>
        <w:jc w:val="both"/>
        <w:rPr>
          <w:rFonts w:ascii="Arial" w:hAnsi="Arial" w:cs="Arial"/>
        </w:rPr>
      </w:pPr>
    </w:p>
    <w:p w:rsidR="00950D34" w:rsidRPr="00220947" w:rsidRDefault="00711CCF" w:rsidP="00CA73BF">
      <w:pPr>
        <w:pStyle w:val="BodyTextIndent"/>
        <w:numPr>
          <w:ilvl w:val="0"/>
          <w:numId w:val="3"/>
        </w:numPr>
        <w:spacing w:line="360" w:lineRule="auto"/>
        <w:ind w:hanging="720"/>
        <w:jc w:val="both"/>
        <w:rPr>
          <w:rFonts w:ascii="Arial" w:hAnsi="Arial" w:cs="Arial"/>
        </w:rPr>
      </w:pPr>
      <w:r w:rsidRPr="00220947">
        <w:rPr>
          <w:rFonts w:ascii="Arial" w:hAnsi="Arial" w:cs="Arial"/>
          <w:b/>
        </w:rPr>
        <w:t>Explain the categories of com</w:t>
      </w:r>
      <w:r w:rsidR="00950D34" w:rsidRPr="00220947">
        <w:rPr>
          <w:rFonts w:ascii="Arial" w:hAnsi="Arial" w:cs="Arial"/>
          <w:b/>
        </w:rPr>
        <w:t>puter-based information systems</w:t>
      </w:r>
      <w:r w:rsidR="00A03E3A">
        <w:rPr>
          <w:rFonts w:ascii="Arial" w:hAnsi="Arial" w:cs="Arial"/>
          <w:b/>
        </w:rPr>
        <w:t>.</w:t>
      </w:r>
    </w:p>
    <w:p w:rsidR="00B2626C" w:rsidRPr="00220947" w:rsidRDefault="006D512D" w:rsidP="00CA73BF">
      <w:pPr>
        <w:pStyle w:val="BodyTextIndent"/>
        <w:spacing w:line="360" w:lineRule="auto"/>
        <w:jc w:val="both"/>
        <w:rPr>
          <w:rFonts w:ascii="Arial" w:hAnsi="Arial" w:cs="Arial"/>
        </w:rPr>
      </w:pPr>
      <w:r w:rsidRPr="00220947">
        <w:rPr>
          <w:rFonts w:ascii="Arial" w:hAnsi="Arial" w:cs="Arial"/>
        </w:rPr>
        <w:t>Computer based information systems</w:t>
      </w:r>
      <w:r w:rsidR="00A03E3A">
        <w:rPr>
          <w:rFonts w:ascii="Arial" w:hAnsi="Arial" w:cs="Arial"/>
        </w:rPr>
        <w:t xml:space="preserve"> </w:t>
      </w:r>
      <w:r w:rsidR="000A526A" w:rsidRPr="00220947">
        <w:rPr>
          <w:rFonts w:ascii="Arial" w:hAnsi="Arial" w:cs="Arial"/>
        </w:rPr>
        <w:t xml:space="preserve">(CBIS) </w:t>
      </w:r>
      <w:r w:rsidRPr="00220947">
        <w:rPr>
          <w:rFonts w:ascii="Arial" w:hAnsi="Arial" w:cs="Arial"/>
        </w:rPr>
        <w:t xml:space="preserve">consist of hardware and software technologies to enable humans to gather useful information and make effective decisions. </w:t>
      </w:r>
      <w:r w:rsidR="00082F29" w:rsidRPr="00220947">
        <w:rPr>
          <w:rFonts w:ascii="Arial" w:hAnsi="Arial" w:cs="Arial"/>
        </w:rPr>
        <w:t xml:space="preserve">Other components of a CBIS are database which are a collection of facts, people managing the system, </w:t>
      </w:r>
      <w:r w:rsidR="00AE693A" w:rsidRPr="00220947">
        <w:rPr>
          <w:rFonts w:ascii="Arial" w:hAnsi="Arial" w:cs="Arial"/>
        </w:rPr>
        <w:t>telecommunications</w:t>
      </w:r>
      <w:r w:rsidR="00082F29" w:rsidRPr="00220947">
        <w:rPr>
          <w:rFonts w:ascii="Arial" w:hAnsi="Arial" w:cs="Arial"/>
        </w:rPr>
        <w:t xml:space="preserve"> and procedures. </w:t>
      </w:r>
    </w:p>
    <w:p w:rsidR="00834520" w:rsidRPr="00220947" w:rsidRDefault="00B2626C" w:rsidP="00CA73BF">
      <w:pPr>
        <w:pStyle w:val="BodyTextIndent"/>
        <w:spacing w:line="360" w:lineRule="auto"/>
        <w:jc w:val="both"/>
        <w:rPr>
          <w:rFonts w:ascii="Arial" w:hAnsi="Arial" w:cs="Arial"/>
        </w:rPr>
      </w:pPr>
      <w:r w:rsidRPr="00220947">
        <w:rPr>
          <w:rFonts w:ascii="Arial" w:hAnsi="Arial" w:cs="Arial"/>
        </w:rPr>
        <w:t>There are many different types of CBIS</w:t>
      </w:r>
      <w:r w:rsidR="00A03E3A">
        <w:rPr>
          <w:rFonts w:ascii="Arial" w:hAnsi="Arial" w:cs="Arial"/>
        </w:rPr>
        <w:t>,</w:t>
      </w:r>
      <w:r w:rsidRPr="00220947">
        <w:rPr>
          <w:rFonts w:ascii="Arial" w:hAnsi="Arial" w:cs="Arial"/>
        </w:rPr>
        <w:t xml:space="preserve"> </w:t>
      </w:r>
      <w:r w:rsidR="00C66A63" w:rsidRPr="00220947">
        <w:rPr>
          <w:rFonts w:ascii="Arial" w:hAnsi="Arial" w:cs="Arial"/>
        </w:rPr>
        <w:t xml:space="preserve">as shown in the table below </w:t>
      </w:r>
      <w:r w:rsidRPr="00220947">
        <w:rPr>
          <w:rFonts w:ascii="Arial" w:hAnsi="Arial" w:cs="Arial"/>
        </w:rPr>
        <w:t>but the major ones that organisations use are Transaction Processing Systems (TPS), Management Information Systems (MIS), Decision Support Systems (DSS) and Executive Support Systems (ESS).</w:t>
      </w:r>
      <w:r w:rsidR="00834520" w:rsidRPr="00220947">
        <w:rPr>
          <w:rFonts w:ascii="Arial" w:hAnsi="Arial" w:cs="Arial"/>
        </w:rPr>
        <w:t xml:space="preserve"> </w:t>
      </w:r>
    </w:p>
    <w:p w:rsidR="00A03E3A" w:rsidRDefault="00C66A63" w:rsidP="00CA73BF">
      <w:pPr>
        <w:pStyle w:val="BodyTextIndent"/>
        <w:spacing w:line="360" w:lineRule="auto"/>
        <w:jc w:val="both"/>
        <w:rPr>
          <w:rFonts w:ascii="Arial" w:hAnsi="Arial" w:cs="Arial"/>
        </w:rPr>
      </w:pPr>
      <w:r w:rsidRPr="00220947">
        <w:rPr>
          <w:rFonts w:ascii="Arial" w:hAnsi="Arial" w:cs="Arial"/>
        </w:rPr>
        <w:t xml:space="preserve">Mentzas (1994) describes CBIS as a system with distinct functional characteristics that provides support in different parts of an organisation. There are different types of CBIS in place for different organisations and some organisations will have more than one system in place depending on the function.  </w:t>
      </w:r>
    </w:p>
    <w:p w:rsidR="00C66A63" w:rsidRPr="00A03E3A" w:rsidRDefault="00C66A63" w:rsidP="00CA73BF">
      <w:pPr>
        <w:pStyle w:val="BodyTextIndent"/>
        <w:spacing w:line="360" w:lineRule="auto"/>
        <w:jc w:val="both"/>
        <w:rPr>
          <w:rFonts w:ascii="Arial" w:hAnsi="Arial" w:cs="Arial"/>
          <w:b/>
        </w:rPr>
      </w:pPr>
      <w:r w:rsidRPr="00A03E3A">
        <w:rPr>
          <w:rFonts w:ascii="Arial" w:hAnsi="Arial" w:cs="Arial"/>
          <w:b/>
        </w:rPr>
        <w:t>Fig 1. Types of CBIS</w:t>
      </w:r>
    </w:p>
    <w:tbl>
      <w:tblPr>
        <w:tblStyle w:val="TableGrid"/>
        <w:tblW w:w="0" w:type="auto"/>
        <w:tblInd w:w="1440" w:type="dxa"/>
        <w:tblLook w:val="04A0" w:firstRow="1" w:lastRow="0" w:firstColumn="1" w:lastColumn="0" w:noHBand="0" w:noVBand="1"/>
      </w:tblPr>
      <w:tblGrid>
        <w:gridCol w:w="2895"/>
        <w:gridCol w:w="3570"/>
      </w:tblGrid>
      <w:tr w:rsidR="00C66A63" w:rsidRPr="00220947" w:rsidTr="00C66A63">
        <w:tc>
          <w:tcPr>
            <w:tcW w:w="2895" w:type="dxa"/>
          </w:tcPr>
          <w:p w:rsidR="00C66A63" w:rsidRPr="00220947" w:rsidRDefault="00C66A63" w:rsidP="00CA73BF">
            <w:pPr>
              <w:pStyle w:val="BodyTextIndent"/>
              <w:spacing w:line="360" w:lineRule="auto"/>
              <w:ind w:left="261"/>
              <w:rPr>
                <w:rFonts w:ascii="Arial" w:hAnsi="Arial" w:cs="Arial"/>
                <w:b/>
              </w:rPr>
            </w:pPr>
            <w:r w:rsidRPr="00220947">
              <w:rPr>
                <w:rFonts w:ascii="Arial" w:hAnsi="Arial" w:cs="Arial"/>
                <w:b/>
              </w:rPr>
              <w:t>Type of CBIS</w:t>
            </w:r>
          </w:p>
        </w:tc>
        <w:tc>
          <w:tcPr>
            <w:tcW w:w="3570" w:type="dxa"/>
          </w:tcPr>
          <w:p w:rsidR="00C66A63" w:rsidRPr="00220947" w:rsidRDefault="00C66A63" w:rsidP="00CA73BF">
            <w:pPr>
              <w:pStyle w:val="BodyTextIndent"/>
              <w:spacing w:line="360" w:lineRule="auto"/>
              <w:ind w:left="293"/>
              <w:rPr>
                <w:rFonts w:ascii="Arial" w:hAnsi="Arial" w:cs="Arial"/>
                <w:b/>
              </w:rPr>
            </w:pPr>
            <w:r w:rsidRPr="00220947">
              <w:rPr>
                <w:rFonts w:ascii="Arial" w:hAnsi="Arial" w:cs="Arial"/>
                <w:b/>
              </w:rPr>
              <w:t>Function</w:t>
            </w:r>
            <w:r w:rsidR="00490202">
              <w:rPr>
                <w:rFonts w:ascii="Arial" w:hAnsi="Arial" w:cs="Arial"/>
                <w:b/>
              </w:rPr>
              <w:t xml:space="preserve"> of CBIS</w:t>
            </w:r>
          </w:p>
        </w:tc>
      </w:tr>
      <w:tr w:rsidR="00C66A63" w:rsidRPr="00220947" w:rsidTr="00C66A63">
        <w:tc>
          <w:tcPr>
            <w:tcW w:w="2895" w:type="dxa"/>
          </w:tcPr>
          <w:p w:rsidR="00C66A63" w:rsidRPr="00220947" w:rsidRDefault="00C66A63" w:rsidP="00CA73BF">
            <w:pPr>
              <w:pStyle w:val="BodyTextIndent"/>
              <w:spacing w:line="360" w:lineRule="auto"/>
              <w:ind w:left="261"/>
              <w:rPr>
                <w:rFonts w:ascii="Arial" w:hAnsi="Arial" w:cs="Arial"/>
              </w:rPr>
            </w:pPr>
            <w:r w:rsidRPr="00220947">
              <w:rPr>
                <w:rFonts w:ascii="Arial" w:hAnsi="Arial" w:cs="Arial"/>
              </w:rPr>
              <w:t>Management Information Systems (MIS);</w:t>
            </w:r>
          </w:p>
        </w:tc>
        <w:tc>
          <w:tcPr>
            <w:tcW w:w="3570" w:type="dxa"/>
          </w:tcPr>
          <w:p w:rsidR="00C66A63" w:rsidRDefault="00490202" w:rsidP="00CA73BF">
            <w:pPr>
              <w:pStyle w:val="BodyTextIndent"/>
              <w:spacing w:line="360" w:lineRule="auto"/>
              <w:ind w:left="276"/>
              <w:rPr>
                <w:rFonts w:ascii="Arial" w:hAnsi="Arial" w:cs="Arial"/>
              </w:rPr>
            </w:pPr>
            <w:r>
              <w:rPr>
                <w:rFonts w:ascii="Arial" w:hAnsi="Arial" w:cs="Arial"/>
              </w:rPr>
              <w:t>Used to a</w:t>
            </w:r>
            <w:r w:rsidR="00155E3A">
              <w:rPr>
                <w:rFonts w:ascii="Arial" w:hAnsi="Arial" w:cs="Arial"/>
              </w:rPr>
              <w:t>nalyse information, generate</w:t>
            </w:r>
            <w:r w:rsidR="00C66A63" w:rsidRPr="00220947">
              <w:rPr>
                <w:rFonts w:ascii="Arial" w:hAnsi="Arial" w:cs="Arial"/>
              </w:rPr>
              <w:t xml:space="preserve"> </w:t>
            </w:r>
            <w:r w:rsidR="00382EE5">
              <w:rPr>
                <w:rFonts w:ascii="Arial" w:hAnsi="Arial" w:cs="Arial"/>
              </w:rPr>
              <w:t xml:space="preserve"> rep</w:t>
            </w:r>
            <w:r>
              <w:rPr>
                <w:rFonts w:ascii="Arial" w:hAnsi="Arial" w:cs="Arial"/>
              </w:rPr>
              <w:t>orts and provide</w:t>
            </w:r>
            <w:r w:rsidR="00382EE5">
              <w:rPr>
                <w:rFonts w:ascii="Arial" w:hAnsi="Arial" w:cs="Arial"/>
              </w:rPr>
              <w:t xml:space="preserve"> structured problem solving</w:t>
            </w:r>
            <w:r>
              <w:rPr>
                <w:rFonts w:ascii="Arial" w:hAnsi="Arial" w:cs="Arial"/>
              </w:rPr>
              <w:t>.</w:t>
            </w:r>
          </w:p>
          <w:p w:rsidR="00490202" w:rsidRPr="00220947" w:rsidRDefault="00490202" w:rsidP="00CA73BF">
            <w:pPr>
              <w:pStyle w:val="BodyTextIndent"/>
              <w:spacing w:line="360" w:lineRule="auto"/>
              <w:ind w:left="276"/>
              <w:rPr>
                <w:rFonts w:ascii="Arial" w:hAnsi="Arial" w:cs="Arial"/>
              </w:rPr>
            </w:pPr>
          </w:p>
        </w:tc>
      </w:tr>
      <w:tr w:rsidR="00C66A63" w:rsidRPr="00220947" w:rsidTr="00C66A63">
        <w:tc>
          <w:tcPr>
            <w:tcW w:w="2895" w:type="dxa"/>
          </w:tcPr>
          <w:p w:rsidR="00C66A63" w:rsidRPr="00220947" w:rsidRDefault="00C66A63" w:rsidP="00CA73BF">
            <w:pPr>
              <w:pStyle w:val="BodyTextIndent"/>
              <w:spacing w:line="360" w:lineRule="auto"/>
              <w:ind w:left="261"/>
              <w:rPr>
                <w:rFonts w:ascii="Arial" w:hAnsi="Arial" w:cs="Arial"/>
              </w:rPr>
            </w:pPr>
            <w:r w:rsidRPr="00220947">
              <w:rPr>
                <w:rFonts w:ascii="Arial" w:hAnsi="Arial" w:cs="Arial"/>
              </w:rPr>
              <w:t>Executive Information Systems (EIS);</w:t>
            </w:r>
          </w:p>
        </w:tc>
        <w:tc>
          <w:tcPr>
            <w:tcW w:w="3570" w:type="dxa"/>
          </w:tcPr>
          <w:p w:rsidR="00382EE5" w:rsidRDefault="00382EE5" w:rsidP="00CA73BF">
            <w:pPr>
              <w:pStyle w:val="BodyTextIndent"/>
              <w:spacing w:line="360" w:lineRule="auto"/>
              <w:ind w:left="276"/>
              <w:rPr>
                <w:rFonts w:ascii="Arial" w:hAnsi="Arial" w:cs="Arial"/>
              </w:rPr>
            </w:pPr>
            <w:r>
              <w:rPr>
                <w:rFonts w:ascii="Arial" w:hAnsi="Arial" w:cs="Arial"/>
              </w:rPr>
              <w:t>Used by top level managers to evaluate</w:t>
            </w:r>
            <w:r w:rsidR="00C66A63" w:rsidRPr="00220947">
              <w:rPr>
                <w:rFonts w:ascii="Arial" w:hAnsi="Arial" w:cs="Arial"/>
              </w:rPr>
              <w:t xml:space="preserve"> information in timely analyses</w:t>
            </w:r>
            <w:r>
              <w:rPr>
                <w:rFonts w:ascii="Arial" w:hAnsi="Arial" w:cs="Arial"/>
              </w:rPr>
              <w:t>.</w:t>
            </w:r>
          </w:p>
          <w:p w:rsidR="00C66A63" w:rsidRPr="00220947" w:rsidRDefault="00C66A63" w:rsidP="00CA73BF">
            <w:pPr>
              <w:pStyle w:val="BodyTextIndent"/>
              <w:spacing w:line="360" w:lineRule="auto"/>
              <w:ind w:left="276"/>
              <w:rPr>
                <w:rFonts w:ascii="Arial" w:hAnsi="Arial" w:cs="Arial"/>
              </w:rPr>
            </w:pPr>
            <w:r w:rsidRPr="00220947">
              <w:rPr>
                <w:rFonts w:ascii="Arial" w:hAnsi="Arial" w:cs="Arial"/>
              </w:rPr>
              <w:t>.</w:t>
            </w:r>
          </w:p>
        </w:tc>
      </w:tr>
      <w:tr w:rsidR="00C66A63" w:rsidRPr="00220947" w:rsidTr="00C66A63">
        <w:tc>
          <w:tcPr>
            <w:tcW w:w="2895" w:type="dxa"/>
          </w:tcPr>
          <w:p w:rsidR="00C66A63" w:rsidRPr="00220947" w:rsidRDefault="00C66A63" w:rsidP="00CA73BF">
            <w:pPr>
              <w:pStyle w:val="BodyTextIndent"/>
              <w:spacing w:line="360" w:lineRule="auto"/>
              <w:ind w:left="261"/>
              <w:rPr>
                <w:rFonts w:ascii="Arial" w:hAnsi="Arial" w:cs="Arial"/>
              </w:rPr>
            </w:pPr>
            <w:r w:rsidRPr="00220947">
              <w:rPr>
                <w:rFonts w:ascii="Arial" w:hAnsi="Arial" w:cs="Arial"/>
              </w:rPr>
              <w:t>Executive Support Systems (ESS);</w:t>
            </w:r>
          </w:p>
        </w:tc>
        <w:tc>
          <w:tcPr>
            <w:tcW w:w="3570" w:type="dxa"/>
          </w:tcPr>
          <w:p w:rsidR="00C66A63" w:rsidRDefault="00382EE5" w:rsidP="00CA73BF">
            <w:pPr>
              <w:pStyle w:val="BodyTextIndent"/>
              <w:spacing w:line="360" w:lineRule="auto"/>
              <w:ind w:left="276"/>
              <w:rPr>
                <w:rFonts w:ascii="Arial" w:hAnsi="Arial" w:cs="Arial"/>
              </w:rPr>
            </w:pPr>
            <w:r>
              <w:rPr>
                <w:rFonts w:ascii="Arial" w:hAnsi="Arial" w:cs="Arial"/>
              </w:rPr>
              <w:t>S</w:t>
            </w:r>
            <w:r w:rsidR="00C66A63" w:rsidRPr="00220947">
              <w:rPr>
                <w:rFonts w:ascii="Arial" w:hAnsi="Arial" w:cs="Arial"/>
              </w:rPr>
              <w:t>upport</w:t>
            </w:r>
            <w:r>
              <w:rPr>
                <w:rFonts w:ascii="Arial" w:hAnsi="Arial" w:cs="Arial"/>
              </w:rPr>
              <w:t>s</w:t>
            </w:r>
            <w:r w:rsidR="00C66A63" w:rsidRPr="00220947">
              <w:rPr>
                <w:rFonts w:ascii="Arial" w:hAnsi="Arial" w:cs="Arial"/>
              </w:rPr>
              <w:t xml:space="preserve"> elect</w:t>
            </w:r>
            <w:r>
              <w:rPr>
                <w:rFonts w:ascii="Arial" w:hAnsi="Arial" w:cs="Arial"/>
              </w:rPr>
              <w:t>ronic communications and organis</w:t>
            </w:r>
            <w:r w:rsidR="00C66A63" w:rsidRPr="00220947">
              <w:rPr>
                <w:rFonts w:ascii="Arial" w:hAnsi="Arial" w:cs="Arial"/>
              </w:rPr>
              <w:t>ing facilities</w:t>
            </w:r>
            <w:r w:rsidR="00490202">
              <w:rPr>
                <w:rFonts w:ascii="Arial" w:hAnsi="Arial" w:cs="Arial"/>
              </w:rPr>
              <w:t xml:space="preserve"> and is an extension of the EIS.</w:t>
            </w:r>
          </w:p>
          <w:p w:rsidR="00382EE5" w:rsidRPr="00220947" w:rsidRDefault="00382EE5" w:rsidP="00CA73BF">
            <w:pPr>
              <w:pStyle w:val="BodyTextIndent"/>
              <w:spacing w:line="360" w:lineRule="auto"/>
              <w:ind w:left="276"/>
              <w:rPr>
                <w:rFonts w:ascii="Arial" w:hAnsi="Arial" w:cs="Arial"/>
              </w:rPr>
            </w:pPr>
          </w:p>
        </w:tc>
      </w:tr>
      <w:tr w:rsidR="00C66A63" w:rsidRPr="00220947" w:rsidTr="00C66A63">
        <w:tc>
          <w:tcPr>
            <w:tcW w:w="2895" w:type="dxa"/>
          </w:tcPr>
          <w:p w:rsidR="00C66A63" w:rsidRPr="00220947" w:rsidRDefault="00C66A63" w:rsidP="00CA73BF">
            <w:pPr>
              <w:pStyle w:val="BodyTextIndent"/>
              <w:spacing w:line="360" w:lineRule="auto"/>
              <w:ind w:left="261"/>
              <w:rPr>
                <w:rFonts w:ascii="Arial" w:hAnsi="Arial" w:cs="Arial"/>
              </w:rPr>
            </w:pPr>
            <w:r w:rsidRPr="00220947">
              <w:rPr>
                <w:rFonts w:ascii="Arial" w:hAnsi="Arial" w:cs="Arial"/>
              </w:rPr>
              <w:t xml:space="preserve">Decision Support </w:t>
            </w:r>
            <w:r w:rsidRPr="00220947">
              <w:rPr>
                <w:rFonts w:ascii="Arial" w:hAnsi="Arial" w:cs="Arial"/>
              </w:rPr>
              <w:lastRenderedPageBreak/>
              <w:t>Systems (DSS);</w:t>
            </w:r>
          </w:p>
        </w:tc>
        <w:tc>
          <w:tcPr>
            <w:tcW w:w="3570" w:type="dxa"/>
          </w:tcPr>
          <w:p w:rsidR="00C66A63" w:rsidRDefault="00C66A63" w:rsidP="00CA73BF">
            <w:pPr>
              <w:pStyle w:val="BodyTextIndent"/>
              <w:spacing w:line="360" w:lineRule="auto"/>
              <w:ind w:left="276"/>
              <w:rPr>
                <w:rFonts w:ascii="Arial" w:hAnsi="Arial" w:cs="Arial"/>
              </w:rPr>
            </w:pPr>
            <w:r w:rsidRPr="00220947">
              <w:rPr>
                <w:rFonts w:ascii="Arial" w:hAnsi="Arial" w:cs="Arial"/>
              </w:rPr>
              <w:lastRenderedPageBreak/>
              <w:t>Use</w:t>
            </w:r>
            <w:r w:rsidR="00382EE5">
              <w:rPr>
                <w:rFonts w:ascii="Arial" w:hAnsi="Arial" w:cs="Arial"/>
              </w:rPr>
              <w:t xml:space="preserve"> to analyse semi-structured </w:t>
            </w:r>
            <w:r w:rsidR="00382EE5">
              <w:rPr>
                <w:rFonts w:ascii="Arial" w:hAnsi="Arial" w:cs="Arial"/>
              </w:rPr>
              <w:lastRenderedPageBreak/>
              <w:t>problems using data</w:t>
            </w:r>
            <w:r w:rsidRPr="00220947">
              <w:rPr>
                <w:rFonts w:ascii="Arial" w:hAnsi="Arial" w:cs="Arial"/>
              </w:rPr>
              <w:t>, models and decisi</w:t>
            </w:r>
            <w:r w:rsidR="00382EE5">
              <w:rPr>
                <w:rFonts w:ascii="Arial" w:hAnsi="Arial" w:cs="Arial"/>
              </w:rPr>
              <w:t>on aids.</w:t>
            </w:r>
          </w:p>
          <w:p w:rsidR="00490202" w:rsidRPr="00220947" w:rsidRDefault="00490202" w:rsidP="00CA73BF">
            <w:pPr>
              <w:pStyle w:val="BodyTextIndent"/>
              <w:spacing w:line="360" w:lineRule="auto"/>
              <w:ind w:left="276"/>
              <w:rPr>
                <w:rFonts w:ascii="Arial" w:hAnsi="Arial" w:cs="Arial"/>
              </w:rPr>
            </w:pPr>
          </w:p>
        </w:tc>
      </w:tr>
      <w:tr w:rsidR="00C66A63" w:rsidRPr="00220947" w:rsidTr="00C66A63">
        <w:tc>
          <w:tcPr>
            <w:tcW w:w="2895" w:type="dxa"/>
          </w:tcPr>
          <w:p w:rsidR="00C66A63" w:rsidRPr="00220947" w:rsidRDefault="00C66A63" w:rsidP="00CA73BF">
            <w:pPr>
              <w:pStyle w:val="BodyTextIndent"/>
              <w:spacing w:line="360" w:lineRule="auto"/>
              <w:ind w:left="261"/>
              <w:rPr>
                <w:rFonts w:ascii="Arial" w:hAnsi="Arial" w:cs="Arial"/>
              </w:rPr>
            </w:pPr>
            <w:r w:rsidRPr="00220947">
              <w:rPr>
                <w:rFonts w:ascii="Arial" w:hAnsi="Arial" w:cs="Arial"/>
              </w:rPr>
              <w:lastRenderedPageBreak/>
              <w:t>Group Decision Support Systems (GDSS);</w:t>
            </w:r>
          </w:p>
        </w:tc>
        <w:tc>
          <w:tcPr>
            <w:tcW w:w="3570" w:type="dxa"/>
          </w:tcPr>
          <w:p w:rsidR="00490202" w:rsidRDefault="00490202" w:rsidP="00CA73BF">
            <w:pPr>
              <w:pStyle w:val="BodyTextIndent"/>
              <w:spacing w:line="360" w:lineRule="auto"/>
              <w:ind w:left="332"/>
              <w:rPr>
                <w:rFonts w:ascii="Arial" w:hAnsi="Arial" w:cs="Arial"/>
              </w:rPr>
            </w:pPr>
            <w:r>
              <w:rPr>
                <w:rFonts w:ascii="Arial" w:hAnsi="Arial" w:cs="Arial"/>
              </w:rPr>
              <w:t>Used</w:t>
            </w:r>
            <w:r w:rsidR="00382EE5">
              <w:rPr>
                <w:rFonts w:ascii="Arial" w:hAnsi="Arial" w:cs="Arial"/>
              </w:rPr>
              <w:t xml:space="preserve"> in addition to</w:t>
            </w:r>
            <w:r w:rsidR="00C66A63" w:rsidRPr="00220947">
              <w:rPr>
                <w:rFonts w:ascii="Arial" w:hAnsi="Arial" w:cs="Arial"/>
              </w:rPr>
              <w:t xml:space="preserve"> DSS with negotiation and com</w:t>
            </w:r>
            <w:r w:rsidR="00382EE5">
              <w:rPr>
                <w:rFonts w:ascii="Arial" w:hAnsi="Arial" w:cs="Arial"/>
              </w:rPr>
              <w:t>munication tools for groups</w:t>
            </w:r>
          </w:p>
          <w:p w:rsidR="00C66A63" w:rsidRPr="00220947" w:rsidRDefault="00382EE5" w:rsidP="00CA73BF">
            <w:pPr>
              <w:pStyle w:val="BodyTextIndent"/>
              <w:spacing w:line="360" w:lineRule="auto"/>
              <w:ind w:left="332"/>
              <w:rPr>
                <w:rFonts w:ascii="Arial" w:hAnsi="Arial" w:cs="Arial"/>
              </w:rPr>
            </w:pPr>
            <w:r>
              <w:rPr>
                <w:rFonts w:ascii="Arial" w:hAnsi="Arial" w:cs="Arial"/>
              </w:rPr>
              <w:t>.</w:t>
            </w:r>
          </w:p>
        </w:tc>
      </w:tr>
      <w:tr w:rsidR="00C66A63" w:rsidRPr="00220947" w:rsidTr="00C66A63">
        <w:tc>
          <w:tcPr>
            <w:tcW w:w="2895" w:type="dxa"/>
          </w:tcPr>
          <w:p w:rsidR="00C66A63" w:rsidRPr="00220947" w:rsidRDefault="00C66A63" w:rsidP="00CA73BF">
            <w:pPr>
              <w:pStyle w:val="BodyTextIndent"/>
              <w:spacing w:line="360" w:lineRule="auto"/>
              <w:ind w:left="261"/>
              <w:rPr>
                <w:rFonts w:ascii="Arial" w:hAnsi="Arial" w:cs="Arial"/>
              </w:rPr>
            </w:pPr>
            <w:r w:rsidRPr="00220947">
              <w:rPr>
                <w:rFonts w:ascii="Arial" w:hAnsi="Arial" w:cs="Arial"/>
              </w:rPr>
              <w:t>Electronic Meeting Systems (EMS)</w:t>
            </w:r>
          </w:p>
        </w:tc>
        <w:tc>
          <w:tcPr>
            <w:tcW w:w="3570" w:type="dxa"/>
          </w:tcPr>
          <w:p w:rsidR="00C66A63" w:rsidRPr="00220947" w:rsidRDefault="00490202" w:rsidP="00CA73BF">
            <w:pPr>
              <w:pStyle w:val="BodyTextIndent"/>
              <w:spacing w:line="360" w:lineRule="auto"/>
              <w:ind w:left="332"/>
              <w:rPr>
                <w:rFonts w:ascii="Arial" w:hAnsi="Arial" w:cs="Arial"/>
              </w:rPr>
            </w:pPr>
            <w:r>
              <w:rPr>
                <w:rFonts w:ascii="Arial" w:hAnsi="Arial" w:cs="Arial"/>
              </w:rPr>
              <w:t>This is used to support groups and participation in meetings   by using</w:t>
            </w:r>
            <w:r w:rsidR="00C66A63" w:rsidRPr="00220947">
              <w:rPr>
                <w:rFonts w:ascii="Arial" w:hAnsi="Arial" w:cs="Arial"/>
              </w:rPr>
              <w:t xml:space="preserve"> information systems infrast</w:t>
            </w:r>
            <w:r>
              <w:rPr>
                <w:rFonts w:ascii="Arial" w:hAnsi="Arial" w:cs="Arial"/>
              </w:rPr>
              <w:t xml:space="preserve">ructure. </w:t>
            </w:r>
            <w:r w:rsidR="00CE0C6B">
              <w:rPr>
                <w:rFonts w:ascii="Arial" w:hAnsi="Arial" w:cs="Arial"/>
              </w:rPr>
              <w:t>E.g.</w:t>
            </w:r>
            <w:r>
              <w:rPr>
                <w:rFonts w:ascii="Arial" w:hAnsi="Arial" w:cs="Arial"/>
              </w:rPr>
              <w:t xml:space="preserve"> Zoom, Microsoft Teams.</w:t>
            </w:r>
          </w:p>
        </w:tc>
      </w:tr>
      <w:tr w:rsidR="00C66A63" w:rsidRPr="00220947" w:rsidTr="00C66A63">
        <w:tc>
          <w:tcPr>
            <w:tcW w:w="2895" w:type="dxa"/>
          </w:tcPr>
          <w:p w:rsidR="00C66A63" w:rsidRPr="00220947" w:rsidRDefault="00C66A63" w:rsidP="00CA73BF">
            <w:pPr>
              <w:pStyle w:val="BodyTextIndent"/>
              <w:spacing w:line="360" w:lineRule="auto"/>
              <w:ind w:left="261"/>
              <w:rPr>
                <w:rFonts w:ascii="Arial" w:hAnsi="Arial" w:cs="Arial"/>
              </w:rPr>
            </w:pPr>
            <w:r w:rsidRPr="00220947">
              <w:rPr>
                <w:rFonts w:ascii="Arial" w:hAnsi="Arial" w:cs="Arial"/>
              </w:rPr>
              <w:t>Organizational Decision Support Systems (ODSS)</w:t>
            </w:r>
          </w:p>
        </w:tc>
        <w:tc>
          <w:tcPr>
            <w:tcW w:w="3570" w:type="dxa"/>
          </w:tcPr>
          <w:p w:rsidR="00C66A63" w:rsidRPr="00220947" w:rsidRDefault="00490202" w:rsidP="00CA73BF">
            <w:pPr>
              <w:pStyle w:val="BodyTextIndent"/>
              <w:spacing w:line="360" w:lineRule="auto"/>
              <w:ind w:left="332"/>
              <w:rPr>
                <w:rFonts w:ascii="Arial" w:hAnsi="Arial" w:cs="Arial"/>
              </w:rPr>
            </w:pPr>
            <w:r>
              <w:rPr>
                <w:rFonts w:ascii="Arial" w:hAnsi="Arial" w:cs="Arial"/>
              </w:rPr>
              <w:t>Used for</w:t>
            </w:r>
            <w:r w:rsidR="00C66A63" w:rsidRPr="00220947">
              <w:rPr>
                <w:rFonts w:ascii="Arial" w:hAnsi="Arial" w:cs="Arial"/>
              </w:rPr>
              <w:t xml:space="preserve"> organi</w:t>
            </w:r>
            <w:r w:rsidR="00382EE5">
              <w:rPr>
                <w:rFonts w:ascii="Arial" w:hAnsi="Arial" w:cs="Arial"/>
              </w:rPr>
              <w:t>s</w:t>
            </w:r>
            <w:r>
              <w:rPr>
                <w:rFonts w:ascii="Arial" w:hAnsi="Arial" w:cs="Arial"/>
              </w:rPr>
              <w:t>ational tasks and/or</w:t>
            </w:r>
            <w:r w:rsidR="00C66A63" w:rsidRPr="00220947">
              <w:rPr>
                <w:rFonts w:ascii="Arial" w:hAnsi="Arial" w:cs="Arial"/>
              </w:rPr>
              <w:t xml:space="preserve"> decision-making activities that affect </w:t>
            </w:r>
            <w:r>
              <w:rPr>
                <w:rFonts w:ascii="Arial" w:hAnsi="Arial" w:cs="Arial"/>
              </w:rPr>
              <w:t>different departments or functions.</w:t>
            </w:r>
          </w:p>
        </w:tc>
      </w:tr>
      <w:tr w:rsidR="00C66A63" w:rsidRPr="00220947" w:rsidTr="00C66A63">
        <w:tc>
          <w:tcPr>
            <w:tcW w:w="2895" w:type="dxa"/>
          </w:tcPr>
          <w:p w:rsidR="00C66A63" w:rsidRPr="00220947" w:rsidRDefault="00382EE5" w:rsidP="00CA73BF">
            <w:pPr>
              <w:pStyle w:val="BodyTextIndent"/>
              <w:spacing w:line="360" w:lineRule="auto"/>
              <w:ind w:left="261"/>
              <w:rPr>
                <w:rFonts w:ascii="Arial" w:hAnsi="Arial" w:cs="Arial"/>
              </w:rPr>
            </w:pPr>
            <w:r>
              <w:rPr>
                <w:rFonts w:ascii="Arial" w:hAnsi="Arial" w:cs="Arial"/>
              </w:rPr>
              <w:t>Expert Systems (ES)</w:t>
            </w:r>
          </w:p>
        </w:tc>
        <w:tc>
          <w:tcPr>
            <w:tcW w:w="3570" w:type="dxa"/>
          </w:tcPr>
          <w:p w:rsidR="00C66A63" w:rsidRPr="00220947" w:rsidRDefault="00490202" w:rsidP="00CA73BF">
            <w:pPr>
              <w:pStyle w:val="BodyTextIndent"/>
              <w:spacing w:line="360" w:lineRule="auto"/>
              <w:ind w:left="332"/>
              <w:rPr>
                <w:rFonts w:ascii="Arial" w:hAnsi="Arial" w:cs="Arial"/>
              </w:rPr>
            </w:pPr>
            <w:r>
              <w:rPr>
                <w:rFonts w:ascii="Arial" w:hAnsi="Arial" w:cs="Arial"/>
              </w:rPr>
              <w:t>Used to c</w:t>
            </w:r>
            <w:r w:rsidR="00C66A63" w:rsidRPr="00220947">
              <w:rPr>
                <w:rFonts w:ascii="Arial" w:hAnsi="Arial" w:cs="Arial"/>
              </w:rPr>
              <w:t>aptur</w:t>
            </w:r>
            <w:r>
              <w:rPr>
                <w:rFonts w:ascii="Arial" w:hAnsi="Arial" w:cs="Arial"/>
              </w:rPr>
              <w:t>e and</w:t>
            </w:r>
            <w:r w:rsidR="00C66A63" w:rsidRPr="00220947">
              <w:rPr>
                <w:rFonts w:ascii="Arial" w:hAnsi="Arial" w:cs="Arial"/>
              </w:rPr>
              <w:t xml:space="preserve"> organi</w:t>
            </w:r>
            <w:r>
              <w:rPr>
                <w:rFonts w:ascii="Arial" w:hAnsi="Arial" w:cs="Arial"/>
              </w:rPr>
              <w:t>se</w:t>
            </w:r>
            <w:r w:rsidR="00C66A63" w:rsidRPr="00220947">
              <w:rPr>
                <w:rFonts w:ascii="Arial" w:hAnsi="Arial" w:cs="Arial"/>
              </w:rPr>
              <w:t xml:space="preserve"> corporate knowledge about an application domain an</w:t>
            </w:r>
            <w:r>
              <w:rPr>
                <w:rFonts w:ascii="Arial" w:hAnsi="Arial" w:cs="Arial"/>
              </w:rPr>
              <w:t>d translate into an expert device.</w:t>
            </w:r>
          </w:p>
        </w:tc>
      </w:tr>
      <w:tr w:rsidR="00C66A63" w:rsidRPr="00220947" w:rsidTr="00C66A63">
        <w:tc>
          <w:tcPr>
            <w:tcW w:w="2895" w:type="dxa"/>
          </w:tcPr>
          <w:p w:rsidR="00C66A63" w:rsidRPr="00220947" w:rsidRDefault="00C66A63" w:rsidP="00CA73BF">
            <w:pPr>
              <w:pStyle w:val="BodyTextIndent"/>
              <w:spacing w:line="360" w:lineRule="auto"/>
              <w:ind w:left="261"/>
              <w:rPr>
                <w:rFonts w:ascii="Arial" w:hAnsi="Arial" w:cs="Arial"/>
              </w:rPr>
            </w:pPr>
            <w:r w:rsidRPr="00220947">
              <w:rPr>
                <w:rFonts w:ascii="Arial" w:hAnsi="Arial" w:cs="Arial"/>
              </w:rPr>
              <w:t>Office Information Systems (OIS); And</w:t>
            </w:r>
          </w:p>
        </w:tc>
        <w:tc>
          <w:tcPr>
            <w:tcW w:w="3570" w:type="dxa"/>
          </w:tcPr>
          <w:p w:rsidR="00C66A63" w:rsidRPr="00220947" w:rsidRDefault="00490202" w:rsidP="00CA73BF">
            <w:pPr>
              <w:pStyle w:val="BodyTextIndent"/>
              <w:spacing w:line="360" w:lineRule="auto"/>
              <w:ind w:left="332"/>
              <w:rPr>
                <w:rFonts w:ascii="Arial" w:hAnsi="Arial" w:cs="Arial"/>
              </w:rPr>
            </w:pPr>
            <w:r>
              <w:rPr>
                <w:rFonts w:ascii="Arial" w:hAnsi="Arial" w:cs="Arial"/>
              </w:rPr>
              <w:t>For s</w:t>
            </w:r>
            <w:r w:rsidR="00C66A63" w:rsidRPr="00220947">
              <w:rPr>
                <w:rFonts w:ascii="Arial" w:hAnsi="Arial" w:cs="Arial"/>
              </w:rPr>
              <w:t xml:space="preserve">upport of office </w:t>
            </w:r>
            <w:r>
              <w:rPr>
                <w:rFonts w:ascii="Arial" w:hAnsi="Arial" w:cs="Arial"/>
              </w:rPr>
              <w:t>staff</w:t>
            </w:r>
            <w:r w:rsidR="00C66A63" w:rsidRPr="00220947">
              <w:rPr>
                <w:rFonts w:ascii="Arial" w:hAnsi="Arial" w:cs="Arial"/>
              </w:rPr>
              <w:t xml:space="preserve"> in the effective and timel</w:t>
            </w:r>
            <w:r>
              <w:rPr>
                <w:rFonts w:ascii="Arial" w:hAnsi="Arial" w:cs="Arial"/>
              </w:rPr>
              <w:t>y management of office objects and controls information flow within an office.</w:t>
            </w:r>
          </w:p>
        </w:tc>
      </w:tr>
      <w:tr w:rsidR="00C66A63" w:rsidRPr="00220947" w:rsidTr="00C66A63">
        <w:tc>
          <w:tcPr>
            <w:tcW w:w="2895" w:type="dxa"/>
          </w:tcPr>
          <w:p w:rsidR="00C66A63" w:rsidRPr="00220947" w:rsidRDefault="00C66A63" w:rsidP="00CA73BF">
            <w:pPr>
              <w:pStyle w:val="BodyTextIndent"/>
              <w:spacing w:line="360" w:lineRule="auto"/>
              <w:ind w:left="261"/>
              <w:rPr>
                <w:rFonts w:ascii="Arial" w:hAnsi="Arial" w:cs="Arial"/>
              </w:rPr>
            </w:pPr>
            <w:r w:rsidRPr="00220947">
              <w:rPr>
                <w:rFonts w:ascii="Arial" w:hAnsi="Arial" w:cs="Arial"/>
              </w:rPr>
              <w:t>Intelligent Organizational Information Systems (IOIS).</w:t>
            </w:r>
          </w:p>
        </w:tc>
        <w:tc>
          <w:tcPr>
            <w:tcW w:w="3570" w:type="dxa"/>
          </w:tcPr>
          <w:p w:rsidR="00C66A63" w:rsidRPr="00220947" w:rsidRDefault="00490202" w:rsidP="00CA73BF">
            <w:pPr>
              <w:pStyle w:val="BodyTextIndent"/>
              <w:spacing w:line="360" w:lineRule="auto"/>
              <w:ind w:left="332"/>
              <w:rPr>
                <w:rFonts w:ascii="Arial" w:hAnsi="Arial" w:cs="Arial"/>
              </w:rPr>
            </w:pPr>
            <w:r>
              <w:rPr>
                <w:rFonts w:ascii="Arial" w:hAnsi="Arial" w:cs="Arial"/>
              </w:rPr>
              <w:t xml:space="preserve">Used to assist with all aspects of decision making, information and to support communication in organisations with multiple participants. </w:t>
            </w:r>
          </w:p>
        </w:tc>
      </w:tr>
    </w:tbl>
    <w:p w:rsidR="00C66A63" w:rsidRPr="00220947" w:rsidRDefault="00C66A63" w:rsidP="00CA73BF">
      <w:pPr>
        <w:pStyle w:val="BodyTextIndent"/>
        <w:spacing w:line="360" w:lineRule="auto"/>
        <w:ind w:left="1440"/>
        <w:jc w:val="both"/>
        <w:rPr>
          <w:rFonts w:ascii="Arial" w:hAnsi="Arial" w:cs="Arial"/>
        </w:rPr>
      </w:pPr>
      <w:r w:rsidRPr="00220947">
        <w:rPr>
          <w:rFonts w:ascii="Arial" w:hAnsi="Arial" w:cs="Arial"/>
        </w:rPr>
        <w:t xml:space="preserve">(Source: </w:t>
      </w:r>
      <w:r w:rsidR="00CE0C6B">
        <w:rPr>
          <w:rFonts w:ascii="Arial" w:hAnsi="Arial" w:cs="Arial"/>
        </w:rPr>
        <w:t>Ment</w:t>
      </w:r>
      <w:r w:rsidR="00CE0C6B" w:rsidRPr="00220947">
        <w:rPr>
          <w:rFonts w:ascii="Arial" w:hAnsi="Arial" w:cs="Arial"/>
        </w:rPr>
        <w:t>z</w:t>
      </w:r>
      <w:r w:rsidR="00CE0C6B">
        <w:rPr>
          <w:rFonts w:ascii="Arial" w:hAnsi="Arial" w:cs="Arial"/>
        </w:rPr>
        <w:t>a</w:t>
      </w:r>
      <w:r w:rsidR="00CE0C6B" w:rsidRPr="00220947">
        <w:rPr>
          <w:rFonts w:ascii="Arial" w:hAnsi="Arial" w:cs="Arial"/>
        </w:rPr>
        <w:t>s</w:t>
      </w:r>
      <w:r w:rsidRPr="00220947">
        <w:rPr>
          <w:rFonts w:ascii="Arial" w:hAnsi="Arial" w:cs="Arial"/>
        </w:rPr>
        <w:t xml:space="preserve"> !994)</w:t>
      </w:r>
    </w:p>
    <w:p w:rsidR="00C66A63" w:rsidRDefault="00C66A63" w:rsidP="00CA73BF">
      <w:pPr>
        <w:pStyle w:val="BodyTextIndent"/>
        <w:spacing w:line="360" w:lineRule="auto"/>
        <w:jc w:val="both"/>
        <w:rPr>
          <w:rFonts w:ascii="Arial" w:hAnsi="Arial" w:cs="Arial"/>
        </w:rPr>
      </w:pPr>
    </w:p>
    <w:p w:rsidR="00A03E3A" w:rsidRPr="00220947" w:rsidRDefault="00A03E3A" w:rsidP="00CA73BF">
      <w:pPr>
        <w:pStyle w:val="BodyTextIndent"/>
        <w:spacing w:line="360" w:lineRule="auto"/>
        <w:jc w:val="both"/>
        <w:rPr>
          <w:rFonts w:ascii="Arial" w:hAnsi="Arial" w:cs="Arial"/>
        </w:rPr>
      </w:pPr>
    </w:p>
    <w:p w:rsidR="001B28C2" w:rsidRPr="00220947" w:rsidRDefault="001B28C2" w:rsidP="00CA73BF">
      <w:pPr>
        <w:pStyle w:val="BodyTextIndent"/>
        <w:numPr>
          <w:ilvl w:val="1"/>
          <w:numId w:val="3"/>
        </w:numPr>
        <w:spacing w:line="360" w:lineRule="auto"/>
        <w:jc w:val="both"/>
        <w:rPr>
          <w:rFonts w:ascii="Arial" w:hAnsi="Arial" w:cs="Arial"/>
          <w:b/>
        </w:rPr>
      </w:pPr>
      <w:r w:rsidRPr="00220947">
        <w:rPr>
          <w:rFonts w:ascii="Arial" w:hAnsi="Arial" w:cs="Arial"/>
          <w:b/>
        </w:rPr>
        <w:lastRenderedPageBreak/>
        <w:t>Transaction Processing System (TPS)</w:t>
      </w:r>
    </w:p>
    <w:p w:rsidR="001B28C2" w:rsidRPr="00220947" w:rsidRDefault="001B28C2" w:rsidP="00CA73BF">
      <w:pPr>
        <w:pStyle w:val="BodyTextIndent"/>
        <w:spacing w:line="360" w:lineRule="auto"/>
        <w:ind w:left="709"/>
        <w:jc w:val="both"/>
        <w:rPr>
          <w:rFonts w:ascii="Arial" w:hAnsi="Arial" w:cs="Arial"/>
        </w:rPr>
      </w:pPr>
      <w:r w:rsidRPr="00220947">
        <w:rPr>
          <w:rFonts w:ascii="Arial" w:hAnsi="Arial" w:cs="Arial"/>
        </w:rPr>
        <w:t xml:space="preserve">A TPS is an information system which is designed to process day-to-day transactions at </w:t>
      </w:r>
      <w:r w:rsidR="00311B28" w:rsidRPr="00220947">
        <w:rPr>
          <w:rFonts w:ascii="Arial" w:hAnsi="Arial" w:cs="Arial"/>
        </w:rPr>
        <w:t xml:space="preserve">an </w:t>
      </w:r>
      <w:r w:rsidRPr="00220947">
        <w:rPr>
          <w:rFonts w:ascii="Arial" w:hAnsi="Arial" w:cs="Arial"/>
        </w:rPr>
        <w:t>operational level of an organisation</w:t>
      </w:r>
      <w:r w:rsidR="00A03E3A">
        <w:rPr>
          <w:rFonts w:ascii="Arial" w:hAnsi="Arial" w:cs="Arial"/>
        </w:rPr>
        <w:t xml:space="preserve"> as described by </w:t>
      </w:r>
      <w:r w:rsidR="00821C47">
        <w:rPr>
          <w:rFonts w:ascii="Arial" w:hAnsi="Arial" w:cs="Arial"/>
        </w:rPr>
        <w:t xml:space="preserve">Takahara </w:t>
      </w:r>
      <w:r w:rsidR="00A03E3A">
        <w:rPr>
          <w:rFonts w:ascii="Arial" w:hAnsi="Arial" w:cs="Arial"/>
        </w:rPr>
        <w:t>(</w:t>
      </w:r>
      <w:r w:rsidR="00821C47">
        <w:rPr>
          <w:rFonts w:ascii="Arial" w:hAnsi="Arial" w:cs="Arial"/>
        </w:rPr>
        <w:t>2005)</w:t>
      </w:r>
      <w:r w:rsidR="00A03E3A">
        <w:rPr>
          <w:rFonts w:ascii="Arial" w:hAnsi="Arial" w:cs="Arial"/>
        </w:rPr>
        <w:t>.</w:t>
      </w:r>
      <w:r w:rsidRPr="00220947">
        <w:rPr>
          <w:rFonts w:ascii="Arial" w:hAnsi="Arial" w:cs="Arial"/>
        </w:rPr>
        <w:t xml:space="preserve"> An example of these are </w:t>
      </w:r>
      <w:r w:rsidR="00A03E3A">
        <w:rPr>
          <w:rFonts w:ascii="Arial" w:hAnsi="Arial" w:cs="Arial"/>
        </w:rPr>
        <w:t xml:space="preserve">orders by </w:t>
      </w:r>
      <w:r w:rsidRPr="00220947">
        <w:rPr>
          <w:rFonts w:ascii="Arial" w:hAnsi="Arial" w:cs="Arial"/>
        </w:rPr>
        <w:t xml:space="preserve">customers, bills, </w:t>
      </w:r>
      <w:r w:rsidR="00643DFB" w:rsidRPr="00220947">
        <w:rPr>
          <w:rFonts w:ascii="Arial" w:hAnsi="Arial" w:cs="Arial"/>
        </w:rPr>
        <w:t>receipts, payments</w:t>
      </w:r>
      <w:r w:rsidR="00821C47">
        <w:rPr>
          <w:rFonts w:ascii="Arial" w:hAnsi="Arial" w:cs="Arial"/>
        </w:rPr>
        <w:t>,</w:t>
      </w:r>
      <w:r w:rsidR="00643DFB" w:rsidRPr="00220947">
        <w:rPr>
          <w:rFonts w:ascii="Arial" w:hAnsi="Arial" w:cs="Arial"/>
        </w:rPr>
        <w:t xml:space="preserve"> etc. </w:t>
      </w:r>
      <w:r w:rsidR="00DF79BA" w:rsidRPr="00220947">
        <w:rPr>
          <w:rFonts w:ascii="Arial" w:hAnsi="Arial" w:cs="Arial"/>
        </w:rPr>
        <w:t>Traditionally transaction processing could be done manually using tills and writing pads, nowadays computer system</w:t>
      </w:r>
      <w:r w:rsidR="00490202">
        <w:rPr>
          <w:rFonts w:ascii="Arial" w:hAnsi="Arial" w:cs="Arial"/>
        </w:rPr>
        <w:t xml:space="preserve">s are used. </w:t>
      </w:r>
      <w:r w:rsidR="00DF79BA" w:rsidRPr="00220947">
        <w:rPr>
          <w:rFonts w:ascii="Arial" w:hAnsi="Arial" w:cs="Arial"/>
        </w:rPr>
        <w:t xml:space="preserve">Mahato and Singh (2017) discuss the on demand computer systems for transaction processing, this kind of system is a platform to share, access, transport, process, and manage large data collections distributed across the globe. For example the use of PayPal, Visa, WorldPay are used worldwide for the purposes of transactions in a variety of different currencies. </w:t>
      </w:r>
    </w:p>
    <w:p w:rsidR="00DF79BA" w:rsidRPr="00220947" w:rsidRDefault="00DF79BA" w:rsidP="00CA73BF">
      <w:pPr>
        <w:pStyle w:val="BodyTextIndent"/>
        <w:spacing w:line="360" w:lineRule="auto"/>
        <w:ind w:left="709"/>
        <w:jc w:val="both"/>
        <w:rPr>
          <w:rFonts w:ascii="Arial" w:hAnsi="Arial" w:cs="Arial"/>
        </w:rPr>
      </w:pPr>
      <w:r w:rsidRPr="00220947">
        <w:rPr>
          <w:rFonts w:ascii="Arial" w:hAnsi="Arial" w:cs="Arial"/>
        </w:rPr>
        <w:t>Below is a diagram of a simple transaction processing system.</w:t>
      </w:r>
    </w:p>
    <w:p w:rsidR="00DF79BA" w:rsidRPr="00092F87" w:rsidRDefault="00092F87" w:rsidP="00CA73BF">
      <w:pPr>
        <w:pStyle w:val="BodyTextIndent"/>
        <w:spacing w:line="360" w:lineRule="auto"/>
        <w:ind w:left="709"/>
        <w:jc w:val="both"/>
        <w:rPr>
          <w:rFonts w:ascii="Arial" w:hAnsi="Arial" w:cs="Arial"/>
          <w:b/>
        </w:rPr>
      </w:pPr>
      <w:proofErr w:type="gramStart"/>
      <w:r w:rsidRPr="00092F87">
        <w:rPr>
          <w:rFonts w:ascii="Arial" w:hAnsi="Arial" w:cs="Arial"/>
          <w:b/>
        </w:rPr>
        <w:t>Fig 2</w:t>
      </w:r>
      <w:r w:rsidR="009F7FDF" w:rsidRPr="00092F87">
        <w:rPr>
          <w:rFonts w:ascii="Arial" w:hAnsi="Arial" w:cs="Arial"/>
          <w:b/>
        </w:rPr>
        <w:t>.</w:t>
      </w:r>
      <w:proofErr w:type="gramEnd"/>
      <w:r w:rsidR="009F7FDF" w:rsidRPr="00092F87">
        <w:rPr>
          <w:rFonts w:ascii="Arial" w:hAnsi="Arial" w:cs="Arial"/>
          <w:b/>
        </w:rPr>
        <w:t xml:space="preserve"> TPS System</w:t>
      </w:r>
    </w:p>
    <w:p w:rsidR="00DF79BA" w:rsidRPr="00220947" w:rsidRDefault="00DF79BA" w:rsidP="00CA73BF">
      <w:pPr>
        <w:pStyle w:val="BodyTextIndent"/>
        <w:spacing w:line="360" w:lineRule="auto"/>
        <w:ind w:left="709"/>
        <w:jc w:val="both"/>
        <w:rPr>
          <w:rFonts w:ascii="Arial" w:hAnsi="Arial" w:cs="Arial"/>
        </w:rPr>
      </w:pPr>
      <w:r w:rsidRPr="00220947">
        <w:rPr>
          <w:rFonts w:ascii="Arial" w:hAnsi="Arial" w:cs="Arial"/>
          <w:noProof/>
          <w:lang w:eastAsia="en-GB"/>
        </w:rPr>
        <w:drawing>
          <wp:inline distT="0" distB="0" distL="0" distR="0" wp14:anchorId="2DFC0D2E" wp14:editId="39925888">
            <wp:extent cx="5486400" cy="3200400"/>
            <wp:effectExtent l="19050" t="0" r="571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DF79BA" w:rsidRPr="00220947" w:rsidRDefault="000943DB" w:rsidP="00CA73BF">
      <w:pPr>
        <w:pStyle w:val="BodyTextIndent"/>
        <w:spacing w:line="360" w:lineRule="auto"/>
        <w:ind w:left="709"/>
        <w:jc w:val="both"/>
        <w:rPr>
          <w:rFonts w:ascii="Arial" w:hAnsi="Arial" w:cs="Arial"/>
        </w:rPr>
      </w:pPr>
      <w:r w:rsidRPr="00220947">
        <w:rPr>
          <w:rFonts w:ascii="Arial" w:hAnsi="Arial" w:cs="Arial"/>
        </w:rPr>
        <w:t>(Source: Author)</w:t>
      </w:r>
    </w:p>
    <w:p w:rsidR="00DF79BA" w:rsidRPr="00220947" w:rsidRDefault="000943DB" w:rsidP="00CA73BF">
      <w:pPr>
        <w:pStyle w:val="BodyTextIndent"/>
        <w:spacing w:line="360" w:lineRule="auto"/>
        <w:ind w:left="709"/>
        <w:jc w:val="both"/>
        <w:rPr>
          <w:rFonts w:ascii="Arial" w:hAnsi="Arial" w:cs="Arial"/>
        </w:rPr>
      </w:pPr>
      <w:r w:rsidRPr="00220947">
        <w:rPr>
          <w:rFonts w:ascii="Arial" w:hAnsi="Arial" w:cs="Arial"/>
        </w:rPr>
        <w:t xml:space="preserve">To give an example of the above system for payroll, the input of data would be </w:t>
      </w:r>
      <w:r w:rsidR="00821C47">
        <w:rPr>
          <w:rFonts w:ascii="Arial" w:hAnsi="Arial" w:cs="Arial"/>
        </w:rPr>
        <w:t>the hours worked and the rate of</w:t>
      </w:r>
      <w:r w:rsidRPr="00220947">
        <w:rPr>
          <w:rFonts w:ascii="Arial" w:hAnsi="Arial" w:cs="Arial"/>
        </w:rPr>
        <w:t xml:space="preserve"> pay, the transaction process would be the function usually performed by HR/payroll department to ensure the individual’s payment is processed into their account, the output is the payslip and the payment being received by the individual.</w:t>
      </w:r>
    </w:p>
    <w:p w:rsidR="001B28C2" w:rsidRPr="00220947" w:rsidRDefault="001B28C2" w:rsidP="00CA73BF">
      <w:pPr>
        <w:pStyle w:val="BodyTextIndent"/>
        <w:spacing w:line="360" w:lineRule="auto"/>
        <w:ind w:left="709"/>
        <w:jc w:val="both"/>
        <w:rPr>
          <w:rFonts w:ascii="Arial" w:hAnsi="Arial" w:cs="Arial"/>
        </w:rPr>
      </w:pPr>
    </w:p>
    <w:p w:rsidR="00B2626C" w:rsidRPr="00220947" w:rsidRDefault="001B28C2" w:rsidP="00CA73BF">
      <w:pPr>
        <w:pStyle w:val="BodyTextIndent"/>
        <w:spacing w:line="360" w:lineRule="auto"/>
        <w:jc w:val="both"/>
        <w:rPr>
          <w:rFonts w:ascii="Arial" w:hAnsi="Arial" w:cs="Arial"/>
          <w:b/>
        </w:rPr>
      </w:pPr>
      <w:r w:rsidRPr="00220947">
        <w:rPr>
          <w:rFonts w:ascii="Arial" w:hAnsi="Arial" w:cs="Arial"/>
          <w:b/>
        </w:rPr>
        <w:lastRenderedPageBreak/>
        <w:t xml:space="preserve">4.2 </w:t>
      </w:r>
      <w:r w:rsidR="00834520" w:rsidRPr="00220947">
        <w:rPr>
          <w:rFonts w:ascii="Arial" w:hAnsi="Arial" w:cs="Arial"/>
          <w:b/>
        </w:rPr>
        <w:t xml:space="preserve"> </w:t>
      </w:r>
      <w:r w:rsidR="00B2626C" w:rsidRPr="00220947">
        <w:rPr>
          <w:rFonts w:ascii="Arial" w:hAnsi="Arial" w:cs="Arial"/>
          <w:b/>
        </w:rPr>
        <w:t>Management Information Systems</w:t>
      </w:r>
      <w:r w:rsidRPr="00220947">
        <w:rPr>
          <w:rFonts w:ascii="Arial" w:hAnsi="Arial" w:cs="Arial"/>
          <w:b/>
        </w:rPr>
        <w:t xml:space="preserve"> (MIS)</w:t>
      </w:r>
    </w:p>
    <w:p w:rsidR="00821C47" w:rsidRDefault="00CE0C6B" w:rsidP="00CA73BF">
      <w:pPr>
        <w:pStyle w:val="BodyTextIndent"/>
        <w:spacing w:line="360" w:lineRule="auto"/>
        <w:jc w:val="both"/>
        <w:rPr>
          <w:rFonts w:ascii="Arial" w:hAnsi="Arial" w:cs="Arial"/>
        </w:rPr>
      </w:pPr>
      <w:r w:rsidRPr="00821C47">
        <w:rPr>
          <w:rFonts w:ascii="Arial" w:hAnsi="Arial" w:cs="Arial"/>
        </w:rPr>
        <w:t>Mason and Mitroff</w:t>
      </w:r>
      <w:r>
        <w:rPr>
          <w:rFonts w:ascii="Arial" w:hAnsi="Arial" w:cs="Arial"/>
        </w:rPr>
        <w:t xml:space="preserve"> (</w:t>
      </w:r>
      <w:r w:rsidRPr="00821C47">
        <w:rPr>
          <w:rFonts w:ascii="Arial" w:hAnsi="Arial" w:cs="Arial"/>
        </w:rPr>
        <w:t xml:space="preserve">1973) describe MIS as a system in which a solution is provided backed by evidence for a given problem in an organisation. </w:t>
      </w:r>
      <w:r w:rsidR="00821C47" w:rsidRPr="00821C47">
        <w:rPr>
          <w:rFonts w:ascii="Arial" w:hAnsi="Arial" w:cs="Arial"/>
        </w:rPr>
        <w:t>For example</w:t>
      </w:r>
      <w:r w:rsidR="00821C47">
        <w:rPr>
          <w:rFonts w:ascii="Arial" w:hAnsi="Arial" w:cs="Arial"/>
        </w:rPr>
        <w:t>,</w:t>
      </w:r>
      <w:r w:rsidR="00821C47" w:rsidRPr="00821C47">
        <w:rPr>
          <w:rFonts w:ascii="Arial" w:hAnsi="Arial" w:cs="Arial"/>
        </w:rPr>
        <w:t xml:space="preserve"> Human </w:t>
      </w:r>
      <w:r w:rsidR="00821C47">
        <w:rPr>
          <w:rFonts w:ascii="Arial" w:hAnsi="Arial" w:cs="Arial"/>
        </w:rPr>
        <w:t>R</w:t>
      </w:r>
      <w:r w:rsidR="00821C47" w:rsidRPr="00821C47">
        <w:rPr>
          <w:rFonts w:ascii="Arial" w:hAnsi="Arial" w:cs="Arial"/>
        </w:rPr>
        <w:t>esources is one of MIS used in many organisations to help with recruitment, benefits and rewards</w:t>
      </w:r>
      <w:r w:rsidR="00821C47">
        <w:rPr>
          <w:rFonts w:ascii="Arial" w:hAnsi="Arial" w:cs="Arial"/>
        </w:rPr>
        <w:t xml:space="preserve"> system</w:t>
      </w:r>
      <w:r w:rsidR="00821C47" w:rsidRPr="00821C47">
        <w:rPr>
          <w:rFonts w:ascii="Arial" w:hAnsi="Arial" w:cs="Arial"/>
        </w:rPr>
        <w:t>, career development, training and many more functions to help an organisation to run smoothly.</w:t>
      </w:r>
      <w:r w:rsidR="00821C47">
        <w:rPr>
          <w:rFonts w:ascii="Arial" w:hAnsi="Arial" w:cs="Arial"/>
        </w:rPr>
        <w:t xml:space="preserve"> </w:t>
      </w:r>
      <w:r w:rsidR="00B2626C" w:rsidRPr="00220947">
        <w:rPr>
          <w:rFonts w:ascii="Arial" w:hAnsi="Arial" w:cs="Arial"/>
        </w:rPr>
        <w:t>The purpose of MIS is to a</w:t>
      </w:r>
      <w:r w:rsidR="00834520" w:rsidRPr="00220947">
        <w:rPr>
          <w:rFonts w:ascii="Arial" w:hAnsi="Arial" w:cs="Arial"/>
        </w:rPr>
        <w:t>nalyse</w:t>
      </w:r>
      <w:r w:rsidR="00B2626C" w:rsidRPr="00220947">
        <w:rPr>
          <w:rFonts w:ascii="Arial" w:hAnsi="Arial" w:cs="Arial"/>
        </w:rPr>
        <w:t xml:space="preserve"> information, generate requested reports and solve structured problems. The system is meant to be as easy as possible </w:t>
      </w:r>
      <w:r w:rsidR="00821C47">
        <w:rPr>
          <w:rFonts w:ascii="Arial" w:hAnsi="Arial" w:cs="Arial"/>
        </w:rPr>
        <w:t xml:space="preserve">to use </w:t>
      </w:r>
      <w:r w:rsidR="00B2626C" w:rsidRPr="00220947">
        <w:rPr>
          <w:rFonts w:ascii="Arial" w:hAnsi="Arial" w:cs="Arial"/>
        </w:rPr>
        <w:t xml:space="preserve">with a quick response time and to provide real time access to internal and external databases according to </w:t>
      </w:r>
      <w:r w:rsidR="00834520" w:rsidRPr="00220947">
        <w:rPr>
          <w:rFonts w:ascii="Arial" w:hAnsi="Arial" w:cs="Arial"/>
        </w:rPr>
        <w:t xml:space="preserve">Furduescu (2017). </w:t>
      </w:r>
    </w:p>
    <w:p w:rsidR="00821C47" w:rsidRDefault="00FF6881" w:rsidP="00CA73BF">
      <w:pPr>
        <w:pStyle w:val="BodyTextIndent"/>
        <w:spacing w:line="360" w:lineRule="auto"/>
        <w:jc w:val="both"/>
        <w:rPr>
          <w:rFonts w:ascii="Arial" w:hAnsi="Arial" w:cs="Arial"/>
        </w:rPr>
      </w:pPr>
      <w:r w:rsidRPr="00220947">
        <w:rPr>
          <w:rFonts w:ascii="Arial" w:hAnsi="Arial" w:cs="Arial"/>
        </w:rPr>
        <w:t xml:space="preserve">Furthermore MIS was designed to provide managers with information necessary to monitor and control businesses process to manage further performance. </w:t>
      </w:r>
      <w:r w:rsidR="00834520" w:rsidRPr="00220947">
        <w:rPr>
          <w:rFonts w:ascii="Arial" w:hAnsi="Arial" w:cs="Arial"/>
        </w:rPr>
        <w:t xml:space="preserve">Organisations with functions such as sales, marketing, human resources, accounts, production can benefit from such a system. </w:t>
      </w:r>
    </w:p>
    <w:p w:rsidR="00B2626C" w:rsidRPr="00220947" w:rsidRDefault="00FF6881" w:rsidP="00CA73BF">
      <w:pPr>
        <w:pStyle w:val="BodyTextIndent"/>
        <w:spacing w:line="360" w:lineRule="auto"/>
        <w:jc w:val="both"/>
        <w:rPr>
          <w:rFonts w:ascii="Arial" w:hAnsi="Arial" w:cs="Arial"/>
        </w:rPr>
      </w:pPr>
      <w:r w:rsidRPr="00220947">
        <w:rPr>
          <w:rFonts w:ascii="Arial" w:hAnsi="Arial" w:cs="Arial"/>
        </w:rPr>
        <w:t xml:space="preserve">Below is a diagram showing </w:t>
      </w:r>
      <w:r w:rsidR="001B28C2" w:rsidRPr="00220947">
        <w:rPr>
          <w:rFonts w:ascii="Arial" w:hAnsi="Arial" w:cs="Arial"/>
        </w:rPr>
        <w:t>how the MIS system is used.</w:t>
      </w:r>
    </w:p>
    <w:p w:rsidR="009F7FDF" w:rsidRPr="00A03E3A" w:rsidRDefault="00092F87" w:rsidP="00CA73BF">
      <w:pPr>
        <w:pStyle w:val="BodyTextIndent"/>
        <w:spacing w:line="360" w:lineRule="auto"/>
        <w:jc w:val="both"/>
        <w:rPr>
          <w:rFonts w:ascii="Arial" w:hAnsi="Arial" w:cs="Arial"/>
          <w:b/>
        </w:rPr>
      </w:pPr>
      <w:proofErr w:type="gramStart"/>
      <w:r>
        <w:rPr>
          <w:rFonts w:ascii="Arial" w:hAnsi="Arial" w:cs="Arial"/>
          <w:b/>
        </w:rPr>
        <w:t>Fig 3</w:t>
      </w:r>
      <w:r w:rsidR="009F7FDF" w:rsidRPr="00A03E3A">
        <w:rPr>
          <w:rFonts w:ascii="Arial" w:hAnsi="Arial" w:cs="Arial"/>
          <w:b/>
        </w:rPr>
        <w:t>.</w:t>
      </w:r>
      <w:proofErr w:type="gramEnd"/>
      <w:r w:rsidR="009F7FDF" w:rsidRPr="00A03E3A">
        <w:rPr>
          <w:rFonts w:ascii="Arial" w:hAnsi="Arial" w:cs="Arial"/>
          <w:b/>
        </w:rPr>
        <w:t xml:space="preserve"> MIS system</w:t>
      </w:r>
    </w:p>
    <w:p w:rsidR="00FF6881" w:rsidRPr="00220947" w:rsidRDefault="00FF6881" w:rsidP="00CA73BF">
      <w:pPr>
        <w:pStyle w:val="BodyTextIndent"/>
        <w:spacing w:line="360" w:lineRule="auto"/>
        <w:jc w:val="both"/>
        <w:rPr>
          <w:rFonts w:ascii="Arial" w:hAnsi="Arial" w:cs="Arial"/>
        </w:rPr>
      </w:pPr>
      <w:r w:rsidRPr="00220947">
        <w:rPr>
          <w:rFonts w:ascii="Arial" w:hAnsi="Arial" w:cs="Arial"/>
          <w:noProof/>
          <w:lang w:eastAsia="en-GB"/>
        </w:rPr>
        <w:drawing>
          <wp:inline distT="0" distB="0" distL="0" distR="0" wp14:anchorId="3E5B2370" wp14:editId="496B44D9">
            <wp:extent cx="5400675" cy="2257425"/>
            <wp:effectExtent l="0" t="0" r="9525" b="9525"/>
            <wp:docPr id="3" name="Picture 3" descr="https://www.whatissixsigma.net/wp-content/uploads/2013/12/Management-Information-System-Fig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whatissixsigma.net/wp-content/uploads/2013/12/Management-Information-System-Figure-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675" cy="2257425"/>
                    </a:xfrm>
                    <a:prstGeom prst="rect">
                      <a:avLst/>
                    </a:prstGeom>
                    <a:noFill/>
                    <a:ln>
                      <a:noFill/>
                    </a:ln>
                  </pic:spPr>
                </pic:pic>
              </a:graphicData>
            </a:graphic>
          </wp:inline>
        </w:drawing>
      </w:r>
    </w:p>
    <w:p w:rsidR="00FF6881" w:rsidRPr="00220947" w:rsidRDefault="00FF6881" w:rsidP="00CA73BF">
      <w:pPr>
        <w:pStyle w:val="BodyTextIndent"/>
        <w:spacing w:line="360" w:lineRule="auto"/>
        <w:jc w:val="both"/>
        <w:rPr>
          <w:rFonts w:ascii="Arial" w:hAnsi="Arial" w:cs="Arial"/>
        </w:rPr>
      </w:pPr>
      <w:r w:rsidRPr="00220947">
        <w:rPr>
          <w:rFonts w:ascii="Arial" w:hAnsi="Arial" w:cs="Arial"/>
        </w:rPr>
        <w:t>(Source: Whatissixsigma.net)</w:t>
      </w:r>
    </w:p>
    <w:p w:rsidR="00821C47" w:rsidRDefault="00821C47" w:rsidP="00CA73BF">
      <w:pPr>
        <w:pStyle w:val="BodyTextIndent"/>
        <w:spacing w:line="360" w:lineRule="auto"/>
        <w:jc w:val="both"/>
        <w:rPr>
          <w:rFonts w:ascii="Arial" w:hAnsi="Arial" w:cs="Arial"/>
          <w:b/>
        </w:rPr>
      </w:pPr>
    </w:p>
    <w:p w:rsidR="001B28C2" w:rsidRPr="00220947" w:rsidRDefault="0081561F" w:rsidP="00CA73BF">
      <w:pPr>
        <w:pStyle w:val="BodyTextIndent"/>
        <w:spacing w:line="360" w:lineRule="auto"/>
        <w:jc w:val="both"/>
        <w:rPr>
          <w:rFonts w:ascii="Arial" w:hAnsi="Arial" w:cs="Arial"/>
          <w:b/>
        </w:rPr>
      </w:pPr>
      <w:r w:rsidRPr="00220947">
        <w:rPr>
          <w:rFonts w:ascii="Arial" w:hAnsi="Arial" w:cs="Arial"/>
          <w:b/>
        </w:rPr>
        <w:t>4.3</w:t>
      </w:r>
      <w:r w:rsidR="001B28C2" w:rsidRPr="00220947">
        <w:rPr>
          <w:rFonts w:ascii="Arial" w:hAnsi="Arial" w:cs="Arial"/>
          <w:b/>
        </w:rPr>
        <w:t xml:space="preserve"> Decision Support Systems (DSS)</w:t>
      </w:r>
    </w:p>
    <w:p w:rsidR="0081561F" w:rsidRPr="00220947" w:rsidRDefault="000943DB" w:rsidP="00CA73BF">
      <w:pPr>
        <w:pStyle w:val="BodyTextIndent"/>
        <w:spacing w:line="360" w:lineRule="auto"/>
        <w:jc w:val="both"/>
        <w:rPr>
          <w:rFonts w:ascii="Arial" w:hAnsi="Arial" w:cs="Arial"/>
        </w:rPr>
      </w:pPr>
      <w:r w:rsidRPr="00220947">
        <w:rPr>
          <w:rFonts w:ascii="Arial" w:hAnsi="Arial" w:cs="Arial"/>
        </w:rPr>
        <w:t>The D</w:t>
      </w:r>
      <w:r w:rsidR="0081561F" w:rsidRPr="00220947">
        <w:rPr>
          <w:rFonts w:ascii="Arial" w:hAnsi="Arial" w:cs="Arial"/>
        </w:rPr>
        <w:t>SS system is usually used by</w:t>
      </w:r>
      <w:r w:rsidRPr="00220947">
        <w:rPr>
          <w:rFonts w:ascii="Arial" w:hAnsi="Arial" w:cs="Arial"/>
        </w:rPr>
        <w:t xml:space="preserve"> managers to analyse data using the TPS and MIS systems as well as gathering information from external sources such as the stock exchange. </w:t>
      </w:r>
      <w:r w:rsidR="0081561F" w:rsidRPr="00220947">
        <w:rPr>
          <w:rFonts w:ascii="Arial" w:hAnsi="Arial" w:cs="Arial"/>
        </w:rPr>
        <w:t>According to Hashem (2016) the</w:t>
      </w:r>
      <w:r w:rsidR="00821C47">
        <w:rPr>
          <w:rFonts w:ascii="Arial" w:hAnsi="Arial" w:cs="Arial"/>
        </w:rPr>
        <w:t>re</w:t>
      </w:r>
      <w:r w:rsidR="0081561F" w:rsidRPr="00220947">
        <w:rPr>
          <w:rFonts w:ascii="Arial" w:hAnsi="Arial" w:cs="Arial"/>
        </w:rPr>
        <w:t xml:space="preserve"> are a variety of factors that play </w:t>
      </w:r>
      <w:r w:rsidR="00821C47">
        <w:rPr>
          <w:rFonts w:ascii="Arial" w:hAnsi="Arial" w:cs="Arial"/>
        </w:rPr>
        <w:lastRenderedPageBreak/>
        <w:t>a part in decision making.</w:t>
      </w:r>
      <w:r w:rsidR="0081561F" w:rsidRPr="00220947">
        <w:rPr>
          <w:rFonts w:ascii="Arial" w:hAnsi="Arial" w:cs="Arial"/>
        </w:rPr>
        <w:t xml:space="preserve"> </w:t>
      </w:r>
      <w:r w:rsidR="00821C47">
        <w:rPr>
          <w:rFonts w:ascii="Arial" w:hAnsi="Arial" w:cs="Arial"/>
        </w:rPr>
        <w:t>T</w:t>
      </w:r>
      <w:r w:rsidR="0081561F" w:rsidRPr="00220947">
        <w:rPr>
          <w:rFonts w:ascii="Arial" w:hAnsi="Arial" w:cs="Arial"/>
        </w:rPr>
        <w:t>hese are external environmental factors, organisational factors, task related environmental factors and user specific factors.</w:t>
      </w:r>
    </w:p>
    <w:p w:rsidR="001B28C2" w:rsidRPr="00220947" w:rsidRDefault="0003167E" w:rsidP="00CA73BF">
      <w:pPr>
        <w:pStyle w:val="BodyTextIndent"/>
        <w:spacing w:line="360" w:lineRule="auto"/>
        <w:jc w:val="both"/>
        <w:rPr>
          <w:rFonts w:ascii="Arial" w:hAnsi="Arial" w:cs="Arial"/>
        </w:rPr>
      </w:pPr>
      <w:r w:rsidRPr="00220947">
        <w:rPr>
          <w:rFonts w:ascii="Arial" w:hAnsi="Arial" w:cs="Arial"/>
        </w:rPr>
        <w:t>DSS has evolved over the years due to the advancement of technology. Daniela</w:t>
      </w:r>
      <w:r w:rsidR="00821C47">
        <w:rPr>
          <w:rFonts w:ascii="Arial" w:hAnsi="Arial" w:cs="Arial"/>
        </w:rPr>
        <w:t xml:space="preserve">’s (2019) </w:t>
      </w:r>
      <w:r w:rsidRPr="00220947">
        <w:rPr>
          <w:rFonts w:ascii="Arial" w:hAnsi="Arial" w:cs="Arial"/>
        </w:rPr>
        <w:t xml:space="preserve">study shows that the modern DSS systems are sufficient enough to carry out in depth analysis, measure relevant parameters and suggest possible methods of action which offer useful insights to businesses. </w:t>
      </w:r>
    </w:p>
    <w:p w:rsidR="0003167E" w:rsidRPr="00220947" w:rsidRDefault="0003167E" w:rsidP="00CA73BF">
      <w:pPr>
        <w:pStyle w:val="BodyTextIndent"/>
        <w:spacing w:line="360" w:lineRule="auto"/>
        <w:jc w:val="both"/>
        <w:rPr>
          <w:rFonts w:ascii="Arial" w:hAnsi="Arial" w:cs="Arial"/>
        </w:rPr>
      </w:pPr>
      <w:r w:rsidRPr="00220947">
        <w:rPr>
          <w:rFonts w:ascii="Arial" w:hAnsi="Arial" w:cs="Arial"/>
        </w:rPr>
        <w:t xml:space="preserve">The DSS system is to help managers in making effective decisions using computerised tools, especially now with the advancement of AI and </w:t>
      </w:r>
      <w:r w:rsidR="00821C47">
        <w:rPr>
          <w:rFonts w:ascii="Arial" w:hAnsi="Arial" w:cs="Arial"/>
        </w:rPr>
        <w:t>B</w:t>
      </w:r>
      <w:r w:rsidRPr="00220947">
        <w:rPr>
          <w:rFonts w:ascii="Arial" w:hAnsi="Arial" w:cs="Arial"/>
        </w:rPr>
        <w:t>lockchain, if managers are tech savvy they can use these tools to their advantage</w:t>
      </w:r>
      <w:r w:rsidR="00821C47">
        <w:rPr>
          <w:rFonts w:ascii="Arial" w:hAnsi="Arial" w:cs="Arial"/>
        </w:rPr>
        <w:t xml:space="preserve"> and make informed strategical decisions within organisations</w:t>
      </w:r>
      <w:r w:rsidRPr="00220947">
        <w:rPr>
          <w:rFonts w:ascii="Arial" w:hAnsi="Arial" w:cs="Arial"/>
        </w:rPr>
        <w:t>.</w:t>
      </w:r>
    </w:p>
    <w:p w:rsidR="00834520" w:rsidRDefault="0003167E" w:rsidP="00CA73BF">
      <w:pPr>
        <w:pStyle w:val="BodyTextIndent"/>
        <w:spacing w:line="360" w:lineRule="auto"/>
        <w:jc w:val="both"/>
        <w:rPr>
          <w:rFonts w:ascii="Arial" w:hAnsi="Arial" w:cs="Arial"/>
        </w:rPr>
      </w:pPr>
      <w:r w:rsidRPr="00220947">
        <w:rPr>
          <w:rFonts w:ascii="Arial" w:hAnsi="Arial" w:cs="Arial"/>
        </w:rPr>
        <w:t xml:space="preserve">There are a variety of factors that </w:t>
      </w:r>
      <w:r w:rsidR="00821C47">
        <w:rPr>
          <w:rFonts w:ascii="Arial" w:hAnsi="Arial" w:cs="Arial"/>
        </w:rPr>
        <w:t>will impact on decision support systems such as e</w:t>
      </w:r>
      <w:r w:rsidRPr="00220947">
        <w:rPr>
          <w:rFonts w:ascii="Arial" w:hAnsi="Arial" w:cs="Arial"/>
        </w:rPr>
        <w:t>xternal environment factors, organi</w:t>
      </w:r>
      <w:r w:rsidR="00821C47">
        <w:rPr>
          <w:rFonts w:ascii="Arial" w:hAnsi="Arial" w:cs="Arial"/>
        </w:rPr>
        <w:t>s</w:t>
      </w:r>
      <w:r w:rsidRPr="00220947">
        <w:rPr>
          <w:rFonts w:ascii="Arial" w:hAnsi="Arial" w:cs="Arial"/>
        </w:rPr>
        <w:t>ational factors, task-related environment factors, and user-specific factors, factors related to implementation, product-specific factors, and factors related to marketing information.</w:t>
      </w:r>
      <w:r w:rsidR="00821C47">
        <w:rPr>
          <w:rFonts w:ascii="Arial" w:hAnsi="Arial" w:cs="Arial"/>
        </w:rPr>
        <w:t xml:space="preserve"> Taking all these into consideration will help managers make informed decisions.</w:t>
      </w:r>
    </w:p>
    <w:p w:rsidR="00821C47" w:rsidRPr="00220947" w:rsidRDefault="00821C47" w:rsidP="00CA73BF">
      <w:pPr>
        <w:pStyle w:val="BodyTextIndent"/>
        <w:spacing w:line="360" w:lineRule="auto"/>
        <w:jc w:val="both"/>
        <w:rPr>
          <w:rFonts w:ascii="Arial" w:hAnsi="Arial" w:cs="Arial"/>
        </w:rPr>
      </w:pPr>
    </w:p>
    <w:p w:rsidR="0081561F" w:rsidRPr="00220947" w:rsidRDefault="0081561F" w:rsidP="00CA73BF">
      <w:pPr>
        <w:pStyle w:val="BodyTextIndent"/>
        <w:spacing w:line="360" w:lineRule="auto"/>
        <w:jc w:val="both"/>
        <w:rPr>
          <w:rFonts w:ascii="Arial" w:hAnsi="Arial" w:cs="Arial"/>
          <w:b/>
        </w:rPr>
      </w:pPr>
      <w:r w:rsidRPr="00220947">
        <w:rPr>
          <w:rFonts w:ascii="Arial" w:hAnsi="Arial" w:cs="Arial"/>
          <w:b/>
        </w:rPr>
        <w:t>4.4 Executive Support Systems (ESS)</w:t>
      </w:r>
    </w:p>
    <w:p w:rsidR="0081561F" w:rsidRPr="00220947" w:rsidRDefault="0081561F" w:rsidP="00CA73BF">
      <w:pPr>
        <w:pStyle w:val="BodyTextIndent"/>
        <w:spacing w:line="360" w:lineRule="auto"/>
        <w:jc w:val="both"/>
        <w:rPr>
          <w:rFonts w:ascii="Arial" w:hAnsi="Arial" w:cs="Arial"/>
        </w:rPr>
      </w:pPr>
      <w:r w:rsidRPr="00220947">
        <w:rPr>
          <w:rFonts w:ascii="Arial" w:hAnsi="Arial" w:cs="Arial"/>
        </w:rPr>
        <w:t>ESS is used by top level managers who oversee operations and develop strategies using MIS and TPS as well as external data.</w:t>
      </w:r>
      <w:r w:rsidR="00001C77" w:rsidRPr="00220947">
        <w:rPr>
          <w:rFonts w:ascii="Arial" w:hAnsi="Arial" w:cs="Arial"/>
        </w:rPr>
        <w:t xml:space="preserve"> Vandenbosch (1995) states that the ESS system is designed to assist managers in their decision making process by providing top quality information in an easily accessible</w:t>
      </w:r>
      <w:r w:rsidR="00821C47">
        <w:rPr>
          <w:rFonts w:ascii="Arial" w:hAnsi="Arial" w:cs="Arial"/>
        </w:rPr>
        <w:t xml:space="preserve"> method</w:t>
      </w:r>
      <w:r w:rsidR="00001C77" w:rsidRPr="00220947">
        <w:rPr>
          <w:rFonts w:ascii="Arial" w:hAnsi="Arial" w:cs="Arial"/>
        </w:rPr>
        <w:t>. It is considered a flexible tool to provide analytical information for a wide range of decision making processes.</w:t>
      </w:r>
    </w:p>
    <w:p w:rsidR="00001C77" w:rsidRPr="00220947" w:rsidRDefault="00001C77" w:rsidP="00CA73BF">
      <w:pPr>
        <w:pStyle w:val="BodyTextIndent"/>
        <w:spacing w:line="360" w:lineRule="auto"/>
        <w:jc w:val="both"/>
        <w:rPr>
          <w:rFonts w:ascii="Arial" w:hAnsi="Arial" w:cs="Arial"/>
        </w:rPr>
      </w:pPr>
      <w:r w:rsidRPr="00220947">
        <w:rPr>
          <w:rFonts w:ascii="Arial" w:hAnsi="Arial" w:cs="Arial"/>
        </w:rPr>
        <w:t>An example of ESS is given in a study done by Jonathan and Warnars (2018) on an aircraft company called PT GMF AeroAsia which focuses on aircraft maintenance report and overhaul. The ESS system was used to manage design and change requests that uses a dashboard to help facilitate decision making by the top level managers. The dashboard is used to identify, control and analyse the conduct of every aircraft maintenance.</w:t>
      </w:r>
      <w:r w:rsidR="00821C47">
        <w:rPr>
          <w:rFonts w:ascii="Arial" w:hAnsi="Arial" w:cs="Arial"/>
        </w:rPr>
        <w:t xml:space="preserve"> The ESS system would assist in deciding which areas of any aircraft needed maintenance and</w:t>
      </w:r>
      <w:r w:rsidR="008F7A4E">
        <w:rPr>
          <w:rFonts w:ascii="Arial" w:hAnsi="Arial" w:cs="Arial"/>
        </w:rPr>
        <w:t xml:space="preserve"> providing safe and secure aircrafts for consumers.</w:t>
      </w:r>
      <w:r w:rsidRPr="00220947">
        <w:rPr>
          <w:rFonts w:ascii="Arial" w:hAnsi="Arial" w:cs="Arial"/>
        </w:rPr>
        <w:t xml:space="preserve"> </w:t>
      </w:r>
    </w:p>
    <w:p w:rsidR="00001C77" w:rsidRPr="00220947" w:rsidRDefault="00001C77" w:rsidP="00CA73BF">
      <w:pPr>
        <w:pStyle w:val="BodyTextIndent"/>
        <w:spacing w:line="360" w:lineRule="auto"/>
        <w:jc w:val="both"/>
        <w:rPr>
          <w:rFonts w:ascii="Arial" w:hAnsi="Arial" w:cs="Arial"/>
        </w:rPr>
      </w:pPr>
    </w:p>
    <w:p w:rsidR="00070816" w:rsidRPr="00220947" w:rsidRDefault="00070816" w:rsidP="00CA73BF">
      <w:pPr>
        <w:pStyle w:val="BodyTextIndent"/>
        <w:numPr>
          <w:ilvl w:val="0"/>
          <w:numId w:val="3"/>
        </w:numPr>
        <w:spacing w:line="360" w:lineRule="auto"/>
        <w:jc w:val="both"/>
        <w:rPr>
          <w:rFonts w:ascii="Arial" w:hAnsi="Arial" w:cs="Arial"/>
        </w:rPr>
      </w:pPr>
      <w:r w:rsidRPr="00A03E3A">
        <w:rPr>
          <w:rFonts w:ascii="Arial" w:hAnsi="Arial" w:cs="Arial"/>
          <w:b/>
        </w:rPr>
        <w:lastRenderedPageBreak/>
        <w:t>Explain why organisations have a structure composed of different levels and</w:t>
      </w:r>
      <w:r w:rsidRPr="00220947">
        <w:rPr>
          <w:rFonts w:ascii="Arial" w:hAnsi="Arial" w:cs="Arial"/>
          <w:b/>
        </w:rPr>
        <w:t xml:space="preserve"> specialities. How computer-based information systems can support managers at each level of an organisation.</w:t>
      </w:r>
    </w:p>
    <w:p w:rsidR="005D6E64" w:rsidRPr="00220947" w:rsidRDefault="007D1464" w:rsidP="00CA73BF">
      <w:pPr>
        <w:pStyle w:val="BodyTextIndent"/>
        <w:spacing w:line="360" w:lineRule="auto"/>
        <w:jc w:val="both"/>
        <w:rPr>
          <w:rFonts w:ascii="Arial" w:hAnsi="Arial" w:cs="Arial"/>
        </w:rPr>
      </w:pPr>
      <w:r w:rsidRPr="00220947">
        <w:rPr>
          <w:rFonts w:ascii="Arial" w:hAnsi="Arial" w:cs="Arial"/>
        </w:rPr>
        <w:t xml:space="preserve">Organisations have structures that consist of different levels and specialities to help them </w:t>
      </w:r>
      <w:r w:rsidR="009F7FDF" w:rsidRPr="00220947">
        <w:rPr>
          <w:rFonts w:ascii="Arial" w:hAnsi="Arial" w:cs="Arial"/>
        </w:rPr>
        <w:t xml:space="preserve">manage information and </w:t>
      </w:r>
      <w:r w:rsidRPr="00220947">
        <w:rPr>
          <w:rFonts w:ascii="Arial" w:hAnsi="Arial" w:cs="Arial"/>
        </w:rPr>
        <w:t xml:space="preserve">run their businesses efficiently. </w:t>
      </w:r>
    </w:p>
    <w:p w:rsidR="009F7FDF" w:rsidRPr="00220947" w:rsidRDefault="009F7FDF" w:rsidP="00CA73BF">
      <w:pPr>
        <w:pStyle w:val="BodyTextIndent"/>
        <w:spacing w:line="360" w:lineRule="auto"/>
        <w:jc w:val="both"/>
        <w:rPr>
          <w:rFonts w:ascii="Arial" w:hAnsi="Arial" w:cs="Arial"/>
        </w:rPr>
      </w:pPr>
      <w:r w:rsidRPr="00220947">
        <w:rPr>
          <w:rFonts w:ascii="Arial" w:hAnsi="Arial" w:cs="Arial"/>
        </w:rPr>
        <w:t>Below is a diagram showing strategic, tactical and operational decision</w:t>
      </w:r>
      <w:r w:rsidR="008F7A4E">
        <w:rPr>
          <w:rFonts w:ascii="Arial" w:hAnsi="Arial" w:cs="Arial"/>
        </w:rPr>
        <w:t xml:space="preserve"> making</w:t>
      </w:r>
      <w:r w:rsidRPr="00220947">
        <w:rPr>
          <w:rFonts w:ascii="Arial" w:hAnsi="Arial" w:cs="Arial"/>
        </w:rPr>
        <w:t xml:space="preserve"> process.</w:t>
      </w:r>
    </w:p>
    <w:p w:rsidR="009F7FDF" w:rsidRPr="00A03E3A" w:rsidRDefault="00092F87" w:rsidP="00CA73BF">
      <w:pPr>
        <w:pStyle w:val="BodyTextIndent"/>
        <w:spacing w:line="360" w:lineRule="auto"/>
        <w:jc w:val="both"/>
        <w:rPr>
          <w:rFonts w:ascii="Arial" w:hAnsi="Arial" w:cs="Arial"/>
          <w:b/>
        </w:rPr>
      </w:pPr>
      <w:r>
        <w:rPr>
          <w:rFonts w:ascii="Arial" w:hAnsi="Arial" w:cs="Arial"/>
          <w:b/>
        </w:rPr>
        <w:t xml:space="preserve">Fig </w:t>
      </w:r>
      <w:proofErr w:type="gramStart"/>
      <w:r>
        <w:rPr>
          <w:rFonts w:ascii="Arial" w:hAnsi="Arial" w:cs="Arial"/>
          <w:b/>
        </w:rPr>
        <w:t>4</w:t>
      </w:r>
      <w:r w:rsidR="009F7FDF" w:rsidRPr="00A03E3A">
        <w:rPr>
          <w:rFonts w:ascii="Arial" w:hAnsi="Arial" w:cs="Arial"/>
          <w:b/>
        </w:rPr>
        <w:t xml:space="preserve">  Strategic</w:t>
      </w:r>
      <w:proofErr w:type="gramEnd"/>
      <w:r w:rsidR="009F7FDF" w:rsidRPr="00A03E3A">
        <w:rPr>
          <w:rFonts w:ascii="Arial" w:hAnsi="Arial" w:cs="Arial"/>
          <w:b/>
        </w:rPr>
        <w:t xml:space="preserve">, tactical and operational decisions </w:t>
      </w:r>
      <w:r w:rsidR="009F7FDF" w:rsidRPr="00A03E3A">
        <w:rPr>
          <w:rFonts w:ascii="Arial" w:hAnsi="Arial" w:cs="Arial"/>
          <w:b/>
        </w:rPr>
        <w:cr/>
      </w:r>
    </w:p>
    <w:p w:rsidR="009F7FDF" w:rsidRPr="00220947" w:rsidRDefault="009F7FDF" w:rsidP="00CA73BF">
      <w:pPr>
        <w:pStyle w:val="BodyTextIndent"/>
        <w:spacing w:line="360" w:lineRule="auto"/>
        <w:jc w:val="both"/>
        <w:rPr>
          <w:rFonts w:ascii="Arial" w:hAnsi="Arial" w:cs="Arial"/>
        </w:rPr>
      </w:pPr>
      <w:r w:rsidRPr="00220947">
        <w:rPr>
          <w:rFonts w:ascii="Arial" w:hAnsi="Arial" w:cs="Arial"/>
          <w:noProof/>
          <w:lang w:eastAsia="en-GB"/>
        </w:rPr>
        <w:drawing>
          <wp:inline distT="0" distB="0" distL="0" distR="0" wp14:anchorId="333D0569" wp14:editId="4705590C">
            <wp:extent cx="4629150" cy="3114906"/>
            <wp:effectExtent l="0" t="0" r="0" b="9525"/>
            <wp:docPr id="7" name="Content Placeholder 6" descr="A close up of text on a white background&#10;&#10;Description automatically generated">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2CFC0FC4-5C5D-594B-B6EB-302838F0FF0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A close up of text on a white background&#10;&#10;Description automatically generated">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2CFC0FC4-5C5D-594B-B6EB-302838F0FF06}"/>
                        </a:ext>
                      </a:extLst>
                    </pic:cNvPr>
                    <pic:cNvPicPr>
                      <a:picLocks noGrp="1" noChangeAspect="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634908" cy="3118781"/>
                    </a:xfrm>
                    <a:prstGeom prst="rect">
                      <a:avLst/>
                    </a:prstGeom>
                    <a:noFill/>
                    <a:ln>
                      <a:noFill/>
                    </a:ln>
                    <a:extLst/>
                  </pic:spPr>
                </pic:pic>
              </a:graphicData>
            </a:graphic>
          </wp:inline>
        </w:drawing>
      </w:r>
    </w:p>
    <w:p w:rsidR="009F7FDF" w:rsidRPr="00220947" w:rsidRDefault="009F7FDF" w:rsidP="00CA73BF">
      <w:pPr>
        <w:pStyle w:val="BodyTextIndent"/>
        <w:spacing w:line="360" w:lineRule="auto"/>
        <w:jc w:val="both"/>
        <w:rPr>
          <w:rFonts w:ascii="Arial" w:hAnsi="Arial" w:cs="Arial"/>
        </w:rPr>
      </w:pPr>
      <w:r w:rsidRPr="00220947">
        <w:rPr>
          <w:rFonts w:ascii="Arial" w:hAnsi="Arial" w:cs="Arial"/>
        </w:rPr>
        <w:t>(Source</w:t>
      </w:r>
      <w:r w:rsidR="00A03E3A">
        <w:rPr>
          <w:rFonts w:ascii="Arial" w:hAnsi="Arial" w:cs="Arial"/>
        </w:rPr>
        <w:t>:</w:t>
      </w:r>
      <w:r w:rsidRPr="00220947">
        <w:rPr>
          <w:rFonts w:ascii="Arial" w:hAnsi="Arial" w:cs="Arial"/>
        </w:rPr>
        <w:t xml:space="preserve"> Varga 2005)</w:t>
      </w:r>
    </w:p>
    <w:p w:rsidR="009F7FDF" w:rsidRPr="00220947" w:rsidRDefault="009F7FDF" w:rsidP="00CA73BF">
      <w:pPr>
        <w:pStyle w:val="BodyTextIndent"/>
        <w:spacing w:line="360" w:lineRule="auto"/>
        <w:jc w:val="both"/>
        <w:rPr>
          <w:rFonts w:ascii="Arial" w:hAnsi="Arial" w:cs="Arial"/>
        </w:rPr>
      </w:pPr>
      <w:r w:rsidRPr="00220947">
        <w:rPr>
          <w:rFonts w:ascii="Arial" w:hAnsi="Arial" w:cs="Arial"/>
        </w:rPr>
        <w:t xml:space="preserve">According to Varga (2005) </w:t>
      </w:r>
      <w:r w:rsidR="005D6E64" w:rsidRPr="00220947">
        <w:rPr>
          <w:rFonts w:ascii="Arial" w:hAnsi="Arial" w:cs="Arial"/>
        </w:rPr>
        <w:t>decisions are split into three categories which consi</w:t>
      </w:r>
      <w:r w:rsidR="008F7A4E">
        <w:rPr>
          <w:rFonts w:ascii="Arial" w:hAnsi="Arial" w:cs="Arial"/>
        </w:rPr>
        <w:t>st of operational decisions made</w:t>
      </w:r>
      <w:r w:rsidR="005D6E64" w:rsidRPr="00220947">
        <w:rPr>
          <w:rFonts w:ascii="Arial" w:hAnsi="Arial" w:cs="Arial"/>
        </w:rPr>
        <w:t xml:space="preserve"> at the productio</w:t>
      </w:r>
      <w:r w:rsidR="008F7A4E">
        <w:rPr>
          <w:rFonts w:ascii="Arial" w:hAnsi="Arial" w:cs="Arial"/>
        </w:rPr>
        <w:t>n level, tactical decisions made</w:t>
      </w:r>
      <w:r w:rsidR="005D6E64" w:rsidRPr="00220947">
        <w:rPr>
          <w:rFonts w:ascii="Arial" w:hAnsi="Arial" w:cs="Arial"/>
        </w:rPr>
        <w:t xml:space="preserve"> at the mid managers level and strategic decisions made at the executive level. Depending on what type of organisation it is</w:t>
      </w:r>
      <w:r w:rsidR="008F7A4E">
        <w:rPr>
          <w:rFonts w:ascii="Arial" w:hAnsi="Arial" w:cs="Arial"/>
        </w:rPr>
        <w:t>,</w:t>
      </w:r>
      <w:r w:rsidR="005D6E64" w:rsidRPr="00220947">
        <w:rPr>
          <w:rFonts w:ascii="Arial" w:hAnsi="Arial" w:cs="Arial"/>
        </w:rPr>
        <w:t xml:space="preserve"> they will have a structure to suit their business</w:t>
      </w:r>
      <w:r w:rsidR="008F7A4E">
        <w:rPr>
          <w:rFonts w:ascii="Arial" w:hAnsi="Arial" w:cs="Arial"/>
        </w:rPr>
        <w:t>.</w:t>
      </w:r>
      <w:r w:rsidR="005D6E64" w:rsidRPr="00220947">
        <w:rPr>
          <w:rFonts w:ascii="Arial" w:hAnsi="Arial" w:cs="Arial"/>
        </w:rPr>
        <w:t xml:space="preserve"> </w:t>
      </w:r>
      <w:r w:rsidR="008F7A4E">
        <w:rPr>
          <w:rFonts w:ascii="Arial" w:hAnsi="Arial" w:cs="Arial"/>
        </w:rPr>
        <w:t>F</w:t>
      </w:r>
      <w:r w:rsidR="005D6E64" w:rsidRPr="00220947">
        <w:rPr>
          <w:rFonts w:ascii="Arial" w:hAnsi="Arial" w:cs="Arial"/>
        </w:rPr>
        <w:t>or example, a law firm will generally have a functional structure consisting of CEO, partners, associates, functional departments and support staff. Some organisations will have a hierarchical structure or a matrix structure if that suits the way they manage their business.</w:t>
      </w:r>
    </w:p>
    <w:p w:rsidR="009F7FDF" w:rsidRPr="00220947" w:rsidRDefault="009F7FDF" w:rsidP="00CA73BF">
      <w:pPr>
        <w:pStyle w:val="BodyTextIndent"/>
        <w:spacing w:line="360" w:lineRule="auto"/>
        <w:jc w:val="both"/>
        <w:rPr>
          <w:rFonts w:ascii="Arial" w:hAnsi="Arial" w:cs="Arial"/>
        </w:rPr>
      </w:pPr>
      <w:r w:rsidRPr="00220947">
        <w:rPr>
          <w:rFonts w:ascii="Arial" w:hAnsi="Arial" w:cs="Arial"/>
        </w:rPr>
        <w:t>However, whichever structure an organisation follow</w:t>
      </w:r>
      <w:r w:rsidR="008F7A4E">
        <w:rPr>
          <w:rFonts w:ascii="Arial" w:hAnsi="Arial" w:cs="Arial"/>
        </w:rPr>
        <w:t>s,</w:t>
      </w:r>
      <w:r w:rsidRPr="00220947">
        <w:rPr>
          <w:rFonts w:ascii="Arial" w:hAnsi="Arial" w:cs="Arial"/>
        </w:rPr>
        <w:t xml:space="preserve"> managers will need a system to h</w:t>
      </w:r>
      <w:r w:rsidR="005D6E64" w:rsidRPr="00220947">
        <w:rPr>
          <w:rFonts w:ascii="Arial" w:hAnsi="Arial" w:cs="Arial"/>
        </w:rPr>
        <w:t xml:space="preserve">elp with their decision making. Going back to the CBIS systems available, </w:t>
      </w:r>
      <w:r w:rsidR="005D6E64" w:rsidRPr="00220947">
        <w:rPr>
          <w:rFonts w:ascii="Arial" w:hAnsi="Arial" w:cs="Arial"/>
        </w:rPr>
        <w:lastRenderedPageBreak/>
        <w:t>depending on what level the decisions are being made a computer based information system will help. For example, at the operational level a transactional process will help to determine the leve</w:t>
      </w:r>
      <w:r w:rsidR="008F7A4E">
        <w:rPr>
          <w:rFonts w:ascii="Arial" w:hAnsi="Arial" w:cs="Arial"/>
        </w:rPr>
        <w:t>l of input and output. At the m</w:t>
      </w:r>
      <w:r w:rsidR="005D6E64" w:rsidRPr="00220947">
        <w:rPr>
          <w:rFonts w:ascii="Arial" w:hAnsi="Arial" w:cs="Arial"/>
        </w:rPr>
        <w:t>i</w:t>
      </w:r>
      <w:r w:rsidR="008F7A4E">
        <w:rPr>
          <w:rFonts w:ascii="Arial" w:hAnsi="Arial" w:cs="Arial"/>
        </w:rPr>
        <w:t>d-</w:t>
      </w:r>
      <w:r w:rsidR="005D6E64" w:rsidRPr="00220947">
        <w:rPr>
          <w:rFonts w:ascii="Arial" w:hAnsi="Arial" w:cs="Arial"/>
        </w:rPr>
        <w:t xml:space="preserve">manager level where tactical decisions need to be made the Management Information System will be useful as this can provide easy access to real time information for quick decision making. At the executive level where strategic decisions need to be made a system such Executive Support </w:t>
      </w:r>
      <w:r w:rsidR="008F7A4E">
        <w:rPr>
          <w:rFonts w:ascii="Arial" w:hAnsi="Arial" w:cs="Arial"/>
        </w:rPr>
        <w:t>S</w:t>
      </w:r>
      <w:r w:rsidR="005D6E64" w:rsidRPr="00220947">
        <w:rPr>
          <w:rFonts w:ascii="Arial" w:hAnsi="Arial" w:cs="Arial"/>
        </w:rPr>
        <w:t>ystem can be used to help managers with making strategic decisions using the information from managers provided by using TPS and MIS systems.</w:t>
      </w:r>
    </w:p>
    <w:p w:rsidR="00FB6DDC" w:rsidRPr="00220947" w:rsidRDefault="00FB6DDC" w:rsidP="00CA73BF">
      <w:pPr>
        <w:pStyle w:val="BodyTextIndent"/>
        <w:spacing w:line="360" w:lineRule="auto"/>
        <w:ind w:left="1440"/>
        <w:jc w:val="both"/>
        <w:rPr>
          <w:rFonts w:ascii="Arial" w:hAnsi="Arial" w:cs="Arial"/>
        </w:rPr>
      </w:pPr>
    </w:p>
    <w:p w:rsidR="00FB6DDC" w:rsidRPr="00220947" w:rsidRDefault="00FB6DDC" w:rsidP="00CA73BF">
      <w:pPr>
        <w:pStyle w:val="BodyTextIndent"/>
        <w:spacing w:line="360" w:lineRule="auto"/>
        <w:ind w:left="0"/>
        <w:jc w:val="both"/>
        <w:rPr>
          <w:rFonts w:ascii="Arial" w:hAnsi="Arial" w:cs="Arial"/>
          <w:b/>
        </w:rPr>
      </w:pPr>
      <w:r w:rsidRPr="00220947">
        <w:rPr>
          <w:rFonts w:ascii="Arial" w:hAnsi="Arial" w:cs="Arial"/>
          <w:b/>
        </w:rPr>
        <w:t>PART 2 – CASE STUDY</w:t>
      </w:r>
    </w:p>
    <w:p w:rsidR="00FB6DDC" w:rsidRPr="00220947" w:rsidRDefault="004076BD" w:rsidP="00CA73BF">
      <w:pPr>
        <w:pStyle w:val="BodyTextIndent"/>
        <w:numPr>
          <w:ilvl w:val="0"/>
          <w:numId w:val="5"/>
        </w:numPr>
        <w:spacing w:line="360" w:lineRule="auto"/>
        <w:ind w:hanging="720"/>
        <w:jc w:val="both"/>
        <w:rPr>
          <w:rFonts w:ascii="Arial" w:hAnsi="Arial" w:cs="Arial"/>
          <w:b/>
        </w:rPr>
      </w:pPr>
      <w:r w:rsidRPr="00220947">
        <w:rPr>
          <w:rFonts w:ascii="Arial" w:hAnsi="Arial" w:cs="Arial"/>
          <w:b/>
        </w:rPr>
        <w:t>Describe how the overall approach adopted by American Airlines incorporated Porter’s basic competitive strategies of ‘cost leadership’ and ‘product differentiation’.</w:t>
      </w:r>
    </w:p>
    <w:p w:rsidR="00062A8B" w:rsidRPr="00220947" w:rsidRDefault="005D6E64" w:rsidP="00CA73BF">
      <w:pPr>
        <w:pStyle w:val="BodyTextIndent"/>
        <w:spacing w:line="360" w:lineRule="auto"/>
        <w:ind w:left="0"/>
        <w:jc w:val="both"/>
        <w:rPr>
          <w:rFonts w:ascii="Arial" w:hAnsi="Arial" w:cs="Arial"/>
        </w:rPr>
      </w:pPr>
      <w:r w:rsidRPr="00A03E3A">
        <w:rPr>
          <w:rFonts w:ascii="Arial" w:hAnsi="Arial" w:cs="Arial"/>
        </w:rPr>
        <w:t xml:space="preserve">American Airlines </w:t>
      </w:r>
      <w:r w:rsidR="00062A8B" w:rsidRPr="00A03E3A">
        <w:rPr>
          <w:rFonts w:ascii="Arial" w:hAnsi="Arial" w:cs="Arial"/>
        </w:rPr>
        <w:t>was formed</w:t>
      </w:r>
      <w:r w:rsidR="006F4AF3" w:rsidRPr="00A03E3A">
        <w:rPr>
          <w:rFonts w:ascii="Arial" w:hAnsi="Arial" w:cs="Arial"/>
        </w:rPr>
        <w:t xml:space="preserve"> on </w:t>
      </w:r>
      <w:r w:rsidR="00062A8B" w:rsidRPr="00A03E3A">
        <w:rPr>
          <w:rFonts w:ascii="Arial" w:hAnsi="Arial" w:cs="Arial"/>
        </w:rPr>
        <w:t>15 April 1926 and has seen many changes over the decades. (American Airlines 2020). The company teamed up with IBM to design a Semi-</w:t>
      </w:r>
      <w:r w:rsidR="00062A8B" w:rsidRPr="00220947">
        <w:rPr>
          <w:rFonts w:ascii="Arial" w:hAnsi="Arial" w:cs="Arial"/>
        </w:rPr>
        <w:t>Automatic Business Research Environment (SABRE) to help their customers to</w:t>
      </w:r>
      <w:r w:rsidR="006F4AF3" w:rsidRPr="00220947">
        <w:rPr>
          <w:rFonts w:ascii="Arial" w:hAnsi="Arial" w:cs="Arial"/>
        </w:rPr>
        <w:t xml:space="preserve"> reserve seats using a web-based</w:t>
      </w:r>
      <w:r w:rsidR="00062A8B" w:rsidRPr="00220947">
        <w:rPr>
          <w:rFonts w:ascii="Arial" w:hAnsi="Arial" w:cs="Arial"/>
        </w:rPr>
        <w:t xml:space="preserve"> system.</w:t>
      </w:r>
    </w:p>
    <w:p w:rsidR="004855DF" w:rsidRPr="00220947" w:rsidRDefault="004855DF" w:rsidP="00CA73BF">
      <w:pPr>
        <w:pStyle w:val="BodyTextIndent"/>
        <w:spacing w:line="360" w:lineRule="auto"/>
        <w:ind w:left="0"/>
        <w:jc w:val="both"/>
        <w:rPr>
          <w:rFonts w:ascii="Arial" w:hAnsi="Arial" w:cs="Arial"/>
        </w:rPr>
      </w:pPr>
      <w:r w:rsidRPr="00220947">
        <w:rPr>
          <w:rFonts w:ascii="Arial" w:hAnsi="Arial" w:cs="Arial"/>
        </w:rPr>
        <w:t>Porter’s Five Forces is a framework devised by Mi</w:t>
      </w:r>
      <w:r w:rsidR="005D6E64" w:rsidRPr="00220947">
        <w:rPr>
          <w:rFonts w:ascii="Arial" w:hAnsi="Arial" w:cs="Arial"/>
        </w:rPr>
        <w:t>chael Porter which consists of</w:t>
      </w:r>
      <w:r w:rsidRPr="00220947">
        <w:rPr>
          <w:rFonts w:ascii="Arial" w:hAnsi="Arial" w:cs="Arial"/>
        </w:rPr>
        <w:t xml:space="preserve"> five forces that shape industry competition. (Porter 2008). Below is a diagram of the five forces.</w:t>
      </w:r>
    </w:p>
    <w:p w:rsidR="004855DF" w:rsidRPr="00220947" w:rsidRDefault="004855DF" w:rsidP="00CA73BF">
      <w:pPr>
        <w:pStyle w:val="BodyTextIndent"/>
        <w:spacing w:line="360" w:lineRule="auto"/>
        <w:ind w:left="0"/>
        <w:jc w:val="both"/>
        <w:rPr>
          <w:rFonts w:ascii="Arial" w:hAnsi="Arial" w:cs="Arial"/>
        </w:rPr>
      </w:pPr>
      <w:r w:rsidRPr="00220947">
        <w:rPr>
          <w:rFonts w:ascii="Arial" w:hAnsi="Arial" w:cs="Arial"/>
          <w:noProof/>
          <w:lang w:eastAsia="en-GB"/>
        </w:rPr>
        <w:drawing>
          <wp:inline distT="0" distB="0" distL="0" distR="0" wp14:anchorId="3335FB46" wp14:editId="38F58512">
            <wp:extent cx="3533775" cy="3160311"/>
            <wp:effectExtent l="0" t="0" r="0" b="2540"/>
            <wp:docPr id="1" name="Picture 1" descr="Five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ve Forces Mode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33775" cy="3160311"/>
                    </a:xfrm>
                    <a:prstGeom prst="rect">
                      <a:avLst/>
                    </a:prstGeom>
                    <a:noFill/>
                    <a:ln>
                      <a:noFill/>
                    </a:ln>
                  </pic:spPr>
                </pic:pic>
              </a:graphicData>
            </a:graphic>
          </wp:inline>
        </w:drawing>
      </w:r>
    </w:p>
    <w:p w:rsidR="00C24574" w:rsidRPr="00220947" w:rsidRDefault="00A03E3A" w:rsidP="00CA73BF">
      <w:pPr>
        <w:pStyle w:val="BodyTextIndent"/>
        <w:spacing w:line="360" w:lineRule="auto"/>
        <w:ind w:left="0"/>
        <w:jc w:val="both"/>
        <w:rPr>
          <w:rFonts w:ascii="Arial" w:hAnsi="Arial" w:cs="Arial"/>
        </w:rPr>
      </w:pPr>
      <w:r>
        <w:rPr>
          <w:rFonts w:ascii="Arial" w:hAnsi="Arial" w:cs="Arial"/>
        </w:rPr>
        <w:lastRenderedPageBreak/>
        <w:t>(</w:t>
      </w:r>
      <w:r w:rsidR="006F4AF3" w:rsidRPr="00220947">
        <w:rPr>
          <w:rFonts w:ascii="Arial" w:hAnsi="Arial" w:cs="Arial"/>
        </w:rPr>
        <w:t>Source: Kumar 2019</w:t>
      </w:r>
      <w:r>
        <w:rPr>
          <w:rFonts w:ascii="Arial" w:hAnsi="Arial" w:cs="Arial"/>
        </w:rPr>
        <w:t>)</w:t>
      </w:r>
    </w:p>
    <w:p w:rsidR="00570D7D" w:rsidRPr="00220947" w:rsidRDefault="00C24574" w:rsidP="00CA73BF">
      <w:pPr>
        <w:pStyle w:val="BodyTextIndent"/>
        <w:spacing w:line="360" w:lineRule="auto"/>
        <w:ind w:left="0"/>
        <w:jc w:val="both"/>
        <w:rPr>
          <w:rFonts w:ascii="Arial" w:hAnsi="Arial" w:cs="Arial"/>
        </w:rPr>
      </w:pPr>
      <w:r w:rsidRPr="00220947">
        <w:rPr>
          <w:rFonts w:ascii="Arial" w:hAnsi="Arial" w:cs="Arial"/>
        </w:rPr>
        <w:t>American Airlines incorporated Porter’s Five Forces with regards to cost leadership and product differentiation by analysing threat of new entrants. According to Porter (2008) “New entrants to an industry bring new capacity and a desire to gain market share that puts pressure on prices, costs, and the rate of investment necessary to compete.”</w:t>
      </w:r>
      <w:r w:rsidR="00570D7D" w:rsidRPr="00220947">
        <w:rPr>
          <w:rFonts w:ascii="Arial" w:hAnsi="Arial" w:cs="Arial"/>
        </w:rPr>
        <w:t xml:space="preserve"> By jointly working</w:t>
      </w:r>
      <w:r w:rsidR="006F4AF3" w:rsidRPr="00220947">
        <w:rPr>
          <w:rFonts w:ascii="Arial" w:hAnsi="Arial" w:cs="Arial"/>
        </w:rPr>
        <w:t xml:space="preserve"> with IBM, American Airlines</w:t>
      </w:r>
      <w:r w:rsidR="00570D7D" w:rsidRPr="00220947">
        <w:rPr>
          <w:rFonts w:ascii="Arial" w:hAnsi="Arial" w:cs="Arial"/>
        </w:rPr>
        <w:t xml:space="preserve"> develop</w:t>
      </w:r>
      <w:r w:rsidR="006F4AF3" w:rsidRPr="00220947">
        <w:rPr>
          <w:rFonts w:ascii="Arial" w:hAnsi="Arial" w:cs="Arial"/>
        </w:rPr>
        <w:t>ed a system that</w:t>
      </w:r>
      <w:r w:rsidR="00570D7D" w:rsidRPr="00220947">
        <w:rPr>
          <w:rFonts w:ascii="Arial" w:hAnsi="Arial" w:cs="Arial"/>
        </w:rPr>
        <w:t xml:space="preserve"> help</w:t>
      </w:r>
      <w:r w:rsidR="006F4AF3" w:rsidRPr="00220947">
        <w:rPr>
          <w:rFonts w:ascii="Arial" w:hAnsi="Arial" w:cs="Arial"/>
        </w:rPr>
        <w:t>ed</w:t>
      </w:r>
      <w:r w:rsidR="00570D7D" w:rsidRPr="00220947">
        <w:rPr>
          <w:rFonts w:ascii="Arial" w:hAnsi="Arial" w:cs="Arial"/>
        </w:rPr>
        <w:t xml:space="preserve"> reduce the cost of making airline seat reservations. By bringing in this new product American Airlines were able to put a cap on the potential profits of the industry. </w:t>
      </w:r>
      <w:r w:rsidRPr="00220947">
        <w:rPr>
          <w:rFonts w:ascii="Arial" w:hAnsi="Arial" w:cs="Arial"/>
        </w:rPr>
        <w:t xml:space="preserve"> </w:t>
      </w:r>
    </w:p>
    <w:p w:rsidR="00C24574" w:rsidRDefault="00570D7D" w:rsidP="00CA73BF">
      <w:pPr>
        <w:pStyle w:val="BodyTextIndent"/>
        <w:spacing w:line="360" w:lineRule="auto"/>
        <w:ind w:left="0"/>
        <w:jc w:val="both"/>
        <w:rPr>
          <w:rFonts w:ascii="Arial" w:hAnsi="Arial" w:cs="Arial"/>
        </w:rPr>
      </w:pPr>
      <w:r w:rsidRPr="00220947">
        <w:rPr>
          <w:rFonts w:ascii="Arial" w:hAnsi="Arial" w:cs="Arial"/>
        </w:rPr>
        <w:t xml:space="preserve">According to Porter (2008) the threat of entry into any industry will depend on how high the entry barriers are.  If entry barriers are </w:t>
      </w:r>
      <w:r w:rsidR="00A03E3A">
        <w:rPr>
          <w:rFonts w:ascii="Arial" w:hAnsi="Arial" w:cs="Arial"/>
        </w:rPr>
        <w:t>low then</w:t>
      </w:r>
      <w:r w:rsidRPr="00220947">
        <w:rPr>
          <w:rFonts w:ascii="Arial" w:hAnsi="Arial" w:cs="Arial"/>
        </w:rPr>
        <w:t xml:space="preserve"> newcomers expect little retaliation from the entrenched competitors,</w:t>
      </w:r>
      <w:r w:rsidR="006F4AF3" w:rsidRPr="00220947">
        <w:rPr>
          <w:rFonts w:ascii="Arial" w:hAnsi="Arial" w:cs="Arial"/>
        </w:rPr>
        <w:t xml:space="preserve"> if</w:t>
      </w:r>
      <w:r w:rsidR="00A03E3A">
        <w:rPr>
          <w:rFonts w:ascii="Arial" w:hAnsi="Arial" w:cs="Arial"/>
        </w:rPr>
        <w:t xml:space="preserve"> the threat of entry is high then</w:t>
      </w:r>
      <w:r w:rsidRPr="00220947">
        <w:rPr>
          <w:rFonts w:ascii="Arial" w:hAnsi="Arial" w:cs="Arial"/>
        </w:rPr>
        <w:t xml:space="preserve"> industry profitability is moderated and vice versa. Product differentiation is one of the barriers to entry. With American Airlines introducing a new web-based system it has found a unique way of reducing cost and making reservations.</w:t>
      </w:r>
      <w:r w:rsidR="006F4AF3" w:rsidRPr="00220947">
        <w:rPr>
          <w:rFonts w:ascii="Arial" w:hAnsi="Arial" w:cs="Arial"/>
        </w:rPr>
        <w:t xml:space="preserve"> </w:t>
      </w:r>
      <w:r w:rsidR="000C2F39" w:rsidRPr="00220947">
        <w:rPr>
          <w:rFonts w:ascii="Arial" w:hAnsi="Arial" w:cs="Arial"/>
        </w:rPr>
        <w:t xml:space="preserve"> Locke (1989) states that American Airlines spent over SI00 million to devel</w:t>
      </w:r>
      <w:r w:rsidR="00A03E3A">
        <w:rPr>
          <w:rFonts w:ascii="Arial" w:hAnsi="Arial" w:cs="Arial"/>
        </w:rPr>
        <w:t>op this system which would</w:t>
      </w:r>
      <w:r w:rsidR="000C2F39" w:rsidRPr="00220947">
        <w:rPr>
          <w:rFonts w:ascii="Arial" w:hAnsi="Arial" w:cs="Arial"/>
        </w:rPr>
        <w:t xml:space="preserve"> put them at a competitive advantage because smaller airline companies could not afford</w:t>
      </w:r>
      <w:r w:rsidR="00A03E3A">
        <w:rPr>
          <w:rFonts w:ascii="Arial" w:hAnsi="Arial" w:cs="Arial"/>
        </w:rPr>
        <w:t xml:space="preserve"> such large amounts of investments</w:t>
      </w:r>
      <w:r w:rsidR="000C2F39" w:rsidRPr="00220947">
        <w:rPr>
          <w:rFonts w:ascii="Arial" w:hAnsi="Arial" w:cs="Arial"/>
        </w:rPr>
        <w:t xml:space="preserve">. </w:t>
      </w:r>
      <w:r w:rsidR="006F4AF3" w:rsidRPr="00220947">
        <w:rPr>
          <w:rFonts w:ascii="Arial" w:hAnsi="Arial" w:cs="Arial"/>
        </w:rPr>
        <w:t>However creating web-based systems</w:t>
      </w:r>
      <w:r w:rsidR="000C2F39" w:rsidRPr="00220947">
        <w:rPr>
          <w:rFonts w:ascii="Arial" w:hAnsi="Arial" w:cs="Arial"/>
        </w:rPr>
        <w:t xml:space="preserve"> nowadays</w:t>
      </w:r>
      <w:r w:rsidR="006F4AF3" w:rsidRPr="00220947">
        <w:rPr>
          <w:rFonts w:ascii="Arial" w:hAnsi="Arial" w:cs="Arial"/>
        </w:rPr>
        <w:t xml:space="preserve"> is relatively cheap and so threat of new entrants will be low. </w:t>
      </w:r>
    </w:p>
    <w:p w:rsidR="00A03E3A" w:rsidRPr="00220947" w:rsidRDefault="00A03E3A" w:rsidP="00CA73BF">
      <w:pPr>
        <w:pStyle w:val="BodyTextIndent"/>
        <w:spacing w:line="360" w:lineRule="auto"/>
        <w:ind w:left="0"/>
        <w:jc w:val="both"/>
        <w:rPr>
          <w:rFonts w:ascii="Arial" w:hAnsi="Arial" w:cs="Arial"/>
        </w:rPr>
      </w:pPr>
    </w:p>
    <w:p w:rsidR="004855DF" w:rsidRPr="00220947" w:rsidRDefault="002F6F63" w:rsidP="00CA73BF">
      <w:pPr>
        <w:pStyle w:val="BodyTextIndent"/>
        <w:numPr>
          <w:ilvl w:val="0"/>
          <w:numId w:val="5"/>
        </w:numPr>
        <w:spacing w:line="360" w:lineRule="auto"/>
        <w:ind w:hanging="720"/>
        <w:jc w:val="both"/>
        <w:rPr>
          <w:rFonts w:ascii="Arial" w:hAnsi="Arial" w:cs="Arial"/>
          <w:b/>
        </w:rPr>
      </w:pPr>
      <w:r w:rsidRPr="00220947">
        <w:rPr>
          <w:rFonts w:ascii="Arial" w:hAnsi="Arial" w:cs="Arial"/>
          <w:b/>
        </w:rPr>
        <w:t xml:space="preserve"> In what ways did SABRE provide American Airlines with a competitive advantage? </w:t>
      </w:r>
    </w:p>
    <w:p w:rsidR="005468EC" w:rsidRPr="00220947" w:rsidRDefault="005E454A" w:rsidP="00CA73BF">
      <w:pPr>
        <w:pStyle w:val="BodyTextIndent"/>
        <w:spacing w:line="360" w:lineRule="auto"/>
        <w:jc w:val="both"/>
        <w:rPr>
          <w:rFonts w:ascii="Arial" w:hAnsi="Arial" w:cs="Arial"/>
        </w:rPr>
      </w:pPr>
      <w:r w:rsidRPr="00220947">
        <w:rPr>
          <w:rFonts w:ascii="Arial" w:hAnsi="Arial" w:cs="Arial"/>
        </w:rPr>
        <w:t xml:space="preserve">SABRE </w:t>
      </w:r>
      <w:r w:rsidR="005468EC" w:rsidRPr="00220947">
        <w:rPr>
          <w:rFonts w:ascii="Arial" w:hAnsi="Arial" w:cs="Arial"/>
        </w:rPr>
        <w:t xml:space="preserve">provided American Airlines with a competitive advantage by introducing a </w:t>
      </w:r>
      <w:r w:rsidRPr="00220947">
        <w:rPr>
          <w:rFonts w:ascii="Arial" w:hAnsi="Arial" w:cs="Arial"/>
        </w:rPr>
        <w:t xml:space="preserve">system </w:t>
      </w:r>
      <w:r w:rsidR="005468EC" w:rsidRPr="00220947">
        <w:rPr>
          <w:rFonts w:ascii="Arial" w:hAnsi="Arial" w:cs="Arial"/>
        </w:rPr>
        <w:t>which helped save</w:t>
      </w:r>
      <w:r w:rsidRPr="00220947">
        <w:rPr>
          <w:rFonts w:ascii="Arial" w:hAnsi="Arial" w:cs="Arial"/>
        </w:rPr>
        <w:t xml:space="preserve"> 30% on investments</w:t>
      </w:r>
      <w:r w:rsidR="00404999" w:rsidRPr="00220947">
        <w:rPr>
          <w:rFonts w:ascii="Arial" w:hAnsi="Arial" w:cs="Arial"/>
        </w:rPr>
        <w:t xml:space="preserve"> and increase its revenue</w:t>
      </w:r>
      <w:r w:rsidRPr="00220947">
        <w:rPr>
          <w:rFonts w:ascii="Arial" w:hAnsi="Arial" w:cs="Arial"/>
        </w:rPr>
        <w:t xml:space="preserve">. </w:t>
      </w:r>
      <w:r w:rsidR="005468EC" w:rsidRPr="00220947">
        <w:rPr>
          <w:rFonts w:ascii="Arial" w:hAnsi="Arial" w:cs="Arial"/>
        </w:rPr>
        <w:t xml:space="preserve">It was the first of its kind to be developed at the time when web-based systems were fairly new and not very widely used. </w:t>
      </w:r>
      <w:r w:rsidR="00C43AC9">
        <w:rPr>
          <w:rFonts w:ascii="Arial" w:hAnsi="Arial" w:cs="Arial"/>
        </w:rPr>
        <w:t>SABRE</w:t>
      </w:r>
      <w:r w:rsidR="00BD6C66" w:rsidRPr="00220947">
        <w:rPr>
          <w:rFonts w:ascii="Arial" w:hAnsi="Arial" w:cs="Arial"/>
        </w:rPr>
        <w:t xml:space="preserve"> introduced a service called BargainFinder pricing, unmatched in the industry, which automatically provided the lowest fare for a given itinerary. </w:t>
      </w:r>
      <w:r w:rsidR="005468EC" w:rsidRPr="00220947">
        <w:rPr>
          <w:rFonts w:ascii="Arial" w:hAnsi="Arial" w:cs="Arial"/>
        </w:rPr>
        <w:t>American Airlines was positioned by SABRE “As one of the most technologically advanced airlines in the world.” (</w:t>
      </w:r>
      <w:r w:rsidR="00BD6C66" w:rsidRPr="00220947">
        <w:rPr>
          <w:rFonts w:ascii="Arial" w:hAnsi="Arial" w:cs="Arial"/>
        </w:rPr>
        <w:t>Sabre 2020)</w:t>
      </w:r>
    </w:p>
    <w:p w:rsidR="00BD6C66" w:rsidRPr="00220947" w:rsidRDefault="00BD6C66" w:rsidP="00CA73BF">
      <w:pPr>
        <w:pStyle w:val="BodyTextIndent"/>
        <w:spacing w:line="360" w:lineRule="auto"/>
        <w:jc w:val="both"/>
        <w:rPr>
          <w:rFonts w:ascii="Arial" w:hAnsi="Arial" w:cs="Arial"/>
        </w:rPr>
      </w:pPr>
      <w:r w:rsidRPr="00220947">
        <w:rPr>
          <w:rFonts w:ascii="Arial" w:hAnsi="Arial" w:cs="Arial"/>
        </w:rPr>
        <w:t xml:space="preserve">The entry barriers in Porter’s Five Forces </w:t>
      </w:r>
      <w:r w:rsidR="00404999" w:rsidRPr="00220947">
        <w:rPr>
          <w:rFonts w:ascii="Arial" w:hAnsi="Arial" w:cs="Arial"/>
        </w:rPr>
        <w:t xml:space="preserve">in relation to the new system is that for those agents who were lagging behind in the technologies the entry barriers were higher due to the direct reservation booking system which required web-based systems according to Gasson (2003). Furthermore investment in training was high and therefore those who are late to adopt new technologies struggled with this aspect. </w:t>
      </w:r>
    </w:p>
    <w:p w:rsidR="008C57B5" w:rsidRPr="00220947" w:rsidRDefault="008C57B5" w:rsidP="00CA73BF">
      <w:pPr>
        <w:pStyle w:val="BodyTextIndent"/>
        <w:spacing w:line="360" w:lineRule="auto"/>
        <w:jc w:val="both"/>
        <w:rPr>
          <w:rFonts w:ascii="Arial" w:hAnsi="Arial" w:cs="Arial"/>
        </w:rPr>
      </w:pPr>
    </w:p>
    <w:p w:rsidR="008C57B5" w:rsidRPr="00220947" w:rsidRDefault="008C57B5" w:rsidP="00CA73BF">
      <w:pPr>
        <w:pStyle w:val="BodyText"/>
        <w:numPr>
          <w:ilvl w:val="0"/>
          <w:numId w:val="7"/>
        </w:numPr>
        <w:spacing w:line="360" w:lineRule="auto"/>
        <w:jc w:val="both"/>
        <w:rPr>
          <w:rFonts w:ascii="Arial" w:hAnsi="Arial" w:cs="Arial"/>
        </w:rPr>
      </w:pPr>
      <w:r w:rsidRPr="00220947">
        <w:rPr>
          <w:rFonts w:ascii="Arial" w:hAnsi="Arial" w:cs="Arial"/>
        </w:rPr>
        <w:t>Although SABRE was undoubtedly successful, American Airlines was not able to maintain its competitive advantage beyond the late 1980s. What factors played a part in the erosion of the company’s lead over its competitors and how did the com</w:t>
      </w:r>
      <w:r w:rsidR="00950D34" w:rsidRPr="00220947">
        <w:rPr>
          <w:rFonts w:ascii="Arial" w:hAnsi="Arial" w:cs="Arial"/>
        </w:rPr>
        <w:t>pany react?</w:t>
      </w:r>
    </w:p>
    <w:p w:rsidR="008C57B5" w:rsidRPr="00220947" w:rsidRDefault="008C57B5" w:rsidP="00CA73BF">
      <w:pPr>
        <w:pStyle w:val="ListParagraph"/>
        <w:spacing w:line="360" w:lineRule="auto"/>
        <w:jc w:val="both"/>
        <w:rPr>
          <w:rFonts w:ascii="Arial" w:hAnsi="Arial" w:cs="Arial"/>
        </w:rPr>
      </w:pPr>
      <w:r w:rsidRPr="00220947">
        <w:rPr>
          <w:rFonts w:ascii="Arial" w:hAnsi="Arial" w:cs="Arial"/>
        </w:rPr>
        <w:t>Although by introducing SABRE</w:t>
      </w:r>
      <w:r w:rsidR="00DB23A8" w:rsidRPr="00220947">
        <w:rPr>
          <w:rFonts w:ascii="Arial" w:hAnsi="Arial" w:cs="Arial"/>
        </w:rPr>
        <w:t>,</w:t>
      </w:r>
      <w:r w:rsidRPr="00220947">
        <w:rPr>
          <w:rFonts w:ascii="Arial" w:hAnsi="Arial" w:cs="Arial"/>
        </w:rPr>
        <w:t xml:space="preserve"> American Airlines gained a lot of success, how</w:t>
      </w:r>
      <w:r w:rsidR="00C43AC9">
        <w:rPr>
          <w:rFonts w:ascii="Arial" w:hAnsi="Arial" w:cs="Arial"/>
        </w:rPr>
        <w:t xml:space="preserve">ever by the end of the decade, </w:t>
      </w:r>
      <w:r w:rsidRPr="00220947">
        <w:rPr>
          <w:rFonts w:ascii="Arial" w:hAnsi="Arial" w:cs="Arial"/>
        </w:rPr>
        <w:t xml:space="preserve">due to the success of </w:t>
      </w:r>
      <w:r w:rsidR="00DB23A8" w:rsidRPr="00220947">
        <w:rPr>
          <w:rFonts w:ascii="Arial" w:hAnsi="Arial" w:cs="Arial"/>
        </w:rPr>
        <w:t>SABRE</w:t>
      </w:r>
      <w:r w:rsidRPr="00220947">
        <w:rPr>
          <w:rFonts w:ascii="Arial" w:hAnsi="Arial" w:cs="Arial"/>
        </w:rPr>
        <w:t xml:space="preserve">, the technology was taken to the marketplace, providing software, consulting, and systems management services to other airlines. (Sabre 2020) </w:t>
      </w:r>
    </w:p>
    <w:p w:rsidR="008C57B5" w:rsidRPr="00220947" w:rsidRDefault="008C57B5" w:rsidP="00CA73BF">
      <w:pPr>
        <w:pStyle w:val="ListParagraph"/>
        <w:spacing w:line="360" w:lineRule="auto"/>
        <w:jc w:val="both"/>
        <w:rPr>
          <w:rFonts w:ascii="Arial" w:hAnsi="Arial" w:cs="Arial"/>
        </w:rPr>
      </w:pPr>
    </w:p>
    <w:p w:rsidR="00DB23A8" w:rsidRPr="00220947" w:rsidRDefault="00DB23A8" w:rsidP="00CA73BF">
      <w:pPr>
        <w:pStyle w:val="ListParagraph"/>
        <w:spacing w:line="360" w:lineRule="auto"/>
        <w:jc w:val="both"/>
        <w:rPr>
          <w:rFonts w:ascii="Arial" w:hAnsi="Arial" w:cs="Arial"/>
        </w:rPr>
      </w:pPr>
      <w:r w:rsidRPr="00220947">
        <w:rPr>
          <w:rFonts w:ascii="Arial" w:hAnsi="Arial" w:cs="Arial"/>
        </w:rPr>
        <w:t>According to Gasson (2003) trend</w:t>
      </w:r>
      <w:r w:rsidR="00C43AC9">
        <w:rPr>
          <w:rFonts w:ascii="Arial" w:hAnsi="Arial" w:cs="Arial"/>
        </w:rPr>
        <w:t xml:space="preserve">s in the air travel market that </w:t>
      </w:r>
      <w:r w:rsidRPr="00220947">
        <w:rPr>
          <w:rFonts w:ascii="Arial" w:hAnsi="Arial" w:cs="Arial"/>
        </w:rPr>
        <w:t xml:space="preserve">affected </w:t>
      </w:r>
      <w:r w:rsidR="00C43AC9">
        <w:rPr>
          <w:rFonts w:ascii="Arial" w:hAnsi="Arial" w:cs="Arial"/>
        </w:rPr>
        <w:t xml:space="preserve">American Airlines </w:t>
      </w:r>
      <w:r w:rsidRPr="00220947">
        <w:rPr>
          <w:rFonts w:ascii="Arial" w:hAnsi="Arial" w:cs="Arial"/>
        </w:rPr>
        <w:t xml:space="preserve">were the Global Distribution System (GDS) which was the main channel for airline distribution in the USA. SABRE evolved from direct reservations system into a GDS which served airlines, </w:t>
      </w:r>
      <w:r w:rsidR="00CE0C6B" w:rsidRPr="00220947">
        <w:rPr>
          <w:rFonts w:ascii="Arial" w:hAnsi="Arial" w:cs="Arial"/>
        </w:rPr>
        <w:t>hotel</w:t>
      </w:r>
      <w:r w:rsidR="00CE0C6B">
        <w:rPr>
          <w:rFonts w:ascii="Arial" w:hAnsi="Arial" w:cs="Arial"/>
        </w:rPr>
        <w:t>s</w:t>
      </w:r>
      <w:r w:rsidRPr="00220947">
        <w:rPr>
          <w:rFonts w:ascii="Arial" w:hAnsi="Arial" w:cs="Arial"/>
        </w:rPr>
        <w:t xml:space="preserve">, car rental, rail travel and cruise lines and the like. Due to many GDS systems in operation the cost of entry was lower. The introduction of the GDS changed the balance of power allowing airlines to specialise in dynamic pricing systems. Another issue faced by American Airlines was the increasing use of internet technology. </w:t>
      </w:r>
    </w:p>
    <w:p w:rsidR="008B5143" w:rsidRPr="00220947" w:rsidRDefault="008B5143" w:rsidP="00CA73BF">
      <w:pPr>
        <w:pStyle w:val="ListParagraph"/>
        <w:spacing w:line="360" w:lineRule="auto"/>
        <w:jc w:val="both"/>
        <w:rPr>
          <w:rFonts w:ascii="Arial" w:hAnsi="Arial" w:cs="Arial"/>
        </w:rPr>
      </w:pPr>
    </w:p>
    <w:p w:rsidR="008B5143" w:rsidRPr="00220947" w:rsidRDefault="008B5143" w:rsidP="00CA73BF">
      <w:pPr>
        <w:pStyle w:val="ListParagraph"/>
        <w:spacing w:line="360" w:lineRule="auto"/>
        <w:jc w:val="both"/>
        <w:rPr>
          <w:rFonts w:ascii="Arial" w:hAnsi="Arial" w:cs="Arial"/>
        </w:rPr>
      </w:pPr>
      <w:r w:rsidRPr="00220947">
        <w:rPr>
          <w:rFonts w:ascii="Arial" w:hAnsi="Arial" w:cs="Arial"/>
        </w:rPr>
        <w:t>Companies such as Expedia, Travelocity, Lastminute.com emerged for the convenience of the consumers enabling them to make direct bookings. (ibid)</w:t>
      </w:r>
      <w:r w:rsidR="000C2F39" w:rsidRPr="00220947">
        <w:rPr>
          <w:rFonts w:ascii="Arial" w:hAnsi="Arial" w:cs="Arial"/>
        </w:rPr>
        <w:t xml:space="preserve"> This allowed other airlines to be more competitive and American Airlines had to think of more innovative ways to stay ahead of the game.</w:t>
      </w:r>
    </w:p>
    <w:p w:rsidR="006B15DC" w:rsidRDefault="001D1761" w:rsidP="00CA73BF">
      <w:pPr>
        <w:spacing w:line="360" w:lineRule="auto"/>
        <w:ind w:left="720" w:hanging="720"/>
        <w:jc w:val="both"/>
        <w:rPr>
          <w:rFonts w:ascii="Arial" w:hAnsi="Arial" w:cs="Arial"/>
        </w:rPr>
      </w:pPr>
      <w:r w:rsidRPr="00220947">
        <w:rPr>
          <w:rFonts w:ascii="Arial" w:hAnsi="Arial" w:cs="Arial"/>
          <w:b/>
        </w:rPr>
        <w:tab/>
      </w:r>
      <w:r w:rsidR="006B15DC" w:rsidRPr="00220947">
        <w:rPr>
          <w:rFonts w:ascii="Arial" w:hAnsi="Arial" w:cs="Arial"/>
        </w:rPr>
        <w:t xml:space="preserve">In the early ‘90s </w:t>
      </w:r>
      <w:r w:rsidR="00E95A44" w:rsidRPr="00220947">
        <w:rPr>
          <w:rFonts w:ascii="Arial" w:hAnsi="Arial" w:cs="Arial"/>
        </w:rPr>
        <w:t xml:space="preserve">American Airlines reacted to this erosion by </w:t>
      </w:r>
      <w:r w:rsidR="006B15DC" w:rsidRPr="00220947">
        <w:rPr>
          <w:rFonts w:ascii="Arial" w:hAnsi="Arial" w:cs="Arial"/>
        </w:rPr>
        <w:t>combining the internal technology teams to form The</w:t>
      </w:r>
      <w:r w:rsidR="00C43AC9">
        <w:rPr>
          <w:rFonts w:ascii="Arial" w:hAnsi="Arial" w:cs="Arial"/>
        </w:rPr>
        <w:t xml:space="preserve"> Sabre Technology Group with American Airlines</w:t>
      </w:r>
      <w:r w:rsidR="006B15DC" w:rsidRPr="00220947">
        <w:rPr>
          <w:rFonts w:ascii="Arial" w:hAnsi="Arial" w:cs="Arial"/>
        </w:rPr>
        <w:t xml:space="preserve"> as the majority owner (Sabre 2020). They set up their own website, AA.com, where consumers can book reservations directly</w:t>
      </w:r>
      <w:r w:rsidR="00DF6AF2" w:rsidRPr="00220947">
        <w:rPr>
          <w:rFonts w:ascii="Arial" w:hAnsi="Arial" w:cs="Arial"/>
        </w:rPr>
        <w:t>.</w:t>
      </w:r>
      <w:r w:rsidR="006B15DC" w:rsidRPr="00220947">
        <w:rPr>
          <w:rFonts w:ascii="Arial" w:hAnsi="Arial" w:cs="Arial"/>
        </w:rPr>
        <w:t xml:space="preserve"> </w:t>
      </w:r>
      <w:r w:rsidR="00DF6AF2" w:rsidRPr="00220947">
        <w:rPr>
          <w:rFonts w:ascii="Arial" w:hAnsi="Arial" w:cs="Arial"/>
        </w:rPr>
        <w:t>Porter</w:t>
      </w:r>
      <w:r w:rsidR="00C43AC9">
        <w:rPr>
          <w:rFonts w:ascii="Arial" w:hAnsi="Arial" w:cs="Arial"/>
        </w:rPr>
        <w:t>’</w:t>
      </w:r>
      <w:r w:rsidR="00DF6AF2" w:rsidRPr="00220947">
        <w:rPr>
          <w:rFonts w:ascii="Arial" w:hAnsi="Arial" w:cs="Arial"/>
        </w:rPr>
        <w:t xml:space="preserve">s competitive strategies would have helped American Airlines to make more efficient decisions going forward such as overall cost leadership, by reducing costs they are more likely to retain customers, they did this by investing in systems such as SABRE to support accurate sales forecast. Another aspect is product differentiation, again American Airlines came up with innovative methods to introduce new technology to enable far reaching consumer base to be able to book using the internet. </w:t>
      </w:r>
    </w:p>
    <w:p w:rsidR="00C43AC9" w:rsidRPr="00220947" w:rsidRDefault="00C43AC9" w:rsidP="00CA73BF">
      <w:pPr>
        <w:spacing w:line="360" w:lineRule="auto"/>
        <w:ind w:left="720" w:hanging="720"/>
        <w:jc w:val="both"/>
        <w:rPr>
          <w:rFonts w:ascii="Arial" w:hAnsi="Arial" w:cs="Arial"/>
        </w:rPr>
      </w:pPr>
    </w:p>
    <w:p w:rsidR="008C57B5" w:rsidRPr="00220947" w:rsidRDefault="008C57B5" w:rsidP="00CA73BF">
      <w:pPr>
        <w:pStyle w:val="ListParagraph"/>
        <w:numPr>
          <w:ilvl w:val="0"/>
          <w:numId w:val="7"/>
        </w:numPr>
        <w:spacing w:line="360" w:lineRule="auto"/>
        <w:jc w:val="both"/>
        <w:rPr>
          <w:rFonts w:ascii="Arial" w:hAnsi="Arial" w:cs="Arial"/>
          <w:b/>
        </w:rPr>
      </w:pPr>
      <w:r w:rsidRPr="00220947">
        <w:rPr>
          <w:rFonts w:ascii="Arial" w:hAnsi="Arial" w:cs="Arial"/>
          <w:b/>
        </w:rPr>
        <w:lastRenderedPageBreak/>
        <w:t xml:space="preserve">How are information systems transforming business, and why are they so essential for running and managing a business today? </w:t>
      </w:r>
    </w:p>
    <w:p w:rsidR="00DF6AF2" w:rsidRPr="00220947" w:rsidRDefault="00DF6AF2" w:rsidP="00CA73BF">
      <w:pPr>
        <w:pStyle w:val="ListParagraph"/>
        <w:spacing w:line="360" w:lineRule="auto"/>
        <w:jc w:val="both"/>
        <w:rPr>
          <w:rFonts w:ascii="Arial" w:hAnsi="Arial" w:cs="Arial"/>
          <w:b/>
        </w:rPr>
      </w:pPr>
    </w:p>
    <w:p w:rsidR="00FF64C9" w:rsidRPr="00220947" w:rsidRDefault="00FF64C9" w:rsidP="00CA73BF">
      <w:pPr>
        <w:pStyle w:val="ListParagraph"/>
        <w:spacing w:line="360" w:lineRule="auto"/>
        <w:jc w:val="both"/>
        <w:rPr>
          <w:rFonts w:ascii="Arial" w:hAnsi="Arial" w:cs="Arial"/>
        </w:rPr>
      </w:pPr>
      <w:r w:rsidRPr="00220947">
        <w:rPr>
          <w:rFonts w:ascii="Arial" w:hAnsi="Arial" w:cs="Arial"/>
        </w:rPr>
        <w:t xml:space="preserve">Information systems are transforming businesses in the way knowledge is managed using new technologies. Information systems such as MIS, DSS, TPS are used by managers in decision making and strategic planning. It is essential to have such systems in place today due to the fast paced technologically advanced society that we live in for humans to be able to integrate the systems available in the </w:t>
      </w:r>
      <w:r w:rsidR="00CE0C6B">
        <w:rPr>
          <w:rFonts w:ascii="Arial" w:hAnsi="Arial" w:cs="Arial"/>
        </w:rPr>
        <w:t>decision making process. Kitsios</w:t>
      </w:r>
      <w:r w:rsidRPr="00220947">
        <w:rPr>
          <w:rFonts w:ascii="Arial" w:hAnsi="Arial" w:cs="Arial"/>
        </w:rPr>
        <w:t xml:space="preserve"> and Kamariotou ( 2016) state that due to the competitiveness of industries it is </w:t>
      </w:r>
      <w:r w:rsidR="00BF6B84" w:rsidRPr="00220947">
        <w:rPr>
          <w:rFonts w:ascii="Arial" w:hAnsi="Arial" w:cs="Arial"/>
        </w:rPr>
        <w:t xml:space="preserve">important to have information systems such as SISP (strategic  information system planning) or DSS (decision support systems) in place to achieve goals. </w:t>
      </w:r>
    </w:p>
    <w:p w:rsidR="00BF6B84" w:rsidRPr="00220947" w:rsidRDefault="00BF6B84" w:rsidP="00CA73BF">
      <w:pPr>
        <w:pStyle w:val="ListParagraph"/>
        <w:spacing w:line="360" w:lineRule="auto"/>
        <w:jc w:val="both"/>
        <w:rPr>
          <w:rFonts w:ascii="Arial" w:hAnsi="Arial" w:cs="Arial"/>
        </w:rPr>
      </w:pPr>
    </w:p>
    <w:p w:rsidR="00BF6B84" w:rsidRPr="00220947" w:rsidRDefault="00BF6B84" w:rsidP="00CA73BF">
      <w:pPr>
        <w:pStyle w:val="ListParagraph"/>
        <w:spacing w:line="360" w:lineRule="auto"/>
        <w:jc w:val="both"/>
        <w:rPr>
          <w:rFonts w:ascii="Arial" w:hAnsi="Arial" w:cs="Arial"/>
        </w:rPr>
      </w:pPr>
      <w:r w:rsidRPr="00220947">
        <w:rPr>
          <w:rFonts w:ascii="Arial" w:hAnsi="Arial" w:cs="Arial"/>
        </w:rPr>
        <w:t>Beynon (2020) in his book on Business Information Systems states that knowledge of information systems are not only important for managers but also th</w:t>
      </w:r>
      <w:r w:rsidR="00C43AC9">
        <w:rPr>
          <w:rFonts w:ascii="Arial" w:hAnsi="Arial" w:cs="Arial"/>
        </w:rPr>
        <w:t>ose at the operative levels. F</w:t>
      </w:r>
      <w:r w:rsidRPr="00220947">
        <w:rPr>
          <w:rFonts w:ascii="Arial" w:hAnsi="Arial" w:cs="Arial"/>
        </w:rPr>
        <w:t xml:space="preserve">or example, they are just as important for doctors as they are for nurses because data, information and activity are all interrelated in the modern form of employment. </w:t>
      </w:r>
      <w:r w:rsidR="00C43AC9">
        <w:rPr>
          <w:rFonts w:ascii="Arial" w:hAnsi="Arial" w:cs="Arial"/>
        </w:rPr>
        <w:t>Each individual or employee has a part to play in the use of information systems in today’s businesses, right from the operative levels to the top level managerial positions for an organisation to function effectively.</w:t>
      </w:r>
    </w:p>
    <w:p w:rsidR="00FF64C9" w:rsidRPr="00220947" w:rsidRDefault="00FF64C9" w:rsidP="00CA73BF">
      <w:pPr>
        <w:spacing w:line="360" w:lineRule="auto"/>
        <w:jc w:val="both"/>
        <w:rPr>
          <w:rFonts w:ascii="Arial" w:hAnsi="Arial" w:cs="Arial"/>
          <w:b/>
        </w:rPr>
      </w:pPr>
    </w:p>
    <w:p w:rsidR="008C57B5" w:rsidRPr="00C43AC9" w:rsidRDefault="008C57B5" w:rsidP="00CA73BF">
      <w:pPr>
        <w:pStyle w:val="ListParagraph"/>
        <w:numPr>
          <w:ilvl w:val="0"/>
          <w:numId w:val="7"/>
        </w:numPr>
        <w:spacing w:line="360" w:lineRule="auto"/>
        <w:ind w:hanging="589"/>
        <w:jc w:val="both"/>
        <w:rPr>
          <w:rFonts w:ascii="Arial" w:hAnsi="Arial" w:cs="Arial"/>
          <w:b/>
        </w:rPr>
      </w:pPr>
      <w:r w:rsidRPr="00C43AC9">
        <w:rPr>
          <w:rFonts w:ascii="Arial" w:hAnsi="Arial" w:cs="Arial"/>
          <w:b/>
        </w:rPr>
        <w:t xml:space="preserve"> Identify three major new information system trends. Justify your answer with relevant pros and cons of each of the trends.</w:t>
      </w:r>
    </w:p>
    <w:p w:rsidR="008C57B5" w:rsidRPr="00220947" w:rsidRDefault="001A6D26" w:rsidP="00CA73BF">
      <w:pPr>
        <w:pStyle w:val="BodyTextIndent"/>
        <w:spacing w:line="360" w:lineRule="auto"/>
        <w:jc w:val="both"/>
        <w:rPr>
          <w:rFonts w:ascii="Arial" w:hAnsi="Arial" w:cs="Arial"/>
        </w:rPr>
      </w:pPr>
      <w:r w:rsidRPr="00220947">
        <w:rPr>
          <w:rFonts w:ascii="Arial" w:hAnsi="Arial" w:cs="Arial"/>
        </w:rPr>
        <w:t xml:space="preserve">In today’s information age the three major information system trends are Artificial Intelligence (AI), </w:t>
      </w:r>
      <w:r w:rsidR="00B5629A" w:rsidRPr="00220947">
        <w:rPr>
          <w:rFonts w:ascii="Arial" w:hAnsi="Arial" w:cs="Arial"/>
        </w:rPr>
        <w:t xml:space="preserve">Machine Learning (ML) and </w:t>
      </w:r>
      <w:r w:rsidRPr="00220947">
        <w:rPr>
          <w:rFonts w:ascii="Arial" w:hAnsi="Arial" w:cs="Arial"/>
        </w:rPr>
        <w:t>Bi</w:t>
      </w:r>
      <w:r w:rsidR="00B5629A" w:rsidRPr="00220947">
        <w:rPr>
          <w:rFonts w:ascii="Arial" w:hAnsi="Arial" w:cs="Arial"/>
        </w:rPr>
        <w:t>g Data</w:t>
      </w:r>
      <w:r w:rsidRPr="00220947">
        <w:rPr>
          <w:rFonts w:ascii="Arial" w:hAnsi="Arial" w:cs="Arial"/>
        </w:rPr>
        <w:t>. They are all emerging technologies that will play a big part in organisations which will need more sophisticated ways to manage data (Rossi 2019).</w:t>
      </w:r>
    </w:p>
    <w:p w:rsidR="001A6D26" w:rsidRPr="00220947" w:rsidRDefault="001A6D26" w:rsidP="00CA73BF">
      <w:pPr>
        <w:pStyle w:val="BodyTextIndent"/>
        <w:spacing w:line="360" w:lineRule="auto"/>
        <w:jc w:val="both"/>
        <w:rPr>
          <w:rFonts w:ascii="Arial" w:hAnsi="Arial" w:cs="Arial"/>
          <w:b/>
        </w:rPr>
      </w:pPr>
      <w:r w:rsidRPr="00220947">
        <w:rPr>
          <w:rFonts w:ascii="Arial" w:hAnsi="Arial" w:cs="Arial"/>
          <w:b/>
        </w:rPr>
        <w:t>Artificial Intelligence</w:t>
      </w:r>
      <w:r w:rsidR="00B5629A" w:rsidRPr="00220947">
        <w:rPr>
          <w:rFonts w:ascii="Arial" w:hAnsi="Arial" w:cs="Arial"/>
          <w:b/>
        </w:rPr>
        <w:t xml:space="preserve"> and Machine Learning</w:t>
      </w:r>
    </w:p>
    <w:p w:rsidR="001A6D26" w:rsidRPr="00220947" w:rsidRDefault="00B5629A" w:rsidP="00CA73BF">
      <w:pPr>
        <w:pStyle w:val="BodyTextIndent"/>
        <w:spacing w:line="360" w:lineRule="auto"/>
        <w:jc w:val="both"/>
        <w:rPr>
          <w:rFonts w:ascii="Arial" w:hAnsi="Arial" w:cs="Arial"/>
        </w:rPr>
      </w:pPr>
      <w:r w:rsidRPr="00220947">
        <w:rPr>
          <w:rFonts w:ascii="Arial" w:hAnsi="Arial" w:cs="Arial"/>
        </w:rPr>
        <w:t>Siau and Yang (2017) describe artificial intelligence as machines that exhibit human intelligence. In other words machines are programmed to think like humans in some respects. They further break down AI into two elements, by having a strong AI where the machine has consciousness, sentience, and mind, and this machine has intelligence in more than one specific area. There is also weak AI where the machine does a specific task</w:t>
      </w:r>
      <w:r w:rsidR="00C43AC9">
        <w:rPr>
          <w:rFonts w:ascii="Arial" w:hAnsi="Arial" w:cs="Arial"/>
        </w:rPr>
        <w:t>,</w:t>
      </w:r>
      <w:r w:rsidRPr="00220947">
        <w:rPr>
          <w:rFonts w:ascii="Arial" w:hAnsi="Arial" w:cs="Arial"/>
        </w:rPr>
        <w:t xml:space="preserve"> for example, </w:t>
      </w:r>
      <w:r w:rsidR="00C43AC9" w:rsidRPr="00220947">
        <w:rPr>
          <w:rFonts w:ascii="Arial" w:hAnsi="Arial" w:cs="Arial"/>
        </w:rPr>
        <w:t>self-driving</w:t>
      </w:r>
      <w:r w:rsidRPr="00220947">
        <w:rPr>
          <w:rFonts w:ascii="Arial" w:hAnsi="Arial" w:cs="Arial"/>
        </w:rPr>
        <w:t xml:space="preserve"> cars. </w:t>
      </w:r>
    </w:p>
    <w:p w:rsidR="004546DE" w:rsidRPr="00220947" w:rsidRDefault="004546DE" w:rsidP="00CA73BF">
      <w:pPr>
        <w:pStyle w:val="BodyTextIndent"/>
        <w:spacing w:line="360" w:lineRule="auto"/>
        <w:jc w:val="both"/>
        <w:rPr>
          <w:rFonts w:ascii="Arial" w:hAnsi="Arial" w:cs="Arial"/>
        </w:rPr>
      </w:pPr>
      <w:r w:rsidRPr="00220947">
        <w:rPr>
          <w:rFonts w:ascii="Arial" w:hAnsi="Arial" w:cs="Arial"/>
        </w:rPr>
        <w:lastRenderedPageBreak/>
        <w:t>Belo</w:t>
      </w:r>
      <w:r w:rsidR="00C43AC9">
        <w:rPr>
          <w:rFonts w:ascii="Arial" w:hAnsi="Arial" w:cs="Arial"/>
        </w:rPr>
        <w:t>w is a diagram of what types of factors are considered to enable AI to be effective in today’s world</w:t>
      </w:r>
      <w:r w:rsidRPr="00220947">
        <w:rPr>
          <w:rFonts w:ascii="Arial" w:hAnsi="Arial" w:cs="Arial"/>
        </w:rPr>
        <w:t>.</w:t>
      </w:r>
      <w:r w:rsidR="00C43AC9">
        <w:rPr>
          <w:rFonts w:ascii="Arial" w:hAnsi="Arial" w:cs="Arial"/>
        </w:rPr>
        <w:t xml:space="preserve"> For example natural language processing is used for Siri and Alexia to function, which is a system that is continuously improving the more it is used and the more data that is collected</w:t>
      </w:r>
      <w:r w:rsidRPr="00220947">
        <w:rPr>
          <w:rFonts w:ascii="Arial" w:hAnsi="Arial" w:cs="Arial"/>
        </w:rPr>
        <w:t xml:space="preserve">. </w:t>
      </w:r>
    </w:p>
    <w:p w:rsidR="004546DE" w:rsidRPr="00220947" w:rsidRDefault="004546DE" w:rsidP="00CA73BF">
      <w:pPr>
        <w:pStyle w:val="BodyTextIndent"/>
        <w:spacing w:line="360" w:lineRule="auto"/>
        <w:jc w:val="both"/>
        <w:rPr>
          <w:rFonts w:ascii="Arial" w:hAnsi="Arial" w:cs="Arial"/>
        </w:rPr>
      </w:pPr>
      <w:r w:rsidRPr="00220947">
        <w:rPr>
          <w:rFonts w:ascii="Arial" w:hAnsi="Arial" w:cs="Arial"/>
          <w:noProof/>
          <w:lang w:eastAsia="en-GB"/>
        </w:rPr>
        <w:drawing>
          <wp:inline distT="0" distB="0" distL="0" distR="0" wp14:anchorId="3DFED8CF" wp14:editId="74D04BCC">
            <wp:extent cx="5238750" cy="3810000"/>
            <wp:effectExtent l="0" t="0" r="0" b="0"/>
            <wp:docPr id="5" name="Picture 5" descr="artificial intelligence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ificial intelligence examp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38750" cy="3810000"/>
                    </a:xfrm>
                    <a:prstGeom prst="rect">
                      <a:avLst/>
                    </a:prstGeom>
                    <a:noFill/>
                    <a:ln>
                      <a:noFill/>
                    </a:ln>
                  </pic:spPr>
                </pic:pic>
              </a:graphicData>
            </a:graphic>
          </wp:inline>
        </w:drawing>
      </w:r>
    </w:p>
    <w:p w:rsidR="004546DE" w:rsidRPr="00220947" w:rsidRDefault="00C43AC9" w:rsidP="00CA73BF">
      <w:pPr>
        <w:pStyle w:val="BodyTextIndent"/>
        <w:spacing w:line="360" w:lineRule="auto"/>
        <w:jc w:val="both"/>
        <w:rPr>
          <w:rFonts w:ascii="Arial" w:hAnsi="Arial" w:cs="Arial"/>
        </w:rPr>
      </w:pPr>
      <w:r>
        <w:rPr>
          <w:rFonts w:ascii="Arial" w:hAnsi="Arial" w:cs="Arial"/>
        </w:rPr>
        <w:t>(</w:t>
      </w:r>
      <w:r w:rsidR="004546DE" w:rsidRPr="00220947">
        <w:rPr>
          <w:rFonts w:ascii="Arial" w:hAnsi="Arial" w:cs="Arial"/>
        </w:rPr>
        <w:t>Source: Datamation 2020</w:t>
      </w:r>
      <w:r>
        <w:rPr>
          <w:rFonts w:ascii="Arial" w:hAnsi="Arial" w:cs="Arial"/>
        </w:rPr>
        <w:t>)</w:t>
      </w:r>
    </w:p>
    <w:p w:rsidR="001E4DB4" w:rsidRDefault="004546DE" w:rsidP="00CA73BF">
      <w:pPr>
        <w:pStyle w:val="BodyTextIndent"/>
        <w:spacing w:line="360" w:lineRule="auto"/>
        <w:jc w:val="both"/>
        <w:rPr>
          <w:rFonts w:ascii="Arial" w:hAnsi="Arial" w:cs="Arial"/>
        </w:rPr>
      </w:pPr>
      <w:r w:rsidRPr="00220947">
        <w:rPr>
          <w:rFonts w:ascii="Arial" w:hAnsi="Arial" w:cs="Arial"/>
        </w:rPr>
        <w:t xml:space="preserve">Machine learning is </w:t>
      </w:r>
      <w:r w:rsidR="001E4DB4">
        <w:rPr>
          <w:rFonts w:ascii="Arial" w:hAnsi="Arial" w:cs="Arial"/>
        </w:rPr>
        <w:t>programming computers to perform at its optimal level by using data or past experience (Alpaydin</w:t>
      </w:r>
      <w:r w:rsidR="001E4DB4" w:rsidRPr="001E4DB4">
        <w:rPr>
          <w:rFonts w:ascii="Arial" w:hAnsi="Arial" w:cs="Arial"/>
        </w:rPr>
        <w:t>. 2020</w:t>
      </w:r>
      <w:r w:rsidR="001E4DB4">
        <w:rPr>
          <w:rFonts w:ascii="Arial" w:hAnsi="Arial" w:cs="Arial"/>
        </w:rPr>
        <w:t>)</w:t>
      </w:r>
      <w:r w:rsidRPr="00220947">
        <w:rPr>
          <w:rFonts w:ascii="Arial" w:hAnsi="Arial" w:cs="Arial"/>
        </w:rPr>
        <w:t xml:space="preserve">. The machines are designed so that data can be stored to enable artificial intelligence so that they can learn information without being programmed explicitly. </w:t>
      </w:r>
    </w:p>
    <w:p w:rsidR="004546DE" w:rsidRPr="00220947" w:rsidRDefault="004546DE" w:rsidP="00CA73BF">
      <w:pPr>
        <w:pStyle w:val="BodyTextIndent"/>
        <w:spacing w:line="360" w:lineRule="auto"/>
        <w:jc w:val="both"/>
        <w:rPr>
          <w:rFonts w:ascii="Arial" w:hAnsi="Arial" w:cs="Arial"/>
        </w:rPr>
      </w:pPr>
      <w:r w:rsidRPr="00220947">
        <w:rPr>
          <w:rFonts w:ascii="Arial" w:hAnsi="Arial" w:cs="Arial"/>
        </w:rPr>
        <w:t xml:space="preserve">The pros of AI are </w:t>
      </w:r>
      <w:r w:rsidR="001E4DB4">
        <w:rPr>
          <w:rFonts w:ascii="Arial" w:hAnsi="Arial" w:cs="Arial"/>
        </w:rPr>
        <w:t xml:space="preserve">that </w:t>
      </w:r>
      <w:r w:rsidRPr="00220947">
        <w:rPr>
          <w:rFonts w:ascii="Arial" w:hAnsi="Arial" w:cs="Arial"/>
        </w:rPr>
        <w:t>it is faster, less prone to errors,</w:t>
      </w:r>
      <w:r w:rsidR="001E4DB4">
        <w:rPr>
          <w:rFonts w:ascii="Arial" w:hAnsi="Arial" w:cs="Arial"/>
        </w:rPr>
        <w:t xml:space="preserve"> enables</w:t>
      </w:r>
      <w:r w:rsidRPr="00220947">
        <w:rPr>
          <w:rFonts w:ascii="Arial" w:hAnsi="Arial" w:cs="Arial"/>
        </w:rPr>
        <w:t xml:space="preserve"> rational decision making. The cons are it is expensive, it does not improve with experience and there will be mass unemployment amongst humans.</w:t>
      </w:r>
    </w:p>
    <w:p w:rsidR="00B5629A" w:rsidRPr="00220947" w:rsidRDefault="00B5629A" w:rsidP="00CA73BF">
      <w:pPr>
        <w:pStyle w:val="BodyTextIndent"/>
        <w:spacing w:line="360" w:lineRule="auto"/>
        <w:jc w:val="both"/>
        <w:rPr>
          <w:rFonts w:ascii="Arial" w:hAnsi="Arial" w:cs="Arial"/>
        </w:rPr>
      </w:pPr>
      <w:r w:rsidRPr="00220947">
        <w:rPr>
          <w:rFonts w:ascii="Arial" w:hAnsi="Arial" w:cs="Arial"/>
        </w:rPr>
        <w:t>Although AI and ML could have many potential benefits in the advancement of human life</w:t>
      </w:r>
      <w:r w:rsidR="001E4DB4">
        <w:rPr>
          <w:rFonts w:ascii="Arial" w:hAnsi="Arial" w:cs="Arial"/>
        </w:rPr>
        <w:t>,</w:t>
      </w:r>
      <w:r w:rsidRPr="00220947">
        <w:rPr>
          <w:rFonts w:ascii="Arial" w:hAnsi="Arial" w:cs="Arial"/>
        </w:rPr>
        <w:t xml:space="preserve"> such as </w:t>
      </w:r>
      <w:r w:rsidR="004546DE" w:rsidRPr="00220947">
        <w:rPr>
          <w:rFonts w:ascii="Arial" w:hAnsi="Arial" w:cs="Arial"/>
        </w:rPr>
        <w:t>self-driving</w:t>
      </w:r>
      <w:r w:rsidRPr="00220947">
        <w:rPr>
          <w:rFonts w:ascii="Arial" w:hAnsi="Arial" w:cs="Arial"/>
        </w:rPr>
        <w:t xml:space="preserve"> cars or reducing overheads in an organisation as they are less likely to be stressed or have time off sick, however machines will need to be maintained and can break down. Another downside is that in the current climate it is very expensive to adopt these technologies and only major firms like Google or Amazon can afford to invest in such technologies. </w:t>
      </w:r>
    </w:p>
    <w:p w:rsidR="00B5629A" w:rsidRPr="00220947" w:rsidRDefault="00B5629A" w:rsidP="00CA73BF">
      <w:pPr>
        <w:pStyle w:val="BodyTextIndent"/>
        <w:spacing w:line="360" w:lineRule="auto"/>
        <w:jc w:val="both"/>
        <w:rPr>
          <w:rFonts w:ascii="Arial" w:hAnsi="Arial" w:cs="Arial"/>
          <w:b/>
        </w:rPr>
      </w:pPr>
      <w:r w:rsidRPr="00220947">
        <w:rPr>
          <w:rFonts w:ascii="Arial" w:hAnsi="Arial" w:cs="Arial"/>
          <w:b/>
        </w:rPr>
        <w:lastRenderedPageBreak/>
        <w:t>Big Data</w:t>
      </w:r>
    </w:p>
    <w:p w:rsidR="004546DE" w:rsidRPr="00220947" w:rsidRDefault="00EA5B76" w:rsidP="00CA73BF">
      <w:pPr>
        <w:pStyle w:val="BodyTextIndent"/>
        <w:spacing w:line="360" w:lineRule="auto"/>
        <w:jc w:val="both"/>
        <w:rPr>
          <w:rFonts w:ascii="Arial" w:hAnsi="Arial" w:cs="Arial"/>
        </w:rPr>
      </w:pPr>
      <w:r>
        <w:rPr>
          <w:rFonts w:ascii="Arial" w:hAnsi="Arial" w:cs="Arial"/>
        </w:rPr>
        <w:t>Big D</w:t>
      </w:r>
      <w:r w:rsidR="004761E8" w:rsidRPr="00220947">
        <w:rPr>
          <w:rFonts w:ascii="Arial" w:hAnsi="Arial" w:cs="Arial"/>
        </w:rPr>
        <w:t>ata is considered to be massive amounts of structured and unstructured data. Zhang (2018) describes the source and characteristics of Big Data as coming from the inte</w:t>
      </w:r>
      <w:r w:rsidR="001E4DB4">
        <w:rPr>
          <w:rFonts w:ascii="Arial" w:hAnsi="Arial" w:cs="Arial"/>
        </w:rPr>
        <w:t xml:space="preserve">rnet where researchers create </w:t>
      </w:r>
      <w:r w:rsidR="004761E8" w:rsidRPr="00220947">
        <w:rPr>
          <w:rFonts w:ascii="Arial" w:hAnsi="Arial" w:cs="Arial"/>
        </w:rPr>
        <w:t>diverse models for</w:t>
      </w:r>
      <w:r w:rsidR="001E4DB4">
        <w:rPr>
          <w:rFonts w:ascii="Arial" w:hAnsi="Arial" w:cs="Arial"/>
        </w:rPr>
        <w:t xml:space="preserve"> the needs of an organisation. </w:t>
      </w:r>
      <w:r w:rsidR="004761E8" w:rsidRPr="00220947">
        <w:rPr>
          <w:rFonts w:ascii="Arial" w:hAnsi="Arial" w:cs="Arial"/>
        </w:rPr>
        <w:t>They then extra</w:t>
      </w:r>
      <w:r w:rsidR="001E4DB4">
        <w:rPr>
          <w:rFonts w:ascii="Arial" w:hAnsi="Arial" w:cs="Arial"/>
        </w:rPr>
        <w:t>ct</w:t>
      </w:r>
      <w:r w:rsidR="004761E8" w:rsidRPr="00220947">
        <w:rPr>
          <w:rFonts w:ascii="Arial" w:hAnsi="Arial" w:cs="Arial"/>
        </w:rPr>
        <w:t xml:space="preserve"> meaningful information to deal with people in different roles.  This is the source and characteristics of big data. Furthermore</w:t>
      </w:r>
      <w:r w:rsidR="001E4DB4">
        <w:rPr>
          <w:rFonts w:ascii="Arial" w:hAnsi="Arial" w:cs="Arial"/>
        </w:rPr>
        <w:t>, Big Data has three categories;</w:t>
      </w:r>
      <w:r w:rsidR="004761E8" w:rsidRPr="00220947">
        <w:rPr>
          <w:rFonts w:ascii="Arial" w:hAnsi="Arial" w:cs="Arial"/>
        </w:rPr>
        <w:t xml:space="preserve"> types of data that are from people, for example, pictures, videos, use of internet, messaging and so on. Then there is the data generated by the computer whilst using various databases, multimedia, GPS and so on and so forth. Thirdly is the data collected while individuals are using digital devices</w:t>
      </w:r>
      <w:r w:rsidR="00C66A63" w:rsidRPr="00220947">
        <w:rPr>
          <w:rFonts w:ascii="Arial" w:hAnsi="Arial" w:cs="Arial"/>
        </w:rPr>
        <w:t xml:space="preserve"> such as the camera or phone.</w:t>
      </w:r>
    </w:p>
    <w:p w:rsidR="004546DE" w:rsidRPr="00220947" w:rsidRDefault="004546DE" w:rsidP="00CA73BF">
      <w:pPr>
        <w:pStyle w:val="BodyTextIndent"/>
        <w:spacing w:line="360" w:lineRule="auto"/>
        <w:jc w:val="both"/>
        <w:rPr>
          <w:rFonts w:ascii="Arial" w:hAnsi="Arial" w:cs="Arial"/>
        </w:rPr>
      </w:pPr>
      <w:r w:rsidRPr="00220947">
        <w:rPr>
          <w:rFonts w:ascii="Arial" w:hAnsi="Arial" w:cs="Arial"/>
        </w:rPr>
        <w:t>Below is an example of how Big Data is used in the retail industry.</w:t>
      </w:r>
      <w:r w:rsidR="007E2636" w:rsidRPr="00220947">
        <w:rPr>
          <w:rFonts w:ascii="Arial" w:hAnsi="Arial" w:cs="Arial"/>
        </w:rPr>
        <w:t xml:space="preserve"> High volumes of data flows through the relevant channels where it gets transformed and integrated. The data is then analysed to check what the demand is and predict forecasting. This leads to </w:t>
      </w:r>
      <w:r w:rsidR="001E4DB4">
        <w:rPr>
          <w:rFonts w:ascii="Arial" w:hAnsi="Arial" w:cs="Arial"/>
        </w:rPr>
        <w:t>an improved retailor and</w:t>
      </w:r>
      <w:r w:rsidR="007E2636" w:rsidRPr="00220947">
        <w:rPr>
          <w:rFonts w:ascii="Arial" w:hAnsi="Arial" w:cs="Arial"/>
        </w:rPr>
        <w:t xml:space="preserve"> supplier collaboration, which the</w:t>
      </w:r>
      <w:r w:rsidR="001E4DB4">
        <w:rPr>
          <w:rFonts w:ascii="Arial" w:hAnsi="Arial" w:cs="Arial"/>
        </w:rPr>
        <w:t>n</w:t>
      </w:r>
      <w:r w:rsidR="007E2636" w:rsidRPr="00220947">
        <w:rPr>
          <w:rFonts w:ascii="Arial" w:hAnsi="Arial" w:cs="Arial"/>
        </w:rPr>
        <w:t xml:space="preserve"> leads to better planning and more holistic business planning</w:t>
      </w:r>
      <w:r w:rsidR="001E4DB4">
        <w:rPr>
          <w:rFonts w:ascii="Arial" w:hAnsi="Arial" w:cs="Arial"/>
        </w:rPr>
        <w:t xml:space="preserve"> and improved production line</w:t>
      </w:r>
      <w:r w:rsidR="007E2636" w:rsidRPr="00220947">
        <w:rPr>
          <w:rFonts w:ascii="Arial" w:hAnsi="Arial" w:cs="Arial"/>
        </w:rPr>
        <w:t>.</w:t>
      </w:r>
    </w:p>
    <w:p w:rsidR="004546DE" w:rsidRPr="00220947" w:rsidRDefault="004546DE" w:rsidP="00CA73BF">
      <w:pPr>
        <w:pStyle w:val="BodyTextIndent"/>
        <w:spacing w:line="360" w:lineRule="auto"/>
        <w:jc w:val="both"/>
        <w:rPr>
          <w:rFonts w:ascii="Arial" w:hAnsi="Arial" w:cs="Arial"/>
        </w:rPr>
      </w:pPr>
      <w:r w:rsidRPr="00220947">
        <w:rPr>
          <w:rFonts w:ascii="Arial" w:hAnsi="Arial" w:cs="Arial"/>
          <w:noProof/>
          <w:lang w:eastAsia="en-GB"/>
        </w:rPr>
        <w:drawing>
          <wp:inline distT="0" distB="0" distL="0" distR="0" wp14:anchorId="75F8BFB3" wp14:editId="62DF3A20">
            <wp:extent cx="5731510" cy="3001539"/>
            <wp:effectExtent l="0" t="0" r="2540" b="8890"/>
            <wp:docPr id="6" name="Picture 6" descr="Infographics of big data in retail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s of big data in retail industr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001539"/>
                    </a:xfrm>
                    <a:prstGeom prst="rect">
                      <a:avLst/>
                    </a:prstGeom>
                    <a:noFill/>
                    <a:ln>
                      <a:noFill/>
                    </a:ln>
                  </pic:spPr>
                </pic:pic>
              </a:graphicData>
            </a:graphic>
          </wp:inline>
        </w:drawing>
      </w:r>
    </w:p>
    <w:p w:rsidR="00092F87" w:rsidRDefault="00092F87" w:rsidP="00CA73BF">
      <w:pPr>
        <w:pStyle w:val="BodyTextIndent"/>
        <w:spacing w:line="360" w:lineRule="auto"/>
        <w:jc w:val="both"/>
        <w:rPr>
          <w:rFonts w:ascii="Arial" w:hAnsi="Arial" w:cs="Arial"/>
        </w:rPr>
      </w:pPr>
      <w:r>
        <w:rPr>
          <w:rFonts w:ascii="Arial" w:hAnsi="Arial" w:cs="Arial"/>
        </w:rPr>
        <w:t>(Source: Sqream.com 2017)</w:t>
      </w:r>
    </w:p>
    <w:p w:rsidR="004546DE" w:rsidRPr="00220947" w:rsidRDefault="004546DE" w:rsidP="00CA73BF">
      <w:pPr>
        <w:pStyle w:val="BodyTextIndent"/>
        <w:spacing w:line="360" w:lineRule="auto"/>
        <w:jc w:val="both"/>
        <w:rPr>
          <w:rFonts w:ascii="Arial" w:hAnsi="Arial" w:cs="Arial"/>
        </w:rPr>
      </w:pPr>
      <w:r w:rsidRPr="00220947">
        <w:rPr>
          <w:rFonts w:ascii="Arial" w:hAnsi="Arial" w:cs="Arial"/>
        </w:rPr>
        <w:t>Benefits of Big Data are in business sense you can tailor</w:t>
      </w:r>
      <w:r w:rsidR="001E4DB4">
        <w:rPr>
          <w:rFonts w:ascii="Arial" w:hAnsi="Arial" w:cs="Arial"/>
        </w:rPr>
        <w:t xml:space="preserve"> make</w:t>
      </w:r>
      <w:r w:rsidRPr="00220947">
        <w:rPr>
          <w:rFonts w:ascii="Arial" w:hAnsi="Arial" w:cs="Arial"/>
        </w:rPr>
        <w:t xml:space="preserve"> products for consumers, you can get tailor made healthcare such as wearable devices that monitor your health. You can monitor crime levels in the city and help reduce it.</w:t>
      </w:r>
    </w:p>
    <w:p w:rsidR="00C66A63" w:rsidRDefault="00C66A63" w:rsidP="00CA73BF">
      <w:pPr>
        <w:pStyle w:val="BodyTextIndent"/>
        <w:spacing w:line="360" w:lineRule="auto"/>
        <w:jc w:val="both"/>
        <w:rPr>
          <w:rFonts w:ascii="Arial" w:hAnsi="Arial" w:cs="Arial"/>
        </w:rPr>
      </w:pPr>
      <w:r w:rsidRPr="00220947">
        <w:rPr>
          <w:rFonts w:ascii="Arial" w:hAnsi="Arial" w:cs="Arial"/>
        </w:rPr>
        <w:lastRenderedPageBreak/>
        <w:t>Although Big Data is useful for organisations to improve their services and improve strategies when targetin</w:t>
      </w:r>
      <w:r w:rsidR="001E4DB4">
        <w:rPr>
          <w:rFonts w:ascii="Arial" w:hAnsi="Arial" w:cs="Arial"/>
        </w:rPr>
        <w:t>g a specific type of consumer</w:t>
      </w:r>
      <w:r w:rsidRPr="00220947">
        <w:rPr>
          <w:rFonts w:ascii="Arial" w:hAnsi="Arial" w:cs="Arial"/>
        </w:rPr>
        <w:t>, it does come with some potential risks. Security is a major issue. While people are using an internet site data is being collected in the background to see what kind of websites an individual is using so that they can tailor items according to browsing habits. However, criminals are always nearby who may also be viewing such information and can hack into accounts without you knowing and in some cases can steal identities.</w:t>
      </w:r>
    </w:p>
    <w:p w:rsidR="001E4DB4" w:rsidRPr="00220947" w:rsidRDefault="001E4DB4" w:rsidP="00CA73BF">
      <w:pPr>
        <w:pStyle w:val="BodyTextIndent"/>
        <w:spacing w:line="360" w:lineRule="auto"/>
        <w:jc w:val="both"/>
        <w:rPr>
          <w:rFonts w:ascii="Arial" w:hAnsi="Arial" w:cs="Arial"/>
        </w:rPr>
      </w:pPr>
      <w:r>
        <w:rPr>
          <w:rFonts w:ascii="Arial" w:hAnsi="Arial" w:cs="Arial"/>
        </w:rPr>
        <w:t xml:space="preserve">All three information systems i.e. AI, ML and Big Data are emerging technologies which are actually linked </w:t>
      </w:r>
      <w:r w:rsidR="001B2586">
        <w:rPr>
          <w:rFonts w:ascii="Arial" w:hAnsi="Arial" w:cs="Arial"/>
        </w:rPr>
        <w:t xml:space="preserve"> in some respects to collect </w:t>
      </w:r>
      <w:r>
        <w:rPr>
          <w:rFonts w:ascii="Arial" w:hAnsi="Arial" w:cs="Arial"/>
        </w:rPr>
        <w:t>huge amounts of data for them function effectively. The more data that is captured the more effectively they will work. The technologies are still in relatively early stages</w:t>
      </w:r>
      <w:r w:rsidR="001B2586">
        <w:rPr>
          <w:rFonts w:ascii="Arial" w:hAnsi="Arial" w:cs="Arial"/>
        </w:rPr>
        <w:t>, even though they have been tested for years,</w:t>
      </w:r>
      <w:r>
        <w:rPr>
          <w:rFonts w:ascii="Arial" w:hAnsi="Arial" w:cs="Arial"/>
        </w:rPr>
        <w:t xml:space="preserve"> and it could take </w:t>
      </w:r>
      <w:r w:rsidR="001B2586">
        <w:rPr>
          <w:rFonts w:ascii="Arial" w:hAnsi="Arial" w:cs="Arial"/>
        </w:rPr>
        <w:t xml:space="preserve">many more </w:t>
      </w:r>
      <w:r>
        <w:rPr>
          <w:rFonts w:ascii="Arial" w:hAnsi="Arial" w:cs="Arial"/>
        </w:rPr>
        <w:t xml:space="preserve">years or decades to know </w:t>
      </w:r>
      <w:r w:rsidR="001B2586">
        <w:rPr>
          <w:rFonts w:ascii="Arial" w:hAnsi="Arial" w:cs="Arial"/>
        </w:rPr>
        <w:t>to which extent</w:t>
      </w:r>
      <w:r>
        <w:rPr>
          <w:rFonts w:ascii="Arial" w:hAnsi="Arial" w:cs="Arial"/>
        </w:rPr>
        <w:t xml:space="preserve"> humans will actually</w:t>
      </w:r>
      <w:r w:rsidR="001B2586">
        <w:rPr>
          <w:rFonts w:ascii="Arial" w:hAnsi="Arial" w:cs="Arial"/>
        </w:rPr>
        <w:t xml:space="preserve"> see the full</w:t>
      </w:r>
      <w:r>
        <w:rPr>
          <w:rFonts w:ascii="Arial" w:hAnsi="Arial" w:cs="Arial"/>
        </w:rPr>
        <w:t xml:space="preserve"> benefit from them or perhaps the harm may be greater than the benefit, only time will tell.</w:t>
      </w:r>
    </w:p>
    <w:p w:rsidR="001E4DB4" w:rsidRDefault="001E4DB4" w:rsidP="00CA73BF">
      <w:pPr>
        <w:jc w:val="both"/>
        <w:rPr>
          <w:rFonts w:ascii="Arial" w:hAnsi="Arial" w:cs="Arial"/>
        </w:rPr>
      </w:pPr>
      <w:r>
        <w:rPr>
          <w:rFonts w:ascii="Arial" w:hAnsi="Arial" w:cs="Arial"/>
        </w:rPr>
        <w:br w:type="page"/>
      </w:r>
    </w:p>
    <w:p w:rsidR="00C66A63" w:rsidRPr="00220947" w:rsidRDefault="00C66A63" w:rsidP="00CA73BF">
      <w:pPr>
        <w:jc w:val="both"/>
        <w:rPr>
          <w:rFonts w:ascii="Arial" w:hAnsi="Arial" w:cs="Arial"/>
        </w:rPr>
      </w:pPr>
    </w:p>
    <w:p w:rsidR="00223653" w:rsidRPr="00220947" w:rsidRDefault="00FF6881" w:rsidP="00092F87">
      <w:pPr>
        <w:pStyle w:val="Heading1"/>
      </w:pPr>
      <w:r w:rsidRPr="00220947">
        <w:t>Reference</w:t>
      </w:r>
      <w:r w:rsidR="00220947">
        <w:t>s</w:t>
      </w:r>
      <w:r w:rsidRPr="00220947">
        <w:t>/Bibliography</w:t>
      </w:r>
    </w:p>
    <w:p w:rsidR="00223653" w:rsidRPr="00220947" w:rsidRDefault="00223653" w:rsidP="00CA73BF">
      <w:pPr>
        <w:jc w:val="both"/>
        <w:rPr>
          <w:rFonts w:ascii="Arial" w:hAnsi="Arial" w:cs="Arial"/>
        </w:rPr>
      </w:pPr>
    </w:p>
    <w:p w:rsidR="00223653" w:rsidRDefault="004546DE" w:rsidP="00CA73BF">
      <w:pPr>
        <w:jc w:val="both"/>
        <w:rPr>
          <w:rFonts w:ascii="Arial" w:hAnsi="Arial" w:cs="Arial"/>
        </w:rPr>
      </w:pPr>
      <w:r w:rsidRPr="00220947">
        <w:rPr>
          <w:rFonts w:ascii="Arial" w:hAnsi="Arial" w:cs="Arial"/>
        </w:rPr>
        <w:t xml:space="preserve">Ackoff, R. L. </w:t>
      </w:r>
      <w:r w:rsidR="00CE0C6B">
        <w:rPr>
          <w:rFonts w:ascii="Arial" w:hAnsi="Arial" w:cs="Arial"/>
        </w:rPr>
        <w:t>(</w:t>
      </w:r>
      <w:r w:rsidR="00223653" w:rsidRPr="00220947">
        <w:rPr>
          <w:rFonts w:ascii="Arial" w:hAnsi="Arial" w:cs="Arial"/>
        </w:rPr>
        <w:t>1999</w:t>
      </w:r>
      <w:r w:rsidR="00CE0C6B">
        <w:rPr>
          <w:rFonts w:ascii="Arial" w:hAnsi="Arial" w:cs="Arial"/>
        </w:rPr>
        <w:t>)</w:t>
      </w:r>
      <w:r w:rsidR="00223653" w:rsidRPr="00220947">
        <w:rPr>
          <w:rFonts w:ascii="Arial" w:hAnsi="Arial" w:cs="Arial"/>
        </w:rPr>
        <w:t xml:space="preserve"> Ackoff’s Best. New York: John Wiley &amp; Sons, pp 170 – 172.</w:t>
      </w:r>
    </w:p>
    <w:p w:rsidR="001E4DB4" w:rsidRPr="001E4DB4" w:rsidRDefault="001E4DB4" w:rsidP="00CA73BF">
      <w:pPr>
        <w:jc w:val="both"/>
        <w:rPr>
          <w:rFonts w:ascii="Arial" w:hAnsi="Arial" w:cs="Arial"/>
        </w:rPr>
      </w:pPr>
      <w:r w:rsidRPr="001E4DB4">
        <w:rPr>
          <w:rFonts w:ascii="Arial" w:hAnsi="Arial" w:cs="Arial"/>
          <w:color w:val="222222"/>
          <w:shd w:val="clear" w:color="auto" w:fill="FFFFFF"/>
        </w:rPr>
        <w:t xml:space="preserve">Alpaydin, E., </w:t>
      </w:r>
      <w:r w:rsidR="00CE0C6B">
        <w:rPr>
          <w:rFonts w:ascii="Arial" w:hAnsi="Arial" w:cs="Arial"/>
          <w:color w:val="222222"/>
          <w:shd w:val="clear" w:color="auto" w:fill="FFFFFF"/>
        </w:rPr>
        <w:t>(</w:t>
      </w:r>
      <w:r w:rsidRPr="001E4DB4">
        <w:rPr>
          <w:rFonts w:ascii="Arial" w:hAnsi="Arial" w:cs="Arial"/>
          <w:color w:val="222222"/>
          <w:shd w:val="clear" w:color="auto" w:fill="FFFFFF"/>
        </w:rPr>
        <w:t>2020</w:t>
      </w:r>
      <w:r w:rsidR="00CE0C6B">
        <w:rPr>
          <w:rFonts w:ascii="Arial" w:hAnsi="Arial" w:cs="Arial"/>
          <w:color w:val="222222"/>
          <w:shd w:val="clear" w:color="auto" w:fill="FFFFFF"/>
        </w:rPr>
        <w:t>)</w:t>
      </w:r>
      <w:r w:rsidRPr="001E4DB4">
        <w:rPr>
          <w:rFonts w:ascii="Arial" w:hAnsi="Arial" w:cs="Arial"/>
          <w:color w:val="222222"/>
          <w:shd w:val="clear" w:color="auto" w:fill="FFFFFF"/>
        </w:rPr>
        <w:t>. </w:t>
      </w:r>
      <w:r w:rsidRPr="001E4DB4">
        <w:rPr>
          <w:rFonts w:ascii="Arial" w:hAnsi="Arial" w:cs="Arial"/>
          <w:i/>
          <w:iCs/>
          <w:color w:val="222222"/>
          <w:shd w:val="clear" w:color="auto" w:fill="FFFFFF"/>
        </w:rPr>
        <w:t>Introduction to machine learning</w:t>
      </w:r>
      <w:r w:rsidRPr="001E4DB4">
        <w:rPr>
          <w:rFonts w:ascii="Arial" w:hAnsi="Arial" w:cs="Arial"/>
          <w:color w:val="222222"/>
          <w:shd w:val="clear" w:color="auto" w:fill="FFFFFF"/>
        </w:rPr>
        <w:t>. MIT press.</w:t>
      </w:r>
    </w:p>
    <w:p w:rsidR="00062A8B" w:rsidRPr="00092F87" w:rsidRDefault="00CE0C6B" w:rsidP="00CA73BF">
      <w:pPr>
        <w:jc w:val="both"/>
        <w:rPr>
          <w:rFonts w:ascii="Arial" w:hAnsi="Arial" w:cs="Arial"/>
        </w:rPr>
      </w:pPr>
      <w:r>
        <w:rPr>
          <w:rFonts w:ascii="Arial" w:hAnsi="Arial" w:cs="Arial"/>
        </w:rPr>
        <w:t>American Airlines (</w:t>
      </w:r>
      <w:r w:rsidR="00062A8B" w:rsidRPr="00220947">
        <w:rPr>
          <w:rFonts w:ascii="Arial" w:hAnsi="Arial" w:cs="Arial"/>
        </w:rPr>
        <w:t>2020</w:t>
      </w:r>
      <w:r>
        <w:rPr>
          <w:rFonts w:ascii="Arial" w:hAnsi="Arial" w:cs="Arial"/>
        </w:rPr>
        <w:t>)</w:t>
      </w:r>
      <w:r w:rsidR="00062A8B" w:rsidRPr="00220947">
        <w:rPr>
          <w:rFonts w:ascii="Arial" w:hAnsi="Arial" w:cs="Arial"/>
        </w:rPr>
        <w:t xml:space="preserve"> Available </w:t>
      </w:r>
      <w:r w:rsidR="00062A8B" w:rsidRPr="00092F87">
        <w:rPr>
          <w:rFonts w:ascii="Arial" w:hAnsi="Arial" w:cs="Arial"/>
        </w:rPr>
        <w:t xml:space="preserve">at </w:t>
      </w:r>
      <w:hyperlink r:id="rId19" w:history="1">
        <w:r w:rsidR="00062A8B" w:rsidRPr="00092F87">
          <w:rPr>
            <w:rStyle w:val="Hyperlink"/>
            <w:rFonts w:ascii="Arial" w:hAnsi="Arial" w:cs="Arial"/>
            <w:color w:val="auto"/>
          </w:rPr>
          <w:t>https://www.americanairlines.co.uk/i18n/customer-service/about-us/history-of-american-airlines.j</w:t>
        </w:r>
      </w:hyperlink>
      <w:r w:rsidR="00062A8B" w:rsidRPr="00092F87">
        <w:rPr>
          <w:rFonts w:ascii="Arial" w:hAnsi="Arial" w:cs="Arial"/>
        </w:rPr>
        <w:t xml:space="preserve"> </w:t>
      </w:r>
      <w:r w:rsidRPr="00092F87">
        <w:rPr>
          <w:rFonts w:ascii="Arial" w:hAnsi="Arial" w:cs="Arial"/>
        </w:rPr>
        <w:t>(</w:t>
      </w:r>
      <w:r w:rsidR="00062A8B" w:rsidRPr="00092F87">
        <w:rPr>
          <w:rFonts w:ascii="Arial" w:hAnsi="Arial" w:cs="Arial"/>
        </w:rPr>
        <w:t>Accessed 19 July 2020</w:t>
      </w:r>
      <w:r w:rsidRPr="00092F87">
        <w:rPr>
          <w:rFonts w:ascii="Arial" w:hAnsi="Arial" w:cs="Arial"/>
        </w:rPr>
        <w:t>)</w:t>
      </w:r>
    </w:p>
    <w:p w:rsidR="00113431" w:rsidRPr="00092F87" w:rsidRDefault="00113431" w:rsidP="00CA73BF">
      <w:pPr>
        <w:jc w:val="both"/>
        <w:rPr>
          <w:rFonts w:ascii="Arial" w:hAnsi="Arial" w:cs="Arial"/>
          <w:shd w:val="clear" w:color="auto" w:fill="FFFFFF"/>
        </w:rPr>
      </w:pPr>
      <w:r w:rsidRPr="00092F87">
        <w:rPr>
          <w:rFonts w:ascii="Arial" w:hAnsi="Arial" w:cs="Arial"/>
          <w:shd w:val="clear" w:color="auto" w:fill="FFFFFF"/>
        </w:rPr>
        <w:t xml:space="preserve">Bennett, R.H., </w:t>
      </w:r>
      <w:r w:rsidR="00CE0C6B" w:rsidRPr="00092F87">
        <w:rPr>
          <w:rFonts w:ascii="Arial" w:hAnsi="Arial" w:cs="Arial"/>
          <w:shd w:val="clear" w:color="auto" w:fill="FFFFFF"/>
        </w:rPr>
        <w:t>(</w:t>
      </w:r>
      <w:r w:rsidRPr="00092F87">
        <w:rPr>
          <w:rFonts w:ascii="Arial" w:hAnsi="Arial" w:cs="Arial"/>
          <w:shd w:val="clear" w:color="auto" w:fill="FFFFFF"/>
        </w:rPr>
        <w:t>1998</w:t>
      </w:r>
      <w:r w:rsidR="00CE0C6B" w:rsidRPr="00092F87">
        <w:rPr>
          <w:rFonts w:ascii="Arial" w:hAnsi="Arial" w:cs="Arial"/>
          <w:shd w:val="clear" w:color="auto" w:fill="FFFFFF"/>
        </w:rPr>
        <w:t>)</w:t>
      </w:r>
      <w:r w:rsidRPr="00092F87">
        <w:rPr>
          <w:rFonts w:ascii="Arial" w:hAnsi="Arial" w:cs="Arial"/>
          <w:shd w:val="clear" w:color="auto" w:fill="FFFFFF"/>
        </w:rPr>
        <w:t>. The importance of tacit knowledge in strategic deliberations and decisions. </w:t>
      </w:r>
      <w:r w:rsidRPr="00092F87">
        <w:rPr>
          <w:rFonts w:ascii="Arial" w:hAnsi="Arial" w:cs="Arial"/>
          <w:i/>
          <w:iCs/>
          <w:shd w:val="clear" w:color="auto" w:fill="FFFFFF"/>
        </w:rPr>
        <w:t>Management Decision</w:t>
      </w:r>
      <w:r w:rsidRPr="00092F87">
        <w:rPr>
          <w:rFonts w:ascii="Arial" w:hAnsi="Arial" w:cs="Arial"/>
          <w:shd w:val="clear" w:color="auto" w:fill="FFFFFF"/>
        </w:rPr>
        <w:t>.</w:t>
      </w:r>
    </w:p>
    <w:p w:rsidR="00220947" w:rsidRPr="00092F87" w:rsidRDefault="00220947" w:rsidP="00CA73BF">
      <w:pPr>
        <w:jc w:val="both"/>
        <w:rPr>
          <w:rFonts w:ascii="Arial" w:hAnsi="Arial" w:cs="Arial"/>
        </w:rPr>
      </w:pPr>
      <w:r w:rsidRPr="00092F87">
        <w:rPr>
          <w:rFonts w:ascii="Arial" w:hAnsi="Arial" w:cs="Arial"/>
          <w:shd w:val="clear" w:color="auto" w:fill="FFFFFF"/>
        </w:rPr>
        <w:t xml:space="preserve">Beynon-Davies, P., </w:t>
      </w:r>
      <w:r w:rsidR="00CA73BF" w:rsidRPr="00092F87">
        <w:rPr>
          <w:rFonts w:ascii="Arial" w:hAnsi="Arial" w:cs="Arial"/>
          <w:shd w:val="clear" w:color="auto" w:fill="FFFFFF"/>
        </w:rPr>
        <w:t>(</w:t>
      </w:r>
      <w:r w:rsidRPr="00092F87">
        <w:rPr>
          <w:rFonts w:ascii="Arial" w:hAnsi="Arial" w:cs="Arial"/>
          <w:shd w:val="clear" w:color="auto" w:fill="FFFFFF"/>
        </w:rPr>
        <w:t>2020</w:t>
      </w:r>
      <w:r w:rsidR="00CA73BF" w:rsidRPr="00092F87">
        <w:rPr>
          <w:rFonts w:ascii="Arial" w:hAnsi="Arial" w:cs="Arial"/>
          <w:shd w:val="clear" w:color="auto" w:fill="FFFFFF"/>
        </w:rPr>
        <w:t>)</w:t>
      </w:r>
      <w:r w:rsidRPr="00092F87">
        <w:rPr>
          <w:rFonts w:ascii="Arial" w:hAnsi="Arial" w:cs="Arial"/>
          <w:shd w:val="clear" w:color="auto" w:fill="FFFFFF"/>
        </w:rPr>
        <w:t>. </w:t>
      </w:r>
      <w:r w:rsidRPr="00092F87">
        <w:rPr>
          <w:rFonts w:ascii="Arial" w:hAnsi="Arial" w:cs="Arial"/>
          <w:i/>
          <w:iCs/>
          <w:shd w:val="clear" w:color="auto" w:fill="FFFFFF"/>
        </w:rPr>
        <w:t>Business information systems</w:t>
      </w:r>
      <w:r w:rsidRPr="00092F87">
        <w:rPr>
          <w:rFonts w:ascii="Arial" w:hAnsi="Arial" w:cs="Arial"/>
          <w:shd w:val="clear" w:color="auto" w:fill="FFFFFF"/>
        </w:rPr>
        <w:t>. Red Globe Press. P.xxvi</w:t>
      </w:r>
    </w:p>
    <w:p w:rsidR="00570205" w:rsidRPr="00092F87" w:rsidRDefault="00570205" w:rsidP="00CA73BF">
      <w:pPr>
        <w:jc w:val="both"/>
        <w:rPr>
          <w:rFonts w:ascii="Arial" w:hAnsi="Arial" w:cs="Arial"/>
          <w:shd w:val="clear" w:color="auto" w:fill="FFFFFF"/>
        </w:rPr>
      </w:pPr>
      <w:r w:rsidRPr="00092F87">
        <w:rPr>
          <w:rFonts w:ascii="Arial" w:hAnsi="Arial" w:cs="Arial"/>
          <w:shd w:val="clear" w:color="auto" w:fill="FFFFFF"/>
        </w:rPr>
        <w:t xml:space="preserve">Collins, H., </w:t>
      </w:r>
      <w:r w:rsidR="00CA73BF" w:rsidRPr="00092F87">
        <w:rPr>
          <w:rFonts w:ascii="Arial" w:hAnsi="Arial" w:cs="Arial"/>
          <w:shd w:val="clear" w:color="auto" w:fill="FFFFFF"/>
        </w:rPr>
        <w:t>(</w:t>
      </w:r>
      <w:r w:rsidRPr="00092F87">
        <w:rPr>
          <w:rFonts w:ascii="Arial" w:hAnsi="Arial" w:cs="Arial"/>
          <w:shd w:val="clear" w:color="auto" w:fill="FFFFFF"/>
        </w:rPr>
        <w:t>2010</w:t>
      </w:r>
      <w:r w:rsidR="00CA73BF" w:rsidRPr="00092F87">
        <w:rPr>
          <w:rFonts w:ascii="Arial" w:hAnsi="Arial" w:cs="Arial"/>
          <w:shd w:val="clear" w:color="auto" w:fill="FFFFFF"/>
        </w:rPr>
        <w:t>)</w:t>
      </w:r>
      <w:r w:rsidRPr="00092F87">
        <w:rPr>
          <w:rFonts w:ascii="Arial" w:hAnsi="Arial" w:cs="Arial"/>
          <w:shd w:val="clear" w:color="auto" w:fill="FFFFFF"/>
        </w:rPr>
        <w:t>. </w:t>
      </w:r>
      <w:r w:rsidRPr="00092F87">
        <w:rPr>
          <w:rFonts w:ascii="Arial" w:hAnsi="Arial" w:cs="Arial"/>
          <w:i/>
          <w:iCs/>
          <w:shd w:val="clear" w:color="auto" w:fill="FFFFFF"/>
        </w:rPr>
        <w:t>Tacit and explicit knowledge</w:t>
      </w:r>
      <w:r w:rsidRPr="00092F87">
        <w:rPr>
          <w:rFonts w:ascii="Arial" w:hAnsi="Arial" w:cs="Arial"/>
          <w:shd w:val="clear" w:color="auto" w:fill="FFFFFF"/>
        </w:rPr>
        <w:t>. University of Chicago Press.</w:t>
      </w:r>
    </w:p>
    <w:p w:rsidR="000943DB" w:rsidRPr="00092F87" w:rsidRDefault="00CE0C6B" w:rsidP="00CA73BF">
      <w:pPr>
        <w:jc w:val="both"/>
        <w:rPr>
          <w:rFonts w:ascii="Arial" w:hAnsi="Arial" w:cs="Arial"/>
          <w:shd w:val="clear" w:color="auto" w:fill="FFFFFF"/>
        </w:rPr>
      </w:pPr>
      <w:r w:rsidRPr="00092F87">
        <w:rPr>
          <w:rFonts w:ascii="Arial" w:hAnsi="Arial" w:cs="Arial"/>
          <w:shd w:val="clear" w:color="auto" w:fill="FFFFFF"/>
        </w:rPr>
        <w:t xml:space="preserve">Daniela, Mitran. </w:t>
      </w:r>
      <w:r w:rsidR="00CA73BF" w:rsidRPr="00092F87">
        <w:rPr>
          <w:rFonts w:ascii="Arial" w:hAnsi="Arial" w:cs="Arial"/>
          <w:shd w:val="clear" w:color="auto" w:fill="FFFFFF"/>
        </w:rPr>
        <w:t>(</w:t>
      </w:r>
      <w:r w:rsidRPr="00092F87">
        <w:rPr>
          <w:rFonts w:ascii="Arial" w:hAnsi="Arial" w:cs="Arial"/>
          <w:shd w:val="clear" w:color="auto" w:fill="FFFFFF"/>
        </w:rPr>
        <w:t>2019</w:t>
      </w:r>
      <w:r w:rsidR="00CA73BF" w:rsidRPr="00092F87">
        <w:rPr>
          <w:rFonts w:ascii="Arial" w:hAnsi="Arial" w:cs="Arial"/>
          <w:shd w:val="clear" w:color="auto" w:fill="FFFFFF"/>
        </w:rPr>
        <w:t>)</w:t>
      </w:r>
      <w:r w:rsidR="00220947" w:rsidRPr="00092F87">
        <w:rPr>
          <w:rFonts w:ascii="Arial" w:hAnsi="Arial" w:cs="Arial"/>
          <w:shd w:val="clear" w:color="auto" w:fill="FFFFFF"/>
        </w:rPr>
        <w:t>. Decision Support Systems To Create A Competitive Advantage</w:t>
      </w:r>
      <w:r w:rsidR="000943DB" w:rsidRPr="00092F87">
        <w:rPr>
          <w:rFonts w:ascii="Arial" w:hAnsi="Arial" w:cs="Arial"/>
          <w:shd w:val="clear" w:color="auto" w:fill="FFFFFF"/>
        </w:rPr>
        <w:t>. Internal Auditing &amp; Risk Management, 14(3), 76-83.</w:t>
      </w:r>
    </w:p>
    <w:p w:rsidR="00220947" w:rsidRPr="00092F87" w:rsidRDefault="00220947" w:rsidP="00CA73BF">
      <w:pPr>
        <w:jc w:val="both"/>
        <w:rPr>
          <w:rFonts w:ascii="Arial" w:hAnsi="Arial" w:cs="Arial"/>
        </w:rPr>
      </w:pPr>
      <w:r w:rsidRPr="00092F87">
        <w:rPr>
          <w:rFonts w:ascii="Arial" w:hAnsi="Arial" w:cs="Arial"/>
        </w:rPr>
        <w:t xml:space="preserve">Datamation </w:t>
      </w:r>
      <w:r w:rsidR="00CA73BF" w:rsidRPr="00092F87">
        <w:rPr>
          <w:rFonts w:ascii="Arial" w:hAnsi="Arial" w:cs="Arial"/>
        </w:rPr>
        <w:t>(</w:t>
      </w:r>
      <w:r w:rsidRPr="00092F87">
        <w:rPr>
          <w:rFonts w:ascii="Arial" w:hAnsi="Arial" w:cs="Arial"/>
        </w:rPr>
        <w:t>2020</w:t>
      </w:r>
      <w:r w:rsidR="00CA73BF" w:rsidRPr="00092F87">
        <w:rPr>
          <w:rFonts w:ascii="Arial" w:hAnsi="Arial" w:cs="Arial"/>
        </w:rPr>
        <w:t>)</w:t>
      </w:r>
      <w:r w:rsidRPr="00092F87">
        <w:rPr>
          <w:rFonts w:ascii="Arial" w:hAnsi="Arial" w:cs="Arial"/>
        </w:rPr>
        <w:t xml:space="preserve">. Available at: </w:t>
      </w:r>
      <w:hyperlink r:id="rId20" w:history="1">
        <w:r w:rsidRPr="00092F87">
          <w:rPr>
            <w:rStyle w:val="Hyperlink"/>
            <w:rFonts w:ascii="Arial" w:hAnsi="Arial" w:cs="Arial"/>
            <w:color w:val="auto"/>
          </w:rPr>
          <w:t>https://www.datamation.com/artificial-intelligence/examples-of-artificial-intelligence.html</w:t>
        </w:r>
      </w:hyperlink>
      <w:r w:rsidRPr="00092F87">
        <w:rPr>
          <w:rFonts w:ascii="Arial" w:hAnsi="Arial" w:cs="Arial"/>
        </w:rPr>
        <w:t xml:space="preserve">. </w:t>
      </w:r>
      <w:r w:rsidR="00CA73BF" w:rsidRPr="00092F87">
        <w:rPr>
          <w:rFonts w:ascii="Arial" w:hAnsi="Arial" w:cs="Arial"/>
        </w:rPr>
        <w:t>(</w:t>
      </w:r>
      <w:r w:rsidRPr="00092F87">
        <w:rPr>
          <w:rFonts w:ascii="Arial" w:hAnsi="Arial" w:cs="Arial"/>
        </w:rPr>
        <w:t>Accessed 21 July 2020</w:t>
      </w:r>
      <w:r w:rsidR="00CA73BF" w:rsidRPr="00092F87">
        <w:rPr>
          <w:rFonts w:ascii="Arial" w:hAnsi="Arial" w:cs="Arial"/>
        </w:rPr>
        <w:t>)</w:t>
      </w:r>
    </w:p>
    <w:p w:rsidR="00780495" w:rsidRPr="00092F87" w:rsidRDefault="00780495" w:rsidP="00CA73BF">
      <w:pPr>
        <w:jc w:val="both"/>
        <w:rPr>
          <w:rFonts w:ascii="Arial" w:hAnsi="Arial" w:cs="Arial"/>
          <w:shd w:val="clear" w:color="auto" w:fill="FFFFFF"/>
        </w:rPr>
      </w:pPr>
      <w:r w:rsidRPr="00092F87">
        <w:rPr>
          <w:rFonts w:ascii="Arial" w:hAnsi="Arial" w:cs="Arial"/>
          <w:shd w:val="clear" w:color="auto" w:fill="FFFFFF"/>
        </w:rPr>
        <w:t xml:space="preserve">Diehl, E. and Sterman, J.D., </w:t>
      </w:r>
      <w:r w:rsidR="00CA73BF" w:rsidRPr="00092F87">
        <w:rPr>
          <w:rFonts w:ascii="Arial" w:hAnsi="Arial" w:cs="Arial"/>
          <w:shd w:val="clear" w:color="auto" w:fill="FFFFFF"/>
        </w:rPr>
        <w:t>(</w:t>
      </w:r>
      <w:r w:rsidRPr="00092F87">
        <w:rPr>
          <w:rFonts w:ascii="Arial" w:hAnsi="Arial" w:cs="Arial"/>
          <w:shd w:val="clear" w:color="auto" w:fill="FFFFFF"/>
        </w:rPr>
        <w:t>1995</w:t>
      </w:r>
      <w:r w:rsidR="00CA73BF" w:rsidRPr="00092F87">
        <w:rPr>
          <w:rFonts w:ascii="Arial" w:hAnsi="Arial" w:cs="Arial"/>
          <w:shd w:val="clear" w:color="auto" w:fill="FFFFFF"/>
        </w:rPr>
        <w:t>)</w:t>
      </w:r>
      <w:r w:rsidRPr="00092F87">
        <w:rPr>
          <w:rFonts w:ascii="Arial" w:hAnsi="Arial" w:cs="Arial"/>
          <w:shd w:val="clear" w:color="auto" w:fill="FFFFFF"/>
        </w:rPr>
        <w:t>. Effects of feedback complexity on dynamic decision making. </w:t>
      </w:r>
      <w:r w:rsidRPr="00092F87">
        <w:rPr>
          <w:rFonts w:ascii="Arial" w:hAnsi="Arial" w:cs="Arial"/>
          <w:i/>
          <w:iCs/>
          <w:shd w:val="clear" w:color="auto" w:fill="FFFFFF"/>
        </w:rPr>
        <w:t>Organizational behavior and human decision processes</w:t>
      </w:r>
      <w:r w:rsidRPr="00092F87">
        <w:rPr>
          <w:rFonts w:ascii="Arial" w:hAnsi="Arial" w:cs="Arial"/>
          <w:shd w:val="clear" w:color="auto" w:fill="FFFFFF"/>
        </w:rPr>
        <w:t>, </w:t>
      </w:r>
      <w:r w:rsidRPr="00092F87">
        <w:rPr>
          <w:rFonts w:ascii="Arial" w:hAnsi="Arial" w:cs="Arial"/>
          <w:i/>
          <w:iCs/>
          <w:shd w:val="clear" w:color="auto" w:fill="FFFFFF"/>
        </w:rPr>
        <w:t>62</w:t>
      </w:r>
      <w:r w:rsidRPr="00092F87">
        <w:rPr>
          <w:rFonts w:ascii="Arial" w:hAnsi="Arial" w:cs="Arial"/>
          <w:shd w:val="clear" w:color="auto" w:fill="FFFFFF"/>
        </w:rPr>
        <w:t>(2), pp.198-215.</w:t>
      </w:r>
    </w:p>
    <w:p w:rsidR="00220947" w:rsidRPr="00092F87" w:rsidRDefault="00220947" w:rsidP="00CA73BF">
      <w:pPr>
        <w:jc w:val="both"/>
        <w:rPr>
          <w:rFonts w:ascii="Arial" w:hAnsi="Arial" w:cs="Arial"/>
        </w:rPr>
      </w:pPr>
      <w:r w:rsidRPr="00092F87">
        <w:rPr>
          <w:rFonts w:ascii="Arial" w:hAnsi="Arial" w:cs="Arial"/>
        </w:rPr>
        <w:t xml:space="preserve">Furduescu Bogdan-Alexandru. </w:t>
      </w:r>
      <w:r w:rsidR="00CA73BF" w:rsidRPr="00092F87">
        <w:rPr>
          <w:rFonts w:ascii="Arial" w:hAnsi="Arial" w:cs="Arial"/>
        </w:rPr>
        <w:t>(</w:t>
      </w:r>
      <w:r w:rsidRPr="00092F87">
        <w:rPr>
          <w:rFonts w:ascii="Arial" w:hAnsi="Arial" w:cs="Arial"/>
        </w:rPr>
        <w:t>2017</w:t>
      </w:r>
      <w:r w:rsidR="00CA73BF" w:rsidRPr="00092F87">
        <w:rPr>
          <w:rFonts w:ascii="Arial" w:hAnsi="Arial" w:cs="Arial"/>
        </w:rPr>
        <w:t>)</w:t>
      </w:r>
      <w:r w:rsidRPr="00092F87">
        <w:rPr>
          <w:rFonts w:ascii="Arial" w:hAnsi="Arial" w:cs="Arial"/>
        </w:rPr>
        <w:t>. Management Information Systems. Holistica : Journal of Business and Public Administration, 8(3), 61-70.</w:t>
      </w:r>
    </w:p>
    <w:p w:rsidR="00291A09" w:rsidRPr="00220947" w:rsidRDefault="00291A09" w:rsidP="00CA73BF">
      <w:pPr>
        <w:jc w:val="both"/>
        <w:rPr>
          <w:rFonts w:ascii="Arial" w:hAnsi="Arial" w:cs="Arial"/>
          <w:color w:val="222222"/>
          <w:shd w:val="clear" w:color="auto" w:fill="FFFFFF"/>
        </w:rPr>
      </w:pPr>
      <w:r w:rsidRPr="00220947">
        <w:rPr>
          <w:rFonts w:ascii="Arial" w:hAnsi="Arial" w:cs="Arial"/>
          <w:color w:val="222222"/>
          <w:shd w:val="clear" w:color="auto" w:fill="FFFFFF"/>
        </w:rPr>
        <w:t xml:space="preserve">Gandomi, A. and Haider, M., </w:t>
      </w:r>
      <w:r w:rsidR="00CA73BF">
        <w:rPr>
          <w:rFonts w:ascii="Arial" w:hAnsi="Arial" w:cs="Arial"/>
          <w:color w:val="222222"/>
          <w:shd w:val="clear" w:color="auto" w:fill="FFFFFF"/>
        </w:rPr>
        <w:t>(</w:t>
      </w:r>
      <w:r w:rsidRPr="00220947">
        <w:rPr>
          <w:rFonts w:ascii="Arial" w:hAnsi="Arial" w:cs="Arial"/>
          <w:color w:val="222222"/>
          <w:shd w:val="clear" w:color="auto" w:fill="FFFFFF"/>
        </w:rPr>
        <w:t>2015</w:t>
      </w:r>
      <w:r w:rsidR="00CA73BF">
        <w:rPr>
          <w:rFonts w:ascii="Arial" w:hAnsi="Arial" w:cs="Arial"/>
          <w:color w:val="222222"/>
          <w:shd w:val="clear" w:color="auto" w:fill="FFFFFF"/>
        </w:rPr>
        <w:t>)</w:t>
      </w:r>
      <w:r w:rsidRPr="00220947">
        <w:rPr>
          <w:rFonts w:ascii="Arial" w:hAnsi="Arial" w:cs="Arial"/>
          <w:color w:val="222222"/>
          <w:shd w:val="clear" w:color="auto" w:fill="FFFFFF"/>
        </w:rPr>
        <w:t>. Beyond the hype: Big data concepts, methods, and analytics. </w:t>
      </w:r>
      <w:r w:rsidRPr="00220947">
        <w:rPr>
          <w:rFonts w:ascii="Arial" w:hAnsi="Arial" w:cs="Arial"/>
          <w:i/>
          <w:iCs/>
          <w:color w:val="222222"/>
          <w:shd w:val="clear" w:color="auto" w:fill="FFFFFF"/>
        </w:rPr>
        <w:t>International journal of information management</w:t>
      </w:r>
      <w:r w:rsidRPr="00220947">
        <w:rPr>
          <w:rFonts w:ascii="Arial" w:hAnsi="Arial" w:cs="Arial"/>
          <w:color w:val="222222"/>
          <w:shd w:val="clear" w:color="auto" w:fill="FFFFFF"/>
        </w:rPr>
        <w:t>, </w:t>
      </w:r>
      <w:r w:rsidRPr="00220947">
        <w:rPr>
          <w:rFonts w:ascii="Arial" w:hAnsi="Arial" w:cs="Arial"/>
          <w:i/>
          <w:iCs/>
          <w:color w:val="222222"/>
          <w:shd w:val="clear" w:color="auto" w:fill="FFFFFF"/>
        </w:rPr>
        <w:t>35</w:t>
      </w:r>
      <w:r w:rsidRPr="00220947">
        <w:rPr>
          <w:rFonts w:ascii="Arial" w:hAnsi="Arial" w:cs="Arial"/>
          <w:color w:val="222222"/>
          <w:shd w:val="clear" w:color="auto" w:fill="FFFFFF"/>
        </w:rPr>
        <w:t>(2), pp.137-144.</w:t>
      </w:r>
    </w:p>
    <w:p w:rsidR="00404999" w:rsidRPr="00220947" w:rsidRDefault="00404999" w:rsidP="00CA73BF">
      <w:pPr>
        <w:jc w:val="both"/>
        <w:rPr>
          <w:rFonts w:ascii="Arial" w:hAnsi="Arial" w:cs="Arial"/>
          <w:i/>
        </w:rPr>
      </w:pPr>
      <w:r w:rsidRPr="00220947">
        <w:rPr>
          <w:rFonts w:ascii="Arial" w:hAnsi="Arial" w:cs="Arial"/>
          <w:color w:val="222222"/>
          <w:shd w:val="clear" w:color="auto" w:fill="FFFFFF"/>
        </w:rPr>
        <w:t xml:space="preserve">Gasson S </w:t>
      </w:r>
      <w:r w:rsidR="00CA73BF">
        <w:rPr>
          <w:rFonts w:ascii="Arial" w:hAnsi="Arial" w:cs="Arial"/>
          <w:color w:val="222222"/>
          <w:shd w:val="clear" w:color="auto" w:fill="FFFFFF"/>
        </w:rPr>
        <w:t>(</w:t>
      </w:r>
      <w:r w:rsidRPr="00220947">
        <w:rPr>
          <w:rFonts w:ascii="Arial" w:hAnsi="Arial" w:cs="Arial"/>
          <w:color w:val="222222"/>
          <w:shd w:val="clear" w:color="auto" w:fill="FFFFFF"/>
        </w:rPr>
        <w:t>2003</w:t>
      </w:r>
      <w:r w:rsidR="00CA73BF">
        <w:rPr>
          <w:rFonts w:ascii="Arial" w:hAnsi="Arial" w:cs="Arial"/>
          <w:color w:val="222222"/>
          <w:shd w:val="clear" w:color="auto" w:fill="FFFFFF"/>
        </w:rPr>
        <w:t>)</w:t>
      </w:r>
      <w:r w:rsidRPr="00220947">
        <w:rPr>
          <w:rFonts w:ascii="Arial" w:hAnsi="Arial" w:cs="Arial"/>
          <w:color w:val="222222"/>
          <w:shd w:val="clear" w:color="auto" w:fill="FFFFFF"/>
        </w:rPr>
        <w:t xml:space="preserve"> </w:t>
      </w:r>
      <w:r w:rsidRPr="00220947">
        <w:rPr>
          <w:rFonts w:ascii="Arial" w:hAnsi="Arial" w:cs="Arial"/>
        </w:rPr>
        <w:t xml:space="preserve">The Impact of E-Commerce Technology on the Air Travel Industry. </w:t>
      </w:r>
      <w:r w:rsidRPr="00220947">
        <w:rPr>
          <w:rFonts w:ascii="Arial" w:hAnsi="Arial" w:cs="Arial"/>
          <w:i/>
        </w:rPr>
        <w:t>The Impact of E-Commerce Technology 239</w:t>
      </w:r>
    </w:p>
    <w:p w:rsidR="0081561F" w:rsidRPr="00220947" w:rsidRDefault="0081561F" w:rsidP="00CA73BF">
      <w:pPr>
        <w:jc w:val="both"/>
        <w:rPr>
          <w:rFonts w:ascii="Arial" w:hAnsi="Arial" w:cs="Arial"/>
          <w:i/>
          <w:color w:val="222222"/>
          <w:shd w:val="clear" w:color="auto" w:fill="FFFFFF"/>
        </w:rPr>
      </w:pPr>
      <w:r w:rsidRPr="00220947">
        <w:rPr>
          <w:rFonts w:ascii="Arial" w:hAnsi="Arial" w:cs="Arial"/>
          <w:color w:val="222222"/>
          <w:shd w:val="clear" w:color="auto" w:fill="FFFFFF"/>
        </w:rPr>
        <w:t xml:space="preserve">Hashem T </w:t>
      </w:r>
      <w:r w:rsidR="00CA73BF">
        <w:rPr>
          <w:rFonts w:ascii="Arial" w:hAnsi="Arial" w:cs="Arial"/>
          <w:color w:val="222222"/>
          <w:shd w:val="clear" w:color="auto" w:fill="FFFFFF"/>
        </w:rPr>
        <w:t>(</w:t>
      </w:r>
      <w:r w:rsidR="00CE0C6B">
        <w:rPr>
          <w:rFonts w:ascii="Arial" w:hAnsi="Arial" w:cs="Arial"/>
          <w:color w:val="222222"/>
          <w:shd w:val="clear" w:color="auto" w:fill="FFFFFF"/>
        </w:rPr>
        <w:t>2016</w:t>
      </w:r>
      <w:r w:rsidR="00CA73BF">
        <w:rPr>
          <w:rFonts w:ascii="Arial" w:hAnsi="Arial" w:cs="Arial"/>
          <w:color w:val="222222"/>
          <w:shd w:val="clear" w:color="auto" w:fill="FFFFFF"/>
        </w:rPr>
        <w:t>)</w:t>
      </w:r>
      <w:r w:rsidRPr="00220947">
        <w:rPr>
          <w:rFonts w:ascii="Arial" w:hAnsi="Arial" w:cs="Arial"/>
          <w:color w:val="222222"/>
          <w:shd w:val="clear" w:color="auto" w:fill="FFFFFF"/>
        </w:rPr>
        <w:t xml:space="preserve"> Commercial Banks Use of Decision Support System to Achieve Marketing Creativity. </w:t>
      </w:r>
      <w:r w:rsidRPr="00220947">
        <w:rPr>
          <w:rFonts w:ascii="Arial" w:hAnsi="Arial" w:cs="Arial"/>
          <w:i/>
          <w:color w:val="222222"/>
          <w:shd w:val="clear" w:color="auto" w:fill="FFFFFF"/>
        </w:rPr>
        <w:t>International Review of Management and Business Research, Vol. 5, Issue 3.</w:t>
      </w:r>
    </w:p>
    <w:p w:rsidR="00001C77" w:rsidRPr="00220947" w:rsidRDefault="00001C77" w:rsidP="00CA73BF">
      <w:pPr>
        <w:jc w:val="both"/>
        <w:rPr>
          <w:rFonts w:ascii="Arial" w:hAnsi="Arial" w:cs="Arial"/>
          <w:color w:val="222222"/>
          <w:shd w:val="clear" w:color="auto" w:fill="FFFFFF"/>
        </w:rPr>
      </w:pPr>
      <w:r w:rsidRPr="00220947">
        <w:rPr>
          <w:rFonts w:ascii="Arial" w:hAnsi="Arial" w:cs="Arial"/>
          <w:color w:val="222222"/>
          <w:shd w:val="clear" w:color="auto" w:fill="FFFFFF"/>
        </w:rPr>
        <w:t xml:space="preserve">Jonathan, D. and Warnars, H.L.H.S., </w:t>
      </w:r>
      <w:r w:rsidR="00CA73BF">
        <w:rPr>
          <w:rFonts w:ascii="Arial" w:hAnsi="Arial" w:cs="Arial"/>
          <w:color w:val="222222"/>
          <w:shd w:val="clear" w:color="auto" w:fill="FFFFFF"/>
        </w:rPr>
        <w:t>(</w:t>
      </w:r>
      <w:r w:rsidRPr="00220947">
        <w:rPr>
          <w:rFonts w:ascii="Arial" w:hAnsi="Arial" w:cs="Arial"/>
          <w:color w:val="222222"/>
          <w:shd w:val="clear" w:color="auto" w:fill="FFFFFF"/>
        </w:rPr>
        <w:t>2018</w:t>
      </w:r>
      <w:r w:rsidR="00CA73BF">
        <w:rPr>
          <w:rFonts w:ascii="Arial" w:hAnsi="Arial" w:cs="Arial"/>
          <w:color w:val="222222"/>
          <w:shd w:val="clear" w:color="auto" w:fill="FFFFFF"/>
        </w:rPr>
        <w:t>)</w:t>
      </w:r>
      <w:r w:rsidRPr="00220947">
        <w:rPr>
          <w:rFonts w:ascii="Arial" w:hAnsi="Arial" w:cs="Arial"/>
          <w:color w:val="222222"/>
          <w:shd w:val="clear" w:color="auto" w:fill="FFFFFF"/>
        </w:rPr>
        <w:t>, September. Executive Information Systems for Cabin Base Aircraft Maintenance at PT. GMF AeroAsia Tbk. In </w:t>
      </w:r>
      <w:r w:rsidRPr="00220947">
        <w:rPr>
          <w:rFonts w:ascii="Arial" w:hAnsi="Arial" w:cs="Arial"/>
          <w:i/>
          <w:iCs/>
          <w:color w:val="222222"/>
          <w:shd w:val="clear" w:color="auto" w:fill="FFFFFF"/>
        </w:rPr>
        <w:t>2018 Indonesian Association for Pattern Recognition International Conference (INAPR)</w:t>
      </w:r>
      <w:r w:rsidRPr="00220947">
        <w:rPr>
          <w:rFonts w:ascii="Arial" w:hAnsi="Arial" w:cs="Arial"/>
          <w:color w:val="222222"/>
          <w:shd w:val="clear" w:color="auto" w:fill="FFFFFF"/>
        </w:rPr>
        <w:t> (pp. 283-288). IEEE.</w:t>
      </w:r>
    </w:p>
    <w:p w:rsidR="00FF64C9" w:rsidRPr="00220947" w:rsidRDefault="00FF64C9" w:rsidP="00CA73BF">
      <w:pPr>
        <w:jc w:val="both"/>
        <w:rPr>
          <w:rFonts w:ascii="Arial" w:hAnsi="Arial" w:cs="Arial"/>
          <w:color w:val="222222"/>
          <w:shd w:val="clear" w:color="auto" w:fill="FFFFFF"/>
        </w:rPr>
      </w:pPr>
      <w:r w:rsidRPr="00220947">
        <w:rPr>
          <w:rFonts w:ascii="Arial" w:hAnsi="Arial" w:cs="Arial"/>
          <w:color w:val="222222"/>
          <w:shd w:val="clear" w:color="auto" w:fill="FFFFFF"/>
        </w:rPr>
        <w:t xml:space="preserve">Kitsios, F. and Kamariotou, M., </w:t>
      </w:r>
      <w:r w:rsidR="00CA73BF">
        <w:rPr>
          <w:rFonts w:ascii="Arial" w:hAnsi="Arial" w:cs="Arial"/>
          <w:color w:val="222222"/>
          <w:shd w:val="clear" w:color="auto" w:fill="FFFFFF"/>
        </w:rPr>
        <w:t>(</w:t>
      </w:r>
      <w:r w:rsidRPr="00220947">
        <w:rPr>
          <w:rFonts w:ascii="Arial" w:hAnsi="Arial" w:cs="Arial"/>
          <w:color w:val="222222"/>
          <w:shd w:val="clear" w:color="auto" w:fill="FFFFFF"/>
        </w:rPr>
        <w:t>2016</w:t>
      </w:r>
      <w:r w:rsidR="00CA73BF">
        <w:rPr>
          <w:rFonts w:ascii="Arial" w:hAnsi="Arial" w:cs="Arial"/>
          <w:color w:val="222222"/>
          <w:shd w:val="clear" w:color="auto" w:fill="FFFFFF"/>
        </w:rPr>
        <w:t>)</w:t>
      </w:r>
      <w:r w:rsidRPr="00220947">
        <w:rPr>
          <w:rFonts w:ascii="Arial" w:hAnsi="Arial" w:cs="Arial"/>
          <w:color w:val="222222"/>
          <w:shd w:val="clear" w:color="auto" w:fill="FFFFFF"/>
        </w:rPr>
        <w:t>, September. Decision support systems and business strategy: a conceptual framework for strategic information systems planning. In </w:t>
      </w:r>
      <w:r w:rsidRPr="00220947">
        <w:rPr>
          <w:rFonts w:ascii="Arial" w:hAnsi="Arial" w:cs="Arial"/>
          <w:i/>
          <w:iCs/>
          <w:color w:val="222222"/>
          <w:shd w:val="clear" w:color="auto" w:fill="FFFFFF"/>
        </w:rPr>
        <w:t>2016 6th International Conference on IT Convergence and Security (ICITCS)</w:t>
      </w:r>
      <w:r w:rsidRPr="00220947">
        <w:rPr>
          <w:rFonts w:ascii="Arial" w:hAnsi="Arial" w:cs="Arial"/>
          <w:color w:val="222222"/>
          <w:shd w:val="clear" w:color="auto" w:fill="FFFFFF"/>
        </w:rPr>
        <w:t> (pp. 1-5). IEEE.</w:t>
      </w:r>
    </w:p>
    <w:p w:rsidR="006F4AF3" w:rsidRPr="00220947" w:rsidRDefault="00CE0C6B" w:rsidP="00CA73BF">
      <w:pPr>
        <w:jc w:val="both"/>
        <w:rPr>
          <w:rFonts w:ascii="Arial" w:hAnsi="Arial" w:cs="Arial"/>
          <w:color w:val="222222"/>
          <w:shd w:val="clear" w:color="auto" w:fill="FFFFFF"/>
        </w:rPr>
      </w:pPr>
      <w:r>
        <w:rPr>
          <w:rFonts w:ascii="Arial" w:hAnsi="Arial" w:cs="Arial"/>
          <w:color w:val="222222"/>
          <w:shd w:val="clear" w:color="auto" w:fill="FFFFFF"/>
        </w:rPr>
        <w:t xml:space="preserve">Kumar S </w:t>
      </w:r>
      <w:r w:rsidR="00CA73BF">
        <w:rPr>
          <w:rFonts w:ascii="Arial" w:hAnsi="Arial" w:cs="Arial"/>
          <w:color w:val="222222"/>
          <w:shd w:val="clear" w:color="auto" w:fill="FFFFFF"/>
        </w:rPr>
        <w:t>(</w:t>
      </w:r>
      <w:r>
        <w:rPr>
          <w:rFonts w:ascii="Arial" w:hAnsi="Arial" w:cs="Arial"/>
          <w:color w:val="222222"/>
          <w:shd w:val="clear" w:color="auto" w:fill="FFFFFF"/>
        </w:rPr>
        <w:t>2019</w:t>
      </w:r>
      <w:r w:rsidR="00CA73BF">
        <w:rPr>
          <w:rFonts w:ascii="Arial" w:hAnsi="Arial" w:cs="Arial"/>
          <w:color w:val="222222"/>
          <w:shd w:val="clear" w:color="auto" w:fill="FFFFFF"/>
        </w:rPr>
        <w:t>)</w:t>
      </w:r>
      <w:r w:rsidR="006F4AF3" w:rsidRPr="00220947">
        <w:rPr>
          <w:rFonts w:ascii="Arial" w:hAnsi="Arial" w:cs="Arial"/>
          <w:color w:val="222222"/>
          <w:shd w:val="clear" w:color="auto" w:fill="FFFFFF"/>
        </w:rPr>
        <w:t xml:space="preserve"> Porter’s Five forces analysis. Available at: </w:t>
      </w:r>
      <w:hyperlink r:id="rId21" w:history="1">
        <w:r w:rsidR="006F4AF3" w:rsidRPr="00220947">
          <w:rPr>
            <w:rStyle w:val="Hyperlink"/>
            <w:rFonts w:ascii="Arial" w:hAnsi="Arial" w:cs="Arial"/>
            <w:shd w:val="clear" w:color="auto" w:fill="FFFFFF"/>
          </w:rPr>
          <w:t>https://medium.com/product-gyaan/porters-five-forces-analysis-868945aa5846</w:t>
        </w:r>
      </w:hyperlink>
      <w:r w:rsidR="00CA73BF">
        <w:rPr>
          <w:rFonts w:ascii="Arial" w:hAnsi="Arial" w:cs="Arial"/>
          <w:color w:val="222222"/>
          <w:shd w:val="clear" w:color="auto" w:fill="FFFFFF"/>
        </w:rPr>
        <w:t>. (</w:t>
      </w:r>
      <w:r w:rsidR="006F4AF3" w:rsidRPr="00220947">
        <w:rPr>
          <w:rFonts w:ascii="Arial" w:hAnsi="Arial" w:cs="Arial"/>
          <w:color w:val="222222"/>
          <w:shd w:val="clear" w:color="auto" w:fill="FFFFFF"/>
        </w:rPr>
        <w:t>Accessed 19 July 2020</w:t>
      </w:r>
      <w:r w:rsidR="00CA73BF">
        <w:rPr>
          <w:rFonts w:ascii="Arial" w:hAnsi="Arial" w:cs="Arial"/>
          <w:color w:val="222222"/>
          <w:shd w:val="clear" w:color="auto" w:fill="FFFFFF"/>
        </w:rPr>
        <w:t>)</w:t>
      </w:r>
    </w:p>
    <w:p w:rsidR="00CA73BF" w:rsidRDefault="00CA73BF" w:rsidP="00CA73BF">
      <w:pPr>
        <w:jc w:val="both"/>
        <w:rPr>
          <w:rFonts w:ascii="Arial" w:hAnsi="Arial" w:cs="Arial"/>
          <w:color w:val="222222"/>
          <w:shd w:val="clear" w:color="auto" w:fill="FFFFFF"/>
        </w:rPr>
      </w:pPr>
    </w:p>
    <w:p w:rsidR="000C2F39" w:rsidRPr="00092F87" w:rsidRDefault="000C2F39" w:rsidP="00CA73BF">
      <w:pPr>
        <w:jc w:val="both"/>
        <w:rPr>
          <w:rFonts w:ascii="Arial" w:hAnsi="Arial" w:cs="Arial"/>
          <w:i/>
          <w:shd w:val="clear" w:color="auto" w:fill="FFFFFF"/>
        </w:rPr>
      </w:pPr>
      <w:r w:rsidRPr="00220947">
        <w:rPr>
          <w:rFonts w:ascii="Arial" w:hAnsi="Arial" w:cs="Arial"/>
          <w:color w:val="222222"/>
          <w:shd w:val="clear" w:color="auto" w:fill="FFFFFF"/>
        </w:rPr>
        <w:lastRenderedPageBreak/>
        <w:t xml:space="preserve">Locke L G </w:t>
      </w:r>
      <w:r w:rsidR="00CE0C6B">
        <w:rPr>
          <w:rFonts w:ascii="Arial" w:hAnsi="Arial" w:cs="Arial"/>
          <w:color w:val="222222"/>
          <w:shd w:val="clear" w:color="auto" w:fill="FFFFFF"/>
        </w:rPr>
        <w:t>1989</w:t>
      </w:r>
      <w:r w:rsidRPr="00220947">
        <w:rPr>
          <w:rFonts w:ascii="Arial" w:hAnsi="Arial" w:cs="Arial"/>
          <w:color w:val="222222"/>
          <w:shd w:val="clear" w:color="auto" w:fill="FFFFFF"/>
        </w:rPr>
        <w:t xml:space="preserve"> FLYING THE UNFRIENDLY SKIES: The Legal Fallout Over the Use of Computerized Reservation Systems as a Competitive Weapon in the Airline Industry. </w:t>
      </w:r>
      <w:r w:rsidRPr="00220947">
        <w:rPr>
          <w:rFonts w:ascii="Arial" w:hAnsi="Arial" w:cs="Arial"/>
        </w:rPr>
        <w:t xml:space="preserve"> Volume 2, Spring Issue, 1989 Available at: </w:t>
      </w:r>
      <w:hyperlink r:id="rId22" w:history="1">
        <w:r w:rsidRPr="00092F87">
          <w:rPr>
            <w:rStyle w:val="Hyperlink"/>
            <w:rFonts w:ascii="Arial" w:hAnsi="Arial" w:cs="Arial"/>
            <w:color w:val="auto"/>
          </w:rPr>
          <w:t>https://jolt.law.harvard.edu/assets/articlePDFs/v02/02HarvJLTech219.pdf</w:t>
        </w:r>
      </w:hyperlink>
      <w:r w:rsidR="00CA73BF" w:rsidRPr="00092F87">
        <w:rPr>
          <w:rFonts w:ascii="Arial" w:hAnsi="Arial" w:cs="Arial"/>
        </w:rPr>
        <w:t xml:space="preserve"> (Accessed 20 July 2010)</w:t>
      </w:r>
    </w:p>
    <w:p w:rsidR="00DF79BA" w:rsidRPr="00220947" w:rsidRDefault="00DF79BA" w:rsidP="00CA73BF">
      <w:pPr>
        <w:jc w:val="both"/>
        <w:rPr>
          <w:rFonts w:ascii="Arial" w:hAnsi="Arial" w:cs="Arial"/>
          <w:color w:val="222222"/>
          <w:shd w:val="clear" w:color="auto" w:fill="FFFFFF"/>
        </w:rPr>
      </w:pPr>
      <w:r w:rsidRPr="00220947">
        <w:rPr>
          <w:rFonts w:ascii="Arial" w:hAnsi="Arial" w:cs="Arial"/>
          <w:color w:val="222222"/>
          <w:shd w:val="clear" w:color="auto" w:fill="FFFFFF"/>
        </w:rPr>
        <w:t xml:space="preserve">Mahato, D., &amp; Singh, R. </w:t>
      </w:r>
      <w:r w:rsidR="00CA73BF">
        <w:rPr>
          <w:rFonts w:ascii="Arial" w:hAnsi="Arial" w:cs="Arial"/>
          <w:color w:val="222222"/>
          <w:shd w:val="clear" w:color="auto" w:fill="FFFFFF"/>
        </w:rPr>
        <w:t>(</w:t>
      </w:r>
      <w:r w:rsidRPr="00220947">
        <w:rPr>
          <w:rFonts w:ascii="Arial" w:hAnsi="Arial" w:cs="Arial"/>
          <w:color w:val="222222"/>
          <w:shd w:val="clear" w:color="auto" w:fill="FFFFFF"/>
        </w:rPr>
        <w:t>2017</w:t>
      </w:r>
      <w:r w:rsidR="00CA73BF">
        <w:rPr>
          <w:rFonts w:ascii="Arial" w:hAnsi="Arial" w:cs="Arial"/>
          <w:color w:val="222222"/>
          <w:shd w:val="clear" w:color="auto" w:fill="FFFFFF"/>
        </w:rPr>
        <w:t>)</w:t>
      </w:r>
      <w:r w:rsidRPr="00220947">
        <w:rPr>
          <w:rFonts w:ascii="Arial" w:hAnsi="Arial" w:cs="Arial"/>
          <w:color w:val="222222"/>
          <w:shd w:val="clear" w:color="auto" w:fill="FFFFFF"/>
        </w:rPr>
        <w:t>. Balanced task allocation in the on-demand computing-based transaction processing system using social spider optimization. Concurrency and Computation, 29(18), 1-26.</w:t>
      </w:r>
    </w:p>
    <w:p w:rsidR="00070816" w:rsidRPr="00220947" w:rsidRDefault="00070816" w:rsidP="00CA73BF">
      <w:pPr>
        <w:jc w:val="both"/>
        <w:rPr>
          <w:rFonts w:ascii="Arial" w:hAnsi="Arial" w:cs="Arial"/>
          <w:color w:val="222222"/>
          <w:shd w:val="clear" w:color="auto" w:fill="FFFFFF"/>
        </w:rPr>
      </w:pPr>
      <w:r w:rsidRPr="00220947">
        <w:rPr>
          <w:rFonts w:ascii="Arial" w:hAnsi="Arial" w:cs="Arial"/>
          <w:color w:val="222222"/>
          <w:shd w:val="clear" w:color="auto" w:fill="FFFFFF"/>
        </w:rPr>
        <w:t xml:space="preserve">Mason, R.O. and Mitroff, I.I., </w:t>
      </w:r>
      <w:r w:rsidR="00CA73BF">
        <w:rPr>
          <w:rFonts w:ascii="Arial" w:hAnsi="Arial" w:cs="Arial"/>
          <w:color w:val="222222"/>
          <w:shd w:val="clear" w:color="auto" w:fill="FFFFFF"/>
        </w:rPr>
        <w:t>(</w:t>
      </w:r>
      <w:r w:rsidRPr="00220947">
        <w:rPr>
          <w:rFonts w:ascii="Arial" w:hAnsi="Arial" w:cs="Arial"/>
          <w:color w:val="222222"/>
          <w:shd w:val="clear" w:color="auto" w:fill="FFFFFF"/>
        </w:rPr>
        <w:t>1973</w:t>
      </w:r>
      <w:r w:rsidR="00CA73BF">
        <w:rPr>
          <w:rFonts w:ascii="Arial" w:hAnsi="Arial" w:cs="Arial"/>
          <w:color w:val="222222"/>
          <w:shd w:val="clear" w:color="auto" w:fill="FFFFFF"/>
        </w:rPr>
        <w:t>)</w:t>
      </w:r>
      <w:r w:rsidRPr="00220947">
        <w:rPr>
          <w:rFonts w:ascii="Arial" w:hAnsi="Arial" w:cs="Arial"/>
          <w:color w:val="222222"/>
          <w:shd w:val="clear" w:color="auto" w:fill="FFFFFF"/>
        </w:rPr>
        <w:t>. A program for research on management information systems. </w:t>
      </w:r>
      <w:r w:rsidRPr="00220947">
        <w:rPr>
          <w:rFonts w:ascii="Arial" w:hAnsi="Arial" w:cs="Arial"/>
          <w:i/>
          <w:iCs/>
          <w:color w:val="222222"/>
          <w:shd w:val="clear" w:color="auto" w:fill="FFFFFF"/>
        </w:rPr>
        <w:t>Management science</w:t>
      </w:r>
      <w:r w:rsidRPr="00220947">
        <w:rPr>
          <w:rFonts w:ascii="Arial" w:hAnsi="Arial" w:cs="Arial"/>
          <w:color w:val="222222"/>
          <w:shd w:val="clear" w:color="auto" w:fill="FFFFFF"/>
        </w:rPr>
        <w:t>, </w:t>
      </w:r>
      <w:r w:rsidRPr="00220947">
        <w:rPr>
          <w:rFonts w:ascii="Arial" w:hAnsi="Arial" w:cs="Arial"/>
          <w:i/>
          <w:iCs/>
          <w:color w:val="222222"/>
          <w:shd w:val="clear" w:color="auto" w:fill="FFFFFF"/>
        </w:rPr>
        <w:t>19</w:t>
      </w:r>
      <w:r w:rsidRPr="00220947">
        <w:rPr>
          <w:rFonts w:ascii="Arial" w:hAnsi="Arial" w:cs="Arial"/>
          <w:color w:val="222222"/>
          <w:shd w:val="clear" w:color="auto" w:fill="FFFFFF"/>
        </w:rPr>
        <w:t>(5), pp.475-487.</w:t>
      </w:r>
    </w:p>
    <w:p w:rsidR="006D512D" w:rsidRPr="00220947" w:rsidRDefault="006D512D" w:rsidP="00CA73BF">
      <w:pPr>
        <w:jc w:val="both"/>
        <w:rPr>
          <w:rFonts w:ascii="Arial" w:hAnsi="Arial" w:cs="Arial"/>
          <w:color w:val="222222"/>
          <w:shd w:val="clear" w:color="auto" w:fill="FFFFFF"/>
        </w:rPr>
      </w:pPr>
      <w:r w:rsidRPr="00220947">
        <w:rPr>
          <w:rFonts w:ascii="Arial" w:hAnsi="Arial" w:cs="Arial"/>
          <w:color w:val="222222"/>
          <w:shd w:val="clear" w:color="auto" w:fill="FFFFFF"/>
        </w:rPr>
        <w:t xml:space="preserve">Mentzas, G., </w:t>
      </w:r>
      <w:r w:rsidR="00CA73BF">
        <w:rPr>
          <w:rFonts w:ascii="Arial" w:hAnsi="Arial" w:cs="Arial"/>
          <w:color w:val="222222"/>
          <w:shd w:val="clear" w:color="auto" w:fill="FFFFFF"/>
        </w:rPr>
        <w:t>(</w:t>
      </w:r>
      <w:r w:rsidRPr="00220947">
        <w:rPr>
          <w:rFonts w:ascii="Arial" w:hAnsi="Arial" w:cs="Arial"/>
          <w:color w:val="222222"/>
          <w:shd w:val="clear" w:color="auto" w:fill="FFFFFF"/>
        </w:rPr>
        <w:t>1994</w:t>
      </w:r>
      <w:r w:rsidR="00CA73BF">
        <w:rPr>
          <w:rFonts w:ascii="Arial" w:hAnsi="Arial" w:cs="Arial"/>
          <w:color w:val="222222"/>
          <w:shd w:val="clear" w:color="auto" w:fill="FFFFFF"/>
        </w:rPr>
        <w:t>)</w:t>
      </w:r>
      <w:r w:rsidRPr="00220947">
        <w:rPr>
          <w:rFonts w:ascii="Arial" w:hAnsi="Arial" w:cs="Arial"/>
          <w:color w:val="222222"/>
          <w:shd w:val="clear" w:color="auto" w:fill="FFFFFF"/>
        </w:rPr>
        <w:t>. A functional taxonomy of computer-based information systems. </w:t>
      </w:r>
      <w:r w:rsidRPr="00220947">
        <w:rPr>
          <w:rFonts w:ascii="Arial" w:hAnsi="Arial" w:cs="Arial"/>
          <w:i/>
          <w:iCs/>
          <w:color w:val="222222"/>
          <w:shd w:val="clear" w:color="auto" w:fill="FFFFFF"/>
        </w:rPr>
        <w:t>International journal of information management</w:t>
      </w:r>
      <w:r w:rsidRPr="00220947">
        <w:rPr>
          <w:rFonts w:ascii="Arial" w:hAnsi="Arial" w:cs="Arial"/>
          <w:color w:val="222222"/>
          <w:shd w:val="clear" w:color="auto" w:fill="FFFFFF"/>
        </w:rPr>
        <w:t>, </w:t>
      </w:r>
      <w:r w:rsidRPr="00220947">
        <w:rPr>
          <w:rFonts w:ascii="Arial" w:hAnsi="Arial" w:cs="Arial"/>
          <w:i/>
          <w:iCs/>
          <w:color w:val="222222"/>
          <w:shd w:val="clear" w:color="auto" w:fill="FFFFFF"/>
        </w:rPr>
        <w:t>14</w:t>
      </w:r>
      <w:r w:rsidRPr="00220947">
        <w:rPr>
          <w:rFonts w:ascii="Arial" w:hAnsi="Arial" w:cs="Arial"/>
          <w:color w:val="222222"/>
          <w:shd w:val="clear" w:color="auto" w:fill="FFFFFF"/>
        </w:rPr>
        <w:t>(6), pp.397-410.</w:t>
      </w:r>
    </w:p>
    <w:p w:rsidR="00F54295" w:rsidRPr="00220947" w:rsidRDefault="00F54295" w:rsidP="00CA73BF">
      <w:pPr>
        <w:jc w:val="both"/>
        <w:rPr>
          <w:rFonts w:ascii="Arial" w:hAnsi="Arial" w:cs="Arial"/>
        </w:rPr>
      </w:pPr>
      <w:r w:rsidRPr="00220947">
        <w:rPr>
          <w:rFonts w:ascii="Arial" w:hAnsi="Arial" w:cs="Arial"/>
        </w:rPr>
        <w:t>Polanyi, M. (1966). The tacit dimension. (1st ed.]. ed., Terry lectures). Garden City, N.Y.: Doubleday.</w:t>
      </w:r>
    </w:p>
    <w:p w:rsidR="004855DF" w:rsidRPr="00220947" w:rsidRDefault="004855DF" w:rsidP="00CA73BF">
      <w:pPr>
        <w:jc w:val="both"/>
        <w:rPr>
          <w:rFonts w:ascii="Arial" w:hAnsi="Arial" w:cs="Arial"/>
          <w:color w:val="222222"/>
          <w:shd w:val="clear" w:color="auto" w:fill="FFFFFF"/>
        </w:rPr>
      </w:pPr>
      <w:r w:rsidRPr="00220947">
        <w:rPr>
          <w:rFonts w:ascii="Arial" w:hAnsi="Arial" w:cs="Arial"/>
          <w:color w:val="222222"/>
          <w:shd w:val="clear" w:color="auto" w:fill="FFFFFF"/>
        </w:rPr>
        <w:t xml:space="preserve">Porter, M.E., </w:t>
      </w:r>
      <w:r w:rsidR="00CA73BF">
        <w:rPr>
          <w:rFonts w:ascii="Arial" w:hAnsi="Arial" w:cs="Arial"/>
          <w:color w:val="222222"/>
          <w:shd w:val="clear" w:color="auto" w:fill="FFFFFF"/>
        </w:rPr>
        <w:t>(</w:t>
      </w:r>
      <w:r w:rsidRPr="00220947">
        <w:rPr>
          <w:rFonts w:ascii="Arial" w:hAnsi="Arial" w:cs="Arial"/>
          <w:color w:val="222222"/>
          <w:shd w:val="clear" w:color="auto" w:fill="FFFFFF"/>
        </w:rPr>
        <w:t>2008</w:t>
      </w:r>
      <w:r w:rsidR="00CA73BF">
        <w:rPr>
          <w:rFonts w:ascii="Arial" w:hAnsi="Arial" w:cs="Arial"/>
          <w:color w:val="222222"/>
          <w:shd w:val="clear" w:color="auto" w:fill="FFFFFF"/>
        </w:rPr>
        <w:t>)</w:t>
      </w:r>
      <w:r w:rsidRPr="00220947">
        <w:rPr>
          <w:rFonts w:ascii="Arial" w:hAnsi="Arial" w:cs="Arial"/>
          <w:color w:val="222222"/>
          <w:shd w:val="clear" w:color="auto" w:fill="FFFFFF"/>
        </w:rPr>
        <w:t>. The five competitive forces that shape strategy. </w:t>
      </w:r>
      <w:r w:rsidRPr="00220947">
        <w:rPr>
          <w:rFonts w:ascii="Arial" w:hAnsi="Arial" w:cs="Arial"/>
          <w:i/>
          <w:iCs/>
          <w:color w:val="222222"/>
          <w:shd w:val="clear" w:color="auto" w:fill="FFFFFF"/>
        </w:rPr>
        <w:t>Harvard business review</w:t>
      </w:r>
      <w:r w:rsidRPr="00220947">
        <w:rPr>
          <w:rFonts w:ascii="Arial" w:hAnsi="Arial" w:cs="Arial"/>
          <w:color w:val="222222"/>
          <w:shd w:val="clear" w:color="auto" w:fill="FFFFFF"/>
        </w:rPr>
        <w:t>, </w:t>
      </w:r>
      <w:r w:rsidRPr="00220947">
        <w:rPr>
          <w:rFonts w:ascii="Arial" w:hAnsi="Arial" w:cs="Arial"/>
          <w:i/>
          <w:iCs/>
          <w:color w:val="222222"/>
          <w:shd w:val="clear" w:color="auto" w:fill="FFFFFF"/>
        </w:rPr>
        <w:t>86</w:t>
      </w:r>
      <w:r w:rsidRPr="00220947">
        <w:rPr>
          <w:rFonts w:ascii="Arial" w:hAnsi="Arial" w:cs="Arial"/>
          <w:color w:val="222222"/>
          <w:shd w:val="clear" w:color="auto" w:fill="FFFFFF"/>
        </w:rPr>
        <w:t>(1), pp.25-40.</w:t>
      </w:r>
    </w:p>
    <w:p w:rsidR="001A6D26" w:rsidRPr="00092F87" w:rsidRDefault="001A6D26" w:rsidP="00CA73BF">
      <w:pPr>
        <w:jc w:val="both"/>
        <w:rPr>
          <w:rFonts w:ascii="Arial" w:hAnsi="Arial" w:cs="Arial"/>
          <w:shd w:val="clear" w:color="auto" w:fill="FFFFFF"/>
        </w:rPr>
      </w:pPr>
      <w:r w:rsidRPr="00220947">
        <w:rPr>
          <w:rFonts w:ascii="Arial" w:hAnsi="Arial" w:cs="Arial"/>
          <w:color w:val="222222"/>
          <w:shd w:val="clear" w:color="auto" w:fill="FFFFFF"/>
        </w:rPr>
        <w:t>Rossi B (2019) Information Age, available at</w:t>
      </w:r>
      <w:r w:rsidRPr="00220947">
        <w:rPr>
          <w:rFonts w:ascii="Arial" w:hAnsi="Arial" w:cs="Arial"/>
        </w:rPr>
        <w:t xml:space="preserve"> </w:t>
      </w:r>
      <w:hyperlink r:id="rId23" w:history="1">
        <w:r w:rsidRPr="00092F87">
          <w:rPr>
            <w:rStyle w:val="Hyperlink"/>
            <w:rFonts w:ascii="Arial" w:hAnsi="Arial" w:cs="Arial"/>
            <w:color w:val="auto"/>
            <w:shd w:val="clear" w:color="auto" w:fill="FFFFFF"/>
          </w:rPr>
          <w:t>https://www.information-age.com/3-trends-will-impact-information-management-systems-123459665</w:t>
        </w:r>
      </w:hyperlink>
      <w:r w:rsidR="00CA73BF" w:rsidRPr="00092F87">
        <w:rPr>
          <w:rFonts w:ascii="Arial" w:hAnsi="Arial" w:cs="Arial"/>
          <w:shd w:val="clear" w:color="auto" w:fill="FFFFFF"/>
        </w:rPr>
        <w:t>. (</w:t>
      </w:r>
      <w:r w:rsidRPr="00092F87">
        <w:rPr>
          <w:rFonts w:ascii="Arial" w:hAnsi="Arial" w:cs="Arial"/>
          <w:shd w:val="clear" w:color="auto" w:fill="FFFFFF"/>
        </w:rPr>
        <w:t>Accessed 21 July 2020</w:t>
      </w:r>
      <w:r w:rsidR="00CA73BF" w:rsidRPr="00092F87">
        <w:rPr>
          <w:rFonts w:ascii="Arial" w:hAnsi="Arial" w:cs="Arial"/>
          <w:shd w:val="clear" w:color="auto" w:fill="FFFFFF"/>
        </w:rPr>
        <w:t>)</w:t>
      </w:r>
      <w:r w:rsidRPr="00092F87">
        <w:rPr>
          <w:rFonts w:ascii="Arial" w:hAnsi="Arial" w:cs="Arial"/>
          <w:shd w:val="clear" w:color="auto" w:fill="FFFFFF"/>
        </w:rPr>
        <w:t xml:space="preserve"> </w:t>
      </w:r>
    </w:p>
    <w:p w:rsidR="00BD6C66" w:rsidRPr="00220947" w:rsidRDefault="00BD6C66" w:rsidP="00CA73BF">
      <w:pPr>
        <w:jc w:val="both"/>
        <w:rPr>
          <w:rFonts w:ascii="Arial" w:hAnsi="Arial" w:cs="Arial"/>
          <w:color w:val="222222"/>
          <w:shd w:val="clear" w:color="auto" w:fill="FFFFFF"/>
        </w:rPr>
      </w:pPr>
      <w:r w:rsidRPr="00092F87">
        <w:rPr>
          <w:rFonts w:ascii="Arial" w:hAnsi="Arial" w:cs="Arial"/>
          <w:shd w:val="clear" w:color="auto" w:fill="FFFFFF"/>
        </w:rPr>
        <w:t xml:space="preserve">Sabre (2020) Available at: </w:t>
      </w:r>
      <w:hyperlink r:id="rId24" w:history="1">
        <w:r w:rsidRPr="00092F87">
          <w:rPr>
            <w:rStyle w:val="Hyperlink"/>
            <w:rFonts w:ascii="Arial" w:hAnsi="Arial" w:cs="Arial"/>
            <w:color w:val="auto"/>
            <w:shd w:val="clear" w:color="auto" w:fill="FFFFFF"/>
          </w:rPr>
          <w:t>https://www.sabre.com/files/Sabre-History.pdf</w:t>
        </w:r>
      </w:hyperlink>
      <w:r w:rsidRPr="00092F87">
        <w:rPr>
          <w:rFonts w:ascii="Arial" w:hAnsi="Arial" w:cs="Arial"/>
          <w:shd w:val="clear" w:color="auto" w:fill="FFFFFF"/>
        </w:rPr>
        <w:t xml:space="preserve">. </w:t>
      </w:r>
      <w:r w:rsidR="00CA73BF">
        <w:rPr>
          <w:rFonts w:ascii="Arial" w:hAnsi="Arial" w:cs="Arial"/>
          <w:color w:val="222222"/>
          <w:shd w:val="clear" w:color="auto" w:fill="FFFFFF"/>
        </w:rPr>
        <w:t>(</w:t>
      </w:r>
      <w:r w:rsidRPr="00220947">
        <w:rPr>
          <w:rFonts w:ascii="Arial" w:hAnsi="Arial" w:cs="Arial"/>
          <w:color w:val="222222"/>
          <w:shd w:val="clear" w:color="auto" w:fill="FFFFFF"/>
        </w:rPr>
        <w:t>Accessed 20 July 2020</w:t>
      </w:r>
      <w:r w:rsidR="00CA73BF">
        <w:rPr>
          <w:rFonts w:ascii="Arial" w:hAnsi="Arial" w:cs="Arial"/>
          <w:color w:val="222222"/>
          <w:shd w:val="clear" w:color="auto" w:fill="FFFFFF"/>
        </w:rPr>
        <w:t>)</w:t>
      </w:r>
    </w:p>
    <w:p w:rsidR="00B5629A" w:rsidRPr="00220947" w:rsidRDefault="00B5629A" w:rsidP="00CA73BF">
      <w:pPr>
        <w:jc w:val="both"/>
        <w:rPr>
          <w:rFonts w:ascii="Arial" w:hAnsi="Arial" w:cs="Arial"/>
        </w:rPr>
      </w:pPr>
      <w:r w:rsidRPr="00220947">
        <w:rPr>
          <w:rFonts w:ascii="Arial" w:hAnsi="Arial" w:cs="Arial"/>
          <w:color w:val="222222"/>
          <w:shd w:val="clear" w:color="auto" w:fill="FFFFFF"/>
        </w:rPr>
        <w:t xml:space="preserve">Siau, K. and Yang, Y., </w:t>
      </w:r>
      <w:r w:rsidR="00CA73BF">
        <w:rPr>
          <w:rFonts w:ascii="Arial" w:hAnsi="Arial" w:cs="Arial"/>
          <w:color w:val="222222"/>
          <w:shd w:val="clear" w:color="auto" w:fill="FFFFFF"/>
        </w:rPr>
        <w:t>(</w:t>
      </w:r>
      <w:r w:rsidRPr="00220947">
        <w:rPr>
          <w:rFonts w:ascii="Arial" w:hAnsi="Arial" w:cs="Arial"/>
          <w:color w:val="222222"/>
          <w:shd w:val="clear" w:color="auto" w:fill="FFFFFF"/>
        </w:rPr>
        <w:t>2017</w:t>
      </w:r>
      <w:r w:rsidR="00CA73BF">
        <w:rPr>
          <w:rFonts w:ascii="Arial" w:hAnsi="Arial" w:cs="Arial"/>
          <w:color w:val="222222"/>
          <w:shd w:val="clear" w:color="auto" w:fill="FFFFFF"/>
        </w:rPr>
        <w:t>)</w:t>
      </w:r>
      <w:r w:rsidRPr="00220947">
        <w:rPr>
          <w:rFonts w:ascii="Arial" w:hAnsi="Arial" w:cs="Arial"/>
          <w:color w:val="222222"/>
          <w:shd w:val="clear" w:color="auto" w:fill="FFFFFF"/>
        </w:rPr>
        <w:t>, May. Impact of artificial intelligence, robotics, and machine learning on sales and marketing. In </w:t>
      </w:r>
      <w:r w:rsidRPr="00220947">
        <w:rPr>
          <w:rFonts w:ascii="Arial" w:hAnsi="Arial" w:cs="Arial"/>
          <w:i/>
          <w:iCs/>
          <w:color w:val="222222"/>
          <w:shd w:val="clear" w:color="auto" w:fill="FFFFFF"/>
        </w:rPr>
        <w:t>Twelve Annual Midwest Association for Information Systems Conference (MWAIS 2017)</w:t>
      </w:r>
      <w:r w:rsidRPr="00220947">
        <w:rPr>
          <w:rFonts w:ascii="Arial" w:hAnsi="Arial" w:cs="Arial"/>
          <w:color w:val="222222"/>
          <w:shd w:val="clear" w:color="auto" w:fill="FFFFFF"/>
        </w:rPr>
        <w:t> (pp. 18-19).</w:t>
      </w:r>
    </w:p>
    <w:p w:rsidR="00A00011" w:rsidRDefault="00A00011" w:rsidP="00CA73BF">
      <w:pPr>
        <w:jc w:val="both"/>
        <w:rPr>
          <w:rFonts w:ascii="Arial" w:hAnsi="Arial" w:cs="Arial"/>
          <w:color w:val="222222"/>
          <w:shd w:val="clear" w:color="auto" w:fill="FFFFFF"/>
        </w:rPr>
      </w:pPr>
      <w:r w:rsidRPr="00220947">
        <w:rPr>
          <w:rFonts w:ascii="Arial" w:hAnsi="Arial" w:cs="Arial"/>
          <w:color w:val="222222"/>
          <w:shd w:val="clear" w:color="auto" w:fill="FFFFFF"/>
        </w:rPr>
        <w:t xml:space="preserve">Stevens, R.H., Millage, J. and Clark, S., </w:t>
      </w:r>
      <w:r w:rsidR="00CA73BF">
        <w:rPr>
          <w:rFonts w:ascii="Arial" w:hAnsi="Arial" w:cs="Arial"/>
          <w:color w:val="222222"/>
          <w:shd w:val="clear" w:color="auto" w:fill="FFFFFF"/>
        </w:rPr>
        <w:t>(</w:t>
      </w:r>
      <w:r w:rsidRPr="00220947">
        <w:rPr>
          <w:rFonts w:ascii="Arial" w:hAnsi="Arial" w:cs="Arial"/>
          <w:color w:val="222222"/>
          <w:shd w:val="clear" w:color="auto" w:fill="FFFFFF"/>
        </w:rPr>
        <w:t>2010</w:t>
      </w:r>
      <w:r w:rsidR="00CA73BF">
        <w:rPr>
          <w:rFonts w:ascii="Arial" w:hAnsi="Arial" w:cs="Arial"/>
          <w:color w:val="222222"/>
          <w:shd w:val="clear" w:color="auto" w:fill="FFFFFF"/>
        </w:rPr>
        <w:t>)</w:t>
      </w:r>
      <w:r w:rsidRPr="00220947">
        <w:rPr>
          <w:rFonts w:ascii="Arial" w:hAnsi="Arial" w:cs="Arial"/>
          <w:color w:val="222222"/>
          <w:shd w:val="clear" w:color="auto" w:fill="FFFFFF"/>
        </w:rPr>
        <w:t>. Waves of knowledge management: The flow between explicit and tacit knowledge. </w:t>
      </w:r>
      <w:proofErr w:type="gramStart"/>
      <w:r w:rsidRPr="00220947">
        <w:rPr>
          <w:rFonts w:ascii="Arial" w:hAnsi="Arial" w:cs="Arial"/>
          <w:i/>
          <w:iCs/>
          <w:color w:val="222222"/>
          <w:shd w:val="clear" w:color="auto" w:fill="FFFFFF"/>
        </w:rPr>
        <w:t>American Journal of Economics and Business Administration</w:t>
      </w:r>
      <w:r w:rsidRPr="00220947">
        <w:rPr>
          <w:rFonts w:ascii="Arial" w:hAnsi="Arial" w:cs="Arial"/>
          <w:color w:val="222222"/>
          <w:shd w:val="clear" w:color="auto" w:fill="FFFFFF"/>
        </w:rPr>
        <w:t>, </w:t>
      </w:r>
      <w:r w:rsidRPr="00220947">
        <w:rPr>
          <w:rFonts w:ascii="Arial" w:hAnsi="Arial" w:cs="Arial"/>
          <w:i/>
          <w:iCs/>
          <w:color w:val="222222"/>
          <w:shd w:val="clear" w:color="auto" w:fill="FFFFFF"/>
        </w:rPr>
        <w:t>2</w:t>
      </w:r>
      <w:r w:rsidRPr="00220947">
        <w:rPr>
          <w:rFonts w:ascii="Arial" w:hAnsi="Arial" w:cs="Arial"/>
          <w:color w:val="222222"/>
          <w:shd w:val="clear" w:color="auto" w:fill="FFFFFF"/>
        </w:rPr>
        <w:t>(1), p.129.</w:t>
      </w:r>
      <w:proofErr w:type="gramEnd"/>
    </w:p>
    <w:p w:rsidR="00092F87" w:rsidRPr="00092F87" w:rsidRDefault="00092F87" w:rsidP="00CA73BF">
      <w:pPr>
        <w:jc w:val="both"/>
        <w:rPr>
          <w:rFonts w:ascii="Arial" w:hAnsi="Arial" w:cs="Arial"/>
          <w:shd w:val="clear" w:color="auto" w:fill="FFFFFF"/>
        </w:rPr>
      </w:pPr>
      <w:proofErr w:type="spellStart"/>
      <w:proofErr w:type="gramStart"/>
      <w:r>
        <w:rPr>
          <w:rFonts w:ascii="Arial" w:hAnsi="Arial" w:cs="Arial"/>
          <w:color w:val="222222"/>
          <w:shd w:val="clear" w:color="auto" w:fill="FFFFFF"/>
        </w:rPr>
        <w:t>Sqream</w:t>
      </w:r>
      <w:proofErr w:type="spellEnd"/>
      <w:r>
        <w:rPr>
          <w:rFonts w:ascii="Arial" w:hAnsi="Arial" w:cs="Arial"/>
          <w:color w:val="222222"/>
          <w:shd w:val="clear" w:color="auto" w:fill="FFFFFF"/>
        </w:rPr>
        <w:t xml:space="preserve"> (2017).</w:t>
      </w:r>
      <w:proofErr w:type="gramEnd"/>
      <w:r>
        <w:rPr>
          <w:rFonts w:ascii="Arial" w:hAnsi="Arial" w:cs="Arial"/>
          <w:color w:val="222222"/>
          <w:shd w:val="clear" w:color="auto" w:fill="FFFFFF"/>
        </w:rPr>
        <w:t xml:space="preserve"> </w:t>
      </w:r>
      <w:proofErr w:type="gramStart"/>
      <w:r>
        <w:rPr>
          <w:rFonts w:ascii="Arial" w:hAnsi="Arial" w:cs="Arial"/>
          <w:color w:val="222222"/>
          <w:shd w:val="clear" w:color="auto" w:fill="FFFFFF"/>
        </w:rPr>
        <w:t xml:space="preserve">Available at </w:t>
      </w:r>
      <w:hyperlink r:id="rId25" w:history="1">
        <w:r w:rsidRPr="00092F87">
          <w:rPr>
            <w:rStyle w:val="Hyperlink"/>
            <w:rFonts w:ascii="Arial" w:hAnsi="Arial" w:cs="Arial"/>
            <w:color w:val="auto"/>
            <w:shd w:val="clear" w:color="auto" w:fill="FFFFFF"/>
          </w:rPr>
          <w:t>https://sqream.com/dead-or-alive-and-kicking-big-data-helps-retail-revive</w:t>
        </w:r>
      </w:hyperlink>
      <w:r w:rsidRPr="00092F87">
        <w:rPr>
          <w:rFonts w:ascii="Arial" w:hAnsi="Arial" w:cs="Arial"/>
          <w:shd w:val="clear" w:color="auto" w:fill="FFFFFF"/>
        </w:rPr>
        <w:t>.</w:t>
      </w:r>
      <w:proofErr w:type="gramEnd"/>
      <w:r w:rsidRPr="00092F87">
        <w:rPr>
          <w:rFonts w:ascii="Arial" w:hAnsi="Arial" w:cs="Arial"/>
          <w:shd w:val="clear" w:color="auto" w:fill="FFFFFF"/>
        </w:rPr>
        <w:t xml:space="preserve"> (Accessed 22 July 2020)</w:t>
      </w:r>
    </w:p>
    <w:p w:rsidR="001B28C2" w:rsidRPr="00220947" w:rsidRDefault="001B28C2" w:rsidP="00092F87">
      <w:pPr>
        <w:pStyle w:val="BodyText2"/>
      </w:pPr>
      <w:r w:rsidRPr="00220947">
        <w:t>Takahara, Yasuhiko. (2005). Model theory approach to transaction processing system development. International Journal of General Systems, 34(5), 537-558.</w:t>
      </w:r>
    </w:p>
    <w:p w:rsidR="00220947" w:rsidRPr="00220947" w:rsidRDefault="00220947" w:rsidP="00CA73BF">
      <w:pPr>
        <w:jc w:val="both"/>
        <w:rPr>
          <w:rFonts w:ascii="Arial" w:hAnsi="Arial" w:cs="Arial"/>
          <w:i/>
          <w:color w:val="222222"/>
          <w:shd w:val="clear" w:color="auto" w:fill="FFFFFF"/>
        </w:rPr>
      </w:pPr>
      <w:r w:rsidRPr="00220947">
        <w:rPr>
          <w:rFonts w:ascii="Arial" w:hAnsi="Arial" w:cs="Arial"/>
          <w:color w:val="222222"/>
          <w:shd w:val="clear" w:color="auto" w:fill="FFFFFF"/>
        </w:rPr>
        <w:t xml:space="preserve">Vandenbosch, Betty. (1995). Executive Support Systems and Learning: A Model and Empirical Test. </w:t>
      </w:r>
      <w:r w:rsidRPr="00220947">
        <w:rPr>
          <w:rFonts w:ascii="Arial" w:hAnsi="Arial" w:cs="Arial"/>
          <w:i/>
          <w:color w:val="222222"/>
          <w:shd w:val="clear" w:color="auto" w:fill="FFFFFF"/>
        </w:rPr>
        <w:t>Journal of Management Information Systems, 12(2), 99-131.</w:t>
      </w:r>
    </w:p>
    <w:p w:rsidR="009F7FDF" w:rsidRPr="00220947" w:rsidRDefault="009F7FDF" w:rsidP="00CA73BF">
      <w:pPr>
        <w:jc w:val="both"/>
        <w:rPr>
          <w:rFonts w:ascii="Arial" w:hAnsi="Arial" w:cs="Arial"/>
          <w:color w:val="222222"/>
          <w:shd w:val="clear" w:color="auto" w:fill="FFFFFF"/>
        </w:rPr>
      </w:pPr>
      <w:r w:rsidRPr="00220947">
        <w:rPr>
          <w:rFonts w:ascii="Arial" w:hAnsi="Arial" w:cs="Arial"/>
          <w:color w:val="222222"/>
          <w:shd w:val="clear" w:color="auto" w:fill="FFFFFF"/>
        </w:rPr>
        <w:t xml:space="preserve">Varga, M., </w:t>
      </w:r>
      <w:r w:rsidR="00CA73BF">
        <w:rPr>
          <w:rFonts w:ascii="Arial" w:hAnsi="Arial" w:cs="Arial"/>
          <w:color w:val="222222"/>
          <w:shd w:val="clear" w:color="auto" w:fill="FFFFFF"/>
        </w:rPr>
        <w:t>(</w:t>
      </w:r>
      <w:r w:rsidRPr="00220947">
        <w:rPr>
          <w:rFonts w:ascii="Arial" w:hAnsi="Arial" w:cs="Arial"/>
          <w:color w:val="222222"/>
          <w:shd w:val="clear" w:color="auto" w:fill="FFFFFF"/>
        </w:rPr>
        <w:t>2005</w:t>
      </w:r>
      <w:r w:rsidR="00CA73BF">
        <w:rPr>
          <w:rFonts w:ascii="Arial" w:hAnsi="Arial" w:cs="Arial"/>
          <w:color w:val="222222"/>
          <w:shd w:val="clear" w:color="auto" w:fill="FFFFFF"/>
        </w:rPr>
        <w:t>)</w:t>
      </w:r>
      <w:r w:rsidRPr="00220947">
        <w:rPr>
          <w:rFonts w:ascii="Arial" w:hAnsi="Arial" w:cs="Arial"/>
          <w:color w:val="222222"/>
          <w:shd w:val="clear" w:color="auto" w:fill="FFFFFF"/>
        </w:rPr>
        <w:t>, January. Trends in data processing for decision support. In </w:t>
      </w:r>
      <w:r w:rsidRPr="00220947">
        <w:rPr>
          <w:rFonts w:ascii="Arial" w:hAnsi="Arial" w:cs="Arial"/>
          <w:i/>
          <w:iCs/>
          <w:color w:val="222222"/>
          <w:shd w:val="clear" w:color="auto" w:fill="FFFFFF"/>
        </w:rPr>
        <w:t>28th International Convention MIPRO 2005 (Conference Business Intelligence)</w:t>
      </w:r>
      <w:r w:rsidRPr="00220947">
        <w:rPr>
          <w:rFonts w:ascii="Arial" w:hAnsi="Arial" w:cs="Arial"/>
          <w:color w:val="222222"/>
          <w:shd w:val="clear" w:color="auto" w:fill="FFFFFF"/>
        </w:rPr>
        <w:t>.</w:t>
      </w:r>
    </w:p>
    <w:p w:rsidR="00FF6881" w:rsidRPr="00092F87" w:rsidRDefault="00FF6881" w:rsidP="00CA73BF">
      <w:pPr>
        <w:jc w:val="both"/>
        <w:rPr>
          <w:rFonts w:ascii="Arial" w:hAnsi="Arial" w:cs="Arial"/>
          <w:shd w:val="clear" w:color="auto" w:fill="FFFFFF"/>
        </w:rPr>
      </w:pPr>
      <w:r w:rsidRPr="00220947">
        <w:rPr>
          <w:rFonts w:ascii="Arial" w:hAnsi="Arial" w:cs="Arial"/>
          <w:color w:val="222222"/>
          <w:shd w:val="clear" w:color="auto" w:fill="FFFFFF"/>
        </w:rPr>
        <w:t xml:space="preserve">Whatissixsigma.net (2020) available at </w:t>
      </w:r>
      <w:hyperlink r:id="rId26" w:history="1">
        <w:r w:rsidRPr="00092F87">
          <w:rPr>
            <w:rStyle w:val="Hyperlink"/>
            <w:rFonts w:ascii="Arial" w:hAnsi="Arial" w:cs="Arial"/>
            <w:color w:val="auto"/>
            <w:shd w:val="clear" w:color="auto" w:fill="FFFFFF"/>
          </w:rPr>
          <w:t>https://www.whatissixsigma.net/management-information-system</w:t>
        </w:r>
      </w:hyperlink>
      <w:r w:rsidRPr="00092F87">
        <w:rPr>
          <w:rFonts w:ascii="Arial" w:hAnsi="Arial" w:cs="Arial"/>
          <w:shd w:val="clear" w:color="auto" w:fill="FFFFFF"/>
        </w:rPr>
        <w:t xml:space="preserve">. </w:t>
      </w:r>
      <w:r w:rsidR="00CA73BF" w:rsidRPr="00092F87">
        <w:rPr>
          <w:rFonts w:ascii="Arial" w:hAnsi="Arial" w:cs="Arial"/>
          <w:shd w:val="clear" w:color="auto" w:fill="FFFFFF"/>
        </w:rPr>
        <w:t xml:space="preserve">(Accessed 19 July </w:t>
      </w:r>
      <w:r w:rsidRPr="00092F87">
        <w:rPr>
          <w:rFonts w:ascii="Arial" w:hAnsi="Arial" w:cs="Arial"/>
          <w:shd w:val="clear" w:color="auto" w:fill="FFFFFF"/>
        </w:rPr>
        <w:t>2020</w:t>
      </w:r>
      <w:r w:rsidR="00CA73BF" w:rsidRPr="00092F87">
        <w:rPr>
          <w:rFonts w:ascii="Arial" w:hAnsi="Arial" w:cs="Arial"/>
          <w:shd w:val="clear" w:color="auto" w:fill="FFFFFF"/>
        </w:rPr>
        <w:t>)</w:t>
      </w:r>
    </w:p>
    <w:p w:rsidR="004761E8" w:rsidRPr="00220947" w:rsidRDefault="004761E8" w:rsidP="00CA73BF">
      <w:pPr>
        <w:jc w:val="both"/>
        <w:rPr>
          <w:rFonts w:ascii="Arial" w:hAnsi="Arial" w:cs="Arial"/>
          <w:color w:val="222222"/>
          <w:shd w:val="clear" w:color="auto" w:fill="FFFFFF"/>
        </w:rPr>
      </w:pPr>
      <w:r w:rsidRPr="00220947">
        <w:rPr>
          <w:rFonts w:ascii="Arial" w:hAnsi="Arial" w:cs="Arial"/>
          <w:color w:val="222222"/>
          <w:shd w:val="clear" w:color="auto" w:fill="FFFFFF"/>
        </w:rPr>
        <w:lastRenderedPageBreak/>
        <w:t xml:space="preserve">Zhang, D., </w:t>
      </w:r>
      <w:r w:rsidR="00CA73BF">
        <w:rPr>
          <w:rFonts w:ascii="Arial" w:hAnsi="Arial" w:cs="Arial"/>
          <w:color w:val="222222"/>
          <w:shd w:val="clear" w:color="auto" w:fill="FFFFFF"/>
        </w:rPr>
        <w:t>(</w:t>
      </w:r>
      <w:r w:rsidRPr="00220947">
        <w:rPr>
          <w:rFonts w:ascii="Arial" w:hAnsi="Arial" w:cs="Arial"/>
          <w:color w:val="222222"/>
          <w:shd w:val="clear" w:color="auto" w:fill="FFFFFF"/>
        </w:rPr>
        <w:t>2018</w:t>
      </w:r>
      <w:r w:rsidR="00CA73BF">
        <w:rPr>
          <w:rFonts w:ascii="Arial" w:hAnsi="Arial" w:cs="Arial"/>
          <w:color w:val="222222"/>
          <w:shd w:val="clear" w:color="auto" w:fill="FFFFFF"/>
        </w:rPr>
        <w:t>)</w:t>
      </w:r>
      <w:r w:rsidRPr="00220947">
        <w:rPr>
          <w:rFonts w:ascii="Arial" w:hAnsi="Arial" w:cs="Arial"/>
          <w:color w:val="222222"/>
          <w:shd w:val="clear" w:color="auto" w:fill="FFFFFF"/>
        </w:rPr>
        <w:t>, October. Big data security and privacy protection. In </w:t>
      </w:r>
      <w:r w:rsidRPr="00220947">
        <w:rPr>
          <w:rFonts w:ascii="Arial" w:hAnsi="Arial" w:cs="Arial"/>
          <w:i/>
          <w:iCs/>
          <w:color w:val="222222"/>
          <w:shd w:val="clear" w:color="auto" w:fill="FFFFFF"/>
        </w:rPr>
        <w:t>8th International Conference on Management and Computer Science (ICMCS 2018)</w:t>
      </w:r>
      <w:r w:rsidRPr="00220947">
        <w:rPr>
          <w:rFonts w:ascii="Arial" w:hAnsi="Arial" w:cs="Arial"/>
          <w:color w:val="222222"/>
          <w:shd w:val="clear" w:color="auto" w:fill="FFFFFF"/>
        </w:rPr>
        <w:t>. Atlantis Press.</w:t>
      </w:r>
    </w:p>
    <w:p w:rsidR="00711CCF" w:rsidRDefault="00711CCF">
      <w:pPr>
        <w:rPr>
          <w:rFonts w:ascii="Arial" w:hAnsi="Arial" w:cs="Arial"/>
          <w:color w:val="222222"/>
          <w:sz w:val="20"/>
          <w:szCs w:val="20"/>
          <w:shd w:val="clear" w:color="auto" w:fill="FFFFFF"/>
        </w:rPr>
      </w:pPr>
    </w:p>
    <w:sectPr w:rsidR="00711CCF" w:rsidSect="005E454A">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CD3" w:rsidRDefault="00506CD3" w:rsidP="005E454A">
      <w:pPr>
        <w:spacing w:after="0" w:line="240" w:lineRule="auto"/>
      </w:pPr>
      <w:r>
        <w:separator/>
      </w:r>
    </w:p>
  </w:endnote>
  <w:endnote w:type="continuationSeparator" w:id="0">
    <w:p w:rsidR="00506CD3" w:rsidRDefault="00506CD3" w:rsidP="005E4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1429262"/>
      <w:docPartObj>
        <w:docPartGallery w:val="Page Numbers (Bottom of Page)"/>
        <w:docPartUnique/>
      </w:docPartObj>
    </w:sdtPr>
    <w:sdtEndPr>
      <w:rPr>
        <w:noProof/>
      </w:rPr>
    </w:sdtEndPr>
    <w:sdtContent>
      <w:p w:rsidR="007E2636" w:rsidRDefault="007E2636">
        <w:pPr>
          <w:pStyle w:val="Footer"/>
          <w:jc w:val="center"/>
        </w:pPr>
        <w:r>
          <w:fldChar w:fldCharType="begin"/>
        </w:r>
        <w:r>
          <w:instrText xml:space="preserve"> PAGE   \* MERGEFORMAT </w:instrText>
        </w:r>
        <w:r>
          <w:fldChar w:fldCharType="separate"/>
        </w:r>
        <w:r w:rsidR="00092F87">
          <w:rPr>
            <w:noProof/>
          </w:rPr>
          <w:t>2</w:t>
        </w:r>
        <w:r>
          <w:rPr>
            <w:noProof/>
          </w:rPr>
          <w:fldChar w:fldCharType="end"/>
        </w:r>
      </w:p>
    </w:sdtContent>
  </w:sdt>
  <w:p w:rsidR="00C66A63" w:rsidRDefault="00C66A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CD3" w:rsidRDefault="00506CD3" w:rsidP="005E454A">
      <w:pPr>
        <w:spacing w:after="0" w:line="240" w:lineRule="auto"/>
      </w:pPr>
      <w:r>
        <w:separator/>
      </w:r>
    </w:p>
  </w:footnote>
  <w:footnote w:type="continuationSeparator" w:id="0">
    <w:p w:rsidR="00506CD3" w:rsidRDefault="00506CD3" w:rsidP="005E45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F3371"/>
    <w:multiLevelType w:val="hybridMultilevel"/>
    <w:tmpl w:val="9A6CA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BF7A0A"/>
    <w:multiLevelType w:val="multilevel"/>
    <w:tmpl w:val="1DE2C488"/>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3AA75C6C"/>
    <w:multiLevelType w:val="hybridMultilevel"/>
    <w:tmpl w:val="E6BC5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D855CFF"/>
    <w:multiLevelType w:val="hybridMultilevel"/>
    <w:tmpl w:val="B7E0B2C4"/>
    <w:lvl w:ilvl="0" w:tplc="32BCB8CA">
      <w:start w:val="1"/>
      <w:numFmt w:val="bullet"/>
      <w:lvlText w:val=""/>
      <w:lvlJc w:val="right"/>
      <w:pPr>
        <w:ind w:left="1440" w:hanging="360"/>
      </w:pPr>
      <w:rPr>
        <w:rFonts w:ascii="Symbol" w:hAnsi="Symbol" w:hint="default"/>
      </w:rPr>
    </w:lvl>
    <w:lvl w:ilvl="1" w:tplc="AF8892A6">
      <w:numFmt w:val="bullet"/>
      <w:lvlText w:val="·"/>
      <w:lvlJc w:val="left"/>
      <w:pPr>
        <w:ind w:left="2160" w:hanging="360"/>
      </w:pPr>
      <w:rPr>
        <w:rFonts w:ascii="Calibri" w:eastAsiaTheme="minorHAnsi" w:hAnsi="Calibri" w:cstheme="minorBidi"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41651265"/>
    <w:multiLevelType w:val="hybridMultilevel"/>
    <w:tmpl w:val="B08C9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0E9401F"/>
    <w:multiLevelType w:val="hybridMultilevel"/>
    <w:tmpl w:val="C3A29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595703F"/>
    <w:multiLevelType w:val="multilevel"/>
    <w:tmpl w:val="1F8EE5F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5C002667"/>
    <w:multiLevelType w:val="hybridMultilevel"/>
    <w:tmpl w:val="EA46068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FD255BF"/>
    <w:multiLevelType w:val="hybridMultilevel"/>
    <w:tmpl w:val="D930881C"/>
    <w:lvl w:ilvl="0" w:tplc="10981922">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3"/>
  </w:num>
  <w:num w:numId="5">
    <w:abstractNumId w:val="0"/>
  </w:num>
  <w:num w:numId="6">
    <w:abstractNumId w:val="4"/>
  </w:num>
  <w:num w:numId="7">
    <w:abstractNumId w:val="7"/>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6B9"/>
    <w:rsid w:val="00001C77"/>
    <w:rsid w:val="0003167E"/>
    <w:rsid w:val="00042FF1"/>
    <w:rsid w:val="000514FF"/>
    <w:rsid w:val="00062A8B"/>
    <w:rsid w:val="00070816"/>
    <w:rsid w:val="00082F29"/>
    <w:rsid w:val="000847C4"/>
    <w:rsid w:val="00092F87"/>
    <w:rsid w:val="000943DB"/>
    <w:rsid w:val="000A526A"/>
    <w:rsid w:val="000A59CB"/>
    <w:rsid w:val="000C2F39"/>
    <w:rsid w:val="00113431"/>
    <w:rsid w:val="00155AF1"/>
    <w:rsid w:val="00155E3A"/>
    <w:rsid w:val="00192D39"/>
    <w:rsid w:val="001A6D26"/>
    <w:rsid w:val="001B2586"/>
    <w:rsid w:val="001B28C2"/>
    <w:rsid w:val="001D1761"/>
    <w:rsid w:val="001E4DB4"/>
    <w:rsid w:val="00220947"/>
    <w:rsid w:val="00223653"/>
    <w:rsid w:val="002408E3"/>
    <w:rsid w:val="00240CFC"/>
    <w:rsid w:val="00272F10"/>
    <w:rsid w:val="00291A09"/>
    <w:rsid w:val="002C6317"/>
    <w:rsid w:val="002D27DA"/>
    <w:rsid w:val="002F5A08"/>
    <w:rsid w:val="002F6F63"/>
    <w:rsid w:val="00311B28"/>
    <w:rsid w:val="003376B9"/>
    <w:rsid w:val="00382EE5"/>
    <w:rsid w:val="0038759B"/>
    <w:rsid w:val="003C6D3D"/>
    <w:rsid w:val="00404999"/>
    <w:rsid w:val="004076BD"/>
    <w:rsid w:val="004215BA"/>
    <w:rsid w:val="004546DE"/>
    <w:rsid w:val="004761E8"/>
    <w:rsid w:val="004855DF"/>
    <w:rsid w:val="00490202"/>
    <w:rsid w:val="00506CD3"/>
    <w:rsid w:val="005468EC"/>
    <w:rsid w:val="00570205"/>
    <w:rsid w:val="00570D7D"/>
    <w:rsid w:val="00581FF8"/>
    <w:rsid w:val="005D6E64"/>
    <w:rsid w:val="005E454A"/>
    <w:rsid w:val="006352F9"/>
    <w:rsid w:val="00643DFB"/>
    <w:rsid w:val="00662EBA"/>
    <w:rsid w:val="00674CFD"/>
    <w:rsid w:val="006B15DC"/>
    <w:rsid w:val="006C03BD"/>
    <w:rsid w:val="006D512D"/>
    <w:rsid w:val="006F4AF3"/>
    <w:rsid w:val="00711CCF"/>
    <w:rsid w:val="007134F7"/>
    <w:rsid w:val="00780495"/>
    <w:rsid w:val="007D1464"/>
    <w:rsid w:val="007E2636"/>
    <w:rsid w:val="007F6DFD"/>
    <w:rsid w:val="0081561F"/>
    <w:rsid w:val="00821C47"/>
    <w:rsid w:val="00834520"/>
    <w:rsid w:val="008438F6"/>
    <w:rsid w:val="00857B29"/>
    <w:rsid w:val="008738FB"/>
    <w:rsid w:val="008B5143"/>
    <w:rsid w:val="008C57B5"/>
    <w:rsid w:val="008F5DAA"/>
    <w:rsid w:val="008F7A4E"/>
    <w:rsid w:val="00950D34"/>
    <w:rsid w:val="00963B47"/>
    <w:rsid w:val="0096620B"/>
    <w:rsid w:val="0099791C"/>
    <w:rsid w:val="009D349E"/>
    <w:rsid w:val="009F7FDF"/>
    <w:rsid w:val="00A00011"/>
    <w:rsid w:val="00A03E3A"/>
    <w:rsid w:val="00AB0966"/>
    <w:rsid w:val="00AE41D2"/>
    <w:rsid w:val="00AE693A"/>
    <w:rsid w:val="00B2626C"/>
    <w:rsid w:val="00B5629A"/>
    <w:rsid w:val="00B87DAB"/>
    <w:rsid w:val="00BB266D"/>
    <w:rsid w:val="00BD6C66"/>
    <w:rsid w:val="00BF6B84"/>
    <w:rsid w:val="00BF6FE6"/>
    <w:rsid w:val="00C16C41"/>
    <w:rsid w:val="00C24574"/>
    <w:rsid w:val="00C43AC9"/>
    <w:rsid w:val="00C66A63"/>
    <w:rsid w:val="00C72ADF"/>
    <w:rsid w:val="00CA73BF"/>
    <w:rsid w:val="00CE0C6B"/>
    <w:rsid w:val="00CE68F6"/>
    <w:rsid w:val="00D50B0D"/>
    <w:rsid w:val="00DB23A8"/>
    <w:rsid w:val="00DF36D5"/>
    <w:rsid w:val="00DF6AF2"/>
    <w:rsid w:val="00DF79BA"/>
    <w:rsid w:val="00E74778"/>
    <w:rsid w:val="00E94E80"/>
    <w:rsid w:val="00E95A44"/>
    <w:rsid w:val="00E97929"/>
    <w:rsid w:val="00EA3075"/>
    <w:rsid w:val="00EA5B76"/>
    <w:rsid w:val="00F27432"/>
    <w:rsid w:val="00F54295"/>
    <w:rsid w:val="00FB6DDC"/>
    <w:rsid w:val="00FF64C9"/>
    <w:rsid w:val="00FF6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49E"/>
  </w:style>
  <w:style w:type="paragraph" w:styleId="Heading1">
    <w:name w:val="heading 1"/>
    <w:basedOn w:val="Normal"/>
    <w:next w:val="Normal"/>
    <w:link w:val="Heading1Char"/>
    <w:uiPriority w:val="9"/>
    <w:qFormat/>
    <w:rsid w:val="00291A09"/>
    <w:pPr>
      <w:keepNext/>
      <w:jc w:val="center"/>
      <w:outlineLvl w:val="0"/>
    </w:pPr>
    <w:rPr>
      <w:rFonts w:ascii="Arial" w:hAnsi="Arial" w:cs="Arial"/>
      <w:b/>
    </w:rPr>
  </w:style>
  <w:style w:type="paragraph" w:styleId="Heading2">
    <w:name w:val="heading 2"/>
    <w:basedOn w:val="Normal"/>
    <w:next w:val="Normal"/>
    <w:link w:val="Heading2Char"/>
    <w:uiPriority w:val="9"/>
    <w:unhideWhenUsed/>
    <w:qFormat/>
    <w:rsid w:val="000514FF"/>
    <w:pPr>
      <w:keepNext/>
      <w:outlineLvl w:val="1"/>
    </w:pPr>
    <w:rPr>
      <w:b/>
    </w:rPr>
  </w:style>
  <w:style w:type="paragraph" w:styleId="Heading3">
    <w:name w:val="heading 3"/>
    <w:basedOn w:val="Normal"/>
    <w:next w:val="Normal"/>
    <w:link w:val="Heading3Char"/>
    <w:uiPriority w:val="9"/>
    <w:unhideWhenUsed/>
    <w:qFormat/>
    <w:rsid w:val="00950D34"/>
    <w:pPr>
      <w:keepNext/>
      <w:jc w:val="both"/>
      <w:outlineLvl w:val="2"/>
    </w:pPr>
    <w:rPr>
      <w:rFonts w:ascii="Arial" w:hAnsi="Arial" w:cs="Arial"/>
      <w:b/>
    </w:rPr>
  </w:style>
  <w:style w:type="paragraph" w:styleId="Heading4">
    <w:name w:val="heading 4"/>
    <w:basedOn w:val="Normal"/>
    <w:next w:val="Normal"/>
    <w:link w:val="Heading4Char"/>
    <w:uiPriority w:val="9"/>
    <w:unhideWhenUsed/>
    <w:qFormat/>
    <w:rsid w:val="00220947"/>
    <w:pPr>
      <w:keepNext/>
      <w:ind w:left="360"/>
      <w:jc w:val="both"/>
      <w:outlineLvl w:val="3"/>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49E"/>
    <w:pPr>
      <w:ind w:left="720"/>
      <w:contextualSpacing/>
    </w:pPr>
  </w:style>
  <w:style w:type="character" w:customStyle="1" w:styleId="Heading1Char">
    <w:name w:val="Heading 1 Char"/>
    <w:basedOn w:val="DefaultParagraphFont"/>
    <w:link w:val="Heading1"/>
    <w:uiPriority w:val="9"/>
    <w:rsid w:val="00291A09"/>
    <w:rPr>
      <w:rFonts w:ascii="Arial" w:hAnsi="Arial" w:cs="Arial"/>
      <w:b/>
    </w:rPr>
  </w:style>
  <w:style w:type="paragraph" w:styleId="BodyTextIndent">
    <w:name w:val="Body Text Indent"/>
    <w:basedOn w:val="Normal"/>
    <w:link w:val="BodyTextIndentChar"/>
    <w:uiPriority w:val="99"/>
    <w:unhideWhenUsed/>
    <w:rsid w:val="002D27DA"/>
    <w:pPr>
      <w:ind w:left="720"/>
    </w:pPr>
  </w:style>
  <w:style w:type="character" w:customStyle="1" w:styleId="BodyTextIndentChar">
    <w:name w:val="Body Text Indent Char"/>
    <w:basedOn w:val="DefaultParagraphFont"/>
    <w:link w:val="BodyTextIndent"/>
    <w:uiPriority w:val="99"/>
    <w:rsid w:val="002D27DA"/>
  </w:style>
  <w:style w:type="character" w:customStyle="1" w:styleId="Heading2Char">
    <w:name w:val="Heading 2 Char"/>
    <w:basedOn w:val="DefaultParagraphFont"/>
    <w:link w:val="Heading2"/>
    <w:uiPriority w:val="9"/>
    <w:rsid w:val="000514FF"/>
    <w:rPr>
      <w:b/>
    </w:rPr>
  </w:style>
  <w:style w:type="table" w:styleId="TableGrid">
    <w:name w:val="Table Grid"/>
    <w:basedOn w:val="TableNormal"/>
    <w:uiPriority w:val="59"/>
    <w:rsid w:val="00421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855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5DF"/>
    <w:rPr>
      <w:rFonts w:ascii="Tahoma" w:hAnsi="Tahoma" w:cs="Tahoma"/>
      <w:sz w:val="16"/>
      <w:szCs w:val="16"/>
    </w:rPr>
  </w:style>
  <w:style w:type="paragraph" w:styleId="Header">
    <w:name w:val="header"/>
    <w:basedOn w:val="Normal"/>
    <w:link w:val="HeaderChar"/>
    <w:uiPriority w:val="99"/>
    <w:unhideWhenUsed/>
    <w:rsid w:val="005E4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54A"/>
  </w:style>
  <w:style w:type="paragraph" w:styleId="Footer">
    <w:name w:val="footer"/>
    <w:basedOn w:val="Normal"/>
    <w:link w:val="FooterChar"/>
    <w:uiPriority w:val="99"/>
    <w:unhideWhenUsed/>
    <w:rsid w:val="005E4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54A"/>
  </w:style>
  <w:style w:type="character" w:styleId="Hyperlink">
    <w:name w:val="Hyperlink"/>
    <w:basedOn w:val="DefaultParagraphFont"/>
    <w:uiPriority w:val="99"/>
    <w:unhideWhenUsed/>
    <w:rsid w:val="00FF6881"/>
    <w:rPr>
      <w:color w:val="0000FF" w:themeColor="hyperlink"/>
      <w:u w:val="single"/>
    </w:rPr>
  </w:style>
  <w:style w:type="paragraph" w:styleId="BodyText">
    <w:name w:val="Body Text"/>
    <w:basedOn w:val="Normal"/>
    <w:link w:val="BodyTextChar"/>
    <w:uiPriority w:val="99"/>
    <w:unhideWhenUsed/>
    <w:rsid w:val="008C57B5"/>
    <w:rPr>
      <w:b/>
    </w:rPr>
  </w:style>
  <w:style w:type="character" w:customStyle="1" w:styleId="BodyTextChar">
    <w:name w:val="Body Text Char"/>
    <w:basedOn w:val="DefaultParagraphFont"/>
    <w:link w:val="BodyText"/>
    <w:uiPriority w:val="99"/>
    <w:rsid w:val="008C57B5"/>
    <w:rPr>
      <w:b/>
    </w:rPr>
  </w:style>
  <w:style w:type="paragraph" w:styleId="TOCHeading">
    <w:name w:val="TOC Heading"/>
    <w:basedOn w:val="Heading1"/>
    <w:next w:val="Normal"/>
    <w:uiPriority w:val="39"/>
    <w:semiHidden/>
    <w:unhideWhenUsed/>
    <w:qFormat/>
    <w:rsid w:val="00EA3075"/>
    <w:pPr>
      <w:keepLines/>
      <w:spacing w:before="480" w:after="0"/>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qFormat/>
    <w:rsid w:val="00EA3075"/>
    <w:pPr>
      <w:spacing w:after="100"/>
    </w:pPr>
  </w:style>
  <w:style w:type="paragraph" w:styleId="TOC2">
    <w:name w:val="toc 2"/>
    <w:basedOn w:val="Normal"/>
    <w:next w:val="Normal"/>
    <w:autoRedefine/>
    <w:uiPriority w:val="39"/>
    <w:unhideWhenUsed/>
    <w:qFormat/>
    <w:rsid w:val="00EA3075"/>
    <w:pPr>
      <w:spacing w:after="100"/>
      <w:ind w:left="220"/>
    </w:pPr>
  </w:style>
  <w:style w:type="paragraph" w:styleId="TOC3">
    <w:name w:val="toc 3"/>
    <w:basedOn w:val="Normal"/>
    <w:next w:val="Normal"/>
    <w:autoRedefine/>
    <w:uiPriority w:val="39"/>
    <w:semiHidden/>
    <w:unhideWhenUsed/>
    <w:qFormat/>
    <w:rsid w:val="007E2636"/>
    <w:pPr>
      <w:spacing w:after="100"/>
      <w:ind w:left="440"/>
    </w:pPr>
    <w:rPr>
      <w:rFonts w:eastAsiaTheme="minorEastAsia"/>
      <w:lang w:val="en-US" w:eastAsia="ja-JP"/>
    </w:rPr>
  </w:style>
  <w:style w:type="character" w:customStyle="1" w:styleId="Heading3Char">
    <w:name w:val="Heading 3 Char"/>
    <w:basedOn w:val="DefaultParagraphFont"/>
    <w:link w:val="Heading3"/>
    <w:uiPriority w:val="9"/>
    <w:rsid w:val="00950D34"/>
    <w:rPr>
      <w:rFonts w:ascii="Arial" w:hAnsi="Arial" w:cs="Arial"/>
      <w:b/>
    </w:rPr>
  </w:style>
  <w:style w:type="character" w:customStyle="1" w:styleId="Heading4Char">
    <w:name w:val="Heading 4 Char"/>
    <w:basedOn w:val="DefaultParagraphFont"/>
    <w:link w:val="Heading4"/>
    <w:uiPriority w:val="9"/>
    <w:rsid w:val="00220947"/>
    <w:rPr>
      <w:rFonts w:ascii="Arial" w:hAnsi="Arial" w:cs="Arial"/>
      <w:b/>
    </w:rPr>
  </w:style>
  <w:style w:type="paragraph" w:styleId="BodyText2">
    <w:name w:val="Body Text 2"/>
    <w:basedOn w:val="Normal"/>
    <w:link w:val="BodyText2Char"/>
    <w:uiPriority w:val="99"/>
    <w:unhideWhenUsed/>
    <w:rsid w:val="00092F87"/>
    <w:pPr>
      <w:jc w:val="both"/>
    </w:pPr>
    <w:rPr>
      <w:rFonts w:ascii="Arial" w:hAnsi="Arial" w:cs="Arial"/>
      <w:color w:val="222222"/>
      <w:shd w:val="clear" w:color="auto" w:fill="FFFFFF"/>
    </w:rPr>
  </w:style>
  <w:style w:type="character" w:customStyle="1" w:styleId="BodyText2Char">
    <w:name w:val="Body Text 2 Char"/>
    <w:basedOn w:val="DefaultParagraphFont"/>
    <w:link w:val="BodyText2"/>
    <w:uiPriority w:val="99"/>
    <w:rsid w:val="00092F87"/>
    <w:rPr>
      <w:rFonts w:ascii="Arial" w:hAnsi="Arial" w:cs="Arial"/>
      <w:color w:val="2222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49E"/>
  </w:style>
  <w:style w:type="paragraph" w:styleId="Heading1">
    <w:name w:val="heading 1"/>
    <w:basedOn w:val="Normal"/>
    <w:next w:val="Normal"/>
    <w:link w:val="Heading1Char"/>
    <w:uiPriority w:val="9"/>
    <w:qFormat/>
    <w:rsid w:val="00291A09"/>
    <w:pPr>
      <w:keepNext/>
      <w:jc w:val="center"/>
      <w:outlineLvl w:val="0"/>
    </w:pPr>
    <w:rPr>
      <w:rFonts w:ascii="Arial" w:hAnsi="Arial" w:cs="Arial"/>
      <w:b/>
    </w:rPr>
  </w:style>
  <w:style w:type="paragraph" w:styleId="Heading2">
    <w:name w:val="heading 2"/>
    <w:basedOn w:val="Normal"/>
    <w:next w:val="Normal"/>
    <w:link w:val="Heading2Char"/>
    <w:uiPriority w:val="9"/>
    <w:unhideWhenUsed/>
    <w:qFormat/>
    <w:rsid w:val="000514FF"/>
    <w:pPr>
      <w:keepNext/>
      <w:outlineLvl w:val="1"/>
    </w:pPr>
    <w:rPr>
      <w:b/>
    </w:rPr>
  </w:style>
  <w:style w:type="paragraph" w:styleId="Heading3">
    <w:name w:val="heading 3"/>
    <w:basedOn w:val="Normal"/>
    <w:next w:val="Normal"/>
    <w:link w:val="Heading3Char"/>
    <w:uiPriority w:val="9"/>
    <w:unhideWhenUsed/>
    <w:qFormat/>
    <w:rsid w:val="00950D34"/>
    <w:pPr>
      <w:keepNext/>
      <w:jc w:val="both"/>
      <w:outlineLvl w:val="2"/>
    </w:pPr>
    <w:rPr>
      <w:rFonts w:ascii="Arial" w:hAnsi="Arial" w:cs="Arial"/>
      <w:b/>
    </w:rPr>
  </w:style>
  <w:style w:type="paragraph" w:styleId="Heading4">
    <w:name w:val="heading 4"/>
    <w:basedOn w:val="Normal"/>
    <w:next w:val="Normal"/>
    <w:link w:val="Heading4Char"/>
    <w:uiPriority w:val="9"/>
    <w:unhideWhenUsed/>
    <w:qFormat/>
    <w:rsid w:val="00220947"/>
    <w:pPr>
      <w:keepNext/>
      <w:ind w:left="360"/>
      <w:jc w:val="both"/>
      <w:outlineLvl w:val="3"/>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49E"/>
    <w:pPr>
      <w:ind w:left="720"/>
      <w:contextualSpacing/>
    </w:pPr>
  </w:style>
  <w:style w:type="character" w:customStyle="1" w:styleId="Heading1Char">
    <w:name w:val="Heading 1 Char"/>
    <w:basedOn w:val="DefaultParagraphFont"/>
    <w:link w:val="Heading1"/>
    <w:uiPriority w:val="9"/>
    <w:rsid w:val="00291A09"/>
    <w:rPr>
      <w:rFonts w:ascii="Arial" w:hAnsi="Arial" w:cs="Arial"/>
      <w:b/>
    </w:rPr>
  </w:style>
  <w:style w:type="paragraph" w:styleId="BodyTextIndent">
    <w:name w:val="Body Text Indent"/>
    <w:basedOn w:val="Normal"/>
    <w:link w:val="BodyTextIndentChar"/>
    <w:uiPriority w:val="99"/>
    <w:unhideWhenUsed/>
    <w:rsid w:val="002D27DA"/>
    <w:pPr>
      <w:ind w:left="720"/>
    </w:pPr>
  </w:style>
  <w:style w:type="character" w:customStyle="1" w:styleId="BodyTextIndentChar">
    <w:name w:val="Body Text Indent Char"/>
    <w:basedOn w:val="DefaultParagraphFont"/>
    <w:link w:val="BodyTextIndent"/>
    <w:uiPriority w:val="99"/>
    <w:rsid w:val="002D27DA"/>
  </w:style>
  <w:style w:type="character" w:customStyle="1" w:styleId="Heading2Char">
    <w:name w:val="Heading 2 Char"/>
    <w:basedOn w:val="DefaultParagraphFont"/>
    <w:link w:val="Heading2"/>
    <w:uiPriority w:val="9"/>
    <w:rsid w:val="000514FF"/>
    <w:rPr>
      <w:b/>
    </w:rPr>
  </w:style>
  <w:style w:type="table" w:styleId="TableGrid">
    <w:name w:val="Table Grid"/>
    <w:basedOn w:val="TableNormal"/>
    <w:uiPriority w:val="59"/>
    <w:rsid w:val="00421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855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5DF"/>
    <w:rPr>
      <w:rFonts w:ascii="Tahoma" w:hAnsi="Tahoma" w:cs="Tahoma"/>
      <w:sz w:val="16"/>
      <w:szCs w:val="16"/>
    </w:rPr>
  </w:style>
  <w:style w:type="paragraph" w:styleId="Header">
    <w:name w:val="header"/>
    <w:basedOn w:val="Normal"/>
    <w:link w:val="HeaderChar"/>
    <w:uiPriority w:val="99"/>
    <w:unhideWhenUsed/>
    <w:rsid w:val="005E4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54A"/>
  </w:style>
  <w:style w:type="paragraph" w:styleId="Footer">
    <w:name w:val="footer"/>
    <w:basedOn w:val="Normal"/>
    <w:link w:val="FooterChar"/>
    <w:uiPriority w:val="99"/>
    <w:unhideWhenUsed/>
    <w:rsid w:val="005E4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54A"/>
  </w:style>
  <w:style w:type="character" w:styleId="Hyperlink">
    <w:name w:val="Hyperlink"/>
    <w:basedOn w:val="DefaultParagraphFont"/>
    <w:uiPriority w:val="99"/>
    <w:unhideWhenUsed/>
    <w:rsid w:val="00FF6881"/>
    <w:rPr>
      <w:color w:val="0000FF" w:themeColor="hyperlink"/>
      <w:u w:val="single"/>
    </w:rPr>
  </w:style>
  <w:style w:type="paragraph" w:styleId="BodyText">
    <w:name w:val="Body Text"/>
    <w:basedOn w:val="Normal"/>
    <w:link w:val="BodyTextChar"/>
    <w:uiPriority w:val="99"/>
    <w:unhideWhenUsed/>
    <w:rsid w:val="008C57B5"/>
    <w:rPr>
      <w:b/>
    </w:rPr>
  </w:style>
  <w:style w:type="character" w:customStyle="1" w:styleId="BodyTextChar">
    <w:name w:val="Body Text Char"/>
    <w:basedOn w:val="DefaultParagraphFont"/>
    <w:link w:val="BodyText"/>
    <w:uiPriority w:val="99"/>
    <w:rsid w:val="008C57B5"/>
    <w:rPr>
      <w:b/>
    </w:rPr>
  </w:style>
  <w:style w:type="paragraph" w:styleId="TOCHeading">
    <w:name w:val="TOC Heading"/>
    <w:basedOn w:val="Heading1"/>
    <w:next w:val="Normal"/>
    <w:uiPriority w:val="39"/>
    <w:semiHidden/>
    <w:unhideWhenUsed/>
    <w:qFormat/>
    <w:rsid w:val="00EA3075"/>
    <w:pPr>
      <w:keepLines/>
      <w:spacing w:before="480" w:after="0"/>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qFormat/>
    <w:rsid w:val="00EA3075"/>
    <w:pPr>
      <w:spacing w:after="100"/>
    </w:pPr>
  </w:style>
  <w:style w:type="paragraph" w:styleId="TOC2">
    <w:name w:val="toc 2"/>
    <w:basedOn w:val="Normal"/>
    <w:next w:val="Normal"/>
    <w:autoRedefine/>
    <w:uiPriority w:val="39"/>
    <w:unhideWhenUsed/>
    <w:qFormat/>
    <w:rsid w:val="00EA3075"/>
    <w:pPr>
      <w:spacing w:after="100"/>
      <w:ind w:left="220"/>
    </w:pPr>
  </w:style>
  <w:style w:type="paragraph" w:styleId="TOC3">
    <w:name w:val="toc 3"/>
    <w:basedOn w:val="Normal"/>
    <w:next w:val="Normal"/>
    <w:autoRedefine/>
    <w:uiPriority w:val="39"/>
    <w:semiHidden/>
    <w:unhideWhenUsed/>
    <w:qFormat/>
    <w:rsid w:val="007E2636"/>
    <w:pPr>
      <w:spacing w:after="100"/>
      <w:ind w:left="440"/>
    </w:pPr>
    <w:rPr>
      <w:rFonts w:eastAsiaTheme="minorEastAsia"/>
      <w:lang w:val="en-US" w:eastAsia="ja-JP"/>
    </w:rPr>
  </w:style>
  <w:style w:type="character" w:customStyle="1" w:styleId="Heading3Char">
    <w:name w:val="Heading 3 Char"/>
    <w:basedOn w:val="DefaultParagraphFont"/>
    <w:link w:val="Heading3"/>
    <w:uiPriority w:val="9"/>
    <w:rsid w:val="00950D34"/>
    <w:rPr>
      <w:rFonts w:ascii="Arial" w:hAnsi="Arial" w:cs="Arial"/>
      <w:b/>
    </w:rPr>
  </w:style>
  <w:style w:type="character" w:customStyle="1" w:styleId="Heading4Char">
    <w:name w:val="Heading 4 Char"/>
    <w:basedOn w:val="DefaultParagraphFont"/>
    <w:link w:val="Heading4"/>
    <w:uiPriority w:val="9"/>
    <w:rsid w:val="00220947"/>
    <w:rPr>
      <w:rFonts w:ascii="Arial" w:hAnsi="Arial" w:cs="Arial"/>
      <w:b/>
    </w:rPr>
  </w:style>
  <w:style w:type="paragraph" w:styleId="BodyText2">
    <w:name w:val="Body Text 2"/>
    <w:basedOn w:val="Normal"/>
    <w:link w:val="BodyText2Char"/>
    <w:uiPriority w:val="99"/>
    <w:unhideWhenUsed/>
    <w:rsid w:val="00092F87"/>
    <w:pPr>
      <w:jc w:val="both"/>
    </w:pPr>
    <w:rPr>
      <w:rFonts w:ascii="Arial" w:hAnsi="Arial" w:cs="Arial"/>
      <w:color w:val="222222"/>
      <w:shd w:val="clear" w:color="auto" w:fill="FFFFFF"/>
    </w:rPr>
  </w:style>
  <w:style w:type="character" w:customStyle="1" w:styleId="BodyText2Char">
    <w:name w:val="Body Text 2 Char"/>
    <w:basedOn w:val="DefaultParagraphFont"/>
    <w:link w:val="BodyText2"/>
    <w:uiPriority w:val="99"/>
    <w:rsid w:val="00092F87"/>
    <w:rPr>
      <w:rFonts w:ascii="Arial" w:hAnsi="Arial" w:cs="Arial"/>
      <w:color w:val="2222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jpeg"/><Relationship Id="rId26" Type="http://schemas.openxmlformats.org/officeDocument/2006/relationships/hyperlink" Target="https://www.whatissixsigma.net/management-information-system" TargetMode="External"/><Relationship Id="rId3" Type="http://schemas.openxmlformats.org/officeDocument/2006/relationships/styles" Target="styles.xml"/><Relationship Id="rId21" Type="http://schemas.openxmlformats.org/officeDocument/2006/relationships/hyperlink" Target="https://medium.com/product-gyaan/porters-five-forces-analysis-868945aa5846" TargetMode="Externa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png"/><Relationship Id="rId25" Type="http://schemas.openxmlformats.org/officeDocument/2006/relationships/hyperlink" Target="https://sqream.com/dead-or-alive-and-kicking-big-data-helps-retail-revive"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datamation.com/artificial-intelligence/examples-of-artificial-intelligence.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hyperlink" Target="https://www.sabre.com/files/Sabre-History.pdf"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s://www.information-age.com/3-trends-will-impact-information-management-systems-123459665" TargetMode="External"/><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www.americanairlines.co.uk/i18n/customer-service/about-us/history-of-american-airlines.j" TargetMode="Externa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hyperlink" Target="https://jolt.law.harvard.edu/assets/articlePDFs/v02/02HarvJLTech219.pdf" TargetMode="Externa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DF8D84-E109-48DC-9EFE-F3B598C465B8}" type="doc">
      <dgm:prSet loTypeId="urn:microsoft.com/office/officeart/2005/8/layout/process1" loCatId="process" qsTypeId="urn:microsoft.com/office/officeart/2005/8/quickstyle/simple1" qsCatId="simple" csTypeId="urn:microsoft.com/office/officeart/2005/8/colors/colorful1" csCatId="colorful" phldr="1"/>
      <dgm:spPr/>
    </dgm:pt>
    <dgm:pt modelId="{75108346-BF9F-4890-B886-06B8852BBFB0}">
      <dgm:prSet phldrT="[Text]"/>
      <dgm:spPr/>
      <dgm:t>
        <a:bodyPr/>
        <a:lstStyle/>
        <a:p>
          <a:r>
            <a:rPr lang="en-GB"/>
            <a:t>Data (Input)</a:t>
          </a:r>
        </a:p>
      </dgm:t>
    </dgm:pt>
    <dgm:pt modelId="{1885F640-99B7-445C-981E-47D2A1849390}" type="parTrans" cxnId="{FF3F0508-4EB7-4346-BC8D-A93455DA30AC}">
      <dgm:prSet/>
      <dgm:spPr/>
      <dgm:t>
        <a:bodyPr/>
        <a:lstStyle/>
        <a:p>
          <a:endParaRPr lang="en-GB"/>
        </a:p>
      </dgm:t>
    </dgm:pt>
    <dgm:pt modelId="{D5752FDC-A6B4-4B12-943F-D1B2CC7FCAE1}" type="sibTrans" cxnId="{FF3F0508-4EB7-4346-BC8D-A93455DA30AC}">
      <dgm:prSet/>
      <dgm:spPr/>
      <dgm:t>
        <a:bodyPr/>
        <a:lstStyle/>
        <a:p>
          <a:endParaRPr lang="en-GB"/>
        </a:p>
      </dgm:t>
    </dgm:pt>
    <dgm:pt modelId="{07F5FE43-39FC-46A9-982E-1448CC16495F}">
      <dgm:prSet phldrT="[Text]"/>
      <dgm:spPr/>
      <dgm:t>
        <a:bodyPr/>
        <a:lstStyle/>
        <a:p>
          <a:r>
            <a:rPr lang="en-GB"/>
            <a:t> Transaction Processing	</a:t>
          </a:r>
        </a:p>
      </dgm:t>
    </dgm:pt>
    <dgm:pt modelId="{0404A20E-3B6E-40DC-8012-45E0AD89C498}" type="parTrans" cxnId="{4F538A11-1947-418D-8C81-C56A91121FD2}">
      <dgm:prSet/>
      <dgm:spPr/>
      <dgm:t>
        <a:bodyPr/>
        <a:lstStyle/>
        <a:p>
          <a:endParaRPr lang="en-GB"/>
        </a:p>
      </dgm:t>
    </dgm:pt>
    <dgm:pt modelId="{EA60AA33-98CF-42F0-B7C4-F863A3865E94}" type="sibTrans" cxnId="{4F538A11-1947-418D-8C81-C56A91121FD2}">
      <dgm:prSet/>
      <dgm:spPr/>
      <dgm:t>
        <a:bodyPr/>
        <a:lstStyle/>
        <a:p>
          <a:endParaRPr lang="en-GB"/>
        </a:p>
      </dgm:t>
    </dgm:pt>
    <dgm:pt modelId="{AAF2DD6F-A036-4943-A53D-E52A0C40F366}">
      <dgm:prSet phldrT="[Text]"/>
      <dgm:spPr/>
      <dgm:t>
        <a:bodyPr/>
        <a:lstStyle/>
        <a:p>
          <a:r>
            <a:rPr lang="en-GB"/>
            <a:t>Data (Output - document and report generation)</a:t>
          </a:r>
        </a:p>
      </dgm:t>
    </dgm:pt>
    <dgm:pt modelId="{73C503F6-B5D3-45BA-8DFB-050E42614A0A}" type="parTrans" cxnId="{CD4FC356-F49C-401E-AC62-D7ACBE3420F3}">
      <dgm:prSet/>
      <dgm:spPr/>
      <dgm:t>
        <a:bodyPr/>
        <a:lstStyle/>
        <a:p>
          <a:endParaRPr lang="en-GB"/>
        </a:p>
      </dgm:t>
    </dgm:pt>
    <dgm:pt modelId="{E28FB9F3-B90A-4A46-A71B-F474BF6FACB1}" type="sibTrans" cxnId="{CD4FC356-F49C-401E-AC62-D7ACBE3420F3}">
      <dgm:prSet/>
      <dgm:spPr/>
      <dgm:t>
        <a:bodyPr/>
        <a:lstStyle/>
        <a:p>
          <a:endParaRPr lang="en-GB"/>
        </a:p>
      </dgm:t>
    </dgm:pt>
    <dgm:pt modelId="{92E534C8-7661-420E-965C-D2EE72FBE8DF}" type="pres">
      <dgm:prSet presAssocID="{F2DF8D84-E109-48DC-9EFE-F3B598C465B8}" presName="Name0" presStyleCnt="0">
        <dgm:presLayoutVars>
          <dgm:dir/>
          <dgm:resizeHandles val="exact"/>
        </dgm:presLayoutVars>
      </dgm:prSet>
      <dgm:spPr/>
    </dgm:pt>
    <dgm:pt modelId="{49651608-058F-4FFD-9052-62398674F726}" type="pres">
      <dgm:prSet presAssocID="{75108346-BF9F-4890-B886-06B8852BBFB0}" presName="node" presStyleLbl="node1" presStyleIdx="0" presStyleCnt="3">
        <dgm:presLayoutVars>
          <dgm:bulletEnabled val="1"/>
        </dgm:presLayoutVars>
      </dgm:prSet>
      <dgm:spPr/>
      <dgm:t>
        <a:bodyPr/>
        <a:lstStyle/>
        <a:p>
          <a:endParaRPr lang="en-GB"/>
        </a:p>
      </dgm:t>
    </dgm:pt>
    <dgm:pt modelId="{9F2B73DD-2342-498A-9511-66DAECCA617F}" type="pres">
      <dgm:prSet presAssocID="{D5752FDC-A6B4-4B12-943F-D1B2CC7FCAE1}" presName="sibTrans" presStyleLbl="sibTrans2D1" presStyleIdx="0" presStyleCnt="2"/>
      <dgm:spPr/>
      <dgm:t>
        <a:bodyPr/>
        <a:lstStyle/>
        <a:p>
          <a:endParaRPr lang="en-GB"/>
        </a:p>
      </dgm:t>
    </dgm:pt>
    <dgm:pt modelId="{0D71D51A-3387-4B29-AB63-0648410197BB}" type="pres">
      <dgm:prSet presAssocID="{D5752FDC-A6B4-4B12-943F-D1B2CC7FCAE1}" presName="connectorText" presStyleLbl="sibTrans2D1" presStyleIdx="0" presStyleCnt="2"/>
      <dgm:spPr/>
      <dgm:t>
        <a:bodyPr/>
        <a:lstStyle/>
        <a:p>
          <a:endParaRPr lang="en-GB"/>
        </a:p>
      </dgm:t>
    </dgm:pt>
    <dgm:pt modelId="{B801BD79-038A-4D51-8A24-CC735CA1BEF7}" type="pres">
      <dgm:prSet presAssocID="{07F5FE43-39FC-46A9-982E-1448CC16495F}" presName="node" presStyleLbl="node1" presStyleIdx="1" presStyleCnt="3">
        <dgm:presLayoutVars>
          <dgm:bulletEnabled val="1"/>
        </dgm:presLayoutVars>
      </dgm:prSet>
      <dgm:spPr/>
      <dgm:t>
        <a:bodyPr/>
        <a:lstStyle/>
        <a:p>
          <a:endParaRPr lang="en-GB"/>
        </a:p>
      </dgm:t>
    </dgm:pt>
    <dgm:pt modelId="{A0EEE353-02CF-4589-A2E8-4FE7CD001309}" type="pres">
      <dgm:prSet presAssocID="{EA60AA33-98CF-42F0-B7C4-F863A3865E94}" presName="sibTrans" presStyleLbl="sibTrans2D1" presStyleIdx="1" presStyleCnt="2"/>
      <dgm:spPr/>
      <dgm:t>
        <a:bodyPr/>
        <a:lstStyle/>
        <a:p>
          <a:endParaRPr lang="en-GB"/>
        </a:p>
      </dgm:t>
    </dgm:pt>
    <dgm:pt modelId="{4CDF0575-D390-41CA-8D0F-1BCE95FEF4D2}" type="pres">
      <dgm:prSet presAssocID="{EA60AA33-98CF-42F0-B7C4-F863A3865E94}" presName="connectorText" presStyleLbl="sibTrans2D1" presStyleIdx="1" presStyleCnt="2"/>
      <dgm:spPr/>
      <dgm:t>
        <a:bodyPr/>
        <a:lstStyle/>
        <a:p>
          <a:endParaRPr lang="en-GB"/>
        </a:p>
      </dgm:t>
    </dgm:pt>
    <dgm:pt modelId="{D342B9EC-C69B-419A-9A54-6C1788B18EC1}" type="pres">
      <dgm:prSet presAssocID="{AAF2DD6F-A036-4943-A53D-E52A0C40F366}" presName="node" presStyleLbl="node1" presStyleIdx="2" presStyleCnt="3">
        <dgm:presLayoutVars>
          <dgm:bulletEnabled val="1"/>
        </dgm:presLayoutVars>
      </dgm:prSet>
      <dgm:spPr/>
      <dgm:t>
        <a:bodyPr/>
        <a:lstStyle/>
        <a:p>
          <a:endParaRPr lang="en-GB"/>
        </a:p>
      </dgm:t>
    </dgm:pt>
  </dgm:ptLst>
  <dgm:cxnLst>
    <dgm:cxn modelId="{4F538A11-1947-418D-8C81-C56A91121FD2}" srcId="{F2DF8D84-E109-48DC-9EFE-F3B598C465B8}" destId="{07F5FE43-39FC-46A9-982E-1448CC16495F}" srcOrd="1" destOrd="0" parTransId="{0404A20E-3B6E-40DC-8012-45E0AD89C498}" sibTransId="{EA60AA33-98CF-42F0-B7C4-F863A3865E94}"/>
    <dgm:cxn modelId="{CD4FC356-F49C-401E-AC62-D7ACBE3420F3}" srcId="{F2DF8D84-E109-48DC-9EFE-F3B598C465B8}" destId="{AAF2DD6F-A036-4943-A53D-E52A0C40F366}" srcOrd="2" destOrd="0" parTransId="{73C503F6-B5D3-45BA-8DFB-050E42614A0A}" sibTransId="{E28FB9F3-B90A-4A46-A71B-F474BF6FACB1}"/>
    <dgm:cxn modelId="{FF3F0508-4EB7-4346-BC8D-A93455DA30AC}" srcId="{F2DF8D84-E109-48DC-9EFE-F3B598C465B8}" destId="{75108346-BF9F-4890-B886-06B8852BBFB0}" srcOrd="0" destOrd="0" parTransId="{1885F640-99B7-445C-981E-47D2A1849390}" sibTransId="{D5752FDC-A6B4-4B12-943F-D1B2CC7FCAE1}"/>
    <dgm:cxn modelId="{02DFC45E-EF27-4E50-876B-930707923D9C}" type="presOf" srcId="{D5752FDC-A6B4-4B12-943F-D1B2CC7FCAE1}" destId="{9F2B73DD-2342-498A-9511-66DAECCA617F}" srcOrd="0" destOrd="0" presId="urn:microsoft.com/office/officeart/2005/8/layout/process1"/>
    <dgm:cxn modelId="{8060FCB1-DBD4-4428-AFCD-0E588908408A}" type="presOf" srcId="{EA60AA33-98CF-42F0-B7C4-F863A3865E94}" destId="{A0EEE353-02CF-4589-A2E8-4FE7CD001309}" srcOrd="0" destOrd="0" presId="urn:microsoft.com/office/officeart/2005/8/layout/process1"/>
    <dgm:cxn modelId="{98A9E044-D017-4E7B-9E4C-FB7681029E33}" type="presOf" srcId="{F2DF8D84-E109-48DC-9EFE-F3B598C465B8}" destId="{92E534C8-7661-420E-965C-D2EE72FBE8DF}" srcOrd="0" destOrd="0" presId="urn:microsoft.com/office/officeart/2005/8/layout/process1"/>
    <dgm:cxn modelId="{057E845B-22EC-40E2-B35B-A295A7123FEB}" type="presOf" srcId="{AAF2DD6F-A036-4943-A53D-E52A0C40F366}" destId="{D342B9EC-C69B-419A-9A54-6C1788B18EC1}" srcOrd="0" destOrd="0" presId="urn:microsoft.com/office/officeart/2005/8/layout/process1"/>
    <dgm:cxn modelId="{2809EA11-8917-445B-A174-94DFE2C19D66}" type="presOf" srcId="{07F5FE43-39FC-46A9-982E-1448CC16495F}" destId="{B801BD79-038A-4D51-8A24-CC735CA1BEF7}" srcOrd="0" destOrd="0" presId="urn:microsoft.com/office/officeart/2005/8/layout/process1"/>
    <dgm:cxn modelId="{3D6C428F-3DD1-4B82-9BE8-64C0C089CDD3}" type="presOf" srcId="{75108346-BF9F-4890-B886-06B8852BBFB0}" destId="{49651608-058F-4FFD-9052-62398674F726}" srcOrd="0" destOrd="0" presId="urn:microsoft.com/office/officeart/2005/8/layout/process1"/>
    <dgm:cxn modelId="{84443BD4-1C82-4404-B2C8-7E06086962D8}" type="presOf" srcId="{D5752FDC-A6B4-4B12-943F-D1B2CC7FCAE1}" destId="{0D71D51A-3387-4B29-AB63-0648410197BB}" srcOrd="1" destOrd="0" presId="urn:microsoft.com/office/officeart/2005/8/layout/process1"/>
    <dgm:cxn modelId="{2536C683-B21E-4477-8FBB-39BF06154B47}" type="presOf" srcId="{EA60AA33-98CF-42F0-B7C4-F863A3865E94}" destId="{4CDF0575-D390-41CA-8D0F-1BCE95FEF4D2}" srcOrd="1" destOrd="0" presId="urn:microsoft.com/office/officeart/2005/8/layout/process1"/>
    <dgm:cxn modelId="{FA20A984-8C63-4D03-9490-5A00AA264E39}" type="presParOf" srcId="{92E534C8-7661-420E-965C-D2EE72FBE8DF}" destId="{49651608-058F-4FFD-9052-62398674F726}" srcOrd="0" destOrd="0" presId="urn:microsoft.com/office/officeart/2005/8/layout/process1"/>
    <dgm:cxn modelId="{B0802AC1-1905-4E8F-848C-7ADE8CC4E724}" type="presParOf" srcId="{92E534C8-7661-420E-965C-D2EE72FBE8DF}" destId="{9F2B73DD-2342-498A-9511-66DAECCA617F}" srcOrd="1" destOrd="0" presId="urn:microsoft.com/office/officeart/2005/8/layout/process1"/>
    <dgm:cxn modelId="{A93E2467-76DB-4118-9310-76F3DC1B3494}" type="presParOf" srcId="{9F2B73DD-2342-498A-9511-66DAECCA617F}" destId="{0D71D51A-3387-4B29-AB63-0648410197BB}" srcOrd="0" destOrd="0" presId="urn:microsoft.com/office/officeart/2005/8/layout/process1"/>
    <dgm:cxn modelId="{77FFD196-1168-4F4B-9EAC-F802CAF71E0C}" type="presParOf" srcId="{92E534C8-7661-420E-965C-D2EE72FBE8DF}" destId="{B801BD79-038A-4D51-8A24-CC735CA1BEF7}" srcOrd="2" destOrd="0" presId="urn:microsoft.com/office/officeart/2005/8/layout/process1"/>
    <dgm:cxn modelId="{26DE12F7-EAB3-484D-A54E-F060DC35C4BC}" type="presParOf" srcId="{92E534C8-7661-420E-965C-D2EE72FBE8DF}" destId="{A0EEE353-02CF-4589-A2E8-4FE7CD001309}" srcOrd="3" destOrd="0" presId="urn:microsoft.com/office/officeart/2005/8/layout/process1"/>
    <dgm:cxn modelId="{458FF9B2-746D-4F59-A034-C93A29FF1D46}" type="presParOf" srcId="{A0EEE353-02CF-4589-A2E8-4FE7CD001309}" destId="{4CDF0575-D390-41CA-8D0F-1BCE95FEF4D2}" srcOrd="0" destOrd="0" presId="urn:microsoft.com/office/officeart/2005/8/layout/process1"/>
    <dgm:cxn modelId="{8AE82573-76D7-425E-A864-F046D4F33A1C}" type="presParOf" srcId="{92E534C8-7661-420E-965C-D2EE72FBE8DF}" destId="{D342B9EC-C69B-419A-9A54-6C1788B18EC1}" srcOrd="4"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651608-058F-4FFD-9052-62398674F726}">
      <dsp:nvSpPr>
        <dsp:cNvPr id="0" name=""/>
        <dsp:cNvSpPr/>
      </dsp:nvSpPr>
      <dsp:spPr>
        <a:xfrm>
          <a:off x="4822" y="978449"/>
          <a:ext cx="1441251" cy="1243501"/>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GB" sz="1800" kern="1200"/>
            <a:t>Data (Input)</a:t>
          </a:r>
        </a:p>
      </dsp:txBody>
      <dsp:txXfrm>
        <a:off x="41243" y="1014870"/>
        <a:ext cx="1368409" cy="1170659"/>
      </dsp:txXfrm>
    </dsp:sp>
    <dsp:sp modelId="{9F2B73DD-2342-498A-9511-66DAECCA617F}">
      <dsp:nvSpPr>
        <dsp:cNvPr id="0" name=""/>
        <dsp:cNvSpPr/>
      </dsp:nvSpPr>
      <dsp:spPr>
        <a:xfrm>
          <a:off x="1590198" y="1421484"/>
          <a:ext cx="305545" cy="35743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en-GB" sz="1400" kern="1200"/>
        </a:p>
      </dsp:txBody>
      <dsp:txXfrm>
        <a:off x="1590198" y="1492970"/>
        <a:ext cx="213882" cy="214458"/>
      </dsp:txXfrm>
    </dsp:sp>
    <dsp:sp modelId="{B801BD79-038A-4D51-8A24-CC735CA1BEF7}">
      <dsp:nvSpPr>
        <dsp:cNvPr id="0" name=""/>
        <dsp:cNvSpPr/>
      </dsp:nvSpPr>
      <dsp:spPr>
        <a:xfrm>
          <a:off x="2022574" y="978449"/>
          <a:ext cx="1441251" cy="1243501"/>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GB" sz="1800" kern="1200"/>
            <a:t> Transaction Processing	</a:t>
          </a:r>
        </a:p>
      </dsp:txBody>
      <dsp:txXfrm>
        <a:off x="2058995" y="1014870"/>
        <a:ext cx="1368409" cy="1170659"/>
      </dsp:txXfrm>
    </dsp:sp>
    <dsp:sp modelId="{A0EEE353-02CF-4589-A2E8-4FE7CD001309}">
      <dsp:nvSpPr>
        <dsp:cNvPr id="0" name=""/>
        <dsp:cNvSpPr/>
      </dsp:nvSpPr>
      <dsp:spPr>
        <a:xfrm>
          <a:off x="3607950" y="1421484"/>
          <a:ext cx="305545" cy="35743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en-GB" sz="1400" kern="1200"/>
        </a:p>
      </dsp:txBody>
      <dsp:txXfrm>
        <a:off x="3607950" y="1492970"/>
        <a:ext cx="213882" cy="214458"/>
      </dsp:txXfrm>
    </dsp:sp>
    <dsp:sp modelId="{D342B9EC-C69B-419A-9A54-6C1788B18EC1}">
      <dsp:nvSpPr>
        <dsp:cNvPr id="0" name=""/>
        <dsp:cNvSpPr/>
      </dsp:nvSpPr>
      <dsp:spPr>
        <a:xfrm>
          <a:off x="4040326" y="978449"/>
          <a:ext cx="1441251" cy="1243501"/>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GB" sz="1800" kern="1200"/>
            <a:t>Data (Output - document and report generation)</a:t>
          </a:r>
        </a:p>
      </dsp:txBody>
      <dsp:txXfrm>
        <a:off x="4076747" y="1014870"/>
        <a:ext cx="1368409" cy="117065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FCC7B-2E51-4044-9AC0-8DA57D0B7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3747</TotalTime>
  <Pages>23</Pages>
  <Words>5737</Words>
  <Characters>32703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Masaud</dc:creator>
  <cp:lastModifiedBy>Masaud</cp:lastModifiedBy>
  <cp:revision>20</cp:revision>
  <dcterms:created xsi:type="dcterms:W3CDTF">2020-06-03T09:27:00Z</dcterms:created>
  <dcterms:modified xsi:type="dcterms:W3CDTF">2020-07-22T02:15:00Z</dcterms:modified>
</cp:coreProperties>
</file>