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2"/>
          <w:szCs w:val="32"/>
        </w:rPr>
      </w:pPr>
      <w:r w:rsidDel="00000000" w:rsidR="00000000" w:rsidRPr="00000000">
        <w:rPr>
          <w:rtl w:val="0"/>
        </w:rPr>
      </w:r>
    </w:p>
    <w:p w:rsidR="00000000" w:rsidDel="00000000" w:rsidP="00000000" w:rsidRDefault="00000000" w:rsidRPr="00000000" w14:paraId="00000002">
      <w:pPr>
        <w:jc w:val="center"/>
        <w:rPr>
          <w:sz w:val="32"/>
          <w:szCs w:val="32"/>
        </w:rPr>
      </w:pPr>
      <w:r w:rsidDel="00000000" w:rsidR="00000000" w:rsidRPr="00000000">
        <w:rPr>
          <w:rtl w:val="0"/>
        </w:rPr>
      </w:r>
    </w:p>
    <w:p w:rsidR="00000000" w:rsidDel="00000000" w:rsidP="00000000" w:rsidRDefault="00000000" w:rsidRPr="00000000" w14:paraId="00000003">
      <w:pPr>
        <w:jc w:val="center"/>
        <w:rPr>
          <w:sz w:val="32"/>
          <w:szCs w:val="32"/>
        </w:rPr>
      </w:pPr>
      <w:r w:rsidDel="00000000" w:rsidR="00000000" w:rsidRPr="00000000">
        <w:rPr>
          <w:sz w:val="32"/>
          <w:szCs w:val="32"/>
          <w:rtl w:val="0"/>
        </w:rPr>
        <w:t xml:space="preserve">Policing the Public</w:t>
      </w:r>
    </w:p>
    <w:p w:rsidR="00000000" w:rsidDel="00000000" w:rsidP="00000000" w:rsidRDefault="00000000" w:rsidRPr="00000000" w14:paraId="00000004">
      <w:pPr>
        <w:jc w:val="center"/>
        <w:rPr>
          <w:sz w:val="32"/>
          <w:szCs w:val="32"/>
        </w:rPr>
      </w:pPr>
      <w:r w:rsidDel="00000000" w:rsidR="00000000" w:rsidRPr="00000000">
        <w:rPr>
          <w:sz w:val="32"/>
          <w:szCs w:val="32"/>
          <w:rtl w:val="0"/>
        </w:rPr>
        <w:t xml:space="preserve">Assignment 2</w:t>
      </w:r>
    </w:p>
    <w:p w:rsidR="00000000" w:rsidDel="00000000" w:rsidP="00000000" w:rsidRDefault="00000000" w:rsidRPr="00000000" w14:paraId="00000005">
      <w:pPr>
        <w:jc w:val="center"/>
        <w:rPr>
          <w:sz w:val="32"/>
          <w:szCs w:val="32"/>
        </w:rPr>
      </w:pPr>
      <w:r w:rsidDel="00000000" w:rsidR="00000000" w:rsidRPr="00000000">
        <w:rPr>
          <w:rtl w:val="0"/>
        </w:rPr>
      </w:r>
    </w:p>
    <w:p w:rsidR="00000000" w:rsidDel="00000000" w:rsidP="00000000" w:rsidRDefault="00000000" w:rsidRPr="00000000" w14:paraId="00000006">
      <w:pPr>
        <w:jc w:val="center"/>
        <w:rPr>
          <w:sz w:val="32"/>
          <w:szCs w:val="32"/>
        </w:rPr>
      </w:pPr>
      <w:r w:rsidDel="00000000" w:rsidR="00000000" w:rsidRPr="00000000">
        <w:rPr>
          <w:sz w:val="32"/>
          <w:szCs w:val="32"/>
          <w:rtl w:val="0"/>
        </w:rPr>
        <w:t xml:space="preserve">Models of Policing</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jc w:val="center"/>
        <w:rPr>
          <w:sz w:val="32"/>
          <w:szCs w:val="32"/>
        </w:rPr>
      </w:pPr>
      <w:r w:rsidDel="00000000" w:rsidR="00000000" w:rsidRPr="00000000">
        <w:rPr>
          <w:sz w:val="32"/>
          <w:szCs w:val="32"/>
          <w:rtl w:val="0"/>
        </w:rPr>
        <w:t xml:space="preserve">The impact on the mainstream media on Policing &amp; Public confidence.</w:t>
      </w:r>
    </w:p>
    <w:p w:rsidR="00000000" w:rsidDel="00000000" w:rsidP="00000000" w:rsidRDefault="00000000" w:rsidRPr="00000000" w14:paraId="00000008">
      <w:pPr>
        <w:jc w:val="center"/>
        <w:rPr>
          <w:b w:val="1"/>
          <w:color w:val="ff0000"/>
          <w:sz w:val="24"/>
          <w:szCs w:val="24"/>
        </w:rPr>
      </w:pPr>
      <w:r w:rsidDel="00000000" w:rsidR="00000000" w:rsidRPr="00000000">
        <w:rPr>
          <w:rtl w:val="0"/>
        </w:rPr>
      </w:r>
    </w:p>
    <w:p w:rsidR="00000000" w:rsidDel="00000000" w:rsidP="00000000" w:rsidRDefault="00000000" w:rsidRPr="00000000" w14:paraId="00000009">
      <w:pPr>
        <w:jc w:val="center"/>
        <w:rPr>
          <w:sz w:val="32"/>
          <w:szCs w:val="32"/>
        </w:rPr>
      </w:pPr>
      <w:r w:rsidDel="00000000" w:rsidR="00000000" w:rsidRPr="00000000">
        <w:rPr>
          <w:sz w:val="32"/>
          <w:szCs w:val="32"/>
          <w:rtl w:val="0"/>
        </w:rPr>
        <w:t xml:space="preserve">Maximillian Roe - 1901211</w:t>
      </w:r>
    </w:p>
    <w:p w:rsidR="00000000" w:rsidDel="00000000" w:rsidP="00000000" w:rsidRDefault="00000000" w:rsidRPr="00000000" w14:paraId="0000000A">
      <w:pPr>
        <w:jc w:val="center"/>
        <w:rPr>
          <w:sz w:val="32"/>
          <w:szCs w:val="32"/>
        </w:rPr>
      </w:pPr>
      <w:r w:rsidDel="00000000" w:rsidR="00000000" w:rsidRPr="00000000">
        <w:rPr>
          <w:rtl w:val="0"/>
        </w:rPr>
      </w:r>
    </w:p>
    <w:p w:rsidR="00000000" w:rsidDel="00000000" w:rsidP="00000000" w:rsidRDefault="00000000" w:rsidRPr="00000000" w14:paraId="0000000B">
      <w:pPr>
        <w:jc w:val="center"/>
        <w:rPr>
          <w:sz w:val="32"/>
          <w:szCs w:val="32"/>
        </w:rPr>
      </w:pPr>
      <w:r w:rsidDel="00000000" w:rsidR="00000000" w:rsidRPr="00000000">
        <w:rPr>
          <w:rtl w:val="0"/>
        </w:rPr>
      </w:r>
    </w:p>
    <w:p w:rsidR="00000000" w:rsidDel="00000000" w:rsidP="00000000" w:rsidRDefault="00000000" w:rsidRPr="00000000" w14:paraId="0000000C">
      <w:pPr>
        <w:jc w:val="center"/>
        <w:rPr>
          <w:sz w:val="32"/>
          <w:szCs w:val="32"/>
        </w:rPr>
      </w:pPr>
      <w:r w:rsidDel="00000000" w:rsidR="00000000" w:rsidRPr="00000000">
        <w:rPr>
          <w:rtl w:val="0"/>
        </w:rPr>
      </w:r>
    </w:p>
    <w:p w:rsidR="00000000" w:rsidDel="00000000" w:rsidP="00000000" w:rsidRDefault="00000000" w:rsidRPr="00000000" w14:paraId="0000000D">
      <w:pPr>
        <w:jc w:val="center"/>
        <w:rPr>
          <w:sz w:val="32"/>
          <w:szCs w:val="32"/>
        </w:rPr>
      </w:pPr>
      <w:r w:rsidDel="00000000" w:rsidR="00000000" w:rsidRPr="00000000">
        <w:rPr>
          <w:rtl w:val="0"/>
        </w:rPr>
      </w:r>
    </w:p>
    <w:p w:rsidR="00000000" w:rsidDel="00000000" w:rsidP="00000000" w:rsidRDefault="00000000" w:rsidRPr="00000000" w14:paraId="0000000E">
      <w:pPr>
        <w:jc w:val="center"/>
        <w:rPr>
          <w:sz w:val="32"/>
          <w:szCs w:val="32"/>
        </w:rPr>
      </w:pPr>
      <w:r w:rsidDel="00000000" w:rsidR="00000000" w:rsidRPr="00000000">
        <w:rPr>
          <w:rtl w:val="0"/>
        </w:rPr>
      </w:r>
    </w:p>
    <w:p w:rsidR="00000000" w:rsidDel="00000000" w:rsidP="00000000" w:rsidRDefault="00000000" w:rsidRPr="00000000" w14:paraId="0000000F">
      <w:pPr>
        <w:jc w:val="center"/>
        <w:rPr>
          <w:sz w:val="32"/>
          <w:szCs w:val="32"/>
        </w:rPr>
      </w:pPr>
      <w:r w:rsidDel="00000000" w:rsidR="00000000" w:rsidRPr="00000000">
        <w:rPr>
          <w:rtl w:val="0"/>
        </w:rPr>
      </w:r>
    </w:p>
    <w:p w:rsidR="00000000" w:rsidDel="00000000" w:rsidP="00000000" w:rsidRDefault="00000000" w:rsidRPr="00000000" w14:paraId="00000010">
      <w:pPr>
        <w:jc w:val="center"/>
        <w:rPr>
          <w:sz w:val="32"/>
          <w:szCs w:val="32"/>
        </w:rPr>
      </w:pPr>
      <w:r w:rsidDel="00000000" w:rsidR="00000000" w:rsidRPr="00000000">
        <w:rPr>
          <w:rtl w:val="0"/>
        </w:rPr>
      </w:r>
    </w:p>
    <w:p w:rsidR="00000000" w:rsidDel="00000000" w:rsidP="00000000" w:rsidRDefault="00000000" w:rsidRPr="00000000" w14:paraId="00000011">
      <w:pPr>
        <w:jc w:val="center"/>
        <w:rPr>
          <w:sz w:val="32"/>
          <w:szCs w:val="32"/>
        </w:rPr>
      </w:pPr>
      <w:r w:rsidDel="00000000" w:rsidR="00000000" w:rsidRPr="00000000">
        <w:rPr>
          <w:rtl w:val="0"/>
        </w:rPr>
      </w:r>
    </w:p>
    <w:p w:rsidR="00000000" w:rsidDel="00000000" w:rsidP="00000000" w:rsidRDefault="00000000" w:rsidRPr="00000000" w14:paraId="00000012">
      <w:pPr>
        <w:jc w:val="center"/>
        <w:rPr>
          <w:sz w:val="32"/>
          <w:szCs w:val="32"/>
        </w:rPr>
      </w:pPr>
      <w:r w:rsidDel="00000000" w:rsidR="00000000" w:rsidRPr="00000000">
        <w:rPr>
          <w:rtl w:val="0"/>
        </w:rPr>
      </w:r>
    </w:p>
    <w:p w:rsidR="00000000" w:rsidDel="00000000" w:rsidP="00000000" w:rsidRDefault="00000000" w:rsidRPr="00000000" w14:paraId="00000013">
      <w:pPr>
        <w:jc w:val="center"/>
        <w:rPr>
          <w:sz w:val="32"/>
          <w:szCs w:val="32"/>
        </w:rPr>
      </w:pPr>
      <w:r w:rsidDel="00000000" w:rsidR="00000000" w:rsidRPr="00000000">
        <w:rPr>
          <w:rtl w:val="0"/>
        </w:rPr>
      </w:r>
    </w:p>
    <w:p w:rsidR="00000000" w:rsidDel="00000000" w:rsidP="00000000" w:rsidRDefault="00000000" w:rsidRPr="00000000" w14:paraId="00000014">
      <w:pPr>
        <w:jc w:val="center"/>
        <w:rPr>
          <w:sz w:val="32"/>
          <w:szCs w:val="32"/>
        </w:rPr>
      </w:pPr>
      <w:r w:rsidDel="00000000" w:rsidR="00000000" w:rsidRPr="00000000">
        <w:rPr>
          <w:rtl w:val="0"/>
        </w:rPr>
      </w:r>
    </w:p>
    <w:p w:rsidR="00000000" w:rsidDel="00000000" w:rsidP="00000000" w:rsidRDefault="00000000" w:rsidRPr="00000000" w14:paraId="00000015">
      <w:pPr>
        <w:jc w:val="center"/>
        <w:rPr>
          <w:sz w:val="32"/>
          <w:szCs w:val="32"/>
        </w:rPr>
      </w:pPr>
      <w:r w:rsidDel="00000000" w:rsidR="00000000" w:rsidRPr="00000000">
        <w:rPr>
          <w:rtl w:val="0"/>
        </w:rPr>
      </w:r>
    </w:p>
    <w:p w:rsidR="00000000" w:rsidDel="00000000" w:rsidP="00000000" w:rsidRDefault="00000000" w:rsidRPr="00000000" w14:paraId="00000016">
      <w:pPr>
        <w:jc w:val="center"/>
        <w:rPr>
          <w:sz w:val="32"/>
          <w:szCs w:val="32"/>
        </w:rPr>
      </w:pPr>
      <w:r w:rsidDel="00000000" w:rsidR="00000000" w:rsidRPr="00000000">
        <w:rPr>
          <w:rtl w:val="0"/>
        </w:rPr>
      </w:r>
    </w:p>
    <w:p w:rsidR="00000000" w:rsidDel="00000000" w:rsidP="00000000" w:rsidRDefault="00000000" w:rsidRPr="00000000" w14:paraId="00000017">
      <w:pPr>
        <w:jc w:val="center"/>
        <w:rPr>
          <w:sz w:val="32"/>
          <w:szCs w:val="32"/>
        </w:rPr>
      </w:pPr>
      <w:r w:rsidDel="00000000" w:rsidR="00000000" w:rsidRPr="00000000">
        <w:rPr>
          <w:rtl w:val="0"/>
        </w:rPr>
      </w:r>
    </w:p>
    <w:p w:rsidR="00000000" w:rsidDel="00000000" w:rsidP="00000000" w:rsidRDefault="00000000" w:rsidRPr="00000000" w14:paraId="00000018">
      <w:pPr>
        <w:jc w:val="center"/>
        <w:rPr>
          <w:sz w:val="32"/>
          <w:szCs w:val="32"/>
        </w:rPr>
      </w:pPr>
      <w:r w:rsidDel="00000000" w:rsidR="00000000" w:rsidRPr="00000000">
        <w:rPr>
          <w:rtl w:val="0"/>
        </w:rPr>
      </w:r>
    </w:p>
    <w:p w:rsidR="00000000" w:rsidDel="00000000" w:rsidP="00000000" w:rsidRDefault="00000000" w:rsidRPr="00000000" w14:paraId="00000019">
      <w:pPr>
        <w:jc w:val="center"/>
        <w:rPr>
          <w:sz w:val="32"/>
          <w:szCs w:val="32"/>
        </w:rPr>
      </w:pPr>
      <w:r w:rsidDel="00000000" w:rsidR="00000000" w:rsidRPr="00000000">
        <w:rPr>
          <w:rtl w:val="0"/>
        </w:rPr>
      </w:r>
    </w:p>
    <w:p w:rsidR="00000000" w:rsidDel="00000000" w:rsidP="00000000" w:rsidRDefault="00000000" w:rsidRPr="00000000" w14:paraId="0000001A">
      <w:pPr>
        <w:jc w:val="center"/>
        <w:rPr>
          <w:sz w:val="32"/>
          <w:szCs w:val="32"/>
        </w:rPr>
      </w:pPr>
      <w:r w:rsidDel="00000000" w:rsidR="00000000" w:rsidRPr="00000000">
        <w:rPr>
          <w:rtl w:val="0"/>
        </w:rPr>
      </w:r>
    </w:p>
    <w:p w:rsidR="00000000" w:rsidDel="00000000" w:rsidP="00000000" w:rsidRDefault="00000000" w:rsidRPr="00000000" w14:paraId="0000001B">
      <w:pPr>
        <w:jc w:val="center"/>
        <w:rPr>
          <w:sz w:val="32"/>
          <w:szCs w:val="32"/>
        </w:rPr>
      </w:pPr>
      <w:r w:rsidDel="00000000" w:rsidR="00000000" w:rsidRPr="00000000">
        <w:rPr>
          <w:rtl w:val="0"/>
        </w:rPr>
      </w:r>
    </w:p>
    <w:p w:rsidR="00000000" w:rsidDel="00000000" w:rsidP="00000000" w:rsidRDefault="00000000" w:rsidRPr="00000000" w14:paraId="0000001C">
      <w:pPr>
        <w:jc w:val="center"/>
        <w:rPr>
          <w:sz w:val="32"/>
          <w:szCs w:val="32"/>
        </w:rPr>
      </w:pPr>
      <w:r w:rsidDel="00000000" w:rsidR="00000000" w:rsidRPr="00000000">
        <w:rPr>
          <w:rtl w:val="0"/>
        </w:rPr>
      </w:r>
    </w:p>
    <w:p w:rsidR="00000000" w:rsidDel="00000000" w:rsidP="00000000" w:rsidRDefault="00000000" w:rsidRPr="00000000" w14:paraId="0000001D">
      <w:pPr>
        <w:jc w:val="center"/>
        <w:rPr>
          <w:sz w:val="32"/>
          <w:szCs w:val="32"/>
        </w:rPr>
      </w:pPr>
      <w:r w:rsidDel="00000000" w:rsidR="00000000" w:rsidRPr="00000000">
        <w:rPr>
          <w:rtl w:val="0"/>
        </w:rPr>
      </w:r>
    </w:p>
    <w:p w:rsidR="00000000" w:rsidDel="00000000" w:rsidP="00000000" w:rsidRDefault="00000000" w:rsidRPr="00000000" w14:paraId="0000001E">
      <w:pPr>
        <w:jc w:val="left"/>
        <w:rPr>
          <w:sz w:val="32"/>
          <w:szCs w:val="32"/>
        </w:rPr>
      </w:pPr>
      <w:r w:rsidDel="00000000" w:rsidR="00000000" w:rsidRPr="00000000">
        <w:rPr>
          <w:rtl w:val="0"/>
        </w:rPr>
      </w:r>
    </w:p>
    <w:p w:rsidR="00000000" w:rsidDel="00000000" w:rsidP="00000000" w:rsidRDefault="00000000" w:rsidRPr="00000000" w14:paraId="0000001F">
      <w:pPr>
        <w:widowControl w:val="0"/>
        <w:spacing w:line="240" w:lineRule="auto"/>
        <w:rPr/>
      </w:pPr>
      <w:r w:rsidDel="00000000" w:rsidR="00000000" w:rsidRPr="00000000">
        <w:rPr>
          <w:rtl w:val="0"/>
        </w:rPr>
        <w:t xml:space="preserve">In my assignment I have evaluated how the media reports crime as well as looked into the ways media can change the public's perception of the police.</w:t>
      </w:r>
    </w:p>
    <w:p w:rsidR="00000000" w:rsidDel="00000000" w:rsidP="00000000" w:rsidRDefault="00000000" w:rsidRPr="00000000" w14:paraId="00000020">
      <w:pPr>
        <w:widowControl w:val="0"/>
        <w:spacing w:line="240" w:lineRule="auto"/>
        <w:rPr/>
      </w:pPr>
      <w:r w:rsidDel="00000000" w:rsidR="00000000" w:rsidRPr="00000000">
        <w:rPr>
          <w:rtl w:val="0"/>
        </w:rPr>
      </w:r>
    </w:p>
    <w:p w:rsidR="00000000" w:rsidDel="00000000" w:rsidP="00000000" w:rsidRDefault="00000000" w:rsidRPr="00000000" w14:paraId="00000021">
      <w:pPr>
        <w:widowControl w:val="0"/>
        <w:spacing w:line="240" w:lineRule="auto"/>
        <w:rPr/>
      </w:pPr>
      <w:r w:rsidDel="00000000" w:rsidR="00000000" w:rsidRPr="00000000">
        <w:rPr>
          <w:rtl w:val="0"/>
        </w:rPr>
        <w:t xml:space="preserve">Media has been around for hundreds of years, with recordings suggesting that the first newspaper in the UK was brought out in the early 17th century. However, because of there being few people who were able to read at the time, newspapers were rarely seen until the early 18 hundreds where well known newspapers such as ‘the times of london’ were being released due to the large increase of readerships at the time. M. Hampton (2002) </w:t>
      </w:r>
    </w:p>
    <w:p w:rsidR="00000000" w:rsidDel="00000000" w:rsidP="00000000" w:rsidRDefault="00000000" w:rsidRPr="00000000" w14:paraId="00000022">
      <w:pPr>
        <w:widowControl w:val="0"/>
        <w:spacing w:line="240" w:lineRule="auto"/>
        <w:rPr/>
      </w:pPr>
      <w:r w:rsidDel="00000000" w:rsidR="00000000" w:rsidRPr="00000000">
        <w:rPr>
          <w:rtl w:val="0"/>
        </w:rPr>
        <w:t xml:space="preserve">Media has always had the intention of being able to communicate information to a wider audience. Over many years the media has evolved and changed making it easy for the majority of them to gain access to most information. </w:t>
      </w:r>
    </w:p>
    <w:p w:rsidR="00000000" w:rsidDel="00000000" w:rsidP="00000000" w:rsidRDefault="00000000" w:rsidRPr="00000000" w14:paraId="00000023">
      <w:pPr>
        <w:widowControl w:val="0"/>
        <w:spacing w:line="240" w:lineRule="auto"/>
        <w:rPr/>
      </w:pPr>
      <w:r w:rsidDel="00000000" w:rsidR="00000000" w:rsidRPr="00000000">
        <w:rPr>
          <w:rtl w:val="0"/>
        </w:rPr>
        <w:t xml:space="preserve">In modern times there is a wide variety of forms media can present itself in. From newspapers to radios and from Television to social media almost anyone can gain the information they are looking for as well as being kept up to date with what is going on all around the world.</w:t>
      </w:r>
    </w:p>
    <w:p w:rsidR="00000000" w:rsidDel="00000000" w:rsidP="00000000" w:rsidRDefault="00000000" w:rsidRPr="00000000" w14:paraId="00000024">
      <w:pPr>
        <w:widowControl w:val="0"/>
        <w:spacing w:line="240" w:lineRule="auto"/>
        <w:rPr/>
      </w:pPr>
      <w:r w:rsidDel="00000000" w:rsidR="00000000" w:rsidRPr="00000000">
        <w:rPr>
          <w:rtl w:val="0"/>
        </w:rPr>
        <w:t xml:space="preserve">For many years mass media has been reporting stories of crimes that have occurred, with newspapers devoting roughly 30% of their coverage on crimes, including how the police have dealt with them. </w:t>
      </w:r>
    </w:p>
    <w:p w:rsidR="00000000" w:rsidDel="00000000" w:rsidP="00000000" w:rsidRDefault="00000000" w:rsidRPr="00000000" w14:paraId="00000025">
      <w:pPr>
        <w:widowControl w:val="0"/>
        <w:spacing w:line="240" w:lineRule="auto"/>
        <w:rPr/>
      </w:pPr>
      <w:r w:rsidDel="00000000" w:rsidR="00000000" w:rsidRPr="00000000">
        <w:rPr>
          <w:rtl w:val="0"/>
        </w:rPr>
        <w:t xml:space="preserve">Many people will read media stories regarding crimes dailey and this will be their main source of information regarding the ways police officers act. In the past, the media has had its way of making police officers be perceived as both ‘good’ and ‘bad’. Media will not post the majority of crimes that occur due to a lot of stories not being ‘dramatic or significant’ enough to publish. For example, a well coordinated drug bust may only be seen in local news papers whereas a murder investigation may become a national story. </w:t>
      </w:r>
    </w:p>
    <w:p w:rsidR="00000000" w:rsidDel="00000000" w:rsidP="00000000" w:rsidRDefault="00000000" w:rsidRPr="00000000" w14:paraId="00000026">
      <w:pPr>
        <w:widowControl w:val="0"/>
        <w:spacing w:line="240" w:lineRule="auto"/>
        <w:rPr/>
      </w:pPr>
      <w:r w:rsidDel="00000000" w:rsidR="00000000" w:rsidRPr="00000000">
        <w:rPr>
          <w:rtl w:val="0"/>
        </w:rPr>
        <w:t xml:space="preserve">These examples may show that although the police can complete their job as well as they can, they are more likely to be remembered for small mistakes rather than the accomplishments that have been made. </w:t>
      </w:r>
    </w:p>
    <w:p w:rsidR="00000000" w:rsidDel="00000000" w:rsidP="00000000" w:rsidRDefault="00000000" w:rsidRPr="00000000" w14:paraId="00000027">
      <w:pPr>
        <w:widowControl w:val="0"/>
        <w:spacing w:line="240" w:lineRule="auto"/>
        <w:rPr/>
      </w:pPr>
      <w:r w:rsidDel="00000000" w:rsidR="00000000" w:rsidRPr="00000000">
        <w:rPr>
          <w:rtl w:val="0"/>
        </w:rPr>
      </w:r>
    </w:p>
    <w:p w:rsidR="00000000" w:rsidDel="00000000" w:rsidP="00000000" w:rsidRDefault="00000000" w:rsidRPr="00000000" w14:paraId="00000028">
      <w:pPr>
        <w:widowControl w:val="0"/>
        <w:spacing w:line="240" w:lineRule="auto"/>
        <w:rPr/>
      </w:pPr>
      <w:r w:rsidDel="00000000" w:rsidR="00000000" w:rsidRPr="00000000">
        <w:rPr>
          <w:rtl w:val="0"/>
        </w:rPr>
        <w:t xml:space="preserve">In some cases people have created their own opinion on the police only based on a few stories that may have only included inside, where a handful of officers who did not act in a way police officers are thought to be. These stories in the media can give people a false perception of the police as a whole due to the lack of knowledge of the police, causing the public to lose confidence in the justice system. </w:t>
      </w:r>
    </w:p>
    <w:p w:rsidR="00000000" w:rsidDel="00000000" w:rsidP="00000000" w:rsidRDefault="00000000" w:rsidRPr="00000000" w14:paraId="00000029">
      <w:pPr>
        <w:widowControl w:val="0"/>
        <w:spacing w:line="240" w:lineRule="auto"/>
        <w:rPr/>
      </w:pPr>
      <w:r w:rsidDel="00000000" w:rsidR="00000000" w:rsidRPr="00000000">
        <w:rPr>
          <w:rtl w:val="0"/>
        </w:rPr>
        <w:t xml:space="preserve">E. Hill (2020) A recent incident that occured would be the case of the George Floyd, where video footage of an american police officer was seen to be using unnecessary force against the individual which led to the death of Floyd after the officer had knelt on his neck causing him to be suffocated to death. This incident went viral almost immediately after. Being covered by almost every form of media. Communities from all around the world were outraged by this incident, causing riots and protests around the world. Because of the actions of a handful of officers, the public had lost confidence in the police as many of the public believed that most of the police force were the same and judged all police officers as many riots and protests occurred. This case shows that the media can have a huge effect on policing as stories like this can reach all around the world and people's confidence and perception of the police can be altered, as the media portrays police officers to be harsh and cruel as they abuse their policing powers.</w:t>
      </w:r>
    </w:p>
    <w:p w:rsidR="00000000" w:rsidDel="00000000" w:rsidP="00000000" w:rsidRDefault="00000000" w:rsidRPr="00000000" w14:paraId="0000002A">
      <w:pPr>
        <w:widowControl w:val="0"/>
        <w:spacing w:line="240" w:lineRule="auto"/>
        <w:rPr/>
      </w:pPr>
      <w:r w:rsidDel="00000000" w:rsidR="00000000" w:rsidRPr="00000000">
        <w:rPr>
          <w:rtl w:val="0"/>
        </w:rPr>
      </w:r>
    </w:p>
    <w:p w:rsidR="00000000" w:rsidDel="00000000" w:rsidP="00000000" w:rsidRDefault="00000000" w:rsidRPr="00000000" w14:paraId="0000002B">
      <w:pPr>
        <w:widowControl w:val="0"/>
        <w:spacing w:line="240" w:lineRule="auto"/>
        <w:rPr/>
      </w:pPr>
      <w:r w:rsidDel="00000000" w:rsidR="00000000" w:rsidRPr="00000000">
        <w:rPr>
          <w:rtl w:val="0"/>
        </w:rPr>
        <w:t xml:space="preserve">Although the media have had many articles and posts that reflect negatively on the police, there have also been segments that do indeed reflect on the police in a positive manner. </w:t>
      </w:r>
    </w:p>
    <w:p w:rsidR="00000000" w:rsidDel="00000000" w:rsidP="00000000" w:rsidRDefault="00000000" w:rsidRPr="00000000" w14:paraId="0000002C">
      <w:pPr>
        <w:widowControl w:val="0"/>
        <w:spacing w:line="240" w:lineRule="auto"/>
        <w:rPr>
          <w:highlight w:val="white"/>
        </w:rPr>
      </w:pPr>
      <w:r w:rsidDel="00000000" w:rsidR="00000000" w:rsidRPr="00000000">
        <w:rPr>
          <w:rtl w:val="0"/>
        </w:rPr>
        <w:t xml:space="preserve">An example of this would be the news article on Police constable Callum Forbes, who when working was involved in a situation where in a hostile situation a victim had been attacked and the attacker had then fled the scene and entered a nearby property where a disturbance had been reported. Although PC Forbes was alone at the time, he showed exceptional bravery as he entered the building and was able to obtain the attacker by himself. PC Forbes was later awarded a bravery and excellence award given out at the prestigious </w:t>
      </w:r>
      <w:r w:rsidDel="00000000" w:rsidR="00000000" w:rsidRPr="00000000">
        <w:rPr>
          <w:highlight w:val="white"/>
          <w:rtl w:val="0"/>
        </w:rPr>
        <w:t xml:space="preserve">Chief Constable's Bravery and Excellence Awards for 2020 M. Connor (2020). This article was being read around the country as the public was able to see the outstanding bravery shown by police officers in the uk. And the levels of confidence in the police would have risen due to the brave acts of PC Forbes along with many other courageous stories in the media on countless other officers. </w:t>
      </w:r>
    </w:p>
    <w:p w:rsidR="00000000" w:rsidDel="00000000" w:rsidP="00000000" w:rsidRDefault="00000000" w:rsidRPr="00000000" w14:paraId="0000002D">
      <w:pPr>
        <w:widowControl w:val="0"/>
        <w:spacing w:line="240" w:lineRule="auto"/>
        <w:rPr>
          <w:highlight w:val="white"/>
        </w:rPr>
      </w:pPr>
      <w:r w:rsidDel="00000000" w:rsidR="00000000" w:rsidRPr="00000000">
        <w:rPr>
          <w:highlight w:val="white"/>
          <w:rtl w:val="0"/>
        </w:rPr>
        <w:t xml:space="preserve">GOV.uk(2021) Confidence in the police is high at the moment with a survey showing in 2020 that 74% of people said they have confidence in the police force. Some of this may have been due to the positive reflection of the police in the media.</w:t>
      </w:r>
    </w:p>
    <w:p w:rsidR="00000000" w:rsidDel="00000000" w:rsidP="00000000" w:rsidRDefault="00000000" w:rsidRPr="00000000" w14:paraId="0000002E">
      <w:pPr>
        <w:widowControl w:val="0"/>
        <w:spacing w:line="240" w:lineRule="auto"/>
        <w:rPr>
          <w:highlight w:val="white"/>
        </w:rPr>
      </w:pPr>
      <w:r w:rsidDel="00000000" w:rsidR="00000000" w:rsidRPr="00000000">
        <w:rPr>
          <w:rtl w:val="0"/>
        </w:rPr>
      </w:r>
    </w:p>
    <w:p w:rsidR="00000000" w:rsidDel="00000000" w:rsidP="00000000" w:rsidRDefault="00000000" w:rsidRPr="00000000" w14:paraId="0000002F">
      <w:pPr>
        <w:widowControl w:val="0"/>
        <w:spacing w:line="240" w:lineRule="auto"/>
        <w:rPr/>
      </w:pPr>
      <w:r w:rsidDel="00000000" w:rsidR="00000000" w:rsidRPr="00000000">
        <w:rPr>
          <w:rtl w:val="0"/>
        </w:rPr>
        <w:t xml:space="preserve">Due to the increase of popularity in new and old social media platforms, the police force around the uk have gotten involved to stay in touch with the public as well as asking for help from the public. S. Denef (2013) Police have been able to utilize social media platforms such as facebook, where they are able to ask the public to report suspicious activity, this gives people a whole new way to interact with the police, being able to ask questions and gain important information. The use of the media by the police can also help increase public safety, as different police forces can inform the public if there are any ‘dangerous’ people about, and can also ask the public for information regarding suspects of crimes. Media has been a great way for advertisement, sometimes helping officers to complete investigations, and catch more criminals. </w:t>
      </w:r>
    </w:p>
    <w:p w:rsidR="00000000" w:rsidDel="00000000" w:rsidP="00000000" w:rsidRDefault="00000000" w:rsidRPr="00000000" w14:paraId="00000030">
      <w:pPr>
        <w:widowControl w:val="0"/>
        <w:spacing w:line="240" w:lineRule="auto"/>
        <w:rPr/>
      </w:pPr>
      <w:r w:rsidDel="00000000" w:rsidR="00000000" w:rsidRPr="00000000">
        <w:rPr>
          <w:rtl w:val="0"/>
        </w:rPr>
        <w:t xml:space="preserve">The use of media from the police has also been a great way of developing public confidence as the police can interact with a new audience and develop closer connections with the public helping to increase their levels of confidence.</w:t>
      </w:r>
    </w:p>
    <w:p w:rsidR="00000000" w:rsidDel="00000000" w:rsidP="00000000" w:rsidRDefault="00000000" w:rsidRPr="00000000" w14:paraId="00000031">
      <w:pPr>
        <w:widowControl w:val="0"/>
        <w:spacing w:line="240" w:lineRule="auto"/>
        <w:rPr/>
      </w:pPr>
      <w:r w:rsidDel="00000000" w:rsidR="00000000" w:rsidRPr="00000000">
        <w:rPr>
          <w:rtl w:val="0"/>
        </w:rPr>
      </w:r>
    </w:p>
    <w:p w:rsidR="00000000" w:rsidDel="00000000" w:rsidP="00000000" w:rsidRDefault="00000000" w:rsidRPr="00000000" w14:paraId="00000032">
      <w:pPr>
        <w:widowControl w:val="0"/>
        <w:spacing w:line="240" w:lineRule="auto"/>
        <w:rPr/>
      </w:pPr>
      <w:r w:rsidDel="00000000" w:rsidR="00000000" w:rsidRPr="00000000">
        <w:rPr>
          <w:rtl w:val="0"/>
        </w:rPr>
        <w:t xml:space="preserve">After evaluating the different ways media can distribute information involving police work, I have come to the conclusion that the media can indeed have an impact on policing and public confidence in the police. I have looked at both sides of the way the media can change the public's perspective on the police in a good or bad way. </w:t>
      </w:r>
    </w:p>
    <w:p w:rsidR="00000000" w:rsidDel="00000000" w:rsidP="00000000" w:rsidRDefault="00000000" w:rsidRPr="00000000" w14:paraId="00000033">
      <w:pPr>
        <w:widowControl w:val="0"/>
        <w:spacing w:line="240" w:lineRule="auto"/>
        <w:rPr/>
      </w:pPr>
      <w:r w:rsidDel="00000000" w:rsidR="00000000" w:rsidRPr="00000000">
        <w:rPr>
          <w:rtl w:val="0"/>
        </w:rPr>
        <w:t xml:space="preserve">And as I have seen from the multiple cases I have looked at, the public's confidence can change relatively easily because of the influence the media has on the way people think.</w:t>
      </w:r>
    </w:p>
    <w:p w:rsidR="00000000" w:rsidDel="00000000" w:rsidP="00000000" w:rsidRDefault="00000000" w:rsidRPr="00000000" w14:paraId="00000034">
      <w:pPr>
        <w:widowControl w:val="0"/>
        <w:spacing w:line="240" w:lineRule="auto"/>
        <w:rPr/>
      </w:pPr>
      <w:r w:rsidDel="00000000" w:rsidR="00000000" w:rsidRPr="00000000">
        <w:rPr>
          <w:rtl w:val="0"/>
        </w:rPr>
      </w:r>
    </w:p>
    <w:p w:rsidR="00000000" w:rsidDel="00000000" w:rsidP="00000000" w:rsidRDefault="00000000" w:rsidRPr="00000000" w14:paraId="00000035">
      <w:pPr>
        <w:widowControl w:val="0"/>
        <w:spacing w:line="240" w:lineRule="auto"/>
        <w:rPr/>
      </w:pPr>
      <w:r w:rsidDel="00000000" w:rsidR="00000000" w:rsidRPr="00000000">
        <w:rPr>
          <w:rtl w:val="0"/>
        </w:rPr>
      </w:r>
    </w:p>
    <w:p w:rsidR="00000000" w:rsidDel="00000000" w:rsidP="00000000" w:rsidRDefault="00000000" w:rsidRPr="00000000" w14:paraId="00000036">
      <w:pPr>
        <w:widowControl w:val="0"/>
        <w:spacing w:line="240" w:lineRule="auto"/>
        <w:rPr/>
      </w:pPr>
      <w:r w:rsidDel="00000000" w:rsidR="00000000" w:rsidRPr="00000000">
        <w:rPr>
          <w:rtl w:val="0"/>
        </w:rPr>
      </w:r>
    </w:p>
    <w:p w:rsidR="00000000" w:rsidDel="00000000" w:rsidP="00000000" w:rsidRDefault="00000000" w:rsidRPr="00000000" w14:paraId="00000037">
      <w:pPr>
        <w:widowControl w:val="0"/>
        <w:spacing w:line="240" w:lineRule="auto"/>
        <w:rPr/>
      </w:pPr>
      <w:r w:rsidDel="00000000" w:rsidR="00000000" w:rsidRPr="00000000">
        <w:rPr>
          <w:rtl w:val="0"/>
        </w:rPr>
      </w:r>
    </w:p>
    <w:p w:rsidR="00000000" w:rsidDel="00000000" w:rsidP="00000000" w:rsidRDefault="00000000" w:rsidRPr="00000000" w14:paraId="00000038">
      <w:pPr>
        <w:widowControl w:val="0"/>
        <w:spacing w:line="240" w:lineRule="auto"/>
        <w:rPr/>
      </w:pPr>
      <w:r w:rsidDel="00000000" w:rsidR="00000000" w:rsidRPr="00000000">
        <w:rPr>
          <w:rtl w:val="0"/>
        </w:rPr>
      </w:r>
    </w:p>
    <w:p w:rsidR="00000000" w:rsidDel="00000000" w:rsidP="00000000" w:rsidRDefault="00000000" w:rsidRPr="00000000" w14:paraId="00000039">
      <w:pPr>
        <w:widowControl w:val="0"/>
        <w:spacing w:line="240" w:lineRule="auto"/>
        <w:rPr/>
      </w:pPr>
      <w:r w:rsidDel="00000000" w:rsidR="00000000" w:rsidRPr="00000000">
        <w:rPr>
          <w:rtl w:val="0"/>
        </w:rPr>
      </w:r>
    </w:p>
    <w:p w:rsidR="00000000" w:rsidDel="00000000" w:rsidP="00000000" w:rsidRDefault="00000000" w:rsidRPr="00000000" w14:paraId="0000003A">
      <w:pPr>
        <w:widowControl w:val="0"/>
        <w:spacing w:line="240" w:lineRule="auto"/>
        <w:rPr/>
      </w:pPr>
      <w:r w:rsidDel="00000000" w:rsidR="00000000" w:rsidRPr="00000000">
        <w:rPr>
          <w:rtl w:val="0"/>
        </w:rPr>
      </w:r>
    </w:p>
    <w:p w:rsidR="00000000" w:rsidDel="00000000" w:rsidP="00000000" w:rsidRDefault="00000000" w:rsidRPr="00000000" w14:paraId="0000003B">
      <w:pPr>
        <w:widowControl w:val="0"/>
        <w:spacing w:line="240" w:lineRule="auto"/>
        <w:rPr/>
      </w:pPr>
      <w:r w:rsidDel="00000000" w:rsidR="00000000" w:rsidRPr="00000000">
        <w:rPr>
          <w:rtl w:val="0"/>
        </w:rPr>
      </w:r>
    </w:p>
    <w:p w:rsidR="00000000" w:rsidDel="00000000" w:rsidP="00000000" w:rsidRDefault="00000000" w:rsidRPr="00000000" w14:paraId="0000003C">
      <w:pPr>
        <w:widowControl w:val="0"/>
        <w:spacing w:line="240" w:lineRule="auto"/>
        <w:rPr/>
      </w:pPr>
      <w:r w:rsidDel="00000000" w:rsidR="00000000" w:rsidRPr="00000000">
        <w:rPr>
          <w:rtl w:val="0"/>
        </w:rPr>
      </w:r>
    </w:p>
    <w:p w:rsidR="00000000" w:rsidDel="00000000" w:rsidP="00000000" w:rsidRDefault="00000000" w:rsidRPr="00000000" w14:paraId="0000003D">
      <w:pPr>
        <w:widowControl w:val="0"/>
        <w:spacing w:line="240" w:lineRule="auto"/>
        <w:rPr/>
      </w:pPr>
      <w:r w:rsidDel="00000000" w:rsidR="00000000" w:rsidRPr="00000000">
        <w:rPr>
          <w:rtl w:val="0"/>
        </w:rPr>
      </w:r>
    </w:p>
    <w:p w:rsidR="00000000" w:rsidDel="00000000" w:rsidP="00000000" w:rsidRDefault="00000000" w:rsidRPr="00000000" w14:paraId="0000003E">
      <w:pPr>
        <w:widowControl w:val="0"/>
        <w:spacing w:line="240" w:lineRule="auto"/>
        <w:rPr/>
      </w:pPr>
      <w:r w:rsidDel="00000000" w:rsidR="00000000" w:rsidRPr="00000000">
        <w:rPr>
          <w:rtl w:val="0"/>
        </w:rPr>
      </w:r>
    </w:p>
    <w:p w:rsidR="00000000" w:rsidDel="00000000" w:rsidP="00000000" w:rsidRDefault="00000000" w:rsidRPr="00000000" w14:paraId="0000003F">
      <w:pPr>
        <w:widowControl w:val="0"/>
        <w:spacing w:line="240" w:lineRule="auto"/>
        <w:rPr/>
      </w:pPr>
      <w:r w:rsidDel="00000000" w:rsidR="00000000" w:rsidRPr="00000000">
        <w:rPr>
          <w:rtl w:val="0"/>
        </w:rPr>
      </w:r>
    </w:p>
    <w:p w:rsidR="00000000" w:rsidDel="00000000" w:rsidP="00000000" w:rsidRDefault="00000000" w:rsidRPr="00000000" w14:paraId="00000040">
      <w:pPr>
        <w:widowControl w:val="0"/>
        <w:spacing w:line="240" w:lineRule="auto"/>
        <w:rPr/>
      </w:pPr>
      <w:r w:rsidDel="00000000" w:rsidR="00000000" w:rsidRPr="00000000">
        <w:rPr>
          <w:rtl w:val="0"/>
        </w:rPr>
      </w:r>
    </w:p>
    <w:p w:rsidR="00000000" w:rsidDel="00000000" w:rsidP="00000000" w:rsidRDefault="00000000" w:rsidRPr="00000000" w14:paraId="00000041">
      <w:pPr>
        <w:widowControl w:val="0"/>
        <w:spacing w:line="240" w:lineRule="auto"/>
        <w:rPr/>
      </w:pPr>
      <w:r w:rsidDel="00000000" w:rsidR="00000000" w:rsidRPr="00000000">
        <w:rPr>
          <w:rtl w:val="0"/>
        </w:rPr>
      </w:r>
    </w:p>
    <w:p w:rsidR="00000000" w:rsidDel="00000000" w:rsidP="00000000" w:rsidRDefault="00000000" w:rsidRPr="00000000" w14:paraId="00000042">
      <w:pPr>
        <w:widowControl w:val="0"/>
        <w:spacing w:line="240" w:lineRule="auto"/>
        <w:rPr/>
      </w:pPr>
      <w:r w:rsidDel="00000000" w:rsidR="00000000" w:rsidRPr="00000000">
        <w:rPr>
          <w:rtl w:val="0"/>
        </w:rPr>
      </w:r>
    </w:p>
    <w:p w:rsidR="00000000" w:rsidDel="00000000" w:rsidP="00000000" w:rsidRDefault="00000000" w:rsidRPr="00000000" w14:paraId="00000043">
      <w:pPr>
        <w:widowControl w:val="0"/>
        <w:spacing w:line="240" w:lineRule="auto"/>
        <w:rPr/>
      </w:pPr>
      <w:r w:rsidDel="00000000" w:rsidR="00000000" w:rsidRPr="00000000">
        <w:rPr>
          <w:rtl w:val="0"/>
        </w:rPr>
      </w:r>
    </w:p>
    <w:p w:rsidR="00000000" w:rsidDel="00000000" w:rsidP="00000000" w:rsidRDefault="00000000" w:rsidRPr="00000000" w14:paraId="00000044">
      <w:pPr>
        <w:widowControl w:val="0"/>
        <w:spacing w:line="240" w:lineRule="auto"/>
        <w:rPr/>
      </w:pPr>
      <w:r w:rsidDel="00000000" w:rsidR="00000000" w:rsidRPr="00000000">
        <w:rPr>
          <w:rtl w:val="0"/>
        </w:rPr>
      </w:r>
    </w:p>
    <w:p w:rsidR="00000000" w:rsidDel="00000000" w:rsidP="00000000" w:rsidRDefault="00000000" w:rsidRPr="00000000" w14:paraId="00000045">
      <w:pPr>
        <w:widowControl w:val="0"/>
        <w:spacing w:line="240" w:lineRule="auto"/>
        <w:rPr/>
      </w:pPr>
      <w:r w:rsidDel="00000000" w:rsidR="00000000" w:rsidRPr="00000000">
        <w:rPr>
          <w:rtl w:val="0"/>
        </w:rPr>
      </w:r>
    </w:p>
    <w:p w:rsidR="00000000" w:rsidDel="00000000" w:rsidP="00000000" w:rsidRDefault="00000000" w:rsidRPr="00000000" w14:paraId="00000046">
      <w:pPr>
        <w:widowControl w:val="0"/>
        <w:spacing w:line="240" w:lineRule="auto"/>
        <w:rPr/>
      </w:pPr>
      <w:r w:rsidDel="00000000" w:rsidR="00000000" w:rsidRPr="00000000">
        <w:rPr>
          <w:rtl w:val="0"/>
        </w:rPr>
      </w:r>
    </w:p>
    <w:p w:rsidR="00000000" w:rsidDel="00000000" w:rsidP="00000000" w:rsidRDefault="00000000" w:rsidRPr="00000000" w14:paraId="00000047">
      <w:pPr>
        <w:widowControl w:val="0"/>
        <w:spacing w:line="240" w:lineRule="auto"/>
        <w:rPr/>
      </w:pPr>
      <w:r w:rsidDel="00000000" w:rsidR="00000000" w:rsidRPr="00000000">
        <w:rPr>
          <w:rtl w:val="0"/>
        </w:rPr>
      </w:r>
    </w:p>
    <w:p w:rsidR="00000000" w:rsidDel="00000000" w:rsidP="00000000" w:rsidRDefault="00000000" w:rsidRPr="00000000" w14:paraId="00000048">
      <w:pPr>
        <w:widowControl w:val="0"/>
        <w:spacing w:line="240" w:lineRule="auto"/>
        <w:rPr/>
      </w:pPr>
      <w:r w:rsidDel="00000000" w:rsidR="00000000" w:rsidRPr="00000000">
        <w:rPr>
          <w:rtl w:val="0"/>
        </w:rPr>
      </w:r>
    </w:p>
    <w:p w:rsidR="00000000" w:rsidDel="00000000" w:rsidP="00000000" w:rsidRDefault="00000000" w:rsidRPr="00000000" w14:paraId="00000049">
      <w:pPr>
        <w:widowControl w:val="0"/>
        <w:spacing w:line="240" w:lineRule="auto"/>
        <w:rPr/>
      </w:pPr>
      <w:r w:rsidDel="00000000" w:rsidR="00000000" w:rsidRPr="00000000">
        <w:rPr>
          <w:rtl w:val="0"/>
        </w:rPr>
      </w:r>
    </w:p>
    <w:p w:rsidR="00000000" w:rsidDel="00000000" w:rsidP="00000000" w:rsidRDefault="00000000" w:rsidRPr="00000000" w14:paraId="0000004A">
      <w:pPr>
        <w:widowControl w:val="0"/>
        <w:spacing w:line="240" w:lineRule="auto"/>
        <w:rPr/>
      </w:pPr>
      <w:r w:rsidDel="00000000" w:rsidR="00000000" w:rsidRPr="00000000">
        <w:rPr>
          <w:rtl w:val="0"/>
        </w:rPr>
      </w:r>
    </w:p>
    <w:p w:rsidR="00000000" w:rsidDel="00000000" w:rsidP="00000000" w:rsidRDefault="00000000" w:rsidRPr="00000000" w14:paraId="0000004B">
      <w:pPr>
        <w:widowControl w:val="0"/>
        <w:spacing w:line="240" w:lineRule="auto"/>
        <w:rPr>
          <w:sz w:val="30"/>
          <w:szCs w:val="30"/>
        </w:rPr>
      </w:pPr>
      <w:r w:rsidDel="00000000" w:rsidR="00000000" w:rsidRPr="00000000">
        <w:rPr>
          <w:sz w:val="30"/>
          <w:szCs w:val="30"/>
          <w:rtl w:val="0"/>
        </w:rPr>
        <w:t xml:space="preserve">Bibliography</w:t>
      </w:r>
    </w:p>
    <w:p w:rsidR="00000000" w:rsidDel="00000000" w:rsidP="00000000" w:rsidRDefault="00000000" w:rsidRPr="00000000" w14:paraId="0000004C">
      <w:pPr>
        <w:widowControl w:val="0"/>
        <w:spacing w:line="240" w:lineRule="auto"/>
        <w:rPr>
          <w:sz w:val="30"/>
          <w:szCs w:val="30"/>
        </w:rPr>
      </w:pPr>
      <w:r w:rsidDel="00000000" w:rsidR="00000000" w:rsidRPr="00000000">
        <w:rPr>
          <w:rtl w:val="0"/>
        </w:rPr>
      </w:r>
    </w:p>
    <w:p w:rsidR="00000000" w:rsidDel="00000000" w:rsidP="00000000" w:rsidRDefault="00000000" w:rsidRPr="00000000" w14:paraId="0000004D">
      <w:pPr>
        <w:widowControl w:val="0"/>
        <w:spacing w:after="240" w:lineRule="auto"/>
        <w:rPr/>
      </w:pPr>
      <w:r w:rsidDel="00000000" w:rsidR="00000000" w:rsidRPr="00000000">
        <w:rPr>
          <w:rtl w:val="0"/>
        </w:rPr>
        <w:t xml:space="preserve">Dolan Consulting Group (2018), ‘The Public’s Confidence in the Police Might Be Better Than You Think’, (online), available at: https://www.dolanconsultinggroup.com/news/the-publics-confidence-in-the-police-might-be-better-than-you-think/</w:t>
      </w:r>
    </w:p>
    <w:p w:rsidR="00000000" w:rsidDel="00000000" w:rsidP="00000000" w:rsidRDefault="00000000" w:rsidRPr="00000000" w14:paraId="0000004E">
      <w:pPr>
        <w:widowControl w:val="0"/>
        <w:spacing w:after="240" w:lineRule="auto"/>
        <w:rPr/>
      </w:pPr>
      <w:r w:rsidDel="00000000" w:rsidR="00000000" w:rsidRPr="00000000">
        <w:rPr>
          <w:rtl w:val="0"/>
        </w:rPr>
        <w:t xml:space="preserve">E. Hill (2020), ‘How George Floyd Was Killed in Police Custody’, (online), available at: https://www.nytimes.com/2020/05/31/us/george-floyd-investigation.html</w:t>
      </w:r>
    </w:p>
    <w:p w:rsidR="00000000" w:rsidDel="00000000" w:rsidP="00000000" w:rsidRDefault="00000000" w:rsidRPr="00000000" w14:paraId="0000004F">
      <w:pPr>
        <w:widowControl w:val="0"/>
        <w:spacing w:after="240" w:lineRule="auto"/>
        <w:rPr>
          <w:sz w:val="30"/>
          <w:szCs w:val="30"/>
        </w:rPr>
      </w:pPr>
      <w:r w:rsidDel="00000000" w:rsidR="00000000" w:rsidRPr="00000000">
        <w:rPr>
          <w:rtl w:val="0"/>
        </w:rPr>
        <w:t xml:space="preserve">GOV.UK (2021), ‘Confidence in local police’, (online), available at:: https://www.ethnicity-facts-figures.service.gov.uk/crime-justice-and-the-law/policing/confidence-in-the-local-police/latest</w:t>
      </w:r>
      <w:r w:rsidDel="00000000" w:rsidR="00000000" w:rsidRPr="00000000">
        <w:rPr>
          <w:rtl w:val="0"/>
        </w:rPr>
      </w:r>
    </w:p>
    <w:p w:rsidR="00000000" w:rsidDel="00000000" w:rsidP="00000000" w:rsidRDefault="00000000" w:rsidRPr="00000000" w14:paraId="00000050">
      <w:pPr>
        <w:widowControl w:val="0"/>
        <w:spacing w:after="240" w:lineRule="auto"/>
        <w:rPr>
          <w:highlight w:val="white"/>
        </w:rPr>
      </w:pPr>
      <w:r w:rsidDel="00000000" w:rsidR="00000000" w:rsidRPr="00000000">
        <w:rPr>
          <w:sz w:val="24"/>
          <w:szCs w:val="24"/>
          <w:rtl w:val="0"/>
        </w:rPr>
        <w:t xml:space="preserve">M</w:t>
      </w:r>
      <w:r w:rsidDel="00000000" w:rsidR="00000000" w:rsidRPr="00000000">
        <w:rPr>
          <w:rtl w:val="0"/>
        </w:rPr>
        <w:t xml:space="preserve">. Connor(2020), ‘</w:t>
      </w:r>
      <w:r w:rsidDel="00000000" w:rsidR="00000000" w:rsidRPr="00000000">
        <w:rPr>
          <w:highlight w:val="white"/>
          <w:rtl w:val="0"/>
        </w:rPr>
        <w:t xml:space="preserve">Cowdenbeath police officer recognised for act of bravery’, (online), available at: https://www.centralfifetimes.com/news/19113681.cowdenbeath-police-officer-recognised-act-bravery/</w:t>
      </w:r>
    </w:p>
    <w:p w:rsidR="00000000" w:rsidDel="00000000" w:rsidP="00000000" w:rsidRDefault="00000000" w:rsidRPr="00000000" w14:paraId="00000051">
      <w:pPr>
        <w:widowControl w:val="0"/>
        <w:spacing w:after="240" w:lineRule="auto"/>
        <w:rPr/>
      </w:pPr>
      <w:r w:rsidDel="00000000" w:rsidR="00000000" w:rsidRPr="00000000">
        <w:rPr>
          <w:rtl w:val="0"/>
        </w:rPr>
        <w:t xml:space="preserve">M. Hampton (2002), ‘The United Kingdom’, (online), available at: http://www.pressreference.com/Sw-Ur/The-United-Kingdom.html</w:t>
      </w:r>
    </w:p>
    <w:p w:rsidR="00000000" w:rsidDel="00000000" w:rsidP="00000000" w:rsidRDefault="00000000" w:rsidRPr="00000000" w14:paraId="00000052">
      <w:pPr>
        <w:widowControl w:val="0"/>
        <w:spacing w:after="240" w:lineRule="auto"/>
        <w:rPr>
          <w:highlight w:val="white"/>
        </w:rPr>
      </w:pPr>
      <w:r w:rsidDel="00000000" w:rsidR="00000000" w:rsidRPr="00000000">
        <w:rPr>
          <w:rtl w:val="0"/>
        </w:rPr>
        <w:t xml:space="preserve">S. Denef (2013), ‘</w:t>
      </w:r>
      <w:r w:rsidDel="00000000" w:rsidR="00000000" w:rsidRPr="00000000">
        <w:rPr>
          <w:highlight w:val="white"/>
          <w:rtl w:val="0"/>
        </w:rPr>
        <w:t xml:space="preserve">Social media and the police: tweeting practices of british police forces during the August 2011 riots’, pages 3471 - 3480, available at:  https://dl.acm.org/doi/abs/10.1145/2470654.2466477</w:t>
      </w:r>
    </w:p>
    <w:p w:rsidR="00000000" w:rsidDel="00000000" w:rsidP="00000000" w:rsidRDefault="00000000" w:rsidRPr="00000000" w14:paraId="00000053">
      <w:pPr>
        <w:widowControl w:val="0"/>
        <w:spacing w:after="240" w:lineRule="auto"/>
        <w:rPr>
          <w:sz w:val="24"/>
          <w:szCs w:val="24"/>
        </w:rPr>
      </w:pPr>
      <w:r w:rsidDel="00000000" w:rsidR="00000000" w:rsidRPr="00000000">
        <w:rPr>
          <w:rtl w:val="0"/>
        </w:rPr>
      </w:r>
    </w:p>
    <w:p w:rsidR="00000000" w:rsidDel="00000000" w:rsidP="00000000" w:rsidRDefault="00000000" w:rsidRPr="00000000" w14:paraId="00000054">
      <w:pPr>
        <w:widowControl w:val="0"/>
        <w:spacing w:line="240" w:lineRule="auto"/>
        <w:rPr>
          <w:sz w:val="30"/>
          <w:szCs w:val="3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