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E4B" w:rsidRPr="009526F7" w:rsidRDefault="006E4E4B" w:rsidP="006E4E4B">
      <w:pPr>
        <w:spacing w:after="0" w:line="360" w:lineRule="auto"/>
        <w:jc w:val="both"/>
        <w:rPr>
          <w:rFonts w:ascii="Arial" w:hAnsi="Arial" w:cs="Arial"/>
          <w:sz w:val="24"/>
          <w:szCs w:val="24"/>
        </w:rPr>
      </w:pPr>
      <w:r w:rsidRPr="009526F7">
        <w:rPr>
          <w:rFonts w:ascii="Arial" w:hAnsi="Arial" w:cs="Arial"/>
          <w:b/>
          <w:sz w:val="24"/>
          <w:szCs w:val="24"/>
        </w:rPr>
        <w:t>Module name:</w:t>
      </w:r>
      <w:r>
        <w:rPr>
          <w:rFonts w:ascii="Arial" w:hAnsi="Arial" w:cs="Arial"/>
          <w:b/>
          <w:sz w:val="24"/>
          <w:szCs w:val="24"/>
        </w:rPr>
        <w:t xml:space="preserve"> </w:t>
      </w:r>
      <w:r>
        <w:rPr>
          <w:rFonts w:ascii="Arial" w:hAnsi="Arial" w:cs="Arial"/>
          <w:sz w:val="24"/>
          <w:szCs w:val="24"/>
        </w:rPr>
        <w:t xml:space="preserve">LCBB4002 – </w:t>
      </w:r>
      <w:r w:rsidRPr="006E4E4B">
        <w:rPr>
          <w:rFonts w:ascii="Arial" w:hAnsi="Arial" w:cs="Arial"/>
          <w:sz w:val="24"/>
          <w:szCs w:val="24"/>
        </w:rPr>
        <w:t>Community Engagement</w:t>
      </w:r>
    </w:p>
    <w:p w:rsidR="006E4E4B" w:rsidRPr="009526F7" w:rsidRDefault="006E4E4B" w:rsidP="006E4E4B">
      <w:pPr>
        <w:spacing w:after="0" w:line="360" w:lineRule="auto"/>
        <w:jc w:val="both"/>
        <w:rPr>
          <w:rFonts w:ascii="Arial" w:hAnsi="Arial" w:cs="Arial"/>
          <w:sz w:val="24"/>
          <w:szCs w:val="24"/>
        </w:rPr>
      </w:pPr>
      <w:r w:rsidRPr="009526F7">
        <w:rPr>
          <w:rFonts w:ascii="Arial" w:hAnsi="Arial" w:cs="Arial"/>
          <w:b/>
          <w:sz w:val="24"/>
          <w:szCs w:val="24"/>
        </w:rPr>
        <w:t>Assignment title:</w:t>
      </w:r>
      <w:r>
        <w:rPr>
          <w:rFonts w:ascii="Arial" w:hAnsi="Arial" w:cs="Arial"/>
          <w:b/>
          <w:sz w:val="24"/>
          <w:szCs w:val="24"/>
        </w:rPr>
        <w:t xml:space="preserve"> </w:t>
      </w:r>
      <w:r>
        <w:rPr>
          <w:rFonts w:ascii="Arial" w:hAnsi="Arial" w:cs="Arial"/>
          <w:sz w:val="24"/>
          <w:szCs w:val="24"/>
        </w:rPr>
        <w:t>Community Engagement Assignment 1 – Marks &amp; Spencer</w:t>
      </w:r>
    </w:p>
    <w:p w:rsidR="006E4E4B" w:rsidRPr="009526F7" w:rsidRDefault="006E4E4B" w:rsidP="006E4E4B">
      <w:pPr>
        <w:spacing w:after="0" w:line="360" w:lineRule="auto"/>
        <w:jc w:val="both"/>
        <w:rPr>
          <w:rFonts w:ascii="Arial" w:hAnsi="Arial" w:cs="Arial"/>
          <w:sz w:val="24"/>
          <w:szCs w:val="24"/>
        </w:rPr>
      </w:pPr>
      <w:r w:rsidRPr="009526F7">
        <w:rPr>
          <w:rFonts w:ascii="Arial" w:hAnsi="Arial" w:cs="Arial"/>
          <w:b/>
          <w:sz w:val="24"/>
          <w:szCs w:val="24"/>
        </w:rPr>
        <w:t>Module tutor:</w:t>
      </w:r>
      <w:r>
        <w:rPr>
          <w:rFonts w:ascii="Arial" w:hAnsi="Arial" w:cs="Arial"/>
          <w:b/>
          <w:sz w:val="24"/>
          <w:szCs w:val="24"/>
        </w:rPr>
        <w:t xml:space="preserve"> </w:t>
      </w:r>
      <w:r w:rsidRPr="006E4E4B">
        <w:rPr>
          <w:rFonts w:ascii="Arial" w:hAnsi="Arial" w:cs="Arial"/>
          <w:sz w:val="24"/>
          <w:szCs w:val="24"/>
        </w:rPr>
        <w:t>Zahra Mohammadnazari</w:t>
      </w:r>
    </w:p>
    <w:p w:rsidR="006E4E4B" w:rsidRPr="009526F7" w:rsidRDefault="006E4E4B" w:rsidP="006E4E4B">
      <w:pPr>
        <w:spacing w:after="0" w:line="360" w:lineRule="auto"/>
        <w:jc w:val="both"/>
        <w:rPr>
          <w:rFonts w:ascii="Arial" w:hAnsi="Arial" w:cs="Arial"/>
          <w:sz w:val="24"/>
          <w:szCs w:val="24"/>
        </w:rPr>
      </w:pPr>
      <w:r w:rsidRPr="009526F7">
        <w:rPr>
          <w:rFonts w:ascii="Arial" w:hAnsi="Arial" w:cs="Arial"/>
          <w:b/>
          <w:sz w:val="24"/>
          <w:szCs w:val="24"/>
        </w:rPr>
        <w:t>Student:</w:t>
      </w:r>
      <w:r>
        <w:rPr>
          <w:rFonts w:ascii="Arial" w:hAnsi="Arial" w:cs="Arial"/>
          <w:b/>
          <w:sz w:val="24"/>
          <w:szCs w:val="24"/>
        </w:rPr>
        <w:t xml:space="preserve"> </w:t>
      </w:r>
      <w:r>
        <w:rPr>
          <w:rFonts w:ascii="Arial" w:hAnsi="Arial" w:cs="Arial"/>
          <w:sz w:val="24"/>
          <w:szCs w:val="24"/>
        </w:rPr>
        <w:t>Alexandra Simici</w:t>
      </w:r>
    </w:p>
    <w:p w:rsidR="006E4E4B" w:rsidRDefault="006E4E4B" w:rsidP="006E4E4B">
      <w:pPr>
        <w:spacing w:after="0" w:line="360" w:lineRule="auto"/>
        <w:jc w:val="both"/>
        <w:rPr>
          <w:rFonts w:ascii="Arial" w:hAnsi="Arial" w:cs="Arial"/>
          <w:b/>
          <w:sz w:val="24"/>
          <w:szCs w:val="24"/>
        </w:rPr>
      </w:pPr>
      <w:r w:rsidRPr="009526F7">
        <w:rPr>
          <w:rFonts w:ascii="Arial" w:hAnsi="Arial" w:cs="Arial"/>
          <w:b/>
          <w:sz w:val="24"/>
          <w:szCs w:val="24"/>
        </w:rPr>
        <w:t>Student ID:</w:t>
      </w:r>
      <w:r>
        <w:rPr>
          <w:rFonts w:ascii="Arial" w:hAnsi="Arial" w:cs="Arial"/>
          <w:b/>
          <w:sz w:val="24"/>
          <w:szCs w:val="24"/>
        </w:rPr>
        <w:t xml:space="preserve"> </w:t>
      </w:r>
      <w:r>
        <w:rPr>
          <w:rFonts w:ascii="Arial" w:hAnsi="Arial" w:cs="Arial"/>
          <w:sz w:val="24"/>
          <w:szCs w:val="24"/>
        </w:rPr>
        <w:t>2129707</w:t>
      </w: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r>
        <w:rPr>
          <w:rFonts w:ascii="Arial" w:hAnsi="Arial" w:cs="Arial"/>
          <w:b/>
          <w:sz w:val="24"/>
          <w:szCs w:val="24"/>
        </w:rPr>
        <w:lastRenderedPageBreak/>
        <w:t>Table of contents</w:t>
      </w: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rPr>
          <w:rFonts w:ascii="Arial" w:hAnsi="Arial" w:cs="Arial"/>
          <w:b/>
          <w:sz w:val="24"/>
          <w:szCs w:val="24"/>
        </w:rPr>
      </w:pPr>
      <w:r>
        <w:rPr>
          <w:rFonts w:ascii="Arial" w:hAnsi="Arial" w:cs="Arial"/>
          <w:b/>
          <w:sz w:val="24"/>
          <w:szCs w:val="24"/>
        </w:rPr>
        <w:t>Introduction……………………………………………………………………………………</w:t>
      </w:r>
      <w:r w:rsidR="005E283C">
        <w:rPr>
          <w:rFonts w:ascii="Arial" w:hAnsi="Arial" w:cs="Arial"/>
          <w:b/>
          <w:sz w:val="24"/>
          <w:szCs w:val="24"/>
        </w:rPr>
        <w:t>3</w:t>
      </w:r>
    </w:p>
    <w:p w:rsidR="005E283C" w:rsidRDefault="006E4E4B" w:rsidP="006E4E4B">
      <w:pPr>
        <w:spacing w:after="0" w:line="360" w:lineRule="auto"/>
        <w:rPr>
          <w:rFonts w:ascii="Arial" w:hAnsi="Arial" w:cs="Arial"/>
          <w:b/>
          <w:sz w:val="24"/>
          <w:szCs w:val="24"/>
        </w:rPr>
      </w:pPr>
      <w:r>
        <w:rPr>
          <w:rFonts w:ascii="Arial" w:hAnsi="Arial" w:cs="Arial"/>
          <w:b/>
          <w:sz w:val="24"/>
          <w:szCs w:val="24"/>
        </w:rPr>
        <w:t>Models of social responsibility at Marks &amp; Spencer…………………………………</w:t>
      </w:r>
      <w:r w:rsidR="005E283C">
        <w:rPr>
          <w:rFonts w:ascii="Arial" w:hAnsi="Arial" w:cs="Arial"/>
          <w:b/>
          <w:sz w:val="24"/>
          <w:szCs w:val="24"/>
        </w:rPr>
        <w:t>..4</w:t>
      </w:r>
    </w:p>
    <w:p w:rsidR="006E4E4B" w:rsidRDefault="006E4E4B" w:rsidP="006E4E4B">
      <w:pPr>
        <w:spacing w:after="0" w:line="360" w:lineRule="auto"/>
        <w:rPr>
          <w:rFonts w:ascii="Arial" w:hAnsi="Arial" w:cs="Arial"/>
          <w:b/>
          <w:sz w:val="24"/>
          <w:szCs w:val="24"/>
        </w:rPr>
      </w:pPr>
      <w:r>
        <w:rPr>
          <w:rFonts w:ascii="Arial" w:hAnsi="Arial" w:cs="Arial"/>
          <w:b/>
          <w:sz w:val="24"/>
          <w:szCs w:val="24"/>
        </w:rPr>
        <w:t>Conclusion……………………………………………………………………………………</w:t>
      </w:r>
      <w:r w:rsidR="005E283C">
        <w:rPr>
          <w:rFonts w:ascii="Arial" w:hAnsi="Arial" w:cs="Arial"/>
          <w:b/>
          <w:sz w:val="24"/>
          <w:szCs w:val="24"/>
        </w:rPr>
        <w:t>.9</w:t>
      </w:r>
    </w:p>
    <w:p w:rsidR="006E4E4B" w:rsidRDefault="006E4E4B" w:rsidP="006E4E4B">
      <w:pPr>
        <w:spacing w:after="0" w:line="360" w:lineRule="auto"/>
        <w:rPr>
          <w:rFonts w:ascii="Arial" w:hAnsi="Arial" w:cs="Arial"/>
          <w:b/>
          <w:sz w:val="24"/>
          <w:szCs w:val="24"/>
        </w:rPr>
      </w:pPr>
      <w:r>
        <w:rPr>
          <w:rFonts w:ascii="Arial" w:hAnsi="Arial" w:cs="Arial"/>
          <w:b/>
          <w:sz w:val="24"/>
          <w:szCs w:val="24"/>
        </w:rPr>
        <w:t>References…………………………………………………………………………………</w:t>
      </w:r>
      <w:r w:rsidR="005E283C">
        <w:rPr>
          <w:rFonts w:ascii="Arial" w:hAnsi="Arial" w:cs="Arial"/>
          <w:b/>
          <w:sz w:val="24"/>
          <w:szCs w:val="24"/>
        </w:rPr>
        <w:t>...10</w:t>
      </w: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6E4E4B" w:rsidRDefault="006E4E4B" w:rsidP="006E4E4B">
      <w:pPr>
        <w:spacing w:after="0" w:line="360" w:lineRule="auto"/>
        <w:rPr>
          <w:rFonts w:ascii="Arial" w:hAnsi="Arial" w:cs="Arial"/>
          <w:b/>
          <w:sz w:val="24"/>
          <w:szCs w:val="24"/>
        </w:rPr>
      </w:pPr>
    </w:p>
    <w:p w:rsidR="005E283C" w:rsidRDefault="005E283C" w:rsidP="006E4E4B">
      <w:pPr>
        <w:spacing w:after="0" w:line="360" w:lineRule="auto"/>
        <w:jc w:val="center"/>
        <w:rPr>
          <w:rFonts w:ascii="Arial" w:hAnsi="Arial" w:cs="Arial"/>
          <w:b/>
          <w:sz w:val="24"/>
          <w:szCs w:val="24"/>
        </w:rPr>
        <w:sectPr w:rsidR="005E283C">
          <w:footerReference w:type="default" r:id="rId7"/>
          <w:pgSz w:w="12240" w:h="15840"/>
          <w:pgMar w:top="1440" w:right="1440" w:bottom="1440" w:left="1440" w:header="708" w:footer="708" w:gutter="0"/>
          <w:cols w:space="708"/>
          <w:docGrid w:linePitch="360"/>
        </w:sectPr>
      </w:pPr>
    </w:p>
    <w:p w:rsidR="006E4E4B" w:rsidRDefault="006E4E4B" w:rsidP="006E4E4B">
      <w:pPr>
        <w:spacing w:after="0" w:line="360" w:lineRule="auto"/>
        <w:jc w:val="center"/>
        <w:rPr>
          <w:rFonts w:ascii="Arial" w:hAnsi="Arial" w:cs="Arial"/>
          <w:b/>
          <w:sz w:val="24"/>
          <w:szCs w:val="24"/>
        </w:rPr>
      </w:pPr>
      <w:r>
        <w:rPr>
          <w:rFonts w:ascii="Arial" w:hAnsi="Arial" w:cs="Arial"/>
          <w:b/>
          <w:sz w:val="24"/>
          <w:szCs w:val="24"/>
        </w:rPr>
        <w:lastRenderedPageBreak/>
        <w:t>Introduction</w:t>
      </w:r>
    </w:p>
    <w:p w:rsidR="006E4E4B" w:rsidRDefault="006E4E4B" w:rsidP="006E4E4B">
      <w:pPr>
        <w:spacing w:after="0" w:line="360" w:lineRule="auto"/>
        <w:jc w:val="center"/>
        <w:rPr>
          <w:rFonts w:ascii="Arial" w:hAnsi="Arial" w:cs="Arial"/>
          <w:b/>
          <w:sz w:val="24"/>
          <w:szCs w:val="24"/>
        </w:rPr>
      </w:pPr>
    </w:p>
    <w:p w:rsidR="005D0E65" w:rsidRDefault="005D0E65" w:rsidP="00F40FBC">
      <w:pPr>
        <w:spacing w:after="0" w:line="360" w:lineRule="auto"/>
        <w:ind w:firstLine="720"/>
        <w:jc w:val="both"/>
        <w:rPr>
          <w:rFonts w:ascii="Arial" w:hAnsi="Arial" w:cs="Arial"/>
          <w:sz w:val="24"/>
          <w:szCs w:val="24"/>
        </w:rPr>
      </w:pPr>
      <w:r w:rsidRPr="005D0E65">
        <w:rPr>
          <w:rFonts w:ascii="Arial" w:hAnsi="Arial" w:cs="Arial"/>
          <w:sz w:val="24"/>
          <w:szCs w:val="24"/>
        </w:rPr>
        <w:t>This report has been chosen to focus on Marks &amp; Spencer.</w:t>
      </w:r>
      <w:r>
        <w:rPr>
          <w:rFonts w:ascii="Arial" w:hAnsi="Arial" w:cs="Arial"/>
          <w:sz w:val="24"/>
          <w:szCs w:val="24"/>
        </w:rPr>
        <w:t xml:space="preserve"> </w:t>
      </w:r>
      <w:r w:rsidRPr="005D0E65">
        <w:rPr>
          <w:rFonts w:ascii="Arial" w:hAnsi="Arial" w:cs="Arial"/>
          <w:sz w:val="24"/>
          <w:szCs w:val="24"/>
        </w:rPr>
        <w:t>It ranks 43rd globally and is the largest clothing retailer in the United Kingdom.</w:t>
      </w:r>
      <w:r>
        <w:rPr>
          <w:rFonts w:ascii="Arial" w:hAnsi="Arial" w:cs="Arial"/>
          <w:sz w:val="24"/>
          <w:szCs w:val="24"/>
        </w:rPr>
        <w:t xml:space="preserve"> </w:t>
      </w:r>
      <w:r w:rsidRPr="005D0E65">
        <w:rPr>
          <w:rFonts w:ascii="Arial" w:hAnsi="Arial" w:cs="Arial"/>
          <w:sz w:val="24"/>
          <w:szCs w:val="24"/>
        </w:rPr>
        <w:t>Food, clothing, and, more recently, gifts, furniture, and household goods are its primary products of sale.</w:t>
      </w:r>
      <w:r>
        <w:rPr>
          <w:rFonts w:ascii="Arial" w:hAnsi="Arial" w:cs="Arial"/>
          <w:sz w:val="24"/>
          <w:szCs w:val="24"/>
        </w:rPr>
        <w:t xml:space="preserve"> </w:t>
      </w:r>
      <w:r w:rsidRPr="005D0E65">
        <w:rPr>
          <w:rFonts w:ascii="Arial" w:hAnsi="Arial" w:cs="Arial"/>
          <w:sz w:val="24"/>
          <w:szCs w:val="24"/>
        </w:rPr>
        <w:t>It operates in approximately 43 nations and has over 900 locations.</w:t>
      </w:r>
      <w:r>
        <w:rPr>
          <w:rFonts w:ascii="Arial" w:hAnsi="Arial" w:cs="Arial"/>
          <w:sz w:val="24"/>
          <w:szCs w:val="24"/>
        </w:rPr>
        <w:t xml:space="preserve"> </w:t>
      </w:r>
      <w:r w:rsidRPr="005D0E65">
        <w:rPr>
          <w:rFonts w:ascii="Arial" w:hAnsi="Arial" w:cs="Arial"/>
          <w:sz w:val="24"/>
          <w:szCs w:val="24"/>
        </w:rPr>
        <w:t>Clothing and home goods account for nearly 49% of their revenue.</w:t>
      </w:r>
      <w:r>
        <w:rPr>
          <w:rFonts w:ascii="Arial" w:hAnsi="Arial" w:cs="Arial"/>
          <w:sz w:val="24"/>
          <w:szCs w:val="24"/>
        </w:rPr>
        <w:t xml:space="preserve"> </w:t>
      </w:r>
      <w:r w:rsidRPr="005D0E65">
        <w:rPr>
          <w:rFonts w:ascii="Arial" w:hAnsi="Arial" w:cs="Arial"/>
          <w:sz w:val="24"/>
          <w:szCs w:val="24"/>
        </w:rPr>
        <w:t>It is built on the five fundamental tenets of service, value, trust, innovation, and quality.</w:t>
      </w:r>
      <w:r>
        <w:rPr>
          <w:rFonts w:ascii="Arial" w:hAnsi="Arial" w:cs="Arial"/>
          <w:sz w:val="24"/>
          <w:szCs w:val="24"/>
        </w:rPr>
        <w:t xml:space="preserve"> </w:t>
      </w:r>
      <w:r w:rsidRPr="005D0E65">
        <w:rPr>
          <w:rFonts w:ascii="Arial" w:hAnsi="Arial" w:cs="Arial"/>
          <w:sz w:val="24"/>
          <w:szCs w:val="24"/>
        </w:rPr>
        <w:t>Its shares are listed on both the London Stock Exchange and the FTSE 100 Index.</w:t>
      </w:r>
    </w:p>
    <w:p w:rsidR="00F40FBC" w:rsidRPr="00F40FBC" w:rsidRDefault="00F40FBC" w:rsidP="00F40FBC">
      <w:pPr>
        <w:spacing w:after="0" w:line="360" w:lineRule="auto"/>
        <w:ind w:firstLine="720"/>
        <w:jc w:val="both"/>
        <w:rPr>
          <w:rFonts w:ascii="Arial" w:hAnsi="Arial" w:cs="Arial"/>
          <w:sz w:val="24"/>
          <w:szCs w:val="24"/>
        </w:rPr>
      </w:pPr>
      <w:r w:rsidRPr="00F40FBC">
        <w:rPr>
          <w:rFonts w:ascii="Arial" w:hAnsi="Arial" w:cs="Arial"/>
          <w:sz w:val="24"/>
          <w:szCs w:val="24"/>
        </w:rPr>
        <w:t>Michael Marks and Thomas Spencer established Marks &amp; Spencer as a partnership on September 28, 1884.Through its "Penny Bazaars" with the heading "Admission Free," it began by selling common household goods like needles, socks, biscuits, thread, and buttons.</w:t>
      </w:r>
      <w:r>
        <w:rPr>
          <w:rFonts w:ascii="Arial" w:hAnsi="Arial" w:cs="Arial"/>
          <w:sz w:val="24"/>
          <w:szCs w:val="24"/>
        </w:rPr>
        <w:t xml:space="preserve"> </w:t>
      </w:r>
      <w:r w:rsidRPr="00F40FBC">
        <w:rPr>
          <w:rFonts w:ascii="Arial" w:hAnsi="Arial" w:cs="Arial"/>
          <w:sz w:val="24"/>
          <w:szCs w:val="24"/>
        </w:rPr>
        <w:t>This was considered a successful marketing strategy at the time, even though it is now common practice for customers to browse the store without making a purchase.</w:t>
      </w:r>
      <w:r>
        <w:rPr>
          <w:rFonts w:ascii="Arial" w:hAnsi="Arial" w:cs="Arial"/>
          <w:sz w:val="24"/>
          <w:szCs w:val="24"/>
        </w:rPr>
        <w:t xml:space="preserve"> </w:t>
      </w:r>
      <w:r w:rsidRPr="00F40FBC">
        <w:rPr>
          <w:rFonts w:ascii="Arial" w:hAnsi="Arial" w:cs="Arial"/>
          <w:sz w:val="24"/>
          <w:szCs w:val="24"/>
        </w:rPr>
        <w:t>By 1900, it had opened 35 more Penny Bazaars, which helped boost their initial sales.</w:t>
      </w:r>
    </w:p>
    <w:p w:rsidR="006E4E4B" w:rsidRDefault="00F40FBC" w:rsidP="00F40FBC">
      <w:pPr>
        <w:spacing w:after="0" w:line="360" w:lineRule="auto"/>
        <w:ind w:firstLine="720"/>
        <w:jc w:val="both"/>
        <w:rPr>
          <w:rFonts w:ascii="Arial" w:hAnsi="Arial" w:cs="Arial"/>
          <w:sz w:val="24"/>
          <w:szCs w:val="24"/>
        </w:rPr>
      </w:pPr>
      <w:r w:rsidRPr="00F40FBC">
        <w:rPr>
          <w:rFonts w:ascii="Arial" w:hAnsi="Arial" w:cs="Arial"/>
          <w:sz w:val="24"/>
          <w:szCs w:val="24"/>
        </w:rPr>
        <w:t>After that, in the 1920s, it reinvented itself and began producing goods like clothing, undergarments, bulbs, heaters, and so on that were better suited to life's necessities.</w:t>
      </w:r>
      <w:r>
        <w:rPr>
          <w:rFonts w:ascii="Arial" w:hAnsi="Arial" w:cs="Arial"/>
          <w:sz w:val="24"/>
          <w:szCs w:val="24"/>
        </w:rPr>
        <w:t xml:space="preserve"> </w:t>
      </w:r>
      <w:r w:rsidRPr="00F40FBC">
        <w:rPr>
          <w:rFonts w:ascii="Arial" w:hAnsi="Arial" w:cs="Arial"/>
          <w:sz w:val="24"/>
          <w:szCs w:val="24"/>
        </w:rPr>
        <w:t>It started selling clothes in the 1930s under the "St. Michael" brand because it had been working with British manufacturers for a long time.</w:t>
      </w:r>
      <w:r>
        <w:rPr>
          <w:rFonts w:ascii="Arial" w:hAnsi="Arial" w:cs="Arial"/>
          <w:sz w:val="24"/>
          <w:szCs w:val="24"/>
        </w:rPr>
        <w:t xml:space="preserve"> </w:t>
      </w:r>
      <w:r w:rsidRPr="00F40FBC">
        <w:rPr>
          <w:rFonts w:ascii="Arial" w:hAnsi="Arial" w:cs="Arial"/>
          <w:sz w:val="24"/>
          <w:szCs w:val="24"/>
        </w:rPr>
        <w:t>It was one of the first retailers to give customers a full refund for unwanted items that were returned with a receipt, regardless of when they were purchased.</w:t>
      </w:r>
      <w:r>
        <w:rPr>
          <w:rFonts w:ascii="Arial" w:hAnsi="Arial" w:cs="Arial"/>
          <w:sz w:val="24"/>
          <w:szCs w:val="24"/>
        </w:rPr>
        <w:t xml:space="preserve"> </w:t>
      </w:r>
      <w:r w:rsidRPr="00F40FBC">
        <w:rPr>
          <w:rFonts w:ascii="Arial" w:hAnsi="Arial" w:cs="Arial"/>
          <w:sz w:val="24"/>
          <w:szCs w:val="24"/>
        </w:rPr>
        <w:t>In 2009, the return policy limit was raised to 35 days.</w:t>
      </w:r>
    </w:p>
    <w:p w:rsidR="006E4E4B" w:rsidRDefault="006E4E4B" w:rsidP="006E4E4B">
      <w:pPr>
        <w:spacing w:after="0" w:line="360" w:lineRule="auto"/>
        <w:ind w:firstLine="720"/>
        <w:jc w:val="both"/>
        <w:rPr>
          <w:rFonts w:ascii="Arial" w:hAnsi="Arial" w:cs="Arial"/>
          <w:sz w:val="24"/>
          <w:szCs w:val="24"/>
        </w:rPr>
      </w:pPr>
    </w:p>
    <w:p w:rsidR="006E4E4B" w:rsidRDefault="006E4E4B" w:rsidP="006E4E4B">
      <w:pPr>
        <w:spacing w:after="0" w:line="360" w:lineRule="auto"/>
        <w:ind w:firstLine="720"/>
        <w:jc w:val="both"/>
        <w:rPr>
          <w:rFonts w:ascii="Arial" w:hAnsi="Arial" w:cs="Arial"/>
          <w:sz w:val="24"/>
          <w:szCs w:val="24"/>
        </w:rPr>
      </w:pPr>
    </w:p>
    <w:p w:rsidR="006E4E4B" w:rsidRDefault="006E4E4B" w:rsidP="006E4E4B">
      <w:pPr>
        <w:spacing w:after="0" w:line="360" w:lineRule="auto"/>
        <w:ind w:firstLine="720"/>
        <w:jc w:val="both"/>
        <w:rPr>
          <w:rFonts w:ascii="Arial" w:hAnsi="Arial" w:cs="Arial"/>
          <w:sz w:val="24"/>
          <w:szCs w:val="24"/>
        </w:rPr>
      </w:pPr>
    </w:p>
    <w:p w:rsidR="006E4E4B" w:rsidRDefault="006E4E4B" w:rsidP="006E4E4B">
      <w:pPr>
        <w:spacing w:after="0" w:line="360" w:lineRule="auto"/>
        <w:ind w:firstLine="720"/>
        <w:jc w:val="both"/>
        <w:rPr>
          <w:rFonts w:ascii="Arial" w:hAnsi="Arial" w:cs="Arial"/>
          <w:sz w:val="24"/>
          <w:szCs w:val="24"/>
        </w:rPr>
      </w:pPr>
    </w:p>
    <w:p w:rsidR="006E4E4B" w:rsidRDefault="006E4E4B" w:rsidP="006E4E4B">
      <w:pPr>
        <w:spacing w:after="0" w:line="360" w:lineRule="auto"/>
        <w:ind w:firstLine="720"/>
        <w:jc w:val="both"/>
        <w:rPr>
          <w:rFonts w:ascii="Arial" w:hAnsi="Arial" w:cs="Arial"/>
          <w:sz w:val="24"/>
          <w:szCs w:val="24"/>
        </w:rPr>
      </w:pPr>
    </w:p>
    <w:p w:rsidR="006E4E4B" w:rsidRDefault="006E4E4B" w:rsidP="006E4E4B">
      <w:pPr>
        <w:spacing w:after="0" w:line="360" w:lineRule="auto"/>
        <w:ind w:firstLine="720"/>
        <w:jc w:val="both"/>
        <w:rPr>
          <w:rFonts w:ascii="Arial" w:hAnsi="Arial" w:cs="Arial"/>
          <w:sz w:val="24"/>
          <w:szCs w:val="24"/>
        </w:rPr>
      </w:pPr>
    </w:p>
    <w:p w:rsidR="006E4E4B" w:rsidRDefault="006E4E4B" w:rsidP="006E4E4B">
      <w:pPr>
        <w:spacing w:after="0" w:line="360" w:lineRule="auto"/>
        <w:ind w:firstLine="720"/>
        <w:jc w:val="both"/>
        <w:rPr>
          <w:rFonts w:ascii="Arial" w:hAnsi="Arial" w:cs="Arial"/>
          <w:sz w:val="24"/>
          <w:szCs w:val="24"/>
        </w:rPr>
      </w:pPr>
    </w:p>
    <w:p w:rsidR="006E4E4B" w:rsidRPr="006E4E4B" w:rsidRDefault="006E4E4B" w:rsidP="006E4E4B">
      <w:pPr>
        <w:spacing w:after="0" w:line="360" w:lineRule="auto"/>
        <w:ind w:firstLine="720"/>
        <w:jc w:val="both"/>
        <w:rPr>
          <w:rFonts w:ascii="Arial" w:hAnsi="Arial" w:cs="Arial"/>
          <w:sz w:val="24"/>
          <w:szCs w:val="24"/>
        </w:rPr>
      </w:pPr>
    </w:p>
    <w:p w:rsidR="006E4E4B" w:rsidRDefault="006E4E4B" w:rsidP="006E4E4B">
      <w:pPr>
        <w:spacing w:after="0" w:line="360" w:lineRule="auto"/>
        <w:jc w:val="center"/>
        <w:rPr>
          <w:rFonts w:ascii="Arial" w:hAnsi="Arial" w:cs="Arial"/>
          <w:b/>
          <w:sz w:val="24"/>
          <w:szCs w:val="24"/>
        </w:rPr>
      </w:pPr>
      <w:r>
        <w:rPr>
          <w:rFonts w:ascii="Arial" w:hAnsi="Arial" w:cs="Arial"/>
          <w:b/>
          <w:sz w:val="24"/>
          <w:szCs w:val="24"/>
        </w:rPr>
        <w:lastRenderedPageBreak/>
        <w:t>Models of social responsibility at Marks &amp; Spencer</w:t>
      </w: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ind w:firstLine="720"/>
        <w:jc w:val="both"/>
        <w:rPr>
          <w:rFonts w:ascii="Arial" w:hAnsi="Arial" w:cs="Arial"/>
          <w:sz w:val="24"/>
          <w:szCs w:val="24"/>
        </w:rPr>
      </w:pPr>
      <w:r w:rsidRPr="006E4E4B">
        <w:rPr>
          <w:rFonts w:ascii="Arial" w:hAnsi="Arial" w:cs="Arial"/>
          <w:sz w:val="24"/>
          <w:szCs w:val="24"/>
        </w:rPr>
        <w:t>A group of highly educated and qualified board members and executive committee oversee M&amp;S.</w:t>
      </w:r>
      <w:r>
        <w:rPr>
          <w:rFonts w:ascii="Arial" w:hAnsi="Arial" w:cs="Arial"/>
          <w:sz w:val="24"/>
          <w:szCs w:val="24"/>
        </w:rPr>
        <w:t xml:space="preserve"> </w:t>
      </w:r>
      <w:r w:rsidRPr="006E4E4B">
        <w:rPr>
          <w:rFonts w:ascii="Arial" w:hAnsi="Arial" w:cs="Arial"/>
          <w:sz w:val="24"/>
          <w:szCs w:val="24"/>
        </w:rPr>
        <w:t>Sir Stuart Rose, who was appointed as the company's executive chairman in May 2004, currently holds that position.</w:t>
      </w:r>
    </w:p>
    <w:p w:rsidR="006E4E4B" w:rsidRDefault="006E4E4B" w:rsidP="006E4E4B">
      <w:pPr>
        <w:spacing w:after="0" w:line="360" w:lineRule="auto"/>
        <w:ind w:firstLine="720"/>
        <w:jc w:val="both"/>
        <w:rPr>
          <w:rFonts w:ascii="Arial" w:hAnsi="Arial" w:cs="Arial"/>
          <w:sz w:val="24"/>
          <w:szCs w:val="24"/>
        </w:rPr>
      </w:pPr>
      <w:r w:rsidRPr="006E4E4B">
        <w:rPr>
          <w:rFonts w:ascii="Arial" w:hAnsi="Arial" w:cs="Arial"/>
          <w:sz w:val="24"/>
          <w:szCs w:val="24"/>
        </w:rPr>
        <w:t>The company went through a downturn from 1973 to 2000, primarily due to the fact that not all of its stores in foreign markets were as profitable as those in British markets, that the majority of them were small, and that they did not offer a comparable selection to those in British markets.</w:t>
      </w:r>
      <w:r>
        <w:rPr>
          <w:rFonts w:ascii="Arial" w:hAnsi="Arial" w:cs="Arial"/>
          <w:sz w:val="24"/>
          <w:szCs w:val="24"/>
        </w:rPr>
        <w:t xml:space="preserve"> </w:t>
      </w:r>
      <w:r w:rsidRPr="006E4E4B">
        <w:rPr>
          <w:rFonts w:ascii="Arial" w:hAnsi="Arial" w:cs="Arial"/>
          <w:sz w:val="24"/>
          <w:szCs w:val="24"/>
        </w:rPr>
        <w:t>The fact that the business only accepted its own M&amp;S credit card was a significant factor.</w:t>
      </w:r>
      <w:r>
        <w:rPr>
          <w:rFonts w:ascii="Arial" w:hAnsi="Arial" w:cs="Arial"/>
          <w:sz w:val="24"/>
          <w:szCs w:val="24"/>
        </w:rPr>
        <w:t xml:space="preserve"> </w:t>
      </w:r>
      <w:r w:rsidRPr="006E4E4B">
        <w:rPr>
          <w:rFonts w:ascii="Arial" w:hAnsi="Arial" w:cs="Arial"/>
          <w:sz w:val="24"/>
          <w:szCs w:val="24"/>
        </w:rPr>
        <w:t>Because they were not operating at the expected levels in 1999, more than 45 stores around the world had to be closed</w:t>
      </w:r>
      <w:r w:rsidR="00754675">
        <w:rPr>
          <w:rFonts w:ascii="Arial" w:hAnsi="Arial" w:cs="Arial"/>
          <w:sz w:val="24"/>
          <w:szCs w:val="24"/>
        </w:rPr>
        <w:t xml:space="preserve"> (Marks &amp; Spencer, 2022)</w:t>
      </w:r>
      <w:r w:rsidRPr="006E4E4B">
        <w:rPr>
          <w:rFonts w:ascii="Arial" w:hAnsi="Arial" w:cs="Arial"/>
          <w:sz w:val="24"/>
          <w:szCs w:val="24"/>
        </w:rPr>
        <w:t>.</w:t>
      </w:r>
    </w:p>
    <w:p w:rsidR="00F40FBC" w:rsidRDefault="00F40FBC" w:rsidP="006E4E4B">
      <w:pPr>
        <w:spacing w:after="0" w:line="360" w:lineRule="auto"/>
        <w:ind w:firstLine="720"/>
        <w:jc w:val="both"/>
        <w:rPr>
          <w:rFonts w:ascii="Arial" w:hAnsi="Arial" w:cs="Arial"/>
          <w:sz w:val="24"/>
          <w:szCs w:val="24"/>
        </w:rPr>
      </w:pPr>
      <w:r w:rsidRPr="00F40FBC">
        <w:rPr>
          <w:rFonts w:ascii="Arial" w:hAnsi="Arial" w:cs="Arial"/>
          <w:sz w:val="24"/>
          <w:szCs w:val="24"/>
        </w:rPr>
        <w:t>Even though M&amp;S's strong hold on the British clothing market was primarily due to the leadership of Richard Greenbury between the years 1990 and 1997, when M&amp;S's market share was almost twice that of any other clothing brand, Greenbury is said to have seen rapid declines in the company's profits and a decline in customer loyalty during this time.</w:t>
      </w:r>
      <w:r>
        <w:rPr>
          <w:rFonts w:ascii="Arial" w:hAnsi="Arial" w:cs="Arial"/>
          <w:sz w:val="24"/>
          <w:szCs w:val="24"/>
        </w:rPr>
        <w:t xml:space="preserve"> </w:t>
      </w:r>
      <w:r w:rsidRPr="00F40FBC">
        <w:rPr>
          <w:rFonts w:ascii="Arial" w:hAnsi="Arial" w:cs="Arial"/>
          <w:sz w:val="24"/>
          <w:szCs w:val="24"/>
        </w:rPr>
        <w:t>During his tenure as chairman and CEO, M&amp;S's share prices reached their highest point, the company expanded internationally, and it engaged in a number of other profitable endeavors (Blowfield, Murray, 2019).</w:t>
      </w:r>
    </w:p>
    <w:p w:rsidR="005D0E65" w:rsidRPr="005D0E65" w:rsidRDefault="005D0E65" w:rsidP="005D0E65">
      <w:pPr>
        <w:spacing w:after="0" w:line="360" w:lineRule="auto"/>
        <w:ind w:firstLine="720"/>
        <w:jc w:val="both"/>
        <w:rPr>
          <w:rFonts w:ascii="Arial" w:hAnsi="Arial" w:cs="Arial"/>
          <w:sz w:val="24"/>
          <w:szCs w:val="24"/>
        </w:rPr>
      </w:pPr>
      <w:r w:rsidRPr="005D0E65">
        <w:rPr>
          <w:rFonts w:ascii="Arial" w:hAnsi="Arial" w:cs="Arial"/>
          <w:sz w:val="24"/>
          <w:szCs w:val="24"/>
        </w:rPr>
        <w:t>Then, in 2001, M&amp;S made adjustments to its operations, including the introduction of new clothing lines like autograph and per una and the acceptance of credit cards.</w:t>
      </w:r>
      <w:r>
        <w:rPr>
          <w:rFonts w:ascii="Arial" w:hAnsi="Arial" w:cs="Arial"/>
          <w:sz w:val="24"/>
          <w:szCs w:val="24"/>
        </w:rPr>
        <w:t xml:space="preserve"> </w:t>
      </w:r>
      <w:r w:rsidRPr="005D0E65">
        <w:rPr>
          <w:rFonts w:ascii="Arial" w:hAnsi="Arial" w:cs="Arial"/>
          <w:sz w:val="24"/>
          <w:szCs w:val="24"/>
        </w:rPr>
        <w:t>Peter Salsbury, Richard Greenbury's successor, was appointed chief executive officer.</w:t>
      </w:r>
      <w:r>
        <w:rPr>
          <w:rFonts w:ascii="Arial" w:hAnsi="Arial" w:cs="Arial"/>
          <w:sz w:val="24"/>
          <w:szCs w:val="24"/>
        </w:rPr>
        <w:t xml:space="preserve"> </w:t>
      </w:r>
      <w:r w:rsidRPr="005D0E65">
        <w:rPr>
          <w:rFonts w:ascii="Arial" w:hAnsi="Arial" w:cs="Arial"/>
          <w:sz w:val="24"/>
          <w:szCs w:val="24"/>
        </w:rPr>
        <w:t>As a result of these efforts, M&amp;S was able to regain some of its market share and recover its declining profits (Marks &amp; Spencer, 2022).</w:t>
      </w:r>
    </w:p>
    <w:p w:rsidR="005D0E65" w:rsidRDefault="005D0E65" w:rsidP="005D0E65">
      <w:pPr>
        <w:spacing w:after="0" w:line="360" w:lineRule="auto"/>
        <w:ind w:firstLine="720"/>
        <w:jc w:val="both"/>
        <w:rPr>
          <w:rFonts w:ascii="Arial" w:hAnsi="Arial" w:cs="Arial"/>
          <w:sz w:val="24"/>
          <w:szCs w:val="24"/>
        </w:rPr>
      </w:pPr>
      <w:r w:rsidRPr="005D0E65">
        <w:rPr>
          <w:rFonts w:ascii="Arial" w:hAnsi="Arial" w:cs="Arial"/>
          <w:sz w:val="24"/>
          <w:szCs w:val="24"/>
        </w:rPr>
        <w:t>Under Mr. Rose's direction, M&amp;S announced the 2007 opening of the largest M&amp;S store outside of the British Isles in Dubai.</w:t>
      </w:r>
      <w:r>
        <w:rPr>
          <w:rFonts w:ascii="Arial" w:hAnsi="Arial" w:cs="Arial"/>
          <w:sz w:val="24"/>
          <w:szCs w:val="24"/>
        </w:rPr>
        <w:t xml:space="preserve"> </w:t>
      </w:r>
      <w:r w:rsidRPr="005D0E65">
        <w:rPr>
          <w:rFonts w:ascii="Arial" w:hAnsi="Arial" w:cs="Arial"/>
          <w:sz w:val="24"/>
          <w:szCs w:val="24"/>
        </w:rPr>
        <w:t>The bakery on almost 65,000 square feet offers muffins, cakes, and a variety of fresh breads for sale.</w:t>
      </w:r>
      <w:r>
        <w:rPr>
          <w:rFonts w:ascii="Arial" w:hAnsi="Arial" w:cs="Arial"/>
          <w:sz w:val="24"/>
          <w:szCs w:val="24"/>
        </w:rPr>
        <w:t xml:space="preserve"> M</w:t>
      </w:r>
      <w:r w:rsidR="006E4E4B" w:rsidRPr="006E4E4B">
        <w:rPr>
          <w:rFonts w:ascii="Arial" w:hAnsi="Arial" w:cs="Arial"/>
          <w:sz w:val="24"/>
          <w:szCs w:val="24"/>
        </w:rPr>
        <w:t>&amp;S believes that it is essential to cultivate positive relationships with its customers, suppliers, society, and society at large in order to improve shareholder value.</w:t>
      </w:r>
    </w:p>
    <w:p w:rsidR="006E4E4B" w:rsidRPr="006E4E4B" w:rsidRDefault="006E4E4B" w:rsidP="005D0E65">
      <w:pPr>
        <w:spacing w:after="0" w:line="360" w:lineRule="auto"/>
        <w:ind w:firstLine="720"/>
        <w:jc w:val="both"/>
        <w:rPr>
          <w:rFonts w:ascii="Arial" w:hAnsi="Arial" w:cs="Arial"/>
          <w:sz w:val="24"/>
          <w:szCs w:val="24"/>
        </w:rPr>
      </w:pPr>
      <w:r>
        <w:rPr>
          <w:rFonts w:ascii="Arial" w:hAnsi="Arial" w:cs="Arial"/>
          <w:sz w:val="24"/>
          <w:szCs w:val="24"/>
        </w:rPr>
        <w:t xml:space="preserve"> </w:t>
      </w:r>
      <w:r w:rsidRPr="006E4E4B">
        <w:rPr>
          <w:rFonts w:ascii="Arial" w:hAnsi="Arial" w:cs="Arial"/>
          <w:sz w:val="24"/>
          <w:szCs w:val="24"/>
        </w:rPr>
        <w:t>It takes into account M&amp;S's core values and reflects the way they run their business.</w:t>
      </w:r>
      <w:r>
        <w:rPr>
          <w:rFonts w:ascii="Arial" w:hAnsi="Arial" w:cs="Arial"/>
          <w:sz w:val="24"/>
          <w:szCs w:val="24"/>
        </w:rPr>
        <w:t xml:space="preserve"> </w:t>
      </w:r>
      <w:r w:rsidRPr="006E4E4B">
        <w:rPr>
          <w:rFonts w:ascii="Arial" w:hAnsi="Arial" w:cs="Arial"/>
          <w:sz w:val="24"/>
          <w:szCs w:val="24"/>
        </w:rPr>
        <w:t xml:space="preserve">More than 75% of customers said they wanted to know how M&amp;S makes its </w:t>
      </w:r>
      <w:r w:rsidRPr="006E4E4B">
        <w:rPr>
          <w:rFonts w:ascii="Arial" w:hAnsi="Arial" w:cs="Arial"/>
          <w:sz w:val="24"/>
          <w:szCs w:val="24"/>
        </w:rPr>
        <w:lastRenderedPageBreak/>
        <w:t>products, the standards it uses for animal welfare, the quality of the materials it uses, and how much it pays its suppliers and producers, among other things.</w:t>
      </w:r>
    </w:p>
    <w:p w:rsidR="006E4E4B" w:rsidRPr="006E4E4B" w:rsidRDefault="006E4E4B" w:rsidP="006E4E4B">
      <w:pPr>
        <w:spacing w:after="0" w:line="360" w:lineRule="auto"/>
        <w:ind w:firstLine="720"/>
        <w:jc w:val="both"/>
        <w:rPr>
          <w:rFonts w:ascii="Arial" w:hAnsi="Arial" w:cs="Arial"/>
          <w:sz w:val="24"/>
          <w:szCs w:val="24"/>
        </w:rPr>
      </w:pPr>
      <w:r w:rsidRPr="006E4E4B">
        <w:rPr>
          <w:rFonts w:ascii="Arial" w:hAnsi="Arial" w:cs="Arial"/>
          <w:sz w:val="24"/>
          <w:szCs w:val="24"/>
        </w:rPr>
        <w:t>As a result, M&amp;S launched the "Look Behind the Label" program in 2006, a joint effort between its communications and marketing departments, to inform customers about their products' manufacturing processes.</w:t>
      </w:r>
      <w:r>
        <w:rPr>
          <w:rFonts w:ascii="Arial" w:hAnsi="Arial" w:cs="Arial"/>
          <w:sz w:val="24"/>
          <w:szCs w:val="24"/>
        </w:rPr>
        <w:t xml:space="preserve"> </w:t>
      </w:r>
      <w:r w:rsidRPr="006E4E4B">
        <w:rPr>
          <w:rFonts w:ascii="Arial" w:hAnsi="Arial" w:cs="Arial"/>
          <w:sz w:val="24"/>
          <w:szCs w:val="24"/>
        </w:rPr>
        <w:t>M&amp;S was able to connect with its customers as a result of this campaign, which the company sees as a long-term effort due to the positive feedback it received from both customers and employees</w:t>
      </w:r>
      <w:r w:rsidR="005E283C">
        <w:rPr>
          <w:rFonts w:ascii="Arial" w:hAnsi="Arial" w:cs="Arial"/>
          <w:sz w:val="24"/>
          <w:szCs w:val="24"/>
        </w:rPr>
        <w:t xml:space="preserve"> (Wilson, 2019)</w:t>
      </w:r>
      <w:r w:rsidRPr="006E4E4B">
        <w:rPr>
          <w:rFonts w:ascii="Arial" w:hAnsi="Arial" w:cs="Arial"/>
          <w:sz w:val="24"/>
          <w:szCs w:val="24"/>
        </w:rPr>
        <w:t>.</w:t>
      </w:r>
    </w:p>
    <w:p w:rsidR="006E4E4B" w:rsidRPr="006E4E4B" w:rsidRDefault="006E4E4B" w:rsidP="006E4E4B">
      <w:pPr>
        <w:spacing w:after="0" w:line="360" w:lineRule="auto"/>
        <w:ind w:firstLine="720"/>
        <w:jc w:val="both"/>
        <w:rPr>
          <w:rFonts w:ascii="Arial" w:hAnsi="Arial" w:cs="Arial"/>
          <w:sz w:val="24"/>
          <w:szCs w:val="24"/>
        </w:rPr>
      </w:pPr>
      <w:r w:rsidRPr="006E4E4B">
        <w:rPr>
          <w:rFonts w:ascii="Arial" w:hAnsi="Arial" w:cs="Arial"/>
          <w:sz w:val="24"/>
          <w:szCs w:val="24"/>
        </w:rPr>
        <w:t>In addition, the business has upheld its commitment to providing all people with equal access to opportunities, regardless of age, race, disability, gender, or other factors.</w:t>
      </w:r>
      <w:r>
        <w:rPr>
          <w:rFonts w:ascii="Arial" w:hAnsi="Arial" w:cs="Arial"/>
          <w:sz w:val="24"/>
          <w:szCs w:val="24"/>
        </w:rPr>
        <w:t xml:space="preserve"> </w:t>
      </w:r>
      <w:r w:rsidRPr="006E4E4B">
        <w:rPr>
          <w:rFonts w:ascii="Arial" w:hAnsi="Arial" w:cs="Arial"/>
          <w:sz w:val="24"/>
          <w:szCs w:val="24"/>
        </w:rPr>
        <w:t>It has published reports indicating that the majority of its employees, more than 65% of its managers, and more than 77% of its employees are female, and that approximately 30% of its employees are over the age of 50</w:t>
      </w:r>
      <w:r w:rsidR="005E283C">
        <w:rPr>
          <w:rFonts w:ascii="Arial" w:hAnsi="Arial" w:cs="Arial"/>
          <w:sz w:val="24"/>
          <w:szCs w:val="24"/>
        </w:rPr>
        <w:t xml:space="preserve"> (Kronick, 2018)</w:t>
      </w:r>
      <w:r w:rsidRPr="006E4E4B">
        <w:rPr>
          <w:rFonts w:ascii="Arial" w:hAnsi="Arial" w:cs="Arial"/>
          <w:sz w:val="24"/>
          <w:szCs w:val="24"/>
        </w:rPr>
        <w:t>.</w:t>
      </w:r>
    </w:p>
    <w:p w:rsidR="006E4E4B" w:rsidRPr="006E4E4B" w:rsidRDefault="006E4E4B" w:rsidP="006E4E4B">
      <w:pPr>
        <w:spacing w:after="0" w:line="360" w:lineRule="auto"/>
        <w:ind w:firstLine="720"/>
        <w:jc w:val="both"/>
        <w:rPr>
          <w:rFonts w:ascii="Arial" w:hAnsi="Arial" w:cs="Arial"/>
          <w:sz w:val="24"/>
          <w:szCs w:val="24"/>
        </w:rPr>
      </w:pPr>
      <w:r w:rsidRPr="006E4E4B">
        <w:rPr>
          <w:rFonts w:ascii="Arial" w:hAnsi="Arial" w:cs="Arial"/>
          <w:sz w:val="24"/>
          <w:szCs w:val="24"/>
        </w:rPr>
        <w:t>For the third year in a row, M&amp;S topped the Dow Jones Sustainability Index as the best retailer in 2004.In addition, in 2005, "Business in the Community" selected it as the "Company of the Year."</w:t>
      </w:r>
    </w:p>
    <w:p w:rsidR="000B4E43" w:rsidRDefault="000B4E43" w:rsidP="006E4E4B">
      <w:pPr>
        <w:spacing w:after="0" w:line="360" w:lineRule="auto"/>
        <w:ind w:firstLine="720"/>
        <w:jc w:val="both"/>
        <w:rPr>
          <w:rFonts w:ascii="Arial" w:hAnsi="Arial" w:cs="Arial"/>
          <w:sz w:val="24"/>
          <w:szCs w:val="24"/>
        </w:rPr>
      </w:pPr>
      <w:r w:rsidRPr="000B4E43">
        <w:rPr>
          <w:rFonts w:ascii="Arial" w:hAnsi="Arial" w:cs="Arial"/>
          <w:sz w:val="24"/>
          <w:szCs w:val="24"/>
        </w:rPr>
        <w:t>Since the company is actively involved in ensuring that its customers are fully aware of their responsibilities to society as a whole, it publishes CSR reports annually to demonstrate what it has achieved through its strategies and plans and what it plans to do in the near future.</w:t>
      </w:r>
    </w:p>
    <w:p w:rsidR="006E4E4B" w:rsidRDefault="006E4E4B" w:rsidP="006E4E4B">
      <w:pPr>
        <w:spacing w:after="0" w:line="360" w:lineRule="auto"/>
        <w:ind w:firstLine="720"/>
        <w:jc w:val="both"/>
        <w:rPr>
          <w:rFonts w:ascii="Arial" w:hAnsi="Arial" w:cs="Arial"/>
          <w:sz w:val="24"/>
          <w:szCs w:val="24"/>
        </w:rPr>
      </w:pPr>
      <w:r>
        <w:rPr>
          <w:rFonts w:ascii="Arial" w:hAnsi="Arial" w:cs="Arial"/>
          <w:sz w:val="24"/>
          <w:szCs w:val="24"/>
        </w:rPr>
        <w:t>The company has come up with a few practices for community engagement which will be presented below</w:t>
      </w:r>
      <w:r w:rsidR="005E283C">
        <w:rPr>
          <w:rFonts w:ascii="Arial" w:hAnsi="Arial" w:cs="Arial"/>
          <w:sz w:val="24"/>
          <w:szCs w:val="24"/>
        </w:rPr>
        <w:t xml:space="preserve"> (Kronick, 2018)</w:t>
      </w:r>
      <w:r>
        <w:rPr>
          <w:rFonts w:ascii="Arial" w:hAnsi="Arial" w:cs="Arial"/>
          <w:sz w:val="24"/>
          <w:szCs w:val="24"/>
        </w:rPr>
        <w:t>.</w:t>
      </w:r>
    </w:p>
    <w:p w:rsidR="006E4E4B" w:rsidRPr="006E4E4B" w:rsidRDefault="006E4E4B" w:rsidP="006E4E4B">
      <w:pPr>
        <w:spacing w:after="0" w:line="360" w:lineRule="auto"/>
        <w:ind w:firstLine="720"/>
        <w:jc w:val="both"/>
        <w:rPr>
          <w:rFonts w:ascii="Arial" w:hAnsi="Arial" w:cs="Arial"/>
          <w:sz w:val="24"/>
          <w:szCs w:val="24"/>
        </w:rPr>
      </w:pPr>
      <w:r w:rsidRPr="006E4E4B">
        <w:rPr>
          <w:rFonts w:ascii="Arial" w:hAnsi="Arial" w:cs="Arial"/>
          <w:sz w:val="24"/>
          <w:szCs w:val="24"/>
        </w:rPr>
        <w:t>Plan A is an initiative that Marks &amp; Spencer launched in 2007 with the intention of becoming one of the most environmentally conscious retailers in the world. It is likely to cost around $300 million.</w:t>
      </w:r>
    </w:p>
    <w:p w:rsidR="006E4E4B" w:rsidRPr="006E4E4B" w:rsidRDefault="006E4E4B" w:rsidP="006E4E4B">
      <w:pPr>
        <w:spacing w:after="0" w:line="360" w:lineRule="auto"/>
        <w:ind w:firstLine="720"/>
        <w:jc w:val="both"/>
        <w:rPr>
          <w:rFonts w:ascii="Arial" w:hAnsi="Arial" w:cs="Arial"/>
          <w:sz w:val="24"/>
          <w:szCs w:val="24"/>
        </w:rPr>
      </w:pPr>
      <w:r w:rsidRPr="006E4E4B">
        <w:rPr>
          <w:rFonts w:ascii="Arial" w:hAnsi="Arial" w:cs="Arial"/>
          <w:sz w:val="24"/>
          <w:szCs w:val="24"/>
        </w:rPr>
        <w:t>The five fundamental pillars of "Plan A" are</w:t>
      </w:r>
      <w:r w:rsidR="00754675">
        <w:rPr>
          <w:rFonts w:ascii="Arial" w:hAnsi="Arial" w:cs="Arial"/>
          <w:sz w:val="24"/>
          <w:szCs w:val="24"/>
        </w:rPr>
        <w:t xml:space="preserve"> (Blowfield, Murray, 2019)</w:t>
      </w:r>
      <w:r w:rsidRPr="006E4E4B">
        <w:rPr>
          <w:rFonts w:ascii="Arial" w:hAnsi="Arial" w:cs="Arial"/>
          <w:sz w:val="24"/>
          <w:szCs w:val="24"/>
        </w:rPr>
        <w:t>:</w:t>
      </w:r>
    </w:p>
    <w:p w:rsidR="002F5ED3" w:rsidRDefault="006E4E4B" w:rsidP="002F5ED3">
      <w:pPr>
        <w:pStyle w:val="ListParagraph"/>
        <w:numPr>
          <w:ilvl w:val="0"/>
          <w:numId w:val="1"/>
        </w:numPr>
        <w:spacing w:after="0" w:line="360" w:lineRule="auto"/>
        <w:jc w:val="both"/>
        <w:rPr>
          <w:rFonts w:ascii="Arial" w:hAnsi="Arial" w:cs="Arial"/>
          <w:sz w:val="24"/>
          <w:szCs w:val="24"/>
        </w:rPr>
      </w:pPr>
      <w:r w:rsidRPr="002F5ED3">
        <w:rPr>
          <w:rFonts w:ascii="Arial" w:hAnsi="Arial" w:cs="Arial"/>
          <w:sz w:val="24"/>
          <w:szCs w:val="24"/>
        </w:rPr>
        <w:t>The term "waste" refers to the reduction of the annual volume of operational and construction waste dumped in landfills.</w:t>
      </w:r>
    </w:p>
    <w:p w:rsidR="002F5ED3" w:rsidRDefault="006E4E4B" w:rsidP="002F5ED3">
      <w:pPr>
        <w:pStyle w:val="ListParagraph"/>
        <w:numPr>
          <w:ilvl w:val="0"/>
          <w:numId w:val="1"/>
        </w:numPr>
        <w:spacing w:after="0" w:line="360" w:lineRule="auto"/>
        <w:jc w:val="both"/>
        <w:rPr>
          <w:rFonts w:ascii="Arial" w:hAnsi="Arial" w:cs="Arial"/>
          <w:sz w:val="24"/>
          <w:szCs w:val="24"/>
        </w:rPr>
      </w:pPr>
      <w:r w:rsidRPr="002F5ED3">
        <w:rPr>
          <w:rFonts w:ascii="Arial" w:hAnsi="Arial" w:cs="Arial"/>
          <w:sz w:val="24"/>
          <w:szCs w:val="24"/>
        </w:rPr>
        <w:t>Fair Partnership: Ensuring that M&amp;S's clothing suppliers pay workers fairly and provide decent living conditions in nations like India and Sri Lanka, among others</w:t>
      </w:r>
    </w:p>
    <w:p w:rsidR="002F5ED3" w:rsidRDefault="006E4E4B" w:rsidP="002F5ED3">
      <w:pPr>
        <w:pStyle w:val="ListParagraph"/>
        <w:numPr>
          <w:ilvl w:val="0"/>
          <w:numId w:val="1"/>
        </w:numPr>
        <w:spacing w:after="0" w:line="360" w:lineRule="auto"/>
        <w:jc w:val="both"/>
        <w:rPr>
          <w:rFonts w:ascii="Arial" w:hAnsi="Arial" w:cs="Arial"/>
          <w:sz w:val="24"/>
          <w:szCs w:val="24"/>
        </w:rPr>
      </w:pPr>
      <w:r w:rsidRPr="002F5ED3">
        <w:rPr>
          <w:rFonts w:ascii="Arial" w:hAnsi="Arial" w:cs="Arial"/>
          <w:sz w:val="24"/>
          <w:szCs w:val="24"/>
        </w:rPr>
        <w:lastRenderedPageBreak/>
        <w:t>Natural Resources: Making sure that raw materials don't come from places that make trees grow back.</w:t>
      </w:r>
    </w:p>
    <w:p w:rsidR="002F5ED3" w:rsidRDefault="006E4E4B" w:rsidP="002F5ED3">
      <w:pPr>
        <w:pStyle w:val="ListParagraph"/>
        <w:numPr>
          <w:ilvl w:val="0"/>
          <w:numId w:val="1"/>
        </w:numPr>
        <w:spacing w:after="0" w:line="360" w:lineRule="auto"/>
        <w:jc w:val="both"/>
        <w:rPr>
          <w:rFonts w:ascii="Arial" w:hAnsi="Arial" w:cs="Arial"/>
          <w:sz w:val="24"/>
          <w:szCs w:val="24"/>
        </w:rPr>
      </w:pPr>
      <w:r w:rsidRPr="002F5ED3">
        <w:rPr>
          <w:rFonts w:ascii="Arial" w:hAnsi="Arial" w:cs="Arial"/>
          <w:sz w:val="24"/>
          <w:szCs w:val="24"/>
        </w:rPr>
        <w:t>Health and well-being: encouraging employees and customers to lead healthy lives.</w:t>
      </w:r>
    </w:p>
    <w:p w:rsidR="006E4E4B" w:rsidRPr="002F5ED3" w:rsidRDefault="006E4E4B" w:rsidP="002F5ED3">
      <w:pPr>
        <w:pStyle w:val="ListParagraph"/>
        <w:numPr>
          <w:ilvl w:val="0"/>
          <w:numId w:val="1"/>
        </w:numPr>
        <w:spacing w:after="0" w:line="360" w:lineRule="auto"/>
        <w:jc w:val="both"/>
        <w:rPr>
          <w:rFonts w:ascii="Arial" w:hAnsi="Arial" w:cs="Arial"/>
          <w:sz w:val="24"/>
          <w:szCs w:val="24"/>
        </w:rPr>
      </w:pPr>
      <w:r w:rsidRPr="002F5ED3">
        <w:rPr>
          <w:rFonts w:ascii="Arial" w:hAnsi="Arial" w:cs="Arial"/>
          <w:sz w:val="24"/>
          <w:szCs w:val="24"/>
        </w:rPr>
        <w:t>Climate Change: This refers to achieving carbon neutrality by 2012 and a 40 percent reduction in energy consumption.</w:t>
      </w:r>
    </w:p>
    <w:p w:rsidR="006E4E4B" w:rsidRPr="006E4E4B" w:rsidRDefault="006E4E4B" w:rsidP="006E4E4B">
      <w:pPr>
        <w:spacing w:after="0" w:line="360" w:lineRule="auto"/>
        <w:ind w:firstLine="720"/>
        <w:jc w:val="both"/>
        <w:rPr>
          <w:rFonts w:ascii="Arial" w:hAnsi="Arial" w:cs="Arial"/>
          <w:sz w:val="24"/>
          <w:szCs w:val="24"/>
        </w:rPr>
      </w:pPr>
      <w:r w:rsidRPr="006E4E4B">
        <w:rPr>
          <w:rFonts w:ascii="Arial" w:hAnsi="Arial" w:cs="Arial"/>
          <w:sz w:val="24"/>
          <w:szCs w:val="24"/>
        </w:rPr>
        <w:t>M&amp;S has developed more eco-friendly products for its customers to assist them in leading healthy lives by inventing and developing new ways to produce products in a more environmentally friendly manner through Plan A.</w:t>
      </w:r>
      <w:r w:rsidR="002F5ED3">
        <w:rPr>
          <w:rFonts w:ascii="Arial" w:hAnsi="Arial" w:cs="Arial"/>
          <w:sz w:val="24"/>
          <w:szCs w:val="24"/>
        </w:rPr>
        <w:t xml:space="preserve"> </w:t>
      </w:r>
      <w:r w:rsidRPr="006E4E4B">
        <w:rPr>
          <w:rFonts w:ascii="Arial" w:hAnsi="Arial" w:cs="Arial"/>
          <w:sz w:val="24"/>
          <w:szCs w:val="24"/>
        </w:rPr>
        <w:t>The initial goal of the plan was to cover 100 obligations over the course of five years; more recently, it has been expanded to cover 180 obligations by 2015.The important environmental and social issues the company faces are addressed in this plan</w:t>
      </w:r>
      <w:r w:rsidR="005E283C">
        <w:rPr>
          <w:rFonts w:ascii="Arial" w:hAnsi="Arial" w:cs="Arial"/>
          <w:sz w:val="24"/>
          <w:szCs w:val="24"/>
        </w:rPr>
        <w:t xml:space="preserve"> (Hooker, 2021)</w:t>
      </w:r>
      <w:r w:rsidRPr="006E4E4B">
        <w:rPr>
          <w:rFonts w:ascii="Arial" w:hAnsi="Arial" w:cs="Arial"/>
          <w:sz w:val="24"/>
          <w:szCs w:val="24"/>
        </w:rPr>
        <w:t>.</w:t>
      </w:r>
    </w:p>
    <w:p w:rsidR="006E4E4B" w:rsidRDefault="006E4E4B" w:rsidP="006E4E4B">
      <w:pPr>
        <w:spacing w:after="0" w:line="360" w:lineRule="auto"/>
        <w:ind w:firstLine="720"/>
        <w:jc w:val="both"/>
        <w:rPr>
          <w:rFonts w:ascii="Arial" w:hAnsi="Arial" w:cs="Arial"/>
          <w:sz w:val="24"/>
          <w:szCs w:val="24"/>
        </w:rPr>
      </w:pPr>
      <w:r w:rsidRPr="006E4E4B">
        <w:rPr>
          <w:rFonts w:ascii="Arial" w:hAnsi="Arial" w:cs="Arial"/>
          <w:sz w:val="24"/>
          <w:szCs w:val="24"/>
        </w:rPr>
        <w:t>M&amp;S launched its own reusable paper bag in 2007 as part of Plan A, hoping that by doing so, they will be able to cut down on the use of plastic bags in the next five years.</w:t>
      </w:r>
      <w:r w:rsidR="002F5ED3">
        <w:rPr>
          <w:rFonts w:ascii="Arial" w:hAnsi="Arial" w:cs="Arial"/>
          <w:sz w:val="24"/>
          <w:szCs w:val="24"/>
        </w:rPr>
        <w:t xml:space="preserve"> </w:t>
      </w:r>
      <w:r w:rsidRPr="006E4E4B">
        <w:rPr>
          <w:rFonts w:ascii="Arial" w:hAnsi="Arial" w:cs="Arial"/>
          <w:sz w:val="24"/>
          <w:szCs w:val="24"/>
        </w:rPr>
        <w:t>In May 2008, M&amp;S began charging 5 cents per bag to each customer in an effort to further discourage the use of plastic bags.</w:t>
      </w:r>
      <w:r w:rsidR="002F5ED3">
        <w:rPr>
          <w:rFonts w:ascii="Arial" w:hAnsi="Arial" w:cs="Arial"/>
          <w:sz w:val="24"/>
          <w:szCs w:val="24"/>
        </w:rPr>
        <w:t xml:space="preserve"> </w:t>
      </w:r>
      <w:r w:rsidRPr="006E4E4B">
        <w:rPr>
          <w:rFonts w:ascii="Arial" w:hAnsi="Arial" w:cs="Arial"/>
          <w:sz w:val="24"/>
          <w:szCs w:val="24"/>
        </w:rPr>
        <w:t>Each year, this action alone saves approximately 450 million plastic bags</w:t>
      </w:r>
      <w:r w:rsidR="005E283C">
        <w:rPr>
          <w:rFonts w:ascii="Arial" w:hAnsi="Arial" w:cs="Arial"/>
          <w:sz w:val="24"/>
          <w:szCs w:val="24"/>
        </w:rPr>
        <w:t xml:space="preserve"> (Rasche, Morsing, Moon, 2017)</w:t>
      </w:r>
      <w:r w:rsidRPr="006E4E4B">
        <w:rPr>
          <w:rFonts w:ascii="Arial" w:hAnsi="Arial" w:cs="Arial"/>
          <w:sz w:val="24"/>
          <w:szCs w:val="24"/>
        </w:rPr>
        <w:t>.</w:t>
      </w:r>
    </w:p>
    <w:p w:rsidR="002F5ED3" w:rsidRDefault="002F5ED3" w:rsidP="006E4E4B">
      <w:pPr>
        <w:spacing w:after="0" w:line="360" w:lineRule="auto"/>
        <w:ind w:firstLine="720"/>
        <w:jc w:val="both"/>
        <w:rPr>
          <w:rFonts w:ascii="Arial" w:hAnsi="Arial" w:cs="Arial"/>
          <w:sz w:val="24"/>
          <w:szCs w:val="24"/>
        </w:rPr>
      </w:pPr>
      <w:r w:rsidRPr="002F5ED3">
        <w:rPr>
          <w:rFonts w:ascii="Arial" w:hAnsi="Arial" w:cs="Arial"/>
          <w:sz w:val="24"/>
          <w:szCs w:val="24"/>
        </w:rPr>
        <w:t>Despite the fact that M&amp;S's share price dropped by more than 15% in 2008, the plan is still in place.</w:t>
      </w:r>
      <w:r>
        <w:rPr>
          <w:rFonts w:ascii="Arial" w:hAnsi="Arial" w:cs="Arial"/>
          <w:sz w:val="24"/>
          <w:szCs w:val="24"/>
        </w:rPr>
        <w:t xml:space="preserve"> </w:t>
      </w:r>
      <w:r w:rsidRPr="002F5ED3">
        <w:rPr>
          <w:rFonts w:ascii="Arial" w:hAnsi="Arial" w:cs="Arial"/>
          <w:sz w:val="24"/>
          <w:szCs w:val="24"/>
        </w:rPr>
        <w:t>When questioned, the company stated that moral and commercial concerns were among the far more pressing reasons to continue with Plan A.</w:t>
      </w:r>
      <w:r>
        <w:rPr>
          <w:rFonts w:ascii="Arial" w:hAnsi="Arial" w:cs="Arial"/>
          <w:sz w:val="24"/>
          <w:szCs w:val="24"/>
        </w:rPr>
        <w:t xml:space="preserve"> </w:t>
      </w:r>
      <w:r w:rsidRPr="002F5ED3">
        <w:rPr>
          <w:rFonts w:ascii="Arial" w:hAnsi="Arial" w:cs="Arial"/>
          <w:sz w:val="24"/>
          <w:szCs w:val="24"/>
        </w:rPr>
        <w:t>In addition, the business has promised to cut water consumption by 20% and plastic bag use by 35% in the near future</w:t>
      </w:r>
      <w:r w:rsidR="005E283C">
        <w:rPr>
          <w:rFonts w:ascii="Arial" w:hAnsi="Arial" w:cs="Arial"/>
          <w:sz w:val="24"/>
          <w:szCs w:val="24"/>
        </w:rPr>
        <w:t xml:space="preserve"> (Wilson, 2019)</w:t>
      </w:r>
      <w:r w:rsidRPr="002F5ED3">
        <w:rPr>
          <w:rFonts w:ascii="Arial" w:hAnsi="Arial" w:cs="Arial"/>
          <w:sz w:val="24"/>
          <w:szCs w:val="24"/>
        </w:rPr>
        <w:t>.</w:t>
      </w:r>
    </w:p>
    <w:p w:rsidR="002F5ED3" w:rsidRDefault="002F5ED3" w:rsidP="002F5ED3">
      <w:pPr>
        <w:spacing w:after="0" w:line="360" w:lineRule="auto"/>
        <w:ind w:firstLine="720"/>
        <w:jc w:val="both"/>
        <w:rPr>
          <w:rFonts w:ascii="Arial" w:hAnsi="Arial" w:cs="Arial"/>
          <w:sz w:val="24"/>
          <w:szCs w:val="24"/>
        </w:rPr>
      </w:pPr>
      <w:r>
        <w:rPr>
          <w:rFonts w:ascii="Arial" w:hAnsi="Arial" w:cs="Arial"/>
          <w:sz w:val="24"/>
          <w:szCs w:val="24"/>
        </w:rPr>
        <w:t>Other Ethical Practices</w:t>
      </w:r>
      <w:r w:rsidR="005E283C">
        <w:rPr>
          <w:rFonts w:ascii="Arial" w:hAnsi="Arial" w:cs="Arial"/>
          <w:sz w:val="24"/>
          <w:szCs w:val="24"/>
        </w:rPr>
        <w:t xml:space="preserve"> ((Haski-Leventhal, 2021)</w:t>
      </w:r>
      <w:r>
        <w:rPr>
          <w:rFonts w:ascii="Arial" w:hAnsi="Arial" w:cs="Arial"/>
          <w:sz w:val="24"/>
          <w:szCs w:val="24"/>
        </w:rPr>
        <w:t>:</w:t>
      </w:r>
    </w:p>
    <w:p w:rsidR="002F5ED3" w:rsidRDefault="00070EA8" w:rsidP="002F5ED3">
      <w:pPr>
        <w:pStyle w:val="ListParagraph"/>
        <w:numPr>
          <w:ilvl w:val="0"/>
          <w:numId w:val="1"/>
        </w:numPr>
        <w:spacing w:after="0" w:line="360" w:lineRule="auto"/>
        <w:jc w:val="both"/>
        <w:rPr>
          <w:rFonts w:ascii="Arial" w:hAnsi="Arial" w:cs="Arial"/>
          <w:sz w:val="24"/>
          <w:szCs w:val="24"/>
        </w:rPr>
      </w:pPr>
      <w:r>
        <w:rPr>
          <w:rFonts w:ascii="Arial" w:hAnsi="Arial" w:cs="Arial"/>
          <w:sz w:val="24"/>
          <w:szCs w:val="24"/>
        </w:rPr>
        <w:t xml:space="preserve">M&amp;S has come up with Fairtrade, a product certification system that was created to assist customers in finding products that protect the environment standards. </w:t>
      </w:r>
      <w:r w:rsidR="002F5ED3" w:rsidRPr="002F5ED3">
        <w:rPr>
          <w:rFonts w:ascii="Arial" w:hAnsi="Arial" w:cs="Arial"/>
          <w:sz w:val="24"/>
          <w:szCs w:val="24"/>
        </w:rPr>
        <w:t>Customers can rest assured that these certified plantations have met safety standards and that no forced or child labor has taken place.</w:t>
      </w:r>
      <w:r w:rsidR="002F5ED3">
        <w:rPr>
          <w:rFonts w:ascii="Arial" w:hAnsi="Arial" w:cs="Arial"/>
          <w:sz w:val="24"/>
          <w:szCs w:val="24"/>
        </w:rPr>
        <w:t xml:space="preserve"> </w:t>
      </w:r>
      <w:r w:rsidR="002F5ED3" w:rsidRPr="002F5ED3">
        <w:rPr>
          <w:rFonts w:ascii="Arial" w:hAnsi="Arial" w:cs="Arial"/>
          <w:sz w:val="24"/>
          <w:szCs w:val="24"/>
        </w:rPr>
        <w:t>Coffee, tea, jams, and most recently, bed linen, vests, and a slew of other clothing lines have all received fair-trade certification.</w:t>
      </w:r>
      <w:r w:rsidR="002F5ED3">
        <w:rPr>
          <w:rFonts w:ascii="Arial" w:hAnsi="Arial" w:cs="Arial"/>
          <w:sz w:val="24"/>
          <w:szCs w:val="24"/>
        </w:rPr>
        <w:t xml:space="preserve"> </w:t>
      </w:r>
      <w:r w:rsidR="002F5ED3" w:rsidRPr="002F5ED3">
        <w:rPr>
          <w:rFonts w:ascii="Arial" w:hAnsi="Arial" w:cs="Arial"/>
          <w:sz w:val="24"/>
          <w:szCs w:val="24"/>
        </w:rPr>
        <w:t>M&amp;S became the first major UK retailer to offer clothing made from Fairtrade-certified cotton after achieving this goal.</w:t>
      </w:r>
    </w:p>
    <w:p w:rsidR="002F5ED3" w:rsidRDefault="002F5ED3" w:rsidP="002F5ED3">
      <w:pPr>
        <w:pStyle w:val="ListParagraph"/>
        <w:numPr>
          <w:ilvl w:val="0"/>
          <w:numId w:val="1"/>
        </w:numPr>
        <w:spacing w:after="0" w:line="360" w:lineRule="auto"/>
        <w:jc w:val="both"/>
        <w:rPr>
          <w:rFonts w:ascii="Arial" w:hAnsi="Arial" w:cs="Arial"/>
          <w:sz w:val="24"/>
          <w:szCs w:val="24"/>
        </w:rPr>
      </w:pPr>
      <w:r w:rsidRPr="002F5ED3">
        <w:rPr>
          <w:rFonts w:ascii="Arial" w:hAnsi="Arial" w:cs="Arial"/>
          <w:sz w:val="24"/>
          <w:szCs w:val="24"/>
        </w:rPr>
        <w:lastRenderedPageBreak/>
        <w:t>Products Containing Genetically Modified (GM) Ingredients or Derivatives: In a 1999 press release, M&amp;S stated that it would eliminate all genetically modified (GM) products from its stores worldwide.</w:t>
      </w:r>
      <w:r>
        <w:rPr>
          <w:rFonts w:ascii="Arial" w:hAnsi="Arial" w:cs="Arial"/>
          <w:sz w:val="24"/>
          <w:szCs w:val="24"/>
        </w:rPr>
        <w:t xml:space="preserve"> </w:t>
      </w:r>
      <w:r w:rsidRPr="002F5ED3">
        <w:rPr>
          <w:rFonts w:ascii="Arial" w:hAnsi="Arial" w:cs="Arial"/>
          <w:sz w:val="24"/>
          <w:szCs w:val="24"/>
        </w:rPr>
        <w:t>Although the company stated that they wanted to ensure that their customers consume animal-based food products that are fed a diet that does not contain genetically modified ingredients, this was a risky move for M&amp;S because no other retailer had done it before and it could result in a loss of profits.</w:t>
      </w:r>
    </w:p>
    <w:p w:rsidR="005D0E65" w:rsidRDefault="005D0E65" w:rsidP="002F5ED3">
      <w:pPr>
        <w:pStyle w:val="ListParagraph"/>
        <w:numPr>
          <w:ilvl w:val="0"/>
          <w:numId w:val="1"/>
        </w:numPr>
        <w:spacing w:after="0" w:line="360" w:lineRule="auto"/>
        <w:jc w:val="both"/>
        <w:rPr>
          <w:rFonts w:ascii="Arial" w:hAnsi="Arial" w:cs="Arial"/>
          <w:sz w:val="24"/>
          <w:szCs w:val="24"/>
        </w:rPr>
      </w:pPr>
      <w:r w:rsidRPr="005D0E65">
        <w:rPr>
          <w:rFonts w:ascii="Arial" w:hAnsi="Arial" w:cs="Arial"/>
          <w:sz w:val="24"/>
          <w:szCs w:val="24"/>
        </w:rPr>
        <w:t>Eco-Friendly Methods M&amp;S has come up with a lot of new ideas and products to help its customers live more environmentally friendly and healthier lives.</w:t>
      </w:r>
      <w:r>
        <w:rPr>
          <w:rFonts w:ascii="Arial" w:hAnsi="Arial" w:cs="Arial"/>
          <w:sz w:val="24"/>
          <w:szCs w:val="24"/>
        </w:rPr>
        <w:t xml:space="preserve"> </w:t>
      </w:r>
      <w:r w:rsidRPr="005D0E65">
        <w:rPr>
          <w:rFonts w:ascii="Arial" w:hAnsi="Arial" w:cs="Arial"/>
          <w:sz w:val="24"/>
          <w:szCs w:val="24"/>
        </w:rPr>
        <w:t>It has followed the same strategy when building its stores, using windmills to power some of them and using natural rubber instead of traditional wooden flooring to reduce their reliance on non-renewable energy sources.</w:t>
      </w:r>
      <w:r>
        <w:rPr>
          <w:rFonts w:ascii="Arial" w:hAnsi="Arial" w:cs="Arial"/>
          <w:sz w:val="24"/>
          <w:szCs w:val="24"/>
        </w:rPr>
        <w:t xml:space="preserve"> </w:t>
      </w:r>
      <w:r w:rsidRPr="005D0E65">
        <w:rPr>
          <w:rFonts w:ascii="Arial" w:hAnsi="Arial" w:cs="Arial"/>
          <w:sz w:val="24"/>
          <w:szCs w:val="24"/>
        </w:rPr>
        <w:t>They have also used rainwater harvesting to achieve their 20% water waste reduction objective.</w:t>
      </w:r>
    </w:p>
    <w:p w:rsidR="002F5ED3" w:rsidRPr="002F5ED3" w:rsidRDefault="002F5ED3" w:rsidP="002F5ED3">
      <w:pPr>
        <w:pStyle w:val="ListParagraph"/>
        <w:numPr>
          <w:ilvl w:val="0"/>
          <w:numId w:val="1"/>
        </w:numPr>
        <w:spacing w:after="0" w:line="360" w:lineRule="auto"/>
        <w:jc w:val="both"/>
        <w:rPr>
          <w:rFonts w:ascii="Arial" w:hAnsi="Arial" w:cs="Arial"/>
          <w:sz w:val="24"/>
          <w:szCs w:val="24"/>
        </w:rPr>
      </w:pPr>
      <w:r w:rsidRPr="002F5ED3">
        <w:rPr>
          <w:rFonts w:ascii="Arial" w:hAnsi="Arial" w:cs="Arial"/>
          <w:sz w:val="24"/>
          <w:szCs w:val="24"/>
        </w:rPr>
        <w:t>Animal Welfare: M&amp;S is committed to upholding high standards of animal welfare throughout their supply chain because they see it as essential to their business.</w:t>
      </w:r>
      <w:r>
        <w:rPr>
          <w:rFonts w:ascii="Arial" w:hAnsi="Arial" w:cs="Arial"/>
          <w:sz w:val="24"/>
          <w:szCs w:val="24"/>
        </w:rPr>
        <w:t xml:space="preserve"> </w:t>
      </w:r>
      <w:r w:rsidRPr="002F5ED3">
        <w:rPr>
          <w:rFonts w:ascii="Arial" w:hAnsi="Arial" w:cs="Arial"/>
          <w:sz w:val="24"/>
          <w:szCs w:val="24"/>
        </w:rPr>
        <w:t>After PeTA criticized M&amp;S for mistreating the animals prior to their slaughter, the company has stopped selling Indian leather goods in most of its stores since 2001.For the third time, M&amp;S received the RSPCA's award in 2007 for its leadership in animal management.</w:t>
      </w:r>
    </w:p>
    <w:p w:rsidR="002F5ED3" w:rsidRPr="002F5ED3" w:rsidRDefault="002F5ED3" w:rsidP="002F5ED3">
      <w:pPr>
        <w:spacing w:after="0" w:line="360" w:lineRule="auto"/>
        <w:ind w:firstLine="720"/>
        <w:jc w:val="both"/>
        <w:rPr>
          <w:rFonts w:ascii="Arial" w:hAnsi="Arial" w:cs="Arial"/>
          <w:sz w:val="24"/>
          <w:szCs w:val="24"/>
        </w:rPr>
      </w:pPr>
      <w:r w:rsidRPr="002F5ED3">
        <w:rPr>
          <w:rFonts w:ascii="Arial" w:hAnsi="Arial" w:cs="Arial"/>
          <w:sz w:val="24"/>
          <w:szCs w:val="24"/>
        </w:rPr>
        <w:t>M&amp;S strongly opposes suppliers and any other businesses that fund or conduct animal-based product testing.</w:t>
      </w:r>
      <w:r>
        <w:rPr>
          <w:rFonts w:ascii="Arial" w:hAnsi="Arial" w:cs="Arial"/>
          <w:sz w:val="24"/>
          <w:szCs w:val="24"/>
        </w:rPr>
        <w:t xml:space="preserve"> </w:t>
      </w:r>
      <w:r w:rsidRPr="002F5ED3">
        <w:rPr>
          <w:rFonts w:ascii="Arial" w:hAnsi="Arial" w:cs="Arial"/>
          <w:sz w:val="24"/>
          <w:szCs w:val="24"/>
        </w:rPr>
        <w:t>Under the Humane Cosmetics Standard, BUAV has approved all of M&amp;S's household and beauty products because it adheres to a stringent code of practice for animal testing. This ensures that certain rules and regulations are followed throughout the supply process, down to the ingredients from its suppliers</w:t>
      </w:r>
      <w:r w:rsidR="005E283C">
        <w:rPr>
          <w:rFonts w:ascii="Arial" w:hAnsi="Arial" w:cs="Arial"/>
          <w:sz w:val="24"/>
          <w:szCs w:val="24"/>
        </w:rPr>
        <w:t xml:space="preserve"> (Haski-Leventhal, 2021)</w:t>
      </w:r>
      <w:r w:rsidRPr="002F5ED3">
        <w:rPr>
          <w:rFonts w:ascii="Arial" w:hAnsi="Arial" w:cs="Arial"/>
          <w:sz w:val="24"/>
          <w:szCs w:val="24"/>
        </w:rPr>
        <w:t>.</w:t>
      </w:r>
    </w:p>
    <w:p w:rsidR="00F40FBC" w:rsidRPr="00F40FBC" w:rsidRDefault="00F40FBC" w:rsidP="00F40FBC">
      <w:pPr>
        <w:spacing w:after="0" w:line="360" w:lineRule="auto"/>
        <w:ind w:firstLine="720"/>
        <w:jc w:val="both"/>
        <w:rPr>
          <w:rFonts w:ascii="Arial" w:hAnsi="Arial" w:cs="Arial"/>
          <w:sz w:val="24"/>
          <w:szCs w:val="24"/>
        </w:rPr>
      </w:pPr>
      <w:r w:rsidRPr="00F40FBC">
        <w:rPr>
          <w:rFonts w:ascii="Arial" w:hAnsi="Arial" w:cs="Arial"/>
          <w:sz w:val="24"/>
          <w:szCs w:val="24"/>
        </w:rPr>
        <w:t>Packaging of food:</w:t>
      </w:r>
      <w:r>
        <w:rPr>
          <w:rFonts w:ascii="Arial" w:hAnsi="Arial" w:cs="Arial"/>
          <w:sz w:val="24"/>
          <w:szCs w:val="24"/>
        </w:rPr>
        <w:t xml:space="preserve"> </w:t>
      </w:r>
      <w:r w:rsidRPr="00F40FBC">
        <w:rPr>
          <w:rFonts w:ascii="Arial" w:hAnsi="Arial" w:cs="Arial"/>
          <w:sz w:val="24"/>
          <w:szCs w:val="24"/>
        </w:rPr>
        <w:t>The packaging of M&amp;S has been criticized in the past.</w:t>
      </w:r>
      <w:r>
        <w:rPr>
          <w:rFonts w:ascii="Arial" w:hAnsi="Arial" w:cs="Arial"/>
          <w:sz w:val="24"/>
          <w:szCs w:val="24"/>
        </w:rPr>
        <w:t xml:space="preserve"> </w:t>
      </w:r>
      <w:r w:rsidRPr="00F40FBC">
        <w:rPr>
          <w:rFonts w:ascii="Arial" w:hAnsi="Arial" w:cs="Arial"/>
          <w:sz w:val="24"/>
          <w:szCs w:val="24"/>
        </w:rPr>
        <w:t>Numerous individuals have stated that its products weigh significantly more than those of Tesco, Waitrose, and other competitors,</w:t>
      </w:r>
      <w:r>
        <w:rPr>
          <w:rFonts w:ascii="Arial" w:hAnsi="Arial" w:cs="Arial"/>
          <w:sz w:val="24"/>
          <w:szCs w:val="24"/>
        </w:rPr>
        <w:t xml:space="preserve"> </w:t>
      </w:r>
      <w:r w:rsidRPr="00F40FBC">
        <w:rPr>
          <w:rFonts w:ascii="Arial" w:hAnsi="Arial" w:cs="Arial"/>
          <w:sz w:val="24"/>
          <w:szCs w:val="24"/>
        </w:rPr>
        <w:t>in addition to the fact that, despite the fact that the business asserts that the majority of its products can be recycled completely, a survey revealed that only 63% of a specific M&amp;S product could be recycled.</w:t>
      </w:r>
      <w:r>
        <w:rPr>
          <w:rFonts w:ascii="Arial" w:hAnsi="Arial" w:cs="Arial"/>
          <w:sz w:val="24"/>
          <w:szCs w:val="24"/>
        </w:rPr>
        <w:t xml:space="preserve"> </w:t>
      </w:r>
      <w:r w:rsidRPr="00F40FBC">
        <w:rPr>
          <w:rFonts w:ascii="Arial" w:hAnsi="Arial" w:cs="Arial"/>
          <w:sz w:val="24"/>
          <w:szCs w:val="24"/>
        </w:rPr>
        <w:t xml:space="preserve">M&amp;S </w:t>
      </w:r>
      <w:r w:rsidRPr="00F40FBC">
        <w:rPr>
          <w:rFonts w:ascii="Arial" w:hAnsi="Arial" w:cs="Arial"/>
          <w:sz w:val="24"/>
          <w:szCs w:val="24"/>
        </w:rPr>
        <w:lastRenderedPageBreak/>
        <w:t>responded by stating that the survey was only conducted on a select number of its products and that more than 90% of their packaging can be recycled.</w:t>
      </w:r>
    </w:p>
    <w:p w:rsidR="002F5ED3" w:rsidRDefault="00F40FBC" w:rsidP="00F40FBC">
      <w:pPr>
        <w:spacing w:after="0" w:line="360" w:lineRule="auto"/>
        <w:ind w:firstLine="720"/>
        <w:jc w:val="both"/>
        <w:rPr>
          <w:rFonts w:ascii="Arial" w:hAnsi="Arial" w:cs="Arial"/>
          <w:sz w:val="24"/>
          <w:szCs w:val="24"/>
        </w:rPr>
      </w:pPr>
      <w:r w:rsidRPr="00F40FBC">
        <w:rPr>
          <w:rFonts w:ascii="Arial" w:hAnsi="Arial" w:cs="Arial"/>
          <w:sz w:val="24"/>
          <w:szCs w:val="24"/>
        </w:rPr>
        <w:t>M&amp;S has implemented many of its sustainable strategies in the packaging of its various products.</w:t>
      </w:r>
      <w:r>
        <w:rPr>
          <w:rFonts w:ascii="Arial" w:hAnsi="Arial" w:cs="Arial"/>
          <w:sz w:val="24"/>
          <w:szCs w:val="24"/>
        </w:rPr>
        <w:t xml:space="preserve"> </w:t>
      </w:r>
      <w:r w:rsidRPr="00F40FBC">
        <w:rPr>
          <w:rFonts w:ascii="Arial" w:hAnsi="Arial" w:cs="Arial"/>
          <w:sz w:val="24"/>
          <w:szCs w:val="24"/>
        </w:rPr>
        <w:t>It started working in 2005 to ensure that the majority of its packaging was recyclable, that their products were safe to transport, and that as much as 35% of their drinks and 60% of their snacks contained recycled content.</w:t>
      </w:r>
      <w:r>
        <w:rPr>
          <w:rFonts w:ascii="Arial" w:hAnsi="Arial" w:cs="Arial"/>
          <w:sz w:val="24"/>
          <w:szCs w:val="24"/>
        </w:rPr>
        <w:t xml:space="preserve"> </w:t>
      </w:r>
      <w:r w:rsidRPr="00F40FBC">
        <w:rPr>
          <w:rFonts w:ascii="Arial" w:hAnsi="Arial" w:cs="Arial"/>
          <w:sz w:val="24"/>
          <w:szCs w:val="24"/>
        </w:rPr>
        <w:t>Consequently, a recent study found that when customers learn that a brand uses recycled materials, over 75% report feeling "positive."</w:t>
      </w: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Pr="006E4E4B" w:rsidRDefault="002F5ED3" w:rsidP="002F5ED3">
      <w:pPr>
        <w:spacing w:after="0" w:line="360" w:lineRule="auto"/>
        <w:ind w:firstLine="720"/>
        <w:jc w:val="both"/>
        <w:rPr>
          <w:rFonts w:ascii="Arial" w:hAnsi="Arial" w:cs="Arial"/>
          <w:sz w:val="24"/>
          <w:szCs w:val="24"/>
        </w:rPr>
      </w:pPr>
    </w:p>
    <w:p w:rsidR="00F40FBC" w:rsidRDefault="00F40FBC" w:rsidP="006E4E4B">
      <w:pPr>
        <w:spacing w:after="0" w:line="360" w:lineRule="auto"/>
        <w:jc w:val="center"/>
        <w:rPr>
          <w:rFonts w:ascii="Arial" w:hAnsi="Arial" w:cs="Arial"/>
          <w:b/>
          <w:sz w:val="24"/>
          <w:szCs w:val="24"/>
        </w:rPr>
      </w:pPr>
    </w:p>
    <w:p w:rsidR="00F40FBC" w:rsidRDefault="00F40FBC" w:rsidP="006E4E4B">
      <w:pPr>
        <w:spacing w:after="0" w:line="360" w:lineRule="auto"/>
        <w:jc w:val="center"/>
        <w:rPr>
          <w:rFonts w:ascii="Arial" w:hAnsi="Arial" w:cs="Arial"/>
          <w:b/>
          <w:sz w:val="24"/>
          <w:szCs w:val="24"/>
        </w:rPr>
      </w:pPr>
    </w:p>
    <w:p w:rsidR="00F40FBC" w:rsidRDefault="00F40FBC"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r>
        <w:rPr>
          <w:rFonts w:ascii="Arial" w:hAnsi="Arial" w:cs="Arial"/>
          <w:b/>
          <w:sz w:val="24"/>
          <w:szCs w:val="24"/>
        </w:rPr>
        <w:lastRenderedPageBreak/>
        <w:t>Conclusion</w:t>
      </w:r>
    </w:p>
    <w:p w:rsidR="006E4E4B" w:rsidRDefault="006E4E4B" w:rsidP="006E4E4B">
      <w:pPr>
        <w:spacing w:after="0" w:line="360" w:lineRule="auto"/>
        <w:jc w:val="center"/>
        <w:rPr>
          <w:rFonts w:ascii="Arial" w:hAnsi="Arial" w:cs="Arial"/>
          <w:b/>
          <w:sz w:val="24"/>
          <w:szCs w:val="24"/>
        </w:rPr>
      </w:pPr>
    </w:p>
    <w:p w:rsidR="00070EA8" w:rsidRDefault="00070EA8" w:rsidP="000B4E43">
      <w:pPr>
        <w:spacing w:after="0" w:line="360" w:lineRule="auto"/>
        <w:ind w:firstLine="720"/>
        <w:jc w:val="both"/>
        <w:rPr>
          <w:rFonts w:ascii="Arial" w:hAnsi="Arial" w:cs="Arial"/>
          <w:sz w:val="24"/>
          <w:szCs w:val="24"/>
        </w:rPr>
      </w:pPr>
      <w:r>
        <w:rPr>
          <w:rFonts w:ascii="Arial" w:hAnsi="Arial" w:cs="Arial"/>
          <w:sz w:val="24"/>
          <w:szCs w:val="24"/>
        </w:rPr>
        <w:t xml:space="preserve">Marks &amp; Spencer has constantly made efforts to improve its image due to it being blamed in the past for the actions it took when paying its employees low wages and mandated them to work overtime over-passing the law. </w:t>
      </w:r>
    </w:p>
    <w:p w:rsidR="000B4E43" w:rsidRPr="000B4E43" w:rsidRDefault="000B4E43" w:rsidP="000B4E43">
      <w:pPr>
        <w:spacing w:after="0" w:line="360" w:lineRule="auto"/>
        <w:ind w:firstLine="720"/>
        <w:jc w:val="both"/>
        <w:rPr>
          <w:rFonts w:ascii="Arial" w:hAnsi="Arial" w:cs="Arial"/>
          <w:sz w:val="24"/>
          <w:szCs w:val="24"/>
        </w:rPr>
      </w:pPr>
      <w:r w:rsidRPr="000B4E43">
        <w:rPr>
          <w:rFonts w:ascii="Arial" w:hAnsi="Arial" w:cs="Arial"/>
          <w:sz w:val="24"/>
          <w:szCs w:val="24"/>
        </w:rPr>
        <w:t>Through merchandise sales, it has contributed more than $2 million to the fight against breast cancer.</w:t>
      </w:r>
      <w:r>
        <w:rPr>
          <w:rFonts w:ascii="Arial" w:hAnsi="Arial" w:cs="Arial"/>
          <w:sz w:val="24"/>
          <w:szCs w:val="24"/>
        </w:rPr>
        <w:t xml:space="preserve"> </w:t>
      </w:r>
      <w:r w:rsidRPr="000B4E43">
        <w:rPr>
          <w:rFonts w:ascii="Arial" w:hAnsi="Arial" w:cs="Arial"/>
          <w:sz w:val="24"/>
          <w:szCs w:val="24"/>
        </w:rPr>
        <w:t>It has begun purchasing more than 2.5 TWh of renewable energy, which is enough to power nearly one third of its stores worldwide, and is actively utilizing renewable energy to supply power to its own stores.</w:t>
      </w:r>
    </w:p>
    <w:p w:rsidR="002F5ED3" w:rsidRDefault="000B4E43" w:rsidP="000B4E43">
      <w:pPr>
        <w:spacing w:after="0" w:line="360" w:lineRule="auto"/>
        <w:ind w:firstLine="720"/>
        <w:jc w:val="both"/>
        <w:rPr>
          <w:rFonts w:ascii="Arial" w:hAnsi="Arial" w:cs="Arial"/>
          <w:sz w:val="24"/>
          <w:szCs w:val="24"/>
        </w:rPr>
      </w:pPr>
      <w:r w:rsidRPr="000B4E43">
        <w:rPr>
          <w:rFonts w:ascii="Arial" w:hAnsi="Arial" w:cs="Arial"/>
          <w:sz w:val="24"/>
          <w:szCs w:val="24"/>
        </w:rPr>
        <w:t>Due to the numerous campaigns it has launched to become one of the "greenest" retailers and the numerous efforts it has made to erase its bad reputation, M&amp;S is generally regarded as being more ethical.</w:t>
      </w:r>
      <w:r>
        <w:rPr>
          <w:rFonts w:ascii="Arial" w:hAnsi="Arial" w:cs="Arial"/>
          <w:sz w:val="24"/>
          <w:szCs w:val="24"/>
        </w:rPr>
        <w:t xml:space="preserve"> </w:t>
      </w:r>
      <w:r w:rsidRPr="000B4E43">
        <w:rPr>
          <w:rFonts w:ascii="Arial" w:hAnsi="Arial" w:cs="Arial"/>
          <w:sz w:val="24"/>
          <w:szCs w:val="24"/>
        </w:rPr>
        <w:t>The company is seen as a sustainable brand that is "doing its part" to help the environment as a result.</w:t>
      </w: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Default="002F5ED3" w:rsidP="002F5ED3">
      <w:pPr>
        <w:spacing w:after="0" w:line="360" w:lineRule="auto"/>
        <w:ind w:firstLine="720"/>
        <w:jc w:val="both"/>
        <w:rPr>
          <w:rFonts w:ascii="Arial" w:hAnsi="Arial" w:cs="Arial"/>
          <w:sz w:val="24"/>
          <w:szCs w:val="24"/>
        </w:rPr>
      </w:pPr>
    </w:p>
    <w:p w:rsidR="002F5ED3" w:rsidRPr="00BD7C62" w:rsidRDefault="002F5ED3" w:rsidP="002F5ED3">
      <w:pPr>
        <w:spacing w:after="0" w:line="360" w:lineRule="auto"/>
        <w:ind w:firstLine="720"/>
        <w:jc w:val="both"/>
        <w:rPr>
          <w:rFonts w:ascii="Arial" w:hAnsi="Arial" w:cs="Arial"/>
          <w:sz w:val="24"/>
          <w:szCs w:val="24"/>
          <w:lang w:val="en-GB"/>
        </w:rPr>
      </w:pPr>
    </w:p>
    <w:p w:rsidR="006E4E4B" w:rsidRDefault="006E4E4B" w:rsidP="006E4E4B">
      <w:pPr>
        <w:spacing w:after="0" w:line="360" w:lineRule="auto"/>
        <w:jc w:val="center"/>
        <w:rPr>
          <w:rFonts w:ascii="Arial" w:hAnsi="Arial" w:cs="Arial"/>
          <w:b/>
          <w:sz w:val="24"/>
          <w:szCs w:val="24"/>
        </w:rPr>
      </w:pPr>
      <w:r>
        <w:rPr>
          <w:rFonts w:ascii="Arial" w:hAnsi="Arial" w:cs="Arial"/>
          <w:b/>
          <w:sz w:val="24"/>
          <w:szCs w:val="24"/>
        </w:rPr>
        <w:t>References</w:t>
      </w:r>
    </w:p>
    <w:p w:rsidR="006E4E4B" w:rsidRDefault="006E4E4B" w:rsidP="006E4E4B">
      <w:pPr>
        <w:spacing w:after="0" w:line="360" w:lineRule="auto"/>
        <w:jc w:val="center"/>
        <w:rPr>
          <w:rFonts w:ascii="Arial" w:hAnsi="Arial" w:cs="Arial"/>
          <w:b/>
          <w:sz w:val="24"/>
          <w:szCs w:val="24"/>
        </w:rPr>
      </w:pPr>
    </w:p>
    <w:p w:rsidR="006E4E4B" w:rsidRDefault="005E283C" w:rsidP="006E4E4B">
      <w:pPr>
        <w:spacing w:after="0" w:line="360" w:lineRule="auto"/>
        <w:jc w:val="center"/>
        <w:rPr>
          <w:rFonts w:ascii="Arial" w:hAnsi="Arial" w:cs="Arial"/>
          <w:b/>
          <w:sz w:val="24"/>
          <w:szCs w:val="24"/>
        </w:rPr>
      </w:pPr>
      <w:r>
        <w:rPr>
          <w:rFonts w:ascii="Arial" w:hAnsi="Arial" w:cs="Arial"/>
          <w:b/>
          <w:noProof/>
          <w:sz w:val="24"/>
          <w:szCs w:val="24"/>
        </w:rPr>
        <w:lastRenderedPageBreak/>
        <w:drawing>
          <wp:inline distT="0" distB="0" distL="0" distR="0">
            <wp:extent cx="5943600" cy="417219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4172195"/>
                    </a:xfrm>
                    <a:prstGeom prst="rect">
                      <a:avLst/>
                    </a:prstGeom>
                    <a:noFill/>
                    <a:ln w="9525">
                      <a:noFill/>
                      <a:miter lim="800000"/>
                      <a:headEnd/>
                      <a:tailEnd/>
                    </a:ln>
                  </pic:spPr>
                </pic:pic>
              </a:graphicData>
            </a:graphic>
          </wp:inline>
        </w:drawing>
      </w: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6E4E4B" w:rsidRDefault="006E4E4B" w:rsidP="006E4E4B">
      <w:pPr>
        <w:spacing w:after="0" w:line="360" w:lineRule="auto"/>
        <w:jc w:val="center"/>
        <w:rPr>
          <w:rFonts w:ascii="Arial" w:hAnsi="Arial" w:cs="Arial"/>
          <w:b/>
          <w:sz w:val="24"/>
          <w:szCs w:val="24"/>
        </w:rPr>
      </w:pPr>
    </w:p>
    <w:p w:rsidR="00B10C7D" w:rsidRPr="006E4E4B" w:rsidRDefault="00B10C7D" w:rsidP="006E4E4B">
      <w:pPr>
        <w:spacing w:after="0" w:line="360" w:lineRule="auto"/>
        <w:jc w:val="center"/>
        <w:rPr>
          <w:rFonts w:ascii="Arial" w:hAnsi="Arial" w:cs="Arial"/>
          <w:b/>
          <w:sz w:val="24"/>
          <w:szCs w:val="24"/>
        </w:rPr>
      </w:pPr>
    </w:p>
    <w:sectPr w:rsidR="00B10C7D" w:rsidRPr="006E4E4B" w:rsidSect="005E283C">
      <w:footerReference w:type="default" r:id="rId9"/>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4490" w:rsidRDefault="00FE4490" w:rsidP="005E283C">
      <w:pPr>
        <w:spacing w:after="0" w:line="240" w:lineRule="auto"/>
      </w:pPr>
      <w:r>
        <w:separator/>
      </w:r>
    </w:p>
  </w:endnote>
  <w:endnote w:type="continuationSeparator" w:id="1">
    <w:p w:rsidR="00FE4490" w:rsidRDefault="00FE4490" w:rsidP="005E28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83C" w:rsidRDefault="005E283C">
    <w:pPr>
      <w:pStyle w:val="Footer"/>
      <w:jc w:val="center"/>
    </w:pPr>
  </w:p>
  <w:p w:rsidR="005E283C" w:rsidRDefault="005E283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2839560"/>
      <w:docPartObj>
        <w:docPartGallery w:val="Page Numbers (Bottom of Page)"/>
        <w:docPartUnique/>
      </w:docPartObj>
    </w:sdtPr>
    <w:sdtContent>
      <w:p w:rsidR="005E283C" w:rsidRDefault="00330B00">
        <w:pPr>
          <w:pStyle w:val="Footer"/>
          <w:jc w:val="center"/>
        </w:pPr>
        <w:fldSimple w:instr=" PAGE   \* MERGEFORMAT ">
          <w:r w:rsidR="00070EA8">
            <w:rPr>
              <w:noProof/>
            </w:rPr>
            <w:t>6</w:t>
          </w:r>
        </w:fldSimple>
      </w:p>
    </w:sdtContent>
  </w:sdt>
  <w:p w:rsidR="005E283C" w:rsidRDefault="005E28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4490" w:rsidRDefault="00FE4490" w:rsidP="005E283C">
      <w:pPr>
        <w:spacing w:after="0" w:line="240" w:lineRule="auto"/>
      </w:pPr>
      <w:r>
        <w:separator/>
      </w:r>
    </w:p>
  </w:footnote>
  <w:footnote w:type="continuationSeparator" w:id="1">
    <w:p w:rsidR="00FE4490" w:rsidRDefault="00FE4490" w:rsidP="005E283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B6CDE"/>
    <w:multiLevelType w:val="hybridMultilevel"/>
    <w:tmpl w:val="FD66D7B4"/>
    <w:lvl w:ilvl="0" w:tplc="D1F0A3A8">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575A85"/>
    <w:multiLevelType w:val="hybridMultilevel"/>
    <w:tmpl w:val="9954A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useFELayout/>
  </w:compat>
  <w:rsids>
    <w:rsidRoot w:val="006E4E4B"/>
    <w:rsid w:val="00070EA8"/>
    <w:rsid w:val="000B4E43"/>
    <w:rsid w:val="001150E9"/>
    <w:rsid w:val="002962A7"/>
    <w:rsid w:val="002F5ED3"/>
    <w:rsid w:val="00330B00"/>
    <w:rsid w:val="00354CCD"/>
    <w:rsid w:val="005B0739"/>
    <w:rsid w:val="005D0E65"/>
    <w:rsid w:val="005E283C"/>
    <w:rsid w:val="006E4E4B"/>
    <w:rsid w:val="00754675"/>
    <w:rsid w:val="00845BC3"/>
    <w:rsid w:val="00B10C7D"/>
    <w:rsid w:val="00BD7C62"/>
    <w:rsid w:val="00CA2B07"/>
    <w:rsid w:val="00F40FBC"/>
    <w:rsid w:val="00FE44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C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5ED3"/>
    <w:pPr>
      <w:ind w:left="720"/>
      <w:contextualSpacing/>
    </w:pPr>
  </w:style>
  <w:style w:type="character" w:styleId="Hyperlink">
    <w:name w:val="Hyperlink"/>
    <w:basedOn w:val="DefaultParagraphFont"/>
    <w:uiPriority w:val="99"/>
    <w:unhideWhenUsed/>
    <w:rsid w:val="00754675"/>
    <w:rPr>
      <w:color w:val="0000FF" w:themeColor="hyperlink"/>
      <w:u w:val="single"/>
    </w:rPr>
  </w:style>
  <w:style w:type="paragraph" w:styleId="BalloonText">
    <w:name w:val="Balloon Text"/>
    <w:basedOn w:val="Normal"/>
    <w:link w:val="BalloonTextChar"/>
    <w:uiPriority w:val="99"/>
    <w:semiHidden/>
    <w:unhideWhenUsed/>
    <w:rsid w:val="005E2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283C"/>
    <w:rPr>
      <w:rFonts w:ascii="Tahoma" w:hAnsi="Tahoma" w:cs="Tahoma"/>
      <w:sz w:val="16"/>
      <w:szCs w:val="16"/>
    </w:rPr>
  </w:style>
  <w:style w:type="paragraph" w:styleId="Header">
    <w:name w:val="header"/>
    <w:basedOn w:val="Normal"/>
    <w:link w:val="HeaderChar"/>
    <w:uiPriority w:val="99"/>
    <w:semiHidden/>
    <w:unhideWhenUsed/>
    <w:rsid w:val="005E283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283C"/>
  </w:style>
  <w:style w:type="paragraph" w:styleId="Footer">
    <w:name w:val="footer"/>
    <w:basedOn w:val="Normal"/>
    <w:link w:val="FooterChar"/>
    <w:uiPriority w:val="99"/>
    <w:unhideWhenUsed/>
    <w:rsid w:val="005E28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283C"/>
  </w:style>
</w:styles>
</file>

<file path=word/webSettings.xml><?xml version="1.0" encoding="utf-8"?>
<w:webSettings xmlns:r="http://schemas.openxmlformats.org/officeDocument/2006/relationships" xmlns:w="http://schemas.openxmlformats.org/wordprocessingml/2006/main">
  <w:divs>
    <w:div w:id="359475603">
      <w:bodyDiv w:val="1"/>
      <w:marLeft w:val="0"/>
      <w:marRight w:val="0"/>
      <w:marTop w:val="0"/>
      <w:marBottom w:val="0"/>
      <w:divBdr>
        <w:top w:val="none" w:sz="0" w:space="0" w:color="auto"/>
        <w:left w:val="none" w:sz="0" w:space="0" w:color="auto"/>
        <w:bottom w:val="none" w:sz="0" w:space="0" w:color="auto"/>
        <w:right w:val="none" w:sz="0" w:space="0" w:color="auto"/>
      </w:divBdr>
    </w:div>
    <w:div w:id="1461846343">
      <w:bodyDiv w:val="1"/>
      <w:marLeft w:val="0"/>
      <w:marRight w:val="0"/>
      <w:marTop w:val="0"/>
      <w:marBottom w:val="0"/>
      <w:divBdr>
        <w:top w:val="none" w:sz="0" w:space="0" w:color="auto"/>
        <w:left w:val="none" w:sz="0" w:space="0" w:color="auto"/>
        <w:bottom w:val="none" w:sz="0" w:space="0" w:color="auto"/>
        <w:right w:val="none" w:sz="0" w:space="0" w:color="auto"/>
      </w:divBdr>
    </w:div>
    <w:div w:id="1691683945">
      <w:bodyDiv w:val="1"/>
      <w:marLeft w:val="0"/>
      <w:marRight w:val="0"/>
      <w:marTop w:val="0"/>
      <w:marBottom w:val="0"/>
      <w:divBdr>
        <w:top w:val="none" w:sz="0" w:space="0" w:color="auto"/>
        <w:left w:val="none" w:sz="0" w:space="0" w:color="auto"/>
        <w:bottom w:val="none" w:sz="0" w:space="0" w:color="auto"/>
        <w:right w:val="none" w:sz="0" w:space="0" w:color="auto"/>
      </w:divBdr>
    </w:div>
    <w:div w:id="1854999771">
      <w:bodyDiv w:val="1"/>
      <w:marLeft w:val="0"/>
      <w:marRight w:val="0"/>
      <w:marTop w:val="0"/>
      <w:marBottom w:val="0"/>
      <w:divBdr>
        <w:top w:val="none" w:sz="0" w:space="0" w:color="auto"/>
        <w:left w:val="none" w:sz="0" w:space="0" w:color="auto"/>
        <w:bottom w:val="none" w:sz="0" w:space="0" w:color="auto"/>
        <w:right w:val="none" w:sz="0" w:space="0" w:color="auto"/>
      </w:divBdr>
    </w:div>
    <w:div w:id="211316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Pages>
  <Words>1857</Words>
  <Characters>10586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Cutova</dc:creator>
  <cp:keywords/>
  <dc:description/>
  <cp:lastModifiedBy>Diana Cutova</cp:lastModifiedBy>
  <cp:revision>11</cp:revision>
  <dcterms:created xsi:type="dcterms:W3CDTF">2022-10-23T11:50:00Z</dcterms:created>
  <dcterms:modified xsi:type="dcterms:W3CDTF">2022-10-23T19:07:00Z</dcterms:modified>
</cp:coreProperties>
</file>