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2F3F7" w14:textId="12D45453" w:rsidR="004215CE" w:rsidRDefault="004215CE" w:rsidP="004215CE">
      <w:pPr>
        <w:widowControl/>
        <w:jc w:val="center"/>
        <w:rPr>
          <w:rFonts w:ascii="Times New Roman" w:hAnsi="Times New Roman" w:cs="Times New Roman"/>
          <w:b/>
          <w:bCs/>
          <w:sz w:val="36"/>
          <w:szCs w:val="36"/>
        </w:rPr>
      </w:pPr>
      <w:r>
        <w:rPr>
          <w:rFonts w:ascii="Times New Roman" w:hAnsi="Times New Roman" w:cs="Times New Roman" w:hint="eastAsia"/>
          <w:b/>
          <w:bCs/>
          <w:sz w:val="36"/>
          <w:szCs w:val="36"/>
        </w:rPr>
        <w:t>T</w:t>
      </w:r>
      <w:r>
        <w:rPr>
          <w:rFonts w:ascii="Times New Roman" w:hAnsi="Times New Roman" w:cs="Times New Roman"/>
          <w:b/>
          <w:bCs/>
          <w:sz w:val="36"/>
          <w:szCs w:val="36"/>
        </w:rPr>
        <w:t>AKS 1</w:t>
      </w:r>
    </w:p>
    <w:p w14:paraId="2B9ECE0D" w14:textId="7CBDB057" w:rsidR="00547340" w:rsidRPr="00CD7A3D" w:rsidRDefault="00CD7A3D" w:rsidP="000F55DE">
      <w:pPr>
        <w:widowControl/>
        <w:jc w:val="left"/>
        <w:rPr>
          <w:rFonts w:ascii="Times New Roman" w:hAnsi="Times New Roman" w:cs="Times New Roman"/>
          <w:b/>
          <w:bCs/>
          <w:sz w:val="36"/>
          <w:szCs w:val="36"/>
        </w:rPr>
      </w:pPr>
      <w:r w:rsidRPr="00CD7A3D">
        <w:rPr>
          <w:rFonts w:ascii="Times New Roman" w:hAnsi="Times New Roman" w:cs="Times New Roman"/>
          <w:b/>
          <w:bCs/>
          <w:sz w:val="36"/>
          <w:szCs w:val="36"/>
        </w:rPr>
        <w:t>INTRODUCTION</w:t>
      </w:r>
    </w:p>
    <w:p w14:paraId="7F5852F2" w14:textId="43DFD365" w:rsidR="000F55DE" w:rsidRDefault="000F55DE" w:rsidP="000F55DE">
      <w:pPr>
        <w:widowControl/>
        <w:jc w:val="left"/>
        <w:rPr>
          <w:rFonts w:ascii="Times New Roman" w:hAnsi="Times New Roman" w:cs="Times New Roman"/>
        </w:rPr>
      </w:pPr>
      <w:r w:rsidRPr="00CD7A3D">
        <w:rPr>
          <w:rFonts w:ascii="Times New Roman" w:hAnsi="Times New Roman" w:cs="Times New Roman"/>
        </w:rPr>
        <w:t xml:space="preserve">Through The Cisco Networking </w:t>
      </w:r>
      <w:r w:rsidR="004215CE" w:rsidRPr="00CD7A3D">
        <w:rPr>
          <w:rFonts w:ascii="Times New Roman" w:hAnsi="Times New Roman" w:cs="Times New Roman"/>
        </w:rPr>
        <w:t>Academy,</w:t>
      </w:r>
      <w:r w:rsidRPr="00CD7A3D">
        <w:rPr>
          <w:rFonts w:ascii="Times New Roman" w:hAnsi="Times New Roman" w:cs="Times New Roman"/>
        </w:rPr>
        <w:t xml:space="preserve"> </w:t>
      </w:r>
      <w:r w:rsidR="004215CE">
        <w:rPr>
          <w:rFonts w:ascii="Times New Roman" w:hAnsi="Times New Roman" w:cs="Times New Roman"/>
        </w:rPr>
        <w:t>I</w:t>
      </w:r>
      <w:r w:rsidRPr="00CD7A3D">
        <w:rPr>
          <w:rFonts w:ascii="Times New Roman" w:hAnsi="Times New Roman" w:cs="Times New Roman"/>
        </w:rPr>
        <w:t xml:space="preserve"> learned a whole new world about the Internet </w:t>
      </w:r>
      <w:r w:rsidR="007A54D4" w:rsidRPr="00CD7A3D">
        <w:rPr>
          <w:rFonts w:ascii="Times New Roman" w:hAnsi="Times New Roman" w:cs="Times New Roman"/>
        </w:rPr>
        <w:t>and</w:t>
      </w:r>
      <w:r w:rsidRPr="00CD7A3D">
        <w:rPr>
          <w:rFonts w:ascii="Times New Roman" w:hAnsi="Times New Roman" w:cs="Times New Roman"/>
        </w:rPr>
        <w:t xml:space="preserve"> learned a lot of specific details and details about Internet technology. Below I will write down my feelings and experience of this study, especially the summary of the knowledge I have learned.</w:t>
      </w:r>
    </w:p>
    <w:p w14:paraId="678BB403" w14:textId="77777777" w:rsidR="00DE6034" w:rsidRPr="00CD7A3D" w:rsidRDefault="00DE6034" w:rsidP="000F55DE">
      <w:pPr>
        <w:widowControl/>
        <w:jc w:val="left"/>
        <w:rPr>
          <w:rFonts w:ascii="Times New Roman" w:hAnsi="Times New Roman" w:cs="Times New Roman"/>
        </w:rPr>
      </w:pPr>
    </w:p>
    <w:p w14:paraId="279723D3" w14:textId="4C631B9A" w:rsidR="00DE6034" w:rsidRPr="00CD7A3D" w:rsidRDefault="00CD7A3D" w:rsidP="000F55DE">
      <w:pPr>
        <w:widowControl/>
        <w:jc w:val="left"/>
        <w:rPr>
          <w:rFonts w:ascii="Times New Roman" w:hAnsi="Times New Roman" w:cs="Times New Roman"/>
          <w:b/>
          <w:bCs/>
          <w:sz w:val="36"/>
          <w:szCs w:val="36"/>
        </w:rPr>
      </w:pPr>
      <w:r w:rsidRPr="00CD7A3D">
        <w:rPr>
          <w:rFonts w:ascii="Times New Roman" w:hAnsi="Times New Roman" w:cs="Times New Roman"/>
          <w:b/>
          <w:bCs/>
          <w:sz w:val="36"/>
          <w:szCs w:val="36"/>
        </w:rPr>
        <w:t>Chapter 2</w:t>
      </w:r>
      <w:r w:rsidR="000F55DE" w:rsidRPr="00CD7A3D">
        <w:rPr>
          <w:rFonts w:ascii="Times New Roman" w:hAnsi="Times New Roman" w:cs="Times New Roman"/>
          <w:b/>
          <w:bCs/>
          <w:sz w:val="36"/>
          <w:szCs w:val="36"/>
        </w:rPr>
        <w:t xml:space="preserve"> "The DevNet Developer Environment."</w:t>
      </w:r>
    </w:p>
    <w:p w14:paraId="6AB67B79" w14:textId="03078FF9" w:rsidR="000F55DE" w:rsidRPr="00CD7A3D" w:rsidRDefault="000F55DE" w:rsidP="000F55DE">
      <w:pPr>
        <w:widowControl/>
        <w:jc w:val="left"/>
        <w:rPr>
          <w:rFonts w:ascii="Times New Roman" w:hAnsi="Times New Roman" w:cs="Times New Roman"/>
        </w:rPr>
      </w:pPr>
      <w:r w:rsidRPr="00CD7A3D">
        <w:rPr>
          <w:rFonts w:ascii="Times New Roman" w:hAnsi="Times New Roman" w:cs="Times New Roman"/>
        </w:rPr>
        <w:t xml:space="preserve">I think DevNet is a comprehensive developer program launched by Cisco to provide a comprehensive platform for developers to learn, communicate and practice. It supports developers to upgrade their network programming and automation skills from basic to </w:t>
      </w:r>
      <w:r w:rsidR="005D4AE3" w:rsidRPr="00CD7A3D">
        <w:rPr>
          <w:rFonts w:ascii="Times New Roman" w:hAnsi="Times New Roman" w:cs="Times New Roman"/>
        </w:rPr>
        <w:t>advance</w:t>
      </w:r>
      <w:r w:rsidRPr="00CD7A3D">
        <w:rPr>
          <w:rFonts w:ascii="Times New Roman" w:hAnsi="Times New Roman" w:cs="Times New Roman"/>
        </w:rPr>
        <w:t xml:space="preserve"> through an interactive website, community forums, coordinated development tools, and sandboxed environment.</w:t>
      </w:r>
    </w:p>
    <w:p w14:paraId="75ABBD4D" w14:textId="77777777" w:rsidR="000F55DE" w:rsidRPr="00CD7A3D" w:rsidRDefault="000F55DE" w:rsidP="000F55DE">
      <w:pPr>
        <w:widowControl/>
        <w:jc w:val="left"/>
        <w:rPr>
          <w:rFonts w:ascii="Times New Roman" w:hAnsi="Times New Roman" w:cs="Times New Roman"/>
        </w:rPr>
      </w:pPr>
    </w:p>
    <w:p w14:paraId="62BEF519" w14:textId="77777777" w:rsidR="00CD7A3D" w:rsidRDefault="000F55DE" w:rsidP="000F55DE">
      <w:pPr>
        <w:widowControl/>
        <w:jc w:val="left"/>
        <w:rPr>
          <w:rFonts w:ascii="Times New Roman" w:hAnsi="Times New Roman" w:cs="Times New Roman"/>
        </w:rPr>
      </w:pPr>
      <w:r w:rsidRPr="00CD7A3D">
        <w:rPr>
          <w:rFonts w:ascii="Times New Roman" w:hAnsi="Times New Roman" w:cs="Times New Roman"/>
        </w:rPr>
        <w:t>DevNet's core resources include: a learning lab, a sandbox environment, a code exchange library, developer support, and extensive product API documentation.</w:t>
      </w:r>
    </w:p>
    <w:p w14:paraId="39930AFC" w14:textId="77777777" w:rsidR="00CD7A3D" w:rsidRDefault="00CD7A3D" w:rsidP="000F55DE">
      <w:pPr>
        <w:widowControl/>
        <w:jc w:val="left"/>
        <w:rPr>
          <w:rFonts w:ascii="Times New Roman" w:hAnsi="Times New Roman" w:cs="Times New Roman"/>
        </w:rPr>
      </w:pPr>
    </w:p>
    <w:p w14:paraId="45927434" w14:textId="77777777" w:rsidR="00CD7A3D" w:rsidRDefault="000F55DE" w:rsidP="000F55DE">
      <w:pPr>
        <w:widowControl/>
        <w:jc w:val="left"/>
        <w:rPr>
          <w:rFonts w:ascii="Times New Roman" w:hAnsi="Times New Roman" w:cs="Times New Roman"/>
        </w:rPr>
      </w:pPr>
      <w:r w:rsidRPr="00CD7A3D">
        <w:rPr>
          <w:rFonts w:ascii="Times New Roman" w:hAnsi="Times New Roman" w:cs="Times New Roman"/>
        </w:rPr>
        <w:t xml:space="preserve">The Learning Lab offers self-paced tutorials covering a wide range of topics, from basic coding to using REST </w:t>
      </w:r>
      <w:r w:rsidR="005D4AE3" w:rsidRPr="00CD7A3D">
        <w:rPr>
          <w:rFonts w:ascii="Times New Roman" w:hAnsi="Times New Roman" w:cs="Times New Roman"/>
        </w:rPr>
        <w:t>API</w:t>
      </w:r>
      <w:r w:rsidRPr="00CD7A3D">
        <w:rPr>
          <w:rFonts w:ascii="Times New Roman" w:hAnsi="Times New Roman" w:cs="Times New Roman"/>
        </w:rPr>
        <w:t xml:space="preserve">s. </w:t>
      </w:r>
    </w:p>
    <w:p w14:paraId="3F0A4A3C" w14:textId="77777777" w:rsidR="00CD7A3D" w:rsidRDefault="00CD7A3D" w:rsidP="000F55DE">
      <w:pPr>
        <w:widowControl/>
        <w:jc w:val="left"/>
        <w:rPr>
          <w:rFonts w:ascii="Times New Roman" w:hAnsi="Times New Roman" w:cs="Times New Roman"/>
        </w:rPr>
      </w:pPr>
    </w:p>
    <w:p w14:paraId="4E9014DF" w14:textId="7E5FDF66" w:rsidR="00CD7A3D" w:rsidRDefault="000F55DE" w:rsidP="000F55DE">
      <w:pPr>
        <w:widowControl/>
        <w:jc w:val="left"/>
        <w:rPr>
          <w:rFonts w:ascii="Times New Roman" w:hAnsi="Times New Roman" w:cs="Times New Roman"/>
        </w:rPr>
      </w:pPr>
      <w:r w:rsidRPr="00CD7A3D">
        <w:rPr>
          <w:rFonts w:ascii="Times New Roman" w:hAnsi="Times New Roman" w:cs="Times New Roman"/>
        </w:rPr>
        <w:t xml:space="preserve">The sandbox environment simulates the product development and test environment and supports a variety of technologies. </w:t>
      </w:r>
    </w:p>
    <w:p w14:paraId="7D07FBA5" w14:textId="77777777" w:rsidR="00CD7A3D" w:rsidRDefault="00CD7A3D" w:rsidP="000F55DE">
      <w:pPr>
        <w:widowControl/>
        <w:jc w:val="left"/>
        <w:rPr>
          <w:rFonts w:ascii="Times New Roman" w:hAnsi="Times New Roman" w:cs="Times New Roman"/>
        </w:rPr>
      </w:pPr>
    </w:p>
    <w:p w14:paraId="53624015" w14:textId="08CEB525" w:rsidR="00CD7A3D" w:rsidRDefault="000F55DE" w:rsidP="000F55DE">
      <w:pPr>
        <w:widowControl/>
        <w:jc w:val="left"/>
        <w:rPr>
          <w:rFonts w:ascii="Times New Roman" w:hAnsi="Times New Roman" w:cs="Times New Roman"/>
        </w:rPr>
      </w:pPr>
      <w:r w:rsidRPr="00CD7A3D">
        <w:rPr>
          <w:rFonts w:ascii="Times New Roman" w:hAnsi="Times New Roman" w:cs="Times New Roman"/>
        </w:rPr>
        <w:t xml:space="preserve">A code exchange is a repository of sample code written by other developers. </w:t>
      </w:r>
    </w:p>
    <w:p w14:paraId="62B467B1" w14:textId="77777777" w:rsidR="00CD7A3D" w:rsidRDefault="00CD7A3D" w:rsidP="000F55DE">
      <w:pPr>
        <w:widowControl/>
        <w:jc w:val="left"/>
        <w:rPr>
          <w:rFonts w:ascii="Times New Roman" w:hAnsi="Times New Roman" w:cs="Times New Roman"/>
        </w:rPr>
      </w:pPr>
    </w:p>
    <w:p w14:paraId="1140CF5D" w14:textId="364DD36A" w:rsidR="00CD7A3D" w:rsidRDefault="000F55DE" w:rsidP="000F55DE">
      <w:pPr>
        <w:widowControl/>
        <w:jc w:val="left"/>
        <w:rPr>
          <w:rFonts w:ascii="Times New Roman" w:hAnsi="Times New Roman" w:cs="Times New Roman"/>
        </w:rPr>
      </w:pPr>
      <w:r w:rsidRPr="00CD7A3D">
        <w:rPr>
          <w:rFonts w:ascii="Times New Roman" w:hAnsi="Times New Roman" w:cs="Times New Roman"/>
        </w:rPr>
        <w:t xml:space="preserve">Developer support provides help through workorders, live chat, and forums. </w:t>
      </w:r>
    </w:p>
    <w:p w14:paraId="5B2A4069" w14:textId="77777777" w:rsidR="00CD7A3D" w:rsidRDefault="00CD7A3D" w:rsidP="000F55DE">
      <w:pPr>
        <w:widowControl/>
        <w:jc w:val="left"/>
        <w:rPr>
          <w:rFonts w:ascii="Times New Roman" w:hAnsi="Times New Roman" w:cs="Times New Roman"/>
        </w:rPr>
      </w:pPr>
    </w:p>
    <w:p w14:paraId="588A25D6" w14:textId="3DFAD781" w:rsidR="000F55DE" w:rsidRPr="00CD7A3D" w:rsidRDefault="000F55DE" w:rsidP="000F55DE">
      <w:pPr>
        <w:widowControl/>
        <w:jc w:val="left"/>
        <w:rPr>
          <w:rFonts w:ascii="Times New Roman" w:hAnsi="Times New Roman" w:cs="Times New Roman"/>
        </w:rPr>
      </w:pPr>
      <w:r w:rsidRPr="00CD7A3D">
        <w:rPr>
          <w:rFonts w:ascii="Times New Roman" w:hAnsi="Times New Roman" w:cs="Times New Roman"/>
        </w:rPr>
        <w:t>The developer documentation is at the center of all product API documentation.</w:t>
      </w:r>
    </w:p>
    <w:p w14:paraId="46DA6E1D" w14:textId="77777777" w:rsidR="000F55DE" w:rsidRPr="00CD7A3D" w:rsidRDefault="000F55DE" w:rsidP="000F55DE">
      <w:pPr>
        <w:widowControl/>
        <w:jc w:val="left"/>
        <w:rPr>
          <w:rFonts w:ascii="Times New Roman" w:hAnsi="Times New Roman" w:cs="Times New Roman"/>
        </w:rPr>
      </w:pPr>
    </w:p>
    <w:p w14:paraId="37FEB3D7" w14:textId="753577B8" w:rsidR="000F55DE" w:rsidRPr="00CD7A3D" w:rsidRDefault="005D4AE3" w:rsidP="000F55DE">
      <w:pPr>
        <w:widowControl/>
        <w:jc w:val="left"/>
        <w:rPr>
          <w:rFonts w:ascii="Times New Roman" w:hAnsi="Times New Roman" w:cs="Times New Roman"/>
        </w:rPr>
      </w:pPr>
      <w:r w:rsidRPr="00CD7A3D">
        <w:rPr>
          <w:rFonts w:ascii="Times New Roman" w:hAnsi="Times New Roman" w:cs="Times New Roman"/>
        </w:rPr>
        <w:t>Overall, DevNet provides an open source, convenient and powerful platform for anyone interested in programming and computing.</w:t>
      </w:r>
    </w:p>
    <w:p w14:paraId="0ECB87D2" w14:textId="77777777" w:rsidR="005D4AE3" w:rsidRPr="00CD7A3D" w:rsidRDefault="005D4AE3" w:rsidP="005D4AE3">
      <w:pPr>
        <w:widowControl/>
        <w:jc w:val="left"/>
        <w:rPr>
          <w:rFonts w:ascii="Times New Roman" w:hAnsi="Times New Roman" w:cs="Times New Roman"/>
        </w:rPr>
      </w:pPr>
    </w:p>
    <w:p w14:paraId="79516FAA" w14:textId="77777777" w:rsidR="005D4AE3" w:rsidRPr="00CD7A3D" w:rsidRDefault="005D4AE3" w:rsidP="000F55DE">
      <w:pPr>
        <w:widowControl/>
        <w:jc w:val="left"/>
        <w:rPr>
          <w:rFonts w:ascii="Times New Roman" w:hAnsi="Times New Roman" w:cs="Times New Roman"/>
        </w:rPr>
      </w:pPr>
      <w:r w:rsidRPr="00CD7A3D">
        <w:rPr>
          <w:rFonts w:ascii="Times New Roman" w:hAnsi="Times New Roman" w:cs="Times New Roman"/>
        </w:rPr>
        <w:t>Through learning the DevNet development environment, I believe that with the rapid development of network technology, automation and programming skills are becoming more and more important.</w:t>
      </w:r>
    </w:p>
    <w:p w14:paraId="5E63D25B" w14:textId="77777777" w:rsidR="005D4AE3" w:rsidRPr="00CD7A3D" w:rsidRDefault="005D4AE3" w:rsidP="000F55DE">
      <w:pPr>
        <w:widowControl/>
        <w:jc w:val="left"/>
        <w:rPr>
          <w:rFonts w:ascii="Times New Roman" w:hAnsi="Times New Roman" w:cs="Times New Roman"/>
        </w:rPr>
      </w:pPr>
    </w:p>
    <w:p w14:paraId="4C1C74C4" w14:textId="6AE3CA41" w:rsidR="00CD7A3D" w:rsidRDefault="000F55DE" w:rsidP="000F55DE">
      <w:pPr>
        <w:widowControl/>
        <w:jc w:val="left"/>
        <w:rPr>
          <w:rFonts w:ascii="Times New Roman" w:hAnsi="Times New Roman" w:cs="Times New Roman"/>
        </w:rPr>
      </w:pPr>
      <w:r w:rsidRPr="00CD7A3D">
        <w:rPr>
          <w:rFonts w:ascii="Times New Roman" w:hAnsi="Times New Roman" w:cs="Times New Roman"/>
        </w:rPr>
        <w:t>At the same time, I think there will be challenges for web technology in the future, such as how to continuously update and extend the DevNet platform and how to ensure the security of network automation and programming practices.</w:t>
      </w:r>
    </w:p>
    <w:p w14:paraId="0E99B7E1" w14:textId="1B602128" w:rsidR="00CD7A3D" w:rsidRDefault="00CD7A3D" w:rsidP="000F55DE">
      <w:pPr>
        <w:widowControl/>
        <w:jc w:val="left"/>
        <w:rPr>
          <w:rFonts w:ascii="Times New Roman" w:hAnsi="Times New Roman" w:cs="Times New Roman"/>
        </w:rPr>
      </w:pPr>
    </w:p>
    <w:p w14:paraId="51E4B872" w14:textId="4E84E11A" w:rsidR="00547340" w:rsidRDefault="00547340" w:rsidP="000F55DE">
      <w:pPr>
        <w:widowControl/>
        <w:jc w:val="left"/>
        <w:rPr>
          <w:rFonts w:ascii="Times New Roman" w:hAnsi="Times New Roman" w:cs="Times New Roman"/>
        </w:rPr>
      </w:pPr>
    </w:p>
    <w:p w14:paraId="5ABC8DAB" w14:textId="77777777" w:rsidR="00547340" w:rsidRPr="00CD7A3D" w:rsidRDefault="00547340" w:rsidP="000F55DE">
      <w:pPr>
        <w:widowControl/>
        <w:jc w:val="left"/>
        <w:rPr>
          <w:rFonts w:ascii="Times New Roman" w:hAnsi="Times New Roman" w:cs="Times New Roman"/>
        </w:rPr>
      </w:pPr>
    </w:p>
    <w:p w14:paraId="11881208" w14:textId="06538006" w:rsidR="00DE6034" w:rsidRPr="00547340" w:rsidRDefault="00CD7A3D" w:rsidP="000F55DE">
      <w:pPr>
        <w:widowControl/>
        <w:jc w:val="left"/>
        <w:rPr>
          <w:rFonts w:ascii="Times New Roman" w:hAnsi="Times New Roman" w:cs="Times New Roman"/>
          <w:b/>
          <w:bCs/>
          <w:sz w:val="36"/>
          <w:szCs w:val="36"/>
        </w:rPr>
      </w:pPr>
      <w:r w:rsidRPr="00DE6034">
        <w:rPr>
          <w:rFonts w:ascii="Times New Roman" w:hAnsi="Times New Roman" w:cs="Times New Roman" w:hint="eastAsia"/>
          <w:b/>
          <w:bCs/>
          <w:sz w:val="36"/>
          <w:szCs w:val="36"/>
        </w:rPr>
        <w:lastRenderedPageBreak/>
        <w:t>C</w:t>
      </w:r>
      <w:r w:rsidRPr="00DE6034">
        <w:rPr>
          <w:rFonts w:ascii="Times New Roman" w:hAnsi="Times New Roman" w:cs="Times New Roman"/>
          <w:b/>
          <w:bCs/>
          <w:sz w:val="36"/>
          <w:szCs w:val="36"/>
        </w:rPr>
        <w:t>hapter 3 “The DevNet Developer environment”</w:t>
      </w:r>
    </w:p>
    <w:p w14:paraId="03C4F4DB" w14:textId="77777777" w:rsidR="000A2B29" w:rsidRPr="00CD7A3D" w:rsidRDefault="000A2B29" w:rsidP="000A2B29">
      <w:pPr>
        <w:widowControl/>
        <w:jc w:val="left"/>
        <w:rPr>
          <w:rFonts w:ascii="Times New Roman" w:hAnsi="Times New Roman" w:cs="Times New Roman"/>
        </w:rPr>
      </w:pPr>
      <w:r w:rsidRPr="00CD7A3D">
        <w:rPr>
          <w:rFonts w:ascii="Times New Roman" w:hAnsi="Times New Roman" w:cs="Times New Roman"/>
        </w:rPr>
        <w:t>In Module 3 I learned about the phases of the software development life cycle (SDLC) and the different software development methodologies, including the waterfall model, Agile development, and Lean software development. There are also software design patterns, version control systems, and programming best practices.</w:t>
      </w:r>
    </w:p>
    <w:p w14:paraId="35F215C7" w14:textId="77777777" w:rsidR="000A2B29" w:rsidRPr="00CD7A3D" w:rsidRDefault="000A2B29" w:rsidP="000A2B29">
      <w:pPr>
        <w:widowControl/>
        <w:jc w:val="left"/>
        <w:rPr>
          <w:rFonts w:ascii="Times New Roman" w:hAnsi="Times New Roman" w:cs="Times New Roman"/>
        </w:rPr>
      </w:pPr>
    </w:p>
    <w:p w14:paraId="233A512E" w14:textId="77777777" w:rsidR="000A2B29" w:rsidRPr="00CD7A3D" w:rsidRDefault="000A2B29" w:rsidP="000A2B29">
      <w:pPr>
        <w:widowControl/>
        <w:jc w:val="left"/>
        <w:rPr>
          <w:rFonts w:ascii="Times New Roman" w:hAnsi="Times New Roman" w:cs="Times New Roman"/>
        </w:rPr>
      </w:pPr>
      <w:r w:rsidRPr="00CD7A3D">
        <w:rPr>
          <w:rFonts w:ascii="Times New Roman" w:hAnsi="Times New Roman" w:cs="Times New Roman"/>
        </w:rPr>
        <w:t>The first is about the SDLC, which consists of a series of stages that guide software development from concept to delivery. It includes requirements analysis, design, implementation, testing, deployment, and maintenance, with each phase providing input to the next. The SDLC emphasizes sequencing and documentation, ensuring that each stage is completed before moving on to the next.</w:t>
      </w:r>
    </w:p>
    <w:p w14:paraId="0F491C0B" w14:textId="77777777" w:rsidR="000A2B29" w:rsidRPr="00CD7A3D" w:rsidRDefault="000A2B29" w:rsidP="000A2B29">
      <w:pPr>
        <w:widowControl/>
        <w:jc w:val="left"/>
        <w:rPr>
          <w:rFonts w:ascii="Times New Roman" w:hAnsi="Times New Roman" w:cs="Times New Roman"/>
        </w:rPr>
      </w:pPr>
    </w:p>
    <w:p w14:paraId="02C58CAB" w14:textId="17623445" w:rsidR="000A2B29" w:rsidRPr="00CD7A3D" w:rsidRDefault="000A2B29" w:rsidP="000A2B29">
      <w:pPr>
        <w:widowControl/>
        <w:jc w:val="left"/>
        <w:rPr>
          <w:rFonts w:ascii="Times New Roman" w:hAnsi="Times New Roman" w:cs="Times New Roman"/>
        </w:rPr>
      </w:pPr>
      <w:r w:rsidRPr="00CD7A3D">
        <w:rPr>
          <w:rFonts w:ascii="Times New Roman" w:hAnsi="Times New Roman" w:cs="Times New Roman"/>
        </w:rPr>
        <w:t>Second, software design patterns are best practice solutions to common problems in software development, independent of programming languages, and can be implemented in any modern programming language. Design patterns include creation patterns, structure patterns, and behavior patterns, which guide object creation, describe how objects and classes are used, and how objects interact with each other.</w:t>
      </w:r>
    </w:p>
    <w:p w14:paraId="2D7BEBEC" w14:textId="77777777" w:rsidR="000A2B29" w:rsidRPr="00CD7A3D" w:rsidRDefault="000A2B29" w:rsidP="000A2B29">
      <w:pPr>
        <w:widowControl/>
        <w:jc w:val="left"/>
        <w:rPr>
          <w:rFonts w:ascii="Times New Roman" w:hAnsi="Times New Roman" w:cs="Times New Roman"/>
        </w:rPr>
      </w:pPr>
    </w:p>
    <w:p w14:paraId="6FB23836" w14:textId="1E6D185B" w:rsidR="000A2B29" w:rsidRPr="00CD7A3D" w:rsidRDefault="000A2B29" w:rsidP="000A2B29">
      <w:pPr>
        <w:widowControl/>
        <w:jc w:val="left"/>
        <w:rPr>
          <w:rFonts w:ascii="Times New Roman" w:hAnsi="Times New Roman" w:cs="Times New Roman"/>
        </w:rPr>
      </w:pPr>
      <w:r w:rsidRPr="00CD7A3D">
        <w:rPr>
          <w:rFonts w:ascii="Times New Roman" w:hAnsi="Times New Roman" w:cs="Times New Roman"/>
        </w:rPr>
        <w:t>Meanwhile version control systems manage file change history, support collaboration, ensure accountability and visibility, allow independent work, and provide security. Types include local, centralized, and distributed control systems. Git is a popular distributed system that supports collaboration, provides accountability and visibility, allows independent work, and ensures security.</w:t>
      </w:r>
    </w:p>
    <w:p w14:paraId="5A4C1487" w14:textId="77777777" w:rsidR="000A2B29" w:rsidRPr="00CD7A3D" w:rsidRDefault="000A2B29" w:rsidP="000A2B29">
      <w:pPr>
        <w:widowControl/>
        <w:jc w:val="left"/>
        <w:rPr>
          <w:rFonts w:ascii="Times New Roman" w:hAnsi="Times New Roman" w:cs="Times New Roman"/>
        </w:rPr>
      </w:pPr>
    </w:p>
    <w:p w14:paraId="014AFCFB" w14:textId="5FF027D0" w:rsidR="000A2B29" w:rsidRPr="00CD7A3D" w:rsidRDefault="000A2B29" w:rsidP="00CD7A3D">
      <w:pPr>
        <w:widowControl/>
        <w:jc w:val="left"/>
        <w:rPr>
          <w:rFonts w:ascii="Times New Roman" w:hAnsi="Times New Roman" w:cs="Times New Roman"/>
        </w:rPr>
      </w:pPr>
      <w:r w:rsidRPr="00CD7A3D">
        <w:rPr>
          <w:rFonts w:ascii="Times New Roman" w:hAnsi="Times New Roman" w:cs="Times New Roman"/>
        </w:rPr>
        <w:t>Also programming best practices include writing clean code that is easy for other developers to read and understand. Clean code places special emphasis on standardized formatting and intuitive naming for ease of reading, understanding, and searching. Clean code also pays attention to overall organizational intent, makes things easier to find, modularity promotes testing and reuse, inlining, and other annotations. Other features help with self-documentation of code.</w:t>
      </w:r>
    </w:p>
    <w:p w14:paraId="34D7D4CB" w14:textId="77777777" w:rsidR="000A2B29" w:rsidRPr="00CD7A3D" w:rsidRDefault="000A2B29" w:rsidP="000A2B29">
      <w:pPr>
        <w:widowControl/>
        <w:jc w:val="left"/>
        <w:rPr>
          <w:rFonts w:ascii="Times New Roman" w:hAnsi="Times New Roman" w:cs="Times New Roman"/>
        </w:rPr>
      </w:pPr>
    </w:p>
    <w:p w14:paraId="570B3EA5" w14:textId="77777777" w:rsidR="000A2B29" w:rsidRPr="00CD7A3D" w:rsidRDefault="000A2B29" w:rsidP="000A2B29">
      <w:pPr>
        <w:widowControl/>
        <w:jc w:val="left"/>
        <w:rPr>
          <w:rFonts w:ascii="Times New Roman" w:hAnsi="Times New Roman" w:cs="Times New Roman"/>
        </w:rPr>
      </w:pPr>
      <w:r w:rsidRPr="00CD7A3D">
        <w:rPr>
          <w:rFonts w:ascii="Times New Roman" w:hAnsi="Times New Roman" w:cs="Times New Roman"/>
        </w:rPr>
        <w:t>There is no denying that in the real world these technical skills are essential for any industry that involves software development. Whether it is a technology company, the financial industry, or healthcare, an effective software development process ensures the quality and timely delivery of software products that meet market needs and user expectations.</w:t>
      </w:r>
    </w:p>
    <w:p w14:paraId="56612CAB" w14:textId="2B0B1EC8" w:rsidR="000A2B29" w:rsidRDefault="000A2B29" w:rsidP="000A2B29">
      <w:pPr>
        <w:widowControl/>
        <w:jc w:val="left"/>
        <w:rPr>
          <w:rFonts w:ascii="Times New Roman" w:hAnsi="Times New Roman" w:cs="Times New Roman"/>
        </w:rPr>
      </w:pPr>
      <w:r w:rsidRPr="00CD7A3D">
        <w:rPr>
          <w:rFonts w:ascii="Times New Roman" w:hAnsi="Times New Roman" w:cs="Times New Roman"/>
        </w:rPr>
        <w:t>Future challenges include how to adapt to the changing technological environment, such as the integration of new technologies such as cloud computing, big data, artificial intelligence, and the Internet of Things. In addition, with the popularity of remote working and global teams, how to maintain the efficiency of team collaboration and communication is also a</w:t>
      </w:r>
      <w:r w:rsidR="00367C5A" w:rsidRPr="00CD7A3D">
        <w:rPr>
          <w:rFonts w:ascii="Times New Roman" w:hAnsi="Times New Roman" w:cs="Times New Roman"/>
        </w:rPr>
        <w:t xml:space="preserve"> </w:t>
      </w:r>
      <w:r w:rsidRPr="00CD7A3D">
        <w:rPr>
          <w:rFonts w:ascii="Times New Roman" w:hAnsi="Times New Roman" w:cs="Times New Roman"/>
        </w:rPr>
        <w:t xml:space="preserve">challenge. </w:t>
      </w:r>
    </w:p>
    <w:p w14:paraId="438A09DA" w14:textId="77777777" w:rsidR="004215CE" w:rsidRPr="00CD7A3D" w:rsidRDefault="004215CE" w:rsidP="000A2B29">
      <w:pPr>
        <w:widowControl/>
        <w:jc w:val="left"/>
        <w:rPr>
          <w:rFonts w:ascii="Times New Roman" w:hAnsi="Times New Roman" w:cs="Times New Roman" w:hint="eastAsia"/>
        </w:rPr>
      </w:pPr>
    </w:p>
    <w:p w14:paraId="40F8F42E" w14:textId="281B7D08" w:rsidR="000A0F4A" w:rsidRDefault="000A0F4A" w:rsidP="000A2B29">
      <w:pPr>
        <w:widowControl/>
        <w:jc w:val="left"/>
        <w:rPr>
          <w:rFonts w:ascii="Times New Roman" w:hAnsi="Times New Roman" w:cs="Times New Roman"/>
        </w:rPr>
      </w:pPr>
    </w:p>
    <w:p w14:paraId="44CB4083" w14:textId="0E93B031" w:rsidR="00DE6034" w:rsidRPr="00547340" w:rsidRDefault="00DE6034" w:rsidP="000A2B29">
      <w:pPr>
        <w:widowControl/>
        <w:jc w:val="left"/>
        <w:rPr>
          <w:rFonts w:ascii="Times New Roman" w:hAnsi="Times New Roman" w:cs="Times New Roman"/>
          <w:b/>
          <w:bCs/>
          <w:sz w:val="44"/>
          <w:szCs w:val="44"/>
        </w:rPr>
      </w:pPr>
      <w:r w:rsidRPr="00DE6034">
        <w:rPr>
          <w:rFonts w:ascii="Times New Roman" w:hAnsi="Times New Roman" w:cs="Times New Roman"/>
          <w:b/>
          <w:bCs/>
          <w:sz w:val="44"/>
          <w:szCs w:val="44"/>
        </w:rPr>
        <w:t>Chapter 4 “Understanding and Using APIs”</w:t>
      </w:r>
    </w:p>
    <w:p w14:paraId="15E99123" w14:textId="77777777" w:rsidR="007A54D4" w:rsidRPr="00CD7A3D" w:rsidRDefault="007A54D4" w:rsidP="007A54D4">
      <w:pPr>
        <w:widowControl/>
        <w:jc w:val="left"/>
        <w:rPr>
          <w:rFonts w:ascii="Times New Roman" w:hAnsi="Times New Roman" w:cs="Times New Roman"/>
        </w:rPr>
      </w:pPr>
      <w:r w:rsidRPr="00CD7A3D">
        <w:rPr>
          <w:rFonts w:ascii="Times New Roman" w:hAnsi="Times New Roman" w:cs="Times New Roman"/>
        </w:rPr>
        <w:lastRenderedPageBreak/>
        <w:t>About the fourth chapter of the API learning. We'll take a closer look at what happens between client and server communications on the network.</w:t>
      </w:r>
    </w:p>
    <w:p w14:paraId="3C7197EC" w14:textId="77777777" w:rsidR="007A54D4" w:rsidRPr="00CD7A3D" w:rsidRDefault="007A54D4" w:rsidP="007A54D4">
      <w:pPr>
        <w:widowControl/>
        <w:jc w:val="left"/>
        <w:rPr>
          <w:rFonts w:ascii="Times New Roman" w:hAnsi="Times New Roman" w:cs="Times New Roman"/>
        </w:rPr>
      </w:pPr>
    </w:p>
    <w:p w14:paraId="6CDE1904" w14:textId="4F03A25B" w:rsidR="007A54D4" w:rsidRPr="00CD7A3D" w:rsidRDefault="007A54D4" w:rsidP="007A54D4">
      <w:pPr>
        <w:widowControl/>
        <w:jc w:val="left"/>
        <w:rPr>
          <w:rFonts w:ascii="Times New Roman" w:hAnsi="Times New Roman" w:cs="Times New Roman"/>
        </w:rPr>
      </w:pPr>
      <w:r w:rsidRPr="00CD7A3D">
        <w:rPr>
          <w:rFonts w:ascii="Times New Roman" w:hAnsi="Times New Roman" w:cs="Times New Roman"/>
        </w:rPr>
        <w:t xml:space="preserve">First, the Cisco Networking Academy platform gives us an understanding of what </w:t>
      </w:r>
      <w:r w:rsidR="00212D5B" w:rsidRPr="00CD7A3D">
        <w:rPr>
          <w:rFonts w:ascii="Times New Roman" w:hAnsi="Times New Roman" w:cs="Times New Roman"/>
        </w:rPr>
        <w:t>API</w:t>
      </w:r>
      <w:r w:rsidRPr="00CD7A3D">
        <w:rPr>
          <w:rFonts w:ascii="Times New Roman" w:hAnsi="Times New Roman" w:cs="Times New Roman"/>
        </w:rPr>
        <w:t xml:space="preserve"> </w:t>
      </w:r>
      <w:r w:rsidR="00212D5B" w:rsidRPr="00CD7A3D">
        <w:rPr>
          <w:rFonts w:ascii="Times New Roman" w:hAnsi="Times New Roman" w:cs="Times New Roman"/>
        </w:rPr>
        <w:t>is</w:t>
      </w:r>
      <w:r w:rsidRPr="00CD7A3D">
        <w:rPr>
          <w:rFonts w:ascii="Times New Roman" w:hAnsi="Times New Roman" w:cs="Times New Roman"/>
        </w:rPr>
        <w:t xml:space="preserve">, why </w:t>
      </w:r>
      <w:r w:rsidR="00212D5B" w:rsidRPr="00CD7A3D">
        <w:rPr>
          <w:rFonts w:ascii="Times New Roman" w:hAnsi="Times New Roman" w:cs="Times New Roman"/>
        </w:rPr>
        <w:t>API be</w:t>
      </w:r>
      <w:r w:rsidRPr="00CD7A3D">
        <w:rPr>
          <w:rFonts w:ascii="Times New Roman" w:hAnsi="Times New Roman" w:cs="Times New Roman"/>
        </w:rPr>
        <w:t xml:space="preserve"> used (i.e., the benefits of </w:t>
      </w:r>
      <w:r w:rsidR="00212D5B" w:rsidRPr="00CD7A3D">
        <w:rPr>
          <w:rFonts w:ascii="Times New Roman" w:hAnsi="Times New Roman" w:cs="Times New Roman"/>
        </w:rPr>
        <w:t>API</w:t>
      </w:r>
      <w:r w:rsidRPr="00CD7A3D">
        <w:rPr>
          <w:rFonts w:ascii="Times New Roman" w:hAnsi="Times New Roman" w:cs="Times New Roman"/>
        </w:rPr>
        <w:t xml:space="preserve">), the types of </w:t>
      </w:r>
      <w:r w:rsidR="00212D5B" w:rsidRPr="00CD7A3D">
        <w:rPr>
          <w:rFonts w:ascii="Times New Roman" w:hAnsi="Times New Roman" w:cs="Times New Roman"/>
        </w:rPr>
        <w:t>API</w:t>
      </w:r>
      <w:r w:rsidRPr="00CD7A3D">
        <w:rPr>
          <w:rFonts w:ascii="Times New Roman" w:hAnsi="Times New Roman" w:cs="Times New Roman"/>
        </w:rPr>
        <w:t xml:space="preserve">, and the benefits and usage of synchronous and asynchronous </w:t>
      </w:r>
      <w:r w:rsidR="00212D5B" w:rsidRPr="00CD7A3D">
        <w:rPr>
          <w:rFonts w:ascii="Times New Roman" w:hAnsi="Times New Roman" w:cs="Times New Roman"/>
        </w:rPr>
        <w:t>API.</w:t>
      </w:r>
    </w:p>
    <w:p w14:paraId="1F7297F4" w14:textId="77777777" w:rsidR="007A54D4" w:rsidRPr="00CD7A3D" w:rsidRDefault="007A54D4" w:rsidP="007A54D4">
      <w:pPr>
        <w:widowControl/>
        <w:jc w:val="left"/>
        <w:rPr>
          <w:rFonts w:ascii="Times New Roman" w:hAnsi="Times New Roman" w:cs="Times New Roman"/>
        </w:rPr>
      </w:pPr>
    </w:p>
    <w:p w14:paraId="0A3C3BE4" w14:textId="1CCBC366" w:rsidR="007A54D4" w:rsidRPr="00CD7A3D" w:rsidRDefault="007A54D4" w:rsidP="007A54D4">
      <w:pPr>
        <w:widowControl/>
        <w:jc w:val="left"/>
        <w:rPr>
          <w:rFonts w:ascii="Times New Roman" w:hAnsi="Times New Roman" w:cs="Times New Roman"/>
        </w:rPr>
      </w:pPr>
      <w:r w:rsidRPr="00CD7A3D">
        <w:rPr>
          <w:rFonts w:ascii="Times New Roman" w:hAnsi="Times New Roman" w:cs="Times New Roman"/>
        </w:rPr>
        <w:t xml:space="preserve">Then the introduction to RPC and SOAP leads to the introduction and learning of REST and REST </w:t>
      </w:r>
      <w:r w:rsidR="00212D5B" w:rsidRPr="00CD7A3D">
        <w:rPr>
          <w:rFonts w:ascii="Times New Roman" w:hAnsi="Times New Roman" w:cs="Times New Roman"/>
        </w:rPr>
        <w:t>API</w:t>
      </w:r>
      <w:r w:rsidRPr="00CD7A3D">
        <w:rPr>
          <w:rFonts w:ascii="Times New Roman" w:hAnsi="Times New Roman" w:cs="Times New Roman"/>
        </w:rPr>
        <w:t>s. Examples include the four models of RESR (client-server model, stateless model, cache model, and API request/response model) and an introduction to their concepts. The introduction of URL/URI and Http status codes made me feel deeply. When I learned to use Javascript, I was not clear about the structure and concept of web addresses, and when I used wireshark to capture packets, it was difficult to interpret the results of packet capture. After learning this chapter, I think I have a clearer understanding of virtual Internet than before.</w:t>
      </w:r>
    </w:p>
    <w:p w14:paraId="43D261E9" w14:textId="77777777" w:rsidR="007A54D4" w:rsidRPr="00CD7A3D" w:rsidRDefault="007A54D4" w:rsidP="007A54D4">
      <w:pPr>
        <w:widowControl/>
        <w:jc w:val="left"/>
        <w:rPr>
          <w:rFonts w:ascii="Times New Roman" w:hAnsi="Times New Roman" w:cs="Times New Roman"/>
        </w:rPr>
      </w:pPr>
    </w:p>
    <w:p w14:paraId="7902F771" w14:textId="18D74381" w:rsidR="007A54D4" w:rsidRPr="00CD7A3D" w:rsidRDefault="00892D9C" w:rsidP="007A54D4">
      <w:pPr>
        <w:widowControl/>
        <w:jc w:val="left"/>
        <w:rPr>
          <w:rFonts w:ascii="Times New Roman" w:hAnsi="Times New Roman" w:cs="Times New Roman"/>
        </w:rPr>
      </w:pPr>
      <w:r w:rsidRPr="00CD7A3D">
        <w:rPr>
          <w:rFonts w:ascii="Times New Roman" w:hAnsi="Times New Roman" w:cs="Times New Roman"/>
        </w:rPr>
        <w:t>Next,</w:t>
      </w:r>
      <w:r w:rsidR="007A54D4" w:rsidRPr="00CD7A3D">
        <w:rPr>
          <w:rFonts w:ascii="Times New Roman" w:hAnsi="Times New Roman" w:cs="Times New Roman"/>
        </w:rPr>
        <w:t xml:space="preserve"> we began to learn about the security aspects: authentication and authorization. In the process, we learned about the types and composition of API keys, as well as the authorization mechanism: by using OAuth2.0 in conjunction with the web Authorization check server, pre-registered applications can perform REST API authorization on behalf of users. Then we learned the very important Rate limit. If the Rate is not limited, the user's response and service experience will deteriorate, and even the server will suffer DoS attacks. Of course, there are many methods for limiting, such as leaky bucket/Token bucket/Fixed window counter/Sliding window counter.</w:t>
      </w:r>
    </w:p>
    <w:p w14:paraId="01DB950D" w14:textId="77777777" w:rsidR="007A54D4" w:rsidRPr="00CD7A3D" w:rsidRDefault="007A54D4" w:rsidP="007A54D4">
      <w:pPr>
        <w:widowControl/>
        <w:jc w:val="left"/>
        <w:rPr>
          <w:rFonts w:ascii="Times New Roman" w:hAnsi="Times New Roman" w:cs="Times New Roman"/>
        </w:rPr>
      </w:pPr>
    </w:p>
    <w:p w14:paraId="38043097" w14:textId="6367B983" w:rsidR="000A0F4A" w:rsidRDefault="00212D5B" w:rsidP="007A54D4">
      <w:pPr>
        <w:widowControl/>
        <w:jc w:val="left"/>
        <w:rPr>
          <w:rFonts w:ascii="Times New Roman" w:hAnsi="Times New Roman" w:cs="Times New Roman"/>
        </w:rPr>
      </w:pPr>
      <w:r w:rsidRPr="00CD7A3D">
        <w:rPr>
          <w:rFonts w:ascii="Times New Roman" w:hAnsi="Times New Roman" w:cs="Times New Roman"/>
        </w:rPr>
        <w:t>Next,</w:t>
      </w:r>
      <w:r w:rsidR="007A54D4" w:rsidRPr="00CD7A3D">
        <w:rPr>
          <w:rFonts w:ascii="Times New Roman" w:hAnsi="Times New Roman" w:cs="Times New Roman"/>
        </w:rPr>
        <w:t xml:space="preserve"> we learned about Webhook, an HTTP callback technology known as the Reverse API. It is a technology that can automatically trigger a server endpoint to point request when a specific event </w:t>
      </w:r>
      <w:r w:rsidRPr="00CD7A3D">
        <w:rPr>
          <w:rFonts w:ascii="Times New Roman" w:hAnsi="Times New Roman" w:cs="Times New Roman"/>
        </w:rPr>
        <w:t>occurs and</w:t>
      </w:r>
      <w:r w:rsidR="007A54D4" w:rsidRPr="00CD7A3D">
        <w:rPr>
          <w:rFonts w:ascii="Times New Roman" w:hAnsi="Times New Roman" w:cs="Times New Roman"/>
        </w:rPr>
        <w:t xml:space="preserve"> is often used for real-time data synchronization and notification. At the end of this </w:t>
      </w:r>
      <w:r w:rsidRPr="00CD7A3D">
        <w:rPr>
          <w:rFonts w:ascii="Times New Roman" w:hAnsi="Times New Roman" w:cs="Times New Roman"/>
        </w:rPr>
        <w:t>module,</w:t>
      </w:r>
      <w:r w:rsidR="007A54D4" w:rsidRPr="00CD7A3D">
        <w:rPr>
          <w:rFonts w:ascii="Times New Roman" w:hAnsi="Times New Roman" w:cs="Times New Roman"/>
        </w:rPr>
        <w:t xml:space="preserve"> we learned how to troubleshoot API calls. Learned how to troubleshoot UCL faults step by step.</w:t>
      </w:r>
    </w:p>
    <w:p w14:paraId="2BCF3FBA" w14:textId="77777777" w:rsidR="00DE6034" w:rsidRDefault="00DE6034" w:rsidP="007A54D4">
      <w:pPr>
        <w:widowControl/>
        <w:jc w:val="left"/>
        <w:rPr>
          <w:rFonts w:ascii="Times New Roman" w:hAnsi="Times New Roman" w:cs="Times New Roman"/>
        </w:rPr>
      </w:pPr>
    </w:p>
    <w:p w14:paraId="34E75721" w14:textId="485025EB" w:rsidR="00DE6034" w:rsidRDefault="00DE6034" w:rsidP="007A54D4">
      <w:pPr>
        <w:widowControl/>
        <w:jc w:val="left"/>
        <w:rPr>
          <w:rFonts w:ascii="Times New Roman" w:hAnsi="Times New Roman" w:cs="Times New Roman"/>
          <w:b/>
          <w:bCs/>
          <w:sz w:val="44"/>
          <w:szCs w:val="44"/>
        </w:rPr>
      </w:pPr>
      <w:r w:rsidRPr="00DE6034">
        <w:rPr>
          <w:rFonts w:ascii="Times New Roman" w:hAnsi="Times New Roman" w:cs="Times New Roman" w:hint="eastAsia"/>
          <w:b/>
          <w:bCs/>
          <w:sz w:val="44"/>
          <w:szCs w:val="44"/>
        </w:rPr>
        <w:t>C</w:t>
      </w:r>
      <w:r w:rsidRPr="00DE6034">
        <w:rPr>
          <w:rFonts w:ascii="Times New Roman" w:hAnsi="Times New Roman" w:cs="Times New Roman"/>
          <w:b/>
          <w:bCs/>
          <w:sz w:val="44"/>
          <w:szCs w:val="44"/>
        </w:rPr>
        <w:t>onclusion</w:t>
      </w:r>
    </w:p>
    <w:p w14:paraId="45CB7DCA" w14:textId="599C4E25" w:rsidR="00DE6034" w:rsidRDefault="00DE6034" w:rsidP="007A54D4">
      <w:pPr>
        <w:widowControl/>
        <w:jc w:val="left"/>
        <w:rPr>
          <w:rFonts w:ascii="Times New Roman" w:hAnsi="Times New Roman" w:cs="Times New Roman"/>
          <w:szCs w:val="21"/>
        </w:rPr>
      </w:pPr>
      <w:r w:rsidRPr="00DE6034">
        <w:rPr>
          <w:rFonts w:ascii="Times New Roman" w:hAnsi="Times New Roman" w:cs="Times New Roman"/>
          <w:szCs w:val="21"/>
        </w:rPr>
        <w:t>In general, after learning modules 2, 3 and 4, it is a brand new and different learning experience for a student of Networking technology, because the Cisco Networking Academy platform not only provides very clear and detailed teaching materials, but also comes with one or two summary exams after each module. Allow learners to consolidate the knowledge they have learned in each module. At the same time, it also made me understand that as a future network engineer, I should have a good understanding of the network and be vigilant to technical security and data security threats.</w:t>
      </w:r>
    </w:p>
    <w:p w14:paraId="5C6ED0C9" w14:textId="224C85B7" w:rsidR="004215CE" w:rsidRDefault="004215CE" w:rsidP="007A54D4">
      <w:pPr>
        <w:widowControl/>
        <w:jc w:val="left"/>
        <w:rPr>
          <w:rFonts w:ascii="Times New Roman" w:hAnsi="Times New Roman" w:cs="Times New Roman"/>
          <w:szCs w:val="21"/>
        </w:rPr>
      </w:pPr>
    </w:p>
    <w:p w14:paraId="6CB27706" w14:textId="158D0E34" w:rsidR="004215CE" w:rsidRDefault="004215CE" w:rsidP="007A54D4">
      <w:pPr>
        <w:widowControl/>
        <w:jc w:val="left"/>
        <w:rPr>
          <w:rFonts w:ascii="Times New Roman" w:hAnsi="Times New Roman" w:cs="Times New Roman"/>
          <w:szCs w:val="21"/>
        </w:rPr>
      </w:pPr>
    </w:p>
    <w:p w14:paraId="5F669F74" w14:textId="7F0018AD" w:rsidR="004215CE" w:rsidRDefault="004215CE" w:rsidP="007A54D4">
      <w:pPr>
        <w:widowControl/>
        <w:jc w:val="left"/>
        <w:rPr>
          <w:rFonts w:ascii="Times New Roman" w:hAnsi="Times New Roman" w:cs="Times New Roman"/>
          <w:szCs w:val="21"/>
        </w:rPr>
      </w:pPr>
    </w:p>
    <w:p w14:paraId="41BFA87F" w14:textId="70AFEF85" w:rsidR="004215CE" w:rsidRDefault="004215CE" w:rsidP="007A54D4">
      <w:pPr>
        <w:widowControl/>
        <w:jc w:val="left"/>
        <w:rPr>
          <w:rFonts w:ascii="Times New Roman" w:hAnsi="Times New Roman" w:cs="Times New Roman"/>
          <w:szCs w:val="21"/>
        </w:rPr>
      </w:pPr>
    </w:p>
    <w:p w14:paraId="2884A3EC" w14:textId="03917013" w:rsidR="004215CE" w:rsidRDefault="004215CE" w:rsidP="007A54D4">
      <w:pPr>
        <w:widowControl/>
        <w:jc w:val="left"/>
        <w:rPr>
          <w:rFonts w:ascii="Times New Roman" w:hAnsi="Times New Roman" w:cs="Times New Roman"/>
          <w:szCs w:val="21"/>
        </w:rPr>
      </w:pPr>
    </w:p>
    <w:p w14:paraId="0963CAFD" w14:textId="546F01C8" w:rsidR="004215CE" w:rsidRDefault="004215CE" w:rsidP="007A54D4">
      <w:pPr>
        <w:widowControl/>
        <w:jc w:val="left"/>
        <w:rPr>
          <w:rFonts w:ascii="Times New Roman" w:hAnsi="Times New Roman" w:cs="Times New Roman"/>
          <w:szCs w:val="21"/>
        </w:rPr>
      </w:pPr>
    </w:p>
    <w:p w14:paraId="6FA436F5" w14:textId="77777777" w:rsidR="004215CE" w:rsidRDefault="004215CE" w:rsidP="004215CE">
      <w:pPr>
        <w:jc w:val="center"/>
        <w:rPr>
          <w:rFonts w:ascii="Times New Roman" w:hAnsi="Times New Roman" w:cs="Times New Roman"/>
          <w:b/>
          <w:bCs/>
          <w:sz w:val="44"/>
          <w:szCs w:val="44"/>
        </w:rPr>
      </w:pPr>
      <w:r>
        <w:rPr>
          <w:rFonts w:ascii="Times New Roman" w:hAnsi="Times New Roman" w:cs="Times New Roman" w:hint="eastAsia"/>
          <w:b/>
          <w:bCs/>
          <w:sz w:val="44"/>
          <w:szCs w:val="44"/>
        </w:rPr>
        <w:lastRenderedPageBreak/>
        <w:t>T</w:t>
      </w:r>
      <w:r>
        <w:rPr>
          <w:rFonts w:ascii="Times New Roman" w:hAnsi="Times New Roman" w:cs="Times New Roman"/>
          <w:b/>
          <w:bCs/>
          <w:sz w:val="44"/>
          <w:szCs w:val="44"/>
        </w:rPr>
        <w:t>ASK2</w:t>
      </w:r>
    </w:p>
    <w:p w14:paraId="09DD5955" w14:textId="77777777" w:rsidR="004215CE" w:rsidRDefault="004215CE" w:rsidP="004215CE">
      <w:pPr>
        <w:jc w:val="center"/>
        <w:rPr>
          <w:rFonts w:ascii="Times New Roman" w:hAnsi="Times New Roman" w:cs="Times New Roman"/>
          <w:b/>
          <w:bCs/>
          <w:sz w:val="44"/>
          <w:szCs w:val="44"/>
        </w:rPr>
      </w:pPr>
    </w:p>
    <w:p w14:paraId="0BB8BCF7" w14:textId="77777777" w:rsidR="004215CE" w:rsidRPr="00582056" w:rsidRDefault="004215CE" w:rsidP="004215CE">
      <w:pPr>
        <w:rPr>
          <w:rFonts w:ascii="Times New Roman" w:hAnsi="Times New Roman" w:cs="Times New Roman"/>
          <w:b/>
          <w:bCs/>
          <w:sz w:val="44"/>
          <w:szCs w:val="44"/>
        </w:rPr>
      </w:pPr>
      <w:r w:rsidRPr="00582056">
        <w:rPr>
          <w:rFonts w:ascii="Times New Roman" w:hAnsi="Times New Roman" w:cs="Times New Roman"/>
          <w:b/>
          <w:bCs/>
          <w:sz w:val="44"/>
          <w:szCs w:val="44"/>
        </w:rPr>
        <w:t>Activity 1:</w:t>
      </w:r>
    </w:p>
    <w:p w14:paraId="49361437" w14:textId="77777777" w:rsidR="004215CE" w:rsidRPr="00582056" w:rsidRDefault="004215CE" w:rsidP="004215CE">
      <w:pPr>
        <w:rPr>
          <w:rFonts w:ascii="Times New Roman" w:hAnsi="Times New Roman" w:cs="Times New Roman"/>
        </w:rPr>
      </w:pPr>
      <w:r w:rsidRPr="00582056">
        <w:rPr>
          <w:rFonts w:ascii="Times New Roman" w:hAnsi="Times New Roman" w:cs="Times New Roman"/>
        </w:rPr>
        <w:t>After learning the Cisco Networking Academy platform, I think DevNet is a comprehensive developer program launched by Cisco. It is an independent environment, aiming to provide a comprehensive learning, communication, and practice platform for developers. It supports developers to upgrade their network programming and automation skills from basic to advance through an interactive website, community forums, coordinated development tools, and sandboxed environment.</w:t>
      </w:r>
    </w:p>
    <w:p w14:paraId="3AB25C92" w14:textId="77777777" w:rsidR="004215CE" w:rsidRPr="00582056" w:rsidRDefault="004215CE" w:rsidP="004215CE">
      <w:pPr>
        <w:rPr>
          <w:rFonts w:ascii="Times New Roman" w:hAnsi="Times New Roman" w:cs="Times New Roman"/>
        </w:rPr>
      </w:pPr>
    </w:p>
    <w:p w14:paraId="679617AA" w14:textId="77777777" w:rsidR="004215CE" w:rsidRPr="00582056" w:rsidRDefault="004215CE" w:rsidP="004215CE">
      <w:pPr>
        <w:rPr>
          <w:rFonts w:ascii="Times New Roman" w:hAnsi="Times New Roman" w:cs="Times New Roman"/>
        </w:rPr>
      </w:pPr>
      <w:r w:rsidRPr="00582056">
        <w:rPr>
          <w:rFonts w:ascii="Times New Roman" w:hAnsi="Times New Roman" w:cs="Times New Roman"/>
        </w:rPr>
        <w:t>DevNet's core resources include: a learning lab, a sandbox environment, a code exchange library, developer support, and extensive product API documentation.</w:t>
      </w:r>
    </w:p>
    <w:p w14:paraId="0416D1AB" w14:textId="77777777" w:rsidR="004215CE" w:rsidRPr="00582056" w:rsidRDefault="004215CE" w:rsidP="004215CE">
      <w:pPr>
        <w:rPr>
          <w:rFonts w:ascii="Times New Roman" w:hAnsi="Times New Roman" w:cs="Times New Roman"/>
        </w:rPr>
      </w:pPr>
    </w:p>
    <w:p w14:paraId="7A7638BA" w14:textId="77777777" w:rsidR="004215CE" w:rsidRPr="00582056" w:rsidRDefault="004215CE" w:rsidP="004215CE">
      <w:pPr>
        <w:rPr>
          <w:rFonts w:ascii="Times New Roman" w:hAnsi="Times New Roman" w:cs="Times New Roman"/>
        </w:rPr>
      </w:pPr>
      <w:r w:rsidRPr="00582056">
        <w:rPr>
          <w:rFonts w:ascii="Times New Roman" w:hAnsi="Times New Roman" w:cs="Times New Roman"/>
        </w:rPr>
        <w:t>The Learning Lab offers self-paced tutorials covering a wide range of topics, from basic coding to using REST APIs. The sandbox environment simulates the product development and test environment and supports a variety of technologies. And the sandbox is temporary. After shutdown, the system will delete all software and files as well as status. Each time you open the application, you get a new instance of the sandbox. A code exchange is a repository of sample code written by other developers. Developer support provides help through workorders, live chat, and forums. The developer documentation is at the center of all product API documentation.</w:t>
      </w:r>
    </w:p>
    <w:p w14:paraId="246B2CD6" w14:textId="77777777" w:rsidR="004215CE" w:rsidRPr="00582056" w:rsidRDefault="004215CE" w:rsidP="004215CE">
      <w:pPr>
        <w:rPr>
          <w:rFonts w:ascii="Times New Roman" w:hAnsi="Times New Roman" w:cs="Times New Roman"/>
        </w:rPr>
      </w:pPr>
    </w:p>
    <w:p w14:paraId="3EA3CB8F" w14:textId="77777777" w:rsidR="004215CE" w:rsidRPr="00582056" w:rsidRDefault="004215CE" w:rsidP="004215CE">
      <w:pPr>
        <w:rPr>
          <w:rFonts w:ascii="Times New Roman" w:hAnsi="Times New Roman" w:cs="Times New Roman"/>
        </w:rPr>
      </w:pPr>
      <w:r w:rsidRPr="00582056">
        <w:rPr>
          <w:rFonts w:ascii="Times New Roman" w:hAnsi="Times New Roman" w:cs="Times New Roman"/>
        </w:rPr>
        <w:t>In addition, DevNet offers video courses and global events, giving developers the opportunity to participate in hands-on workshops and learn about the latest technology trends. DevNet's online resources can also be reflected in application development and automation, but also includes the Internet of Things, cloud, networking, data center, security, and other areas. DevNet facilitates collaboration among developers and encourages the formation of a sense of community, enabling them to share their work, solve problems together, and improve the overall quality of the application. With adequate testing and validation in DevNet, developers can ensure that their applications are robust and reliable when deployed to production environments, increasing the success of their projects, and ultimately providing users with a seamless, secure experience.</w:t>
      </w:r>
    </w:p>
    <w:p w14:paraId="2CC5012C" w14:textId="77777777" w:rsidR="004215CE" w:rsidRPr="00582056" w:rsidRDefault="004215CE" w:rsidP="004215CE">
      <w:pPr>
        <w:rPr>
          <w:rFonts w:ascii="Times New Roman" w:hAnsi="Times New Roman" w:cs="Times New Roman"/>
        </w:rPr>
      </w:pPr>
    </w:p>
    <w:p w14:paraId="1CCAAEC2" w14:textId="77777777" w:rsidR="004215CE" w:rsidRPr="00582056" w:rsidRDefault="004215CE" w:rsidP="004215CE">
      <w:pPr>
        <w:rPr>
          <w:rFonts w:ascii="Times New Roman" w:hAnsi="Times New Roman" w:cs="Times New Roman"/>
        </w:rPr>
      </w:pPr>
      <w:r w:rsidRPr="00582056">
        <w:rPr>
          <w:rFonts w:ascii="Times New Roman" w:hAnsi="Times New Roman" w:cs="Times New Roman"/>
        </w:rPr>
        <w:t>DevNet facilitates sharing and collaboration among community members through platforms such as automated exchange, code exchange, and ecosystem exchange. The Automated Exchange provides use cases and toolkits for network automation, the code exchange leverages GitHub's social coding capabilities, and the Ecosystem Exchange provides a connection point for solution providers and developers to quickly jump-start solution design and development.</w:t>
      </w:r>
    </w:p>
    <w:p w14:paraId="269EFDAD" w14:textId="77777777" w:rsidR="004215CE" w:rsidRPr="00582056" w:rsidRDefault="004215CE" w:rsidP="004215CE">
      <w:pPr>
        <w:rPr>
          <w:rFonts w:ascii="Times New Roman" w:hAnsi="Times New Roman" w:cs="Times New Roman"/>
        </w:rPr>
      </w:pPr>
    </w:p>
    <w:p w14:paraId="3C76AE57" w14:textId="77777777" w:rsidR="004215CE" w:rsidRPr="00582056" w:rsidRDefault="004215CE" w:rsidP="004215CE">
      <w:pPr>
        <w:rPr>
          <w:rFonts w:ascii="Times New Roman" w:hAnsi="Times New Roman" w:cs="Times New Roman"/>
        </w:rPr>
      </w:pPr>
      <w:r w:rsidRPr="00582056">
        <w:rPr>
          <w:rFonts w:ascii="Times New Roman" w:hAnsi="Times New Roman" w:cs="Times New Roman"/>
        </w:rPr>
        <w:t>Through the discussion with my classmates in class, I have a further understanding of DevNet knowledge.</w:t>
      </w:r>
    </w:p>
    <w:p w14:paraId="300B06F0" w14:textId="77777777" w:rsidR="004215CE" w:rsidRPr="00582056" w:rsidRDefault="004215CE" w:rsidP="004215CE">
      <w:pPr>
        <w:rPr>
          <w:rFonts w:ascii="Times New Roman" w:hAnsi="Times New Roman" w:cs="Times New Roman"/>
        </w:rPr>
      </w:pPr>
    </w:p>
    <w:p w14:paraId="3215FC08" w14:textId="77777777" w:rsidR="004215CE" w:rsidRPr="00582056" w:rsidRDefault="004215CE" w:rsidP="004215CE">
      <w:pPr>
        <w:rPr>
          <w:rFonts w:ascii="Times New Roman" w:hAnsi="Times New Roman" w:cs="Times New Roman"/>
        </w:rPr>
      </w:pPr>
      <w:r w:rsidRPr="00582056">
        <w:rPr>
          <w:rFonts w:ascii="Times New Roman" w:hAnsi="Times New Roman" w:cs="Times New Roman"/>
        </w:rPr>
        <w:t xml:space="preserve">For example, we learned that sandboxed can prevent potentially harmful code from affecting the </w:t>
      </w:r>
      <w:r w:rsidRPr="00582056">
        <w:rPr>
          <w:rFonts w:ascii="Times New Roman" w:hAnsi="Times New Roman" w:cs="Times New Roman"/>
        </w:rPr>
        <w:lastRenderedPageBreak/>
        <w:t>production environment because of the ability to use sandboxed rollback capabilities. If the test content or test package contains viruses, you can perform the rollback function to restore the test environment. Sandboxes are also web-based, free, self-contained test environments that are more convenient than setting up VMS.</w:t>
      </w:r>
    </w:p>
    <w:p w14:paraId="10728664" w14:textId="77777777" w:rsidR="004215CE" w:rsidRPr="00582056" w:rsidRDefault="004215CE" w:rsidP="004215CE">
      <w:pPr>
        <w:rPr>
          <w:rFonts w:ascii="Times New Roman" w:hAnsi="Times New Roman" w:cs="Times New Roman"/>
        </w:rPr>
      </w:pPr>
    </w:p>
    <w:p w14:paraId="149A68BF" w14:textId="77777777" w:rsidR="004215CE" w:rsidRPr="00582056" w:rsidRDefault="004215CE" w:rsidP="004215CE">
      <w:pPr>
        <w:rPr>
          <w:rFonts w:ascii="Times New Roman" w:hAnsi="Times New Roman" w:cs="Times New Roman"/>
        </w:rPr>
      </w:pPr>
      <w:r w:rsidRPr="00582056">
        <w:rPr>
          <w:rFonts w:ascii="Times New Roman" w:hAnsi="Times New Roman" w:cs="Times New Roman"/>
        </w:rPr>
        <w:t>At the same time, there are specialized search engines to serve you, when you know about Cisco equipment or have problems before using previous Cisco equipment, you can use the Cisco metric search engine to search, which is more targeted and professional than using the common search engines (Google or Bing).</w:t>
      </w:r>
    </w:p>
    <w:p w14:paraId="02B126A1" w14:textId="77777777" w:rsidR="004215CE" w:rsidRPr="00582056" w:rsidRDefault="004215CE" w:rsidP="004215CE">
      <w:pPr>
        <w:rPr>
          <w:rFonts w:ascii="Times New Roman" w:hAnsi="Times New Roman" w:cs="Times New Roman"/>
        </w:rPr>
      </w:pPr>
    </w:p>
    <w:p w14:paraId="6123ADA7" w14:textId="77777777" w:rsidR="004215CE" w:rsidRPr="00582056" w:rsidRDefault="004215CE" w:rsidP="004215CE">
      <w:pPr>
        <w:rPr>
          <w:rFonts w:ascii="Times New Roman" w:hAnsi="Times New Roman" w:cs="Times New Roman"/>
        </w:rPr>
      </w:pPr>
      <w:r w:rsidRPr="00582056">
        <w:rPr>
          <w:rFonts w:ascii="Times New Roman" w:hAnsi="Times New Roman" w:cs="Times New Roman"/>
        </w:rPr>
        <w:t>Note, however, that starting with Windows 11 version 22H2, your data persists through restarts launched from within the virtualized environment, which is useful for installing applications that require an operating system reboot.</w:t>
      </w:r>
    </w:p>
    <w:p w14:paraId="30C9BE3B" w14:textId="77777777" w:rsidR="004215CE" w:rsidRPr="00582056" w:rsidRDefault="004215CE" w:rsidP="004215CE">
      <w:pPr>
        <w:rPr>
          <w:rFonts w:ascii="Times New Roman" w:hAnsi="Times New Roman" w:cs="Times New Roman"/>
        </w:rPr>
      </w:pPr>
    </w:p>
    <w:p w14:paraId="4693B0C1" w14:textId="77777777" w:rsidR="004215CE" w:rsidRPr="00582056" w:rsidRDefault="004215CE" w:rsidP="004215CE">
      <w:pPr>
        <w:rPr>
          <w:rFonts w:ascii="Times New Roman" w:hAnsi="Times New Roman" w:cs="Times New Roman"/>
        </w:rPr>
      </w:pPr>
      <w:r w:rsidRPr="00582056">
        <w:rPr>
          <w:rFonts w:ascii="Times New Roman" w:hAnsi="Times New Roman" w:cs="Times New Roman"/>
        </w:rPr>
        <w:t>DevNet is equipped with specialized tools and APIs that support fast iteration and troubleshooting, while providing fast block generation and low transaction fees to accelerate development in a cost-effective manner.</w:t>
      </w:r>
    </w:p>
    <w:p w14:paraId="2AF0B55B" w14:textId="77777777" w:rsidR="004215CE" w:rsidRPr="00582056" w:rsidRDefault="004215CE" w:rsidP="004215CE">
      <w:pPr>
        <w:rPr>
          <w:rFonts w:ascii="Times New Roman" w:hAnsi="Times New Roman" w:cs="Times New Roman"/>
        </w:rPr>
      </w:pPr>
    </w:p>
    <w:p w14:paraId="6F6A2458" w14:textId="77777777" w:rsidR="004215CE" w:rsidRPr="00582056" w:rsidRDefault="004215CE" w:rsidP="004215CE">
      <w:pPr>
        <w:rPr>
          <w:rFonts w:ascii="Times New Roman" w:hAnsi="Times New Roman" w:cs="Times New Roman"/>
        </w:rPr>
      </w:pPr>
      <w:r w:rsidRPr="00582056">
        <w:rPr>
          <w:rFonts w:ascii="Times New Roman" w:hAnsi="Times New Roman" w:cs="Times New Roman"/>
        </w:rPr>
        <w:t>An SDK (Software Development Kit) is a collection of tools, libraries, documentation, and code examples designed to help developers create applications for a specific software, service, or hardware platform. SDKS typically include APIs and sandboxed environments, as well as other resources to simplify the development process, increase efficiency, and ensure application compatibility and performance.</w:t>
      </w:r>
    </w:p>
    <w:p w14:paraId="56013E53" w14:textId="77777777" w:rsidR="004215CE" w:rsidRPr="00582056" w:rsidRDefault="004215CE" w:rsidP="004215CE">
      <w:pPr>
        <w:rPr>
          <w:rFonts w:ascii="Times New Roman" w:hAnsi="Times New Roman" w:cs="Times New Roman"/>
        </w:rPr>
      </w:pPr>
    </w:p>
    <w:p w14:paraId="08C0E7D2" w14:textId="77777777" w:rsidR="004215CE" w:rsidRPr="00582056" w:rsidRDefault="004215CE" w:rsidP="004215CE">
      <w:pPr>
        <w:rPr>
          <w:rFonts w:ascii="Times New Roman" w:hAnsi="Times New Roman" w:cs="Times New Roman"/>
        </w:rPr>
      </w:pPr>
    </w:p>
    <w:p w14:paraId="6B8A2BD1" w14:textId="77777777" w:rsidR="004215CE" w:rsidRPr="00582056" w:rsidRDefault="004215CE" w:rsidP="004215CE">
      <w:pPr>
        <w:rPr>
          <w:rFonts w:ascii="Times New Roman" w:hAnsi="Times New Roman" w:cs="Times New Roman"/>
        </w:rPr>
      </w:pPr>
      <w:r w:rsidRPr="00582056">
        <w:rPr>
          <w:rFonts w:ascii="Times New Roman" w:hAnsi="Times New Roman" w:cs="Times New Roman"/>
        </w:rPr>
        <w:t>Overall, DevNet provides a rich resource base for developers, both new and experienced, to find opportunities to improve their skills, solve problems, and innovate. Meanwhile, the sandbox creates an independent operating environment where untrusted applications or online behavior can be tested, and programs running within it cannot permanently affect the hard drive.</w:t>
      </w:r>
    </w:p>
    <w:p w14:paraId="2EBFEA89" w14:textId="77777777" w:rsidR="004215CE" w:rsidRDefault="004215CE" w:rsidP="004215CE">
      <w:pPr>
        <w:rPr>
          <w:rFonts w:ascii="Times New Roman" w:hAnsi="Times New Roman" w:cs="Times New Roman"/>
        </w:rPr>
      </w:pPr>
    </w:p>
    <w:p w14:paraId="13955C1E" w14:textId="77777777" w:rsidR="004215CE" w:rsidRDefault="004215CE" w:rsidP="004215CE">
      <w:pPr>
        <w:rPr>
          <w:rFonts w:ascii="Times New Roman" w:hAnsi="Times New Roman" w:cs="Times New Roman"/>
        </w:rPr>
      </w:pPr>
    </w:p>
    <w:p w14:paraId="63FBB646" w14:textId="77777777" w:rsidR="004215CE" w:rsidRDefault="004215CE" w:rsidP="004215CE">
      <w:pPr>
        <w:rPr>
          <w:rFonts w:ascii="Times New Roman" w:hAnsi="Times New Roman" w:cs="Times New Roman"/>
        </w:rPr>
      </w:pPr>
    </w:p>
    <w:p w14:paraId="4A8C914B" w14:textId="77777777" w:rsidR="004215CE" w:rsidRDefault="004215CE" w:rsidP="004215CE">
      <w:pPr>
        <w:rPr>
          <w:rFonts w:ascii="Times New Roman" w:hAnsi="Times New Roman" w:cs="Times New Roman"/>
        </w:rPr>
      </w:pPr>
    </w:p>
    <w:p w14:paraId="0DAEB960" w14:textId="77777777" w:rsidR="004215CE" w:rsidRPr="00582056" w:rsidRDefault="004215CE" w:rsidP="004215CE">
      <w:pPr>
        <w:rPr>
          <w:rFonts w:ascii="Times New Roman" w:hAnsi="Times New Roman" w:cs="Times New Roman" w:hint="eastAsia"/>
        </w:rPr>
      </w:pPr>
    </w:p>
    <w:p w14:paraId="030A4429" w14:textId="77777777" w:rsidR="004215CE" w:rsidRDefault="004215CE" w:rsidP="004215CE">
      <w:pPr>
        <w:rPr>
          <w:rFonts w:ascii="Times New Roman" w:hAnsi="Times New Roman" w:cs="Times New Roman"/>
        </w:rPr>
      </w:pPr>
    </w:p>
    <w:p w14:paraId="3BE599C8" w14:textId="77777777" w:rsidR="004215CE" w:rsidRDefault="004215CE" w:rsidP="004215CE">
      <w:pPr>
        <w:rPr>
          <w:rFonts w:ascii="Times New Roman" w:hAnsi="Times New Roman" w:cs="Times New Roman"/>
        </w:rPr>
      </w:pPr>
    </w:p>
    <w:p w14:paraId="72497309" w14:textId="77777777" w:rsidR="004215CE" w:rsidRDefault="004215CE" w:rsidP="004215CE">
      <w:pPr>
        <w:rPr>
          <w:rFonts w:ascii="Times New Roman" w:hAnsi="Times New Roman" w:cs="Times New Roman"/>
        </w:rPr>
      </w:pPr>
    </w:p>
    <w:p w14:paraId="06CF07E6" w14:textId="77777777" w:rsidR="004215CE" w:rsidRDefault="004215CE" w:rsidP="004215CE">
      <w:pPr>
        <w:rPr>
          <w:rFonts w:ascii="Times New Roman" w:hAnsi="Times New Roman" w:cs="Times New Roman"/>
        </w:rPr>
      </w:pPr>
    </w:p>
    <w:p w14:paraId="4F6EBE1F" w14:textId="77777777" w:rsidR="004215CE" w:rsidRDefault="004215CE" w:rsidP="004215CE">
      <w:pPr>
        <w:rPr>
          <w:rFonts w:ascii="Times New Roman" w:hAnsi="Times New Roman" w:cs="Times New Roman"/>
        </w:rPr>
      </w:pPr>
    </w:p>
    <w:p w14:paraId="6680949C" w14:textId="77777777" w:rsidR="004215CE" w:rsidRDefault="004215CE" w:rsidP="004215CE">
      <w:pPr>
        <w:rPr>
          <w:rFonts w:ascii="Times New Roman" w:hAnsi="Times New Roman" w:cs="Times New Roman"/>
        </w:rPr>
      </w:pPr>
    </w:p>
    <w:p w14:paraId="6DD20D58" w14:textId="77777777" w:rsidR="004215CE" w:rsidRDefault="004215CE" w:rsidP="004215CE">
      <w:pPr>
        <w:rPr>
          <w:rFonts w:ascii="Times New Roman" w:hAnsi="Times New Roman" w:cs="Times New Roman"/>
        </w:rPr>
      </w:pPr>
    </w:p>
    <w:p w14:paraId="2E56DFA8" w14:textId="77777777" w:rsidR="004215CE" w:rsidRDefault="004215CE" w:rsidP="004215CE">
      <w:pPr>
        <w:rPr>
          <w:rFonts w:ascii="Times New Roman" w:hAnsi="Times New Roman" w:cs="Times New Roman"/>
        </w:rPr>
      </w:pPr>
    </w:p>
    <w:p w14:paraId="55CEFF14" w14:textId="77777777" w:rsidR="004215CE" w:rsidRDefault="004215CE" w:rsidP="004215CE">
      <w:pPr>
        <w:rPr>
          <w:rFonts w:ascii="Times New Roman" w:hAnsi="Times New Roman" w:cs="Times New Roman"/>
        </w:rPr>
      </w:pPr>
    </w:p>
    <w:p w14:paraId="011C9450" w14:textId="77777777" w:rsidR="004215CE" w:rsidRPr="00582056" w:rsidRDefault="004215CE" w:rsidP="004215CE">
      <w:pPr>
        <w:rPr>
          <w:rFonts w:ascii="Times New Roman" w:hAnsi="Times New Roman" w:cs="Times New Roman" w:hint="eastAsia"/>
          <w:b/>
          <w:bCs/>
          <w:sz w:val="44"/>
          <w:szCs w:val="44"/>
        </w:rPr>
      </w:pPr>
      <w:r w:rsidRPr="00582056">
        <w:rPr>
          <w:rFonts w:ascii="Times New Roman" w:hAnsi="Times New Roman" w:cs="Times New Roman" w:hint="eastAsia"/>
          <w:b/>
          <w:bCs/>
          <w:sz w:val="44"/>
          <w:szCs w:val="44"/>
        </w:rPr>
        <w:lastRenderedPageBreak/>
        <w:t>A</w:t>
      </w:r>
      <w:r w:rsidRPr="00582056">
        <w:rPr>
          <w:rFonts w:ascii="Times New Roman" w:hAnsi="Times New Roman" w:cs="Times New Roman"/>
          <w:b/>
          <w:bCs/>
          <w:sz w:val="44"/>
          <w:szCs w:val="44"/>
        </w:rPr>
        <w:t>ctivity 2:</w:t>
      </w:r>
    </w:p>
    <w:p w14:paraId="40725FB5" w14:textId="77777777" w:rsidR="004215CE" w:rsidRPr="00454B90" w:rsidRDefault="004215CE" w:rsidP="004215CE">
      <w:pPr>
        <w:rPr>
          <w:rFonts w:ascii="Times New Roman" w:hAnsi="Times New Roman" w:cs="Times New Roman"/>
        </w:rPr>
      </w:pPr>
      <w:r w:rsidRPr="00454B90">
        <w:rPr>
          <w:rFonts w:ascii="Times New Roman" w:hAnsi="Times New Roman" w:cs="Times New Roman"/>
        </w:rPr>
        <w:t>I will briefly introduce agile development methods to support my preference.</w:t>
      </w:r>
    </w:p>
    <w:p w14:paraId="7ECE87C1" w14:textId="77777777" w:rsidR="004215CE" w:rsidRPr="00454B90" w:rsidRDefault="004215CE" w:rsidP="004215CE">
      <w:pPr>
        <w:rPr>
          <w:rFonts w:ascii="Times New Roman" w:hAnsi="Times New Roman" w:cs="Times New Roman"/>
        </w:rPr>
      </w:pPr>
      <w:r w:rsidRPr="00454B90">
        <w:rPr>
          <w:rFonts w:ascii="Times New Roman" w:hAnsi="Times New Roman" w:cs="Times New Roman"/>
        </w:rPr>
        <w:t>First, I will briefly introduce the basic concepts and general process of agile development.</w:t>
      </w:r>
    </w:p>
    <w:p w14:paraId="543AFD16" w14:textId="77777777" w:rsidR="004215CE" w:rsidRPr="00454B90" w:rsidRDefault="004215CE" w:rsidP="004215CE">
      <w:pPr>
        <w:rPr>
          <w:rFonts w:ascii="Times New Roman" w:hAnsi="Times New Roman" w:cs="Times New Roman"/>
        </w:rPr>
      </w:pPr>
    </w:p>
    <w:p w14:paraId="760C0623" w14:textId="77777777" w:rsidR="004215CE" w:rsidRPr="00454B90" w:rsidRDefault="004215CE" w:rsidP="004215CE">
      <w:pPr>
        <w:rPr>
          <w:rFonts w:ascii="Times New Roman" w:hAnsi="Times New Roman" w:cs="Times New Roman"/>
        </w:rPr>
      </w:pPr>
      <w:r w:rsidRPr="00454B90">
        <w:rPr>
          <w:rFonts w:ascii="Times New Roman" w:hAnsi="Times New Roman" w:cs="Times New Roman"/>
        </w:rPr>
        <w:t>Agile development is a human-centered, iterative, step-by-step development method. In agile development, the construction of a software project is divided into multiple sub-projects, and the results of each sub-project are tested, integrated and operational.</w:t>
      </w:r>
    </w:p>
    <w:p w14:paraId="4654620D" w14:textId="77777777" w:rsidR="004215CE" w:rsidRPr="00454B90" w:rsidRDefault="004215CE" w:rsidP="004215CE">
      <w:pPr>
        <w:rPr>
          <w:rFonts w:ascii="Times New Roman" w:hAnsi="Times New Roman" w:cs="Times New Roman"/>
        </w:rPr>
      </w:pPr>
    </w:p>
    <w:p w14:paraId="2E4277F2" w14:textId="77777777" w:rsidR="004215CE" w:rsidRPr="00454B90" w:rsidRDefault="004215CE" w:rsidP="004215CE">
      <w:pPr>
        <w:rPr>
          <w:rFonts w:ascii="Times New Roman" w:hAnsi="Times New Roman" w:cs="Times New Roman"/>
        </w:rPr>
      </w:pPr>
      <w:r w:rsidRPr="00454B90">
        <w:rPr>
          <w:rFonts w:ascii="Times New Roman" w:hAnsi="Times New Roman" w:cs="Times New Roman"/>
        </w:rPr>
        <w:t>The 8 steps of the Agile Development process:</w:t>
      </w:r>
    </w:p>
    <w:p w14:paraId="470055FB" w14:textId="77777777" w:rsidR="004215CE" w:rsidRPr="00454B90" w:rsidRDefault="004215CE" w:rsidP="004215CE">
      <w:pPr>
        <w:rPr>
          <w:rFonts w:ascii="Times New Roman" w:hAnsi="Times New Roman" w:cs="Times New Roman"/>
        </w:rPr>
      </w:pPr>
      <w:r w:rsidRPr="00454B90">
        <w:rPr>
          <w:rFonts w:ascii="Times New Roman" w:hAnsi="Times New Roman" w:cs="Times New Roman"/>
        </w:rPr>
        <w:t>Goal setting, product planning, product to-do list organizing, requirements sorting, iteration planning, review and review meeting. And people usually divide them into three iteration cycles: before iteration, after iteration, and after iteration.</w:t>
      </w:r>
    </w:p>
    <w:p w14:paraId="72EF5A91" w14:textId="77777777" w:rsidR="004215CE" w:rsidRPr="00454B90" w:rsidRDefault="004215CE" w:rsidP="004215CE">
      <w:pPr>
        <w:rPr>
          <w:rFonts w:ascii="Times New Roman" w:hAnsi="Times New Roman" w:cs="Times New Roman"/>
        </w:rPr>
      </w:pPr>
    </w:p>
    <w:p w14:paraId="63726B74" w14:textId="77777777" w:rsidR="004215CE" w:rsidRPr="00454B90" w:rsidRDefault="004215CE" w:rsidP="004215CE">
      <w:pPr>
        <w:rPr>
          <w:rFonts w:ascii="Times New Roman" w:hAnsi="Times New Roman" w:cs="Times New Roman"/>
        </w:rPr>
      </w:pPr>
      <w:r w:rsidRPr="00454B90">
        <w:rPr>
          <w:rFonts w:ascii="Times New Roman" w:hAnsi="Times New Roman" w:cs="Times New Roman"/>
        </w:rPr>
        <w:t>There are many ways to implement agile development, and I will use the SCRUM method as the main introduction. SCRUM is a development process framework, which can also be said to be a formula. The SCRUM framework consists of three roles, three artifacts, and four meetings designed to effectively complete each iteration cycle.</w:t>
      </w:r>
    </w:p>
    <w:p w14:paraId="379127DE" w14:textId="77777777" w:rsidR="004215CE" w:rsidRPr="00454B90" w:rsidRDefault="004215CE" w:rsidP="004215CE">
      <w:pPr>
        <w:rPr>
          <w:rFonts w:ascii="Times New Roman" w:hAnsi="Times New Roman" w:cs="Times New Roman"/>
        </w:rPr>
      </w:pPr>
    </w:p>
    <w:p w14:paraId="56B34A9C" w14:textId="77777777" w:rsidR="004215CE" w:rsidRPr="00454B90" w:rsidRDefault="004215CE" w:rsidP="004215CE">
      <w:pPr>
        <w:rPr>
          <w:rFonts w:ascii="Times New Roman" w:hAnsi="Times New Roman" w:cs="Times New Roman"/>
        </w:rPr>
      </w:pPr>
      <w:r w:rsidRPr="00454B90">
        <w:rPr>
          <w:rFonts w:ascii="Times New Roman" w:hAnsi="Times New Roman" w:cs="Times New Roman"/>
        </w:rPr>
        <w:t>Before the project starts, the team leader will make a product requirements to-do list according to the product requirements and make the overall schedule for the project. In each subsequent small iteration, the team will determine the Sprint Backlog for this cycle based on the Sprint Plan Meeting, and then break it down into Task blocks for team members. In addition, each team member will have a Daily meeting, and update the status of his Task according to the situation and then summarize it, so that the whole team can update the Sprint burn down chart. When the cycle Sprint Backlog is complete, the team conducts a Spring review meeting. If all goes well, a Release will be released, and a Sprint Retrospective Meeting will take place.</w:t>
      </w:r>
    </w:p>
    <w:p w14:paraId="37423025" w14:textId="77777777" w:rsidR="004215CE" w:rsidRPr="00454B90" w:rsidRDefault="004215CE" w:rsidP="004215CE">
      <w:pPr>
        <w:rPr>
          <w:rFonts w:ascii="Times New Roman" w:hAnsi="Times New Roman" w:cs="Times New Roman"/>
        </w:rPr>
      </w:pPr>
    </w:p>
    <w:p w14:paraId="013DBD62" w14:textId="77777777" w:rsidR="004215CE" w:rsidRDefault="004215CE" w:rsidP="004215CE">
      <w:pPr>
        <w:rPr>
          <w:rFonts w:ascii="Times New Roman" w:hAnsi="Times New Roman" w:cs="Times New Roman"/>
        </w:rPr>
      </w:pPr>
      <w:r w:rsidRPr="00454B90">
        <w:rPr>
          <w:rFonts w:ascii="Times New Roman" w:hAnsi="Times New Roman" w:cs="Times New Roman"/>
        </w:rPr>
        <w:t>Although agile development does not pursue the perfect design and perfect coding in the early stage, it strives to develop the core functions of the product in a very short cycle and release the usable version as soon as possible. Then in the subsequent production cycle, according to the new needs of the continuous iterative upgrade, improve the product. This means that the maintenance difficulty of the project is very challenging, especially in the case of too many novices in the project team, so the team needs experienced core members to control and coordinate. However, if this difficulty can be overcome, users will soon be able to see a limited-architecture version of the product, which can greatly improve user satisfaction in the early stage, and full of expectations for the next product effect, perhaps further investment or increase the possibility of follow-up development cooperation.</w:t>
      </w:r>
    </w:p>
    <w:p w14:paraId="38970615" w14:textId="77777777" w:rsidR="004215CE" w:rsidRDefault="004215CE" w:rsidP="004215CE">
      <w:pPr>
        <w:rPr>
          <w:rFonts w:ascii="Times New Roman" w:hAnsi="Times New Roman" w:cs="Times New Roman"/>
        </w:rPr>
      </w:pPr>
    </w:p>
    <w:p w14:paraId="14D1374A" w14:textId="77777777" w:rsidR="004215CE" w:rsidRPr="00EC48BA" w:rsidRDefault="004215CE" w:rsidP="004215CE">
      <w:pPr>
        <w:rPr>
          <w:rFonts w:ascii="Times New Roman" w:hAnsi="Times New Roman" w:cs="Times New Roman"/>
        </w:rPr>
      </w:pPr>
      <w:r w:rsidRPr="00EC48BA">
        <w:rPr>
          <w:rFonts w:ascii="Times New Roman" w:hAnsi="Times New Roman" w:cs="Times New Roman"/>
        </w:rPr>
        <w:t>There are many tools for local, centralized, and distributed version Control systems, such as Subversion Control, a centralized version control system that supports multiple operating systems and programming languages, and Mercurial, a distributed version system that supports multiple operations and programming languages. Users have to choose the right tool according to the different development environment and project requirements.</w:t>
      </w:r>
    </w:p>
    <w:p w14:paraId="3942C0CA" w14:textId="77777777" w:rsidR="004215CE" w:rsidRPr="00EC48BA" w:rsidRDefault="004215CE" w:rsidP="004215CE">
      <w:pPr>
        <w:rPr>
          <w:rFonts w:ascii="Times New Roman" w:hAnsi="Times New Roman" w:cs="Times New Roman"/>
        </w:rPr>
      </w:pPr>
    </w:p>
    <w:p w14:paraId="50EAD3FB" w14:textId="77777777" w:rsidR="004215CE" w:rsidRPr="00EC48BA" w:rsidRDefault="004215CE" w:rsidP="004215CE">
      <w:pPr>
        <w:rPr>
          <w:rFonts w:ascii="Times New Roman" w:hAnsi="Times New Roman" w:cs="Times New Roman"/>
        </w:rPr>
      </w:pPr>
      <w:r w:rsidRPr="00EC48BA">
        <w:rPr>
          <w:rFonts w:ascii="Times New Roman" w:hAnsi="Times New Roman" w:cs="Times New Roman"/>
        </w:rPr>
        <w:lastRenderedPageBreak/>
        <w:t>I will introduce Git, a distributed version control system. GI</w:t>
      </w:r>
      <w:r>
        <w:rPr>
          <w:rFonts w:ascii="Times New Roman" w:hAnsi="Times New Roman" w:cs="Times New Roman"/>
        </w:rPr>
        <w:t>T</w:t>
      </w:r>
      <w:r w:rsidRPr="00EC48BA">
        <w:rPr>
          <w:rFonts w:ascii="Times New Roman" w:hAnsi="Times New Roman" w:cs="Times New Roman"/>
        </w:rPr>
        <w:t xml:space="preserve"> was created by Linus Torvalds to handle versioning tasks efficiently and quickly from small to large projects. It makes the development process more efficient and flexible by distributing a complete copy of the code base to multiple developers. Git supports non-linear workflows, allowing developers to work simultaneously on different branches of the same project and easily merge branches. Git's core concepts include repository, working directory, and staging area. It operates through a command line interface, making version control simple and intuitive. Git is one of the most popular version control systems and is widely used in software development.</w:t>
      </w:r>
    </w:p>
    <w:p w14:paraId="5BD332C7" w14:textId="77777777" w:rsidR="004215CE" w:rsidRPr="00EC48BA" w:rsidRDefault="004215CE" w:rsidP="004215CE">
      <w:pPr>
        <w:rPr>
          <w:rFonts w:ascii="Times New Roman" w:hAnsi="Times New Roman" w:cs="Times New Roman"/>
        </w:rPr>
      </w:pPr>
    </w:p>
    <w:p w14:paraId="504FDA07" w14:textId="77777777" w:rsidR="004215CE" w:rsidRPr="00EC48BA" w:rsidRDefault="004215CE" w:rsidP="004215CE">
      <w:pPr>
        <w:rPr>
          <w:rFonts w:ascii="Times New Roman" w:hAnsi="Times New Roman" w:cs="Times New Roman"/>
        </w:rPr>
      </w:pPr>
      <w:r w:rsidRPr="00EC48BA">
        <w:rPr>
          <w:rFonts w:ascii="Times New Roman" w:hAnsi="Times New Roman" w:cs="Times New Roman"/>
        </w:rPr>
        <w:t>Because GIT is a distributed version control system, this means that if the master repository is deleted or cannot be found, users can freely roll back and commit locally. And because GIT has no version number, only an ID obtained by the hash algorithm, when GIT rolls back, a master warehouse is set up at the same time, which will serve as the main warehouse of all branches, so no matter how many times GIT version number iteration on the client side, it has nothing to do with master. The master repository is iterated once only when merged.</w:t>
      </w:r>
    </w:p>
    <w:p w14:paraId="226C214D" w14:textId="77777777" w:rsidR="004215CE" w:rsidRDefault="004215CE" w:rsidP="004215CE">
      <w:pPr>
        <w:rPr>
          <w:rFonts w:ascii="Times New Roman" w:hAnsi="Times New Roman" w:cs="Times New Roman"/>
        </w:rPr>
      </w:pPr>
    </w:p>
    <w:p w14:paraId="294649E3" w14:textId="77777777" w:rsidR="004215CE" w:rsidRDefault="004215CE" w:rsidP="004215CE">
      <w:pPr>
        <w:rPr>
          <w:rFonts w:ascii="Times New Roman" w:hAnsi="Times New Roman" w:cs="Times New Roman"/>
        </w:rPr>
      </w:pPr>
    </w:p>
    <w:p w14:paraId="088D44D0" w14:textId="77777777" w:rsidR="004215CE" w:rsidRDefault="004215CE" w:rsidP="004215CE">
      <w:pPr>
        <w:rPr>
          <w:rFonts w:ascii="Times New Roman" w:hAnsi="Times New Roman" w:cs="Times New Roman"/>
        </w:rPr>
      </w:pPr>
    </w:p>
    <w:p w14:paraId="2E958DA5" w14:textId="77777777" w:rsidR="004215CE" w:rsidRDefault="004215CE" w:rsidP="004215CE">
      <w:pPr>
        <w:rPr>
          <w:rFonts w:ascii="Times New Roman" w:hAnsi="Times New Roman" w:cs="Times New Roman"/>
        </w:rPr>
      </w:pPr>
    </w:p>
    <w:p w14:paraId="3A67C19E" w14:textId="77777777" w:rsidR="004215CE" w:rsidRDefault="004215CE" w:rsidP="004215CE">
      <w:pPr>
        <w:rPr>
          <w:rFonts w:ascii="Times New Roman" w:hAnsi="Times New Roman" w:cs="Times New Roman"/>
        </w:rPr>
      </w:pPr>
    </w:p>
    <w:p w14:paraId="397B9999" w14:textId="77777777" w:rsidR="004215CE" w:rsidRDefault="004215CE" w:rsidP="004215CE">
      <w:pPr>
        <w:rPr>
          <w:rFonts w:ascii="Times New Roman" w:hAnsi="Times New Roman" w:cs="Times New Roman"/>
        </w:rPr>
      </w:pPr>
    </w:p>
    <w:p w14:paraId="55C05C32" w14:textId="77777777" w:rsidR="004215CE" w:rsidRDefault="004215CE" w:rsidP="004215CE">
      <w:pPr>
        <w:rPr>
          <w:rFonts w:ascii="Times New Roman" w:hAnsi="Times New Roman" w:cs="Times New Roman"/>
        </w:rPr>
      </w:pPr>
    </w:p>
    <w:p w14:paraId="4F9DCD4B" w14:textId="77777777" w:rsidR="004215CE" w:rsidRDefault="004215CE" w:rsidP="004215CE">
      <w:pPr>
        <w:rPr>
          <w:rFonts w:ascii="Times New Roman" w:hAnsi="Times New Roman" w:cs="Times New Roman"/>
        </w:rPr>
      </w:pPr>
    </w:p>
    <w:p w14:paraId="73D99BFF" w14:textId="77777777" w:rsidR="004215CE" w:rsidRDefault="004215CE" w:rsidP="004215CE">
      <w:pPr>
        <w:rPr>
          <w:rFonts w:ascii="Times New Roman" w:hAnsi="Times New Roman" w:cs="Times New Roman"/>
        </w:rPr>
      </w:pPr>
    </w:p>
    <w:p w14:paraId="7E427919" w14:textId="77777777" w:rsidR="004215CE" w:rsidRDefault="004215CE" w:rsidP="004215CE">
      <w:pPr>
        <w:rPr>
          <w:rFonts w:ascii="Times New Roman" w:hAnsi="Times New Roman" w:cs="Times New Roman"/>
        </w:rPr>
      </w:pPr>
    </w:p>
    <w:p w14:paraId="572CB0D6" w14:textId="77777777" w:rsidR="004215CE" w:rsidRDefault="004215CE" w:rsidP="004215CE">
      <w:pPr>
        <w:rPr>
          <w:rFonts w:ascii="Times New Roman" w:hAnsi="Times New Roman" w:cs="Times New Roman"/>
        </w:rPr>
      </w:pPr>
    </w:p>
    <w:p w14:paraId="6888EC37" w14:textId="77777777" w:rsidR="004215CE" w:rsidRDefault="004215CE" w:rsidP="004215CE">
      <w:pPr>
        <w:rPr>
          <w:rFonts w:ascii="Times New Roman" w:hAnsi="Times New Roman" w:cs="Times New Roman"/>
        </w:rPr>
      </w:pPr>
    </w:p>
    <w:p w14:paraId="67DAD817" w14:textId="77777777" w:rsidR="004215CE" w:rsidRDefault="004215CE" w:rsidP="004215CE">
      <w:pPr>
        <w:rPr>
          <w:rFonts w:ascii="Times New Roman" w:hAnsi="Times New Roman" w:cs="Times New Roman"/>
        </w:rPr>
      </w:pPr>
    </w:p>
    <w:p w14:paraId="51A0C997" w14:textId="77777777" w:rsidR="004215CE" w:rsidRDefault="004215CE" w:rsidP="004215CE">
      <w:pPr>
        <w:rPr>
          <w:rFonts w:ascii="Times New Roman" w:hAnsi="Times New Roman" w:cs="Times New Roman"/>
        </w:rPr>
      </w:pPr>
    </w:p>
    <w:p w14:paraId="20627A87" w14:textId="77777777" w:rsidR="004215CE" w:rsidRDefault="004215CE" w:rsidP="004215CE">
      <w:pPr>
        <w:rPr>
          <w:rFonts w:ascii="Times New Roman" w:hAnsi="Times New Roman" w:cs="Times New Roman"/>
        </w:rPr>
      </w:pPr>
    </w:p>
    <w:p w14:paraId="7D034A42" w14:textId="77777777" w:rsidR="004215CE" w:rsidRDefault="004215CE" w:rsidP="004215CE">
      <w:pPr>
        <w:rPr>
          <w:rFonts w:ascii="Times New Roman" w:hAnsi="Times New Roman" w:cs="Times New Roman"/>
        </w:rPr>
      </w:pPr>
    </w:p>
    <w:p w14:paraId="0244AF2E" w14:textId="77777777" w:rsidR="004215CE" w:rsidRDefault="004215CE" w:rsidP="004215CE">
      <w:pPr>
        <w:rPr>
          <w:rFonts w:ascii="Times New Roman" w:hAnsi="Times New Roman" w:cs="Times New Roman"/>
        </w:rPr>
      </w:pPr>
    </w:p>
    <w:p w14:paraId="20012C17" w14:textId="77777777" w:rsidR="004215CE" w:rsidRDefault="004215CE" w:rsidP="004215CE">
      <w:pPr>
        <w:rPr>
          <w:rFonts w:ascii="Times New Roman" w:hAnsi="Times New Roman" w:cs="Times New Roman"/>
        </w:rPr>
      </w:pPr>
    </w:p>
    <w:p w14:paraId="6805208F" w14:textId="77777777" w:rsidR="004215CE" w:rsidRDefault="004215CE" w:rsidP="004215CE">
      <w:pPr>
        <w:rPr>
          <w:rFonts w:ascii="Times New Roman" w:hAnsi="Times New Roman" w:cs="Times New Roman"/>
        </w:rPr>
      </w:pPr>
    </w:p>
    <w:p w14:paraId="27BEF341" w14:textId="77777777" w:rsidR="004215CE" w:rsidRDefault="004215CE" w:rsidP="004215CE">
      <w:pPr>
        <w:rPr>
          <w:rFonts w:ascii="Times New Roman" w:hAnsi="Times New Roman" w:cs="Times New Roman"/>
          <w:b/>
          <w:bCs/>
          <w:sz w:val="48"/>
          <w:szCs w:val="48"/>
        </w:rPr>
      </w:pPr>
    </w:p>
    <w:p w14:paraId="6386CE44" w14:textId="77777777" w:rsidR="004215CE" w:rsidRDefault="004215CE" w:rsidP="004215CE">
      <w:pPr>
        <w:rPr>
          <w:rFonts w:ascii="Times New Roman" w:hAnsi="Times New Roman" w:cs="Times New Roman"/>
          <w:b/>
          <w:bCs/>
          <w:sz w:val="48"/>
          <w:szCs w:val="48"/>
        </w:rPr>
      </w:pPr>
    </w:p>
    <w:p w14:paraId="45A3F5BF" w14:textId="77777777" w:rsidR="004215CE" w:rsidRDefault="004215CE" w:rsidP="004215CE">
      <w:pPr>
        <w:rPr>
          <w:rFonts w:ascii="Times New Roman" w:hAnsi="Times New Roman" w:cs="Times New Roman"/>
          <w:b/>
          <w:bCs/>
          <w:sz w:val="48"/>
          <w:szCs w:val="48"/>
        </w:rPr>
      </w:pPr>
    </w:p>
    <w:p w14:paraId="3E178192" w14:textId="77777777" w:rsidR="004215CE" w:rsidRDefault="004215CE" w:rsidP="004215CE">
      <w:pPr>
        <w:rPr>
          <w:rFonts w:ascii="Times New Roman" w:hAnsi="Times New Roman" w:cs="Times New Roman"/>
          <w:b/>
          <w:bCs/>
          <w:sz w:val="48"/>
          <w:szCs w:val="48"/>
        </w:rPr>
      </w:pPr>
    </w:p>
    <w:p w14:paraId="26D28812" w14:textId="77777777" w:rsidR="004215CE" w:rsidRDefault="004215CE" w:rsidP="004215CE">
      <w:pPr>
        <w:rPr>
          <w:rFonts w:ascii="Times New Roman" w:hAnsi="Times New Roman" w:cs="Times New Roman" w:hint="eastAsia"/>
          <w:b/>
          <w:bCs/>
          <w:sz w:val="48"/>
          <w:szCs w:val="48"/>
        </w:rPr>
      </w:pPr>
    </w:p>
    <w:p w14:paraId="75BADFB2" w14:textId="77777777" w:rsidR="004215CE" w:rsidRPr="00582056" w:rsidRDefault="004215CE" w:rsidP="004215CE">
      <w:pPr>
        <w:rPr>
          <w:rFonts w:ascii="Times New Roman" w:hAnsi="Times New Roman" w:cs="Times New Roman"/>
          <w:b/>
          <w:bCs/>
          <w:sz w:val="48"/>
          <w:szCs w:val="48"/>
        </w:rPr>
      </w:pPr>
      <w:r w:rsidRPr="00582056">
        <w:rPr>
          <w:rFonts w:ascii="Times New Roman" w:hAnsi="Times New Roman" w:cs="Times New Roman"/>
          <w:b/>
          <w:bCs/>
          <w:sz w:val="48"/>
          <w:szCs w:val="48"/>
        </w:rPr>
        <w:lastRenderedPageBreak/>
        <w:t>Appendix</w:t>
      </w:r>
      <w:r w:rsidRPr="00582056">
        <w:rPr>
          <w:rFonts w:ascii="Times New Roman" w:hAnsi="Times New Roman" w:cs="Times New Roman"/>
          <w:b/>
          <w:bCs/>
          <w:sz w:val="48"/>
          <w:szCs w:val="48"/>
        </w:rPr>
        <w:t>：</w:t>
      </w:r>
    </w:p>
    <w:p w14:paraId="1D24A29B" w14:textId="77777777" w:rsidR="004215CE" w:rsidRDefault="004215CE" w:rsidP="004215CE">
      <w:pPr>
        <w:pStyle w:val="a3"/>
        <w:numPr>
          <w:ilvl w:val="0"/>
          <w:numId w:val="1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Netacad.com. (2024). </w:t>
      </w:r>
      <w:r>
        <w:rPr>
          <w:rFonts w:ascii="Calibri" w:hAnsi="Calibri" w:cs="Calibri"/>
          <w:i/>
          <w:iCs/>
          <w:color w:val="000000"/>
          <w:sz w:val="27"/>
          <w:szCs w:val="27"/>
        </w:rPr>
        <w:t>Cisco Networking Academy</w:t>
      </w:r>
      <w:r>
        <w:rPr>
          <w:rFonts w:ascii="Calibri" w:hAnsi="Calibri" w:cs="Calibri"/>
          <w:color w:val="000000"/>
          <w:sz w:val="27"/>
          <w:szCs w:val="27"/>
        </w:rPr>
        <w:t>. [online] Available at: https://www.netacad.com/launch?id=99efd965-973c-4d63-a5cb-1151c359ddf3&amp;tab=curriculum&amp;view=0716b013-f962-5c98-bd4a-fa3b0360cb4e [Accessed 11 Nov. 2024].</w:t>
      </w:r>
    </w:p>
    <w:p w14:paraId="217EE05D" w14:textId="77777777" w:rsidR="004215CE" w:rsidRDefault="004215CE" w:rsidP="004215CE">
      <w:pPr>
        <w:pStyle w:val="a3"/>
        <w:numPr>
          <w:ilvl w:val="0"/>
          <w:numId w:val="14"/>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vinaypamnani-msft (2024). </w:t>
      </w:r>
      <w:r>
        <w:rPr>
          <w:rFonts w:ascii="Calibri" w:hAnsi="Calibri" w:cs="Calibri"/>
          <w:i/>
          <w:iCs/>
          <w:color w:val="000000"/>
          <w:sz w:val="27"/>
          <w:szCs w:val="27"/>
        </w:rPr>
        <w:t xml:space="preserve">Windows </w:t>
      </w:r>
      <w:r>
        <w:rPr>
          <w:rFonts w:ascii="Calibri" w:hAnsi="Calibri" w:cs="Calibri" w:hint="eastAsia"/>
          <w:i/>
          <w:iCs/>
          <w:color w:val="000000"/>
          <w:sz w:val="27"/>
          <w:szCs w:val="27"/>
        </w:rPr>
        <w:t>s</w:t>
      </w:r>
      <w:r>
        <w:rPr>
          <w:rFonts w:ascii="Calibri" w:hAnsi="Calibri" w:cs="Calibri"/>
          <w:i/>
          <w:iCs/>
          <w:color w:val="000000"/>
          <w:sz w:val="27"/>
          <w:szCs w:val="27"/>
        </w:rPr>
        <w:t>andbox</w:t>
      </w:r>
      <w:r>
        <w:rPr>
          <w:rFonts w:ascii="Calibri" w:hAnsi="Calibri" w:cs="Calibri"/>
          <w:color w:val="000000"/>
          <w:sz w:val="27"/>
          <w:szCs w:val="27"/>
        </w:rPr>
        <w:t>. [online] Microsoft.com. Available at: https://learn.microsoft.com/zh-cn/windows/security/application-security/application-isolation/windows-sandbox/windows-sandbox-overview [Accessed 11 Nov. 2024].</w:t>
      </w:r>
    </w:p>
    <w:p w14:paraId="1B721146" w14:textId="77777777" w:rsidR="004215CE" w:rsidRPr="00A212A9" w:rsidRDefault="004215CE" w:rsidP="004215CE">
      <w:pPr>
        <w:pStyle w:val="a3"/>
        <w:numPr>
          <w:ilvl w:val="0"/>
          <w:numId w:val="14"/>
        </w:numPr>
        <w:spacing w:before="0" w:beforeAutospacing="0" w:after="0" w:afterAutospacing="0" w:line="360" w:lineRule="atLeast"/>
        <w:rPr>
          <w:rFonts w:ascii="Calibri" w:hAnsi="Calibri" w:cs="Calibri"/>
          <w:color w:val="000000"/>
          <w:sz w:val="27"/>
          <w:szCs w:val="27"/>
        </w:rPr>
      </w:pPr>
      <w:r w:rsidRPr="00A212A9">
        <w:rPr>
          <w:rFonts w:ascii="Calibri" w:hAnsi="Calibri"/>
          <w:color w:val="000000"/>
          <w:sz w:val="27"/>
          <w:szCs w:val="27"/>
        </w:rPr>
        <w:t>Anon, (n.d.). </w:t>
      </w:r>
      <w:r w:rsidRPr="00A212A9">
        <w:rPr>
          <w:rFonts w:ascii="Calibri" w:hAnsi="Calibri"/>
          <w:i/>
          <w:iCs/>
          <w:color w:val="000000"/>
          <w:sz w:val="27"/>
          <w:szCs w:val="27"/>
        </w:rPr>
        <w:t>Sandboxie-Plus | Open Source sandbox-based isolation software</w:t>
      </w:r>
      <w:r w:rsidRPr="00A212A9">
        <w:rPr>
          <w:rFonts w:ascii="Calibri" w:hAnsi="Calibri"/>
          <w:color w:val="000000"/>
          <w:sz w:val="27"/>
          <w:szCs w:val="27"/>
        </w:rPr>
        <w:t>. [online] Available at: https://sandboxie-plus.com/.</w:t>
      </w:r>
    </w:p>
    <w:p w14:paraId="020D7AD5" w14:textId="77777777" w:rsidR="004215CE" w:rsidRDefault="004215CE" w:rsidP="004215CE">
      <w:pPr>
        <w:pStyle w:val="a3"/>
        <w:numPr>
          <w:ilvl w:val="0"/>
          <w:numId w:val="14"/>
        </w:numPr>
        <w:spacing w:before="0" w:beforeAutospacing="0" w:after="0" w:afterAutospacing="0" w:line="360" w:lineRule="atLeast"/>
        <w:rPr>
          <w:rFonts w:ascii="Calibri" w:hAnsi="Calibri"/>
          <w:color w:val="000000"/>
          <w:sz w:val="27"/>
          <w:szCs w:val="27"/>
        </w:rPr>
      </w:pPr>
      <w:r>
        <w:rPr>
          <w:rFonts w:ascii="Calibri" w:hAnsi="Calibri"/>
          <w:color w:val="000000"/>
          <w:sz w:val="27"/>
          <w:szCs w:val="27"/>
        </w:rPr>
        <w:t>Csdn.net. (2023). </w:t>
      </w:r>
      <w:r w:rsidRPr="00540699">
        <w:rPr>
          <w:rFonts w:ascii="Calibri" w:hAnsi="Calibri"/>
          <w:i/>
          <w:iCs/>
          <w:color w:val="000000"/>
          <w:sz w:val="27"/>
          <w:szCs w:val="27"/>
        </w:rPr>
        <w:t xml:space="preserve">What is Agile Development? The 8 steps of the Agile development process </w:t>
      </w:r>
      <w:r>
        <w:rPr>
          <w:rFonts w:ascii="Calibri" w:hAnsi="Calibri"/>
          <w:i/>
          <w:iCs/>
          <w:color w:val="000000"/>
          <w:sz w:val="27"/>
          <w:szCs w:val="27"/>
        </w:rPr>
        <w:t xml:space="preserve">-CSDN </w:t>
      </w:r>
      <w:r w:rsidRPr="00540699">
        <w:rPr>
          <w:rFonts w:ascii="Calibri" w:hAnsi="Calibri"/>
          <w:i/>
          <w:iCs/>
          <w:color w:val="000000"/>
          <w:sz w:val="27"/>
          <w:szCs w:val="27"/>
        </w:rPr>
        <w:t>blog</w:t>
      </w:r>
      <w:r>
        <w:rPr>
          <w:rFonts w:ascii="Calibri" w:hAnsi="Calibri"/>
          <w:color w:val="000000"/>
          <w:sz w:val="27"/>
          <w:szCs w:val="27"/>
        </w:rPr>
        <w:t xml:space="preserve">. [online] Available at: </w:t>
      </w:r>
      <w:hyperlink r:id="rId7" w:history="1">
        <w:r w:rsidRPr="0035178C">
          <w:rPr>
            <w:rStyle w:val="aa"/>
            <w:rFonts w:ascii="Calibri" w:hAnsi="Calibri"/>
            <w:sz w:val="27"/>
            <w:szCs w:val="27"/>
          </w:rPr>
          <w:t>https://blog.csdn.net/u011397981/article/details/130643501</w:t>
        </w:r>
      </w:hyperlink>
      <w:r>
        <w:rPr>
          <w:rFonts w:ascii="Calibri" w:hAnsi="Calibri"/>
          <w:color w:val="000000"/>
          <w:sz w:val="27"/>
          <w:szCs w:val="27"/>
        </w:rPr>
        <w:t>.</w:t>
      </w:r>
    </w:p>
    <w:p w14:paraId="5A2DED08" w14:textId="77777777" w:rsidR="004215CE" w:rsidRDefault="004215CE" w:rsidP="004215CE">
      <w:pPr>
        <w:pStyle w:val="a3"/>
        <w:numPr>
          <w:ilvl w:val="0"/>
          <w:numId w:val="14"/>
        </w:numPr>
        <w:spacing w:before="0" w:beforeAutospacing="0" w:after="0" w:afterAutospacing="0" w:line="360" w:lineRule="atLeast"/>
        <w:rPr>
          <w:rFonts w:ascii="Calibri" w:hAnsi="Calibri"/>
          <w:color w:val="000000"/>
          <w:sz w:val="27"/>
          <w:szCs w:val="27"/>
        </w:rPr>
      </w:pPr>
      <w:r w:rsidRPr="00EC48BA">
        <w:rPr>
          <w:rFonts w:ascii="Calibri" w:hAnsi="Calibri"/>
          <w:color w:val="000000"/>
          <w:sz w:val="27"/>
          <w:szCs w:val="27"/>
        </w:rPr>
        <w:t>Csdn.net. (2021). </w:t>
      </w:r>
      <w:r w:rsidRPr="00EC48BA">
        <w:rPr>
          <w:rFonts w:ascii="Calibri" w:hAnsi="Calibri"/>
          <w:i/>
          <w:iCs/>
          <w:color w:val="000000"/>
          <w:sz w:val="27"/>
          <w:szCs w:val="27"/>
        </w:rPr>
        <w:t>his article about Git is enoug</w:t>
      </w:r>
      <w:r>
        <w:rPr>
          <w:rFonts w:ascii="Calibri" w:hAnsi="Calibri"/>
          <w:i/>
          <w:iCs/>
          <w:color w:val="000000"/>
          <w:sz w:val="27"/>
          <w:szCs w:val="27"/>
        </w:rPr>
        <w:t>h</w:t>
      </w:r>
      <w:r w:rsidRPr="00EC48BA">
        <w:rPr>
          <w:rFonts w:ascii="Calibri" w:hAnsi="Calibri"/>
          <w:i/>
          <w:iCs/>
          <w:color w:val="000000"/>
          <w:sz w:val="27"/>
          <w:szCs w:val="27"/>
        </w:rPr>
        <w:t>_</w:t>
      </w:r>
      <w:r>
        <w:rPr>
          <w:rFonts w:ascii="Calibri" w:hAnsi="Calibri"/>
          <w:i/>
          <w:iCs/>
          <w:color w:val="000000"/>
          <w:sz w:val="27"/>
          <w:szCs w:val="27"/>
        </w:rPr>
        <w:t xml:space="preserve"> </w:t>
      </w:r>
      <w:r w:rsidRPr="00EC48BA">
        <w:rPr>
          <w:rFonts w:ascii="Calibri" w:hAnsi="Calibri"/>
          <w:i/>
          <w:iCs/>
          <w:color w:val="000000"/>
          <w:sz w:val="27"/>
          <w:szCs w:val="27"/>
        </w:rPr>
        <w:t>git push origin --delete-CSDN</w:t>
      </w:r>
      <w:r>
        <w:rPr>
          <w:rFonts w:ascii="Calibri" w:hAnsi="Calibri"/>
          <w:i/>
          <w:iCs/>
          <w:color w:val="000000"/>
          <w:sz w:val="27"/>
          <w:szCs w:val="27"/>
        </w:rPr>
        <w:t xml:space="preserve"> blog</w:t>
      </w:r>
      <w:r w:rsidRPr="00EC48BA">
        <w:rPr>
          <w:rFonts w:ascii="Calibri" w:hAnsi="Calibri"/>
          <w:color w:val="000000"/>
          <w:sz w:val="27"/>
          <w:szCs w:val="27"/>
        </w:rPr>
        <w:t>. [online] Available at: https://blog.csdn.net/bjbz_cxy/article/details/116703787 [Accessed 11 Nov. 2024]</w:t>
      </w:r>
      <w:r>
        <w:rPr>
          <w:rFonts w:ascii="Calibri" w:hAnsi="Calibri"/>
          <w:color w:val="000000"/>
          <w:sz w:val="27"/>
          <w:szCs w:val="27"/>
        </w:rPr>
        <w:t>.</w:t>
      </w:r>
    </w:p>
    <w:p w14:paraId="11165668" w14:textId="60746073" w:rsidR="004215CE" w:rsidRPr="00793417" w:rsidRDefault="004215CE" w:rsidP="004215CE">
      <w:pPr>
        <w:pStyle w:val="a3"/>
        <w:numPr>
          <w:ilvl w:val="0"/>
          <w:numId w:val="14"/>
        </w:numPr>
        <w:spacing w:before="0" w:beforeAutospacing="0" w:after="0" w:afterAutospacing="0" w:line="360" w:lineRule="atLeast"/>
        <w:rPr>
          <w:rFonts w:ascii="Calibri" w:hAnsi="Calibri" w:hint="eastAsia"/>
          <w:color w:val="000000"/>
          <w:sz w:val="27"/>
          <w:szCs w:val="27"/>
        </w:rPr>
      </w:pPr>
      <w:r>
        <w:rPr>
          <w:rFonts w:ascii="Calibri" w:hAnsi="Calibri"/>
          <w:color w:val="000000"/>
          <w:sz w:val="27"/>
          <w:szCs w:val="27"/>
        </w:rPr>
        <w:t>git-scm.com. (n.d.). </w:t>
      </w:r>
      <w:r>
        <w:rPr>
          <w:rFonts w:ascii="Calibri" w:hAnsi="Calibri"/>
          <w:i/>
          <w:iCs/>
          <w:color w:val="000000"/>
          <w:sz w:val="27"/>
          <w:szCs w:val="27"/>
        </w:rPr>
        <w:t>Git - Book</w:t>
      </w:r>
      <w:r>
        <w:rPr>
          <w:rFonts w:ascii="Calibri" w:hAnsi="Calibri"/>
          <w:color w:val="000000"/>
          <w:sz w:val="27"/>
          <w:szCs w:val="27"/>
        </w:rPr>
        <w:t>. [online] Available at: https://git-scm.com/book/en/v2/Getting-Started-What-is-Git%3F.</w:t>
      </w:r>
    </w:p>
    <w:p w14:paraId="41A44680" w14:textId="77777777" w:rsidR="004215CE" w:rsidRPr="004215CE" w:rsidRDefault="004215CE" w:rsidP="007A54D4">
      <w:pPr>
        <w:widowControl/>
        <w:jc w:val="left"/>
        <w:rPr>
          <w:rFonts w:ascii="Times New Roman" w:hAnsi="Times New Roman" w:cs="Times New Roman" w:hint="eastAsia"/>
          <w:szCs w:val="21"/>
        </w:rPr>
      </w:pPr>
    </w:p>
    <w:sectPr w:rsidR="004215CE" w:rsidRPr="004215C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872B3" w14:textId="77777777" w:rsidR="0011692D" w:rsidRDefault="0011692D" w:rsidP="000A0F4A">
      <w:r>
        <w:separator/>
      </w:r>
    </w:p>
  </w:endnote>
  <w:endnote w:type="continuationSeparator" w:id="0">
    <w:p w14:paraId="6DDF4E5E" w14:textId="77777777" w:rsidR="0011692D" w:rsidRDefault="0011692D" w:rsidP="000A0F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3E322" w14:textId="77777777" w:rsidR="0011692D" w:rsidRDefault="0011692D" w:rsidP="000A0F4A">
      <w:r>
        <w:separator/>
      </w:r>
    </w:p>
  </w:footnote>
  <w:footnote w:type="continuationSeparator" w:id="0">
    <w:p w14:paraId="126E3691" w14:textId="77777777" w:rsidR="0011692D" w:rsidRDefault="0011692D" w:rsidP="000A0F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004CA"/>
    <w:multiLevelType w:val="hybridMultilevel"/>
    <w:tmpl w:val="4DE850C4"/>
    <w:lvl w:ilvl="0" w:tplc="37B0AA1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4812D95"/>
    <w:multiLevelType w:val="hybridMultilevel"/>
    <w:tmpl w:val="B0B48E3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26622E9C"/>
    <w:multiLevelType w:val="multilevel"/>
    <w:tmpl w:val="87763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E713D1"/>
    <w:multiLevelType w:val="hybridMultilevel"/>
    <w:tmpl w:val="C0E6DF3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396E7D97"/>
    <w:multiLevelType w:val="hybridMultilevel"/>
    <w:tmpl w:val="B2527AC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44AE030E"/>
    <w:multiLevelType w:val="hybridMultilevel"/>
    <w:tmpl w:val="BF942CB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453548EC"/>
    <w:multiLevelType w:val="hybridMultilevel"/>
    <w:tmpl w:val="A9D6EA7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48FC2A58"/>
    <w:multiLevelType w:val="hybridMultilevel"/>
    <w:tmpl w:val="4878AED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55E15BD1"/>
    <w:multiLevelType w:val="hybridMultilevel"/>
    <w:tmpl w:val="684CA6D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5EBC1D13"/>
    <w:multiLevelType w:val="hybridMultilevel"/>
    <w:tmpl w:val="22962FF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6E6B54F4"/>
    <w:multiLevelType w:val="hybridMultilevel"/>
    <w:tmpl w:val="BC4E94C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71121D44"/>
    <w:multiLevelType w:val="hybridMultilevel"/>
    <w:tmpl w:val="DE980C6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71DE12CB"/>
    <w:multiLevelType w:val="hybridMultilevel"/>
    <w:tmpl w:val="2DEC07A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76197ABC"/>
    <w:multiLevelType w:val="hybridMultilevel"/>
    <w:tmpl w:val="9414426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7"/>
  </w:num>
  <w:num w:numId="2">
    <w:abstractNumId w:val="12"/>
  </w:num>
  <w:num w:numId="3">
    <w:abstractNumId w:val="4"/>
  </w:num>
  <w:num w:numId="4">
    <w:abstractNumId w:val="2"/>
  </w:num>
  <w:num w:numId="5">
    <w:abstractNumId w:val="8"/>
  </w:num>
  <w:num w:numId="6">
    <w:abstractNumId w:val="3"/>
  </w:num>
  <w:num w:numId="7">
    <w:abstractNumId w:val="11"/>
  </w:num>
  <w:num w:numId="8">
    <w:abstractNumId w:val="9"/>
  </w:num>
  <w:num w:numId="9">
    <w:abstractNumId w:val="6"/>
  </w:num>
  <w:num w:numId="10">
    <w:abstractNumId w:val="10"/>
  </w:num>
  <w:num w:numId="11">
    <w:abstractNumId w:val="1"/>
  </w:num>
  <w:num w:numId="12">
    <w:abstractNumId w:val="13"/>
  </w:num>
  <w:num w:numId="13">
    <w:abstractNumId w:val="5"/>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947"/>
    <w:rsid w:val="000A0F4A"/>
    <w:rsid w:val="000A2B29"/>
    <w:rsid w:val="000F55DE"/>
    <w:rsid w:val="00113A39"/>
    <w:rsid w:val="0011692D"/>
    <w:rsid w:val="00212D5B"/>
    <w:rsid w:val="00215B63"/>
    <w:rsid w:val="00297E01"/>
    <w:rsid w:val="00367C5A"/>
    <w:rsid w:val="003824D9"/>
    <w:rsid w:val="003C0821"/>
    <w:rsid w:val="004215CE"/>
    <w:rsid w:val="004D05F2"/>
    <w:rsid w:val="00547340"/>
    <w:rsid w:val="005D4AE3"/>
    <w:rsid w:val="005E23AD"/>
    <w:rsid w:val="00607D60"/>
    <w:rsid w:val="00717DA6"/>
    <w:rsid w:val="00793417"/>
    <w:rsid w:val="007A54D4"/>
    <w:rsid w:val="0082341D"/>
    <w:rsid w:val="00892D9C"/>
    <w:rsid w:val="008D5B8C"/>
    <w:rsid w:val="00A33BB5"/>
    <w:rsid w:val="00AE6947"/>
    <w:rsid w:val="00CD7A3D"/>
    <w:rsid w:val="00D81357"/>
    <w:rsid w:val="00DE6034"/>
    <w:rsid w:val="00E4554D"/>
    <w:rsid w:val="00E509D0"/>
    <w:rsid w:val="00F05174"/>
    <w:rsid w:val="00FE03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EE0EC7"/>
  <w15:chartTrackingRefBased/>
  <w15:docId w15:val="{F8F36A19-100D-4C4F-9FCA-3CB2C6F82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82341D"/>
    <w:pPr>
      <w:widowControl/>
      <w:spacing w:before="100" w:beforeAutospacing="1" w:after="100" w:afterAutospacing="1"/>
      <w:jc w:val="left"/>
    </w:pPr>
    <w:rPr>
      <w:rFonts w:ascii="宋体" w:eastAsia="宋体" w:hAnsi="宋体" w:cs="宋体"/>
      <w:kern w:val="0"/>
      <w:sz w:val="24"/>
      <w:szCs w:val="24"/>
    </w:rPr>
  </w:style>
  <w:style w:type="character" w:styleId="a4">
    <w:name w:val="Strong"/>
    <w:basedOn w:val="a0"/>
    <w:uiPriority w:val="22"/>
    <w:qFormat/>
    <w:rsid w:val="0082341D"/>
    <w:rPr>
      <w:b/>
      <w:bCs/>
    </w:rPr>
  </w:style>
  <w:style w:type="paragraph" w:styleId="a5">
    <w:name w:val="List Paragraph"/>
    <w:basedOn w:val="a"/>
    <w:uiPriority w:val="34"/>
    <w:qFormat/>
    <w:rsid w:val="00D81357"/>
    <w:pPr>
      <w:ind w:firstLineChars="200" w:firstLine="420"/>
    </w:pPr>
  </w:style>
  <w:style w:type="paragraph" w:styleId="a6">
    <w:name w:val="header"/>
    <w:basedOn w:val="a"/>
    <w:link w:val="a7"/>
    <w:uiPriority w:val="99"/>
    <w:unhideWhenUsed/>
    <w:rsid w:val="000A0F4A"/>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0A0F4A"/>
    <w:rPr>
      <w:sz w:val="18"/>
      <w:szCs w:val="18"/>
    </w:rPr>
  </w:style>
  <w:style w:type="paragraph" w:styleId="a8">
    <w:name w:val="footer"/>
    <w:basedOn w:val="a"/>
    <w:link w:val="a9"/>
    <w:uiPriority w:val="99"/>
    <w:unhideWhenUsed/>
    <w:rsid w:val="000A0F4A"/>
    <w:pPr>
      <w:tabs>
        <w:tab w:val="center" w:pos="4153"/>
        <w:tab w:val="right" w:pos="8306"/>
      </w:tabs>
      <w:snapToGrid w:val="0"/>
      <w:jc w:val="left"/>
    </w:pPr>
    <w:rPr>
      <w:sz w:val="18"/>
      <w:szCs w:val="18"/>
    </w:rPr>
  </w:style>
  <w:style w:type="character" w:customStyle="1" w:styleId="a9">
    <w:name w:val="页脚 字符"/>
    <w:basedOn w:val="a0"/>
    <w:link w:val="a8"/>
    <w:uiPriority w:val="99"/>
    <w:rsid w:val="000A0F4A"/>
    <w:rPr>
      <w:sz w:val="18"/>
      <w:szCs w:val="18"/>
    </w:rPr>
  </w:style>
  <w:style w:type="character" w:styleId="aa">
    <w:name w:val="Hyperlink"/>
    <w:basedOn w:val="a0"/>
    <w:uiPriority w:val="99"/>
    <w:unhideWhenUsed/>
    <w:rsid w:val="004215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61017">
      <w:bodyDiv w:val="1"/>
      <w:marLeft w:val="0"/>
      <w:marRight w:val="0"/>
      <w:marTop w:val="0"/>
      <w:marBottom w:val="0"/>
      <w:divBdr>
        <w:top w:val="none" w:sz="0" w:space="0" w:color="auto"/>
        <w:left w:val="none" w:sz="0" w:space="0" w:color="auto"/>
        <w:bottom w:val="none" w:sz="0" w:space="0" w:color="auto"/>
        <w:right w:val="none" w:sz="0" w:space="0" w:color="auto"/>
      </w:divBdr>
    </w:div>
    <w:div w:id="1062141956">
      <w:bodyDiv w:val="1"/>
      <w:marLeft w:val="0"/>
      <w:marRight w:val="0"/>
      <w:marTop w:val="0"/>
      <w:marBottom w:val="0"/>
      <w:divBdr>
        <w:top w:val="none" w:sz="0" w:space="0" w:color="auto"/>
        <w:left w:val="none" w:sz="0" w:space="0" w:color="auto"/>
        <w:bottom w:val="none" w:sz="0" w:space="0" w:color="auto"/>
        <w:right w:val="none" w:sz="0" w:space="0" w:color="auto"/>
      </w:divBdr>
      <w:divsChild>
        <w:div w:id="5182143">
          <w:marLeft w:val="0"/>
          <w:marRight w:val="0"/>
          <w:marTop w:val="0"/>
          <w:marBottom w:val="0"/>
          <w:divBdr>
            <w:top w:val="none" w:sz="0" w:space="0" w:color="auto"/>
            <w:left w:val="none" w:sz="0" w:space="0" w:color="auto"/>
            <w:bottom w:val="none" w:sz="0" w:space="0" w:color="auto"/>
            <w:right w:val="none" w:sz="0" w:space="0" w:color="auto"/>
          </w:divBdr>
          <w:divsChild>
            <w:div w:id="1615135444">
              <w:marLeft w:val="0"/>
              <w:marRight w:val="0"/>
              <w:marTop w:val="0"/>
              <w:marBottom w:val="0"/>
              <w:divBdr>
                <w:top w:val="none" w:sz="0" w:space="0" w:color="auto"/>
                <w:left w:val="none" w:sz="0" w:space="0" w:color="auto"/>
                <w:bottom w:val="none" w:sz="0" w:space="0" w:color="auto"/>
                <w:right w:val="none" w:sz="0" w:space="0" w:color="auto"/>
              </w:divBdr>
              <w:divsChild>
                <w:div w:id="1741322544">
                  <w:marLeft w:val="0"/>
                  <w:marRight w:val="0"/>
                  <w:marTop w:val="0"/>
                  <w:marBottom w:val="0"/>
                  <w:divBdr>
                    <w:top w:val="none" w:sz="0" w:space="0" w:color="auto"/>
                    <w:left w:val="none" w:sz="0" w:space="0" w:color="auto"/>
                    <w:bottom w:val="none" w:sz="0" w:space="0" w:color="auto"/>
                    <w:right w:val="none" w:sz="0" w:space="0" w:color="auto"/>
                  </w:divBdr>
                  <w:divsChild>
                    <w:div w:id="1857571958">
                      <w:marLeft w:val="0"/>
                      <w:marRight w:val="0"/>
                      <w:marTop w:val="0"/>
                      <w:marBottom w:val="0"/>
                      <w:divBdr>
                        <w:top w:val="none" w:sz="0" w:space="0" w:color="auto"/>
                        <w:left w:val="none" w:sz="0" w:space="0" w:color="auto"/>
                        <w:bottom w:val="none" w:sz="0" w:space="0" w:color="auto"/>
                        <w:right w:val="none" w:sz="0" w:space="0" w:color="auto"/>
                      </w:divBdr>
                      <w:divsChild>
                        <w:div w:id="17878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514682">
          <w:marLeft w:val="0"/>
          <w:marRight w:val="0"/>
          <w:marTop w:val="0"/>
          <w:marBottom w:val="0"/>
          <w:divBdr>
            <w:top w:val="none" w:sz="0" w:space="0" w:color="auto"/>
            <w:left w:val="none" w:sz="0" w:space="0" w:color="auto"/>
            <w:bottom w:val="none" w:sz="0" w:space="0" w:color="auto"/>
            <w:right w:val="none" w:sz="0" w:space="0" w:color="auto"/>
          </w:divBdr>
          <w:divsChild>
            <w:div w:id="2134010796">
              <w:marLeft w:val="0"/>
              <w:marRight w:val="0"/>
              <w:marTop w:val="0"/>
              <w:marBottom w:val="0"/>
              <w:divBdr>
                <w:top w:val="none" w:sz="0" w:space="0" w:color="auto"/>
                <w:left w:val="none" w:sz="0" w:space="0" w:color="auto"/>
                <w:bottom w:val="none" w:sz="0" w:space="0" w:color="auto"/>
                <w:right w:val="none" w:sz="0" w:space="0" w:color="auto"/>
              </w:divBdr>
              <w:divsChild>
                <w:div w:id="975836435">
                  <w:marLeft w:val="0"/>
                  <w:marRight w:val="0"/>
                  <w:marTop w:val="0"/>
                  <w:marBottom w:val="0"/>
                  <w:divBdr>
                    <w:top w:val="none" w:sz="0" w:space="0" w:color="auto"/>
                    <w:left w:val="none" w:sz="0" w:space="0" w:color="auto"/>
                    <w:bottom w:val="none" w:sz="0" w:space="0" w:color="auto"/>
                    <w:right w:val="none" w:sz="0" w:space="0" w:color="auto"/>
                  </w:divBdr>
                  <w:divsChild>
                    <w:div w:id="284965553">
                      <w:marLeft w:val="0"/>
                      <w:marRight w:val="0"/>
                      <w:marTop w:val="0"/>
                      <w:marBottom w:val="0"/>
                      <w:divBdr>
                        <w:top w:val="none" w:sz="0" w:space="0" w:color="auto"/>
                        <w:left w:val="none" w:sz="0" w:space="0" w:color="auto"/>
                        <w:bottom w:val="none" w:sz="0" w:space="0" w:color="auto"/>
                        <w:right w:val="none" w:sz="0" w:space="0" w:color="auto"/>
                      </w:divBdr>
                      <w:divsChild>
                        <w:div w:id="2072071998">
                          <w:marLeft w:val="0"/>
                          <w:marRight w:val="0"/>
                          <w:marTop w:val="0"/>
                          <w:marBottom w:val="0"/>
                          <w:divBdr>
                            <w:top w:val="none" w:sz="0" w:space="0" w:color="auto"/>
                            <w:left w:val="none" w:sz="0" w:space="0" w:color="auto"/>
                            <w:bottom w:val="none" w:sz="0" w:space="0" w:color="auto"/>
                            <w:right w:val="none" w:sz="0" w:space="0" w:color="auto"/>
                          </w:divBdr>
                          <w:divsChild>
                            <w:div w:id="773869383">
                              <w:marLeft w:val="0"/>
                              <w:marRight w:val="0"/>
                              <w:marTop w:val="0"/>
                              <w:marBottom w:val="0"/>
                              <w:divBdr>
                                <w:top w:val="none" w:sz="0" w:space="0" w:color="auto"/>
                                <w:left w:val="none" w:sz="0" w:space="0" w:color="auto"/>
                                <w:bottom w:val="none" w:sz="0" w:space="0" w:color="auto"/>
                                <w:right w:val="none" w:sz="0" w:space="0" w:color="auto"/>
                              </w:divBdr>
                              <w:divsChild>
                                <w:div w:id="87776771">
                                  <w:marLeft w:val="0"/>
                                  <w:marRight w:val="0"/>
                                  <w:marTop w:val="0"/>
                                  <w:marBottom w:val="0"/>
                                  <w:divBdr>
                                    <w:top w:val="none" w:sz="0" w:space="0" w:color="auto"/>
                                    <w:left w:val="none" w:sz="0" w:space="0" w:color="auto"/>
                                    <w:bottom w:val="none" w:sz="0" w:space="0" w:color="auto"/>
                                    <w:right w:val="none" w:sz="0" w:space="0" w:color="auto"/>
                                  </w:divBdr>
                                  <w:divsChild>
                                    <w:div w:id="1803420058">
                                      <w:marLeft w:val="0"/>
                                      <w:marRight w:val="0"/>
                                      <w:marTop w:val="0"/>
                                      <w:marBottom w:val="0"/>
                                      <w:divBdr>
                                        <w:top w:val="none" w:sz="0" w:space="0" w:color="auto"/>
                                        <w:left w:val="none" w:sz="0" w:space="0" w:color="auto"/>
                                        <w:bottom w:val="none" w:sz="0" w:space="0" w:color="auto"/>
                                        <w:right w:val="none" w:sz="0" w:space="0" w:color="auto"/>
                                      </w:divBdr>
                                      <w:divsChild>
                                        <w:div w:id="1767118662">
                                          <w:marLeft w:val="0"/>
                                          <w:marRight w:val="0"/>
                                          <w:marTop w:val="0"/>
                                          <w:marBottom w:val="0"/>
                                          <w:divBdr>
                                            <w:top w:val="none" w:sz="0" w:space="0" w:color="auto"/>
                                            <w:left w:val="none" w:sz="0" w:space="0" w:color="auto"/>
                                            <w:bottom w:val="none" w:sz="0" w:space="0" w:color="auto"/>
                                            <w:right w:val="none" w:sz="0" w:space="0" w:color="auto"/>
                                          </w:divBdr>
                                          <w:divsChild>
                                            <w:div w:id="2118255465">
                                              <w:marLeft w:val="0"/>
                                              <w:marRight w:val="0"/>
                                              <w:marTop w:val="0"/>
                                              <w:marBottom w:val="0"/>
                                              <w:divBdr>
                                                <w:top w:val="none" w:sz="0" w:space="0" w:color="auto"/>
                                                <w:left w:val="none" w:sz="0" w:space="0" w:color="auto"/>
                                                <w:bottom w:val="none" w:sz="0" w:space="0" w:color="auto"/>
                                                <w:right w:val="none" w:sz="0" w:space="0" w:color="auto"/>
                                              </w:divBdr>
                                              <w:divsChild>
                                                <w:div w:id="643124786">
                                                  <w:marLeft w:val="0"/>
                                                  <w:marRight w:val="0"/>
                                                  <w:marTop w:val="0"/>
                                                  <w:marBottom w:val="0"/>
                                                  <w:divBdr>
                                                    <w:top w:val="none" w:sz="0" w:space="0" w:color="auto"/>
                                                    <w:left w:val="none" w:sz="0" w:space="0" w:color="auto"/>
                                                    <w:bottom w:val="none" w:sz="0" w:space="0" w:color="auto"/>
                                                    <w:right w:val="none" w:sz="0" w:space="0" w:color="auto"/>
                                                  </w:divBdr>
                                                  <w:divsChild>
                                                    <w:div w:id="519395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78117542">
      <w:bodyDiv w:val="1"/>
      <w:marLeft w:val="0"/>
      <w:marRight w:val="0"/>
      <w:marTop w:val="0"/>
      <w:marBottom w:val="0"/>
      <w:divBdr>
        <w:top w:val="none" w:sz="0" w:space="0" w:color="auto"/>
        <w:left w:val="none" w:sz="0" w:space="0" w:color="auto"/>
        <w:bottom w:val="none" w:sz="0" w:space="0" w:color="auto"/>
        <w:right w:val="none" w:sz="0" w:space="0" w:color="auto"/>
      </w:divBdr>
    </w:div>
    <w:div w:id="1774978064">
      <w:bodyDiv w:val="1"/>
      <w:marLeft w:val="0"/>
      <w:marRight w:val="0"/>
      <w:marTop w:val="0"/>
      <w:marBottom w:val="0"/>
      <w:divBdr>
        <w:top w:val="none" w:sz="0" w:space="0" w:color="auto"/>
        <w:left w:val="none" w:sz="0" w:space="0" w:color="auto"/>
        <w:bottom w:val="none" w:sz="0" w:space="0" w:color="auto"/>
        <w:right w:val="none" w:sz="0" w:space="0" w:color="auto"/>
      </w:divBdr>
      <w:divsChild>
        <w:div w:id="1226188692">
          <w:marLeft w:val="0"/>
          <w:marRight w:val="0"/>
          <w:marTop w:val="0"/>
          <w:marBottom w:val="0"/>
          <w:divBdr>
            <w:top w:val="none" w:sz="0" w:space="0" w:color="auto"/>
            <w:left w:val="none" w:sz="0" w:space="0" w:color="auto"/>
            <w:bottom w:val="none" w:sz="0" w:space="0" w:color="auto"/>
            <w:right w:val="none" w:sz="0" w:space="0" w:color="auto"/>
          </w:divBdr>
          <w:divsChild>
            <w:div w:id="1248729065">
              <w:marLeft w:val="0"/>
              <w:marRight w:val="0"/>
              <w:marTop w:val="0"/>
              <w:marBottom w:val="0"/>
              <w:divBdr>
                <w:top w:val="none" w:sz="0" w:space="0" w:color="auto"/>
                <w:left w:val="none" w:sz="0" w:space="0" w:color="auto"/>
                <w:bottom w:val="none" w:sz="0" w:space="0" w:color="auto"/>
                <w:right w:val="none" w:sz="0" w:space="0" w:color="auto"/>
              </w:divBdr>
              <w:divsChild>
                <w:div w:id="898176400">
                  <w:marLeft w:val="0"/>
                  <w:marRight w:val="0"/>
                  <w:marTop w:val="0"/>
                  <w:marBottom w:val="0"/>
                  <w:divBdr>
                    <w:top w:val="none" w:sz="0" w:space="0" w:color="auto"/>
                    <w:left w:val="none" w:sz="0" w:space="0" w:color="auto"/>
                    <w:bottom w:val="none" w:sz="0" w:space="0" w:color="auto"/>
                    <w:right w:val="none" w:sz="0" w:space="0" w:color="auto"/>
                  </w:divBdr>
                  <w:divsChild>
                    <w:div w:id="2027319976">
                      <w:marLeft w:val="0"/>
                      <w:marRight w:val="0"/>
                      <w:marTop w:val="0"/>
                      <w:marBottom w:val="0"/>
                      <w:divBdr>
                        <w:top w:val="none" w:sz="0" w:space="0" w:color="auto"/>
                        <w:left w:val="none" w:sz="0" w:space="0" w:color="auto"/>
                        <w:bottom w:val="none" w:sz="0" w:space="0" w:color="auto"/>
                        <w:right w:val="none" w:sz="0" w:space="0" w:color="auto"/>
                      </w:divBdr>
                      <w:divsChild>
                        <w:div w:id="802623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96640">
          <w:marLeft w:val="0"/>
          <w:marRight w:val="0"/>
          <w:marTop w:val="0"/>
          <w:marBottom w:val="0"/>
          <w:divBdr>
            <w:top w:val="none" w:sz="0" w:space="0" w:color="auto"/>
            <w:left w:val="none" w:sz="0" w:space="0" w:color="auto"/>
            <w:bottom w:val="none" w:sz="0" w:space="0" w:color="auto"/>
            <w:right w:val="none" w:sz="0" w:space="0" w:color="auto"/>
          </w:divBdr>
          <w:divsChild>
            <w:div w:id="1892881209">
              <w:marLeft w:val="0"/>
              <w:marRight w:val="0"/>
              <w:marTop w:val="0"/>
              <w:marBottom w:val="0"/>
              <w:divBdr>
                <w:top w:val="none" w:sz="0" w:space="0" w:color="auto"/>
                <w:left w:val="none" w:sz="0" w:space="0" w:color="auto"/>
                <w:bottom w:val="none" w:sz="0" w:space="0" w:color="auto"/>
                <w:right w:val="none" w:sz="0" w:space="0" w:color="auto"/>
              </w:divBdr>
              <w:divsChild>
                <w:div w:id="263273562">
                  <w:marLeft w:val="0"/>
                  <w:marRight w:val="0"/>
                  <w:marTop w:val="0"/>
                  <w:marBottom w:val="0"/>
                  <w:divBdr>
                    <w:top w:val="none" w:sz="0" w:space="0" w:color="auto"/>
                    <w:left w:val="none" w:sz="0" w:space="0" w:color="auto"/>
                    <w:bottom w:val="none" w:sz="0" w:space="0" w:color="auto"/>
                    <w:right w:val="none" w:sz="0" w:space="0" w:color="auto"/>
                  </w:divBdr>
                  <w:divsChild>
                    <w:div w:id="1273636273">
                      <w:marLeft w:val="0"/>
                      <w:marRight w:val="0"/>
                      <w:marTop w:val="0"/>
                      <w:marBottom w:val="0"/>
                      <w:divBdr>
                        <w:top w:val="none" w:sz="0" w:space="0" w:color="auto"/>
                        <w:left w:val="none" w:sz="0" w:space="0" w:color="auto"/>
                        <w:bottom w:val="none" w:sz="0" w:space="0" w:color="auto"/>
                        <w:right w:val="none" w:sz="0" w:space="0" w:color="auto"/>
                      </w:divBdr>
                      <w:divsChild>
                        <w:div w:id="1368489294">
                          <w:marLeft w:val="0"/>
                          <w:marRight w:val="0"/>
                          <w:marTop w:val="0"/>
                          <w:marBottom w:val="0"/>
                          <w:divBdr>
                            <w:top w:val="none" w:sz="0" w:space="0" w:color="auto"/>
                            <w:left w:val="none" w:sz="0" w:space="0" w:color="auto"/>
                            <w:bottom w:val="none" w:sz="0" w:space="0" w:color="auto"/>
                            <w:right w:val="none" w:sz="0" w:space="0" w:color="auto"/>
                          </w:divBdr>
                          <w:divsChild>
                            <w:div w:id="1683817748">
                              <w:marLeft w:val="0"/>
                              <w:marRight w:val="0"/>
                              <w:marTop w:val="0"/>
                              <w:marBottom w:val="0"/>
                              <w:divBdr>
                                <w:top w:val="none" w:sz="0" w:space="0" w:color="auto"/>
                                <w:left w:val="none" w:sz="0" w:space="0" w:color="auto"/>
                                <w:bottom w:val="none" w:sz="0" w:space="0" w:color="auto"/>
                                <w:right w:val="none" w:sz="0" w:space="0" w:color="auto"/>
                              </w:divBdr>
                              <w:divsChild>
                                <w:div w:id="558908430">
                                  <w:marLeft w:val="0"/>
                                  <w:marRight w:val="0"/>
                                  <w:marTop w:val="0"/>
                                  <w:marBottom w:val="0"/>
                                  <w:divBdr>
                                    <w:top w:val="none" w:sz="0" w:space="0" w:color="auto"/>
                                    <w:left w:val="none" w:sz="0" w:space="0" w:color="auto"/>
                                    <w:bottom w:val="none" w:sz="0" w:space="0" w:color="auto"/>
                                    <w:right w:val="none" w:sz="0" w:space="0" w:color="auto"/>
                                  </w:divBdr>
                                  <w:divsChild>
                                    <w:div w:id="447116971">
                                      <w:marLeft w:val="0"/>
                                      <w:marRight w:val="0"/>
                                      <w:marTop w:val="0"/>
                                      <w:marBottom w:val="0"/>
                                      <w:divBdr>
                                        <w:top w:val="none" w:sz="0" w:space="0" w:color="auto"/>
                                        <w:left w:val="none" w:sz="0" w:space="0" w:color="auto"/>
                                        <w:bottom w:val="none" w:sz="0" w:space="0" w:color="auto"/>
                                        <w:right w:val="none" w:sz="0" w:space="0" w:color="auto"/>
                                      </w:divBdr>
                                      <w:divsChild>
                                        <w:div w:id="471102413">
                                          <w:marLeft w:val="0"/>
                                          <w:marRight w:val="0"/>
                                          <w:marTop w:val="0"/>
                                          <w:marBottom w:val="0"/>
                                          <w:divBdr>
                                            <w:top w:val="none" w:sz="0" w:space="0" w:color="auto"/>
                                            <w:left w:val="none" w:sz="0" w:space="0" w:color="auto"/>
                                            <w:bottom w:val="none" w:sz="0" w:space="0" w:color="auto"/>
                                            <w:right w:val="none" w:sz="0" w:space="0" w:color="auto"/>
                                          </w:divBdr>
                                          <w:divsChild>
                                            <w:div w:id="45960151">
                                              <w:marLeft w:val="0"/>
                                              <w:marRight w:val="0"/>
                                              <w:marTop w:val="0"/>
                                              <w:marBottom w:val="0"/>
                                              <w:divBdr>
                                                <w:top w:val="none" w:sz="0" w:space="0" w:color="auto"/>
                                                <w:left w:val="none" w:sz="0" w:space="0" w:color="auto"/>
                                                <w:bottom w:val="none" w:sz="0" w:space="0" w:color="auto"/>
                                                <w:right w:val="none" w:sz="0" w:space="0" w:color="auto"/>
                                              </w:divBdr>
                                              <w:divsChild>
                                                <w:div w:id="650402138">
                                                  <w:marLeft w:val="0"/>
                                                  <w:marRight w:val="0"/>
                                                  <w:marTop w:val="0"/>
                                                  <w:marBottom w:val="0"/>
                                                  <w:divBdr>
                                                    <w:top w:val="none" w:sz="0" w:space="0" w:color="auto"/>
                                                    <w:left w:val="none" w:sz="0" w:space="0" w:color="auto"/>
                                                    <w:bottom w:val="none" w:sz="0" w:space="0" w:color="auto"/>
                                                    <w:right w:val="none" w:sz="0" w:space="0" w:color="auto"/>
                                                  </w:divBdr>
                                                  <w:divsChild>
                                                    <w:div w:id="192698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log.csdn.net/u011397981/article/details/13064350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588</TotalTime>
  <Pages>8</Pages>
  <Words>2635</Words>
  <Characters>15020</Characters>
  <Application>Microsoft Office Word</Application>
  <DocSecurity>0</DocSecurity>
  <Lines>125</Lines>
  <Paragraphs>35</Paragraphs>
  <ScaleCrop>false</ScaleCrop>
  <Company/>
  <LinksUpToDate>false</LinksUpToDate>
  <CharactersWithSpaces>17620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Zeyu Xie (2400706)</dc:creator>
  <cp:keywords/>
  <dc:description/>
  <cp:lastModifiedBy>Zeyu Xie (2400706)</cp:lastModifiedBy>
  <cp:revision>21</cp:revision>
  <dcterms:created xsi:type="dcterms:W3CDTF">2024-11-10T12:49:00Z</dcterms:created>
  <dcterms:modified xsi:type="dcterms:W3CDTF">2024-11-11T12:48:00Z</dcterms:modified>
</cp:coreProperties>
</file>