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43244" w14:textId="77777777" w:rsidR="003536CD" w:rsidRDefault="003536CD" w:rsidP="003536CD">
      <w:pPr>
        <w:rPr>
          <w:rFonts w:ascii="Arial" w:hAnsi="Arial" w:cs="Arial"/>
          <w:sz w:val="24"/>
          <w:szCs w:val="24"/>
        </w:rPr>
      </w:pPr>
      <w:r>
        <w:rPr>
          <w:rFonts w:ascii="Arial" w:hAnsi="Arial" w:cs="Arial"/>
          <w:noProof/>
          <w:sz w:val="24"/>
          <w:szCs w:val="24"/>
        </w:rPr>
        <w:drawing>
          <wp:inline distT="0" distB="0" distL="0" distR="0" wp14:anchorId="1A004821" wp14:editId="17DBD137">
            <wp:extent cx="1450975" cy="646430"/>
            <wp:effectExtent l="0" t="0" r="0" b="1270"/>
            <wp:docPr id="184749268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9268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0975" cy="646430"/>
                    </a:xfrm>
                    <a:prstGeom prst="rect">
                      <a:avLst/>
                    </a:prstGeom>
                    <a:noFill/>
                  </pic:spPr>
                </pic:pic>
              </a:graphicData>
            </a:graphic>
          </wp:inline>
        </w:drawing>
      </w:r>
    </w:p>
    <w:p w14:paraId="30E92076" w14:textId="77777777" w:rsidR="003536CD" w:rsidRDefault="003536CD" w:rsidP="003536CD">
      <w:pPr>
        <w:rPr>
          <w:rFonts w:ascii="Arial" w:hAnsi="Arial" w:cs="Arial"/>
          <w:sz w:val="24"/>
          <w:szCs w:val="24"/>
        </w:rPr>
      </w:pPr>
    </w:p>
    <w:p w14:paraId="7A8F2CD3" w14:textId="77777777" w:rsidR="003536CD" w:rsidRDefault="003536CD" w:rsidP="003536CD">
      <w:pPr>
        <w:rPr>
          <w:rFonts w:ascii="Arial" w:hAnsi="Arial" w:cs="Arial"/>
          <w:sz w:val="24"/>
          <w:szCs w:val="24"/>
        </w:rPr>
      </w:pPr>
    </w:p>
    <w:p w14:paraId="61B79250" w14:textId="77777777" w:rsidR="003536CD" w:rsidRDefault="003536CD" w:rsidP="003536CD">
      <w:pPr>
        <w:rPr>
          <w:rFonts w:ascii="Arial" w:hAnsi="Arial" w:cs="Arial"/>
          <w:sz w:val="24"/>
          <w:szCs w:val="24"/>
        </w:rPr>
      </w:pPr>
    </w:p>
    <w:p w14:paraId="6515AB8A" w14:textId="77777777" w:rsidR="000009BE" w:rsidRPr="008733F9" w:rsidRDefault="000009BE" w:rsidP="003536CD">
      <w:pPr>
        <w:rPr>
          <w:rFonts w:ascii="Times New Roman" w:hAnsi="Times New Roman" w:cs="Times New Roman"/>
          <w:sz w:val="24"/>
          <w:szCs w:val="24"/>
        </w:rPr>
      </w:pPr>
    </w:p>
    <w:p w14:paraId="6A118C64" w14:textId="3AEF5E62" w:rsidR="006A4612" w:rsidRDefault="008733F9" w:rsidP="006A4612">
      <w:pPr>
        <w:rPr>
          <w:rFonts w:ascii="Times New Roman" w:hAnsi="Times New Roman" w:cs="Times New Roman"/>
          <w:b/>
          <w:bCs/>
          <w:sz w:val="24"/>
          <w:szCs w:val="24"/>
        </w:rPr>
      </w:pPr>
      <w:r w:rsidRPr="008733F9">
        <w:rPr>
          <w:rFonts w:ascii="Times New Roman" w:hAnsi="Times New Roman" w:cs="Times New Roman"/>
          <w:b/>
          <w:bCs/>
          <w:sz w:val="24"/>
          <w:szCs w:val="24"/>
        </w:rPr>
        <w:t xml:space="preserve">                                            </w:t>
      </w:r>
      <w:r w:rsidR="00D84EB4" w:rsidRPr="00D84EB4">
        <w:rPr>
          <w:rFonts w:ascii="Times New Roman" w:hAnsi="Times New Roman" w:cs="Times New Roman"/>
          <w:b/>
          <w:bCs/>
          <w:sz w:val="24"/>
          <w:szCs w:val="24"/>
        </w:rPr>
        <w:t>Managing Business Information</w:t>
      </w:r>
    </w:p>
    <w:p w14:paraId="305A202B" w14:textId="77777777" w:rsidR="0027498F" w:rsidRDefault="0027498F" w:rsidP="0027498F">
      <w:pPr>
        <w:spacing w:line="360" w:lineRule="auto"/>
        <w:rPr>
          <w:rFonts w:ascii="Times New Roman" w:hAnsi="Times New Roman" w:cs="Times New Roman"/>
          <w:b/>
          <w:bCs/>
        </w:rPr>
      </w:pPr>
      <w:r>
        <w:rPr>
          <w:rFonts w:ascii="Times New Roman" w:hAnsi="Times New Roman" w:cs="Times New Roman"/>
          <w:b/>
          <w:bCs/>
        </w:rPr>
        <w:t xml:space="preserve">                           </w:t>
      </w:r>
    </w:p>
    <w:p w14:paraId="1EB8ACDC" w14:textId="0D25BF9B" w:rsidR="0027498F" w:rsidRPr="00C34614" w:rsidRDefault="0027498F" w:rsidP="0027498F">
      <w:pPr>
        <w:spacing w:line="360" w:lineRule="auto"/>
        <w:rPr>
          <w:rFonts w:ascii="Times New Roman" w:hAnsi="Times New Roman" w:cs="Times New Roman"/>
          <w:b/>
          <w:bCs/>
        </w:rPr>
      </w:pPr>
      <w:r>
        <w:rPr>
          <w:rFonts w:ascii="Times New Roman" w:hAnsi="Times New Roman" w:cs="Times New Roman"/>
          <w:b/>
          <w:bCs/>
        </w:rPr>
        <w:t xml:space="preserve">                               </w:t>
      </w:r>
      <w:r w:rsidRPr="00C34614">
        <w:rPr>
          <w:rFonts w:ascii="Times New Roman" w:hAnsi="Times New Roman" w:cs="Times New Roman"/>
          <w:b/>
          <w:bCs/>
        </w:rPr>
        <w:t xml:space="preserve">Proposal for Improving Information Systems at </w:t>
      </w:r>
      <w:proofErr w:type="spellStart"/>
      <w:r w:rsidRPr="00C34614">
        <w:rPr>
          <w:rFonts w:ascii="Times New Roman" w:hAnsi="Times New Roman" w:cs="Times New Roman"/>
          <w:b/>
          <w:bCs/>
        </w:rPr>
        <w:t>Kalori</w:t>
      </w:r>
      <w:proofErr w:type="spellEnd"/>
      <w:r w:rsidRPr="00C34614">
        <w:rPr>
          <w:rFonts w:ascii="Times New Roman" w:hAnsi="Times New Roman" w:cs="Times New Roman"/>
          <w:b/>
          <w:bCs/>
        </w:rPr>
        <w:t xml:space="preserve"> Ltd.</w:t>
      </w:r>
    </w:p>
    <w:p w14:paraId="1A18C0FE" w14:textId="77777777" w:rsidR="0027498F" w:rsidRDefault="0027498F" w:rsidP="003536CD">
      <w:pPr>
        <w:rPr>
          <w:rFonts w:ascii="Times New Roman" w:hAnsi="Times New Roman" w:cs="Times New Roman"/>
          <w:b/>
          <w:bCs/>
          <w:sz w:val="24"/>
          <w:szCs w:val="24"/>
        </w:rPr>
      </w:pPr>
    </w:p>
    <w:p w14:paraId="5582C8EE" w14:textId="054AE1B8" w:rsidR="003536CD" w:rsidRPr="008733F9" w:rsidRDefault="0027498F" w:rsidP="003536CD">
      <w:pPr>
        <w:rPr>
          <w:rFonts w:ascii="Times New Roman" w:hAnsi="Times New Roman" w:cs="Times New Roman"/>
          <w:b/>
          <w:bCs/>
          <w:sz w:val="24"/>
          <w:szCs w:val="24"/>
        </w:rPr>
      </w:pPr>
      <w:r>
        <w:rPr>
          <w:rFonts w:ascii="Times New Roman" w:hAnsi="Times New Roman" w:cs="Times New Roman"/>
          <w:b/>
          <w:bCs/>
          <w:sz w:val="24"/>
          <w:szCs w:val="24"/>
        </w:rPr>
        <w:t xml:space="preserve">                                           </w:t>
      </w:r>
      <w:r w:rsidR="004117C6">
        <w:rPr>
          <w:rFonts w:ascii="Times New Roman" w:hAnsi="Times New Roman" w:cs="Times New Roman"/>
          <w:b/>
          <w:bCs/>
          <w:sz w:val="24"/>
          <w:szCs w:val="24"/>
        </w:rPr>
        <w:t xml:space="preserve"> </w:t>
      </w:r>
      <w:r w:rsidR="003536CD" w:rsidRPr="008733F9">
        <w:rPr>
          <w:rFonts w:ascii="Times New Roman" w:hAnsi="Times New Roman" w:cs="Times New Roman"/>
          <w:b/>
          <w:bCs/>
          <w:sz w:val="24"/>
          <w:szCs w:val="24"/>
        </w:rPr>
        <w:t>Module Code:</w:t>
      </w:r>
      <w:r w:rsidR="006A4612" w:rsidRPr="008733F9">
        <w:rPr>
          <w:rFonts w:ascii="Times New Roman" w:hAnsi="Times New Roman" w:cs="Times New Roman"/>
          <w:b/>
          <w:bCs/>
          <w:sz w:val="24"/>
          <w:szCs w:val="24"/>
        </w:rPr>
        <w:t xml:space="preserve"> LCLM500</w:t>
      </w:r>
      <w:r w:rsidR="00D84EB4">
        <w:rPr>
          <w:rFonts w:ascii="Times New Roman" w:hAnsi="Times New Roman" w:cs="Times New Roman"/>
          <w:b/>
          <w:bCs/>
          <w:sz w:val="24"/>
          <w:szCs w:val="24"/>
        </w:rPr>
        <w:t>4</w:t>
      </w:r>
      <w:r w:rsidR="006A4612" w:rsidRPr="008733F9">
        <w:rPr>
          <w:rFonts w:ascii="Times New Roman" w:hAnsi="Times New Roman" w:cs="Times New Roman"/>
          <w:b/>
          <w:bCs/>
          <w:sz w:val="24"/>
          <w:szCs w:val="24"/>
        </w:rPr>
        <w:t>_LON</w:t>
      </w:r>
    </w:p>
    <w:p w14:paraId="4552FCA9" w14:textId="77777777" w:rsidR="000009BE" w:rsidRPr="008733F9" w:rsidRDefault="000009BE" w:rsidP="003536CD">
      <w:pPr>
        <w:rPr>
          <w:rFonts w:ascii="Times New Roman" w:hAnsi="Times New Roman" w:cs="Times New Roman"/>
          <w:b/>
          <w:bCs/>
          <w:sz w:val="24"/>
          <w:szCs w:val="24"/>
        </w:rPr>
      </w:pPr>
    </w:p>
    <w:p w14:paraId="154E75E5" w14:textId="0683544F" w:rsidR="008733F9" w:rsidRDefault="003536CD" w:rsidP="008733F9">
      <w:pPr>
        <w:rPr>
          <w:rFonts w:ascii="Times New Roman" w:hAnsi="Times New Roman" w:cs="Times New Roman"/>
          <w:b/>
          <w:bCs/>
          <w:sz w:val="24"/>
          <w:szCs w:val="24"/>
        </w:rPr>
      </w:pPr>
      <w:r w:rsidRPr="008733F9">
        <w:rPr>
          <w:rFonts w:ascii="Times New Roman" w:hAnsi="Times New Roman" w:cs="Times New Roman"/>
          <w:b/>
          <w:bCs/>
          <w:sz w:val="24"/>
          <w:szCs w:val="24"/>
        </w:rPr>
        <w:t xml:space="preserve">                                  </w:t>
      </w:r>
      <w:r w:rsidR="00D84EB4">
        <w:rPr>
          <w:rFonts w:ascii="Times New Roman" w:hAnsi="Times New Roman" w:cs="Times New Roman"/>
          <w:b/>
          <w:bCs/>
          <w:sz w:val="24"/>
          <w:szCs w:val="24"/>
        </w:rPr>
        <w:t xml:space="preserve">      </w:t>
      </w:r>
      <w:r w:rsidRPr="008733F9">
        <w:rPr>
          <w:rFonts w:ascii="Times New Roman" w:hAnsi="Times New Roman" w:cs="Times New Roman"/>
          <w:b/>
          <w:bCs/>
          <w:sz w:val="24"/>
          <w:szCs w:val="24"/>
        </w:rPr>
        <w:t xml:space="preserve"> L</w:t>
      </w:r>
      <w:r w:rsidR="00202A9E">
        <w:rPr>
          <w:rFonts w:ascii="Times New Roman" w:hAnsi="Times New Roman" w:cs="Times New Roman"/>
          <w:b/>
          <w:bCs/>
          <w:sz w:val="24"/>
          <w:szCs w:val="24"/>
        </w:rPr>
        <w:t xml:space="preserve">ecturer </w:t>
      </w:r>
      <w:proofErr w:type="gramStart"/>
      <w:r w:rsidR="00202A9E">
        <w:rPr>
          <w:rFonts w:ascii="Times New Roman" w:hAnsi="Times New Roman" w:cs="Times New Roman"/>
          <w:b/>
          <w:bCs/>
          <w:sz w:val="24"/>
          <w:szCs w:val="24"/>
        </w:rPr>
        <w:t xml:space="preserve">Name </w:t>
      </w:r>
      <w:r w:rsidRPr="008733F9">
        <w:rPr>
          <w:rFonts w:ascii="Times New Roman" w:hAnsi="Times New Roman" w:cs="Times New Roman"/>
          <w:b/>
          <w:bCs/>
          <w:sz w:val="24"/>
          <w:szCs w:val="24"/>
        </w:rPr>
        <w:t>:</w:t>
      </w:r>
      <w:proofErr w:type="gramEnd"/>
      <w:r w:rsidRPr="008733F9">
        <w:rPr>
          <w:rFonts w:ascii="Times New Roman" w:hAnsi="Times New Roman" w:cs="Times New Roman"/>
          <w:b/>
          <w:bCs/>
          <w:sz w:val="24"/>
          <w:szCs w:val="24"/>
        </w:rPr>
        <w:t xml:space="preserve"> </w:t>
      </w:r>
      <w:r w:rsidR="00D84EB4">
        <w:rPr>
          <w:rFonts w:ascii="Times New Roman" w:hAnsi="Times New Roman" w:cs="Times New Roman"/>
          <w:b/>
          <w:bCs/>
          <w:sz w:val="24"/>
          <w:szCs w:val="24"/>
        </w:rPr>
        <w:t>Mr. Ka</w:t>
      </w:r>
      <w:r w:rsidR="00202A9E">
        <w:rPr>
          <w:rFonts w:ascii="Times New Roman" w:hAnsi="Times New Roman" w:cs="Times New Roman"/>
          <w:b/>
          <w:bCs/>
          <w:sz w:val="24"/>
          <w:szCs w:val="24"/>
        </w:rPr>
        <w:t>zeem Oseni</w:t>
      </w:r>
    </w:p>
    <w:p w14:paraId="2ED02378" w14:textId="77777777" w:rsidR="00202A9E" w:rsidRDefault="00202A9E" w:rsidP="008733F9">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0DE0AEFC" w14:textId="41C782E5" w:rsidR="00202A9E" w:rsidRDefault="00202A9E" w:rsidP="008733F9">
      <w:pPr>
        <w:rPr>
          <w:rFonts w:ascii="Times New Roman" w:hAnsi="Times New Roman" w:cs="Times New Roman"/>
          <w:b/>
          <w:bCs/>
          <w:sz w:val="24"/>
          <w:szCs w:val="24"/>
        </w:rPr>
      </w:pPr>
      <w:r>
        <w:rPr>
          <w:rFonts w:ascii="Times New Roman" w:hAnsi="Times New Roman" w:cs="Times New Roman"/>
          <w:b/>
          <w:bCs/>
          <w:sz w:val="24"/>
          <w:szCs w:val="24"/>
        </w:rPr>
        <w:t xml:space="preserve">                                                      Student ID: 2416190</w:t>
      </w:r>
    </w:p>
    <w:p w14:paraId="38FD93DB" w14:textId="77777777" w:rsidR="00202A9E" w:rsidRDefault="00202A9E" w:rsidP="008733F9">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68FB438B" w14:textId="42F3210F" w:rsidR="00202A9E" w:rsidRPr="008733F9" w:rsidRDefault="00202A9E" w:rsidP="008733F9">
      <w:pPr>
        <w:rPr>
          <w:rFonts w:ascii="Times New Roman" w:hAnsi="Times New Roman" w:cs="Times New Roman"/>
          <w:b/>
          <w:bCs/>
          <w:sz w:val="24"/>
          <w:szCs w:val="24"/>
        </w:rPr>
      </w:pPr>
      <w:r>
        <w:rPr>
          <w:rFonts w:ascii="Times New Roman" w:hAnsi="Times New Roman" w:cs="Times New Roman"/>
          <w:b/>
          <w:bCs/>
          <w:sz w:val="24"/>
          <w:szCs w:val="24"/>
        </w:rPr>
        <w:t xml:space="preserve">                                          Student Name: Elizaveta Michurina</w:t>
      </w:r>
    </w:p>
    <w:p w14:paraId="684DDDA7" w14:textId="77777777" w:rsidR="000009BE" w:rsidRDefault="000009BE" w:rsidP="003536CD">
      <w:pPr>
        <w:rPr>
          <w:rFonts w:ascii="Arial" w:hAnsi="Arial" w:cs="Arial"/>
          <w:b/>
        </w:rPr>
      </w:pPr>
    </w:p>
    <w:p w14:paraId="60259295" w14:textId="77777777" w:rsidR="00306FB5" w:rsidRDefault="00306FB5" w:rsidP="003536CD">
      <w:pPr>
        <w:rPr>
          <w:rFonts w:ascii="Arial" w:hAnsi="Arial" w:cs="Arial"/>
          <w:b/>
        </w:rPr>
      </w:pPr>
    </w:p>
    <w:p w14:paraId="5B972CBC" w14:textId="77777777" w:rsidR="00306FB5" w:rsidRDefault="00306FB5" w:rsidP="003536CD">
      <w:pPr>
        <w:rPr>
          <w:rFonts w:ascii="Arial" w:hAnsi="Arial" w:cs="Arial"/>
          <w:b/>
        </w:rPr>
      </w:pPr>
    </w:p>
    <w:p w14:paraId="697AE557" w14:textId="77777777" w:rsidR="00306FB5" w:rsidRDefault="00306FB5" w:rsidP="003536CD">
      <w:pPr>
        <w:rPr>
          <w:rFonts w:ascii="Arial" w:hAnsi="Arial" w:cs="Arial"/>
          <w:b/>
        </w:rPr>
      </w:pPr>
    </w:p>
    <w:p w14:paraId="375DD631" w14:textId="77777777" w:rsidR="00306FB5" w:rsidRDefault="00306FB5" w:rsidP="003536CD">
      <w:pPr>
        <w:rPr>
          <w:rFonts w:ascii="Arial" w:hAnsi="Arial" w:cs="Arial"/>
          <w:b/>
        </w:rPr>
      </w:pPr>
    </w:p>
    <w:p w14:paraId="5AB9D4C2" w14:textId="77777777" w:rsidR="00306FB5" w:rsidRDefault="00306FB5" w:rsidP="003536CD">
      <w:pPr>
        <w:rPr>
          <w:rFonts w:ascii="Arial" w:hAnsi="Arial" w:cs="Arial"/>
          <w:b/>
        </w:rPr>
      </w:pPr>
    </w:p>
    <w:p w14:paraId="4C487F47" w14:textId="77777777" w:rsidR="00306FB5" w:rsidRDefault="00306FB5" w:rsidP="003536CD">
      <w:pPr>
        <w:rPr>
          <w:rFonts w:ascii="Arial" w:hAnsi="Arial" w:cs="Arial"/>
          <w:b/>
        </w:rPr>
      </w:pPr>
    </w:p>
    <w:p w14:paraId="1BCD4E4F" w14:textId="77777777" w:rsidR="00306FB5" w:rsidRDefault="00306FB5" w:rsidP="003536CD">
      <w:pPr>
        <w:rPr>
          <w:rFonts w:ascii="Arial" w:hAnsi="Arial" w:cs="Arial"/>
          <w:b/>
        </w:rPr>
      </w:pPr>
    </w:p>
    <w:p w14:paraId="3324AEC9" w14:textId="77777777" w:rsidR="00306FB5" w:rsidRDefault="00306FB5" w:rsidP="003536CD">
      <w:pPr>
        <w:rPr>
          <w:rFonts w:ascii="Arial" w:hAnsi="Arial" w:cs="Arial"/>
          <w:b/>
        </w:rPr>
      </w:pPr>
    </w:p>
    <w:p w14:paraId="654D4897" w14:textId="77777777" w:rsidR="00306FB5" w:rsidRDefault="00306FB5" w:rsidP="003536CD">
      <w:pPr>
        <w:rPr>
          <w:rFonts w:ascii="Arial" w:hAnsi="Arial" w:cs="Arial"/>
          <w:b/>
        </w:rPr>
      </w:pPr>
    </w:p>
    <w:p w14:paraId="0B38B5A0" w14:textId="77777777" w:rsidR="00306FB5" w:rsidRDefault="00306FB5" w:rsidP="003536CD">
      <w:pPr>
        <w:rPr>
          <w:rFonts w:ascii="Arial" w:hAnsi="Arial" w:cs="Arial"/>
          <w:b/>
        </w:rPr>
      </w:pPr>
    </w:p>
    <w:p w14:paraId="3CDE93FC" w14:textId="77777777" w:rsidR="00306FB5" w:rsidRDefault="00306FB5" w:rsidP="003536CD">
      <w:pPr>
        <w:rPr>
          <w:rFonts w:ascii="Arial" w:hAnsi="Arial" w:cs="Arial"/>
          <w:b/>
        </w:rPr>
      </w:pPr>
    </w:p>
    <w:p w14:paraId="476EBA28" w14:textId="77777777" w:rsidR="00FC1F3F" w:rsidRDefault="00FC1F3F" w:rsidP="003536CD">
      <w:pPr>
        <w:rPr>
          <w:rFonts w:ascii="Arial" w:hAnsi="Arial" w:cs="Arial"/>
          <w:b/>
        </w:rPr>
      </w:pPr>
    </w:p>
    <w:p w14:paraId="5A39B9AE" w14:textId="77777777" w:rsidR="00FC1F3F" w:rsidRDefault="00FC1F3F" w:rsidP="003536CD">
      <w:pPr>
        <w:rPr>
          <w:rFonts w:ascii="Arial" w:hAnsi="Arial" w:cs="Arial"/>
          <w:b/>
        </w:rPr>
      </w:pPr>
    </w:p>
    <w:p w14:paraId="3CFD0ABD" w14:textId="77777777" w:rsidR="00FC1F3F" w:rsidRDefault="00FC1F3F" w:rsidP="003536CD">
      <w:pPr>
        <w:rPr>
          <w:rFonts w:ascii="Arial" w:hAnsi="Arial" w:cs="Arial"/>
          <w:b/>
        </w:rPr>
      </w:pPr>
    </w:p>
    <w:p w14:paraId="3CBD6C6B" w14:textId="77777777" w:rsidR="00FC1F3F" w:rsidRDefault="00FC1F3F" w:rsidP="003536CD">
      <w:pPr>
        <w:rPr>
          <w:rFonts w:ascii="Arial" w:hAnsi="Arial" w:cs="Arial"/>
          <w:b/>
        </w:rPr>
      </w:pPr>
    </w:p>
    <w:p w14:paraId="58946139" w14:textId="77777777" w:rsidR="00FC1F3F" w:rsidRDefault="00FC1F3F" w:rsidP="003536CD">
      <w:pPr>
        <w:rPr>
          <w:rFonts w:ascii="Arial" w:hAnsi="Arial" w:cs="Arial"/>
          <w:b/>
        </w:rPr>
      </w:pPr>
    </w:p>
    <w:p w14:paraId="45657D9F" w14:textId="77777777" w:rsidR="00A375B9" w:rsidRPr="0027498F" w:rsidRDefault="00A375B9" w:rsidP="00A375B9">
      <w:pPr>
        <w:rPr>
          <w:rFonts w:ascii="Times New Roman" w:hAnsi="Times New Roman" w:cs="Times New Roman"/>
          <w:b/>
        </w:rPr>
      </w:pPr>
      <w:r w:rsidRPr="0027498F">
        <w:rPr>
          <w:rFonts w:ascii="Times New Roman" w:hAnsi="Times New Roman" w:cs="Times New Roman"/>
          <w:b/>
        </w:rPr>
        <w:t>Table of content</w:t>
      </w:r>
    </w:p>
    <w:p w14:paraId="619109B6" w14:textId="77777777" w:rsidR="00A375B9" w:rsidRPr="0027498F" w:rsidRDefault="00A375B9" w:rsidP="00A375B9">
      <w:pPr>
        <w:rPr>
          <w:rFonts w:ascii="Times New Roman" w:hAnsi="Times New Roman" w:cs="Times New Roman"/>
          <w:b/>
        </w:rPr>
      </w:pPr>
    </w:p>
    <w:p w14:paraId="142E79DD" w14:textId="7814B5F7" w:rsidR="00A375B9" w:rsidRPr="0027498F" w:rsidRDefault="00A375B9" w:rsidP="00A375B9">
      <w:pPr>
        <w:spacing w:line="360" w:lineRule="auto"/>
        <w:rPr>
          <w:rFonts w:ascii="Times New Roman" w:hAnsi="Times New Roman" w:cs="Times New Roman"/>
          <w:b/>
          <w:bCs/>
        </w:rPr>
      </w:pPr>
      <w:r w:rsidRPr="0027498F">
        <w:rPr>
          <w:rFonts w:ascii="Times New Roman" w:hAnsi="Times New Roman" w:cs="Times New Roman"/>
          <w:b/>
          <w:bCs/>
        </w:rPr>
        <w:t xml:space="preserve">Proposal for Improving Information Systems at </w:t>
      </w:r>
      <w:proofErr w:type="spellStart"/>
      <w:r w:rsidRPr="0027498F">
        <w:rPr>
          <w:rFonts w:ascii="Times New Roman" w:hAnsi="Times New Roman" w:cs="Times New Roman"/>
          <w:b/>
          <w:bCs/>
        </w:rPr>
        <w:t>Kalori</w:t>
      </w:r>
      <w:proofErr w:type="spellEnd"/>
      <w:r w:rsidRPr="0027498F">
        <w:rPr>
          <w:rFonts w:ascii="Times New Roman" w:hAnsi="Times New Roman" w:cs="Times New Roman"/>
          <w:b/>
          <w:bCs/>
        </w:rPr>
        <w:t xml:space="preserve"> Ltd.: </w:t>
      </w:r>
      <w:proofErr w:type="gramStart"/>
      <w:r>
        <w:rPr>
          <w:rFonts w:ascii="Times New Roman" w:hAnsi="Times New Roman" w:cs="Times New Roman"/>
          <w:b/>
          <w:bCs/>
        </w:rPr>
        <w:t>1.</w:t>
      </w:r>
      <w:r w:rsidRPr="0027498F">
        <w:rPr>
          <w:rFonts w:ascii="Times New Roman" w:hAnsi="Times New Roman" w:cs="Times New Roman"/>
          <w:b/>
          <w:bCs/>
        </w:rPr>
        <w:t>Introduction</w:t>
      </w:r>
      <w:proofErr w:type="gramEnd"/>
      <w:r w:rsidRPr="0027498F">
        <w:rPr>
          <w:rFonts w:ascii="Times New Roman" w:hAnsi="Times New Roman" w:cs="Times New Roman"/>
          <w:b/>
          <w:bCs/>
        </w:rPr>
        <w:t>……………………</w:t>
      </w:r>
      <w:r w:rsidRPr="0027498F">
        <w:rPr>
          <w:rFonts w:ascii="Times New Roman" w:hAnsi="Times New Roman" w:cs="Times New Roman"/>
          <w:b/>
        </w:rPr>
        <w:t>…………………………………………………</w:t>
      </w:r>
      <w:proofErr w:type="gramStart"/>
      <w:r w:rsidRPr="0027498F">
        <w:rPr>
          <w:rFonts w:ascii="Times New Roman" w:hAnsi="Times New Roman" w:cs="Times New Roman"/>
          <w:b/>
        </w:rPr>
        <w:t>…..</w:t>
      </w:r>
      <w:proofErr w:type="gramEnd"/>
      <w:r w:rsidRPr="0027498F">
        <w:rPr>
          <w:rFonts w:ascii="Times New Roman" w:hAnsi="Times New Roman" w:cs="Times New Roman"/>
          <w:b/>
        </w:rPr>
        <w:t>………</w:t>
      </w:r>
      <w:proofErr w:type="gramStart"/>
      <w:r>
        <w:rPr>
          <w:rFonts w:ascii="Times New Roman" w:hAnsi="Times New Roman" w:cs="Times New Roman"/>
          <w:b/>
        </w:rPr>
        <w:t>…..</w:t>
      </w:r>
      <w:proofErr w:type="gramEnd"/>
      <w:r w:rsidRPr="0027498F">
        <w:rPr>
          <w:rFonts w:ascii="Times New Roman" w:hAnsi="Times New Roman" w:cs="Times New Roman"/>
          <w:b/>
        </w:rPr>
        <w:t>…</w:t>
      </w:r>
      <w:r>
        <w:rPr>
          <w:rFonts w:ascii="Times New Roman" w:hAnsi="Times New Roman" w:cs="Times New Roman"/>
          <w:b/>
        </w:rPr>
        <w:t>1</w:t>
      </w:r>
    </w:p>
    <w:p w14:paraId="5605D898" w14:textId="0D596919" w:rsidR="00A375B9" w:rsidRDefault="00A375B9" w:rsidP="00A375B9">
      <w:pPr>
        <w:spacing w:line="360" w:lineRule="auto"/>
        <w:rPr>
          <w:rFonts w:ascii="Times New Roman" w:hAnsi="Times New Roman" w:cs="Times New Roman"/>
          <w:b/>
          <w:bCs/>
        </w:rPr>
      </w:pPr>
      <w:r>
        <w:rPr>
          <w:rFonts w:ascii="Times New Roman" w:hAnsi="Times New Roman" w:cs="Times New Roman"/>
          <w:b/>
          <w:bCs/>
        </w:rPr>
        <w:t>2. Evaluation of Existing Systems……….</w:t>
      </w:r>
      <w:r w:rsidRPr="0027498F">
        <w:rPr>
          <w:rFonts w:ascii="Times New Roman" w:hAnsi="Times New Roman" w:cs="Times New Roman"/>
          <w:b/>
          <w:bCs/>
        </w:rPr>
        <w:t>……………………………………….………………</w:t>
      </w:r>
      <w:proofErr w:type="gramStart"/>
      <w:r w:rsidRPr="0027498F">
        <w:rPr>
          <w:rFonts w:ascii="Times New Roman" w:hAnsi="Times New Roman" w:cs="Times New Roman"/>
          <w:b/>
          <w:bCs/>
        </w:rPr>
        <w:t>…..</w:t>
      </w:r>
      <w:proofErr w:type="gramEnd"/>
      <w:r w:rsidR="00DC2BF0">
        <w:rPr>
          <w:rFonts w:ascii="Times New Roman" w:hAnsi="Times New Roman" w:cs="Times New Roman"/>
          <w:b/>
          <w:bCs/>
        </w:rPr>
        <w:t>2</w:t>
      </w:r>
    </w:p>
    <w:p w14:paraId="395319BC" w14:textId="35C8BA3C" w:rsidR="00A375B9" w:rsidRPr="004E0531" w:rsidRDefault="00A375B9" w:rsidP="00A375B9">
      <w:pPr>
        <w:spacing w:line="360" w:lineRule="auto"/>
        <w:rPr>
          <w:rFonts w:ascii="Times New Roman" w:hAnsi="Times New Roman" w:cs="Times New Roman"/>
          <w:b/>
          <w:bCs/>
        </w:rPr>
      </w:pPr>
      <w:r>
        <w:rPr>
          <w:rFonts w:ascii="Times New Roman" w:hAnsi="Times New Roman" w:cs="Times New Roman"/>
          <w:b/>
          <w:bCs/>
        </w:rPr>
        <w:t>2.1 Current Systems Overview……………………………………………………………………….</w:t>
      </w:r>
      <w:r w:rsidR="00DC2BF0">
        <w:rPr>
          <w:rFonts w:ascii="Times New Roman" w:hAnsi="Times New Roman" w:cs="Times New Roman"/>
          <w:b/>
          <w:bCs/>
        </w:rPr>
        <w:t>2</w:t>
      </w:r>
    </w:p>
    <w:p w14:paraId="440F04F5" w14:textId="5FFEDA00" w:rsidR="00A375B9" w:rsidRPr="0027498F" w:rsidRDefault="00A375B9" w:rsidP="00A375B9">
      <w:pPr>
        <w:spacing w:line="360" w:lineRule="auto"/>
        <w:rPr>
          <w:rFonts w:ascii="Times New Roman" w:hAnsi="Times New Roman" w:cs="Times New Roman"/>
          <w:b/>
          <w:bCs/>
        </w:rPr>
      </w:pPr>
      <w:r>
        <w:rPr>
          <w:rFonts w:ascii="Times New Roman" w:hAnsi="Times New Roman" w:cs="Times New Roman"/>
          <w:b/>
          <w:bCs/>
        </w:rPr>
        <w:t xml:space="preserve">2.2 Key Inefficiencies and Gaps </w:t>
      </w:r>
      <w:r w:rsidRPr="0027498F">
        <w:rPr>
          <w:rFonts w:ascii="Times New Roman" w:hAnsi="Times New Roman" w:cs="Times New Roman"/>
          <w:b/>
          <w:bCs/>
        </w:rPr>
        <w:t>Scope…………………………………………………………</w:t>
      </w:r>
      <w:r>
        <w:rPr>
          <w:rFonts w:ascii="Times New Roman" w:hAnsi="Times New Roman" w:cs="Times New Roman"/>
          <w:b/>
          <w:bCs/>
        </w:rPr>
        <w:t>…</w:t>
      </w:r>
      <w:r w:rsidRPr="0027498F">
        <w:rPr>
          <w:rFonts w:ascii="Times New Roman" w:hAnsi="Times New Roman" w:cs="Times New Roman"/>
          <w:b/>
          <w:bCs/>
        </w:rPr>
        <w:t>….</w:t>
      </w:r>
      <w:r w:rsidR="00DC2BF0">
        <w:rPr>
          <w:rFonts w:ascii="Times New Roman" w:hAnsi="Times New Roman" w:cs="Times New Roman"/>
          <w:b/>
          <w:bCs/>
        </w:rPr>
        <w:t>2</w:t>
      </w:r>
      <w:r w:rsidRPr="0027498F">
        <w:rPr>
          <w:rFonts w:ascii="Times New Roman" w:hAnsi="Times New Roman" w:cs="Times New Roman"/>
          <w:b/>
          <w:bCs/>
        </w:rPr>
        <w:t xml:space="preserve"> </w:t>
      </w:r>
    </w:p>
    <w:p w14:paraId="0F3E05AC" w14:textId="350EAF91" w:rsidR="00A375B9" w:rsidRPr="0027498F" w:rsidRDefault="00A375B9" w:rsidP="00A375B9">
      <w:pPr>
        <w:spacing w:line="360" w:lineRule="auto"/>
        <w:rPr>
          <w:rFonts w:ascii="Times New Roman" w:hAnsi="Times New Roman" w:cs="Times New Roman"/>
          <w:b/>
          <w:bCs/>
        </w:rPr>
      </w:pPr>
      <w:r w:rsidRPr="0027498F">
        <w:rPr>
          <w:rFonts w:ascii="Times New Roman" w:hAnsi="Times New Roman" w:cs="Times New Roman"/>
          <w:b/>
          <w:bCs/>
        </w:rPr>
        <w:t>3</w:t>
      </w:r>
      <w:r>
        <w:rPr>
          <w:rFonts w:ascii="Times New Roman" w:hAnsi="Times New Roman" w:cs="Times New Roman"/>
          <w:b/>
          <w:bCs/>
        </w:rPr>
        <w:t xml:space="preserve"> Recommended Solution</w:t>
      </w:r>
      <w:r w:rsidRPr="0027498F">
        <w:rPr>
          <w:rFonts w:ascii="Times New Roman" w:hAnsi="Times New Roman" w:cs="Times New Roman"/>
          <w:b/>
          <w:bCs/>
        </w:rPr>
        <w:t>………………………………………………………………</w:t>
      </w:r>
      <w:r>
        <w:rPr>
          <w:rFonts w:ascii="Times New Roman" w:hAnsi="Times New Roman" w:cs="Times New Roman"/>
          <w:b/>
          <w:bCs/>
        </w:rPr>
        <w:t>….</w:t>
      </w:r>
      <w:r w:rsidRPr="0027498F">
        <w:rPr>
          <w:rFonts w:ascii="Times New Roman" w:hAnsi="Times New Roman" w:cs="Times New Roman"/>
          <w:b/>
          <w:bCs/>
        </w:rPr>
        <w:t>………</w:t>
      </w:r>
      <w:r>
        <w:rPr>
          <w:rFonts w:ascii="Times New Roman" w:hAnsi="Times New Roman" w:cs="Times New Roman"/>
          <w:b/>
          <w:bCs/>
        </w:rPr>
        <w:t>.</w:t>
      </w:r>
      <w:r w:rsidRPr="0027498F">
        <w:rPr>
          <w:rFonts w:ascii="Times New Roman" w:hAnsi="Times New Roman" w:cs="Times New Roman"/>
          <w:b/>
          <w:bCs/>
        </w:rPr>
        <w:t>…</w:t>
      </w:r>
      <w:r w:rsidR="00DC2BF0">
        <w:rPr>
          <w:rFonts w:ascii="Times New Roman" w:hAnsi="Times New Roman" w:cs="Times New Roman"/>
          <w:b/>
          <w:bCs/>
        </w:rPr>
        <w:t>3</w:t>
      </w:r>
    </w:p>
    <w:p w14:paraId="596C42B7" w14:textId="267A461F" w:rsidR="00A375B9" w:rsidRPr="0027498F" w:rsidRDefault="00A375B9" w:rsidP="00A375B9">
      <w:pPr>
        <w:spacing w:line="360" w:lineRule="auto"/>
        <w:rPr>
          <w:rFonts w:ascii="Times New Roman" w:hAnsi="Times New Roman" w:cs="Times New Roman"/>
          <w:b/>
          <w:bCs/>
        </w:rPr>
      </w:pPr>
      <w:r w:rsidRPr="0027498F">
        <w:rPr>
          <w:rFonts w:ascii="Times New Roman" w:hAnsi="Times New Roman" w:cs="Times New Roman"/>
          <w:b/>
          <w:bCs/>
        </w:rPr>
        <w:t>3.</w:t>
      </w:r>
      <w:r>
        <w:rPr>
          <w:rFonts w:ascii="Times New Roman" w:hAnsi="Times New Roman" w:cs="Times New Roman"/>
          <w:b/>
          <w:bCs/>
        </w:rPr>
        <w:t>1</w:t>
      </w:r>
      <w:r w:rsidRPr="0027498F">
        <w:rPr>
          <w:rFonts w:ascii="Times New Roman" w:hAnsi="Times New Roman" w:cs="Times New Roman"/>
          <w:b/>
          <w:bCs/>
        </w:rPr>
        <w:t xml:space="preserve"> </w:t>
      </w:r>
      <w:r>
        <w:rPr>
          <w:rFonts w:ascii="Times New Roman" w:hAnsi="Times New Roman" w:cs="Times New Roman"/>
          <w:b/>
          <w:bCs/>
        </w:rPr>
        <w:t>Proposed Systems</w:t>
      </w:r>
      <w:r w:rsidRPr="0027498F">
        <w:rPr>
          <w:rFonts w:ascii="Times New Roman" w:hAnsi="Times New Roman" w:cs="Times New Roman"/>
          <w:b/>
          <w:bCs/>
        </w:rPr>
        <w:t>……………………………………………………………………………</w:t>
      </w:r>
      <w:r>
        <w:rPr>
          <w:rFonts w:ascii="Times New Roman" w:hAnsi="Times New Roman" w:cs="Times New Roman"/>
          <w:b/>
          <w:bCs/>
        </w:rPr>
        <w:t>…….</w:t>
      </w:r>
      <w:r w:rsidR="00DC2BF0">
        <w:rPr>
          <w:rFonts w:ascii="Times New Roman" w:hAnsi="Times New Roman" w:cs="Times New Roman"/>
          <w:b/>
          <w:bCs/>
        </w:rPr>
        <w:t>3</w:t>
      </w:r>
    </w:p>
    <w:p w14:paraId="29485F44" w14:textId="5CE1AC06" w:rsidR="00A375B9" w:rsidRPr="0027498F" w:rsidRDefault="00A375B9" w:rsidP="00A375B9">
      <w:pPr>
        <w:spacing w:line="360" w:lineRule="auto"/>
        <w:rPr>
          <w:rFonts w:ascii="Times New Roman" w:hAnsi="Times New Roman" w:cs="Times New Roman"/>
          <w:b/>
          <w:bCs/>
        </w:rPr>
      </w:pPr>
      <w:proofErr w:type="gramStart"/>
      <w:r w:rsidRPr="0027498F">
        <w:rPr>
          <w:rFonts w:ascii="Times New Roman" w:hAnsi="Times New Roman" w:cs="Times New Roman"/>
          <w:b/>
          <w:bCs/>
        </w:rPr>
        <w:t>3.</w:t>
      </w:r>
      <w:r>
        <w:rPr>
          <w:rFonts w:ascii="Times New Roman" w:hAnsi="Times New Roman" w:cs="Times New Roman"/>
          <w:b/>
          <w:bCs/>
        </w:rPr>
        <w:t>2</w:t>
      </w:r>
      <w:r w:rsidRPr="0027498F">
        <w:rPr>
          <w:rFonts w:ascii="Times New Roman" w:hAnsi="Times New Roman" w:cs="Times New Roman"/>
          <w:b/>
          <w:bCs/>
        </w:rPr>
        <w:t xml:space="preserve"> </w:t>
      </w:r>
      <w:r>
        <w:rPr>
          <w:rFonts w:ascii="Times New Roman" w:hAnsi="Times New Roman" w:cs="Times New Roman"/>
          <w:b/>
          <w:bCs/>
        </w:rPr>
        <w:t xml:space="preserve"> Justification</w:t>
      </w:r>
      <w:proofErr w:type="gramEnd"/>
      <w:r>
        <w:rPr>
          <w:rFonts w:ascii="Times New Roman" w:hAnsi="Times New Roman" w:cs="Times New Roman"/>
          <w:b/>
          <w:bCs/>
        </w:rPr>
        <w:t xml:space="preserve"> of Recommendation</w:t>
      </w:r>
      <w:r w:rsidRPr="0027498F">
        <w:rPr>
          <w:rFonts w:ascii="Times New Roman" w:hAnsi="Times New Roman" w:cs="Times New Roman"/>
          <w:b/>
          <w:bCs/>
        </w:rPr>
        <w:t>……………………………………</w:t>
      </w:r>
      <w:proofErr w:type="gramStart"/>
      <w:r>
        <w:rPr>
          <w:rFonts w:ascii="Times New Roman" w:hAnsi="Times New Roman" w:cs="Times New Roman"/>
          <w:b/>
          <w:bCs/>
        </w:rPr>
        <w:t>…..</w:t>
      </w:r>
      <w:proofErr w:type="gramEnd"/>
      <w:r w:rsidRPr="0027498F">
        <w:rPr>
          <w:rFonts w:ascii="Times New Roman" w:hAnsi="Times New Roman" w:cs="Times New Roman"/>
          <w:b/>
          <w:bCs/>
        </w:rPr>
        <w:t>………………………</w:t>
      </w:r>
      <w:r w:rsidR="0080163A">
        <w:rPr>
          <w:rFonts w:ascii="Times New Roman" w:hAnsi="Times New Roman" w:cs="Times New Roman"/>
          <w:b/>
          <w:bCs/>
        </w:rPr>
        <w:t>3</w:t>
      </w:r>
    </w:p>
    <w:p w14:paraId="587B860C" w14:textId="20961A38" w:rsidR="00A375B9" w:rsidRPr="0027498F" w:rsidRDefault="00A375B9" w:rsidP="00A375B9">
      <w:pPr>
        <w:spacing w:line="360" w:lineRule="auto"/>
        <w:rPr>
          <w:rFonts w:ascii="Times New Roman" w:hAnsi="Times New Roman" w:cs="Times New Roman"/>
          <w:b/>
          <w:bCs/>
        </w:rPr>
      </w:pPr>
      <w:proofErr w:type="gramStart"/>
      <w:r>
        <w:rPr>
          <w:rFonts w:ascii="Times New Roman" w:hAnsi="Times New Roman" w:cs="Times New Roman"/>
          <w:b/>
          <w:bCs/>
        </w:rPr>
        <w:t xml:space="preserve">3.3 </w:t>
      </w:r>
      <w:r w:rsidRPr="0027498F">
        <w:rPr>
          <w:rFonts w:ascii="Times New Roman" w:hAnsi="Times New Roman" w:cs="Times New Roman"/>
          <w:b/>
          <w:bCs/>
        </w:rPr>
        <w:t xml:space="preserve"> </w:t>
      </w:r>
      <w:r>
        <w:rPr>
          <w:rFonts w:ascii="Times New Roman" w:hAnsi="Times New Roman" w:cs="Times New Roman"/>
          <w:b/>
          <w:bCs/>
        </w:rPr>
        <w:t>Systems</w:t>
      </w:r>
      <w:proofErr w:type="gramEnd"/>
      <w:r>
        <w:rPr>
          <w:rFonts w:ascii="Times New Roman" w:hAnsi="Times New Roman" w:cs="Times New Roman"/>
          <w:b/>
          <w:bCs/>
        </w:rPr>
        <w:t xml:space="preserve"> Benefits</w:t>
      </w:r>
      <w:r w:rsidRPr="0027498F">
        <w:rPr>
          <w:rFonts w:ascii="Times New Roman" w:hAnsi="Times New Roman" w:cs="Times New Roman"/>
          <w:b/>
          <w:bCs/>
        </w:rPr>
        <w:t>…………</w:t>
      </w:r>
      <w:r>
        <w:rPr>
          <w:rFonts w:ascii="Times New Roman" w:hAnsi="Times New Roman" w:cs="Times New Roman"/>
          <w:b/>
          <w:bCs/>
        </w:rPr>
        <w:t>….</w:t>
      </w:r>
      <w:r w:rsidRPr="0027498F">
        <w:rPr>
          <w:rFonts w:ascii="Times New Roman" w:hAnsi="Times New Roman" w:cs="Times New Roman"/>
          <w:b/>
          <w:bCs/>
        </w:rPr>
        <w:t>…………………………………………………………………….</w:t>
      </w:r>
      <w:r w:rsidR="00A5739C">
        <w:rPr>
          <w:rFonts w:ascii="Times New Roman" w:hAnsi="Times New Roman" w:cs="Times New Roman"/>
          <w:b/>
          <w:bCs/>
        </w:rPr>
        <w:t>4</w:t>
      </w:r>
    </w:p>
    <w:p w14:paraId="15D26C1A" w14:textId="3C298ED0" w:rsidR="00A375B9" w:rsidRPr="0027498F" w:rsidRDefault="00A375B9" w:rsidP="00A375B9">
      <w:pPr>
        <w:spacing w:line="360" w:lineRule="auto"/>
        <w:rPr>
          <w:rFonts w:ascii="Times New Roman" w:hAnsi="Times New Roman" w:cs="Times New Roman"/>
          <w:b/>
          <w:bCs/>
        </w:rPr>
      </w:pPr>
      <w:r w:rsidRPr="0027498F">
        <w:rPr>
          <w:rFonts w:ascii="Times New Roman" w:hAnsi="Times New Roman" w:cs="Times New Roman"/>
          <w:b/>
          <w:bCs/>
        </w:rPr>
        <w:t>4.</w:t>
      </w:r>
      <w:r>
        <w:rPr>
          <w:rFonts w:ascii="Times New Roman" w:hAnsi="Times New Roman" w:cs="Times New Roman"/>
          <w:b/>
          <w:bCs/>
        </w:rPr>
        <w:t xml:space="preserve"> Implementation Plan……………………………………………………………………………….</w:t>
      </w:r>
      <w:r w:rsidR="0080163A">
        <w:rPr>
          <w:rFonts w:ascii="Times New Roman" w:hAnsi="Times New Roman" w:cs="Times New Roman"/>
          <w:b/>
          <w:bCs/>
        </w:rPr>
        <w:t>4</w:t>
      </w:r>
    </w:p>
    <w:p w14:paraId="4489F0F2" w14:textId="77777777" w:rsidR="00A375B9" w:rsidRPr="0027498F" w:rsidRDefault="00A375B9" w:rsidP="00A375B9">
      <w:pPr>
        <w:spacing w:line="360" w:lineRule="auto"/>
        <w:rPr>
          <w:rFonts w:ascii="Times New Roman" w:hAnsi="Times New Roman" w:cs="Times New Roman"/>
          <w:b/>
          <w:bCs/>
        </w:rPr>
      </w:pPr>
      <w:r w:rsidRPr="0027498F">
        <w:rPr>
          <w:rFonts w:ascii="Times New Roman" w:hAnsi="Times New Roman" w:cs="Times New Roman"/>
          <w:b/>
          <w:bCs/>
        </w:rPr>
        <w:t>4.</w:t>
      </w:r>
      <w:r>
        <w:rPr>
          <w:rFonts w:ascii="Times New Roman" w:hAnsi="Times New Roman" w:cs="Times New Roman"/>
          <w:b/>
          <w:bCs/>
        </w:rPr>
        <w:t>1</w:t>
      </w:r>
      <w:r w:rsidRPr="0027498F">
        <w:rPr>
          <w:rFonts w:ascii="Times New Roman" w:hAnsi="Times New Roman" w:cs="Times New Roman"/>
          <w:b/>
          <w:bCs/>
        </w:rPr>
        <w:t xml:space="preserve"> </w:t>
      </w:r>
      <w:r>
        <w:rPr>
          <w:rFonts w:ascii="Times New Roman" w:hAnsi="Times New Roman" w:cs="Times New Roman"/>
          <w:b/>
          <w:bCs/>
        </w:rPr>
        <w:t xml:space="preserve">Implementation Steps </w:t>
      </w:r>
      <w:r w:rsidRPr="0027498F">
        <w:rPr>
          <w:rFonts w:ascii="Times New Roman" w:hAnsi="Times New Roman" w:cs="Times New Roman"/>
          <w:b/>
          <w:bCs/>
        </w:rPr>
        <w:t>Clearance Phase……………………………………………………...</w:t>
      </w:r>
      <w:r>
        <w:rPr>
          <w:rFonts w:ascii="Times New Roman" w:hAnsi="Times New Roman" w:cs="Times New Roman"/>
          <w:b/>
          <w:bCs/>
        </w:rPr>
        <w:t>......6</w:t>
      </w:r>
    </w:p>
    <w:p w14:paraId="7AED4309" w14:textId="1E0909EF" w:rsidR="00A375B9" w:rsidRPr="0027498F" w:rsidRDefault="00A375B9" w:rsidP="00A375B9">
      <w:pPr>
        <w:spacing w:line="360" w:lineRule="auto"/>
        <w:rPr>
          <w:rFonts w:ascii="Times New Roman" w:hAnsi="Times New Roman" w:cs="Times New Roman"/>
          <w:b/>
          <w:bCs/>
        </w:rPr>
      </w:pPr>
      <w:r w:rsidRPr="0027498F">
        <w:rPr>
          <w:rFonts w:ascii="Times New Roman" w:hAnsi="Times New Roman" w:cs="Times New Roman"/>
          <w:b/>
          <w:bCs/>
        </w:rPr>
        <w:t>4.</w:t>
      </w:r>
      <w:r>
        <w:rPr>
          <w:rFonts w:ascii="Times New Roman" w:hAnsi="Times New Roman" w:cs="Times New Roman"/>
          <w:b/>
          <w:bCs/>
        </w:rPr>
        <w:t>2</w:t>
      </w:r>
      <w:r w:rsidRPr="0027498F">
        <w:rPr>
          <w:rFonts w:ascii="Times New Roman" w:hAnsi="Times New Roman" w:cs="Times New Roman"/>
          <w:b/>
          <w:bCs/>
        </w:rPr>
        <w:t xml:space="preserve"> </w:t>
      </w:r>
      <w:r>
        <w:rPr>
          <w:rFonts w:ascii="Times New Roman" w:hAnsi="Times New Roman" w:cs="Times New Roman"/>
          <w:b/>
          <w:bCs/>
        </w:rPr>
        <w:t>Training and Change Management</w:t>
      </w:r>
      <w:r w:rsidRPr="0027498F">
        <w:rPr>
          <w:rFonts w:ascii="Times New Roman" w:hAnsi="Times New Roman" w:cs="Times New Roman"/>
          <w:b/>
          <w:bCs/>
        </w:rPr>
        <w:t>…………</w:t>
      </w:r>
      <w:r>
        <w:rPr>
          <w:rFonts w:ascii="Times New Roman" w:hAnsi="Times New Roman" w:cs="Times New Roman"/>
          <w:b/>
          <w:bCs/>
        </w:rPr>
        <w:t>….</w:t>
      </w:r>
      <w:r w:rsidRPr="0027498F">
        <w:rPr>
          <w:rFonts w:ascii="Times New Roman" w:hAnsi="Times New Roman" w:cs="Times New Roman"/>
          <w:b/>
          <w:bCs/>
        </w:rPr>
        <w:t>………………………………………………..</w:t>
      </w:r>
      <w:r>
        <w:rPr>
          <w:rFonts w:ascii="Times New Roman" w:hAnsi="Times New Roman" w:cs="Times New Roman"/>
          <w:b/>
          <w:bCs/>
        </w:rPr>
        <w:t>.</w:t>
      </w:r>
      <w:r w:rsidR="00FA6652">
        <w:rPr>
          <w:rFonts w:ascii="Times New Roman" w:hAnsi="Times New Roman" w:cs="Times New Roman"/>
          <w:b/>
          <w:bCs/>
        </w:rPr>
        <w:t>5</w:t>
      </w:r>
    </w:p>
    <w:p w14:paraId="7B31A947" w14:textId="5F6871BC" w:rsidR="00A375B9" w:rsidRPr="0027498F" w:rsidRDefault="00A375B9" w:rsidP="00A375B9">
      <w:pPr>
        <w:spacing w:line="360" w:lineRule="auto"/>
        <w:rPr>
          <w:rFonts w:ascii="Times New Roman" w:hAnsi="Times New Roman" w:cs="Times New Roman"/>
          <w:b/>
          <w:bCs/>
        </w:rPr>
      </w:pPr>
      <w:r w:rsidRPr="0027498F">
        <w:rPr>
          <w:rFonts w:ascii="Times New Roman" w:hAnsi="Times New Roman" w:cs="Times New Roman"/>
          <w:b/>
          <w:bCs/>
        </w:rPr>
        <w:t>4.</w:t>
      </w:r>
      <w:r>
        <w:rPr>
          <w:rFonts w:ascii="Times New Roman" w:hAnsi="Times New Roman" w:cs="Times New Roman"/>
          <w:b/>
          <w:bCs/>
        </w:rPr>
        <w:t>3 Integration with existing infrastructure………………………...</w:t>
      </w:r>
      <w:r w:rsidRPr="0027498F">
        <w:rPr>
          <w:rFonts w:ascii="Times New Roman" w:hAnsi="Times New Roman" w:cs="Times New Roman"/>
          <w:b/>
          <w:bCs/>
        </w:rPr>
        <w:t>……………………………….</w:t>
      </w:r>
      <w:r w:rsidR="00A5739C">
        <w:rPr>
          <w:rFonts w:ascii="Times New Roman" w:hAnsi="Times New Roman" w:cs="Times New Roman"/>
          <w:b/>
          <w:bCs/>
        </w:rPr>
        <w:t>5</w:t>
      </w:r>
    </w:p>
    <w:p w14:paraId="3B37F01F" w14:textId="6572DE8E" w:rsidR="00A375B9" w:rsidRPr="0027498F" w:rsidRDefault="00A375B9" w:rsidP="00A375B9">
      <w:pPr>
        <w:spacing w:line="360" w:lineRule="auto"/>
        <w:rPr>
          <w:rFonts w:ascii="Times New Roman" w:hAnsi="Times New Roman" w:cs="Times New Roman"/>
          <w:b/>
          <w:bCs/>
        </w:rPr>
      </w:pPr>
      <w:r>
        <w:rPr>
          <w:rFonts w:ascii="Times New Roman" w:hAnsi="Times New Roman" w:cs="Times New Roman"/>
          <w:b/>
          <w:bCs/>
        </w:rPr>
        <w:t>4.4 Potential Challenges</w:t>
      </w:r>
      <w:r w:rsidRPr="0027498F">
        <w:rPr>
          <w:rFonts w:ascii="Times New Roman" w:hAnsi="Times New Roman" w:cs="Times New Roman"/>
          <w:b/>
          <w:bCs/>
        </w:rPr>
        <w:t xml:space="preserve"> </w:t>
      </w:r>
      <w:r>
        <w:rPr>
          <w:rFonts w:ascii="Times New Roman" w:hAnsi="Times New Roman" w:cs="Times New Roman"/>
          <w:b/>
          <w:bCs/>
        </w:rPr>
        <w:t>...</w:t>
      </w:r>
      <w:r w:rsidRPr="0027498F">
        <w:rPr>
          <w:rFonts w:ascii="Times New Roman" w:hAnsi="Times New Roman" w:cs="Times New Roman"/>
          <w:b/>
          <w:bCs/>
        </w:rPr>
        <w:t>…………………………………………………………….…</w:t>
      </w:r>
      <w:r>
        <w:rPr>
          <w:rFonts w:ascii="Times New Roman" w:hAnsi="Times New Roman" w:cs="Times New Roman"/>
          <w:b/>
          <w:bCs/>
        </w:rPr>
        <w:t>...</w:t>
      </w:r>
      <w:r w:rsidRPr="0027498F">
        <w:rPr>
          <w:rFonts w:ascii="Times New Roman" w:hAnsi="Times New Roman" w:cs="Times New Roman"/>
          <w:b/>
          <w:bCs/>
        </w:rPr>
        <w:t>…………</w:t>
      </w:r>
      <w:r w:rsidR="00A5739C">
        <w:rPr>
          <w:rFonts w:ascii="Times New Roman" w:hAnsi="Times New Roman" w:cs="Times New Roman"/>
          <w:b/>
          <w:bCs/>
        </w:rPr>
        <w:t>5</w:t>
      </w:r>
    </w:p>
    <w:p w14:paraId="6C039B51" w14:textId="6C02C012" w:rsidR="00A375B9" w:rsidRPr="0027498F" w:rsidRDefault="00A375B9" w:rsidP="00A375B9">
      <w:pPr>
        <w:spacing w:line="360" w:lineRule="auto"/>
        <w:rPr>
          <w:rFonts w:ascii="Times New Roman" w:hAnsi="Times New Roman" w:cs="Times New Roman"/>
          <w:b/>
          <w:bCs/>
        </w:rPr>
      </w:pPr>
      <w:r w:rsidRPr="0027498F">
        <w:rPr>
          <w:rFonts w:ascii="Times New Roman" w:hAnsi="Times New Roman" w:cs="Times New Roman"/>
          <w:b/>
          <w:bCs/>
        </w:rPr>
        <w:t>5</w:t>
      </w:r>
      <w:r>
        <w:rPr>
          <w:rFonts w:ascii="Times New Roman" w:hAnsi="Times New Roman" w:cs="Times New Roman"/>
          <w:b/>
          <w:bCs/>
        </w:rPr>
        <w:t xml:space="preserve">. Conclusion </w:t>
      </w:r>
      <w:r w:rsidRPr="0027498F">
        <w:rPr>
          <w:rFonts w:ascii="Times New Roman" w:hAnsi="Times New Roman" w:cs="Times New Roman"/>
          <w:b/>
          <w:bCs/>
        </w:rPr>
        <w:t>………………………………………</w:t>
      </w:r>
      <w:proofErr w:type="gramStart"/>
      <w:r>
        <w:rPr>
          <w:rFonts w:ascii="Times New Roman" w:hAnsi="Times New Roman" w:cs="Times New Roman"/>
          <w:b/>
          <w:bCs/>
        </w:rPr>
        <w:t>…..</w:t>
      </w:r>
      <w:proofErr w:type="gramEnd"/>
      <w:r w:rsidRPr="0027498F">
        <w:rPr>
          <w:rFonts w:ascii="Times New Roman" w:hAnsi="Times New Roman" w:cs="Times New Roman"/>
          <w:b/>
          <w:bCs/>
        </w:rPr>
        <w:t>………………………….…………</w:t>
      </w:r>
      <w:r>
        <w:rPr>
          <w:rFonts w:ascii="Times New Roman" w:hAnsi="Times New Roman" w:cs="Times New Roman"/>
          <w:b/>
          <w:bCs/>
        </w:rPr>
        <w:t>...</w:t>
      </w:r>
      <w:r w:rsidRPr="0027498F">
        <w:rPr>
          <w:rFonts w:ascii="Times New Roman" w:hAnsi="Times New Roman" w:cs="Times New Roman"/>
          <w:b/>
          <w:bCs/>
        </w:rPr>
        <w:t>……</w:t>
      </w:r>
      <w:r>
        <w:rPr>
          <w:rFonts w:ascii="Times New Roman" w:hAnsi="Times New Roman" w:cs="Times New Roman"/>
          <w:b/>
          <w:bCs/>
        </w:rPr>
        <w:t>..</w:t>
      </w:r>
      <w:r w:rsidRPr="0027498F">
        <w:rPr>
          <w:rFonts w:ascii="Times New Roman" w:hAnsi="Times New Roman" w:cs="Times New Roman"/>
          <w:b/>
          <w:bCs/>
        </w:rPr>
        <w:t>.</w:t>
      </w:r>
      <w:r w:rsidR="009504BA">
        <w:rPr>
          <w:rFonts w:ascii="Times New Roman" w:hAnsi="Times New Roman" w:cs="Times New Roman"/>
          <w:b/>
          <w:bCs/>
        </w:rPr>
        <w:t>6</w:t>
      </w:r>
    </w:p>
    <w:p w14:paraId="457AD4FE" w14:textId="2E7E3D80" w:rsidR="00FC1F3F" w:rsidRPr="009504BA" w:rsidRDefault="00A375B9" w:rsidP="009504BA">
      <w:pPr>
        <w:spacing w:line="360" w:lineRule="auto"/>
        <w:rPr>
          <w:rFonts w:ascii="Times New Roman" w:hAnsi="Times New Roman" w:cs="Times New Roman"/>
          <w:b/>
          <w:bCs/>
        </w:rPr>
        <w:sectPr w:rsidR="00FC1F3F" w:rsidRPr="009504BA">
          <w:pgSz w:w="11906" w:h="16838"/>
          <w:pgMar w:top="1440" w:right="1440" w:bottom="1440" w:left="1440" w:header="708" w:footer="708" w:gutter="0"/>
          <w:cols w:space="708"/>
          <w:docGrid w:linePitch="360"/>
        </w:sectPr>
      </w:pPr>
      <w:r>
        <w:rPr>
          <w:rFonts w:ascii="Times New Roman" w:hAnsi="Times New Roman" w:cs="Times New Roman"/>
          <w:b/>
          <w:bCs/>
        </w:rPr>
        <w:t>6</w:t>
      </w:r>
      <w:r w:rsidRPr="0027498F">
        <w:rPr>
          <w:rFonts w:ascii="Times New Roman" w:hAnsi="Times New Roman" w:cs="Times New Roman"/>
          <w:b/>
          <w:bCs/>
        </w:rPr>
        <w:t>. Reference……………………………………………………………………………………</w:t>
      </w:r>
      <w:r>
        <w:rPr>
          <w:rFonts w:ascii="Times New Roman" w:hAnsi="Times New Roman" w:cs="Times New Roman"/>
          <w:b/>
          <w:bCs/>
        </w:rPr>
        <w:t>…</w:t>
      </w:r>
      <w:r w:rsidRPr="0027498F">
        <w:rPr>
          <w:rFonts w:ascii="Times New Roman" w:hAnsi="Times New Roman" w:cs="Times New Roman"/>
          <w:b/>
          <w:bCs/>
        </w:rPr>
        <w:t>……</w:t>
      </w:r>
      <w:r w:rsidR="009504BA">
        <w:rPr>
          <w:rFonts w:ascii="Times New Roman" w:hAnsi="Times New Roman" w:cs="Times New Roman"/>
          <w:b/>
          <w:bCs/>
        </w:rPr>
        <w:t>7</w:t>
      </w:r>
    </w:p>
    <w:p w14:paraId="405C01FC" w14:textId="77777777" w:rsidR="00C34614" w:rsidRPr="0027498F" w:rsidRDefault="00C34614" w:rsidP="00C34614">
      <w:pPr>
        <w:spacing w:line="360" w:lineRule="auto"/>
        <w:rPr>
          <w:rFonts w:ascii="Times New Roman" w:hAnsi="Times New Roman" w:cs="Times New Roman"/>
        </w:rPr>
      </w:pPr>
    </w:p>
    <w:p w14:paraId="77C10315" w14:textId="3A288AA7" w:rsidR="00C34614"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 xml:space="preserve">Proposal for Improving Information Systems at </w:t>
      </w:r>
      <w:proofErr w:type="spellStart"/>
      <w:r w:rsidRPr="0027498F">
        <w:rPr>
          <w:rFonts w:ascii="Times New Roman" w:hAnsi="Times New Roman" w:cs="Times New Roman"/>
          <w:b/>
          <w:bCs/>
        </w:rPr>
        <w:t>Kalori</w:t>
      </w:r>
      <w:proofErr w:type="spellEnd"/>
      <w:r w:rsidRPr="0027498F">
        <w:rPr>
          <w:rFonts w:ascii="Times New Roman" w:hAnsi="Times New Roman" w:cs="Times New Roman"/>
          <w:b/>
          <w:bCs/>
        </w:rPr>
        <w:t xml:space="preserve"> Ltd.</w:t>
      </w:r>
    </w:p>
    <w:p w14:paraId="0B261CB2" w14:textId="647AF6C2" w:rsidR="00635222" w:rsidRPr="0027498F" w:rsidRDefault="00635222" w:rsidP="00C34614">
      <w:pPr>
        <w:spacing w:line="360" w:lineRule="auto"/>
        <w:rPr>
          <w:rFonts w:ascii="Times New Roman" w:hAnsi="Times New Roman" w:cs="Times New Roman"/>
          <w:b/>
          <w:bCs/>
        </w:rPr>
      </w:pPr>
      <w:r>
        <w:rPr>
          <w:rFonts w:ascii="Times New Roman" w:hAnsi="Times New Roman" w:cs="Times New Roman"/>
          <w:b/>
          <w:bCs/>
        </w:rPr>
        <w:t xml:space="preserve">1. Introduction </w:t>
      </w:r>
    </w:p>
    <w:p w14:paraId="626C6267" w14:textId="684FC8D2" w:rsidR="00BF4153" w:rsidRPr="00BF4153" w:rsidRDefault="00BF4153" w:rsidP="00BF4153">
      <w:pPr>
        <w:spacing w:line="360" w:lineRule="auto"/>
        <w:rPr>
          <w:rFonts w:ascii="Times New Roman" w:hAnsi="Times New Roman" w:cs="Times New Roman"/>
        </w:rPr>
      </w:pPr>
      <w:proofErr w:type="spellStart"/>
      <w:r w:rsidRPr="00BF4153">
        <w:rPr>
          <w:rFonts w:ascii="Times New Roman" w:hAnsi="Times New Roman" w:cs="Times New Roman"/>
        </w:rPr>
        <w:t>Kalori</w:t>
      </w:r>
      <w:proofErr w:type="spellEnd"/>
      <w:r w:rsidRPr="00BF4153">
        <w:rPr>
          <w:rFonts w:ascii="Times New Roman" w:hAnsi="Times New Roman" w:cs="Times New Roman"/>
        </w:rPr>
        <w:t xml:space="preserve"> Ltd. is a fast</w:t>
      </w:r>
      <w:r w:rsidRPr="00BF4153">
        <w:rPr>
          <w:rFonts w:ascii="Times New Roman" w:hAnsi="Times New Roman" w:cs="Times New Roman"/>
        </w:rPr>
        <w:noBreakHyphen/>
        <w:t>growing consumer electronics retailer operating 30 physical stores alongside an expanding e</w:t>
      </w:r>
      <w:r w:rsidRPr="00BF4153">
        <w:rPr>
          <w:rFonts w:ascii="Times New Roman" w:hAnsi="Times New Roman" w:cs="Times New Roman"/>
        </w:rPr>
        <w:noBreakHyphen/>
        <w:t xml:space="preserve">commerce platform. Although the company continues to experience strong sales and has ambitious plans for further growth, its internal information systems </w:t>
      </w:r>
      <w:r w:rsidR="0071761D">
        <w:rPr>
          <w:rFonts w:ascii="Times New Roman" w:hAnsi="Times New Roman" w:cs="Times New Roman"/>
        </w:rPr>
        <w:t xml:space="preserve">couldn't </w:t>
      </w:r>
      <w:r w:rsidRPr="00BF4153">
        <w:rPr>
          <w:rFonts w:ascii="Times New Roman" w:hAnsi="Times New Roman" w:cs="Times New Roman"/>
        </w:rPr>
        <w:t>ke</w:t>
      </w:r>
      <w:r w:rsidR="0071761D">
        <w:rPr>
          <w:rFonts w:ascii="Times New Roman" w:hAnsi="Times New Roman" w:cs="Times New Roman"/>
        </w:rPr>
        <w:t>ep up</w:t>
      </w:r>
      <w:r w:rsidRPr="00BF4153">
        <w:rPr>
          <w:rFonts w:ascii="Times New Roman" w:hAnsi="Times New Roman" w:cs="Times New Roman"/>
        </w:rPr>
        <w:t>. This gap has resulted in a range of operational inefficiencies that are now affecting organisational performance, customer satisfaction, and strategic decision</w:t>
      </w:r>
      <w:r w:rsidRPr="00BF4153">
        <w:rPr>
          <w:rFonts w:ascii="Times New Roman" w:hAnsi="Times New Roman" w:cs="Times New Roman"/>
        </w:rPr>
        <w:noBreakHyphen/>
        <w:t>making.</w:t>
      </w:r>
    </w:p>
    <w:p w14:paraId="7307FD08" w14:textId="0829FB9A" w:rsidR="00BF4153" w:rsidRPr="00BF4153" w:rsidRDefault="00BF4153" w:rsidP="00BF4153">
      <w:pPr>
        <w:spacing w:line="360" w:lineRule="auto"/>
        <w:rPr>
          <w:rFonts w:ascii="Times New Roman" w:hAnsi="Times New Roman" w:cs="Times New Roman"/>
        </w:rPr>
      </w:pPr>
      <w:r w:rsidRPr="00BF4153">
        <w:rPr>
          <w:rFonts w:ascii="Times New Roman" w:hAnsi="Times New Roman" w:cs="Times New Roman"/>
        </w:rPr>
        <w:t xml:space="preserve">One of the most </w:t>
      </w:r>
      <w:r w:rsidR="00226F22">
        <w:rPr>
          <w:rFonts w:ascii="Times New Roman" w:hAnsi="Times New Roman" w:cs="Times New Roman"/>
        </w:rPr>
        <w:t>disturbing situations</w:t>
      </w:r>
      <w:r w:rsidRPr="00BF4153">
        <w:rPr>
          <w:rFonts w:ascii="Times New Roman" w:hAnsi="Times New Roman" w:cs="Times New Roman"/>
        </w:rPr>
        <w:t xml:space="preserve"> is the company’s reliance on a manual inventory tracking </w:t>
      </w:r>
      <w:r w:rsidR="00226F22">
        <w:rPr>
          <w:rFonts w:ascii="Times New Roman" w:hAnsi="Times New Roman" w:cs="Times New Roman"/>
        </w:rPr>
        <w:t>system</w:t>
      </w:r>
      <w:r w:rsidRPr="00BF4153">
        <w:rPr>
          <w:rFonts w:ascii="Times New Roman" w:hAnsi="Times New Roman" w:cs="Times New Roman"/>
        </w:rPr>
        <w:t>, which frequently causes discrepancies between in</w:t>
      </w:r>
      <w:r w:rsidRPr="00BF4153">
        <w:rPr>
          <w:rFonts w:ascii="Times New Roman" w:hAnsi="Times New Roman" w:cs="Times New Roman"/>
        </w:rPr>
        <w:noBreakHyphen/>
        <w:t>store stock levels and online product availability. As a result, customers may place orders for items that are already out of stock, leading to cancellations, refunds, and dissatisfaction. This not only erodes customer trust but also generates financial losses and inefficiencies within the fulfilment workflow.</w:t>
      </w:r>
    </w:p>
    <w:p w14:paraId="7AAE8208" w14:textId="097D866C" w:rsidR="009635BE" w:rsidRDefault="001D6AD6" w:rsidP="00BF4153">
      <w:pPr>
        <w:spacing w:line="360" w:lineRule="auto"/>
        <w:rPr>
          <w:rFonts w:ascii="Times New Roman" w:hAnsi="Times New Roman" w:cs="Times New Roman"/>
        </w:rPr>
      </w:pPr>
      <w:r w:rsidRPr="001D6AD6">
        <w:rPr>
          <w:rFonts w:ascii="Times New Roman" w:hAnsi="Times New Roman" w:cs="Times New Roman"/>
        </w:rPr>
        <w:t xml:space="preserve">The organisation is also </w:t>
      </w:r>
      <w:r w:rsidR="009C6D31">
        <w:rPr>
          <w:rFonts w:ascii="Times New Roman" w:hAnsi="Times New Roman" w:cs="Times New Roman"/>
        </w:rPr>
        <w:t>affected</w:t>
      </w:r>
      <w:r w:rsidRPr="001D6AD6">
        <w:rPr>
          <w:rFonts w:ascii="Times New Roman" w:hAnsi="Times New Roman" w:cs="Times New Roman"/>
        </w:rPr>
        <w:t xml:space="preserve"> by </w:t>
      </w:r>
      <w:r w:rsidR="009C6D31">
        <w:rPr>
          <w:rFonts w:ascii="Times New Roman" w:hAnsi="Times New Roman" w:cs="Times New Roman"/>
        </w:rPr>
        <w:t>inappropriate</w:t>
      </w:r>
      <w:r w:rsidRPr="001D6AD6">
        <w:rPr>
          <w:rFonts w:ascii="Times New Roman" w:hAnsi="Times New Roman" w:cs="Times New Roman"/>
        </w:rPr>
        <w:t xml:space="preserve"> customer relationship management. Customer data is scattered across several isolated systems, making it impossible to build a unified customer profile. This fragmentation restricts the company’s ability to deliver personalised marketing and weakens the overall effectiveness of customer support services.</w:t>
      </w:r>
    </w:p>
    <w:p w14:paraId="00AA003C" w14:textId="43C7075F" w:rsidR="00BF4153" w:rsidRPr="00BF4153" w:rsidRDefault="00BF4153" w:rsidP="00BF4153">
      <w:pPr>
        <w:spacing w:line="360" w:lineRule="auto"/>
        <w:rPr>
          <w:rFonts w:ascii="Times New Roman" w:hAnsi="Times New Roman" w:cs="Times New Roman"/>
        </w:rPr>
      </w:pPr>
      <w:r w:rsidRPr="00BF4153">
        <w:rPr>
          <w:rFonts w:ascii="Times New Roman" w:hAnsi="Times New Roman" w:cs="Times New Roman"/>
        </w:rPr>
        <w:t>Decision</w:t>
      </w:r>
      <w:r w:rsidR="009635BE">
        <w:rPr>
          <w:rFonts w:ascii="Times New Roman" w:hAnsi="Times New Roman" w:cs="Times New Roman"/>
        </w:rPr>
        <w:t xml:space="preserve"> </w:t>
      </w:r>
      <w:r w:rsidRPr="00BF4153">
        <w:rPr>
          <w:rFonts w:ascii="Times New Roman" w:hAnsi="Times New Roman" w:cs="Times New Roman"/>
        </w:rPr>
        <w:t xml:space="preserve">making </w:t>
      </w:r>
      <w:r w:rsidR="009635BE">
        <w:rPr>
          <w:rFonts w:ascii="Times New Roman" w:hAnsi="Times New Roman" w:cs="Times New Roman"/>
        </w:rPr>
        <w:t>process has been</w:t>
      </w:r>
      <w:r w:rsidRPr="00BF4153">
        <w:rPr>
          <w:rFonts w:ascii="Times New Roman" w:hAnsi="Times New Roman" w:cs="Times New Roman"/>
        </w:rPr>
        <w:t xml:space="preserve"> </w:t>
      </w:r>
      <w:r w:rsidR="00301EBA">
        <w:rPr>
          <w:rFonts w:ascii="Times New Roman" w:hAnsi="Times New Roman" w:cs="Times New Roman"/>
        </w:rPr>
        <w:t xml:space="preserve">negatively </w:t>
      </w:r>
      <w:r w:rsidR="00216077">
        <w:rPr>
          <w:rFonts w:ascii="Times New Roman" w:hAnsi="Times New Roman" w:cs="Times New Roman"/>
        </w:rPr>
        <w:t>affected</w:t>
      </w:r>
      <w:r w:rsidRPr="00BF4153">
        <w:rPr>
          <w:rFonts w:ascii="Times New Roman" w:hAnsi="Times New Roman" w:cs="Times New Roman"/>
        </w:rPr>
        <w:t>. Sales data is manually compiled in spreadsheets that are often outdated and prone to errors. Without timely, accurate information, management cannot identify trends quickly, resulting in weak forecasting and missed commercial opportunities.</w:t>
      </w:r>
    </w:p>
    <w:p w14:paraId="14D7C163" w14:textId="77777777" w:rsidR="00BF4153" w:rsidRPr="00BF4153" w:rsidRDefault="00BF4153" w:rsidP="00BF4153">
      <w:pPr>
        <w:spacing w:line="360" w:lineRule="auto"/>
        <w:rPr>
          <w:rFonts w:ascii="Times New Roman" w:hAnsi="Times New Roman" w:cs="Times New Roman"/>
        </w:rPr>
      </w:pPr>
      <w:r w:rsidRPr="00BF4153">
        <w:rPr>
          <w:rFonts w:ascii="Times New Roman" w:hAnsi="Times New Roman" w:cs="Times New Roman"/>
        </w:rPr>
        <w:t>Additionally, the company faces compliance and data protection risks. Insufficient access controls increase the likelihood of unauthorised access to sensitive customer data, potentially breaching regulations such as GDPR. The lack of system integration also reinforces departmental silos, requiring staff to manually transfer information between systems—an approach that is both inefficient and error</w:t>
      </w:r>
      <w:r w:rsidRPr="00BF4153">
        <w:rPr>
          <w:rFonts w:ascii="Times New Roman" w:hAnsi="Times New Roman" w:cs="Times New Roman"/>
        </w:rPr>
        <w:noBreakHyphen/>
        <w:t>prone.</w:t>
      </w:r>
    </w:p>
    <w:p w14:paraId="3422A04C" w14:textId="4ABEC377" w:rsidR="00BF4153" w:rsidRPr="00BF4153" w:rsidRDefault="00BF4153" w:rsidP="00BF4153">
      <w:pPr>
        <w:spacing w:line="360" w:lineRule="auto"/>
        <w:rPr>
          <w:rFonts w:ascii="Times New Roman" w:hAnsi="Times New Roman" w:cs="Times New Roman"/>
        </w:rPr>
      </w:pPr>
      <w:r w:rsidRPr="00BF4153">
        <w:rPr>
          <w:rFonts w:ascii="Times New Roman" w:hAnsi="Times New Roman" w:cs="Times New Roman"/>
        </w:rPr>
        <w:t xml:space="preserve">This proposal therefore aims to assess </w:t>
      </w:r>
      <w:proofErr w:type="spellStart"/>
      <w:r w:rsidRPr="00BF4153">
        <w:rPr>
          <w:rFonts w:ascii="Times New Roman" w:hAnsi="Times New Roman" w:cs="Times New Roman"/>
        </w:rPr>
        <w:t>Kalori</w:t>
      </w:r>
      <w:proofErr w:type="spellEnd"/>
      <w:r w:rsidRPr="00BF4153">
        <w:rPr>
          <w:rFonts w:ascii="Times New Roman" w:hAnsi="Times New Roman" w:cs="Times New Roman"/>
        </w:rPr>
        <w:t xml:space="preserve"> Ltd.’s current information systems, identify the core </w:t>
      </w:r>
      <w:r w:rsidR="00216077">
        <w:rPr>
          <w:rFonts w:ascii="Times New Roman" w:hAnsi="Times New Roman" w:cs="Times New Roman"/>
        </w:rPr>
        <w:t>shortages</w:t>
      </w:r>
      <w:r w:rsidRPr="00BF4153">
        <w:rPr>
          <w:rFonts w:ascii="Times New Roman" w:hAnsi="Times New Roman" w:cs="Times New Roman"/>
        </w:rPr>
        <w:t xml:space="preserve">, and </w:t>
      </w:r>
      <w:r w:rsidR="001608B2">
        <w:rPr>
          <w:rFonts w:ascii="Times New Roman" w:hAnsi="Times New Roman" w:cs="Times New Roman"/>
        </w:rPr>
        <w:t>suggests</w:t>
      </w:r>
      <w:r w:rsidRPr="00BF4153">
        <w:rPr>
          <w:rFonts w:ascii="Times New Roman" w:hAnsi="Times New Roman" w:cs="Times New Roman"/>
        </w:rPr>
        <w:t xml:space="preserve"> a</w:t>
      </w:r>
      <w:r w:rsidR="001608B2">
        <w:rPr>
          <w:rFonts w:ascii="Times New Roman" w:hAnsi="Times New Roman" w:cs="Times New Roman"/>
        </w:rPr>
        <w:t xml:space="preserve"> new</w:t>
      </w:r>
      <w:r w:rsidRPr="00BF4153">
        <w:rPr>
          <w:rFonts w:ascii="Times New Roman" w:hAnsi="Times New Roman" w:cs="Times New Roman"/>
        </w:rPr>
        <w:t xml:space="preserve">, integrated </w:t>
      </w:r>
      <w:r w:rsidR="001608B2">
        <w:rPr>
          <w:rFonts w:ascii="Times New Roman" w:hAnsi="Times New Roman" w:cs="Times New Roman"/>
        </w:rPr>
        <w:t>approach</w:t>
      </w:r>
      <w:r w:rsidRPr="00BF4153">
        <w:rPr>
          <w:rFonts w:ascii="Times New Roman" w:hAnsi="Times New Roman" w:cs="Times New Roman"/>
        </w:rPr>
        <w:t xml:space="preserve"> that enhances operational performance, strengthens data management, and supports more effective </w:t>
      </w:r>
      <w:r w:rsidR="0071761D" w:rsidRPr="00BF4153">
        <w:rPr>
          <w:rFonts w:ascii="Times New Roman" w:hAnsi="Times New Roman" w:cs="Times New Roman"/>
        </w:rPr>
        <w:t>outcome</w:t>
      </w:r>
      <w:r w:rsidR="0071761D">
        <w:rPr>
          <w:rFonts w:ascii="Times New Roman" w:hAnsi="Times New Roman" w:cs="Times New Roman"/>
        </w:rPr>
        <w:t>.</w:t>
      </w:r>
    </w:p>
    <w:p w14:paraId="6DB2DA5D" w14:textId="77777777" w:rsidR="00635222" w:rsidRPr="00635222" w:rsidRDefault="00635222" w:rsidP="002F00EA">
      <w:pPr>
        <w:spacing w:line="360" w:lineRule="auto"/>
        <w:rPr>
          <w:rFonts w:ascii="Times New Roman" w:hAnsi="Times New Roman" w:cs="Times New Roman"/>
        </w:rPr>
      </w:pPr>
    </w:p>
    <w:p w14:paraId="413FED6C" w14:textId="77777777" w:rsidR="00635222" w:rsidRPr="00635222" w:rsidRDefault="00635222" w:rsidP="002F00EA">
      <w:pPr>
        <w:spacing w:line="360" w:lineRule="auto"/>
        <w:rPr>
          <w:rFonts w:ascii="Times New Roman" w:hAnsi="Times New Roman" w:cs="Times New Roman"/>
        </w:rPr>
      </w:pPr>
    </w:p>
    <w:p w14:paraId="0419302C" w14:textId="77777777" w:rsidR="00635222" w:rsidRDefault="00635222" w:rsidP="002F00EA">
      <w:pPr>
        <w:spacing w:line="360" w:lineRule="auto"/>
        <w:rPr>
          <w:rFonts w:ascii="Times New Roman" w:hAnsi="Times New Roman" w:cs="Times New Roman"/>
          <w:b/>
          <w:bCs/>
        </w:rPr>
      </w:pPr>
    </w:p>
    <w:p w14:paraId="6DD2B70A" w14:textId="77777777" w:rsidR="00635222" w:rsidRPr="002F00EA" w:rsidRDefault="00635222" w:rsidP="002F00EA">
      <w:pPr>
        <w:spacing w:line="360" w:lineRule="auto"/>
        <w:rPr>
          <w:rFonts w:ascii="Times New Roman" w:hAnsi="Times New Roman" w:cs="Times New Roman"/>
          <w:b/>
          <w:bCs/>
        </w:rPr>
      </w:pPr>
    </w:p>
    <w:p w14:paraId="0B67DD48"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2. Evaluation of Existing Systems</w:t>
      </w:r>
    </w:p>
    <w:p w14:paraId="2AA0C330"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2.1 Current Systems Overview</w:t>
      </w:r>
    </w:p>
    <w:p w14:paraId="746CCC78" w14:textId="77777777" w:rsidR="00C34614" w:rsidRPr="0027498F" w:rsidRDefault="00C34614" w:rsidP="00C34614">
      <w:pPr>
        <w:spacing w:line="360" w:lineRule="auto"/>
        <w:rPr>
          <w:rFonts w:ascii="Times New Roman" w:hAnsi="Times New Roman" w:cs="Times New Roman"/>
        </w:rPr>
      </w:pPr>
      <w:proofErr w:type="spellStart"/>
      <w:r w:rsidRPr="0027498F">
        <w:rPr>
          <w:rFonts w:ascii="Times New Roman" w:hAnsi="Times New Roman" w:cs="Times New Roman"/>
        </w:rPr>
        <w:t>Kalori</w:t>
      </w:r>
      <w:proofErr w:type="spellEnd"/>
      <w:r w:rsidRPr="0027498F">
        <w:rPr>
          <w:rFonts w:ascii="Times New Roman" w:hAnsi="Times New Roman" w:cs="Times New Roman"/>
        </w:rPr>
        <w:t xml:space="preserve"> Ltd. currently relies on a combination of outdated and fragmented information systems that operate independently across different business functions. These systems include manual inventory tracking processes, disconnected customer relationship management (CRM) tools, spreadsheet-based reporting systems, and separate software solutions used by sales, finance, and inventory departments.</w:t>
      </w:r>
    </w:p>
    <w:p w14:paraId="0CED151A"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The lack of integration between these systems results in limited data sharing and reduced operational efficiency. Each department operates in isolation, creating inconsistencies in data and reducing overall productivity. Manual processes further increase the likelihood of human error, while the reliance on spreadsheets restricts access to accurate and real-time information.</w:t>
      </w:r>
    </w:p>
    <w:p w14:paraId="0F2E4707" w14:textId="77777777" w:rsidR="003461A3" w:rsidRPr="003461A3" w:rsidRDefault="003461A3" w:rsidP="003461A3">
      <w:pPr>
        <w:spacing w:line="360" w:lineRule="auto"/>
        <w:rPr>
          <w:rFonts w:ascii="Times New Roman" w:hAnsi="Times New Roman" w:cs="Times New Roman"/>
        </w:rPr>
      </w:pPr>
      <w:r w:rsidRPr="003461A3">
        <w:rPr>
          <w:rFonts w:ascii="Times New Roman" w:hAnsi="Times New Roman" w:cs="Times New Roman"/>
        </w:rPr>
        <w:t>Additionally, the use of disconnected CRM systems prevents the organisation from developing a complete understanding of customer behaviour. In the absence of a centralised database, it becomes challenging to track customer interactions, analyse purchasing patterns, and execute targeted marketing initiatives effectively.</w:t>
      </w:r>
    </w:p>
    <w:p w14:paraId="41DDD3DA" w14:textId="3ED1A5DC" w:rsidR="00C34614" w:rsidRPr="0027498F" w:rsidRDefault="00C34614" w:rsidP="00C34614">
      <w:pPr>
        <w:spacing w:line="360" w:lineRule="auto"/>
        <w:rPr>
          <w:rFonts w:ascii="Times New Roman" w:hAnsi="Times New Roman" w:cs="Times New Roman"/>
          <w:b/>
          <w:bCs/>
        </w:rPr>
      </w:pPr>
    </w:p>
    <w:p w14:paraId="76153553"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2.2 Key Inefficiencies and Gaps</w:t>
      </w:r>
    </w:p>
    <w:p w14:paraId="26AB96E8" w14:textId="0D1A2DEF"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 xml:space="preserve">The current systems used by </w:t>
      </w:r>
      <w:proofErr w:type="spellStart"/>
      <w:r w:rsidRPr="0027498F">
        <w:rPr>
          <w:rFonts w:ascii="Times New Roman" w:hAnsi="Times New Roman" w:cs="Times New Roman"/>
        </w:rPr>
        <w:t>Kalori</w:t>
      </w:r>
      <w:proofErr w:type="spellEnd"/>
      <w:r w:rsidRPr="0027498F">
        <w:rPr>
          <w:rFonts w:ascii="Times New Roman" w:hAnsi="Times New Roman" w:cs="Times New Roman"/>
        </w:rPr>
        <w:t xml:space="preserve"> Ltd. </w:t>
      </w:r>
      <w:r w:rsidR="00C64FA6">
        <w:rPr>
          <w:rFonts w:ascii="Times New Roman" w:hAnsi="Times New Roman" w:cs="Times New Roman"/>
        </w:rPr>
        <w:t>C</w:t>
      </w:r>
      <w:r w:rsidR="00251D2E">
        <w:rPr>
          <w:rFonts w:ascii="Times New Roman" w:hAnsi="Times New Roman" w:cs="Times New Roman"/>
        </w:rPr>
        <w:t>urre</w:t>
      </w:r>
      <w:r w:rsidR="00C64FA6">
        <w:rPr>
          <w:rFonts w:ascii="Times New Roman" w:hAnsi="Times New Roman" w:cs="Times New Roman"/>
        </w:rPr>
        <w:t>ntly facing</w:t>
      </w:r>
      <w:r w:rsidRPr="0027498F">
        <w:rPr>
          <w:rFonts w:ascii="Times New Roman" w:hAnsi="Times New Roman" w:cs="Times New Roman"/>
        </w:rPr>
        <w:t xml:space="preserve"> inefficiencies and operational </w:t>
      </w:r>
      <w:r w:rsidR="00355A4E">
        <w:rPr>
          <w:rFonts w:ascii="Times New Roman" w:hAnsi="Times New Roman" w:cs="Times New Roman"/>
        </w:rPr>
        <w:t>shortages</w:t>
      </w:r>
      <w:r w:rsidRPr="0027498F">
        <w:rPr>
          <w:rFonts w:ascii="Times New Roman" w:hAnsi="Times New Roman" w:cs="Times New Roman"/>
        </w:rPr>
        <w:t xml:space="preserve"> that hinder performance and </w:t>
      </w:r>
      <w:proofErr w:type="gramStart"/>
      <w:r w:rsidR="00355A4E">
        <w:rPr>
          <w:rFonts w:ascii="Times New Roman" w:hAnsi="Times New Roman" w:cs="Times New Roman"/>
        </w:rPr>
        <w:t>companies</w:t>
      </w:r>
      <w:proofErr w:type="gramEnd"/>
      <w:r w:rsidR="00355A4E">
        <w:rPr>
          <w:rFonts w:ascii="Times New Roman" w:hAnsi="Times New Roman" w:cs="Times New Roman"/>
        </w:rPr>
        <w:t xml:space="preserve"> </w:t>
      </w:r>
      <w:r w:rsidRPr="0027498F">
        <w:rPr>
          <w:rFonts w:ascii="Times New Roman" w:hAnsi="Times New Roman" w:cs="Times New Roman"/>
        </w:rPr>
        <w:t>growth.</w:t>
      </w:r>
    </w:p>
    <w:p w14:paraId="1FC90F89"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Inventory management is one of the most critical areas affected. The manual system lacks real-time tracking capabilities, resulting in frequent discrepancies between stock levels across different sales channels. This leads to overstocking, understocking, and delays in order fulfilment, all of which negatively impact profitability.</w:t>
      </w:r>
    </w:p>
    <w:p w14:paraId="7F65B8A8"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Customer data fragmentation is another major issue. The absence of a unified customer database prevents the organisation from delivering personalised experiences. Marketing efforts are less effective due to the inability to target specific customer segments, while customer service teams struggle to access complete purchase histories.</w:t>
      </w:r>
    </w:p>
    <w:p w14:paraId="7C6A0694"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Decision-making is also compromised by outdated reporting methods. The use of spreadsheets introduces delays and increases the risk of errors. As a result, management lacks access to timely and accurate information, limiting their ability to respond to market changes.</w:t>
      </w:r>
    </w:p>
    <w:p w14:paraId="0A8B5E38"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lastRenderedPageBreak/>
        <w:t>The lack of system integration further exacerbates these issues. Departments operate in silos, requiring manual data transfer, which wastes time and increases the likelihood of errors. This reduces overall efficiency and slows down business operations.</w:t>
      </w:r>
    </w:p>
    <w:p w14:paraId="1FAA46F7" w14:textId="244D4625"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 xml:space="preserve">Finally, compliance and security risks are significant concerns. The absence of </w:t>
      </w:r>
      <w:r w:rsidR="00C938B3">
        <w:rPr>
          <w:rFonts w:ascii="Times New Roman" w:hAnsi="Times New Roman" w:cs="Times New Roman"/>
        </w:rPr>
        <w:t>efficient</w:t>
      </w:r>
      <w:r w:rsidRPr="0027498F">
        <w:rPr>
          <w:rFonts w:ascii="Times New Roman" w:hAnsi="Times New Roman" w:cs="Times New Roman"/>
        </w:rPr>
        <w:t xml:space="preserve"> access controls and data protection mechanisms </w:t>
      </w:r>
      <w:r w:rsidR="000830E8">
        <w:rPr>
          <w:rFonts w:ascii="Times New Roman" w:hAnsi="Times New Roman" w:cs="Times New Roman"/>
        </w:rPr>
        <w:t xml:space="preserve">can jeopardies </w:t>
      </w:r>
      <w:proofErr w:type="gramStart"/>
      <w:r w:rsidRPr="0027498F">
        <w:rPr>
          <w:rFonts w:ascii="Times New Roman" w:hAnsi="Times New Roman" w:cs="Times New Roman"/>
        </w:rPr>
        <w:t>company</w:t>
      </w:r>
      <w:r w:rsidR="000830E8">
        <w:rPr>
          <w:rFonts w:ascii="Times New Roman" w:hAnsi="Times New Roman" w:cs="Times New Roman"/>
        </w:rPr>
        <w:t xml:space="preserve">’s </w:t>
      </w:r>
      <w:r w:rsidRPr="0027498F">
        <w:rPr>
          <w:rFonts w:ascii="Times New Roman" w:hAnsi="Times New Roman" w:cs="Times New Roman"/>
        </w:rPr>
        <w:t xml:space="preserve"> GDPR</w:t>
      </w:r>
      <w:proofErr w:type="gramEnd"/>
      <w:r w:rsidRPr="0027498F">
        <w:rPr>
          <w:rFonts w:ascii="Times New Roman" w:hAnsi="Times New Roman" w:cs="Times New Roman"/>
        </w:rPr>
        <w:t xml:space="preserve"> violations and cybersecurity threats, which could result in legal penalties and reputational damage.</w:t>
      </w:r>
    </w:p>
    <w:p w14:paraId="6271232E" w14:textId="0BD4C59D" w:rsidR="00C34614" w:rsidRPr="0027498F" w:rsidRDefault="00C34614" w:rsidP="00C34614">
      <w:pPr>
        <w:spacing w:line="360" w:lineRule="auto"/>
        <w:rPr>
          <w:rFonts w:ascii="Times New Roman" w:hAnsi="Times New Roman" w:cs="Times New Roman"/>
          <w:b/>
          <w:bCs/>
        </w:rPr>
      </w:pPr>
    </w:p>
    <w:p w14:paraId="295F976B"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3. Recommended Solution</w:t>
      </w:r>
    </w:p>
    <w:p w14:paraId="5340B970"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3.1 Proposed System</w:t>
      </w:r>
    </w:p>
    <w:p w14:paraId="092F5645" w14:textId="4F869405" w:rsidR="00C05DDA" w:rsidRPr="00C05DDA" w:rsidRDefault="00C05DDA" w:rsidP="00C05DDA">
      <w:pPr>
        <w:spacing w:line="360" w:lineRule="auto"/>
        <w:rPr>
          <w:rFonts w:ascii="Times New Roman" w:hAnsi="Times New Roman" w:cs="Times New Roman"/>
        </w:rPr>
      </w:pPr>
      <w:r w:rsidRPr="00C05DDA">
        <w:rPr>
          <w:rFonts w:ascii="Times New Roman" w:hAnsi="Times New Roman" w:cs="Times New Roman"/>
        </w:rPr>
        <w:t>To address the challenges identified, i</w:t>
      </w:r>
      <w:r w:rsidR="007D761F">
        <w:rPr>
          <w:rFonts w:ascii="Times New Roman" w:hAnsi="Times New Roman" w:cs="Times New Roman"/>
        </w:rPr>
        <w:t>n</w:t>
      </w:r>
      <w:r w:rsidRPr="00C05DDA">
        <w:rPr>
          <w:rFonts w:ascii="Times New Roman" w:hAnsi="Times New Roman" w:cs="Times New Roman"/>
        </w:rPr>
        <w:t xml:space="preserve"> </w:t>
      </w:r>
      <w:proofErr w:type="spellStart"/>
      <w:r w:rsidRPr="00C05DDA">
        <w:rPr>
          <w:rFonts w:ascii="Times New Roman" w:hAnsi="Times New Roman" w:cs="Times New Roman"/>
        </w:rPr>
        <w:t>Kalori</w:t>
      </w:r>
      <w:proofErr w:type="spellEnd"/>
      <w:r w:rsidRPr="00C05DDA">
        <w:rPr>
          <w:rFonts w:ascii="Times New Roman" w:hAnsi="Times New Roman" w:cs="Times New Roman"/>
        </w:rPr>
        <w:t xml:space="preserve"> Ltd.</w:t>
      </w:r>
      <w:r w:rsidR="007D761F">
        <w:rPr>
          <w:rFonts w:ascii="Times New Roman" w:hAnsi="Times New Roman" w:cs="Times New Roman"/>
        </w:rPr>
        <w:t xml:space="preserve"> Company’s best interest is to </w:t>
      </w:r>
      <w:r w:rsidRPr="00C05DDA">
        <w:rPr>
          <w:rFonts w:ascii="Times New Roman" w:hAnsi="Times New Roman" w:cs="Times New Roman"/>
        </w:rPr>
        <w:t>adopt a fully integrated information system comprising an Enterprise Resource Planning (ERP) platform supported by Customer Relationship Management (CRM) and Business Intelligence (BI) tools.</w:t>
      </w:r>
    </w:p>
    <w:p w14:paraId="780D3CDA" w14:textId="77777777" w:rsidR="00C05DDA" w:rsidRPr="00C05DDA" w:rsidRDefault="00C05DDA" w:rsidP="00C05DDA">
      <w:pPr>
        <w:spacing w:line="360" w:lineRule="auto"/>
        <w:rPr>
          <w:rFonts w:ascii="Times New Roman" w:hAnsi="Times New Roman" w:cs="Times New Roman"/>
        </w:rPr>
      </w:pPr>
      <w:r w:rsidRPr="00C05DDA">
        <w:rPr>
          <w:rFonts w:ascii="Times New Roman" w:hAnsi="Times New Roman" w:cs="Times New Roman"/>
        </w:rPr>
        <w:t>The ERP system would serve as the central hub, integrating key business functions such as inventory management, sales, and finance. By enabling real</w:t>
      </w:r>
      <w:r w:rsidRPr="00C05DDA">
        <w:rPr>
          <w:rFonts w:ascii="Times New Roman" w:hAnsi="Times New Roman" w:cs="Times New Roman"/>
        </w:rPr>
        <w:noBreakHyphen/>
        <w:t>time data sharing across departments, the ERP would reduce dependence on manual processes, enhance data accuracy, and significantly improve operational efficiency.</w:t>
      </w:r>
    </w:p>
    <w:p w14:paraId="33AB4499"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The CRM system will centralise customer data, allowing the organisation to track interactions, analyse customer behaviour, and deliver personalised marketing strategies. This will enhance customer engagement and improve service quality.</w:t>
      </w:r>
    </w:p>
    <w:p w14:paraId="4C737640"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BI tools will provide advanced analytics and real-time reporting capabilities, enabling management to make informed decisions based on accurate and up-to-date data.</w:t>
      </w:r>
    </w:p>
    <w:p w14:paraId="048C58D5" w14:textId="7CADBF98" w:rsidR="00C34614" w:rsidRPr="0027498F" w:rsidRDefault="00C34614" w:rsidP="00C34614">
      <w:pPr>
        <w:spacing w:line="360" w:lineRule="auto"/>
        <w:rPr>
          <w:rFonts w:ascii="Times New Roman" w:hAnsi="Times New Roman" w:cs="Times New Roman"/>
          <w:b/>
          <w:bCs/>
        </w:rPr>
      </w:pPr>
    </w:p>
    <w:p w14:paraId="1738A638"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3.2 Justification of Recommendation</w:t>
      </w:r>
    </w:p>
    <w:p w14:paraId="734D66B7"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 xml:space="preserve">The proposed solution offers several advantages that align with the business needs of </w:t>
      </w:r>
      <w:proofErr w:type="spellStart"/>
      <w:r w:rsidRPr="0027498F">
        <w:rPr>
          <w:rFonts w:ascii="Times New Roman" w:hAnsi="Times New Roman" w:cs="Times New Roman"/>
        </w:rPr>
        <w:t>Kalori</w:t>
      </w:r>
      <w:proofErr w:type="spellEnd"/>
      <w:r w:rsidRPr="0027498F">
        <w:rPr>
          <w:rFonts w:ascii="Times New Roman" w:hAnsi="Times New Roman" w:cs="Times New Roman"/>
        </w:rPr>
        <w:t xml:space="preserve"> Ltd.</w:t>
      </w:r>
    </w:p>
    <w:p w14:paraId="7B6A7968" w14:textId="60FE610F"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 xml:space="preserve">Firstly, it improves efficiency by automating </w:t>
      </w:r>
      <w:r w:rsidR="00D656B3">
        <w:rPr>
          <w:rFonts w:ascii="Times New Roman" w:hAnsi="Times New Roman" w:cs="Times New Roman"/>
        </w:rPr>
        <w:t>mechanisms</w:t>
      </w:r>
      <w:r w:rsidRPr="0027498F">
        <w:rPr>
          <w:rFonts w:ascii="Times New Roman" w:hAnsi="Times New Roman" w:cs="Times New Roman"/>
        </w:rPr>
        <w:t xml:space="preserve"> and reducing manual data entry. This minimises errors and ensures accurate data across the organisation.</w:t>
      </w:r>
    </w:p>
    <w:p w14:paraId="3EC07F98"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Secondly, it enhances data management by providing a centralised database that ensures consistency and accessibility of information. This improves collaboration between departments and supports better decision-making.</w:t>
      </w:r>
    </w:p>
    <w:p w14:paraId="79EBCAF3" w14:textId="39DA5EBC"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lastRenderedPageBreak/>
        <w:t xml:space="preserve">Thirdly, the solution is scalable, allowing the company to expand its operations without requiring significant changes to the system. Cloud-based platforms provide flexibility and support </w:t>
      </w:r>
      <w:r w:rsidR="006A4FFB">
        <w:rPr>
          <w:rFonts w:ascii="Times New Roman" w:hAnsi="Times New Roman" w:cs="Times New Roman"/>
        </w:rPr>
        <w:t xml:space="preserve">the </w:t>
      </w:r>
      <w:r w:rsidR="00B333A5">
        <w:rPr>
          <w:rFonts w:ascii="Times New Roman" w:hAnsi="Times New Roman" w:cs="Times New Roman"/>
        </w:rPr>
        <w:t xml:space="preserve">company’s </w:t>
      </w:r>
      <w:r w:rsidR="00D656B3">
        <w:rPr>
          <w:rFonts w:ascii="Times New Roman" w:hAnsi="Times New Roman" w:cs="Times New Roman"/>
        </w:rPr>
        <w:t xml:space="preserve">rapid and safe </w:t>
      </w:r>
      <w:r w:rsidRPr="0027498F">
        <w:rPr>
          <w:rFonts w:ascii="Times New Roman" w:hAnsi="Times New Roman" w:cs="Times New Roman"/>
        </w:rPr>
        <w:t>growth.</w:t>
      </w:r>
    </w:p>
    <w:p w14:paraId="65D5B939" w14:textId="7AC177E7" w:rsidR="00C34614" w:rsidRPr="0027498F" w:rsidRDefault="00202988" w:rsidP="00C34614">
      <w:pPr>
        <w:spacing w:line="360" w:lineRule="auto"/>
        <w:rPr>
          <w:rFonts w:ascii="Times New Roman" w:hAnsi="Times New Roman" w:cs="Times New Roman"/>
          <w:b/>
          <w:bCs/>
        </w:rPr>
      </w:pPr>
      <w:r w:rsidRPr="0027498F">
        <w:rPr>
          <w:rFonts w:ascii="Times New Roman" w:hAnsi="Times New Roman" w:cs="Times New Roman"/>
        </w:rPr>
        <w:t>Even though</w:t>
      </w:r>
      <w:r w:rsidR="00C34614" w:rsidRPr="0027498F">
        <w:rPr>
          <w:rFonts w:ascii="Times New Roman" w:hAnsi="Times New Roman" w:cs="Times New Roman"/>
        </w:rPr>
        <w:t xml:space="preserve"> the initial implementation cost </w:t>
      </w:r>
      <w:r w:rsidR="006A4FFB">
        <w:rPr>
          <w:rFonts w:ascii="Times New Roman" w:hAnsi="Times New Roman" w:cs="Times New Roman"/>
        </w:rPr>
        <w:t>is</w:t>
      </w:r>
      <w:r w:rsidR="00C34614" w:rsidRPr="0027498F">
        <w:rPr>
          <w:rFonts w:ascii="Times New Roman" w:hAnsi="Times New Roman" w:cs="Times New Roman"/>
        </w:rPr>
        <w:t xml:space="preserve"> high, the long-term benefits outweigh the investment</w:t>
      </w:r>
      <w:r w:rsidR="006A4FFB">
        <w:rPr>
          <w:rFonts w:ascii="Times New Roman" w:hAnsi="Times New Roman" w:cs="Times New Roman"/>
        </w:rPr>
        <w:t xml:space="preserve">.  </w:t>
      </w:r>
      <w:r w:rsidR="00083587">
        <w:rPr>
          <w:rFonts w:ascii="Times New Roman" w:hAnsi="Times New Roman" w:cs="Times New Roman"/>
        </w:rPr>
        <w:t>Which in the long run</w:t>
      </w:r>
      <w:r w:rsidR="009704D8">
        <w:rPr>
          <w:rFonts w:ascii="Times New Roman" w:hAnsi="Times New Roman" w:cs="Times New Roman"/>
        </w:rPr>
        <w:t>, improving</w:t>
      </w:r>
      <w:r w:rsidR="00C34614" w:rsidRPr="0027498F">
        <w:rPr>
          <w:rFonts w:ascii="Times New Roman" w:hAnsi="Times New Roman" w:cs="Times New Roman"/>
        </w:rPr>
        <w:t xml:space="preserve"> efficiency, </w:t>
      </w:r>
      <w:r w:rsidR="009704D8">
        <w:rPr>
          <w:rFonts w:ascii="Times New Roman" w:hAnsi="Times New Roman" w:cs="Times New Roman"/>
        </w:rPr>
        <w:t>reducing</w:t>
      </w:r>
      <w:r w:rsidR="00C34614" w:rsidRPr="0027498F">
        <w:rPr>
          <w:rFonts w:ascii="Times New Roman" w:hAnsi="Times New Roman" w:cs="Times New Roman"/>
        </w:rPr>
        <w:t xml:space="preserve"> errors, and better decision-making contribute to cost savings and increased profitability</w:t>
      </w:r>
      <w:r w:rsidR="00C34614" w:rsidRPr="0027498F">
        <w:rPr>
          <w:rFonts w:ascii="Times New Roman" w:hAnsi="Times New Roman" w:cs="Times New Roman"/>
          <w:b/>
          <w:bCs/>
        </w:rPr>
        <w:t>.</w:t>
      </w:r>
    </w:p>
    <w:p w14:paraId="484D02FB" w14:textId="77777777" w:rsidR="00717649" w:rsidRPr="00717649" w:rsidRDefault="00717649" w:rsidP="00717649">
      <w:pPr>
        <w:spacing w:line="360" w:lineRule="auto"/>
        <w:rPr>
          <w:rFonts w:ascii="Times New Roman" w:hAnsi="Times New Roman" w:cs="Times New Roman"/>
        </w:rPr>
      </w:pPr>
      <w:r w:rsidRPr="00717649">
        <w:rPr>
          <w:rFonts w:ascii="Times New Roman" w:hAnsi="Times New Roman" w:cs="Times New Roman"/>
        </w:rPr>
        <w:t>Finally, modern information systems are equipped with robust security features that help organisations maintain compliance with data protection regulations, including GDPR.</w:t>
      </w:r>
    </w:p>
    <w:p w14:paraId="64C35A49" w14:textId="309C26D3" w:rsidR="00C34614" w:rsidRPr="0027498F" w:rsidRDefault="00C34614" w:rsidP="00C34614">
      <w:pPr>
        <w:spacing w:line="360" w:lineRule="auto"/>
        <w:rPr>
          <w:rFonts w:ascii="Times New Roman" w:hAnsi="Times New Roman" w:cs="Times New Roman"/>
          <w:b/>
          <w:bCs/>
        </w:rPr>
      </w:pPr>
    </w:p>
    <w:p w14:paraId="356BA1AC"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3.3 System Benefits</w:t>
      </w:r>
    </w:p>
    <w:p w14:paraId="303672EF" w14:textId="77777777" w:rsidR="00F248B6" w:rsidRDefault="00EE1A54" w:rsidP="00C34614">
      <w:pPr>
        <w:spacing w:line="360" w:lineRule="auto"/>
        <w:rPr>
          <w:rFonts w:ascii="Times New Roman" w:hAnsi="Times New Roman" w:cs="Times New Roman"/>
        </w:rPr>
      </w:pPr>
      <w:r w:rsidRPr="00EE1A54">
        <w:rPr>
          <w:rFonts w:ascii="Times New Roman" w:hAnsi="Times New Roman" w:cs="Times New Roman"/>
        </w:rPr>
        <w:t>The introduction of an integrated information system will greatly enhance the organisation’s overall operations. In inventory management, real</w:t>
      </w:r>
      <w:r w:rsidRPr="00EE1A54">
        <w:rPr>
          <w:rFonts w:ascii="Times New Roman" w:hAnsi="Times New Roman" w:cs="Times New Roman"/>
        </w:rPr>
        <w:noBreakHyphen/>
        <w:t>time tracking will minimise discrepancies and improve the accuracy of order fulfilment, ensuring customers receive up</w:t>
      </w:r>
      <w:r w:rsidRPr="00EE1A54">
        <w:rPr>
          <w:rFonts w:ascii="Times New Roman" w:hAnsi="Times New Roman" w:cs="Times New Roman"/>
        </w:rPr>
        <w:noBreakHyphen/>
        <w:t>to</w:t>
      </w:r>
      <w:r w:rsidRPr="00EE1A54">
        <w:rPr>
          <w:rFonts w:ascii="Times New Roman" w:hAnsi="Times New Roman" w:cs="Times New Roman"/>
        </w:rPr>
        <w:noBreakHyphen/>
        <w:t>date information on product availability. Within customer relationship management, a centralised database will support personalised marketing efforts and strengthen customer service, resulting in higher satisfaction and improved retention. For decision</w:t>
      </w:r>
      <w:r w:rsidRPr="00EE1A54">
        <w:rPr>
          <w:rFonts w:ascii="Times New Roman" w:hAnsi="Times New Roman" w:cs="Times New Roman"/>
        </w:rPr>
        <w:noBreakHyphen/>
        <w:t>making, BI tools will deliver real</w:t>
      </w:r>
      <w:r w:rsidRPr="00EE1A54">
        <w:rPr>
          <w:rFonts w:ascii="Times New Roman" w:hAnsi="Times New Roman" w:cs="Times New Roman"/>
        </w:rPr>
        <w:noBreakHyphen/>
        <w:t>time insights into sales performance and customer behaviour, enabling management to make informed, data</w:t>
      </w:r>
      <w:r w:rsidRPr="00EE1A54">
        <w:rPr>
          <w:rFonts w:ascii="Times New Roman" w:hAnsi="Times New Roman" w:cs="Times New Roman"/>
        </w:rPr>
        <w:noBreakHyphen/>
        <w:t>driven decisions. Additionally, system integration across departments will streamline communication, eliminate duplicated tasks, and increase overall operational efficiency.</w:t>
      </w:r>
    </w:p>
    <w:p w14:paraId="5C410007" w14:textId="21C8D23F"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4. Implementation Plan</w:t>
      </w:r>
    </w:p>
    <w:p w14:paraId="44AAE482"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4.1 Implementation Steps</w:t>
      </w:r>
    </w:p>
    <w:p w14:paraId="6B0D3281" w14:textId="77777777"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The implementation process will follow a structured approach to ensure effectiveness and minimise disruption. It begins with requirements analysis to identify business needs and system requirements. This is followed by system selection, where different ERP vendors are evaluated to determine the most suitable solution.</w:t>
      </w:r>
    </w:p>
    <w:p w14:paraId="6E6C6B13" w14:textId="073A1495" w:rsidR="006E2D08" w:rsidRPr="0027498F" w:rsidRDefault="000D0A60" w:rsidP="00C34614">
      <w:pPr>
        <w:spacing w:line="360" w:lineRule="auto"/>
        <w:rPr>
          <w:rFonts w:ascii="Times New Roman" w:hAnsi="Times New Roman" w:cs="Times New Roman"/>
          <w:b/>
          <w:bCs/>
        </w:rPr>
      </w:pPr>
      <w:r w:rsidRPr="000D0A60">
        <w:rPr>
          <w:rFonts w:ascii="Times New Roman" w:hAnsi="Times New Roman" w:cs="Times New Roman"/>
        </w:rPr>
        <w:t>After the system is selected, it is configured and tailored to match the organisation’s operational requirements. The next stage involves data migration, during which existing information is securely transferred into the new system while maintaining accuracy and integrity. Thorough testing is then carried out to identify and resolve any issues before the system goes live. Employees receive training to ensure they can use the system effectively and support successful adoption. Implementation is completed in phases to minimise disruption to daily operations. Finally, continuous monitoring and ongoing support are provided to maintain optimal system performance.</w:t>
      </w:r>
    </w:p>
    <w:p w14:paraId="57658CF1" w14:textId="1080988B"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lastRenderedPageBreak/>
        <w:t>4.2 Training and Change Management</w:t>
      </w:r>
    </w:p>
    <w:p w14:paraId="3F712FFF" w14:textId="77777777" w:rsidR="004409F9" w:rsidRPr="0027498F" w:rsidRDefault="004409F9" w:rsidP="004409F9">
      <w:pPr>
        <w:spacing w:line="360" w:lineRule="auto"/>
        <w:rPr>
          <w:rFonts w:ascii="Times New Roman" w:hAnsi="Times New Roman" w:cs="Times New Roman"/>
        </w:rPr>
      </w:pPr>
      <w:r w:rsidRPr="0027498F">
        <w:rPr>
          <w:rFonts w:ascii="Times New Roman" w:hAnsi="Times New Roman" w:cs="Times New Roman"/>
        </w:rPr>
        <w:t>Employee resistance to change is a common challenge in the implementation of new information systems and can significantly affect adoption and overall project success. To address this, effective training programmes and clear communication strategies are essential. These should focus on building user confidence, demonstrating the benefits of the new system, and ensuring that employees understand how the changes will improve their daily tasks.</w:t>
      </w:r>
    </w:p>
    <w:p w14:paraId="744B2246" w14:textId="77777777" w:rsidR="004409F9" w:rsidRPr="0027498F" w:rsidRDefault="004409F9" w:rsidP="004409F9">
      <w:pPr>
        <w:spacing w:line="360" w:lineRule="auto"/>
        <w:rPr>
          <w:rFonts w:ascii="Times New Roman" w:hAnsi="Times New Roman" w:cs="Times New Roman"/>
        </w:rPr>
      </w:pPr>
      <w:r w:rsidRPr="0027498F">
        <w:rPr>
          <w:rFonts w:ascii="Times New Roman" w:hAnsi="Times New Roman" w:cs="Times New Roman"/>
        </w:rPr>
        <w:t>Comprehensive training should be provided to equip staff with the necessary technical skills, including system functionality, data handling procedures, and security practices. In addition, ongoing support and guidance should be made available to facilitate a smooth transition and encourage long-term system adoption.</w:t>
      </w:r>
    </w:p>
    <w:p w14:paraId="4AD77E50" w14:textId="7F3CFED8" w:rsidR="00C34614" w:rsidRPr="0027498F" w:rsidRDefault="00C34614" w:rsidP="00C34614">
      <w:pPr>
        <w:spacing w:line="360" w:lineRule="auto"/>
        <w:rPr>
          <w:rFonts w:ascii="Times New Roman" w:hAnsi="Times New Roman" w:cs="Times New Roman"/>
          <w:b/>
          <w:bCs/>
        </w:rPr>
      </w:pPr>
    </w:p>
    <w:p w14:paraId="48159269"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4.3 Integration with Existing Infrastructure</w:t>
      </w:r>
    </w:p>
    <w:p w14:paraId="2BC8A99F" w14:textId="77777777" w:rsidR="00A02D16" w:rsidRDefault="00A02D16" w:rsidP="00C34614">
      <w:pPr>
        <w:spacing w:line="360" w:lineRule="auto"/>
        <w:rPr>
          <w:rFonts w:ascii="Times New Roman" w:hAnsi="Times New Roman" w:cs="Times New Roman"/>
        </w:rPr>
      </w:pPr>
      <w:r w:rsidRPr="00A02D16">
        <w:rPr>
          <w:rFonts w:ascii="Times New Roman" w:hAnsi="Times New Roman" w:cs="Times New Roman"/>
        </w:rPr>
        <w:t xml:space="preserve">To ensure operational continuity and maintain consistent data flows, the proposed system must integrate effectively with </w:t>
      </w:r>
      <w:proofErr w:type="spellStart"/>
      <w:r w:rsidRPr="00A02D16">
        <w:rPr>
          <w:rFonts w:ascii="Times New Roman" w:hAnsi="Times New Roman" w:cs="Times New Roman"/>
        </w:rPr>
        <w:t>Kalori</w:t>
      </w:r>
      <w:proofErr w:type="spellEnd"/>
      <w:r w:rsidRPr="00A02D16">
        <w:rPr>
          <w:rFonts w:ascii="Times New Roman" w:hAnsi="Times New Roman" w:cs="Times New Roman"/>
        </w:rPr>
        <w:t xml:space="preserve"> Ltd.’s existing e</w:t>
      </w:r>
      <w:r w:rsidRPr="00A02D16">
        <w:rPr>
          <w:rFonts w:ascii="Times New Roman" w:hAnsi="Times New Roman" w:cs="Times New Roman"/>
        </w:rPr>
        <w:noBreakHyphen/>
        <w:t>commerce platforms and third</w:t>
      </w:r>
      <w:r w:rsidRPr="00A02D16">
        <w:rPr>
          <w:rFonts w:ascii="Times New Roman" w:hAnsi="Times New Roman" w:cs="Times New Roman"/>
        </w:rPr>
        <w:noBreakHyphen/>
        <w:t xml:space="preserve">party applications. This can be achieved </w:t>
      </w:r>
      <w:proofErr w:type="gramStart"/>
      <w:r w:rsidRPr="00A02D16">
        <w:rPr>
          <w:rFonts w:ascii="Times New Roman" w:hAnsi="Times New Roman" w:cs="Times New Roman"/>
        </w:rPr>
        <w:t>through the use of</w:t>
      </w:r>
      <w:proofErr w:type="gramEnd"/>
      <w:r w:rsidRPr="00A02D16">
        <w:rPr>
          <w:rFonts w:ascii="Times New Roman" w:hAnsi="Times New Roman" w:cs="Times New Roman"/>
        </w:rPr>
        <w:t xml:space="preserve"> application programming interfaces (APIs) and middleware solutions, which enable seamless communication and real</w:t>
      </w:r>
      <w:r w:rsidRPr="00A02D16">
        <w:rPr>
          <w:rFonts w:ascii="Times New Roman" w:hAnsi="Times New Roman" w:cs="Times New Roman"/>
        </w:rPr>
        <w:noBreakHyphen/>
        <w:t>time data exchange across interconnected systems.</w:t>
      </w:r>
    </w:p>
    <w:p w14:paraId="65C0A449" w14:textId="3C15CF90" w:rsidR="00C34614" w:rsidRPr="0027498F" w:rsidRDefault="00C34614" w:rsidP="00C34614">
      <w:pPr>
        <w:spacing w:line="360" w:lineRule="auto"/>
        <w:rPr>
          <w:rFonts w:ascii="Times New Roman" w:hAnsi="Times New Roman" w:cs="Times New Roman"/>
        </w:rPr>
      </w:pPr>
      <w:r w:rsidRPr="0027498F">
        <w:rPr>
          <w:rFonts w:ascii="Times New Roman" w:hAnsi="Times New Roman" w:cs="Times New Roman"/>
        </w:rPr>
        <w:t>By facilitating real-time data synchronisation, these technologies reduce duplication, minimise errors, and enhance overall system efficiency. Effective integration also ensures that all business functions operate within a unified digital environment, supporting improved coordination, accuracy, and responsiveness across the organisation.</w:t>
      </w:r>
    </w:p>
    <w:p w14:paraId="7E9EADB1" w14:textId="2A6B84A6" w:rsidR="00C34614" w:rsidRPr="0027498F" w:rsidRDefault="00C34614" w:rsidP="00C34614">
      <w:pPr>
        <w:spacing w:line="360" w:lineRule="auto"/>
        <w:rPr>
          <w:rFonts w:ascii="Times New Roman" w:hAnsi="Times New Roman" w:cs="Times New Roman"/>
        </w:rPr>
      </w:pPr>
    </w:p>
    <w:p w14:paraId="79D6E7CC" w14:textId="77777777"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4.4 Potential Challenges</w:t>
      </w:r>
    </w:p>
    <w:p w14:paraId="6D5E8B37" w14:textId="77777777" w:rsidR="004409F9" w:rsidRPr="0027498F" w:rsidRDefault="004409F9" w:rsidP="004409F9">
      <w:pPr>
        <w:spacing w:line="360" w:lineRule="auto"/>
        <w:rPr>
          <w:rFonts w:ascii="Times New Roman" w:hAnsi="Times New Roman" w:cs="Times New Roman"/>
        </w:rPr>
      </w:pPr>
      <w:r w:rsidRPr="0027498F">
        <w:rPr>
          <w:rFonts w:ascii="Times New Roman" w:hAnsi="Times New Roman" w:cs="Times New Roman"/>
        </w:rPr>
        <w:t>The implementation of a new information system may present several challenges that could impact project outcomes. These include high initial implementation costs, which may place financial pressure on the organisation, and resistance to change among employees, potentially affecting user adoption and system effectiveness. Data migration also poses risks, particularly in relation to data accuracy, integrity, and security during the transition process. In addition, temporary operational disruption may occur as new systems are introduced and existing processes are adjusted.</w:t>
      </w:r>
    </w:p>
    <w:p w14:paraId="3397ECDD" w14:textId="77777777" w:rsidR="0027498F" w:rsidRPr="0027498F" w:rsidRDefault="0027498F" w:rsidP="004409F9">
      <w:pPr>
        <w:spacing w:line="360" w:lineRule="auto"/>
        <w:rPr>
          <w:rFonts w:ascii="Times New Roman" w:hAnsi="Times New Roman" w:cs="Times New Roman"/>
        </w:rPr>
      </w:pPr>
    </w:p>
    <w:p w14:paraId="23228C54" w14:textId="541E5E22" w:rsidR="006E2D08" w:rsidRPr="0027498F" w:rsidRDefault="004409F9" w:rsidP="00C34614">
      <w:pPr>
        <w:spacing w:line="360" w:lineRule="auto"/>
        <w:rPr>
          <w:rFonts w:ascii="Times New Roman" w:hAnsi="Times New Roman" w:cs="Times New Roman"/>
        </w:rPr>
      </w:pPr>
      <w:r w:rsidRPr="0027498F">
        <w:rPr>
          <w:rFonts w:ascii="Times New Roman" w:hAnsi="Times New Roman" w:cs="Times New Roman"/>
        </w:rPr>
        <w:lastRenderedPageBreak/>
        <w:t>These challenges can be effectively mitigated through careful planning, proactive stakeholder engagement, comprehensive training programmes, and a phased implementation strategy, ensuring a controlled transition and successful system integration</w:t>
      </w:r>
      <w:r w:rsidR="006E2D08">
        <w:rPr>
          <w:rFonts w:ascii="Times New Roman" w:hAnsi="Times New Roman" w:cs="Times New Roman"/>
        </w:rPr>
        <w:t>.</w:t>
      </w:r>
    </w:p>
    <w:p w14:paraId="24C903A6" w14:textId="77777777" w:rsidR="00A375B9" w:rsidRDefault="00A375B9" w:rsidP="00C34614">
      <w:pPr>
        <w:spacing w:line="360" w:lineRule="auto"/>
        <w:rPr>
          <w:rFonts w:ascii="Times New Roman" w:hAnsi="Times New Roman" w:cs="Times New Roman"/>
          <w:b/>
          <w:bCs/>
        </w:rPr>
      </w:pPr>
    </w:p>
    <w:p w14:paraId="11ECC97C" w14:textId="77777777" w:rsidR="00A375B9" w:rsidRDefault="00A375B9" w:rsidP="00C34614">
      <w:pPr>
        <w:spacing w:line="360" w:lineRule="auto"/>
        <w:rPr>
          <w:rFonts w:ascii="Times New Roman" w:hAnsi="Times New Roman" w:cs="Times New Roman"/>
          <w:b/>
          <w:bCs/>
        </w:rPr>
      </w:pPr>
    </w:p>
    <w:p w14:paraId="11614563" w14:textId="4E9DAC6E" w:rsidR="00C34614" w:rsidRPr="0027498F" w:rsidRDefault="00C34614" w:rsidP="00C34614">
      <w:pPr>
        <w:spacing w:line="360" w:lineRule="auto"/>
        <w:rPr>
          <w:rFonts w:ascii="Times New Roman" w:hAnsi="Times New Roman" w:cs="Times New Roman"/>
          <w:b/>
          <w:bCs/>
        </w:rPr>
      </w:pPr>
      <w:r w:rsidRPr="0027498F">
        <w:rPr>
          <w:rFonts w:ascii="Times New Roman" w:hAnsi="Times New Roman" w:cs="Times New Roman"/>
          <w:b/>
          <w:bCs/>
        </w:rPr>
        <w:t>5. Conclusion</w:t>
      </w:r>
    </w:p>
    <w:p w14:paraId="244E02A8" w14:textId="00A1E1A1" w:rsidR="004409F9" w:rsidRPr="0027498F" w:rsidRDefault="00593310" w:rsidP="004409F9">
      <w:pPr>
        <w:spacing w:line="360" w:lineRule="auto"/>
        <w:rPr>
          <w:rFonts w:ascii="Times New Roman" w:hAnsi="Times New Roman" w:cs="Times New Roman"/>
        </w:rPr>
      </w:pPr>
      <w:proofErr w:type="spellStart"/>
      <w:r w:rsidRPr="00593310">
        <w:rPr>
          <w:rFonts w:ascii="Times New Roman" w:hAnsi="Times New Roman" w:cs="Times New Roman"/>
        </w:rPr>
        <w:t>Kalori</w:t>
      </w:r>
      <w:proofErr w:type="spellEnd"/>
      <w:r w:rsidRPr="00593310">
        <w:rPr>
          <w:rFonts w:ascii="Times New Roman" w:hAnsi="Times New Roman" w:cs="Times New Roman"/>
        </w:rPr>
        <w:t xml:space="preserve"> Ltd. is currently facing major operational difficulties due to its outdated and fragmented information systems. Inefficiencies in inventory management, the absence of a centralised customer database, slow decision</w:t>
      </w:r>
      <w:r w:rsidRPr="00593310">
        <w:rPr>
          <w:rFonts w:ascii="Times New Roman" w:hAnsi="Times New Roman" w:cs="Times New Roman"/>
        </w:rPr>
        <w:noBreakHyphen/>
        <w:t>making processes, and weak system integration are restricting the organisation’s ability to function effectively and respond to market demands. These challenges not only diminish internal productivity but also adversely affect customer satisfaction and overall business performance</w:t>
      </w:r>
      <w:r w:rsidR="004409F9" w:rsidRPr="0027498F">
        <w:rPr>
          <w:rFonts w:ascii="Times New Roman" w:hAnsi="Times New Roman" w:cs="Times New Roman"/>
        </w:rPr>
        <w:t>.</w:t>
      </w:r>
    </w:p>
    <w:p w14:paraId="5FC8B3FB" w14:textId="77777777" w:rsidR="004409F9" w:rsidRPr="0027498F" w:rsidRDefault="004409F9" w:rsidP="004409F9">
      <w:pPr>
        <w:spacing w:line="360" w:lineRule="auto"/>
        <w:rPr>
          <w:rFonts w:ascii="Times New Roman" w:hAnsi="Times New Roman" w:cs="Times New Roman"/>
        </w:rPr>
      </w:pPr>
      <w:r w:rsidRPr="0027498F">
        <w:rPr>
          <w:rFonts w:ascii="Times New Roman" w:hAnsi="Times New Roman" w:cs="Times New Roman"/>
        </w:rPr>
        <w:t>The implementation of an integrated ERP, CRM, and BI system provides a comprehensive solution to these challenges. By centralising data and automating key processes, the proposed system will improve inventory accuracy, enhance customer relationship management, and enable real-time data analysis. This will support more informed decision-making and improve coordination across departments.</w:t>
      </w:r>
    </w:p>
    <w:p w14:paraId="2837AF0B" w14:textId="665F6F7E" w:rsidR="00A732FF" w:rsidRPr="0027498F" w:rsidRDefault="00BC6829" w:rsidP="004117C6">
      <w:pPr>
        <w:spacing w:line="360" w:lineRule="auto"/>
        <w:rPr>
          <w:rFonts w:ascii="Times New Roman" w:hAnsi="Times New Roman" w:cs="Times New Roman"/>
        </w:rPr>
      </w:pPr>
      <w:r w:rsidRPr="00BC6829">
        <w:rPr>
          <w:rFonts w:ascii="Times New Roman" w:hAnsi="Times New Roman" w:cs="Times New Roman"/>
        </w:rPr>
        <w:t>While the implementation of these systems demands a significant financial commitment and organisational adjustment, the long</w:t>
      </w:r>
      <w:r w:rsidRPr="00BC6829">
        <w:rPr>
          <w:rFonts w:ascii="Times New Roman" w:hAnsi="Times New Roman" w:cs="Times New Roman"/>
        </w:rPr>
        <w:noBreakHyphen/>
        <w:t xml:space="preserve">term advantages far surpass the initial investment. Increased operational efficiency, improved data management, enhanced customer experiences, and stronger regulatory compliance will collectively bolster the company’s competitive position. Ultimately, the effective implementation of this integrated solution will enable </w:t>
      </w:r>
      <w:proofErr w:type="spellStart"/>
      <w:r w:rsidRPr="00BC6829">
        <w:rPr>
          <w:rFonts w:ascii="Times New Roman" w:hAnsi="Times New Roman" w:cs="Times New Roman"/>
        </w:rPr>
        <w:t>Kalori</w:t>
      </w:r>
      <w:proofErr w:type="spellEnd"/>
      <w:r w:rsidRPr="00BC6829">
        <w:rPr>
          <w:rFonts w:ascii="Times New Roman" w:hAnsi="Times New Roman" w:cs="Times New Roman"/>
        </w:rPr>
        <w:t xml:space="preserve"> Ltd. to pursue its growth objectives and maintain sustainable long</w:t>
      </w:r>
      <w:r w:rsidRPr="00BC6829">
        <w:rPr>
          <w:rFonts w:ascii="Times New Roman" w:hAnsi="Times New Roman" w:cs="Times New Roman"/>
        </w:rPr>
        <w:noBreakHyphen/>
        <w:t>term performance within an increasingly competitive retail landscape.</w:t>
      </w:r>
    </w:p>
    <w:p w14:paraId="493F4B6F" w14:textId="77777777" w:rsidR="0027498F" w:rsidRPr="0027498F" w:rsidRDefault="0027498F" w:rsidP="004117C6">
      <w:pPr>
        <w:spacing w:line="360" w:lineRule="auto"/>
        <w:rPr>
          <w:rFonts w:ascii="Times New Roman" w:hAnsi="Times New Roman" w:cs="Times New Roman"/>
        </w:rPr>
      </w:pPr>
    </w:p>
    <w:p w14:paraId="013FCC02" w14:textId="77777777" w:rsidR="0027498F" w:rsidRDefault="0027498F" w:rsidP="004117C6">
      <w:pPr>
        <w:spacing w:line="360" w:lineRule="auto"/>
        <w:rPr>
          <w:rFonts w:ascii="Times New Roman" w:hAnsi="Times New Roman" w:cs="Times New Roman"/>
        </w:rPr>
      </w:pPr>
    </w:p>
    <w:p w14:paraId="4143E0F8" w14:textId="77777777" w:rsidR="006E2D08" w:rsidRDefault="006E2D08" w:rsidP="004117C6">
      <w:pPr>
        <w:spacing w:line="360" w:lineRule="auto"/>
        <w:rPr>
          <w:rFonts w:ascii="Times New Roman" w:hAnsi="Times New Roman" w:cs="Times New Roman"/>
        </w:rPr>
      </w:pPr>
    </w:p>
    <w:p w14:paraId="63CED59D" w14:textId="77777777" w:rsidR="006E2D08" w:rsidRDefault="006E2D08" w:rsidP="004117C6">
      <w:pPr>
        <w:spacing w:line="360" w:lineRule="auto"/>
        <w:rPr>
          <w:rFonts w:ascii="Times New Roman" w:hAnsi="Times New Roman" w:cs="Times New Roman"/>
        </w:rPr>
      </w:pPr>
    </w:p>
    <w:p w14:paraId="5DB24D5A" w14:textId="77777777" w:rsidR="006E2D08" w:rsidRDefault="006E2D08" w:rsidP="004117C6">
      <w:pPr>
        <w:spacing w:line="360" w:lineRule="auto"/>
        <w:rPr>
          <w:rFonts w:ascii="Times New Roman" w:hAnsi="Times New Roman" w:cs="Times New Roman"/>
        </w:rPr>
      </w:pPr>
    </w:p>
    <w:p w14:paraId="029BD477" w14:textId="77777777" w:rsidR="006E2D08" w:rsidRDefault="006E2D08" w:rsidP="004117C6">
      <w:pPr>
        <w:spacing w:line="360" w:lineRule="auto"/>
        <w:rPr>
          <w:rFonts w:ascii="Times New Roman" w:hAnsi="Times New Roman" w:cs="Times New Roman"/>
        </w:rPr>
      </w:pPr>
    </w:p>
    <w:p w14:paraId="257DE8B2" w14:textId="77777777" w:rsidR="0027498F" w:rsidRPr="0027498F" w:rsidRDefault="0027498F" w:rsidP="004117C6">
      <w:pPr>
        <w:spacing w:line="360" w:lineRule="auto"/>
        <w:rPr>
          <w:rFonts w:ascii="Times New Roman" w:hAnsi="Times New Roman" w:cs="Times New Roman"/>
        </w:rPr>
      </w:pPr>
    </w:p>
    <w:p w14:paraId="4F095490" w14:textId="2D60C363" w:rsidR="0027498F" w:rsidRPr="0027498F" w:rsidRDefault="0027498F" w:rsidP="004117C6">
      <w:pPr>
        <w:spacing w:line="360" w:lineRule="auto"/>
        <w:rPr>
          <w:rFonts w:ascii="Times New Roman" w:hAnsi="Times New Roman" w:cs="Times New Roman"/>
        </w:rPr>
      </w:pPr>
      <w:r w:rsidRPr="0027498F">
        <w:rPr>
          <w:rFonts w:ascii="Times New Roman" w:hAnsi="Times New Roman" w:cs="Times New Roman"/>
        </w:rPr>
        <w:lastRenderedPageBreak/>
        <w:t xml:space="preserve">Reference List: </w:t>
      </w:r>
    </w:p>
    <w:p w14:paraId="5DC18567"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Association for Project Management (2022) </w:t>
      </w:r>
      <w:r w:rsidRPr="0027498F">
        <w:rPr>
          <w:rFonts w:ascii="Times New Roman" w:hAnsi="Times New Roman" w:cs="Times New Roman"/>
          <w:i/>
          <w:iCs/>
        </w:rPr>
        <w:t>APM Body of Knowledge</w:t>
      </w:r>
      <w:r w:rsidRPr="0027498F">
        <w:rPr>
          <w:rFonts w:ascii="Times New Roman" w:hAnsi="Times New Roman" w:cs="Times New Roman"/>
        </w:rPr>
        <w:t xml:space="preserve">. 7th </w:t>
      </w:r>
      <w:proofErr w:type="spellStart"/>
      <w:r w:rsidRPr="0027498F">
        <w:rPr>
          <w:rFonts w:ascii="Times New Roman" w:hAnsi="Times New Roman" w:cs="Times New Roman"/>
        </w:rPr>
        <w:t>edn</w:t>
      </w:r>
      <w:proofErr w:type="spellEnd"/>
      <w:r w:rsidRPr="0027498F">
        <w:rPr>
          <w:rFonts w:ascii="Times New Roman" w:hAnsi="Times New Roman" w:cs="Times New Roman"/>
        </w:rPr>
        <w:t>. Buckinghamshire: APM.</w:t>
      </w:r>
    </w:p>
    <w:p w14:paraId="6427A5F2"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Chapman, C. and Ward, S. (2011) </w:t>
      </w:r>
      <w:r w:rsidRPr="0027498F">
        <w:rPr>
          <w:rFonts w:ascii="Times New Roman" w:hAnsi="Times New Roman" w:cs="Times New Roman"/>
          <w:i/>
          <w:iCs/>
        </w:rPr>
        <w:t>How to Manage Project Opportunity and Risk</w:t>
      </w:r>
      <w:r w:rsidRPr="0027498F">
        <w:rPr>
          <w:rFonts w:ascii="Times New Roman" w:hAnsi="Times New Roman" w:cs="Times New Roman"/>
        </w:rPr>
        <w:t xml:space="preserve">. 3rd </w:t>
      </w:r>
      <w:proofErr w:type="spellStart"/>
      <w:r w:rsidRPr="0027498F">
        <w:rPr>
          <w:rFonts w:ascii="Times New Roman" w:hAnsi="Times New Roman" w:cs="Times New Roman"/>
        </w:rPr>
        <w:t>edn</w:t>
      </w:r>
      <w:proofErr w:type="spellEnd"/>
      <w:r w:rsidRPr="0027498F">
        <w:rPr>
          <w:rFonts w:ascii="Times New Roman" w:hAnsi="Times New Roman" w:cs="Times New Roman"/>
        </w:rPr>
        <w:t>. Chichester: Wiley.</w:t>
      </w:r>
    </w:p>
    <w:p w14:paraId="60161379"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Davenport, T.H. (2018) </w:t>
      </w:r>
      <w:r w:rsidRPr="0027498F">
        <w:rPr>
          <w:rFonts w:ascii="Times New Roman" w:hAnsi="Times New Roman" w:cs="Times New Roman"/>
          <w:i/>
          <w:iCs/>
        </w:rPr>
        <w:t>The AI Advantage: How to Put the Artificial Intelligence Revolution to Work</w:t>
      </w:r>
      <w:r w:rsidRPr="0027498F">
        <w:rPr>
          <w:rFonts w:ascii="Times New Roman" w:hAnsi="Times New Roman" w:cs="Times New Roman"/>
        </w:rPr>
        <w:t>. Cambridge, MA: MIT Press.</w:t>
      </w:r>
    </w:p>
    <w:p w14:paraId="49F5EBA3"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Gartner (2023) </w:t>
      </w:r>
      <w:r w:rsidRPr="0027498F">
        <w:rPr>
          <w:rFonts w:ascii="Times New Roman" w:hAnsi="Times New Roman" w:cs="Times New Roman"/>
          <w:i/>
          <w:iCs/>
        </w:rPr>
        <w:t>ERP Market Guide</w:t>
      </w:r>
      <w:r w:rsidRPr="0027498F">
        <w:rPr>
          <w:rFonts w:ascii="Times New Roman" w:hAnsi="Times New Roman" w:cs="Times New Roman"/>
        </w:rPr>
        <w:t>. Stamford: Gartner.</w:t>
      </w:r>
    </w:p>
    <w:p w14:paraId="7A5DAE84"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Harvard Business Review (2021) </w:t>
      </w:r>
      <w:r w:rsidRPr="0027498F">
        <w:rPr>
          <w:rFonts w:ascii="Times New Roman" w:hAnsi="Times New Roman" w:cs="Times New Roman"/>
          <w:i/>
          <w:iCs/>
        </w:rPr>
        <w:t>Data-Driven Decision Making</w:t>
      </w:r>
      <w:r w:rsidRPr="0027498F">
        <w:rPr>
          <w:rFonts w:ascii="Times New Roman" w:hAnsi="Times New Roman" w:cs="Times New Roman"/>
        </w:rPr>
        <w:t>. Boston: Harvard Business School Publishing.</w:t>
      </w:r>
    </w:p>
    <w:p w14:paraId="76FD0A24"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Hillson, D. (2017) </w:t>
      </w:r>
      <w:r w:rsidRPr="0027498F">
        <w:rPr>
          <w:rFonts w:ascii="Times New Roman" w:hAnsi="Times New Roman" w:cs="Times New Roman"/>
          <w:i/>
          <w:iCs/>
        </w:rPr>
        <w:t>Practical Project Risk Management</w:t>
      </w:r>
      <w:r w:rsidRPr="0027498F">
        <w:rPr>
          <w:rFonts w:ascii="Times New Roman" w:hAnsi="Times New Roman" w:cs="Times New Roman"/>
        </w:rPr>
        <w:t>. Oakland: Berrett-Koehler.</w:t>
      </w:r>
    </w:p>
    <w:p w14:paraId="647B0196"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HM Government (2022) </w:t>
      </w:r>
      <w:r w:rsidRPr="0027498F">
        <w:rPr>
          <w:rFonts w:ascii="Times New Roman" w:hAnsi="Times New Roman" w:cs="Times New Roman"/>
          <w:i/>
          <w:iCs/>
        </w:rPr>
        <w:t>UK National Flood and Coastal Erosion Risk Management Strategy</w:t>
      </w:r>
      <w:r w:rsidRPr="0027498F">
        <w:rPr>
          <w:rFonts w:ascii="Times New Roman" w:hAnsi="Times New Roman" w:cs="Times New Roman"/>
        </w:rPr>
        <w:t>. London: HMSO.</w:t>
      </w:r>
    </w:p>
    <w:p w14:paraId="5DF8B0BB"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Kerzner, H. (2022) </w:t>
      </w:r>
      <w:r w:rsidRPr="0027498F">
        <w:rPr>
          <w:rFonts w:ascii="Times New Roman" w:hAnsi="Times New Roman" w:cs="Times New Roman"/>
          <w:i/>
          <w:iCs/>
        </w:rPr>
        <w:t>Project Management: A Systems Approach to Planning, Scheduling, and Controlling</w:t>
      </w:r>
      <w:r w:rsidRPr="0027498F">
        <w:rPr>
          <w:rFonts w:ascii="Times New Roman" w:hAnsi="Times New Roman" w:cs="Times New Roman"/>
        </w:rPr>
        <w:t xml:space="preserve">. 13th </w:t>
      </w:r>
      <w:proofErr w:type="spellStart"/>
      <w:r w:rsidRPr="0027498F">
        <w:rPr>
          <w:rFonts w:ascii="Times New Roman" w:hAnsi="Times New Roman" w:cs="Times New Roman"/>
        </w:rPr>
        <w:t>edn</w:t>
      </w:r>
      <w:proofErr w:type="spellEnd"/>
      <w:r w:rsidRPr="0027498F">
        <w:rPr>
          <w:rFonts w:ascii="Times New Roman" w:hAnsi="Times New Roman" w:cs="Times New Roman"/>
        </w:rPr>
        <w:t>. Hoboken: Wiley.</w:t>
      </w:r>
    </w:p>
    <w:p w14:paraId="28A0DC96"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Laudon, K.C. and Laudon, J.P. (2022) </w:t>
      </w:r>
      <w:r w:rsidRPr="0027498F">
        <w:rPr>
          <w:rFonts w:ascii="Times New Roman" w:hAnsi="Times New Roman" w:cs="Times New Roman"/>
          <w:i/>
          <w:iCs/>
        </w:rPr>
        <w:t>Management Information Systems</w:t>
      </w:r>
      <w:r w:rsidRPr="0027498F">
        <w:rPr>
          <w:rFonts w:ascii="Times New Roman" w:hAnsi="Times New Roman" w:cs="Times New Roman"/>
        </w:rPr>
        <w:t xml:space="preserve">. 17th </w:t>
      </w:r>
      <w:proofErr w:type="spellStart"/>
      <w:r w:rsidRPr="0027498F">
        <w:rPr>
          <w:rFonts w:ascii="Times New Roman" w:hAnsi="Times New Roman" w:cs="Times New Roman"/>
        </w:rPr>
        <w:t>edn</w:t>
      </w:r>
      <w:proofErr w:type="spellEnd"/>
      <w:r w:rsidRPr="0027498F">
        <w:rPr>
          <w:rFonts w:ascii="Times New Roman" w:hAnsi="Times New Roman" w:cs="Times New Roman"/>
        </w:rPr>
        <w:t>. Harlow: Pearson.</w:t>
      </w:r>
    </w:p>
    <w:p w14:paraId="3E3B3A7D"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McKinsey &amp; Company (2022) </w:t>
      </w:r>
      <w:r w:rsidRPr="0027498F">
        <w:rPr>
          <w:rFonts w:ascii="Times New Roman" w:hAnsi="Times New Roman" w:cs="Times New Roman"/>
          <w:i/>
          <w:iCs/>
        </w:rPr>
        <w:t>Digital Transformation Report</w:t>
      </w:r>
      <w:r w:rsidRPr="0027498F">
        <w:rPr>
          <w:rFonts w:ascii="Times New Roman" w:hAnsi="Times New Roman" w:cs="Times New Roman"/>
        </w:rPr>
        <w:t xml:space="preserve">. Available at: </w:t>
      </w:r>
      <w:hyperlink r:id="rId9" w:tgtFrame="_new" w:history="1">
        <w:r w:rsidRPr="0027498F">
          <w:rPr>
            <w:rStyle w:val="Hyperlink"/>
            <w:rFonts w:ascii="Times New Roman" w:hAnsi="Times New Roman" w:cs="Times New Roman"/>
          </w:rPr>
          <w:t>https://www.mckinsey.com</w:t>
        </w:r>
      </w:hyperlink>
      <w:r w:rsidRPr="0027498F">
        <w:rPr>
          <w:rFonts w:ascii="Times New Roman" w:hAnsi="Times New Roman" w:cs="Times New Roman"/>
        </w:rPr>
        <w:t xml:space="preserve"> (Accessed: 26 April 2026).</w:t>
      </w:r>
    </w:p>
    <w:p w14:paraId="013F98A4"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Microsoft (2023) </w:t>
      </w:r>
      <w:r w:rsidRPr="0027498F">
        <w:rPr>
          <w:rFonts w:ascii="Times New Roman" w:hAnsi="Times New Roman" w:cs="Times New Roman"/>
          <w:i/>
          <w:iCs/>
        </w:rPr>
        <w:t>Dynamics 365 Business Applications Guide</w:t>
      </w:r>
      <w:r w:rsidRPr="0027498F">
        <w:rPr>
          <w:rFonts w:ascii="Times New Roman" w:hAnsi="Times New Roman" w:cs="Times New Roman"/>
        </w:rPr>
        <w:t xml:space="preserve">. Available at: </w:t>
      </w:r>
      <w:hyperlink r:id="rId10" w:tgtFrame="_new" w:history="1">
        <w:r w:rsidRPr="0027498F">
          <w:rPr>
            <w:rStyle w:val="Hyperlink"/>
            <w:rFonts w:ascii="Times New Roman" w:hAnsi="Times New Roman" w:cs="Times New Roman"/>
          </w:rPr>
          <w:t>https://www.microsoft.com</w:t>
        </w:r>
      </w:hyperlink>
      <w:r w:rsidRPr="0027498F">
        <w:rPr>
          <w:rFonts w:ascii="Times New Roman" w:hAnsi="Times New Roman" w:cs="Times New Roman"/>
        </w:rPr>
        <w:t xml:space="preserve"> (Accessed: 26 April 2026).</w:t>
      </w:r>
    </w:p>
    <w:p w14:paraId="7FCF8D23"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O’Brien, J.A. and </w:t>
      </w:r>
      <w:proofErr w:type="spellStart"/>
      <w:r w:rsidRPr="0027498F">
        <w:rPr>
          <w:rFonts w:ascii="Times New Roman" w:hAnsi="Times New Roman" w:cs="Times New Roman"/>
        </w:rPr>
        <w:t>Marakas</w:t>
      </w:r>
      <w:proofErr w:type="spellEnd"/>
      <w:r w:rsidRPr="0027498F">
        <w:rPr>
          <w:rFonts w:ascii="Times New Roman" w:hAnsi="Times New Roman" w:cs="Times New Roman"/>
        </w:rPr>
        <w:t xml:space="preserve">, G.M. (2019) </w:t>
      </w:r>
      <w:r w:rsidRPr="0027498F">
        <w:rPr>
          <w:rFonts w:ascii="Times New Roman" w:hAnsi="Times New Roman" w:cs="Times New Roman"/>
          <w:i/>
          <w:iCs/>
        </w:rPr>
        <w:t>Management Information Systems</w:t>
      </w:r>
      <w:r w:rsidRPr="0027498F">
        <w:rPr>
          <w:rFonts w:ascii="Times New Roman" w:hAnsi="Times New Roman" w:cs="Times New Roman"/>
        </w:rPr>
        <w:t xml:space="preserve">. 11th </w:t>
      </w:r>
      <w:proofErr w:type="spellStart"/>
      <w:r w:rsidRPr="0027498F">
        <w:rPr>
          <w:rFonts w:ascii="Times New Roman" w:hAnsi="Times New Roman" w:cs="Times New Roman"/>
        </w:rPr>
        <w:t>edn</w:t>
      </w:r>
      <w:proofErr w:type="spellEnd"/>
      <w:r w:rsidRPr="0027498F">
        <w:rPr>
          <w:rFonts w:ascii="Times New Roman" w:hAnsi="Times New Roman" w:cs="Times New Roman"/>
        </w:rPr>
        <w:t>. New York: McGraw-Hill.</w:t>
      </w:r>
    </w:p>
    <w:p w14:paraId="58667572"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Oracle (2023) </w:t>
      </w:r>
      <w:r w:rsidRPr="0027498F">
        <w:rPr>
          <w:rFonts w:ascii="Times New Roman" w:hAnsi="Times New Roman" w:cs="Times New Roman"/>
          <w:i/>
          <w:iCs/>
        </w:rPr>
        <w:t>Cloud ERP Solutions Overview</w:t>
      </w:r>
      <w:r w:rsidRPr="0027498F">
        <w:rPr>
          <w:rFonts w:ascii="Times New Roman" w:hAnsi="Times New Roman" w:cs="Times New Roman"/>
        </w:rPr>
        <w:t xml:space="preserve">. Available at: </w:t>
      </w:r>
      <w:hyperlink r:id="rId11" w:tgtFrame="_new" w:history="1">
        <w:r w:rsidRPr="0027498F">
          <w:rPr>
            <w:rStyle w:val="Hyperlink"/>
            <w:rFonts w:ascii="Times New Roman" w:hAnsi="Times New Roman" w:cs="Times New Roman"/>
          </w:rPr>
          <w:t>https://www.oracle.com</w:t>
        </w:r>
      </w:hyperlink>
      <w:r w:rsidRPr="0027498F">
        <w:rPr>
          <w:rFonts w:ascii="Times New Roman" w:hAnsi="Times New Roman" w:cs="Times New Roman"/>
        </w:rPr>
        <w:t xml:space="preserve"> (Accessed: 26 April 2026).</w:t>
      </w:r>
    </w:p>
    <w:p w14:paraId="6DB473D9"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Project Management Institute (PMI) (2021) </w:t>
      </w:r>
      <w:r w:rsidRPr="0027498F">
        <w:rPr>
          <w:rFonts w:ascii="Times New Roman" w:hAnsi="Times New Roman" w:cs="Times New Roman"/>
          <w:i/>
          <w:iCs/>
        </w:rPr>
        <w:t>A Guide to the Project Management Body of Knowledge (PMBOK Guide)</w:t>
      </w:r>
      <w:r w:rsidRPr="0027498F">
        <w:rPr>
          <w:rFonts w:ascii="Times New Roman" w:hAnsi="Times New Roman" w:cs="Times New Roman"/>
        </w:rPr>
        <w:t xml:space="preserve">. 7th </w:t>
      </w:r>
      <w:proofErr w:type="spellStart"/>
      <w:r w:rsidRPr="0027498F">
        <w:rPr>
          <w:rFonts w:ascii="Times New Roman" w:hAnsi="Times New Roman" w:cs="Times New Roman"/>
        </w:rPr>
        <w:t>edn</w:t>
      </w:r>
      <w:proofErr w:type="spellEnd"/>
      <w:r w:rsidRPr="0027498F">
        <w:rPr>
          <w:rFonts w:ascii="Times New Roman" w:hAnsi="Times New Roman" w:cs="Times New Roman"/>
        </w:rPr>
        <w:t>. Newtown Square, PA: PMI.</w:t>
      </w:r>
    </w:p>
    <w:p w14:paraId="73D4075A" w14:textId="77777777" w:rsidR="0027498F" w:rsidRPr="0027498F" w:rsidRDefault="0027498F" w:rsidP="0027498F">
      <w:pPr>
        <w:spacing w:line="360" w:lineRule="auto"/>
        <w:rPr>
          <w:rFonts w:ascii="Times New Roman" w:hAnsi="Times New Roman" w:cs="Times New Roman"/>
        </w:rPr>
      </w:pPr>
      <w:r w:rsidRPr="0027498F">
        <w:rPr>
          <w:rFonts w:ascii="Times New Roman" w:hAnsi="Times New Roman" w:cs="Times New Roman"/>
        </w:rPr>
        <w:t xml:space="preserve">Too, E.G. and Weaver, P. (2014) ‘The management of project management’, </w:t>
      </w:r>
      <w:r w:rsidRPr="0027498F">
        <w:rPr>
          <w:rFonts w:ascii="Times New Roman" w:hAnsi="Times New Roman" w:cs="Times New Roman"/>
          <w:i/>
          <w:iCs/>
        </w:rPr>
        <w:t>International Journal of Project Management</w:t>
      </w:r>
      <w:r w:rsidRPr="0027498F">
        <w:rPr>
          <w:rFonts w:ascii="Times New Roman" w:hAnsi="Times New Roman" w:cs="Times New Roman"/>
        </w:rPr>
        <w:t>, 32(8), pp. 1382–1394.</w:t>
      </w:r>
    </w:p>
    <w:p w14:paraId="1E1E9EC5" w14:textId="77777777" w:rsidR="0027498F" w:rsidRDefault="0027498F" w:rsidP="004117C6">
      <w:pPr>
        <w:spacing w:line="360" w:lineRule="auto"/>
      </w:pPr>
    </w:p>
    <w:p w14:paraId="5A635CE5" w14:textId="77777777" w:rsidR="00933C72" w:rsidRDefault="00933C72">
      <w:pPr>
        <w:spacing w:line="360" w:lineRule="auto"/>
      </w:pPr>
    </w:p>
    <w:sectPr w:rsidR="00933C72" w:rsidSect="00AC3103">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08B82" w14:textId="77777777" w:rsidR="005F6387" w:rsidRDefault="005F6387" w:rsidP="000D0578">
      <w:pPr>
        <w:spacing w:after="0" w:line="240" w:lineRule="auto"/>
      </w:pPr>
      <w:r>
        <w:separator/>
      </w:r>
    </w:p>
  </w:endnote>
  <w:endnote w:type="continuationSeparator" w:id="0">
    <w:p w14:paraId="5BA86E26" w14:textId="77777777" w:rsidR="005F6387" w:rsidRDefault="005F6387" w:rsidP="000D0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83905"/>
      <w:docPartObj>
        <w:docPartGallery w:val="Page Numbers (Bottom of Page)"/>
        <w:docPartUnique/>
      </w:docPartObj>
    </w:sdtPr>
    <w:sdtEndPr/>
    <w:sdtContent>
      <w:p w14:paraId="1AE4B854" w14:textId="16E21613" w:rsidR="00AC3103" w:rsidRDefault="00AC3103">
        <w:pPr>
          <w:pStyle w:val="Footer"/>
          <w:jc w:val="right"/>
        </w:pPr>
        <w:r>
          <w:fldChar w:fldCharType="begin"/>
        </w:r>
        <w:r>
          <w:instrText>PAGE   \* MERGEFORMAT</w:instrText>
        </w:r>
        <w:r>
          <w:fldChar w:fldCharType="separate"/>
        </w:r>
        <w:r>
          <w:t>2</w:t>
        </w:r>
        <w:r>
          <w:fldChar w:fldCharType="end"/>
        </w:r>
      </w:p>
    </w:sdtContent>
  </w:sdt>
  <w:p w14:paraId="5445AD58" w14:textId="77777777" w:rsidR="00677CBB" w:rsidRDefault="00677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1756F" w14:textId="77777777" w:rsidR="005F6387" w:rsidRDefault="005F6387" w:rsidP="000D0578">
      <w:pPr>
        <w:spacing w:after="0" w:line="240" w:lineRule="auto"/>
      </w:pPr>
      <w:r>
        <w:separator/>
      </w:r>
    </w:p>
  </w:footnote>
  <w:footnote w:type="continuationSeparator" w:id="0">
    <w:p w14:paraId="61A352A9" w14:textId="77777777" w:rsidR="005F6387" w:rsidRDefault="005F6387" w:rsidP="000D0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53C57"/>
    <w:multiLevelType w:val="multilevel"/>
    <w:tmpl w:val="255A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B4502"/>
    <w:multiLevelType w:val="multilevel"/>
    <w:tmpl w:val="3D148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437F"/>
    <w:multiLevelType w:val="multilevel"/>
    <w:tmpl w:val="4E46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5E0A5B"/>
    <w:multiLevelType w:val="multilevel"/>
    <w:tmpl w:val="D0C6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F357DA"/>
    <w:multiLevelType w:val="multilevel"/>
    <w:tmpl w:val="2B9C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977A4"/>
    <w:multiLevelType w:val="multilevel"/>
    <w:tmpl w:val="1B4E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738D0"/>
    <w:multiLevelType w:val="multilevel"/>
    <w:tmpl w:val="8754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9395E"/>
    <w:multiLevelType w:val="multilevel"/>
    <w:tmpl w:val="1AB2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F41C0C"/>
    <w:multiLevelType w:val="multilevel"/>
    <w:tmpl w:val="3BAE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353F2"/>
    <w:multiLevelType w:val="multilevel"/>
    <w:tmpl w:val="4600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55259"/>
    <w:multiLevelType w:val="multilevel"/>
    <w:tmpl w:val="DCA4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3B7C91"/>
    <w:multiLevelType w:val="multilevel"/>
    <w:tmpl w:val="1982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A97EA3"/>
    <w:multiLevelType w:val="hybridMultilevel"/>
    <w:tmpl w:val="1108E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91045D"/>
    <w:multiLevelType w:val="multilevel"/>
    <w:tmpl w:val="2804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B5274"/>
    <w:multiLevelType w:val="hybridMultilevel"/>
    <w:tmpl w:val="065E9E68"/>
    <w:lvl w:ilvl="0" w:tplc="BAFE17E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EA1A06"/>
    <w:multiLevelType w:val="multilevel"/>
    <w:tmpl w:val="2AEC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53358E"/>
    <w:multiLevelType w:val="multilevel"/>
    <w:tmpl w:val="6FBC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6F247B"/>
    <w:multiLevelType w:val="multilevel"/>
    <w:tmpl w:val="5C50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060A11"/>
    <w:multiLevelType w:val="multilevel"/>
    <w:tmpl w:val="BA80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F2300F"/>
    <w:multiLevelType w:val="multilevel"/>
    <w:tmpl w:val="D460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327A2E"/>
    <w:multiLevelType w:val="multilevel"/>
    <w:tmpl w:val="0608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A45681"/>
    <w:multiLevelType w:val="multilevel"/>
    <w:tmpl w:val="A8B0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0C1C1C"/>
    <w:multiLevelType w:val="multilevel"/>
    <w:tmpl w:val="2912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EE36F0"/>
    <w:multiLevelType w:val="multilevel"/>
    <w:tmpl w:val="8DAA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B35BF3"/>
    <w:multiLevelType w:val="multilevel"/>
    <w:tmpl w:val="7A98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BC4252"/>
    <w:multiLevelType w:val="multilevel"/>
    <w:tmpl w:val="0C2A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020722"/>
    <w:multiLevelType w:val="multilevel"/>
    <w:tmpl w:val="9318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F57AD5"/>
    <w:multiLevelType w:val="multilevel"/>
    <w:tmpl w:val="228E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68745B"/>
    <w:multiLevelType w:val="multilevel"/>
    <w:tmpl w:val="0F50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896F8F"/>
    <w:multiLevelType w:val="multilevel"/>
    <w:tmpl w:val="078C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A22860"/>
    <w:multiLevelType w:val="multilevel"/>
    <w:tmpl w:val="51A6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4D3CAE"/>
    <w:multiLevelType w:val="multilevel"/>
    <w:tmpl w:val="639E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682CCA"/>
    <w:multiLevelType w:val="multilevel"/>
    <w:tmpl w:val="129A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D170DB"/>
    <w:multiLevelType w:val="multilevel"/>
    <w:tmpl w:val="AECE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0540DE"/>
    <w:multiLevelType w:val="multilevel"/>
    <w:tmpl w:val="97029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974FA4"/>
    <w:multiLevelType w:val="hybridMultilevel"/>
    <w:tmpl w:val="20C0F054"/>
    <w:lvl w:ilvl="0" w:tplc="8110CB12">
      <w:start w:val="1"/>
      <w:numFmt w:val="bullet"/>
      <w:lvlText w:val="•"/>
      <w:lvlJc w:val="left"/>
      <w:pPr>
        <w:tabs>
          <w:tab w:val="num" w:pos="720"/>
        </w:tabs>
        <w:ind w:left="720" w:hanging="360"/>
      </w:pPr>
      <w:rPr>
        <w:rFonts w:ascii="Arial" w:hAnsi="Arial" w:hint="default"/>
      </w:rPr>
    </w:lvl>
    <w:lvl w:ilvl="1" w:tplc="2B50EBCA" w:tentative="1">
      <w:start w:val="1"/>
      <w:numFmt w:val="bullet"/>
      <w:lvlText w:val="•"/>
      <w:lvlJc w:val="left"/>
      <w:pPr>
        <w:tabs>
          <w:tab w:val="num" w:pos="1440"/>
        </w:tabs>
        <w:ind w:left="1440" w:hanging="360"/>
      </w:pPr>
      <w:rPr>
        <w:rFonts w:ascii="Arial" w:hAnsi="Arial" w:hint="default"/>
      </w:rPr>
    </w:lvl>
    <w:lvl w:ilvl="2" w:tplc="2626E776" w:tentative="1">
      <w:start w:val="1"/>
      <w:numFmt w:val="bullet"/>
      <w:lvlText w:val="•"/>
      <w:lvlJc w:val="left"/>
      <w:pPr>
        <w:tabs>
          <w:tab w:val="num" w:pos="2160"/>
        </w:tabs>
        <w:ind w:left="2160" w:hanging="360"/>
      </w:pPr>
      <w:rPr>
        <w:rFonts w:ascii="Arial" w:hAnsi="Arial" w:hint="default"/>
      </w:rPr>
    </w:lvl>
    <w:lvl w:ilvl="3" w:tplc="5E94D02C" w:tentative="1">
      <w:start w:val="1"/>
      <w:numFmt w:val="bullet"/>
      <w:lvlText w:val="•"/>
      <w:lvlJc w:val="left"/>
      <w:pPr>
        <w:tabs>
          <w:tab w:val="num" w:pos="2880"/>
        </w:tabs>
        <w:ind w:left="2880" w:hanging="360"/>
      </w:pPr>
      <w:rPr>
        <w:rFonts w:ascii="Arial" w:hAnsi="Arial" w:hint="default"/>
      </w:rPr>
    </w:lvl>
    <w:lvl w:ilvl="4" w:tplc="9E662CD4" w:tentative="1">
      <w:start w:val="1"/>
      <w:numFmt w:val="bullet"/>
      <w:lvlText w:val="•"/>
      <w:lvlJc w:val="left"/>
      <w:pPr>
        <w:tabs>
          <w:tab w:val="num" w:pos="3600"/>
        </w:tabs>
        <w:ind w:left="3600" w:hanging="360"/>
      </w:pPr>
      <w:rPr>
        <w:rFonts w:ascii="Arial" w:hAnsi="Arial" w:hint="default"/>
      </w:rPr>
    </w:lvl>
    <w:lvl w:ilvl="5" w:tplc="08ECB018" w:tentative="1">
      <w:start w:val="1"/>
      <w:numFmt w:val="bullet"/>
      <w:lvlText w:val="•"/>
      <w:lvlJc w:val="left"/>
      <w:pPr>
        <w:tabs>
          <w:tab w:val="num" w:pos="4320"/>
        </w:tabs>
        <w:ind w:left="4320" w:hanging="360"/>
      </w:pPr>
      <w:rPr>
        <w:rFonts w:ascii="Arial" w:hAnsi="Arial" w:hint="default"/>
      </w:rPr>
    </w:lvl>
    <w:lvl w:ilvl="6" w:tplc="202A5A28" w:tentative="1">
      <w:start w:val="1"/>
      <w:numFmt w:val="bullet"/>
      <w:lvlText w:val="•"/>
      <w:lvlJc w:val="left"/>
      <w:pPr>
        <w:tabs>
          <w:tab w:val="num" w:pos="5040"/>
        </w:tabs>
        <w:ind w:left="5040" w:hanging="360"/>
      </w:pPr>
      <w:rPr>
        <w:rFonts w:ascii="Arial" w:hAnsi="Arial" w:hint="default"/>
      </w:rPr>
    </w:lvl>
    <w:lvl w:ilvl="7" w:tplc="117AF176" w:tentative="1">
      <w:start w:val="1"/>
      <w:numFmt w:val="bullet"/>
      <w:lvlText w:val="•"/>
      <w:lvlJc w:val="left"/>
      <w:pPr>
        <w:tabs>
          <w:tab w:val="num" w:pos="5760"/>
        </w:tabs>
        <w:ind w:left="5760" w:hanging="360"/>
      </w:pPr>
      <w:rPr>
        <w:rFonts w:ascii="Arial" w:hAnsi="Arial" w:hint="default"/>
      </w:rPr>
    </w:lvl>
    <w:lvl w:ilvl="8" w:tplc="E92CDD3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C2E00"/>
    <w:multiLevelType w:val="multilevel"/>
    <w:tmpl w:val="D75A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2450C0"/>
    <w:multiLevelType w:val="multilevel"/>
    <w:tmpl w:val="3C56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941DB8"/>
    <w:multiLevelType w:val="multilevel"/>
    <w:tmpl w:val="BB6C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F26F08"/>
    <w:multiLevelType w:val="multilevel"/>
    <w:tmpl w:val="B7C6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153DA8"/>
    <w:multiLevelType w:val="multilevel"/>
    <w:tmpl w:val="0CFE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105939"/>
    <w:multiLevelType w:val="multilevel"/>
    <w:tmpl w:val="65D6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869848">
    <w:abstractNumId w:val="18"/>
  </w:num>
  <w:num w:numId="2" w16cid:durableId="2058581048">
    <w:abstractNumId w:val="24"/>
  </w:num>
  <w:num w:numId="3" w16cid:durableId="1016270684">
    <w:abstractNumId w:val="35"/>
  </w:num>
  <w:num w:numId="4" w16cid:durableId="1749186808">
    <w:abstractNumId w:val="19"/>
  </w:num>
  <w:num w:numId="5" w16cid:durableId="12927382">
    <w:abstractNumId w:val="30"/>
  </w:num>
  <w:num w:numId="6" w16cid:durableId="1049039186">
    <w:abstractNumId w:val="27"/>
  </w:num>
  <w:num w:numId="7" w16cid:durableId="1466197606">
    <w:abstractNumId w:val="8"/>
  </w:num>
  <w:num w:numId="8" w16cid:durableId="1670058028">
    <w:abstractNumId w:val="6"/>
  </w:num>
  <w:num w:numId="9" w16cid:durableId="1322392262">
    <w:abstractNumId w:val="29"/>
  </w:num>
  <w:num w:numId="10" w16cid:durableId="1435051108">
    <w:abstractNumId w:val="33"/>
  </w:num>
  <w:num w:numId="11" w16cid:durableId="253519529">
    <w:abstractNumId w:val="25"/>
  </w:num>
  <w:num w:numId="12" w16cid:durableId="314801774">
    <w:abstractNumId w:val="12"/>
  </w:num>
  <w:num w:numId="13" w16cid:durableId="664743770">
    <w:abstractNumId w:val="36"/>
  </w:num>
  <w:num w:numId="14" w16cid:durableId="8339789">
    <w:abstractNumId w:val="22"/>
  </w:num>
  <w:num w:numId="15" w16cid:durableId="7106098">
    <w:abstractNumId w:val="1"/>
  </w:num>
  <w:num w:numId="16" w16cid:durableId="1074856839">
    <w:abstractNumId w:val="21"/>
  </w:num>
  <w:num w:numId="17" w16cid:durableId="1075929489">
    <w:abstractNumId w:val="39"/>
  </w:num>
  <w:num w:numId="18" w16cid:durableId="1507793658">
    <w:abstractNumId w:val="11"/>
  </w:num>
  <w:num w:numId="19" w16cid:durableId="1696694144">
    <w:abstractNumId w:val="4"/>
  </w:num>
  <w:num w:numId="20" w16cid:durableId="497497405">
    <w:abstractNumId w:val="15"/>
  </w:num>
  <w:num w:numId="21" w16cid:durableId="545485642">
    <w:abstractNumId w:val="0"/>
  </w:num>
  <w:num w:numId="22" w16cid:durableId="832918761">
    <w:abstractNumId w:val="5"/>
  </w:num>
  <w:num w:numId="23" w16cid:durableId="1776434889">
    <w:abstractNumId w:val="7"/>
  </w:num>
  <w:num w:numId="24" w16cid:durableId="1241021290">
    <w:abstractNumId w:val="20"/>
  </w:num>
  <w:num w:numId="25" w16cid:durableId="1599219670">
    <w:abstractNumId w:val="32"/>
  </w:num>
  <w:num w:numId="26" w16cid:durableId="766736019">
    <w:abstractNumId w:val="16"/>
  </w:num>
  <w:num w:numId="27" w16cid:durableId="605187302">
    <w:abstractNumId w:val="31"/>
  </w:num>
  <w:num w:numId="28" w16cid:durableId="738746144">
    <w:abstractNumId w:val="38"/>
  </w:num>
  <w:num w:numId="29" w16cid:durableId="723409947">
    <w:abstractNumId w:val="34"/>
  </w:num>
  <w:num w:numId="30" w16cid:durableId="901451570">
    <w:abstractNumId w:val="2"/>
  </w:num>
  <w:num w:numId="31" w16cid:durableId="418986120">
    <w:abstractNumId w:val="17"/>
  </w:num>
  <w:num w:numId="32" w16cid:durableId="349990613">
    <w:abstractNumId w:val="40"/>
  </w:num>
  <w:num w:numId="33" w16cid:durableId="1908611374">
    <w:abstractNumId w:val="9"/>
  </w:num>
  <w:num w:numId="34" w16cid:durableId="649790198">
    <w:abstractNumId w:val="10"/>
  </w:num>
  <w:num w:numId="35" w16cid:durableId="2125801853">
    <w:abstractNumId w:val="23"/>
  </w:num>
  <w:num w:numId="36" w16cid:durableId="595790186">
    <w:abstractNumId w:val="14"/>
  </w:num>
  <w:num w:numId="37" w16cid:durableId="395474951">
    <w:abstractNumId w:val="3"/>
  </w:num>
  <w:num w:numId="38" w16cid:durableId="1274745578">
    <w:abstractNumId w:val="37"/>
  </w:num>
  <w:num w:numId="39" w16cid:durableId="503086511">
    <w:abstractNumId w:val="28"/>
  </w:num>
  <w:num w:numId="40" w16cid:durableId="1320231369">
    <w:abstractNumId w:val="41"/>
  </w:num>
  <w:num w:numId="41" w16cid:durableId="1667249748">
    <w:abstractNumId w:val="26"/>
  </w:num>
  <w:num w:numId="42" w16cid:durableId="3098704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C71"/>
    <w:rsid w:val="000009BE"/>
    <w:rsid w:val="00013162"/>
    <w:rsid w:val="0002736C"/>
    <w:rsid w:val="0003333F"/>
    <w:rsid w:val="000377F2"/>
    <w:rsid w:val="00044573"/>
    <w:rsid w:val="00063573"/>
    <w:rsid w:val="000830E8"/>
    <w:rsid w:val="00083587"/>
    <w:rsid w:val="000937F7"/>
    <w:rsid w:val="000958FA"/>
    <w:rsid w:val="000D0578"/>
    <w:rsid w:val="000D0A60"/>
    <w:rsid w:val="000D20B8"/>
    <w:rsid w:val="000E519F"/>
    <w:rsid w:val="000F7569"/>
    <w:rsid w:val="000F7D73"/>
    <w:rsid w:val="00100C14"/>
    <w:rsid w:val="00103071"/>
    <w:rsid w:val="00105184"/>
    <w:rsid w:val="00110450"/>
    <w:rsid w:val="0011411B"/>
    <w:rsid w:val="00127427"/>
    <w:rsid w:val="0014224A"/>
    <w:rsid w:val="00150D27"/>
    <w:rsid w:val="001608B2"/>
    <w:rsid w:val="00167C11"/>
    <w:rsid w:val="00171533"/>
    <w:rsid w:val="00186BC9"/>
    <w:rsid w:val="001B1055"/>
    <w:rsid w:val="001B23C3"/>
    <w:rsid w:val="001B2BB9"/>
    <w:rsid w:val="001D6AD6"/>
    <w:rsid w:val="001E1108"/>
    <w:rsid w:val="001F1069"/>
    <w:rsid w:val="00202988"/>
    <w:rsid w:val="00202A9E"/>
    <w:rsid w:val="00214061"/>
    <w:rsid w:val="00216077"/>
    <w:rsid w:val="002168AC"/>
    <w:rsid w:val="00222D2F"/>
    <w:rsid w:val="00226F22"/>
    <w:rsid w:val="002308A5"/>
    <w:rsid w:val="00234D1F"/>
    <w:rsid w:val="00242225"/>
    <w:rsid w:val="00243956"/>
    <w:rsid w:val="00245C27"/>
    <w:rsid w:val="00251D2E"/>
    <w:rsid w:val="0027498F"/>
    <w:rsid w:val="00280CB3"/>
    <w:rsid w:val="00282D2A"/>
    <w:rsid w:val="00294A02"/>
    <w:rsid w:val="002A0648"/>
    <w:rsid w:val="002A1EB6"/>
    <w:rsid w:val="002B1048"/>
    <w:rsid w:val="002C4F2A"/>
    <w:rsid w:val="002D2F4E"/>
    <w:rsid w:val="002E6CE6"/>
    <w:rsid w:val="002F00EA"/>
    <w:rsid w:val="00301EBA"/>
    <w:rsid w:val="00305E20"/>
    <w:rsid w:val="00306FB5"/>
    <w:rsid w:val="003100A6"/>
    <w:rsid w:val="003149B0"/>
    <w:rsid w:val="003379F8"/>
    <w:rsid w:val="00345AD4"/>
    <w:rsid w:val="003461A3"/>
    <w:rsid w:val="003536CD"/>
    <w:rsid w:val="00355A4E"/>
    <w:rsid w:val="00377AF9"/>
    <w:rsid w:val="0038281E"/>
    <w:rsid w:val="00394026"/>
    <w:rsid w:val="00396E81"/>
    <w:rsid w:val="003A3A31"/>
    <w:rsid w:val="003B4776"/>
    <w:rsid w:val="003C5B8C"/>
    <w:rsid w:val="003C71CF"/>
    <w:rsid w:val="003C79C9"/>
    <w:rsid w:val="003D564A"/>
    <w:rsid w:val="003D797D"/>
    <w:rsid w:val="003E0759"/>
    <w:rsid w:val="003E0A4A"/>
    <w:rsid w:val="003F0C86"/>
    <w:rsid w:val="00402577"/>
    <w:rsid w:val="004105A7"/>
    <w:rsid w:val="004117C6"/>
    <w:rsid w:val="004175AB"/>
    <w:rsid w:val="00424F10"/>
    <w:rsid w:val="00425102"/>
    <w:rsid w:val="00430930"/>
    <w:rsid w:val="004409F9"/>
    <w:rsid w:val="00441249"/>
    <w:rsid w:val="00474953"/>
    <w:rsid w:val="00482FA2"/>
    <w:rsid w:val="00485DBB"/>
    <w:rsid w:val="0048685C"/>
    <w:rsid w:val="00492636"/>
    <w:rsid w:val="0049511D"/>
    <w:rsid w:val="004A178F"/>
    <w:rsid w:val="004A3A8E"/>
    <w:rsid w:val="004C0C81"/>
    <w:rsid w:val="004C634B"/>
    <w:rsid w:val="004E0531"/>
    <w:rsid w:val="004E205A"/>
    <w:rsid w:val="004F67C0"/>
    <w:rsid w:val="00507561"/>
    <w:rsid w:val="00535BFC"/>
    <w:rsid w:val="00553110"/>
    <w:rsid w:val="00555ED2"/>
    <w:rsid w:val="00571565"/>
    <w:rsid w:val="00572134"/>
    <w:rsid w:val="00593310"/>
    <w:rsid w:val="005A6C44"/>
    <w:rsid w:val="005A7EC3"/>
    <w:rsid w:val="005C6D8E"/>
    <w:rsid w:val="005D075A"/>
    <w:rsid w:val="005D62AE"/>
    <w:rsid w:val="005D6FB3"/>
    <w:rsid w:val="005F3472"/>
    <w:rsid w:val="005F41A6"/>
    <w:rsid w:val="005F5166"/>
    <w:rsid w:val="005F6387"/>
    <w:rsid w:val="00630B2C"/>
    <w:rsid w:val="00635222"/>
    <w:rsid w:val="00644407"/>
    <w:rsid w:val="00656008"/>
    <w:rsid w:val="006639BF"/>
    <w:rsid w:val="00677CBB"/>
    <w:rsid w:val="0069374F"/>
    <w:rsid w:val="006974B6"/>
    <w:rsid w:val="006A4612"/>
    <w:rsid w:val="006A4FFB"/>
    <w:rsid w:val="006C0124"/>
    <w:rsid w:val="006D51DC"/>
    <w:rsid w:val="006D6831"/>
    <w:rsid w:val="006E2D08"/>
    <w:rsid w:val="006E2D7F"/>
    <w:rsid w:val="007027A7"/>
    <w:rsid w:val="00705A6B"/>
    <w:rsid w:val="0071761D"/>
    <w:rsid w:val="00717649"/>
    <w:rsid w:val="00721F17"/>
    <w:rsid w:val="0074266A"/>
    <w:rsid w:val="007643E8"/>
    <w:rsid w:val="0076777A"/>
    <w:rsid w:val="0077705A"/>
    <w:rsid w:val="00777832"/>
    <w:rsid w:val="00791C5D"/>
    <w:rsid w:val="00795460"/>
    <w:rsid w:val="00797A29"/>
    <w:rsid w:val="007B457B"/>
    <w:rsid w:val="007D761F"/>
    <w:rsid w:val="007E5827"/>
    <w:rsid w:val="0080163A"/>
    <w:rsid w:val="00807A89"/>
    <w:rsid w:val="008135F9"/>
    <w:rsid w:val="00814245"/>
    <w:rsid w:val="00824E4B"/>
    <w:rsid w:val="00837C22"/>
    <w:rsid w:val="008405DC"/>
    <w:rsid w:val="00852E3D"/>
    <w:rsid w:val="008542BC"/>
    <w:rsid w:val="008671FC"/>
    <w:rsid w:val="00871FAE"/>
    <w:rsid w:val="00872328"/>
    <w:rsid w:val="008733F9"/>
    <w:rsid w:val="0087459B"/>
    <w:rsid w:val="00874833"/>
    <w:rsid w:val="00881F5F"/>
    <w:rsid w:val="00882768"/>
    <w:rsid w:val="008D5313"/>
    <w:rsid w:val="008F514A"/>
    <w:rsid w:val="008F7A02"/>
    <w:rsid w:val="00901AAA"/>
    <w:rsid w:val="00912D48"/>
    <w:rsid w:val="0093219C"/>
    <w:rsid w:val="009325D9"/>
    <w:rsid w:val="00933C72"/>
    <w:rsid w:val="00945B16"/>
    <w:rsid w:val="009465F6"/>
    <w:rsid w:val="0094796C"/>
    <w:rsid w:val="009504BA"/>
    <w:rsid w:val="009561BD"/>
    <w:rsid w:val="009635BE"/>
    <w:rsid w:val="009663CC"/>
    <w:rsid w:val="009704D8"/>
    <w:rsid w:val="00980CB6"/>
    <w:rsid w:val="00993D3D"/>
    <w:rsid w:val="009A55D7"/>
    <w:rsid w:val="009C6D31"/>
    <w:rsid w:val="009C7F5F"/>
    <w:rsid w:val="009D3E45"/>
    <w:rsid w:val="009D4253"/>
    <w:rsid w:val="009D7AF0"/>
    <w:rsid w:val="009F6365"/>
    <w:rsid w:val="00A02D16"/>
    <w:rsid w:val="00A133FC"/>
    <w:rsid w:val="00A16080"/>
    <w:rsid w:val="00A20B5A"/>
    <w:rsid w:val="00A24A9E"/>
    <w:rsid w:val="00A25705"/>
    <w:rsid w:val="00A36A5A"/>
    <w:rsid w:val="00A375B9"/>
    <w:rsid w:val="00A436D2"/>
    <w:rsid w:val="00A456FB"/>
    <w:rsid w:val="00A5739C"/>
    <w:rsid w:val="00A57A45"/>
    <w:rsid w:val="00A67771"/>
    <w:rsid w:val="00A732FF"/>
    <w:rsid w:val="00A96C11"/>
    <w:rsid w:val="00AB07C1"/>
    <w:rsid w:val="00AC3103"/>
    <w:rsid w:val="00AC5B9C"/>
    <w:rsid w:val="00AC670B"/>
    <w:rsid w:val="00AD4083"/>
    <w:rsid w:val="00AD4313"/>
    <w:rsid w:val="00AD58D2"/>
    <w:rsid w:val="00AD7371"/>
    <w:rsid w:val="00AF0F29"/>
    <w:rsid w:val="00B00A24"/>
    <w:rsid w:val="00B04240"/>
    <w:rsid w:val="00B17CBE"/>
    <w:rsid w:val="00B25049"/>
    <w:rsid w:val="00B332FA"/>
    <w:rsid w:val="00B333A5"/>
    <w:rsid w:val="00B6416A"/>
    <w:rsid w:val="00B83D7B"/>
    <w:rsid w:val="00B95487"/>
    <w:rsid w:val="00BA2DE5"/>
    <w:rsid w:val="00BB2D31"/>
    <w:rsid w:val="00BC0203"/>
    <w:rsid w:val="00BC2FAB"/>
    <w:rsid w:val="00BC6829"/>
    <w:rsid w:val="00BF4153"/>
    <w:rsid w:val="00BF5E72"/>
    <w:rsid w:val="00BF5F48"/>
    <w:rsid w:val="00C011A7"/>
    <w:rsid w:val="00C0120A"/>
    <w:rsid w:val="00C02C71"/>
    <w:rsid w:val="00C05DDA"/>
    <w:rsid w:val="00C05E1B"/>
    <w:rsid w:val="00C34614"/>
    <w:rsid w:val="00C617DE"/>
    <w:rsid w:val="00C64FA6"/>
    <w:rsid w:val="00C66789"/>
    <w:rsid w:val="00C81357"/>
    <w:rsid w:val="00C82644"/>
    <w:rsid w:val="00C86113"/>
    <w:rsid w:val="00C938B3"/>
    <w:rsid w:val="00C97A7F"/>
    <w:rsid w:val="00CA5935"/>
    <w:rsid w:val="00CA7E38"/>
    <w:rsid w:val="00CB4143"/>
    <w:rsid w:val="00CB4D75"/>
    <w:rsid w:val="00CC4927"/>
    <w:rsid w:val="00CC5925"/>
    <w:rsid w:val="00CD30CF"/>
    <w:rsid w:val="00D0379E"/>
    <w:rsid w:val="00D1162A"/>
    <w:rsid w:val="00D267F2"/>
    <w:rsid w:val="00D306C7"/>
    <w:rsid w:val="00D324BF"/>
    <w:rsid w:val="00D36F8B"/>
    <w:rsid w:val="00D42E06"/>
    <w:rsid w:val="00D50BB2"/>
    <w:rsid w:val="00D54372"/>
    <w:rsid w:val="00D62AF6"/>
    <w:rsid w:val="00D6435D"/>
    <w:rsid w:val="00D65181"/>
    <w:rsid w:val="00D656B3"/>
    <w:rsid w:val="00D84EB4"/>
    <w:rsid w:val="00D95040"/>
    <w:rsid w:val="00D97370"/>
    <w:rsid w:val="00DA3153"/>
    <w:rsid w:val="00DB4CAB"/>
    <w:rsid w:val="00DC2BF0"/>
    <w:rsid w:val="00DD35D3"/>
    <w:rsid w:val="00E06B6E"/>
    <w:rsid w:val="00E155C2"/>
    <w:rsid w:val="00E206C2"/>
    <w:rsid w:val="00E23EE8"/>
    <w:rsid w:val="00E24AC7"/>
    <w:rsid w:val="00E335BF"/>
    <w:rsid w:val="00E43CB4"/>
    <w:rsid w:val="00E76A27"/>
    <w:rsid w:val="00E77373"/>
    <w:rsid w:val="00E91699"/>
    <w:rsid w:val="00E9554C"/>
    <w:rsid w:val="00EC6C3E"/>
    <w:rsid w:val="00ED62C5"/>
    <w:rsid w:val="00EE1A54"/>
    <w:rsid w:val="00EF14B0"/>
    <w:rsid w:val="00EF3C5C"/>
    <w:rsid w:val="00F0209F"/>
    <w:rsid w:val="00F0263F"/>
    <w:rsid w:val="00F1158B"/>
    <w:rsid w:val="00F248B6"/>
    <w:rsid w:val="00F320D4"/>
    <w:rsid w:val="00F361D4"/>
    <w:rsid w:val="00F628F0"/>
    <w:rsid w:val="00F72996"/>
    <w:rsid w:val="00F75B52"/>
    <w:rsid w:val="00F83809"/>
    <w:rsid w:val="00FA6652"/>
    <w:rsid w:val="00FB50E5"/>
    <w:rsid w:val="00FB70EC"/>
    <w:rsid w:val="00FC1F3F"/>
    <w:rsid w:val="00FC3712"/>
    <w:rsid w:val="00FC646C"/>
    <w:rsid w:val="00FC6D7F"/>
    <w:rsid w:val="00FD63D3"/>
    <w:rsid w:val="00FE58CF"/>
    <w:rsid w:val="00FF0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04172"/>
  <w15:chartTrackingRefBased/>
  <w15:docId w15:val="{E3255FA7-B9F8-4B35-AF44-F526B84AC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6CD"/>
  </w:style>
  <w:style w:type="paragraph" w:styleId="Heading1">
    <w:name w:val="heading 1"/>
    <w:basedOn w:val="Normal"/>
    <w:next w:val="Normal"/>
    <w:link w:val="Heading1Char"/>
    <w:uiPriority w:val="9"/>
    <w:qFormat/>
    <w:rsid w:val="00C02C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C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C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C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C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C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C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C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C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C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C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C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C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C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C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C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C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C71"/>
    <w:rPr>
      <w:rFonts w:eastAsiaTheme="majorEastAsia" w:cstheme="majorBidi"/>
      <w:color w:val="272727" w:themeColor="text1" w:themeTint="D8"/>
    </w:rPr>
  </w:style>
  <w:style w:type="paragraph" w:styleId="Title">
    <w:name w:val="Title"/>
    <w:basedOn w:val="Normal"/>
    <w:next w:val="Normal"/>
    <w:link w:val="TitleChar"/>
    <w:uiPriority w:val="10"/>
    <w:qFormat/>
    <w:rsid w:val="00C02C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C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C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C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C71"/>
    <w:pPr>
      <w:spacing w:before="160"/>
      <w:jc w:val="center"/>
    </w:pPr>
    <w:rPr>
      <w:i/>
      <w:iCs/>
      <w:color w:val="404040" w:themeColor="text1" w:themeTint="BF"/>
    </w:rPr>
  </w:style>
  <w:style w:type="character" w:customStyle="1" w:styleId="QuoteChar">
    <w:name w:val="Quote Char"/>
    <w:basedOn w:val="DefaultParagraphFont"/>
    <w:link w:val="Quote"/>
    <w:uiPriority w:val="29"/>
    <w:rsid w:val="00C02C71"/>
    <w:rPr>
      <w:i/>
      <w:iCs/>
      <w:color w:val="404040" w:themeColor="text1" w:themeTint="BF"/>
    </w:rPr>
  </w:style>
  <w:style w:type="paragraph" w:styleId="ListParagraph">
    <w:name w:val="List Paragraph"/>
    <w:basedOn w:val="Normal"/>
    <w:uiPriority w:val="34"/>
    <w:qFormat/>
    <w:rsid w:val="00C02C71"/>
    <w:pPr>
      <w:ind w:left="720"/>
      <w:contextualSpacing/>
    </w:pPr>
  </w:style>
  <w:style w:type="character" w:styleId="IntenseEmphasis">
    <w:name w:val="Intense Emphasis"/>
    <w:basedOn w:val="DefaultParagraphFont"/>
    <w:uiPriority w:val="21"/>
    <w:qFormat/>
    <w:rsid w:val="00C02C71"/>
    <w:rPr>
      <w:i/>
      <w:iCs/>
      <w:color w:val="0F4761" w:themeColor="accent1" w:themeShade="BF"/>
    </w:rPr>
  </w:style>
  <w:style w:type="paragraph" w:styleId="IntenseQuote">
    <w:name w:val="Intense Quote"/>
    <w:basedOn w:val="Normal"/>
    <w:next w:val="Normal"/>
    <w:link w:val="IntenseQuoteChar"/>
    <w:uiPriority w:val="30"/>
    <w:qFormat/>
    <w:rsid w:val="00C02C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C71"/>
    <w:rPr>
      <w:i/>
      <w:iCs/>
      <w:color w:val="0F4761" w:themeColor="accent1" w:themeShade="BF"/>
    </w:rPr>
  </w:style>
  <w:style w:type="character" w:styleId="IntenseReference">
    <w:name w:val="Intense Reference"/>
    <w:basedOn w:val="DefaultParagraphFont"/>
    <w:uiPriority w:val="32"/>
    <w:qFormat/>
    <w:rsid w:val="00C02C71"/>
    <w:rPr>
      <w:b/>
      <w:bCs/>
      <w:smallCaps/>
      <w:color w:val="0F4761" w:themeColor="accent1" w:themeShade="BF"/>
      <w:spacing w:val="5"/>
    </w:rPr>
  </w:style>
  <w:style w:type="paragraph" w:styleId="NormalWeb">
    <w:name w:val="Normal (Web)"/>
    <w:basedOn w:val="Normal"/>
    <w:uiPriority w:val="99"/>
    <w:semiHidden/>
    <w:unhideWhenUsed/>
    <w:rsid w:val="000F7D73"/>
    <w:rPr>
      <w:rFonts w:ascii="Times New Roman" w:hAnsi="Times New Roman" w:cs="Times New Roman"/>
      <w:sz w:val="24"/>
      <w:szCs w:val="24"/>
    </w:rPr>
  </w:style>
  <w:style w:type="table" w:styleId="TableGrid">
    <w:name w:val="Table Grid"/>
    <w:basedOn w:val="TableNormal"/>
    <w:uiPriority w:val="39"/>
    <w:rsid w:val="00234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0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578"/>
  </w:style>
  <w:style w:type="paragraph" w:styleId="Footer">
    <w:name w:val="footer"/>
    <w:basedOn w:val="Normal"/>
    <w:link w:val="FooterChar"/>
    <w:uiPriority w:val="99"/>
    <w:unhideWhenUsed/>
    <w:rsid w:val="000D0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578"/>
  </w:style>
  <w:style w:type="character" w:styleId="Hyperlink">
    <w:name w:val="Hyperlink"/>
    <w:basedOn w:val="DefaultParagraphFont"/>
    <w:uiPriority w:val="99"/>
    <w:unhideWhenUsed/>
    <w:rsid w:val="00294A02"/>
    <w:rPr>
      <w:color w:val="467886" w:themeColor="hyperlink"/>
      <w:u w:val="single"/>
    </w:rPr>
  </w:style>
  <w:style w:type="character" w:styleId="UnresolvedMention">
    <w:name w:val="Unresolved Mention"/>
    <w:basedOn w:val="DefaultParagraphFont"/>
    <w:uiPriority w:val="99"/>
    <w:semiHidden/>
    <w:unhideWhenUsed/>
    <w:rsid w:val="002749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racle.com" TargetMode="External"/><Relationship Id="rId5" Type="http://schemas.openxmlformats.org/officeDocument/2006/relationships/webSettings" Target="webSettings.xml"/><Relationship Id="rId10" Type="http://schemas.openxmlformats.org/officeDocument/2006/relationships/hyperlink" Target="https://www.microsoft.com" TargetMode="External"/><Relationship Id="rId4" Type="http://schemas.openxmlformats.org/officeDocument/2006/relationships/settings" Target="settings.xml"/><Relationship Id="rId9" Type="http://schemas.openxmlformats.org/officeDocument/2006/relationships/hyperlink" Target="https://www.mckinse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6A179-3BE1-4CD8-B3A1-D86241488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10</Pages>
  <Words>2462</Words>
  <Characters>14036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Elizaveta Tsingel</dc:creator>
  <cp:keywords/>
  <dc:description/>
  <cp:lastModifiedBy>Elizaveta Tsingel</cp:lastModifiedBy>
  <cp:revision>52</cp:revision>
  <dcterms:created xsi:type="dcterms:W3CDTF">2026-04-26T15:41:00Z</dcterms:created>
  <dcterms:modified xsi:type="dcterms:W3CDTF">2026-04-26T21:01:00Z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3deda210-6fcf-4bdb-a4cc-ac5585ddc034</vt:lpwstr>
  </property>
</Properties>
</file>