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46845" w14:textId="74FB30F9" w:rsidR="00DE1FE2" w:rsidRDefault="00DE1FE2" w:rsidP="008003E0"/>
    <w:p w14:paraId="792CB177" w14:textId="6392A47C" w:rsidR="00DE1FE2" w:rsidRDefault="00235957" w:rsidP="008003E0">
      <w:r>
        <w:rPr>
          <w:noProof/>
        </w:rPr>
        <w:drawing>
          <wp:anchor distT="0" distB="0" distL="114300" distR="114300" simplePos="0" relativeHeight="251658240" behindDoc="1" locked="0" layoutInCell="1" allowOverlap="1" wp14:anchorId="58F68B0E" wp14:editId="512C068D">
            <wp:simplePos x="0" y="0"/>
            <wp:positionH relativeFrom="column">
              <wp:posOffset>937260</wp:posOffset>
            </wp:positionH>
            <wp:positionV relativeFrom="paragraph">
              <wp:posOffset>125095</wp:posOffset>
            </wp:positionV>
            <wp:extent cx="3209925" cy="1428750"/>
            <wp:effectExtent l="0" t="0" r="9525" b="0"/>
            <wp:wrapTight wrapText="bothSides">
              <wp:wrapPolygon edited="0">
                <wp:start x="0" y="0"/>
                <wp:lineTo x="0" y="21312"/>
                <wp:lineTo x="21536" y="21312"/>
                <wp:lineTo x="21536" y="0"/>
                <wp:lineTo x="0" y="0"/>
              </wp:wrapPolygon>
            </wp:wrapTight>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14:sizeRelH relativeFrom="page">
              <wp14:pctWidth>0</wp14:pctWidth>
            </wp14:sizeRelH>
            <wp14:sizeRelV relativeFrom="page">
              <wp14:pctHeight>0</wp14:pctHeight>
            </wp14:sizeRelV>
          </wp:anchor>
        </w:drawing>
      </w:r>
    </w:p>
    <w:p w14:paraId="3879A7AE" w14:textId="66AC9EDD" w:rsidR="00DE1FE2" w:rsidRDefault="00DE1FE2" w:rsidP="008003E0"/>
    <w:p w14:paraId="7CF70182" w14:textId="77777777" w:rsidR="00DE1FE2" w:rsidRDefault="00DE1FE2" w:rsidP="008003E0"/>
    <w:p w14:paraId="7FCD71CE" w14:textId="77777777" w:rsidR="00DE1FE2" w:rsidRDefault="00DE1FE2" w:rsidP="008003E0"/>
    <w:p w14:paraId="52CA16D2" w14:textId="77777777" w:rsidR="00DE1FE2" w:rsidRDefault="00DE1FE2" w:rsidP="008003E0"/>
    <w:p w14:paraId="2E6E4F10" w14:textId="77777777" w:rsidR="00DE1FE2" w:rsidRDefault="00DE1FE2" w:rsidP="008003E0"/>
    <w:p w14:paraId="069A3DA2" w14:textId="77777777" w:rsidR="00DE1FE2" w:rsidRDefault="00DE1FE2" w:rsidP="008003E0"/>
    <w:p w14:paraId="21A71274" w14:textId="77777777" w:rsidR="004D1138" w:rsidRPr="004D1138" w:rsidRDefault="004D1138" w:rsidP="004D1138">
      <w:pPr>
        <w:rPr>
          <w:b/>
          <w:bCs/>
          <w:sz w:val="32"/>
          <w:szCs w:val="32"/>
          <w:lang w:val="en-US"/>
        </w:rPr>
      </w:pPr>
      <w:r w:rsidRPr="004D1138">
        <w:rPr>
          <w:b/>
          <w:bCs/>
          <w:sz w:val="32"/>
          <w:szCs w:val="32"/>
          <w:lang w:val="en-US"/>
        </w:rPr>
        <w:t>Student name: Anika Jabeen</w:t>
      </w:r>
    </w:p>
    <w:p w14:paraId="217BAF0E" w14:textId="77777777" w:rsidR="004D1138" w:rsidRPr="004D1138" w:rsidRDefault="004D1138" w:rsidP="004D1138">
      <w:pPr>
        <w:rPr>
          <w:b/>
          <w:bCs/>
          <w:sz w:val="32"/>
          <w:szCs w:val="32"/>
          <w:lang w:val="en-US"/>
        </w:rPr>
      </w:pPr>
      <w:r w:rsidRPr="004D1138">
        <w:rPr>
          <w:b/>
          <w:bCs/>
          <w:sz w:val="32"/>
          <w:szCs w:val="32"/>
          <w:lang w:val="en-US"/>
        </w:rPr>
        <w:t>Student number: 2329698</w:t>
      </w:r>
    </w:p>
    <w:p w14:paraId="20F7676E" w14:textId="77777777" w:rsidR="004D1138" w:rsidRPr="004D1138" w:rsidRDefault="004D1138" w:rsidP="004D1138">
      <w:pPr>
        <w:rPr>
          <w:b/>
          <w:bCs/>
          <w:sz w:val="32"/>
          <w:szCs w:val="32"/>
          <w:lang w:val="en-US"/>
        </w:rPr>
      </w:pPr>
      <w:r w:rsidRPr="004D1138">
        <w:rPr>
          <w:b/>
          <w:bCs/>
          <w:sz w:val="32"/>
          <w:szCs w:val="32"/>
          <w:lang w:val="en-US"/>
        </w:rPr>
        <w:t>Lecturer name: Olufemi Oluranti</w:t>
      </w:r>
    </w:p>
    <w:p w14:paraId="4E47BB68" w14:textId="77777777" w:rsidR="004D1138" w:rsidRPr="004D1138" w:rsidRDefault="004D1138" w:rsidP="004D1138">
      <w:pPr>
        <w:rPr>
          <w:b/>
          <w:bCs/>
          <w:sz w:val="32"/>
          <w:szCs w:val="32"/>
          <w:lang w:val="en-US"/>
        </w:rPr>
      </w:pPr>
      <w:r w:rsidRPr="004D1138">
        <w:rPr>
          <w:b/>
          <w:bCs/>
          <w:sz w:val="32"/>
          <w:szCs w:val="32"/>
          <w:lang w:val="en-US"/>
        </w:rPr>
        <w:t>Module: Changemakers: Building your personal brand for sustainable employment</w:t>
      </w:r>
    </w:p>
    <w:p w14:paraId="30ED5375" w14:textId="77777777" w:rsidR="004D1138" w:rsidRPr="004D1138" w:rsidRDefault="004D1138" w:rsidP="004D1138">
      <w:pPr>
        <w:rPr>
          <w:b/>
          <w:bCs/>
          <w:sz w:val="32"/>
          <w:szCs w:val="32"/>
          <w:lang w:val="en-US"/>
        </w:rPr>
      </w:pPr>
      <w:r w:rsidRPr="004D1138">
        <w:rPr>
          <w:b/>
          <w:bCs/>
          <w:sz w:val="32"/>
          <w:szCs w:val="32"/>
          <w:lang w:val="en-US"/>
        </w:rPr>
        <w:t>Module Code: BMPH5015</w:t>
      </w:r>
    </w:p>
    <w:p w14:paraId="1BA77EB5" w14:textId="60DC4374" w:rsidR="004D1138" w:rsidRDefault="004D1138" w:rsidP="004D1138">
      <w:pPr>
        <w:rPr>
          <w:b/>
          <w:bCs/>
          <w:sz w:val="32"/>
          <w:szCs w:val="32"/>
          <w:lang w:val="en-US"/>
        </w:rPr>
      </w:pPr>
      <w:r w:rsidRPr="004D1138">
        <w:rPr>
          <w:b/>
          <w:bCs/>
          <w:sz w:val="32"/>
          <w:szCs w:val="32"/>
          <w:lang w:val="en-US"/>
        </w:rPr>
        <w:t xml:space="preserve">Assignment title: Component </w:t>
      </w:r>
      <w:r w:rsidRPr="004D1138">
        <w:rPr>
          <w:b/>
          <w:bCs/>
          <w:sz w:val="32"/>
          <w:szCs w:val="32"/>
          <w:lang w:val="en-US"/>
        </w:rPr>
        <w:t>2 Report</w:t>
      </w:r>
      <w:r w:rsidRPr="004D1138">
        <w:rPr>
          <w:b/>
          <w:bCs/>
          <w:sz w:val="32"/>
          <w:szCs w:val="32"/>
          <w:lang w:val="en-US"/>
        </w:rPr>
        <w:t xml:space="preserve"> </w:t>
      </w:r>
    </w:p>
    <w:p w14:paraId="603AE2DA" w14:textId="4E1D9D89" w:rsidR="004D1138" w:rsidRDefault="004D1138">
      <w:pPr>
        <w:rPr>
          <w:b/>
          <w:bCs/>
          <w:sz w:val="32"/>
          <w:szCs w:val="32"/>
          <w:lang w:val="en-US"/>
        </w:rPr>
      </w:pPr>
      <w:r>
        <w:rPr>
          <w:b/>
          <w:bCs/>
          <w:sz w:val="32"/>
          <w:szCs w:val="32"/>
          <w:lang w:val="en-US"/>
        </w:rPr>
        <w:br w:type="page"/>
      </w:r>
    </w:p>
    <w:p w14:paraId="1594DF75" w14:textId="1E9361F1" w:rsidR="00B73B07" w:rsidRPr="00DE1FE2" w:rsidRDefault="00B73B07" w:rsidP="008003E0">
      <w:pPr>
        <w:rPr>
          <w:rFonts w:ascii="Arial" w:hAnsi="Arial" w:cs="Arial"/>
          <w:b/>
          <w:bCs/>
          <w:sz w:val="22"/>
          <w:szCs w:val="22"/>
          <w:u w:val="single"/>
        </w:rPr>
      </w:pPr>
      <w:r w:rsidRPr="00314423">
        <w:rPr>
          <w:rFonts w:ascii="Arial" w:hAnsi="Arial" w:cs="Arial"/>
          <w:b/>
          <w:bCs/>
          <w:sz w:val="22"/>
          <w:szCs w:val="22"/>
          <w:u w:val="single"/>
        </w:rPr>
        <w:lastRenderedPageBreak/>
        <w:t>Introduction</w:t>
      </w:r>
    </w:p>
    <w:p w14:paraId="590C5219" w14:textId="21A0E717" w:rsidR="00314423" w:rsidRPr="00314423" w:rsidRDefault="00314423" w:rsidP="00314423">
      <w:pPr>
        <w:spacing w:line="360" w:lineRule="auto"/>
        <w:rPr>
          <w:rFonts w:ascii="Arial" w:hAnsi="Arial" w:cs="Arial"/>
          <w:sz w:val="22"/>
          <w:szCs w:val="22"/>
        </w:rPr>
      </w:pPr>
      <w:r w:rsidRPr="00314423">
        <w:rPr>
          <w:rFonts w:ascii="Arial" w:hAnsi="Arial" w:cs="Arial"/>
          <w:sz w:val="22"/>
          <w:szCs w:val="22"/>
        </w:rPr>
        <w:t>This report will examine the necessity of a Care Manager and the obligations that come with the job. A care manager is an important figure in the healthcare industry, notably in chronic care management (CCM). Their responsibilities include assessing patients' needs, developing treatment plans, and ensuring that these plans are followed correctly (Fornero and Tang, 2024).</w:t>
      </w:r>
      <w:r>
        <w:rPr>
          <w:rFonts w:ascii="Arial" w:hAnsi="Arial" w:cs="Arial"/>
          <w:sz w:val="22"/>
          <w:szCs w:val="22"/>
        </w:rPr>
        <w:t xml:space="preserve">  </w:t>
      </w:r>
      <w:r w:rsidR="008003E0" w:rsidRPr="008003E0">
        <w:rPr>
          <w:rFonts w:ascii="Arial" w:hAnsi="Arial" w:cs="Arial"/>
          <w:sz w:val="22"/>
          <w:szCs w:val="22"/>
        </w:rPr>
        <w:t>By becoming a nursing care manager, it will make a difference in people's lives by leading a team to offer care and improving lives by delivering person-centered care that will enhance their day-to-day lives.</w:t>
      </w:r>
    </w:p>
    <w:p w14:paraId="64F862E7" w14:textId="2F224058" w:rsidR="007B2D3F" w:rsidRPr="00DD7812" w:rsidRDefault="007B2D3F" w:rsidP="00314423">
      <w:pPr>
        <w:spacing w:line="360" w:lineRule="auto"/>
        <w:rPr>
          <w:rFonts w:ascii="Arial" w:hAnsi="Arial" w:cs="Arial"/>
          <w:b/>
          <w:bCs/>
          <w:sz w:val="22"/>
          <w:szCs w:val="22"/>
          <w:u w:val="single"/>
        </w:rPr>
      </w:pPr>
      <w:r w:rsidRPr="00DD7812">
        <w:rPr>
          <w:rFonts w:ascii="Arial" w:hAnsi="Arial" w:cs="Arial"/>
          <w:b/>
          <w:bCs/>
          <w:sz w:val="22"/>
          <w:szCs w:val="22"/>
          <w:u w:val="single"/>
        </w:rPr>
        <w:t>Responsibilities of a care manager in the healthcare sector:</w:t>
      </w:r>
    </w:p>
    <w:p w14:paraId="6FB3F919" w14:textId="4F3EAD69" w:rsidR="007B2D3F" w:rsidRPr="00314423" w:rsidRDefault="007B2D3F" w:rsidP="00314423">
      <w:pPr>
        <w:pStyle w:val="ListParagraph"/>
        <w:numPr>
          <w:ilvl w:val="0"/>
          <w:numId w:val="1"/>
        </w:numPr>
        <w:spacing w:line="360" w:lineRule="auto"/>
        <w:rPr>
          <w:rFonts w:ascii="Arial" w:hAnsi="Arial" w:cs="Arial"/>
          <w:sz w:val="22"/>
          <w:szCs w:val="22"/>
        </w:rPr>
      </w:pPr>
      <w:r w:rsidRPr="00314423">
        <w:rPr>
          <w:rFonts w:ascii="Arial" w:hAnsi="Arial" w:cs="Arial"/>
          <w:b/>
          <w:bCs/>
          <w:sz w:val="22"/>
          <w:szCs w:val="22"/>
        </w:rPr>
        <w:t>Patient Evaluation</w:t>
      </w:r>
      <w:r w:rsidRPr="00314423">
        <w:rPr>
          <w:rFonts w:ascii="Arial" w:hAnsi="Arial" w:cs="Arial"/>
          <w:sz w:val="22"/>
          <w:szCs w:val="22"/>
        </w:rPr>
        <w:t>: Care managers provide comprehensive assessments of the patient's health status, requirements, and individual needs as a fundamental stage in care planning.</w:t>
      </w:r>
    </w:p>
    <w:p w14:paraId="2AF22488" w14:textId="65492E12" w:rsidR="007B2D3F" w:rsidRPr="00314423" w:rsidRDefault="007B2D3F" w:rsidP="00314423">
      <w:pPr>
        <w:pStyle w:val="ListParagraph"/>
        <w:numPr>
          <w:ilvl w:val="0"/>
          <w:numId w:val="1"/>
        </w:numPr>
        <w:spacing w:line="360" w:lineRule="auto"/>
        <w:rPr>
          <w:rFonts w:ascii="Arial" w:hAnsi="Arial" w:cs="Arial"/>
          <w:sz w:val="22"/>
          <w:szCs w:val="22"/>
        </w:rPr>
      </w:pPr>
      <w:r w:rsidRPr="00314423">
        <w:rPr>
          <w:rFonts w:ascii="Arial" w:hAnsi="Arial" w:cs="Arial"/>
          <w:b/>
          <w:bCs/>
          <w:sz w:val="22"/>
          <w:szCs w:val="22"/>
        </w:rPr>
        <w:t>Care Coordination</w:t>
      </w:r>
      <w:r w:rsidRPr="00314423">
        <w:rPr>
          <w:rFonts w:ascii="Arial" w:hAnsi="Arial" w:cs="Arial"/>
          <w:sz w:val="22"/>
          <w:szCs w:val="22"/>
        </w:rPr>
        <w:t>: They are essential in orchestrating and overseeing all facets of a patient's treatment, engaging several healthcare professionals to guarantee a cohesive care experience.</w:t>
      </w:r>
    </w:p>
    <w:p w14:paraId="5DC56ECC" w14:textId="7A387833" w:rsidR="00314423" w:rsidRPr="00DD7812" w:rsidRDefault="00314423" w:rsidP="00314423">
      <w:pPr>
        <w:spacing w:line="360" w:lineRule="auto"/>
        <w:rPr>
          <w:rFonts w:ascii="Arial" w:hAnsi="Arial" w:cs="Arial"/>
          <w:sz w:val="22"/>
          <w:szCs w:val="22"/>
          <w:u w:val="single"/>
        </w:rPr>
      </w:pPr>
      <w:r w:rsidRPr="00DD7812">
        <w:rPr>
          <w:rFonts w:ascii="Arial" w:hAnsi="Arial" w:cs="Arial"/>
          <w:b/>
          <w:bCs/>
          <w:sz w:val="22"/>
          <w:szCs w:val="22"/>
          <w:u w:val="single"/>
        </w:rPr>
        <w:t>Importance of a care manager</w:t>
      </w:r>
    </w:p>
    <w:p w14:paraId="2262BFC1" w14:textId="6B276F6A" w:rsidR="00601FA1" w:rsidRPr="00601FA1" w:rsidRDefault="00314423" w:rsidP="00601FA1">
      <w:pPr>
        <w:spacing w:line="360" w:lineRule="auto"/>
        <w:rPr>
          <w:rFonts w:ascii="Arial" w:hAnsi="Arial" w:cs="Arial"/>
          <w:sz w:val="22"/>
          <w:szCs w:val="22"/>
        </w:rPr>
      </w:pPr>
      <w:r w:rsidRPr="00314423">
        <w:rPr>
          <w:rFonts w:ascii="Arial" w:hAnsi="Arial" w:cs="Arial"/>
          <w:sz w:val="22"/>
          <w:szCs w:val="22"/>
        </w:rPr>
        <w:t xml:space="preserve">Care managers directly enhance lives by accurately assessing patients' requirements and ensuring simple access to vital healthcare services. </w:t>
      </w:r>
      <w:r w:rsidR="007B2D3F" w:rsidRPr="00314423">
        <w:rPr>
          <w:rFonts w:ascii="Arial" w:hAnsi="Arial" w:cs="Arial"/>
          <w:sz w:val="22"/>
          <w:szCs w:val="22"/>
        </w:rPr>
        <w:t>This method improves treatment quality while ensuring effective utilization of healthcare resources, hence minimizing avoidable hospitalizations and promoting a seamless transfer between care environments</w:t>
      </w:r>
      <w:r>
        <w:rPr>
          <w:rFonts w:ascii="Arial" w:hAnsi="Arial" w:cs="Arial"/>
          <w:sz w:val="22"/>
          <w:szCs w:val="22"/>
        </w:rPr>
        <w:t xml:space="preserve"> </w:t>
      </w:r>
      <w:r w:rsidRPr="00314423">
        <w:rPr>
          <w:rFonts w:ascii="Arial" w:hAnsi="Arial" w:cs="Arial"/>
          <w:sz w:val="22"/>
          <w:szCs w:val="22"/>
        </w:rPr>
        <w:t>(Fornero and Tang, 2024).</w:t>
      </w:r>
      <w:r w:rsidR="00601FA1">
        <w:rPr>
          <w:rFonts w:ascii="Arial" w:hAnsi="Arial" w:cs="Arial"/>
          <w:sz w:val="22"/>
          <w:szCs w:val="22"/>
        </w:rPr>
        <w:t xml:space="preserve"> According to</w:t>
      </w:r>
      <w:r w:rsidR="007E093C">
        <w:rPr>
          <w:rFonts w:ascii="Arial" w:hAnsi="Arial" w:cs="Arial"/>
          <w:sz w:val="22"/>
          <w:szCs w:val="22"/>
        </w:rPr>
        <w:t xml:space="preserve"> </w:t>
      </w:r>
      <w:r w:rsidR="007E093C" w:rsidRPr="007E093C">
        <w:rPr>
          <w:rFonts w:ascii="Arial" w:hAnsi="Arial" w:cs="Arial"/>
          <w:sz w:val="22"/>
          <w:szCs w:val="22"/>
        </w:rPr>
        <w:t>(</w:t>
      </w:r>
      <w:proofErr w:type="spellStart"/>
      <w:r w:rsidR="007E093C" w:rsidRPr="007E093C">
        <w:rPr>
          <w:rFonts w:ascii="Arial" w:hAnsi="Arial" w:cs="Arial"/>
          <w:sz w:val="22"/>
          <w:szCs w:val="22"/>
        </w:rPr>
        <w:t>ajcasemanagement</w:t>
      </w:r>
      <w:proofErr w:type="spellEnd"/>
      <w:r w:rsidR="007E093C" w:rsidRPr="007E093C">
        <w:rPr>
          <w:rFonts w:ascii="Arial" w:hAnsi="Arial" w:cs="Arial"/>
          <w:sz w:val="22"/>
          <w:szCs w:val="22"/>
        </w:rPr>
        <w:t>, 2024)</w:t>
      </w:r>
      <w:r w:rsidR="007E093C">
        <w:rPr>
          <w:rFonts w:ascii="Arial" w:hAnsi="Arial" w:cs="Arial"/>
          <w:sz w:val="22"/>
          <w:szCs w:val="22"/>
        </w:rPr>
        <w:t xml:space="preserve"> n</w:t>
      </w:r>
      <w:r w:rsidR="00601FA1" w:rsidRPr="00601FA1">
        <w:rPr>
          <w:rFonts w:ascii="Arial" w:hAnsi="Arial" w:cs="Arial"/>
          <w:sz w:val="22"/>
          <w:szCs w:val="22"/>
        </w:rPr>
        <w:t>ursing case managers are skilled at developing risk and care strategies, as well as training and managing support teams. In particular, we are looking at the level of competence demonstrated by support workers to ensure our customers' safety and well-being.</w:t>
      </w:r>
    </w:p>
    <w:p w14:paraId="412E03C0" w14:textId="416325F5" w:rsidR="007B2D3F" w:rsidRDefault="007B2D3F" w:rsidP="00314423">
      <w:pPr>
        <w:spacing w:line="360" w:lineRule="auto"/>
        <w:rPr>
          <w:rFonts w:ascii="Arial" w:hAnsi="Arial" w:cs="Arial"/>
          <w:sz w:val="22"/>
          <w:szCs w:val="22"/>
        </w:rPr>
      </w:pPr>
    </w:p>
    <w:p w14:paraId="315DA2F0" w14:textId="70409EA9" w:rsidR="0014267C" w:rsidRDefault="0014267C">
      <w:pPr>
        <w:rPr>
          <w:rFonts w:ascii="Arial" w:hAnsi="Arial" w:cs="Arial"/>
          <w:sz w:val="22"/>
          <w:szCs w:val="22"/>
        </w:rPr>
      </w:pPr>
      <w:r>
        <w:rPr>
          <w:rFonts w:ascii="Arial" w:hAnsi="Arial" w:cs="Arial"/>
          <w:sz w:val="22"/>
          <w:szCs w:val="22"/>
        </w:rPr>
        <w:br w:type="page"/>
      </w:r>
    </w:p>
    <w:p w14:paraId="5EC022CC" w14:textId="0A1B8C36" w:rsidR="007B2D3F" w:rsidRPr="008003E0" w:rsidRDefault="008003E0" w:rsidP="007B2D3F">
      <w:pPr>
        <w:rPr>
          <w:rFonts w:ascii="Arial" w:hAnsi="Arial" w:cs="Arial"/>
          <w:b/>
          <w:bCs/>
          <w:sz w:val="22"/>
          <w:szCs w:val="22"/>
        </w:rPr>
      </w:pPr>
      <w:r w:rsidRPr="00DD7812">
        <w:rPr>
          <w:rFonts w:ascii="Arial" w:hAnsi="Arial" w:cs="Arial"/>
          <w:b/>
          <w:bCs/>
          <w:sz w:val="22"/>
          <w:szCs w:val="22"/>
          <w:u w:val="single"/>
        </w:rPr>
        <w:lastRenderedPageBreak/>
        <w:t>Job advertisement</w:t>
      </w:r>
      <w:r>
        <w:rPr>
          <w:rFonts w:ascii="Arial" w:hAnsi="Arial" w:cs="Arial"/>
          <w:b/>
          <w:bCs/>
          <w:sz w:val="22"/>
          <w:szCs w:val="22"/>
        </w:rPr>
        <w:t xml:space="preserve"> - </w:t>
      </w:r>
      <w:r w:rsidRPr="008003E0">
        <w:rPr>
          <w:rFonts w:ascii="Arial" w:hAnsi="Arial" w:cs="Arial"/>
          <w:b/>
          <w:bCs/>
          <w:sz w:val="22"/>
          <w:szCs w:val="22"/>
        </w:rPr>
        <w:t>(Jobs.nhs.uk, 2026).</w:t>
      </w:r>
    </w:p>
    <w:p w14:paraId="35B1CE0E" w14:textId="667976B2" w:rsidR="007B2D3F" w:rsidRPr="007B2D3F" w:rsidRDefault="0082006F" w:rsidP="007B2D3F">
      <w:pPr>
        <w:rPr>
          <w:rFonts w:ascii="Arial" w:hAnsi="Arial" w:cs="Arial"/>
          <w:sz w:val="22"/>
          <w:szCs w:val="22"/>
        </w:rPr>
      </w:pPr>
      <w:r w:rsidRPr="008003E0">
        <w:rPr>
          <w:rFonts w:ascii="Arial" w:hAnsi="Arial" w:cs="Arial"/>
          <w:noProof/>
          <w:sz w:val="22"/>
          <w:szCs w:val="22"/>
        </w:rPr>
        <w:drawing>
          <wp:anchor distT="0" distB="0" distL="114300" distR="114300" simplePos="0" relativeHeight="251658240" behindDoc="1" locked="0" layoutInCell="1" allowOverlap="1" wp14:anchorId="32E23812" wp14:editId="11B63D89">
            <wp:simplePos x="0" y="0"/>
            <wp:positionH relativeFrom="margin">
              <wp:align>left</wp:align>
            </wp:positionH>
            <wp:positionV relativeFrom="paragraph">
              <wp:posOffset>3979545</wp:posOffset>
            </wp:positionV>
            <wp:extent cx="5951220" cy="2827020"/>
            <wp:effectExtent l="0" t="0" r="0" b="0"/>
            <wp:wrapTight wrapText="bothSides">
              <wp:wrapPolygon edited="0">
                <wp:start x="0" y="0"/>
                <wp:lineTo x="0" y="21396"/>
                <wp:lineTo x="21503" y="21396"/>
                <wp:lineTo x="21503" y="0"/>
                <wp:lineTo x="0" y="0"/>
              </wp:wrapPolygon>
            </wp:wrapTight>
            <wp:docPr id="504571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571228" name=""/>
                    <pic:cNvPicPr/>
                  </pic:nvPicPr>
                  <pic:blipFill>
                    <a:blip r:embed="rId11">
                      <a:extLst>
                        <a:ext uri="{28A0092B-C50C-407E-A947-70E740481C1C}">
                          <a14:useLocalDpi xmlns:a14="http://schemas.microsoft.com/office/drawing/2010/main" val="0"/>
                        </a:ext>
                      </a:extLst>
                    </a:blip>
                    <a:stretch>
                      <a:fillRect/>
                    </a:stretch>
                  </pic:blipFill>
                  <pic:spPr>
                    <a:xfrm>
                      <a:off x="0" y="0"/>
                      <a:ext cx="5951220" cy="2827020"/>
                    </a:xfrm>
                    <a:prstGeom prst="rect">
                      <a:avLst/>
                    </a:prstGeom>
                  </pic:spPr>
                </pic:pic>
              </a:graphicData>
            </a:graphic>
            <wp14:sizeRelH relativeFrom="page">
              <wp14:pctWidth>0</wp14:pctWidth>
            </wp14:sizeRelH>
            <wp14:sizeRelV relativeFrom="page">
              <wp14:pctHeight>0</wp14:pctHeight>
            </wp14:sizeRelV>
          </wp:anchor>
        </w:drawing>
      </w:r>
      <w:r w:rsidR="0014267C" w:rsidRPr="0014267C">
        <w:rPr>
          <w:rFonts w:ascii="Arial" w:hAnsi="Arial" w:cs="Arial"/>
          <w:noProof/>
          <w:sz w:val="22"/>
          <w:szCs w:val="22"/>
        </w:rPr>
        <w:drawing>
          <wp:inline distT="0" distB="0" distL="0" distR="0" wp14:anchorId="1C2BB53B" wp14:editId="098A318A">
            <wp:extent cx="5958840" cy="3855720"/>
            <wp:effectExtent l="0" t="0" r="3810" b="0"/>
            <wp:docPr id="660936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936385" name=""/>
                    <pic:cNvPicPr/>
                  </pic:nvPicPr>
                  <pic:blipFill>
                    <a:blip r:embed="rId12"/>
                    <a:stretch>
                      <a:fillRect/>
                    </a:stretch>
                  </pic:blipFill>
                  <pic:spPr>
                    <a:xfrm>
                      <a:off x="0" y="0"/>
                      <a:ext cx="5971927" cy="3864188"/>
                    </a:xfrm>
                    <a:prstGeom prst="rect">
                      <a:avLst/>
                    </a:prstGeom>
                  </pic:spPr>
                </pic:pic>
              </a:graphicData>
            </a:graphic>
          </wp:inline>
        </w:drawing>
      </w:r>
    </w:p>
    <w:p w14:paraId="65269CD1" w14:textId="05AF58AE" w:rsidR="008003E0" w:rsidRPr="008003E0" w:rsidRDefault="0082006F" w:rsidP="008003E0">
      <w:pPr>
        <w:rPr>
          <w:rFonts w:ascii="Arial" w:hAnsi="Arial" w:cs="Arial"/>
          <w:sz w:val="22"/>
          <w:szCs w:val="22"/>
          <w:u w:val="single"/>
        </w:rPr>
      </w:pPr>
      <w:r>
        <w:rPr>
          <w:rFonts w:ascii="Arial" w:hAnsi="Arial" w:cs="Arial"/>
          <w:sz w:val="22"/>
          <w:szCs w:val="22"/>
        </w:rPr>
        <w:br w:type="page"/>
      </w:r>
      <w:r w:rsidR="008003E0" w:rsidRPr="00DD7812">
        <w:rPr>
          <w:rFonts w:ascii="Arial" w:hAnsi="Arial" w:cs="Arial"/>
          <w:b/>
          <w:bCs/>
          <w:sz w:val="22"/>
          <w:szCs w:val="22"/>
          <w:u w:val="single"/>
        </w:rPr>
        <w:lastRenderedPageBreak/>
        <w:t xml:space="preserve">Job Role Employability skills </w:t>
      </w:r>
    </w:p>
    <w:p w14:paraId="2FB1F794" w14:textId="77777777" w:rsidR="00E94774" w:rsidRPr="00E94774" w:rsidRDefault="00E94774" w:rsidP="00A708E2">
      <w:pPr>
        <w:spacing w:line="360" w:lineRule="auto"/>
        <w:rPr>
          <w:rFonts w:ascii="Arial" w:hAnsi="Arial" w:cs="Arial"/>
          <w:sz w:val="22"/>
          <w:szCs w:val="22"/>
        </w:rPr>
      </w:pPr>
      <w:r w:rsidRPr="00E94774">
        <w:rPr>
          <w:rFonts w:ascii="Arial" w:hAnsi="Arial" w:cs="Arial"/>
          <w:sz w:val="22"/>
          <w:szCs w:val="22"/>
        </w:rPr>
        <w:t>The primary duties outlined in the job description include coordination with residents, which will allow for effective collaboration between the healthcare sector and residents, improving communication and preventing misunderstandings in patient care.</w:t>
      </w:r>
    </w:p>
    <w:p w14:paraId="44CD0BA9" w14:textId="77777777" w:rsidR="00A708E2" w:rsidRPr="00A708E2" w:rsidRDefault="00A708E2" w:rsidP="00A708E2">
      <w:pPr>
        <w:spacing w:line="360" w:lineRule="auto"/>
        <w:rPr>
          <w:rFonts w:ascii="Arial" w:hAnsi="Arial" w:cs="Arial"/>
          <w:sz w:val="22"/>
          <w:szCs w:val="22"/>
        </w:rPr>
      </w:pPr>
      <w:r w:rsidRPr="00A708E2">
        <w:rPr>
          <w:rFonts w:ascii="Arial" w:hAnsi="Arial" w:cs="Arial"/>
          <w:sz w:val="22"/>
          <w:szCs w:val="22"/>
        </w:rPr>
        <w:t>Another role is to be a team leader, ensuring that team meetings are held and a person-centered approach is taken to enable a unified care plan and improve the residents' experience in the nursing home. Organizing skills and staying current are essential since healthcare providers must collaborate while providing great patient-centered care.</w:t>
      </w:r>
    </w:p>
    <w:p w14:paraId="059A1B75" w14:textId="77777777" w:rsidR="00BD0F63" w:rsidRDefault="00BD0F63" w:rsidP="00BD0F63">
      <w:pPr>
        <w:spacing w:line="360" w:lineRule="auto"/>
        <w:rPr>
          <w:rFonts w:ascii="Arial" w:hAnsi="Arial" w:cs="Arial"/>
          <w:sz w:val="22"/>
          <w:szCs w:val="22"/>
        </w:rPr>
      </w:pPr>
      <w:r w:rsidRPr="00BD0F63">
        <w:rPr>
          <w:rFonts w:ascii="Arial" w:hAnsi="Arial" w:cs="Arial"/>
          <w:sz w:val="22"/>
          <w:szCs w:val="22"/>
        </w:rPr>
        <w:t>The final and most crucial one is feedback. As a nursing care manager, feedback every six months, if not yearly, is required because it provides an overall notion of where improvements are needed and improves staff performance. The constraint will enhance patient care.</w:t>
      </w:r>
    </w:p>
    <w:p w14:paraId="47938220" w14:textId="092C68A5" w:rsidR="00BD0F63" w:rsidRDefault="00BD0F63" w:rsidP="00BD0F63">
      <w:pPr>
        <w:spacing w:line="360" w:lineRule="auto"/>
        <w:rPr>
          <w:rFonts w:ascii="Arial" w:hAnsi="Arial" w:cs="Arial"/>
          <w:sz w:val="22"/>
          <w:szCs w:val="22"/>
        </w:rPr>
      </w:pPr>
      <w:r>
        <w:rPr>
          <w:rFonts w:ascii="Arial" w:hAnsi="Arial" w:cs="Arial"/>
          <w:sz w:val="22"/>
          <w:szCs w:val="22"/>
        </w:rPr>
        <w:t>In the person specification it is mentioned that the nursing care manager would need a C</w:t>
      </w:r>
      <w:r w:rsidR="00A83B12">
        <w:rPr>
          <w:rFonts w:ascii="Arial" w:hAnsi="Arial" w:cs="Arial"/>
          <w:sz w:val="22"/>
          <w:szCs w:val="22"/>
        </w:rPr>
        <w:t xml:space="preserve">are </w:t>
      </w:r>
      <w:r>
        <w:rPr>
          <w:rFonts w:ascii="Arial" w:hAnsi="Arial" w:cs="Arial"/>
          <w:sz w:val="22"/>
          <w:szCs w:val="22"/>
        </w:rPr>
        <w:t>Q</w:t>
      </w:r>
      <w:r w:rsidR="00A83B12">
        <w:rPr>
          <w:rFonts w:ascii="Arial" w:hAnsi="Arial" w:cs="Arial"/>
          <w:sz w:val="22"/>
          <w:szCs w:val="22"/>
        </w:rPr>
        <w:t xml:space="preserve">uality </w:t>
      </w:r>
      <w:r>
        <w:rPr>
          <w:rFonts w:ascii="Arial" w:hAnsi="Arial" w:cs="Arial"/>
          <w:sz w:val="22"/>
          <w:szCs w:val="22"/>
        </w:rPr>
        <w:t>C</w:t>
      </w:r>
      <w:r w:rsidR="00A83B12">
        <w:rPr>
          <w:rFonts w:ascii="Arial" w:hAnsi="Arial" w:cs="Arial"/>
          <w:sz w:val="22"/>
          <w:szCs w:val="22"/>
        </w:rPr>
        <w:t>ommission</w:t>
      </w:r>
      <w:r w:rsidR="00252788">
        <w:rPr>
          <w:rFonts w:ascii="Arial" w:hAnsi="Arial" w:cs="Arial"/>
          <w:sz w:val="22"/>
          <w:szCs w:val="22"/>
        </w:rPr>
        <w:t>, According to the</w:t>
      </w:r>
      <w:r w:rsidR="00377570">
        <w:rPr>
          <w:rFonts w:ascii="Arial" w:hAnsi="Arial" w:cs="Arial"/>
          <w:sz w:val="22"/>
          <w:szCs w:val="22"/>
        </w:rPr>
        <w:t xml:space="preserve"> </w:t>
      </w:r>
      <w:r w:rsidR="00377570" w:rsidRPr="00377570">
        <w:rPr>
          <w:rFonts w:ascii="Arial" w:hAnsi="Arial" w:cs="Arial"/>
          <w:sz w:val="22"/>
          <w:szCs w:val="22"/>
        </w:rPr>
        <w:t>(CQC, 2022)</w:t>
      </w:r>
      <w:r w:rsidR="00252788">
        <w:rPr>
          <w:rFonts w:ascii="Arial" w:hAnsi="Arial" w:cs="Arial"/>
          <w:sz w:val="22"/>
          <w:szCs w:val="22"/>
        </w:rPr>
        <w:t xml:space="preserve"> a CQC r</w:t>
      </w:r>
      <w:r w:rsidR="00252788" w:rsidRPr="00252788">
        <w:rPr>
          <w:rFonts w:ascii="Arial" w:hAnsi="Arial" w:cs="Arial"/>
          <w:sz w:val="22"/>
          <w:szCs w:val="22"/>
        </w:rPr>
        <w:t>egulate</w:t>
      </w:r>
      <w:r w:rsidR="00252788">
        <w:rPr>
          <w:rFonts w:ascii="Arial" w:hAnsi="Arial" w:cs="Arial"/>
          <w:sz w:val="22"/>
          <w:szCs w:val="22"/>
        </w:rPr>
        <w:t>s</w:t>
      </w:r>
      <w:r w:rsidR="00252788" w:rsidRPr="00252788">
        <w:rPr>
          <w:rFonts w:ascii="Arial" w:hAnsi="Arial" w:cs="Arial"/>
          <w:sz w:val="22"/>
          <w:szCs w:val="22"/>
        </w:rPr>
        <w:t xml:space="preserve"> health and adult social care, and collaborate with consumers, healthcare systems, and care providers to safeguard people and encourage and enhance the quality of care</w:t>
      </w:r>
      <w:r w:rsidR="00EF05C3">
        <w:rPr>
          <w:rFonts w:ascii="Arial" w:hAnsi="Arial" w:cs="Arial"/>
          <w:sz w:val="22"/>
          <w:szCs w:val="22"/>
        </w:rPr>
        <w:t>.</w:t>
      </w:r>
      <w:r w:rsidR="00EF05C3" w:rsidRPr="00EF05C3">
        <w:t xml:space="preserve"> </w:t>
      </w:r>
      <w:r w:rsidR="00EF05C3" w:rsidRPr="00EF05C3">
        <w:rPr>
          <w:rFonts w:ascii="Arial" w:hAnsi="Arial" w:cs="Arial"/>
          <w:sz w:val="22"/>
          <w:szCs w:val="22"/>
        </w:rPr>
        <w:t>It is also claimed that experience is vital as a nursing care manager since it provides hands-on expertise, practical recommendations, and good decision-making abilities, all of which are beneficial in this profession.</w:t>
      </w:r>
    </w:p>
    <w:p w14:paraId="4971FD22" w14:textId="1F1AA682" w:rsidR="00EF05C3" w:rsidRPr="00BD0F63" w:rsidRDefault="003A7EB1" w:rsidP="00BD0F63">
      <w:pPr>
        <w:spacing w:line="360" w:lineRule="auto"/>
        <w:rPr>
          <w:rFonts w:ascii="Arial" w:hAnsi="Arial" w:cs="Arial"/>
          <w:b/>
          <w:bCs/>
          <w:sz w:val="22"/>
          <w:szCs w:val="22"/>
          <w:u w:val="single"/>
        </w:rPr>
      </w:pPr>
      <w:r w:rsidRPr="00DD7812">
        <w:rPr>
          <w:rFonts w:ascii="Arial" w:hAnsi="Arial" w:cs="Arial"/>
          <w:b/>
          <w:bCs/>
          <w:sz w:val="22"/>
          <w:szCs w:val="22"/>
          <w:u w:val="single"/>
        </w:rPr>
        <w:t xml:space="preserve">Evaluation </w:t>
      </w:r>
    </w:p>
    <w:p w14:paraId="516C1609" w14:textId="18946D7D" w:rsidR="0017735A" w:rsidRDefault="0017735A" w:rsidP="004862BD">
      <w:pPr>
        <w:spacing w:line="360" w:lineRule="auto"/>
        <w:rPr>
          <w:rFonts w:ascii="Arial" w:hAnsi="Arial" w:cs="Arial"/>
          <w:sz w:val="22"/>
          <w:szCs w:val="22"/>
        </w:rPr>
      </w:pPr>
      <w:r w:rsidRPr="0017735A">
        <w:rPr>
          <w:rFonts w:ascii="Arial" w:hAnsi="Arial" w:cs="Arial"/>
          <w:sz w:val="22"/>
          <w:szCs w:val="22"/>
        </w:rPr>
        <w:t>For this job, I have two years of experience working in a nursing home and have done volunteer work for around six months. I am familiar with the CQC because I have completed levels four and five and am working on level six in health and social care.</w:t>
      </w:r>
    </w:p>
    <w:p w14:paraId="144E84CB" w14:textId="03B4E450" w:rsidR="008168D3" w:rsidRDefault="003607C4" w:rsidP="004862BD">
      <w:pPr>
        <w:spacing w:line="360" w:lineRule="auto"/>
        <w:rPr>
          <w:rFonts w:ascii="Arial" w:hAnsi="Arial" w:cs="Arial"/>
          <w:sz w:val="22"/>
          <w:szCs w:val="22"/>
        </w:rPr>
      </w:pPr>
      <w:r w:rsidRPr="003607C4">
        <w:rPr>
          <w:rFonts w:ascii="Arial" w:hAnsi="Arial" w:cs="Arial"/>
          <w:sz w:val="22"/>
          <w:szCs w:val="22"/>
        </w:rPr>
        <w:t>I believe I have the traits required for this job role, as stated in the job description, which include team leader abilities, effective communication skills, decision-making skills, and the ability to give and receive constructive feedback. As someone who has worked in the healthcare sector for the past two years, I believe that communication and decision-making abilities are essential, as is the ability to work in groups and provide and receive constructive criticism at university</w:t>
      </w:r>
      <w:r w:rsidR="00B45468">
        <w:rPr>
          <w:rFonts w:ascii="Arial" w:hAnsi="Arial" w:cs="Arial"/>
          <w:sz w:val="22"/>
          <w:szCs w:val="22"/>
        </w:rPr>
        <w:t xml:space="preserve">. </w:t>
      </w:r>
      <w:r w:rsidR="00B45468" w:rsidRPr="00B45468">
        <w:rPr>
          <w:rFonts w:ascii="Arial" w:hAnsi="Arial" w:cs="Arial"/>
          <w:sz w:val="22"/>
          <w:szCs w:val="22"/>
        </w:rPr>
        <w:t>I have a level 4 and 5 in health and social care, and I am currently studying toward a level 6, which will eventually lead to a degree and the opportunity to work as a registered nurse.</w:t>
      </w:r>
    </w:p>
    <w:p w14:paraId="5DE26604" w14:textId="51708590" w:rsidR="00C544D7" w:rsidRDefault="00C544D7" w:rsidP="004862BD">
      <w:pPr>
        <w:spacing w:line="360" w:lineRule="auto"/>
        <w:rPr>
          <w:rFonts w:ascii="Arial" w:hAnsi="Arial" w:cs="Arial"/>
          <w:sz w:val="22"/>
          <w:szCs w:val="22"/>
        </w:rPr>
      </w:pPr>
      <w:r>
        <w:rPr>
          <w:rFonts w:ascii="Arial" w:hAnsi="Arial" w:cs="Arial"/>
          <w:sz w:val="22"/>
          <w:szCs w:val="22"/>
        </w:rPr>
        <w:br w:type="page"/>
      </w:r>
    </w:p>
    <w:p w14:paraId="3C88D898" w14:textId="09D25649" w:rsidR="00401E18" w:rsidRDefault="00DB5090" w:rsidP="004862BD">
      <w:pPr>
        <w:spacing w:line="360" w:lineRule="auto"/>
        <w:rPr>
          <w:rFonts w:ascii="Arial" w:hAnsi="Arial" w:cs="Arial"/>
          <w:sz w:val="22"/>
          <w:szCs w:val="22"/>
        </w:rPr>
      </w:pPr>
      <w:r>
        <w:rPr>
          <w:rFonts w:ascii="Arial" w:hAnsi="Arial" w:cs="Arial"/>
          <w:sz w:val="22"/>
          <w:szCs w:val="22"/>
        </w:rPr>
        <w:lastRenderedPageBreak/>
        <w:t xml:space="preserve">To achieve </w:t>
      </w:r>
      <w:r w:rsidR="00F22A09">
        <w:rPr>
          <w:rFonts w:ascii="Arial" w:hAnsi="Arial" w:cs="Arial"/>
          <w:sz w:val="22"/>
          <w:szCs w:val="22"/>
        </w:rPr>
        <w:t>this,</w:t>
      </w:r>
      <w:r>
        <w:rPr>
          <w:rFonts w:ascii="Arial" w:hAnsi="Arial" w:cs="Arial"/>
          <w:sz w:val="22"/>
          <w:szCs w:val="22"/>
        </w:rPr>
        <w:t xml:space="preserve"> I would need to work </w:t>
      </w:r>
      <w:r w:rsidR="00301DA2">
        <w:rPr>
          <w:rFonts w:ascii="Arial" w:hAnsi="Arial" w:cs="Arial"/>
          <w:sz w:val="22"/>
          <w:szCs w:val="22"/>
        </w:rPr>
        <w:t>12-hour</w:t>
      </w:r>
      <w:r>
        <w:rPr>
          <w:rFonts w:ascii="Arial" w:hAnsi="Arial" w:cs="Arial"/>
          <w:sz w:val="22"/>
          <w:szCs w:val="22"/>
        </w:rPr>
        <w:t xml:space="preserve"> shift for 3-4 days a week which would be difficult since I have </w:t>
      </w:r>
      <w:r w:rsidR="007B1461">
        <w:rPr>
          <w:rFonts w:ascii="Arial" w:hAnsi="Arial" w:cs="Arial"/>
          <w:sz w:val="22"/>
          <w:szCs w:val="22"/>
        </w:rPr>
        <w:t>other responsibilities such as children who need my attention</w:t>
      </w:r>
      <w:r w:rsidR="00F22A09">
        <w:rPr>
          <w:rFonts w:ascii="Arial" w:hAnsi="Arial" w:cs="Arial"/>
          <w:sz w:val="22"/>
          <w:szCs w:val="22"/>
        </w:rPr>
        <w:t>.</w:t>
      </w:r>
      <w:r w:rsidR="00536472">
        <w:rPr>
          <w:rFonts w:ascii="Arial" w:hAnsi="Arial" w:cs="Arial"/>
          <w:sz w:val="22"/>
          <w:szCs w:val="22"/>
        </w:rPr>
        <w:t xml:space="preserve"> According to </w:t>
      </w:r>
      <w:r w:rsidR="00536472" w:rsidRPr="00536472">
        <w:rPr>
          <w:rFonts w:ascii="Arial" w:hAnsi="Arial" w:cs="Arial"/>
          <w:sz w:val="22"/>
          <w:szCs w:val="22"/>
        </w:rPr>
        <w:t>(NHS, 2015)</w:t>
      </w:r>
      <w:r w:rsidR="00536472">
        <w:rPr>
          <w:rFonts w:ascii="Arial" w:hAnsi="Arial" w:cs="Arial"/>
          <w:sz w:val="22"/>
          <w:szCs w:val="22"/>
        </w:rPr>
        <w:t xml:space="preserve"> </w:t>
      </w:r>
      <w:r w:rsidR="00F22A09">
        <w:rPr>
          <w:rFonts w:ascii="Arial" w:hAnsi="Arial" w:cs="Arial"/>
          <w:sz w:val="22"/>
          <w:szCs w:val="22"/>
        </w:rPr>
        <w:t xml:space="preserve"> </w:t>
      </w:r>
      <w:r w:rsidR="00536472">
        <w:rPr>
          <w:rFonts w:ascii="Arial" w:hAnsi="Arial" w:cs="Arial"/>
          <w:sz w:val="22"/>
          <w:szCs w:val="22"/>
        </w:rPr>
        <w:t>n</w:t>
      </w:r>
      <w:r w:rsidR="00434FEA" w:rsidRPr="00434FEA">
        <w:rPr>
          <w:rFonts w:ascii="Arial" w:hAnsi="Arial" w:cs="Arial"/>
          <w:sz w:val="22"/>
          <w:szCs w:val="22"/>
        </w:rPr>
        <w:t xml:space="preserve">ursing </w:t>
      </w:r>
      <w:r w:rsidR="00401E18">
        <w:rPr>
          <w:rFonts w:ascii="Arial" w:hAnsi="Arial" w:cs="Arial"/>
          <w:sz w:val="22"/>
          <w:szCs w:val="22"/>
        </w:rPr>
        <w:t>degree</w:t>
      </w:r>
    </w:p>
    <w:p w14:paraId="2E18D95E" w14:textId="23860958" w:rsidR="00B45468" w:rsidRDefault="00C544D7" w:rsidP="004862BD">
      <w:pPr>
        <w:spacing w:line="360" w:lineRule="auto"/>
        <w:rPr>
          <w:rFonts w:ascii="Arial" w:hAnsi="Arial" w:cs="Arial"/>
          <w:sz w:val="22"/>
          <w:szCs w:val="22"/>
        </w:rPr>
      </w:pPr>
      <w:r>
        <w:rPr>
          <w:rFonts w:ascii="Arial" w:hAnsi="Arial" w:cs="Arial"/>
          <w:sz w:val="22"/>
          <w:szCs w:val="22"/>
        </w:rPr>
        <w:t>Th</w:t>
      </w:r>
      <w:r w:rsidR="00434FEA" w:rsidRPr="00434FEA">
        <w:rPr>
          <w:rFonts w:ascii="Arial" w:hAnsi="Arial" w:cs="Arial"/>
          <w:sz w:val="22"/>
          <w:szCs w:val="22"/>
        </w:rPr>
        <w:t>e course entry requirements vary because each university has its own set of criteria, but you will most likely need at least two (usually three) A-levels or equivalent qualifications at level 3, such as a T level or BTECs, as well as supporting GCSEs in English, maths, and a science (usually biology or human biology)</w:t>
      </w:r>
      <w:r w:rsidR="00F22A09">
        <w:rPr>
          <w:rFonts w:ascii="Arial" w:hAnsi="Arial" w:cs="Arial"/>
          <w:sz w:val="22"/>
          <w:szCs w:val="22"/>
        </w:rPr>
        <w:t xml:space="preserve">. </w:t>
      </w:r>
      <w:r w:rsidR="00301DA2">
        <w:rPr>
          <w:rFonts w:ascii="Arial" w:hAnsi="Arial" w:cs="Arial"/>
          <w:sz w:val="22"/>
          <w:szCs w:val="22"/>
        </w:rPr>
        <w:t>As well as my education still being under progression and not complete.</w:t>
      </w:r>
      <w:r w:rsidR="00DC48C4">
        <w:rPr>
          <w:rFonts w:ascii="Arial" w:hAnsi="Arial" w:cs="Arial"/>
          <w:sz w:val="22"/>
          <w:szCs w:val="22"/>
        </w:rPr>
        <w:t xml:space="preserve"> </w:t>
      </w:r>
      <w:r w:rsidR="00E94F3F" w:rsidRPr="00E94F3F">
        <w:rPr>
          <w:rFonts w:ascii="Arial" w:hAnsi="Arial" w:cs="Arial"/>
          <w:sz w:val="22"/>
          <w:szCs w:val="22"/>
        </w:rPr>
        <w:t>The emotional demand within the healthcare sector is one setback. Stabilizing a position as an administrator as well as the clinical side is another setback, as is the change in regulations and legislation such as the most important ones such as the D</w:t>
      </w:r>
      <w:r w:rsidR="00E94F3F">
        <w:rPr>
          <w:rFonts w:ascii="Arial" w:hAnsi="Arial" w:cs="Arial"/>
          <w:sz w:val="22"/>
          <w:szCs w:val="22"/>
        </w:rPr>
        <w:t xml:space="preserve">ata </w:t>
      </w:r>
      <w:r w:rsidR="00E94F3F" w:rsidRPr="00E94F3F">
        <w:rPr>
          <w:rFonts w:ascii="Arial" w:hAnsi="Arial" w:cs="Arial"/>
          <w:sz w:val="22"/>
          <w:szCs w:val="22"/>
        </w:rPr>
        <w:t>P</w:t>
      </w:r>
      <w:r w:rsidR="00E94F3F">
        <w:rPr>
          <w:rFonts w:ascii="Arial" w:hAnsi="Arial" w:cs="Arial"/>
          <w:sz w:val="22"/>
          <w:szCs w:val="22"/>
        </w:rPr>
        <w:t xml:space="preserve">rotection </w:t>
      </w:r>
      <w:r w:rsidR="00E94F3F" w:rsidRPr="00E94F3F">
        <w:rPr>
          <w:rFonts w:ascii="Arial" w:hAnsi="Arial" w:cs="Arial"/>
          <w:sz w:val="22"/>
          <w:szCs w:val="22"/>
        </w:rPr>
        <w:t>A</w:t>
      </w:r>
      <w:r w:rsidR="00E94F3F">
        <w:rPr>
          <w:rFonts w:ascii="Arial" w:hAnsi="Arial" w:cs="Arial"/>
          <w:sz w:val="22"/>
          <w:szCs w:val="22"/>
        </w:rPr>
        <w:t>ct</w:t>
      </w:r>
      <w:r w:rsidR="00611B81">
        <w:rPr>
          <w:rFonts w:ascii="Arial" w:hAnsi="Arial" w:cs="Arial"/>
          <w:sz w:val="22"/>
          <w:szCs w:val="22"/>
        </w:rPr>
        <w:t xml:space="preserve"> 2018</w:t>
      </w:r>
      <w:r w:rsidR="006B63A6">
        <w:rPr>
          <w:rFonts w:ascii="Arial" w:hAnsi="Arial" w:cs="Arial"/>
          <w:sz w:val="22"/>
          <w:szCs w:val="22"/>
        </w:rPr>
        <w:t xml:space="preserve"> </w:t>
      </w:r>
      <w:r w:rsidR="00E94F3F">
        <w:rPr>
          <w:rFonts w:ascii="Arial" w:hAnsi="Arial" w:cs="Arial"/>
          <w:sz w:val="22"/>
          <w:szCs w:val="22"/>
        </w:rPr>
        <w:t xml:space="preserve"> </w:t>
      </w:r>
      <w:r w:rsidR="006B63A6" w:rsidRPr="006B63A6">
        <w:rPr>
          <w:rFonts w:ascii="Arial" w:hAnsi="Arial" w:cs="Arial"/>
          <w:sz w:val="22"/>
          <w:szCs w:val="22"/>
        </w:rPr>
        <w:t>(GOV.UK, 2018)</w:t>
      </w:r>
      <w:r w:rsidR="00534109">
        <w:rPr>
          <w:rFonts w:ascii="Arial" w:hAnsi="Arial" w:cs="Arial"/>
          <w:sz w:val="22"/>
          <w:szCs w:val="22"/>
        </w:rPr>
        <w:t xml:space="preserve"> </w:t>
      </w:r>
      <w:r w:rsidR="00E94F3F" w:rsidRPr="00E94F3F">
        <w:rPr>
          <w:rFonts w:ascii="Arial" w:hAnsi="Arial" w:cs="Arial"/>
          <w:sz w:val="22"/>
          <w:szCs w:val="22"/>
        </w:rPr>
        <w:t xml:space="preserve">, </w:t>
      </w:r>
      <w:r w:rsidR="00E94F3F">
        <w:rPr>
          <w:rFonts w:ascii="Arial" w:hAnsi="Arial" w:cs="Arial"/>
          <w:sz w:val="22"/>
          <w:szCs w:val="22"/>
        </w:rPr>
        <w:t>E</w:t>
      </w:r>
      <w:r w:rsidR="00E94F3F" w:rsidRPr="00E94F3F">
        <w:rPr>
          <w:rFonts w:ascii="Arial" w:hAnsi="Arial" w:cs="Arial"/>
          <w:sz w:val="22"/>
          <w:szCs w:val="22"/>
        </w:rPr>
        <w:t xml:space="preserve">quality </w:t>
      </w:r>
      <w:r w:rsidR="00E94F3F">
        <w:rPr>
          <w:rFonts w:ascii="Arial" w:hAnsi="Arial" w:cs="Arial"/>
          <w:sz w:val="22"/>
          <w:szCs w:val="22"/>
        </w:rPr>
        <w:t>A</w:t>
      </w:r>
      <w:r w:rsidR="00E94F3F" w:rsidRPr="00E94F3F">
        <w:rPr>
          <w:rFonts w:ascii="Arial" w:hAnsi="Arial" w:cs="Arial"/>
          <w:sz w:val="22"/>
          <w:szCs w:val="22"/>
        </w:rPr>
        <w:t>ct,</w:t>
      </w:r>
      <w:r w:rsidR="00E94F3F">
        <w:rPr>
          <w:rFonts w:ascii="Arial" w:hAnsi="Arial" w:cs="Arial"/>
          <w:sz w:val="22"/>
          <w:szCs w:val="22"/>
        </w:rPr>
        <w:t xml:space="preserve"> 2010</w:t>
      </w:r>
      <w:r w:rsidR="00534109">
        <w:rPr>
          <w:rFonts w:ascii="Arial" w:hAnsi="Arial" w:cs="Arial"/>
          <w:sz w:val="22"/>
          <w:szCs w:val="22"/>
        </w:rPr>
        <w:t xml:space="preserve"> </w:t>
      </w:r>
      <w:r w:rsidR="00534109" w:rsidRPr="00534109">
        <w:rPr>
          <w:rFonts w:ascii="Arial" w:hAnsi="Arial" w:cs="Arial"/>
          <w:sz w:val="22"/>
          <w:szCs w:val="22"/>
        </w:rPr>
        <w:t>(GOV.UK, 2010)</w:t>
      </w:r>
      <w:r w:rsidR="00534109">
        <w:rPr>
          <w:rFonts w:ascii="Arial" w:hAnsi="Arial" w:cs="Arial"/>
          <w:sz w:val="22"/>
          <w:szCs w:val="22"/>
        </w:rPr>
        <w:t xml:space="preserve"> </w:t>
      </w:r>
      <w:r w:rsidR="00E94F3F" w:rsidRPr="00E94F3F">
        <w:rPr>
          <w:rFonts w:ascii="Arial" w:hAnsi="Arial" w:cs="Arial"/>
          <w:sz w:val="22"/>
          <w:szCs w:val="22"/>
        </w:rPr>
        <w:t xml:space="preserve"> and </w:t>
      </w:r>
      <w:r w:rsidR="00E94F3F">
        <w:rPr>
          <w:rFonts w:ascii="Arial" w:hAnsi="Arial" w:cs="Arial"/>
          <w:sz w:val="22"/>
          <w:szCs w:val="22"/>
        </w:rPr>
        <w:t>C</w:t>
      </w:r>
      <w:r w:rsidR="00E94F3F" w:rsidRPr="00E94F3F">
        <w:rPr>
          <w:rFonts w:ascii="Arial" w:hAnsi="Arial" w:cs="Arial"/>
          <w:sz w:val="22"/>
          <w:szCs w:val="22"/>
        </w:rPr>
        <w:t xml:space="preserve">are </w:t>
      </w:r>
      <w:r w:rsidR="00E94F3F">
        <w:rPr>
          <w:rFonts w:ascii="Arial" w:hAnsi="Arial" w:cs="Arial"/>
          <w:sz w:val="22"/>
          <w:szCs w:val="22"/>
        </w:rPr>
        <w:t>A</w:t>
      </w:r>
      <w:r w:rsidR="00E94F3F" w:rsidRPr="00E94F3F">
        <w:rPr>
          <w:rFonts w:ascii="Arial" w:hAnsi="Arial" w:cs="Arial"/>
          <w:sz w:val="22"/>
          <w:szCs w:val="22"/>
        </w:rPr>
        <w:t>ct</w:t>
      </w:r>
      <w:r w:rsidR="00E94F3F">
        <w:rPr>
          <w:rFonts w:ascii="Arial" w:hAnsi="Arial" w:cs="Arial"/>
          <w:sz w:val="22"/>
          <w:szCs w:val="22"/>
        </w:rPr>
        <w:t xml:space="preserve"> 2014</w:t>
      </w:r>
      <w:r w:rsidR="00534109">
        <w:rPr>
          <w:rFonts w:ascii="Arial" w:hAnsi="Arial" w:cs="Arial"/>
          <w:sz w:val="22"/>
          <w:szCs w:val="22"/>
        </w:rPr>
        <w:t xml:space="preserve"> </w:t>
      </w:r>
      <w:r w:rsidR="006D685E" w:rsidRPr="006D685E">
        <w:rPr>
          <w:rFonts w:ascii="Arial" w:hAnsi="Arial" w:cs="Arial"/>
          <w:sz w:val="22"/>
          <w:szCs w:val="22"/>
        </w:rPr>
        <w:t>(Care Act, 2014)</w:t>
      </w:r>
      <w:r w:rsidR="00E94F3F" w:rsidRPr="00E94F3F">
        <w:rPr>
          <w:rFonts w:ascii="Arial" w:hAnsi="Arial" w:cs="Arial"/>
          <w:sz w:val="22"/>
          <w:szCs w:val="22"/>
        </w:rPr>
        <w:t>, to name a few.</w:t>
      </w:r>
    </w:p>
    <w:p w14:paraId="0BE512AB" w14:textId="35078FDC" w:rsidR="00CD1225" w:rsidRDefault="0028391B" w:rsidP="004862BD">
      <w:pPr>
        <w:spacing w:line="360" w:lineRule="auto"/>
        <w:rPr>
          <w:rFonts w:ascii="Arial" w:hAnsi="Arial" w:cs="Arial"/>
          <w:sz w:val="22"/>
          <w:szCs w:val="22"/>
        </w:rPr>
      </w:pPr>
      <w:r w:rsidRPr="0028391B">
        <w:rPr>
          <w:rFonts w:ascii="Arial" w:hAnsi="Arial" w:cs="Arial"/>
          <w:sz w:val="22"/>
          <w:szCs w:val="22"/>
        </w:rPr>
        <w:t>My employment requires online classes and training, as well as 12-hour shifts. To finish this, I would need to apply to a nursing university or obtain an apprenticeship. My current university may be able to assist me, but if not, I can look online and apply there.</w:t>
      </w:r>
    </w:p>
    <w:p w14:paraId="2D3C1E31" w14:textId="77777777" w:rsidR="00E4007A" w:rsidRPr="00DD7812" w:rsidRDefault="000F09E7">
      <w:pPr>
        <w:rPr>
          <w:rFonts w:ascii="Arial" w:hAnsi="Arial" w:cs="Arial"/>
          <w:b/>
          <w:bCs/>
          <w:sz w:val="22"/>
          <w:szCs w:val="22"/>
          <w:u w:val="single"/>
        </w:rPr>
      </w:pPr>
      <w:r w:rsidRPr="00DD7812">
        <w:rPr>
          <w:rFonts w:ascii="Arial" w:hAnsi="Arial" w:cs="Arial"/>
          <w:b/>
          <w:bCs/>
          <w:sz w:val="22"/>
          <w:szCs w:val="22"/>
          <w:u w:val="single"/>
        </w:rPr>
        <w:t xml:space="preserve">Action plan and Timeline </w:t>
      </w:r>
    </w:p>
    <w:p w14:paraId="0CE72541" w14:textId="77777777" w:rsidR="009B0393" w:rsidRDefault="00E4007A">
      <w:pPr>
        <w:rPr>
          <w:rFonts w:ascii="Arial" w:hAnsi="Arial" w:cs="Arial"/>
          <w:sz w:val="22"/>
          <w:szCs w:val="22"/>
        </w:rPr>
      </w:pPr>
      <w:r>
        <w:rPr>
          <w:rFonts w:ascii="Arial" w:hAnsi="Arial" w:cs="Arial"/>
          <w:sz w:val="22"/>
          <w:szCs w:val="22"/>
        </w:rPr>
        <w:t xml:space="preserve">In order the achieve this </w:t>
      </w:r>
      <w:r w:rsidR="005F0357">
        <w:rPr>
          <w:rFonts w:ascii="Arial" w:hAnsi="Arial" w:cs="Arial"/>
          <w:sz w:val="22"/>
          <w:szCs w:val="22"/>
        </w:rPr>
        <w:t>to</w:t>
      </w:r>
      <w:r>
        <w:rPr>
          <w:rFonts w:ascii="Arial" w:hAnsi="Arial" w:cs="Arial"/>
          <w:sz w:val="22"/>
          <w:szCs w:val="22"/>
        </w:rPr>
        <w:t xml:space="preserve"> role I would need to</w:t>
      </w:r>
      <w:r w:rsidR="005F0357">
        <w:rPr>
          <w:rFonts w:ascii="Arial" w:hAnsi="Arial" w:cs="Arial"/>
          <w:sz w:val="22"/>
          <w:szCs w:val="22"/>
        </w:rPr>
        <w:t>:</w:t>
      </w:r>
    </w:p>
    <w:tbl>
      <w:tblPr>
        <w:tblStyle w:val="PlainTable1"/>
        <w:tblW w:w="9084" w:type="dxa"/>
        <w:tblLook w:val="04A0" w:firstRow="1" w:lastRow="0" w:firstColumn="1" w:lastColumn="0" w:noHBand="0" w:noVBand="1"/>
      </w:tblPr>
      <w:tblGrid>
        <w:gridCol w:w="4542"/>
        <w:gridCol w:w="4542"/>
      </w:tblGrid>
      <w:tr w:rsidR="00620570" w14:paraId="5FFA39D7" w14:textId="77777777" w:rsidTr="00964333">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4542" w:type="dxa"/>
          </w:tcPr>
          <w:p w14:paraId="6B3B0501" w14:textId="35E42577" w:rsidR="00620570" w:rsidRPr="002A7673" w:rsidRDefault="00BC6628">
            <w:pPr>
              <w:rPr>
                <w:rFonts w:ascii="Arial" w:hAnsi="Arial" w:cs="Arial"/>
                <w:sz w:val="22"/>
                <w:szCs w:val="22"/>
              </w:rPr>
            </w:pPr>
            <w:r>
              <w:rPr>
                <w:rFonts w:ascii="Arial" w:hAnsi="Arial" w:cs="Arial"/>
                <w:sz w:val="22"/>
                <w:szCs w:val="22"/>
              </w:rPr>
              <w:t>Short term goals a</w:t>
            </w:r>
            <w:r w:rsidR="00620570" w:rsidRPr="002A7673">
              <w:rPr>
                <w:rFonts w:ascii="Arial" w:hAnsi="Arial" w:cs="Arial"/>
                <w:sz w:val="22"/>
                <w:szCs w:val="22"/>
              </w:rPr>
              <w:t xml:space="preserve">ction plan </w:t>
            </w:r>
          </w:p>
        </w:tc>
        <w:tc>
          <w:tcPr>
            <w:tcW w:w="4542" w:type="dxa"/>
          </w:tcPr>
          <w:p w14:paraId="523BECDA" w14:textId="78D07D4E" w:rsidR="00620570" w:rsidRPr="002A7673" w:rsidRDefault="00620570">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2A7673">
              <w:rPr>
                <w:rFonts w:ascii="Arial" w:hAnsi="Arial" w:cs="Arial"/>
                <w:sz w:val="22"/>
                <w:szCs w:val="22"/>
              </w:rPr>
              <w:t>Timeline</w:t>
            </w:r>
          </w:p>
        </w:tc>
      </w:tr>
      <w:tr w:rsidR="00620570" w14:paraId="02AC7550" w14:textId="77777777" w:rsidTr="00964333">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4542" w:type="dxa"/>
          </w:tcPr>
          <w:p w14:paraId="1D89D45C" w14:textId="4F9DEFBA" w:rsidR="00620570" w:rsidRDefault="002A7673">
            <w:pPr>
              <w:rPr>
                <w:rFonts w:ascii="Arial" w:hAnsi="Arial" w:cs="Arial"/>
                <w:b w:val="0"/>
                <w:bCs w:val="0"/>
                <w:sz w:val="22"/>
                <w:szCs w:val="22"/>
              </w:rPr>
            </w:pPr>
            <w:r>
              <w:rPr>
                <w:rFonts w:ascii="Arial" w:hAnsi="Arial" w:cs="Arial"/>
                <w:b w:val="0"/>
                <w:bCs w:val="0"/>
                <w:sz w:val="22"/>
                <w:szCs w:val="22"/>
              </w:rPr>
              <w:t>Complete level 6</w:t>
            </w:r>
          </w:p>
        </w:tc>
        <w:tc>
          <w:tcPr>
            <w:tcW w:w="4542" w:type="dxa"/>
          </w:tcPr>
          <w:p w14:paraId="4BA48C70" w14:textId="2D2A2343" w:rsidR="00620570" w:rsidRPr="002A7673" w:rsidRDefault="001D3F5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2A7673">
              <w:rPr>
                <w:rFonts w:ascii="Arial" w:hAnsi="Arial" w:cs="Arial"/>
                <w:sz w:val="22"/>
                <w:szCs w:val="22"/>
              </w:rPr>
              <w:t>1 year</w:t>
            </w:r>
          </w:p>
        </w:tc>
      </w:tr>
      <w:tr w:rsidR="00620570" w14:paraId="2ACC758A" w14:textId="77777777" w:rsidTr="00964333">
        <w:trPr>
          <w:trHeight w:val="324"/>
        </w:trPr>
        <w:tc>
          <w:tcPr>
            <w:cnfStyle w:val="001000000000" w:firstRow="0" w:lastRow="0" w:firstColumn="1" w:lastColumn="0" w:oddVBand="0" w:evenVBand="0" w:oddHBand="0" w:evenHBand="0" w:firstRowFirstColumn="0" w:firstRowLastColumn="0" w:lastRowFirstColumn="0" w:lastRowLastColumn="0"/>
            <w:tcW w:w="4542" w:type="dxa"/>
          </w:tcPr>
          <w:p w14:paraId="11FC6839" w14:textId="7FA7EE4E" w:rsidR="00620570" w:rsidRDefault="002F02F1">
            <w:pPr>
              <w:rPr>
                <w:rFonts w:ascii="Arial" w:hAnsi="Arial" w:cs="Arial"/>
                <w:b w:val="0"/>
                <w:bCs w:val="0"/>
                <w:sz w:val="22"/>
                <w:szCs w:val="22"/>
              </w:rPr>
            </w:pPr>
            <w:r>
              <w:rPr>
                <w:rFonts w:ascii="Arial" w:hAnsi="Arial" w:cs="Arial"/>
                <w:b w:val="0"/>
                <w:bCs w:val="0"/>
                <w:sz w:val="22"/>
                <w:szCs w:val="22"/>
              </w:rPr>
              <w:t>Do voluntary work</w:t>
            </w:r>
          </w:p>
        </w:tc>
        <w:tc>
          <w:tcPr>
            <w:tcW w:w="4542" w:type="dxa"/>
          </w:tcPr>
          <w:p w14:paraId="1B371279" w14:textId="7897BCEC" w:rsidR="006C2AB7" w:rsidRPr="003B4865" w:rsidRDefault="001D3F5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3B4865">
              <w:rPr>
                <w:rFonts w:ascii="Arial" w:hAnsi="Arial" w:cs="Arial"/>
                <w:sz w:val="22"/>
                <w:szCs w:val="22"/>
              </w:rPr>
              <w:t>6 m</w:t>
            </w:r>
            <w:r w:rsidR="00345CB4">
              <w:rPr>
                <w:rFonts w:ascii="Arial" w:hAnsi="Arial" w:cs="Arial"/>
                <w:sz w:val="22"/>
                <w:szCs w:val="22"/>
              </w:rPr>
              <w:t>onths</w:t>
            </w:r>
          </w:p>
        </w:tc>
      </w:tr>
      <w:tr w:rsidR="006C2AB7" w14:paraId="5F5D4F45" w14:textId="77777777" w:rsidTr="00964333">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4542" w:type="dxa"/>
          </w:tcPr>
          <w:p w14:paraId="331A6730" w14:textId="60342627" w:rsidR="006C2AB7" w:rsidRDefault="006C2AB7">
            <w:pPr>
              <w:rPr>
                <w:rFonts w:ascii="Arial" w:hAnsi="Arial" w:cs="Arial"/>
                <w:b w:val="0"/>
                <w:bCs w:val="0"/>
                <w:sz w:val="22"/>
                <w:szCs w:val="22"/>
              </w:rPr>
            </w:pPr>
            <w:r>
              <w:rPr>
                <w:rFonts w:ascii="Arial" w:hAnsi="Arial" w:cs="Arial"/>
                <w:b w:val="0"/>
                <w:bCs w:val="0"/>
                <w:sz w:val="22"/>
                <w:szCs w:val="22"/>
              </w:rPr>
              <w:t xml:space="preserve">Apply for </w:t>
            </w:r>
            <w:r w:rsidR="00F356C7">
              <w:rPr>
                <w:rFonts w:ascii="Arial" w:hAnsi="Arial" w:cs="Arial"/>
                <w:b w:val="0"/>
                <w:bCs w:val="0"/>
                <w:sz w:val="22"/>
                <w:szCs w:val="22"/>
              </w:rPr>
              <w:t xml:space="preserve">apprenticeships </w:t>
            </w:r>
          </w:p>
        </w:tc>
        <w:tc>
          <w:tcPr>
            <w:tcW w:w="4542" w:type="dxa"/>
          </w:tcPr>
          <w:p w14:paraId="16F5662B" w14:textId="7AFF50FD" w:rsidR="00F356C7" w:rsidRDefault="001D3F5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F356C7">
              <w:rPr>
                <w:rFonts w:ascii="Arial" w:hAnsi="Arial" w:cs="Arial"/>
                <w:sz w:val="22"/>
                <w:szCs w:val="22"/>
              </w:rPr>
              <w:t>1 month</w:t>
            </w:r>
          </w:p>
        </w:tc>
      </w:tr>
      <w:tr w:rsidR="00F356C7" w14:paraId="4BB2548B" w14:textId="77777777" w:rsidTr="00964333">
        <w:trPr>
          <w:trHeight w:val="324"/>
        </w:trPr>
        <w:tc>
          <w:tcPr>
            <w:cnfStyle w:val="001000000000" w:firstRow="0" w:lastRow="0" w:firstColumn="1" w:lastColumn="0" w:oddVBand="0" w:evenVBand="0" w:oddHBand="0" w:evenHBand="0" w:firstRowFirstColumn="0" w:firstRowLastColumn="0" w:lastRowFirstColumn="0" w:lastRowLastColumn="0"/>
            <w:tcW w:w="4542" w:type="dxa"/>
          </w:tcPr>
          <w:p w14:paraId="58DF31EE" w14:textId="3327E7B3" w:rsidR="00F356C7" w:rsidRDefault="00F356C7">
            <w:pPr>
              <w:rPr>
                <w:rFonts w:ascii="Arial" w:hAnsi="Arial" w:cs="Arial"/>
                <w:b w:val="0"/>
                <w:bCs w:val="0"/>
                <w:sz w:val="22"/>
                <w:szCs w:val="22"/>
              </w:rPr>
            </w:pPr>
            <w:r>
              <w:rPr>
                <w:rFonts w:ascii="Arial" w:hAnsi="Arial" w:cs="Arial"/>
                <w:b w:val="0"/>
                <w:bCs w:val="0"/>
                <w:sz w:val="22"/>
                <w:szCs w:val="22"/>
              </w:rPr>
              <w:t xml:space="preserve">Create a LinkedIn profile </w:t>
            </w:r>
          </w:p>
        </w:tc>
        <w:tc>
          <w:tcPr>
            <w:tcW w:w="4542" w:type="dxa"/>
          </w:tcPr>
          <w:p w14:paraId="058B4A69" w14:textId="667F5474" w:rsidR="00F356C7" w:rsidRDefault="001D3F5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F356C7">
              <w:rPr>
                <w:rFonts w:ascii="Arial" w:hAnsi="Arial" w:cs="Arial"/>
                <w:sz w:val="22"/>
                <w:szCs w:val="22"/>
              </w:rPr>
              <w:t>1 week</w:t>
            </w:r>
          </w:p>
        </w:tc>
      </w:tr>
      <w:tr w:rsidR="00F356C7" w14:paraId="785DA4AE" w14:textId="77777777" w:rsidTr="00964333">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4542" w:type="dxa"/>
          </w:tcPr>
          <w:p w14:paraId="6BD3FB4B" w14:textId="10839D45" w:rsidR="00F356C7" w:rsidRDefault="002D4BD2">
            <w:pPr>
              <w:rPr>
                <w:rFonts w:ascii="Arial" w:hAnsi="Arial" w:cs="Arial"/>
                <w:b w:val="0"/>
                <w:bCs w:val="0"/>
                <w:sz w:val="22"/>
                <w:szCs w:val="22"/>
              </w:rPr>
            </w:pPr>
            <w:r>
              <w:rPr>
                <w:rFonts w:ascii="Arial" w:hAnsi="Arial" w:cs="Arial"/>
                <w:b w:val="0"/>
                <w:bCs w:val="0"/>
                <w:sz w:val="22"/>
                <w:szCs w:val="22"/>
              </w:rPr>
              <w:t>Add to my CV</w:t>
            </w:r>
          </w:p>
        </w:tc>
        <w:tc>
          <w:tcPr>
            <w:tcW w:w="4542" w:type="dxa"/>
          </w:tcPr>
          <w:p w14:paraId="3E5C5CB7" w14:textId="6C034658" w:rsidR="00F356C7" w:rsidRDefault="001D3F5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2D4BD2">
              <w:rPr>
                <w:rFonts w:ascii="Arial" w:hAnsi="Arial" w:cs="Arial"/>
                <w:sz w:val="22"/>
                <w:szCs w:val="22"/>
              </w:rPr>
              <w:t>1</w:t>
            </w:r>
            <w:r w:rsidR="00C37E4B">
              <w:rPr>
                <w:rFonts w:ascii="Arial" w:hAnsi="Arial" w:cs="Arial"/>
                <w:sz w:val="22"/>
                <w:szCs w:val="22"/>
              </w:rPr>
              <w:t xml:space="preserve"> week/ </w:t>
            </w:r>
            <w:r w:rsidR="00552321">
              <w:rPr>
                <w:rFonts w:ascii="Arial" w:hAnsi="Arial" w:cs="Arial"/>
                <w:sz w:val="22"/>
                <w:szCs w:val="22"/>
              </w:rPr>
              <w:t>on-going</w:t>
            </w:r>
            <w:r w:rsidR="00C37E4B">
              <w:rPr>
                <w:rFonts w:ascii="Arial" w:hAnsi="Arial" w:cs="Arial"/>
                <w:sz w:val="22"/>
                <w:szCs w:val="22"/>
              </w:rPr>
              <w:t xml:space="preserve"> process</w:t>
            </w:r>
          </w:p>
        </w:tc>
      </w:tr>
    </w:tbl>
    <w:p w14:paraId="3699ED37" w14:textId="77777777" w:rsidR="00A6305F" w:rsidRDefault="00A6305F">
      <w:pPr>
        <w:rPr>
          <w:rFonts w:ascii="Arial" w:hAnsi="Arial" w:cs="Arial"/>
          <w:b/>
          <w:bCs/>
          <w:sz w:val="22"/>
          <w:szCs w:val="22"/>
        </w:rPr>
      </w:pPr>
    </w:p>
    <w:tbl>
      <w:tblPr>
        <w:tblStyle w:val="PlainTable1"/>
        <w:tblW w:w="9182" w:type="dxa"/>
        <w:tblLook w:val="04A0" w:firstRow="1" w:lastRow="0" w:firstColumn="1" w:lastColumn="0" w:noHBand="0" w:noVBand="1"/>
      </w:tblPr>
      <w:tblGrid>
        <w:gridCol w:w="4591"/>
        <w:gridCol w:w="4591"/>
      </w:tblGrid>
      <w:tr w:rsidR="00A6305F" w14:paraId="7FF3F7E5" w14:textId="77777777" w:rsidTr="00964333">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4591" w:type="dxa"/>
          </w:tcPr>
          <w:p w14:paraId="551F6244" w14:textId="41226DD5" w:rsidR="00A6305F" w:rsidRPr="00964333" w:rsidRDefault="00A6305F">
            <w:pPr>
              <w:rPr>
                <w:rFonts w:ascii="Arial" w:hAnsi="Arial" w:cs="Arial"/>
                <w:sz w:val="22"/>
                <w:szCs w:val="22"/>
              </w:rPr>
            </w:pPr>
            <w:r w:rsidRPr="00964333">
              <w:rPr>
                <w:rFonts w:ascii="Arial" w:hAnsi="Arial" w:cs="Arial"/>
                <w:sz w:val="22"/>
                <w:szCs w:val="22"/>
              </w:rPr>
              <w:t>Med</w:t>
            </w:r>
            <w:r w:rsidR="00622DC8" w:rsidRPr="00964333">
              <w:rPr>
                <w:rFonts w:ascii="Arial" w:hAnsi="Arial" w:cs="Arial"/>
                <w:sz w:val="22"/>
                <w:szCs w:val="22"/>
              </w:rPr>
              <w:t>ium term goals</w:t>
            </w:r>
          </w:p>
        </w:tc>
        <w:tc>
          <w:tcPr>
            <w:tcW w:w="4591" w:type="dxa"/>
          </w:tcPr>
          <w:p w14:paraId="3009B866" w14:textId="296D968D" w:rsidR="00A6305F" w:rsidRPr="00964333" w:rsidRDefault="00622DC8">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64333">
              <w:rPr>
                <w:rFonts w:ascii="Arial" w:hAnsi="Arial" w:cs="Arial"/>
                <w:sz w:val="22"/>
                <w:szCs w:val="22"/>
              </w:rPr>
              <w:t>Timeline</w:t>
            </w:r>
          </w:p>
        </w:tc>
      </w:tr>
      <w:tr w:rsidR="00A6305F" w14:paraId="74CC41B3" w14:textId="77777777" w:rsidTr="00964333">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4591" w:type="dxa"/>
          </w:tcPr>
          <w:p w14:paraId="4D79FA09" w14:textId="1041B570" w:rsidR="00A6305F" w:rsidRPr="00077914" w:rsidRDefault="00964333">
            <w:pPr>
              <w:rPr>
                <w:rFonts w:ascii="Arial" w:hAnsi="Arial" w:cs="Arial"/>
                <w:b w:val="0"/>
                <w:bCs w:val="0"/>
                <w:sz w:val="22"/>
                <w:szCs w:val="22"/>
              </w:rPr>
            </w:pPr>
            <w:r>
              <w:rPr>
                <w:rFonts w:ascii="Arial" w:hAnsi="Arial" w:cs="Arial"/>
                <w:b w:val="0"/>
                <w:bCs w:val="0"/>
                <w:sz w:val="22"/>
                <w:szCs w:val="22"/>
              </w:rPr>
              <w:t>A</w:t>
            </w:r>
            <w:r w:rsidR="00077914" w:rsidRPr="00077914">
              <w:rPr>
                <w:rFonts w:ascii="Arial" w:hAnsi="Arial" w:cs="Arial"/>
                <w:b w:val="0"/>
                <w:bCs w:val="0"/>
                <w:sz w:val="22"/>
                <w:szCs w:val="22"/>
              </w:rPr>
              <w:t>pply another university</w:t>
            </w:r>
          </w:p>
        </w:tc>
        <w:tc>
          <w:tcPr>
            <w:tcW w:w="4591" w:type="dxa"/>
          </w:tcPr>
          <w:p w14:paraId="5B7A1032" w14:textId="6931A6DE" w:rsidR="00A6305F" w:rsidRPr="00964333" w:rsidRDefault="001D3F5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077914" w:rsidRPr="00964333">
              <w:rPr>
                <w:rFonts w:ascii="Arial" w:hAnsi="Arial" w:cs="Arial"/>
                <w:sz w:val="22"/>
                <w:szCs w:val="22"/>
              </w:rPr>
              <w:t>1 year</w:t>
            </w:r>
          </w:p>
        </w:tc>
      </w:tr>
      <w:tr w:rsidR="00A6305F" w14:paraId="0D80210B" w14:textId="77777777" w:rsidTr="00964333">
        <w:trPr>
          <w:trHeight w:val="298"/>
        </w:trPr>
        <w:tc>
          <w:tcPr>
            <w:cnfStyle w:val="001000000000" w:firstRow="0" w:lastRow="0" w:firstColumn="1" w:lastColumn="0" w:oddVBand="0" w:evenVBand="0" w:oddHBand="0" w:evenHBand="0" w:firstRowFirstColumn="0" w:firstRowLastColumn="0" w:lastRowFirstColumn="0" w:lastRowLastColumn="0"/>
            <w:tcW w:w="4591" w:type="dxa"/>
          </w:tcPr>
          <w:p w14:paraId="5B0173AD" w14:textId="057C12A2" w:rsidR="00A6305F" w:rsidRDefault="00077914">
            <w:pPr>
              <w:rPr>
                <w:rFonts w:ascii="Arial" w:hAnsi="Arial" w:cs="Arial"/>
                <w:b w:val="0"/>
                <w:bCs w:val="0"/>
                <w:sz w:val="22"/>
                <w:szCs w:val="22"/>
              </w:rPr>
            </w:pPr>
            <w:r>
              <w:rPr>
                <w:rFonts w:ascii="Arial" w:hAnsi="Arial" w:cs="Arial"/>
                <w:b w:val="0"/>
                <w:bCs w:val="0"/>
                <w:sz w:val="22"/>
                <w:szCs w:val="22"/>
              </w:rPr>
              <w:t xml:space="preserve">Do </w:t>
            </w:r>
            <w:r w:rsidR="00CA0CF6">
              <w:rPr>
                <w:rFonts w:ascii="Arial" w:hAnsi="Arial" w:cs="Arial"/>
                <w:b w:val="0"/>
                <w:bCs w:val="0"/>
                <w:sz w:val="22"/>
                <w:szCs w:val="22"/>
              </w:rPr>
              <w:t>the</w:t>
            </w:r>
            <w:r>
              <w:rPr>
                <w:rFonts w:ascii="Arial" w:hAnsi="Arial" w:cs="Arial"/>
                <w:b w:val="0"/>
                <w:bCs w:val="0"/>
                <w:sz w:val="22"/>
                <w:szCs w:val="22"/>
              </w:rPr>
              <w:t xml:space="preserve"> apprenticeship</w:t>
            </w:r>
          </w:p>
        </w:tc>
        <w:tc>
          <w:tcPr>
            <w:tcW w:w="4591" w:type="dxa"/>
          </w:tcPr>
          <w:p w14:paraId="61BF933B" w14:textId="1853D51F" w:rsidR="00A6305F" w:rsidRPr="00964333" w:rsidRDefault="001D3F5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964333" w:rsidRPr="00964333">
              <w:rPr>
                <w:rFonts w:ascii="Arial" w:hAnsi="Arial" w:cs="Arial"/>
                <w:sz w:val="22"/>
                <w:szCs w:val="22"/>
              </w:rPr>
              <w:t>2-3 year</w:t>
            </w:r>
          </w:p>
        </w:tc>
      </w:tr>
    </w:tbl>
    <w:p w14:paraId="1DA7F917" w14:textId="77777777" w:rsidR="00964333" w:rsidRDefault="00964333">
      <w:pPr>
        <w:rPr>
          <w:rFonts w:ascii="Arial" w:hAnsi="Arial" w:cs="Arial"/>
          <w:b/>
          <w:bCs/>
          <w:sz w:val="22"/>
          <w:szCs w:val="22"/>
        </w:rPr>
      </w:pPr>
    </w:p>
    <w:tbl>
      <w:tblPr>
        <w:tblStyle w:val="PlainTable1"/>
        <w:tblW w:w="0" w:type="auto"/>
        <w:tblLook w:val="04A0" w:firstRow="1" w:lastRow="0" w:firstColumn="1" w:lastColumn="0" w:noHBand="0" w:noVBand="1"/>
      </w:tblPr>
      <w:tblGrid>
        <w:gridCol w:w="4508"/>
        <w:gridCol w:w="4508"/>
      </w:tblGrid>
      <w:tr w:rsidR="00964333" w14:paraId="28A45303" w14:textId="77777777" w:rsidTr="00964333">
        <w:trPr>
          <w:cnfStyle w:val="100000000000" w:firstRow="1" w:lastRow="0" w:firstColumn="0" w:lastColumn="0" w:oddVBand="0" w:evenVBand="0" w:oddHBand="0"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4508" w:type="dxa"/>
          </w:tcPr>
          <w:p w14:paraId="3B3FE25A" w14:textId="22D6D38E" w:rsidR="00964333" w:rsidRDefault="00964333">
            <w:pPr>
              <w:rPr>
                <w:rFonts w:ascii="Arial" w:hAnsi="Arial" w:cs="Arial"/>
                <w:b w:val="0"/>
                <w:bCs w:val="0"/>
                <w:sz w:val="22"/>
                <w:szCs w:val="22"/>
              </w:rPr>
            </w:pPr>
            <w:r>
              <w:rPr>
                <w:rFonts w:ascii="Arial" w:hAnsi="Arial" w:cs="Arial"/>
                <w:sz w:val="22"/>
                <w:szCs w:val="22"/>
              </w:rPr>
              <w:t xml:space="preserve">Long term goals </w:t>
            </w:r>
          </w:p>
        </w:tc>
        <w:tc>
          <w:tcPr>
            <w:tcW w:w="4508" w:type="dxa"/>
          </w:tcPr>
          <w:p w14:paraId="1CDB6AFE" w14:textId="5D854E70" w:rsidR="00964333" w:rsidRPr="00964333" w:rsidRDefault="00C37E4B">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w:t>
            </w:r>
            <w:r w:rsidR="00964333" w:rsidRPr="00964333">
              <w:rPr>
                <w:rFonts w:ascii="Arial" w:hAnsi="Arial" w:cs="Arial"/>
                <w:sz w:val="22"/>
                <w:szCs w:val="22"/>
              </w:rPr>
              <w:t>imeline</w:t>
            </w:r>
          </w:p>
        </w:tc>
      </w:tr>
      <w:tr w:rsidR="00964333" w14:paraId="3CE40C3E" w14:textId="77777777" w:rsidTr="00964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117188" w14:textId="0397D975" w:rsidR="00964333" w:rsidRDefault="00C64D0F">
            <w:pPr>
              <w:rPr>
                <w:rFonts w:ascii="Arial" w:hAnsi="Arial" w:cs="Arial"/>
                <w:b w:val="0"/>
                <w:bCs w:val="0"/>
                <w:sz w:val="22"/>
                <w:szCs w:val="22"/>
              </w:rPr>
            </w:pPr>
            <w:r>
              <w:rPr>
                <w:rFonts w:ascii="Arial" w:hAnsi="Arial" w:cs="Arial"/>
                <w:b w:val="0"/>
                <w:bCs w:val="0"/>
                <w:sz w:val="22"/>
                <w:szCs w:val="22"/>
              </w:rPr>
              <w:t xml:space="preserve">Work 12-hour shifts and gain experience </w:t>
            </w:r>
          </w:p>
        </w:tc>
        <w:tc>
          <w:tcPr>
            <w:tcW w:w="4508" w:type="dxa"/>
          </w:tcPr>
          <w:p w14:paraId="0F3D4746" w14:textId="7B9E61E8" w:rsidR="00964333" w:rsidRPr="00864F08" w:rsidRDefault="001D3F5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6C2AB7">
              <w:rPr>
                <w:rFonts w:ascii="Arial" w:hAnsi="Arial" w:cs="Arial"/>
                <w:sz w:val="22"/>
                <w:szCs w:val="22"/>
              </w:rPr>
              <w:t>3-4 years</w:t>
            </w:r>
          </w:p>
        </w:tc>
      </w:tr>
      <w:tr w:rsidR="00964333" w14:paraId="72A2B355" w14:textId="77777777" w:rsidTr="00964333">
        <w:tc>
          <w:tcPr>
            <w:cnfStyle w:val="001000000000" w:firstRow="0" w:lastRow="0" w:firstColumn="1" w:lastColumn="0" w:oddVBand="0" w:evenVBand="0" w:oddHBand="0" w:evenHBand="0" w:firstRowFirstColumn="0" w:firstRowLastColumn="0" w:lastRowFirstColumn="0" w:lastRowLastColumn="0"/>
            <w:tcW w:w="4508" w:type="dxa"/>
          </w:tcPr>
          <w:p w14:paraId="13B668C3" w14:textId="4310F7E4" w:rsidR="00864F08" w:rsidRPr="00864F08" w:rsidRDefault="00C64D0F">
            <w:pPr>
              <w:rPr>
                <w:rFonts w:ascii="Arial" w:hAnsi="Arial" w:cs="Arial"/>
                <w:sz w:val="22"/>
                <w:szCs w:val="22"/>
              </w:rPr>
            </w:pPr>
            <w:r>
              <w:rPr>
                <w:rFonts w:ascii="Arial" w:hAnsi="Arial" w:cs="Arial"/>
                <w:b w:val="0"/>
                <w:bCs w:val="0"/>
                <w:sz w:val="22"/>
                <w:szCs w:val="22"/>
              </w:rPr>
              <w:t xml:space="preserve">Do the job role I have chosen </w:t>
            </w:r>
          </w:p>
        </w:tc>
        <w:tc>
          <w:tcPr>
            <w:tcW w:w="4508" w:type="dxa"/>
          </w:tcPr>
          <w:p w14:paraId="57DDCA32" w14:textId="3C498144" w:rsidR="00964333" w:rsidRPr="006C2AB7" w:rsidRDefault="001D3F5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Within </w:t>
            </w:r>
            <w:r w:rsidR="006C2AB7" w:rsidRPr="006C2AB7">
              <w:rPr>
                <w:rFonts w:ascii="Arial" w:hAnsi="Arial" w:cs="Arial"/>
                <w:sz w:val="22"/>
                <w:szCs w:val="22"/>
              </w:rPr>
              <w:t>5-6 years</w:t>
            </w:r>
          </w:p>
        </w:tc>
      </w:tr>
    </w:tbl>
    <w:p w14:paraId="6BB9F610" w14:textId="77777777" w:rsidR="006B14DE" w:rsidRDefault="006B14DE">
      <w:pPr>
        <w:rPr>
          <w:rFonts w:ascii="Arial" w:hAnsi="Arial" w:cs="Arial"/>
          <w:sz w:val="22"/>
          <w:szCs w:val="22"/>
        </w:rPr>
      </w:pPr>
      <w:r w:rsidRPr="006B14DE">
        <w:rPr>
          <w:rFonts w:ascii="Arial" w:hAnsi="Arial" w:cs="Arial"/>
          <w:sz w:val="22"/>
          <w:szCs w:val="22"/>
        </w:rPr>
        <w:t xml:space="preserve"> </w:t>
      </w:r>
    </w:p>
    <w:p w14:paraId="11B8C73D" w14:textId="78C01AD7" w:rsidR="00FD6975" w:rsidRDefault="00FD6975">
      <w:pPr>
        <w:rPr>
          <w:rFonts w:ascii="Arial" w:hAnsi="Arial" w:cs="Arial"/>
          <w:sz w:val="22"/>
          <w:szCs w:val="22"/>
        </w:rPr>
      </w:pPr>
      <w:r>
        <w:rPr>
          <w:rFonts w:ascii="Arial" w:hAnsi="Arial" w:cs="Arial"/>
          <w:sz w:val="22"/>
          <w:szCs w:val="22"/>
        </w:rPr>
        <w:br w:type="page"/>
      </w:r>
    </w:p>
    <w:p w14:paraId="0D195533" w14:textId="0589C90B" w:rsidR="004D1138" w:rsidRDefault="009B0938" w:rsidP="00FD6975">
      <w:pPr>
        <w:spacing w:line="360" w:lineRule="auto"/>
        <w:rPr>
          <w:rFonts w:ascii="Arial" w:hAnsi="Arial" w:cs="Arial"/>
          <w:sz w:val="22"/>
          <w:szCs w:val="22"/>
        </w:rPr>
      </w:pPr>
      <w:r w:rsidRPr="009B0938">
        <w:rPr>
          <w:rFonts w:ascii="Arial" w:hAnsi="Arial" w:cs="Arial"/>
          <w:sz w:val="22"/>
          <w:szCs w:val="22"/>
        </w:rPr>
        <w:lastRenderedPageBreak/>
        <w:t xml:space="preserve">In this table, I've laid out my goals, timeframe, and how long I'll have to reach them. In my short-term goals, applying for the apprenticeship or doing voluntary work will allow me to improve patient outcomes, create a care plan, and develop my relationships with </w:t>
      </w:r>
      <w:proofErr w:type="gramStart"/>
      <w:r w:rsidRPr="009B0938">
        <w:rPr>
          <w:rFonts w:ascii="Arial" w:hAnsi="Arial" w:cs="Arial"/>
          <w:sz w:val="22"/>
          <w:szCs w:val="22"/>
        </w:rPr>
        <w:t>my</w:t>
      </w:r>
      <w:proofErr w:type="gramEnd"/>
      <w:r w:rsidRPr="009B0938">
        <w:rPr>
          <w:rFonts w:ascii="Arial" w:hAnsi="Arial" w:cs="Arial"/>
          <w:sz w:val="22"/>
          <w:szCs w:val="22"/>
        </w:rPr>
        <w:t xml:space="preserve"> </w:t>
      </w:r>
    </w:p>
    <w:p w14:paraId="63D633CB" w14:textId="68B3E266" w:rsidR="00CA0CF6" w:rsidRDefault="009B0938" w:rsidP="009B0938">
      <w:pPr>
        <w:spacing w:line="360" w:lineRule="auto"/>
        <w:rPr>
          <w:rFonts w:ascii="Arial" w:hAnsi="Arial" w:cs="Arial"/>
          <w:sz w:val="22"/>
          <w:szCs w:val="22"/>
        </w:rPr>
      </w:pPr>
      <w:r w:rsidRPr="009B0938">
        <w:rPr>
          <w:rFonts w:ascii="Arial" w:hAnsi="Arial" w:cs="Arial"/>
          <w:sz w:val="22"/>
          <w:szCs w:val="22"/>
        </w:rPr>
        <w:t>colleagues, all of which will add to my experience, which I can include in my CV and LinkedIn profile. In university, I can make new friends, connect with others, and attend social activities organized by the institution, which will give a comprehensive framework</w:t>
      </w:r>
      <w:r w:rsidRPr="009B0938">
        <w:rPr>
          <w:rFonts w:ascii="Arial" w:hAnsi="Arial" w:cs="Arial"/>
          <w:sz w:val="22"/>
          <w:szCs w:val="22"/>
        </w:rPr>
        <w:t>.</w:t>
      </w:r>
      <w:r>
        <w:rPr>
          <w:rFonts w:ascii="Arial" w:hAnsi="Arial" w:cs="Arial"/>
          <w:sz w:val="22"/>
          <w:szCs w:val="22"/>
        </w:rPr>
        <w:t xml:space="preserve"> </w:t>
      </w:r>
    </w:p>
    <w:p w14:paraId="54B0ED76" w14:textId="77777777" w:rsidR="004F747C" w:rsidRDefault="004F747C" w:rsidP="004F747C">
      <w:pPr>
        <w:spacing w:line="360" w:lineRule="auto"/>
        <w:rPr>
          <w:rFonts w:ascii="Arial" w:hAnsi="Arial" w:cs="Arial"/>
          <w:sz w:val="22"/>
          <w:szCs w:val="22"/>
        </w:rPr>
      </w:pPr>
      <w:r w:rsidRPr="004F747C">
        <w:rPr>
          <w:rFonts w:ascii="Arial" w:hAnsi="Arial" w:cs="Arial"/>
          <w:sz w:val="22"/>
          <w:szCs w:val="22"/>
        </w:rPr>
        <w:t xml:space="preserve">Joining the new university and participating in the apprenticeship will enable me to acquire experience and knowledge of my environment, as well as insights into professional life. As I aspire to become a care manager, I will encounter a changing team and colleagues, which will enhance my understanding. </w:t>
      </w:r>
    </w:p>
    <w:p w14:paraId="3A59DECB" w14:textId="77777777" w:rsidR="00605ED8" w:rsidRPr="00605ED8" w:rsidRDefault="00605ED8" w:rsidP="00605ED8">
      <w:pPr>
        <w:spacing w:line="360" w:lineRule="auto"/>
        <w:rPr>
          <w:rFonts w:ascii="Arial" w:hAnsi="Arial" w:cs="Arial"/>
          <w:sz w:val="22"/>
          <w:szCs w:val="22"/>
        </w:rPr>
      </w:pPr>
      <w:r w:rsidRPr="00605ED8">
        <w:rPr>
          <w:rFonts w:ascii="Arial" w:hAnsi="Arial" w:cs="Arial"/>
          <w:sz w:val="22"/>
          <w:szCs w:val="22"/>
        </w:rPr>
        <w:t xml:space="preserve">As a care manager, I will be able to encourage and guide teams to adhere to the care plan established for the residents, while possessing a comprehensive awareness of the relevant Acts and person-centred care principles. </w:t>
      </w:r>
    </w:p>
    <w:p w14:paraId="3835EF42" w14:textId="0A1EAC7A" w:rsidR="000F477E" w:rsidRDefault="002620FB" w:rsidP="00CD1225">
      <w:pPr>
        <w:spacing w:line="360" w:lineRule="auto"/>
        <w:rPr>
          <w:rFonts w:ascii="Arial" w:hAnsi="Arial" w:cs="Arial"/>
          <w:b/>
          <w:bCs/>
          <w:sz w:val="22"/>
          <w:szCs w:val="22"/>
          <w:u w:val="single"/>
        </w:rPr>
      </w:pPr>
      <w:r w:rsidRPr="00DD7812">
        <w:rPr>
          <w:rFonts w:ascii="Arial" w:hAnsi="Arial" w:cs="Arial"/>
          <w:b/>
          <w:bCs/>
          <w:sz w:val="22"/>
          <w:szCs w:val="22"/>
          <w:u w:val="single"/>
        </w:rPr>
        <w:t xml:space="preserve">Building </w:t>
      </w:r>
      <w:r w:rsidR="00DD7812" w:rsidRPr="00DD7812">
        <w:rPr>
          <w:rFonts w:ascii="Arial" w:hAnsi="Arial" w:cs="Arial"/>
          <w:b/>
          <w:bCs/>
          <w:sz w:val="22"/>
          <w:szCs w:val="22"/>
          <w:u w:val="single"/>
        </w:rPr>
        <w:t xml:space="preserve">my Personal Brand </w:t>
      </w:r>
    </w:p>
    <w:p w14:paraId="19CA800D" w14:textId="721CCBA6" w:rsidR="00C45538" w:rsidRDefault="007729AB" w:rsidP="007729AB">
      <w:pPr>
        <w:spacing w:line="360" w:lineRule="auto"/>
        <w:rPr>
          <w:rFonts w:ascii="Arial" w:hAnsi="Arial" w:cs="Arial"/>
          <w:sz w:val="22"/>
          <w:szCs w:val="22"/>
        </w:rPr>
      </w:pPr>
      <w:r w:rsidRPr="007729AB">
        <w:rPr>
          <w:rFonts w:ascii="Arial" w:hAnsi="Arial" w:cs="Arial"/>
          <w:sz w:val="22"/>
          <w:szCs w:val="22"/>
        </w:rPr>
        <w:t>Personal branding is the deliberate, planned process of defining and communicating your worth.</w:t>
      </w:r>
      <w:r>
        <w:rPr>
          <w:rFonts w:ascii="Arial" w:hAnsi="Arial" w:cs="Arial"/>
          <w:sz w:val="22"/>
          <w:szCs w:val="22"/>
        </w:rPr>
        <w:t xml:space="preserve"> </w:t>
      </w:r>
      <w:r w:rsidRPr="007729AB">
        <w:rPr>
          <w:rFonts w:ascii="Arial" w:hAnsi="Arial" w:cs="Arial"/>
          <w:sz w:val="22"/>
          <w:szCs w:val="22"/>
        </w:rPr>
        <w:t>It's a combination of the connections, convictions, emotions, perspectives</w:t>
      </w:r>
      <w:r w:rsidR="00F021F3">
        <w:rPr>
          <w:rFonts w:ascii="Arial" w:hAnsi="Arial" w:cs="Arial"/>
          <w:sz w:val="22"/>
          <w:szCs w:val="22"/>
        </w:rPr>
        <w:t xml:space="preserve">  </w:t>
      </w:r>
      <w:r w:rsidR="00F021F3" w:rsidRPr="00F021F3">
        <w:rPr>
          <w:rFonts w:ascii="Arial" w:hAnsi="Arial" w:cs="Arial"/>
          <w:sz w:val="22"/>
          <w:szCs w:val="22"/>
        </w:rPr>
        <w:t>transparent, cohesive, persuasive, and unique</w:t>
      </w:r>
      <w:r w:rsidRPr="007729AB">
        <w:rPr>
          <w:rFonts w:ascii="Arial" w:hAnsi="Arial" w:cs="Arial"/>
          <w:sz w:val="22"/>
          <w:szCs w:val="22"/>
        </w:rPr>
        <w:t>, and standards that people collectively hold regarding you</w:t>
      </w:r>
      <w:r>
        <w:rPr>
          <w:rFonts w:ascii="Arial" w:hAnsi="Arial" w:cs="Arial"/>
          <w:sz w:val="22"/>
          <w:szCs w:val="22"/>
        </w:rPr>
        <w:t xml:space="preserve"> </w:t>
      </w:r>
      <w:r w:rsidR="006369A4" w:rsidRPr="006369A4">
        <w:rPr>
          <w:rFonts w:ascii="Arial" w:hAnsi="Arial" w:cs="Arial"/>
          <w:sz w:val="22"/>
          <w:szCs w:val="22"/>
        </w:rPr>
        <w:t>(Cote, 2024)</w:t>
      </w:r>
      <w:r w:rsidR="006369A4">
        <w:rPr>
          <w:rFonts w:ascii="Arial" w:hAnsi="Arial" w:cs="Arial"/>
          <w:sz w:val="22"/>
          <w:szCs w:val="22"/>
        </w:rPr>
        <w:t>.</w:t>
      </w:r>
    </w:p>
    <w:p w14:paraId="22641520" w14:textId="17A7C202" w:rsidR="00A14DB7" w:rsidRDefault="00275F5B" w:rsidP="00CD1225">
      <w:pPr>
        <w:spacing w:line="360" w:lineRule="auto"/>
        <w:rPr>
          <w:rFonts w:ascii="Arial" w:hAnsi="Arial" w:cs="Arial"/>
          <w:sz w:val="22"/>
          <w:szCs w:val="22"/>
        </w:rPr>
      </w:pPr>
      <w:r w:rsidRPr="00275F5B">
        <w:rPr>
          <w:rFonts w:ascii="Arial" w:hAnsi="Arial" w:cs="Arial"/>
          <w:sz w:val="22"/>
          <w:szCs w:val="22"/>
        </w:rPr>
        <w:t>In care management, cultivating</w:t>
      </w:r>
      <w:r w:rsidR="00BB57DF">
        <w:rPr>
          <w:rFonts w:ascii="Arial" w:hAnsi="Arial" w:cs="Arial"/>
          <w:sz w:val="22"/>
          <w:szCs w:val="22"/>
        </w:rPr>
        <w:t xml:space="preserve"> your</w:t>
      </w:r>
      <w:r w:rsidRPr="00275F5B">
        <w:rPr>
          <w:rFonts w:ascii="Arial" w:hAnsi="Arial" w:cs="Arial"/>
          <w:sz w:val="22"/>
          <w:szCs w:val="22"/>
        </w:rPr>
        <w:t xml:space="preserve"> personal brand is advantageous and contributes to job advancement.</w:t>
      </w:r>
      <w:r w:rsidR="000B4661">
        <w:rPr>
          <w:rFonts w:ascii="Arial" w:hAnsi="Arial" w:cs="Arial"/>
          <w:sz w:val="22"/>
          <w:szCs w:val="22"/>
        </w:rPr>
        <w:t xml:space="preserve"> According to </w:t>
      </w:r>
      <w:r w:rsidR="000B4661" w:rsidRPr="000B4661">
        <w:rPr>
          <w:rFonts w:ascii="Arial" w:hAnsi="Arial" w:cs="Arial"/>
          <w:sz w:val="22"/>
          <w:szCs w:val="22"/>
        </w:rPr>
        <w:t>(Leadershipacademy.nhs.uk, 2026)</w:t>
      </w:r>
      <w:r w:rsidRPr="00275F5B">
        <w:rPr>
          <w:rFonts w:ascii="Arial" w:hAnsi="Arial" w:cs="Arial"/>
          <w:sz w:val="22"/>
          <w:szCs w:val="22"/>
        </w:rPr>
        <w:t xml:space="preserve"> promoting </w:t>
      </w:r>
      <w:r w:rsidR="000B4661">
        <w:rPr>
          <w:rFonts w:ascii="Arial" w:hAnsi="Arial" w:cs="Arial"/>
          <w:sz w:val="22"/>
          <w:szCs w:val="22"/>
        </w:rPr>
        <w:t>yourself</w:t>
      </w:r>
      <w:r w:rsidRPr="00275F5B">
        <w:rPr>
          <w:rFonts w:ascii="Arial" w:hAnsi="Arial" w:cs="Arial"/>
          <w:sz w:val="22"/>
          <w:szCs w:val="22"/>
        </w:rPr>
        <w:t xml:space="preserve"> on LinkedIn, highlighting my establishments and accomplishments, I aim to engage other professionals in the healthcare area</w:t>
      </w:r>
      <w:r w:rsidR="00BB57DF">
        <w:rPr>
          <w:rFonts w:ascii="Arial" w:hAnsi="Arial" w:cs="Arial"/>
          <w:sz w:val="22"/>
          <w:szCs w:val="22"/>
        </w:rPr>
        <w:t>.</w:t>
      </w:r>
      <w:r w:rsidR="00A92977" w:rsidRPr="00A92977">
        <w:rPr>
          <w:rFonts w:ascii="Times New Roman" w:eastAsia="Times New Roman" w:hAnsi="Times New Roman" w:cs="Times New Roman"/>
          <w:kern w:val="0"/>
          <w:lang w:eastAsia="en-GB"/>
          <w14:ligatures w14:val="none"/>
        </w:rPr>
        <w:t xml:space="preserve"> </w:t>
      </w:r>
      <w:r w:rsidR="00A92977" w:rsidRPr="00A92977">
        <w:rPr>
          <w:rFonts w:ascii="Arial" w:hAnsi="Arial" w:cs="Arial"/>
          <w:sz w:val="22"/>
          <w:szCs w:val="22"/>
        </w:rPr>
        <w:t>By networking with other professionals in the healthcare business, attending social events, and meeting with more experienced care managers and leaders.</w:t>
      </w:r>
    </w:p>
    <w:p w14:paraId="60885600" w14:textId="77777777" w:rsidR="003C033F" w:rsidRDefault="00BB57DF" w:rsidP="00CD1225">
      <w:pPr>
        <w:spacing w:line="360" w:lineRule="auto"/>
        <w:rPr>
          <w:rFonts w:ascii="Arial" w:hAnsi="Arial" w:cs="Arial"/>
          <w:sz w:val="22"/>
          <w:szCs w:val="22"/>
        </w:rPr>
      </w:pPr>
      <w:r>
        <w:rPr>
          <w:rFonts w:ascii="Arial" w:hAnsi="Arial" w:cs="Arial"/>
          <w:sz w:val="22"/>
          <w:szCs w:val="22"/>
        </w:rPr>
        <w:t xml:space="preserve"> </w:t>
      </w:r>
      <w:r w:rsidR="00D40870" w:rsidRPr="00D40870">
        <w:rPr>
          <w:rFonts w:ascii="Arial" w:hAnsi="Arial" w:cs="Arial"/>
          <w:sz w:val="22"/>
          <w:szCs w:val="22"/>
        </w:rPr>
        <w:t>By assuming a leadership role, I will effectively direct my thoughts and decisions towards person-centred care as a manager.</w:t>
      </w:r>
      <w:r w:rsidR="00D40870">
        <w:rPr>
          <w:rFonts w:ascii="Arial" w:hAnsi="Arial" w:cs="Arial"/>
          <w:sz w:val="22"/>
          <w:szCs w:val="22"/>
        </w:rPr>
        <w:t xml:space="preserve"> </w:t>
      </w:r>
      <w:r w:rsidR="00D40870" w:rsidRPr="00D40870">
        <w:rPr>
          <w:rFonts w:ascii="Arial" w:hAnsi="Arial" w:cs="Arial"/>
          <w:sz w:val="22"/>
          <w:szCs w:val="22"/>
        </w:rPr>
        <w:t>Additionally, by advancing person-centered care and professional development within care environments.</w:t>
      </w:r>
      <w:r w:rsidR="00D40870">
        <w:rPr>
          <w:rFonts w:ascii="Arial" w:hAnsi="Arial" w:cs="Arial"/>
          <w:sz w:val="22"/>
          <w:szCs w:val="22"/>
        </w:rPr>
        <w:t xml:space="preserve"> </w:t>
      </w:r>
      <w:r w:rsidR="00796FEC" w:rsidRPr="00796FEC">
        <w:rPr>
          <w:rFonts w:ascii="Arial" w:hAnsi="Arial" w:cs="Arial"/>
          <w:sz w:val="22"/>
          <w:szCs w:val="22"/>
        </w:rPr>
        <w:t>By sharing my prior experiences, I aim to provide other healthcare professionals with insights on ensuring the satisfaction of both residents and staff.</w:t>
      </w:r>
      <w:r w:rsidR="006F0E07">
        <w:rPr>
          <w:rFonts w:ascii="Arial" w:hAnsi="Arial" w:cs="Arial"/>
          <w:sz w:val="22"/>
          <w:szCs w:val="22"/>
        </w:rPr>
        <w:t xml:space="preserve"> </w:t>
      </w:r>
    </w:p>
    <w:p w14:paraId="7BC50780" w14:textId="2CFC279C" w:rsidR="00DD7812" w:rsidRDefault="004B334A" w:rsidP="00CD1225">
      <w:pPr>
        <w:spacing w:line="360" w:lineRule="auto"/>
        <w:rPr>
          <w:rFonts w:ascii="Arial" w:hAnsi="Arial" w:cs="Arial"/>
          <w:sz w:val="22"/>
          <w:szCs w:val="22"/>
        </w:rPr>
      </w:pPr>
      <w:r>
        <w:rPr>
          <w:rFonts w:ascii="Arial" w:hAnsi="Arial" w:cs="Arial"/>
          <w:sz w:val="22"/>
          <w:szCs w:val="22"/>
        </w:rPr>
        <w:t>According to</w:t>
      </w:r>
      <w:r w:rsidRPr="004B334A">
        <w:t xml:space="preserve"> </w:t>
      </w:r>
      <w:r w:rsidRPr="004B334A">
        <w:rPr>
          <w:rFonts w:ascii="Arial" w:hAnsi="Arial" w:cs="Arial"/>
          <w:sz w:val="22"/>
          <w:szCs w:val="22"/>
        </w:rPr>
        <w:t>(Yeo et al., 2025)</w:t>
      </w:r>
      <w:r>
        <w:rPr>
          <w:rFonts w:ascii="Arial" w:hAnsi="Arial" w:cs="Arial"/>
          <w:sz w:val="22"/>
          <w:szCs w:val="22"/>
        </w:rPr>
        <w:t>, s</w:t>
      </w:r>
      <w:r w:rsidR="006F0E07" w:rsidRPr="006F0E07">
        <w:rPr>
          <w:rFonts w:ascii="Arial" w:hAnsi="Arial" w:cs="Arial"/>
          <w:sz w:val="22"/>
          <w:szCs w:val="22"/>
        </w:rPr>
        <w:t>trategies for elevating nursing's brand include promoting an inclusive image, training nurse ambassadors, raising visibility, and adopting empowerment efforts through professional development and supportive work conditions.</w:t>
      </w:r>
    </w:p>
    <w:p w14:paraId="69078892" w14:textId="1FF2B40B" w:rsidR="00FD6975" w:rsidRDefault="00FD6975" w:rsidP="00FD6975">
      <w:pPr>
        <w:rPr>
          <w:rFonts w:ascii="Arial" w:hAnsi="Arial" w:cs="Arial"/>
          <w:sz w:val="22"/>
          <w:szCs w:val="22"/>
        </w:rPr>
      </w:pPr>
      <w:r>
        <w:rPr>
          <w:rFonts w:ascii="Arial" w:hAnsi="Arial" w:cs="Arial"/>
          <w:sz w:val="22"/>
          <w:szCs w:val="22"/>
        </w:rPr>
        <w:br w:type="page"/>
      </w:r>
    </w:p>
    <w:p w14:paraId="04AAF44A" w14:textId="79C0EA11" w:rsidR="00A14DB7" w:rsidRDefault="00A14DB7" w:rsidP="00A14DB7">
      <w:pPr>
        <w:spacing w:line="360" w:lineRule="auto"/>
        <w:rPr>
          <w:rFonts w:ascii="Arial" w:hAnsi="Arial" w:cs="Arial"/>
          <w:b/>
          <w:bCs/>
          <w:color w:val="EE0000"/>
          <w:sz w:val="22"/>
          <w:szCs w:val="22"/>
        </w:rPr>
      </w:pPr>
      <w:r w:rsidRPr="00A14DB7">
        <w:rPr>
          <w:rFonts w:ascii="Arial" w:hAnsi="Arial" w:cs="Arial"/>
          <w:sz w:val="22"/>
          <w:szCs w:val="22"/>
        </w:rPr>
        <w:lastRenderedPageBreak/>
        <w:t>Managers have an important role in social care. You are responsible not only for those in need of care and assistance, but also for staff well-being and influencing the quality of care across the sector.</w:t>
      </w:r>
      <w:r w:rsidR="003C033F">
        <w:rPr>
          <w:rFonts w:ascii="Arial" w:hAnsi="Arial" w:cs="Arial"/>
          <w:sz w:val="22"/>
          <w:szCs w:val="22"/>
        </w:rPr>
        <w:t xml:space="preserve"> </w:t>
      </w:r>
      <w:r w:rsidRPr="00A14DB7">
        <w:rPr>
          <w:rFonts w:ascii="Arial" w:hAnsi="Arial" w:cs="Arial"/>
          <w:sz w:val="22"/>
          <w:szCs w:val="22"/>
        </w:rPr>
        <w:t>High-quality care requires experienced, confident leaders and managers. The Care Quality Commission (CQC) graded more than 90% of services as satisfactory or outstanding for being well-led</w:t>
      </w:r>
      <w:r w:rsidR="003C033F">
        <w:rPr>
          <w:rFonts w:ascii="Arial" w:hAnsi="Arial" w:cs="Arial"/>
          <w:sz w:val="22"/>
          <w:szCs w:val="22"/>
        </w:rPr>
        <w:t xml:space="preserve"> </w:t>
      </w:r>
      <w:r w:rsidR="00094EFE" w:rsidRPr="00094EFE">
        <w:rPr>
          <w:rFonts w:ascii="Arial" w:hAnsi="Arial" w:cs="Arial"/>
          <w:sz w:val="22"/>
          <w:szCs w:val="22"/>
        </w:rPr>
        <w:t>(Skills for Care, 2022)</w:t>
      </w:r>
      <w:r w:rsidR="00094EFE">
        <w:rPr>
          <w:rFonts w:ascii="Arial" w:hAnsi="Arial" w:cs="Arial"/>
          <w:sz w:val="22"/>
          <w:szCs w:val="22"/>
        </w:rPr>
        <w:t>.</w:t>
      </w:r>
      <w:r w:rsidR="00B311A6">
        <w:rPr>
          <w:rFonts w:ascii="Arial" w:hAnsi="Arial" w:cs="Arial"/>
          <w:sz w:val="22"/>
          <w:szCs w:val="22"/>
        </w:rPr>
        <w:t xml:space="preserve"> </w:t>
      </w:r>
    </w:p>
    <w:p w14:paraId="658363DF" w14:textId="67D7788F" w:rsidR="00B311A6" w:rsidRDefault="00174B30" w:rsidP="00A14DB7">
      <w:pPr>
        <w:spacing w:line="360" w:lineRule="auto"/>
        <w:rPr>
          <w:rFonts w:ascii="Arial" w:hAnsi="Arial" w:cs="Arial"/>
          <w:b/>
          <w:bCs/>
          <w:sz w:val="22"/>
          <w:szCs w:val="22"/>
          <w:u w:val="single"/>
        </w:rPr>
      </w:pPr>
      <w:r w:rsidRPr="00174B30">
        <w:rPr>
          <w:rFonts w:ascii="Arial" w:hAnsi="Arial" w:cs="Arial"/>
          <w:b/>
          <w:bCs/>
          <w:sz w:val="22"/>
          <w:szCs w:val="22"/>
          <w:u w:val="single"/>
        </w:rPr>
        <w:t>Promoting my p</w:t>
      </w:r>
      <w:r>
        <w:rPr>
          <w:rFonts w:ascii="Arial" w:hAnsi="Arial" w:cs="Arial"/>
          <w:b/>
          <w:bCs/>
          <w:sz w:val="22"/>
          <w:szCs w:val="22"/>
          <w:u w:val="single"/>
        </w:rPr>
        <w:t>rofessional</w:t>
      </w:r>
      <w:r w:rsidRPr="00174B30">
        <w:rPr>
          <w:rFonts w:ascii="Arial" w:hAnsi="Arial" w:cs="Arial"/>
          <w:b/>
          <w:bCs/>
          <w:sz w:val="22"/>
          <w:szCs w:val="22"/>
          <w:u w:val="single"/>
        </w:rPr>
        <w:t xml:space="preserve"> identity</w:t>
      </w:r>
    </w:p>
    <w:p w14:paraId="355D86F9" w14:textId="68F9DEC6" w:rsidR="00174B30" w:rsidRDefault="00C45EF3" w:rsidP="00A14DB7">
      <w:pPr>
        <w:spacing w:line="360" w:lineRule="auto"/>
        <w:rPr>
          <w:rFonts w:ascii="Arial" w:hAnsi="Arial" w:cs="Arial"/>
          <w:sz w:val="22"/>
          <w:szCs w:val="22"/>
        </w:rPr>
      </w:pPr>
      <w:r>
        <w:rPr>
          <w:rFonts w:ascii="Arial" w:hAnsi="Arial" w:cs="Arial"/>
          <w:sz w:val="22"/>
          <w:szCs w:val="22"/>
        </w:rPr>
        <w:t xml:space="preserve">According to </w:t>
      </w:r>
      <w:r w:rsidRPr="00C45EF3">
        <w:rPr>
          <w:rFonts w:ascii="Arial" w:hAnsi="Arial" w:cs="Arial"/>
          <w:sz w:val="22"/>
          <w:szCs w:val="22"/>
        </w:rPr>
        <w:t>(cathyblue-elephant.ca, 2024)</w:t>
      </w:r>
      <w:r w:rsidR="00731F9D">
        <w:rPr>
          <w:rFonts w:ascii="Arial" w:hAnsi="Arial" w:cs="Arial"/>
          <w:sz w:val="22"/>
          <w:szCs w:val="22"/>
        </w:rPr>
        <w:t>, h</w:t>
      </w:r>
      <w:r w:rsidR="001F43B8">
        <w:rPr>
          <w:rFonts w:ascii="Arial" w:hAnsi="Arial" w:cs="Arial"/>
          <w:sz w:val="22"/>
          <w:szCs w:val="22"/>
        </w:rPr>
        <w:t xml:space="preserve">ere are some </w:t>
      </w:r>
      <w:r w:rsidR="009D6D40">
        <w:rPr>
          <w:rFonts w:ascii="Arial" w:hAnsi="Arial" w:cs="Arial"/>
          <w:sz w:val="22"/>
          <w:szCs w:val="22"/>
        </w:rPr>
        <w:t>strategies</w:t>
      </w:r>
      <w:r w:rsidR="001F43B8">
        <w:rPr>
          <w:rFonts w:ascii="Arial" w:hAnsi="Arial" w:cs="Arial"/>
          <w:sz w:val="22"/>
          <w:szCs w:val="22"/>
        </w:rPr>
        <w:t xml:space="preserve"> that could help me improve my </w:t>
      </w:r>
      <w:r w:rsidR="00C227BD">
        <w:rPr>
          <w:rFonts w:ascii="Arial" w:hAnsi="Arial" w:cs="Arial"/>
          <w:sz w:val="22"/>
          <w:szCs w:val="22"/>
        </w:rPr>
        <w:t>professional identity</w:t>
      </w:r>
      <w:r w:rsidR="001659D1">
        <w:rPr>
          <w:rFonts w:ascii="Arial" w:hAnsi="Arial" w:cs="Arial"/>
          <w:sz w:val="22"/>
          <w:szCs w:val="22"/>
        </w:rPr>
        <w:t>:</w:t>
      </w:r>
    </w:p>
    <w:p w14:paraId="79BE331C" w14:textId="77777777" w:rsidR="001659D1" w:rsidRPr="001659D1" w:rsidRDefault="001659D1" w:rsidP="001659D1">
      <w:pPr>
        <w:spacing w:line="360" w:lineRule="auto"/>
        <w:rPr>
          <w:rFonts w:ascii="Arial" w:hAnsi="Arial" w:cs="Arial"/>
          <w:sz w:val="22"/>
          <w:szCs w:val="22"/>
        </w:rPr>
      </w:pPr>
      <w:r w:rsidRPr="001659D1">
        <w:rPr>
          <w:rFonts w:ascii="Arial" w:hAnsi="Arial" w:cs="Arial"/>
          <w:sz w:val="22"/>
          <w:szCs w:val="22"/>
        </w:rPr>
        <w:t xml:space="preserve">(1) Your personal introduction. </w:t>
      </w:r>
    </w:p>
    <w:p w14:paraId="10BBB077" w14:textId="5DBEADA6" w:rsidR="001659D1" w:rsidRPr="001659D1" w:rsidRDefault="001659D1" w:rsidP="001659D1">
      <w:pPr>
        <w:spacing w:line="360" w:lineRule="auto"/>
        <w:rPr>
          <w:rFonts w:ascii="Arial" w:hAnsi="Arial" w:cs="Arial"/>
          <w:sz w:val="22"/>
          <w:szCs w:val="22"/>
        </w:rPr>
      </w:pPr>
      <w:r w:rsidRPr="001659D1">
        <w:rPr>
          <w:rFonts w:ascii="Arial" w:hAnsi="Arial" w:cs="Arial"/>
          <w:sz w:val="22"/>
          <w:szCs w:val="22"/>
        </w:rPr>
        <w:t xml:space="preserve">(2) </w:t>
      </w:r>
      <w:r w:rsidR="00EA4813">
        <w:rPr>
          <w:rFonts w:ascii="Arial" w:hAnsi="Arial" w:cs="Arial"/>
          <w:sz w:val="22"/>
          <w:szCs w:val="22"/>
        </w:rPr>
        <w:t>S</w:t>
      </w:r>
      <w:r w:rsidRPr="001659D1">
        <w:rPr>
          <w:rFonts w:ascii="Arial" w:hAnsi="Arial" w:cs="Arial"/>
          <w:sz w:val="22"/>
          <w:szCs w:val="22"/>
        </w:rPr>
        <w:t>peaking out in meetings</w:t>
      </w:r>
    </w:p>
    <w:p w14:paraId="0B6D7005" w14:textId="065B9266" w:rsidR="001659D1" w:rsidRPr="001659D1" w:rsidRDefault="001659D1" w:rsidP="001659D1">
      <w:pPr>
        <w:spacing w:line="360" w:lineRule="auto"/>
        <w:rPr>
          <w:rFonts w:ascii="Arial" w:hAnsi="Arial" w:cs="Arial"/>
          <w:sz w:val="22"/>
          <w:szCs w:val="22"/>
        </w:rPr>
      </w:pPr>
      <w:r w:rsidRPr="001659D1">
        <w:rPr>
          <w:rFonts w:ascii="Arial" w:hAnsi="Arial" w:cs="Arial"/>
          <w:sz w:val="22"/>
          <w:szCs w:val="22"/>
        </w:rPr>
        <w:t xml:space="preserve">(3) </w:t>
      </w:r>
      <w:r w:rsidR="00EA4813">
        <w:rPr>
          <w:rFonts w:ascii="Arial" w:hAnsi="Arial" w:cs="Arial"/>
          <w:sz w:val="22"/>
          <w:szCs w:val="22"/>
        </w:rPr>
        <w:t>D</w:t>
      </w:r>
      <w:r w:rsidRPr="001659D1">
        <w:rPr>
          <w:rFonts w:ascii="Arial" w:hAnsi="Arial" w:cs="Arial"/>
          <w:sz w:val="22"/>
          <w:szCs w:val="22"/>
        </w:rPr>
        <w:t>isplaying thinking leadership</w:t>
      </w:r>
    </w:p>
    <w:p w14:paraId="006F186F" w14:textId="23F5CEF9" w:rsidR="001659D1" w:rsidRPr="001659D1" w:rsidRDefault="001659D1" w:rsidP="001659D1">
      <w:pPr>
        <w:spacing w:line="360" w:lineRule="auto"/>
        <w:rPr>
          <w:rFonts w:ascii="Arial" w:hAnsi="Arial" w:cs="Arial"/>
          <w:sz w:val="22"/>
          <w:szCs w:val="22"/>
        </w:rPr>
      </w:pPr>
      <w:r w:rsidRPr="001659D1">
        <w:rPr>
          <w:rFonts w:ascii="Arial" w:hAnsi="Arial" w:cs="Arial"/>
          <w:sz w:val="22"/>
          <w:szCs w:val="22"/>
        </w:rPr>
        <w:t xml:space="preserve">(4) </w:t>
      </w:r>
      <w:r w:rsidR="00EA4813">
        <w:rPr>
          <w:rFonts w:ascii="Arial" w:hAnsi="Arial" w:cs="Arial"/>
          <w:sz w:val="22"/>
          <w:szCs w:val="22"/>
        </w:rPr>
        <w:t>A</w:t>
      </w:r>
      <w:r w:rsidRPr="001659D1">
        <w:rPr>
          <w:rFonts w:ascii="Arial" w:hAnsi="Arial" w:cs="Arial"/>
          <w:sz w:val="22"/>
          <w:szCs w:val="22"/>
        </w:rPr>
        <w:t>dvising, instructing and gaining knowledge</w:t>
      </w:r>
    </w:p>
    <w:p w14:paraId="55833BC8" w14:textId="55578FA5" w:rsidR="001659D1" w:rsidRPr="002D6C0C" w:rsidRDefault="001659D1" w:rsidP="001659D1">
      <w:pPr>
        <w:spacing w:line="360" w:lineRule="auto"/>
        <w:rPr>
          <w:rFonts w:ascii="Arial" w:hAnsi="Arial" w:cs="Arial"/>
          <w:sz w:val="22"/>
          <w:szCs w:val="22"/>
        </w:rPr>
      </w:pPr>
      <w:r w:rsidRPr="001659D1">
        <w:rPr>
          <w:rFonts w:ascii="Arial" w:hAnsi="Arial" w:cs="Arial"/>
          <w:sz w:val="22"/>
          <w:szCs w:val="22"/>
        </w:rPr>
        <w:t xml:space="preserve">(5) </w:t>
      </w:r>
      <w:r w:rsidR="00EA4813">
        <w:rPr>
          <w:rFonts w:ascii="Arial" w:hAnsi="Arial" w:cs="Arial"/>
          <w:sz w:val="22"/>
          <w:szCs w:val="22"/>
        </w:rPr>
        <w:t>R</w:t>
      </w:r>
      <w:r w:rsidRPr="001659D1">
        <w:rPr>
          <w:rFonts w:ascii="Arial" w:hAnsi="Arial" w:cs="Arial"/>
          <w:sz w:val="22"/>
          <w:szCs w:val="22"/>
        </w:rPr>
        <w:t>emaining engaged and accessible.</w:t>
      </w:r>
    </w:p>
    <w:p w14:paraId="7188DB84" w14:textId="73A84C8F" w:rsidR="001E22FA" w:rsidRDefault="00B5032B" w:rsidP="00A14DB7">
      <w:pPr>
        <w:spacing w:line="360" w:lineRule="auto"/>
        <w:rPr>
          <w:rFonts w:ascii="Arial" w:hAnsi="Arial" w:cs="Arial"/>
          <w:sz w:val="22"/>
          <w:szCs w:val="22"/>
        </w:rPr>
      </w:pPr>
      <w:r w:rsidRPr="00B5032B">
        <w:rPr>
          <w:rFonts w:ascii="Arial" w:hAnsi="Arial" w:cs="Arial"/>
          <w:sz w:val="22"/>
          <w:szCs w:val="22"/>
        </w:rPr>
        <w:t>In discussing my experiences, I may employ the STARR technique, which encompasses Situation, Task, Action, and Result.</w:t>
      </w:r>
      <w:r w:rsidR="00AA4B54">
        <w:rPr>
          <w:rFonts w:ascii="Arial" w:hAnsi="Arial" w:cs="Arial"/>
          <w:sz w:val="22"/>
          <w:szCs w:val="22"/>
        </w:rPr>
        <w:t xml:space="preserve"> </w:t>
      </w:r>
      <w:r w:rsidR="00AA4B54" w:rsidRPr="00AA4B54">
        <w:rPr>
          <w:rFonts w:ascii="Arial" w:hAnsi="Arial" w:cs="Arial"/>
          <w:sz w:val="22"/>
          <w:szCs w:val="22"/>
        </w:rPr>
        <w:t>This will enable companies to comprehend the scenario clearly, showcase my talents and traits, and distinguish me from other professionals</w:t>
      </w:r>
      <w:r w:rsidR="00AA4B54">
        <w:rPr>
          <w:rFonts w:ascii="Arial" w:hAnsi="Arial" w:cs="Arial"/>
          <w:sz w:val="22"/>
          <w:szCs w:val="22"/>
        </w:rPr>
        <w:t xml:space="preserve"> </w:t>
      </w:r>
      <w:r w:rsidR="00AA4B54" w:rsidRPr="00AA4B54">
        <w:rPr>
          <w:rFonts w:ascii="Arial" w:hAnsi="Arial" w:cs="Arial"/>
          <w:sz w:val="22"/>
          <w:szCs w:val="22"/>
        </w:rPr>
        <w:t>(Ambassador, 2015)</w:t>
      </w:r>
      <w:r w:rsidR="00AA4B54">
        <w:rPr>
          <w:rFonts w:ascii="Arial" w:hAnsi="Arial" w:cs="Arial"/>
          <w:sz w:val="22"/>
          <w:szCs w:val="22"/>
        </w:rPr>
        <w:t>.</w:t>
      </w:r>
      <w:r w:rsidR="0069373D" w:rsidRPr="0069373D">
        <w:rPr>
          <w:rFonts w:ascii="Arial" w:hAnsi="Arial" w:cs="Arial"/>
          <w:sz w:val="22"/>
          <w:szCs w:val="22"/>
        </w:rPr>
        <w:t>I can consistently update my LinkedIn profile and engage with existing employers and other professionals in the healthcare area.</w:t>
      </w:r>
      <w:r w:rsidR="0069373D">
        <w:rPr>
          <w:rFonts w:ascii="Arial" w:hAnsi="Arial" w:cs="Arial"/>
          <w:sz w:val="22"/>
          <w:szCs w:val="22"/>
        </w:rPr>
        <w:t xml:space="preserve"> </w:t>
      </w:r>
      <w:r w:rsidR="00CA318F" w:rsidRPr="00CA318F">
        <w:rPr>
          <w:rFonts w:ascii="Arial" w:hAnsi="Arial" w:cs="Arial"/>
          <w:sz w:val="22"/>
          <w:szCs w:val="22"/>
        </w:rPr>
        <w:t>Using the feedback, I can demonstrate to employers how my communication and person-centered care strategy has improved my residents' satisfaction.</w:t>
      </w:r>
      <w:r w:rsidR="00CA318F">
        <w:rPr>
          <w:rFonts w:ascii="Arial" w:hAnsi="Arial" w:cs="Arial"/>
          <w:sz w:val="22"/>
          <w:szCs w:val="22"/>
        </w:rPr>
        <w:t xml:space="preserve"> </w:t>
      </w:r>
      <w:r w:rsidR="00A477DD">
        <w:rPr>
          <w:rFonts w:ascii="Arial" w:hAnsi="Arial" w:cs="Arial"/>
          <w:sz w:val="22"/>
          <w:szCs w:val="22"/>
        </w:rPr>
        <w:t xml:space="preserve"> </w:t>
      </w:r>
      <w:r w:rsidR="001E22FA">
        <w:rPr>
          <w:rFonts w:ascii="Arial" w:hAnsi="Arial" w:cs="Arial"/>
          <w:sz w:val="22"/>
          <w:szCs w:val="22"/>
        </w:rPr>
        <w:t xml:space="preserve">As a nursing care </w:t>
      </w:r>
      <w:r w:rsidR="00A477DD">
        <w:rPr>
          <w:rFonts w:ascii="Arial" w:hAnsi="Arial" w:cs="Arial"/>
          <w:sz w:val="22"/>
          <w:szCs w:val="22"/>
        </w:rPr>
        <w:t>manager,</w:t>
      </w:r>
      <w:r w:rsidR="001E22FA">
        <w:rPr>
          <w:rFonts w:ascii="Arial" w:hAnsi="Arial" w:cs="Arial"/>
          <w:sz w:val="22"/>
          <w:szCs w:val="22"/>
        </w:rPr>
        <w:t xml:space="preserve"> I </w:t>
      </w:r>
      <w:r w:rsidR="00294A19">
        <w:rPr>
          <w:rFonts w:ascii="Arial" w:hAnsi="Arial" w:cs="Arial"/>
          <w:sz w:val="22"/>
          <w:szCs w:val="22"/>
        </w:rPr>
        <w:t xml:space="preserve">support my staff </w:t>
      </w:r>
      <w:r w:rsidR="00BE78BC">
        <w:rPr>
          <w:rFonts w:ascii="Arial" w:hAnsi="Arial" w:cs="Arial"/>
          <w:sz w:val="22"/>
          <w:szCs w:val="22"/>
        </w:rPr>
        <w:t xml:space="preserve">enable growth </w:t>
      </w:r>
      <w:r w:rsidR="00294A19">
        <w:rPr>
          <w:rFonts w:ascii="Arial" w:hAnsi="Arial" w:cs="Arial"/>
          <w:sz w:val="22"/>
          <w:szCs w:val="22"/>
        </w:rPr>
        <w:t xml:space="preserve">and </w:t>
      </w:r>
      <w:r w:rsidR="00EE0FD4">
        <w:rPr>
          <w:rFonts w:ascii="Arial" w:hAnsi="Arial" w:cs="Arial"/>
          <w:sz w:val="22"/>
          <w:szCs w:val="22"/>
        </w:rPr>
        <w:t>I ensure person</w:t>
      </w:r>
      <w:r w:rsidR="006250AC">
        <w:rPr>
          <w:rFonts w:ascii="Arial" w:hAnsi="Arial" w:cs="Arial"/>
          <w:sz w:val="22"/>
          <w:szCs w:val="22"/>
        </w:rPr>
        <w:t>-centred care</w:t>
      </w:r>
      <w:r w:rsidR="00A477DD">
        <w:rPr>
          <w:rFonts w:ascii="Arial" w:hAnsi="Arial" w:cs="Arial"/>
          <w:sz w:val="22"/>
          <w:szCs w:val="22"/>
        </w:rPr>
        <w:t>.</w:t>
      </w:r>
      <w:r w:rsidR="003C4ECF">
        <w:rPr>
          <w:rFonts w:ascii="Arial" w:hAnsi="Arial" w:cs="Arial"/>
          <w:sz w:val="22"/>
          <w:szCs w:val="22"/>
        </w:rPr>
        <w:t xml:space="preserve"> </w:t>
      </w:r>
    </w:p>
    <w:p w14:paraId="3B9CF542" w14:textId="18893398" w:rsidR="00A477DD" w:rsidRPr="008E689C" w:rsidRDefault="008E689C" w:rsidP="00A14DB7">
      <w:pPr>
        <w:spacing w:line="360" w:lineRule="auto"/>
        <w:rPr>
          <w:rFonts w:ascii="Arial" w:hAnsi="Arial" w:cs="Arial"/>
          <w:b/>
          <w:bCs/>
          <w:sz w:val="22"/>
          <w:szCs w:val="22"/>
          <w:u w:val="single"/>
        </w:rPr>
      </w:pPr>
      <w:r w:rsidRPr="008E689C">
        <w:rPr>
          <w:rFonts w:ascii="Arial" w:hAnsi="Arial" w:cs="Arial"/>
          <w:b/>
          <w:bCs/>
          <w:sz w:val="22"/>
          <w:szCs w:val="22"/>
          <w:u w:val="single"/>
        </w:rPr>
        <w:t>Building Network for successful employment</w:t>
      </w:r>
    </w:p>
    <w:p w14:paraId="645A60C2" w14:textId="5596F97B" w:rsidR="00C72FEA" w:rsidRPr="00C72FEA" w:rsidRDefault="009C30D1" w:rsidP="00C72FEA">
      <w:pPr>
        <w:spacing w:line="360" w:lineRule="auto"/>
        <w:rPr>
          <w:rFonts w:ascii="Arial" w:hAnsi="Arial" w:cs="Arial"/>
          <w:sz w:val="22"/>
          <w:szCs w:val="22"/>
        </w:rPr>
      </w:pPr>
      <w:r>
        <w:rPr>
          <w:rFonts w:ascii="Arial" w:hAnsi="Arial" w:cs="Arial"/>
          <w:sz w:val="22"/>
          <w:szCs w:val="22"/>
        </w:rPr>
        <w:t xml:space="preserve">According to </w:t>
      </w:r>
      <w:r w:rsidR="00F86C01" w:rsidRPr="00F86C01">
        <w:rPr>
          <w:rFonts w:ascii="Arial" w:hAnsi="Arial" w:cs="Arial"/>
          <w:sz w:val="22"/>
          <w:szCs w:val="22"/>
        </w:rPr>
        <w:t>(nationalcareers.service.gov.uk, n.d.)</w:t>
      </w:r>
      <w:r w:rsidR="00C72FEA" w:rsidRPr="00C72FEA">
        <w:rPr>
          <w:rFonts w:ascii="Arial" w:hAnsi="Arial" w:cs="Arial"/>
          <w:sz w:val="22"/>
          <w:szCs w:val="22"/>
        </w:rPr>
        <w:t xml:space="preserve"> network can be casual and include people you know from your personal life. People in your network who can assist you with your career are:</w:t>
      </w:r>
    </w:p>
    <w:p w14:paraId="3B2472E9" w14:textId="77777777" w:rsidR="00C72FEA" w:rsidRPr="00C72FEA" w:rsidRDefault="00C72FEA" w:rsidP="00C72FEA">
      <w:pPr>
        <w:pStyle w:val="ListParagraph"/>
        <w:numPr>
          <w:ilvl w:val="0"/>
          <w:numId w:val="2"/>
        </w:numPr>
        <w:spacing w:line="360" w:lineRule="auto"/>
        <w:rPr>
          <w:rFonts w:ascii="Arial" w:hAnsi="Arial" w:cs="Arial"/>
          <w:sz w:val="22"/>
          <w:szCs w:val="22"/>
        </w:rPr>
      </w:pPr>
      <w:r w:rsidRPr="00C72FEA">
        <w:rPr>
          <w:rFonts w:ascii="Arial" w:hAnsi="Arial" w:cs="Arial"/>
          <w:sz w:val="22"/>
          <w:szCs w:val="22"/>
        </w:rPr>
        <w:t>Your friends and relatives</w:t>
      </w:r>
    </w:p>
    <w:p w14:paraId="00592113" w14:textId="77777777" w:rsidR="00C72FEA" w:rsidRPr="00C72FEA" w:rsidRDefault="00C72FEA" w:rsidP="00C72FEA">
      <w:pPr>
        <w:pStyle w:val="ListParagraph"/>
        <w:numPr>
          <w:ilvl w:val="0"/>
          <w:numId w:val="2"/>
        </w:numPr>
        <w:spacing w:line="360" w:lineRule="auto"/>
        <w:rPr>
          <w:rFonts w:ascii="Arial" w:hAnsi="Arial" w:cs="Arial"/>
          <w:sz w:val="22"/>
          <w:szCs w:val="22"/>
        </w:rPr>
      </w:pPr>
      <w:r w:rsidRPr="00C72FEA">
        <w:rPr>
          <w:rFonts w:ascii="Arial" w:hAnsi="Arial" w:cs="Arial"/>
          <w:sz w:val="22"/>
          <w:szCs w:val="22"/>
        </w:rPr>
        <w:t>People you know at work, school, college, or university</w:t>
      </w:r>
    </w:p>
    <w:p w14:paraId="765693DD" w14:textId="19B6C764" w:rsidR="00C72FEA" w:rsidRPr="00C72FEA" w:rsidRDefault="00C72FEA" w:rsidP="00C72FEA">
      <w:pPr>
        <w:pStyle w:val="ListParagraph"/>
        <w:numPr>
          <w:ilvl w:val="0"/>
          <w:numId w:val="2"/>
        </w:numPr>
        <w:spacing w:line="360" w:lineRule="auto"/>
        <w:rPr>
          <w:rFonts w:ascii="Arial" w:hAnsi="Arial" w:cs="Arial"/>
          <w:sz w:val="22"/>
          <w:szCs w:val="22"/>
        </w:rPr>
      </w:pPr>
      <w:r w:rsidRPr="00C72FEA">
        <w:rPr>
          <w:rFonts w:ascii="Arial" w:hAnsi="Arial" w:cs="Arial"/>
          <w:sz w:val="22"/>
          <w:szCs w:val="22"/>
        </w:rPr>
        <w:t>Individuals you've met through volunteering, work experience, or internships, recruiters and employers.</w:t>
      </w:r>
    </w:p>
    <w:p w14:paraId="68A30ACB" w14:textId="72738DCE" w:rsidR="00BE78BC" w:rsidRDefault="00C72FEA" w:rsidP="00C72FEA">
      <w:pPr>
        <w:pStyle w:val="ListParagraph"/>
        <w:numPr>
          <w:ilvl w:val="0"/>
          <w:numId w:val="2"/>
        </w:numPr>
        <w:spacing w:line="360" w:lineRule="auto"/>
        <w:rPr>
          <w:rFonts w:ascii="Arial" w:hAnsi="Arial" w:cs="Arial"/>
          <w:sz w:val="22"/>
          <w:szCs w:val="22"/>
        </w:rPr>
      </w:pPr>
      <w:r w:rsidRPr="00C72FEA">
        <w:rPr>
          <w:rFonts w:ascii="Arial" w:hAnsi="Arial" w:cs="Arial"/>
          <w:sz w:val="22"/>
          <w:szCs w:val="22"/>
        </w:rPr>
        <w:t>Connect with friends on social media and join clubs or teams.</w:t>
      </w:r>
    </w:p>
    <w:p w14:paraId="0FB162D2" w14:textId="30F5DF08" w:rsidR="00FD6975" w:rsidRPr="00FD6975" w:rsidRDefault="00FD6975" w:rsidP="00FD6975">
      <w:r>
        <w:br w:type="page"/>
      </w:r>
    </w:p>
    <w:p w14:paraId="0C3BF04B" w14:textId="100A655F" w:rsidR="00F3729F" w:rsidRPr="00F3729F" w:rsidRDefault="00357626" w:rsidP="00F3729F">
      <w:pPr>
        <w:spacing w:line="360" w:lineRule="auto"/>
        <w:rPr>
          <w:rFonts w:ascii="Arial" w:hAnsi="Arial" w:cs="Arial"/>
          <w:sz w:val="22"/>
          <w:szCs w:val="22"/>
        </w:rPr>
      </w:pPr>
      <w:r>
        <w:rPr>
          <w:rFonts w:ascii="Arial" w:hAnsi="Arial" w:cs="Arial"/>
          <w:sz w:val="22"/>
          <w:szCs w:val="22"/>
        </w:rPr>
        <w:lastRenderedPageBreak/>
        <w:t xml:space="preserve">The </w:t>
      </w:r>
      <w:r w:rsidR="009C30D1">
        <w:rPr>
          <w:rFonts w:ascii="Arial" w:hAnsi="Arial" w:cs="Arial"/>
          <w:sz w:val="22"/>
          <w:szCs w:val="22"/>
        </w:rPr>
        <w:t>b</w:t>
      </w:r>
      <w:r w:rsidR="009C30D1" w:rsidRPr="00C97B64">
        <w:rPr>
          <w:rFonts w:ascii="Arial" w:hAnsi="Arial" w:cs="Arial"/>
          <w:sz w:val="22"/>
          <w:szCs w:val="22"/>
        </w:rPr>
        <w:t>enefit</w:t>
      </w:r>
      <w:r w:rsidR="00C97B64" w:rsidRPr="00C97B64">
        <w:rPr>
          <w:rFonts w:ascii="Arial" w:hAnsi="Arial" w:cs="Arial"/>
          <w:sz w:val="22"/>
          <w:szCs w:val="22"/>
        </w:rPr>
        <w:t xml:space="preserve"> of </w:t>
      </w:r>
      <w:r w:rsidR="004461F4">
        <w:rPr>
          <w:rFonts w:ascii="Arial" w:hAnsi="Arial" w:cs="Arial"/>
          <w:sz w:val="22"/>
          <w:szCs w:val="22"/>
        </w:rPr>
        <w:t>n</w:t>
      </w:r>
      <w:r w:rsidR="00C97B64" w:rsidRPr="00C97B64">
        <w:rPr>
          <w:rFonts w:ascii="Arial" w:hAnsi="Arial" w:cs="Arial"/>
          <w:sz w:val="22"/>
          <w:szCs w:val="22"/>
        </w:rPr>
        <w:t>etworking</w:t>
      </w:r>
      <w:r w:rsidR="00264F95">
        <w:rPr>
          <w:rFonts w:ascii="Arial" w:hAnsi="Arial" w:cs="Arial"/>
          <w:sz w:val="22"/>
          <w:szCs w:val="22"/>
        </w:rPr>
        <w:t xml:space="preserve"> is that</w:t>
      </w:r>
      <w:r w:rsidR="00202691">
        <w:rPr>
          <w:rFonts w:ascii="Arial" w:hAnsi="Arial" w:cs="Arial"/>
          <w:sz w:val="22"/>
          <w:szCs w:val="22"/>
        </w:rPr>
        <w:t xml:space="preserve"> t</w:t>
      </w:r>
      <w:r w:rsidR="00C97B64" w:rsidRPr="00C97B64">
        <w:rPr>
          <w:rFonts w:ascii="Arial" w:hAnsi="Arial" w:cs="Arial"/>
          <w:sz w:val="22"/>
          <w:szCs w:val="22"/>
        </w:rPr>
        <w:t xml:space="preserve">he individuals in </w:t>
      </w:r>
      <w:r w:rsidR="00264F95">
        <w:rPr>
          <w:rFonts w:ascii="Arial" w:hAnsi="Arial" w:cs="Arial"/>
          <w:sz w:val="22"/>
          <w:szCs w:val="22"/>
        </w:rPr>
        <w:t>the</w:t>
      </w:r>
      <w:r w:rsidR="00C97B64" w:rsidRPr="00C97B64">
        <w:rPr>
          <w:rFonts w:ascii="Arial" w:hAnsi="Arial" w:cs="Arial"/>
          <w:sz w:val="22"/>
          <w:szCs w:val="22"/>
        </w:rPr>
        <w:t xml:space="preserve"> network can assist you</w:t>
      </w:r>
      <w:r w:rsidR="00264F95">
        <w:rPr>
          <w:rFonts w:ascii="Arial" w:hAnsi="Arial" w:cs="Arial"/>
          <w:sz w:val="22"/>
          <w:szCs w:val="22"/>
        </w:rPr>
        <w:t xml:space="preserve"> to f</w:t>
      </w:r>
      <w:r w:rsidR="00C97B64" w:rsidRPr="00C97B64">
        <w:rPr>
          <w:rFonts w:ascii="Arial" w:hAnsi="Arial" w:cs="Arial"/>
          <w:sz w:val="22"/>
          <w:szCs w:val="22"/>
        </w:rPr>
        <w:t>ind</w:t>
      </w:r>
      <w:r w:rsidR="00264F95">
        <w:rPr>
          <w:rFonts w:ascii="Arial" w:hAnsi="Arial" w:cs="Arial"/>
          <w:sz w:val="22"/>
          <w:szCs w:val="22"/>
        </w:rPr>
        <w:t>ing</w:t>
      </w:r>
      <w:r w:rsidR="00C97B64" w:rsidRPr="00C97B64">
        <w:rPr>
          <w:rFonts w:ascii="Arial" w:hAnsi="Arial" w:cs="Arial"/>
          <w:sz w:val="22"/>
          <w:szCs w:val="22"/>
        </w:rPr>
        <w:t xml:space="preserve"> jobs</w:t>
      </w:r>
      <w:r w:rsidR="00264F95" w:rsidRPr="00C97B64">
        <w:rPr>
          <w:rFonts w:ascii="Arial" w:hAnsi="Arial" w:cs="Arial"/>
          <w:sz w:val="22"/>
          <w:szCs w:val="22"/>
        </w:rPr>
        <w:t xml:space="preserve"> </w:t>
      </w:r>
      <w:r w:rsidR="00264F95">
        <w:rPr>
          <w:rFonts w:ascii="Arial" w:hAnsi="Arial" w:cs="Arial"/>
          <w:sz w:val="22"/>
          <w:szCs w:val="22"/>
        </w:rPr>
        <w:t xml:space="preserve">or even </w:t>
      </w:r>
      <w:r w:rsidR="00264F95" w:rsidRPr="00C97B64">
        <w:rPr>
          <w:rFonts w:ascii="Arial" w:hAnsi="Arial" w:cs="Arial"/>
          <w:sz w:val="22"/>
          <w:szCs w:val="22"/>
        </w:rPr>
        <w:t>get</w:t>
      </w:r>
      <w:r w:rsidR="009C30D1">
        <w:rPr>
          <w:rFonts w:ascii="Arial" w:hAnsi="Arial" w:cs="Arial"/>
          <w:sz w:val="22"/>
          <w:szCs w:val="22"/>
        </w:rPr>
        <w:t>ting</w:t>
      </w:r>
      <w:r w:rsidR="00264F95" w:rsidRPr="00C97B64">
        <w:rPr>
          <w:rFonts w:ascii="Arial" w:hAnsi="Arial" w:cs="Arial"/>
          <w:sz w:val="22"/>
          <w:szCs w:val="22"/>
        </w:rPr>
        <w:t xml:space="preserve"> recommended for a job</w:t>
      </w:r>
      <w:r w:rsidR="00C97B64" w:rsidRPr="00C97B64">
        <w:rPr>
          <w:rFonts w:ascii="Arial" w:hAnsi="Arial" w:cs="Arial"/>
          <w:sz w:val="22"/>
          <w:szCs w:val="22"/>
        </w:rPr>
        <w:t xml:space="preserve">, apprenticeships, and training programs. Learn about a vocation or company and improve </w:t>
      </w:r>
      <w:r w:rsidR="009C30D1">
        <w:rPr>
          <w:rFonts w:ascii="Arial" w:hAnsi="Arial" w:cs="Arial"/>
          <w:sz w:val="22"/>
          <w:szCs w:val="22"/>
        </w:rPr>
        <w:t>your</w:t>
      </w:r>
      <w:r w:rsidR="00C97B64" w:rsidRPr="00C97B64">
        <w:rPr>
          <w:rFonts w:ascii="Arial" w:hAnsi="Arial" w:cs="Arial"/>
          <w:sz w:val="22"/>
          <w:szCs w:val="22"/>
        </w:rPr>
        <w:t xml:space="preserve"> reputation. Find out how to gain job experience</w:t>
      </w:r>
      <w:r w:rsidR="00202691">
        <w:rPr>
          <w:rFonts w:ascii="Arial" w:hAnsi="Arial" w:cs="Arial"/>
          <w:sz w:val="22"/>
          <w:szCs w:val="22"/>
        </w:rPr>
        <w:t>,</w:t>
      </w:r>
      <w:r w:rsidR="00C97B64" w:rsidRPr="00C97B64">
        <w:rPr>
          <w:rFonts w:ascii="Arial" w:hAnsi="Arial" w:cs="Arial"/>
          <w:sz w:val="22"/>
          <w:szCs w:val="22"/>
        </w:rPr>
        <w:t> Get advice and help.</w:t>
      </w:r>
      <w:r>
        <w:rPr>
          <w:rFonts w:ascii="Arial" w:hAnsi="Arial" w:cs="Arial"/>
          <w:sz w:val="22"/>
          <w:szCs w:val="22"/>
        </w:rPr>
        <w:t xml:space="preserve"> </w:t>
      </w:r>
    </w:p>
    <w:p w14:paraId="6E641E82" w14:textId="77777777" w:rsidR="00416E64" w:rsidRDefault="00F3729F" w:rsidP="00F3729F">
      <w:pPr>
        <w:spacing w:line="360" w:lineRule="auto"/>
        <w:rPr>
          <w:rFonts w:ascii="Arial" w:hAnsi="Arial" w:cs="Arial"/>
          <w:sz w:val="22"/>
          <w:szCs w:val="22"/>
        </w:rPr>
      </w:pPr>
      <w:r w:rsidRPr="00F3729F">
        <w:rPr>
          <w:rFonts w:ascii="Arial" w:hAnsi="Arial" w:cs="Arial"/>
          <w:sz w:val="22"/>
          <w:szCs w:val="22"/>
        </w:rPr>
        <w:t>Online networking is a great approach to connect with people, regardless of whether you are shy about doing so in person.</w:t>
      </w:r>
      <w:r w:rsidR="00416E64">
        <w:rPr>
          <w:rFonts w:ascii="Arial" w:hAnsi="Arial" w:cs="Arial"/>
          <w:sz w:val="22"/>
          <w:szCs w:val="22"/>
        </w:rPr>
        <w:t xml:space="preserve"> </w:t>
      </w:r>
      <w:r w:rsidRPr="00F3729F">
        <w:rPr>
          <w:rFonts w:ascii="Arial" w:hAnsi="Arial" w:cs="Arial"/>
          <w:sz w:val="22"/>
          <w:szCs w:val="22"/>
        </w:rPr>
        <w:t>You may communicate with individuals online through social media, LinkedIn, community forums, or specific interest groups.</w:t>
      </w:r>
      <w:r w:rsidR="00416E64">
        <w:rPr>
          <w:rFonts w:ascii="Arial" w:hAnsi="Arial" w:cs="Arial"/>
          <w:sz w:val="22"/>
          <w:szCs w:val="22"/>
        </w:rPr>
        <w:t xml:space="preserve"> </w:t>
      </w:r>
      <w:r w:rsidRPr="00F3729F">
        <w:rPr>
          <w:rFonts w:ascii="Arial" w:hAnsi="Arial" w:cs="Arial"/>
          <w:sz w:val="22"/>
          <w:szCs w:val="22"/>
        </w:rPr>
        <w:t>These venues allow you to expand your network, acquire an image for being accommodating, and demonstrate your expertise.</w:t>
      </w:r>
      <w:r w:rsidR="00416E64">
        <w:rPr>
          <w:rFonts w:ascii="Arial" w:hAnsi="Arial" w:cs="Arial"/>
          <w:sz w:val="22"/>
          <w:szCs w:val="22"/>
        </w:rPr>
        <w:t xml:space="preserve"> </w:t>
      </w:r>
    </w:p>
    <w:p w14:paraId="73B28D66" w14:textId="77777777" w:rsidR="007D6C0A" w:rsidRDefault="00F3729F" w:rsidP="007D6C0A">
      <w:pPr>
        <w:spacing w:line="360" w:lineRule="auto"/>
        <w:rPr>
          <w:rFonts w:ascii="Arial" w:hAnsi="Arial" w:cs="Arial"/>
          <w:sz w:val="22"/>
          <w:szCs w:val="22"/>
        </w:rPr>
      </w:pPr>
      <w:r w:rsidRPr="007D6C0A">
        <w:rPr>
          <w:rFonts w:ascii="Arial" w:hAnsi="Arial" w:cs="Arial"/>
          <w:sz w:val="22"/>
          <w:szCs w:val="22"/>
        </w:rPr>
        <w:t>Events for networking.</w:t>
      </w:r>
      <w:r w:rsidR="007D6C0A" w:rsidRPr="007D6C0A">
        <w:t xml:space="preserve"> </w:t>
      </w:r>
      <w:r w:rsidR="007D6C0A" w:rsidRPr="007D6C0A">
        <w:rPr>
          <w:rFonts w:ascii="Arial" w:hAnsi="Arial" w:cs="Arial"/>
          <w:sz w:val="22"/>
          <w:szCs w:val="22"/>
        </w:rPr>
        <w:t xml:space="preserve">You could increase your network by attending events such as, </w:t>
      </w:r>
    </w:p>
    <w:p w14:paraId="59A20422" w14:textId="4241DC70" w:rsidR="007D6C0A" w:rsidRPr="007D6C0A" w:rsidRDefault="007D6C0A" w:rsidP="007D6C0A">
      <w:pPr>
        <w:pStyle w:val="ListParagraph"/>
        <w:numPr>
          <w:ilvl w:val="0"/>
          <w:numId w:val="6"/>
        </w:numPr>
        <w:spacing w:line="360" w:lineRule="auto"/>
        <w:rPr>
          <w:rFonts w:ascii="Arial" w:hAnsi="Arial" w:cs="Arial"/>
          <w:sz w:val="22"/>
          <w:szCs w:val="22"/>
        </w:rPr>
      </w:pPr>
      <w:r w:rsidRPr="007D6C0A">
        <w:rPr>
          <w:rFonts w:ascii="Arial" w:hAnsi="Arial" w:cs="Arial"/>
          <w:sz w:val="22"/>
          <w:szCs w:val="22"/>
        </w:rPr>
        <w:t xml:space="preserve">Careers and Job Fairs, </w:t>
      </w:r>
    </w:p>
    <w:p w14:paraId="558C1FEC" w14:textId="3BE19F1E" w:rsidR="007D6C0A" w:rsidRPr="007D6C0A" w:rsidRDefault="007D6C0A" w:rsidP="007D6C0A">
      <w:pPr>
        <w:pStyle w:val="ListParagraph"/>
        <w:numPr>
          <w:ilvl w:val="0"/>
          <w:numId w:val="6"/>
        </w:numPr>
        <w:spacing w:line="360" w:lineRule="auto"/>
        <w:rPr>
          <w:rFonts w:ascii="Arial" w:hAnsi="Arial" w:cs="Arial"/>
          <w:sz w:val="22"/>
          <w:szCs w:val="22"/>
        </w:rPr>
      </w:pPr>
      <w:r w:rsidRPr="007D6C0A">
        <w:rPr>
          <w:rFonts w:ascii="Arial" w:hAnsi="Arial" w:cs="Arial"/>
          <w:sz w:val="22"/>
          <w:szCs w:val="22"/>
        </w:rPr>
        <w:t>Industry events, presentations, and conferences.</w:t>
      </w:r>
    </w:p>
    <w:p w14:paraId="7BB1777F" w14:textId="77777777" w:rsidR="007D6C0A" w:rsidRPr="007D6C0A" w:rsidRDefault="007D6C0A" w:rsidP="007D6C0A">
      <w:pPr>
        <w:pStyle w:val="ListParagraph"/>
        <w:numPr>
          <w:ilvl w:val="0"/>
          <w:numId w:val="6"/>
        </w:numPr>
        <w:spacing w:line="360" w:lineRule="auto"/>
        <w:rPr>
          <w:rFonts w:ascii="Arial" w:hAnsi="Arial" w:cs="Arial"/>
          <w:sz w:val="22"/>
          <w:szCs w:val="22"/>
        </w:rPr>
      </w:pPr>
      <w:r w:rsidRPr="007D6C0A">
        <w:rPr>
          <w:rFonts w:ascii="Arial" w:hAnsi="Arial" w:cs="Arial"/>
          <w:sz w:val="22"/>
          <w:szCs w:val="22"/>
        </w:rPr>
        <w:t>College Open Days</w:t>
      </w:r>
    </w:p>
    <w:p w14:paraId="62425060" w14:textId="77777777" w:rsidR="007D6C0A" w:rsidRPr="007D6C0A" w:rsidRDefault="007D6C0A" w:rsidP="007D6C0A">
      <w:pPr>
        <w:pStyle w:val="ListParagraph"/>
        <w:numPr>
          <w:ilvl w:val="0"/>
          <w:numId w:val="6"/>
        </w:numPr>
        <w:spacing w:line="360" w:lineRule="auto"/>
        <w:rPr>
          <w:rFonts w:ascii="Arial" w:hAnsi="Arial" w:cs="Arial"/>
          <w:sz w:val="22"/>
          <w:szCs w:val="22"/>
        </w:rPr>
      </w:pPr>
      <w:r w:rsidRPr="007D6C0A">
        <w:rPr>
          <w:rFonts w:ascii="Arial" w:hAnsi="Arial" w:cs="Arial"/>
          <w:sz w:val="22"/>
          <w:szCs w:val="22"/>
        </w:rPr>
        <w:t>Professional events</w:t>
      </w:r>
    </w:p>
    <w:p w14:paraId="25125BDA" w14:textId="77777777" w:rsidR="007D6C0A" w:rsidRPr="007D6C0A" w:rsidRDefault="007D6C0A" w:rsidP="007D6C0A">
      <w:pPr>
        <w:pStyle w:val="ListParagraph"/>
        <w:numPr>
          <w:ilvl w:val="0"/>
          <w:numId w:val="6"/>
        </w:numPr>
        <w:spacing w:line="360" w:lineRule="auto"/>
        <w:rPr>
          <w:rFonts w:ascii="Arial" w:hAnsi="Arial" w:cs="Arial"/>
          <w:sz w:val="22"/>
          <w:szCs w:val="22"/>
        </w:rPr>
      </w:pPr>
      <w:r w:rsidRPr="007D6C0A">
        <w:rPr>
          <w:rFonts w:ascii="Arial" w:hAnsi="Arial" w:cs="Arial"/>
          <w:sz w:val="22"/>
          <w:szCs w:val="22"/>
        </w:rPr>
        <w:t>Self-employed or business workshops</w:t>
      </w:r>
    </w:p>
    <w:p w14:paraId="4C5A8007" w14:textId="77777777" w:rsidR="007D6C0A" w:rsidRDefault="007D6C0A" w:rsidP="007D6C0A">
      <w:pPr>
        <w:pStyle w:val="ListParagraph"/>
        <w:numPr>
          <w:ilvl w:val="0"/>
          <w:numId w:val="6"/>
        </w:numPr>
        <w:spacing w:line="360" w:lineRule="auto"/>
        <w:rPr>
          <w:rFonts w:ascii="Arial" w:hAnsi="Arial" w:cs="Arial"/>
          <w:sz w:val="22"/>
          <w:szCs w:val="22"/>
        </w:rPr>
      </w:pPr>
      <w:r w:rsidRPr="007D6C0A">
        <w:rPr>
          <w:rFonts w:ascii="Arial" w:hAnsi="Arial" w:cs="Arial"/>
          <w:sz w:val="22"/>
          <w:szCs w:val="22"/>
        </w:rPr>
        <w:t>Related stuff.</w:t>
      </w:r>
    </w:p>
    <w:p w14:paraId="76FE8BBA" w14:textId="09C3F9A7" w:rsidR="007D6C0A" w:rsidRPr="003B04D7" w:rsidRDefault="002C6710" w:rsidP="003B04D7">
      <w:pPr>
        <w:rPr>
          <w:rFonts w:ascii="Arial" w:hAnsi="Arial" w:cs="Arial"/>
          <w:sz w:val="22"/>
          <w:szCs w:val="22"/>
        </w:rPr>
      </w:pPr>
      <w:r w:rsidRPr="002C6710">
        <w:rPr>
          <w:rFonts w:ascii="Arial" w:hAnsi="Arial" w:cs="Arial"/>
          <w:b/>
          <w:bCs/>
          <w:sz w:val="22"/>
          <w:szCs w:val="22"/>
          <w:u w:val="single"/>
        </w:rPr>
        <w:t>Conclusion</w:t>
      </w:r>
    </w:p>
    <w:p w14:paraId="23FE3CEB" w14:textId="11EE07A7" w:rsidR="00596F58" w:rsidRDefault="00596F58" w:rsidP="007D6C0A">
      <w:pPr>
        <w:spacing w:line="360" w:lineRule="auto"/>
        <w:rPr>
          <w:rFonts w:ascii="Arial" w:hAnsi="Arial" w:cs="Arial"/>
          <w:sz w:val="22"/>
          <w:szCs w:val="22"/>
        </w:rPr>
      </w:pPr>
      <w:r w:rsidRPr="00596F58">
        <w:rPr>
          <w:rFonts w:ascii="Arial" w:hAnsi="Arial" w:cs="Arial"/>
          <w:sz w:val="22"/>
          <w:szCs w:val="22"/>
        </w:rPr>
        <w:t xml:space="preserve">As a nursing care manager, my primary goal is to improve my employable abilities in the healthcare industry, such as leadership and communication. By </w:t>
      </w:r>
      <w:r w:rsidR="003C4ECF" w:rsidRPr="00596F58">
        <w:rPr>
          <w:rFonts w:ascii="Arial" w:hAnsi="Arial" w:cs="Arial"/>
          <w:sz w:val="22"/>
          <w:szCs w:val="22"/>
        </w:rPr>
        <w:t>analysing</w:t>
      </w:r>
      <w:r w:rsidRPr="00596F58">
        <w:rPr>
          <w:rFonts w:ascii="Arial" w:hAnsi="Arial" w:cs="Arial"/>
          <w:sz w:val="22"/>
          <w:szCs w:val="22"/>
        </w:rPr>
        <w:t xml:space="preserve"> my talents and receiving input from other professionals in the area, I was able to develop an action plan and set a timeframe for myself. Create an effective personal brand by emphasizing person-centered care and supervision. I promote my professional persona on LinkedIn and attend events.</w:t>
      </w:r>
    </w:p>
    <w:p w14:paraId="017E8889" w14:textId="28CFEE79" w:rsidR="002F70E8" w:rsidRDefault="008E03A2" w:rsidP="007D6C0A">
      <w:pPr>
        <w:spacing w:line="360" w:lineRule="auto"/>
        <w:rPr>
          <w:rFonts w:ascii="Arial" w:hAnsi="Arial" w:cs="Arial"/>
          <w:sz w:val="22"/>
          <w:szCs w:val="22"/>
        </w:rPr>
      </w:pPr>
      <w:r w:rsidRPr="008E03A2">
        <w:rPr>
          <w:rFonts w:ascii="Arial" w:hAnsi="Arial" w:cs="Arial"/>
          <w:sz w:val="22"/>
          <w:szCs w:val="22"/>
        </w:rPr>
        <w:t>Enhance your network by working with other professionals, joining groups, and volunteering for other projects. Here are some of my future plans: expand on my action plan, update my LinkedIn page on a regular basis, interact with individuals on social media, and attend as many events as possible to network with other professionals.</w:t>
      </w:r>
      <w:r>
        <w:rPr>
          <w:rFonts w:ascii="Arial" w:hAnsi="Arial" w:cs="Arial"/>
          <w:sz w:val="22"/>
          <w:szCs w:val="22"/>
        </w:rPr>
        <w:t xml:space="preserve"> </w:t>
      </w:r>
    </w:p>
    <w:p w14:paraId="56B7289D" w14:textId="77777777" w:rsidR="002F70E8" w:rsidRDefault="002F70E8">
      <w:pPr>
        <w:rPr>
          <w:rFonts w:ascii="Arial" w:hAnsi="Arial" w:cs="Arial"/>
          <w:sz w:val="22"/>
          <w:szCs w:val="22"/>
        </w:rPr>
      </w:pPr>
      <w:r>
        <w:rPr>
          <w:rFonts w:ascii="Arial" w:hAnsi="Arial" w:cs="Arial"/>
          <w:sz w:val="22"/>
          <w:szCs w:val="22"/>
        </w:rPr>
        <w:br w:type="page"/>
      </w:r>
    </w:p>
    <w:p w14:paraId="45A5F40C" w14:textId="77777777" w:rsidR="00A13E38" w:rsidRDefault="00A13E38" w:rsidP="00A13E38">
      <w:pPr>
        <w:spacing w:line="360" w:lineRule="auto"/>
        <w:rPr>
          <w:rFonts w:ascii="Arial" w:hAnsi="Arial" w:cs="Arial"/>
          <w:b/>
          <w:bCs/>
        </w:rPr>
      </w:pPr>
      <w:r w:rsidRPr="00A13E38">
        <w:rPr>
          <w:rFonts w:ascii="Arial" w:hAnsi="Arial" w:cs="Arial"/>
          <w:b/>
          <w:bCs/>
        </w:rPr>
        <w:lastRenderedPageBreak/>
        <w:t>Reference list</w:t>
      </w:r>
    </w:p>
    <w:p w14:paraId="32A724A2" w14:textId="2B9578F1" w:rsidR="00382C51" w:rsidRPr="00382C51" w:rsidRDefault="00382C51" w:rsidP="0026756D">
      <w:pPr>
        <w:spacing w:line="360" w:lineRule="auto"/>
        <w:rPr>
          <w:rFonts w:ascii="Arial" w:hAnsi="Arial" w:cs="Arial"/>
          <w:sz w:val="22"/>
          <w:szCs w:val="22"/>
        </w:rPr>
      </w:pPr>
      <w:proofErr w:type="spellStart"/>
      <w:r w:rsidRPr="00382C51">
        <w:rPr>
          <w:rFonts w:ascii="Arial" w:hAnsi="Arial" w:cs="Arial"/>
          <w:sz w:val="22"/>
          <w:szCs w:val="22"/>
        </w:rPr>
        <w:t>ajcasemanagement</w:t>
      </w:r>
      <w:proofErr w:type="spellEnd"/>
      <w:r w:rsidRPr="00382C51">
        <w:rPr>
          <w:rFonts w:ascii="Arial" w:hAnsi="Arial" w:cs="Arial"/>
          <w:sz w:val="22"/>
          <w:szCs w:val="22"/>
        </w:rPr>
        <w:t xml:space="preserve"> (2024). </w:t>
      </w:r>
      <w:r w:rsidRPr="00382C51">
        <w:rPr>
          <w:rFonts w:ascii="Arial" w:hAnsi="Arial" w:cs="Arial"/>
          <w:i/>
          <w:iCs/>
          <w:sz w:val="22"/>
          <w:szCs w:val="22"/>
        </w:rPr>
        <w:t>What does a nurse case manager do? The definition and their duties &amp; responsibilities | AJ Case Management</w:t>
      </w:r>
      <w:r w:rsidRPr="00382C51">
        <w:rPr>
          <w:rFonts w:ascii="Arial" w:hAnsi="Arial" w:cs="Arial"/>
          <w:sz w:val="22"/>
          <w:szCs w:val="22"/>
        </w:rPr>
        <w:t xml:space="preserve">. [online] AJ Case management. Available at: </w:t>
      </w:r>
      <w:hyperlink r:id="rId13" w:history="1">
        <w:r w:rsidRPr="00382C51">
          <w:rPr>
            <w:rStyle w:val="Hyperlink"/>
            <w:rFonts w:ascii="Arial" w:hAnsi="Arial" w:cs="Arial"/>
            <w:sz w:val="22"/>
            <w:szCs w:val="22"/>
          </w:rPr>
          <w:t>https://ajcasemanagement.com/nurse-case-managers/</w:t>
        </w:r>
      </w:hyperlink>
      <w:r w:rsidRPr="00382C51">
        <w:rPr>
          <w:rFonts w:ascii="Arial" w:hAnsi="Arial" w:cs="Arial"/>
          <w:sz w:val="22"/>
          <w:szCs w:val="22"/>
        </w:rPr>
        <w:t>.</w:t>
      </w:r>
      <w:r w:rsidRPr="0026756D">
        <w:rPr>
          <w:rFonts w:ascii="Arial" w:hAnsi="Arial" w:cs="Arial"/>
          <w:sz w:val="22"/>
          <w:szCs w:val="22"/>
        </w:rPr>
        <w:t xml:space="preserve"> [Accessed at.11.03.2026</w:t>
      </w:r>
      <w:r w:rsidR="0026756D" w:rsidRPr="0026756D">
        <w:rPr>
          <w:rFonts w:ascii="Arial" w:hAnsi="Arial" w:cs="Arial"/>
          <w:sz w:val="22"/>
          <w:szCs w:val="22"/>
        </w:rPr>
        <w:t>].</w:t>
      </w:r>
    </w:p>
    <w:p w14:paraId="0A904ACD" w14:textId="2E7C5688"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Ambassador, a Y. (2015). </w:t>
      </w:r>
      <w:r w:rsidRPr="00A13E38">
        <w:rPr>
          <w:rFonts w:ascii="Arial" w:hAnsi="Arial" w:cs="Arial"/>
          <w:i/>
          <w:iCs/>
          <w:sz w:val="22"/>
          <w:szCs w:val="22"/>
        </w:rPr>
        <w:t>Become a STARR in job interviews with the new STARRS method</w:t>
      </w:r>
      <w:r w:rsidRPr="00A13E38">
        <w:rPr>
          <w:rFonts w:ascii="Arial" w:hAnsi="Arial" w:cs="Arial"/>
          <w:sz w:val="22"/>
          <w:szCs w:val="22"/>
        </w:rPr>
        <w:t xml:space="preserve">. [online] Youth Employment UK. Available at: </w:t>
      </w:r>
      <w:hyperlink r:id="rId14" w:history="1">
        <w:r w:rsidRPr="00A13E38">
          <w:rPr>
            <w:rStyle w:val="Hyperlink"/>
            <w:rFonts w:ascii="Arial" w:hAnsi="Arial" w:cs="Arial"/>
            <w:sz w:val="22"/>
            <w:szCs w:val="22"/>
          </w:rPr>
          <w:t>https://www.youthemployment.org.uk/starr-method-job-interview-technique-starrs/</w:t>
        </w:r>
      </w:hyperlink>
      <w:r w:rsidRPr="00A13E38">
        <w:rPr>
          <w:rFonts w:ascii="Arial" w:hAnsi="Arial" w:cs="Arial"/>
          <w:sz w:val="22"/>
          <w:szCs w:val="22"/>
        </w:rPr>
        <w:t>.</w:t>
      </w:r>
      <w:r>
        <w:rPr>
          <w:rFonts w:ascii="Arial" w:hAnsi="Arial" w:cs="Arial"/>
          <w:sz w:val="22"/>
          <w:szCs w:val="22"/>
        </w:rPr>
        <w:t xml:space="preserve"> [Accessed at: 11.02.2016].</w:t>
      </w:r>
    </w:p>
    <w:p w14:paraId="5C92572A" w14:textId="307E94D3"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Care Act (2014). </w:t>
      </w:r>
      <w:r w:rsidRPr="00A13E38">
        <w:rPr>
          <w:rFonts w:ascii="Arial" w:hAnsi="Arial" w:cs="Arial"/>
          <w:i/>
          <w:iCs/>
          <w:sz w:val="22"/>
          <w:szCs w:val="22"/>
        </w:rPr>
        <w:t>Care Act 2014</w:t>
      </w:r>
      <w:r w:rsidRPr="00A13E38">
        <w:rPr>
          <w:rFonts w:ascii="Arial" w:hAnsi="Arial" w:cs="Arial"/>
          <w:sz w:val="22"/>
          <w:szCs w:val="22"/>
        </w:rPr>
        <w:t xml:space="preserve">. [online] Legislation.gov.uk. Available at: </w:t>
      </w:r>
      <w:hyperlink r:id="rId15" w:history="1">
        <w:r w:rsidRPr="00A13E38">
          <w:rPr>
            <w:rStyle w:val="Hyperlink"/>
            <w:rFonts w:ascii="Arial" w:hAnsi="Arial" w:cs="Arial"/>
            <w:sz w:val="22"/>
            <w:szCs w:val="22"/>
          </w:rPr>
          <w:t>https://www.legislation.gov.uk/ukpga/2014/23/contents</w:t>
        </w:r>
      </w:hyperlink>
      <w:r w:rsidRPr="00A13E38">
        <w:rPr>
          <w:rFonts w:ascii="Arial" w:hAnsi="Arial" w:cs="Arial"/>
          <w:sz w:val="22"/>
          <w:szCs w:val="22"/>
        </w:rPr>
        <w:t>.</w:t>
      </w:r>
      <w:r>
        <w:rPr>
          <w:rFonts w:ascii="Arial" w:hAnsi="Arial" w:cs="Arial"/>
          <w:sz w:val="22"/>
          <w:szCs w:val="22"/>
        </w:rPr>
        <w:t xml:space="preserve"> [</w:t>
      </w:r>
      <w:r w:rsidR="00B4756F">
        <w:rPr>
          <w:rFonts w:ascii="Arial" w:hAnsi="Arial" w:cs="Arial"/>
          <w:sz w:val="22"/>
          <w:szCs w:val="22"/>
        </w:rPr>
        <w:t>Accessed at:11.02.2026].</w:t>
      </w:r>
    </w:p>
    <w:p w14:paraId="1FFD5422" w14:textId="77777777" w:rsidR="00905180" w:rsidRDefault="00A13E38" w:rsidP="00A13E38">
      <w:pPr>
        <w:spacing w:line="360" w:lineRule="auto"/>
        <w:rPr>
          <w:rFonts w:ascii="Arial" w:hAnsi="Arial" w:cs="Arial"/>
          <w:sz w:val="22"/>
          <w:szCs w:val="22"/>
        </w:rPr>
      </w:pPr>
      <w:r w:rsidRPr="00A13E38">
        <w:rPr>
          <w:rFonts w:ascii="Arial" w:hAnsi="Arial" w:cs="Arial"/>
          <w:sz w:val="22"/>
          <w:szCs w:val="22"/>
        </w:rPr>
        <w:t xml:space="preserve">cathy@blue-elephant.ca (2024). </w:t>
      </w:r>
      <w:r w:rsidRPr="00A13E38">
        <w:rPr>
          <w:rFonts w:ascii="Arial" w:hAnsi="Arial" w:cs="Arial"/>
          <w:i/>
          <w:iCs/>
          <w:sz w:val="22"/>
          <w:szCs w:val="22"/>
        </w:rPr>
        <w:t>5 Ways to Reinforce Your PROFESSIONAL IDENTITY (ep.156)</w:t>
      </w:r>
      <w:r w:rsidRPr="00A13E38">
        <w:rPr>
          <w:rFonts w:ascii="Arial" w:hAnsi="Arial" w:cs="Arial"/>
          <w:sz w:val="22"/>
          <w:szCs w:val="22"/>
        </w:rPr>
        <w:t xml:space="preserve">. [online] Talk About Talk. Available at: </w:t>
      </w:r>
      <w:hyperlink r:id="rId16" w:history="1">
        <w:r w:rsidR="00B91E7E" w:rsidRPr="00A13E38">
          <w:rPr>
            <w:rStyle w:val="Hyperlink"/>
            <w:rFonts w:ascii="Arial" w:hAnsi="Arial" w:cs="Arial"/>
            <w:sz w:val="22"/>
            <w:szCs w:val="22"/>
          </w:rPr>
          <w:t>https://www.talkabouttalk.com/5-ways-to-reinforce-your-professional-identity-ep-156/</w:t>
        </w:r>
      </w:hyperlink>
      <w:r w:rsidRPr="00A13E38">
        <w:rPr>
          <w:rFonts w:ascii="Arial" w:hAnsi="Arial" w:cs="Arial"/>
          <w:sz w:val="22"/>
          <w:szCs w:val="22"/>
        </w:rPr>
        <w:t>.</w:t>
      </w:r>
      <w:r w:rsidR="00B91E7E">
        <w:rPr>
          <w:rFonts w:ascii="Arial" w:hAnsi="Arial" w:cs="Arial"/>
          <w:sz w:val="22"/>
          <w:szCs w:val="22"/>
        </w:rPr>
        <w:t xml:space="preserve"> [Accessed at:112.02.2026].</w:t>
      </w:r>
    </w:p>
    <w:p w14:paraId="6B620837" w14:textId="41C2142D"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Cote, C. (2024). </w:t>
      </w:r>
      <w:r w:rsidRPr="00A13E38">
        <w:rPr>
          <w:rFonts w:ascii="Arial" w:hAnsi="Arial" w:cs="Arial"/>
          <w:i/>
          <w:iCs/>
          <w:sz w:val="22"/>
          <w:szCs w:val="22"/>
        </w:rPr>
        <w:t>Personal branding: What it is and why it matters</w:t>
      </w:r>
      <w:r w:rsidRPr="00A13E38">
        <w:rPr>
          <w:rFonts w:ascii="Arial" w:hAnsi="Arial" w:cs="Arial"/>
          <w:sz w:val="22"/>
          <w:szCs w:val="22"/>
        </w:rPr>
        <w:t xml:space="preserve">. [online] Harvard Business School Online. Available at: </w:t>
      </w:r>
      <w:hyperlink r:id="rId17" w:history="1">
        <w:r w:rsidR="00905180" w:rsidRPr="00A13E38">
          <w:rPr>
            <w:rStyle w:val="Hyperlink"/>
            <w:rFonts w:ascii="Arial" w:hAnsi="Arial" w:cs="Arial"/>
            <w:sz w:val="22"/>
            <w:szCs w:val="22"/>
          </w:rPr>
          <w:t>https://online.hbs.edu/blog/post/personal-branding-at-work</w:t>
        </w:r>
      </w:hyperlink>
      <w:r w:rsidRPr="00A13E38">
        <w:rPr>
          <w:rFonts w:ascii="Arial" w:hAnsi="Arial" w:cs="Arial"/>
          <w:sz w:val="22"/>
          <w:szCs w:val="22"/>
        </w:rPr>
        <w:t>.</w:t>
      </w:r>
      <w:r w:rsidR="00905180">
        <w:rPr>
          <w:rFonts w:ascii="Arial" w:hAnsi="Arial" w:cs="Arial"/>
          <w:sz w:val="22"/>
          <w:szCs w:val="22"/>
        </w:rPr>
        <w:t xml:space="preserve"> [</w:t>
      </w:r>
      <w:proofErr w:type="spellStart"/>
      <w:r w:rsidR="00905180">
        <w:rPr>
          <w:rFonts w:ascii="Arial" w:hAnsi="Arial" w:cs="Arial"/>
          <w:sz w:val="22"/>
          <w:szCs w:val="22"/>
        </w:rPr>
        <w:t>Acessed</w:t>
      </w:r>
      <w:proofErr w:type="spellEnd"/>
      <w:r w:rsidR="00905180">
        <w:rPr>
          <w:rFonts w:ascii="Arial" w:hAnsi="Arial" w:cs="Arial"/>
          <w:sz w:val="22"/>
          <w:szCs w:val="22"/>
        </w:rPr>
        <w:t xml:space="preserve"> at:12.02.2026]. </w:t>
      </w:r>
    </w:p>
    <w:p w14:paraId="2AE2224A" w14:textId="6325EEBF"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CQC (2022). </w:t>
      </w:r>
      <w:r w:rsidRPr="00A13E38">
        <w:rPr>
          <w:rFonts w:ascii="Arial" w:hAnsi="Arial" w:cs="Arial"/>
          <w:i/>
          <w:iCs/>
          <w:sz w:val="22"/>
          <w:szCs w:val="22"/>
        </w:rPr>
        <w:t>Care Quality Commission</w:t>
      </w:r>
      <w:r w:rsidRPr="00A13E38">
        <w:rPr>
          <w:rFonts w:ascii="Arial" w:hAnsi="Arial" w:cs="Arial"/>
          <w:sz w:val="22"/>
          <w:szCs w:val="22"/>
        </w:rPr>
        <w:t xml:space="preserve">. [online] https://www.cqc.org.uk/. Available at: </w:t>
      </w:r>
      <w:hyperlink r:id="rId18" w:history="1">
        <w:r w:rsidR="00905180" w:rsidRPr="00A13E38">
          <w:rPr>
            <w:rStyle w:val="Hyperlink"/>
            <w:rFonts w:ascii="Arial" w:hAnsi="Arial" w:cs="Arial"/>
            <w:sz w:val="22"/>
            <w:szCs w:val="22"/>
          </w:rPr>
          <w:t>https://www.cqc.org.uk/</w:t>
        </w:r>
      </w:hyperlink>
      <w:r w:rsidRPr="00A13E38">
        <w:rPr>
          <w:rFonts w:ascii="Arial" w:hAnsi="Arial" w:cs="Arial"/>
          <w:sz w:val="22"/>
          <w:szCs w:val="22"/>
        </w:rPr>
        <w:t>.</w:t>
      </w:r>
      <w:r w:rsidR="00905180">
        <w:rPr>
          <w:rFonts w:ascii="Arial" w:hAnsi="Arial" w:cs="Arial"/>
          <w:sz w:val="22"/>
          <w:szCs w:val="22"/>
        </w:rPr>
        <w:t xml:space="preserve"> [Accessed at: 01.03.2026]. </w:t>
      </w:r>
    </w:p>
    <w:p w14:paraId="404A318C" w14:textId="5C7D7EB3" w:rsidR="00A13E38" w:rsidRPr="00A13E38" w:rsidRDefault="00A13E38" w:rsidP="00A13E38">
      <w:pPr>
        <w:spacing w:line="360" w:lineRule="auto"/>
        <w:rPr>
          <w:rFonts w:ascii="Arial" w:hAnsi="Arial" w:cs="Arial"/>
          <w:sz w:val="22"/>
          <w:szCs w:val="22"/>
        </w:rPr>
      </w:pPr>
      <w:proofErr w:type="spellStart"/>
      <w:r w:rsidRPr="00A13E38">
        <w:rPr>
          <w:rFonts w:ascii="Arial" w:hAnsi="Arial" w:cs="Arial"/>
          <w:sz w:val="22"/>
          <w:szCs w:val="22"/>
        </w:rPr>
        <w:t>fornero</w:t>
      </w:r>
      <w:proofErr w:type="spellEnd"/>
      <w:r w:rsidRPr="00A13E38">
        <w:rPr>
          <w:rFonts w:ascii="Arial" w:hAnsi="Arial" w:cs="Arial"/>
          <w:sz w:val="22"/>
          <w:szCs w:val="22"/>
        </w:rPr>
        <w:t xml:space="preserve">, serena and tang, </w:t>
      </w:r>
      <w:proofErr w:type="spellStart"/>
      <w:r w:rsidRPr="00A13E38">
        <w:rPr>
          <w:rFonts w:ascii="Arial" w:hAnsi="Arial" w:cs="Arial"/>
          <w:sz w:val="22"/>
          <w:szCs w:val="22"/>
        </w:rPr>
        <w:t>kevin</w:t>
      </w:r>
      <w:proofErr w:type="spellEnd"/>
      <w:r w:rsidRPr="00A13E38">
        <w:rPr>
          <w:rFonts w:ascii="Arial" w:hAnsi="Arial" w:cs="Arial"/>
          <w:sz w:val="22"/>
          <w:szCs w:val="22"/>
        </w:rPr>
        <w:t xml:space="preserve"> (2024). </w:t>
      </w:r>
      <w:r w:rsidRPr="00A13E38">
        <w:rPr>
          <w:rFonts w:ascii="Arial" w:hAnsi="Arial" w:cs="Arial"/>
          <w:i/>
          <w:iCs/>
          <w:sz w:val="22"/>
          <w:szCs w:val="22"/>
        </w:rPr>
        <w:t>What is a Care Manager? Understanding Their Role in Healthcare</w:t>
      </w:r>
      <w:r w:rsidRPr="00A13E38">
        <w:rPr>
          <w:rFonts w:ascii="Arial" w:hAnsi="Arial" w:cs="Arial"/>
          <w:sz w:val="22"/>
          <w:szCs w:val="22"/>
        </w:rPr>
        <w:t xml:space="preserve">. [online] Quadrant Health. Available at: </w:t>
      </w:r>
      <w:hyperlink r:id="rId19" w:history="1">
        <w:r w:rsidR="00905180" w:rsidRPr="00A13E38">
          <w:rPr>
            <w:rStyle w:val="Hyperlink"/>
            <w:rFonts w:ascii="Arial" w:hAnsi="Arial" w:cs="Arial"/>
            <w:sz w:val="22"/>
            <w:szCs w:val="22"/>
          </w:rPr>
          <w:t>https://blog.quadrant.health/what-is-a-care-manager-understanding-their-role-in-healthcare/</w:t>
        </w:r>
      </w:hyperlink>
      <w:r w:rsidRPr="00A13E38">
        <w:rPr>
          <w:rFonts w:ascii="Arial" w:hAnsi="Arial" w:cs="Arial"/>
          <w:sz w:val="22"/>
          <w:szCs w:val="22"/>
        </w:rPr>
        <w:t>.</w:t>
      </w:r>
      <w:r w:rsidR="00905180">
        <w:rPr>
          <w:rFonts w:ascii="Arial" w:hAnsi="Arial" w:cs="Arial"/>
          <w:sz w:val="22"/>
          <w:szCs w:val="22"/>
        </w:rPr>
        <w:t xml:space="preserve"> </w:t>
      </w:r>
      <w:r w:rsidR="00286B76">
        <w:rPr>
          <w:rFonts w:ascii="Arial" w:hAnsi="Arial" w:cs="Arial"/>
          <w:sz w:val="22"/>
          <w:szCs w:val="22"/>
        </w:rPr>
        <w:t>[Accessed at:02.02.2026].</w:t>
      </w:r>
    </w:p>
    <w:p w14:paraId="795B9854" w14:textId="49350AB0"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GOV.UK (2010). </w:t>
      </w:r>
      <w:r w:rsidRPr="00A13E38">
        <w:rPr>
          <w:rFonts w:ascii="Arial" w:hAnsi="Arial" w:cs="Arial"/>
          <w:i/>
          <w:iCs/>
          <w:sz w:val="22"/>
          <w:szCs w:val="22"/>
        </w:rPr>
        <w:t>Equality Act 2010</w:t>
      </w:r>
      <w:r w:rsidRPr="00A13E38">
        <w:rPr>
          <w:rFonts w:ascii="Arial" w:hAnsi="Arial" w:cs="Arial"/>
          <w:sz w:val="22"/>
          <w:szCs w:val="22"/>
        </w:rPr>
        <w:t xml:space="preserve">. [online] Legislation.gov.uk. Available at: </w:t>
      </w:r>
      <w:hyperlink r:id="rId20" w:history="1">
        <w:r w:rsidR="00286B76" w:rsidRPr="00A13E38">
          <w:rPr>
            <w:rStyle w:val="Hyperlink"/>
            <w:rFonts w:ascii="Arial" w:hAnsi="Arial" w:cs="Arial"/>
            <w:sz w:val="22"/>
            <w:szCs w:val="22"/>
          </w:rPr>
          <w:t>https://www.legislation.gov.uk/ukpga/2010/15/contents</w:t>
        </w:r>
      </w:hyperlink>
      <w:r w:rsidRPr="00A13E38">
        <w:rPr>
          <w:rFonts w:ascii="Arial" w:hAnsi="Arial" w:cs="Arial"/>
          <w:sz w:val="22"/>
          <w:szCs w:val="22"/>
        </w:rPr>
        <w:t>.</w:t>
      </w:r>
      <w:r w:rsidR="00286B76">
        <w:rPr>
          <w:rFonts w:ascii="Arial" w:hAnsi="Arial" w:cs="Arial"/>
          <w:sz w:val="22"/>
          <w:szCs w:val="22"/>
        </w:rPr>
        <w:t xml:space="preserve"> [Accessed at: 01.03.2026].</w:t>
      </w:r>
    </w:p>
    <w:p w14:paraId="49EFD1DD" w14:textId="356AA369"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GOV.UK (2018). </w:t>
      </w:r>
      <w:r w:rsidRPr="00A13E38">
        <w:rPr>
          <w:rFonts w:ascii="Arial" w:hAnsi="Arial" w:cs="Arial"/>
          <w:i/>
          <w:iCs/>
          <w:sz w:val="22"/>
          <w:szCs w:val="22"/>
        </w:rPr>
        <w:t>Data Protection Act 2018</w:t>
      </w:r>
      <w:r w:rsidRPr="00A13E38">
        <w:rPr>
          <w:rFonts w:ascii="Arial" w:hAnsi="Arial" w:cs="Arial"/>
          <w:sz w:val="22"/>
          <w:szCs w:val="22"/>
        </w:rPr>
        <w:t xml:space="preserve">. [online] legislation.gov.uk. Available at: </w:t>
      </w:r>
      <w:hyperlink r:id="rId21" w:history="1">
        <w:r w:rsidR="00AB78E5" w:rsidRPr="00A13E38">
          <w:rPr>
            <w:rStyle w:val="Hyperlink"/>
            <w:rFonts w:ascii="Arial" w:hAnsi="Arial" w:cs="Arial"/>
            <w:sz w:val="22"/>
            <w:szCs w:val="22"/>
          </w:rPr>
          <w:t>https://www.legislation.gov.uk/ukpga/2018/12/contents</w:t>
        </w:r>
      </w:hyperlink>
      <w:r w:rsidRPr="00A13E38">
        <w:rPr>
          <w:rFonts w:ascii="Arial" w:hAnsi="Arial" w:cs="Arial"/>
          <w:sz w:val="22"/>
          <w:szCs w:val="22"/>
        </w:rPr>
        <w:t>.</w:t>
      </w:r>
      <w:r w:rsidR="00AB78E5">
        <w:rPr>
          <w:rFonts w:ascii="Arial" w:hAnsi="Arial" w:cs="Arial"/>
          <w:sz w:val="22"/>
          <w:szCs w:val="22"/>
        </w:rPr>
        <w:t xml:space="preserve"> </w:t>
      </w:r>
      <w:r w:rsidR="001526C6">
        <w:rPr>
          <w:rFonts w:ascii="Arial" w:hAnsi="Arial" w:cs="Arial"/>
          <w:sz w:val="22"/>
          <w:szCs w:val="22"/>
        </w:rPr>
        <w:t xml:space="preserve">[Accessed at: </w:t>
      </w:r>
      <w:r w:rsidR="00621076">
        <w:rPr>
          <w:rFonts w:ascii="Arial" w:hAnsi="Arial" w:cs="Arial"/>
          <w:sz w:val="22"/>
          <w:szCs w:val="22"/>
        </w:rPr>
        <w:t>01.03.2026].</w:t>
      </w:r>
    </w:p>
    <w:p w14:paraId="1052F529" w14:textId="0D303A44"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Jobs.nhs.uk. (2026). </w:t>
      </w:r>
      <w:r w:rsidRPr="00A13E38">
        <w:rPr>
          <w:rFonts w:ascii="Arial" w:hAnsi="Arial" w:cs="Arial"/>
          <w:i/>
          <w:iCs/>
          <w:sz w:val="22"/>
          <w:szCs w:val="22"/>
        </w:rPr>
        <w:t>Job Advert</w:t>
      </w:r>
      <w:r w:rsidRPr="00A13E38">
        <w:rPr>
          <w:rFonts w:ascii="Arial" w:hAnsi="Arial" w:cs="Arial"/>
          <w:sz w:val="22"/>
          <w:szCs w:val="22"/>
        </w:rPr>
        <w:t xml:space="preserve">. [online] Available at: </w:t>
      </w:r>
      <w:hyperlink r:id="rId22" w:history="1">
        <w:r w:rsidR="00C95918" w:rsidRPr="00A13E38">
          <w:rPr>
            <w:rStyle w:val="Hyperlink"/>
            <w:rFonts w:ascii="Arial" w:hAnsi="Arial" w:cs="Arial"/>
            <w:sz w:val="22"/>
            <w:szCs w:val="22"/>
          </w:rPr>
          <w:t>https://www.jobs.nhs.uk/candidate/jobadvert/L0034-26-0874?searchFormType=main&amp;keyword=care%20worker%20manager&amp;language=en</w:t>
        </w:r>
      </w:hyperlink>
      <w:r w:rsidR="00C95918">
        <w:rPr>
          <w:rFonts w:ascii="Arial" w:hAnsi="Arial" w:cs="Arial"/>
          <w:sz w:val="22"/>
          <w:szCs w:val="22"/>
        </w:rPr>
        <w:t xml:space="preserve"> </w:t>
      </w:r>
      <w:r w:rsidRPr="00A13E38">
        <w:rPr>
          <w:rFonts w:ascii="Arial" w:hAnsi="Arial" w:cs="Arial"/>
          <w:sz w:val="22"/>
          <w:szCs w:val="22"/>
        </w:rPr>
        <w:t xml:space="preserve">[Accessed </w:t>
      </w:r>
      <w:r w:rsidR="00C95918">
        <w:rPr>
          <w:rFonts w:ascii="Arial" w:hAnsi="Arial" w:cs="Arial"/>
          <w:sz w:val="22"/>
          <w:szCs w:val="22"/>
        </w:rPr>
        <w:t>03.0</w:t>
      </w:r>
      <w:r w:rsidR="001526C6">
        <w:rPr>
          <w:rFonts w:ascii="Arial" w:hAnsi="Arial" w:cs="Arial"/>
          <w:sz w:val="22"/>
          <w:szCs w:val="22"/>
        </w:rPr>
        <w:t>3.</w:t>
      </w:r>
      <w:r w:rsidRPr="00A13E38">
        <w:rPr>
          <w:rFonts w:ascii="Arial" w:hAnsi="Arial" w:cs="Arial"/>
          <w:sz w:val="22"/>
          <w:szCs w:val="22"/>
        </w:rPr>
        <w:t>2026].</w:t>
      </w:r>
    </w:p>
    <w:p w14:paraId="5993F29F" w14:textId="4E0BDDD9"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Leadershipacademy.nhs.uk. (2026). </w:t>
      </w:r>
      <w:r w:rsidRPr="00A13E38">
        <w:rPr>
          <w:rFonts w:ascii="Arial" w:hAnsi="Arial" w:cs="Arial"/>
          <w:i/>
          <w:iCs/>
          <w:sz w:val="22"/>
          <w:szCs w:val="22"/>
        </w:rPr>
        <w:t>Building your LinkedIn brand and using this to grow your network and find jobs – 4 March 2026</w:t>
      </w:r>
      <w:r w:rsidRPr="00A13E38">
        <w:rPr>
          <w:rFonts w:ascii="Arial" w:hAnsi="Arial" w:cs="Arial"/>
          <w:sz w:val="22"/>
          <w:szCs w:val="22"/>
        </w:rPr>
        <w:t xml:space="preserve">. [online] Available at: </w:t>
      </w:r>
      <w:hyperlink r:id="rId23" w:history="1">
        <w:r w:rsidR="006A6B3C" w:rsidRPr="00A13E38">
          <w:rPr>
            <w:rStyle w:val="Hyperlink"/>
            <w:rFonts w:ascii="Arial" w:hAnsi="Arial" w:cs="Arial"/>
            <w:sz w:val="22"/>
            <w:szCs w:val="22"/>
          </w:rPr>
          <w:t>https://midlands.leadershipacademy.nhs.uk/event/building-your-linkedin-brand-and-using-this-to-grow-your-network-and-find-jobs-4-march-2026/</w:t>
        </w:r>
      </w:hyperlink>
      <w:r w:rsidR="006A6B3C">
        <w:rPr>
          <w:rFonts w:ascii="Arial" w:hAnsi="Arial" w:cs="Arial"/>
          <w:sz w:val="22"/>
          <w:szCs w:val="22"/>
        </w:rPr>
        <w:t xml:space="preserve"> </w:t>
      </w:r>
      <w:r w:rsidRPr="00A13E38">
        <w:rPr>
          <w:rFonts w:ascii="Arial" w:hAnsi="Arial" w:cs="Arial"/>
          <w:sz w:val="22"/>
          <w:szCs w:val="22"/>
        </w:rPr>
        <w:t xml:space="preserve">[Accessed </w:t>
      </w:r>
      <w:r w:rsidR="006A6B3C">
        <w:rPr>
          <w:rFonts w:ascii="Arial" w:hAnsi="Arial" w:cs="Arial"/>
          <w:sz w:val="22"/>
          <w:szCs w:val="22"/>
        </w:rPr>
        <w:t>04.03</w:t>
      </w:r>
      <w:r w:rsidRPr="00A13E38">
        <w:rPr>
          <w:rFonts w:ascii="Arial" w:hAnsi="Arial" w:cs="Arial"/>
          <w:sz w:val="22"/>
          <w:szCs w:val="22"/>
        </w:rPr>
        <w:t>. 2026].</w:t>
      </w:r>
    </w:p>
    <w:p w14:paraId="1BCF979A" w14:textId="0BC6F785"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lastRenderedPageBreak/>
        <w:t xml:space="preserve">nationalcareers.service.gov.uk. (n.d.). </w:t>
      </w:r>
      <w:r w:rsidRPr="00A13E38">
        <w:rPr>
          <w:rFonts w:ascii="Arial" w:hAnsi="Arial" w:cs="Arial"/>
          <w:i/>
          <w:iCs/>
          <w:sz w:val="22"/>
          <w:szCs w:val="22"/>
        </w:rPr>
        <w:t>Networking | Careers advice | National Careers Service</w:t>
      </w:r>
      <w:r w:rsidRPr="00A13E38">
        <w:rPr>
          <w:rFonts w:ascii="Arial" w:hAnsi="Arial" w:cs="Arial"/>
          <w:sz w:val="22"/>
          <w:szCs w:val="22"/>
        </w:rPr>
        <w:t xml:space="preserve">. [online] Available at: </w:t>
      </w:r>
      <w:hyperlink r:id="rId24" w:history="1">
        <w:r w:rsidR="006A6B3C" w:rsidRPr="00A13E38">
          <w:rPr>
            <w:rStyle w:val="Hyperlink"/>
            <w:rFonts w:ascii="Arial" w:hAnsi="Arial" w:cs="Arial"/>
            <w:sz w:val="22"/>
            <w:szCs w:val="22"/>
          </w:rPr>
          <w:t>https://nationalcareers.service.gov.uk/careers-advice/networking</w:t>
        </w:r>
      </w:hyperlink>
      <w:r w:rsidRPr="00A13E38">
        <w:rPr>
          <w:rFonts w:ascii="Arial" w:hAnsi="Arial" w:cs="Arial"/>
          <w:sz w:val="22"/>
          <w:szCs w:val="22"/>
        </w:rPr>
        <w:t>.</w:t>
      </w:r>
      <w:r w:rsidR="006A6B3C">
        <w:rPr>
          <w:rFonts w:ascii="Arial" w:hAnsi="Arial" w:cs="Arial"/>
          <w:sz w:val="22"/>
          <w:szCs w:val="22"/>
        </w:rPr>
        <w:t xml:space="preserve"> [Accessed at: 08.02.2026].</w:t>
      </w:r>
    </w:p>
    <w:p w14:paraId="05F7C09F" w14:textId="18D01443"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NHS (2015). </w:t>
      </w:r>
      <w:r w:rsidRPr="00A13E38">
        <w:rPr>
          <w:rFonts w:ascii="Arial" w:hAnsi="Arial" w:cs="Arial"/>
          <w:i/>
          <w:iCs/>
          <w:sz w:val="22"/>
          <w:szCs w:val="22"/>
        </w:rPr>
        <w:t>How to become a nurse</w:t>
      </w:r>
      <w:r w:rsidRPr="00A13E38">
        <w:rPr>
          <w:rFonts w:ascii="Arial" w:hAnsi="Arial" w:cs="Arial"/>
          <w:sz w:val="22"/>
          <w:szCs w:val="22"/>
        </w:rPr>
        <w:t xml:space="preserve">. [online] Health Careers. Available at: </w:t>
      </w:r>
      <w:hyperlink r:id="rId25" w:history="1">
        <w:r w:rsidR="000F4E3E" w:rsidRPr="00A13E38">
          <w:rPr>
            <w:rStyle w:val="Hyperlink"/>
            <w:rFonts w:ascii="Arial" w:hAnsi="Arial" w:cs="Arial"/>
            <w:sz w:val="22"/>
            <w:szCs w:val="22"/>
          </w:rPr>
          <w:t>https://www.healthcareers.nhs.uk/explore-roles/nursing/how-become-nurse</w:t>
        </w:r>
      </w:hyperlink>
      <w:r w:rsidRPr="00A13E38">
        <w:rPr>
          <w:rFonts w:ascii="Arial" w:hAnsi="Arial" w:cs="Arial"/>
          <w:sz w:val="22"/>
          <w:szCs w:val="22"/>
        </w:rPr>
        <w:t>.</w:t>
      </w:r>
      <w:r w:rsidR="000F4E3E">
        <w:rPr>
          <w:rFonts w:ascii="Arial" w:hAnsi="Arial" w:cs="Arial"/>
          <w:sz w:val="22"/>
          <w:szCs w:val="22"/>
        </w:rPr>
        <w:t xml:space="preserve"> [Accessed at:09.02.2026]</w:t>
      </w:r>
      <w:r w:rsidR="006A6B3C">
        <w:rPr>
          <w:rFonts w:ascii="Arial" w:hAnsi="Arial" w:cs="Arial"/>
          <w:sz w:val="22"/>
          <w:szCs w:val="22"/>
        </w:rPr>
        <w:t>.</w:t>
      </w:r>
    </w:p>
    <w:p w14:paraId="0CA546CB" w14:textId="2028410E"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Skills for Care (2022). </w:t>
      </w:r>
      <w:r w:rsidRPr="00A13E38">
        <w:rPr>
          <w:rFonts w:ascii="Arial" w:hAnsi="Arial" w:cs="Arial"/>
          <w:i/>
          <w:iCs/>
          <w:sz w:val="22"/>
          <w:szCs w:val="22"/>
        </w:rPr>
        <w:t>Support for leaders and managers</w:t>
      </w:r>
      <w:r w:rsidRPr="00A13E38">
        <w:rPr>
          <w:rFonts w:ascii="Arial" w:hAnsi="Arial" w:cs="Arial"/>
          <w:sz w:val="22"/>
          <w:szCs w:val="22"/>
        </w:rPr>
        <w:t xml:space="preserve">. [online] www.skillsforcare.org.uk. Available at: </w:t>
      </w:r>
      <w:hyperlink r:id="rId26" w:history="1">
        <w:r w:rsidR="00286B76" w:rsidRPr="00A13E38">
          <w:rPr>
            <w:rStyle w:val="Hyperlink"/>
            <w:rFonts w:ascii="Arial" w:hAnsi="Arial" w:cs="Arial"/>
            <w:sz w:val="22"/>
            <w:szCs w:val="22"/>
          </w:rPr>
          <w:t>https://www.skillsforcare.org.uk/Support-for-leaders-and-managers/Support-for-leaders-and-managers.aspx</w:t>
        </w:r>
      </w:hyperlink>
      <w:r w:rsidRPr="00A13E38">
        <w:rPr>
          <w:rFonts w:ascii="Arial" w:hAnsi="Arial" w:cs="Arial"/>
          <w:sz w:val="22"/>
          <w:szCs w:val="22"/>
        </w:rPr>
        <w:t>.</w:t>
      </w:r>
      <w:r w:rsidR="00286B76">
        <w:rPr>
          <w:rFonts w:ascii="Arial" w:hAnsi="Arial" w:cs="Arial"/>
          <w:sz w:val="22"/>
          <w:szCs w:val="22"/>
        </w:rPr>
        <w:t xml:space="preserve"> [Accessed at:</w:t>
      </w:r>
      <w:r w:rsidR="000F4E3E">
        <w:rPr>
          <w:rFonts w:ascii="Arial" w:hAnsi="Arial" w:cs="Arial"/>
          <w:sz w:val="22"/>
          <w:szCs w:val="22"/>
        </w:rPr>
        <w:t>09.02.2026].</w:t>
      </w:r>
    </w:p>
    <w:p w14:paraId="3B99819C" w14:textId="24B94D54" w:rsidR="00A13E38" w:rsidRPr="00A13E38" w:rsidRDefault="00A13E38" w:rsidP="00A13E38">
      <w:pPr>
        <w:spacing w:line="360" w:lineRule="auto"/>
        <w:rPr>
          <w:rFonts w:ascii="Arial" w:hAnsi="Arial" w:cs="Arial"/>
          <w:sz w:val="22"/>
          <w:szCs w:val="22"/>
        </w:rPr>
      </w:pPr>
      <w:r w:rsidRPr="00A13E38">
        <w:rPr>
          <w:rFonts w:ascii="Arial" w:hAnsi="Arial" w:cs="Arial"/>
          <w:sz w:val="22"/>
          <w:szCs w:val="22"/>
        </w:rPr>
        <w:t xml:space="preserve">Yeo, A., Lee, S.S., Vivien, Godsey, J.A., Kuok, K., Gunawan, J. and Liaw, S.Y. (2025). Strategies to Elevate the Brand Image of Nursing: A Scoping Review. </w:t>
      </w:r>
      <w:r w:rsidRPr="00A13E38">
        <w:rPr>
          <w:rFonts w:ascii="Arial" w:hAnsi="Arial" w:cs="Arial"/>
          <w:i/>
          <w:iCs/>
          <w:sz w:val="22"/>
          <w:szCs w:val="22"/>
        </w:rPr>
        <w:t>International Nursing Review</w:t>
      </w:r>
      <w:r w:rsidRPr="00A13E38">
        <w:rPr>
          <w:rFonts w:ascii="Arial" w:hAnsi="Arial" w:cs="Arial"/>
          <w:sz w:val="22"/>
          <w:szCs w:val="22"/>
        </w:rPr>
        <w:t>, 72(2). doi:https://doi.org/10.1111/inr.70026.</w:t>
      </w:r>
      <w:r w:rsidR="00286B76">
        <w:rPr>
          <w:rFonts w:ascii="Arial" w:hAnsi="Arial" w:cs="Arial"/>
          <w:sz w:val="22"/>
          <w:szCs w:val="22"/>
        </w:rPr>
        <w:t xml:space="preserve"> [Accessed at 05.02.2026].</w:t>
      </w:r>
    </w:p>
    <w:p w14:paraId="75ED3F90" w14:textId="77777777" w:rsidR="002F70E8" w:rsidRDefault="002F70E8" w:rsidP="007D6C0A">
      <w:pPr>
        <w:spacing w:line="360" w:lineRule="auto"/>
        <w:rPr>
          <w:rFonts w:ascii="Arial" w:hAnsi="Arial" w:cs="Arial"/>
          <w:sz w:val="22"/>
          <w:szCs w:val="22"/>
        </w:rPr>
      </w:pPr>
    </w:p>
    <w:p w14:paraId="484FAD59" w14:textId="161DE901" w:rsidR="004A1ECC" w:rsidRPr="00C72FEA" w:rsidRDefault="004A1ECC" w:rsidP="007D6C0A">
      <w:pPr>
        <w:spacing w:line="360" w:lineRule="auto"/>
        <w:rPr>
          <w:rFonts w:ascii="Arial" w:hAnsi="Arial" w:cs="Arial"/>
          <w:sz w:val="22"/>
          <w:szCs w:val="22"/>
        </w:rPr>
      </w:pPr>
    </w:p>
    <w:sectPr w:rsidR="004A1ECC" w:rsidRPr="00C72FE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79CB3" w14:textId="77777777" w:rsidR="004A264E" w:rsidRDefault="004A264E" w:rsidP="00B73B07">
      <w:pPr>
        <w:spacing w:after="0" w:line="240" w:lineRule="auto"/>
      </w:pPr>
      <w:r>
        <w:separator/>
      </w:r>
    </w:p>
  </w:endnote>
  <w:endnote w:type="continuationSeparator" w:id="0">
    <w:p w14:paraId="4FE71064" w14:textId="77777777" w:rsidR="004A264E" w:rsidRDefault="004A264E" w:rsidP="00B73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972934"/>
      <w:docPartObj>
        <w:docPartGallery w:val="Page Numbers (Bottom of Page)"/>
        <w:docPartUnique/>
      </w:docPartObj>
    </w:sdtPr>
    <w:sdtEndPr>
      <w:rPr>
        <w:noProof/>
      </w:rPr>
    </w:sdtEndPr>
    <w:sdtContent>
      <w:p w14:paraId="14FCF809" w14:textId="549A05BC" w:rsidR="005C7AC8" w:rsidRDefault="005C7A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397114" w14:textId="77777777" w:rsidR="005C7AC8" w:rsidRDefault="005C7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504A4" w14:textId="77777777" w:rsidR="004A264E" w:rsidRDefault="004A264E" w:rsidP="00B73B07">
      <w:pPr>
        <w:spacing w:after="0" w:line="240" w:lineRule="auto"/>
      </w:pPr>
      <w:r>
        <w:separator/>
      </w:r>
    </w:p>
  </w:footnote>
  <w:footnote w:type="continuationSeparator" w:id="0">
    <w:p w14:paraId="3DA14078" w14:textId="77777777" w:rsidR="004A264E" w:rsidRDefault="004A264E" w:rsidP="00B73B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58691" w14:textId="3972600F" w:rsidR="00B73B07" w:rsidRDefault="00B73B07">
    <w:pPr>
      <w:pStyle w:val="Header"/>
    </w:pPr>
    <w:r>
      <w:t xml:space="preserve">Anika Jabeen </w:t>
    </w:r>
  </w:p>
  <w:p w14:paraId="56A17874" w14:textId="69422AC9" w:rsidR="00B73B07" w:rsidRDefault="00B73B07">
    <w:pPr>
      <w:pStyle w:val="Header"/>
    </w:pPr>
    <w:r>
      <w:t>2329698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41012"/>
    <w:multiLevelType w:val="hybridMultilevel"/>
    <w:tmpl w:val="54E8B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6124C"/>
    <w:multiLevelType w:val="hybridMultilevel"/>
    <w:tmpl w:val="4FAA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7F1A8A"/>
    <w:multiLevelType w:val="hybridMultilevel"/>
    <w:tmpl w:val="A250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361AED"/>
    <w:multiLevelType w:val="hybridMultilevel"/>
    <w:tmpl w:val="783AD2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7225C6F"/>
    <w:multiLevelType w:val="hybridMultilevel"/>
    <w:tmpl w:val="AB00B0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62E1839"/>
    <w:multiLevelType w:val="hybridMultilevel"/>
    <w:tmpl w:val="DA962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3551756">
    <w:abstractNumId w:val="1"/>
  </w:num>
  <w:num w:numId="2" w16cid:durableId="742023762">
    <w:abstractNumId w:val="2"/>
  </w:num>
  <w:num w:numId="3" w16cid:durableId="644822489">
    <w:abstractNumId w:val="0"/>
  </w:num>
  <w:num w:numId="4" w16cid:durableId="915164457">
    <w:abstractNumId w:val="5"/>
  </w:num>
  <w:num w:numId="5" w16cid:durableId="1784616375">
    <w:abstractNumId w:val="3"/>
  </w:num>
  <w:num w:numId="6" w16cid:durableId="9302417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B07"/>
    <w:rsid w:val="0000082A"/>
    <w:rsid w:val="0000307C"/>
    <w:rsid w:val="00034939"/>
    <w:rsid w:val="000411F7"/>
    <w:rsid w:val="000534EC"/>
    <w:rsid w:val="00075466"/>
    <w:rsid w:val="00077914"/>
    <w:rsid w:val="00094EFE"/>
    <w:rsid w:val="000B13FD"/>
    <w:rsid w:val="000B4661"/>
    <w:rsid w:val="000E3ABF"/>
    <w:rsid w:val="000F09E7"/>
    <w:rsid w:val="000F477E"/>
    <w:rsid w:val="000F4E3E"/>
    <w:rsid w:val="000F68B1"/>
    <w:rsid w:val="00104AB2"/>
    <w:rsid w:val="00107C49"/>
    <w:rsid w:val="0013188C"/>
    <w:rsid w:val="00132278"/>
    <w:rsid w:val="00135711"/>
    <w:rsid w:val="0014267C"/>
    <w:rsid w:val="001526C6"/>
    <w:rsid w:val="001659D1"/>
    <w:rsid w:val="00174B30"/>
    <w:rsid w:val="0017735A"/>
    <w:rsid w:val="001A77A3"/>
    <w:rsid w:val="001B1223"/>
    <w:rsid w:val="001B5F4B"/>
    <w:rsid w:val="001C6EF5"/>
    <w:rsid w:val="001D0650"/>
    <w:rsid w:val="001D3F5B"/>
    <w:rsid w:val="001E22FA"/>
    <w:rsid w:val="001E32E1"/>
    <w:rsid w:val="001E36DB"/>
    <w:rsid w:val="001E7D46"/>
    <w:rsid w:val="001F2CB7"/>
    <w:rsid w:val="001F43B8"/>
    <w:rsid w:val="00202691"/>
    <w:rsid w:val="002069A6"/>
    <w:rsid w:val="00216903"/>
    <w:rsid w:val="00235957"/>
    <w:rsid w:val="00236B84"/>
    <w:rsid w:val="0024216C"/>
    <w:rsid w:val="00250E5B"/>
    <w:rsid w:val="0025171D"/>
    <w:rsid w:val="00251C2A"/>
    <w:rsid w:val="00252788"/>
    <w:rsid w:val="00253ADC"/>
    <w:rsid w:val="002620FB"/>
    <w:rsid w:val="00264F95"/>
    <w:rsid w:val="0026756D"/>
    <w:rsid w:val="00275F5B"/>
    <w:rsid w:val="0028391B"/>
    <w:rsid w:val="00286B76"/>
    <w:rsid w:val="002904BE"/>
    <w:rsid w:val="00294A19"/>
    <w:rsid w:val="002A7673"/>
    <w:rsid w:val="002C6710"/>
    <w:rsid w:val="002D4BD2"/>
    <w:rsid w:val="002D6C0C"/>
    <w:rsid w:val="002F02F1"/>
    <w:rsid w:val="002F70E8"/>
    <w:rsid w:val="00301426"/>
    <w:rsid w:val="00301964"/>
    <w:rsid w:val="00301DA2"/>
    <w:rsid w:val="00314423"/>
    <w:rsid w:val="00315B09"/>
    <w:rsid w:val="003305BC"/>
    <w:rsid w:val="00332F70"/>
    <w:rsid w:val="00334634"/>
    <w:rsid w:val="00345CB4"/>
    <w:rsid w:val="0035241A"/>
    <w:rsid w:val="0035640D"/>
    <w:rsid w:val="00357626"/>
    <w:rsid w:val="003607C4"/>
    <w:rsid w:val="00367F08"/>
    <w:rsid w:val="00374F4D"/>
    <w:rsid w:val="00377570"/>
    <w:rsid w:val="00382C51"/>
    <w:rsid w:val="003878A3"/>
    <w:rsid w:val="003A4677"/>
    <w:rsid w:val="003A7EB1"/>
    <w:rsid w:val="003B04D7"/>
    <w:rsid w:val="003B3D1C"/>
    <w:rsid w:val="003B46D6"/>
    <w:rsid w:val="003B4865"/>
    <w:rsid w:val="003C033F"/>
    <w:rsid w:val="003C4ECF"/>
    <w:rsid w:val="00401E18"/>
    <w:rsid w:val="00411577"/>
    <w:rsid w:val="004135EB"/>
    <w:rsid w:val="00416E64"/>
    <w:rsid w:val="0042299A"/>
    <w:rsid w:val="00434FEA"/>
    <w:rsid w:val="00443E54"/>
    <w:rsid w:val="004461F4"/>
    <w:rsid w:val="004545DD"/>
    <w:rsid w:val="00466E1C"/>
    <w:rsid w:val="004700CF"/>
    <w:rsid w:val="0047500B"/>
    <w:rsid w:val="004862BD"/>
    <w:rsid w:val="004A1ECC"/>
    <w:rsid w:val="004A264E"/>
    <w:rsid w:val="004B334A"/>
    <w:rsid w:val="004D1138"/>
    <w:rsid w:val="004D66A4"/>
    <w:rsid w:val="004F1DA7"/>
    <w:rsid w:val="004F2B38"/>
    <w:rsid w:val="004F60BE"/>
    <w:rsid w:val="004F747C"/>
    <w:rsid w:val="004F7774"/>
    <w:rsid w:val="00500D50"/>
    <w:rsid w:val="00501B77"/>
    <w:rsid w:val="0052041F"/>
    <w:rsid w:val="00534109"/>
    <w:rsid w:val="00535E46"/>
    <w:rsid w:val="00536472"/>
    <w:rsid w:val="005412B4"/>
    <w:rsid w:val="00552321"/>
    <w:rsid w:val="00572470"/>
    <w:rsid w:val="00596F58"/>
    <w:rsid w:val="005A3208"/>
    <w:rsid w:val="005A783C"/>
    <w:rsid w:val="005C236D"/>
    <w:rsid w:val="005C7AC8"/>
    <w:rsid w:val="005E2E63"/>
    <w:rsid w:val="005E424E"/>
    <w:rsid w:val="005F0357"/>
    <w:rsid w:val="005F0F78"/>
    <w:rsid w:val="00601FA1"/>
    <w:rsid w:val="00605ED8"/>
    <w:rsid w:val="00611B81"/>
    <w:rsid w:val="00620570"/>
    <w:rsid w:val="00620CA2"/>
    <w:rsid w:val="00621076"/>
    <w:rsid w:val="00622DC8"/>
    <w:rsid w:val="006250AC"/>
    <w:rsid w:val="00636110"/>
    <w:rsid w:val="006369A4"/>
    <w:rsid w:val="00645D10"/>
    <w:rsid w:val="00655D07"/>
    <w:rsid w:val="00670D9C"/>
    <w:rsid w:val="00673454"/>
    <w:rsid w:val="00693299"/>
    <w:rsid w:val="0069373D"/>
    <w:rsid w:val="006943F2"/>
    <w:rsid w:val="006A6B3C"/>
    <w:rsid w:val="006B14DE"/>
    <w:rsid w:val="006B63A6"/>
    <w:rsid w:val="006C2AB7"/>
    <w:rsid w:val="006D368E"/>
    <w:rsid w:val="006D685E"/>
    <w:rsid w:val="006F0E07"/>
    <w:rsid w:val="00706047"/>
    <w:rsid w:val="007152D5"/>
    <w:rsid w:val="00715F44"/>
    <w:rsid w:val="007204B8"/>
    <w:rsid w:val="00731F9D"/>
    <w:rsid w:val="00765A95"/>
    <w:rsid w:val="007729AB"/>
    <w:rsid w:val="00777B54"/>
    <w:rsid w:val="007958CD"/>
    <w:rsid w:val="00796FEC"/>
    <w:rsid w:val="007B016E"/>
    <w:rsid w:val="007B1461"/>
    <w:rsid w:val="007B2D3F"/>
    <w:rsid w:val="007B3E8F"/>
    <w:rsid w:val="007C29E4"/>
    <w:rsid w:val="007C2A01"/>
    <w:rsid w:val="007D6C0A"/>
    <w:rsid w:val="007E093C"/>
    <w:rsid w:val="007E1020"/>
    <w:rsid w:val="007E3248"/>
    <w:rsid w:val="007F0E77"/>
    <w:rsid w:val="007F3B51"/>
    <w:rsid w:val="008003E0"/>
    <w:rsid w:val="008027F8"/>
    <w:rsid w:val="008168D3"/>
    <w:rsid w:val="0082006F"/>
    <w:rsid w:val="00824F5E"/>
    <w:rsid w:val="008271A0"/>
    <w:rsid w:val="0084666B"/>
    <w:rsid w:val="00854D41"/>
    <w:rsid w:val="00864F08"/>
    <w:rsid w:val="008A0AC6"/>
    <w:rsid w:val="008B4073"/>
    <w:rsid w:val="008B4137"/>
    <w:rsid w:val="008B42D0"/>
    <w:rsid w:val="008E03A2"/>
    <w:rsid w:val="008E1D12"/>
    <w:rsid w:val="008E689C"/>
    <w:rsid w:val="008F037A"/>
    <w:rsid w:val="008F2FF1"/>
    <w:rsid w:val="008F4AAE"/>
    <w:rsid w:val="008F6870"/>
    <w:rsid w:val="00905180"/>
    <w:rsid w:val="0093210D"/>
    <w:rsid w:val="00942577"/>
    <w:rsid w:val="00962519"/>
    <w:rsid w:val="00964333"/>
    <w:rsid w:val="00987A8A"/>
    <w:rsid w:val="009B0393"/>
    <w:rsid w:val="009B0938"/>
    <w:rsid w:val="009C30D1"/>
    <w:rsid w:val="009D6D40"/>
    <w:rsid w:val="009E06A0"/>
    <w:rsid w:val="009F074E"/>
    <w:rsid w:val="00A038A0"/>
    <w:rsid w:val="00A04556"/>
    <w:rsid w:val="00A118C5"/>
    <w:rsid w:val="00A13E38"/>
    <w:rsid w:val="00A14DB7"/>
    <w:rsid w:val="00A16029"/>
    <w:rsid w:val="00A21B41"/>
    <w:rsid w:val="00A2582D"/>
    <w:rsid w:val="00A363B6"/>
    <w:rsid w:val="00A37215"/>
    <w:rsid w:val="00A438ED"/>
    <w:rsid w:val="00A43998"/>
    <w:rsid w:val="00A477DD"/>
    <w:rsid w:val="00A57525"/>
    <w:rsid w:val="00A61918"/>
    <w:rsid w:val="00A6305F"/>
    <w:rsid w:val="00A66598"/>
    <w:rsid w:val="00A7065C"/>
    <w:rsid w:val="00A708E2"/>
    <w:rsid w:val="00A80532"/>
    <w:rsid w:val="00A83B12"/>
    <w:rsid w:val="00A85485"/>
    <w:rsid w:val="00A92977"/>
    <w:rsid w:val="00AA4B54"/>
    <w:rsid w:val="00AB62AA"/>
    <w:rsid w:val="00AB78E5"/>
    <w:rsid w:val="00AC10E3"/>
    <w:rsid w:val="00AC7702"/>
    <w:rsid w:val="00AD2C1E"/>
    <w:rsid w:val="00AD55CC"/>
    <w:rsid w:val="00AF22FB"/>
    <w:rsid w:val="00B1182E"/>
    <w:rsid w:val="00B236E1"/>
    <w:rsid w:val="00B311A6"/>
    <w:rsid w:val="00B45468"/>
    <w:rsid w:val="00B4756F"/>
    <w:rsid w:val="00B5032B"/>
    <w:rsid w:val="00B62A7F"/>
    <w:rsid w:val="00B73B07"/>
    <w:rsid w:val="00B76F44"/>
    <w:rsid w:val="00B77E8F"/>
    <w:rsid w:val="00B834D6"/>
    <w:rsid w:val="00B91E7E"/>
    <w:rsid w:val="00BA62B8"/>
    <w:rsid w:val="00BB57DF"/>
    <w:rsid w:val="00BB75C2"/>
    <w:rsid w:val="00BC6628"/>
    <w:rsid w:val="00BD0F63"/>
    <w:rsid w:val="00BE0CE9"/>
    <w:rsid w:val="00BE42F9"/>
    <w:rsid w:val="00BE78BC"/>
    <w:rsid w:val="00C00B76"/>
    <w:rsid w:val="00C1695F"/>
    <w:rsid w:val="00C227BD"/>
    <w:rsid w:val="00C240D3"/>
    <w:rsid w:val="00C33787"/>
    <w:rsid w:val="00C37E4B"/>
    <w:rsid w:val="00C4519D"/>
    <w:rsid w:val="00C45538"/>
    <w:rsid w:val="00C45EF3"/>
    <w:rsid w:val="00C505F3"/>
    <w:rsid w:val="00C544D7"/>
    <w:rsid w:val="00C64D0F"/>
    <w:rsid w:val="00C72FEA"/>
    <w:rsid w:val="00C75423"/>
    <w:rsid w:val="00C762E5"/>
    <w:rsid w:val="00C80696"/>
    <w:rsid w:val="00C8706A"/>
    <w:rsid w:val="00C95918"/>
    <w:rsid w:val="00C95F61"/>
    <w:rsid w:val="00C96885"/>
    <w:rsid w:val="00C97B64"/>
    <w:rsid w:val="00CA0CF6"/>
    <w:rsid w:val="00CA318F"/>
    <w:rsid w:val="00CA3E12"/>
    <w:rsid w:val="00CA6FDE"/>
    <w:rsid w:val="00CB42EC"/>
    <w:rsid w:val="00CB4DB8"/>
    <w:rsid w:val="00CD1225"/>
    <w:rsid w:val="00CE1C56"/>
    <w:rsid w:val="00D0121B"/>
    <w:rsid w:val="00D0314D"/>
    <w:rsid w:val="00D127FB"/>
    <w:rsid w:val="00D37059"/>
    <w:rsid w:val="00D40870"/>
    <w:rsid w:val="00D70176"/>
    <w:rsid w:val="00D7075D"/>
    <w:rsid w:val="00DB5090"/>
    <w:rsid w:val="00DC3C73"/>
    <w:rsid w:val="00DC48C4"/>
    <w:rsid w:val="00DC4D41"/>
    <w:rsid w:val="00DD272B"/>
    <w:rsid w:val="00DD7812"/>
    <w:rsid w:val="00DD794E"/>
    <w:rsid w:val="00DE1FE2"/>
    <w:rsid w:val="00DE2E6F"/>
    <w:rsid w:val="00DE374E"/>
    <w:rsid w:val="00DE3CF7"/>
    <w:rsid w:val="00DE6866"/>
    <w:rsid w:val="00DE6DB5"/>
    <w:rsid w:val="00DF4A7B"/>
    <w:rsid w:val="00E02D64"/>
    <w:rsid w:val="00E05FD1"/>
    <w:rsid w:val="00E10DA3"/>
    <w:rsid w:val="00E4007A"/>
    <w:rsid w:val="00E535FC"/>
    <w:rsid w:val="00E67842"/>
    <w:rsid w:val="00E80EDF"/>
    <w:rsid w:val="00E90EC4"/>
    <w:rsid w:val="00E94774"/>
    <w:rsid w:val="00E94F3F"/>
    <w:rsid w:val="00EA4813"/>
    <w:rsid w:val="00EC6281"/>
    <w:rsid w:val="00EE0FD4"/>
    <w:rsid w:val="00EF05C3"/>
    <w:rsid w:val="00F00C1C"/>
    <w:rsid w:val="00F021F3"/>
    <w:rsid w:val="00F033A0"/>
    <w:rsid w:val="00F22A09"/>
    <w:rsid w:val="00F231CF"/>
    <w:rsid w:val="00F322FE"/>
    <w:rsid w:val="00F356C7"/>
    <w:rsid w:val="00F3729F"/>
    <w:rsid w:val="00F400BF"/>
    <w:rsid w:val="00F42364"/>
    <w:rsid w:val="00F53276"/>
    <w:rsid w:val="00F86C01"/>
    <w:rsid w:val="00F913D6"/>
    <w:rsid w:val="00FA7CAB"/>
    <w:rsid w:val="00FC456B"/>
    <w:rsid w:val="00FD14AE"/>
    <w:rsid w:val="00FD1E75"/>
    <w:rsid w:val="00FD6975"/>
    <w:rsid w:val="00FF5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F30D9"/>
  <w15:chartTrackingRefBased/>
  <w15:docId w15:val="{B425A6E9-A774-4E4A-8CDE-0CC0B4324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B07"/>
    <w:rPr>
      <w:rFonts w:eastAsiaTheme="majorEastAsia" w:cstheme="majorBidi"/>
      <w:color w:val="272727" w:themeColor="text1" w:themeTint="D8"/>
    </w:rPr>
  </w:style>
  <w:style w:type="paragraph" w:styleId="Title">
    <w:name w:val="Title"/>
    <w:basedOn w:val="Normal"/>
    <w:next w:val="Normal"/>
    <w:link w:val="TitleChar"/>
    <w:uiPriority w:val="10"/>
    <w:qFormat/>
    <w:rsid w:val="00B73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B07"/>
    <w:pPr>
      <w:spacing w:before="160"/>
      <w:jc w:val="center"/>
    </w:pPr>
    <w:rPr>
      <w:i/>
      <w:iCs/>
      <w:color w:val="404040" w:themeColor="text1" w:themeTint="BF"/>
    </w:rPr>
  </w:style>
  <w:style w:type="character" w:customStyle="1" w:styleId="QuoteChar">
    <w:name w:val="Quote Char"/>
    <w:basedOn w:val="DefaultParagraphFont"/>
    <w:link w:val="Quote"/>
    <w:uiPriority w:val="29"/>
    <w:rsid w:val="00B73B07"/>
    <w:rPr>
      <w:i/>
      <w:iCs/>
      <w:color w:val="404040" w:themeColor="text1" w:themeTint="BF"/>
    </w:rPr>
  </w:style>
  <w:style w:type="paragraph" w:styleId="ListParagraph">
    <w:name w:val="List Paragraph"/>
    <w:basedOn w:val="Normal"/>
    <w:uiPriority w:val="34"/>
    <w:qFormat/>
    <w:rsid w:val="00B73B07"/>
    <w:pPr>
      <w:ind w:left="720"/>
      <w:contextualSpacing/>
    </w:pPr>
  </w:style>
  <w:style w:type="character" w:styleId="IntenseEmphasis">
    <w:name w:val="Intense Emphasis"/>
    <w:basedOn w:val="DefaultParagraphFont"/>
    <w:uiPriority w:val="21"/>
    <w:qFormat/>
    <w:rsid w:val="00B73B07"/>
    <w:rPr>
      <w:i/>
      <w:iCs/>
      <w:color w:val="0F4761" w:themeColor="accent1" w:themeShade="BF"/>
    </w:rPr>
  </w:style>
  <w:style w:type="paragraph" w:styleId="IntenseQuote">
    <w:name w:val="Intense Quote"/>
    <w:basedOn w:val="Normal"/>
    <w:next w:val="Normal"/>
    <w:link w:val="IntenseQuoteChar"/>
    <w:uiPriority w:val="30"/>
    <w:qFormat/>
    <w:rsid w:val="00B73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B07"/>
    <w:rPr>
      <w:i/>
      <w:iCs/>
      <w:color w:val="0F4761" w:themeColor="accent1" w:themeShade="BF"/>
    </w:rPr>
  </w:style>
  <w:style w:type="character" w:styleId="IntenseReference">
    <w:name w:val="Intense Reference"/>
    <w:basedOn w:val="DefaultParagraphFont"/>
    <w:uiPriority w:val="32"/>
    <w:qFormat/>
    <w:rsid w:val="00B73B07"/>
    <w:rPr>
      <w:b/>
      <w:bCs/>
      <w:smallCaps/>
      <w:color w:val="0F4761" w:themeColor="accent1" w:themeShade="BF"/>
      <w:spacing w:val="5"/>
    </w:rPr>
  </w:style>
  <w:style w:type="paragraph" w:styleId="Header">
    <w:name w:val="header"/>
    <w:basedOn w:val="Normal"/>
    <w:link w:val="HeaderChar"/>
    <w:uiPriority w:val="99"/>
    <w:unhideWhenUsed/>
    <w:rsid w:val="00B73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B07"/>
  </w:style>
  <w:style w:type="paragraph" w:styleId="Footer">
    <w:name w:val="footer"/>
    <w:basedOn w:val="Normal"/>
    <w:link w:val="FooterChar"/>
    <w:uiPriority w:val="99"/>
    <w:unhideWhenUsed/>
    <w:rsid w:val="00B73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B07"/>
  </w:style>
  <w:style w:type="table" w:styleId="TableGrid">
    <w:name w:val="Table Grid"/>
    <w:basedOn w:val="TableNormal"/>
    <w:uiPriority w:val="39"/>
    <w:rsid w:val="006205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A76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13E38"/>
    <w:rPr>
      <w:color w:val="467886" w:themeColor="hyperlink"/>
      <w:u w:val="single"/>
    </w:rPr>
  </w:style>
  <w:style w:type="character" w:styleId="UnresolvedMention">
    <w:name w:val="Unresolved Mention"/>
    <w:basedOn w:val="DefaultParagraphFont"/>
    <w:uiPriority w:val="99"/>
    <w:semiHidden/>
    <w:unhideWhenUsed/>
    <w:rsid w:val="00A13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jcasemanagement.com/nurse-case-managers/" TargetMode="External"/><Relationship Id="rId18" Type="http://schemas.openxmlformats.org/officeDocument/2006/relationships/hyperlink" Target="https://www.cqc.org.uk/" TargetMode="External"/><Relationship Id="rId26" Type="http://schemas.openxmlformats.org/officeDocument/2006/relationships/hyperlink" Target="https://www.skillsforcare.org.uk/Support-for-leaders-and-managers/Support-for-leaders-and-managers.aspx" TargetMode="External"/><Relationship Id="rId3" Type="http://schemas.openxmlformats.org/officeDocument/2006/relationships/customXml" Target="../customXml/item3.xml"/><Relationship Id="rId21" Type="http://schemas.openxmlformats.org/officeDocument/2006/relationships/hyperlink" Target="https://www.legislation.gov.uk/ukpga/2018/12/contents"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online.hbs.edu/blog/post/personal-branding-at-work" TargetMode="External"/><Relationship Id="rId25" Type="http://schemas.openxmlformats.org/officeDocument/2006/relationships/hyperlink" Target="https://www.healthcareers.nhs.uk/explore-roles/nursing/how-become-nurse" TargetMode="External"/><Relationship Id="rId2" Type="http://schemas.openxmlformats.org/officeDocument/2006/relationships/customXml" Target="../customXml/item2.xml"/><Relationship Id="rId16" Type="http://schemas.openxmlformats.org/officeDocument/2006/relationships/hyperlink" Target="https://www.talkabouttalk.com/5-ways-to-reinforce-your-professional-identity-ep-156/" TargetMode="External"/><Relationship Id="rId20" Type="http://schemas.openxmlformats.org/officeDocument/2006/relationships/hyperlink" Target="https://www.legislation.gov.uk/ukpga/2010/15/content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nationalcareers.service.gov.uk/careers-advice/networking" TargetMode="External"/><Relationship Id="rId5" Type="http://schemas.openxmlformats.org/officeDocument/2006/relationships/styles" Target="styles.xml"/><Relationship Id="rId15" Type="http://schemas.openxmlformats.org/officeDocument/2006/relationships/hyperlink" Target="https://www.legislation.gov.uk/ukpga/2014/23/contents" TargetMode="External"/><Relationship Id="rId23" Type="http://schemas.openxmlformats.org/officeDocument/2006/relationships/hyperlink" Target="https://midlands.leadershipacademy.nhs.uk/event/building-your-linkedin-brand-and-using-this-to-grow-your-network-and-find-jobs-4-march-2026/"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blog.quadrant.health/what-is-a-care-manager-understanding-their-role-in-healthca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hemployment.org.uk/starr-method-job-interview-technique-starrs/" TargetMode="External"/><Relationship Id="rId22" Type="http://schemas.openxmlformats.org/officeDocument/2006/relationships/hyperlink" Target="https://www.jobs.nhs.uk/candidate/jobadvert/L0034-26-0874?searchFormType=main&amp;keyword=care%20worker%20manager&amp;language=en"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385eef31c43f569f7d95dee0a9bb79a0">
  <xsd:schema xmlns:xsd="http://www.w3.org/2001/XMLSchema" xmlns:xs="http://www.w3.org/2001/XMLSchema" xmlns:p="http://schemas.microsoft.com/office/2006/metadata/properties" xmlns:ns3="d97129d6-5105-44aa-8953-de11b416c376" targetNamespace="http://schemas.microsoft.com/office/2006/metadata/properties" ma:root="true" ma:fieldsID="97b3210298ea57dbc0b5460706fa81b4"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B49D1E-4BFC-4CB3-B377-4FB3D7685D3B}">
  <ds:schemaRefs>
    <ds:schemaRef ds:uri="http://schemas.microsoft.com/office/2006/metadata/properties"/>
    <ds:schemaRef ds:uri="http://schemas.microsoft.com/office/infopath/2007/PartnerControls"/>
    <ds:schemaRef ds:uri="d97129d6-5105-44aa-8953-de11b416c376"/>
  </ds:schemaRefs>
</ds:datastoreItem>
</file>

<file path=customXml/itemProps2.xml><?xml version="1.0" encoding="utf-8"?>
<ds:datastoreItem xmlns:ds="http://schemas.openxmlformats.org/officeDocument/2006/customXml" ds:itemID="{10C18BBE-1E2B-452C-9334-194D4C757249}">
  <ds:schemaRefs>
    <ds:schemaRef ds:uri="http://schemas.microsoft.com/sharepoint/v3/contenttype/forms"/>
  </ds:schemaRefs>
</ds:datastoreItem>
</file>

<file path=customXml/itemProps3.xml><?xml version="1.0" encoding="utf-8"?>
<ds:datastoreItem xmlns:ds="http://schemas.openxmlformats.org/officeDocument/2006/customXml" ds:itemID="{C0581A08-A7C8-4432-A9BA-673048B99E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2501</Words>
  <Characters>14259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jabeen</dc:creator>
  <cp:keywords/>
  <dc:description/>
  <cp:lastModifiedBy>anika jabeen</cp:lastModifiedBy>
  <cp:revision>2</cp:revision>
  <dcterms:created xsi:type="dcterms:W3CDTF">2026-03-12T10:57:00Z</dcterms:created>
  <dcterms:modified xsi:type="dcterms:W3CDTF">2026-03-12T10:57:00Z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