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54DD2" w:rsidRPr="00FE4403" w:rsidRDefault="00E54DD2" w:rsidP="00301EB9">
      <w:pPr>
        <w:jc w:val="center"/>
        <w:rPr>
          <w:rFonts w:ascii="Calibri" w:hAnsi="Calibri"/>
          <w:b/>
          <w:sz w:val="36"/>
          <w:szCs w:val="36"/>
        </w:rPr>
      </w:pPr>
      <w:r w:rsidRPr="00FE4403">
        <w:rPr>
          <w:rFonts w:ascii="Calibri" w:hAnsi="Calibri"/>
          <w:b/>
          <w:sz w:val="36"/>
          <w:szCs w:val="36"/>
        </w:rPr>
        <w:t>BACHELOR’S DEGREE ASSIGNMENT SPECIFICATION</w:t>
      </w:r>
    </w:p>
    <w:p w:rsidR="00301EB9" w:rsidRPr="00FE4403" w:rsidRDefault="00301EB9" w:rsidP="00301EB9">
      <w:pPr>
        <w:jc w:val="center"/>
        <w:rPr>
          <w:rFonts w:ascii="Calibri" w:hAnsi="Calibri"/>
          <w:b/>
          <w:sz w:val="36"/>
          <w:szCs w:val="36"/>
        </w:rPr>
      </w:pPr>
      <w:r w:rsidRPr="00FE4403">
        <w:rPr>
          <w:rFonts w:ascii="Calibri" w:hAnsi="Calibri"/>
          <w:b/>
          <w:sz w:val="36"/>
          <w:szCs w:val="36"/>
        </w:rPr>
        <w:t>School of Social Justice and Inclusion</w:t>
      </w:r>
    </w:p>
    <w:p w:rsidR="00E54DD2" w:rsidRPr="00FE4403" w:rsidRDefault="00EA6672" w:rsidP="00301EB9">
      <w:pPr>
        <w:jc w:val="center"/>
        <w:rPr>
          <w:rFonts w:ascii="Calibri" w:hAnsi="Calibri"/>
          <w:b/>
          <w:i/>
          <w:sz w:val="36"/>
          <w:szCs w:val="36"/>
        </w:rPr>
      </w:pPr>
      <w:r>
        <w:rPr>
          <w:rFonts w:ascii="Calibri" w:hAnsi="Calibri"/>
          <w:b/>
          <w:i/>
          <w:sz w:val="36"/>
          <w:szCs w:val="36"/>
        </w:rPr>
        <w:t>MSocStud/BASS/SI</w:t>
      </w:r>
    </w:p>
    <w:p w:rsidR="00720DCB" w:rsidRPr="00FE4403" w:rsidRDefault="00720DCB" w:rsidP="00E54DD2">
      <w:pPr>
        <w:rPr>
          <w:rFonts w:ascii="Calibri" w:hAnsi="Calibri"/>
          <w:b/>
          <w:sz w:val="32"/>
          <w:szCs w:val="32"/>
          <w:u w:val="single"/>
        </w:rPr>
      </w:pPr>
    </w:p>
    <w:tbl>
      <w:tblPr>
        <w:tblpPr w:leftFromText="180" w:rightFromText="180" w:vertAnchor="text" w:tblpX="1908" w:tblpY="1"/>
        <w:tblOverlap w:val="never"/>
        <w:tblW w:w="0" w:type="auto"/>
        <w:tblBorders>
          <w:top w:val="double" w:sz="6" w:space="0" w:color="000000"/>
          <w:left w:val="double" w:sz="6" w:space="0" w:color="000000"/>
          <w:bottom w:val="double" w:sz="6" w:space="0" w:color="000000"/>
          <w:right w:val="double" w:sz="6" w:space="0" w:color="000000"/>
          <w:insideH w:val="single" w:sz="6" w:space="0" w:color="000000"/>
          <w:insideV w:val="single" w:sz="6" w:space="0" w:color="000000"/>
        </w:tblBorders>
        <w:tblLook w:val="01E0" w:firstRow="1" w:lastRow="1" w:firstColumn="1" w:lastColumn="1" w:noHBand="0" w:noVBand="0"/>
      </w:tblPr>
      <w:tblGrid>
        <w:gridCol w:w="3780"/>
        <w:gridCol w:w="1138"/>
      </w:tblGrid>
      <w:tr w:rsidR="00E35D7A" w:rsidRPr="00FE4403" w:rsidTr="00D441FB">
        <w:tc>
          <w:tcPr>
            <w:tcW w:w="3780" w:type="dxa"/>
          </w:tcPr>
          <w:p w:rsidR="00E35D7A" w:rsidRPr="00FE4403" w:rsidRDefault="00E35D7A" w:rsidP="00532AC4">
            <w:pPr>
              <w:jc w:val="center"/>
              <w:rPr>
                <w:rStyle w:val="FootnoteReference"/>
                <w:rFonts w:ascii="Calibri" w:hAnsi="Calibri"/>
                <w:b/>
                <w:i/>
                <w:sz w:val="32"/>
                <w:szCs w:val="32"/>
                <w:u w:val="single"/>
              </w:rPr>
            </w:pPr>
            <w:r w:rsidRPr="00FE4403">
              <w:rPr>
                <w:rFonts w:ascii="Calibri" w:hAnsi="Calibri"/>
                <w:b/>
                <w:sz w:val="32"/>
                <w:szCs w:val="32"/>
                <w:u w:val="single"/>
              </w:rPr>
              <w:t>Provisional Mark</w:t>
            </w:r>
          </w:p>
          <w:p w:rsidR="00E35D7A" w:rsidRPr="00FE4403" w:rsidRDefault="00E35D7A" w:rsidP="00532AC4">
            <w:pPr>
              <w:jc w:val="center"/>
              <w:rPr>
                <w:rFonts w:ascii="Calibri" w:hAnsi="Calibri"/>
                <w:color w:val="FF0000"/>
                <w:sz w:val="20"/>
                <w:u w:val="single"/>
              </w:rPr>
            </w:pPr>
            <w:r w:rsidRPr="00FE4403">
              <w:rPr>
                <w:rFonts w:ascii="Calibri" w:hAnsi="Calibri" w:cs="Tahoma"/>
                <w:i/>
                <w:iCs/>
                <w:color w:val="FF0000"/>
                <w:sz w:val="20"/>
              </w:rPr>
              <w:t>All marks are subject to moderation and scrutiny by External Examiners</w:t>
            </w:r>
          </w:p>
        </w:tc>
        <w:tc>
          <w:tcPr>
            <w:tcW w:w="1138" w:type="dxa"/>
          </w:tcPr>
          <w:p w:rsidR="00E35D7A" w:rsidRPr="00FE4403" w:rsidRDefault="00E35D7A" w:rsidP="00532AC4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 w:rsidRPr="00064B3A">
              <w:rPr>
                <w:rFonts w:ascii="Calibri" w:hAnsi="Calibri"/>
                <w:b/>
                <w:sz w:val="32"/>
                <w:szCs w:val="32"/>
                <w:u w:val="single"/>
              </w:rPr>
              <w:t>%</w:t>
            </w:r>
          </w:p>
        </w:tc>
      </w:tr>
    </w:tbl>
    <w:p w:rsidR="00F53613" w:rsidRPr="00FE4403" w:rsidRDefault="00F53613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:rsidR="00370371" w:rsidRPr="00FE4403" w:rsidRDefault="00370371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</w:p>
    <w:p w:rsidR="00585EA0" w:rsidRPr="00FE4403" w:rsidRDefault="00585EA0" w:rsidP="00DE26F5">
      <w:pPr>
        <w:spacing w:line="360" w:lineRule="auto"/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color w:val="FF0000"/>
          <w:sz w:val="28"/>
          <w:szCs w:val="28"/>
          <w:u w:val="single"/>
        </w:rPr>
        <w:t>For Completion by Students</w:t>
      </w:r>
    </w:p>
    <w:p w:rsidR="00DE26F5" w:rsidRDefault="00DE26F5" w:rsidP="00DE26F5">
      <w:pPr>
        <w:jc w:val="center"/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Turnitin or it will </w:t>
      </w:r>
      <w:r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 with other students’ submissions.</w:t>
      </w: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2268"/>
        <w:gridCol w:w="1070"/>
        <w:gridCol w:w="429"/>
        <w:gridCol w:w="1231"/>
        <w:gridCol w:w="675"/>
        <w:gridCol w:w="1415"/>
        <w:gridCol w:w="2397"/>
      </w:tblGrid>
      <w:tr w:rsidR="00912DBA" w:rsidRPr="00FE4403" w:rsidTr="00A70425">
        <w:tc>
          <w:tcPr>
            <w:tcW w:w="1951" w:type="dxa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Number:</w:t>
            </w:r>
          </w:p>
        </w:tc>
        <w:tc>
          <w:tcPr>
            <w:tcW w:w="3338" w:type="dxa"/>
            <w:gridSpan w:val="2"/>
            <w:shd w:val="clear" w:color="auto" w:fill="auto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  <w:tc>
          <w:tcPr>
            <w:tcW w:w="1660" w:type="dxa"/>
            <w:gridSpan w:val="2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Student Name:</w:t>
            </w:r>
          </w:p>
        </w:tc>
        <w:tc>
          <w:tcPr>
            <w:tcW w:w="4487" w:type="dxa"/>
            <w:gridSpan w:val="3"/>
            <w:shd w:val="clear" w:color="auto" w:fill="auto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szCs w:val="24"/>
              </w:rPr>
            </w:pPr>
          </w:p>
        </w:tc>
      </w:tr>
      <w:tr w:rsidR="00912DBA" w:rsidRPr="00FE4403" w:rsidTr="00A70425">
        <w:tc>
          <w:tcPr>
            <w:tcW w:w="1951" w:type="dxa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Lecturer:</w:t>
            </w:r>
          </w:p>
        </w:tc>
        <w:tc>
          <w:tcPr>
            <w:tcW w:w="3338" w:type="dxa"/>
            <w:gridSpan w:val="2"/>
            <w:shd w:val="clear" w:color="auto" w:fill="auto"/>
          </w:tcPr>
          <w:p w:rsidR="00912DBA" w:rsidRPr="00480985" w:rsidRDefault="00912DBA" w:rsidP="007A23CB">
            <w:pPr>
              <w:spacing w:after="120"/>
              <w:rPr>
                <w:rFonts w:ascii="Calibri" w:hAnsi="Calibri"/>
                <w:b/>
                <w:szCs w:val="24"/>
              </w:rPr>
            </w:pPr>
          </w:p>
        </w:tc>
        <w:tc>
          <w:tcPr>
            <w:tcW w:w="1660" w:type="dxa"/>
            <w:gridSpan w:val="2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Internal Verifier:</w:t>
            </w:r>
          </w:p>
        </w:tc>
        <w:tc>
          <w:tcPr>
            <w:tcW w:w="4487" w:type="dxa"/>
            <w:gridSpan w:val="3"/>
            <w:shd w:val="clear" w:color="auto" w:fill="auto"/>
          </w:tcPr>
          <w:p w:rsidR="00912DBA" w:rsidRPr="00480985" w:rsidRDefault="007A23CB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CLH/NW/PM/CH/KD/HG</w:t>
            </w:r>
          </w:p>
        </w:tc>
      </w:tr>
      <w:tr w:rsidR="00912DBA" w:rsidRPr="00FE4403" w:rsidTr="00A70425">
        <w:tc>
          <w:tcPr>
            <w:tcW w:w="1951" w:type="dxa"/>
            <w:shd w:val="clear" w:color="auto" w:fill="D9D9D9"/>
          </w:tcPr>
          <w:p w:rsidR="00912DBA" w:rsidRPr="00FE4403" w:rsidRDefault="00912DBA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Code No:</w:t>
            </w:r>
          </w:p>
        </w:tc>
        <w:tc>
          <w:tcPr>
            <w:tcW w:w="3338" w:type="dxa"/>
            <w:gridSpan w:val="2"/>
            <w:shd w:val="clear" w:color="auto" w:fill="auto"/>
          </w:tcPr>
          <w:p w:rsidR="00912DBA" w:rsidRPr="00480985" w:rsidRDefault="000A602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0A6026">
              <w:rPr>
                <w:rFonts w:ascii="Calibri" w:hAnsi="Calibri"/>
                <w:b/>
                <w:szCs w:val="24"/>
              </w:rPr>
              <w:t>SJSI4017</w:t>
            </w:r>
          </w:p>
        </w:tc>
        <w:tc>
          <w:tcPr>
            <w:tcW w:w="1660" w:type="dxa"/>
            <w:gridSpan w:val="2"/>
            <w:shd w:val="clear" w:color="auto" w:fill="D9D9D9"/>
          </w:tcPr>
          <w:p w:rsidR="00912DBA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Module Title</w:t>
            </w:r>
          </w:p>
        </w:tc>
        <w:tc>
          <w:tcPr>
            <w:tcW w:w="4487" w:type="dxa"/>
            <w:gridSpan w:val="3"/>
            <w:shd w:val="clear" w:color="auto" w:fill="auto"/>
          </w:tcPr>
          <w:p w:rsidR="00912DBA" w:rsidRPr="00480985" w:rsidRDefault="000A602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0A6026">
              <w:rPr>
                <w:rFonts w:ascii="Calibri" w:hAnsi="Calibri"/>
                <w:b/>
                <w:szCs w:val="24"/>
              </w:rPr>
              <w:t>The Landscape of Inclusion</w:t>
            </w:r>
          </w:p>
        </w:tc>
      </w:tr>
      <w:tr w:rsidR="00CB48FB" w:rsidRPr="00FE4403" w:rsidTr="00E434D0">
        <w:tc>
          <w:tcPr>
            <w:tcW w:w="1951" w:type="dxa"/>
            <w:shd w:val="clear" w:color="auto" w:fill="D9D9D9"/>
          </w:tcPr>
          <w:p w:rsidR="00CB48FB" w:rsidRDefault="00CB48F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Module Weighting:</w:t>
            </w:r>
          </w:p>
        </w:tc>
        <w:tc>
          <w:tcPr>
            <w:tcW w:w="2268" w:type="dxa"/>
            <w:shd w:val="clear" w:color="auto" w:fill="auto"/>
          </w:tcPr>
          <w:p w:rsidR="00CB48FB" w:rsidRDefault="00BA0C67" w:rsidP="00BF2B44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 xml:space="preserve">           </w:t>
            </w:r>
            <w:r w:rsidR="000A598D">
              <w:rPr>
                <w:rFonts w:ascii="Calibri" w:hAnsi="Calibri"/>
                <w:b/>
                <w:szCs w:val="24"/>
              </w:rPr>
              <w:t>3</w:t>
            </w:r>
            <w:r w:rsidR="000A6026" w:rsidRPr="000A6026">
              <w:rPr>
                <w:rFonts w:ascii="Calibri" w:hAnsi="Calibri"/>
                <w:b/>
                <w:szCs w:val="24"/>
              </w:rPr>
              <w:t>0%</w:t>
            </w:r>
          </w:p>
        </w:tc>
        <w:tc>
          <w:tcPr>
            <w:tcW w:w="1499" w:type="dxa"/>
            <w:gridSpan w:val="2"/>
            <w:shd w:val="clear" w:color="auto" w:fill="D9D9D9"/>
          </w:tcPr>
          <w:p w:rsidR="00CB48FB" w:rsidRDefault="00CB48F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Module Type:</w:t>
            </w:r>
          </w:p>
        </w:tc>
        <w:tc>
          <w:tcPr>
            <w:tcW w:w="1906" w:type="dxa"/>
            <w:gridSpan w:val="2"/>
            <w:shd w:val="clear" w:color="auto" w:fill="auto"/>
          </w:tcPr>
          <w:p w:rsidR="000A598D" w:rsidRPr="000A598D" w:rsidRDefault="000A598D" w:rsidP="000A598D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0A598D">
              <w:rPr>
                <w:rFonts w:ascii="Calibri" w:hAnsi="Calibri"/>
                <w:b/>
                <w:szCs w:val="24"/>
              </w:rPr>
              <w:t xml:space="preserve">Seminar Presentation </w:t>
            </w:r>
          </w:p>
          <w:p w:rsidR="00CB48FB" w:rsidRDefault="000A598D" w:rsidP="000A598D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0A598D">
              <w:rPr>
                <w:rFonts w:ascii="Calibri" w:hAnsi="Calibri"/>
                <w:b/>
                <w:szCs w:val="24"/>
              </w:rPr>
              <w:t>8 Mins</w:t>
            </w:r>
          </w:p>
        </w:tc>
        <w:tc>
          <w:tcPr>
            <w:tcW w:w="1415" w:type="dxa"/>
            <w:shd w:val="clear" w:color="auto" w:fill="D9D9D9"/>
          </w:tcPr>
          <w:p w:rsidR="00CB48FB" w:rsidRDefault="00CB48F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Assessment No:</w:t>
            </w:r>
          </w:p>
        </w:tc>
        <w:tc>
          <w:tcPr>
            <w:tcW w:w="2397" w:type="dxa"/>
            <w:shd w:val="clear" w:color="auto" w:fill="auto"/>
          </w:tcPr>
          <w:p w:rsidR="00CB48FB" w:rsidRDefault="007A23CB" w:rsidP="00E434D0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7A23CB">
              <w:rPr>
                <w:rFonts w:ascii="Calibri" w:hAnsi="Calibri"/>
                <w:b/>
                <w:szCs w:val="24"/>
              </w:rPr>
              <w:t xml:space="preserve">Ass </w:t>
            </w:r>
            <w:r w:rsidR="000A598D">
              <w:rPr>
                <w:rFonts w:ascii="Calibri" w:hAnsi="Calibri"/>
                <w:b/>
                <w:szCs w:val="24"/>
              </w:rPr>
              <w:t>2</w:t>
            </w:r>
          </w:p>
        </w:tc>
      </w:tr>
      <w:tr w:rsidR="007A49C6" w:rsidRPr="00FE4403" w:rsidTr="00A70425">
        <w:tc>
          <w:tcPr>
            <w:tcW w:w="1951" w:type="dxa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Question Title:</w:t>
            </w:r>
          </w:p>
        </w:tc>
        <w:tc>
          <w:tcPr>
            <w:tcW w:w="9485" w:type="dxa"/>
            <w:gridSpan w:val="7"/>
            <w:shd w:val="clear" w:color="auto" w:fill="auto"/>
          </w:tcPr>
          <w:p w:rsidR="007A49C6" w:rsidRPr="00FE4403" w:rsidRDefault="000A598D" w:rsidP="000A6026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0A598D">
              <w:rPr>
                <w:rFonts w:ascii="Calibri" w:hAnsi="Calibri"/>
                <w:b/>
                <w:i/>
                <w:szCs w:val="24"/>
              </w:rPr>
              <w:t>Describe and explain a theory of your choice, which is not listed in question</w:t>
            </w:r>
          </w:p>
        </w:tc>
      </w:tr>
      <w:tr w:rsidR="007A49C6" w:rsidRPr="00FE4403" w:rsidTr="00A70425">
        <w:tc>
          <w:tcPr>
            <w:tcW w:w="1951" w:type="dxa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Hand-out Date</w:t>
            </w:r>
          </w:p>
        </w:tc>
        <w:tc>
          <w:tcPr>
            <w:tcW w:w="2268" w:type="dxa"/>
            <w:shd w:val="clear" w:color="auto" w:fill="auto"/>
          </w:tcPr>
          <w:p w:rsidR="007A49C6" w:rsidRPr="00FE4403" w:rsidRDefault="007A23CB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1 October 2017</w:t>
            </w:r>
          </w:p>
        </w:tc>
        <w:tc>
          <w:tcPr>
            <w:tcW w:w="1499" w:type="dxa"/>
            <w:gridSpan w:val="2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Submission Date</w:t>
            </w:r>
          </w:p>
        </w:tc>
        <w:tc>
          <w:tcPr>
            <w:tcW w:w="1906" w:type="dxa"/>
            <w:gridSpan w:val="2"/>
            <w:shd w:val="clear" w:color="auto" w:fill="auto"/>
          </w:tcPr>
          <w:p w:rsidR="007A49C6" w:rsidRPr="00FE4403" w:rsidRDefault="00E51EE7" w:rsidP="00480985">
            <w:pPr>
              <w:spacing w:after="120"/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 xml:space="preserve">8-9 May </w:t>
            </w:r>
            <w:bookmarkStart w:id="0" w:name="_GoBack"/>
            <w:bookmarkEnd w:id="0"/>
            <w:r w:rsidR="000A6026" w:rsidRPr="000A6026">
              <w:rPr>
                <w:rFonts w:ascii="Calibri" w:hAnsi="Calibri"/>
                <w:b/>
                <w:szCs w:val="24"/>
              </w:rPr>
              <w:t>2018</w:t>
            </w:r>
          </w:p>
        </w:tc>
        <w:tc>
          <w:tcPr>
            <w:tcW w:w="1415" w:type="dxa"/>
            <w:shd w:val="clear" w:color="auto" w:fill="D9D9D9"/>
          </w:tcPr>
          <w:p w:rsidR="007A49C6" w:rsidRPr="00FE4403" w:rsidRDefault="007A49C6" w:rsidP="00FE4403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 xml:space="preserve">Return Date </w:t>
            </w:r>
          </w:p>
        </w:tc>
        <w:tc>
          <w:tcPr>
            <w:tcW w:w="2397" w:type="dxa"/>
            <w:shd w:val="clear" w:color="auto" w:fill="auto"/>
          </w:tcPr>
          <w:p w:rsidR="007A49C6" w:rsidRPr="00FE4403" w:rsidRDefault="000A6026" w:rsidP="00BF2B44">
            <w:pPr>
              <w:spacing w:after="120"/>
              <w:rPr>
                <w:rFonts w:ascii="Calibri" w:hAnsi="Calibri"/>
                <w:b/>
                <w:szCs w:val="24"/>
              </w:rPr>
            </w:pPr>
            <w:r w:rsidRPr="000A6026">
              <w:rPr>
                <w:rFonts w:ascii="Calibri" w:hAnsi="Calibri"/>
                <w:b/>
                <w:szCs w:val="24"/>
              </w:rPr>
              <w:t>22/05/2018</w:t>
            </w:r>
          </w:p>
        </w:tc>
      </w:tr>
    </w:tbl>
    <w:p w:rsidR="00FE4403" w:rsidRPr="00FE4403" w:rsidRDefault="00FE4403" w:rsidP="00FE4403">
      <w:pPr>
        <w:rPr>
          <w:vanish/>
        </w:rPr>
      </w:pPr>
    </w:p>
    <w:tbl>
      <w:tblPr>
        <w:tblpPr w:leftFromText="180" w:rightFromText="180" w:vertAnchor="text" w:horzAnchor="margin" w:tblpX="108" w:tblpY="248"/>
        <w:tblW w:w="11199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000" w:firstRow="0" w:lastRow="0" w:firstColumn="0" w:lastColumn="0" w:noHBand="0" w:noVBand="0"/>
      </w:tblPr>
      <w:tblGrid>
        <w:gridCol w:w="9356"/>
        <w:gridCol w:w="1843"/>
      </w:tblGrid>
      <w:tr w:rsidR="009D684C" w:rsidRPr="00C1361B" w:rsidTr="009D684C">
        <w:trPr>
          <w:trHeight w:val="112"/>
        </w:trPr>
        <w:tc>
          <w:tcPr>
            <w:tcW w:w="9356" w:type="dxa"/>
            <w:shd w:val="clear" w:color="auto" w:fill="D9D9D9"/>
          </w:tcPr>
          <w:p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7A49C6">
              <w:rPr>
                <w:rFonts w:ascii="Calibri" w:hAnsi="Calibri" w:cs="Arial"/>
                <w:b/>
                <w:szCs w:val="22"/>
              </w:rPr>
              <w:t>SUBMISSION:</w:t>
            </w:r>
          </w:p>
        </w:tc>
        <w:tc>
          <w:tcPr>
            <w:tcW w:w="1843" w:type="dxa"/>
            <w:shd w:val="clear" w:color="auto" w:fill="D9D9D9"/>
          </w:tcPr>
          <w:p w:rsidR="009D684C" w:rsidRPr="007A49C6" w:rsidRDefault="009D684C" w:rsidP="00DE26F5">
            <w:pPr>
              <w:jc w:val="center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</w:tr>
      <w:tr w:rsidR="009D684C" w:rsidRPr="00C1361B" w:rsidTr="00FE4403">
        <w:trPr>
          <w:trHeight w:val="666"/>
        </w:trPr>
        <w:tc>
          <w:tcPr>
            <w:tcW w:w="9356" w:type="dxa"/>
            <w:shd w:val="clear" w:color="auto" w:fill="D9D9D9"/>
          </w:tcPr>
          <w:p w:rsidR="009D684C" w:rsidRPr="00152E9D" w:rsidRDefault="009D684C" w:rsidP="009D684C">
            <w:pPr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Turnitin unless otherwise instructed by the Lecturer. </w:t>
            </w:r>
          </w:p>
          <w:p w:rsidR="009D684C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>Note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: the Turnitin version is the primary submission and acts as a receipt for the student.  </w:t>
            </w:r>
          </w:p>
          <w:p w:rsidR="00F665B0" w:rsidRDefault="009D684C" w:rsidP="009D684C">
            <w:pPr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Late submission of the electronic version of the assignment will result in a late penalty mark.  </w:t>
            </w:r>
            <w:r w:rsidRPr="00152E9D">
              <w:rPr>
                <w:rFonts w:ascii="Calibri" w:hAnsi="Calibri" w:cs="Arial"/>
                <w:sz w:val="22"/>
                <w:szCs w:val="22"/>
              </w:rPr>
              <w:t>Penalties</w:t>
            </w:r>
            <w:r w:rsidR="00E35D7A">
              <w:rPr>
                <w:rFonts w:ascii="Calibri" w:hAnsi="Calibri" w:cs="Arial"/>
                <w:sz w:val="22"/>
                <w:szCs w:val="22"/>
              </w:rPr>
              <w:t xml:space="preserve"> for late submission: Up to one week</w:t>
            </w:r>
            <w:r w:rsidRPr="00152E9D">
              <w:rPr>
                <w:rFonts w:ascii="Calibri" w:hAnsi="Calibri" w:cs="Arial"/>
                <w:sz w:val="22"/>
                <w:szCs w:val="22"/>
              </w:rPr>
              <w:t xml:space="preserve"> late, maximum mark of 40</w:t>
            </w:r>
            <w:r w:rsidR="00F665B0">
              <w:rPr>
                <w:rFonts w:ascii="Calibri" w:hAnsi="Calibri" w:cs="Arial"/>
                <w:sz w:val="22"/>
                <w:szCs w:val="22"/>
              </w:rPr>
              <w:t xml:space="preserve">%.  </w:t>
            </w:r>
          </w:p>
          <w:p w:rsidR="009D684C" w:rsidRPr="00C1361B" w:rsidRDefault="009D684C" w:rsidP="009D684C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152E9D">
              <w:rPr>
                <w:rFonts w:ascii="Calibri" w:hAnsi="Calibri" w:cs="Arial"/>
                <w:sz w:val="22"/>
                <w:szCs w:val="22"/>
              </w:rPr>
              <w:t>Only the Extenuating Circumstances Panel may grant an extension.</w:t>
            </w:r>
          </w:p>
        </w:tc>
        <w:tc>
          <w:tcPr>
            <w:tcW w:w="1843" w:type="dxa"/>
          </w:tcPr>
          <w:p w:rsidR="009D684C" w:rsidRPr="00C1361B" w:rsidRDefault="009D684C" w:rsidP="00DE26F5">
            <w:pPr>
              <w:rPr>
                <w:rFonts w:ascii="Calibri" w:hAnsi="Calibri" w:cs="Arial"/>
                <w:b/>
              </w:rPr>
            </w:pPr>
          </w:p>
        </w:tc>
      </w:tr>
      <w:tr w:rsidR="00DE26F5" w:rsidRPr="00C1361B" w:rsidTr="00FE4403">
        <w:trPr>
          <w:trHeight w:val="666"/>
        </w:trPr>
        <w:tc>
          <w:tcPr>
            <w:tcW w:w="11199" w:type="dxa"/>
            <w:gridSpan w:val="2"/>
            <w:shd w:val="clear" w:color="auto" w:fill="FFFFFF"/>
          </w:tcPr>
          <w:p w:rsidR="00DE26F5" w:rsidRPr="00DE26F5" w:rsidRDefault="00DE26F5" w:rsidP="00DE26F5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DE26F5">
              <w:rPr>
                <w:rFonts w:ascii="Calibri" w:hAnsi="Calibri"/>
                <w:b/>
                <w:szCs w:val="24"/>
              </w:rPr>
              <w:t>Originality Statement</w:t>
            </w:r>
          </w:p>
          <w:p w:rsidR="00DE26F5" w:rsidRPr="00C1361B" w:rsidRDefault="00DE26F5" w:rsidP="00DE26F5">
            <w:pPr>
              <w:rPr>
                <w:rFonts w:ascii="Calibri" w:hAnsi="Calibri" w:cs="Arial"/>
                <w:b/>
              </w:rPr>
            </w:pPr>
            <w:r w:rsidRPr="00DE26F5">
              <w:rPr>
                <w:rFonts w:ascii="Calibri" w:hAnsi="Calibri"/>
              </w:rPr>
              <w:t xml:space="preserve"> “By submitting my work I _______________confirm that this is my original work and that I have adhered to the College |Policy on Plagiarism.” “I have also submitted my work to Turnitin UK for checking or have included a disk if this assignment is submitted as a paper copy.”</w:t>
            </w:r>
          </w:p>
        </w:tc>
      </w:tr>
    </w:tbl>
    <w:p w:rsidR="00FE4403" w:rsidRPr="00FE4403" w:rsidRDefault="00FE4403" w:rsidP="00FE4403">
      <w:pPr>
        <w:rPr>
          <w:vanish/>
        </w:rPr>
      </w:pPr>
    </w:p>
    <w:tbl>
      <w:tblPr>
        <w:tblW w:w="11199" w:type="dxa"/>
        <w:tblInd w:w="1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356"/>
        <w:gridCol w:w="1134"/>
        <w:gridCol w:w="709"/>
      </w:tblGrid>
      <w:tr w:rsidR="007D4741" w:rsidRPr="00BF30FF" w:rsidTr="00DE26F5">
        <w:trPr>
          <w:trHeight w:val="386"/>
        </w:trPr>
        <w:tc>
          <w:tcPr>
            <w:tcW w:w="9356" w:type="dxa"/>
            <w:vMerge w:val="restart"/>
            <w:shd w:val="pct15" w:color="auto" w:fill="auto"/>
          </w:tcPr>
          <w:p w:rsidR="007D4741" w:rsidRPr="00BA1176" w:rsidRDefault="007D4741" w:rsidP="00DE26F5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DE26F5">
              <w:rPr>
                <w:rFonts w:ascii="Calibri" w:hAnsi="Calibri"/>
              </w:rPr>
              <w:t>Lecturer to tick to indicate if a hard copy version of the assignment must be submitted.</w:t>
            </w:r>
          </w:p>
        </w:tc>
        <w:tc>
          <w:tcPr>
            <w:tcW w:w="1134" w:type="dxa"/>
            <w:shd w:val="pct15" w:color="auto" w:fill="auto"/>
          </w:tcPr>
          <w:p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709" w:type="dxa"/>
          </w:tcPr>
          <w:p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</w:p>
        </w:tc>
      </w:tr>
      <w:tr w:rsidR="007D4741" w:rsidRPr="00BF30FF" w:rsidTr="00DE26F5">
        <w:trPr>
          <w:trHeight w:val="408"/>
        </w:trPr>
        <w:tc>
          <w:tcPr>
            <w:tcW w:w="9356" w:type="dxa"/>
            <w:vMerge/>
            <w:shd w:val="pct15" w:color="auto" w:fill="auto"/>
          </w:tcPr>
          <w:p w:rsidR="007D4741" w:rsidRPr="00BF30FF" w:rsidRDefault="007D4741" w:rsidP="00FE440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:rsidR="007D4741" w:rsidRPr="00BF30FF" w:rsidRDefault="007D4741" w:rsidP="007454F6">
            <w:pPr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709" w:type="dxa"/>
          </w:tcPr>
          <w:p w:rsidR="007D4741" w:rsidRPr="00BF30FF" w:rsidRDefault="00A70425" w:rsidP="00A70425">
            <w:pPr>
              <w:jc w:val="center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</w:tbl>
    <w:p w:rsidR="00643A5F" w:rsidRPr="00FE4403" w:rsidRDefault="00643A5F" w:rsidP="007F79EB">
      <w:pPr>
        <w:rPr>
          <w:rFonts w:ascii="Calibri" w:hAnsi="Calibri"/>
          <w:u w:val="single"/>
        </w:rPr>
      </w:pPr>
    </w:p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57"/>
        <w:gridCol w:w="6333"/>
      </w:tblGrid>
      <w:tr w:rsidR="007F79EB" w:rsidRPr="00FE4403" w:rsidTr="00DE26F5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</w:tcPr>
          <w:p w:rsidR="007F79EB" w:rsidRPr="00FE4403" w:rsidRDefault="007F79EB" w:rsidP="00DE26F5">
            <w:pPr>
              <w:jc w:val="center"/>
              <w:rPr>
                <w:rFonts w:ascii="Calibri" w:hAnsi="Calibri"/>
              </w:rPr>
            </w:pPr>
            <w:r w:rsidRPr="00FE4403">
              <w:rPr>
                <w:rFonts w:ascii="Calibri" w:hAnsi="Calibri"/>
                <w:b/>
              </w:rPr>
              <w:t>Personal Evaluation</w:t>
            </w:r>
            <w:r w:rsidRPr="00FE4403">
              <w:rPr>
                <w:rFonts w:ascii="Calibri" w:hAnsi="Calibri"/>
              </w:rPr>
              <w:t xml:space="preserve"> – to support your academic progress, we are interested to read your own assessment of this work as a measure of your own effort and in order that we may comment on your strengths and weaknesses.</w:t>
            </w:r>
          </w:p>
          <w:p w:rsidR="007F79EB" w:rsidRPr="00FE4403" w:rsidRDefault="007F79EB" w:rsidP="007454F6">
            <w:pPr>
              <w:jc w:val="center"/>
              <w:rPr>
                <w:rFonts w:ascii="Calibri" w:hAnsi="Calibri"/>
                <w:b/>
                <w:u w:val="single"/>
              </w:rPr>
            </w:pPr>
            <w:r w:rsidRPr="00FE4403">
              <w:rPr>
                <w:rFonts w:ascii="Calibri" w:hAnsi="Calibri"/>
                <w:b/>
                <w:u w:val="single"/>
              </w:rPr>
              <w:t>Please ensure you complete this assessment before submitting your work.</w:t>
            </w:r>
          </w:p>
        </w:tc>
      </w:tr>
      <w:tr w:rsidR="007F79EB" w:rsidRPr="00FE4403" w:rsidTr="00DE26F5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 xml:space="preserve">What do you consider are the best aspects of this piece of work?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:rsidR="007F79EB" w:rsidRPr="00FE4403" w:rsidRDefault="007F79EB" w:rsidP="00DE26F5">
            <w:pPr>
              <w:rPr>
                <w:rFonts w:ascii="Calibri" w:hAnsi="Calibri"/>
              </w:rPr>
            </w:pPr>
          </w:p>
          <w:p w:rsidR="00DE26F5" w:rsidRPr="00FE4403" w:rsidRDefault="00DE26F5" w:rsidP="00DE26F5">
            <w:pPr>
              <w:rPr>
                <w:rFonts w:ascii="Calibri" w:hAnsi="Calibri"/>
              </w:rPr>
            </w:pPr>
          </w:p>
        </w:tc>
      </w:tr>
      <w:tr w:rsidR="007F79EB" w:rsidRPr="00FE4403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>Which aspects do you consider could have been improved in this piece of work?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:rsidR="00760C21" w:rsidRPr="00FE4403" w:rsidRDefault="00760C21" w:rsidP="00DE26F5">
            <w:pPr>
              <w:rPr>
                <w:rFonts w:ascii="Calibri" w:hAnsi="Calibri"/>
              </w:rPr>
            </w:pPr>
          </w:p>
          <w:p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  <w:tr w:rsidR="007F79EB" w:rsidRPr="00FE4403" w:rsidTr="00DE26F5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</w:tcPr>
          <w:p w:rsidR="00681856" w:rsidRPr="00FE4403" w:rsidRDefault="007F79EB" w:rsidP="00DE26F5">
            <w:pPr>
              <w:rPr>
                <w:rFonts w:ascii="Calibri" w:hAnsi="Calibri"/>
              </w:rPr>
            </w:pPr>
            <w:r w:rsidRPr="00FE4403">
              <w:rPr>
                <w:rFonts w:ascii="Calibri" w:hAnsi="Calibri"/>
              </w:rPr>
              <w:t>What have you found most satisfying whilst undertaking this submission?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:rsidR="007F79EB" w:rsidRPr="00FE4403" w:rsidRDefault="007F79EB" w:rsidP="00DE26F5">
            <w:pPr>
              <w:rPr>
                <w:rFonts w:ascii="Calibri" w:hAnsi="Calibri"/>
              </w:rPr>
            </w:pPr>
          </w:p>
          <w:p w:rsidR="00760C21" w:rsidRPr="00FE4403" w:rsidRDefault="00760C21" w:rsidP="00DE26F5">
            <w:pPr>
              <w:rPr>
                <w:rFonts w:ascii="Calibri" w:hAnsi="Calibri"/>
              </w:rPr>
            </w:pPr>
          </w:p>
        </w:tc>
      </w:tr>
    </w:tbl>
    <w:p w:rsidR="00D25717" w:rsidRPr="00FE4403" w:rsidRDefault="00643A5F" w:rsidP="00A32A88">
      <w:pPr>
        <w:jc w:val="center"/>
        <w:rPr>
          <w:rFonts w:ascii="Calibri" w:hAnsi="Calibri"/>
          <w:b/>
          <w:color w:val="FF0000"/>
          <w:sz w:val="28"/>
          <w:szCs w:val="28"/>
          <w:u w:val="single"/>
        </w:rPr>
      </w:pPr>
      <w:r w:rsidRPr="00FE4403">
        <w:rPr>
          <w:rFonts w:ascii="Calibri" w:hAnsi="Calibri"/>
          <w:b/>
          <w:szCs w:val="24"/>
        </w:rPr>
        <w:br w:type="page"/>
      </w:r>
      <w:r w:rsidR="00585EA0" w:rsidRPr="00FE4403">
        <w:rPr>
          <w:rFonts w:ascii="Calibri" w:hAnsi="Calibri"/>
          <w:b/>
          <w:color w:val="FF0000"/>
          <w:sz w:val="28"/>
          <w:szCs w:val="28"/>
          <w:u w:val="single"/>
        </w:rPr>
        <w:lastRenderedPageBreak/>
        <w:t>For Completion by Lecturers</w:t>
      </w:r>
    </w:p>
    <w:p w:rsidR="00370371" w:rsidRDefault="00370371"/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017"/>
        <w:gridCol w:w="1111"/>
        <w:gridCol w:w="1111"/>
        <w:gridCol w:w="971"/>
        <w:gridCol w:w="971"/>
        <w:gridCol w:w="971"/>
        <w:gridCol w:w="918"/>
        <w:gridCol w:w="53"/>
        <w:gridCol w:w="1011"/>
      </w:tblGrid>
      <w:tr w:rsidR="004F195B" w:rsidRPr="009D684C" w:rsidTr="004F195B">
        <w:tc>
          <w:tcPr>
            <w:tcW w:w="1489" w:type="pct"/>
            <w:vMerge w:val="restart"/>
            <w:tcBorders>
              <w:top w:val="double" w:sz="4" w:space="0" w:color="000000"/>
              <w:left w:val="double" w:sz="4" w:space="0" w:color="000000"/>
              <w:bottom w:val="single" w:sz="4" w:space="0" w:color="000000"/>
              <w:right w:val="single" w:sz="6" w:space="0" w:color="000000"/>
            </w:tcBorders>
            <w:shd w:val="clear" w:color="auto" w:fill="D9D9D9"/>
          </w:tcPr>
          <w:p w:rsidR="004F195B" w:rsidRDefault="004F195B" w:rsidP="00FE4403">
            <w:pPr>
              <w:rPr>
                <w:rFonts w:ascii="Calibri" w:hAnsi="Calibri" w:cs="Arial"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</w:p>
          <w:p w:rsidR="004F195B" w:rsidRPr="009D684C" w:rsidRDefault="004F195B" w:rsidP="00FE4403">
            <w:pPr>
              <w:rPr>
                <w:rFonts w:ascii="Calibri" w:hAnsi="Calibri"/>
                <w:b/>
                <w:i/>
                <w:szCs w:val="24"/>
              </w:rPr>
            </w:pPr>
            <w:r w:rsidRPr="003223E0">
              <w:rPr>
                <w:rFonts w:ascii="Calibri" w:hAnsi="Calibri"/>
                <w:sz w:val="16"/>
                <w:szCs w:val="16"/>
              </w:rPr>
              <w:t>Assessment marks are subject to ratification at the Exam Board.  These comments and marks are to give feedback on module work and are for guidance</w:t>
            </w:r>
            <w:r>
              <w:rPr>
                <w:rFonts w:ascii="Calibri" w:hAnsi="Calibri"/>
                <w:sz w:val="16"/>
                <w:szCs w:val="16"/>
              </w:rPr>
              <w:t xml:space="preserve"> only until they are confirmed.</w:t>
            </w:r>
          </w:p>
        </w:tc>
        <w:tc>
          <w:tcPr>
            <w:tcW w:w="3511" w:type="pct"/>
            <w:gridSpan w:val="8"/>
            <w:tcBorders>
              <w:top w:val="double" w:sz="4" w:space="0" w:color="000000"/>
              <w:left w:val="single" w:sz="6" w:space="0" w:color="000000"/>
              <w:bottom w:val="single" w:sz="4" w:space="0" w:color="000000"/>
              <w:right w:val="double" w:sz="4" w:space="0" w:color="000000"/>
            </w:tcBorders>
            <w:shd w:val="clear" w:color="auto" w:fill="D9D9D9"/>
          </w:tcPr>
          <w:p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166BE3">
              <w:rPr>
                <w:rFonts w:ascii="Calibri" w:hAnsi="Calibri"/>
                <w:b/>
                <w:sz w:val="20"/>
                <w:szCs w:val="32"/>
              </w:rPr>
              <w:t>Late submission Penalties (tick if Appropriate)</w:t>
            </w:r>
          </w:p>
        </w:tc>
      </w:tr>
      <w:tr w:rsidR="004F195B" w:rsidRPr="009D684C" w:rsidTr="004F195B">
        <w:tc>
          <w:tcPr>
            <w:tcW w:w="1489" w:type="pct"/>
            <w:vMerge/>
            <w:tcBorders>
              <w:top w:val="single" w:sz="4" w:space="0" w:color="000000"/>
              <w:left w:val="double" w:sz="4" w:space="0" w:color="000000"/>
              <w:bottom w:val="double" w:sz="4" w:space="0" w:color="000000"/>
              <w:right w:val="single" w:sz="6" w:space="0" w:color="000000"/>
            </w:tcBorders>
            <w:shd w:val="clear" w:color="auto" w:fill="D9D9D9"/>
          </w:tcPr>
          <w:p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Up to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="00E35D7A">
              <w:rPr>
                <w:rFonts w:ascii="Calibri" w:hAnsi="Calibri"/>
                <w:b/>
                <w:color w:val="FF0000"/>
                <w:szCs w:val="32"/>
              </w:rPr>
              <w:t xml:space="preserve"> week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late</w:t>
            </w:r>
          </w:p>
        </w:tc>
        <w:tc>
          <w:tcPr>
            <w:tcW w:w="958" w:type="pct"/>
            <w:gridSpan w:val="3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40% max</w:t>
            </w:r>
          </w:p>
        </w:tc>
        <w:tc>
          <w:tcPr>
            <w:tcW w:w="499" w:type="pct"/>
            <w:vMerge w:val="restart"/>
            <w:tcBorders>
              <w:top w:val="single" w:sz="4" w:space="0" w:color="000000"/>
              <w:left w:val="single" w:sz="6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/>
          </w:tcPr>
          <w:p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%</w:t>
            </w:r>
          </w:p>
        </w:tc>
      </w:tr>
      <w:tr w:rsidR="004F195B" w:rsidRPr="009D684C" w:rsidTr="004F195B">
        <w:tc>
          <w:tcPr>
            <w:tcW w:w="1489" w:type="pct"/>
            <w:vMerge/>
            <w:tcBorders>
              <w:top w:val="double" w:sz="4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4F195B" w:rsidRPr="009D684C" w:rsidRDefault="004F195B" w:rsidP="00FE4403">
            <w:pPr>
              <w:jc w:val="right"/>
              <w:rPr>
                <w:rFonts w:ascii="Calibri" w:hAnsi="Calibri"/>
                <w:b/>
                <w:i/>
                <w:szCs w:val="24"/>
              </w:rPr>
            </w:pPr>
          </w:p>
        </w:tc>
        <w:tc>
          <w:tcPr>
            <w:tcW w:w="2054" w:type="pct"/>
            <w:gridSpan w:val="4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7B0570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Over </w:t>
            </w:r>
            <w:r w:rsidR="007B0570">
              <w:rPr>
                <w:rFonts w:ascii="Calibri" w:hAnsi="Calibri"/>
                <w:b/>
                <w:color w:val="FF0000"/>
                <w:szCs w:val="32"/>
              </w:rPr>
              <w:t>1</w:t>
            </w:r>
            <w:r w:rsidR="00E35D7A">
              <w:rPr>
                <w:rFonts w:ascii="Calibri" w:hAnsi="Calibri"/>
                <w:b/>
                <w:color w:val="FF0000"/>
                <w:szCs w:val="32"/>
              </w:rPr>
              <w:t xml:space="preserve"> week</w:t>
            </w:r>
            <w:r w:rsidRPr="004F195B">
              <w:rPr>
                <w:rFonts w:ascii="Calibri" w:hAnsi="Calibri"/>
                <w:b/>
                <w:color w:val="FF0000"/>
                <w:szCs w:val="32"/>
              </w:rPr>
              <w:t xml:space="preserve"> late</w:t>
            </w:r>
          </w:p>
        </w:tc>
        <w:tc>
          <w:tcPr>
            <w:tcW w:w="958" w:type="pct"/>
            <w:gridSpan w:val="3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FFFFFF"/>
          </w:tcPr>
          <w:p w:rsidR="004F195B" w:rsidRPr="004F195B" w:rsidRDefault="004F195B" w:rsidP="00FE4403">
            <w:pPr>
              <w:jc w:val="center"/>
              <w:rPr>
                <w:rFonts w:ascii="Calibri" w:hAnsi="Calibri"/>
                <w:b/>
                <w:color w:val="FF0000"/>
                <w:szCs w:val="32"/>
              </w:rPr>
            </w:pPr>
            <w:r w:rsidRPr="004F195B">
              <w:rPr>
                <w:rFonts w:ascii="Calibri" w:hAnsi="Calibri"/>
                <w:b/>
                <w:color w:val="FF0000"/>
                <w:szCs w:val="32"/>
              </w:rPr>
              <w:t>0%</w:t>
            </w:r>
          </w:p>
        </w:tc>
        <w:tc>
          <w:tcPr>
            <w:tcW w:w="499" w:type="pct"/>
            <w:vMerge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4" w:space="0" w:color="000000"/>
            </w:tcBorders>
            <w:shd w:val="clear" w:color="auto" w:fill="FFFFFF"/>
          </w:tcPr>
          <w:p w:rsidR="004F195B" w:rsidRPr="009D684C" w:rsidRDefault="004F195B" w:rsidP="00FE4403">
            <w:pPr>
              <w:jc w:val="center"/>
              <w:rPr>
                <w:rFonts w:ascii="Calibri" w:hAnsi="Calibri"/>
                <w:b/>
                <w:i/>
                <w:sz w:val="18"/>
                <w:szCs w:val="18"/>
              </w:rPr>
            </w:pPr>
          </w:p>
        </w:tc>
      </w:tr>
      <w:tr w:rsidR="00D67661" w:rsidRPr="00FE4403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FE4403" w:rsidRDefault="00D67661" w:rsidP="00166BE3">
            <w:pPr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Learning Outcomes</w:t>
            </w:r>
            <w:r w:rsidRPr="00FE4403">
              <w:rPr>
                <w:rStyle w:val="FootnoteReference"/>
                <w:rFonts w:ascii="Calibri" w:hAnsi="Calibri"/>
                <w:b/>
                <w:i/>
                <w:szCs w:val="24"/>
              </w:rPr>
              <w:footnoteReference w:id="1"/>
            </w:r>
            <w:r w:rsidRPr="00FE4403">
              <w:rPr>
                <w:rFonts w:ascii="Calibri" w:hAnsi="Calibri"/>
                <w:b/>
                <w:szCs w:val="24"/>
              </w:rPr>
              <w:t xml:space="preserve"> (from module syllabus)</w:t>
            </w: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FE4403" w:rsidRDefault="00D67661" w:rsidP="00166BE3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Adequate</w:t>
            </w:r>
          </w:p>
          <w:p w:rsidR="00D67661" w:rsidRPr="004F195B" w:rsidRDefault="00D67661" w:rsidP="00166BE3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:rsidR="00D67661" w:rsidRPr="004F195B" w:rsidRDefault="00D67661" w:rsidP="00166BE3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0A6026" w:rsidRPr="00FE4403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0A6026" w:rsidRDefault="000A6026" w:rsidP="000A6026">
            <w:pPr>
              <w:rPr>
                <w:rFonts w:ascii="Calibri" w:hAnsi="Calibri"/>
                <w:sz w:val="18"/>
                <w:szCs w:val="18"/>
              </w:rPr>
            </w:pPr>
            <w:r w:rsidRPr="000A6026">
              <w:rPr>
                <w:rFonts w:ascii="Calibri" w:hAnsi="Calibri"/>
                <w:sz w:val="18"/>
                <w:szCs w:val="18"/>
              </w:rPr>
              <w:t>Describe the concepts associated with the main sociological theories of society which respond to the inclusion agenda.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0A6026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0A6026" w:rsidRDefault="000A6026" w:rsidP="000A6026">
            <w:pPr>
              <w:rPr>
                <w:rFonts w:ascii="Calibri" w:hAnsi="Calibri"/>
                <w:sz w:val="18"/>
                <w:szCs w:val="18"/>
              </w:rPr>
            </w:pPr>
            <w:r w:rsidRPr="000A6026">
              <w:rPr>
                <w:rFonts w:ascii="Calibri" w:hAnsi="Calibri"/>
                <w:sz w:val="18"/>
                <w:szCs w:val="18"/>
              </w:rPr>
              <w:t>Understand the assumptions which underpin inequality and social divisions.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0A6026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0A6026" w:rsidRDefault="000A6026" w:rsidP="000A6026">
            <w:pPr>
              <w:rPr>
                <w:rFonts w:ascii="Calibri" w:hAnsi="Calibri"/>
                <w:sz w:val="18"/>
                <w:szCs w:val="18"/>
              </w:rPr>
            </w:pPr>
            <w:r w:rsidRPr="000A6026">
              <w:rPr>
                <w:rFonts w:ascii="Calibri" w:hAnsi="Calibri"/>
                <w:sz w:val="18"/>
                <w:szCs w:val="18"/>
              </w:rPr>
              <w:t>Apply a range of sociological theories to society in the 21st century.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0A6026" w:rsidRPr="00D67661" w:rsidRDefault="000A6026" w:rsidP="000A6026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7A23C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7A23CB" w:rsidRPr="007A23CB" w:rsidRDefault="007A23CB" w:rsidP="007A23CB">
            <w:pPr>
              <w:rPr>
                <w:rFonts w:ascii="Calibri" w:hAnsi="Calibri"/>
                <w:sz w:val="18"/>
                <w:szCs w:val="18"/>
              </w:rPr>
            </w:pPr>
            <w:r w:rsidRPr="007A23CB">
              <w:rPr>
                <w:rFonts w:ascii="Calibri" w:hAnsi="Calibri"/>
                <w:sz w:val="18"/>
                <w:szCs w:val="18"/>
              </w:rPr>
              <w:t xml:space="preserve">Organise their knowledge and learning through use of a range of information resources, and present their work appropriately 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7A23CB" w:rsidRPr="00D67661" w:rsidRDefault="007A23CB" w:rsidP="007A23CB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7A23CB" w:rsidRPr="00D67661" w:rsidRDefault="007A23CB" w:rsidP="007A23CB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7A23CB" w:rsidRPr="00D67661" w:rsidRDefault="007A23CB" w:rsidP="007A23CB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7A23CB" w:rsidRPr="00D67661" w:rsidRDefault="007A23CB" w:rsidP="007A23CB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7A23CB" w:rsidRPr="00D67661" w:rsidRDefault="007A23CB" w:rsidP="007A23CB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7A23CB" w:rsidRPr="00D67661" w:rsidRDefault="007A23CB" w:rsidP="007A23CB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9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7A23CB" w:rsidRPr="00D67661" w:rsidRDefault="007A23CB" w:rsidP="007A23CB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D67661" w:rsidRPr="00FE4403" w:rsidTr="00D67661">
        <w:tc>
          <w:tcPr>
            <w:tcW w:w="5000" w:type="pct"/>
            <w:gridSpan w:val="9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FE4403" w:rsidRDefault="00D67661" w:rsidP="00D67661">
            <w:pPr>
              <w:tabs>
                <w:tab w:val="left" w:pos="335"/>
                <w:tab w:val="center" w:pos="5292"/>
              </w:tabs>
              <w:jc w:val="center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szCs w:val="24"/>
              </w:rPr>
              <w:t>Feedback</w:t>
            </w: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FE4403" w:rsidRDefault="00D67661" w:rsidP="009D684C">
            <w:pPr>
              <w:jc w:val="right"/>
              <w:rPr>
                <w:rFonts w:ascii="Calibri" w:hAnsi="Calibri"/>
                <w:b/>
                <w:szCs w:val="24"/>
              </w:rPr>
            </w:pPr>
            <w:r w:rsidRPr="00FE4403">
              <w:rPr>
                <w:rFonts w:ascii="Calibri" w:hAnsi="Calibri"/>
                <w:b/>
                <w:i/>
                <w:szCs w:val="24"/>
              </w:rPr>
              <w:t>This submission is . . 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Outright Fail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0-29%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Un</w:t>
            </w:r>
            <w:r w:rsidR="004F195B" w:rsidRPr="004F195B">
              <w:rPr>
                <w:rFonts w:ascii="Calibri" w:hAnsi="Calibri"/>
                <w:b/>
                <w:i/>
                <w:sz w:val="16"/>
                <w:szCs w:val="18"/>
              </w:rPr>
              <w:t>-</w:t>
            </w: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satisfactory</w:t>
            </w:r>
          </w:p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30-39%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Adequate</w:t>
            </w:r>
          </w:p>
          <w:p w:rsidR="00D67661" w:rsidRPr="004F195B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40-49%</w:t>
            </w: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Good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50-59%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sz w:val="16"/>
                <w:szCs w:val="24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Very Good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60-69%</w:t>
            </w: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sing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Excellent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70-79%</w:t>
            </w: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  <w:shd w:val="clear" w:color="auto" w:fill="D9D9D9"/>
          </w:tcPr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Exceptional</w:t>
            </w:r>
          </w:p>
          <w:p w:rsidR="00D67661" w:rsidRPr="004F195B" w:rsidRDefault="00D67661" w:rsidP="009D684C">
            <w:pPr>
              <w:jc w:val="center"/>
              <w:rPr>
                <w:rFonts w:ascii="Calibri" w:hAnsi="Calibri"/>
                <w:b/>
                <w:i/>
                <w:sz w:val="16"/>
                <w:szCs w:val="18"/>
              </w:rPr>
            </w:pPr>
            <w:r w:rsidRPr="004F195B">
              <w:rPr>
                <w:rFonts w:ascii="Calibri" w:hAnsi="Calibri"/>
                <w:b/>
                <w:i/>
                <w:sz w:val="16"/>
                <w:szCs w:val="18"/>
              </w:rPr>
              <w:t>80-100%</w:t>
            </w:r>
          </w:p>
        </w:tc>
      </w:tr>
      <w:tr w:rsidR="004F195B" w:rsidRPr="00FE4403" w:rsidTr="004F195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Structure and Argument: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 xml:space="preserve">Effective and clear introduction; Breadth of issues covered; Ability to answer the question; Structure and coherence of argument; Usefulness </w:t>
            </w: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of</w:t>
            </w:r>
            <w:r w:rsidRPr="00FE4403">
              <w:rPr>
                <w:rFonts w:ascii="Calibri" w:hAnsi="Calibri"/>
                <w:sz w:val="18"/>
                <w:szCs w:val="18"/>
              </w:rPr>
              <w:t xml:space="preserve"> the conclusion.</w:t>
            </w: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Understanding and Application of Theories: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Appropriate use of relevant theoretical framework.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Evidence of Additional Reading:</w:t>
            </w:r>
          </w:p>
          <w:p w:rsidR="00D67661" w:rsidRPr="00FE4403" w:rsidRDefault="00D67661" w:rsidP="009D684C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Appropriate use of references and quotations; Use of supporting evidence.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195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Style and Presentation: 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Fluency of writing; Spelling/grammar/punctuation; Presentation; Degree of conformity to required word limit.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195B" w:rsidRPr="00FE4403" w:rsidTr="004F5B14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References:  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Include all references mentioned in alphabetical order.</w:t>
            </w:r>
          </w:p>
          <w:p w:rsidR="00D67661" w:rsidRDefault="00D67661" w:rsidP="009D684C">
            <w:pPr>
              <w:autoSpaceDE w:val="0"/>
              <w:autoSpaceDN w:val="0"/>
              <w:adjustRightInd w:val="0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</w:t>
            </w:r>
            <w:r>
              <w:rPr>
                <w:rFonts w:ascii="Calibri" w:hAnsi="Calibri" w:cs="Arial"/>
                <w:sz w:val="18"/>
                <w:szCs w:val="18"/>
              </w:rPr>
              <w:t xml:space="preserve">er to complete this assignment 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e.g. for books: </w:t>
            </w:r>
          </w:p>
          <w:p w:rsidR="00D67661" w:rsidRPr="00F53613" w:rsidRDefault="00D67661" w:rsidP="009D684C">
            <w:pPr>
              <w:autoSpaceDE w:val="0"/>
              <w:autoSpaceDN w:val="0"/>
              <w:adjustRightInd w:val="0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 xml:space="preserve">Surname of </w:t>
            </w:r>
            <w:r>
              <w:rPr>
                <w:rFonts w:ascii="Calibri" w:hAnsi="Calibri" w:cs="Arial"/>
                <w:sz w:val="18"/>
                <w:szCs w:val="18"/>
              </w:rPr>
              <w:t>A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uthor and </w:t>
            </w:r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Pr="008F78C2">
              <w:rPr>
                <w:rFonts w:ascii="Calibri" w:hAnsi="Calibri" w:cs="Arial"/>
                <w:sz w:val="18"/>
                <w:szCs w:val="18"/>
              </w:rPr>
              <w:t>nitials, (year of publication</w:t>
            </w:r>
            <w:r>
              <w:rPr>
                <w:rFonts w:ascii="Calibri" w:hAnsi="Calibri" w:cs="Arial"/>
                <w:sz w:val="18"/>
                <w:szCs w:val="18"/>
              </w:rPr>
              <w:t>)</w:t>
            </w:r>
            <w:r w:rsidRPr="008F78C2">
              <w:rPr>
                <w:rFonts w:ascii="Calibri" w:hAnsi="Calibri" w:cs="Arial"/>
                <w:sz w:val="18"/>
                <w:szCs w:val="18"/>
              </w:rPr>
              <w:t>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F53613">
              <w:rPr>
                <w:rFonts w:ascii="Calibri" w:hAnsi="Calibri" w:cs="Arial"/>
                <w:i/>
                <w:sz w:val="18"/>
                <w:szCs w:val="18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>
              <w:rPr>
                <w:rFonts w:ascii="Calibri" w:hAnsi="Calibri" w:cs="Arial"/>
                <w:sz w:val="18"/>
                <w:szCs w:val="18"/>
              </w:rPr>
              <w:t>(</w:t>
            </w:r>
            <w:r w:rsidRPr="008F78C2">
              <w:rPr>
                <w:rFonts w:ascii="Calibri" w:hAnsi="Calibri" w:cs="Arial"/>
                <w:sz w:val="18"/>
                <w:szCs w:val="18"/>
              </w:rPr>
              <w:t>edition</w:t>
            </w:r>
            <w:r>
              <w:rPr>
                <w:rFonts w:ascii="Calibri" w:hAnsi="Calibri" w:cs="Arial"/>
                <w:sz w:val="18"/>
                <w:szCs w:val="18"/>
              </w:rPr>
              <w:t>)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>
              <w:rPr>
                <w:rFonts w:ascii="Calibri" w:hAnsi="Calibri" w:cs="Arial"/>
                <w:sz w:val="18"/>
                <w:szCs w:val="18"/>
              </w:rPr>
              <w:t>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: </w:t>
            </w:r>
            <w:r>
              <w:rPr>
                <w:rFonts w:ascii="Calibri" w:hAnsi="Calibri" w:cs="Arial"/>
                <w:sz w:val="18"/>
                <w:szCs w:val="18"/>
              </w:rPr>
              <w:t>Publisher</w:t>
            </w:r>
            <w:r w:rsidRPr="008F78C2">
              <w:rPr>
                <w:rFonts w:ascii="Calibri" w:hAnsi="Calibri" w:cs="Arial"/>
                <w:sz w:val="18"/>
                <w:szCs w:val="18"/>
              </w:rPr>
              <w:t>.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 xml:space="preserve">Appendices:  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bCs/>
                <w:sz w:val="18"/>
                <w:szCs w:val="18"/>
              </w:rPr>
              <w:t>L</w:t>
            </w:r>
            <w:r w:rsidRPr="00FE4403">
              <w:rPr>
                <w:rFonts w:ascii="Calibri" w:hAnsi="Calibri"/>
                <w:sz w:val="18"/>
                <w:szCs w:val="18"/>
              </w:rPr>
              <w:t>abelled appendix 1, 2, 3 etc. and organised into materials and results sections.</w:t>
            </w:r>
          </w:p>
          <w:p w:rsidR="00D67661" w:rsidRPr="00FE4403" w:rsidRDefault="00D67661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  <w:u w:val="single"/>
              </w:rPr>
            </w:pPr>
            <w:r w:rsidRPr="00FE4403">
              <w:rPr>
                <w:rFonts w:ascii="Calibri" w:hAnsi="Calibri"/>
                <w:b/>
                <w:bCs/>
                <w:sz w:val="18"/>
                <w:szCs w:val="18"/>
              </w:rPr>
              <w:t>Bibliography</w:t>
            </w:r>
            <w:r w:rsidRPr="00FE4403">
              <w:rPr>
                <w:rFonts w:ascii="Calibri" w:hAnsi="Calibri"/>
                <w:b/>
                <w:bCs/>
                <w:sz w:val="18"/>
                <w:szCs w:val="18"/>
                <w:u w:val="single"/>
              </w:rPr>
              <w:t>:</w:t>
            </w:r>
          </w:p>
          <w:p w:rsidR="00D67661" w:rsidRPr="00FE4403" w:rsidRDefault="00D67661" w:rsidP="009D684C">
            <w:pPr>
              <w:rPr>
                <w:rFonts w:ascii="Calibri" w:hAnsi="Calibri"/>
                <w:b/>
                <w:i/>
                <w:szCs w:val="24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lastRenderedPageBreak/>
              <w:t>Correct style; Independent study; Range of information sources.</w:t>
            </w: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sing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single" w:sz="6" w:space="0" w:color="000000"/>
              <w:left w:val="single" w:sz="6" w:space="0" w:color="000000"/>
              <w:bottom w:val="double" w:sz="4" w:space="0" w:color="000000"/>
              <w:right w:val="double" w:sz="6" w:space="0" w:color="000000"/>
            </w:tcBorders>
            <w:shd w:val="clear" w:color="auto" w:fill="auto"/>
          </w:tcPr>
          <w:p w:rsidR="00D67661" w:rsidRPr="00D67661" w:rsidRDefault="00D67661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  <w:tr w:rsidR="004F5B14" w:rsidRPr="00FE4403" w:rsidTr="004F5B14">
        <w:tc>
          <w:tcPr>
            <w:tcW w:w="148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FE4403" w:rsidRDefault="004F5B14" w:rsidP="009D684C">
            <w:pPr>
              <w:autoSpaceDE w:val="0"/>
              <w:autoSpaceDN w:val="0"/>
              <w:adjustRightInd w:val="0"/>
              <w:rPr>
                <w:rFonts w:ascii="Calibri" w:hAnsi="Calibri"/>
                <w:b/>
                <w:bCs/>
                <w:sz w:val="18"/>
                <w:szCs w:val="18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48" w:type="pct"/>
            <w:tcBorders>
              <w:top w:val="double" w:sz="4" w:space="0" w:color="000000"/>
              <w:left w:val="nil"/>
              <w:bottom w:val="nil"/>
              <w:right w:val="nil"/>
            </w:tcBorders>
          </w:tcPr>
          <w:p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tabs>
                <w:tab w:val="center" w:pos="703"/>
              </w:tabs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79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453" w:type="pct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525" w:type="pct"/>
            <w:gridSpan w:val="2"/>
            <w:tcBorders>
              <w:top w:val="double" w:sz="4" w:space="0" w:color="000000"/>
              <w:left w:val="nil"/>
              <w:bottom w:val="nil"/>
              <w:right w:val="nil"/>
            </w:tcBorders>
            <w:shd w:val="clear" w:color="auto" w:fill="auto"/>
          </w:tcPr>
          <w:p w:rsidR="004F5B14" w:rsidRPr="00D67661" w:rsidRDefault="004F5B14" w:rsidP="009D684C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</w:tbl>
    <w:p w:rsidR="00DA1D81" w:rsidRPr="00FE4403" w:rsidRDefault="00DA1D81">
      <w:pPr>
        <w:rPr>
          <w:rFonts w:ascii="Calibri" w:hAnsi="Calibri"/>
        </w:rPr>
      </w:pPr>
    </w:p>
    <w:p w:rsidR="00D67661" w:rsidRDefault="00D67661">
      <w:r>
        <w:br w:type="page"/>
      </w:r>
    </w:p>
    <w:tbl>
      <w:tblPr>
        <w:tblW w:w="4722" w:type="pct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917"/>
        <w:gridCol w:w="2636"/>
      </w:tblGrid>
      <w:tr w:rsidR="001B3DC6" w:rsidRPr="00FE4403">
        <w:trPr>
          <w:trHeight w:val="638"/>
        </w:trPr>
        <w:tc>
          <w:tcPr>
            <w:tcW w:w="5000" w:type="pct"/>
            <w:gridSpan w:val="2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double" w:sz="6" w:space="0" w:color="000000"/>
            </w:tcBorders>
          </w:tcPr>
          <w:p w:rsidR="00166BE3" w:rsidRPr="00D67661" w:rsidRDefault="00166BE3" w:rsidP="00166BE3">
            <w:pPr>
              <w:jc w:val="right"/>
              <w:rPr>
                <w:rFonts w:ascii="Calibri" w:hAnsi="Calibri"/>
                <w:i/>
                <w:color w:val="FF0000"/>
                <w:sz w:val="20"/>
              </w:rPr>
            </w:pPr>
            <w:r w:rsidRPr="00D67661">
              <w:rPr>
                <w:rFonts w:ascii="Calibri" w:hAnsi="Calibri"/>
                <w:i/>
                <w:color w:val="FF0000"/>
                <w:sz w:val="20"/>
              </w:rPr>
              <w:lastRenderedPageBreak/>
              <w:t>This box will expand as you type</w:t>
            </w:r>
          </w:p>
          <w:p w:rsidR="008876CB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Comment on the achievement of the task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:rsidR="00D67661" w:rsidRPr="00D67661" w:rsidRDefault="00D67661" w:rsidP="008876CB">
            <w:pPr>
              <w:rPr>
                <w:rFonts w:ascii="Calibri" w:hAnsi="Calibri"/>
                <w:sz w:val="20"/>
              </w:rPr>
            </w:pPr>
          </w:p>
          <w:p w:rsidR="00F53613" w:rsidRPr="00D67661" w:rsidRDefault="00F53613" w:rsidP="008876CB">
            <w:pPr>
              <w:rPr>
                <w:rFonts w:ascii="Calibri" w:hAnsi="Calibri"/>
                <w:sz w:val="20"/>
              </w:rPr>
            </w:pPr>
          </w:p>
          <w:p w:rsidR="00F53613" w:rsidRPr="00FE4403" w:rsidRDefault="00F53613" w:rsidP="008876CB">
            <w:pPr>
              <w:rPr>
                <w:rFonts w:ascii="Calibri" w:hAnsi="Calibri"/>
                <w:b/>
                <w:sz w:val="20"/>
              </w:rPr>
            </w:pPr>
            <w:r w:rsidRPr="00D67661">
              <w:rPr>
                <w:rFonts w:ascii="Calibri" w:hAnsi="Calibri"/>
                <w:b/>
                <w:sz w:val="20"/>
                <w:u w:val="single"/>
              </w:rPr>
              <w:t>Areas in which you have performed well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:rsidR="00F53613" w:rsidRPr="00D67661" w:rsidRDefault="00F53613" w:rsidP="008876CB">
            <w:pPr>
              <w:rPr>
                <w:rFonts w:ascii="Calibri" w:hAnsi="Calibri"/>
                <w:sz w:val="20"/>
              </w:rPr>
            </w:pPr>
          </w:p>
          <w:p w:rsidR="00D67661" w:rsidRPr="00D67661" w:rsidRDefault="00D67661" w:rsidP="008876CB">
            <w:pPr>
              <w:rPr>
                <w:rFonts w:ascii="Calibri" w:hAnsi="Calibri"/>
                <w:sz w:val="20"/>
              </w:rPr>
            </w:pPr>
          </w:p>
          <w:p w:rsidR="001B3DC6" w:rsidRDefault="00F53613" w:rsidP="007727EE">
            <w:pPr>
              <w:rPr>
                <w:rFonts w:ascii="Calibri" w:hAnsi="Calibri"/>
                <w:b/>
                <w:sz w:val="20"/>
              </w:rPr>
            </w:pPr>
            <w:r w:rsidRPr="00FE4403">
              <w:rPr>
                <w:rFonts w:ascii="Calibri" w:hAnsi="Calibri"/>
                <w:b/>
                <w:sz w:val="20"/>
              </w:rPr>
              <w:t>Ar</w:t>
            </w:r>
            <w:r w:rsidRPr="00D67661">
              <w:rPr>
                <w:rFonts w:ascii="Calibri" w:hAnsi="Calibri"/>
                <w:b/>
                <w:sz w:val="20"/>
                <w:u w:val="single"/>
              </w:rPr>
              <w:t>eas that would benefit from development/improvement</w:t>
            </w:r>
            <w:r w:rsidRPr="00FE4403">
              <w:rPr>
                <w:rFonts w:ascii="Calibri" w:hAnsi="Calibri"/>
                <w:b/>
                <w:sz w:val="20"/>
              </w:rPr>
              <w:t>:</w:t>
            </w:r>
          </w:p>
          <w:p w:rsidR="00D67661" w:rsidRPr="00D67661" w:rsidRDefault="00D67661" w:rsidP="007727EE">
            <w:pPr>
              <w:rPr>
                <w:rFonts w:ascii="Calibri" w:hAnsi="Calibri"/>
                <w:sz w:val="20"/>
              </w:rPr>
            </w:pPr>
          </w:p>
          <w:p w:rsidR="00D67661" w:rsidRPr="00D67661" w:rsidRDefault="00D67661" w:rsidP="007727EE">
            <w:pPr>
              <w:rPr>
                <w:rFonts w:ascii="Calibri" w:hAnsi="Calibri"/>
                <w:sz w:val="18"/>
                <w:szCs w:val="18"/>
              </w:rPr>
            </w:pPr>
          </w:p>
          <w:p w:rsidR="001B3DC6" w:rsidRPr="00FE4403" w:rsidRDefault="001B3DC6" w:rsidP="00166BE3">
            <w:pPr>
              <w:rPr>
                <w:rFonts w:ascii="Calibri" w:hAnsi="Calibri"/>
                <w:sz w:val="18"/>
                <w:szCs w:val="18"/>
              </w:rPr>
            </w:pPr>
          </w:p>
        </w:tc>
      </w:tr>
      <w:tr w:rsidR="0028569C" w:rsidRPr="00FE4403">
        <w:tc>
          <w:tcPr>
            <w:tcW w:w="3751" w:type="pct"/>
            <w:tcBorders>
              <w:top w:val="double" w:sz="6" w:space="0" w:color="000000"/>
              <w:left w:val="double" w:sz="6" w:space="0" w:color="000000"/>
              <w:bottom w:val="double" w:sz="6" w:space="0" w:color="000000"/>
              <w:right w:val="single" w:sz="6" w:space="0" w:color="000000"/>
            </w:tcBorders>
          </w:tcPr>
          <w:p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Tutor’s Signature</w:t>
            </w:r>
          </w:p>
          <w:p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1249" w:type="pct"/>
            <w:tcBorders>
              <w:top w:val="double" w:sz="6" w:space="0" w:color="000000"/>
              <w:left w:val="single" w:sz="6" w:space="0" w:color="000000"/>
              <w:bottom w:val="double" w:sz="6" w:space="0" w:color="000000"/>
              <w:right w:val="double" w:sz="6" w:space="0" w:color="000000"/>
            </w:tcBorders>
          </w:tcPr>
          <w:p w:rsidR="0028569C" w:rsidRPr="00FE4403" w:rsidRDefault="0028569C" w:rsidP="007727EE">
            <w:pPr>
              <w:rPr>
                <w:rFonts w:ascii="Calibri" w:hAnsi="Calibri"/>
                <w:sz w:val="18"/>
                <w:szCs w:val="18"/>
              </w:rPr>
            </w:pPr>
            <w:r w:rsidRPr="00FE4403">
              <w:rPr>
                <w:rFonts w:ascii="Calibri" w:hAnsi="Calibri"/>
                <w:sz w:val="18"/>
                <w:szCs w:val="18"/>
              </w:rPr>
              <w:t>Date</w:t>
            </w:r>
          </w:p>
        </w:tc>
      </w:tr>
    </w:tbl>
    <w:p w:rsidR="006B120E" w:rsidRDefault="006B120E" w:rsidP="00A032AB">
      <w:pPr>
        <w:spacing w:line="480" w:lineRule="auto"/>
        <w:rPr>
          <w:rFonts w:ascii="Calibri" w:hAnsi="Calibri"/>
        </w:rPr>
      </w:pPr>
    </w:p>
    <w:p w:rsidR="0095501D" w:rsidRDefault="00B411F9" w:rsidP="0095501D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br w:type="page"/>
      </w:r>
      <w:r w:rsidR="0095501D">
        <w:rPr>
          <w:b/>
          <w:sz w:val="28"/>
          <w:szCs w:val="28"/>
          <w:u w:val="single"/>
        </w:rPr>
        <w:lastRenderedPageBreak/>
        <w:t>Common Assessment Marking Criteria</w:t>
      </w:r>
    </w:p>
    <w:tbl>
      <w:tblPr>
        <w:tblW w:w="4850" w:type="pct"/>
        <w:tblInd w:w="250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2278"/>
        <w:gridCol w:w="1225"/>
        <w:gridCol w:w="1225"/>
        <w:gridCol w:w="1225"/>
        <w:gridCol w:w="1225"/>
        <w:gridCol w:w="1225"/>
        <w:gridCol w:w="1225"/>
        <w:gridCol w:w="1226"/>
      </w:tblGrid>
      <w:tr w:rsidR="0095501D" w:rsidTr="0095501D">
        <w:tc>
          <w:tcPr>
            <w:tcW w:w="821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vAlign w:val="center"/>
            <w:hideMark/>
          </w:tcPr>
          <w:p w:rsidR="0095501D" w:rsidRDefault="0095501D">
            <w:pPr>
              <w:spacing w:before="120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0-29%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thinThickThinSmallGap" w:sz="24" w:space="0" w:color="FF0000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double" w:sz="4" w:space="0" w:color="auto"/>
              <w:left w:val="thinThickThinSmallGap" w:sz="24" w:space="0" w:color="FF0000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40-49%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50-59%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shd w:val="clear" w:color="auto" w:fill="BFBFBF"/>
            <w:vAlign w:val="bottom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  <w:hideMark/>
          </w:tcPr>
          <w:p w:rsidR="0095501D" w:rsidRDefault="0095501D">
            <w:pPr>
              <w:spacing w:before="120" w:after="120"/>
              <w:jc w:val="center"/>
              <w:rPr>
                <w:rFonts w:ascii="Calibri" w:hAnsi="Calibri"/>
                <w:b/>
                <w:sz w:val="18"/>
                <w:szCs w:val="16"/>
              </w:rPr>
            </w:pPr>
            <w:r>
              <w:rPr>
                <w:rFonts w:ascii="Calibri" w:hAnsi="Calibri"/>
                <w:b/>
                <w:sz w:val="18"/>
                <w:szCs w:val="16"/>
              </w:rPr>
              <w:t>80-100%</w:t>
            </w:r>
          </w:p>
        </w:tc>
      </w:tr>
      <w:tr w:rsidR="0095501D" w:rsidTr="0095501D">
        <w:trPr>
          <w:trHeight w:val="2229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1.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sz w:val="18"/>
                <w:szCs w:val="18"/>
              </w:rPr>
              <w:t>Structure and Argument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Effective and clear introduction; Breadth of issues covered; Ability to answer the question; Structure and coherence of argument; Usefulness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of</w:t>
            </w:r>
            <w:r>
              <w:rPr>
                <w:rFonts w:ascii="Calibri" w:hAnsi="Calibri"/>
                <w:sz w:val="18"/>
                <w:szCs w:val="18"/>
              </w:rPr>
              <w:t xml:space="preserve"> the conclusion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double" w:sz="4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good logical, analytical thinking and synthesis.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double" w:sz="4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95501D" w:rsidTr="0095501D">
        <w:trPr>
          <w:trHeight w:val="388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 xml:space="preserve">2.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Understanding and Application of Theories: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sz w:val="18"/>
                <w:szCs w:val="18"/>
              </w:rPr>
              <w:t>Appropriate use of relevant theoretical framework.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basic knowledge and understanding of the relevant concepts and underlying principles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Knowledge is extensive.  Exhibits understanding of the breadth and depth of established views.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95501D" w:rsidTr="0095501D">
        <w:trPr>
          <w:trHeight w:val="990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bCs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3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.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>Evidence of Additional Reading</w:t>
            </w:r>
          </w:p>
          <w:p w:rsidR="0095501D" w:rsidRDefault="0095501D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>Research informed literature.</w:t>
            </w:r>
          </w:p>
          <w:p w:rsidR="0095501D" w:rsidRDefault="0095501D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Appropriate use of references and quotations; Use of supporting evidence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Limited or no evidence of additional reading 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Little or no appreciation of the subject matter and/ or context of the piece.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Rudimentary application of additional reading but without consideration and competence. Flawed understanding of subject matter and/or the context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adequate awareness and mostly appropriate application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Basic appreciation of subject matter and / or the context.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 good and appropriate application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Good appreciation of subject matter and the context, with some use of examples, where relevant.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 very good application of a range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Very good consideration of the subject matter and context with perceptive use of examples, where relevant.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Evidence of some independent thinking.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An advanced application of a range of additional reading.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The subject matter and context of the piece is well considered, with extensive use of relevant examples.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Independent thinking extends beyond established ideas.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Outstanding levels of application of a range of additional reading resulting in assimilation and development of Independent thinking beyond established ideas.</w:t>
            </w:r>
          </w:p>
        </w:tc>
      </w:tr>
      <w:tr w:rsidR="0095501D" w:rsidTr="0095501D">
        <w:trPr>
          <w:trHeight w:val="819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4.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bCs/>
                <w:sz w:val="18"/>
                <w:szCs w:val="18"/>
              </w:rPr>
              <w:t xml:space="preserve">Style and Presentation: </w:t>
            </w:r>
          </w:p>
          <w:p w:rsidR="0095501D" w:rsidRDefault="0095501D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Fluency of writing; Spelling/grammar/punctuation; Presentation; Degree of conformity to required word limit</w:t>
            </w:r>
          </w:p>
          <w:p w:rsidR="0095501D" w:rsidRDefault="0095501D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Writing is inappropriate or misapplied.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Writing is poorly planned and/or not suitable for the audience. 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Poor independent initiative.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effectively in a suitable format, but may have some inconsistencies.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with clarity and confidence in a suitable format.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coherent, very fluent and is very well presented.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Can communicate to an exceptionally high standard.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Work is exceptionally coherent and demonstrates excellent lucidity.</w:t>
            </w:r>
          </w:p>
        </w:tc>
      </w:tr>
      <w:tr w:rsidR="0095501D" w:rsidTr="0095501D">
        <w:trPr>
          <w:trHeight w:val="1325"/>
        </w:trPr>
        <w:tc>
          <w:tcPr>
            <w:tcW w:w="821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/>
          </w:tcPr>
          <w:p w:rsidR="0095501D" w:rsidRDefault="0095501D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5.</w:t>
            </w:r>
            <w:r>
              <w:rPr>
                <w:rFonts w:ascii="Calibri" w:hAnsi="Calibri"/>
                <w:b/>
                <w:i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b/>
                <w:sz w:val="18"/>
                <w:szCs w:val="18"/>
              </w:rPr>
              <w:t>Academic and professional skills</w:t>
            </w:r>
          </w:p>
          <w:p w:rsidR="0095501D" w:rsidRDefault="0095501D">
            <w:pPr>
              <w:autoSpaceDE w:val="0"/>
              <w:autoSpaceDN w:val="0"/>
              <w:adjustRightInd w:val="0"/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Include all references </w:t>
            </w:r>
          </w:p>
          <w:p w:rsidR="0095501D" w:rsidRDefault="0095501D">
            <w:pPr>
              <w:autoSpaceDE w:val="0"/>
              <w:autoSpaceDN w:val="0"/>
              <w:adjustRightInd w:val="0"/>
              <w:rPr>
                <w:rFonts w:ascii="Calibri" w:hAnsi="Calibri" w:cs="Arial"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and give credit to authors on whose research your work is based. Append to your submission.</w:t>
            </w:r>
          </w:p>
          <w:p w:rsidR="0095501D" w:rsidRDefault="0095501D">
            <w:pPr>
              <w:autoSpaceDE w:val="0"/>
              <w:autoSpaceDN w:val="0"/>
              <w:adjustRightInd w:val="0"/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97" w:type="pct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thinThickThinSmallGap" w:sz="24" w:space="0" w:color="FF0000"/>
            </w:tcBorders>
            <w:shd w:val="clear" w:color="auto" w:fill="D9D9D9"/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Reliance on inappropriate sources, and/or indiscriminate use of sources.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6" w:space="0" w:color="auto"/>
              <w:left w:val="thinThickThinSmallGap" w:sz="24" w:space="0" w:color="FF0000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supported by a limited range of mostly relevant sources. Some omissions and minor errors.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findings supported by research-informed sources, including some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Views and finding supported by relevant and credible sources, many retrieved independently.  Very good use of referencing conventions, consistently applied.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  <w:hideMark/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Outstanding selection of relevant and credible sources. High-level referencing skills consistently and professionally applied.</w:t>
            </w:r>
          </w:p>
          <w:p w:rsidR="0095501D" w:rsidRDefault="0095501D">
            <w:pPr>
              <w:rPr>
                <w:rFonts w:ascii="Calibri" w:hAnsi="Calibri"/>
                <w:sz w:val="12"/>
                <w:szCs w:val="16"/>
              </w:rPr>
            </w:pPr>
          </w:p>
          <w:p w:rsidR="0095501D" w:rsidRDefault="0095501D">
            <w:pPr>
              <w:pStyle w:val="CommentText"/>
              <w:rPr>
                <w:rFonts w:ascii="Calibri" w:hAnsi="Calibri"/>
                <w:sz w:val="12"/>
                <w:szCs w:val="16"/>
              </w:rPr>
            </w:pPr>
          </w:p>
        </w:tc>
      </w:tr>
    </w:tbl>
    <w:p w:rsidR="00402740" w:rsidRDefault="00402740" w:rsidP="0095501D">
      <w:pPr>
        <w:jc w:val="center"/>
        <w:rPr>
          <w:rFonts w:ascii="Calibri" w:hAnsi="Calibri"/>
        </w:rPr>
      </w:pPr>
    </w:p>
    <w:sectPr w:rsidR="00402740" w:rsidSect="00F873BA">
      <w:pgSz w:w="11906" w:h="16838"/>
      <w:pgMar w:top="306" w:right="346" w:bottom="306" w:left="3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54D6D" w:rsidRDefault="00B54D6D" w:rsidP="00532AC4">
      <w:r>
        <w:separator/>
      </w:r>
    </w:p>
  </w:endnote>
  <w:endnote w:type="continuationSeparator" w:id="0">
    <w:p w:rsidR="00B54D6D" w:rsidRDefault="00B54D6D" w:rsidP="00532A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54D6D" w:rsidRDefault="00B54D6D" w:rsidP="00532AC4">
      <w:r>
        <w:separator/>
      </w:r>
    </w:p>
  </w:footnote>
  <w:footnote w:type="continuationSeparator" w:id="0">
    <w:p w:rsidR="00B54D6D" w:rsidRDefault="00B54D6D" w:rsidP="00532AC4">
      <w:r>
        <w:continuationSeparator/>
      </w:r>
    </w:p>
  </w:footnote>
  <w:footnote w:id="1">
    <w:p w:rsidR="00D67661" w:rsidRPr="00597F8B" w:rsidRDefault="00D67661" w:rsidP="008876CB">
      <w:pPr>
        <w:pStyle w:val="FootnoteText"/>
        <w:rPr>
          <w:sz w:val="18"/>
          <w:szCs w:val="18"/>
        </w:rPr>
      </w:pPr>
      <w:r w:rsidRPr="00597F8B">
        <w:rPr>
          <w:rStyle w:val="FootnoteReference"/>
          <w:i/>
          <w:sz w:val="18"/>
          <w:szCs w:val="18"/>
        </w:rPr>
        <w:footnoteRef/>
      </w:r>
      <w:r w:rsidRPr="00597F8B">
        <w:rPr>
          <w:i/>
          <w:sz w:val="18"/>
          <w:szCs w:val="18"/>
        </w:rPr>
        <w:t xml:space="preserve"> </w:t>
      </w:r>
      <w:r w:rsidRPr="00D67661">
        <w:rPr>
          <w:i/>
          <w:sz w:val="12"/>
          <w:szCs w:val="18"/>
        </w:rPr>
        <w:t xml:space="preserve">These learning outcomes are a reduced version from the module outline from the programme of study handbook.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A32C4E"/>
    <w:multiLevelType w:val="hybridMultilevel"/>
    <w:tmpl w:val="D09CA2BE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524639"/>
    <w:multiLevelType w:val="hybridMultilevel"/>
    <w:tmpl w:val="7A163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C28F0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4" w15:restartNumberingAfterBreak="0">
    <w:nsid w:val="0EC3116E"/>
    <w:multiLevelType w:val="hybridMultilevel"/>
    <w:tmpl w:val="B0C045C4"/>
    <w:lvl w:ilvl="0" w:tplc="04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5" w15:restartNumberingAfterBreak="0">
    <w:nsid w:val="10A823F9"/>
    <w:multiLevelType w:val="hybridMultilevel"/>
    <w:tmpl w:val="83E0BA72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A07D00"/>
    <w:multiLevelType w:val="hybridMultilevel"/>
    <w:tmpl w:val="89FC1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30391F"/>
    <w:multiLevelType w:val="hybridMultilevel"/>
    <w:tmpl w:val="161203D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7F22EB"/>
    <w:multiLevelType w:val="hybridMultilevel"/>
    <w:tmpl w:val="8738022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2CE335B7"/>
    <w:multiLevelType w:val="hybridMultilevel"/>
    <w:tmpl w:val="C3B8FD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0C5194"/>
    <w:multiLevelType w:val="hybridMultilevel"/>
    <w:tmpl w:val="B14E8CB0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6E7167"/>
    <w:multiLevelType w:val="hybridMultilevel"/>
    <w:tmpl w:val="771879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C746E2"/>
    <w:multiLevelType w:val="hybridMultilevel"/>
    <w:tmpl w:val="FF76FC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8D14FE"/>
    <w:multiLevelType w:val="hybridMultilevel"/>
    <w:tmpl w:val="1B20E3F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B2C3713"/>
    <w:multiLevelType w:val="hybridMultilevel"/>
    <w:tmpl w:val="B6403B5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488B33A9"/>
    <w:multiLevelType w:val="hybridMultilevel"/>
    <w:tmpl w:val="D09CA2BE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AB0747"/>
    <w:multiLevelType w:val="hybridMultilevel"/>
    <w:tmpl w:val="C7189A0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56F25020"/>
    <w:multiLevelType w:val="hybridMultilevel"/>
    <w:tmpl w:val="1F0A462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E669F8"/>
    <w:multiLevelType w:val="hybridMultilevel"/>
    <w:tmpl w:val="1FA6A740"/>
    <w:lvl w:ilvl="0" w:tplc="08090001">
      <w:start w:val="1"/>
      <w:numFmt w:val="bullet"/>
      <w:lvlText w:val=""/>
      <w:lvlJc w:val="left"/>
      <w:pPr>
        <w:tabs>
          <w:tab w:val="num" w:pos="1260"/>
        </w:tabs>
        <w:ind w:left="12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980"/>
        </w:tabs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700"/>
        </w:tabs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420"/>
        </w:tabs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140"/>
        </w:tabs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860"/>
        </w:tabs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580"/>
        </w:tabs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300"/>
        </w:tabs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020"/>
        </w:tabs>
        <w:ind w:left="7020" w:hanging="360"/>
      </w:pPr>
      <w:rPr>
        <w:rFonts w:ascii="Wingdings" w:hAnsi="Wingdings" w:hint="default"/>
      </w:rPr>
    </w:lvl>
  </w:abstractNum>
  <w:abstractNum w:abstractNumId="19" w15:restartNumberingAfterBreak="0">
    <w:nsid w:val="63B5535B"/>
    <w:multiLevelType w:val="hybridMultilevel"/>
    <w:tmpl w:val="3210E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8537A69"/>
    <w:multiLevelType w:val="hybridMultilevel"/>
    <w:tmpl w:val="CD220D64"/>
    <w:lvl w:ilvl="0" w:tplc="04090001">
      <w:start w:val="1"/>
      <w:numFmt w:val="bullet"/>
      <w:lvlText w:val=""/>
      <w:lvlJc w:val="left"/>
      <w:pPr>
        <w:ind w:left="-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-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-3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</w:abstractNum>
  <w:abstractNum w:abstractNumId="21" w15:restartNumberingAfterBreak="0">
    <w:nsid w:val="69C16E69"/>
    <w:multiLevelType w:val="hybridMultilevel"/>
    <w:tmpl w:val="1E1A4DE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3A31BD"/>
    <w:multiLevelType w:val="hybridMultilevel"/>
    <w:tmpl w:val="C922B054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7CEE0991"/>
    <w:multiLevelType w:val="hybridMultilevel"/>
    <w:tmpl w:val="68888A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3"/>
  </w:num>
  <w:num w:numId="2">
    <w:abstractNumId w:val="19"/>
  </w:num>
  <w:num w:numId="3">
    <w:abstractNumId w:val="9"/>
  </w:num>
  <w:num w:numId="4">
    <w:abstractNumId w:val="21"/>
  </w:num>
  <w:num w:numId="5">
    <w:abstractNumId w:val="13"/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7">
    <w:abstractNumId w:val="8"/>
  </w:num>
  <w:num w:numId="8">
    <w:abstractNumId w:val="14"/>
  </w:num>
  <w:num w:numId="9">
    <w:abstractNumId w:val="22"/>
  </w:num>
  <w:num w:numId="10">
    <w:abstractNumId w:val="17"/>
  </w:num>
  <w:num w:numId="11">
    <w:abstractNumId w:val="12"/>
  </w:num>
  <w:num w:numId="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183" w:hanging="283"/>
        </w:pPr>
        <w:rPr>
          <w:rFonts w:ascii="Symbol" w:hAnsi="Symbol" w:hint="default"/>
          <w:sz w:val="20"/>
        </w:rPr>
      </w:lvl>
    </w:lvlOverride>
  </w:num>
  <w:num w:numId="13">
    <w:abstractNumId w:val="18"/>
  </w:num>
  <w:num w:numId="14">
    <w:abstractNumId w:val="5"/>
  </w:num>
  <w:num w:numId="15">
    <w:abstractNumId w:val="7"/>
  </w:num>
  <w:num w:numId="16">
    <w:abstractNumId w:val="16"/>
  </w:num>
  <w:num w:numId="17">
    <w:abstractNumId w:val="10"/>
  </w:num>
  <w:num w:numId="18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Courier New" w:hAnsi="Courier New" w:cs="Courier New" w:hint="default"/>
          <w:sz w:val="20"/>
        </w:rPr>
      </w:lvl>
    </w:lvlOverride>
  </w:num>
  <w:num w:numId="19">
    <w:abstractNumId w:val="20"/>
  </w:num>
  <w:num w:numId="20">
    <w:abstractNumId w:val="4"/>
  </w:num>
  <w:num w:numId="21">
    <w:abstractNumId w:val="6"/>
  </w:num>
  <w:num w:numId="22">
    <w:abstractNumId w:val="11"/>
  </w:num>
  <w:num w:numId="23">
    <w:abstractNumId w:val="1"/>
  </w:num>
  <w:num w:numId="24">
    <w:abstractNumId w:val="15"/>
  </w:num>
  <w:num w:numId="25">
    <w:abstractNumId w:val="2"/>
  </w:num>
  <w:num w:numId="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9B4"/>
    <w:rsid w:val="00003428"/>
    <w:rsid w:val="00006B35"/>
    <w:rsid w:val="00010435"/>
    <w:rsid w:val="00014E2E"/>
    <w:rsid w:val="0001592B"/>
    <w:rsid w:val="00031FD7"/>
    <w:rsid w:val="00034293"/>
    <w:rsid w:val="000353E8"/>
    <w:rsid w:val="00043F6D"/>
    <w:rsid w:val="00046E06"/>
    <w:rsid w:val="00050BA7"/>
    <w:rsid w:val="000529B1"/>
    <w:rsid w:val="00057F80"/>
    <w:rsid w:val="000607F3"/>
    <w:rsid w:val="00064B3A"/>
    <w:rsid w:val="00092827"/>
    <w:rsid w:val="00094024"/>
    <w:rsid w:val="000969CC"/>
    <w:rsid w:val="000A262F"/>
    <w:rsid w:val="000A2BBE"/>
    <w:rsid w:val="000A598D"/>
    <w:rsid w:val="000A6026"/>
    <w:rsid w:val="000B7062"/>
    <w:rsid w:val="000B75FB"/>
    <w:rsid w:val="000C3F62"/>
    <w:rsid w:val="000C5EAE"/>
    <w:rsid w:val="000E121D"/>
    <w:rsid w:val="000E1A02"/>
    <w:rsid w:val="000E282A"/>
    <w:rsid w:val="000E2F72"/>
    <w:rsid w:val="000E4043"/>
    <w:rsid w:val="000E418E"/>
    <w:rsid w:val="000E623C"/>
    <w:rsid w:val="000F17FC"/>
    <w:rsid w:val="00101D51"/>
    <w:rsid w:val="001022BC"/>
    <w:rsid w:val="00102B68"/>
    <w:rsid w:val="001052AF"/>
    <w:rsid w:val="001059F5"/>
    <w:rsid w:val="00110313"/>
    <w:rsid w:val="00111E8E"/>
    <w:rsid w:val="00114DD2"/>
    <w:rsid w:val="001178D3"/>
    <w:rsid w:val="00121437"/>
    <w:rsid w:val="00121C16"/>
    <w:rsid w:val="0012240F"/>
    <w:rsid w:val="0012271A"/>
    <w:rsid w:val="00124550"/>
    <w:rsid w:val="0013002B"/>
    <w:rsid w:val="001402B8"/>
    <w:rsid w:val="00142E56"/>
    <w:rsid w:val="00145BB1"/>
    <w:rsid w:val="00164436"/>
    <w:rsid w:val="0016447B"/>
    <w:rsid w:val="00164897"/>
    <w:rsid w:val="00166BE3"/>
    <w:rsid w:val="0017127E"/>
    <w:rsid w:val="001744B0"/>
    <w:rsid w:val="00175B0D"/>
    <w:rsid w:val="00177753"/>
    <w:rsid w:val="00192528"/>
    <w:rsid w:val="00195245"/>
    <w:rsid w:val="001A0C31"/>
    <w:rsid w:val="001A3789"/>
    <w:rsid w:val="001A62FB"/>
    <w:rsid w:val="001B0B87"/>
    <w:rsid w:val="001B2229"/>
    <w:rsid w:val="001B2D99"/>
    <w:rsid w:val="001B3DC6"/>
    <w:rsid w:val="001C086B"/>
    <w:rsid w:val="001C0F9C"/>
    <w:rsid w:val="001C1447"/>
    <w:rsid w:val="001C2440"/>
    <w:rsid w:val="001C2DC9"/>
    <w:rsid w:val="001C72F8"/>
    <w:rsid w:val="001C7EE8"/>
    <w:rsid w:val="001D501E"/>
    <w:rsid w:val="001D51B2"/>
    <w:rsid w:val="001D7D40"/>
    <w:rsid w:val="001E1853"/>
    <w:rsid w:val="001E72BC"/>
    <w:rsid w:val="001F00B5"/>
    <w:rsid w:val="001F3F76"/>
    <w:rsid w:val="001F4FFC"/>
    <w:rsid w:val="00206318"/>
    <w:rsid w:val="002119D5"/>
    <w:rsid w:val="0021232F"/>
    <w:rsid w:val="002129E8"/>
    <w:rsid w:val="00213D09"/>
    <w:rsid w:val="0021656B"/>
    <w:rsid w:val="0022010B"/>
    <w:rsid w:val="00222976"/>
    <w:rsid w:val="00224DB7"/>
    <w:rsid w:val="00232BB8"/>
    <w:rsid w:val="00233ECC"/>
    <w:rsid w:val="002348FB"/>
    <w:rsid w:val="00234E73"/>
    <w:rsid w:val="00240835"/>
    <w:rsid w:val="002415E9"/>
    <w:rsid w:val="00244AAD"/>
    <w:rsid w:val="00247997"/>
    <w:rsid w:val="0025190C"/>
    <w:rsid w:val="0025283D"/>
    <w:rsid w:val="0025307B"/>
    <w:rsid w:val="002641E0"/>
    <w:rsid w:val="00266F29"/>
    <w:rsid w:val="0027448E"/>
    <w:rsid w:val="00282A1B"/>
    <w:rsid w:val="0028569C"/>
    <w:rsid w:val="00286AD0"/>
    <w:rsid w:val="0029280E"/>
    <w:rsid w:val="00294504"/>
    <w:rsid w:val="002A38EF"/>
    <w:rsid w:val="002A4261"/>
    <w:rsid w:val="002B1885"/>
    <w:rsid w:val="002B1AA4"/>
    <w:rsid w:val="002B4785"/>
    <w:rsid w:val="002B4E74"/>
    <w:rsid w:val="002B6021"/>
    <w:rsid w:val="002C07F4"/>
    <w:rsid w:val="002D2256"/>
    <w:rsid w:val="002E1909"/>
    <w:rsid w:val="002E2B98"/>
    <w:rsid w:val="002E560D"/>
    <w:rsid w:val="002E71F7"/>
    <w:rsid w:val="002F0337"/>
    <w:rsid w:val="002F6293"/>
    <w:rsid w:val="002F7DE4"/>
    <w:rsid w:val="00300C85"/>
    <w:rsid w:val="00301EB9"/>
    <w:rsid w:val="00304FB1"/>
    <w:rsid w:val="0031305F"/>
    <w:rsid w:val="00314739"/>
    <w:rsid w:val="00314BDD"/>
    <w:rsid w:val="00316F8C"/>
    <w:rsid w:val="003213EE"/>
    <w:rsid w:val="0032664D"/>
    <w:rsid w:val="00330221"/>
    <w:rsid w:val="00330F85"/>
    <w:rsid w:val="00334D95"/>
    <w:rsid w:val="00335298"/>
    <w:rsid w:val="003504D1"/>
    <w:rsid w:val="00353B60"/>
    <w:rsid w:val="00362F2C"/>
    <w:rsid w:val="003631F3"/>
    <w:rsid w:val="00370371"/>
    <w:rsid w:val="0037363C"/>
    <w:rsid w:val="0037608A"/>
    <w:rsid w:val="003825DB"/>
    <w:rsid w:val="00384760"/>
    <w:rsid w:val="00387BC4"/>
    <w:rsid w:val="00392386"/>
    <w:rsid w:val="00396865"/>
    <w:rsid w:val="00397751"/>
    <w:rsid w:val="003A0793"/>
    <w:rsid w:val="003A1250"/>
    <w:rsid w:val="003A3F5B"/>
    <w:rsid w:val="003A5144"/>
    <w:rsid w:val="003A5F42"/>
    <w:rsid w:val="003B234E"/>
    <w:rsid w:val="003B2407"/>
    <w:rsid w:val="003B6007"/>
    <w:rsid w:val="003B6AC7"/>
    <w:rsid w:val="003C1951"/>
    <w:rsid w:val="003C1D97"/>
    <w:rsid w:val="003C7D25"/>
    <w:rsid w:val="003D4C99"/>
    <w:rsid w:val="003E31EC"/>
    <w:rsid w:val="003F7C3B"/>
    <w:rsid w:val="004013C0"/>
    <w:rsid w:val="00401512"/>
    <w:rsid w:val="00402740"/>
    <w:rsid w:val="004054BB"/>
    <w:rsid w:val="00414459"/>
    <w:rsid w:val="004217C4"/>
    <w:rsid w:val="00422B70"/>
    <w:rsid w:val="00424DEE"/>
    <w:rsid w:val="0043050F"/>
    <w:rsid w:val="00430854"/>
    <w:rsid w:val="00431391"/>
    <w:rsid w:val="00434EBC"/>
    <w:rsid w:val="00446D46"/>
    <w:rsid w:val="0045449B"/>
    <w:rsid w:val="00463408"/>
    <w:rsid w:val="00464F41"/>
    <w:rsid w:val="00465811"/>
    <w:rsid w:val="00467050"/>
    <w:rsid w:val="00471420"/>
    <w:rsid w:val="004747D3"/>
    <w:rsid w:val="00480985"/>
    <w:rsid w:val="00491425"/>
    <w:rsid w:val="00497FC2"/>
    <w:rsid w:val="004A145B"/>
    <w:rsid w:val="004B77A2"/>
    <w:rsid w:val="004C4373"/>
    <w:rsid w:val="004D1C0C"/>
    <w:rsid w:val="004D3DF0"/>
    <w:rsid w:val="004D434A"/>
    <w:rsid w:val="004D4B03"/>
    <w:rsid w:val="004F0161"/>
    <w:rsid w:val="004F01AA"/>
    <w:rsid w:val="004F05A9"/>
    <w:rsid w:val="004F195B"/>
    <w:rsid w:val="004F1A82"/>
    <w:rsid w:val="004F2E45"/>
    <w:rsid w:val="004F3C25"/>
    <w:rsid w:val="004F546E"/>
    <w:rsid w:val="004F5B14"/>
    <w:rsid w:val="004F762E"/>
    <w:rsid w:val="00501BB3"/>
    <w:rsid w:val="00503200"/>
    <w:rsid w:val="005049B0"/>
    <w:rsid w:val="00505B6C"/>
    <w:rsid w:val="005118C4"/>
    <w:rsid w:val="00511B6D"/>
    <w:rsid w:val="00522381"/>
    <w:rsid w:val="00525BFE"/>
    <w:rsid w:val="005269B6"/>
    <w:rsid w:val="00531BC5"/>
    <w:rsid w:val="00532AC4"/>
    <w:rsid w:val="005363C0"/>
    <w:rsid w:val="005406F4"/>
    <w:rsid w:val="005539EC"/>
    <w:rsid w:val="00561542"/>
    <w:rsid w:val="00561982"/>
    <w:rsid w:val="005738B3"/>
    <w:rsid w:val="00583F84"/>
    <w:rsid w:val="00584B3F"/>
    <w:rsid w:val="00585EA0"/>
    <w:rsid w:val="00590619"/>
    <w:rsid w:val="005906D8"/>
    <w:rsid w:val="00595684"/>
    <w:rsid w:val="00596813"/>
    <w:rsid w:val="005A3CF6"/>
    <w:rsid w:val="005A3DA8"/>
    <w:rsid w:val="005B1E32"/>
    <w:rsid w:val="005D2196"/>
    <w:rsid w:val="005D2E35"/>
    <w:rsid w:val="005D5B74"/>
    <w:rsid w:val="005E0D76"/>
    <w:rsid w:val="005E4353"/>
    <w:rsid w:val="005E6547"/>
    <w:rsid w:val="005F00EA"/>
    <w:rsid w:val="005F086E"/>
    <w:rsid w:val="005F3D99"/>
    <w:rsid w:val="005F48CD"/>
    <w:rsid w:val="00603ABD"/>
    <w:rsid w:val="00605979"/>
    <w:rsid w:val="00610D60"/>
    <w:rsid w:val="006147B9"/>
    <w:rsid w:val="0061621F"/>
    <w:rsid w:val="00620EC6"/>
    <w:rsid w:val="006265E6"/>
    <w:rsid w:val="00630177"/>
    <w:rsid w:val="00631F06"/>
    <w:rsid w:val="0063424C"/>
    <w:rsid w:val="00635BD4"/>
    <w:rsid w:val="00642DF2"/>
    <w:rsid w:val="00643891"/>
    <w:rsid w:val="00643A5F"/>
    <w:rsid w:val="00645589"/>
    <w:rsid w:val="00651D75"/>
    <w:rsid w:val="00654198"/>
    <w:rsid w:val="00661166"/>
    <w:rsid w:val="006632DA"/>
    <w:rsid w:val="00670C4F"/>
    <w:rsid w:val="006760BC"/>
    <w:rsid w:val="00681856"/>
    <w:rsid w:val="00682F95"/>
    <w:rsid w:val="006838F5"/>
    <w:rsid w:val="0069161C"/>
    <w:rsid w:val="00691B13"/>
    <w:rsid w:val="0069574A"/>
    <w:rsid w:val="006A0258"/>
    <w:rsid w:val="006A3117"/>
    <w:rsid w:val="006A77E7"/>
    <w:rsid w:val="006A7BEE"/>
    <w:rsid w:val="006B120E"/>
    <w:rsid w:val="006B1F21"/>
    <w:rsid w:val="006B74AB"/>
    <w:rsid w:val="006C3D25"/>
    <w:rsid w:val="006C7FAB"/>
    <w:rsid w:val="006D2FF5"/>
    <w:rsid w:val="006D428F"/>
    <w:rsid w:val="006E08DA"/>
    <w:rsid w:val="006E7D75"/>
    <w:rsid w:val="00703832"/>
    <w:rsid w:val="00704723"/>
    <w:rsid w:val="0071625D"/>
    <w:rsid w:val="00720AE6"/>
    <w:rsid w:val="00720DCB"/>
    <w:rsid w:val="00721126"/>
    <w:rsid w:val="007263CA"/>
    <w:rsid w:val="00726FEF"/>
    <w:rsid w:val="00727830"/>
    <w:rsid w:val="0073328B"/>
    <w:rsid w:val="007339CD"/>
    <w:rsid w:val="00737D7A"/>
    <w:rsid w:val="00740E66"/>
    <w:rsid w:val="007454F6"/>
    <w:rsid w:val="0075168F"/>
    <w:rsid w:val="00752405"/>
    <w:rsid w:val="00752F9D"/>
    <w:rsid w:val="00755A7B"/>
    <w:rsid w:val="0075633D"/>
    <w:rsid w:val="00756E62"/>
    <w:rsid w:val="00760C21"/>
    <w:rsid w:val="00761C6C"/>
    <w:rsid w:val="007727EE"/>
    <w:rsid w:val="00772AD3"/>
    <w:rsid w:val="00774D25"/>
    <w:rsid w:val="007763CA"/>
    <w:rsid w:val="007807D1"/>
    <w:rsid w:val="007851B4"/>
    <w:rsid w:val="00786157"/>
    <w:rsid w:val="007877CD"/>
    <w:rsid w:val="007878C9"/>
    <w:rsid w:val="00795962"/>
    <w:rsid w:val="007A0125"/>
    <w:rsid w:val="007A0B03"/>
    <w:rsid w:val="007A23CB"/>
    <w:rsid w:val="007A479D"/>
    <w:rsid w:val="007A49C6"/>
    <w:rsid w:val="007B0570"/>
    <w:rsid w:val="007B29BF"/>
    <w:rsid w:val="007C1DDC"/>
    <w:rsid w:val="007C4288"/>
    <w:rsid w:val="007C6C4B"/>
    <w:rsid w:val="007D4741"/>
    <w:rsid w:val="007D6CDB"/>
    <w:rsid w:val="007E03FF"/>
    <w:rsid w:val="007E2E54"/>
    <w:rsid w:val="007F3DA7"/>
    <w:rsid w:val="007F4561"/>
    <w:rsid w:val="007F79EB"/>
    <w:rsid w:val="007F7E1A"/>
    <w:rsid w:val="008012B3"/>
    <w:rsid w:val="00802534"/>
    <w:rsid w:val="00802E0E"/>
    <w:rsid w:val="00802F44"/>
    <w:rsid w:val="00803024"/>
    <w:rsid w:val="0080517B"/>
    <w:rsid w:val="00806CF0"/>
    <w:rsid w:val="008073A5"/>
    <w:rsid w:val="008135D4"/>
    <w:rsid w:val="008156D4"/>
    <w:rsid w:val="008177E2"/>
    <w:rsid w:val="00822031"/>
    <w:rsid w:val="0082311F"/>
    <w:rsid w:val="00825342"/>
    <w:rsid w:val="00842047"/>
    <w:rsid w:val="00842CBE"/>
    <w:rsid w:val="00842DAF"/>
    <w:rsid w:val="00843B5F"/>
    <w:rsid w:val="00844B62"/>
    <w:rsid w:val="00845380"/>
    <w:rsid w:val="00850428"/>
    <w:rsid w:val="00852E23"/>
    <w:rsid w:val="00857201"/>
    <w:rsid w:val="008611BA"/>
    <w:rsid w:val="0087393C"/>
    <w:rsid w:val="0087674A"/>
    <w:rsid w:val="00880C85"/>
    <w:rsid w:val="00883FF8"/>
    <w:rsid w:val="00886F45"/>
    <w:rsid w:val="008876CB"/>
    <w:rsid w:val="00890952"/>
    <w:rsid w:val="00890FB2"/>
    <w:rsid w:val="0089371A"/>
    <w:rsid w:val="00894DAA"/>
    <w:rsid w:val="008977F3"/>
    <w:rsid w:val="008A07CE"/>
    <w:rsid w:val="008A2422"/>
    <w:rsid w:val="008A3C8F"/>
    <w:rsid w:val="008B02A7"/>
    <w:rsid w:val="008B7EAA"/>
    <w:rsid w:val="008E0774"/>
    <w:rsid w:val="008E107D"/>
    <w:rsid w:val="008E5068"/>
    <w:rsid w:val="008E7059"/>
    <w:rsid w:val="008F2C2A"/>
    <w:rsid w:val="008F4881"/>
    <w:rsid w:val="008F6256"/>
    <w:rsid w:val="00904D36"/>
    <w:rsid w:val="009069B6"/>
    <w:rsid w:val="00910935"/>
    <w:rsid w:val="00912DBA"/>
    <w:rsid w:val="00914463"/>
    <w:rsid w:val="009160BB"/>
    <w:rsid w:val="009217AE"/>
    <w:rsid w:val="00924CB9"/>
    <w:rsid w:val="009365E8"/>
    <w:rsid w:val="0095501D"/>
    <w:rsid w:val="00960B45"/>
    <w:rsid w:val="009632AB"/>
    <w:rsid w:val="00965743"/>
    <w:rsid w:val="00971E00"/>
    <w:rsid w:val="00973071"/>
    <w:rsid w:val="00984E7E"/>
    <w:rsid w:val="009870D6"/>
    <w:rsid w:val="0098788D"/>
    <w:rsid w:val="009902B5"/>
    <w:rsid w:val="00991C3A"/>
    <w:rsid w:val="00992CA1"/>
    <w:rsid w:val="00993073"/>
    <w:rsid w:val="0099727D"/>
    <w:rsid w:val="009A2AB0"/>
    <w:rsid w:val="009B33C6"/>
    <w:rsid w:val="009B3544"/>
    <w:rsid w:val="009B3C46"/>
    <w:rsid w:val="009C0FB2"/>
    <w:rsid w:val="009C3C6E"/>
    <w:rsid w:val="009D2998"/>
    <w:rsid w:val="009D684C"/>
    <w:rsid w:val="009E20A6"/>
    <w:rsid w:val="009E24A8"/>
    <w:rsid w:val="009E29A8"/>
    <w:rsid w:val="009F3A6F"/>
    <w:rsid w:val="009F4C66"/>
    <w:rsid w:val="009F4EF0"/>
    <w:rsid w:val="009F78DE"/>
    <w:rsid w:val="00A00EFA"/>
    <w:rsid w:val="00A01766"/>
    <w:rsid w:val="00A032AB"/>
    <w:rsid w:val="00A12E6E"/>
    <w:rsid w:val="00A2108D"/>
    <w:rsid w:val="00A21C80"/>
    <w:rsid w:val="00A21D66"/>
    <w:rsid w:val="00A236A0"/>
    <w:rsid w:val="00A32A88"/>
    <w:rsid w:val="00A352B5"/>
    <w:rsid w:val="00A36230"/>
    <w:rsid w:val="00A4133E"/>
    <w:rsid w:val="00A46ACA"/>
    <w:rsid w:val="00A568C8"/>
    <w:rsid w:val="00A635F7"/>
    <w:rsid w:val="00A70425"/>
    <w:rsid w:val="00A723D0"/>
    <w:rsid w:val="00A731A5"/>
    <w:rsid w:val="00A831A7"/>
    <w:rsid w:val="00AA6F2E"/>
    <w:rsid w:val="00AA7810"/>
    <w:rsid w:val="00AA7C6E"/>
    <w:rsid w:val="00AB061E"/>
    <w:rsid w:val="00AB0B24"/>
    <w:rsid w:val="00AB129B"/>
    <w:rsid w:val="00AB2468"/>
    <w:rsid w:val="00AB5BD8"/>
    <w:rsid w:val="00AB65AD"/>
    <w:rsid w:val="00AB76EA"/>
    <w:rsid w:val="00AC06E7"/>
    <w:rsid w:val="00AC111C"/>
    <w:rsid w:val="00AC1BF4"/>
    <w:rsid w:val="00AC689A"/>
    <w:rsid w:val="00AD0A50"/>
    <w:rsid w:val="00AD3739"/>
    <w:rsid w:val="00AD6969"/>
    <w:rsid w:val="00AE4118"/>
    <w:rsid w:val="00AF761E"/>
    <w:rsid w:val="00B01E81"/>
    <w:rsid w:val="00B02FFA"/>
    <w:rsid w:val="00B05983"/>
    <w:rsid w:val="00B05E0F"/>
    <w:rsid w:val="00B0696C"/>
    <w:rsid w:val="00B11CF2"/>
    <w:rsid w:val="00B1200E"/>
    <w:rsid w:val="00B1213E"/>
    <w:rsid w:val="00B131CB"/>
    <w:rsid w:val="00B14002"/>
    <w:rsid w:val="00B1475A"/>
    <w:rsid w:val="00B15779"/>
    <w:rsid w:val="00B24B44"/>
    <w:rsid w:val="00B2537A"/>
    <w:rsid w:val="00B3431D"/>
    <w:rsid w:val="00B411F9"/>
    <w:rsid w:val="00B41970"/>
    <w:rsid w:val="00B44407"/>
    <w:rsid w:val="00B45F86"/>
    <w:rsid w:val="00B46D4C"/>
    <w:rsid w:val="00B519D3"/>
    <w:rsid w:val="00B54D6D"/>
    <w:rsid w:val="00B63DC5"/>
    <w:rsid w:val="00B6428F"/>
    <w:rsid w:val="00B65144"/>
    <w:rsid w:val="00B65A10"/>
    <w:rsid w:val="00B66C6E"/>
    <w:rsid w:val="00B75AA4"/>
    <w:rsid w:val="00B81800"/>
    <w:rsid w:val="00B86508"/>
    <w:rsid w:val="00B94836"/>
    <w:rsid w:val="00B94D8C"/>
    <w:rsid w:val="00B963E1"/>
    <w:rsid w:val="00B9688C"/>
    <w:rsid w:val="00BA0C67"/>
    <w:rsid w:val="00BA7D8B"/>
    <w:rsid w:val="00BB26D3"/>
    <w:rsid w:val="00BB28C3"/>
    <w:rsid w:val="00BB6F57"/>
    <w:rsid w:val="00BC332A"/>
    <w:rsid w:val="00BC7B91"/>
    <w:rsid w:val="00BD2023"/>
    <w:rsid w:val="00BE0F27"/>
    <w:rsid w:val="00BE39C0"/>
    <w:rsid w:val="00BE4EF9"/>
    <w:rsid w:val="00BE5B86"/>
    <w:rsid w:val="00BF2B44"/>
    <w:rsid w:val="00BF705D"/>
    <w:rsid w:val="00BF78B0"/>
    <w:rsid w:val="00C01F05"/>
    <w:rsid w:val="00C0255E"/>
    <w:rsid w:val="00C044FE"/>
    <w:rsid w:val="00C12512"/>
    <w:rsid w:val="00C262CD"/>
    <w:rsid w:val="00C475A6"/>
    <w:rsid w:val="00C506FE"/>
    <w:rsid w:val="00C52C1D"/>
    <w:rsid w:val="00C536C8"/>
    <w:rsid w:val="00C53B37"/>
    <w:rsid w:val="00C54628"/>
    <w:rsid w:val="00C552B0"/>
    <w:rsid w:val="00C557BF"/>
    <w:rsid w:val="00C56923"/>
    <w:rsid w:val="00C64E48"/>
    <w:rsid w:val="00C67A33"/>
    <w:rsid w:val="00C72630"/>
    <w:rsid w:val="00C74115"/>
    <w:rsid w:val="00C77BCA"/>
    <w:rsid w:val="00C940B7"/>
    <w:rsid w:val="00C9410D"/>
    <w:rsid w:val="00CB39BC"/>
    <w:rsid w:val="00CB41AC"/>
    <w:rsid w:val="00CB48FB"/>
    <w:rsid w:val="00CC15BC"/>
    <w:rsid w:val="00CC5503"/>
    <w:rsid w:val="00CC5545"/>
    <w:rsid w:val="00CC7A1E"/>
    <w:rsid w:val="00CD55A2"/>
    <w:rsid w:val="00CE35D4"/>
    <w:rsid w:val="00CE5645"/>
    <w:rsid w:val="00CF2E98"/>
    <w:rsid w:val="00CF7FF3"/>
    <w:rsid w:val="00D02D83"/>
    <w:rsid w:val="00D079E5"/>
    <w:rsid w:val="00D14FCC"/>
    <w:rsid w:val="00D151AD"/>
    <w:rsid w:val="00D158C8"/>
    <w:rsid w:val="00D17560"/>
    <w:rsid w:val="00D20038"/>
    <w:rsid w:val="00D21380"/>
    <w:rsid w:val="00D21E75"/>
    <w:rsid w:val="00D25717"/>
    <w:rsid w:val="00D351DF"/>
    <w:rsid w:val="00D374F3"/>
    <w:rsid w:val="00D41CC2"/>
    <w:rsid w:val="00D42295"/>
    <w:rsid w:val="00D42CEA"/>
    <w:rsid w:val="00D441FB"/>
    <w:rsid w:val="00D44C37"/>
    <w:rsid w:val="00D47A71"/>
    <w:rsid w:val="00D51DB2"/>
    <w:rsid w:val="00D52327"/>
    <w:rsid w:val="00D5612C"/>
    <w:rsid w:val="00D61E10"/>
    <w:rsid w:val="00D625FA"/>
    <w:rsid w:val="00D6295D"/>
    <w:rsid w:val="00D67661"/>
    <w:rsid w:val="00D7275B"/>
    <w:rsid w:val="00D75115"/>
    <w:rsid w:val="00D766E0"/>
    <w:rsid w:val="00D8203C"/>
    <w:rsid w:val="00D82AC0"/>
    <w:rsid w:val="00D82EDF"/>
    <w:rsid w:val="00D846FB"/>
    <w:rsid w:val="00D85048"/>
    <w:rsid w:val="00D87F0E"/>
    <w:rsid w:val="00D960B0"/>
    <w:rsid w:val="00D97742"/>
    <w:rsid w:val="00DA0B00"/>
    <w:rsid w:val="00DA1D81"/>
    <w:rsid w:val="00DA4BA0"/>
    <w:rsid w:val="00DB0562"/>
    <w:rsid w:val="00DB26B5"/>
    <w:rsid w:val="00DB2DFE"/>
    <w:rsid w:val="00DB3D3D"/>
    <w:rsid w:val="00DB6818"/>
    <w:rsid w:val="00DB7D8D"/>
    <w:rsid w:val="00DC47FB"/>
    <w:rsid w:val="00DC4B68"/>
    <w:rsid w:val="00DD0218"/>
    <w:rsid w:val="00DD34F7"/>
    <w:rsid w:val="00DD76DD"/>
    <w:rsid w:val="00DE26F5"/>
    <w:rsid w:val="00DE28E1"/>
    <w:rsid w:val="00DF5737"/>
    <w:rsid w:val="00DF671B"/>
    <w:rsid w:val="00E03932"/>
    <w:rsid w:val="00E05211"/>
    <w:rsid w:val="00E0564A"/>
    <w:rsid w:val="00E05916"/>
    <w:rsid w:val="00E05E73"/>
    <w:rsid w:val="00E16F40"/>
    <w:rsid w:val="00E231DC"/>
    <w:rsid w:val="00E234F7"/>
    <w:rsid w:val="00E23A19"/>
    <w:rsid w:val="00E31DDA"/>
    <w:rsid w:val="00E327C9"/>
    <w:rsid w:val="00E33113"/>
    <w:rsid w:val="00E35D7A"/>
    <w:rsid w:val="00E374AC"/>
    <w:rsid w:val="00E41510"/>
    <w:rsid w:val="00E415FD"/>
    <w:rsid w:val="00E4308D"/>
    <w:rsid w:val="00E434D0"/>
    <w:rsid w:val="00E4597C"/>
    <w:rsid w:val="00E51EE7"/>
    <w:rsid w:val="00E54DD2"/>
    <w:rsid w:val="00E55149"/>
    <w:rsid w:val="00E62F10"/>
    <w:rsid w:val="00E644D2"/>
    <w:rsid w:val="00E66881"/>
    <w:rsid w:val="00E80696"/>
    <w:rsid w:val="00E853C6"/>
    <w:rsid w:val="00E94A79"/>
    <w:rsid w:val="00EA22E3"/>
    <w:rsid w:val="00EA39EA"/>
    <w:rsid w:val="00EA4F36"/>
    <w:rsid w:val="00EA64F9"/>
    <w:rsid w:val="00EA6672"/>
    <w:rsid w:val="00EB1D96"/>
    <w:rsid w:val="00EB23B4"/>
    <w:rsid w:val="00EB3D7C"/>
    <w:rsid w:val="00EC1EA2"/>
    <w:rsid w:val="00EC4F90"/>
    <w:rsid w:val="00ED0F68"/>
    <w:rsid w:val="00ED46E7"/>
    <w:rsid w:val="00ED7481"/>
    <w:rsid w:val="00EE3CBF"/>
    <w:rsid w:val="00EE66CD"/>
    <w:rsid w:val="00EF295F"/>
    <w:rsid w:val="00EF55B2"/>
    <w:rsid w:val="00F06B78"/>
    <w:rsid w:val="00F2337A"/>
    <w:rsid w:val="00F2543D"/>
    <w:rsid w:val="00F359B4"/>
    <w:rsid w:val="00F373E1"/>
    <w:rsid w:val="00F40ED7"/>
    <w:rsid w:val="00F51E27"/>
    <w:rsid w:val="00F53613"/>
    <w:rsid w:val="00F6052C"/>
    <w:rsid w:val="00F6137C"/>
    <w:rsid w:val="00F63113"/>
    <w:rsid w:val="00F633B0"/>
    <w:rsid w:val="00F665B0"/>
    <w:rsid w:val="00F75473"/>
    <w:rsid w:val="00F75F2F"/>
    <w:rsid w:val="00F77A3D"/>
    <w:rsid w:val="00F80787"/>
    <w:rsid w:val="00F80A23"/>
    <w:rsid w:val="00F82575"/>
    <w:rsid w:val="00F83011"/>
    <w:rsid w:val="00F84EE0"/>
    <w:rsid w:val="00F873BA"/>
    <w:rsid w:val="00F91FBF"/>
    <w:rsid w:val="00F92920"/>
    <w:rsid w:val="00FA2EC0"/>
    <w:rsid w:val="00FB2186"/>
    <w:rsid w:val="00FB3A5A"/>
    <w:rsid w:val="00FB420D"/>
    <w:rsid w:val="00FB51B6"/>
    <w:rsid w:val="00FB5B4F"/>
    <w:rsid w:val="00FB6B76"/>
    <w:rsid w:val="00FC6FD7"/>
    <w:rsid w:val="00FE4403"/>
    <w:rsid w:val="00FE5B2D"/>
    <w:rsid w:val="00FE7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37D66A17"/>
  <w15:chartTrackingRefBased/>
  <w15:docId w15:val="{0A0C0200-F6C8-3A4B-ADE6-1FB82D1A7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F7C3B"/>
    <w:rPr>
      <w:rFonts w:ascii="Tahoma" w:hAnsi="Tahoma"/>
      <w:sz w:val="24"/>
    </w:rPr>
  </w:style>
  <w:style w:type="paragraph" w:styleId="Heading4">
    <w:name w:val="heading 4"/>
    <w:basedOn w:val="Normal"/>
    <w:next w:val="Normal"/>
    <w:qFormat/>
    <w:rsid w:val="003F7C3B"/>
    <w:pPr>
      <w:keepNext/>
      <w:jc w:val="center"/>
      <w:outlineLvl w:val="3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character" w:customStyle="1" w:styleId="fnt0">
    <w:name w:val="fnt0"/>
    <w:rsid w:val="00177753"/>
    <w:rPr>
      <w:color w:val="000000"/>
      <w:bdr w:val="none" w:sz="0" w:space="0" w:color="auto" w:frame="1"/>
      <w:shd w:val="clear" w:color="auto" w:fill="EEEEEE"/>
    </w:rPr>
  </w:style>
  <w:style w:type="table" w:styleId="TableElegant">
    <w:name w:val="Table Elegant"/>
    <w:basedOn w:val="TableNormal"/>
    <w:rsid w:val="00EB23B4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7861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">
    <w:name w:val="bullet"/>
    <w:link w:val="bulletChar"/>
    <w:rsid w:val="00D25717"/>
    <w:pPr>
      <w:spacing w:before="120"/>
      <w:ind w:left="1004" w:hanging="284"/>
      <w:jc w:val="both"/>
    </w:pPr>
    <w:rPr>
      <w:rFonts w:ascii="Tahoma" w:hAnsi="Tahoma"/>
      <w:sz w:val="24"/>
      <w:szCs w:val="24"/>
    </w:rPr>
  </w:style>
  <w:style w:type="character" w:customStyle="1" w:styleId="bulletChar">
    <w:name w:val="bullet Char"/>
    <w:link w:val="bullet"/>
    <w:rsid w:val="00D25717"/>
    <w:rPr>
      <w:rFonts w:ascii="Tahoma" w:hAnsi="Tahoma"/>
      <w:sz w:val="24"/>
      <w:szCs w:val="24"/>
      <w:lang w:val="en-GB" w:eastAsia="en-GB" w:bidi="ar-SA"/>
    </w:rPr>
  </w:style>
  <w:style w:type="paragraph" w:styleId="BalloonText">
    <w:name w:val="Balloon Text"/>
    <w:basedOn w:val="Normal"/>
    <w:semiHidden/>
    <w:rsid w:val="00D158C8"/>
    <w:rPr>
      <w:rFonts w:cs="Tahoma"/>
      <w:sz w:val="16"/>
      <w:szCs w:val="16"/>
    </w:rPr>
  </w:style>
  <w:style w:type="character" w:styleId="CommentReference">
    <w:name w:val="annotation reference"/>
    <w:semiHidden/>
    <w:rsid w:val="00585EA0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585EA0"/>
    <w:rPr>
      <w:sz w:val="20"/>
    </w:rPr>
  </w:style>
  <w:style w:type="paragraph" w:styleId="CommentSubject">
    <w:name w:val="annotation subject"/>
    <w:basedOn w:val="CommentText"/>
    <w:next w:val="CommentText"/>
    <w:semiHidden/>
    <w:rsid w:val="00585EA0"/>
    <w:rPr>
      <w:b/>
      <w:bCs/>
    </w:rPr>
  </w:style>
  <w:style w:type="character" w:styleId="FootnoteReference">
    <w:name w:val="footnote reference"/>
    <w:semiHidden/>
    <w:rsid w:val="0082311F"/>
    <w:rPr>
      <w:vertAlign w:val="superscript"/>
    </w:rPr>
  </w:style>
  <w:style w:type="paragraph" w:styleId="FootnoteText">
    <w:name w:val="footnote text"/>
    <w:basedOn w:val="Normal"/>
    <w:semiHidden/>
    <w:rsid w:val="00304FB1"/>
    <w:rPr>
      <w:sz w:val="20"/>
    </w:rPr>
  </w:style>
  <w:style w:type="character" w:customStyle="1" w:styleId="CommentTextChar">
    <w:name w:val="Comment Text Char."/>
    <w:link w:val="CommentText"/>
    <w:semiHidden/>
    <w:rsid w:val="00402740"/>
    <w:rPr>
      <w:rFonts w:ascii="Tahoma" w:hAnsi="Tahom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757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9580">
      <w:bodyDiv w:val="1"/>
      <w:marLeft w:val="51"/>
      <w:marRight w:val="51"/>
      <w:marTop w:val="51"/>
      <w:marBottom w:val="13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9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0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10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8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31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18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7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35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484A0A-7BE1-A94A-ADA1-69B91958A49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1643</Words>
  <Characters>9369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Education Studies and Social Sciences</vt:lpstr>
    </vt:vector>
  </TitlesOfParts>
  <Company>CYD</Company>
  <LinksUpToDate>false</LinksUpToDate>
  <CharactersWithSpaces>10991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Education Studies and Social Sciences</dc:title>
  <dc:subject/>
  <dc:creator>IT</dc:creator>
  <cp:keywords/>
  <cp:lastModifiedBy>Caroline Lohmann-Hancock</cp:lastModifiedBy>
  <cp:revision>3</cp:revision>
  <cp:lastPrinted>2009-05-18T09:30:00Z</cp:lastPrinted>
  <dcterms:created xsi:type="dcterms:W3CDTF">2018-02-18T15:24:00Z</dcterms:created>
  <dcterms:modified xsi:type="dcterms:W3CDTF">2018-02-18T15:24:00Z</dcterms:modified>
</cp:coreProperties>
</file>