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2A6659" w14:textId="26C57165" w:rsidR="00873EFC" w:rsidRDefault="4643D5E5">
      <w:pPr>
        <w:spacing w:after="165" w:line="360" w:lineRule="auto"/>
        <w:rPr>
          <w:rFonts w:ascii="Tahoma" w:eastAsia="Tahoma" w:hAnsi="Tahoma" w:cs="Tahoma"/>
          <w:color w:val="000000"/>
          <w:sz w:val="40"/>
          <w:szCs w:val="40"/>
        </w:rPr>
      </w:pPr>
      <w:r>
        <w:t>.</w:t>
      </w:r>
      <w:r w:rsidR="002E2728">
        <w:rPr>
          <w:b/>
          <w:noProof/>
        </w:rPr>
        <w:drawing>
          <wp:inline distT="0" distB="0" distL="0" distR="0" wp14:anchorId="09CF72B4" wp14:editId="07777777">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2659931C" w14:textId="77777777" w:rsidR="00873EFC" w:rsidRDefault="002E2728">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873EFC" w14:paraId="382E3B85" w14:textId="77777777" w:rsidTr="41F25C0F">
        <w:tc>
          <w:tcPr>
            <w:tcW w:w="3438" w:type="dxa"/>
            <w:shd w:val="clear" w:color="auto" w:fill="D9D9D9" w:themeFill="background1" w:themeFillShade="D9"/>
          </w:tcPr>
          <w:p w14:paraId="561E9A01" w14:textId="77777777" w:rsidR="00873EFC" w:rsidRDefault="002E2728">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0A37501D" w14:textId="2EB7C144" w:rsidR="00873EFC" w:rsidRDefault="007975DF">
            <w:pPr>
              <w:spacing w:before="120" w:after="120" w:line="360" w:lineRule="auto"/>
              <w:rPr>
                <w:rFonts w:ascii="Tahoma" w:eastAsia="Tahoma" w:hAnsi="Tahoma" w:cs="Tahoma"/>
                <w:sz w:val="32"/>
                <w:szCs w:val="32"/>
              </w:rPr>
            </w:pPr>
            <w:r>
              <w:rPr>
                <w:rFonts w:ascii="Tahoma" w:eastAsia="Tahoma" w:hAnsi="Tahoma" w:cs="Tahoma"/>
                <w:sz w:val="32"/>
                <w:szCs w:val="32"/>
              </w:rPr>
              <w:t>Jean Ellis</w:t>
            </w:r>
          </w:p>
        </w:tc>
      </w:tr>
      <w:tr w:rsidR="00873EFC" w14:paraId="627A37B1" w14:textId="77777777" w:rsidTr="41F25C0F">
        <w:tc>
          <w:tcPr>
            <w:tcW w:w="3438" w:type="dxa"/>
            <w:shd w:val="clear" w:color="auto" w:fill="D9D9D9" w:themeFill="background1" w:themeFillShade="D9"/>
          </w:tcPr>
          <w:p w14:paraId="54486302" w14:textId="77777777" w:rsidR="00873EFC" w:rsidRDefault="002E2728">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5DAB6C7B" w14:textId="0722C72D" w:rsidR="00873EFC" w:rsidRDefault="00E27036">
            <w:pPr>
              <w:spacing w:before="120" w:after="120" w:line="360" w:lineRule="auto"/>
              <w:rPr>
                <w:rFonts w:ascii="Tahoma" w:eastAsia="Tahoma" w:hAnsi="Tahoma" w:cs="Tahoma"/>
                <w:sz w:val="32"/>
                <w:szCs w:val="32"/>
              </w:rPr>
            </w:pPr>
            <w:r>
              <w:rPr>
                <w:rFonts w:ascii="Tahoma" w:eastAsia="Tahoma" w:hAnsi="Tahoma" w:cs="Tahoma"/>
                <w:sz w:val="32"/>
                <w:szCs w:val="32"/>
              </w:rPr>
              <w:t>230</w:t>
            </w:r>
            <w:r w:rsidR="005C30FC">
              <w:rPr>
                <w:rFonts w:ascii="Tahoma" w:eastAsia="Tahoma" w:hAnsi="Tahoma" w:cs="Tahoma"/>
                <w:sz w:val="32"/>
                <w:szCs w:val="32"/>
              </w:rPr>
              <w:t>9700</w:t>
            </w:r>
          </w:p>
        </w:tc>
      </w:tr>
      <w:tr w:rsidR="00873EFC" w14:paraId="679D9C13" w14:textId="77777777" w:rsidTr="41F25C0F">
        <w:tc>
          <w:tcPr>
            <w:tcW w:w="3438" w:type="dxa"/>
            <w:shd w:val="clear" w:color="auto" w:fill="D9D9D9" w:themeFill="background1" w:themeFillShade="D9"/>
          </w:tcPr>
          <w:p w14:paraId="724831B5" w14:textId="77777777" w:rsidR="00873EFC" w:rsidRDefault="002E2728">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04682848" w14:textId="3B54F3D7" w:rsidR="00873EFC" w:rsidRDefault="009D50E1">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BMSK4012</w:t>
            </w:r>
          </w:p>
        </w:tc>
      </w:tr>
      <w:tr w:rsidR="00873EFC" w14:paraId="50151C94" w14:textId="77777777" w:rsidTr="41F25C0F">
        <w:trPr>
          <w:trHeight w:val="413"/>
        </w:trPr>
        <w:tc>
          <w:tcPr>
            <w:tcW w:w="3438" w:type="dxa"/>
            <w:shd w:val="clear" w:color="auto" w:fill="D9D9D9" w:themeFill="background1" w:themeFillShade="D9"/>
          </w:tcPr>
          <w:p w14:paraId="426A3569" w14:textId="77777777" w:rsidR="00873EFC" w:rsidRDefault="002E2728">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61A525B1" w14:textId="080F3C74" w:rsidR="00873EFC" w:rsidRDefault="001B768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Enterprise and Intrapren</w:t>
            </w:r>
            <w:r w:rsidR="00DE09DB">
              <w:rPr>
                <w:rFonts w:ascii="Tahoma" w:eastAsia="Tahoma" w:hAnsi="Tahoma" w:cs="Tahoma"/>
                <w:color w:val="FF0000"/>
                <w:sz w:val="32"/>
                <w:szCs w:val="32"/>
              </w:rPr>
              <w:t>eurship</w:t>
            </w:r>
          </w:p>
        </w:tc>
      </w:tr>
    </w:tbl>
    <w:p w14:paraId="02EB378F" w14:textId="77777777" w:rsidR="00873EFC" w:rsidRDefault="00873EFC">
      <w:pPr>
        <w:spacing w:before="120" w:after="120" w:line="360" w:lineRule="auto"/>
        <w:rPr>
          <w:color w:val="FF0000"/>
          <w:sz w:val="24"/>
          <w:szCs w:val="24"/>
        </w:rPr>
      </w:pPr>
    </w:p>
    <w:p w14:paraId="284B8BB9" w14:textId="77777777" w:rsidR="00873EFC" w:rsidRDefault="002E2728">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2A954FEB" w14:textId="77777777" w:rsidR="00873EFC" w:rsidRDefault="002E2728">
      <w:pPr>
        <w:spacing w:before="120" w:after="120" w:line="360" w:lineRule="auto"/>
        <w:rPr>
          <w:rFonts w:ascii="Tahoma" w:eastAsia="Tahoma" w:hAnsi="Tahoma" w:cs="Tahoma"/>
          <w:color w:val="000000"/>
        </w:rPr>
      </w:pPr>
      <w:bookmarkStart w:id="0" w:name="_Int_1IFjtUzm"/>
      <w:r w:rsidRPr="17041230">
        <w:rPr>
          <w:rFonts w:ascii="Tahoma" w:eastAsia="Tahoma" w:hAnsi="Tahoma" w:cs="Tahoma"/>
          <w:color w:val="000000" w:themeColor="text1"/>
        </w:rPr>
        <w:t>By the act of making this submission, the student declares that this is the work of the student named above.</w:t>
      </w:r>
      <w:bookmarkEnd w:id="0"/>
      <w:r w:rsidRPr="17041230">
        <w:rPr>
          <w:rFonts w:ascii="Tahoma" w:eastAsia="Tahoma" w:hAnsi="Tahoma" w:cs="Tahoma"/>
          <w:color w:val="000000" w:themeColor="text1"/>
        </w:rPr>
        <w:t xml:space="preserve"> </w:t>
      </w:r>
      <w:bookmarkStart w:id="1" w:name="_Int_MDd9ysTy"/>
      <w:r w:rsidRPr="17041230">
        <w:rPr>
          <w:rFonts w:ascii="Tahoma" w:eastAsia="Tahoma" w:hAnsi="Tahoma" w:cs="Tahoma"/>
          <w:color w:val="000000" w:themeColor="text1"/>
        </w:rPr>
        <w:t>The work has not, in whole or in part, been knowingly presented elsewhere for assessment, or where assessment has been built on a previous assessment, this has been identified. Where materials have been used from other sources it has been properly acknowledged.</w:t>
      </w:r>
      <w:bookmarkEnd w:id="1"/>
      <w:r w:rsidRPr="17041230">
        <w:rPr>
          <w:rFonts w:ascii="Tahoma" w:eastAsia="Tahoma" w:hAnsi="Tahoma" w:cs="Tahoma"/>
          <w:color w:val="000000" w:themeColor="text1"/>
        </w:rPr>
        <w:t xml:space="preserve"> </w:t>
      </w:r>
      <w:bookmarkStart w:id="2" w:name="_Int_7lsPXLkX"/>
      <w:r w:rsidRPr="17041230">
        <w:rPr>
          <w:rFonts w:ascii="Tahoma" w:eastAsia="Tahoma" w:hAnsi="Tahoma" w:cs="Tahoma"/>
          <w:color w:val="000000" w:themeColor="text1"/>
        </w:rPr>
        <w:t>If this statement is untrue, the student acknowledges that an assessment offence has been committed.</w:t>
      </w:r>
      <w:bookmarkEnd w:id="2"/>
    </w:p>
    <w:p w14:paraId="48AA9E6E" w14:textId="77777777" w:rsidR="00873EFC" w:rsidRDefault="002E2728">
      <w:pPr>
        <w:spacing w:before="120" w:after="120" w:line="360" w:lineRule="auto"/>
        <w:rPr>
          <w:rFonts w:ascii="Tahoma" w:eastAsia="Tahoma" w:hAnsi="Tahoma" w:cs="Tahoma"/>
          <w:color w:val="000000"/>
        </w:rPr>
      </w:pPr>
      <w:bookmarkStart w:id="3" w:name="_Int_yxglLR6e"/>
      <w:r w:rsidRPr="17041230">
        <w:rPr>
          <w:rFonts w:ascii="Tahoma" w:eastAsia="Tahoma" w:hAnsi="Tahoma" w:cs="Tahoma"/>
          <w:color w:val="000000" w:themeColor="text1"/>
        </w:rPr>
        <w:t>Attention is drawn to the plagiarism and unfair practice policies of both the University and of ILM.</w:t>
      </w:r>
      <w:bookmarkEnd w:id="3"/>
    </w:p>
    <w:p w14:paraId="30338FED" w14:textId="374EF647" w:rsidR="00AA0EC8" w:rsidRPr="00133E87" w:rsidRDefault="002E2728" w:rsidP="00133E87">
      <w:pPr>
        <w:rPr>
          <w:rFonts w:ascii="Tahoma" w:eastAsia="Tahoma" w:hAnsi="Tahoma" w:cs="Tahoma"/>
          <w:color w:val="000000"/>
          <w:sz w:val="24"/>
          <w:szCs w:val="24"/>
        </w:rPr>
      </w:pPr>
      <w:r>
        <w:br w:type="page"/>
      </w:r>
    </w:p>
    <w:p w14:paraId="22E0FC93" w14:textId="792F8CA5" w:rsidR="00873EFC" w:rsidRDefault="002E2728">
      <w:pPr>
        <w:keepNext/>
        <w:keepLines/>
        <w:pBdr>
          <w:top w:val="nil"/>
          <w:left w:val="nil"/>
          <w:bottom w:val="nil"/>
          <w:right w:val="nil"/>
          <w:between w:val="nil"/>
        </w:pBdr>
        <w:spacing w:before="240" w:after="0"/>
        <w:rPr>
          <w:color w:val="2E75B5"/>
          <w:sz w:val="32"/>
          <w:szCs w:val="32"/>
        </w:rPr>
      </w:pPr>
      <w:r w:rsidRPr="2C51D65F">
        <w:rPr>
          <w:color w:val="2E75B5"/>
          <w:sz w:val="32"/>
          <w:szCs w:val="32"/>
        </w:rPr>
        <w:t>Table of Contents</w:t>
      </w:r>
    </w:p>
    <w:sdt>
      <w:sdtPr>
        <w:rPr>
          <w:rFonts w:ascii="Calibri" w:eastAsia="Calibri" w:hAnsi="Calibri" w:cs="Calibri"/>
          <w:color w:val="auto"/>
          <w:sz w:val="22"/>
          <w:szCs w:val="22"/>
          <w:lang w:eastAsia="ja-JP"/>
        </w:rPr>
        <w:id w:val="-247355802"/>
        <w:docPartObj>
          <w:docPartGallery w:val="Table of Contents"/>
          <w:docPartUnique/>
        </w:docPartObj>
      </w:sdtPr>
      <w:sdtEndPr>
        <w:rPr>
          <w:b/>
          <w:bCs/>
        </w:rPr>
      </w:sdtEndPr>
      <w:sdtContent>
        <w:p w14:paraId="51626C8C" w14:textId="2A7C2B97" w:rsidR="00903E06" w:rsidRDefault="00903E06">
          <w:pPr>
            <w:pStyle w:val="TOCHeading"/>
          </w:pPr>
          <w:r>
            <w:t>Contents</w:t>
          </w:r>
        </w:p>
        <w:p w14:paraId="2198D15A" w14:textId="57AC3416" w:rsidR="00424EED" w:rsidRDefault="00903E0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71247032" w:history="1">
            <w:r w:rsidR="00424EED" w:rsidRPr="00470601">
              <w:rPr>
                <w:rStyle w:val="Hyperlink"/>
                <w:noProof/>
              </w:rPr>
              <w:t>Executive summary</w:t>
            </w:r>
            <w:r w:rsidR="00424EED">
              <w:rPr>
                <w:noProof/>
                <w:webHidden/>
              </w:rPr>
              <w:tab/>
            </w:r>
            <w:r w:rsidR="00424EED">
              <w:rPr>
                <w:noProof/>
                <w:webHidden/>
              </w:rPr>
              <w:fldChar w:fldCharType="begin"/>
            </w:r>
            <w:r w:rsidR="00424EED">
              <w:rPr>
                <w:noProof/>
                <w:webHidden/>
              </w:rPr>
              <w:instrText xml:space="preserve"> PAGEREF _Toc171247032 \h </w:instrText>
            </w:r>
            <w:r w:rsidR="00424EED">
              <w:rPr>
                <w:noProof/>
                <w:webHidden/>
              </w:rPr>
            </w:r>
            <w:r w:rsidR="00424EED">
              <w:rPr>
                <w:noProof/>
                <w:webHidden/>
              </w:rPr>
              <w:fldChar w:fldCharType="separate"/>
            </w:r>
            <w:r w:rsidR="00424EED">
              <w:rPr>
                <w:noProof/>
                <w:webHidden/>
              </w:rPr>
              <w:t>3</w:t>
            </w:r>
            <w:r w:rsidR="00424EED">
              <w:rPr>
                <w:noProof/>
                <w:webHidden/>
              </w:rPr>
              <w:fldChar w:fldCharType="end"/>
            </w:r>
          </w:hyperlink>
        </w:p>
        <w:p w14:paraId="7EA43272" w14:textId="16A7AB4F" w:rsidR="00424EED" w:rsidRDefault="001D463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33" w:history="1">
            <w:r w:rsidR="00424EED" w:rsidRPr="00470601">
              <w:rPr>
                <w:rStyle w:val="Hyperlink"/>
                <w:noProof/>
              </w:rPr>
              <w:t>Introduction</w:t>
            </w:r>
            <w:r w:rsidR="00424EED">
              <w:rPr>
                <w:noProof/>
                <w:webHidden/>
              </w:rPr>
              <w:tab/>
            </w:r>
            <w:r w:rsidR="00424EED">
              <w:rPr>
                <w:noProof/>
                <w:webHidden/>
              </w:rPr>
              <w:fldChar w:fldCharType="begin"/>
            </w:r>
            <w:r w:rsidR="00424EED">
              <w:rPr>
                <w:noProof/>
                <w:webHidden/>
              </w:rPr>
              <w:instrText xml:space="preserve"> PAGEREF _Toc171247033 \h </w:instrText>
            </w:r>
            <w:r w:rsidR="00424EED">
              <w:rPr>
                <w:noProof/>
                <w:webHidden/>
              </w:rPr>
            </w:r>
            <w:r w:rsidR="00424EED">
              <w:rPr>
                <w:noProof/>
                <w:webHidden/>
              </w:rPr>
              <w:fldChar w:fldCharType="separate"/>
            </w:r>
            <w:r w:rsidR="00424EED">
              <w:rPr>
                <w:noProof/>
                <w:webHidden/>
              </w:rPr>
              <w:t>4</w:t>
            </w:r>
            <w:r w:rsidR="00424EED">
              <w:rPr>
                <w:noProof/>
                <w:webHidden/>
              </w:rPr>
              <w:fldChar w:fldCharType="end"/>
            </w:r>
          </w:hyperlink>
        </w:p>
        <w:p w14:paraId="7C304DED" w14:textId="35A36F1B"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34" w:history="1">
            <w:r w:rsidR="00424EED" w:rsidRPr="00470601">
              <w:rPr>
                <w:rStyle w:val="Hyperlink"/>
                <w:noProof/>
              </w:rPr>
              <w:t>Business background/idea</w:t>
            </w:r>
            <w:r w:rsidR="00424EED">
              <w:rPr>
                <w:noProof/>
                <w:webHidden/>
              </w:rPr>
              <w:tab/>
            </w:r>
            <w:r w:rsidR="00424EED">
              <w:rPr>
                <w:noProof/>
                <w:webHidden/>
              </w:rPr>
              <w:fldChar w:fldCharType="begin"/>
            </w:r>
            <w:r w:rsidR="00424EED">
              <w:rPr>
                <w:noProof/>
                <w:webHidden/>
              </w:rPr>
              <w:instrText xml:space="preserve"> PAGEREF _Toc171247034 \h </w:instrText>
            </w:r>
            <w:r w:rsidR="00424EED">
              <w:rPr>
                <w:noProof/>
                <w:webHidden/>
              </w:rPr>
            </w:r>
            <w:r w:rsidR="00424EED">
              <w:rPr>
                <w:noProof/>
                <w:webHidden/>
              </w:rPr>
              <w:fldChar w:fldCharType="separate"/>
            </w:r>
            <w:r w:rsidR="00424EED">
              <w:rPr>
                <w:noProof/>
                <w:webHidden/>
              </w:rPr>
              <w:t>4</w:t>
            </w:r>
            <w:r w:rsidR="00424EED">
              <w:rPr>
                <w:noProof/>
                <w:webHidden/>
              </w:rPr>
              <w:fldChar w:fldCharType="end"/>
            </w:r>
          </w:hyperlink>
        </w:p>
        <w:p w14:paraId="642A6984" w14:textId="2D8B109C"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35" w:history="1">
            <w:r w:rsidR="00424EED" w:rsidRPr="00470601">
              <w:rPr>
                <w:rStyle w:val="Hyperlink"/>
                <w:noProof/>
              </w:rPr>
              <w:t>Business details</w:t>
            </w:r>
            <w:r w:rsidR="00424EED">
              <w:rPr>
                <w:noProof/>
                <w:webHidden/>
              </w:rPr>
              <w:tab/>
            </w:r>
            <w:r w:rsidR="00424EED">
              <w:rPr>
                <w:noProof/>
                <w:webHidden/>
              </w:rPr>
              <w:fldChar w:fldCharType="begin"/>
            </w:r>
            <w:r w:rsidR="00424EED">
              <w:rPr>
                <w:noProof/>
                <w:webHidden/>
              </w:rPr>
              <w:instrText xml:space="preserve"> PAGEREF _Toc171247035 \h </w:instrText>
            </w:r>
            <w:r w:rsidR="00424EED">
              <w:rPr>
                <w:noProof/>
                <w:webHidden/>
              </w:rPr>
            </w:r>
            <w:r w:rsidR="00424EED">
              <w:rPr>
                <w:noProof/>
                <w:webHidden/>
              </w:rPr>
              <w:fldChar w:fldCharType="separate"/>
            </w:r>
            <w:r w:rsidR="00424EED">
              <w:rPr>
                <w:noProof/>
                <w:webHidden/>
              </w:rPr>
              <w:t>4</w:t>
            </w:r>
            <w:r w:rsidR="00424EED">
              <w:rPr>
                <w:noProof/>
                <w:webHidden/>
              </w:rPr>
              <w:fldChar w:fldCharType="end"/>
            </w:r>
          </w:hyperlink>
        </w:p>
        <w:p w14:paraId="4A1EE6DC" w14:textId="3E2460B5"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36" w:history="1">
            <w:r w:rsidR="00424EED" w:rsidRPr="00470601">
              <w:rPr>
                <w:rStyle w:val="Hyperlink"/>
                <w:noProof/>
              </w:rPr>
              <w:t>Legal status</w:t>
            </w:r>
            <w:r w:rsidR="00424EED">
              <w:rPr>
                <w:noProof/>
                <w:webHidden/>
              </w:rPr>
              <w:tab/>
            </w:r>
            <w:r w:rsidR="00424EED">
              <w:rPr>
                <w:noProof/>
                <w:webHidden/>
              </w:rPr>
              <w:fldChar w:fldCharType="begin"/>
            </w:r>
            <w:r w:rsidR="00424EED">
              <w:rPr>
                <w:noProof/>
                <w:webHidden/>
              </w:rPr>
              <w:instrText xml:space="preserve"> PAGEREF _Toc171247036 \h </w:instrText>
            </w:r>
            <w:r w:rsidR="00424EED">
              <w:rPr>
                <w:noProof/>
                <w:webHidden/>
              </w:rPr>
            </w:r>
            <w:r w:rsidR="00424EED">
              <w:rPr>
                <w:noProof/>
                <w:webHidden/>
              </w:rPr>
              <w:fldChar w:fldCharType="separate"/>
            </w:r>
            <w:r w:rsidR="00424EED">
              <w:rPr>
                <w:noProof/>
                <w:webHidden/>
              </w:rPr>
              <w:t>4</w:t>
            </w:r>
            <w:r w:rsidR="00424EED">
              <w:rPr>
                <w:noProof/>
                <w:webHidden/>
              </w:rPr>
              <w:fldChar w:fldCharType="end"/>
            </w:r>
          </w:hyperlink>
        </w:p>
        <w:p w14:paraId="1E8B7412" w14:textId="08325C17"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37" w:history="1">
            <w:r w:rsidR="00424EED" w:rsidRPr="00470601">
              <w:rPr>
                <w:rStyle w:val="Hyperlink"/>
                <w:noProof/>
              </w:rPr>
              <w:t>Owner/management team details</w:t>
            </w:r>
            <w:r w:rsidR="00424EED">
              <w:rPr>
                <w:noProof/>
                <w:webHidden/>
              </w:rPr>
              <w:tab/>
            </w:r>
            <w:r w:rsidR="00424EED">
              <w:rPr>
                <w:noProof/>
                <w:webHidden/>
              </w:rPr>
              <w:fldChar w:fldCharType="begin"/>
            </w:r>
            <w:r w:rsidR="00424EED">
              <w:rPr>
                <w:noProof/>
                <w:webHidden/>
              </w:rPr>
              <w:instrText xml:space="preserve"> PAGEREF _Toc171247037 \h </w:instrText>
            </w:r>
            <w:r w:rsidR="00424EED">
              <w:rPr>
                <w:noProof/>
                <w:webHidden/>
              </w:rPr>
            </w:r>
            <w:r w:rsidR="00424EED">
              <w:rPr>
                <w:noProof/>
                <w:webHidden/>
              </w:rPr>
              <w:fldChar w:fldCharType="separate"/>
            </w:r>
            <w:r w:rsidR="00424EED">
              <w:rPr>
                <w:noProof/>
                <w:webHidden/>
              </w:rPr>
              <w:t>5</w:t>
            </w:r>
            <w:r w:rsidR="00424EED">
              <w:rPr>
                <w:noProof/>
                <w:webHidden/>
              </w:rPr>
              <w:fldChar w:fldCharType="end"/>
            </w:r>
          </w:hyperlink>
        </w:p>
        <w:p w14:paraId="66F08A76" w14:textId="23337B73"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38" w:history="1">
            <w:r w:rsidR="00424EED" w:rsidRPr="00470601">
              <w:rPr>
                <w:rStyle w:val="Hyperlink"/>
                <w:noProof/>
              </w:rPr>
              <w:t>Product/service details</w:t>
            </w:r>
            <w:r w:rsidR="00424EED">
              <w:rPr>
                <w:noProof/>
                <w:webHidden/>
              </w:rPr>
              <w:tab/>
            </w:r>
            <w:r w:rsidR="00424EED">
              <w:rPr>
                <w:noProof/>
                <w:webHidden/>
              </w:rPr>
              <w:fldChar w:fldCharType="begin"/>
            </w:r>
            <w:r w:rsidR="00424EED">
              <w:rPr>
                <w:noProof/>
                <w:webHidden/>
              </w:rPr>
              <w:instrText xml:space="preserve"> PAGEREF _Toc171247038 \h </w:instrText>
            </w:r>
            <w:r w:rsidR="00424EED">
              <w:rPr>
                <w:noProof/>
                <w:webHidden/>
              </w:rPr>
            </w:r>
            <w:r w:rsidR="00424EED">
              <w:rPr>
                <w:noProof/>
                <w:webHidden/>
              </w:rPr>
              <w:fldChar w:fldCharType="separate"/>
            </w:r>
            <w:r w:rsidR="00424EED">
              <w:rPr>
                <w:noProof/>
                <w:webHidden/>
              </w:rPr>
              <w:t>5</w:t>
            </w:r>
            <w:r w:rsidR="00424EED">
              <w:rPr>
                <w:noProof/>
                <w:webHidden/>
              </w:rPr>
              <w:fldChar w:fldCharType="end"/>
            </w:r>
          </w:hyperlink>
        </w:p>
        <w:p w14:paraId="34FCCC5A" w14:textId="0A07C884" w:rsidR="00424EED" w:rsidRDefault="001D463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39" w:history="1">
            <w:r w:rsidR="00424EED" w:rsidRPr="00470601">
              <w:rPr>
                <w:rStyle w:val="Hyperlink"/>
                <w:noProof/>
              </w:rPr>
              <w:t>Market &amp; competitors</w:t>
            </w:r>
            <w:r w:rsidR="00424EED">
              <w:rPr>
                <w:noProof/>
                <w:webHidden/>
              </w:rPr>
              <w:tab/>
            </w:r>
            <w:r w:rsidR="00424EED">
              <w:rPr>
                <w:noProof/>
                <w:webHidden/>
              </w:rPr>
              <w:fldChar w:fldCharType="begin"/>
            </w:r>
            <w:r w:rsidR="00424EED">
              <w:rPr>
                <w:noProof/>
                <w:webHidden/>
              </w:rPr>
              <w:instrText xml:space="preserve"> PAGEREF _Toc171247039 \h </w:instrText>
            </w:r>
            <w:r w:rsidR="00424EED">
              <w:rPr>
                <w:noProof/>
                <w:webHidden/>
              </w:rPr>
            </w:r>
            <w:r w:rsidR="00424EED">
              <w:rPr>
                <w:noProof/>
                <w:webHidden/>
              </w:rPr>
              <w:fldChar w:fldCharType="separate"/>
            </w:r>
            <w:r w:rsidR="00424EED">
              <w:rPr>
                <w:noProof/>
                <w:webHidden/>
              </w:rPr>
              <w:t>5</w:t>
            </w:r>
            <w:r w:rsidR="00424EED">
              <w:rPr>
                <w:noProof/>
                <w:webHidden/>
              </w:rPr>
              <w:fldChar w:fldCharType="end"/>
            </w:r>
          </w:hyperlink>
        </w:p>
        <w:p w14:paraId="6138595B" w14:textId="5CF7DB2B"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40" w:history="1">
            <w:r w:rsidR="00424EED" w:rsidRPr="00470601">
              <w:rPr>
                <w:rStyle w:val="Hyperlink"/>
                <w:noProof/>
              </w:rPr>
              <w:t>Market overview, size and trends</w:t>
            </w:r>
            <w:r w:rsidR="00424EED">
              <w:rPr>
                <w:noProof/>
                <w:webHidden/>
              </w:rPr>
              <w:tab/>
            </w:r>
            <w:r w:rsidR="00424EED">
              <w:rPr>
                <w:noProof/>
                <w:webHidden/>
              </w:rPr>
              <w:fldChar w:fldCharType="begin"/>
            </w:r>
            <w:r w:rsidR="00424EED">
              <w:rPr>
                <w:noProof/>
                <w:webHidden/>
              </w:rPr>
              <w:instrText xml:space="preserve"> PAGEREF _Toc171247040 \h </w:instrText>
            </w:r>
            <w:r w:rsidR="00424EED">
              <w:rPr>
                <w:noProof/>
                <w:webHidden/>
              </w:rPr>
            </w:r>
            <w:r w:rsidR="00424EED">
              <w:rPr>
                <w:noProof/>
                <w:webHidden/>
              </w:rPr>
              <w:fldChar w:fldCharType="separate"/>
            </w:r>
            <w:r w:rsidR="00424EED">
              <w:rPr>
                <w:noProof/>
                <w:webHidden/>
              </w:rPr>
              <w:t>5</w:t>
            </w:r>
            <w:r w:rsidR="00424EED">
              <w:rPr>
                <w:noProof/>
                <w:webHidden/>
              </w:rPr>
              <w:fldChar w:fldCharType="end"/>
            </w:r>
          </w:hyperlink>
        </w:p>
        <w:p w14:paraId="49C8EEE5" w14:textId="0962AF1A"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41" w:history="1">
            <w:r w:rsidR="00424EED" w:rsidRPr="00470601">
              <w:rPr>
                <w:rStyle w:val="Hyperlink"/>
                <w:noProof/>
              </w:rPr>
              <w:t>PEST analysis</w:t>
            </w:r>
            <w:r w:rsidR="00424EED">
              <w:rPr>
                <w:noProof/>
                <w:webHidden/>
              </w:rPr>
              <w:tab/>
            </w:r>
            <w:r w:rsidR="00424EED">
              <w:rPr>
                <w:noProof/>
                <w:webHidden/>
              </w:rPr>
              <w:fldChar w:fldCharType="begin"/>
            </w:r>
            <w:r w:rsidR="00424EED">
              <w:rPr>
                <w:noProof/>
                <w:webHidden/>
              </w:rPr>
              <w:instrText xml:space="preserve"> PAGEREF _Toc171247041 \h </w:instrText>
            </w:r>
            <w:r w:rsidR="00424EED">
              <w:rPr>
                <w:noProof/>
                <w:webHidden/>
              </w:rPr>
            </w:r>
            <w:r w:rsidR="00424EED">
              <w:rPr>
                <w:noProof/>
                <w:webHidden/>
              </w:rPr>
              <w:fldChar w:fldCharType="separate"/>
            </w:r>
            <w:r w:rsidR="00424EED">
              <w:rPr>
                <w:noProof/>
                <w:webHidden/>
              </w:rPr>
              <w:t>6</w:t>
            </w:r>
            <w:r w:rsidR="00424EED">
              <w:rPr>
                <w:noProof/>
                <w:webHidden/>
              </w:rPr>
              <w:fldChar w:fldCharType="end"/>
            </w:r>
          </w:hyperlink>
        </w:p>
        <w:p w14:paraId="3C81A42E" w14:textId="51F943F2"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42" w:history="1">
            <w:r w:rsidR="00424EED" w:rsidRPr="00470601">
              <w:rPr>
                <w:rStyle w:val="Hyperlink"/>
                <w:noProof/>
              </w:rPr>
              <w:t>SWOT analysis</w:t>
            </w:r>
            <w:r w:rsidR="00424EED">
              <w:rPr>
                <w:noProof/>
                <w:webHidden/>
              </w:rPr>
              <w:tab/>
            </w:r>
            <w:r w:rsidR="00424EED">
              <w:rPr>
                <w:noProof/>
                <w:webHidden/>
              </w:rPr>
              <w:fldChar w:fldCharType="begin"/>
            </w:r>
            <w:r w:rsidR="00424EED">
              <w:rPr>
                <w:noProof/>
                <w:webHidden/>
              </w:rPr>
              <w:instrText xml:space="preserve"> PAGEREF _Toc171247042 \h </w:instrText>
            </w:r>
            <w:r w:rsidR="00424EED">
              <w:rPr>
                <w:noProof/>
                <w:webHidden/>
              </w:rPr>
            </w:r>
            <w:r w:rsidR="00424EED">
              <w:rPr>
                <w:noProof/>
                <w:webHidden/>
              </w:rPr>
              <w:fldChar w:fldCharType="separate"/>
            </w:r>
            <w:r w:rsidR="00424EED">
              <w:rPr>
                <w:noProof/>
                <w:webHidden/>
              </w:rPr>
              <w:t>6</w:t>
            </w:r>
            <w:r w:rsidR="00424EED">
              <w:rPr>
                <w:noProof/>
                <w:webHidden/>
              </w:rPr>
              <w:fldChar w:fldCharType="end"/>
            </w:r>
          </w:hyperlink>
        </w:p>
        <w:p w14:paraId="54843C25" w14:textId="67B90231"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43" w:history="1">
            <w:r w:rsidR="00424EED" w:rsidRPr="00470601">
              <w:rPr>
                <w:rStyle w:val="Hyperlink"/>
                <w:noProof/>
              </w:rPr>
              <w:t>Costumers/target markets</w:t>
            </w:r>
            <w:r w:rsidR="00424EED">
              <w:rPr>
                <w:noProof/>
                <w:webHidden/>
              </w:rPr>
              <w:tab/>
            </w:r>
            <w:r w:rsidR="00424EED">
              <w:rPr>
                <w:noProof/>
                <w:webHidden/>
              </w:rPr>
              <w:fldChar w:fldCharType="begin"/>
            </w:r>
            <w:r w:rsidR="00424EED">
              <w:rPr>
                <w:noProof/>
                <w:webHidden/>
              </w:rPr>
              <w:instrText xml:space="preserve"> PAGEREF _Toc171247043 \h </w:instrText>
            </w:r>
            <w:r w:rsidR="00424EED">
              <w:rPr>
                <w:noProof/>
                <w:webHidden/>
              </w:rPr>
            </w:r>
            <w:r w:rsidR="00424EED">
              <w:rPr>
                <w:noProof/>
                <w:webHidden/>
              </w:rPr>
              <w:fldChar w:fldCharType="separate"/>
            </w:r>
            <w:r w:rsidR="00424EED">
              <w:rPr>
                <w:noProof/>
                <w:webHidden/>
              </w:rPr>
              <w:t>6</w:t>
            </w:r>
            <w:r w:rsidR="00424EED">
              <w:rPr>
                <w:noProof/>
                <w:webHidden/>
              </w:rPr>
              <w:fldChar w:fldCharType="end"/>
            </w:r>
          </w:hyperlink>
        </w:p>
        <w:p w14:paraId="7004438F" w14:textId="57010781"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44" w:history="1">
            <w:r w:rsidR="00424EED" w:rsidRPr="00470601">
              <w:rPr>
                <w:rStyle w:val="Hyperlink"/>
                <w:noProof/>
              </w:rPr>
              <w:t>Competitor analysis</w:t>
            </w:r>
            <w:r w:rsidR="00424EED">
              <w:rPr>
                <w:noProof/>
                <w:webHidden/>
              </w:rPr>
              <w:tab/>
            </w:r>
            <w:r w:rsidR="00424EED">
              <w:rPr>
                <w:noProof/>
                <w:webHidden/>
              </w:rPr>
              <w:fldChar w:fldCharType="begin"/>
            </w:r>
            <w:r w:rsidR="00424EED">
              <w:rPr>
                <w:noProof/>
                <w:webHidden/>
              </w:rPr>
              <w:instrText xml:space="preserve"> PAGEREF _Toc171247044 \h </w:instrText>
            </w:r>
            <w:r w:rsidR="00424EED">
              <w:rPr>
                <w:noProof/>
                <w:webHidden/>
              </w:rPr>
            </w:r>
            <w:r w:rsidR="00424EED">
              <w:rPr>
                <w:noProof/>
                <w:webHidden/>
              </w:rPr>
              <w:fldChar w:fldCharType="separate"/>
            </w:r>
            <w:r w:rsidR="00424EED">
              <w:rPr>
                <w:noProof/>
                <w:webHidden/>
              </w:rPr>
              <w:t>7</w:t>
            </w:r>
            <w:r w:rsidR="00424EED">
              <w:rPr>
                <w:noProof/>
                <w:webHidden/>
              </w:rPr>
              <w:fldChar w:fldCharType="end"/>
            </w:r>
          </w:hyperlink>
        </w:p>
        <w:p w14:paraId="6EA0C945" w14:textId="1F934876" w:rsidR="00424EED" w:rsidRDefault="001D463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45" w:history="1">
            <w:r w:rsidR="00424EED" w:rsidRPr="00470601">
              <w:rPr>
                <w:rStyle w:val="Hyperlink"/>
                <w:noProof/>
              </w:rPr>
              <w:t>Sales &amp; strategy</w:t>
            </w:r>
            <w:r w:rsidR="00424EED">
              <w:rPr>
                <w:noProof/>
                <w:webHidden/>
              </w:rPr>
              <w:tab/>
            </w:r>
            <w:r w:rsidR="00424EED">
              <w:rPr>
                <w:noProof/>
                <w:webHidden/>
              </w:rPr>
              <w:fldChar w:fldCharType="begin"/>
            </w:r>
            <w:r w:rsidR="00424EED">
              <w:rPr>
                <w:noProof/>
                <w:webHidden/>
              </w:rPr>
              <w:instrText xml:space="preserve"> PAGEREF _Toc171247045 \h </w:instrText>
            </w:r>
            <w:r w:rsidR="00424EED">
              <w:rPr>
                <w:noProof/>
                <w:webHidden/>
              </w:rPr>
            </w:r>
            <w:r w:rsidR="00424EED">
              <w:rPr>
                <w:noProof/>
                <w:webHidden/>
              </w:rPr>
              <w:fldChar w:fldCharType="separate"/>
            </w:r>
            <w:r w:rsidR="00424EED">
              <w:rPr>
                <w:noProof/>
                <w:webHidden/>
              </w:rPr>
              <w:t>7</w:t>
            </w:r>
            <w:r w:rsidR="00424EED">
              <w:rPr>
                <w:noProof/>
                <w:webHidden/>
              </w:rPr>
              <w:fldChar w:fldCharType="end"/>
            </w:r>
          </w:hyperlink>
        </w:p>
        <w:p w14:paraId="295653E1" w14:textId="59AB6D42"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46" w:history="1">
            <w:r w:rsidR="00424EED" w:rsidRPr="00470601">
              <w:rPr>
                <w:rStyle w:val="Hyperlink"/>
                <w:noProof/>
              </w:rPr>
              <w:t>Marketing objectives</w:t>
            </w:r>
            <w:r w:rsidR="00424EED">
              <w:rPr>
                <w:noProof/>
                <w:webHidden/>
              </w:rPr>
              <w:tab/>
            </w:r>
            <w:r w:rsidR="00424EED">
              <w:rPr>
                <w:noProof/>
                <w:webHidden/>
              </w:rPr>
              <w:fldChar w:fldCharType="begin"/>
            </w:r>
            <w:r w:rsidR="00424EED">
              <w:rPr>
                <w:noProof/>
                <w:webHidden/>
              </w:rPr>
              <w:instrText xml:space="preserve"> PAGEREF _Toc171247046 \h </w:instrText>
            </w:r>
            <w:r w:rsidR="00424EED">
              <w:rPr>
                <w:noProof/>
                <w:webHidden/>
              </w:rPr>
            </w:r>
            <w:r w:rsidR="00424EED">
              <w:rPr>
                <w:noProof/>
                <w:webHidden/>
              </w:rPr>
              <w:fldChar w:fldCharType="separate"/>
            </w:r>
            <w:r w:rsidR="00424EED">
              <w:rPr>
                <w:noProof/>
                <w:webHidden/>
              </w:rPr>
              <w:t>7</w:t>
            </w:r>
            <w:r w:rsidR="00424EED">
              <w:rPr>
                <w:noProof/>
                <w:webHidden/>
              </w:rPr>
              <w:fldChar w:fldCharType="end"/>
            </w:r>
          </w:hyperlink>
        </w:p>
        <w:p w14:paraId="6FDCA34C" w14:textId="20B374C8"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47" w:history="1">
            <w:r w:rsidR="00424EED" w:rsidRPr="00470601">
              <w:rPr>
                <w:rStyle w:val="Hyperlink"/>
                <w:noProof/>
              </w:rPr>
              <w:t>Marketing strategies</w:t>
            </w:r>
            <w:r w:rsidR="00424EED">
              <w:rPr>
                <w:noProof/>
                <w:webHidden/>
              </w:rPr>
              <w:tab/>
            </w:r>
            <w:r w:rsidR="00424EED">
              <w:rPr>
                <w:noProof/>
                <w:webHidden/>
              </w:rPr>
              <w:fldChar w:fldCharType="begin"/>
            </w:r>
            <w:r w:rsidR="00424EED">
              <w:rPr>
                <w:noProof/>
                <w:webHidden/>
              </w:rPr>
              <w:instrText xml:space="preserve"> PAGEREF _Toc171247047 \h </w:instrText>
            </w:r>
            <w:r w:rsidR="00424EED">
              <w:rPr>
                <w:noProof/>
                <w:webHidden/>
              </w:rPr>
            </w:r>
            <w:r w:rsidR="00424EED">
              <w:rPr>
                <w:noProof/>
                <w:webHidden/>
              </w:rPr>
              <w:fldChar w:fldCharType="separate"/>
            </w:r>
            <w:r w:rsidR="00424EED">
              <w:rPr>
                <w:noProof/>
                <w:webHidden/>
              </w:rPr>
              <w:t>7</w:t>
            </w:r>
            <w:r w:rsidR="00424EED">
              <w:rPr>
                <w:noProof/>
                <w:webHidden/>
              </w:rPr>
              <w:fldChar w:fldCharType="end"/>
            </w:r>
          </w:hyperlink>
        </w:p>
        <w:p w14:paraId="7E717C2A" w14:textId="67D29883"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48" w:history="1">
            <w:r w:rsidR="00424EED" w:rsidRPr="00470601">
              <w:rPr>
                <w:rStyle w:val="Hyperlink"/>
                <w:noProof/>
              </w:rPr>
              <w:t>Pricing strategy</w:t>
            </w:r>
            <w:r w:rsidR="00424EED">
              <w:rPr>
                <w:noProof/>
                <w:webHidden/>
              </w:rPr>
              <w:tab/>
            </w:r>
            <w:r w:rsidR="00424EED">
              <w:rPr>
                <w:noProof/>
                <w:webHidden/>
              </w:rPr>
              <w:fldChar w:fldCharType="begin"/>
            </w:r>
            <w:r w:rsidR="00424EED">
              <w:rPr>
                <w:noProof/>
                <w:webHidden/>
              </w:rPr>
              <w:instrText xml:space="preserve"> PAGEREF _Toc171247048 \h </w:instrText>
            </w:r>
            <w:r w:rsidR="00424EED">
              <w:rPr>
                <w:noProof/>
                <w:webHidden/>
              </w:rPr>
            </w:r>
            <w:r w:rsidR="00424EED">
              <w:rPr>
                <w:noProof/>
                <w:webHidden/>
              </w:rPr>
              <w:fldChar w:fldCharType="separate"/>
            </w:r>
            <w:r w:rsidR="00424EED">
              <w:rPr>
                <w:noProof/>
                <w:webHidden/>
              </w:rPr>
              <w:t>7</w:t>
            </w:r>
            <w:r w:rsidR="00424EED">
              <w:rPr>
                <w:noProof/>
                <w:webHidden/>
              </w:rPr>
              <w:fldChar w:fldCharType="end"/>
            </w:r>
          </w:hyperlink>
        </w:p>
        <w:p w14:paraId="62B54447" w14:textId="5D7961E2" w:rsidR="00424EED" w:rsidRDefault="001D463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49" w:history="1">
            <w:r w:rsidR="00424EED" w:rsidRPr="00470601">
              <w:rPr>
                <w:rStyle w:val="Hyperlink"/>
                <w:noProof/>
              </w:rPr>
              <w:t>Operations</w:t>
            </w:r>
            <w:r w:rsidR="00424EED">
              <w:rPr>
                <w:noProof/>
                <w:webHidden/>
              </w:rPr>
              <w:tab/>
            </w:r>
            <w:r w:rsidR="00424EED">
              <w:rPr>
                <w:noProof/>
                <w:webHidden/>
              </w:rPr>
              <w:fldChar w:fldCharType="begin"/>
            </w:r>
            <w:r w:rsidR="00424EED">
              <w:rPr>
                <w:noProof/>
                <w:webHidden/>
              </w:rPr>
              <w:instrText xml:space="preserve"> PAGEREF _Toc171247049 \h </w:instrText>
            </w:r>
            <w:r w:rsidR="00424EED">
              <w:rPr>
                <w:noProof/>
                <w:webHidden/>
              </w:rPr>
            </w:r>
            <w:r w:rsidR="00424EED">
              <w:rPr>
                <w:noProof/>
                <w:webHidden/>
              </w:rPr>
              <w:fldChar w:fldCharType="separate"/>
            </w:r>
            <w:r w:rsidR="00424EED">
              <w:rPr>
                <w:noProof/>
                <w:webHidden/>
              </w:rPr>
              <w:t>8</w:t>
            </w:r>
            <w:r w:rsidR="00424EED">
              <w:rPr>
                <w:noProof/>
                <w:webHidden/>
              </w:rPr>
              <w:fldChar w:fldCharType="end"/>
            </w:r>
          </w:hyperlink>
        </w:p>
        <w:p w14:paraId="5F093CB8" w14:textId="540B6244"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50" w:history="1">
            <w:r w:rsidR="00424EED" w:rsidRPr="00470601">
              <w:rPr>
                <w:rStyle w:val="Hyperlink"/>
                <w:noProof/>
              </w:rPr>
              <w:t>Location/premises/equipment</w:t>
            </w:r>
            <w:r w:rsidR="00424EED">
              <w:rPr>
                <w:noProof/>
                <w:webHidden/>
              </w:rPr>
              <w:tab/>
            </w:r>
            <w:r w:rsidR="00424EED">
              <w:rPr>
                <w:noProof/>
                <w:webHidden/>
              </w:rPr>
              <w:fldChar w:fldCharType="begin"/>
            </w:r>
            <w:r w:rsidR="00424EED">
              <w:rPr>
                <w:noProof/>
                <w:webHidden/>
              </w:rPr>
              <w:instrText xml:space="preserve"> PAGEREF _Toc171247050 \h </w:instrText>
            </w:r>
            <w:r w:rsidR="00424EED">
              <w:rPr>
                <w:noProof/>
                <w:webHidden/>
              </w:rPr>
            </w:r>
            <w:r w:rsidR="00424EED">
              <w:rPr>
                <w:noProof/>
                <w:webHidden/>
              </w:rPr>
              <w:fldChar w:fldCharType="separate"/>
            </w:r>
            <w:r w:rsidR="00424EED">
              <w:rPr>
                <w:noProof/>
                <w:webHidden/>
              </w:rPr>
              <w:t>8</w:t>
            </w:r>
            <w:r w:rsidR="00424EED">
              <w:rPr>
                <w:noProof/>
                <w:webHidden/>
              </w:rPr>
              <w:fldChar w:fldCharType="end"/>
            </w:r>
          </w:hyperlink>
        </w:p>
        <w:p w14:paraId="006B5263" w14:textId="25F0DBC3"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51" w:history="1">
            <w:r w:rsidR="00424EED" w:rsidRPr="00470601">
              <w:rPr>
                <w:rStyle w:val="Hyperlink"/>
                <w:noProof/>
              </w:rPr>
              <w:t>Production and distribution</w:t>
            </w:r>
            <w:r w:rsidR="00424EED">
              <w:rPr>
                <w:noProof/>
                <w:webHidden/>
              </w:rPr>
              <w:tab/>
            </w:r>
            <w:r w:rsidR="00424EED">
              <w:rPr>
                <w:noProof/>
                <w:webHidden/>
              </w:rPr>
              <w:fldChar w:fldCharType="begin"/>
            </w:r>
            <w:r w:rsidR="00424EED">
              <w:rPr>
                <w:noProof/>
                <w:webHidden/>
              </w:rPr>
              <w:instrText xml:space="preserve"> PAGEREF _Toc171247051 \h </w:instrText>
            </w:r>
            <w:r w:rsidR="00424EED">
              <w:rPr>
                <w:noProof/>
                <w:webHidden/>
              </w:rPr>
            </w:r>
            <w:r w:rsidR="00424EED">
              <w:rPr>
                <w:noProof/>
                <w:webHidden/>
              </w:rPr>
              <w:fldChar w:fldCharType="separate"/>
            </w:r>
            <w:r w:rsidR="00424EED">
              <w:rPr>
                <w:noProof/>
                <w:webHidden/>
              </w:rPr>
              <w:t>8</w:t>
            </w:r>
            <w:r w:rsidR="00424EED">
              <w:rPr>
                <w:noProof/>
                <w:webHidden/>
              </w:rPr>
              <w:fldChar w:fldCharType="end"/>
            </w:r>
          </w:hyperlink>
        </w:p>
        <w:p w14:paraId="304456E3" w14:textId="390D311A"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52" w:history="1">
            <w:r w:rsidR="00424EED" w:rsidRPr="00470601">
              <w:rPr>
                <w:rStyle w:val="Hyperlink"/>
                <w:noProof/>
              </w:rPr>
              <w:t>People/staff/suppliers</w:t>
            </w:r>
            <w:r w:rsidR="00424EED">
              <w:rPr>
                <w:noProof/>
                <w:webHidden/>
              </w:rPr>
              <w:tab/>
            </w:r>
            <w:r w:rsidR="00424EED">
              <w:rPr>
                <w:noProof/>
                <w:webHidden/>
              </w:rPr>
              <w:fldChar w:fldCharType="begin"/>
            </w:r>
            <w:r w:rsidR="00424EED">
              <w:rPr>
                <w:noProof/>
                <w:webHidden/>
              </w:rPr>
              <w:instrText xml:space="preserve"> PAGEREF _Toc171247052 \h </w:instrText>
            </w:r>
            <w:r w:rsidR="00424EED">
              <w:rPr>
                <w:noProof/>
                <w:webHidden/>
              </w:rPr>
            </w:r>
            <w:r w:rsidR="00424EED">
              <w:rPr>
                <w:noProof/>
                <w:webHidden/>
              </w:rPr>
              <w:fldChar w:fldCharType="separate"/>
            </w:r>
            <w:r w:rsidR="00424EED">
              <w:rPr>
                <w:noProof/>
                <w:webHidden/>
              </w:rPr>
              <w:t>8</w:t>
            </w:r>
            <w:r w:rsidR="00424EED">
              <w:rPr>
                <w:noProof/>
                <w:webHidden/>
              </w:rPr>
              <w:fldChar w:fldCharType="end"/>
            </w:r>
          </w:hyperlink>
        </w:p>
        <w:p w14:paraId="48C621C6" w14:textId="13C5C944"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53" w:history="1">
            <w:r w:rsidR="00424EED" w:rsidRPr="00470601">
              <w:rPr>
                <w:rStyle w:val="Hyperlink"/>
                <w:noProof/>
              </w:rPr>
              <w:t>health and safety/quality control/legal compliance</w:t>
            </w:r>
            <w:r w:rsidR="00424EED">
              <w:rPr>
                <w:noProof/>
                <w:webHidden/>
              </w:rPr>
              <w:tab/>
            </w:r>
            <w:r w:rsidR="00424EED">
              <w:rPr>
                <w:noProof/>
                <w:webHidden/>
              </w:rPr>
              <w:fldChar w:fldCharType="begin"/>
            </w:r>
            <w:r w:rsidR="00424EED">
              <w:rPr>
                <w:noProof/>
                <w:webHidden/>
              </w:rPr>
              <w:instrText xml:space="preserve"> PAGEREF _Toc171247053 \h </w:instrText>
            </w:r>
            <w:r w:rsidR="00424EED">
              <w:rPr>
                <w:noProof/>
                <w:webHidden/>
              </w:rPr>
            </w:r>
            <w:r w:rsidR="00424EED">
              <w:rPr>
                <w:noProof/>
                <w:webHidden/>
              </w:rPr>
              <w:fldChar w:fldCharType="separate"/>
            </w:r>
            <w:r w:rsidR="00424EED">
              <w:rPr>
                <w:noProof/>
                <w:webHidden/>
              </w:rPr>
              <w:t>8</w:t>
            </w:r>
            <w:r w:rsidR="00424EED">
              <w:rPr>
                <w:noProof/>
                <w:webHidden/>
              </w:rPr>
              <w:fldChar w:fldCharType="end"/>
            </w:r>
          </w:hyperlink>
        </w:p>
        <w:p w14:paraId="740A9011" w14:textId="74C87DA2" w:rsidR="00424EED" w:rsidRDefault="001D463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54" w:history="1">
            <w:r w:rsidR="00424EED" w:rsidRPr="00470601">
              <w:rPr>
                <w:rStyle w:val="Hyperlink"/>
                <w:noProof/>
              </w:rPr>
              <w:t>Financial information</w:t>
            </w:r>
            <w:r w:rsidR="00424EED">
              <w:rPr>
                <w:noProof/>
                <w:webHidden/>
              </w:rPr>
              <w:tab/>
            </w:r>
            <w:r w:rsidR="00424EED">
              <w:rPr>
                <w:noProof/>
                <w:webHidden/>
              </w:rPr>
              <w:fldChar w:fldCharType="begin"/>
            </w:r>
            <w:r w:rsidR="00424EED">
              <w:rPr>
                <w:noProof/>
                <w:webHidden/>
              </w:rPr>
              <w:instrText xml:space="preserve"> PAGEREF _Toc171247054 \h </w:instrText>
            </w:r>
            <w:r w:rsidR="00424EED">
              <w:rPr>
                <w:noProof/>
                <w:webHidden/>
              </w:rPr>
            </w:r>
            <w:r w:rsidR="00424EED">
              <w:rPr>
                <w:noProof/>
                <w:webHidden/>
              </w:rPr>
              <w:fldChar w:fldCharType="separate"/>
            </w:r>
            <w:r w:rsidR="00424EED">
              <w:rPr>
                <w:noProof/>
                <w:webHidden/>
              </w:rPr>
              <w:t>9</w:t>
            </w:r>
            <w:r w:rsidR="00424EED">
              <w:rPr>
                <w:noProof/>
                <w:webHidden/>
              </w:rPr>
              <w:fldChar w:fldCharType="end"/>
            </w:r>
          </w:hyperlink>
        </w:p>
        <w:p w14:paraId="5445CA52" w14:textId="6D6FC834"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55" w:history="1">
            <w:r w:rsidR="00424EED" w:rsidRPr="00470601">
              <w:rPr>
                <w:rStyle w:val="Hyperlink"/>
                <w:noProof/>
              </w:rPr>
              <w:t>Setup and operational costs</w:t>
            </w:r>
            <w:r w:rsidR="00424EED">
              <w:rPr>
                <w:noProof/>
                <w:webHidden/>
              </w:rPr>
              <w:tab/>
            </w:r>
            <w:r w:rsidR="00424EED">
              <w:rPr>
                <w:noProof/>
                <w:webHidden/>
              </w:rPr>
              <w:fldChar w:fldCharType="begin"/>
            </w:r>
            <w:r w:rsidR="00424EED">
              <w:rPr>
                <w:noProof/>
                <w:webHidden/>
              </w:rPr>
              <w:instrText xml:space="preserve"> PAGEREF _Toc171247055 \h </w:instrText>
            </w:r>
            <w:r w:rsidR="00424EED">
              <w:rPr>
                <w:noProof/>
                <w:webHidden/>
              </w:rPr>
            </w:r>
            <w:r w:rsidR="00424EED">
              <w:rPr>
                <w:noProof/>
                <w:webHidden/>
              </w:rPr>
              <w:fldChar w:fldCharType="separate"/>
            </w:r>
            <w:r w:rsidR="00424EED">
              <w:rPr>
                <w:noProof/>
                <w:webHidden/>
              </w:rPr>
              <w:t>10</w:t>
            </w:r>
            <w:r w:rsidR="00424EED">
              <w:rPr>
                <w:noProof/>
                <w:webHidden/>
              </w:rPr>
              <w:fldChar w:fldCharType="end"/>
            </w:r>
          </w:hyperlink>
        </w:p>
        <w:p w14:paraId="146F863B" w14:textId="72F099F8"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56" w:history="1">
            <w:r w:rsidR="00424EED" w:rsidRPr="00470601">
              <w:rPr>
                <w:rStyle w:val="Hyperlink"/>
                <w:noProof/>
              </w:rPr>
              <w:t>Sources of finance/funding requirements</w:t>
            </w:r>
            <w:r w:rsidR="00424EED">
              <w:rPr>
                <w:noProof/>
                <w:webHidden/>
              </w:rPr>
              <w:tab/>
            </w:r>
            <w:r w:rsidR="00424EED">
              <w:rPr>
                <w:noProof/>
                <w:webHidden/>
              </w:rPr>
              <w:fldChar w:fldCharType="begin"/>
            </w:r>
            <w:r w:rsidR="00424EED">
              <w:rPr>
                <w:noProof/>
                <w:webHidden/>
              </w:rPr>
              <w:instrText xml:space="preserve"> PAGEREF _Toc171247056 \h </w:instrText>
            </w:r>
            <w:r w:rsidR="00424EED">
              <w:rPr>
                <w:noProof/>
                <w:webHidden/>
              </w:rPr>
            </w:r>
            <w:r w:rsidR="00424EED">
              <w:rPr>
                <w:noProof/>
                <w:webHidden/>
              </w:rPr>
              <w:fldChar w:fldCharType="separate"/>
            </w:r>
            <w:r w:rsidR="00424EED">
              <w:rPr>
                <w:noProof/>
                <w:webHidden/>
              </w:rPr>
              <w:t>11</w:t>
            </w:r>
            <w:r w:rsidR="00424EED">
              <w:rPr>
                <w:noProof/>
                <w:webHidden/>
              </w:rPr>
              <w:fldChar w:fldCharType="end"/>
            </w:r>
          </w:hyperlink>
        </w:p>
        <w:p w14:paraId="157D4221" w14:textId="338272A3" w:rsidR="00424EED" w:rsidRDefault="001D463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57" w:history="1">
            <w:r w:rsidR="00424EED" w:rsidRPr="00470601">
              <w:rPr>
                <w:rStyle w:val="Hyperlink"/>
                <w:noProof/>
              </w:rPr>
              <w:t>Appendices</w:t>
            </w:r>
            <w:r w:rsidR="00424EED">
              <w:rPr>
                <w:noProof/>
                <w:webHidden/>
              </w:rPr>
              <w:tab/>
            </w:r>
            <w:r w:rsidR="00424EED">
              <w:rPr>
                <w:noProof/>
                <w:webHidden/>
              </w:rPr>
              <w:fldChar w:fldCharType="begin"/>
            </w:r>
            <w:r w:rsidR="00424EED">
              <w:rPr>
                <w:noProof/>
                <w:webHidden/>
              </w:rPr>
              <w:instrText xml:space="preserve"> PAGEREF _Toc171247057 \h </w:instrText>
            </w:r>
            <w:r w:rsidR="00424EED">
              <w:rPr>
                <w:noProof/>
                <w:webHidden/>
              </w:rPr>
            </w:r>
            <w:r w:rsidR="00424EED">
              <w:rPr>
                <w:noProof/>
                <w:webHidden/>
              </w:rPr>
              <w:fldChar w:fldCharType="separate"/>
            </w:r>
            <w:r w:rsidR="00424EED">
              <w:rPr>
                <w:noProof/>
                <w:webHidden/>
              </w:rPr>
              <w:t>11</w:t>
            </w:r>
            <w:r w:rsidR="00424EED">
              <w:rPr>
                <w:noProof/>
                <w:webHidden/>
              </w:rPr>
              <w:fldChar w:fldCharType="end"/>
            </w:r>
          </w:hyperlink>
        </w:p>
        <w:p w14:paraId="015EA46A" w14:textId="484CAA6B" w:rsidR="00424EED" w:rsidRDefault="001D463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1247058" w:history="1">
            <w:r w:rsidR="00424EED" w:rsidRPr="00470601">
              <w:rPr>
                <w:rStyle w:val="Hyperlink"/>
                <w:noProof/>
              </w:rPr>
              <w:t>References</w:t>
            </w:r>
            <w:r w:rsidR="00424EED">
              <w:rPr>
                <w:noProof/>
                <w:webHidden/>
              </w:rPr>
              <w:tab/>
            </w:r>
            <w:r w:rsidR="00424EED">
              <w:rPr>
                <w:noProof/>
                <w:webHidden/>
              </w:rPr>
              <w:fldChar w:fldCharType="begin"/>
            </w:r>
            <w:r w:rsidR="00424EED">
              <w:rPr>
                <w:noProof/>
                <w:webHidden/>
              </w:rPr>
              <w:instrText xml:space="preserve"> PAGEREF _Toc171247058 \h </w:instrText>
            </w:r>
            <w:r w:rsidR="00424EED">
              <w:rPr>
                <w:noProof/>
                <w:webHidden/>
              </w:rPr>
            </w:r>
            <w:r w:rsidR="00424EED">
              <w:rPr>
                <w:noProof/>
                <w:webHidden/>
              </w:rPr>
              <w:fldChar w:fldCharType="separate"/>
            </w:r>
            <w:r w:rsidR="00424EED">
              <w:rPr>
                <w:noProof/>
                <w:webHidden/>
              </w:rPr>
              <w:t>14</w:t>
            </w:r>
            <w:r w:rsidR="00424EED">
              <w:rPr>
                <w:noProof/>
                <w:webHidden/>
              </w:rPr>
              <w:fldChar w:fldCharType="end"/>
            </w:r>
          </w:hyperlink>
        </w:p>
        <w:p w14:paraId="54ECB959" w14:textId="26D6215E" w:rsidR="00691363" w:rsidRDefault="00903E06">
          <w:r>
            <w:rPr>
              <w:b/>
              <w:bCs/>
            </w:rPr>
            <w:fldChar w:fldCharType="end"/>
          </w:r>
        </w:p>
      </w:sdtContent>
    </w:sdt>
    <w:p w14:paraId="72EC4058" w14:textId="77777777" w:rsidR="006314E2" w:rsidRDefault="006314E2" w:rsidP="00133E87">
      <w:pPr>
        <w:pStyle w:val="Heading1"/>
      </w:pPr>
    </w:p>
    <w:p w14:paraId="52F83DBD" w14:textId="586D4490" w:rsidR="00544229" w:rsidRDefault="00544229" w:rsidP="00133E87">
      <w:pPr>
        <w:pStyle w:val="Heading1"/>
      </w:pPr>
      <w:bookmarkStart w:id="4" w:name="_Toc171247032"/>
      <w:r>
        <w:t>Executive summary</w:t>
      </w:r>
      <w:bookmarkEnd w:id="4"/>
      <w:r w:rsidR="000335DD">
        <w:t xml:space="preserve">   </w:t>
      </w:r>
    </w:p>
    <w:p w14:paraId="09C635BD" w14:textId="062EB775" w:rsidR="000335DD" w:rsidRDefault="002E009A" w:rsidP="000335DD">
      <w:pPr>
        <w:rPr>
          <w:rFonts w:ascii="Arial" w:hAnsi="Arial" w:cs="Arial"/>
          <w:sz w:val="24"/>
          <w:szCs w:val="24"/>
        </w:rPr>
      </w:pPr>
      <w:r w:rsidRPr="585FF8B7">
        <w:rPr>
          <w:rFonts w:ascii="Arial" w:hAnsi="Arial" w:cs="Arial"/>
          <w:sz w:val="24"/>
          <w:szCs w:val="24"/>
        </w:rPr>
        <w:t>Clean with Jean is a cleaning business</w:t>
      </w:r>
      <w:r w:rsidR="003343CD" w:rsidRPr="585FF8B7">
        <w:rPr>
          <w:rFonts w:ascii="Arial" w:hAnsi="Arial" w:cs="Arial"/>
          <w:sz w:val="24"/>
          <w:szCs w:val="24"/>
        </w:rPr>
        <w:t xml:space="preserve"> </w:t>
      </w:r>
      <w:r w:rsidR="006C5A7D" w:rsidRPr="585FF8B7">
        <w:rPr>
          <w:rFonts w:ascii="Arial" w:hAnsi="Arial" w:cs="Arial"/>
          <w:sz w:val="24"/>
          <w:szCs w:val="24"/>
        </w:rPr>
        <w:t xml:space="preserve">operating from </w:t>
      </w:r>
      <w:r w:rsidR="08519313" w:rsidRPr="585FF8B7">
        <w:rPr>
          <w:rFonts w:ascii="Arial" w:hAnsi="Arial" w:cs="Arial"/>
          <w:sz w:val="24"/>
          <w:szCs w:val="24"/>
        </w:rPr>
        <w:t>Swansea</w:t>
      </w:r>
      <w:r w:rsidR="006C5A7D" w:rsidRPr="585FF8B7">
        <w:rPr>
          <w:rFonts w:ascii="Arial" w:hAnsi="Arial" w:cs="Arial"/>
          <w:sz w:val="24"/>
          <w:szCs w:val="24"/>
        </w:rPr>
        <w:t xml:space="preserve"> and surrounding areas. </w:t>
      </w:r>
      <w:r w:rsidR="00507C6B" w:rsidRPr="585FF8B7">
        <w:rPr>
          <w:rFonts w:ascii="Arial" w:hAnsi="Arial" w:cs="Arial"/>
          <w:sz w:val="24"/>
          <w:szCs w:val="24"/>
        </w:rPr>
        <w:t xml:space="preserve">The company is committed to delivering </w:t>
      </w:r>
      <w:r w:rsidR="001C0E39" w:rsidRPr="585FF8B7">
        <w:rPr>
          <w:rFonts w:ascii="Arial" w:hAnsi="Arial" w:cs="Arial"/>
          <w:sz w:val="24"/>
          <w:szCs w:val="24"/>
        </w:rPr>
        <w:t xml:space="preserve">high quality cleaning services to </w:t>
      </w:r>
      <w:r w:rsidR="2EAFF312" w:rsidRPr="585FF8B7">
        <w:rPr>
          <w:rFonts w:ascii="Arial" w:hAnsi="Arial" w:cs="Arial"/>
          <w:sz w:val="24"/>
          <w:szCs w:val="24"/>
        </w:rPr>
        <w:t>people's</w:t>
      </w:r>
      <w:r w:rsidR="001C0E39" w:rsidRPr="585FF8B7">
        <w:rPr>
          <w:rFonts w:ascii="Arial" w:hAnsi="Arial" w:cs="Arial"/>
          <w:sz w:val="24"/>
          <w:szCs w:val="24"/>
        </w:rPr>
        <w:t xml:space="preserve"> homes and premises</w:t>
      </w:r>
      <w:r w:rsidR="00D340A5" w:rsidRPr="585FF8B7">
        <w:rPr>
          <w:rFonts w:ascii="Arial" w:hAnsi="Arial" w:cs="Arial"/>
          <w:sz w:val="24"/>
          <w:szCs w:val="24"/>
        </w:rPr>
        <w:t xml:space="preserve">. Life can get </w:t>
      </w:r>
      <w:bookmarkStart w:id="5" w:name="_Int_PDddoUuz"/>
      <w:r w:rsidR="00D340A5" w:rsidRPr="585FF8B7">
        <w:rPr>
          <w:rFonts w:ascii="Arial" w:hAnsi="Arial" w:cs="Arial"/>
          <w:sz w:val="24"/>
          <w:szCs w:val="24"/>
        </w:rPr>
        <w:t xml:space="preserve">very </w:t>
      </w:r>
      <w:r w:rsidR="18851BEC" w:rsidRPr="585FF8B7">
        <w:rPr>
          <w:rFonts w:ascii="Arial" w:hAnsi="Arial" w:cs="Arial"/>
          <w:sz w:val="24"/>
          <w:szCs w:val="24"/>
        </w:rPr>
        <w:t>busy</w:t>
      </w:r>
      <w:bookmarkEnd w:id="5"/>
      <w:r w:rsidR="18851BEC" w:rsidRPr="585FF8B7">
        <w:rPr>
          <w:rFonts w:ascii="Arial" w:hAnsi="Arial" w:cs="Arial"/>
          <w:sz w:val="24"/>
          <w:szCs w:val="24"/>
        </w:rPr>
        <w:t>,</w:t>
      </w:r>
      <w:r w:rsidR="00D340A5" w:rsidRPr="585FF8B7">
        <w:rPr>
          <w:rFonts w:ascii="Arial" w:hAnsi="Arial" w:cs="Arial"/>
          <w:sz w:val="24"/>
          <w:szCs w:val="24"/>
        </w:rPr>
        <w:t xml:space="preserve"> so Clean with Jean offers to</w:t>
      </w:r>
      <w:r w:rsidR="00FF0C0B" w:rsidRPr="585FF8B7">
        <w:rPr>
          <w:rFonts w:ascii="Arial" w:hAnsi="Arial" w:cs="Arial"/>
          <w:sz w:val="24"/>
          <w:szCs w:val="24"/>
        </w:rPr>
        <w:t xml:space="preserve"> take some of the workload off </w:t>
      </w:r>
      <w:r w:rsidR="00193AC8" w:rsidRPr="585FF8B7">
        <w:rPr>
          <w:rFonts w:ascii="Arial" w:hAnsi="Arial" w:cs="Arial"/>
          <w:sz w:val="24"/>
          <w:szCs w:val="24"/>
        </w:rPr>
        <w:t>customers</w:t>
      </w:r>
      <w:r w:rsidR="00FF0C0B" w:rsidRPr="585FF8B7">
        <w:rPr>
          <w:rFonts w:ascii="Arial" w:hAnsi="Arial" w:cs="Arial"/>
          <w:sz w:val="24"/>
          <w:szCs w:val="24"/>
        </w:rPr>
        <w:t xml:space="preserve"> by promising the highest standard of cleans </w:t>
      </w:r>
      <w:r w:rsidR="00011035" w:rsidRPr="585FF8B7">
        <w:rPr>
          <w:rFonts w:ascii="Arial" w:hAnsi="Arial" w:cs="Arial"/>
          <w:sz w:val="24"/>
          <w:szCs w:val="24"/>
        </w:rPr>
        <w:t xml:space="preserve">tailored to suit </w:t>
      </w:r>
      <w:r w:rsidR="00193AC8" w:rsidRPr="585FF8B7">
        <w:rPr>
          <w:rFonts w:ascii="Arial" w:hAnsi="Arial" w:cs="Arial"/>
          <w:sz w:val="24"/>
          <w:szCs w:val="24"/>
        </w:rPr>
        <w:t>their</w:t>
      </w:r>
      <w:r w:rsidR="00011035" w:rsidRPr="585FF8B7">
        <w:rPr>
          <w:rFonts w:ascii="Arial" w:hAnsi="Arial" w:cs="Arial"/>
          <w:sz w:val="24"/>
          <w:szCs w:val="24"/>
        </w:rPr>
        <w:t xml:space="preserve"> needs. The </w:t>
      </w:r>
      <w:r w:rsidR="00AD71CA" w:rsidRPr="585FF8B7">
        <w:rPr>
          <w:rFonts w:ascii="Arial" w:hAnsi="Arial" w:cs="Arial"/>
          <w:sz w:val="24"/>
          <w:szCs w:val="24"/>
        </w:rPr>
        <w:t xml:space="preserve">cleans will initially be </w:t>
      </w:r>
      <w:r w:rsidR="00EE4F48" w:rsidRPr="585FF8B7">
        <w:rPr>
          <w:rFonts w:ascii="Arial" w:hAnsi="Arial" w:cs="Arial"/>
          <w:sz w:val="24"/>
          <w:szCs w:val="24"/>
        </w:rPr>
        <w:t>carried out by the business own</w:t>
      </w:r>
      <w:r w:rsidR="00193AC8" w:rsidRPr="585FF8B7">
        <w:rPr>
          <w:rFonts w:ascii="Arial" w:hAnsi="Arial" w:cs="Arial"/>
          <w:sz w:val="24"/>
          <w:szCs w:val="24"/>
        </w:rPr>
        <w:t>er</w:t>
      </w:r>
      <w:r w:rsidR="00EE4F48" w:rsidRPr="585FF8B7">
        <w:rPr>
          <w:rFonts w:ascii="Arial" w:hAnsi="Arial" w:cs="Arial"/>
          <w:sz w:val="24"/>
          <w:szCs w:val="24"/>
        </w:rPr>
        <w:t xml:space="preserve"> Jean and </w:t>
      </w:r>
      <w:r w:rsidR="00D619F8" w:rsidRPr="585FF8B7">
        <w:rPr>
          <w:rFonts w:ascii="Arial" w:hAnsi="Arial" w:cs="Arial"/>
          <w:sz w:val="24"/>
          <w:szCs w:val="24"/>
        </w:rPr>
        <w:t>as it gains more custom</w:t>
      </w:r>
      <w:r w:rsidR="2F42BAC4" w:rsidRPr="17041230">
        <w:rPr>
          <w:rFonts w:ascii="Arial" w:hAnsi="Arial" w:cs="Arial"/>
          <w:sz w:val="24"/>
          <w:szCs w:val="24"/>
        </w:rPr>
        <w:t>,</w:t>
      </w:r>
      <w:r w:rsidR="00D619F8" w:rsidRPr="585FF8B7">
        <w:rPr>
          <w:rFonts w:ascii="Arial" w:hAnsi="Arial" w:cs="Arial"/>
          <w:sz w:val="24"/>
          <w:szCs w:val="24"/>
        </w:rPr>
        <w:t xml:space="preserve"> and revenue Jean will look to employ additional cleaners.</w:t>
      </w:r>
    </w:p>
    <w:p w14:paraId="1CABF55F" w14:textId="5203CB94" w:rsidR="0001785F" w:rsidRDefault="0001785F" w:rsidP="000335DD">
      <w:pPr>
        <w:rPr>
          <w:rFonts w:ascii="Arial" w:hAnsi="Arial" w:cs="Arial"/>
          <w:sz w:val="24"/>
          <w:szCs w:val="24"/>
        </w:rPr>
      </w:pPr>
      <w:r w:rsidRPr="585FF8B7">
        <w:rPr>
          <w:rFonts w:ascii="Arial" w:hAnsi="Arial" w:cs="Arial"/>
          <w:sz w:val="24"/>
          <w:szCs w:val="24"/>
        </w:rPr>
        <w:t xml:space="preserve">The </w:t>
      </w:r>
      <w:r w:rsidR="58F41897" w:rsidRPr="585FF8B7">
        <w:rPr>
          <w:rFonts w:ascii="Arial" w:hAnsi="Arial" w:cs="Arial"/>
          <w:sz w:val="24"/>
          <w:szCs w:val="24"/>
        </w:rPr>
        <w:t>startup</w:t>
      </w:r>
      <w:r w:rsidRPr="585FF8B7">
        <w:rPr>
          <w:rFonts w:ascii="Arial" w:hAnsi="Arial" w:cs="Arial"/>
          <w:sz w:val="24"/>
          <w:szCs w:val="24"/>
        </w:rPr>
        <w:t xml:space="preserve"> fund for this venture will be around £</w:t>
      </w:r>
      <w:r w:rsidR="00760490">
        <w:rPr>
          <w:rFonts w:ascii="Arial" w:hAnsi="Arial" w:cs="Arial"/>
          <w:sz w:val="24"/>
          <w:szCs w:val="24"/>
        </w:rPr>
        <w:t>6</w:t>
      </w:r>
      <w:r w:rsidRPr="585FF8B7">
        <w:rPr>
          <w:rFonts w:ascii="Arial" w:hAnsi="Arial" w:cs="Arial"/>
          <w:sz w:val="24"/>
          <w:szCs w:val="24"/>
        </w:rPr>
        <w:t>000</w:t>
      </w:r>
      <w:r w:rsidR="00D44676" w:rsidRPr="585FF8B7">
        <w:rPr>
          <w:rFonts w:ascii="Arial" w:hAnsi="Arial" w:cs="Arial"/>
          <w:sz w:val="24"/>
          <w:szCs w:val="24"/>
        </w:rPr>
        <w:t xml:space="preserve">. This will be used to purchase cleaning </w:t>
      </w:r>
      <w:r w:rsidR="1B39492E" w:rsidRPr="585FF8B7">
        <w:rPr>
          <w:rFonts w:ascii="Arial" w:hAnsi="Arial" w:cs="Arial"/>
          <w:sz w:val="24"/>
          <w:szCs w:val="24"/>
        </w:rPr>
        <w:t>supplies, cleaning</w:t>
      </w:r>
      <w:r w:rsidR="00D95C4A" w:rsidRPr="585FF8B7">
        <w:rPr>
          <w:rFonts w:ascii="Arial" w:hAnsi="Arial" w:cs="Arial"/>
          <w:sz w:val="24"/>
          <w:szCs w:val="24"/>
        </w:rPr>
        <w:t xml:space="preserve"> tools, hoover,</w:t>
      </w:r>
      <w:r w:rsidR="000B2877" w:rsidRPr="585FF8B7">
        <w:rPr>
          <w:rFonts w:ascii="Arial" w:hAnsi="Arial" w:cs="Arial"/>
          <w:sz w:val="24"/>
          <w:szCs w:val="24"/>
        </w:rPr>
        <w:t xml:space="preserve"> posters/flyers, business cards</w:t>
      </w:r>
      <w:r w:rsidR="00E45162" w:rsidRPr="585FF8B7">
        <w:rPr>
          <w:rFonts w:ascii="Arial" w:hAnsi="Arial" w:cs="Arial"/>
          <w:sz w:val="24"/>
          <w:szCs w:val="24"/>
        </w:rPr>
        <w:t xml:space="preserve">, </w:t>
      </w:r>
      <w:r w:rsidR="006314E2">
        <w:rPr>
          <w:rFonts w:ascii="Arial" w:hAnsi="Arial" w:cs="Arial"/>
          <w:sz w:val="24"/>
          <w:szCs w:val="24"/>
        </w:rPr>
        <w:t>D</w:t>
      </w:r>
      <w:r w:rsidR="00A91A3E">
        <w:rPr>
          <w:rFonts w:ascii="Arial" w:hAnsi="Arial" w:cs="Arial"/>
          <w:sz w:val="24"/>
          <w:szCs w:val="24"/>
        </w:rPr>
        <w:t>BS</w:t>
      </w:r>
      <w:r w:rsidR="00E45162" w:rsidRPr="585FF8B7">
        <w:rPr>
          <w:rFonts w:ascii="Arial" w:hAnsi="Arial" w:cs="Arial"/>
          <w:sz w:val="24"/>
          <w:szCs w:val="24"/>
        </w:rPr>
        <w:t xml:space="preserve"> check, </w:t>
      </w:r>
      <w:r w:rsidR="400C2ABA" w:rsidRPr="585FF8B7">
        <w:rPr>
          <w:rFonts w:ascii="Arial" w:hAnsi="Arial" w:cs="Arial"/>
          <w:sz w:val="24"/>
          <w:szCs w:val="24"/>
        </w:rPr>
        <w:t>uniform,</w:t>
      </w:r>
      <w:r w:rsidR="00E45162" w:rsidRPr="585FF8B7">
        <w:rPr>
          <w:rFonts w:ascii="Arial" w:hAnsi="Arial" w:cs="Arial"/>
          <w:sz w:val="24"/>
          <w:szCs w:val="24"/>
        </w:rPr>
        <w:t xml:space="preserve"> and insurance cover. It will also be used to invest in a small </w:t>
      </w:r>
      <w:r w:rsidR="1CB354C0" w:rsidRPr="585FF8B7">
        <w:rPr>
          <w:rFonts w:ascii="Arial" w:hAnsi="Arial" w:cs="Arial"/>
          <w:sz w:val="24"/>
          <w:szCs w:val="24"/>
        </w:rPr>
        <w:t>second-hand</w:t>
      </w:r>
      <w:r w:rsidR="00E45162" w:rsidRPr="585FF8B7">
        <w:rPr>
          <w:rFonts w:ascii="Arial" w:hAnsi="Arial" w:cs="Arial"/>
          <w:sz w:val="24"/>
          <w:szCs w:val="24"/>
        </w:rPr>
        <w:t xml:space="preserve"> van</w:t>
      </w:r>
      <w:r w:rsidR="000C4C0A" w:rsidRPr="585FF8B7">
        <w:rPr>
          <w:rFonts w:ascii="Arial" w:hAnsi="Arial" w:cs="Arial"/>
          <w:sz w:val="24"/>
          <w:szCs w:val="24"/>
        </w:rPr>
        <w:t xml:space="preserve">. The </w:t>
      </w:r>
      <w:r w:rsidR="5790BEA5" w:rsidRPr="585FF8B7">
        <w:rPr>
          <w:rFonts w:ascii="Arial" w:hAnsi="Arial" w:cs="Arial"/>
          <w:sz w:val="24"/>
          <w:szCs w:val="24"/>
        </w:rPr>
        <w:t>owner's</w:t>
      </w:r>
      <w:r w:rsidR="000C4C0A" w:rsidRPr="585FF8B7">
        <w:rPr>
          <w:rFonts w:ascii="Arial" w:hAnsi="Arial" w:cs="Arial"/>
          <w:sz w:val="24"/>
          <w:szCs w:val="24"/>
        </w:rPr>
        <w:t xml:space="preserve"> partner is a vehicle</w:t>
      </w:r>
      <w:r w:rsidR="00BE69A7">
        <w:rPr>
          <w:rFonts w:ascii="Arial" w:hAnsi="Arial" w:cs="Arial"/>
          <w:sz w:val="24"/>
          <w:szCs w:val="24"/>
        </w:rPr>
        <w:t xml:space="preserve"> paint</w:t>
      </w:r>
      <w:r w:rsidR="000C4C0A" w:rsidRPr="585FF8B7">
        <w:rPr>
          <w:rFonts w:ascii="Arial" w:hAnsi="Arial" w:cs="Arial"/>
          <w:sz w:val="24"/>
          <w:szCs w:val="24"/>
        </w:rPr>
        <w:t xml:space="preserve"> sprayer and has offered to paint the van with advertising slogans </w:t>
      </w:r>
      <w:r w:rsidR="00B21151" w:rsidRPr="585FF8B7">
        <w:rPr>
          <w:rFonts w:ascii="Arial" w:hAnsi="Arial" w:cs="Arial"/>
          <w:sz w:val="24"/>
          <w:szCs w:val="24"/>
        </w:rPr>
        <w:t xml:space="preserve">such as </w:t>
      </w:r>
      <w:r w:rsidR="00923CF4" w:rsidRPr="585FF8B7">
        <w:rPr>
          <w:rFonts w:ascii="Arial" w:hAnsi="Arial" w:cs="Arial"/>
          <w:sz w:val="24"/>
          <w:szCs w:val="24"/>
        </w:rPr>
        <w:t>“</w:t>
      </w:r>
      <w:r w:rsidR="00BE69A7">
        <w:rPr>
          <w:rFonts w:ascii="Arial" w:hAnsi="Arial" w:cs="Arial"/>
          <w:sz w:val="24"/>
          <w:szCs w:val="24"/>
        </w:rPr>
        <w:t>C</w:t>
      </w:r>
      <w:r w:rsidR="00923CF4" w:rsidRPr="585FF8B7">
        <w:rPr>
          <w:rFonts w:ascii="Arial" w:hAnsi="Arial" w:cs="Arial"/>
          <w:sz w:val="24"/>
          <w:szCs w:val="24"/>
        </w:rPr>
        <w:t>lean with jean” and “</w:t>
      </w:r>
      <w:r w:rsidR="00BE69A7">
        <w:rPr>
          <w:rFonts w:ascii="Arial" w:hAnsi="Arial" w:cs="Arial"/>
          <w:sz w:val="24"/>
          <w:szCs w:val="24"/>
        </w:rPr>
        <w:t>Y</w:t>
      </w:r>
      <w:r w:rsidR="00923CF4" w:rsidRPr="585FF8B7">
        <w:rPr>
          <w:rFonts w:ascii="Arial" w:hAnsi="Arial" w:cs="Arial"/>
          <w:sz w:val="24"/>
          <w:szCs w:val="24"/>
        </w:rPr>
        <w:t xml:space="preserve">ou know </w:t>
      </w:r>
      <w:r w:rsidR="2092C26B" w:rsidRPr="585FF8B7">
        <w:rPr>
          <w:rFonts w:ascii="Arial" w:hAnsi="Arial" w:cs="Arial"/>
          <w:sz w:val="24"/>
          <w:szCs w:val="24"/>
        </w:rPr>
        <w:t>it's</w:t>
      </w:r>
      <w:r w:rsidR="00923CF4" w:rsidRPr="585FF8B7">
        <w:rPr>
          <w:rFonts w:ascii="Arial" w:hAnsi="Arial" w:cs="Arial"/>
          <w:sz w:val="24"/>
          <w:szCs w:val="24"/>
        </w:rPr>
        <w:t xml:space="preserve"> clean when </w:t>
      </w:r>
      <w:r w:rsidR="23366D5F" w:rsidRPr="585FF8B7">
        <w:rPr>
          <w:rFonts w:ascii="Arial" w:hAnsi="Arial" w:cs="Arial"/>
          <w:sz w:val="24"/>
          <w:szCs w:val="24"/>
        </w:rPr>
        <w:t>Jeanie's</w:t>
      </w:r>
      <w:r w:rsidR="00923CF4" w:rsidRPr="585FF8B7">
        <w:rPr>
          <w:rFonts w:ascii="Arial" w:hAnsi="Arial" w:cs="Arial"/>
          <w:sz w:val="24"/>
          <w:szCs w:val="24"/>
        </w:rPr>
        <w:t xml:space="preserve"> been</w:t>
      </w:r>
      <w:r w:rsidR="4939CA8F" w:rsidRPr="585FF8B7">
        <w:rPr>
          <w:rFonts w:ascii="Arial" w:hAnsi="Arial" w:cs="Arial"/>
          <w:sz w:val="24"/>
          <w:szCs w:val="24"/>
        </w:rPr>
        <w:t>.”</w:t>
      </w:r>
      <w:r w:rsidR="001553A0" w:rsidRPr="585FF8B7">
        <w:rPr>
          <w:rFonts w:ascii="Arial" w:hAnsi="Arial" w:cs="Arial"/>
          <w:sz w:val="24"/>
          <w:szCs w:val="24"/>
        </w:rPr>
        <w:t xml:space="preserve"> </w:t>
      </w:r>
    </w:p>
    <w:p w14:paraId="3C3CC72B" w14:textId="3B69EC92" w:rsidR="00DA4364" w:rsidRDefault="00DA4364" w:rsidP="000335DD">
      <w:pPr>
        <w:rPr>
          <w:rFonts w:ascii="Arial" w:hAnsi="Arial" w:cs="Arial"/>
          <w:sz w:val="24"/>
          <w:szCs w:val="24"/>
        </w:rPr>
      </w:pPr>
      <w:r w:rsidRPr="585FF8B7">
        <w:rPr>
          <w:rFonts w:ascii="Arial" w:hAnsi="Arial" w:cs="Arial"/>
          <w:sz w:val="24"/>
          <w:szCs w:val="24"/>
        </w:rPr>
        <w:t>The costumers will be asked to provide their own hoover, mop and bucket</w:t>
      </w:r>
      <w:r w:rsidR="00202445" w:rsidRPr="585FF8B7">
        <w:rPr>
          <w:rFonts w:ascii="Arial" w:hAnsi="Arial" w:cs="Arial"/>
          <w:sz w:val="24"/>
          <w:szCs w:val="24"/>
        </w:rPr>
        <w:t xml:space="preserve"> for </w:t>
      </w:r>
      <w:r w:rsidR="2D1455E3" w:rsidRPr="585FF8B7">
        <w:rPr>
          <w:rFonts w:ascii="Arial" w:hAnsi="Arial" w:cs="Arial"/>
          <w:sz w:val="24"/>
          <w:szCs w:val="24"/>
        </w:rPr>
        <w:t>hygiene</w:t>
      </w:r>
      <w:r w:rsidR="00202445" w:rsidRPr="585FF8B7">
        <w:rPr>
          <w:rFonts w:ascii="Arial" w:hAnsi="Arial" w:cs="Arial"/>
          <w:sz w:val="24"/>
          <w:szCs w:val="24"/>
        </w:rPr>
        <w:t xml:space="preserve"> purposes but Jean will keep spare in her van </w:t>
      </w:r>
      <w:r w:rsidR="00A91A3E" w:rsidRPr="585FF8B7">
        <w:rPr>
          <w:rFonts w:ascii="Arial" w:hAnsi="Arial" w:cs="Arial"/>
          <w:sz w:val="24"/>
          <w:szCs w:val="24"/>
        </w:rPr>
        <w:t>in case</w:t>
      </w:r>
      <w:r w:rsidR="004502BF" w:rsidRPr="585FF8B7">
        <w:rPr>
          <w:rFonts w:ascii="Arial" w:hAnsi="Arial" w:cs="Arial"/>
          <w:sz w:val="24"/>
          <w:szCs w:val="24"/>
        </w:rPr>
        <w:t xml:space="preserve"> costumers supplies </w:t>
      </w:r>
      <w:r w:rsidR="00D95C4A" w:rsidRPr="585FF8B7">
        <w:rPr>
          <w:rFonts w:ascii="Arial" w:hAnsi="Arial" w:cs="Arial"/>
          <w:sz w:val="24"/>
          <w:szCs w:val="24"/>
        </w:rPr>
        <w:t>break on the day of a clean</w:t>
      </w:r>
      <w:r w:rsidR="00013C36">
        <w:rPr>
          <w:rFonts w:ascii="Arial" w:hAnsi="Arial" w:cs="Arial"/>
          <w:sz w:val="24"/>
          <w:szCs w:val="24"/>
        </w:rPr>
        <w:t xml:space="preserve"> and will then be cleaned thoroughly should they be needed again for another property.</w:t>
      </w:r>
    </w:p>
    <w:p w14:paraId="3BC13A6A" w14:textId="47255D67" w:rsidR="00CD75EB" w:rsidRDefault="00CD75EB" w:rsidP="000335DD">
      <w:pPr>
        <w:rPr>
          <w:rFonts w:ascii="Arial" w:hAnsi="Arial" w:cs="Arial"/>
          <w:sz w:val="24"/>
          <w:szCs w:val="24"/>
        </w:rPr>
      </w:pPr>
      <w:r>
        <w:rPr>
          <w:rFonts w:ascii="Arial" w:hAnsi="Arial" w:cs="Arial"/>
          <w:sz w:val="24"/>
          <w:szCs w:val="24"/>
        </w:rPr>
        <w:t xml:space="preserve">The services offered will be </w:t>
      </w:r>
      <w:r w:rsidR="0059547F">
        <w:rPr>
          <w:rFonts w:ascii="Arial" w:hAnsi="Arial" w:cs="Arial"/>
          <w:sz w:val="24"/>
          <w:szCs w:val="24"/>
        </w:rPr>
        <w:t>all aspects of cleaning such as dusting, hoovering, internal window cleaning</w:t>
      </w:r>
      <w:r w:rsidR="0005321E">
        <w:rPr>
          <w:rFonts w:ascii="Arial" w:hAnsi="Arial" w:cs="Arial"/>
          <w:sz w:val="24"/>
          <w:szCs w:val="24"/>
        </w:rPr>
        <w:t>, mopping</w:t>
      </w:r>
      <w:r w:rsidR="004C6018">
        <w:rPr>
          <w:rFonts w:ascii="Arial" w:hAnsi="Arial" w:cs="Arial"/>
          <w:sz w:val="24"/>
          <w:szCs w:val="24"/>
        </w:rPr>
        <w:t>, emptying bins</w:t>
      </w:r>
      <w:r w:rsidR="0034784C">
        <w:rPr>
          <w:rFonts w:ascii="Arial" w:hAnsi="Arial" w:cs="Arial"/>
          <w:sz w:val="24"/>
          <w:szCs w:val="24"/>
        </w:rPr>
        <w:t xml:space="preserve"> and deep cleaning. These cleans can be done on a weekly</w:t>
      </w:r>
      <w:r w:rsidR="0082320D">
        <w:rPr>
          <w:rFonts w:ascii="Arial" w:hAnsi="Arial" w:cs="Arial"/>
          <w:sz w:val="24"/>
          <w:szCs w:val="24"/>
        </w:rPr>
        <w:t xml:space="preserve"> or fortnightly basis and will be tailored to the costumers </w:t>
      </w:r>
      <w:r w:rsidR="00200ECA">
        <w:rPr>
          <w:rFonts w:ascii="Arial" w:hAnsi="Arial" w:cs="Arial"/>
          <w:sz w:val="24"/>
          <w:szCs w:val="24"/>
        </w:rPr>
        <w:t>liking. Some costumers may opt to have just the kitchen and bathroom cleaned</w:t>
      </w:r>
      <w:r w:rsidR="00C53345">
        <w:rPr>
          <w:rFonts w:ascii="Arial" w:hAnsi="Arial" w:cs="Arial"/>
          <w:sz w:val="24"/>
          <w:szCs w:val="24"/>
        </w:rPr>
        <w:t xml:space="preserve"> once a week</w:t>
      </w:r>
      <w:r w:rsidR="00200ECA">
        <w:rPr>
          <w:rFonts w:ascii="Arial" w:hAnsi="Arial" w:cs="Arial"/>
          <w:sz w:val="24"/>
          <w:szCs w:val="24"/>
        </w:rPr>
        <w:t xml:space="preserve"> while some may opt for a whole house </w:t>
      </w:r>
      <w:r w:rsidR="00C53345">
        <w:rPr>
          <w:rFonts w:ascii="Arial" w:hAnsi="Arial" w:cs="Arial"/>
          <w:sz w:val="24"/>
          <w:szCs w:val="24"/>
        </w:rPr>
        <w:t>clean every fortnight. The business is happy to cater for all needs.</w:t>
      </w:r>
    </w:p>
    <w:p w14:paraId="01B5BA05" w14:textId="0CBF9127" w:rsidR="00D61B33" w:rsidRDefault="00D61B33" w:rsidP="000335DD">
      <w:pPr>
        <w:rPr>
          <w:rFonts w:ascii="Arial" w:hAnsi="Arial" w:cs="Arial"/>
          <w:sz w:val="24"/>
          <w:szCs w:val="24"/>
        </w:rPr>
      </w:pPr>
      <w:r w:rsidRPr="585FF8B7">
        <w:rPr>
          <w:rFonts w:ascii="Arial" w:hAnsi="Arial" w:cs="Arial"/>
          <w:sz w:val="24"/>
          <w:szCs w:val="24"/>
        </w:rPr>
        <w:t>Clean with Jean will target the audience of prof</w:t>
      </w:r>
      <w:r w:rsidR="00770197" w:rsidRPr="585FF8B7">
        <w:rPr>
          <w:rFonts w:ascii="Arial" w:hAnsi="Arial" w:cs="Arial"/>
          <w:sz w:val="24"/>
          <w:szCs w:val="24"/>
        </w:rPr>
        <w:t>essionals, working families, the disabled and the elderly</w:t>
      </w:r>
      <w:r w:rsidR="00DB636F" w:rsidRPr="585FF8B7">
        <w:rPr>
          <w:rFonts w:ascii="Arial" w:hAnsi="Arial" w:cs="Arial"/>
          <w:sz w:val="24"/>
          <w:szCs w:val="24"/>
        </w:rPr>
        <w:t xml:space="preserve">. These groups of people especially need additional help and support with maintaining a </w:t>
      </w:r>
      <w:r w:rsidR="00E171BD" w:rsidRPr="585FF8B7">
        <w:rPr>
          <w:rFonts w:ascii="Arial" w:hAnsi="Arial" w:cs="Arial"/>
          <w:sz w:val="24"/>
          <w:szCs w:val="24"/>
        </w:rPr>
        <w:t>clean-living</w:t>
      </w:r>
      <w:r w:rsidR="00DB636F" w:rsidRPr="585FF8B7">
        <w:rPr>
          <w:rFonts w:ascii="Arial" w:hAnsi="Arial" w:cs="Arial"/>
          <w:sz w:val="24"/>
          <w:szCs w:val="24"/>
        </w:rPr>
        <w:t xml:space="preserve"> space</w:t>
      </w:r>
      <w:r w:rsidR="000B3E97" w:rsidRPr="585FF8B7">
        <w:rPr>
          <w:rFonts w:ascii="Arial" w:hAnsi="Arial" w:cs="Arial"/>
          <w:sz w:val="24"/>
          <w:szCs w:val="24"/>
        </w:rPr>
        <w:t xml:space="preserve">. </w:t>
      </w:r>
    </w:p>
    <w:p w14:paraId="508C6B62" w14:textId="38896AC1" w:rsidR="000B3E97" w:rsidRDefault="000B3E97" w:rsidP="000335DD">
      <w:pPr>
        <w:rPr>
          <w:rFonts w:ascii="Arial" w:hAnsi="Arial" w:cs="Arial"/>
          <w:sz w:val="24"/>
          <w:szCs w:val="24"/>
        </w:rPr>
      </w:pPr>
      <w:r w:rsidRPr="585FF8B7">
        <w:rPr>
          <w:rFonts w:ascii="Arial" w:hAnsi="Arial" w:cs="Arial"/>
          <w:sz w:val="24"/>
          <w:szCs w:val="24"/>
        </w:rPr>
        <w:t xml:space="preserve">The Market strategy will be to </w:t>
      </w:r>
      <w:r w:rsidR="00BB44F8" w:rsidRPr="585FF8B7">
        <w:rPr>
          <w:rFonts w:ascii="Arial" w:hAnsi="Arial" w:cs="Arial"/>
          <w:sz w:val="24"/>
          <w:szCs w:val="24"/>
        </w:rPr>
        <w:t>advertise on all social platforms, local advertising</w:t>
      </w:r>
      <w:r w:rsidR="00487519" w:rsidRPr="585FF8B7">
        <w:rPr>
          <w:rFonts w:ascii="Arial" w:hAnsi="Arial" w:cs="Arial"/>
          <w:sz w:val="24"/>
          <w:szCs w:val="24"/>
        </w:rPr>
        <w:t>, hand out flyers and business cards in local shops</w:t>
      </w:r>
      <w:r w:rsidR="009959CC" w:rsidRPr="585FF8B7">
        <w:rPr>
          <w:rFonts w:ascii="Arial" w:hAnsi="Arial" w:cs="Arial"/>
          <w:sz w:val="24"/>
          <w:szCs w:val="24"/>
        </w:rPr>
        <w:t xml:space="preserve"> </w:t>
      </w:r>
      <w:r w:rsidR="1DED6F97" w:rsidRPr="585FF8B7">
        <w:rPr>
          <w:rFonts w:ascii="Arial" w:hAnsi="Arial" w:cs="Arial"/>
          <w:sz w:val="24"/>
          <w:szCs w:val="24"/>
        </w:rPr>
        <w:t>and</w:t>
      </w:r>
      <w:r w:rsidR="009959CC" w:rsidRPr="585FF8B7">
        <w:rPr>
          <w:rFonts w:ascii="Arial" w:hAnsi="Arial" w:cs="Arial"/>
          <w:sz w:val="24"/>
          <w:szCs w:val="24"/>
        </w:rPr>
        <w:t xml:space="preserve"> word of mouth.</w:t>
      </w:r>
    </w:p>
    <w:p w14:paraId="60992A7F" w14:textId="69DB0FB6" w:rsidR="009959CC" w:rsidRDefault="009959CC" w:rsidP="000335DD">
      <w:pPr>
        <w:rPr>
          <w:rFonts w:ascii="Arial" w:hAnsi="Arial" w:cs="Arial"/>
          <w:sz w:val="24"/>
          <w:szCs w:val="24"/>
        </w:rPr>
      </w:pPr>
      <w:r>
        <w:rPr>
          <w:rFonts w:ascii="Arial" w:hAnsi="Arial" w:cs="Arial"/>
          <w:sz w:val="24"/>
          <w:szCs w:val="24"/>
        </w:rPr>
        <w:t>It hopes to build a steady revenue</w:t>
      </w:r>
      <w:r w:rsidR="00F277ED">
        <w:rPr>
          <w:rFonts w:ascii="Arial" w:hAnsi="Arial" w:cs="Arial"/>
          <w:sz w:val="24"/>
          <w:szCs w:val="24"/>
        </w:rPr>
        <w:t xml:space="preserve"> with the aim to achieve around £26000</w:t>
      </w:r>
      <w:r w:rsidR="00E13F55">
        <w:rPr>
          <w:rFonts w:ascii="Arial" w:hAnsi="Arial" w:cs="Arial"/>
          <w:sz w:val="24"/>
          <w:szCs w:val="24"/>
        </w:rPr>
        <w:t xml:space="preserve"> in its first year with the hope of rising to £30000 the following year having </w:t>
      </w:r>
      <w:r w:rsidR="00A579D1">
        <w:rPr>
          <w:rFonts w:ascii="Arial" w:hAnsi="Arial" w:cs="Arial"/>
          <w:sz w:val="24"/>
          <w:szCs w:val="24"/>
        </w:rPr>
        <w:t>gained more popularity and custom.</w:t>
      </w:r>
    </w:p>
    <w:p w14:paraId="0BC9C920" w14:textId="3B9C44CA" w:rsidR="003522AB" w:rsidRPr="007F2AE6" w:rsidRDefault="003522AB" w:rsidP="000335DD">
      <w:pPr>
        <w:rPr>
          <w:rFonts w:ascii="Arial" w:hAnsi="Arial" w:cs="Arial"/>
          <w:sz w:val="24"/>
          <w:szCs w:val="24"/>
        </w:rPr>
      </w:pPr>
      <w:r>
        <w:rPr>
          <w:rFonts w:ascii="Arial" w:hAnsi="Arial" w:cs="Arial"/>
          <w:sz w:val="24"/>
          <w:szCs w:val="24"/>
        </w:rPr>
        <w:t xml:space="preserve">Clean with Jean aims to make it costumers </w:t>
      </w:r>
      <w:r w:rsidR="001B0E97">
        <w:rPr>
          <w:rFonts w:ascii="Arial" w:hAnsi="Arial" w:cs="Arial"/>
          <w:sz w:val="24"/>
          <w:szCs w:val="24"/>
        </w:rPr>
        <w:t xml:space="preserve">lives </w:t>
      </w:r>
      <w:r w:rsidR="002F1E4A">
        <w:rPr>
          <w:rFonts w:ascii="Arial" w:hAnsi="Arial" w:cs="Arial"/>
          <w:sz w:val="24"/>
          <w:szCs w:val="24"/>
        </w:rPr>
        <w:t>easier</w:t>
      </w:r>
      <w:r w:rsidR="001B0E97">
        <w:rPr>
          <w:rFonts w:ascii="Arial" w:hAnsi="Arial" w:cs="Arial"/>
          <w:sz w:val="24"/>
          <w:szCs w:val="24"/>
        </w:rPr>
        <w:t xml:space="preserve"> by taking aware the stress and worry of maintaining a clean and </w:t>
      </w:r>
      <w:r w:rsidR="002F1E4A">
        <w:rPr>
          <w:rFonts w:ascii="Arial" w:hAnsi="Arial" w:cs="Arial"/>
          <w:sz w:val="24"/>
          <w:szCs w:val="24"/>
        </w:rPr>
        <w:t>healthy environment</w:t>
      </w:r>
      <w:r w:rsidR="006D6002">
        <w:rPr>
          <w:rFonts w:ascii="Arial" w:hAnsi="Arial" w:cs="Arial"/>
          <w:sz w:val="24"/>
          <w:szCs w:val="24"/>
        </w:rPr>
        <w:t>. Life can g</w:t>
      </w:r>
      <w:r w:rsidR="001270C1">
        <w:rPr>
          <w:rFonts w:ascii="Arial" w:hAnsi="Arial" w:cs="Arial"/>
          <w:sz w:val="24"/>
          <w:szCs w:val="24"/>
        </w:rPr>
        <w:t>et chaotic</w:t>
      </w:r>
      <w:r w:rsidR="006B3C84">
        <w:rPr>
          <w:rFonts w:ascii="Arial" w:hAnsi="Arial" w:cs="Arial"/>
          <w:sz w:val="24"/>
          <w:szCs w:val="24"/>
        </w:rPr>
        <w:t>,</w:t>
      </w:r>
      <w:r w:rsidR="006D6002">
        <w:rPr>
          <w:rFonts w:ascii="Arial" w:hAnsi="Arial" w:cs="Arial"/>
          <w:sz w:val="24"/>
          <w:szCs w:val="24"/>
        </w:rPr>
        <w:t xml:space="preserve"> and the cleaning can become overwhelming but with Clean with Jean that can be one less thing to worry about. </w:t>
      </w:r>
      <w:r w:rsidR="00B12E15">
        <w:rPr>
          <w:rFonts w:ascii="Arial" w:hAnsi="Arial" w:cs="Arial"/>
          <w:sz w:val="24"/>
          <w:szCs w:val="24"/>
        </w:rPr>
        <w:t>Customers</w:t>
      </w:r>
      <w:r w:rsidR="00010A88">
        <w:rPr>
          <w:rFonts w:ascii="Arial" w:hAnsi="Arial" w:cs="Arial"/>
          <w:sz w:val="24"/>
          <w:szCs w:val="24"/>
        </w:rPr>
        <w:t xml:space="preserve"> can feel assured that their homes will be sparkling clean </w:t>
      </w:r>
      <w:r w:rsidR="00E32FAD">
        <w:rPr>
          <w:rFonts w:ascii="Arial" w:hAnsi="Arial" w:cs="Arial"/>
          <w:sz w:val="24"/>
          <w:szCs w:val="24"/>
        </w:rPr>
        <w:t xml:space="preserve">every week and that </w:t>
      </w:r>
      <w:r w:rsidR="006B3C84">
        <w:rPr>
          <w:rFonts w:ascii="Arial" w:hAnsi="Arial" w:cs="Arial"/>
          <w:sz w:val="24"/>
          <w:szCs w:val="24"/>
        </w:rPr>
        <w:t>cleans can be tailored to suit their needs. No job is too big or too small.</w:t>
      </w:r>
    </w:p>
    <w:p w14:paraId="36146D34" w14:textId="77777777" w:rsidR="00903E06" w:rsidRPr="007F2AE6" w:rsidRDefault="00903E06" w:rsidP="00903E06">
      <w:pPr>
        <w:rPr>
          <w:rFonts w:ascii="Arial" w:hAnsi="Arial" w:cs="Arial"/>
          <w:sz w:val="24"/>
          <w:szCs w:val="24"/>
        </w:rPr>
      </w:pPr>
    </w:p>
    <w:p w14:paraId="6821CA16" w14:textId="6902E072" w:rsidR="00544229" w:rsidRDefault="00544229" w:rsidP="00133E87">
      <w:pPr>
        <w:pStyle w:val="Heading1"/>
      </w:pPr>
      <w:bookmarkStart w:id="6" w:name="_Toc171247033"/>
      <w:r>
        <w:t>Introduction</w:t>
      </w:r>
      <w:bookmarkEnd w:id="6"/>
      <w:r w:rsidR="00990499">
        <w:t xml:space="preserve">   </w:t>
      </w:r>
    </w:p>
    <w:p w14:paraId="1F0149B5" w14:textId="200A7353" w:rsidR="001930CD" w:rsidRPr="00D10258" w:rsidRDefault="004B544F" w:rsidP="001930CD">
      <w:pPr>
        <w:rPr>
          <w:rFonts w:ascii="Arial" w:hAnsi="Arial" w:cs="Arial"/>
          <w:sz w:val="24"/>
          <w:szCs w:val="24"/>
        </w:rPr>
      </w:pPr>
      <w:r w:rsidRPr="00D10258">
        <w:rPr>
          <w:rFonts w:ascii="Arial" w:hAnsi="Arial" w:cs="Arial"/>
          <w:sz w:val="24"/>
          <w:szCs w:val="24"/>
        </w:rPr>
        <w:t>This is a cleaning busin</w:t>
      </w:r>
      <w:r w:rsidR="00435326" w:rsidRPr="00D10258">
        <w:rPr>
          <w:rFonts w:ascii="Arial" w:hAnsi="Arial" w:cs="Arial"/>
          <w:sz w:val="24"/>
          <w:szCs w:val="24"/>
        </w:rPr>
        <w:t xml:space="preserve">ess which will operate in and around the Swansea area. </w:t>
      </w:r>
      <w:r w:rsidR="00991C89">
        <w:rPr>
          <w:rFonts w:ascii="Arial" w:hAnsi="Arial" w:cs="Arial"/>
          <w:sz w:val="24"/>
          <w:szCs w:val="24"/>
        </w:rPr>
        <w:t xml:space="preserve">It will be run by Jean, a highly experienced </w:t>
      </w:r>
      <w:r w:rsidR="00974819">
        <w:rPr>
          <w:rFonts w:ascii="Arial" w:hAnsi="Arial" w:cs="Arial"/>
          <w:sz w:val="24"/>
          <w:szCs w:val="24"/>
        </w:rPr>
        <w:t>domestic</w:t>
      </w:r>
      <w:r w:rsidR="001245D8">
        <w:rPr>
          <w:rFonts w:ascii="Arial" w:hAnsi="Arial" w:cs="Arial"/>
          <w:sz w:val="24"/>
          <w:szCs w:val="24"/>
        </w:rPr>
        <w:t xml:space="preserve"> cleaner</w:t>
      </w:r>
      <w:r w:rsidR="00974819">
        <w:rPr>
          <w:rFonts w:ascii="Arial" w:hAnsi="Arial" w:cs="Arial"/>
          <w:sz w:val="24"/>
          <w:szCs w:val="24"/>
        </w:rPr>
        <w:t>, commercial</w:t>
      </w:r>
      <w:r w:rsidR="001245D8">
        <w:rPr>
          <w:rFonts w:ascii="Arial" w:hAnsi="Arial" w:cs="Arial"/>
          <w:sz w:val="24"/>
          <w:szCs w:val="24"/>
        </w:rPr>
        <w:t xml:space="preserve"> cleaner</w:t>
      </w:r>
      <w:r w:rsidR="38BC9CC4" w:rsidRPr="17041230">
        <w:rPr>
          <w:rFonts w:ascii="Arial" w:hAnsi="Arial" w:cs="Arial"/>
          <w:sz w:val="24"/>
          <w:szCs w:val="24"/>
        </w:rPr>
        <w:t>,</w:t>
      </w:r>
      <w:r w:rsidR="00974819">
        <w:rPr>
          <w:rFonts w:ascii="Arial" w:hAnsi="Arial" w:cs="Arial"/>
          <w:sz w:val="24"/>
          <w:szCs w:val="24"/>
        </w:rPr>
        <w:t xml:space="preserve"> and housekeeper. </w:t>
      </w:r>
      <w:r w:rsidR="003B6EC1">
        <w:rPr>
          <w:rFonts w:ascii="Arial" w:hAnsi="Arial" w:cs="Arial"/>
          <w:sz w:val="24"/>
          <w:szCs w:val="24"/>
        </w:rPr>
        <w:t xml:space="preserve">This business is being set up to </w:t>
      </w:r>
      <w:r w:rsidR="005B28D7">
        <w:rPr>
          <w:rFonts w:ascii="Arial" w:hAnsi="Arial" w:cs="Arial"/>
          <w:sz w:val="24"/>
          <w:szCs w:val="24"/>
        </w:rPr>
        <w:t xml:space="preserve">use its expertise in </w:t>
      </w:r>
      <w:r w:rsidR="00A0566B">
        <w:rPr>
          <w:rFonts w:ascii="Arial" w:hAnsi="Arial" w:cs="Arial"/>
          <w:sz w:val="24"/>
          <w:szCs w:val="24"/>
        </w:rPr>
        <w:t>people’s</w:t>
      </w:r>
      <w:r w:rsidR="005B28D7">
        <w:rPr>
          <w:rFonts w:ascii="Arial" w:hAnsi="Arial" w:cs="Arial"/>
          <w:sz w:val="24"/>
          <w:szCs w:val="24"/>
        </w:rPr>
        <w:t xml:space="preserve"> properties and help support these people in their busy lives. </w:t>
      </w:r>
      <w:r w:rsidR="001453E5">
        <w:rPr>
          <w:rFonts w:ascii="Arial" w:hAnsi="Arial" w:cs="Arial"/>
          <w:sz w:val="24"/>
          <w:szCs w:val="24"/>
        </w:rPr>
        <w:t>It aims to attract the attention of working families</w:t>
      </w:r>
      <w:r w:rsidR="004D371C">
        <w:rPr>
          <w:rFonts w:ascii="Arial" w:hAnsi="Arial" w:cs="Arial"/>
          <w:sz w:val="24"/>
          <w:szCs w:val="24"/>
        </w:rPr>
        <w:t xml:space="preserve">, professionals, elderly and disabled. And it wants to be a </w:t>
      </w:r>
      <w:r w:rsidR="00300859">
        <w:rPr>
          <w:rFonts w:ascii="Arial" w:hAnsi="Arial" w:cs="Arial"/>
          <w:sz w:val="24"/>
          <w:szCs w:val="24"/>
        </w:rPr>
        <w:t xml:space="preserve">relatable company that will make each customer feel at ease </w:t>
      </w:r>
      <w:r w:rsidR="00203C6B">
        <w:rPr>
          <w:rFonts w:ascii="Arial" w:hAnsi="Arial" w:cs="Arial"/>
          <w:sz w:val="24"/>
          <w:szCs w:val="24"/>
        </w:rPr>
        <w:t xml:space="preserve">when </w:t>
      </w:r>
      <w:r w:rsidR="00E627AC">
        <w:rPr>
          <w:rFonts w:ascii="Arial" w:hAnsi="Arial" w:cs="Arial"/>
          <w:sz w:val="24"/>
          <w:szCs w:val="24"/>
        </w:rPr>
        <w:t xml:space="preserve">they </w:t>
      </w:r>
      <w:r w:rsidR="00203C6B">
        <w:rPr>
          <w:rFonts w:ascii="Arial" w:hAnsi="Arial" w:cs="Arial"/>
          <w:sz w:val="24"/>
          <w:szCs w:val="24"/>
        </w:rPr>
        <w:t>co</w:t>
      </w:r>
      <w:r w:rsidR="00E627AC">
        <w:rPr>
          <w:rFonts w:ascii="Arial" w:hAnsi="Arial" w:cs="Arial"/>
          <w:sz w:val="24"/>
          <w:szCs w:val="24"/>
        </w:rPr>
        <w:t>me</w:t>
      </w:r>
      <w:r w:rsidR="00203C6B">
        <w:rPr>
          <w:rFonts w:ascii="Arial" w:hAnsi="Arial" w:cs="Arial"/>
          <w:sz w:val="24"/>
          <w:szCs w:val="24"/>
        </w:rPr>
        <w:t xml:space="preserve"> into their homes. </w:t>
      </w:r>
      <w:r w:rsidR="00F00F15">
        <w:rPr>
          <w:rFonts w:ascii="Arial" w:hAnsi="Arial" w:cs="Arial"/>
          <w:sz w:val="24"/>
          <w:szCs w:val="24"/>
        </w:rPr>
        <w:t>This business plan will outline the business details,</w:t>
      </w:r>
      <w:r w:rsidR="00C36F02">
        <w:rPr>
          <w:rFonts w:ascii="Arial" w:hAnsi="Arial" w:cs="Arial"/>
          <w:sz w:val="24"/>
          <w:szCs w:val="24"/>
        </w:rPr>
        <w:t xml:space="preserve"> products/</w:t>
      </w:r>
      <w:r w:rsidR="00EC38DB">
        <w:rPr>
          <w:rFonts w:ascii="Arial" w:hAnsi="Arial" w:cs="Arial"/>
          <w:sz w:val="24"/>
          <w:szCs w:val="24"/>
        </w:rPr>
        <w:t>services</w:t>
      </w:r>
      <w:r w:rsidR="00C36F02">
        <w:rPr>
          <w:rFonts w:ascii="Arial" w:hAnsi="Arial" w:cs="Arial"/>
          <w:sz w:val="24"/>
          <w:szCs w:val="24"/>
        </w:rPr>
        <w:t xml:space="preserve">, </w:t>
      </w:r>
      <w:r w:rsidR="00EC38DB">
        <w:rPr>
          <w:rFonts w:ascii="Arial" w:hAnsi="Arial" w:cs="Arial"/>
          <w:sz w:val="24"/>
          <w:szCs w:val="24"/>
        </w:rPr>
        <w:t>its marketing strategy, pricing strategy and its financial forecast</w:t>
      </w:r>
      <w:r w:rsidR="0035562E">
        <w:rPr>
          <w:rFonts w:ascii="Arial" w:hAnsi="Arial" w:cs="Arial"/>
          <w:sz w:val="24"/>
          <w:szCs w:val="24"/>
        </w:rPr>
        <w:t>.</w:t>
      </w:r>
    </w:p>
    <w:p w14:paraId="1CACF8C6" w14:textId="257A32AB" w:rsidR="00990499" w:rsidRDefault="00172476" w:rsidP="00A637BC">
      <w:pPr>
        <w:pStyle w:val="Heading2"/>
      </w:pPr>
      <w:bookmarkStart w:id="7" w:name="_Toc171247034"/>
      <w:r>
        <w:t>B</w:t>
      </w:r>
      <w:r w:rsidR="00990499">
        <w:t>u</w:t>
      </w:r>
      <w:r>
        <w:t>siness background/idea</w:t>
      </w:r>
      <w:bookmarkEnd w:id="7"/>
    </w:p>
    <w:p w14:paraId="621F0A81" w14:textId="1D2A8AC2" w:rsidR="006803FB" w:rsidRPr="00D6542E" w:rsidRDefault="00390C85" w:rsidP="006803FB">
      <w:pPr>
        <w:rPr>
          <w:rFonts w:ascii="Arial" w:hAnsi="Arial" w:cs="Arial"/>
          <w:sz w:val="24"/>
          <w:szCs w:val="24"/>
        </w:rPr>
      </w:pPr>
      <w:r w:rsidRPr="2C6AFB57">
        <w:rPr>
          <w:rFonts w:ascii="Arial" w:hAnsi="Arial" w:cs="Arial"/>
          <w:sz w:val="24"/>
          <w:szCs w:val="24"/>
        </w:rPr>
        <w:t>Everyone deserves a clean, healthy</w:t>
      </w:r>
      <w:r w:rsidR="39FDE85C" w:rsidRPr="2C6AFB57">
        <w:rPr>
          <w:rFonts w:ascii="Arial" w:hAnsi="Arial" w:cs="Arial"/>
          <w:sz w:val="24"/>
          <w:szCs w:val="24"/>
        </w:rPr>
        <w:t>,</w:t>
      </w:r>
      <w:r w:rsidR="00436BAD" w:rsidRPr="2C6AFB57">
        <w:rPr>
          <w:rFonts w:ascii="Arial" w:hAnsi="Arial" w:cs="Arial"/>
          <w:sz w:val="24"/>
          <w:szCs w:val="24"/>
        </w:rPr>
        <w:t xml:space="preserve"> and </w:t>
      </w:r>
      <w:r w:rsidRPr="2C6AFB57">
        <w:rPr>
          <w:rFonts w:ascii="Arial" w:hAnsi="Arial" w:cs="Arial"/>
          <w:sz w:val="24"/>
          <w:szCs w:val="24"/>
        </w:rPr>
        <w:t>safe home</w:t>
      </w:r>
      <w:r w:rsidR="00A27413" w:rsidRPr="2C6AFB57">
        <w:rPr>
          <w:rFonts w:ascii="Arial" w:hAnsi="Arial" w:cs="Arial"/>
          <w:sz w:val="24"/>
          <w:szCs w:val="24"/>
        </w:rPr>
        <w:t>. So “</w:t>
      </w:r>
      <w:r w:rsidR="001218AA" w:rsidRPr="2C6AFB57">
        <w:rPr>
          <w:rFonts w:ascii="Arial" w:hAnsi="Arial" w:cs="Arial"/>
          <w:sz w:val="24"/>
          <w:szCs w:val="24"/>
        </w:rPr>
        <w:t>Clean with Jean</w:t>
      </w:r>
      <w:r w:rsidR="00A27413" w:rsidRPr="2C6AFB57">
        <w:rPr>
          <w:rFonts w:ascii="Arial" w:hAnsi="Arial" w:cs="Arial"/>
          <w:sz w:val="24"/>
          <w:szCs w:val="24"/>
        </w:rPr>
        <w:t>”</w:t>
      </w:r>
      <w:r w:rsidR="001218AA" w:rsidRPr="2C6AFB57">
        <w:rPr>
          <w:rFonts w:ascii="Arial" w:hAnsi="Arial" w:cs="Arial"/>
          <w:sz w:val="24"/>
          <w:szCs w:val="24"/>
        </w:rPr>
        <w:t xml:space="preserve"> has been created to provide </w:t>
      </w:r>
      <w:r w:rsidR="00930FC1" w:rsidRPr="2C6AFB57">
        <w:rPr>
          <w:rFonts w:ascii="Arial" w:hAnsi="Arial" w:cs="Arial"/>
          <w:sz w:val="24"/>
          <w:szCs w:val="24"/>
        </w:rPr>
        <w:t>bespoke</w:t>
      </w:r>
      <w:r w:rsidR="001218AA" w:rsidRPr="2C6AFB57">
        <w:rPr>
          <w:rFonts w:ascii="Arial" w:hAnsi="Arial" w:cs="Arial"/>
          <w:sz w:val="24"/>
          <w:szCs w:val="24"/>
        </w:rPr>
        <w:t xml:space="preserve"> </w:t>
      </w:r>
      <w:r w:rsidR="00A65E00" w:rsidRPr="2C6AFB57">
        <w:rPr>
          <w:rFonts w:ascii="Arial" w:hAnsi="Arial" w:cs="Arial"/>
          <w:sz w:val="24"/>
          <w:szCs w:val="24"/>
        </w:rPr>
        <w:t xml:space="preserve">cleaning services to its </w:t>
      </w:r>
      <w:r w:rsidR="00DF5DBD" w:rsidRPr="2C6AFB57">
        <w:rPr>
          <w:rFonts w:ascii="Arial" w:hAnsi="Arial" w:cs="Arial"/>
          <w:sz w:val="24"/>
          <w:szCs w:val="24"/>
        </w:rPr>
        <w:t>customers.</w:t>
      </w:r>
      <w:r w:rsidRPr="2C6AFB57">
        <w:rPr>
          <w:rFonts w:ascii="Arial" w:hAnsi="Arial" w:cs="Arial"/>
          <w:sz w:val="24"/>
          <w:szCs w:val="24"/>
        </w:rPr>
        <w:t xml:space="preserve"> </w:t>
      </w:r>
      <w:r w:rsidR="00A65E00" w:rsidRPr="2C6AFB57">
        <w:rPr>
          <w:rFonts w:ascii="Arial" w:hAnsi="Arial" w:cs="Arial"/>
          <w:sz w:val="24"/>
          <w:szCs w:val="24"/>
        </w:rPr>
        <w:t xml:space="preserve">This business idea stems from over 20 </w:t>
      </w:r>
      <w:r w:rsidR="00A0566B" w:rsidRPr="2C6AFB57">
        <w:rPr>
          <w:rFonts w:ascii="Arial" w:hAnsi="Arial" w:cs="Arial"/>
          <w:sz w:val="24"/>
          <w:szCs w:val="24"/>
        </w:rPr>
        <w:t>years’ experience</w:t>
      </w:r>
      <w:r w:rsidR="0073244B" w:rsidRPr="2C6AFB57">
        <w:rPr>
          <w:rFonts w:ascii="Arial" w:hAnsi="Arial" w:cs="Arial"/>
          <w:sz w:val="24"/>
          <w:szCs w:val="24"/>
        </w:rPr>
        <w:t xml:space="preserve"> in the cleaning industry and having gained</w:t>
      </w:r>
      <w:r w:rsidR="005147CE" w:rsidRPr="2C6AFB57">
        <w:rPr>
          <w:rFonts w:ascii="Arial" w:hAnsi="Arial" w:cs="Arial"/>
          <w:sz w:val="24"/>
          <w:szCs w:val="24"/>
        </w:rPr>
        <w:t xml:space="preserve"> a</w:t>
      </w:r>
      <w:r w:rsidR="00151CFA" w:rsidRPr="2C6AFB57">
        <w:rPr>
          <w:rFonts w:ascii="Arial" w:hAnsi="Arial" w:cs="Arial"/>
          <w:sz w:val="24"/>
          <w:szCs w:val="24"/>
        </w:rPr>
        <w:t xml:space="preserve"> </w:t>
      </w:r>
      <w:r w:rsidR="00BC5E3D" w:rsidRPr="2C6AFB57">
        <w:rPr>
          <w:rFonts w:ascii="Arial" w:hAnsi="Arial" w:cs="Arial"/>
          <w:sz w:val="24"/>
          <w:szCs w:val="24"/>
        </w:rPr>
        <w:t>copious</w:t>
      </w:r>
      <w:r w:rsidR="005147CE" w:rsidRPr="2C6AFB57">
        <w:rPr>
          <w:rFonts w:ascii="Arial" w:hAnsi="Arial" w:cs="Arial"/>
          <w:sz w:val="24"/>
          <w:szCs w:val="24"/>
        </w:rPr>
        <w:t xml:space="preserve"> amount of experience</w:t>
      </w:r>
      <w:r w:rsidR="00436BAD" w:rsidRPr="2C6AFB57">
        <w:rPr>
          <w:rFonts w:ascii="Arial" w:hAnsi="Arial" w:cs="Arial"/>
          <w:sz w:val="24"/>
          <w:szCs w:val="24"/>
        </w:rPr>
        <w:t xml:space="preserve"> and training</w:t>
      </w:r>
      <w:r w:rsidR="005147CE" w:rsidRPr="2C6AFB57">
        <w:rPr>
          <w:rFonts w:ascii="Arial" w:hAnsi="Arial" w:cs="Arial"/>
          <w:sz w:val="24"/>
          <w:szCs w:val="24"/>
        </w:rPr>
        <w:t xml:space="preserve"> over the years</w:t>
      </w:r>
      <w:r w:rsidR="00AD6BC7" w:rsidRPr="2C6AFB57">
        <w:rPr>
          <w:rFonts w:ascii="Arial" w:hAnsi="Arial" w:cs="Arial"/>
          <w:sz w:val="24"/>
          <w:szCs w:val="24"/>
        </w:rPr>
        <w:t xml:space="preserve"> now feels the right </w:t>
      </w:r>
      <w:r w:rsidR="00D8584F" w:rsidRPr="2C6AFB57">
        <w:rPr>
          <w:rFonts w:ascii="Arial" w:hAnsi="Arial" w:cs="Arial"/>
          <w:sz w:val="24"/>
          <w:szCs w:val="24"/>
        </w:rPr>
        <w:t xml:space="preserve">time </w:t>
      </w:r>
      <w:r w:rsidR="00AD6BC7" w:rsidRPr="2C6AFB57">
        <w:rPr>
          <w:rFonts w:ascii="Arial" w:hAnsi="Arial" w:cs="Arial"/>
          <w:sz w:val="24"/>
          <w:szCs w:val="24"/>
        </w:rPr>
        <w:t>to venture</w:t>
      </w:r>
      <w:r w:rsidR="00B714C0" w:rsidRPr="2C6AFB57">
        <w:rPr>
          <w:rFonts w:ascii="Arial" w:hAnsi="Arial" w:cs="Arial"/>
          <w:sz w:val="24"/>
          <w:szCs w:val="24"/>
        </w:rPr>
        <w:t xml:space="preserve"> out alone</w:t>
      </w:r>
      <w:r w:rsidR="00AD6BC7" w:rsidRPr="2C6AFB57">
        <w:rPr>
          <w:rFonts w:ascii="Arial" w:hAnsi="Arial" w:cs="Arial"/>
          <w:sz w:val="24"/>
          <w:szCs w:val="24"/>
        </w:rPr>
        <w:t xml:space="preserve">. </w:t>
      </w:r>
      <w:r w:rsidR="00295B02" w:rsidRPr="2C6AFB57">
        <w:rPr>
          <w:rFonts w:ascii="Arial" w:hAnsi="Arial" w:cs="Arial"/>
          <w:sz w:val="24"/>
          <w:szCs w:val="24"/>
        </w:rPr>
        <w:t xml:space="preserve">The business owner </w:t>
      </w:r>
      <w:r w:rsidR="00C21E58" w:rsidRPr="2C6AFB57">
        <w:rPr>
          <w:rFonts w:ascii="Arial" w:hAnsi="Arial" w:cs="Arial"/>
          <w:sz w:val="24"/>
          <w:szCs w:val="24"/>
        </w:rPr>
        <w:t>started working</w:t>
      </w:r>
      <w:r w:rsidR="00295B02" w:rsidRPr="2C6AFB57">
        <w:rPr>
          <w:rFonts w:ascii="Arial" w:hAnsi="Arial" w:cs="Arial"/>
          <w:sz w:val="24"/>
          <w:szCs w:val="24"/>
        </w:rPr>
        <w:t xml:space="preserve"> in the industry at 1</w:t>
      </w:r>
      <w:r w:rsidR="000858B4" w:rsidRPr="2C6AFB57">
        <w:rPr>
          <w:rFonts w:ascii="Arial" w:hAnsi="Arial" w:cs="Arial"/>
          <w:sz w:val="24"/>
          <w:szCs w:val="24"/>
        </w:rPr>
        <w:t>7</w:t>
      </w:r>
      <w:r w:rsidR="00295B02" w:rsidRPr="2C6AFB57">
        <w:rPr>
          <w:rFonts w:ascii="Arial" w:hAnsi="Arial" w:cs="Arial"/>
          <w:sz w:val="24"/>
          <w:szCs w:val="24"/>
        </w:rPr>
        <w:t xml:space="preserve"> years old. Cleaning nightclubs and </w:t>
      </w:r>
      <w:r w:rsidR="005C73EF" w:rsidRPr="2C6AFB57">
        <w:rPr>
          <w:rFonts w:ascii="Arial" w:hAnsi="Arial" w:cs="Arial"/>
          <w:sz w:val="24"/>
          <w:szCs w:val="24"/>
        </w:rPr>
        <w:t xml:space="preserve">offices. Over the years she went onto clean in schools, </w:t>
      </w:r>
      <w:r w:rsidR="00067355" w:rsidRPr="2C6AFB57">
        <w:rPr>
          <w:rFonts w:ascii="Arial" w:hAnsi="Arial" w:cs="Arial"/>
          <w:sz w:val="24"/>
          <w:szCs w:val="24"/>
        </w:rPr>
        <w:t xml:space="preserve">hotels, builders </w:t>
      </w:r>
      <w:bookmarkStart w:id="8" w:name="_Int_ChG4iGuL"/>
      <w:r w:rsidR="13DCECCE" w:rsidRPr="2C6AFB57">
        <w:rPr>
          <w:rFonts w:ascii="Arial" w:hAnsi="Arial" w:cs="Arial"/>
          <w:sz w:val="24"/>
          <w:szCs w:val="24"/>
        </w:rPr>
        <w:t>cleans,</w:t>
      </w:r>
      <w:bookmarkEnd w:id="8"/>
      <w:r w:rsidR="00C21E58" w:rsidRPr="2C6AFB57">
        <w:rPr>
          <w:rFonts w:ascii="Arial" w:hAnsi="Arial" w:cs="Arial"/>
          <w:sz w:val="24"/>
          <w:szCs w:val="24"/>
        </w:rPr>
        <w:t xml:space="preserve"> </w:t>
      </w:r>
      <w:r w:rsidR="00067355" w:rsidRPr="2C6AFB57">
        <w:rPr>
          <w:rFonts w:ascii="Arial" w:hAnsi="Arial" w:cs="Arial"/>
          <w:sz w:val="24"/>
          <w:szCs w:val="24"/>
        </w:rPr>
        <w:t xml:space="preserve">care homes and </w:t>
      </w:r>
      <w:r w:rsidR="00C21E58" w:rsidRPr="2C6AFB57">
        <w:rPr>
          <w:rFonts w:ascii="Arial" w:hAnsi="Arial" w:cs="Arial"/>
          <w:sz w:val="24"/>
          <w:szCs w:val="24"/>
        </w:rPr>
        <w:t xml:space="preserve">residential homes. </w:t>
      </w:r>
      <w:r w:rsidR="00200D7D" w:rsidRPr="2C6AFB57">
        <w:rPr>
          <w:rFonts w:ascii="Arial" w:hAnsi="Arial" w:cs="Arial"/>
          <w:sz w:val="24"/>
          <w:szCs w:val="24"/>
        </w:rPr>
        <w:t xml:space="preserve">With all her knowledge she now feels confident that her own business company can </w:t>
      </w:r>
      <w:r w:rsidR="009A5D3F" w:rsidRPr="2C6AFB57">
        <w:rPr>
          <w:rFonts w:ascii="Arial" w:hAnsi="Arial" w:cs="Arial"/>
          <w:sz w:val="24"/>
          <w:szCs w:val="24"/>
        </w:rPr>
        <w:t>thrive,</w:t>
      </w:r>
      <w:r w:rsidR="00200D7D" w:rsidRPr="2C6AFB57">
        <w:rPr>
          <w:rFonts w:ascii="Arial" w:hAnsi="Arial" w:cs="Arial"/>
          <w:sz w:val="24"/>
          <w:szCs w:val="24"/>
        </w:rPr>
        <w:t xml:space="preserve"> </w:t>
      </w:r>
      <w:r w:rsidR="00DF76EE" w:rsidRPr="2C6AFB57">
        <w:rPr>
          <w:rFonts w:ascii="Arial" w:hAnsi="Arial" w:cs="Arial"/>
          <w:sz w:val="24"/>
          <w:szCs w:val="24"/>
        </w:rPr>
        <w:t xml:space="preserve">and she can use her expertise to help make </w:t>
      </w:r>
      <w:r w:rsidR="25832DC3" w:rsidRPr="2C6AFB57">
        <w:rPr>
          <w:rFonts w:ascii="Arial" w:hAnsi="Arial" w:cs="Arial"/>
          <w:sz w:val="24"/>
          <w:szCs w:val="24"/>
        </w:rPr>
        <w:t>people's</w:t>
      </w:r>
      <w:r w:rsidR="00DF76EE" w:rsidRPr="2C6AFB57">
        <w:rPr>
          <w:rFonts w:ascii="Arial" w:hAnsi="Arial" w:cs="Arial"/>
          <w:sz w:val="24"/>
          <w:szCs w:val="24"/>
        </w:rPr>
        <w:t xml:space="preserve"> homes a healthy and happy </w:t>
      </w:r>
      <w:r w:rsidR="002C1DA6" w:rsidRPr="2C6AFB57">
        <w:rPr>
          <w:rFonts w:ascii="Arial" w:hAnsi="Arial" w:cs="Arial"/>
          <w:sz w:val="24"/>
          <w:szCs w:val="24"/>
        </w:rPr>
        <w:t>space.</w:t>
      </w:r>
    </w:p>
    <w:p w14:paraId="1E08BC8B" w14:textId="0FCE6E12" w:rsidR="00172476" w:rsidRDefault="00172476" w:rsidP="00A637BC">
      <w:pPr>
        <w:pStyle w:val="Heading2"/>
      </w:pPr>
      <w:bookmarkStart w:id="9" w:name="_Toc171247035"/>
      <w:r>
        <w:t>Business details</w:t>
      </w:r>
      <w:bookmarkEnd w:id="9"/>
      <w:r>
        <w:t xml:space="preserve"> </w:t>
      </w:r>
    </w:p>
    <w:p w14:paraId="61954E4B" w14:textId="1FA2606A" w:rsidR="00937271" w:rsidRPr="004265F4" w:rsidRDefault="004265F4" w:rsidP="004265F4">
      <w:pPr>
        <w:rPr>
          <w:rFonts w:ascii="Arial" w:hAnsi="Arial" w:cs="Arial"/>
          <w:sz w:val="24"/>
          <w:szCs w:val="24"/>
        </w:rPr>
      </w:pPr>
      <w:r w:rsidRPr="585FF8B7">
        <w:rPr>
          <w:rFonts w:ascii="Arial" w:hAnsi="Arial" w:cs="Arial"/>
          <w:sz w:val="24"/>
          <w:szCs w:val="24"/>
        </w:rPr>
        <w:t>The business will be owned and managed by Jean</w:t>
      </w:r>
      <w:r w:rsidR="0038111B" w:rsidRPr="585FF8B7">
        <w:rPr>
          <w:rFonts w:ascii="Arial" w:hAnsi="Arial" w:cs="Arial"/>
          <w:sz w:val="24"/>
          <w:szCs w:val="24"/>
        </w:rPr>
        <w:t xml:space="preserve">. A highly experienced cleaner with experience in domestic, </w:t>
      </w:r>
      <w:r w:rsidR="5B59F22B" w:rsidRPr="585FF8B7">
        <w:rPr>
          <w:rFonts w:ascii="Arial" w:hAnsi="Arial" w:cs="Arial"/>
          <w:sz w:val="24"/>
          <w:szCs w:val="24"/>
        </w:rPr>
        <w:t>commercial,</w:t>
      </w:r>
      <w:r w:rsidR="0038111B" w:rsidRPr="585FF8B7">
        <w:rPr>
          <w:rFonts w:ascii="Arial" w:hAnsi="Arial" w:cs="Arial"/>
          <w:sz w:val="24"/>
          <w:szCs w:val="24"/>
        </w:rPr>
        <w:t xml:space="preserve"> and housekeeping </w:t>
      </w:r>
      <w:r w:rsidR="00B408C8" w:rsidRPr="585FF8B7">
        <w:rPr>
          <w:rFonts w:ascii="Arial" w:hAnsi="Arial" w:cs="Arial"/>
          <w:sz w:val="24"/>
          <w:szCs w:val="24"/>
        </w:rPr>
        <w:t>services. Who over the past 20 ye</w:t>
      </w:r>
      <w:r w:rsidR="00901225" w:rsidRPr="585FF8B7">
        <w:rPr>
          <w:rFonts w:ascii="Arial" w:hAnsi="Arial" w:cs="Arial"/>
          <w:sz w:val="24"/>
          <w:szCs w:val="24"/>
        </w:rPr>
        <w:t>a</w:t>
      </w:r>
      <w:r w:rsidR="00B408C8" w:rsidRPr="585FF8B7">
        <w:rPr>
          <w:rFonts w:ascii="Arial" w:hAnsi="Arial" w:cs="Arial"/>
          <w:sz w:val="24"/>
          <w:szCs w:val="24"/>
        </w:rPr>
        <w:t xml:space="preserve">rs has gained </w:t>
      </w:r>
      <w:r w:rsidR="007F7FD1" w:rsidRPr="585FF8B7">
        <w:rPr>
          <w:rFonts w:ascii="Arial" w:hAnsi="Arial" w:cs="Arial"/>
          <w:sz w:val="24"/>
          <w:szCs w:val="24"/>
        </w:rPr>
        <w:t>a lot of knowledge and a genuin</w:t>
      </w:r>
      <w:r w:rsidR="00F43B3E" w:rsidRPr="585FF8B7">
        <w:rPr>
          <w:rFonts w:ascii="Arial" w:hAnsi="Arial" w:cs="Arial"/>
          <w:sz w:val="24"/>
          <w:szCs w:val="24"/>
        </w:rPr>
        <w:t>e</w:t>
      </w:r>
      <w:r w:rsidR="00C2159E">
        <w:rPr>
          <w:rFonts w:ascii="Arial" w:hAnsi="Arial" w:cs="Arial"/>
          <w:sz w:val="24"/>
          <w:szCs w:val="24"/>
        </w:rPr>
        <w:t xml:space="preserve"> wanting</w:t>
      </w:r>
      <w:r w:rsidR="00F43B3E" w:rsidRPr="585FF8B7">
        <w:rPr>
          <w:rFonts w:ascii="Arial" w:hAnsi="Arial" w:cs="Arial"/>
          <w:sz w:val="24"/>
          <w:szCs w:val="24"/>
        </w:rPr>
        <w:t xml:space="preserve"> to help people.</w:t>
      </w:r>
      <w:r w:rsidR="00D40B97">
        <w:rPr>
          <w:rFonts w:ascii="Arial" w:hAnsi="Arial" w:cs="Arial"/>
          <w:sz w:val="24"/>
          <w:szCs w:val="24"/>
        </w:rPr>
        <w:t xml:space="preserve"> The business with operate from </w:t>
      </w:r>
      <w:r w:rsidR="009C0A84">
        <w:rPr>
          <w:rFonts w:ascii="Arial" w:hAnsi="Arial" w:cs="Arial"/>
          <w:sz w:val="24"/>
          <w:szCs w:val="24"/>
        </w:rPr>
        <w:t>Jeans home office.</w:t>
      </w:r>
      <w:r w:rsidR="00804767">
        <w:rPr>
          <w:rFonts w:ascii="Arial" w:hAnsi="Arial" w:cs="Arial"/>
          <w:sz w:val="24"/>
          <w:szCs w:val="24"/>
        </w:rPr>
        <w:t xml:space="preserve"> And a company van will be used to get Jean to each location</w:t>
      </w:r>
      <w:r w:rsidR="009A5D3F">
        <w:rPr>
          <w:rFonts w:ascii="Arial" w:hAnsi="Arial" w:cs="Arial"/>
          <w:sz w:val="24"/>
          <w:szCs w:val="24"/>
        </w:rPr>
        <w:t>.</w:t>
      </w:r>
    </w:p>
    <w:p w14:paraId="78185005" w14:textId="4FE7DFCF" w:rsidR="00202619" w:rsidRPr="00942869" w:rsidRDefault="00172476" w:rsidP="00942869">
      <w:pPr>
        <w:pStyle w:val="Heading2"/>
      </w:pPr>
      <w:bookmarkStart w:id="10" w:name="_Toc171247036"/>
      <w:r>
        <w:t>Legal status</w:t>
      </w:r>
      <w:bookmarkEnd w:id="10"/>
    </w:p>
    <w:p w14:paraId="17327DEB" w14:textId="7D0F85E4" w:rsidR="00901225" w:rsidRDefault="001D463F" w:rsidP="00901225">
      <w:pPr>
        <w:rPr>
          <w:rFonts w:ascii="Arial" w:hAnsi="Arial" w:cs="Arial"/>
          <w:sz w:val="24"/>
          <w:szCs w:val="24"/>
        </w:rPr>
      </w:pPr>
      <w:sdt>
        <w:sdtPr>
          <w:rPr>
            <w:rFonts w:ascii="Arial" w:hAnsi="Arial" w:cs="Arial"/>
            <w:sz w:val="24"/>
            <w:szCs w:val="24"/>
          </w:rPr>
          <w:id w:val="-1965960982"/>
          <w:citation/>
        </w:sdtPr>
        <w:sdtContent>
          <w:r w:rsidR="00233BDD">
            <w:rPr>
              <w:rFonts w:ascii="Arial" w:hAnsi="Arial" w:cs="Arial"/>
              <w:sz w:val="24"/>
              <w:szCs w:val="24"/>
            </w:rPr>
            <w:fldChar w:fldCharType="begin"/>
          </w:r>
          <w:r w:rsidR="00233BDD">
            <w:rPr>
              <w:rFonts w:ascii="Arial" w:hAnsi="Arial" w:cs="Arial"/>
              <w:sz w:val="24"/>
              <w:szCs w:val="24"/>
            </w:rPr>
            <w:instrText xml:space="preserve"> CITATION Hun10 \l 2057 </w:instrText>
          </w:r>
          <w:r w:rsidR="00233BDD">
            <w:rPr>
              <w:rFonts w:ascii="Arial" w:hAnsi="Arial" w:cs="Arial"/>
              <w:sz w:val="24"/>
              <w:szCs w:val="24"/>
            </w:rPr>
            <w:fldChar w:fldCharType="separate"/>
          </w:r>
          <w:r w:rsidR="00233BDD" w:rsidRPr="00233BDD">
            <w:rPr>
              <w:rFonts w:ascii="Arial" w:hAnsi="Arial" w:cs="Arial"/>
              <w:noProof/>
              <w:sz w:val="24"/>
              <w:szCs w:val="24"/>
            </w:rPr>
            <w:t>(Hunter, 2010)</w:t>
          </w:r>
          <w:r w:rsidR="00233BDD">
            <w:rPr>
              <w:rFonts w:ascii="Arial" w:hAnsi="Arial" w:cs="Arial"/>
              <w:sz w:val="24"/>
              <w:szCs w:val="24"/>
            </w:rPr>
            <w:fldChar w:fldCharType="end"/>
          </w:r>
        </w:sdtContent>
      </w:sdt>
      <w:r w:rsidR="00202619">
        <w:rPr>
          <w:rFonts w:ascii="Arial" w:hAnsi="Arial" w:cs="Arial"/>
          <w:sz w:val="24"/>
          <w:szCs w:val="24"/>
        </w:rPr>
        <w:t xml:space="preserve"> explains </w:t>
      </w:r>
      <w:r w:rsidR="00331C3D">
        <w:rPr>
          <w:rFonts w:ascii="Arial" w:hAnsi="Arial" w:cs="Arial"/>
          <w:sz w:val="24"/>
          <w:szCs w:val="24"/>
        </w:rPr>
        <w:t>t</w:t>
      </w:r>
      <w:r w:rsidR="00512C84">
        <w:rPr>
          <w:rFonts w:ascii="Arial" w:hAnsi="Arial" w:cs="Arial"/>
          <w:sz w:val="24"/>
          <w:szCs w:val="24"/>
        </w:rPr>
        <w:t>hat</w:t>
      </w:r>
      <w:r w:rsidR="00331C3D">
        <w:rPr>
          <w:rFonts w:ascii="Arial" w:hAnsi="Arial" w:cs="Arial"/>
          <w:sz w:val="24"/>
          <w:szCs w:val="24"/>
        </w:rPr>
        <w:t xml:space="preserve"> a </w:t>
      </w:r>
      <w:r w:rsidR="00331C3D">
        <w:rPr>
          <w:rFonts w:ascii="Arial" w:hAnsi="Arial" w:cs="Arial"/>
          <w:b/>
          <w:bCs/>
          <w:sz w:val="24"/>
          <w:szCs w:val="24"/>
        </w:rPr>
        <w:t>S</w:t>
      </w:r>
      <w:r w:rsidR="00331C3D" w:rsidRPr="00331C3D">
        <w:rPr>
          <w:rFonts w:ascii="Arial" w:hAnsi="Arial" w:cs="Arial"/>
          <w:b/>
          <w:bCs/>
          <w:sz w:val="24"/>
          <w:szCs w:val="24"/>
        </w:rPr>
        <w:t>ole trader</w:t>
      </w:r>
      <w:r w:rsidR="00331C3D">
        <w:rPr>
          <w:rFonts w:ascii="Arial" w:hAnsi="Arial" w:cs="Arial"/>
          <w:b/>
          <w:bCs/>
          <w:sz w:val="24"/>
          <w:szCs w:val="24"/>
        </w:rPr>
        <w:t xml:space="preserve"> </w:t>
      </w:r>
      <w:r w:rsidR="00A71BAD">
        <w:rPr>
          <w:rFonts w:ascii="Arial" w:hAnsi="Arial" w:cs="Arial"/>
          <w:sz w:val="24"/>
          <w:szCs w:val="24"/>
        </w:rPr>
        <w:t>is solely responsible for their business</w:t>
      </w:r>
      <w:r w:rsidR="00655F6B">
        <w:rPr>
          <w:rFonts w:ascii="Arial" w:hAnsi="Arial" w:cs="Arial"/>
          <w:sz w:val="24"/>
          <w:szCs w:val="24"/>
        </w:rPr>
        <w:t xml:space="preserve">. They do not need to invest </w:t>
      </w:r>
      <w:r w:rsidR="009870F1">
        <w:rPr>
          <w:rFonts w:ascii="Arial" w:hAnsi="Arial" w:cs="Arial"/>
          <w:sz w:val="24"/>
          <w:szCs w:val="24"/>
        </w:rPr>
        <w:t>much;</w:t>
      </w:r>
      <w:r w:rsidR="00655F6B">
        <w:rPr>
          <w:rFonts w:ascii="Arial" w:hAnsi="Arial" w:cs="Arial"/>
          <w:sz w:val="24"/>
          <w:szCs w:val="24"/>
        </w:rPr>
        <w:t xml:space="preserve"> they are entitled to all profits </w:t>
      </w:r>
      <w:r w:rsidR="00124E6D">
        <w:rPr>
          <w:rFonts w:ascii="Arial" w:hAnsi="Arial" w:cs="Arial"/>
          <w:sz w:val="24"/>
          <w:szCs w:val="24"/>
        </w:rPr>
        <w:t xml:space="preserve">and are their own boss. But this does come with the disadvantage of </w:t>
      </w:r>
      <w:r w:rsidR="0091366B">
        <w:rPr>
          <w:rFonts w:ascii="Arial" w:hAnsi="Arial" w:cs="Arial"/>
          <w:sz w:val="24"/>
          <w:szCs w:val="24"/>
        </w:rPr>
        <w:t xml:space="preserve">long hours, not much time off and being solely responsible for everything </w:t>
      </w:r>
      <w:r w:rsidR="003372BA">
        <w:rPr>
          <w:rFonts w:ascii="Arial" w:hAnsi="Arial" w:cs="Arial"/>
          <w:sz w:val="24"/>
          <w:szCs w:val="24"/>
        </w:rPr>
        <w:t xml:space="preserve">can put your home and assets at risk. </w:t>
      </w:r>
    </w:p>
    <w:p w14:paraId="06EF2E15" w14:textId="6FE1054C" w:rsidR="003372BA" w:rsidRDefault="001D463F" w:rsidP="00901225">
      <w:pPr>
        <w:rPr>
          <w:rFonts w:ascii="Arial" w:hAnsi="Arial" w:cs="Arial"/>
          <w:sz w:val="24"/>
          <w:szCs w:val="24"/>
        </w:rPr>
      </w:pPr>
      <w:sdt>
        <w:sdtPr>
          <w:rPr>
            <w:rFonts w:ascii="Arial" w:hAnsi="Arial" w:cs="Arial"/>
            <w:sz w:val="24"/>
            <w:szCs w:val="24"/>
          </w:rPr>
          <w:id w:val="-925802103"/>
          <w:citation/>
        </w:sdtPr>
        <w:sdtContent>
          <w:r w:rsidR="00853DC0">
            <w:rPr>
              <w:rFonts w:ascii="Arial" w:hAnsi="Arial" w:cs="Arial"/>
              <w:sz w:val="24"/>
              <w:szCs w:val="24"/>
            </w:rPr>
            <w:fldChar w:fldCharType="begin"/>
          </w:r>
          <w:r w:rsidR="00853DC0">
            <w:rPr>
              <w:rFonts w:ascii="Arial" w:hAnsi="Arial" w:cs="Arial"/>
              <w:sz w:val="24"/>
              <w:szCs w:val="24"/>
            </w:rPr>
            <w:instrText xml:space="preserve"> CITATION Cla04 \l 2057 </w:instrText>
          </w:r>
          <w:r w:rsidR="00853DC0">
            <w:rPr>
              <w:rFonts w:ascii="Arial" w:hAnsi="Arial" w:cs="Arial"/>
              <w:sz w:val="24"/>
              <w:szCs w:val="24"/>
            </w:rPr>
            <w:fldChar w:fldCharType="separate"/>
          </w:r>
          <w:r w:rsidR="00853DC0" w:rsidRPr="00853DC0">
            <w:rPr>
              <w:rFonts w:ascii="Arial" w:hAnsi="Arial" w:cs="Arial"/>
              <w:noProof/>
              <w:sz w:val="24"/>
              <w:szCs w:val="24"/>
            </w:rPr>
            <w:t>(Clayton, 2004)</w:t>
          </w:r>
          <w:r w:rsidR="00853DC0">
            <w:rPr>
              <w:rFonts w:ascii="Arial" w:hAnsi="Arial" w:cs="Arial"/>
              <w:sz w:val="24"/>
              <w:szCs w:val="24"/>
            </w:rPr>
            <w:fldChar w:fldCharType="end"/>
          </w:r>
        </w:sdtContent>
      </w:sdt>
      <w:r w:rsidR="009870F1">
        <w:rPr>
          <w:rFonts w:ascii="Arial" w:hAnsi="Arial" w:cs="Arial"/>
          <w:sz w:val="24"/>
          <w:szCs w:val="24"/>
        </w:rPr>
        <w:t xml:space="preserve"> explains that </w:t>
      </w:r>
      <w:r w:rsidR="00495BDA">
        <w:rPr>
          <w:rFonts w:ascii="Arial" w:hAnsi="Arial" w:cs="Arial"/>
          <w:sz w:val="24"/>
          <w:szCs w:val="24"/>
        </w:rPr>
        <w:t xml:space="preserve">a </w:t>
      </w:r>
      <w:r w:rsidR="00BC36B4">
        <w:rPr>
          <w:rFonts w:ascii="Arial" w:hAnsi="Arial" w:cs="Arial"/>
          <w:b/>
          <w:bCs/>
          <w:sz w:val="24"/>
          <w:szCs w:val="24"/>
        </w:rPr>
        <w:t>L</w:t>
      </w:r>
      <w:r w:rsidR="00495BDA" w:rsidRPr="00BC36B4">
        <w:rPr>
          <w:rFonts w:ascii="Arial" w:hAnsi="Arial" w:cs="Arial"/>
          <w:b/>
          <w:bCs/>
          <w:sz w:val="24"/>
          <w:szCs w:val="24"/>
        </w:rPr>
        <w:t>imited company</w:t>
      </w:r>
      <w:r w:rsidR="00495BDA">
        <w:rPr>
          <w:rFonts w:ascii="Arial" w:hAnsi="Arial" w:cs="Arial"/>
          <w:sz w:val="24"/>
          <w:szCs w:val="24"/>
        </w:rPr>
        <w:t xml:space="preserve"> is not solely responsible</w:t>
      </w:r>
      <w:r w:rsidR="00072BE6">
        <w:rPr>
          <w:rFonts w:ascii="Arial" w:hAnsi="Arial" w:cs="Arial"/>
          <w:sz w:val="24"/>
          <w:szCs w:val="24"/>
        </w:rPr>
        <w:t xml:space="preserve"> and have limited liability. </w:t>
      </w:r>
      <w:r w:rsidR="00A720FC">
        <w:rPr>
          <w:rFonts w:ascii="Arial" w:hAnsi="Arial" w:cs="Arial"/>
          <w:sz w:val="24"/>
          <w:szCs w:val="24"/>
        </w:rPr>
        <w:t xml:space="preserve">Their name is protected and can continue to trade if </w:t>
      </w:r>
      <w:r w:rsidR="003828B6">
        <w:rPr>
          <w:rFonts w:ascii="Arial" w:hAnsi="Arial" w:cs="Arial"/>
          <w:sz w:val="24"/>
          <w:szCs w:val="24"/>
        </w:rPr>
        <w:t>business partner leaves the company. But it can be a complex</w:t>
      </w:r>
      <w:r w:rsidR="00551400">
        <w:rPr>
          <w:rFonts w:ascii="Arial" w:hAnsi="Arial" w:cs="Arial"/>
          <w:sz w:val="24"/>
          <w:szCs w:val="24"/>
        </w:rPr>
        <w:t xml:space="preserve"> legislation and credit can be difficult to obtain.</w:t>
      </w:r>
    </w:p>
    <w:p w14:paraId="4066575E" w14:textId="49EC21A1" w:rsidR="00BC36B4" w:rsidRDefault="001D463F" w:rsidP="00901225">
      <w:pPr>
        <w:rPr>
          <w:rFonts w:ascii="Arial" w:hAnsi="Arial" w:cs="Arial"/>
          <w:sz w:val="24"/>
          <w:szCs w:val="24"/>
        </w:rPr>
      </w:pPr>
      <w:sdt>
        <w:sdtPr>
          <w:rPr>
            <w:rFonts w:ascii="Arial" w:hAnsi="Arial" w:cs="Arial"/>
            <w:sz w:val="24"/>
            <w:szCs w:val="24"/>
          </w:rPr>
          <w:id w:val="-329215510"/>
          <w:citation/>
        </w:sdtPr>
        <w:sdtContent>
          <w:r w:rsidR="0078153A">
            <w:rPr>
              <w:rFonts w:ascii="Arial" w:hAnsi="Arial" w:cs="Arial"/>
              <w:sz w:val="24"/>
              <w:szCs w:val="24"/>
            </w:rPr>
            <w:fldChar w:fldCharType="begin"/>
          </w:r>
          <w:r w:rsidR="0078153A">
            <w:rPr>
              <w:rFonts w:ascii="Arial" w:hAnsi="Arial" w:cs="Arial"/>
              <w:sz w:val="24"/>
              <w:szCs w:val="24"/>
            </w:rPr>
            <w:instrText xml:space="preserve"> CITATION Leh17 \l 2057 </w:instrText>
          </w:r>
          <w:r w:rsidR="0078153A">
            <w:rPr>
              <w:rFonts w:ascii="Arial" w:hAnsi="Arial" w:cs="Arial"/>
              <w:sz w:val="24"/>
              <w:szCs w:val="24"/>
            </w:rPr>
            <w:fldChar w:fldCharType="separate"/>
          </w:r>
          <w:r w:rsidR="0078153A" w:rsidRPr="0078153A">
            <w:rPr>
              <w:rFonts w:ascii="Arial" w:hAnsi="Arial" w:cs="Arial"/>
              <w:noProof/>
              <w:sz w:val="24"/>
              <w:szCs w:val="24"/>
            </w:rPr>
            <w:t>(Lehavi, 2017)</w:t>
          </w:r>
          <w:r w:rsidR="0078153A">
            <w:rPr>
              <w:rFonts w:ascii="Arial" w:hAnsi="Arial" w:cs="Arial"/>
              <w:sz w:val="24"/>
              <w:szCs w:val="24"/>
            </w:rPr>
            <w:fldChar w:fldCharType="end"/>
          </w:r>
        </w:sdtContent>
      </w:sdt>
      <w:r w:rsidR="0078153A">
        <w:rPr>
          <w:rFonts w:ascii="Arial" w:hAnsi="Arial" w:cs="Arial"/>
          <w:sz w:val="24"/>
          <w:szCs w:val="24"/>
        </w:rPr>
        <w:t xml:space="preserve"> explains that </w:t>
      </w:r>
      <w:r w:rsidR="00EA5600">
        <w:rPr>
          <w:rFonts w:ascii="Arial" w:hAnsi="Arial" w:cs="Arial"/>
          <w:sz w:val="24"/>
          <w:szCs w:val="24"/>
        </w:rPr>
        <w:t xml:space="preserve">by </w:t>
      </w:r>
      <w:r w:rsidR="00EA5600" w:rsidRPr="00453149">
        <w:rPr>
          <w:rFonts w:ascii="Arial" w:hAnsi="Arial" w:cs="Arial"/>
          <w:b/>
          <w:bCs/>
          <w:sz w:val="24"/>
          <w:szCs w:val="24"/>
        </w:rPr>
        <w:t>Forming a partnership</w:t>
      </w:r>
      <w:r w:rsidR="00EA5600">
        <w:rPr>
          <w:rFonts w:ascii="Arial" w:hAnsi="Arial" w:cs="Arial"/>
          <w:sz w:val="24"/>
          <w:szCs w:val="24"/>
        </w:rPr>
        <w:t xml:space="preserve"> it will share the burden of responsi</w:t>
      </w:r>
      <w:r w:rsidR="00081685">
        <w:rPr>
          <w:rFonts w:ascii="Arial" w:hAnsi="Arial" w:cs="Arial"/>
          <w:sz w:val="24"/>
          <w:szCs w:val="24"/>
        </w:rPr>
        <w:t>bility, share risk</w:t>
      </w:r>
      <w:r w:rsidR="5E58E6B1">
        <w:rPr>
          <w:rFonts w:ascii="Arial" w:hAnsi="Arial" w:cs="Arial"/>
          <w:sz w:val="24"/>
          <w:szCs w:val="24"/>
        </w:rPr>
        <w:t>,</w:t>
      </w:r>
      <w:r w:rsidR="00081685">
        <w:rPr>
          <w:rFonts w:ascii="Arial" w:hAnsi="Arial" w:cs="Arial"/>
          <w:sz w:val="24"/>
          <w:szCs w:val="24"/>
        </w:rPr>
        <w:t xml:space="preserve"> and loses,</w:t>
      </w:r>
      <w:r w:rsidR="009821BD">
        <w:rPr>
          <w:rFonts w:ascii="Arial" w:hAnsi="Arial" w:cs="Arial"/>
          <w:sz w:val="24"/>
          <w:szCs w:val="24"/>
        </w:rPr>
        <w:t xml:space="preserve"> each partner can bring their own skills and </w:t>
      </w:r>
      <w:r w:rsidR="00780E93">
        <w:rPr>
          <w:rFonts w:ascii="Arial" w:hAnsi="Arial" w:cs="Arial"/>
          <w:sz w:val="24"/>
          <w:szCs w:val="24"/>
        </w:rPr>
        <w:t>tax payments are lower than a limited company.</w:t>
      </w:r>
      <w:r w:rsidR="00E63032">
        <w:rPr>
          <w:rFonts w:ascii="Arial" w:hAnsi="Arial" w:cs="Arial"/>
          <w:sz w:val="24"/>
          <w:szCs w:val="24"/>
        </w:rPr>
        <w:t xml:space="preserve"> But it can </w:t>
      </w:r>
      <w:r w:rsidR="00336EE1">
        <w:rPr>
          <w:rFonts w:ascii="Arial" w:hAnsi="Arial" w:cs="Arial"/>
          <w:sz w:val="24"/>
          <w:szCs w:val="24"/>
        </w:rPr>
        <w:t>also come with the disadvantage of disagreements between partners</w:t>
      </w:r>
      <w:r w:rsidR="006C6BF5">
        <w:rPr>
          <w:rFonts w:ascii="Arial" w:hAnsi="Arial" w:cs="Arial"/>
          <w:sz w:val="24"/>
          <w:szCs w:val="24"/>
        </w:rPr>
        <w:t xml:space="preserve"> and partnerships must be dissolved in the event of death</w:t>
      </w:r>
      <w:r w:rsidR="00453149">
        <w:rPr>
          <w:rFonts w:ascii="Arial" w:hAnsi="Arial" w:cs="Arial"/>
          <w:sz w:val="24"/>
          <w:szCs w:val="24"/>
        </w:rPr>
        <w:t>, partner leaving or bankruptcy.</w:t>
      </w:r>
    </w:p>
    <w:p w14:paraId="4C16DC4D" w14:textId="2D31F60B" w:rsidR="00942869" w:rsidRDefault="00942869" w:rsidP="00901225">
      <w:pPr>
        <w:rPr>
          <w:rFonts w:ascii="Arial" w:hAnsi="Arial" w:cs="Arial"/>
          <w:sz w:val="24"/>
          <w:szCs w:val="24"/>
        </w:rPr>
      </w:pPr>
      <w:r>
        <w:rPr>
          <w:rFonts w:ascii="Arial" w:hAnsi="Arial" w:cs="Arial"/>
          <w:sz w:val="24"/>
          <w:szCs w:val="24"/>
        </w:rPr>
        <w:t xml:space="preserve">After carrying out this research Clean with Jean </w:t>
      </w:r>
      <w:r w:rsidR="00E746C7">
        <w:rPr>
          <w:rFonts w:ascii="Arial" w:hAnsi="Arial" w:cs="Arial"/>
          <w:sz w:val="24"/>
          <w:szCs w:val="24"/>
        </w:rPr>
        <w:t xml:space="preserve">has opted to have a Limited company. It will ease the burden of being solely responsible for everything and it will not put her home and assets at risk. She is also free to </w:t>
      </w:r>
      <w:r w:rsidR="00E31290">
        <w:rPr>
          <w:rFonts w:ascii="Arial" w:hAnsi="Arial" w:cs="Arial"/>
          <w:sz w:val="24"/>
          <w:szCs w:val="24"/>
        </w:rPr>
        <w:t>sell shares of her business and will not be forced to dissolve the business should someone pass away or choose to leave.</w:t>
      </w:r>
    </w:p>
    <w:p w14:paraId="158FDD68" w14:textId="77777777" w:rsidR="00453149" w:rsidRDefault="00453149" w:rsidP="00901225">
      <w:pPr>
        <w:rPr>
          <w:rFonts w:ascii="Arial" w:hAnsi="Arial" w:cs="Arial"/>
          <w:sz w:val="24"/>
          <w:szCs w:val="24"/>
        </w:rPr>
      </w:pPr>
    </w:p>
    <w:p w14:paraId="2AEEAC9C" w14:textId="77777777" w:rsidR="00551400" w:rsidRPr="00A71BAD" w:rsidRDefault="00551400" w:rsidP="00901225">
      <w:pPr>
        <w:rPr>
          <w:rFonts w:ascii="Arial" w:hAnsi="Arial" w:cs="Arial"/>
          <w:sz w:val="24"/>
          <w:szCs w:val="24"/>
        </w:rPr>
      </w:pPr>
    </w:p>
    <w:p w14:paraId="327BC950" w14:textId="679FB5A7" w:rsidR="00172476" w:rsidRDefault="00172476" w:rsidP="00A637BC">
      <w:pPr>
        <w:pStyle w:val="Heading2"/>
      </w:pPr>
      <w:bookmarkStart w:id="11" w:name="_Toc171247037"/>
      <w:r>
        <w:t>Owner/management team details</w:t>
      </w:r>
      <w:bookmarkEnd w:id="11"/>
    </w:p>
    <w:p w14:paraId="43FAE8A2" w14:textId="567730BC" w:rsidR="006B309F" w:rsidRPr="006B309F" w:rsidRDefault="0077666D" w:rsidP="006B309F">
      <w:pPr>
        <w:rPr>
          <w:rFonts w:ascii="Arial" w:hAnsi="Arial" w:cs="Arial"/>
          <w:sz w:val="24"/>
          <w:szCs w:val="24"/>
        </w:rPr>
      </w:pPr>
      <w:r w:rsidRPr="2C6AFB57">
        <w:rPr>
          <w:rFonts w:ascii="Arial" w:hAnsi="Arial" w:cs="Arial"/>
          <w:sz w:val="24"/>
          <w:szCs w:val="24"/>
        </w:rPr>
        <w:t xml:space="preserve">The owner </w:t>
      </w:r>
      <w:r w:rsidR="00D64B73" w:rsidRPr="2C6AFB57">
        <w:rPr>
          <w:rFonts w:ascii="Arial" w:hAnsi="Arial" w:cs="Arial"/>
          <w:sz w:val="24"/>
          <w:szCs w:val="24"/>
        </w:rPr>
        <w:t xml:space="preserve">responsible for this </w:t>
      </w:r>
      <w:r w:rsidR="1505D92D" w:rsidRPr="2C6AFB57">
        <w:rPr>
          <w:rFonts w:ascii="Arial" w:hAnsi="Arial" w:cs="Arial"/>
          <w:sz w:val="24"/>
          <w:szCs w:val="24"/>
        </w:rPr>
        <w:t>business</w:t>
      </w:r>
      <w:r w:rsidR="00D64B73" w:rsidRPr="2C6AFB57">
        <w:rPr>
          <w:rFonts w:ascii="Arial" w:hAnsi="Arial" w:cs="Arial"/>
          <w:sz w:val="24"/>
          <w:szCs w:val="24"/>
        </w:rPr>
        <w:t xml:space="preserve"> is Jean. She has </w:t>
      </w:r>
      <w:r w:rsidR="00D32191" w:rsidRPr="2C6AFB57">
        <w:rPr>
          <w:rFonts w:ascii="Arial" w:hAnsi="Arial" w:cs="Arial"/>
          <w:sz w:val="24"/>
          <w:szCs w:val="24"/>
        </w:rPr>
        <w:t>over 20 years of experience in the cleaning industry</w:t>
      </w:r>
      <w:r w:rsidR="002473AF" w:rsidRPr="2C6AFB57">
        <w:rPr>
          <w:rFonts w:ascii="Arial" w:hAnsi="Arial" w:cs="Arial"/>
          <w:sz w:val="24"/>
          <w:szCs w:val="24"/>
        </w:rPr>
        <w:t xml:space="preserve">. </w:t>
      </w:r>
      <w:r w:rsidR="001069C3" w:rsidRPr="2C6AFB57">
        <w:rPr>
          <w:rFonts w:ascii="Arial" w:hAnsi="Arial" w:cs="Arial"/>
          <w:sz w:val="24"/>
          <w:szCs w:val="24"/>
        </w:rPr>
        <w:t>She will work alone</w:t>
      </w:r>
      <w:r w:rsidR="00457EDE" w:rsidRPr="2C6AFB57">
        <w:rPr>
          <w:rFonts w:ascii="Arial" w:hAnsi="Arial" w:cs="Arial"/>
          <w:sz w:val="24"/>
          <w:szCs w:val="24"/>
        </w:rPr>
        <w:t xml:space="preserve"> with the aim to employ</w:t>
      </w:r>
      <w:r w:rsidR="00A6463E" w:rsidRPr="2C6AFB57">
        <w:rPr>
          <w:rFonts w:ascii="Arial" w:hAnsi="Arial" w:cs="Arial"/>
          <w:sz w:val="24"/>
          <w:szCs w:val="24"/>
        </w:rPr>
        <w:t xml:space="preserve"> additional cleaners </w:t>
      </w:r>
      <w:bookmarkStart w:id="12" w:name="_Int_Kmpri03m"/>
      <w:r w:rsidR="00A6463E" w:rsidRPr="2C6AFB57">
        <w:rPr>
          <w:rFonts w:ascii="Arial" w:hAnsi="Arial" w:cs="Arial"/>
          <w:sz w:val="24"/>
          <w:szCs w:val="24"/>
        </w:rPr>
        <w:t>in the near future</w:t>
      </w:r>
      <w:bookmarkEnd w:id="12"/>
      <w:r w:rsidR="00A6463E" w:rsidRPr="2C6AFB57">
        <w:rPr>
          <w:rFonts w:ascii="Arial" w:hAnsi="Arial" w:cs="Arial"/>
          <w:sz w:val="24"/>
          <w:szCs w:val="24"/>
        </w:rPr>
        <w:t xml:space="preserve">. </w:t>
      </w:r>
    </w:p>
    <w:p w14:paraId="68763AE5" w14:textId="1C9A8117" w:rsidR="00172476" w:rsidRDefault="00172476" w:rsidP="00A637BC">
      <w:pPr>
        <w:pStyle w:val="Heading2"/>
      </w:pPr>
      <w:bookmarkStart w:id="13" w:name="_Toc171247038"/>
      <w:r>
        <w:t>Product/service details</w:t>
      </w:r>
      <w:bookmarkEnd w:id="13"/>
      <w:r>
        <w:t xml:space="preserve"> </w:t>
      </w:r>
    </w:p>
    <w:p w14:paraId="61E1CA27" w14:textId="19FB595C" w:rsidR="00945982" w:rsidRDefault="00112E39" w:rsidP="00945982">
      <w:pPr>
        <w:rPr>
          <w:rFonts w:ascii="Arial" w:hAnsi="Arial" w:cs="Arial"/>
          <w:sz w:val="24"/>
          <w:szCs w:val="24"/>
        </w:rPr>
      </w:pPr>
      <w:r w:rsidRPr="585FF8B7">
        <w:rPr>
          <w:rFonts w:ascii="Arial" w:hAnsi="Arial" w:cs="Arial"/>
          <w:sz w:val="24"/>
          <w:szCs w:val="24"/>
        </w:rPr>
        <w:t xml:space="preserve">The products/services will be tailored to each costumers needs. This can range from </w:t>
      </w:r>
      <w:r w:rsidR="0081770D" w:rsidRPr="585FF8B7">
        <w:rPr>
          <w:rFonts w:ascii="Arial" w:hAnsi="Arial" w:cs="Arial"/>
          <w:sz w:val="24"/>
          <w:szCs w:val="24"/>
        </w:rPr>
        <w:t xml:space="preserve">light cleans, normal cleans or a deep clean. </w:t>
      </w:r>
      <w:r w:rsidR="2B8507AE" w:rsidRPr="585FF8B7">
        <w:rPr>
          <w:rFonts w:ascii="Arial" w:hAnsi="Arial" w:cs="Arial"/>
          <w:sz w:val="24"/>
          <w:szCs w:val="24"/>
        </w:rPr>
        <w:t>Customers</w:t>
      </w:r>
      <w:r w:rsidR="008E2943" w:rsidRPr="585FF8B7">
        <w:rPr>
          <w:rFonts w:ascii="Arial" w:hAnsi="Arial" w:cs="Arial"/>
          <w:sz w:val="24"/>
          <w:szCs w:val="24"/>
        </w:rPr>
        <w:t xml:space="preserve"> can opt to initially have a deep clean then normal cleans thereafter to keep up the standard. All options will be discussed with each costumer.</w:t>
      </w:r>
      <w:r w:rsidR="008263FD">
        <w:rPr>
          <w:rFonts w:ascii="Arial" w:hAnsi="Arial" w:cs="Arial"/>
          <w:sz w:val="24"/>
          <w:szCs w:val="24"/>
        </w:rPr>
        <w:t xml:space="preserve"> </w:t>
      </w:r>
    </w:p>
    <w:p w14:paraId="449124B2" w14:textId="3766EEAC" w:rsidR="008263FD" w:rsidRPr="00A7332D" w:rsidRDefault="008263FD" w:rsidP="008263FD">
      <w:pPr>
        <w:pStyle w:val="ListParagraph"/>
        <w:numPr>
          <w:ilvl w:val="0"/>
          <w:numId w:val="9"/>
        </w:numPr>
        <w:rPr>
          <w:rFonts w:ascii="Arial" w:hAnsi="Arial" w:cs="Arial"/>
          <w:b/>
          <w:bCs/>
          <w:sz w:val="24"/>
          <w:szCs w:val="24"/>
        </w:rPr>
      </w:pPr>
      <w:r w:rsidRPr="2C6AFB57">
        <w:rPr>
          <w:rFonts w:ascii="Arial" w:hAnsi="Arial" w:cs="Arial"/>
          <w:b/>
          <w:bCs/>
          <w:sz w:val="24"/>
          <w:szCs w:val="24"/>
        </w:rPr>
        <w:t xml:space="preserve">Deep Clean – </w:t>
      </w:r>
      <w:r w:rsidRPr="2C6AFB57">
        <w:rPr>
          <w:rFonts w:ascii="Arial" w:hAnsi="Arial" w:cs="Arial"/>
          <w:sz w:val="24"/>
          <w:szCs w:val="24"/>
        </w:rPr>
        <w:t>This involves a</w:t>
      </w:r>
      <w:r w:rsidR="00467917" w:rsidRPr="2C6AFB57">
        <w:rPr>
          <w:rFonts w:ascii="Arial" w:hAnsi="Arial" w:cs="Arial"/>
          <w:sz w:val="24"/>
          <w:szCs w:val="24"/>
        </w:rPr>
        <w:t>n</w:t>
      </w:r>
      <w:r w:rsidRPr="2C6AFB57">
        <w:rPr>
          <w:rFonts w:ascii="Arial" w:hAnsi="Arial" w:cs="Arial"/>
          <w:sz w:val="24"/>
          <w:szCs w:val="24"/>
        </w:rPr>
        <w:t xml:space="preserve"> </w:t>
      </w:r>
      <w:r w:rsidR="00EE2079" w:rsidRPr="2C6AFB57">
        <w:rPr>
          <w:rFonts w:ascii="Arial" w:hAnsi="Arial" w:cs="Arial"/>
          <w:sz w:val="24"/>
          <w:szCs w:val="24"/>
        </w:rPr>
        <w:t>intensive and extensive clean of</w:t>
      </w:r>
      <w:r w:rsidR="00D02B21" w:rsidRPr="2C6AFB57">
        <w:rPr>
          <w:rFonts w:ascii="Arial" w:hAnsi="Arial" w:cs="Arial"/>
          <w:sz w:val="24"/>
          <w:szCs w:val="24"/>
        </w:rPr>
        <w:t xml:space="preserve"> each room</w:t>
      </w:r>
      <w:r w:rsidR="00EE1E21" w:rsidRPr="2C6AFB57">
        <w:rPr>
          <w:rFonts w:ascii="Arial" w:hAnsi="Arial" w:cs="Arial"/>
          <w:sz w:val="24"/>
          <w:szCs w:val="24"/>
        </w:rPr>
        <w:t xml:space="preserve"> of</w:t>
      </w:r>
      <w:r w:rsidR="00EE2079" w:rsidRPr="2C6AFB57">
        <w:rPr>
          <w:rFonts w:ascii="Arial" w:hAnsi="Arial" w:cs="Arial"/>
          <w:sz w:val="24"/>
          <w:szCs w:val="24"/>
        </w:rPr>
        <w:t xml:space="preserve"> the property</w:t>
      </w:r>
      <w:r w:rsidR="0031216D" w:rsidRPr="2C6AFB57">
        <w:rPr>
          <w:rFonts w:ascii="Arial" w:hAnsi="Arial" w:cs="Arial"/>
          <w:sz w:val="24"/>
          <w:szCs w:val="24"/>
        </w:rPr>
        <w:t xml:space="preserve">. </w:t>
      </w:r>
      <w:r w:rsidR="008C05CA" w:rsidRPr="2C6AFB57">
        <w:rPr>
          <w:rFonts w:ascii="Arial" w:hAnsi="Arial" w:cs="Arial"/>
          <w:sz w:val="24"/>
          <w:szCs w:val="24"/>
        </w:rPr>
        <w:t xml:space="preserve">This will include </w:t>
      </w:r>
      <w:r w:rsidR="0092689C" w:rsidRPr="2C6AFB57">
        <w:rPr>
          <w:rFonts w:ascii="Arial" w:hAnsi="Arial" w:cs="Arial"/>
          <w:sz w:val="24"/>
          <w:szCs w:val="24"/>
        </w:rPr>
        <w:t>pulling out furniture</w:t>
      </w:r>
      <w:r w:rsidR="006F2972" w:rsidRPr="2C6AFB57">
        <w:rPr>
          <w:rFonts w:ascii="Arial" w:hAnsi="Arial" w:cs="Arial"/>
          <w:sz w:val="24"/>
          <w:szCs w:val="24"/>
        </w:rPr>
        <w:t>, light fixtures/fittings,</w:t>
      </w:r>
      <w:r w:rsidR="009E39DD" w:rsidRPr="2C6AFB57">
        <w:rPr>
          <w:rFonts w:ascii="Arial" w:hAnsi="Arial" w:cs="Arial"/>
          <w:sz w:val="24"/>
          <w:szCs w:val="24"/>
        </w:rPr>
        <w:t xml:space="preserve"> skirting boards, inside</w:t>
      </w:r>
      <w:r w:rsidR="00B438F0" w:rsidRPr="2C6AFB57">
        <w:rPr>
          <w:rFonts w:ascii="Arial" w:hAnsi="Arial" w:cs="Arial"/>
          <w:sz w:val="24"/>
          <w:szCs w:val="24"/>
        </w:rPr>
        <w:t>/outside kitchen units,</w:t>
      </w:r>
      <w:r w:rsidR="00973772" w:rsidRPr="2C6AFB57">
        <w:rPr>
          <w:rFonts w:ascii="Arial" w:hAnsi="Arial" w:cs="Arial"/>
          <w:sz w:val="24"/>
          <w:szCs w:val="24"/>
        </w:rPr>
        <w:t xml:space="preserve"> fridge, cooker and microwaves.</w:t>
      </w:r>
      <w:r w:rsidR="00B438F0" w:rsidRPr="2C6AFB57">
        <w:rPr>
          <w:rFonts w:ascii="Arial" w:hAnsi="Arial" w:cs="Arial"/>
          <w:sz w:val="24"/>
          <w:szCs w:val="24"/>
        </w:rPr>
        <w:t xml:space="preserve"> </w:t>
      </w:r>
      <w:r w:rsidR="00C011BE" w:rsidRPr="2C6AFB57">
        <w:rPr>
          <w:rFonts w:ascii="Arial" w:hAnsi="Arial" w:cs="Arial"/>
          <w:sz w:val="24"/>
          <w:szCs w:val="24"/>
        </w:rPr>
        <w:t>D</w:t>
      </w:r>
      <w:r w:rsidR="00A37D76" w:rsidRPr="2C6AFB57">
        <w:rPr>
          <w:rFonts w:ascii="Arial" w:hAnsi="Arial" w:cs="Arial"/>
          <w:sz w:val="24"/>
          <w:szCs w:val="24"/>
        </w:rPr>
        <w:t>eep clean o</w:t>
      </w:r>
      <w:r w:rsidR="0079269C" w:rsidRPr="2C6AFB57">
        <w:rPr>
          <w:rFonts w:ascii="Arial" w:hAnsi="Arial" w:cs="Arial"/>
          <w:sz w:val="24"/>
          <w:szCs w:val="24"/>
        </w:rPr>
        <w:t>f baths, showers, sinks, toilets, tap</w:t>
      </w:r>
      <w:r w:rsidR="002C5FA1" w:rsidRPr="2C6AFB57">
        <w:rPr>
          <w:rFonts w:ascii="Arial" w:hAnsi="Arial" w:cs="Arial"/>
          <w:sz w:val="24"/>
          <w:szCs w:val="24"/>
        </w:rPr>
        <w:t>s</w:t>
      </w:r>
      <w:r w:rsidR="00E5659D" w:rsidRPr="2C6AFB57">
        <w:rPr>
          <w:rFonts w:ascii="Arial" w:hAnsi="Arial" w:cs="Arial"/>
          <w:sz w:val="24"/>
          <w:szCs w:val="24"/>
        </w:rPr>
        <w:t>/shower heads</w:t>
      </w:r>
      <w:r w:rsidR="00F25514" w:rsidRPr="2C6AFB57">
        <w:rPr>
          <w:rFonts w:ascii="Arial" w:hAnsi="Arial" w:cs="Arial"/>
          <w:sz w:val="24"/>
          <w:szCs w:val="24"/>
        </w:rPr>
        <w:t xml:space="preserve">, carpet cleaning, </w:t>
      </w:r>
      <w:r w:rsidR="00AD13F3" w:rsidRPr="2C6AFB57">
        <w:rPr>
          <w:rFonts w:ascii="Arial" w:hAnsi="Arial" w:cs="Arial"/>
          <w:sz w:val="24"/>
          <w:szCs w:val="24"/>
        </w:rPr>
        <w:t xml:space="preserve">internal </w:t>
      </w:r>
      <w:r w:rsidR="00F25514" w:rsidRPr="2C6AFB57">
        <w:rPr>
          <w:rFonts w:ascii="Arial" w:hAnsi="Arial" w:cs="Arial"/>
          <w:sz w:val="24"/>
          <w:szCs w:val="24"/>
        </w:rPr>
        <w:t>window and pvc cleaning</w:t>
      </w:r>
      <w:r w:rsidR="007E1A44" w:rsidRPr="2C6AFB57">
        <w:rPr>
          <w:rFonts w:ascii="Arial" w:hAnsi="Arial" w:cs="Arial"/>
          <w:sz w:val="24"/>
          <w:szCs w:val="24"/>
        </w:rPr>
        <w:t xml:space="preserve">. </w:t>
      </w:r>
      <w:r w:rsidR="005C045C" w:rsidRPr="2C6AFB57">
        <w:rPr>
          <w:rFonts w:ascii="Arial" w:hAnsi="Arial" w:cs="Arial"/>
          <w:sz w:val="24"/>
          <w:szCs w:val="24"/>
        </w:rPr>
        <w:t xml:space="preserve">The deep cleans will also extend to the dusting of ornaments, </w:t>
      </w:r>
      <w:r w:rsidR="1A2063BE" w:rsidRPr="2C6AFB57">
        <w:rPr>
          <w:rFonts w:ascii="Arial" w:hAnsi="Arial" w:cs="Arial"/>
          <w:sz w:val="24"/>
          <w:szCs w:val="24"/>
        </w:rPr>
        <w:t>furniture,</w:t>
      </w:r>
      <w:r w:rsidR="00F6504F" w:rsidRPr="2C6AFB57">
        <w:rPr>
          <w:rFonts w:ascii="Arial" w:hAnsi="Arial" w:cs="Arial"/>
          <w:sz w:val="24"/>
          <w:szCs w:val="24"/>
        </w:rPr>
        <w:t xml:space="preserve"> and fixtures</w:t>
      </w:r>
      <w:r w:rsidR="00711C56" w:rsidRPr="2C6AFB57">
        <w:rPr>
          <w:rFonts w:ascii="Arial" w:hAnsi="Arial" w:cs="Arial"/>
          <w:sz w:val="24"/>
          <w:szCs w:val="24"/>
        </w:rPr>
        <w:t xml:space="preserve">. </w:t>
      </w:r>
      <w:r w:rsidR="00E00426" w:rsidRPr="2C6AFB57">
        <w:rPr>
          <w:rFonts w:ascii="Arial" w:hAnsi="Arial" w:cs="Arial"/>
          <w:sz w:val="24"/>
          <w:szCs w:val="24"/>
        </w:rPr>
        <w:t xml:space="preserve">These deep cleans </w:t>
      </w:r>
      <w:r w:rsidR="00103C6C" w:rsidRPr="2C6AFB57">
        <w:rPr>
          <w:rFonts w:ascii="Arial" w:hAnsi="Arial" w:cs="Arial"/>
          <w:sz w:val="24"/>
          <w:szCs w:val="24"/>
        </w:rPr>
        <w:t xml:space="preserve">will </w:t>
      </w:r>
      <w:r w:rsidR="009B433C" w:rsidRPr="2C6AFB57">
        <w:rPr>
          <w:rFonts w:ascii="Arial" w:hAnsi="Arial" w:cs="Arial"/>
          <w:sz w:val="24"/>
          <w:szCs w:val="24"/>
        </w:rPr>
        <w:t>take a minimum of 3 hours to</w:t>
      </w:r>
      <w:r w:rsidR="00227CC2" w:rsidRPr="2C6AFB57">
        <w:rPr>
          <w:rFonts w:ascii="Arial" w:hAnsi="Arial" w:cs="Arial"/>
          <w:sz w:val="24"/>
          <w:szCs w:val="24"/>
        </w:rPr>
        <w:t xml:space="preserve"> undertake.</w:t>
      </w:r>
    </w:p>
    <w:p w14:paraId="1C9E92FE" w14:textId="014C6075" w:rsidR="00A7332D" w:rsidRPr="00DC37D0" w:rsidRDefault="00EC009A" w:rsidP="008263FD">
      <w:pPr>
        <w:pStyle w:val="ListParagraph"/>
        <w:numPr>
          <w:ilvl w:val="0"/>
          <w:numId w:val="9"/>
        </w:numPr>
        <w:rPr>
          <w:rFonts w:ascii="Arial" w:hAnsi="Arial" w:cs="Arial"/>
          <w:b/>
          <w:bCs/>
          <w:sz w:val="24"/>
          <w:szCs w:val="24"/>
        </w:rPr>
      </w:pPr>
      <w:r>
        <w:rPr>
          <w:rFonts w:ascii="Arial" w:hAnsi="Arial" w:cs="Arial"/>
          <w:b/>
          <w:bCs/>
          <w:sz w:val="24"/>
          <w:szCs w:val="24"/>
        </w:rPr>
        <w:t xml:space="preserve">Standard clean </w:t>
      </w:r>
      <w:r w:rsidR="002034AC">
        <w:rPr>
          <w:rFonts w:ascii="Arial" w:hAnsi="Arial" w:cs="Arial"/>
          <w:b/>
          <w:bCs/>
          <w:sz w:val="24"/>
          <w:szCs w:val="24"/>
        </w:rPr>
        <w:t>–</w:t>
      </w:r>
      <w:r>
        <w:rPr>
          <w:rFonts w:ascii="Arial" w:hAnsi="Arial" w:cs="Arial"/>
          <w:b/>
          <w:bCs/>
          <w:sz w:val="24"/>
          <w:szCs w:val="24"/>
        </w:rPr>
        <w:t xml:space="preserve"> </w:t>
      </w:r>
      <w:r w:rsidR="002034AC">
        <w:rPr>
          <w:rFonts w:ascii="Arial" w:hAnsi="Arial" w:cs="Arial"/>
          <w:sz w:val="24"/>
          <w:szCs w:val="24"/>
        </w:rPr>
        <w:t xml:space="preserve">A standard clean will be </w:t>
      </w:r>
      <w:r w:rsidR="00A95CB0">
        <w:rPr>
          <w:rFonts w:ascii="Arial" w:hAnsi="Arial" w:cs="Arial"/>
          <w:sz w:val="24"/>
          <w:szCs w:val="24"/>
        </w:rPr>
        <w:t>a regular clean of each room</w:t>
      </w:r>
      <w:r w:rsidR="00146130">
        <w:rPr>
          <w:rFonts w:ascii="Arial" w:hAnsi="Arial" w:cs="Arial"/>
          <w:sz w:val="24"/>
          <w:szCs w:val="24"/>
        </w:rPr>
        <w:t xml:space="preserve">. Refreshing </w:t>
      </w:r>
      <w:r w:rsidR="002877CF">
        <w:rPr>
          <w:rFonts w:ascii="Arial" w:hAnsi="Arial" w:cs="Arial"/>
          <w:sz w:val="24"/>
          <w:szCs w:val="24"/>
        </w:rPr>
        <w:t>all areas</w:t>
      </w:r>
      <w:r w:rsidR="00533D29">
        <w:rPr>
          <w:rFonts w:ascii="Arial" w:hAnsi="Arial" w:cs="Arial"/>
          <w:sz w:val="24"/>
          <w:szCs w:val="24"/>
        </w:rPr>
        <w:t xml:space="preserve"> and keep on top of the work carried out on the deep clean</w:t>
      </w:r>
      <w:r w:rsidR="008D430F">
        <w:rPr>
          <w:rFonts w:ascii="Arial" w:hAnsi="Arial" w:cs="Arial"/>
          <w:sz w:val="24"/>
          <w:szCs w:val="24"/>
        </w:rPr>
        <w:t xml:space="preserve">. </w:t>
      </w:r>
    </w:p>
    <w:p w14:paraId="772193E6" w14:textId="72DCA57D" w:rsidR="00DC37D0" w:rsidRPr="008263FD" w:rsidRDefault="0003382E" w:rsidP="008263FD">
      <w:pPr>
        <w:pStyle w:val="ListParagraph"/>
        <w:numPr>
          <w:ilvl w:val="0"/>
          <w:numId w:val="9"/>
        </w:numPr>
        <w:rPr>
          <w:rFonts w:ascii="Arial" w:hAnsi="Arial" w:cs="Arial"/>
          <w:b/>
          <w:bCs/>
          <w:sz w:val="24"/>
          <w:szCs w:val="24"/>
        </w:rPr>
      </w:pPr>
      <w:r w:rsidRPr="1226E661">
        <w:rPr>
          <w:rFonts w:ascii="Arial" w:hAnsi="Arial" w:cs="Arial"/>
          <w:b/>
          <w:bCs/>
          <w:sz w:val="24"/>
          <w:szCs w:val="24"/>
        </w:rPr>
        <w:t>Light clean</w:t>
      </w:r>
      <w:r w:rsidR="6BBED910" w:rsidRPr="1226E661">
        <w:rPr>
          <w:rFonts w:ascii="Arial" w:hAnsi="Arial" w:cs="Arial"/>
          <w:b/>
          <w:bCs/>
          <w:sz w:val="24"/>
          <w:szCs w:val="24"/>
        </w:rPr>
        <w:t>- This</w:t>
      </w:r>
      <w:r w:rsidR="002D629D" w:rsidRPr="1226E661">
        <w:rPr>
          <w:rFonts w:ascii="Arial" w:hAnsi="Arial" w:cs="Arial"/>
          <w:sz w:val="24"/>
          <w:szCs w:val="24"/>
        </w:rPr>
        <w:t xml:space="preserve"> could involve just a quick wipe over</w:t>
      </w:r>
      <w:r w:rsidR="00970061" w:rsidRPr="1226E661">
        <w:rPr>
          <w:rFonts w:ascii="Arial" w:hAnsi="Arial" w:cs="Arial"/>
          <w:sz w:val="24"/>
          <w:szCs w:val="24"/>
        </w:rPr>
        <w:t>, hoover and putting the bins out.</w:t>
      </w:r>
    </w:p>
    <w:p w14:paraId="1574079A" w14:textId="375E243F" w:rsidR="00544229" w:rsidRDefault="00544229" w:rsidP="00133E87">
      <w:pPr>
        <w:pStyle w:val="Heading1"/>
      </w:pPr>
      <w:bookmarkStart w:id="14" w:name="_Toc171247039"/>
      <w:r>
        <w:t>Market &amp; competitors</w:t>
      </w:r>
      <w:bookmarkEnd w:id="14"/>
      <w:r w:rsidR="00B95D33">
        <w:t xml:space="preserve"> </w:t>
      </w:r>
    </w:p>
    <w:p w14:paraId="17C16B7A" w14:textId="4079EE49" w:rsidR="00B95D33" w:rsidRDefault="00B8568F" w:rsidP="001D5A09">
      <w:pPr>
        <w:pStyle w:val="Heading2"/>
      </w:pPr>
      <w:bookmarkStart w:id="15" w:name="_Toc171247040"/>
      <w:r>
        <w:t>Market overview, size</w:t>
      </w:r>
      <w:r w:rsidR="1D4E393C">
        <w:t>,</w:t>
      </w:r>
      <w:r>
        <w:t xml:space="preserve"> and trends</w:t>
      </w:r>
      <w:bookmarkEnd w:id="15"/>
    </w:p>
    <w:p w14:paraId="7CD46818" w14:textId="2375EAD5" w:rsidR="000F0B5E" w:rsidRPr="00C473EC" w:rsidRDefault="00C473EC" w:rsidP="000F0B5E">
      <w:pPr>
        <w:rPr>
          <w:rFonts w:ascii="Arial" w:hAnsi="Arial" w:cs="Arial"/>
          <w:sz w:val="24"/>
          <w:szCs w:val="24"/>
        </w:rPr>
      </w:pPr>
      <w:r>
        <w:rPr>
          <w:rFonts w:ascii="Arial" w:hAnsi="Arial" w:cs="Arial"/>
          <w:sz w:val="24"/>
          <w:szCs w:val="24"/>
        </w:rPr>
        <w:t xml:space="preserve">According </w:t>
      </w:r>
      <w:r w:rsidR="003D5289">
        <w:rPr>
          <w:rFonts w:ascii="Arial" w:hAnsi="Arial" w:cs="Arial"/>
          <w:sz w:val="24"/>
          <w:szCs w:val="24"/>
        </w:rPr>
        <w:t>to (Swansea.gov.uk) there are 105</w:t>
      </w:r>
      <w:r w:rsidR="001279B8">
        <w:rPr>
          <w:rFonts w:ascii="Arial" w:hAnsi="Arial" w:cs="Arial"/>
          <w:sz w:val="24"/>
          <w:szCs w:val="24"/>
        </w:rPr>
        <w:t>,000 households in the city and 39 limited cleaning companies</w:t>
      </w:r>
      <w:r w:rsidR="00666CFF">
        <w:rPr>
          <w:rFonts w:ascii="Arial" w:hAnsi="Arial" w:cs="Arial"/>
          <w:sz w:val="24"/>
          <w:szCs w:val="24"/>
        </w:rPr>
        <w:t xml:space="preserve">. </w:t>
      </w:r>
      <w:r w:rsidR="005A59EA">
        <w:rPr>
          <w:rFonts w:ascii="Arial" w:hAnsi="Arial" w:cs="Arial"/>
          <w:sz w:val="24"/>
          <w:szCs w:val="24"/>
        </w:rPr>
        <w:t>(policybee.co.uk)</w:t>
      </w:r>
      <w:r w:rsidR="00FB3E49">
        <w:rPr>
          <w:rFonts w:ascii="Arial" w:hAnsi="Arial" w:cs="Arial"/>
          <w:sz w:val="24"/>
          <w:szCs w:val="24"/>
        </w:rPr>
        <w:t xml:space="preserve"> claim that there was only a 1% increase in cleaning businesses in Wales during </w:t>
      </w:r>
      <w:r w:rsidR="006A0B2B">
        <w:rPr>
          <w:rFonts w:ascii="Arial" w:hAnsi="Arial" w:cs="Arial"/>
          <w:sz w:val="24"/>
          <w:szCs w:val="24"/>
        </w:rPr>
        <w:t>2020 and 2021</w:t>
      </w:r>
      <w:r w:rsidR="00F24784">
        <w:rPr>
          <w:rFonts w:ascii="Arial" w:hAnsi="Arial" w:cs="Arial"/>
          <w:sz w:val="24"/>
          <w:szCs w:val="24"/>
        </w:rPr>
        <w:t xml:space="preserve">, so this </w:t>
      </w:r>
      <w:r w:rsidR="00881196">
        <w:rPr>
          <w:rFonts w:ascii="Arial" w:hAnsi="Arial" w:cs="Arial"/>
          <w:sz w:val="24"/>
          <w:szCs w:val="24"/>
        </w:rPr>
        <w:t>shows that there</w:t>
      </w:r>
      <w:r w:rsidR="00E35C2F">
        <w:rPr>
          <w:rFonts w:ascii="Arial" w:hAnsi="Arial" w:cs="Arial"/>
          <w:sz w:val="24"/>
          <w:szCs w:val="24"/>
        </w:rPr>
        <w:t xml:space="preserve"> is </w:t>
      </w:r>
      <w:r w:rsidR="00881196">
        <w:rPr>
          <w:rFonts w:ascii="Arial" w:hAnsi="Arial" w:cs="Arial"/>
          <w:sz w:val="24"/>
          <w:szCs w:val="24"/>
        </w:rPr>
        <w:t>a demand for cleaning services</w:t>
      </w:r>
      <w:r w:rsidR="001619B1">
        <w:rPr>
          <w:rFonts w:ascii="Arial" w:hAnsi="Arial" w:cs="Arial"/>
          <w:sz w:val="24"/>
          <w:szCs w:val="24"/>
        </w:rPr>
        <w:t>.</w:t>
      </w:r>
    </w:p>
    <w:p w14:paraId="413C74F7" w14:textId="45C926DB" w:rsidR="00802158" w:rsidRDefault="00802158" w:rsidP="001D5A09">
      <w:pPr>
        <w:pStyle w:val="Heading2"/>
      </w:pPr>
      <w:bookmarkStart w:id="16" w:name="_Toc171247041"/>
      <w:r>
        <w:t>PEST analysis</w:t>
      </w:r>
      <w:bookmarkEnd w:id="16"/>
    </w:p>
    <w:p w14:paraId="4E91C76B" w14:textId="51CBE408" w:rsidR="002239DB" w:rsidRPr="002239DB" w:rsidRDefault="001D463F" w:rsidP="002239DB">
      <w:pPr>
        <w:rPr>
          <w:rFonts w:ascii="Arial" w:hAnsi="Arial" w:cs="Arial"/>
          <w:sz w:val="24"/>
          <w:szCs w:val="24"/>
        </w:rPr>
      </w:pPr>
      <w:sdt>
        <w:sdtPr>
          <w:rPr>
            <w:rFonts w:ascii="Arial" w:hAnsi="Arial" w:cs="Arial"/>
            <w:sz w:val="24"/>
            <w:szCs w:val="24"/>
          </w:rPr>
          <w:id w:val="2083719557"/>
          <w:citation/>
        </w:sdtPr>
        <w:sdtContent>
          <w:r w:rsidR="00617412">
            <w:rPr>
              <w:rFonts w:ascii="Arial" w:hAnsi="Arial" w:cs="Arial"/>
              <w:sz w:val="24"/>
              <w:szCs w:val="24"/>
            </w:rPr>
            <w:fldChar w:fldCharType="begin"/>
          </w:r>
          <w:r w:rsidR="00617412">
            <w:rPr>
              <w:rFonts w:ascii="Arial" w:hAnsi="Arial" w:cs="Arial"/>
              <w:sz w:val="24"/>
              <w:szCs w:val="24"/>
            </w:rPr>
            <w:instrText xml:space="preserve"> CITATION Per18 \l 2057 </w:instrText>
          </w:r>
          <w:r w:rsidR="00617412">
            <w:rPr>
              <w:rFonts w:ascii="Arial" w:hAnsi="Arial" w:cs="Arial"/>
              <w:sz w:val="24"/>
              <w:szCs w:val="24"/>
            </w:rPr>
            <w:fldChar w:fldCharType="separate"/>
          </w:r>
          <w:r w:rsidR="00617412" w:rsidRPr="00617412">
            <w:rPr>
              <w:rFonts w:ascii="Arial" w:hAnsi="Arial" w:cs="Arial"/>
              <w:noProof/>
              <w:sz w:val="24"/>
              <w:szCs w:val="24"/>
            </w:rPr>
            <w:t>(Perera, 2018)</w:t>
          </w:r>
          <w:r w:rsidR="00617412">
            <w:rPr>
              <w:rFonts w:ascii="Arial" w:hAnsi="Arial" w:cs="Arial"/>
              <w:sz w:val="24"/>
              <w:szCs w:val="24"/>
            </w:rPr>
            <w:fldChar w:fldCharType="end"/>
          </w:r>
        </w:sdtContent>
      </w:sdt>
      <w:r w:rsidR="00617412">
        <w:rPr>
          <w:rFonts w:ascii="Arial" w:hAnsi="Arial" w:cs="Arial"/>
          <w:sz w:val="24"/>
          <w:szCs w:val="24"/>
        </w:rPr>
        <w:t xml:space="preserve"> </w:t>
      </w:r>
      <w:r w:rsidR="00416E69">
        <w:rPr>
          <w:rFonts w:ascii="Arial" w:hAnsi="Arial" w:cs="Arial"/>
          <w:sz w:val="24"/>
          <w:szCs w:val="24"/>
        </w:rPr>
        <w:t xml:space="preserve"> states that a </w:t>
      </w:r>
      <w:r w:rsidR="002239DB">
        <w:rPr>
          <w:rFonts w:ascii="Arial" w:hAnsi="Arial" w:cs="Arial"/>
          <w:sz w:val="24"/>
          <w:szCs w:val="24"/>
        </w:rPr>
        <w:t>PEST</w:t>
      </w:r>
      <w:r w:rsidR="00D03401">
        <w:rPr>
          <w:rFonts w:ascii="Arial" w:hAnsi="Arial" w:cs="Arial"/>
          <w:sz w:val="24"/>
          <w:szCs w:val="24"/>
        </w:rPr>
        <w:t xml:space="preserve"> analysis </w:t>
      </w:r>
      <w:r w:rsidR="001B09B2">
        <w:rPr>
          <w:rFonts w:ascii="Arial" w:hAnsi="Arial" w:cs="Arial"/>
          <w:sz w:val="24"/>
          <w:szCs w:val="24"/>
        </w:rPr>
        <w:t xml:space="preserve">can be used to help </w:t>
      </w:r>
      <w:r w:rsidR="008D6C82">
        <w:rPr>
          <w:rFonts w:ascii="Arial" w:hAnsi="Arial" w:cs="Arial"/>
          <w:sz w:val="24"/>
          <w:szCs w:val="24"/>
        </w:rPr>
        <w:t xml:space="preserve">a business understand the </w:t>
      </w:r>
      <w:r w:rsidR="009B7C3A">
        <w:rPr>
          <w:rFonts w:ascii="Arial" w:hAnsi="Arial" w:cs="Arial"/>
          <w:sz w:val="24"/>
          <w:szCs w:val="24"/>
        </w:rPr>
        <w:t xml:space="preserve">political, </w:t>
      </w:r>
      <w:r w:rsidR="00155C33">
        <w:rPr>
          <w:rFonts w:ascii="Arial" w:hAnsi="Arial" w:cs="Arial"/>
          <w:sz w:val="24"/>
          <w:szCs w:val="24"/>
        </w:rPr>
        <w:t>economic</w:t>
      </w:r>
      <w:r w:rsidR="00F37E01">
        <w:rPr>
          <w:rFonts w:ascii="Arial" w:hAnsi="Arial" w:cs="Arial"/>
          <w:sz w:val="24"/>
          <w:szCs w:val="24"/>
        </w:rPr>
        <w:t xml:space="preserve">, </w:t>
      </w:r>
      <w:r w:rsidR="6AA7C361">
        <w:rPr>
          <w:rFonts w:ascii="Arial" w:hAnsi="Arial" w:cs="Arial"/>
          <w:sz w:val="24"/>
          <w:szCs w:val="24"/>
        </w:rPr>
        <w:t>social,</w:t>
      </w:r>
      <w:r w:rsidR="00805EF4">
        <w:rPr>
          <w:rFonts w:ascii="Arial" w:hAnsi="Arial" w:cs="Arial"/>
          <w:sz w:val="24"/>
          <w:szCs w:val="24"/>
        </w:rPr>
        <w:t xml:space="preserve"> and tech</w:t>
      </w:r>
      <w:r w:rsidR="00FA55D2">
        <w:rPr>
          <w:rFonts w:ascii="Arial" w:hAnsi="Arial" w:cs="Arial"/>
          <w:sz w:val="24"/>
          <w:szCs w:val="24"/>
        </w:rPr>
        <w:t xml:space="preserve">nological factors </w:t>
      </w:r>
      <w:r w:rsidR="00155C33">
        <w:rPr>
          <w:rFonts w:ascii="Arial" w:hAnsi="Arial" w:cs="Arial"/>
          <w:sz w:val="24"/>
          <w:szCs w:val="24"/>
        </w:rPr>
        <w:t>that could impact or benefit business.</w:t>
      </w:r>
      <w:r w:rsidR="001B483A">
        <w:rPr>
          <w:rFonts w:ascii="Arial" w:hAnsi="Arial" w:cs="Arial"/>
          <w:sz w:val="24"/>
          <w:szCs w:val="24"/>
        </w:rPr>
        <w:t xml:space="preserve"> After </w:t>
      </w:r>
      <w:r w:rsidR="009E1DD9">
        <w:rPr>
          <w:rFonts w:ascii="Arial" w:hAnsi="Arial" w:cs="Arial"/>
          <w:sz w:val="24"/>
          <w:szCs w:val="24"/>
        </w:rPr>
        <w:t xml:space="preserve">doing </w:t>
      </w:r>
      <w:r w:rsidR="00F61186">
        <w:rPr>
          <w:rFonts w:ascii="Arial" w:hAnsi="Arial" w:cs="Arial"/>
          <w:sz w:val="24"/>
          <w:szCs w:val="24"/>
        </w:rPr>
        <w:t xml:space="preserve">research Clean with Jean </w:t>
      </w:r>
      <w:r w:rsidR="00172119">
        <w:rPr>
          <w:rFonts w:ascii="Arial" w:hAnsi="Arial" w:cs="Arial"/>
          <w:sz w:val="24"/>
          <w:szCs w:val="24"/>
        </w:rPr>
        <w:t>made their own PEST analysis.</w:t>
      </w:r>
    </w:p>
    <w:tbl>
      <w:tblPr>
        <w:tblStyle w:val="TableGrid"/>
        <w:tblW w:w="9512" w:type="dxa"/>
        <w:tblLook w:val="04A0" w:firstRow="1" w:lastRow="0" w:firstColumn="1" w:lastColumn="0" w:noHBand="0" w:noVBand="1"/>
      </w:tblPr>
      <w:tblGrid>
        <w:gridCol w:w="4756"/>
        <w:gridCol w:w="4756"/>
      </w:tblGrid>
      <w:tr w:rsidR="00D90A58" w14:paraId="70C147D2" w14:textId="77777777" w:rsidTr="00D90A58">
        <w:trPr>
          <w:trHeight w:val="1418"/>
        </w:trPr>
        <w:tc>
          <w:tcPr>
            <w:tcW w:w="4756" w:type="dxa"/>
          </w:tcPr>
          <w:p w14:paraId="023BDB8F" w14:textId="77777777" w:rsidR="00D90A58" w:rsidRDefault="0041747F" w:rsidP="002F7593">
            <w:pPr>
              <w:rPr>
                <w:rFonts w:ascii="Arial" w:hAnsi="Arial" w:cs="Arial"/>
                <w:b/>
                <w:bCs/>
                <w:sz w:val="24"/>
                <w:szCs w:val="24"/>
              </w:rPr>
            </w:pPr>
            <w:r w:rsidRPr="0041747F">
              <w:rPr>
                <w:rFonts w:ascii="Arial" w:hAnsi="Arial" w:cs="Arial"/>
                <w:b/>
                <w:bCs/>
                <w:sz w:val="24"/>
                <w:szCs w:val="24"/>
              </w:rPr>
              <w:t>Political</w:t>
            </w:r>
          </w:p>
          <w:p w14:paraId="16B53586" w14:textId="5E9832AE" w:rsidR="0041747F" w:rsidRDefault="00F11937" w:rsidP="0041747F">
            <w:pPr>
              <w:pStyle w:val="ListParagraph"/>
              <w:numPr>
                <w:ilvl w:val="0"/>
                <w:numId w:val="10"/>
              </w:numPr>
              <w:rPr>
                <w:rFonts w:ascii="Arial" w:hAnsi="Arial" w:cs="Arial"/>
                <w:sz w:val="24"/>
                <w:szCs w:val="24"/>
              </w:rPr>
            </w:pPr>
            <w:r>
              <w:rPr>
                <w:rFonts w:ascii="Arial" w:hAnsi="Arial" w:cs="Arial"/>
                <w:sz w:val="24"/>
                <w:szCs w:val="24"/>
              </w:rPr>
              <w:t>Comply with local</w:t>
            </w:r>
            <w:r w:rsidR="00C87FA2">
              <w:rPr>
                <w:rFonts w:ascii="Arial" w:hAnsi="Arial" w:cs="Arial"/>
                <w:sz w:val="24"/>
                <w:szCs w:val="24"/>
              </w:rPr>
              <w:t xml:space="preserve"> </w:t>
            </w:r>
            <w:r w:rsidR="00AF593D">
              <w:rPr>
                <w:rFonts w:ascii="Arial" w:hAnsi="Arial" w:cs="Arial"/>
                <w:sz w:val="24"/>
                <w:szCs w:val="24"/>
              </w:rPr>
              <w:t>authorities’</w:t>
            </w:r>
            <w:r w:rsidR="00C87FA2">
              <w:rPr>
                <w:rFonts w:ascii="Arial" w:hAnsi="Arial" w:cs="Arial"/>
                <w:sz w:val="24"/>
                <w:szCs w:val="24"/>
              </w:rPr>
              <w:t xml:space="preserve"> health </w:t>
            </w:r>
            <w:r w:rsidR="00145698">
              <w:rPr>
                <w:rFonts w:ascii="Arial" w:hAnsi="Arial" w:cs="Arial"/>
                <w:sz w:val="24"/>
                <w:szCs w:val="24"/>
              </w:rPr>
              <w:t xml:space="preserve">&amp; safety </w:t>
            </w:r>
            <w:r w:rsidR="00B51E99">
              <w:rPr>
                <w:rFonts w:ascii="Arial" w:hAnsi="Arial" w:cs="Arial"/>
                <w:sz w:val="24"/>
                <w:szCs w:val="24"/>
              </w:rPr>
              <w:t>regulations</w:t>
            </w:r>
            <w:r w:rsidR="00EB15D7">
              <w:rPr>
                <w:rFonts w:ascii="Arial" w:hAnsi="Arial" w:cs="Arial"/>
                <w:sz w:val="24"/>
                <w:szCs w:val="24"/>
              </w:rPr>
              <w:t xml:space="preserve"> and environmental standards</w:t>
            </w:r>
          </w:p>
          <w:p w14:paraId="19DC91A9" w14:textId="74841BF3" w:rsidR="00EB15D7" w:rsidRPr="0041747F" w:rsidRDefault="00AF593D" w:rsidP="0041747F">
            <w:pPr>
              <w:pStyle w:val="ListParagraph"/>
              <w:numPr>
                <w:ilvl w:val="0"/>
                <w:numId w:val="10"/>
              </w:numPr>
              <w:rPr>
                <w:rFonts w:ascii="Arial" w:hAnsi="Arial" w:cs="Arial"/>
                <w:sz w:val="24"/>
                <w:szCs w:val="24"/>
              </w:rPr>
            </w:pPr>
            <w:r>
              <w:rPr>
                <w:rFonts w:ascii="Arial" w:hAnsi="Arial" w:cs="Arial"/>
                <w:sz w:val="24"/>
                <w:szCs w:val="24"/>
              </w:rPr>
              <w:t>Obtain the required certificates if dealing with hazardous materials</w:t>
            </w:r>
          </w:p>
        </w:tc>
        <w:tc>
          <w:tcPr>
            <w:tcW w:w="4756" w:type="dxa"/>
          </w:tcPr>
          <w:p w14:paraId="05FED6D9" w14:textId="77777777" w:rsidR="00D90A58" w:rsidRDefault="00A73606" w:rsidP="002F7593">
            <w:pPr>
              <w:rPr>
                <w:rFonts w:ascii="Arial" w:hAnsi="Arial" w:cs="Arial"/>
                <w:b/>
                <w:bCs/>
                <w:sz w:val="24"/>
                <w:szCs w:val="24"/>
              </w:rPr>
            </w:pPr>
            <w:r w:rsidRPr="00A73606">
              <w:rPr>
                <w:rFonts w:ascii="Arial" w:hAnsi="Arial" w:cs="Arial"/>
                <w:b/>
                <w:bCs/>
                <w:sz w:val="24"/>
                <w:szCs w:val="24"/>
              </w:rPr>
              <w:t>Economical</w:t>
            </w:r>
          </w:p>
          <w:p w14:paraId="54BD7EDC" w14:textId="77777777" w:rsidR="00A73606" w:rsidRPr="00770CC8" w:rsidRDefault="00F85001" w:rsidP="00A73606">
            <w:pPr>
              <w:pStyle w:val="ListParagraph"/>
              <w:numPr>
                <w:ilvl w:val="0"/>
                <w:numId w:val="11"/>
              </w:numPr>
              <w:rPr>
                <w:rFonts w:ascii="Arial" w:hAnsi="Arial" w:cs="Arial"/>
                <w:b/>
                <w:bCs/>
                <w:sz w:val="24"/>
                <w:szCs w:val="24"/>
              </w:rPr>
            </w:pPr>
            <w:r>
              <w:rPr>
                <w:rFonts w:ascii="Arial" w:hAnsi="Arial" w:cs="Arial"/>
                <w:sz w:val="24"/>
                <w:szCs w:val="24"/>
              </w:rPr>
              <w:t xml:space="preserve">Rising inflation rates </w:t>
            </w:r>
            <w:r w:rsidR="0003519B">
              <w:rPr>
                <w:rFonts w:ascii="Arial" w:hAnsi="Arial" w:cs="Arial"/>
                <w:sz w:val="24"/>
                <w:szCs w:val="24"/>
              </w:rPr>
              <w:t>could make the cost of supplies increase and affect profit margins</w:t>
            </w:r>
            <w:r w:rsidR="00770CC8">
              <w:rPr>
                <w:rFonts w:ascii="Arial" w:hAnsi="Arial" w:cs="Arial"/>
                <w:sz w:val="24"/>
                <w:szCs w:val="24"/>
              </w:rPr>
              <w:t>.</w:t>
            </w:r>
          </w:p>
          <w:p w14:paraId="3DCCB179" w14:textId="64962B15" w:rsidR="00770CC8" w:rsidRPr="00A73606" w:rsidRDefault="00FD5115" w:rsidP="00A73606">
            <w:pPr>
              <w:pStyle w:val="ListParagraph"/>
              <w:numPr>
                <w:ilvl w:val="0"/>
                <w:numId w:val="11"/>
              </w:numPr>
              <w:rPr>
                <w:rFonts w:ascii="Arial" w:hAnsi="Arial" w:cs="Arial"/>
                <w:b/>
                <w:bCs/>
                <w:sz w:val="24"/>
                <w:szCs w:val="24"/>
              </w:rPr>
            </w:pPr>
            <w:r>
              <w:rPr>
                <w:rFonts w:ascii="Arial" w:hAnsi="Arial" w:cs="Arial"/>
                <w:sz w:val="24"/>
                <w:szCs w:val="24"/>
              </w:rPr>
              <w:t xml:space="preserve">High </w:t>
            </w:r>
            <w:r w:rsidR="00D21699">
              <w:rPr>
                <w:rFonts w:ascii="Arial" w:hAnsi="Arial" w:cs="Arial"/>
                <w:sz w:val="24"/>
                <w:szCs w:val="24"/>
              </w:rPr>
              <w:t>unemployment</w:t>
            </w:r>
            <w:r w:rsidR="00232A1B">
              <w:rPr>
                <w:rFonts w:ascii="Arial" w:hAnsi="Arial" w:cs="Arial"/>
                <w:sz w:val="24"/>
                <w:szCs w:val="24"/>
              </w:rPr>
              <w:t xml:space="preserve"> may reduce the demand for our services</w:t>
            </w:r>
          </w:p>
        </w:tc>
      </w:tr>
      <w:tr w:rsidR="00D90A58" w14:paraId="7019D4D1" w14:textId="77777777" w:rsidTr="00D90A58">
        <w:trPr>
          <w:trHeight w:val="1418"/>
        </w:trPr>
        <w:tc>
          <w:tcPr>
            <w:tcW w:w="4756" w:type="dxa"/>
          </w:tcPr>
          <w:p w14:paraId="4ED03894" w14:textId="77777777" w:rsidR="00D90A58" w:rsidRDefault="004951B0" w:rsidP="002F7593">
            <w:pPr>
              <w:rPr>
                <w:rFonts w:ascii="Arial" w:hAnsi="Arial" w:cs="Arial"/>
                <w:b/>
                <w:bCs/>
                <w:sz w:val="24"/>
                <w:szCs w:val="24"/>
              </w:rPr>
            </w:pPr>
            <w:r w:rsidRPr="004951B0">
              <w:rPr>
                <w:rFonts w:ascii="Arial" w:hAnsi="Arial" w:cs="Arial"/>
                <w:b/>
                <w:bCs/>
                <w:sz w:val="24"/>
                <w:szCs w:val="24"/>
              </w:rPr>
              <w:t>Social</w:t>
            </w:r>
          </w:p>
          <w:p w14:paraId="2B4EF0D0" w14:textId="77777777" w:rsidR="004951B0" w:rsidRPr="00287FAD" w:rsidRDefault="00FB4A85" w:rsidP="004951B0">
            <w:pPr>
              <w:pStyle w:val="ListParagraph"/>
              <w:numPr>
                <w:ilvl w:val="0"/>
                <w:numId w:val="12"/>
              </w:numPr>
              <w:rPr>
                <w:rFonts w:ascii="Arial" w:hAnsi="Arial" w:cs="Arial"/>
                <w:b/>
                <w:bCs/>
                <w:sz w:val="24"/>
                <w:szCs w:val="24"/>
              </w:rPr>
            </w:pPr>
            <w:r>
              <w:rPr>
                <w:rFonts w:ascii="Arial" w:hAnsi="Arial" w:cs="Arial"/>
                <w:sz w:val="24"/>
                <w:szCs w:val="24"/>
              </w:rPr>
              <w:t>The increase of hygiene awareness and cleanliness</w:t>
            </w:r>
            <w:r w:rsidR="00287FAD">
              <w:rPr>
                <w:rFonts w:ascii="Arial" w:hAnsi="Arial" w:cs="Arial"/>
                <w:sz w:val="24"/>
                <w:szCs w:val="24"/>
              </w:rPr>
              <w:t xml:space="preserve"> will increase our services.</w:t>
            </w:r>
          </w:p>
          <w:p w14:paraId="41ED2D76" w14:textId="28B8446D" w:rsidR="00287FAD" w:rsidRPr="004951B0" w:rsidRDefault="0012577F" w:rsidP="004951B0">
            <w:pPr>
              <w:pStyle w:val="ListParagraph"/>
              <w:numPr>
                <w:ilvl w:val="0"/>
                <w:numId w:val="12"/>
              </w:numPr>
              <w:rPr>
                <w:rFonts w:ascii="Arial" w:hAnsi="Arial" w:cs="Arial"/>
                <w:b/>
                <w:bCs/>
                <w:sz w:val="24"/>
                <w:szCs w:val="24"/>
              </w:rPr>
            </w:pPr>
            <w:r>
              <w:rPr>
                <w:rFonts w:ascii="Arial" w:hAnsi="Arial" w:cs="Arial"/>
                <w:sz w:val="24"/>
                <w:szCs w:val="24"/>
              </w:rPr>
              <w:t>the busy lives o</w:t>
            </w:r>
            <w:r w:rsidR="00EF692C">
              <w:rPr>
                <w:rFonts w:ascii="Arial" w:hAnsi="Arial" w:cs="Arial"/>
                <w:sz w:val="24"/>
                <w:szCs w:val="24"/>
              </w:rPr>
              <w:t>f people today</w:t>
            </w:r>
            <w:r w:rsidR="006223D3">
              <w:rPr>
                <w:rFonts w:ascii="Arial" w:hAnsi="Arial" w:cs="Arial"/>
                <w:sz w:val="24"/>
                <w:szCs w:val="24"/>
              </w:rPr>
              <w:t xml:space="preserve"> will increase the demand for cleaning services</w:t>
            </w:r>
          </w:p>
        </w:tc>
        <w:tc>
          <w:tcPr>
            <w:tcW w:w="4756" w:type="dxa"/>
          </w:tcPr>
          <w:p w14:paraId="398A4442" w14:textId="77777777" w:rsidR="00D90A58" w:rsidRDefault="00A15C81" w:rsidP="002F7593">
            <w:pPr>
              <w:rPr>
                <w:rFonts w:ascii="Arial" w:hAnsi="Arial" w:cs="Arial"/>
                <w:b/>
                <w:bCs/>
                <w:sz w:val="24"/>
                <w:szCs w:val="24"/>
              </w:rPr>
            </w:pPr>
            <w:r w:rsidRPr="00A15C81">
              <w:rPr>
                <w:rFonts w:ascii="Arial" w:hAnsi="Arial" w:cs="Arial"/>
                <w:b/>
                <w:bCs/>
                <w:sz w:val="24"/>
                <w:szCs w:val="24"/>
              </w:rPr>
              <w:t>Technology</w:t>
            </w:r>
          </w:p>
          <w:p w14:paraId="17EBD0D6" w14:textId="3A45CC78" w:rsidR="00A15C81" w:rsidRPr="008D0966" w:rsidRDefault="008D0966" w:rsidP="00A15C81">
            <w:pPr>
              <w:pStyle w:val="ListParagraph"/>
              <w:numPr>
                <w:ilvl w:val="0"/>
                <w:numId w:val="13"/>
              </w:numPr>
              <w:rPr>
                <w:rFonts w:ascii="Arial" w:hAnsi="Arial" w:cs="Arial"/>
                <w:b/>
                <w:bCs/>
                <w:sz w:val="24"/>
                <w:szCs w:val="24"/>
              </w:rPr>
            </w:pPr>
            <w:r>
              <w:rPr>
                <w:rFonts w:ascii="Arial" w:hAnsi="Arial" w:cs="Arial"/>
                <w:sz w:val="24"/>
                <w:szCs w:val="24"/>
              </w:rPr>
              <w:t>A</w:t>
            </w:r>
            <w:r w:rsidR="00A15C81">
              <w:rPr>
                <w:rFonts w:ascii="Arial" w:hAnsi="Arial" w:cs="Arial"/>
                <w:sz w:val="24"/>
                <w:szCs w:val="24"/>
              </w:rPr>
              <w:t>dvance</w:t>
            </w:r>
            <w:r w:rsidR="0097563A">
              <w:rPr>
                <w:rFonts w:ascii="Arial" w:hAnsi="Arial" w:cs="Arial"/>
                <w:sz w:val="24"/>
                <w:szCs w:val="24"/>
              </w:rPr>
              <w:t>s</w:t>
            </w:r>
            <w:r w:rsidR="00A15C81">
              <w:rPr>
                <w:rFonts w:ascii="Arial" w:hAnsi="Arial" w:cs="Arial"/>
                <w:sz w:val="24"/>
                <w:szCs w:val="24"/>
              </w:rPr>
              <w:t xml:space="preserve"> in software</w:t>
            </w:r>
            <w:r w:rsidR="00F87C90">
              <w:rPr>
                <w:rFonts w:ascii="Arial" w:hAnsi="Arial" w:cs="Arial"/>
                <w:sz w:val="24"/>
                <w:szCs w:val="24"/>
              </w:rPr>
              <w:t xml:space="preserve"> for the </w:t>
            </w:r>
            <w:r>
              <w:rPr>
                <w:rFonts w:ascii="Arial" w:hAnsi="Arial" w:cs="Arial"/>
                <w:sz w:val="24"/>
                <w:szCs w:val="24"/>
              </w:rPr>
              <w:t>operations of the business.</w:t>
            </w:r>
          </w:p>
          <w:p w14:paraId="42F5F08B" w14:textId="568D9EA2" w:rsidR="008D0966" w:rsidRPr="00A15C81" w:rsidRDefault="0097563A" w:rsidP="00A15C81">
            <w:pPr>
              <w:pStyle w:val="ListParagraph"/>
              <w:numPr>
                <w:ilvl w:val="0"/>
                <w:numId w:val="13"/>
              </w:numPr>
              <w:rPr>
                <w:rFonts w:ascii="Arial" w:hAnsi="Arial" w:cs="Arial"/>
                <w:b/>
                <w:bCs/>
                <w:sz w:val="24"/>
                <w:szCs w:val="24"/>
              </w:rPr>
            </w:pPr>
            <w:r>
              <w:rPr>
                <w:rFonts w:ascii="Arial" w:hAnsi="Arial" w:cs="Arial"/>
                <w:sz w:val="24"/>
                <w:szCs w:val="24"/>
              </w:rPr>
              <w:t xml:space="preserve">Advances </w:t>
            </w:r>
            <w:r w:rsidR="00B2064E">
              <w:rPr>
                <w:rFonts w:ascii="Arial" w:hAnsi="Arial" w:cs="Arial"/>
                <w:sz w:val="24"/>
                <w:szCs w:val="24"/>
              </w:rPr>
              <w:t>of cleaning tools and equipment</w:t>
            </w:r>
            <w:r w:rsidR="0079377F">
              <w:rPr>
                <w:rFonts w:ascii="Arial" w:hAnsi="Arial" w:cs="Arial"/>
                <w:sz w:val="24"/>
                <w:szCs w:val="24"/>
              </w:rPr>
              <w:t xml:space="preserve"> to</w:t>
            </w:r>
            <w:r w:rsidR="00AA2178">
              <w:rPr>
                <w:rFonts w:ascii="Arial" w:hAnsi="Arial" w:cs="Arial"/>
                <w:sz w:val="24"/>
                <w:szCs w:val="24"/>
              </w:rPr>
              <w:t xml:space="preserve"> carry out work more </w:t>
            </w:r>
            <w:r w:rsidR="00473577">
              <w:rPr>
                <w:rFonts w:ascii="Arial" w:hAnsi="Arial" w:cs="Arial"/>
                <w:sz w:val="24"/>
                <w:szCs w:val="24"/>
              </w:rPr>
              <w:t>efficiently and effect</w:t>
            </w:r>
            <w:r w:rsidR="00ED38F4">
              <w:rPr>
                <w:rFonts w:ascii="Arial" w:hAnsi="Arial" w:cs="Arial"/>
                <w:sz w:val="24"/>
                <w:szCs w:val="24"/>
              </w:rPr>
              <w:t xml:space="preserve">ively. </w:t>
            </w:r>
          </w:p>
        </w:tc>
      </w:tr>
    </w:tbl>
    <w:p w14:paraId="5822DC54" w14:textId="56257E1C" w:rsidR="002F7593" w:rsidRPr="002F7593" w:rsidRDefault="002F7593" w:rsidP="002F7593"/>
    <w:p w14:paraId="655D4EE4" w14:textId="0DAC3A9E" w:rsidR="00802158" w:rsidRDefault="00802158" w:rsidP="001D5A09">
      <w:pPr>
        <w:pStyle w:val="Heading2"/>
      </w:pPr>
      <w:bookmarkStart w:id="17" w:name="_Toc171247042"/>
      <w:r>
        <w:t>SWOT analysis</w:t>
      </w:r>
      <w:bookmarkEnd w:id="17"/>
    </w:p>
    <w:p w14:paraId="64749774" w14:textId="3FB3AC65" w:rsidR="006E3F25" w:rsidRPr="00EE0B08" w:rsidRDefault="001D463F" w:rsidP="006E3F25">
      <w:pPr>
        <w:rPr>
          <w:rFonts w:ascii="Arial" w:hAnsi="Arial" w:cs="Arial"/>
          <w:sz w:val="24"/>
          <w:szCs w:val="24"/>
        </w:rPr>
      </w:pPr>
      <w:sdt>
        <w:sdtPr>
          <w:rPr>
            <w:rFonts w:ascii="Arial" w:hAnsi="Arial" w:cs="Arial"/>
            <w:sz w:val="24"/>
            <w:szCs w:val="24"/>
          </w:rPr>
          <w:id w:val="1236356571"/>
          <w:citation/>
        </w:sdtPr>
        <w:sdtContent>
          <w:r w:rsidR="000E06D6">
            <w:rPr>
              <w:rFonts w:ascii="Arial" w:hAnsi="Arial" w:cs="Arial"/>
              <w:sz w:val="24"/>
              <w:szCs w:val="24"/>
            </w:rPr>
            <w:fldChar w:fldCharType="begin"/>
          </w:r>
          <w:r w:rsidR="000E06D6">
            <w:rPr>
              <w:rFonts w:ascii="Arial" w:hAnsi="Arial" w:cs="Arial"/>
              <w:sz w:val="24"/>
              <w:szCs w:val="24"/>
            </w:rPr>
            <w:instrText xml:space="preserve"> CITATION Sar16 \l 2057 </w:instrText>
          </w:r>
          <w:r w:rsidR="000E06D6">
            <w:rPr>
              <w:rFonts w:ascii="Arial" w:hAnsi="Arial" w:cs="Arial"/>
              <w:sz w:val="24"/>
              <w:szCs w:val="24"/>
            </w:rPr>
            <w:fldChar w:fldCharType="separate"/>
          </w:r>
          <w:r w:rsidR="000E06D6" w:rsidRPr="000E06D6">
            <w:rPr>
              <w:rFonts w:ascii="Arial" w:hAnsi="Arial" w:cs="Arial"/>
              <w:noProof/>
              <w:sz w:val="24"/>
              <w:szCs w:val="24"/>
            </w:rPr>
            <w:t>(Sarsby, 2016)</w:t>
          </w:r>
          <w:r w:rsidR="000E06D6">
            <w:rPr>
              <w:rFonts w:ascii="Arial" w:hAnsi="Arial" w:cs="Arial"/>
              <w:sz w:val="24"/>
              <w:szCs w:val="24"/>
            </w:rPr>
            <w:fldChar w:fldCharType="end"/>
          </w:r>
        </w:sdtContent>
      </w:sdt>
      <w:r w:rsidR="000B5AC6">
        <w:rPr>
          <w:rFonts w:ascii="Arial" w:hAnsi="Arial" w:cs="Arial"/>
          <w:sz w:val="24"/>
          <w:szCs w:val="24"/>
        </w:rPr>
        <w:t xml:space="preserve"> suggests </w:t>
      </w:r>
      <w:r w:rsidR="00FA1336">
        <w:rPr>
          <w:rFonts w:ascii="Arial" w:hAnsi="Arial" w:cs="Arial"/>
          <w:sz w:val="24"/>
          <w:szCs w:val="24"/>
        </w:rPr>
        <w:t>businesses</w:t>
      </w:r>
      <w:r w:rsidR="009F67D3">
        <w:rPr>
          <w:rFonts w:ascii="Arial" w:hAnsi="Arial" w:cs="Arial"/>
          <w:sz w:val="24"/>
          <w:szCs w:val="24"/>
        </w:rPr>
        <w:t xml:space="preserve"> should</w:t>
      </w:r>
      <w:r w:rsidR="00575CEE">
        <w:rPr>
          <w:rFonts w:ascii="Arial" w:hAnsi="Arial" w:cs="Arial"/>
          <w:sz w:val="24"/>
          <w:szCs w:val="24"/>
        </w:rPr>
        <w:t xml:space="preserve"> also</w:t>
      </w:r>
      <w:r w:rsidR="00FA1336">
        <w:rPr>
          <w:rFonts w:ascii="Arial" w:hAnsi="Arial" w:cs="Arial"/>
          <w:sz w:val="24"/>
          <w:szCs w:val="24"/>
        </w:rPr>
        <w:t xml:space="preserve"> use </w:t>
      </w:r>
      <w:r w:rsidR="001D5E1E">
        <w:rPr>
          <w:rFonts w:ascii="Arial" w:hAnsi="Arial" w:cs="Arial"/>
          <w:sz w:val="24"/>
          <w:szCs w:val="24"/>
        </w:rPr>
        <w:t xml:space="preserve">the SWOT </w:t>
      </w:r>
      <w:r w:rsidR="00BC44F1">
        <w:rPr>
          <w:rFonts w:ascii="Arial" w:hAnsi="Arial" w:cs="Arial"/>
          <w:sz w:val="24"/>
          <w:szCs w:val="24"/>
        </w:rPr>
        <w:t>analysis method</w:t>
      </w:r>
      <w:r w:rsidR="00575CEE">
        <w:rPr>
          <w:rFonts w:ascii="Arial" w:hAnsi="Arial" w:cs="Arial"/>
          <w:sz w:val="24"/>
          <w:szCs w:val="24"/>
        </w:rPr>
        <w:t xml:space="preserve"> of</w:t>
      </w:r>
      <w:r w:rsidR="00EE0B08">
        <w:rPr>
          <w:rFonts w:ascii="Arial" w:hAnsi="Arial" w:cs="Arial"/>
          <w:sz w:val="24"/>
          <w:szCs w:val="24"/>
        </w:rPr>
        <w:t xml:space="preserve"> Albert Humphrey</w:t>
      </w:r>
      <w:r w:rsidR="00F51FF4">
        <w:rPr>
          <w:rFonts w:ascii="Arial" w:hAnsi="Arial" w:cs="Arial"/>
          <w:sz w:val="24"/>
          <w:szCs w:val="24"/>
        </w:rPr>
        <w:t xml:space="preserve"> </w:t>
      </w:r>
      <w:r w:rsidR="004C0CEB">
        <w:rPr>
          <w:rFonts w:ascii="Arial" w:hAnsi="Arial" w:cs="Arial"/>
          <w:sz w:val="24"/>
          <w:szCs w:val="24"/>
        </w:rPr>
        <w:t>(1960)</w:t>
      </w:r>
      <w:r w:rsidR="00287CDC">
        <w:rPr>
          <w:rFonts w:ascii="Arial" w:hAnsi="Arial" w:cs="Arial"/>
          <w:sz w:val="24"/>
          <w:szCs w:val="24"/>
        </w:rPr>
        <w:t xml:space="preserve"> who created th</w:t>
      </w:r>
      <w:r w:rsidR="00575CEE">
        <w:rPr>
          <w:rFonts w:ascii="Arial" w:hAnsi="Arial" w:cs="Arial"/>
          <w:sz w:val="24"/>
          <w:szCs w:val="24"/>
        </w:rPr>
        <w:t>is analysis</w:t>
      </w:r>
      <w:r w:rsidR="00287CDC">
        <w:rPr>
          <w:rFonts w:ascii="Arial" w:hAnsi="Arial" w:cs="Arial"/>
          <w:sz w:val="24"/>
          <w:szCs w:val="24"/>
        </w:rPr>
        <w:t xml:space="preserve"> to help </w:t>
      </w:r>
      <w:r w:rsidR="00F22FAB">
        <w:rPr>
          <w:rFonts w:ascii="Arial" w:hAnsi="Arial" w:cs="Arial"/>
          <w:sz w:val="24"/>
          <w:szCs w:val="24"/>
        </w:rPr>
        <w:t>companies i</w:t>
      </w:r>
      <w:r w:rsidR="00F824DD">
        <w:rPr>
          <w:rFonts w:ascii="Arial" w:hAnsi="Arial" w:cs="Arial"/>
          <w:sz w:val="24"/>
          <w:szCs w:val="24"/>
        </w:rPr>
        <w:t>dentify their strengths and weaknesses</w:t>
      </w:r>
      <w:r w:rsidR="009A5D3F">
        <w:rPr>
          <w:rFonts w:ascii="Arial" w:hAnsi="Arial" w:cs="Arial"/>
          <w:sz w:val="24"/>
          <w:szCs w:val="24"/>
        </w:rPr>
        <w:t xml:space="preserve">, </w:t>
      </w:r>
      <w:r w:rsidR="5BB8B8B6">
        <w:rPr>
          <w:rFonts w:ascii="Arial" w:hAnsi="Arial" w:cs="Arial"/>
          <w:sz w:val="24"/>
          <w:szCs w:val="24"/>
        </w:rPr>
        <w:t>Opportunities,</w:t>
      </w:r>
      <w:r w:rsidR="000035B3">
        <w:rPr>
          <w:rFonts w:ascii="Arial" w:hAnsi="Arial" w:cs="Arial"/>
          <w:sz w:val="24"/>
          <w:szCs w:val="24"/>
        </w:rPr>
        <w:t xml:space="preserve"> and threats. </w:t>
      </w:r>
    </w:p>
    <w:tbl>
      <w:tblPr>
        <w:tblStyle w:val="TableGrid"/>
        <w:tblW w:w="0" w:type="auto"/>
        <w:tblLook w:val="04A0" w:firstRow="1" w:lastRow="0" w:firstColumn="1" w:lastColumn="0" w:noHBand="0" w:noVBand="1"/>
      </w:tblPr>
      <w:tblGrid>
        <w:gridCol w:w="4675"/>
        <w:gridCol w:w="4675"/>
      </w:tblGrid>
      <w:tr w:rsidR="008972C6" w14:paraId="5CAC34C0" w14:textId="77777777" w:rsidTr="008972C6">
        <w:trPr>
          <w:trHeight w:val="1392"/>
        </w:trPr>
        <w:tc>
          <w:tcPr>
            <w:tcW w:w="4675" w:type="dxa"/>
          </w:tcPr>
          <w:p w14:paraId="30EEE63C" w14:textId="77777777" w:rsidR="008972C6" w:rsidRDefault="006856F8" w:rsidP="003405DE">
            <w:pPr>
              <w:rPr>
                <w:rFonts w:ascii="Arial" w:hAnsi="Arial" w:cs="Arial"/>
                <w:b/>
                <w:bCs/>
                <w:sz w:val="24"/>
                <w:szCs w:val="24"/>
              </w:rPr>
            </w:pPr>
            <w:r w:rsidRPr="006856F8">
              <w:rPr>
                <w:rFonts w:ascii="Arial" w:hAnsi="Arial" w:cs="Arial"/>
                <w:b/>
                <w:bCs/>
                <w:sz w:val="24"/>
                <w:szCs w:val="24"/>
              </w:rPr>
              <w:t>Strengths</w:t>
            </w:r>
          </w:p>
          <w:p w14:paraId="649B6375" w14:textId="77777777" w:rsidR="006856F8" w:rsidRPr="00E37D27" w:rsidRDefault="00E37D27" w:rsidP="006856F8">
            <w:pPr>
              <w:pStyle w:val="ListParagraph"/>
              <w:numPr>
                <w:ilvl w:val="0"/>
                <w:numId w:val="2"/>
              </w:numPr>
              <w:rPr>
                <w:rFonts w:ascii="Arial" w:hAnsi="Arial" w:cs="Arial"/>
                <w:b/>
                <w:bCs/>
                <w:sz w:val="24"/>
                <w:szCs w:val="24"/>
              </w:rPr>
            </w:pPr>
            <w:r>
              <w:rPr>
                <w:rFonts w:ascii="Arial" w:hAnsi="Arial" w:cs="Arial"/>
                <w:sz w:val="24"/>
                <w:szCs w:val="24"/>
              </w:rPr>
              <w:t>Years of experience</w:t>
            </w:r>
          </w:p>
          <w:p w14:paraId="5F3EBE6E" w14:textId="77777777" w:rsidR="00E37D27" w:rsidRPr="00E37D27" w:rsidRDefault="00E37D27" w:rsidP="006856F8">
            <w:pPr>
              <w:pStyle w:val="ListParagraph"/>
              <w:numPr>
                <w:ilvl w:val="0"/>
                <w:numId w:val="2"/>
              </w:numPr>
              <w:rPr>
                <w:rFonts w:ascii="Arial" w:hAnsi="Arial" w:cs="Arial"/>
                <w:b/>
                <w:bCs/>
                <w:sz w:val="24"/>
                <w:szCs w:val="24"/>
              </w:rPr>
            </w:pPr>
            <w:r>
              <w:rPr>
                <w:rFonts w:ascii="Arial" w:hAnsi="Arial" w:cs="Arial"/>
                <w:sz w:val="24"/>
                <w:szCs w:val="24"/>
              </w:rPr>
              <w:t>Attention to detail</w:t>
            </w:r>
          </w:p>
          <w:p w14:paraId="69174EF6" w14:textId="77777777" w:rsidR="00E37D27" w:rsidRPr="006428BA" w:rsidRDefault="006428BA" w:rsidP="006856F8">
            <w:pPr>
              <w:pStyle w:val="ListParagraph"/>
              <w:numPr>
                <w:ilvl w:val="0"/>
                <w:numId w:val="2"/>
              </w:numPr>
              <w:rPr>
                <w:rFonts w:ascii="Arial" w:hAnsi="Arial" w:cs="Arial"/>
                <w:b/>
                <w:bCs/>
                <w:sz w:val="24"/>
                <w:szCs w:val="24"/>
              </w:rPr>
            </w:pPr>
            <w:r>
              <w:rPr>
                <w:rFonts w:ascii="Arial" w:hAnsi="Arial" w:cs="Arial"/>
                <w:sz w:val="24"/>
                <w:szCs w:val="24"/>
              </w:rPr>
              <w:t>Strong work ethic</w:t>
            </w:r>
          </w:p>
          <w:p w14:paraId="328CD714" w14:textId="1FFA0784" w:rsidR="006428BA" w:rsidRPr="006856F8" w:rsidRDefault="00445929" w:rsidP="006856F8">
            <w:pPr>
              <w:pStyle w:val="ListParagraph"/>
              <w:numPr>
                <w:ilvl w:val="0"/>
                <w:numId w:val="2"/>
              </w:numPr>
              <w:rPr>
                <w:rFonts w:ascii="Arial" w:hAnsi="Arial" w:cs="Arial"/>
                <w:b/>
                <w:bCs/>
                <w:sz w:val="24"/>
                <w:szCs w:val="24"/>
              </w:rPr>
            </w:pPr>
            <w:r>
              <w:rPr>
                <w:rFonts w:ascii="Arial" w:hAnsi="Arial" w:cs="Arial"/>
                <w:sz w:val="24"/>
                <w:szCs w:val="24"/>
              </w:rPr>
              <w:t>Resilience</w:t>
            </w:r>
          </w:p>
        </w:tc>
        <w:tc>
          <w:tcPr>
            <w:tcW w:w="4675" w:type="dxa"/>
          </w:tcPr>
          <w:p w14:paraId="7EE2D1E6" w14:textId="77777777" w:rsidR="008972C6" w:rsidRDefault="006428BA" w:rsidP="003405DE">
            <w:pPr>
              <w:rPr>
                <w:rFonts w:ascii="Arial" w:hAnsi="Arial" w:cs="Arial"/>
                <w:b/>
                <w:bCs/>
                <w:sz w:val="24"/>
                <w:szCs w:val="24"/>
              </w:rPr>
            </w:pPr>
            <w:r>
              <w:rPr>
                <w:rFonts w:ascii="Arial" w:hAnsi="Arial" w:cs="Arial"/>
                <w:b/>
                <w:bCs/>
                <w:sz w:val="24"/>
                <w:szCs w:val="24"/>
              </w:rPr>
              <w:t>W</w:t>
            </w:r>
            <w:r w:rsidRPr="006428BA">
              <w:rPr>
                <w:rFonts w:ascii="Arial" w:hAnsi="Arial" w:cs="Arial"/>
                <w:b/>
                <w:bCs/>
                <w:sz w:val="24"/>
                <w:szCs w:val="24"/>
              </w:rPr>
              <w:t>eaknesses</w:t>
            </w:r>
          </w:p>
          <w:p w14:paraId="5CB5F27B" w14:textId="77777777" w:rsidR="006428BA" w:rsidRPr="006428BA" w:rsidRDefault="006428BA" w:rsidP="006428BA">
            <w:pPr>
              <w:pStyle w:val="ListParagraph"/>
              <w:numPr>
                <w:ilvl w:val="0"/>
                <w:numId w:val="3"/>
              </w:numPr>
              <w:rPr>
                <w:rFonts w:ascii="Arial" w:hAnsi="Arial" w:cs="Arial"/>
                <w:b/>
                <w:bCs/>
                <w:sz w:val="24"/>
                <w:szCs w:val="24"/>
              </w:rPr>
            </w:pPr>
            <w:r>
              <w:rPr>
                <w:rFonts w:ascii="Arial" w:hAnsi="Arial" w:cs="Arial"/>
                <w:sz w:val="24"/>
                <w:szCs w:val="24"/>
              </w:rPr>
              <w:t>First time starting a business</w:t>
            </w:r>
          </w:p>
          <w:p w14:paraId="6023E8F0" w14:textId="40E551FC" w:rsidR="006428BA" w:rsidRPr="006428BA" w:rsidRDefault="006428BA" w:rsidP="006428BA">
            <w:pPr>
              <w:pStyle w:val="ListParagraph"/>
              <w:numPr>
                <w:ilvl w:val="0"/>
                <w:numId w:val="3"/>
              </w:numPr>
              <w:rPr>
                <w:rFonts w:ascii="Arial" w:hAnsi="Arial" w:cs="Arial"/>
                <w:b/>
                <w:bCs/>
                <w:sz w:val="24"/>
                <w:szCs w:val="24"/>
              </w:rPr>
            </w:pPr>
            <w:r>
              <w:rPr>
                <w:rFonts w:ascii="Arial" w:hAnsi="Arial" w:cs="Arial"/>
                <w:sz w:val="24"/>
                <w:szCs w:val="24"/>
              </w:rPr>
              <w:t xml:space="preserve">Lack </w:t>
            </w:r>
            <w:r w:rsidR="00445929">
              <w:rPr>
                <w:rFonts w:ascii="Arial" w:hAnsi="Arial" w:cs="Arial"/>
                <w:sz w:val="24"/>
                <w:szCs w:val="24"/>
              </w:rPr>
              <w:t>knowledge in business</w:t>
            </w:r>
          </w:p>
        </w:tc>
      </w:tr>
      <w:tr w:rsidR="008972C6" w14:paraId="52281BC2" w14:textId="77777777" w:rsidTr="008972C6">
        <w:trPr>
          <w:trHeight w:val="1651"/>
        </w:trPr>
        <w:tc>
          <w:tcPr>
            <w:tcW w:w="4675" w:type="dxa"/>
          </w:tcPr>
          <w:p w14:paraId="48F3A11B" w14:textId="77777777" w:rsidR="008972C6" w:rsidRDefault="00C85B13" w:rsidP="003405DE">
            <w:pPr>
              <w:rPr>
                <w:rFonts w:ascii="Arial" w:hAnsi="Arial" w:cs="Arial"/>
                <w:b/>
                <w:bCs/>
                <w:sz w:val="24"/>
                <w:szCs w:val="24"/>
              </w:rPr>
            </w:pPr>
            <w:r w:rsidRPr="00C85B13">
              <w:rPr>
                <w:rFonts w:ascii="Arial" w:hAnsi="Arial" w:cs="Arial"/>
                <w:b/>
                <w:bCs/>
                <w:sz w:val="24"/>
                <w:szCs w:val="24"/>
              </w:rPr>
              <w:t>Opportunities</w:t>
            </w:r>
          </w:p>
          <w:p w14:paraId="4B8DA862" w14:textId="77777777" w:rsidR="00C85B13" w:rsidRPr="00464862" w:rsidRDefault="00596260" w:rsidP="00C85B13">
            <w:pPr>
              <w:pStyle w:val="ListParagraph"/>
              <w:numPr>
                <w:ilvl w:val="0"/>
                <w:numId w:val="4"/>
              </w:numPr>
              <w:rPr>
                <w:rFonts w:ascii="Arial" w:hAnsi="Arial" w:cs="Arial"/>
                <w:b/>
                <w:bCs/>
                <w:sz w:val="24"/>
                <w:szCs w:val="24"/>
              </w:rPr>
            </w:pPr>
            <w:r>
              <w:rPr>
                <w:rFonts w:ascii="Arial" w:hAnsi="Arial" w:cs="Arial"/>
                <w:sz w:val="24"/>
                <w:szCs w:val="24"/>
              </w:rPr>
              <w:t>Increasing demand for cleaning services</w:t>
            </w:r>
          </w:p>
          <w:p w14:paraId="5570835D" w14:textId="2B306F88" w:rsidR="00464862" w:rsidRPr="00C85B13" w:rsidRDefault="00464862" w:rsidP="00C7644F">
            <w:pPr>
              <w:pStyle w:val="ListParagraph"/>
              <w:rPr>
                <w:rFonts w:ascii="Arial" w:hAnsi="Arial" w:cs="Arial"/>
                <w:b/>
                <w:bCs/>
                <w:sz w:val="24"/>
                <w:szCs w:val="24"/>
              </w:rPr>
            </w:pPr>
          </w:p>
        </w:tc>
        <w:tc>
          <w:tcPr>
            <w:tcW w:w="4675" w:type="dxa"/>
          </w:tcPr>
          <w:p w14:paraId="2DA91519" w14:textId="77777777" w:rsidR="008972C6" w:rsidRDefault="00C7644F" w:rsidP="003405DE">
            <w:pPr>
              <w:rPr>
                <w:rFonts w:ascii="Arial" w:hAnsi="Arial" w:cs="Arial"/>
                <w:b/>
                <w:bCs/>
                <w:sz w:val="24"/>
                <w:szCs w:val="24"/>
              </w:rPr>
            </w:pPr>
            <w:r w:rsidRPr="00C7644F">
              <w:rPr>
                <w:rFonts w:ascii="Arial" w:hAnsi="Arial" w:cs="Arial"/>
                <w:b/>
                <w:bCs/>
                <w:sz w:val="24"/>
                <w:szCs w:val="24"/>
              </w:rPr>
              <w:t>Threats</w:t>
            </w:r>
          </w:p>
          <w:p w14:paraId="4A834507" w14:textId="77777777" w:rsidR="00C7644F" w:rsidRPr="003D37F0" w:rsidRDefault="003D37F0" w:rsidP="00C7644F">
            <w:pPr>
              <w:pStyle w:val="ListParagraph"/>
              <w:numPr>
                <w:ilvl w:val="0"/>
                <w:numId w:val="4"/>
              </w:numPr>
              <w:rPr>
                <w:rFonts w:ascii="Arial" w:hAnsi="Arial" w:cs="Arial"/>
                <w:b/>
                <w:bCs/>
                <w:sz w:val="24"/>
                <w:szCs w:val="24"/>
              </w:rPr>
            </w:pPr>
            <w:r>
              <w:rPr>
                <w:rFonts w:ascii="Arial" w:hAnsi="Arial" w:cs="Arial"/>
                <w:sz w:val="24"/>
                <w:szCs w:val="24"/>
              </w:rPr>
              <w:t>Other cleaning companies</w:t>
            </w:r>
          </w:p>
          <w:p w14:paraId="586C69EA" w14:textId="46AFA9AF" w:rsidR="003D37F0" w:rsidRPr="003D37F0" w:rsidRDefault="003D37F0" w:rsidP="00C7644F">
            <w:pPr>
              <w:pStyle w:val="ListParagraph"/>
              <w:numPr>
                <w:ilvl w:val="0"/>
                <w:numId w:val="4"/>
              </w:numPr>
              <w:rPr>
                <w:rFonts w:ascii="Arial" w:hAnsi="Arial" w:cs="Arial"/>
                <w:sz w:val="24"/>
                <w:szCs w:val="24"/>
              </w:rPr>
            </w:pPr>
            <w:r w:rsidRPr="003D37F0">
              <w:rPr>
                <w:rFonts w:ascii="Arial" w:hAnsi="Arial" w:cs="Arial"/>
                <w:sz w:val="24"/>
                <w:szCs w:val="24"/>
              </w:rPr>
              <w:t>Cost of living crisis</w:t>
            </w:r>
          </w:p>
        </w:tc>
      </w:tr>
    </w:tbl>
    <w:p w14:paraId="64ED768D" w14:textId="77777777" w:rsidR="003405DE" w:rsidRPr="003405DE" w:rsidRDefault="003405DE" w:rsidP="003405DE"/>
    <w:p w14:paraId="09306047" w14:textId="4D190CCA" w:rsidR="00802158" w:rsidRDefault="00FB7659" w:rsidP="001D5A09">
      <w:pPr>
        <w:pStyle w:val="Heading2"/>
      </w:pPr>
      <w:bookmarkStart w:id="18" w:name="_Toc171247043"/>
      <w:r>
        <w:t>C</w:t>
      </w:r>
      <w:r w:rsidR="00802158">
        <w:t>ostumers</w:t>
      </w:r>
      <w:r>
        <w:t>/target markets</w:t>
      </w:r>
      <w:bookmarkEnd w:id="18"/>
    </w:p>
    <w:p w14:paraId="5CD61B7B" w14:textId="691D1754" w:rsidR="00421C53" w:rsidRPr="00421C53" w:rsidRDefault="00374BF9" w:rsidP="00421C53">
      <w:pPr>
        <w:rPr>
          <w:rFonts w:ascii="Arial" w:hAnsi="Arial" w:cs="Arial"/>
          <w:sz w:val="24"/>
          <w:szCs w:val="24"/>
        </w:rPr>
      </w:pPr>
      <w:r>
        <w:rPr>
          <w:rFonts w:ascii="Arial" w:hAnsi="Arial" w:cs="Arial"/>
          <w:sz w:val="24"/>
          <w:szCs w:val="24"/>
        </w:rPr>
        <w:t xml:space="preserve">The costumers </w:t>
      </w:r>
      <w:r w:rsidR="00D7745D">
        <w:rPr>
          <w:rFonts w:ascii="Arial" w:hAnsi="Arial" w:cs="Arial"/>
          <w:sz w:val="24"/>
          <w:szCs w:val="24"/>
        </w:rPr>
        <w:t xml:space="preserve">Clean with Jean </w:t>
      </w:r>
      <w:r>
        <w:rPr>
          <w:rFonts w:ascii="Arial" w:hAnsi="Arial" w:cs="Arial"/>
          <w:sz w:val="24"/>
          <w:szCs w:val="24"/>
        </w:rPr>
        <w:t xml:space="preserve">aim to reach are the </w:t>
      </w:r>
      <w:r w:rsidR="00037B63">
        <w:rPr>
          <w:rFonts w:ascii="Arial" w:hAnsi="Arial" w:cs="Arial"/>
          <w:sz w:val="24"/>
          <w:szCs w:val="24"/>
        </w:rPr>
        <w:t xml:space="preserve">working families, the elderly, professionals and disabled. </w:t>
      </w:r>
      <w:r w:rsidR="0032410F">
        <w:rPr>
          <w:rFonts w:ascii="Arial" w:hAnsi="Arial" w:cs="Arial"/>
          <w:sz w:val="24"/>
          <w:szCs w:val="24"/>
        </w:rPr>
        <w:t>This cleaning company</w:t>
      </w:r>
      <w:r w:rsidR="003873FB">
        <w:rPr>
          <w:rFonts w:ascii="Arial" w:hAnsi="Arial" w:cs="Arial"/>
          <w:sz w:val="24"/>
          <w:szCs w:val="24"/>
        </w:rPr>
        <w:t xml:space="preserve"> want</w:t>
      </w:r>
      <w:r w:rsidR="0032410F">
        <w:rPr>
          <w:rFonts w:ascii="Arial" w:hAnsi="Arial" w:cs="Arial"/>
          <w:sz w:val="24"/>
          <w:szCs w:val="24"/>
        </w:rPr>
        <w:t>s</w:t>
      </w:r>
      <w:r w:rsidR="003873FB">
        <w:rPr>
          <w:rFonts w:ascii="Arial" w:hAnsi="Arial" w:cs="Arial"/>
          <w:sz w:val="24"/>
          <w:szCs w:val="24"/>
        </w:rPr>
        <w:t xml:space="preserve"> to</w:t>
      </w:r>
      <w:r w:rsidR="0084493B">
        <w:rPr>
          <w:rFonts w:ascii="Arial" w:hAnsi="Arial" w:cs="Arial"/>
          <w:sz w:val="24"/>
          <w:szCs w:val="24"/>
        </w:rPr>
        <w:t xml:space="preserve"> make people feel comfortable having </w:t>
      </w:r>
      <w:r w:rsidR="0032410F">
        <w:rPr>
          <w:rFonts w:ascii="Arial" w:hAnsi="Arial" w:cs="Arial"/>
          <w:sz w:val="24"/>
          <w:szCs w:val="24"/>
        </w:rPr>
        <w:t>them</w:t>
      </w:r>
      <w:r w:rsidR="0084493B">
        <w:rPr>
          <w:rFonts w:ascii="Arial" w:hAnsi="Arial" w:cs="Arial"/>
          <w:sz w:val="24"/>
          <w:szCs w:val="24"/>
        </w:rPr>
        <w:t xml:space="preserve"> in their homes and spaces</w:t>
      </w:r>
      <w:r w:rsidR="00E21382">
        <w:rPr>
          <w:rFonts w:ascii="Arial" w:hAnsi="Arial" w:cs="Arial"/>
          <w:sz w:val="24"/>
          <w:szCs w:val="24"/>
        </w:rPr>
        <w:t xml:space="preserve">. So will strive to communicate on a more </w:t>
      </w:r>
      <w:r w:rsidR="00474E5C">
        <w:rPr>
          <w:rFonts w:ascii="Arial" w:hAnsi="Arial" w:cs="Arial"/>
          <w:sz w:val="24"/>
          <w:szCs w:val="24"/>
        </w:rPr>
        <w:t>personable level</w:t>
      </w:r>
      <w:r w:rsidR="00200219">
        <w:rPr>
          <w:rFonts w:ascii="Arial" w:hAnsi="Arial" w:cs="Arial"/>
          <w:sz w:val="24"/>
          <w:szCs w:val="24"/>
        </w:rPr>
        <w:t xml:space="preserve"> to build good relationships and trust amongst </w:t>
      </w:r>
      <w:r w:rsidR="0032410F">
        <w:rPr>
          <w:rFonts w:ascii="Arial" w:hAnsi="Arial" w:cs="Arial"/>
          <w:sz w:val="24"/>
          <w:szCs w:val="24"/>
        </w:rPr>
        <w:t>its</w:t>
      </w:r>
      <w:r w:rsidR="00200219">
        <w:rPr>
          <w:rFonts w:ascii="Arial" w:hAnsi="Arial" w:cs="Arial"/>
          <w:sz w:val="24"/>
          <w:szCs w:val="24"/>
        </w:rPr>
        <w:t xml:space="preserve"> clients. </w:t>
      </w:r>
      <w:sdt>
        <w:sdtPr>
          <w:rPr>
            <w:rFonts w:ascii="Arial" w:hAnsi="Arial" w:cs="Arial"/>
            <w:sz w:val="24"/>
            <w:szCs w:val="24"/>
          </w:rPr>
          <w:id w:val="462632295"/>
          <w:citation/>
        </w:sdtPr>
        <w:sdtContent>
          <w:r w:rsidR="00C120F5">
            <w:rPr>
              <w:rFonts w:ascii="Arial" w:hAnsi="Arial" w:cs="Arial"/>
              <w:sz w:val="24"/>
              <w:szCs w:val="24"/>
            </w:rPr>
            <w:fldChar w:fldCharType="begin"/>
          </w:r>
          <w:r w:rsidR="00C120F5">
            <w:rPr>
              <w:rFonts w:ascii="Arial" w:hAnsi="Arial" w:cs="Arial"/>
              <w:sz w:val="24"/>
              <w:szCs w:val="24"/>
            </w:rPr>
            <w:instrText xml:space="preserve"> CITATION Nie19 \l 2057 </w:instrText>
          </w:r>
          <w:r w:rsidR="00C120F5">
            <w:rPr>
              <w:rFonts w:ascii="Arial" w:hAnsi="Arial" w:cs="Arial"/>
              <w:sz w:val="24"/>
              <w:szCs w:val="24"/>
            </w:rPr>
            <w:fldChar w:fldCharType="separate"/>
          </w:r>
          <w:r w:rsidR="00C120F5" w:rsidRPr="00C120F5">
            <w:rPr>
              <w:rFonts w:ascii="Arial" w:hAnsi="Arial" w:cs="Arial"/>
              <w:noProof/>
              <w:sz w:val="24"/>
              <w:szCs w:val="24"/>
            </w:rPr>
            <w:t>(Nielsen, 2019)</w:t>
          </w:r>
          <w:r w:rsidR="00C120F5">
            <w:rPr>
              <w:rFonts w:ascii="Arial" w:hAnsi="Arial" w:cs="Arial"/>
              <w:sz w:val="24"/>
              <w:szCs w:val="24"/>
            </w:rPr>
            <w:fldChar w:fldCharType="end"/>
          </w:r>
        </w:sdtContent>
      </w:sdt>
      <w:r w:rsidR="00695F53">
        <w:rPr>
          <w:rFonts w:ascii="Arial" w:hAnsi="Arial" w:cs="Arial"/>
          <w:sz w:val="24"/>
          <w:szCs w:val="24"/>
        </w:rPr>
        <w:t xml:space="preserve"> explains how a </w:t>
      </w:r>
      <w:bookmarkStart w:id="19" w:name="_Int_sXI3IAm0"/>
      <w:r w:rsidR="00695F53">
        <w:rPr>
          <w:rFonts w:ascii="Arial" w:hAnsi="Arial" w:cs="Arial"/>
          <w:sz w:val="24"/>
          <w:szCs w:val="24"/>
        </w:rPr>
        <w:t>persona</w:t>
      </w:r>
      <w:bookmarkEnd w:id="19"/>
      <w:r w:rsidR="00695F53">
        <w:rPr>
          <w:rFonts w:ascii="Arial" w:hAnsi="Arial" w:cs="Arial"/>
          <w:sz w:val="24"/>
          <w:szCs w:val="24"/>
        </w:rPr>
        <w:t xml:space="preserve"> is a </w:t>
      </w:r>
      <w:r w:rsidR="002576F8">
        <w:rPr>
          <w:rFonts w:ascii="Arial" w:hAnsi="Arial" w:cs="Arial"/>
          <w:sz w:val="24"/>
          <w:szCs w:val="24"/>
        </w:rPr>
        <w:t>realistic</w:t>
      </w:r>
      <w:r w:rsidR="00695F53">
        <w:rPr>
          <w:rFonts w:ascii="Arial" w:hAnsi="Arial" w:cs="Arial"/>
          <w:sz w:val="24"/>
          <w:szCs w:val="24"/>
        </w:rPr>
        <w:t xml:space="preserve"> representation</w:t>
      </w:r>
      <w:r w:rsidR="002576F8">
        <w:rPr>
          <w:rFonts w:ascii="Arial" w:hAnsi="Arial" w:cs="Arial"/>
          <w:sz w:val="24"/>
          <w:szCs w:val="24"/>
        </w:rPr>
        <w:t xml:space="preserve"> of your </w:t>
      </w:r>
      <w:r w:rsidR="003E48FD">
        <w:rPr>
          <w:rFonts w:ascii="Arial" w:hAnsi="Arial" w:cs="Arial"/>
          <w:sz w:val="24"/>
          <w:szCs w:val="24"/>
        </w:rPr>
        <w:t>marketing to draw in your target costumers</w:t>
      </w:r>
      <w:r w:rsidR="00B94275">
        <w:rPr>
          <w:rFonts w:ascii="Arial" w:hAnsi="Arial" w:cs="Arial"/>
          <w:sz w:val="24"/>
          <w:szCs w:val="24"/>
        </w:rPr>
        <w:t xml:space="preserve"> and build relationships.</w:t>
      </w:r>
    </w:p>
    <w:p w14:paraId="5CC015C8" w14:textId="76CB16A4" w:rsidR="00FB7659" w:rsidRDefault="00FB7659" w:rsidP="001D5A09">
      <w:pPr>
        <w:pStyle w:val="Heading2"/>
      </w:pPr>
      <w:bookmarkStart w:id="20" w:name="_Toc171247044"/>
      <w:r>
        <w:t>Competitor analysis</w:t>
      </w:r>
      <w:bookmarkEnd w:id="20"/>
    </w:p>
    <w:p w14:paraId="04B1AFBD" w14:textId="6CD5B730" w:rsidR="00235B29" w:rsidRDefault="0066396E" w:rsidP="00235B29">
      <w:pPr>
        <w:rPr>
          <w:rFonts w:ascii="Arial" w:hAnsi="Arial" w:cs="Arial"/>
          <w:sz w:val="24"/>
          <w:szCs w:val="24"/>
        </w:rPr>
      </w:pPr>
      <w:r w:rsidRPr="2C6AFB57">
        <w:rPr>
          <w:rFonts w:ascii="Arial" w:hAnsi="Arial" w:cs="Arial"/>
          <w:sz w:val="24"/>
          <w:szCs w:val="24"/>
        </w:rPr>
        <w:t xml:space="preserve">(Wellpolished.co.uk) </w:t>
      </w:r>
      <w:r w:rsidR="009F4888" w:rsidRPr="2C6AFB57">
        <w:rPr>
          <w:rFonts w:ascii="Arial" w:hAnsi="Arial" w:cs="Arial"/>
          <w:sz w:val="24"/>
          <w:szCs w:val="24"/>
        </w:rPr>
        <w:t xml:space="preserve">offer cleaning services in Swansea at </w:t>
      </w:r>
      <w:r w:rsidR="009E19C9" w:rsidRPr="2C6AFB57">
        <w:rPr>
          <w:rFonts w:ascii="Arial" w:hAnsi="Arial" w:cs="Arial"/>
          <w:sz w:val="24"/>
          <w:szCs w:val="24"/>
        </w:rPr>
        <w:t>a £15.95 per hour rate. They offer the same services as “Clean with Jean”</w:t>
      </w:r>
      <w:r w:rsidR="00372A98" w:rsidRPr="2C6AFB57">
        <w:rPr>
          <w:rFonts w:ascii="Arial" w:hAnsi="Arial" w:cs="Arial"/>
          <w:sz w:val="24"/>
          <w:szCs w:val="24"/>
        </w:rPr>
        <w:t xml:space="preserve"> but are a franchise so </w:t>
      </w:r>
      <w:r w:rsidR="00876F6D" w:rsidRPr="2C6AFB57">
        <w:rPr>
          <w:rFonts w:ascii="Arial" w:hAnsi="Arial" w:cs="Arial"/>
          <w:sz w:val="24"/>
          <w:szCs w:val="24"/>
        </w:rPr>
        <w:t xml:space="preserve">are </w:t>
      </w:r>
      <w:r w:rsidR="002C1411" w:rsidRPr="2C6AFB57">
        <w:rPr>
          <w:rFonts w:ascii="Arial" w:hAnsi="Arial" w:cs="Arial"/>
          <w:sz w:val="24"/>
          <w:szCs w:val="24"/>
        </w:rPr>
        <w:t xml:space="preserve">unlikely to have </w:t>
      </w:r>
      <w:r w:rsidR="003E7D8F" w:rsidRPr="2C6AFB57">
        <w:rPr>
          <w:rFonts w:ascii="Arial" w:hAnsi="Arial" w:cs="Arial"/>
          <w:sz w:val="24"/>
          <w:szCs w:val="24"/>
        </w:rPr>
        <w:t>many Swansea employed cleaners.</w:t>
      </w:r>
      <w:r w:rsidR="00876F6D" w:rsidRPr="2C6AFB57">
        <w:rPr>
          <w:rFonts w:ascii="Arial" w:hAnsi="Arial" w:cs="Arial"/>
          <w:sz w:val="24"/>
          <w:szCs w:val="24"/>
        </w:rPr>
        <w:t xml:space="preserve"> Or that </w:t>
      </w:r>
      <w:bookmarkStart w:id="21" w:name="_Int_OZS6bvOv"/>
      <w:r w:rsidR="00876F6D" w:rsidRPr="2C6AFB57">
        <w:rPr>
          <w:rFonts w:ascii="Arial" w:hAnsi="Arial" w:cs="Arial"/>
          <w:sz w:val="24"/>
          <w:szCs w:val="24"/>
        </w:rPr>
        <w:t>personal touch</w:t>
      </w:r>
      <w:bookmarkEnd w:id="21"/>
      <w:r w:rsidR="00876F6D" w:rsidRPr="2C6AFB57">
        <w:rPr>
          <w:rFonts w:ascii="Arial" w:hAnsi="Arial" w:cs="Arial"/>
          <w:sz w:val="24"/>
          <w:szCs w:val="24"/>
        </w:rPr>
        <w:t xml:space="preserve">. </w:t>
      </w:r>
    </w:p>
    <w:p w14:paraId="3970D886" w14:textId="78A865E1" w:rsidR="002C1411" w:rsidRDefault="002C1411" w:rsidP="00235B29">
      <w:pPr>
        <w:rPr>
          <w:rFonts w:ascii="Arial" w:hAnsi="Arial" w:cs="Arial"/>
          <w:sz w:val="24"/>
          <w:szCs w:val="24"/>
        </w:rPr>
      </w:pPr>
      <w:r w:rsidRPr="2C6AFB57">
        <w:rPr>
          <w:rFonts w:ascii="Arial" w:hAnsi="Arial" w:cs="Arial"/>
          <w:sz w:val="24"/>
          <w:szCs w:val="24"/>
        </w:rPr>
        <w:t>(SqueakyClean.co.uk)</w:t>
      </w:r>
      <w:r w:rsidR="003E7D8F" w:rsidRPr="2C6AFB57">
        <w:rPr>
          <w:rFonts w:ascii="Arial" w:hAnsi="Arial" w:cs="Arial"/>
          <w:sz w:val="24"/>
          <w:szCs w:val="24"/>
        </w:rPr>
        <w:t xml:space="preserve"> is a family run business</w:t>
      </w:r>
      <w:r w:rsidR="00E773CD" w:rsidRPr="2C6AFB57">
        <w:rPr>
          <w:rFonts w:ascii="Arial" w:hAnsi="Arial" w:cs="Arial"/>
          <w:sz w:val="24"/>
          <w:szCs w:val="24"/>
        </w:rPr>
        <w:t xml:space="preserve"> who operate from </w:t>
      </w:r>
      <w:r w:rsidR="001D35DC" w:rsidRPr="2C6AFB57">
        <w:rPr>
          <w:rFonts w:ascii="Arial" w:hAnsi="Arial" w:cs="Arial"/>
          <w:sz w:val="24"/>
          <w:szCs w:val="24"/>
        </w:rPr>
        <w:t>the nearby town of Llanelli but offer their services in Swansea</w:t>
      </w:r>
      <w:r w:rsidR="00374B3C" w:rsidRPr="2C6AFB57">
        <w:rPr>
          <w:rFonts w:ascii="Arial" w:hAnsi="Arial" w:cs="Arial"/>
          <w:sz w:val="24"/>
          <w:szCs w:val="24"/>
        </w:rPr>
        <w:t>.</w:t>
      </w:r>
      <w:r w:rsidR="003E7D8F" w:rsidRPr="2C6AFB57">
        <w:rPr>
          <w:rFonts w:ascii="Arial" w:hAnsi="Arial" w:cs="Arial"/>
          <w:sz w:val="24"/>
          <w:szCs w:val="24"/>
        </w:rPr>
        <w:t xml:space="preserve"> </w:t>
      </w:r>
      <w:r w:rsidR="00374B3C" w:rsidRPr="2C6AFB57">
        <w:rPr>
          <w:rFonts w:ascii="Arial" w:hAnsi="Arial" w:cs="Arial"/>
          <w:sz w:val="24"/>
          <w:szCs w:val="24"/>
        </w:rPr>
        <w:t xml:space="preserve">They </w:t>
      </w:r>
      <w:r w:rsidR="006C00C6" w:rsidRPr="2C6AFB57">
        <w:rPr>
          <w:rFonts w:ascii="Arial" w:hAnsi="Arial" w:cs="Arial"/>
          <w:sz w:val="24"/>
          <w:szCs w:val="24"/>
        </w:rPr>
        <w:t>charge £18 per hour and offer the same services as “Clean with Jean” this business would be one to look out for</w:t>
      </w:r>
      <w:r w:rsidR="00374B3C" w:rsidRPr="2C6AFB57">
        <w:rPr>
          <w:rFonts w:ascii="Arial" w:hAnsi="Arial" w:cs="Arial"/>
          <w:sz w:val="24"/>
          <w:szCs w:val="24"/>
        </w:rPr>
        <w:t xml:space="preserve"> because they </w:t>
      </w:r>
      <w:bookmarkStart w:id="22" w:name="_Int_YjZLgmCP"/>
      <w:r w:rsidR="00374B3C" w:rsidRPr="2C6AFB57">
        <w:rPr>
          <w:rFonts w:ascii="Arial" w:hAnsi="Arial" w:cs="Arial"/>
          <w:sz w:val="24"/>
          <w:szCs w:val="24"/>
        </w:rPr>
        <w:t>seem to have</w:t>
      </w:r>
      <w:bookmarkEnd w:id="22"/>
      <w:r w:rsidR="00374B3C" w:rsidRPr="2C6AFB57">
        <w:rPr>
          <w:rFonts w:ascii="Arial" w:hAnsi="Arial" w:cs="Arial"/>
          <w:sz w:val="24"/>
          <w:szCs w:val="24"/>
        </w:rPr>
        <w:t xml:space="preserve"> the same persona as Clean with Jean so</w:t>
      </w:r>
      <w:r w:rsidR="005E5226" w:rsidRPr="2C6AFB57">
        <w:rPr>
          <w:rFonts w:ascii="Arial" w:hAnsi="Arial" w:cs="Arial"/>
          <w:sz w:val="24"/>
          <w:szCs w:val="24"/>
        </w:rPr>
        <w:t xml:space="preserve"> are </w:t>
      </w:r>
      <w:r w:rsidR="0036034C" w:rsidRPr="2C6AFB57">
        <w:rPr>
          <w:rFonts w:ascii="Arial" w:hAnsi="Arial" w:cs="Arial"/>
          <w:sz w:val="24"/>
          <w:szCs w:val="24"/>
        </w:rPr>
        <w:t>a</w:t>
      </w:r>
      <w:r w:rsidR="005E5226" w:rsidRPr="2C6AFB57">
        <w:rPr>
          <w:rFonts w:ascii="Arial" w:hAnsi="Arial" w:cs="Arial"/>
          <w:sz w:val="24"/>
          <w:szCs w:val="24"/>
        </w:rPr>
        <w:t xml:space="preserve"> </w:t>
      </w:r>
      <w:r w:rsidR="008B0C8B" w:rsidRPr="2C6AFB57">
        <w:rPr>
          <w:rFonts w:ascii="Arial" w:hAnsi="Arial" w:cs="Arial"/>
          <w:sz w:val="24"/>
          <w:szCs w:val="24"/>
        </w:rPr>
        <w:t xml:space="preserve">definite </w:t>
      </w:r>
      <w:r w:rsidR="005E5226" w:rsidRPr="2C6AFB57">
        <w:rPr>
          <w:rFonts w:ascii="Arial" w:hAnsi="Arial" w:cs="Arial"/>
          <w:sz w:val="24"/>
          <w:szCs w:val="24"/>
        </w:rPr>
        <w:t>competitor.</w:t>
      </w:r>
      <w:r w:rsidR="008B0C8B" w:rsidRPr="2C6AFB57">
        <w:rPr>
          <w:rFonts w:ascii="Arial" w:hAnsi="Arial" w:cs="Arial"/>
          <w:sz w:val="24"/>
          <w:szCs w:val="24"/>
        </w:rPr>
        <w:t xml:space="preserve"> Although </w:t>
      </w:r>
      <w:r w:rsidR="005E5226" w:rsidRPr="2C6AFB57">
        <w:rPr>
          <w:rFonts w:ascii="Arial" w:hAnsi="Arial" w:cs="Arial"/>
          <w:sz w:val="24"/>
          <w:szCs w:val="24"/>
        </w:rPr>
        <w:t xml:space="preserve">Clean with Jean may have the advantage of being based in Swansea </w:t>
      </w:r>
      <w:r w:rsidR="0036034C" w:rsidRPr="2C6AFB57">
        <w:rPr>
          <w:rFonts w:ascii="Arial" w:hAnsi="Arial" w:cs="Arial"/>
          <w:sz w:val="24"/>
          <w:szCs w:val="24"/>
        </w:rPr>
        <w:t>and more convenient</w:t>
      </w:r>
      <w:r w:rsidR="008B0C8B" w:rsidRPr="2C6AFB57">
        <w:rPr>
          <w:rFonts w:ascii="Arial" w:hAnsi="Arial" w:cs="Arial"/>
          <w:sz w:val="24"/>
          <w:szCs w:val="24"/>
        </w:rPr>
        <w:t>.</w:t>
      </w:r>
    </w:p>
    <w:p w14:paraId="28618818" w14:textId="6B97C0FD" w:rsidR="00426D5C" w:rsidRDefault="00426D5C" w:rsidP="00235B29">
      <w:pPr>
        <w:rPr>
          <w:rFonts w:ascii="Arial" w:hAnsi="Arial" w:cs="Arial"/>
          <w:sz w:val="24"/>
          <w:szCs w:val="24"/>
        </w:rPr>
      </w:pPr>
      <w:r>
        <w:rPr>
          <w:rFonts w:ascii="Arial" w:hAnsi="Arial" w:cs="Arial"/>
          <w:sz w:val="24"/>
          <w:szCs w:val="24"/>
        </w:rPr>
        <w:t xml:space="preserve">(Diamondhomesupport.co.uk) is another franchise operating </w:t>
      </w:r>
      <w:r w:rsidR="00853A70">
        <w:rPr>
          <w:rFonts w:ascii="Arial" w:hAnsi="Arial" w:cs="Arial"/>
          <w:sz w:val="24"/>
          <w:szCs w:val="24"/>
        </w:rPr>
        <w:t xml:space="preserve">through Swansea and they charge £20 per hour. </w:t>
      </w:r>
      <w:r w:rsidR="00376970">
        <w:rPr>
          <w:rFonts w:ascii="Arial" w:hAnsi="Arial" w:cs="Arial"/>
          <w:sz w:val="24"/>
          <w:szCs w:val="24"/>
        </w:rPr>
        <w:t>This company offer home help and gardening on top of their cleaning services</w:t>
      </w:r>
      <w:r w:rsidR="00BD684E">
        <w:rPr>
          <w:rFonts w:ascii="Arial" w:hAnsi="Arial" w:cs="Arial"/>
          <w:sz w:val="24"/>
          <w:szCs w:val="24"/>
        </w:rPr>
        <w:t xml:space="preserve"> so could also be a potential threat to the business.</w:t>
      </w:r>
    </w:p>
    <w:p w14:paraId="6CF3AE88" w14:textId="49F70D24" w:rsidR="00853A70" w:rsidRPr="004A445E" w:rsidRDefault="00853A70" w:rsidP="00235B29">
      <w:pPr>
        <w:rPr>
          <w:rFonts w:ascii="Arial" w:hAnsi="Arial" w:cs="Arial"/>
          <w:sz w:val="24"/>
          <w:szCs w:val="24"/>
        </w:rPr>
      </w:pPr>
      <w:r>
        <w:rPr>
          <w:rFonts w:ascii="Arial" w:hAnsi="Arial" w:cs="Arial"/>
          <w:sz w:val="24"/>
          <w:szCs w:val="24"/>
        </w:rPr>
        <w:t xml:space="preserve">Clean with Jean </w:t>
      </w:r>
      <w:r w:rsidR="00865568">
        <w:rPr>
          <w:rFonts w:ascii="Arial" w:hAnsi="Arial" w:cs="Arial"/>
          <w:sz w:val="24"/>
          <w:szCs w:val="24"/>
        </w:rPr>
        <w:t>prices will fall in the middle of its competitors with an hourly rate of £17.50 per hour.</w:t>
      </w:r>
    </w:p>
    <w:p w14:paraId="79D9739A" w14:textId="68307947" w:rsidR="00544229" w:rsidRDefault="00544229" w:rsidP="00133E87">
      <w:pPr>
        <w:pStyle w:val="Heading1"/>
      </w:pPr>
      <w:bookmarkStart w:id="23" w:name="_Toc171247045"/>
      <w:r>
        <w:t>Sales &amp; strat</w:t>
      </w:r>
      <w:r w:rsidR="00133E87">
        <w:t>egy</w:t>
      </w:r>
      <w:bookmarkEnd w:id="23"/>
      <w:r w:rsidR="00133E87">
        <w:t xml:space="preserve"> </w:t>
      </w:r>
      <w:r w:rsidR="00FB7659">
        <w:t xml:space="preserve"> </w:t>
      </w:r>
    </w:p>
    <w:p w14:paraId="4FDE68A8" w14:textId="4AFC87BC" w:rsidR="00FB7659" w:rsidRDefault="00FB7659" w:rsidP="001D5A09">
      <w:pPr>
        <w:pStyle w:val="Heading2"/>
      </w:pPr>
      <w:bookmarkStart w:id="24" w:name="_Toc171247046"/>
      <w:r>
        <w:t>Marketing objectives</w:t>
      </w:r>
      <w:bookmarkEnd w:id="24"/>
    </w:p>
    <w:p w14:paraId="2CC94572" w14:textId="3AAD4441" w:rsidR="00E95E25" w:rsidRDefault="00DB78E8" w:rsidP="00E95E25">
      <w:pPr>
        <w:pStyle w:val="ListParagraph"/>
        <w:numPr>
          <w:ilvl w:val="0"/>
          <w:numId w:val="5"/>
        </w:numPr>
        <w:rPr>
          <w:rFonts w:ascii="Arial" w:hAnsi="Arial" w:cs="Arial"/>
          <w:sz w:val="24"/>
          <w:szCs w:val="24"/>
        </w:rPr>
      </w:pPr>
      <w:r>
        <w:rPr>
          <w:rFonts w:ascii="Arial" w:hAnsi="Arial" w:cs="Arial"/>
          <w:sz w:val="24"/>
          <w:szCs w:val="24"/>
        </w:rPr>
        <w:t xml:space="preserve">Build brand awareness- this will help to get the new business out there and </w:t>
      </w:r>
      <w:r w:rsidR="00877356">
        <w:rPr>
          <w:rFonts w:ascii="Arial" w:hAnsi="Arial" w:cs="Arial"/>
          <w:sz w:val="24"/>
          <w:szCs w:val="24"/>
        </w:rPr>
        <w:t>build our clientele</w:t>
      </w:r>
      <w:r w:rsidR="001C583F">
        <w:rPr>
          <w:rFonts w:ascii="Arial" w:hAnsi="Arial" w:cs="Arial"/>
          <w:sz w:val="24"/>
          <w:szCs w:val="24"/>
        </w:rPr>
        <w:t>. The company van will in</w:t>
      </w:r>
      <w:r w:rsidR="00E971EC">
        <w:rPr>
          <w:rFonts w:ascii="Arial" w:hAnsi="Arial" w:cs="Arial"/>
          <w:sz w:val="24"/>
          <w:szCs w:val="24"/>
        </w:rPr>
        <w:t>clude the company logo and slogan.</w:t>
      </w:r>
    </w:p>
    <w:p w14:paraId="711FF806" w14:textId="24DE2D80" w:rsidR="00877356" w:rsidRPr="00E95E25" w:rsidRDefault="00877356" w:rsidP="00E95E25">
      <w:pPr>
        <w:pStyle w:val="ListParagraph"/>
        <w:numPr>
          <w:ilvl w:val="0"/>
          <w:numId w:val="5"/>
        </w:numPr>
        <w:rPr>
          <w:rFonts w:ascii="Arial" w:hAnsi="Arial" w:cs="Arial"/>
          <w:sz w:val="24"/>
          <w:szCs w:val="24"/>
        </w:rPr>
      </w:pPr>
      <w:r>
        <w:rPr>
          <w:rFonts w:ascii="Arial" w:hAnsi="Arial" w:cs="Arial"/>
          <w:sz w:val="24"/>
          <w:szCs w:val="24"/>
        </w:rPr>
        <w:t xml:space="preserve">Attract new </w:t>
      </w:r>
      <w:r w:rsidR="00AA71FB">
        <w:rPr>
          <w:rFonts w:ascii="Arial" w:hAnsi="Arial" w:cs="Arial"/>
          <w:sz w:val="24"/>
          <w:szCs w:val="24"/>
        </w:rPr>
        <w:t>customers</w:t>
      </w:r>
      <w:r>
        <w:rPr>
          <w:rFonts w:ascii="Arial" w:hAnsi="Arial" w:cs="Arial"/>
          <w:sz w:val="24"/>
          <w:szCs w:val="24"/>
        </w:rPr>
        <w:t xml:space="preserve">- </w:t>
      </w:r>
      <w:r w:rsidR="00AA71FB">
        <w:rPr>
          <w:rFonts w:ascii="Arial" w:hAnsi="Arial" w:cs="Arial"/>
          <w:sz w:val="24"/>
          <w:szCs w:val="24"/>
        </w:rPr>
        <w:t>by getting business out on all platforms this will help attract the attention of potential new customers.</w:t>
      </w:r>
    </w:p>
    <w:p w14:paraId="6EB5B1AB" w14:textId="098E50F6" w:rsidR="00E82E7F" w:rsidRDefault="00E82E7F" w:rsidP="001D5A09">
      <w:pPr>
        <w:pStyle w:val="Heading2"/>
      </w:pPr>
      <w:bookmarkStart w:id="25" w:name="_Toc171247047"/>
      <w:r>
        <w:t>Marketing strategies</w:t>
      </w:r>
      <w:bookmarkEnd w:id="25"/>
    </w:p>
    <w:p w14:paraId="43327CCE" w14:textId="38633E0D" w:rsidR="00AA71FB" w:rsidRDefault="0048649A" w:rsidP="0048649A">
      <w:pPr>
        <w:pStyle w:val="ListParagraph"/>
        <w:numPr>
          <w:ilvl w:val="0"/>
          <w:numId w:val="6"/>
        </w:numPr>
        <w:rPr>
          <w:rFonts w:ascii="Arial" w:hAnsi="Arial" w:cs="Arial"/>
          <w:sz w:val="24"/>
          <w:szCs w:val="24"/>
        </w:rPr>
      </w:pPr>
      <w:r>
        <w:rPr>
          <w:rFonts w:ascii="Arial" w:hAnsi="Arial" w:cs="Arial"/>
          <w:sz w:val="24"/>
          <w:szCs w:val="24"/>
        </w:rPr>
        <w:t xml:space="preserve">Social media- </w:t>
      </w:r>
      <w:r w:rsidR="00695C35">
        <w:rPr>
          <w:rFonts w:ascii="Arial" w:hAnsi="Arial" w:cs="Arial"/>
          <w:sz w:val="24"/>
          <w:szCs w:val="24"/>
        </w:rPr>
        <w:t>Facebook</w:t>
      </w:r>
      <w:r>
        <w:rPr>
          <w:rFonts w:ascii="Arial" w:hAnsi="Arial" w:cs="Arial"/>
          <w:sz w:val="24"/>
          <w:szCs w:val="24"/>
        </w:rPr>
        <w:t xml:space="preserve"> </w:t>
      </w:r>
      <w:r w:rsidR="00901C9E">
        <w:rPr>
          <w:rFonts w:ascii="Arial" w:hAnsi="Arial" w:cs="Arial"/>
          <w:sz w:val="24"/>
          <w:szCs w:val="24"/>
        </w:rPr>
        <w:t>is great for advertising and making company pages</w:t>
      </w:r>
      <w:r w:rsidR="00695C35">
        <w:rPr>
          <w:rFonts w:ascii="Arial" w:hAnsi="Arial" w:cs="Arial"/>
          <w:sz w:val="24"/>
          <w:szCs w:val="24"/>
        </w:rPr>
        <w:t>.</w:t>
      </w:r>
    </w:p>
    <w:p w14:paraId="6B1AF6E9" w14:textId="7CF8BEE5" w:rsidR="00695C35" w:rsidRDefault="00695C35" w:rsidP="0048649A">
      <w:pPr>
        <w:pStyle w:val="ListParagraph"/>
        <w:numPr>
          <w:ilvl w:val="0"/>
          <w:numId w:val="6"/>
        </w:numPr>
        <w:rPr>
          <w:rFonts w:ascii="Arial" w:hAnsi="Arial" w:cs="Arial"/>
          <w:sz w:val="24"/>
          <w:szCs w:val="24"/>
        </w:rPr>
      </w:pPr>
      <w:r w:rsidRPr="2C6AFB57">
        <w:rPr>
          <w:rFonts w:ascii="Arial" w:hAnsi="Arial" w:cs="Arial"/>
          <w:sz w:val="24"/>
          <w:szCs w:val="24"/>
        </w:rPr>
        <w:t>Website</w:t>
      </w:r>
      <w:r w:rsidR="00E971EC" w:rsidRPr="2C6AFB57">
        <w:rPr>
          <w:rFonts w:ascii="Arial" w:hAnsi="Arial" w:cs="Arial"/>
          <w:sz w:val="24"/>
          <w:szCs w:val="24"/>
        </w:rPr>
        <w:t>- the website will be bright and inviting but easy to follow and will also include u</w:t>
      </w:r>
      <w:r w:rsidR="00EF7ADF" w:rsidRPr="2C6AFB57">
        <w:rPr>
          <w:rFonts w:ascii="Arial" w:hAnsi="Arial" w:cs="Arial"/>
          <w:sz w:val="24"/>
          <w:szCs w:val="24"/>
        </w:rPr>
        <w:t>p to date prices</w:t>
      </w:r>
      <w:r w:rsidR="1CF967D8" w:rsidRPr="2C6AFB57">
        <w:rPr>
          <w:rFonts w:ascii="Arial" w:hAnsi="Arial" w:cs="Arial"/>
          <w:sz w:val="24"/>
          <w:szCs w:val="24"/>
        </w:rPr>
        <w:t xml:space="preserve">. </w:t>
      </w:r>
    </w:p>
    <w:p w14:paraId="6E6FF8DD" w14:textId="38AEBF30" w:rsidR="00C97966" w:rsidRDefault="00C97966" w:rsidP="0048649A">
      <w:pPr>
        <w:pStyle w:val="ListParagraph"/>
        <w:numPr>
          <w:ilvl w:val="0"/>
          <w:numId w:val="6"/>
        </w:numPr>
        <w:rPr>
          <w:rFonts w:ascii="Arial" w:hAnsi="Arial" w:cs="Arial"/>
          <w:sz w:val="24"/>
          <w:szCs w:val="24"/>
        </w:rPr>
      </w:pPr>
      <w:r>
        <w:rPr>
          <w:rFonts w:ascii="Arial" w:hAnsi="Arial" w:cs="Arial"/>
          <w:sz w:val="24"/>
          <w:szCs w:val="24"/>
        </w:rPr>
        <w:t>Word of mouth</w:t>
      </w:r>
      <w:r w:rsidR="00EF7ADF">
        <w:rPr>
          <w:rFonts w:ascii="Arial" w:hAnsi="Arial" w:cs="Arial"/>
          <w:sz w:val="24"/>
          <w:szCs w:val="24"/>
        </w:rPr>
        <w:t xml:space="preserve">- the business owner has many </w:t>
      </w:r>
      <w:r w:rsidR="000F1343">
        <w:rPr>
          <w:rFonts w:ascii="Arial" w:hAnsi="Arial" w:cs="Arial"/>
          <w:sz w:val="24"/>
          <w:szCs w:val="24"/>
        </w:rPr>
        <w:t xml:space="preserve">contacts in the industry so </w:t>
      </w:r>
      <w:r w:rsidR="009A5D3F">
        <w:rPr>
          <w:rFonts w:ascii="Arial" w:hAnsi="Arial" w:cs="Arial"/>
          <w:sz w:val="24"/>
          <w:szCs w:val="24"/>
        </w:rPr>
        <w:t>can</w:t>
      </w:r>
      <w:r w:rsidR="000F1343">
        <w:rPr>
          <w:rFonts w:ascii="Arial" w:hAnsi="Arial" w:cs="Arial"/>
          <w:sz w:val="24"/>
          <w:szCs w:val="24"/>
        </w:rPr>
        <w:t xml:space="preserve"> use this to her advantage.</w:t>
      </w:r>
    </w:p>
    <w:p w14:paraId="087F48B2" w14:textId="0DF31EDE" w:rsidR="005D6CC9" w:rsidRDefault="00D31723" w:rsidP="005D6CC9">
      <w:pPr>
        <w:pStyle w:val="ListParagraph"/>
        <w:numPr>
          <w:ilvl w:val="0"/>
          <w:numId w:val="6"/>
        </w:numPr>
        <w:rPr>
          <w:rFonts w:ascii="Arial" w:hAnsi="Arial" w:cs="Arial"/>
          <w:sz w:val="24"/>
          <w:szCs w:val="24"/>
        </w:rPr>
      </w:pPr>
      <w:r w:rsidRPr="2C6AFB57">
        <w:rPr>
          <w:rFonts w:ascii="Arial" w:hAnsi="Arial" w:cs="Arial"/>
          <w:sz w:val="24"/>
          <w:szCs w:val="24"/>
        </w:rPr>
        <w:t xml:space="preserve">Customer </w:t>
      </w:r>
      <w:bookmarkStart w:id="26" w:name="_Int_xJ20BZN3"/>
      <w:r w:rsidR="003170AD" w:rsidRPr="2C6AFB57">
        <w:rPr>
          <w:rFonts w:ascii="Arial" w:hAnsi="Arial" w:cs="Arial"/>
          <w:sz w:val="24"/>
          <w:szCs w:val="24"/>
        </w:rPr>
        <w:t>perks</w:t>
      </w:r>
      <w:bookmarkEnd w:id="26"/>
      <w:r w:rsidR="003170AD" w:rsidRPr="2C6AFB57">
        <w:rPr>
          <w:rFonts w:ascii="Arial" w:hAnsi="Arial" w:cs="Arial"/>
          <w:sz w:val="24"/>
          <w:szCs w:val="24"/>
        </w:rPr>
        <w:t xml:space="preserve"> and loyalty rewards</w:t>
      </w:r>
      <w:r w:rsidR="005C13DE" w:rsidRPr="2C6AFB57">
        <w:rPr>
          <w:rFonts w:ascii="Arial" w:hAnsi="Arial" w:cs="Arial"/>
          <w:sz w:val="24"/>
          <w:szCs w:val="24"/>
        </w:rPr>
        <w:t xml:space="preserve">- these will be available to both new and old customers. </w:t>
      </w:r>
    </w:p>
    <w:p w14:paraId="1BE2130B" w14:textId="79583146" w:rsidR="00E82E7F" w:rsidRPr="005E7E2D" w:rsidRDefault="005D6CC9" w:rsidP="005E7E2D">
      <w:pPr>
        <w:rPr>
          <w:rFonts w:ascii="Arial" w:hAnsi="Arial" w:cs="Arial"/>
          <w:sz w:val="24"/>
          <w:szCs w:val="24"/>
        </w:rPr>
      </w:pPr>
      <w:r>
        <w:rPr>
          <w:rFonts w:ascii="Arial" w:hAnsi="Arial" w:cs="Arial"/>
          <w:sz w:val="24"/>
          <w:szCs w:val="24"/>
        </w:rPr>
        <w:t xml:space="preserve">Using these strategies will </w:t>
      </w:r>
      <w:r w:rsidR="0027512D">
        <w:rPr>
          <w:rFonts w:ascii="Arial" w:hAnsi="Arial" w:cs="Arial"/>
          <w:sz w:val="24"/>
          <w:szCs w:val="24"/>
        </w:rPr>
        <w:t>be beneficial to spreading the word of the new business venture</w:t>
      </w:r>
      <w:r w:rsidR="00C36D9D">
        <w:rPr>
          <w:rFonts w:ascii="Arial" w:hAnsi="Arial" w:cs="Arial"/>
          <w:sz w:val="24"/>
          <w:szCs w:val="24"/>
        </w:rPr>
        <w:t xml:space="preserve">. </w:t>
      </w:r>
    </w:p>
    <w:p w14:paraId="115B3A42" w14:textId="20376DD6" w:rsidR="00E82E7F" w:rsidRDefault="00E82E7F" w:rsidP="001D5A09">
      <w:pPr>
        <w:pStyle w:val="Heading2"/>
      </w:pPr>
      <w:bookmarkStart w:id="27" w:name="_Toc171247048"/>
      <w:r>
        <w:t>Pricing strategy</w:t>
      </w:r>
      <w:bookmarkEnd w:id="27"/>
    </w:p>
    <w:p w14:paraId="3F952CE9" w14:textId="1FB7E933" w:rsidR="00D30827" w:rsidRPr="00605C23" w:rsidRDefault="001D463F" w:rsidP="00605C23">
      <w:pPr>
        <w:rPr>
          <w:rFonts w:ascii="Arial" w:hAnsi="Arial" w:cs="Arial"/>
          <w:sz w:val="24"/>
          <w:szCs w:val="24"/>
        </w:rPr>
      </w:pPr>
      <w:hyperlink r:id="rId9" w:history="1">
        <w:r w:rsidR="00DD019F" w:rsidRPr="00DD019F">
          <w:rPr>
            <w:rFonts w:ascii="Arial" w:hAnsi="Arial" w:cs="Arial"/>
            <w:color w:val="0000FF"/>
            <w:sz w:val="24"/>
            <w:szCs w:val="24"/>
            <w:u w:val="single"/>
          </w:rPr>
          <w:t xml:space="preserve"> (chargebee.com)</w:t>
        </w:r>
      </w:hyperlink>
      <w:r w:rsidR="00DD019F">
        <w:rPr>
          <w:rFonts w:ascii="Arial" w:hAnsi="Arial" w:cs="Arial"/>
          <w:sz w:val="24"/>
          <w:szCs w:val="24"/>
        </w:rPr>
        <w:t xml:space="preserve"> </w:t>
      </w:r>
      <w:r w:rsidR="00166CB3" w:rsidRPr="00DD019F">
        <w:rPr>
          <w:rFonts w:ascii="Arial" w:hAnsi="Arial" w:cs="Arial"/>
          <w:sz w:val="24"/>
          <w:szCs w:val="24"/>
        </w:rPr>
        <w:t>e</w:t>
      </w:r>
      <w:r w:rsidR="00166CB3" w:rsidRPr="00605C23">
        <w:rPr>
          <w:rFonts w:ascii="Arial" w:hAnsi="Arial" w:cs="Arial"/>
          <w:sz w:val="24"/>
          <w:szCs w:val="24"/>
        </w:rPr>
        <w:t xml:space="preserve">xplains the </w:t>
      </w:r>
      <w:r w:rsidR="00955481" w:rsidRPr="00605C23">
        <w:rPr>
          <w:rFonts w:ascii="Arial" w:hAnsi="Arial" w:cs="Arial"/>
          <w:sz w:val="24"/>
          <w:szCs w:val="24"/>
        </w:rPr>
        <w:t>different pricing strategies that can be used</w:t>
      </w:r>
      <w:r w:rsidR="00605C23" w:rsidRPr="00605C23">
        <w:rPr>
          <w:rFonts w:ascii="Arial" w:hAnsi="Arial" w:cs="Arial"/>
          <w:sz w:val="24"/>
          <w:szCs w:val="24"/>
        </w:rPr>
        <w:t>.,</w:t>
      </w:r>
    </w:p>
    <w:p w14:paraId="2E36817F" w14:textId="477668F3" w:rsidR="00605C23" w:rsidRDefault="00605C23" w:rsidP="00605C23">
      <w:pPr>
        <w:pStyle w:val="ListParagraph"/>
        <w:numPr>
          <w:ilvl w:val="0"/>
          <w:numId w:val="7"/>
        </w:numPr>
        <w:rPr>
          <w:rFonts w:ascii="Arial" w:hAnsi="Arial" w:cs="Arial"/>
          <w:sz w:val="24"/>
          <w:szCs w:val="24"/>
        </w:rPr>
      </w:pPr>
      <w:r>
        <w:rPr>
          <w:rFonts w:ascii="Arial" w:hAnsi="Arial" w:cs="Arial"/>
          <w:sz w:val="24"/>
          <w:szCs w:val="24"/>
        </w:rPr>
        <w:t xml:space="preserve">Cost leadership- </w:t>
      </w:r>
      <w:r w:rsidR="00EF7113">
        <w:rPr>
          <w:rFonts w:ascii="Arial" w:hAnsi="Arial" w:cs="Arial"/>
          <w:sz w:val="24"/>
          <w:szCs w:val="24"/>
        </w:rPr>
        <w:t>Check out competitors prices and charge less than them.</w:t>
      </w:r>
    </w:p>
    <w:p w14:paraId="36232D83" w14:textId="2EFBEA78" w:rsidR="00EF7113" w:rsidRDefault="00492F8A" w:rsidP="00605C23">
      <w:pPr>
        <w:pStyle w:val="ListParagraph"/>
        <w:numPr>
          <w:ilvl w:val="0"/>
          <w:numId w:val="7"/>
        </w:numPr>
        <w:rPr>
          <w:rFonts w:ascii="Arial" w:hAnsi="Arial" w:cs="Arial"/>
          <w:sz w:val="24"/>
          <w:szCs w:val="24"/>
        </w:rPr>
      </w:pPr>
      <w:r>
        <w:rPr>
          <w:rFonts w:ascii="Arial" w:hAnsi="Arial" w:cs="Arial"/>
          <w:sz w:val="24"/>
          <w:szCs w:val="24"/>
        </w:rPr>
        <w:t xml:space="preserve">Cost </w:t>
      </w:r>
      <w:r w:rsidR="00753FC5">
        <w:rPr>
          <w:rFonts w:ascii="Arial" w:hAnsi="Arial" w:cs="Arial"/>
          <w:sz w:val="24"/>
          <w:szCs w:val="24"/>
        </w:rPr>
        <w:t xml:space="preserve">plus- </w:t>
      </w:r>
      <w:r w:rsidR="006575AB">
        <w:rPr>
          <w:rFonts w:ascii="Arial" w:hAnsi="Arial" w:cs="Arial"/>
          <w:sz w:val="24"/>
          <w:szCs w:val="24"/>
        </w:rPr>
        <w:t>the price of the service plus a profit.</w:t>
      </w:r>
    </w:p>
    <w:p w14:paraId="7DFFF48E" w14:textId="7DF160E0" w:rsidR="006575AB" w:rsidRDefault="00F73924" w:rsidP="00605C23">
      <w:pPr>
        <w:pStyle w:val="ListParagraph"/>
        <w:numPr>
          <w:ilvl w:val="0"/>
          <w:numId w:val="7"/>
        </w:numPr>
        <w:rPr>
          <w:rFonts w:ascii="Arial" w:hAnsi="Arial" w:cs="Arial"/>
          <w:sz w:val="24"/>
          <w:szCs w:val="24"/>
        </w:rPr>
      </w:pPr>
      <w:r>
        <w:rPr>
          <w:rFonts w:ascii="Arial" w:hAnsi="Arial" w:cs="Arial"/>
          <w:sz w:val="24"/>
          <w:szCs w:val="24"/>
        </w:rPr>
        <w:t>D</w:t>
      </w:r>
      <w:r w:rsidR="006575AB">
        <w:rPr>
          <w:rFonts w:ascii="Arial" w:hAnsi="Arial" w:cs="Arial"/>
          <w:sz w:val="24"/>
          <w:szCs w:val="24"/>
        </w:rPr>
        <w:t>ifferent</w:t>
      </w:r>
      <w:r>
        <w:rPr>
          <w:rFonts w:ascii="Arial" w:hAnsi="Arial" w:cs="Arial"/>
          <w:sz w:val="24"/>
          <w:szCs w:val="24"/>
        </w:rPr>
        <w:t>ial pricing- focus on one brand/product/service</w:t>
      </w:r>
      <w:r w:rsidR="004F3BBD">
        <w:rPr>
          <w:rFonts w:ascii="Arial" w:hAnsi="Arial" w:cs="Arial"/>
          <w:sz w:val="24"/>
          <w:szCs w:val="24"/>
        </w:rPr>
        <w:t xml:space="preserve"> and set prices acco</w:t>
      </w:r>
      <w:r w:rsidR="00843106">
        <w:rPr>
          <w:rFonts w:ascii="Arial" w:hAnsi="Arial" w:cs="Arial"/>
          <w:sz w:val="24"/>
          <w:szCs w:val="24"/>
        </w:rPr>
        <w:t>rdingly.</w:t>
      </w:r>
    </w:p>
    <w:p w14:paraId="12268FCD" w14:textId="26300A14" w:rsidR="008C7A9A" w:rsidRPr="00B35F44" w:rsidRDefault="00106579" w:rsidP="00B35F44">
      <w:pPr>
        <w:rPr>
          <w:rFonts w:ascii="Arial" w:hAnsi="Arial" w:cs="Arial"/>
          <w:sz w:val="24"/>
          <w:szCs w:val="24"/>
        </w:rPr>
      </w:pPr>
      <w:r w:rsidRPr="2C6AFB57">
        <w:rPr>
          <w:rFonts w:ascii="Arial" w:hAnsi="Arial" w:cs="Arial"/>
          <w:sz w:val="24"/>
          <w:szCs w:val="24"/>
        </w:rPr>
        <w:t xml:space="preserve">Clean with Jean will use the cost leadership strategy. The reason for this is </w:t>
      </w:r>
      <w:r w:rsidR="002015DB" w:rsidRPr="2C6AFB57">
        <w:rPr>
          <w:rFonts w:ascii="Arial" w:hAnsi="Arial" w:cs="Arial"/>
          <w:sz w:val="24"/>
          <w:szCs w:val="24"/>
        </w:rPr>
        <w:t>after researching its competitors it is apparent that they all charge around the same price</w:t>
      </w:r>
      <w:r w:rsidR="00E44149" w:rsidRPr="2C6AFB57">
        <w:rPr>
          <w:rFonts w:ascii="Arial" w:hAnsi="Arial" w:cs="Arial"/>
          <w:sz w:val="24"/>
          <w:szCs w:val="24"/>
        </w:rPr>
        <w:t xml:space="preserve">. So clean with Jean will charge a lower price initially </w:t>
      </w:r>
      <w:r w:rsidR="009A5D3F" w:rsidRPr="2C6AFB57">
        <w:rPr>
          <w:rFonts w:ascii="Arial" w:hAnsi="Arial" w:cs="Arial"/>
          <w:sz w:val="24"/>
          <w:szCs w:val="24"/>
        </w:rPr>
        <w:t>to</w:t>
      </w:r>
      <w:r w:rsidR="00E44149" w:rsidRPr="2C6AFB57">
        <w:rPr>
          <w:rFonts w:ascii="Arial" w:hAnsi="Arial" w:cs="Arial"/>
          <w:sz w:val="24"/>
          <w:szCs w:val="24"/>
        </w:rPr>
        <w:t xml:space="preserve"> attract </w:t>
      </w:r>
      <w:r w:rsidR="00F212B6" w:rsidRPr="2C6AFB57">
        <w:rPr>
          <w:rFonts w:ascii="Arial" w:hAnsi="Arial" w:cs="Arial"/>
          <w:sz w:val="24"/>
          <w:szCs w:val="24"/>
        </w:rPr>
        <w:t>customers</w:t>
      </w:r>
      <w:r w:rsidR="003B7824" w:rsidRPr="2C6AFB57">
        <w:rPr>
          <w:rFonts w:ascii="Arial" w:hAnsi="Arial" w:cs="Arial"/>
          <w:sz w:val="24"/>
          <w:szCs w:val="24"/>
        </w:rPr>
        <w:t>.</w:t>
      </w:r>
    </w:p>
    <w:p w14:paraId="7C98E04D" w14:textId="4C94B885" w:rsidR="00133E87" w:rsidRDefault="00133E87" w:rsidP="00133E87">
      <w:pPr>
        <w:pStyle w:val="Heading1"/>
      </w:pPr>
      <w:bookmarkStart w:id="28" w:name="_Toc171247049"/>
      <w:r>
        <w:t>Operations</w:t>
      </w:r>
      <w:bookmarkEnd w:id="28"/>
      <w:r w:rsidR="008C7A9A">
        <w:t xml:space="preserve"> </w:t>
      </w:r>
    </w:p>
    <w:p w14:paraId="08B80B2A" w14:textId="0A332F5D" w:rsidR="008C7A9A" w:rsidRDefault="008C7A9A" w:rsidP="001D5A09">
      <w:pPr>
        <w:pStyle w:val="Heading2"/>
      </w:pPr>
      <w:bookmarkStart w:id="29" w:name="_Toc171247050"/>
      <w:r>
        <w:t>Location/premises/equipment</w:t>
      </w:r>
      <w:bookmarkEnd w:id="29"/>
    </w:p>
    <w:p w14:paraId="4FF74091" w14:textId="66FF2608" w:rsidR="00A00495" w:rsidRDefault="00113D84" w:rsidP="00A00495">
      <w:pPr>
        <w:rPr>
          <w:rFonts w:ascii="Arial" w:hAnsi="Arial" w:cs="Arial"/>
          <w:sz w:val="24"/>
          <w:szCs w:val="24"/>
        </w:rPr>
      </w:pPr>
      <w:r>
        <w:rPr>
          <w:rFonts w:ascii="Arial" w:hAnsi="Arial" w:cs="Arial"/>
          <w:sz w:val="24"/>
          <w:szCs w:val="24"/>
        </w:rPr>
        <w:t xml:space="preserve">Clean with Jean will </w:t>
      </w:r>
      <w:r w:rsidR="004A6A21">
        <w:rPr>
          <w:rFonts w:ascii="Arial" w:hAnsi="Arial" w:cs="Arial"/>
          <w:sz w:val="24"/>
          <w:szCs w:val="24"/>
        </w:rPr>
        <w:t xml:space="preserve">operate out of a </w:t>
      </w:r>
      <w:r w:rsidR="00BC2F5B">
        <w:rPr>
          <w:rFonts w:ascii="Arial" w:hAnsi="Arial" w:cs="Arial"/>
          <w:sz w:val="24"/>
          <w:szCs w:val="24"/>
        </w:rPr>
        <w:t>home-based</w:t>
      </w:r>
      <w:r w:rsidR="004A6A21">
        <w:rPr>
          <w:rFonts w:ascii="Arial" w:hAnsi="Arial" w:cs="Arial"/>
          <w:sz w:val="24"/>
          <w:szCs w:val="24"/>
        </w:rPr>
        <w:t xml:space="preserve"> office</w:t>
      </w:r>
      <w:r w:rsidR="00B1293D">
        <w:rPr>
          <w:rFonts w:ascii="Arial" w:hAnsi="Arial" w:cs="Arial"/>
          <w:sz w:val="24"/>
          <w:szCs w:val="24"/>
        </w:rPr>
        <w:t xml:space="preserve">. </w:t>
      </w:r>
      <w:r w:rsidR="003C04DD">
        <w:rPr>
          <w:rFonts w:ascii="Arial" w:hAnsi="Arial" w:cs="Arial"/>
          <w:sz w:val="24"/>
          <w:szCs w:val="24"/>
        </w:rPr>
        <w:t xml:space="preserve">With plans to rent a small office space as business progresses. </w:t>
      </w:r>
    </w:p>
    <w:p w14:paraId="52614BE5" w14:textId="7D11B2F8" w:rsidR="00BC2F5B" w:rsidRDefault="0020147B" w:rsidP="0020147B">
      <w:pPr>
        <w:rPr>
          <w:rFonts w:ascii="Arial" w:hAnsi="Arial" w:cs="Arial"/>
          <w:sz w:val="24"/>
          <w:szCs w:val="24"/>
        </w:rPr>
      </w:pPr>
      <w:r>
        <w:rPr>
          <w:rFonts w:ascii="Arial" w:hAnsi="Arial" w:cs="Arial"/>
          <w:sz w:val="24"/>
          <w:szCs w:val="24"/>
        </w:rPr>
        <w:t>Cleaning equipment will</w:t>
      </w:r>
      <w:r w:rsidR="00394C57">
        <w:rPr>
          <w:rFonts w:ascii="Arial" w:hAnsi="Arial" w:cs="Arial"/>
          <w:sz w:val="24"/>
          <w:szCs w:val="24"/>
        </w:rPr>
        <w:t xml:space="preserve"> </w:t>
      </w:r>
      <w:r w:rsidR="00CD750E">
        <w:rPr>
          <w:rFonts w:ascii="Arial" w:hAnsi="Arial" w:cs="Arial"/>
          <w:sz w:val="24"/>
          <w:szCs w:val="24"/>
        </w:rPr>
        <w:t>be stored</w:t>
      </w:r>
      <w:r w:rsidR="00BD5CA9">
        <w:rPr>
          <w:rFonts w:ascii="Arial" w:hAnsi="Arial" w:cs="Arial"/>
          <w:sz w:val="24"/>
          <w:szCs w:val="24"/>
        </w:rPr>
        <w:t xml:space="preserve"> in the company van. These include</w:t>
      </w:r>
      <w:r w:rsidR="00E30BBF">
        <w:rPr>
          <w:rFonts w:ascii="Arial" w:hAnsi="Arial" w:cs="Arial"/>
          <w:sz w:val="24"/>
          <w:szCs w:val="24"/>
        </w:rPr>
        <w:t>…</w:t>
      </w:r>
    </w:p>
    <w:p w14:paraId="5C9268CB" w14:textId="1B95F2E9" w:rsidR="00E30BBF" w:rsidRDefault="00E30BBF" w:rsidP="00E30BBF">
      <w:pPr>
        <w:pStyle w:val="ListParagraph"/>
        <w:numPr>
          <w:ilvl w:val="0"/>
          <w:numId w:val="17"/>
        </w:numPr>
        <w:rPr>
          <w:rFonts w:ascii="Arial" w:hAnsi="Arial" w:cs="Arial"/>
          <w:sz w:val="24"/>
          <w:szCs w:val="24"/>
        </w:rPr>
      </w:pPr>
      <w:r>
        <w:rPr>
          <w:rFonts w:ascii="Arial" w:hAnsi="Arial" w:cs="Arial"/>
          <w:sz w:val="24"/>
          <w:szCs w:val="24"/>
        </w:rPr>
        <w:t xml:space="preserve">Hoover </w:t>
      </w:r>
      <w:r w:rsidR="00A647CA">
        <w:rPr>
          <w:rFonts w:ascii="Arial" w:hAnsi="Arial" w:cs="Arial"/>
          <w:sz w:val="24"/>
          <w:szCs w:val="24"/>
        </w:rPr>
        <w:t>and attachments</w:t>
      </w:r>
    </w:p>
    <w:p w14:paraId="78247F22" w14:textId="7F3D26BD" w:rsidR="00E30BBF" w:rsidRDefault="00E30BBF" w:rsidP="00E30BBF">
      <w:pPr>
        <w:pStyle w:val="ListParagraph"/>
        <w:numPr>
          <w:ilvl w:val="0"/>
          <w:numId w:val="17"/>
        </w:numPr>
        <w:rPr>
          <w:rFonts w:ascii="Arial" w:hAnsi="Arial" w:cs="Arial"/>
          <w:sz w:val="24"/>
          <w:szCs w:val="24"/>
        </w:rPr>
      </w:pPr>
      <w:r>
        <w:rPr>
          <w:rFonts w:ascii="Arial" w:hAnsi="Arial" w:cs="Arial"/>
          <w:sz w:val="24"/>
          <w:szCs w:val="24"/>
        </w:rPr>
        <w:t>Mop/bucket</w:t>
      </w:r>
    </w:p>
    <w:p w14:paraId="00FA9536" w14:textId="58192BF6" w:rsidR="00E30BBF" w:rsidRDefault="00E30BBF" w:rsidP="00E30BBF">
      <w:pPr>
        <w:pStyle w:val="ListParagraph"/>
        <w:numPr>
          <w:ilvl w:val="0"/>
          <w:numId w:val="17"/>
        </w:numPr>
        <w:rPr>
          <w:rFonts w:ascii="Arial" w:hAnsi="Arial" w:cs="Arial"/>
          <w:sz w:val="24"/>
          <w:szCs w:val="24"/>
        </w:rPr>
      </w:pPr>
      <w:r>
        <w:rPr>
          <w:rFonts w:ascii="Arial" w:hAnsi="Arial" w:cs="Arial"/>
          <w:sz w:val="24"/>
          <w:szCs w:val="24"/>
        </w:rPr>
        <w:t>Steam cleaner</w:t>
      </w:r>
    </w:p>
    <w:p w14:paraId="32D000ED" w14:textId="4CC46F63" w:rsidR="00E30BBF" w:rsidRDefault="00337263" w:rsidP="00E30BBF">
      <w:pPr>
        <w:pStyle w:val="ListParagraph"/>
        <w:numPr>
          <w:ilvl w:val="0"/>
          <w:numId w:val="17"/>
        </w:numPr>
        <w:rPr>
          <w:rFonts w:ascii="Arial" w:hAnsi="Arial" w:cs="Arial"/>
          <w:sz w:val="24"/>
          <w:szCs w:val="24"/>
        </w:rPr>
      </w:pPr>
      <w:r>
        <w:rPr>
          <w:rFonts w:ascii="Arial" w:hAnsi="Arial" w:cs="Arial"/>
          <w:sz w:val="24"/>
          <w:szCs w:val="24"/>
        </w:rPr>
        <w:t>Extendable duster</w:t>
      </w:r>
    </w:p>
    <w:p w14:paraId="2C29189B" w14:textId="64553208" w:rsidR="00337263" w:rsidRDefault="00337263" w:rsidP="00E30BBF">
      <w:pPr>
        <w:pStyle w:val="ListParagraph"/>
        <w:numPr>
          <w:ilvl w:val="0"/>
          <w:numId w:val="17"/>
        </w:numPr>
        <w:rPr>
          <w:rFonts w:ascii="Arial" w:hAnsi="Arial" w:cs="Arial"/>
          <w:sz w:val="24"/>
          <w:szCs w:val="24"/>
        </w:rPr>
      </w:pPr>
      <w:r>
        <w:rPr>
          <w:rFonts w:ascii="Arial" w:hAnsi="Arial" w:cs="Arial"/>
          <w:sz w:val="24"/>
          <w:szCs w:val="24"/>
        </w:rPr>
        <w:t>Window cleaning tool</w:t>
      </w:r>
      <w:r w:rsidR="00394C57">
        <w:rPr>
          <w:rFonts w:ascii="Arial" w:hAnsi="Arial" w:cs="Arial"/>
          <w:sz w:val="24"/>
          <w:szCs w:val="24"/>
        </w:rPr>
        <w:t>s</w:t>
      </w:r>
    </w:p>
    <w:p w14:paraId="01A31A80" w14:textId="76BC7AE8" w:rsidR="00394C57" w:rsidRDefault="00394C57" w:rsidP="00E30BBF">
      <w:pPr>
        <w:pStyle w:val="ListParagraph"/>
        <w:numPr>
          <w:ilvl w:val="0"/>
          <w:numId w:val="17"/>
        </w:numPr>
        <w:rPr>
          <w:rFonts w:ascii="Arial" w:hAnsi="Arial" w:cs="Arial"/>
          <w:sz w:val="24"/>
          <w:szCs w:val="24"/>
        </w:rPr>
      </w:pPr>
      <w:r>
        <w:rPr>
          <w:rFonts w:ascii="Arial" w:hAnsi="Arial" w:cs="Arial"/>
          <w:sz w:val="24"/>
          <w:szCs w:val="24"/>
        </w:rPr>
        <w:t xml:space="preserve">Lint roller </w:t>
      </w:r>
    </w:p>
    <w:p w14:paraId="7878D072" w14:textId="415A4704" w:rsidR="00A647CA" w:rsidRDefault="00CF23E1" w:rsidP="00E30BBF">
      <w:pPr>
        <w:pStyle w:val="ListParagraph"/>
        <w:numPr>
          <w:ilvl w:val="0"/>
          <w:numId w:val="17"/>
        </w:numPr>
        <w:rPr>
          <w:rFonts w:ascii="Arial" w:hAnsi="Arial" w:cs="Arial"/>
          <w:sz w:val="24"/>
          <w:szCs w:val="24"/>
        </w:rPr>
      </w:pPr>
      <w:r>
        <w:rPr>
          <w:rFonts w:ascii="Arial" w:hAnsi="Arial" w:cs="Arial"/>
          <w:sz w:val="24"/>
          <w:szCs w:val="24"/>
        </w:rPr>
        <w:t>C</w:t>
      </w:r>
      <w:r w:rsidR="00A647CA">
        <w:rPr>
          <w:rFonts w:ascii="Arial" w:hAnsi="Arial" w:cs="Arial"/>
          <w:sz w:val="24"/>
          <w:szCs w:val="24"/>
        </w:rPr>
        <w:t>loth</w:t>
      </w:r>
      <w:r>
        <w:rPr>
          <w:rFonts w:ascii="Arial" w:hAnsi="Arial" w:cs="Arial"/>
          <w:sz w:val="24"/>
          <w:szCs w:val="24"/>
        </w:rPr>
        <w:t>s</w:t>
      </w:r>
    </w:p>
    <w:p w14:paraId="60A1CF24" w14:textId="65BC0C8D" w:rsidR="00CF23E1" w:rsidRDefault="00CF23E1" w:rsidP="00E30BBF">
      <w:pPr>
        <w:pStyle w:val="ListParagraph"/>
        <w:numPr>
          <w:ilvl w:val="0"/>
          <w:numId w:val="17"/>
        </w:numPr>
        <w:rPr>
          <w:rFonts w:ascii="Arial" w:hAnsi="Arial" w:cs="Arial"/>
          <w:sz w:val="24"/>
          <w:szCs w:val="24"/>
        </w:rPr>
      </w:pPr>
      <w:r>
        <w:rPr>
          <w:rFonts w:ascii="Arial" w:hAnsi="Arial" w:cs="Arial"/>
          <w:sz w:val="24"/>
          <w:szCs w:val="24"/>
        </w:rPr>
        <w:t>Sponges</w:t>
      </w:r>
    </w:p>
    <w:p w14:paraId="6EC2169A" w14:textId="24A07B1B" w:rsidR="00CF23E1" w:rsidRDefault="00CF23E1" w:rsidP="00E30BBF">
      <w:pPr>
        <w:pStyle w:val="ListParagraph"/>
        <w:numPr>
          <w:ilvl w:val="0"/>
          <w:numId w:val="17"/>
        </w:numPr>
        <w:rPr>
          <w:rFonts w:ascii="Arial" w:hAnsi="Arial" w:cs="Arial"/>
          <w:sz w:val="24"/>
          <w:szCs w:val="24"/>
        </w:rPr>
      </w:pPr>
      <w:r>
        <w:rPr>
          <w:rFonts w:ascii="Arial" w:hAnsi="Arial" w:cs="Arial"/>
          <w:sz w:val="24"/>
          <w:szCs w:val="24"/>
        </w:rPr>
        <w:t xml:space="preserve">Brush/dustpan </w:t>
      </w:r>
    </w:p>
    <w:p w14:paraId="7310E1BE" w14:textId="3E9A7119" w:rsidR="00CF23E1" w:rsidRPr="00CF23E1" w:rsidRDefault="00CD750E" w:rsidP="00CD750E">
      <w:pPr>
        <w:rPr>
          <w:rFonts w:ascii="Arial" w:hAnsi="Arial" w:cs="Arial"/>
          <w:sz w:val="24"/>
          <w:szCs w:val="24"/>
        </w:rPr>
      </w:pPr>
      <w:r w:rsidRPr="2C6AFB57">
        <w:rPr>
          <w:rFonts w:ascii="Arial" w:hAnsi="Arial" w:cs="Arial"/>
          <w:sz w:val="24"/>
          <w:szCs w:val="24"/>
        </w:rPr>
        <w:t xml:space="preserve">The </w:t>
      </w:r>
      <w:r w:rsidR="002B359C" w:rsidRPr="2C6AFB57">
        <w:rPr>
          <w:rFonts w:ascii="Arial" w:hAnsi="Arial" w:cs="Arial"/>
          <w:sz w:val="24"/>
          <w:szCs w:val="24"/>
        </w:rPr>
        <w:t>cleaning products will range from the traditional brands</w:t>
      </w:r>
      <w:r w:rsidR="00610E95" w:rsidRPr="2C6AFB57">
        <w:rPr>
          <w:rFonts w:ascii="Arial" w:hAnsi="Arial" w:cs="Arial"/>
          <w:sz w:val="24"/>
          <w:szCs w:val="24"/>
        </w:rPr>
        <w:t>,</w:t>
      </w:r>
      <w:r w:rsidR="002B359C" w:rsidRPr="2C6AFB57">
        <w:rPr>
          <w:rFonts w:ascii="Arial" w:hAnsi="Arial" w:cs="Arial"/>
          <w:sz w:val="24"/>
          <w:szCs w:val="24"/>
        </w:rPr>
        <w:t xml:space="preserve"> </w:t>
      </w:r>
      <w:r w:rsidR="1035FACE" w:rsidRPr="2C6AFB57">
        <w:rPr>
          <w:rFonts w:ascii="Arial" w:hAnsi="Arial" w:cs="Arial"/>
          <w:sz w:val="24"/>
          <w:szCs w:val="24"/>
        </w:rPr>
        <w:t>eco-friendly</w:t>
      </w:r>
      <w:r w:rsidR="002B359C" w:rsidRPr="2C6AFB57">
        <w:rPr>
          <w:rFonts w:ascii="Arial" w:hAnsi="Arial" w:cs="Arial"/>
          <w:sz w:val="24"/>
          <w:szCs w:val="24"/>
        </w:rPr>
        <w:t xml:space="preserve"> </w:t>
      </w:r>
      <w:r w:rsidR="0E9B9A26" w:rsidRPr="2C6AFB57">
        <w:rPr>
          <w:rFonts w:ascii="Arial" w:hAnsi="Arial" w:cs="Arial"/>
          <w:sz w:val="24"/>
          <w:szCs w:val="24"/>
        </w:rPr>
        <w:t>brands,</w:t>
      </w:r>
      <w:r w:rsidR="00610E95" w:rsidRPr="2C6AFB57">
        <w:rPr>
          <w:rFonts w:ascii="Arial" w:hAnsi="Arial" w:cs="Arial"/>
          <w:sz w:val="24"/>
          <w:szCs w:val="24"/>
        </w:rPr>
        <w:t xml:space="preserve"> and pet friendly</w:t>
      </w:r>
      <w:r w:rsidR="008B1BB0" w:rsidRPr="2C6AFB57">
        <w:rPr>
          <w:rFonts w:ascii="Arial" w:hAnsi="Arial" w:cs="Arial"/>
          <w:sz w:val="24"/>
          <w:szCs w:val="24"/>
        </w:rPr>
        <w:t xml:space="preserve"> brands.</w:t>
      </w:r>
      <w:r w:rsidR="002B359C" w:rsidRPr="2C6AFB57">
        <w:rPr>
          <w:rFonts w:ascii="Arial" w:hAnsi="Arial" w:cs="Arial"/>
          <w:sz w:val="24"/>
          <w:szCs w:val="24"/>
        </w:rPr>
        <w:t xml:space="preserve"> </w:t>
      </w:r>
      <w:r w:rsidR="00610E95" w:rsidRPr="2C6AFB57">
        <w:rPr>
          <w:rFonts w:ascii="Arial" w:hAnsi="Arial" w:cs="Arial"/>
          <w:sz w:val="24"/>
          <w:szCs w:val="24"/>
        </w:rPr>
        <w:t xml:space="preserve">Each costumer will have a choice on which products they prefer to be used in their </w:t>
      </w:r>
      <w:r w:rsidR="008B1BB0" w:rsidRPr="2C6AFB57">
        <w:rPr>
          <w:rFonts w:ascii="Arial" w:hAnsi="Arial" w:cs="Arial"/>
          <w:sz w:val="24"/>
          <w:szCs w:val="24"/>
        </w:rPr>
        <w:t>properties. The products will be stored</w:t>
      </w:r>
      <w:r w:rsidR="0052539C" w:rsidRPr="2C6AFB57">
        <w:rPr>
          <w:rFonts w:ascii="Arial" w:hAnsi="Arial" w:cs="Arial"/>
          <w:sz w:val="24"/>
          <w:szCs w:val="24"/>
        </w:rPr>
        <w:t xml:space="preserve"> between </w:t>
      </w:r>
      <w:r w:rsidR="008B1BB0" w:rsidRPr="2C6AFB57">
        <w:rPr>
          <w:rFonts w:ascii="Arial" w:hAnsi="Arial" w:cs="Arial"/>
          <w:sz w:val="24"/>
          <w:szCs w:val="24"/>
        </w:rPr>
        <w:t>the home garage</w:t>
      </w:r>
      <w:r w:rsidR="0052539C" w:rsidRPr="2C6AFB57">
        <w:rPr>
          <w:rFonts w:ascii="Arial" w:hAnsi="Arial" w:cs="Arial"/>
          <w:sz w:val="24"/>
          <w:szCs w:val="24"/>
        </w:rPr>
        <w:t xml:space="preserve"> and the company van. </w:t>
      </w:r>
    </w:p>
    <w:p w14:paraId="439148C1" w14:textId="21405C3D" w:rsidR="008C7A9A" w:rsidRDefault="007F5F24" w:rsidP="001D5A09">
      <w:pPr>
        <w:pStyle w:val="Heading2"/>
      </w:pPr>
      <w:bookmarkStart w:id="30" w:name="_Toc171247051"/>
      <w:r>
        <w:t>Production and distribution</w:t>
      </w:r>
      <w:bookmarkEnd w:id="30"/>
    </w:p>
    <w:p w14:paraId="2ADFAB1E" w14:textId="73066935" w:rsidR="00766AF2" w:rsidRPr="00766AF2" w:rsidRDefault="0070285C" w:rsidP="00766AF2">
      <w:pPr>
        <w:rPr>
          <w:rFonts w:ascii="Arial" w:hAnsi="Arial" w:cs="Arial"/>
          <w:sz w:val="24"/>
          <w:szCs w:val="24"/>
        </w:rPr>
      </w:pPr>
      <w:r>
        <w:rPr>
          <w:rFonts w:ascii="Arial" w:hAnsi="Arial" w:cs="Arial"/>
          <w:sz w:val="24"/>
          <w:szCs w:val="24"/>
        </w:rPr>
        <w:t>Services will be</w:t>
      </w:r>
      <w:r w:rsidR="00B269F9">
        <w:rPr>
          <w:rFonts w:ascii="Arial" w:hAnsi="Arial" w:cs="Arial"/>
          <w:sz w:val="24"/>
          <w:szCs w:val="24"/>
        </w:rPr>
        <w:t xml:space="preserve"> booked</w:t>
      </w:r>
      <w:r>
        <w:rPr>
          <w:rFonts w:ascii="Arial" w:hAnsi="Arial" w:cs="Arial"/>
          <w:sz w:val="24"/>
          <w:szCs w:val="24"/>
        </w:rPr>
        <w:t xml:space="preserve"> via appointment. This will be done via online booking</w:t>
      </w:r>
      <w:r w:rsidR="00A604E3">
        <w:rPr>
          <w:rFonts w:ascii="Arial" w:hAnsi="Arial" w:cs="Arial"/>
          <w:sz w:val="24"/>
          <w:szCs w:val="24"/>
        </w:rPr>
        <w:t xml:space="preserve"> or telephone. A diary will be kept updated to avoid double bookings</w:t>
      </w:r>
      <w:r w:rsidR="00E0320B">
        <w:rPr>
          <w:rFonts w:ascii="Arial" w:hAnsi="Arial" w:cs="Arial"/>
          <w:sz w:val="24"/>
          <w:szCs w:val="24"/>
        </w:rPr>
        <w:t>.</w:t>
      </w:r>
      <w:r w:rsidR="005C7C93">
        <w:rPr>
          <w:rFonts w:ascii="Arial" w:hAnsi="Arial" w:cs="Arial"/>
          <w:sz w:val="24"/>
          <w:szCs w:val="24"/>
        </w:rPr>
        <w:t xml:space="preserve"> The company van will be used t</w:t>
      </w:r>
      <w:r w:rsidR="007E7A2C">
        <w:rPr>
          <w:rFonts w:ascii="Arial" w:hAnsi="Arial" w:cs="Arial"/>
          <w:sz w:val="24"/>
          <w:szCs w:val="24"/>
        </w:rPr>
        <w:t>o get to each location to carry out services.</w:t>
      </w:r>
    </w:p>
    <w:p w14:paraId="6D4E6130" w14:textId="7E0AF9F4" w:rsidR="00962D42" w:rsidRDefault="00962D42" w:rsidP="001D5A09">
      <w:pPr>
        <w:pStyle w:val="Heading2"/>
      </w:pPr>
      <w:bookmarkStart w:id="31" w:name="_Toc171247052"/>
      <w:r>
        <w:t>People</w:t>
      </w:r>
      <w:r w:rsidR="00A82B1D">
        <w:t>/staff/suppliers</w:t>
      </w:r>
      <w:bookmarkEnd w:id="31"/>
    </w:p>
    <w:p w14:paraId="1671C0D3" w14:textId="64D51E56" w:rsidR="00E0320B" w:rsidRDefault="00F62BF8" w:rsidP="00E0320B">
      <w:pPr>
        <w:rPr>
          <w:rFonts w:ascii="Arial" w:hAnsi="Arial" w:cs="Arial"/>
          <w:sz w:val="24"/>
          <w:szCs w:val="24"/>
        </w:rPr>
      </w:pPr>
      <w:r>
        <w:rPr>
          <w:rFonts w:ascii="Arial" w:hAnsi="Arial" w:cs="Arial"/>
          <w:sz w:val="24"/>
          <w:szCs w:val="24"/>
        </w:rPr>
        <w:t xml:space="preserve">The business owner </w:t>
      </w:r>
      <w:r w:rsidR="0082758E">
        <w:rPr>
          <w:rFonts w:ascii="Arial" w:hAnsi="Arial" w:cs="Arial"/>
          <w:sz w:val="24"/>
          <w:szCs w:val="24"/>
        </w:rPr>
        <w:t>Jean will work alone initially and aims to employ staff as the business grows.</w:t>
      </w:r>
    </w:p>
    <w:p w14:paraId="2C0FE31A" w14:textId="115113CB" w:rsidR="00A82B1D" w:rsidRPr="00C70888" w:rsidRDefault="009F23EF" w:rsidP="00C70888">
      <w:pPr>
        <w:rPr>
          <w:rFonts w:ascii="Arial" w:hAnsi="Arial" w:cs="Arial"/>
          <w:sz w:val="24"/>
          <w:szCs w:val="24"/>
        </w:rPr>
      </w:pPr>
      <w:r w:rsidRPr="2C6AFB57">
        <w:rPr>
          <w:rFonts w:ascii="Arial" w:hAnsi="Arial" w:cs="Arial"/>
          <w:sz w:val="24"/>
          <w:szCs w:val="24"/>
        </w:rPr>
        <w:t xml:space="preserve">Local suppliers will be used to obtain cleaning supplies from </w:t>
      </w:r>
      <w:r w:rsidR="0C64C45B" w:rsidRPr="2C6AFB57">
        <w:rPr>
          <w:rFonts w:ascii="Arial" w:hAnsi="Arial" w:cs="Arial"/>
          <w:sz w:val="24"/>
          <w:szCs w:val="24"/>
        </w:rPr>
        <w:t>monthly</w:t>
      </w:r>
      <w:r w:rsidRPr="2C6AFB57">
        <w:rPr>
          <w:rFonts w:ascii="Arial" w:hAnsi="Arial" w:cs="Arial"/>
          <w:sz w:val="24"/>
          <w:szCs w:val="24"/>
        </w:rPr>
        <w:t>.</w:t>
      </w:r>
    </w:p>
    <w:p w14:paraId="5C6BF2D5" w14:textId="4E9E9418" w:rsidR="00A82B1D" w:rsidRDefault="002E55B7" w:rsidP="001D5A09">
      <w:pPr>
        <w:pStyle w:val="Heading2"/>
      </w:pPr>
      <w:bookmarkStart w:id="32" w:name="_Toc171247053"/>
      <w:r>
        <w:t>health and safety/quality control/legal compliance</w:t>
      </w:r>
      <w:bookmarkEnd w:id="32"/>
    </w:p>
    <w:p w14:paraId="0695EB5C" w14:textId="77E6243F" w:rsidR="004A6B34" w:rsidRPr="00522061" w:rsidRDefault="004A6B34" w:rsidP="002B3E0F">
      <w:pPr>
        <w:rPr>
          <w:rFonts w:ascii="Arial" w:hAnsi="Arial" w:cs="Arial"/>
          <w:sz w:val="24"/>
          <w:szCs w:val="24"/>
        </w:rPr>
      </w:pPr>
      <w:r>
        <w:rPr>
          <w:rFonts w:ascii="Arial" w:hAnsi="Arial" w:cs="Arial"/>
          <w:sz w:val="24"/>
          <w:szCs w:val="24"/>
        </w:rPr>
        <w:t>T</w:t>
      </w:r>
      <w:r w:rsidR="00522061">
        <w:rPr>
          <w:rFonts w:ascii="Arial" w:hAnsi="Arial" w:cs="Arial"/>
          <w:sz w:val="24"/>
          <w:szCs w:val="24"/>
        </w:rPr>
        <w:t xml:space="preserve">he business owner Jean has </w:t>
      </w:r>
      <w:r w:rsidR="00893F30">
        <w:rPr>
          <w:rFonts w:ascii="Arial" w:hAnsi="Arial" w:cs="Arial"/>
          <w:sz w:val="24"/>
          <w:szCs w:val="24"/>
        </w:rPr>
        <w:t xml:space="preserve">regular </w:t>
      </w:r>
      <w:r w:rsidR="00044EB4">
        <w:rPr>
          <w:rFonts w:ascii="Arial" w:hAnsi="Arial" w:cs="Arial"/>
          <w:sz w:val="24"/>
          <w:szCs w:val="24"/>
        </w:rPr>
        <w:t>refresher courses in COSSH</w:t>
      </w:r>
      <w:r w:rsidR="00937DD2">
        <w:rPr>
          <w:rFonts w:ascii="Arial" w:hAnsi="Arial" w:cs="Arial"/>
          <w:sz w:val="24"/>
          <w:szCs w:val="24"/>
        </w:rPr>
        <w:t xml:space="preserve"> training, health and safety and infection control. </w:t>
      </w:r>
      <w:r w:rsidR="007A0EE2">
        <w:rPr>
          <w:rFonts w:ascii="Arial" w:hAnsi="Arial" w:cs="Arial"/>
          <w:sz w:val="24"/>
          <w:szCs w:val="24"/>
        </w:rPr>
        <w:t xml:space="preserve">And </w:t>
      </w:r>
      <w:r w:rsidR="00105F59">
        <w:rPr>
          <w:rFonts w:ascii="Arial" w:hAnsi="Arial" w:cs="Arial"/>
          <w:sz w:val="24"/>
          <w:szCs w:val="24"/>
        </w:rPr>
        <w:t>will have the required public liability insurance</w:t>
      </w:r>
      <w:r w:rsidR="00C70888">
        <w:rPr>
          <w:rFonts w:ascii="Arial" w:hAnsi="Arial" w:cs="Arial"/>
          <w:sz w:val="24"/>
          <w:szCs w:val="24"/>
        </w:rPr>
        <w:t>.</w:t>
      </w:r>
    </w:p>
    <w:p w14:paraId="7B8B2FFF" w14:textId="75117FD4" w:rsidR="33BB6440" w:rsidRDefault="33BB6440">
      <w:r>
        <w:br w:type="page"/>
      </w:r>
    </w:p>
    <w:p w14:paraId="6E1FD15F" w14:textId="34A447A4" w:rsidR="00133E87" w:rsidRDefault="00133E87" w:rsidP="00133E87">
      <w:pPr>
        <w:pStyle w:val="Heading1"/>
      </w:pPr>
      <w:bookmarkStart w:id="33" w:name="_Toc171247054"/>
      <w:r>
        <w:t>Financial information</w:t>
      </w:r>
      <w:bookmarkEnd w:id="33"/>
      <w:r w:rsidR="002E55B7">
        <w:t xml:space="preserve"> </w:t>
      </w:r>
    </w:p>
    <w:tbl>
      <w:tblPr>
        <w:tblW w:w="0" w:type="auto"/>
        <w:tblLayout w:type="fixed"/>
        <w:tblLook w:val="06A0" w:firstRow="1" w:lastRow="0" w:firstColumn="1" w:lastColumn="0" w:noHBand="1" w:noVBand="1"/>
      </w:tblPr>
      <w:tblGrid>
        <w:gridCol w:w="893"/>
        <w:gridCol w:w="438"/>
        <w:gridCol w:w="584"/>
        <w:gridCol w:w="584"/>
        <w:gridCol w:w="584"/>
        <w:gridCol w:w="584"/>
        <w:gridCol w:w="584"/>
        <w:gridCol w:w="584"/>
        <w:gridCol w:w="584"/>
        <w:gridCol w:w="584"/>
        <w:gridCol w:w="584"/>
        <w:gridCol w:w="598"/>
        <w:gridCol w:w="598"/>
        <w:gridCol w:w="598"/>
        <w:gridCol w:w="159"/>
        <w:gridCol w:w="825"/>
      </w:tblGrid>
      <w:tr w:rsidR="33BB6440" w14:paraId="2BE40597" w14:textId="77777777" w:rsidTr="33BB6440">
        <w:trPr>
          <w:trHeight w:val="585"/>
        </w:trPr>
        <w:tc>
          <w:tcPr>
            <w:tcW w:w="9365" w:type="dxa"/>
            <w:gridSpan w:val="16"/>
            <w:tcBorders>
              <w:top w:val="nil"/>
              <w:left w:val="nil"/>
              <w:bottom w:val="nil"/>
              <w:right w:val="nil"/>
            </w:tcBorders>
            <w:tcMar>
              <w:top w:w="15" w:type="dxa"/>
              <w:left w:w="15" w:type="dxa"/>
              <w:right w:w="15" w:type="dxa"/>
            </w:tcMar>
            <w:vAlign w:val="bottom"/>
          </w:tcPr>
          <w:p w14:paraId="1EEA04C9" w14:textId="5DBD38DD" w:rsidR="33BB6440" w:rsidRDefault="33BB6440" w:rsidP="33BB6440">
            <w:pPr>
              <w:spacing w:after="0"/>
              <w:jc w:val="center"/>
            </w:pPr>
            <w:r w:rsidRPr="33BB6440">
              <w:rPr>
                <w:b/>
                <w:bCs/>
                <w:color w:val="000000" w:themeColor="text1"/>
                <w:sz w:val="52"/>
                <w:szCs w:val="52"/>
              </w:rPr>
              <w:t>Cashflow forecast</w:t>
            </w:r>
          </w:p>
        </w:tc>
      </w:tr>
      <w:tr w:rsidR="33BB6440" w14:paraId="4C51E9B3" w14:textId="77777777" w:rsidTr="33BB6440">
        <w:trPr>
          <w:trHeight w:val="285"/>
        </w:trPr>
        <w:tc>
          <w:tcPr>
            <w:tcW w:w="893" w:type="dxa"/>
            <w:tcBorders>
              <w:top w:val="nil"/>
              <w:left w:val="nil"/>
              <w:bottom w:val="nil"/>
              <w:right w:val="nil"/>
            </w:tcBorders>
            <w:tcMar>
              <w:top w:w="15" w:type="dxa"/>
              <w:left w:w="15" w:type="dxa"/>
              <w:right w:w="15" w:type="dxa"/>
            </w:tcMar>
            <w:vAlign w:val="bottom"/>
          </w:tcPr>
          <w:p w14:paraId="792C9523" w14:textId="2280B695" w:rsidR="33BB6440" w:rsidRDefault="33BB6440"/>
        </w:tc>
        <w:tc>
          <w:tcPr>
            <w:tcW w:w="438" w:type="dxa"/>
            <w:tcBorders>
              <w:top w:val="nil"/>
              <w:left w:val="nil"/>
              <w:bottom w:val="nil"/>
              <w:right w:val="nil"/>
            </w:tcBorders>
            <w:tcMar>
              <w:top w:w="15" w:type="dxa"/>
              <w:left w:w="15" w:type="dxa"/>
              <w:right w:w="15" w:type="dxa"/>
            </w:tcMar>
            <w:vAlign w:val="bottom"/>
          </w:tcPr>
          <w:p w14:paraId="4917C8A1" w14:textId="7976D416" w:rsidR="33BB6440" w:rsidRDefault="33BB6440"/>
        </w:tc>
        <w:tc>
          <w:tcPr>
            <w:tcW w:w="584" w:type="dxa"/>
            <w:tcBorders>
              <w:top w:val="nil"/>
              <w:left w:val="nil"/>
              <w:bottom w:val="nil"/>
              <w:right w:val="nil"/>
            </w:tcBorders>
            <w:tcMar>
              <w:top w:w="15" w:type="dxa"/>
              <w:left w:w="15" w:type="dxa"/>
              <w:right w:w="15" w:type="dxa"/>
            </w:tcMar>
            <w:vAlign w:val="bottom"/>
          </w:tcPr>
          <w:p w14:paraId="1E992BAD" w14:textId="07952151" w:rsidR="33BB6440" w:rsidRDefault="33BB6440"/>
        </w:tc>
        <w:tc>
          <w:tcPr>
            <w:tcW w:w="584" w:type="dxa"/>
            <w:tcBorders>
              <w:top w:val="nil"/>
              <w:left w:val="nil"/>
              <w:bottom w:val="nil"/>
              <w:right w:val="nil"/>
            </w:tcBorders>
            <w:tcMar>
              <w:top w:w="15" w:type="dxa"/>
              <w:left w:w="15" w:type="dxa"/>
              <w:right w:w="15" w:type="dxa"/>
            </w:tcMar>
            <w:vAlign w:val="bottom"/>
          </w:tcPr>
          <w:p w14:paraId="26FF6D14" w14:textId="6D6A99C6" w:rsidR="33BB6440" w:rsidRDefault="33BB6440"/>
        </w:tc>
        <w:tc>
          <w:tcPr>
            <w:tcW w:w="584" w:type="dxa"/>
            <w:tcBorders>
              <w:top w:val="nil"/>
              <w:left w:val="nil"/>
              <w:bottom w:val="nil"/>
              <w:right w:val="nil"/>
            </w:tcBorders>
            <w:tcMar>
              <w:top w:w="15" w:type="dxa"/>
              <w:left w:w="15" w:type="dxa"/>
              <w:right w:w="15" w:type="dxa"/>
            </w:tcMar>
            <w:vAlign w:val="bottom"/>
          </w:tcPr>
          <w:p w14:paraId="508D8DE2" w14:textId="4250FDBC" w:rsidR="33BB6440" w:rsidRDefault="33BB6440"/>
        </w:tc>
        <w:tc>
          <w:tcPr>
            <w:tcW w:w="584" w:type="dxa"/>
            <w:tcBorders>
              <w:top w:val="nil"/>
              <w:left w:val="nil"/>
              <w:bottom w:val="nil"/>
              <w:right w:val="nil"/>
            </w:tcBorders>
            <w:tcMar>
              <w:top w:w="15" w:type="dxa"/>
              <w:left w:w="15" w:type="dxa"/>
              <w:right w:w="15" w:type="dxa"/>
            </w:tcMar>
            <w:vAlign w:val="bottom"/>
          </w:tcPr>
          <w:p w14:paraId="24DE1AE6" w14:textId="6A83D2B7" w:rsidR="33BB6440" w:rsidRDefault="33BB6440"/>
        </w:tc>
        <w:tc>
          <w:tcPr>
            <w:tcW w:w="584" w:type="dxa"/>
            <w:tcBorders>
              <w:top w:val="nil"/>
              <w:left w:val="nil"/>
              <w:bottom w:val="nil"/>
              <w:right w:val="nil"/>
            </w:tcBorders>
            <w:tcMar>
              <w:top w:w="15" w:type="dxa"/>
              <w:left w:w="15" w:type="dxa"/>
              <w:right w:w="15" w:type="dxa"/>
            </w:tcMar>
            <w:vAlign w:val="bottom"/>
          </w:tcPr>
          <w:p w14:paraId="6C12A69E" w14:textId="19982879" w:rsidR="33BB6440" w:rsidRDefault="33BB6440"/>
        </w:tc>
        <w:tc>
          <w:tcPr>
            <w:tcW w:w="584" w:type="dxa"/>
            <w:tcBorders>
              <w:top w:val="nil"/>
              <w:left w:val="nil"/>
              <w:bottom w:val="nil"/>
              <w:right w:val="nil"/>
            </w:tcBorders>
            <w:tcMar>
              <w:top w:w="15" w:type="dxa"/>
              <w:left w:w="15" w:type="dxa"/>
              <w:right w:w="15" w:type="dxa"/>
            </w:tcMar>
            <w:vAlign w:val="bottom"/>
          </w:tcPr>
          <w:p w14:paraId="1277351B" w14:textId="0AAB543D" w:rsidR="33BB6440" w:rsidRDefault="33BB6440"/>
        </w:tc>
        <w:tc>
          <w:tcPr>
            <w:tcW w:w="584" w:type="dxa"/>
            <w:tcBorders>
              <w:top w:val="nil"/>
              <w:left w:val="nil"/>
              <w:bottom w:val="nil"/>
              <w:right w:val="nil"/>
            </w:tcBorders>
            <w:tcMar>
              <w:top w:w="15" w:type="dxa"/>
              <w:left w:w="15" w:type="dxa"/>
              <w:right w:w="15" w:type="dxa"/>
            </w:tcMar>
            <w:vAlign w:val="bottom"/>
          </w:tcPr>
          <w:p w14:paraId="061794EE" w14:textId="272767B7" w:rsidR="33BB6440" w:rsidRDefault="33BB6440"/>
        </w:tc>
        <w:tc>
          <w:tcPr>
            <w:tcW w:w="584" w:type="dxa"/>
            <w:tcBorders>
              <w:top w:val="nil"/>
              <w:left w:val="nil"/>
              <w:bottom w:val="nil"/>
              <w:right w:val="nil"/>
            </w:tcBorders>
            <w:tcMar>
              <w:top w:w="15" w:type="dxa"/>
              <w:left w:w="15" w:type="dxa"/>
              <w:right w:w="15" w:type="dxa"/>
            </w:tcMar>
            <w:vAlign w:val="bottom"/>
          </w:tcPr>
          <w:p w14:paraId="0007B054" w14:textId="3C337466" w:rsidR="33BB6440" w:rsidRDefault="33BB6440"/>
        </w:tc>
        <w:tc>
          <w:tcPr>
            <w:tcW w:w="584" w:type="dxa"/>
            <w:tcBorders>
              <w:top w:val="nil"/>
              <w:left w:val="nil"/>
              <w:bottom w:val="nil"/>
              <w:right w:val="nil"/>
            </w:tcBorders>
            <w:tcMar>
              <w:top w:w="15" w:type="dxa"/>
              <w:left w:w="15" w:type="dxa"/>
              <w:right w:w="15" w:type="dxa"/>
            </w:tcMar>
            <w:vAlign w:val="bottom"/>
          </w:tcPr>
          <w:p w14:paraId="631D0CFB" w14:textId="7F19BB7D" w:rsidR="33BB6440" w:rsidRDefault="33BB6440"/>
        </w:tc>
        <w:tc>
          <w:tcPr>
            <w:tcW w:w="598" w:type="dxa"/>
            <w:tcBorders>
              <w:top w:val="nil"/>
              <w:left w:val="nil"/>
              <w:bottom w:val="nil"/>
              <w:right w:val="nil"/>
            </w:tcBorders>
            <w:tcMar>
              <w:top w:w="15" w:type="dxa"/>
              <w:left w:w="15" w:type="dxa"/>
              <w:right w:w="15" w:type="dxa"/>
            </w:tcMar>
            <w:vAlign w:val="bottom"/>
          </w:tcPr>
          <w:p w14:paraId="184C5C6F" w14:textId="309903F2" w:rsidR="33BB6440" w:rsidRDefault="33BB6440"/>
        </w:tc>
        <w:tc>
          <w:tcPr>
            <w:tcW w:w="598" w:type="dxa"/>
            <w:tcBorders>
              <w:top w:val="nil"/>
              <w:left w:val="nil"/>
              <w:bottom w:val="nil"/>
              <w:right w:val="nil"/>
            </w:tcBorders>
            <w:tcMar>
              <w:top w:w="15" w:type="dxa"/>
              <w:left w:w="15" w:type="dxa"/>
              <w:right w:w="15" w:type="dxa"/>
            </w:tcMar>
            <w:vAlign w:val="bottom"/>
          </w:tcPr>
          <w:p w14:paraId="5927FE52" w14:textId="757175DA" w:rsidR="33BB6440" w:rsidRDefault="33BB6440"/>
        </w:tc>
        <w:tc>
          <w:tcPr>
            <w:tcW w:w="598" w:type="dxa"/>
            <w:tcBorders>
              <w:top w:val="nil"/>
              <w:left w:val="nil"/>
              <w:bottom w:val="nil"/>
              <w:right w:val="nil"/>
            </w:tcBorders>
            <w:tcMar>
              <w:top w:w="15" w:type="dxa"/>
              <w:left w:w="15" w:type="dxa"/>
              <w:right w:w="15" w:type="dxa"/>
            </w:tcMar>
            <w:vAlign w:val="bottom"/>
          </w:tcPr>
          <w:p w14:paraId="7DAA88CD" w14:textId="59A2A394" w:rsidR="33BB6440" w:rsidRDefault="33BB6440"/>
        </w:tc>
        <w:tc>
          <w:tcPr>
            <w:tcW w:w="159" w:type="dxa"/>
            <w:tcBorders>
              <w:top w:val="nil"/>
              <w:left w:val="nil"/>
              <w:bottom w:val="nil"/>
              <w:right w:val="nil"/>
            </w:tcBorders>
            <w:tcMar>
              <w:top w:w="15" w:type="dxa"/>
              <w:left w:w="15" w:type="dxa"/>
              <w:right w:w="15" w:type="dxa"/>
            </w:tcMar>
            <w:vAlign w:val="bottom"/>
          </w:tcPr>
          <w:p w14:paraId="7657E8FD" w14:textId="7F519CB0" w:rsidR="33BB6440" w:rsidRDefault="33BB6440"/>
        </w:tc>
        <w:tc>
          <w:tcPr>
            <w:tcW w:w="825" w:type="dxa"/>
            <w:tcBorders>
              <w:top w:val="nil"/>
              <w:left w:val="nil"/>
              <w:bottom w:val="nil"/>
              <w:right w:val="nil"/>
            </w:tcBorders>
            <w:tcMar>
              <w:top w:w="15" w:type="dxa"/>
              <w:left w:w="15" w:type="dxa"/>
              <w:right w:w="15" w:type="dxa"/>
            </w:tcMar>
            <w:vAlign w:val="bottom"/>
          </w:tcPr>
          <w:p w14:paraId="050AA435" w14:textId="6C7FC412" w:rsidR="33BB6440" w:rsidRDefault="33BB6440"/>
        </w:tc>
      </w:tr>
      <w:tr w:rsidR="33BB6440" w14:paraId="1AA6EFFA" w14:textId="77777777" w:rsidTr="33BB6440">
        <w:trPr>
          <w:trHeight w:val="570"/>
        </w:trPr>
        <w:tc>
          <w:tcPr>
            <w:tcW w:w="8381" w:type="dxa"/>
            <w:gridSpan w:val="14"/>
            <w:tcBorders>
              <w:top w:val="single" w:sz="4" w:space="0" w:color="auto"/>
              <w:left w:val="single" w:sz="4" w:space="0" w:color="auto"/>
              <w:bottom w:val="single" w:sz="4" w:space="0" w:color="auto"/>
              <w:right w:val="nil"/>
            </w:tcBorders>
            <w:shd w:val="clear" w:color="auto" w:fill="D9D9D9" w:themeFill="background1" w:themeFillShade="D9"/>
            <w:tcMar>
              <w:top w:w="15" w:type="dxa"/>
              <w:left w:w="15" w:type="dxa"/>
              <w:right w:w="15" w:type="dxa"/>
            </w:tcMar>
            <w:vAlign w:val="bottom"/>
          </w:tcPr>
          <w:p w14:paraId="3ABD07D4" w14:textId="50573E44" w:rsidR="33BB6440" w:rsidRDefault="33BB6440" w:rsidP="33BB6440">
            <w:pPr>
              <w:spacing w:after="0"/>
              <w:jc w:val="center"/>
            </w:pPr>
            <w:r w:rsidRPr="33BB6440">
              <w:rPr>
                <w:b/>
                <w:bCs/>
                <w:color w:val="000000" w:themeColor="text1"/>
                <w:sz w:val="44"/>
                <w:szCs w:val="44"/>
              </w:rPr>
              <w:t>Cash inflow</w:t>
            </w:r>
          </w:p>
        </w:tc>
        <w:tc>
          <w:tcPr>
            <w:tcW w:w="159" w:type="dxa"/>
            <w:tcBorders>
              <w:top w:val="nil"/>
              <w:left w:val="nil"/>
              <w:bottom w:val="nil"/>
              <w:right w:val="nil"/>
            </w:tcBorders>
            <w:tcMar>
              <w:top w:w="15" w:type="dxa"/>
              <w:left w:w="15" w:type="dxa"/>
              <w:right w:w="15" w:type="dxa"/>
            </w:tcMar>
            <w:vAlign w:val="bottom"/>
          </w:tcPr>
          <w:p w14:paraId="44F4DD6C" w14:textId="4F11C4DD" w:rsidR="33BB6440" w:rsidRDefault="33BB6440"/>
        </w:tc>
        <w:tc>
          <w:tcPr>
            <w:tcW w:w="825" w:type="dxa"/>
            <w:tcBorders>
              <w:top w:val="nil"/>
              <w:left w:val="nil"/>
              <w:bottom w:val="nil"/>
              <w:right w:val="nil"/>
            </w:tcBorders>
            <w:tcMar>
              <w:top w:w="15" w:type="dxa"/>
              <w:left w:w="15" w:type="dxa"/>
              <w:right w:w="15" w:type="dxa"/>
            </w:tcMar>
            <w:vAlign w:val="bottom"/>
          </w:tcPr>
          <w:p w14:paraId="48BA840D" w14:textId="59406620" w:rsidR="33BB6440" w:rsidRDefault="33BB6440"/>
        </w:tc>
      </w:tr>
      <w:tr w:rsidR="33BB6440" w14:paraId="1F0DE594" w14:textId="77777777" w:rsidTr="33BB6440">
        <w:trPr>
          <w:trHeight w:val="765"/>
        </w:trPr>
        <w:tc>
          <w:tcPr>
            <w:tcW w:w="8381" w:type="dxa"/>
            <w:gridSpan w:val="14"/>
            <w:tcBorders>
              <w:top w:val="single" w:sz="4" w:space="0" w:color="auto"/>
              <w:left w:val="single" w:sz="4" w:space="0" w:color="auto"/>
              <w:bottom w:val="single" w:sz="4" w:space="0" w:color="auto"/>
              <w:right w:val="nil"/>
            </w:tcBorders>
            <w:tcMar>
              <w:top w:w="15" w:type="dxa"/>
              <w:left w:w="15" w:type="dxa"/>
              <w:right w:w="15" w:type="dxa"/>
            </w:tcMar>
            <w:vAlign w:val="center"/>
          </w:tcPr>
          <w:p w14:paraId="55E74A9B" w14:textId="54EBD9BF" w:rsidR="33BB6440" w:rsidRDefault="33BB6440" w:rsidP="33BB6440">
            <w:pPr>
              <w:spacing w:after="0"/>
            </w:pPr>
            <w:r w:rsidRPr="33BB6440">
              <w:rPr>
                <w:b/>
                <w:bCs/>
                <w:color w:val="000000" w:themeColor="text1"/>
              </w:rPr>
              <w:t>In this section, input all the ways in which you will have money coming into the business in column A [as per examples]. Then, put in the numerical values of that income in the appropriate month. REMEMBER: this is a forecasted projection - What you would hope and expect to get</w:t>
            </w:r>
          </w:p>
        </w:tc>
        <w:tc>
          <w:tcPr>
            <w:tcW w:w="159" w:type="dxa"/>
            <w:tcBorders>
              <w:top w:val="nil"/>
              <w:left w:val="nil"/>
              <w:bottom w:val="nil"/>
              <w:right w:val="nil"/>
            </w:tcBorders>
            <w:tcMar>
              <w:top w:w="15" w:type="dxa"/>
              <w:left w:w="15" w:type="dxa"/>
              <w:right w:w="15" w:type="dxa"/>
            </w:tcMar>
            <w:vAlign w:val="center"/>
          </w:tcPr>
          <w:p w14:paraId="364852B8" w14:textId="7C69AE38" w:rsidR="33BB6440" w:rsidRDefault="33BB6440"/>
        </w:tc>
        <w:tc>
          <w:tcPr>
            <w:tcW w:w="825" w:type="dxa"/>
            <w:tcBorders>
              <w:top w:val="nil"/>
              <w:left w:val="nil"/>
              <w:bottom w:val="nil"/>
              <w:right w:val="nil"/>
            </w:tcBorders>
            <w:tcMar>
              <w:top w:w="15" w:type="dxa"/>
              <w:left w:w="15" w:type="dxa"/>
              <w:right w:w="15" w:type="dxa"/>
            </w:tcMar>
            <w:vAlign w:val="bottom"/>
          </w:tcPr>
          <w:p w14:paraId="0B164828" w14:textId="0339C5DA" w:rsidR="33BB6440" w:rsidRDefault="33BB6440"/>
        </w:tc>
      </w:tr>
      <w:tr w:rsidR="33BB6440" w14:paraId="2B15C25E" w14:textId="77777777" w:rsidTr="33BB6440">
        <w:trPr>
          <w:trHeight w:val="315"/>
        </w:trPr>
        <w:tc>
          <w:tcPr>
            <w:tcW w:w="893" w:type="dxa"/>
            <w:tcBorders>
              <w:top w:val="single" w:sz="4" w:space="0" w:color="auto"/>
              <w:left w:val="single" w:sz="4" w:space="0" w:color="auto"/>
              <w:bottom w:val="nil"/>
              <w:right w:val="nil"/>
            </w:tcBorders>
            <w:shd w:val="clear" w:color="auto" w:fill="000000" w:themeFill="text1"/>
            <w:tcMar>
              <w:top w:w="15" w:type="dxa"/>
              <w:left w:w="15" w:type="dxa"/>
              <w:right w:w="15" w:type="dxa"/>
            </w:tcMar>
            <w:vAlign w:val="center"/>
          </w:tcPr>
          <w:p w14:paraId="7DF5D190" w14:textId="5746C939" w:rsidR="33BB6440" w:rsidRDefault="33BB6440"/>
        </w:tc>
        <w:tc>
          <w:tcPr>
            <w:tcW w:w="438" w:type="dxa"/>
            <w:tcBorders>
              <w:top w:val="single" w:sz="4" w:space="0" w:color="auto"/>
              <w:left w:val="nil"/>
              <w:bottom w:val="nil"/>
              <w:right w:val="nil"/>
            </w:tcBorders>
            <w:shd w:val="clear" w:color="auto" w:fill="000000" w:themeFill="text1"/>
            <w:tcMar>
              <w:top w:w="15" w:type="dxa"/>
              <w:left w:w="15" w:type="dxa"/>
              <w:right w:w="15" w:type="dxa"/>
            </w:tcMar>
            <w:vAlign w:val="center"/>
          </w:tcPr>
          <w:p w14:paraId="204850C8" w14:textId="2DF51633" w:rsidR="33BB6440" w:rsidRDefault="33BB6440"/>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1CFB486B" w14:textId="22297FE2" w:rsidR="33BB6440" w:rsidRDefault="33BB6440" w:rsidP="33BB6440">
            <w:pPr>
              <w:spacing w:after="0"/>
              <w:jc w:val="center"/>
            </w:pPr>
            <w:r w:rsidRPr="33BB6440">
              <w:rPr>
                <w:b/>
                <w:bCs/>
                <w:color w:val="FFFFFF" w:themeColor="background1"/>
              </w:rPr>
              <w:t>Jan</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38D65003" w14:textId="04E3D966" w:rsidR="33BB6440" w:rsidRDefault="33BB6440" w:rsidP="33BB6440">
            <w:pPr>
              <w:spacing w:after="0"/>
              <w:jc w:val="center"/>
            </w:pPr>
            <w:r w:rsidRPr="33BB6440">
              <w:rPr>
                <w:b/>
                <w:bCs/>
                <w:color w:val="FFFFFF" w:themeColor="background1"/>
              </w:rPr>
              <w:t>Feb</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59ED7668" w14:textId="56C67407" w:rsidR="33BB6440" w:rsidRDefault="33BB6440" w:rsidP="33BB6440">
            <w:pPr>
              <w:spacing w:after="0"/>
              <w:jc w:val="center"/>
            </w:pPr>
            <w:r w:rsidRPr="33BB6440">
              <w:rPr>
                <w:b/>
                <w:bCs/>
                <w:color w:val="FFFFFF" w:themeColor="background1"/>
              </w:rPr>
              <w:t>Mar</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2F679283" w14:textId="68BBD115" w:rsidR="33BB6440" w:rsidRDefault="33BB6440" w:rsidP="33BB6440">
            <w:pPr>
              <w:spacing w:after="0"/>
              <w:jc w:val="center"/>
            </w:pPr>
            <w:r w:rsidRPr="33BB6440">
              <w:rPr>
                <w:b/>
                <w:bCs/>
                <w:color w:val="FFFFFF" w:themeColor="background1"/>
              </w:rPr>
              <w:t>Apr</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44C70E85" w14:textId="447EB05F" w:rsidR="33BB6440" w:rsidRDefault="33BB6440" w:rsidP="33BB6440">
            <w:pPr>
              <w:spacing w:after="0"/>
              <w:jc w:val="center"/>
            </w:pPr>
            <w:r w:rsidRPr="33BB6440">
              <w:rPr>
                <w:b/>
                <w:bCs/>
                <w:color w:val="FFFFFF" w:themeColor="background1"/>
              </w:rPr>
              <w:t>May</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5AAC1D59" w14:textId="62195031" w:rsidR="33BB6440" w:rsidRDefault="33BB6440" w:rsidP="33BB6440">
            <w:pPr>
              <w:spacing w:after="0"/>
              <w:jc w:val="center"/>
            </w:pPr>
            <w:r w:rsidRPr="33BB6440">
              <w:rPr>
                <w:b/>
                <w:bCs/>
                <w:color w:val="FFFFFF" w:themeColor="background1"/>
              </w:rPr>
              <w:t>Jun</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2F797EB9" w14:textId="6812F5DF" w:rsidR="33BB6440" w:rsidRDefault="33BB6440" w:rsidP="33BB6440">
            <w:pPr>
              <w:spacing w:after="0"/>
              <w:jc w:val="center"/>
            </w:pPr>
            <w:r w:rsidRPr="33BB6440">
              <w:rPr>
                <w:b/>
                <w:bCs/>
                <w:color w:val="FFFFFF" w:themeColor="background1"/>
              </w:rPr>
              <w:t>Jul</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222735ED" w14:textId="19EF240F" w:rsidR="33BB6440" w:rsidRDefault="33BB6440" w:rsidP="33BB6440">
            <w:pPr>
              <w:spacing w:after="0"/>
              <w:jc w:val="center"/>
            </w:pPr>
            <w:r w:rsidRPr="33BB6440">
              <w:rPr>
                <w:b/>
                <w:bCs/>
                <w:color w:val="FFFFFF" w:themeColor="background1"/>
              </w:rPr>
              <w:t>Aug</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5485B840" w14:textId="22201B92" w:rsidR="33BB6440" w:rsidRDefault="33BB6440" w:rsidP="33BB6440">
            <w:pPr>
              <w:spacing w:after="0"/>
              <w:jc w:val="center"/>
            </w:pPr>
            <w:r w:rsidRPr="33BB6440">
              <w:rPr>
                <w:b/>
                <w:bCs/>
                <w:color w:val="FFFFFF" w:themeColor="background1"/>
              </w:rPr>
              <w:t>Sep</w:t>
            </w:r>
          </w:p>
        </w:tc>
        <w:tc>
          <w:tcPr>
            <w:tcW w:w="598" w:type="dxa"/>
            <w:tcBorders>
              <w:top w:val="nil"/>
              <w:left w:val="nil"/>
              <w:bottom w:val="nil"/>
              <w:right w:val="nil"/>
            </w:tcBorders>
            <w:shd w:val="clear" w:color="auto" w:fill="000000" w:themeFill="text1"/>
            <w:tcMar>
              <w:top w:w="15" w:type="dxa"/>
              <w:left w:w="15" w:type="dxa"/>
              <w:right w:w="15" w:type="dxa"/>
            </w:tcMar>
            <w:vAlign w:val="bottom"/>
          </w:tcPr>
          <w:p w14:paraId="58B61CA7" w14:textId="55B2521A" w:rsidR="33BB6440" w:rsidRDefault="33BB6440" w:rsidP="33BB6440">
            <w:pPr>
              <w:spacing w:after="0"/>
              <w:jc w:val="center"/>
            </w:pPr>
            <w:r w:rsidRPr="33BB6440">
              <w:rPr>
                <w:b/>
                <w:bCs/>
                <w:color w:val="FFFFFF" w:themeColor="background1"/>
              </w:rPr>
              <w:t>Oct</w:t>
            </w:r>
          </w:p>
        </w:tc>
        <w:tc>
          <w:tcPr>
            <w:tcW w:w="598" w:type="dxa"/>
            <w:tcBorders>
              <w:top w:val="nil"/>
              <w:left w:val="nil"/>
              <w:bottom w:val="nil"/>
              <w:right w:val="nil"/>
            </w:tcBorders>
            <w:shd w:val="clear" w:color="auto" w:fill="000000" w:themeFill="text1"/>
            <w:tcMar>
              <w:top w:w="15" w:type="dxa"/>
              <w:left w:w="15" w:type="dxa"/>
              <w:right w:w="15" w:type="dxa"/>
            </w:tcMar>
            <w:vAlign w:val="bottom"/>
          </w:tcPr>
          <w:p w14:paraId="22210DEC" w14:textId="5E2FCA67" w:rsidR="33BB6440" w:rsidRDefault="33BB6440" w:rsidP="33BB6440">
            <w:pPr>
              <w:spacing w:after="0"/>
              <w:jc w:val="center"/>
            </w:pPr>
            <w:r w:rsidRPr="33BB6440">
              <w:rPr>
                <w:b/>
                <w:bCs/>
                <w:color w:val="FFFFFF" w:themeColor="background1"/>
              </w:rPr>
              <w:t>Nov</w:t>
            </w:r>
          </w:p>
        </w:tc>
        <w:tc>
          <w:tcPr>
            <w:tcW w:w="598" w:type="dxa"/>
            <w:tcBorders>
              <w:top w:val="nil"/>
              <w:left w:val="nil"/>
              <w:bottom w:val="nil"/>
              <w:right w:val="nil"/>
            </w:tcBorders>
            <w:shd w:val="clear" w:color="auto" w:fill="000000" w:themeFill="text1"/>
            <w:tcMar>
              <w:top w:w="15" w:type="dxa"/>
              <w:left w:w="15" w:type="dxa"/>
              <w:right w:w="15" w:type="dxa"/>
            </w:tcMar>
            <w:vAlign w:val="bottom"/>
          </w:tcPr>
          <w:p w14:paraId="484D65AD" w14:textId="040FCDD1" w:rsidR="33BB6440" w:rsidRDefault="33BB6440" w:rsidP="33BB6440">
            <w:pPr>
              <w:spacing w:after="0"/>
              <w:jc w:val="center"/>
            </w:pPr>
            <w:r w:rsidRPr="33BB6440">
              <w:rPr>
                <w:b/>
                <w:bCs/>
                <w:color w:val="FFFFFF" w:themeColor="background1"/>
              </w:rPr>
              <w:t>Dec</w:t>
            </w:r>
          </w:p>
        </w:tc>
        <w:tc>
          <w:tcPr>
            <w:tcW w:w="159" w:type="dxa"/>
            <w:tcBorders>
              <w:top w:val="nil"/>
              <w:left w:val="nil"/>
              <w:bottom w:val="nil"/>
              <w:right w:val="nil"/>
            </w:tcBorders>
            <w:tcMar>
              <w:top w:w="15" w:type="dxa"/>
              <w:left w:w="15" w:type="dxa"/>
              <w:right w:w="15" w:type="dxa"/>
            </w:tcMar>
            <w:vAlign w:val="center"/>
          </w:tcPr>
          <w:p w14:paraId="403AEB1B" w14:textId="0C61E3EA" w:rsidR="33BB6440" w:rsidRDefault="33BB6440"/>
        </w:tc>
        <w:tc>
          <w:tcPr>
            <w:tcW w:w="825" w:type="dxa"/>
            <w:tcBorders>
              <w:top w:val="single" w:sz="4" w:space="0" w:color="auto"/>
              <w:left w:val="single" w:sz="4" w:space="0" w:color="auto"/>
              <w:bottom w:val="single" w:sz="4" w:space="0" w:color="auto"/>
              <w:right w:val="single" w:sz="4" w:space="0" w:color="auto"/>
            </w:tcBorders>
            <w:shd w:val="clear" w:color="auto" w:fill="000000" w:themeFill="text1"/>
            <w:tcMar>
              <w:top w:w="15" w:type="dxa"/>
              <w:left w:w="15" w:type="dxa"/>
              <w:right w:w="15" w:type="dxa"/>
            </w:tcMar>
            <w:vAlign w:val="center"/>
          </w:tcPr>
          <w:p w14:paraId="32E48D3A" w14:textId="4DAF9DF4" w:rsidR="33BB6440" w:rsidRDefault="33BB6440" w:rsidP="33BB6440">
            <w:pPr>
              <w:spacing w:after="0"/>
              <w:jc w:val="center"/>
            </w:pPr>
            <w:r w:rsidRPr="33BB6440">
              <w:rPr>
                <w:b/>
                <w:bCs/>
                <w:color w:val="FFFFFF" w:themeColor="background1"/>
              </w:rPr>
              <w:t>Totals</w:t>
            </w:r>
          </w:p>
        </w:tc>
      </w:tr>
      <w:tr w:rsidR="33BB6440" w14:paraId="5F03B5D6" w14:textId="77777777" w:rsidTr="33BB6440">
        <w:trPr>
          <w:trHeight w:val="285"/>
        </w:trPr>
        <w:tc>
          <w:tcPr>
            <w:tcW w:w="893" w:type="dxa"/>
            <w:tcBorders>
              <w:top w:val="single" w:sz="4" w:space="0" w:color="auto"/>
              <w:left w:val="single" w:sz="4" w:space="0" w:color="auto"/>
              <w:bottom w:val="nil"/>
              <w:right w:val="single" w:sz="4" w:space="0" w:color="auto"/>
            </w:tcBorders>
            <w:shd w:val="clear" w:color="auto" w:fill="E2EFDA"/>
            <w:tcMar>
              <w:top w:w="15" w:type="dxa"/>
              <w:left w:w="15" w:type="dxa"/>
              <w:right w:w="15" w:type="dxa"/>
            </w:tcMar>
            <w:vAlign w:val="bottom"/>
          </w:tcPr>
          <w:p w14:paraId="662E6FC4" w14:textId="6AAF1C3B" w:rsidR="33BB6440" w:rsidRDefault="33BB6440" w:rsidP="33BB6440">
            <w:pPr>
              <w:spacing w:after="0"/>
            </w:pPr>
            <w:r w:rsidRPr="33BB6440">
              <w:rPr>
                <w:b/>
                <w:bCs/>
                <w:color w:val="000000" w:themeColor="text1"/>
              </w:rPr>
              <w:t>deep cleans</w:t>
            </w:r>
          </w:p>
        </w:tc>
        <w:tc>
          <w:tcPr>
            <w:tcW w:w="438" w:type="dxa"/>
            <w:tcBorders>
              <w:top w:val="single" w:sz="4" w:space="0" w:color="auto"/>
              <w:left w:val="single" w:sz="4" w:space="0" w:color="auto"/>
              <w:bottom w:val="nil"/>
              <w:right w:val="nil"/>
            </w:tcBorders>
            <w:shd w:val="clear" w:color="auto" w:fill="E2EFDA"/>
            <w:tcMar>
              <w:top w:w="15" w:type="dxa"/>
              <w:left w:w="15" w:type="dxa"/>
              <w:right w:w="15" w:type="dxa"/>
            </w:tcMar>
            <w:vAlign w:val="bottom"/>
          </w:tcPr>
          <w:p w14:paraId="7C937F4D" w14:textId="172F8301" w:rsidR="33BB6440" w:rsidRDefault="33BB6440"/>
        </w:tc>
        <w:tc>
          <w:tcPr>
            <w:tcW w:w="584" w:type="dxa"/>
            <w:tcBorders>
              <w:top w:val="single" w:sz="4" w:space="0" w:color="auto"/>
              <w:left w:val="nil"/>
              <w:bottom w:val="nil"/>
              <w:right w:val="nil"/>
            </w:tcBorders>
            <w:shd w:val="clear" w:color="auto" w:fill="E2EFDA"/>
            <w:tcMar>
              <w:top w:w="15" w:type="dxa"/>
              <w:left w:w="15" w:type="dxa"/>
              <w:right w:w="15" w:type="dxa"/>
            </w:tcMar>
            <w:vAlign w:val="bottom"/>
          </w:tcPr>
          <w:p w14:paraId="5FD0A408" w14:textId="743891FD" w:rsidR="33BB6440" w:rsidRDefault="33BB6440" w:rsidP="33BB6440">
            <w:pPr>
              <w:spacing w:after="0"/>
              <w:jc w:val="center"/>
            </w:pPr>
            <w:r w:rsidRPr="33BB6440">
              <w:rPr>
                <w:color w:val="000000" w:themeColor="text1"/>
              </w:rPr>
              <w:t>£300.00</w:t>
            </w:r>
          </w:p>
        </w:tc>
        <w:tc>
          <w:tcPr>
            <w:tcW w:w="584" w:type="dxa"/>
            <w:tcBorders>
              <w:top w:val="single" w:sz="4" w:space="0" w:color="auto"/>
              <w:left w:val="nil"/>
              <w:bottom w:val="nil"/>
              <w:right w:val="nil"/>
            </w:tcBorders>
            <w:shd w:val="clear" w:color="auto" w:fill="E2EFDA"/>
            <w:tcMar>
              <w:top w:w="15" w:type="dxa"/>
              <w:left w:w="15" w:type="dxa"/>
              <w:right w:w="15" w:type="dxa"/>
            </w:tcMar>
            <w:vAlign w:val="bottom"/>
          </w:tcPr>
          <w:p w14:paraId="1C686EC6" w14:textId="20CEC08B" w:rsidR="33BB6440" w:rsidRDefault="33BB6440" w:rsidP="33BB6440">
            <w:pPr>
              <w:spacing w:after="0"/>
              <w:jc w:val="center"/>
            </w:pPr>
            <w:r w:rsidRPr="33BB6440">
              <w:rPr>
                <w:color w:val="000000" w:themeColor="text1"/>
              </w:rPr>
              <w:t>£300.00</w:t>
            </w:r>
          </w:p>
        </w:tc>
        <w:tc>
          <w:tcPr>
            <w:tcW w:w="584" w:type="dxa"/>
            <w:tcBorders>
              <w:top w:val="single" w:sz="4" w:space="0" w:color="auto"/>
              <w:left w:val="nil"/>
              <w:bottom w:val="nil"/>
              <w:right w:val="nil"/>
            </w:tcBorders>
            <w:shd w:val="clear" w:color="auto" w:fill="E2EFDA"/>
            <w:tcMar>
              <w:top w:w="15" w:type="dxa"/>
              <w:left w:w="15" w:type="dxa"/>
              <w:right w:w="15" w:type="dxa"/>
            </w:tcMar>
            <w:vAlign w:val="bottom"/>
          </w:tcPr>
          <w:p w14:paraId="53DEEE8F" w14:textId="37450274" w:rsidR="33BB6440" w:rsidRDefault="33BB6440" w:rsidP="33BB6440">
            <w:pPr>
              <w:spacing w:after="0"/>
              <w:jc w:val="center"/>
            </w:pPr>
            <w:r w:rsidRPr="33BB6440">
              <w:rPr>
                <w:color w:val="000000" w:themeColor="text1"/>
              </w:rPr>
              <w:t>£300.00</w:t>
            </w:r>
          </w:p>
        </w:tc>
        <w:tc>
          <w:tcPr>
            <w:tcW w:w="584" w:type="dxa"/>
            <w:tcBorders>
              <w:top w:val="single" w:sz="4" w:space="0" w:color="auto"/>
              <w:left w:val="nil"/>
              <w:bottom w:val="nil"/>
              <w:right w:val="nil"/>
            </w:tcBorders>
            <w:shd w:val="clear" w:color="auto" w:fill="E2EFDA"/>
            <w:tcMar>
              <w:top w:w="15" w:type="dxa"/>
              <w:left w:w="15" w:type="dxa"/>
              <w:right w:w="15" w:type="dxa"/>
            </w:tcMar>
            <w:vAlign w:val="bottom"/>
          </w:tcPr>
          <w:p w14:paraId="6E42F4FE" w14:textId="7B2F7CE0" w:rsidR="33BB6440" w:rsidRDefault="33BB6440" w:rsidP="33BB6440">
            <w:pPr>
              <w:spacing w:after="0"/>
              <w:jc w:val="center"/>
            </w:pPr>
            <w:r w:rsidRPr="33BB6440">
              <w:rPr>
                <w:color w:val="000000" w:themeColor="text1"/>
              </w:rPr>
              <w:t>£300.00</w:t>
            </w:r>
          </w:p>
        </w:tc>
        <w:tc>
          <w:tcPr>
            <w:tcW w:w="584" w:type="dxa"/>
            <w:tcBorders>
              <w:top w:val="single" w:sz="4" w:space="0" w:color="auto"/>
              <w:left w:val="nil"/>
              <w:bottom w:val="nil"/>
              <w:right w:val="nil"/>
            </w:tcBorders>
            <w:shd w:val="clear" w:color="auto" w:fill="E2EFDA"/>
            <w:tcMar>
              <w:top w:w="15" w:type="dxa"/>
              <w:left w:w="15" w:type="dxa"/>
              <w:right w:w="15" w:type="dxa"/>
            </w:tcMar>
            <w:vAlign w:val="bottom"/>
          </w:tcPr>
          <w:p w14:paraId="248BCF41" w14:textId="475900E2" w:rsidR="33BB6440" w:rsidRDefault="33BB6440" w:rsidP="33BB6440">
            <w:pPr>
              <w:spacing w:after="0"/>
              <w:jc w:val="center"/>
            </w:pPr>
            <w:r w:rsidRPr="33BB6440">
              <w:rPr>
                <w:color w:val="000000" w:themeColor="text1"/>
              </w:rPr>
              <w:t>£300.00</w:t>
            </w:r>
          </w:p>
        </w:tc>
        <w:tc>
          <w:tcPr>
            <w:tcW w:w="584" w:type="dxa"/>
            <w:tcBorders>
              <w:top w:val="single" w:sz="4" w:space="0" w:color="auto"/>
              <w:left w:val="nil"/>
              <w:bottom w:val="nil"/>
              <w:right w:val="nil"/>
            </w:tcBorders>
            <w:shd w:val="clear" w:color="auto" w:fill="E2EFDA"/>
            <w:tcMar>
              <w:top w:w="15" w:type="dxa"/>
              <w:left w:w="15" w:type="dxa"/>
              <w:right w:w="15" w:type="dxa"/>
            </w:tcMar>
            <w:vAlign w:val="bottom"/>
          </w:tcPr>
          <w:p w14:paraId="63F90E19" w14:textId="6FCEC3E7" w:rsidR="33BB6440" w:rsidRDefault="33BB6440" w:rsidP="33BB6440">
            <w:pPr>
              <w:spacing w:after="0"/>
              <w:jc w:val="center"/>
            </w:pPr>
            <w:r w:rsidRPr="33BB6440">
              <w:rPr>
                <w:color w:val="000000" w:themeColor="text1"/>
              </w:rPr>
              <w:t>£300.00</w:t>
            </w:r>
          </w:p>
        </w:tc>
        <w:tc>
          <w:tcPr>
            <w:tcW w:w="584" w:type="dxa"/>
            <w:tcBorders>
              <w:top w:val="single" w:sz="4" w:space="0" w:color="auto"/>
              <w:left w:val="nil"/>
              <w:bottom w:val="nil"/>
              <w:right w:val="nil"/>
            </w:tcBorders>
            <w:shd w:val="clear" w:color="auto" w:fill="E2EFDA"/>
            <w:tcMar>
              <w:top w:w="15" w:type="dxa"/>
              <w:left w:w="15" w:type="dxa"/>
              <w:right w:w="15" w:type="dxa"/>
            </w:tcMar>
            <w:vAlign w:val="bottom"/>
          </w:tcPr>
          <w:p w14:paraId="0745D53E" w14:textId="0B0D62F4" w:rsidR="33BB6440" w:rsidRDefault="33BB6440" w:rsidP="33BB6440">
            <w:pPr>
              <w:spacing w:after="0"/>
              <w:jc w:val="center"/>
            </w:pPr>
            <w:r w:rsidRPr="33BB6440">
              <w:rPr>
                <w:color w:val="000000" w:themeColor="text1"/>
              </w:rPr>
              <w:t>£300.00</w:t>
            </w:r>
          </w:p>
        </w:tc>
        <w:tc>
          <w:tcPr>
            <w:tcW w:w="584" w:type="dxa"/>
            <w:tcBorders>
              <w:top w:val="single" w:sz="4" w:space="0" w:color="auto"/>
              <w:left w:val="nil"/>
              <w:bottom w:val="nil"/>
              <w:right w:val="nil"/>
            </w:tcBorders>
            <w:shd w:val="clear" w:color="auto" w:fill="E2EFDA"/>
            <w:tcMar>
              <w:top w:w="15" w:type="dxa"/>
              <w:left w:w="15" w:type="dxa"/>
              <w:right w:w="15" w:type="dxa"/>
            </w:tcMar>
            <w:vAlign w:val="bottom"/>
          </w:tcPr>
          <w:p w14:paraId="61BA472C" w14:textId="07DA9DE0" w:rsidR="33BB6440" w:rsidRDefault="33BB6440" w:rsidP="33BB6440">
            <w:pPr>
              <w:spacing w:after="0"/>
              <w:jc w:val="center"/>
            </w:pPr>
            <w:r w:rsidRPr="33BB6440">
              <w:rPr>
                <w:color w:val="000000" w:themeColor="text1"/>
              </w:rPr>
              <w:t>£300.00</w:t>
            </w:r>
          </w:p>
        </w:tc>
        <w:tc>
          <w:tcPr>
            <w:tcW w:w="584" w:type="dxa"/>
            <w:tcBorders>
              <w:top w:val="single" w:sz="4" w:space="0" w:color="auto"/>
              <w:left w:val="nil"/>
              <w:bottom w:val="nil"/>
              <w:right w:val="nil"/>
            </w:tcBorders>
            <w:shd w:val="clear" w:color="auto" w:fill="E2EFDA"/>
            <w:tcMar>
              <w:top w:w="15" w:type="dxa"/>
              <w:left w:w="15" w:type="dxa"/>
              <w:right w:w="15" w:type="dxa"/>
            </w:tcMar>
            <w:vAlign w:val="bottom"/>
          </w:tcPr>
          <w:p w14:paraId="34D35644" w14:textId="20BA266A" w:rsidR="33BB6440" w:rsidRDefault="33BB6440" w:rsidP="33BB6440">
            <w:pPr>
              <w:spacing w:after="0"/>
              <w:jc w:val="center"/>
            </w:pPr>
            <w:r w:rsidRPr="33BB6440">
              <w:rPr>
                <w:color w:val="000000" w:themeColor="text1"/>
              </w:rPr>
              <w:t>£300.00</w:t>
            </w:r>
          </w:p>
        </w:tc>
        <w:tc>
          <w:tcPr>
            <w:tcW w:w="598" w:type="dxa"/>
            <w:tcBorders>
              <w:top w:val="single" w:sz="4" w:space="0" w:color="auto"/>
              <w:left w:val="nil"/>
              <w:bottom w:val="nil"/>
              <w:right w:val="nil"/>
            </w:tcBorders>
            <w:shd w:val="clear" w:color="auto" w:fill="E2EFDA"/>
            <w:tcMar>
              <w:top w:w="15" w:type="dxa"/>
              <w:left w:w="15" w:type="dxa"/>
              <w:right w:w="15" w:type="dxa"/>
            </w:tcMar>
            <w:vAlign w:val="bottom"/>
          </w:tcPr>
          <w:p w14:paraId="3441292F" w14:textId="3A5189BA" w:rsidR="33BB6440" w:rsidRDefault="33BB6440" w:rsidP="33BB6440">
            <w:pPr>
              <w:spacing w:after="0"/>
              <w:jc w:val="center"/>
            </w:pPr>
            <w:r w:rsidRPr="33BB6440">
              <w:rPr>
                <w:color w:val="000000" w:themeColor="text1"/>
              </w:rPr>
              <w:t>£300.00</w:t>
            </w:r>
          </w:p>
        </w:tc>
        <w:tc>
          <w:tcPr>
            <w:tcW w:w="598" w:type="dxa"/>
            <w:tcBorders>
              <w:top w:val="single" w:sz="4" w:space="0" w:color="auto"/>
              <w:left w:val="nil"/>
              <w:bottom w:val="nil"/>
              <w:right w:val="nil"/>
            </w:tcBorders>
            <w:shd w:val="clear" w:color="auto" w:fill="E2EFDA"/>
            <w:tcMar>
              <w:top w:w="15" w:type="dxa"/>
              <w:left w:w="15" w:type="dxa"/>
              <w:right w:w="15" w:type="dxa"/>
            </w:tcMar>
            <w:vAlign w:val="bottom"/>
          </w:tcPr>
          <w:p w14:paraId="2D7808F0" w14:textId="54E0CDAD" w:rsidR="33BB6440" w:rsidRDefault="33BB6440" w:rsidP="33BB6440">
            <w:pPr>
              <w:spacing w:after="0"/>
              <w:jc w:val="center"/>
            </w:pPr>
            <w:r w:rsidRPr="33BB6440">
              <w:rPr>
                <w:color w:val="000000" w:themeColor="text1"/>
              </w:rPr>
              <w:t>£300.00</w:t>
            </w:r>
          </w:p>
        </w:tc>
        <w:tc>
          <w:tcPr>
            <w:tcW w:w="598" w:type="dxa"/>
            <w:tcBorders>
              <w:top w:val="single" w:sz="4" w:space="0" w:color="auto"/>
              <w:left w:val="nil"/>
              <w:bottom w:val="nil"/>
              <w:right w:val="single" w:sz="4" w:space="0" w:color="auto"/>
            </w:tcBorders>
            <w:shd w:val="clear" w:color="auto" w:fill="E2EFDA"/>
            <w:tcMar>
              <w:top w:w="15" w:type="dxa"/>
              <w:left w:w="15" w:type="dxa"/>
              <w:right w:w="15" w:type="dxa"/>
            </w:tcMar>
            <w:vAlign w:val="bottom"/>
          </w:tcPr>
          <w:p w14:paraId="45384F73" w14:textId="5B5A2347" w:rsidR="33BB6440" w:rsidRDefault="33BB6440" w:rsidP="33BB6440">
            <w:pPr>
              <w:spacing w:after="0"/>
              <w:jc w:val="center"/>
            </w:pPr>
            <w:r w:rsidRPr="33BB6440">
              <w:rPr>
                <w:color w:val="000000" w:themeColor="text1"/>
              </w:rPr>
              <w:t>£300.00</w:t>
            </w:r>
          </w:p>
        </w:tc>
        <w:tc>
          <w:tcPr>
            <w:tcW w:w="159" w:type="dxa"/>
            <w:tcBorders>
              <w:top w:val="nil"/>
              <w:left w:val="single" w:sz="4" w:space="0" w:color="auto"/>
              <w:bottom w:val="nil"/>
              <w:right w:val="nil"/>
            </w:tcBorders>
            <w:tcMar>
              <w:top w:w="15" w:type="dxa"/>
              <w:left w:w="15" w:type="dxa"/>
              <w:right w:w="15" w:type="dxa"/>
            </w:tcMar>
            <w:vAlign w:val="bottom"/>
          </w:tcPr>
          <w:p w14:paraId="2F959F98" w14:textId="45D9EBFD" w:rsidR="33BB6440" w:rsidRDefault="33BB6440"/>
        </w:tc>
        <w:tc>
          <w:tcPr>
            <w:tcW w:w="825" w:type="dxa"/>
            <w:tcBorders>
              <w:top w:val="single" w:sz="4" w:space="0" w:color="auto"/>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7228A7F4" w14:textId="1D94AFEC" w:rsidR="33BB6440" w:rsidRDefault="33BB6440" w:rsidP="33BB6440">
            <w:pPr>
              <w:spacing w:after="0"/>
              <w:jc w:val="center"/>
            </w:pPr>
            <w:r w:rsidRPr="33BB6440">
              <w:rPr>
                <w:b/>
                <w:bCs/>
                <w:color w:val="000000" w:themeColor="text1"/>
              </w:rPr>
              <w:t>£3,600.00</w:t>
            </w:r>
          </w:p>
        </w:tc>
      </w:tr>
      <w:tr w:rsidR="33BB6440" w14:paraId="6B71FC3E"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14427036" w14:textId="479AFEAE" w:rsidR="33BB6440" w:rsidRDefault="33BB6440" w:rsidP="33BB6440">
            <w:pPr>
              <w:spacing w:after="0"/>
            </w:pPr>
            <w:r w:rsidRPr="33BB6440">
              <w:rPr>
                <w:b/>
                <w:bCs/>
                <w:color w:val="000000" w:themeColor="text1"/>
              </w:rPr>
              <w:t>regular cleans</w:t>
            </w:r>
          </w:p>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32EC32B6" w14:textId="41B514AB"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04319B66" w14:textId="3F1F0467" w:rsidR="33BB6440" w:rsidRDefault="33BB6440" w:rsidP="33BB6440">
            <w:pPr>
              <w:spacing w:after="0"/>
              <w:jc w:val="center"/>
            </w:pPr>
            <w:r w:rsidRPr="33BB6440">
              <w:rPr>
                <w:color w:val="000000" w:themeColor="text1"/>
              </w:rPr>
              <w:t>£2,100.00</w:t>
            </w:r>
          </w:p>
        </w:tc>
        <w:tc>
          <w:tcPr>
            <w:tcW w:w="584" w:type="dxa"/>
            <w:tcBorders>
              <w:top w:val="nil"/>
              <w:left w:val="nil"/>
              <w:bottom w:val="nil"/>
              <w:right w:val="nil"/>
            </w:tcBorders>
            <w:shd w:val="clear" w:color="auto" w:fill="E2EFDA"/>
            <w:tcMar>
              <w:top w:w="15" w:type="dxa"/>
              <w:left w:w="15" w:type="dxa"/>
              <w:right w:w="15" w:type="dxa"/>
            </w:tcMar>
            <w:vAlign w:val="bottom"/>
          </w:tcPr>
          <w:p w14:paraId="43373753" w14:textId="1E343210" w:rsidR="33BB6440" w:rsidRDefault="33BB6440" w:rsidP="33BB6440">
            <w:pPr>
              <w:spacing w:after="0"/>
              <w:jc w:val="center"/>
            </w:pPr>
            <w:r w:rsidRPr="33BB6440">
              <w:rPr>
                <w:color w:val="000000" w:themeColor="text1"/>
              </w:rPr>
              <w:t>£2,100.00</w:t>
            </w:r>
          </w:p>
        </w:tc>
        <w:tc>
          <w:tcPr>
            <w:tcW w:w="584" w:type="dxa"/>
            <w:tcBorders>
              <w:top w:val="nil"/>
              <w:left w:val="nil"/>
              <w:bottom w:val="nil"/>
              <w:right w:val="nil"/>
            </w:tcBorders>
            <w:shd w:val="clear" w:color="auto" w:fill="E2EFDA"/>
            <w:tcMar>
              <w:top w:w="15" w:type="dxa"/>
              <w:left w:w="15" w:type="dxa"/>
              <w:right w:w="15" w:type="dxa"/>
            </w:tcMar>
            <w:vAlign w:val="bottom"/>
          </w:tcPr>
          <w:p w14:paraId="1857AE47" w14:textId="44BDE123" w:rsidR="33BB6440" w:rsidRDefault="33BB6440" w:rsidP="33BB6440">
            <w:pPr>
              <w:spacing w:after="0"/>
              <w:jc w:val="center"/>
            </w:pPr>
            <w:r w:rsidRPr="33BB6440">
              <w:rPr>
                <w:color w:val="000000" w:themeColor="text1"/>
              </w:rPr>
              <w:t>£2,100.00</w:t>
            </w:r>
          </w:p>
        </w:tc>
        <w:tc>
          <w:tcPr>
            <w:tcW w:w="584" w:type="dxa"/>
            <w:tcBorders>
              <w:top w:val="nil"/>
              <w:left w:val="nil"/>
              <w:bottom w:val="nil"/>
              <w:right w:val="nil"/>
            </w:tcBorders>
            <w:shd w:val="clear" w:color="auto" w:fill="E2EFDA"/>
            <w:tcMar>
              <w:top w:w="15" w:type="dxa"/>
              <w:left w:w="15" w:type="dxa"/>
              <w:right w:w="15" w:type="dxa"/>
            </w:tcMar>
            <w:vAlign w:val="bottom"/>
          </w:tcPr>
          <w:p w14:paraId="007D0798" w14:textId="54BFE0A2" w:rsidR="33BB6440" w:rsidRDefault="33BB6440" w:rsidP="33BB6440">
            <w:pPr>
              <w:spacing w:after="0"/>
              <w:jc w:val="center"/>
            </w:pPr>
            <w:r w:rsidRPr="33BB6440">
              <w:rPr>
                <w:color w:val="000000" w:themeColor="text1"/>
              </w:rPr>
              <w:t>£2,100.00</w:t>
            </w:r>
          </w:p>
        </w:tc>
        <w:tc>
          <w:tcPr>
            <w:tcW w:w="584" w:type="dxa"/>
            <w:tcBorders>
              <w:top w:val="nil"/>
              <w:left w:val="nil"/>
              <w:bottom w:val="nil"/>
              <w:right w:val="nil"/>
            </w:tcBorders>
            <w:shd w:val="clear" w:color="auto" w:fill="E2EFDA"/>
            <w:tcMar>
              <w:top w:w="15" w:type="dxa"/>
              <w:left w:w="15" w:type="dxa"/>
              <w:right w:w="15" w:type="dxa"/>
            </w:tcMar>
            <w:vAlign w:val="bottom"/>
          </w:tcPr>
          <w:p w14:paraId="7535DF94" w14:textId="2AF03C52" w:rsidR="33BB6440" w:rsidRDefault="33BB6440" w:rsidP="33BB6440">
            <w:pPr>
              <w:spacing w:after="0"/>
              <w:jc w:val="center"/>
            </w:pPr>
            <w:r w:rsidRPr="33BB6440">
              <w:rPr>
                <w:color w:val="000000" w:themeColor="text1"/>
              </w:rPr>
              <w:t>£2,100.00</w:t>
            </w:r>
          </w:p>
        </w:tc>
        <w:tc>
          <w:tcPr>
            <w:tcW w:w="584" w:type="dxa"/>
            <w:tcBorders>
              <w:top w:val="nil"/>
              <w:left w:val="nil"/>
              <w:bottom w:val="nil"/>
              <w:right w:val="nil"/>
            </w:tcBorders>
            <w:shd w:val="clear" w:color="auto" w:fill="E2EFDA"/>
            <w:tcMar>
              <w:top w:w="15" w:type="dxa"/>
              <w:left w:w="15" w:type="dxa"/>
              <w:right w:w="15" w:type="dxa"/>
            </w:tcMar>
            <w:vAlign w:val="bottom"/>
          </w:tcPr>
          <w:p w14:paraId="6177329B" w14:textId="12B4C115" w:rsidR="33BB6440" w:rsidRDefault="33BB6440" w:rsidP="33BB6440">
            <w:pPr>
              <w:spacing w:after="0"/>
              <w:jc w:val="center"/>
            </w:pPr>
            <w:r w:rsidRPr="33BB6440">
              <w:rPr>
                <w:color w:val="000000" w:themeColor="text1"/>
              </w:rPr>
              <w:t>£2,100.00</w:t>
            </w:r>
          </w:p>
        </w:tc>
        <w:tc>
          <w:tcPr>
            <w:tcW w:w="584" w:type="dxa"/>
            <w:tcBorders>
              <w:top w:val="nil"/>
              <w:left w:val="nil"/>
              <w:bottom w:val="nil"/>
              <w:right w:val="nil"/>
            </w:tcBorders>
            <w:shd w:val="clear" w:color="auto" w:fill="E2EFDA"/>
            <w:tcMar>
              <w:top w:w="15" w:type="dxa"/>
              <w:left w:w="15" w:type="dxa"/>
              <w:right w:w="15" w:type="dxa"/>
            </w:tcMar>
            <w:vAlign w:val="bottom"/>
          </w:tcPr>
          <w:p w14:paraId="0AA86040" w14:textId="50D3C485" w:rsidR="33BB6440" w:rsidRDefault="33BB6440" w:rsidP="33BB6440">
            <w:pPr>
              <w:spacing w:after="0"/>
              <w:jc w:val="center"/>
            </w:pPr>
            <w:r w:rsidRPr="33BB6440">
              <w:rPr>
                <w:color w:val="000000" w:themeColor="text1"/>
              </w:rPr>
              <w:t>£2,100.00</w:t>
            </w:r>
          </w:p>
        </w:tc>
        <w:tc>
          <w:tcPr>
            <w:tcW w:w="584" w:type="dxa"/>
            <w:tcBorders>
              <w:top w:val="nil"/>
              <w:left w:val="nil"/>
              <w:bottom w:val="nil"/>
              <w:right w:val="nil"/>
            </w:tcBorders>
            <w:shd w:val="clear" w:color="auto" w:fill="E2EFDA"/>
            <w:tcMar>
              <w:top w:w="15" w:type="dxa"/>
              <w:left w:w="15" w:type="dxa"/>
              <w:right w:w="15" w:type="dxa"/>
            </w:tcMar>
            <w:vAlign w:val="bottom"/>
          </w:tcPr>
          <w:p w14:paraId="3763FC59" w14:textId="1813CC4B" w:rsidR="33BB6440" w:rsidRDefault="33BB6440" w:rsidP="33BB6440">
            <w:pPr>
              <w:spacing w:after="0"/>
              <w:jc w:val="center"/>
            </w:pPr>
            <w:r w:rsidRPr="33BB6440">
              <w:rPr>
                <w:color w:val="000000" w:themeColor="text1"/>
              </w:rPr>
              <w:t>£2,100.00</w:t>
            </w:r>
          </w:p>
        </w:tc>
        <w:tc>
          <w:tcPr>
            <w:tcW w:w="584" w:type="dxa"/>
            <w:tcBorders>
              <w:top w:val="nil"/>
              <w:left w:val="nil"/>
              <w:bottom w:val="nil"/>
              <w:right w:val="nil"/>
            </w:tcBorders>
            <w:shd w:val="clear" w:color="auto" w:fill="E2EFDA"/>
            <w:tcMar>
              <w:top w:w="15" w:type="dxa"/>
              <w:left w:w="15" w:type="dxa"/>
              <w:right w:w="15" w:type="dxa"/>
            </w:tcMar>
            <w:vAlign w:val="bottom"/>
          </w:tcPr>
          <w:p w14:paraId="674671BB" w14:textId="4A8D9278" w:rsidR="33BB6440" w:rsidRDefault="33BB6440" w:rsidP="33BB6440">
            <w:pPr>
              <w:spacing w:after="0"/>
              <w:jc w:val="center"/>
            </w:pPr>
            <w:r w:rsidRPr="33BB6440">
              <w:rPr>
                <w:color w:val="000000" w:themeColor="text1"/>
              </w:rPr>
              <w:t>£2,100.00</w:t>
            </w:r>
          </w:p>
        </w:tc>
        <w:tc>
          <w:tcPr>
            <w:tcW w:w="598" w:type="dxa"/>
            <w:tcBorders>
              <w:top w:val="nil"/>
              <w:left w:val="nil"/>
              <w:bottom w:val="nil"/>
              <w:right w:val="nil"/>
            </w:tcBorders>
            <w:shd w:val="clear" w:color="auto" w:fill="E2EFDA"/>
            <w:tcMar>
              <w:top w:w="15" w:type="dxa"/>
              <w:left w:w="15" w:type="dxa"/>
              <w:right w:w="15" w:type="dxa"/>
            </w:tcMar>
            <w:vAlign w:val="bottom"/>
          </w:tcPr>
          <w:p w14:paraId="21DA6195" w14:textId="0E420053" w:rsidR="33BB6440" w:rsidRDefault="33BB6440" w:rsidP="33BB6440">
            <w:pPr>
              <w:spacing w:after="0"/>
              <w:jc w:val="center"/>
            </w:pPr>
            <w:r w:rsidRPr="33BB6440">
              <w:rPr>
                <w:color w:val="000000" w:themeColor="text1"/>
              </w:rPr>
              <w:t>£2,100.00</w:t>
            </w:r>
          </w:p>
        </w:tc>
        <w:tc>
          <w:tcPr>
            <w:tcW w:w="598" w:type="dxa"/>
            <w:tcBorders>
              <w:top w:val="nil"/>
              <w:left w:val="nil"/>
              <w:bottom w:val="nil"/>
              <w:right w:val="nil"/>
            </w:tcBorders>
            <w:shd w:val="clear" w:color="auto" w:fill="E2EFDA"/>
            <w:tcMar>
              <w:top w:w="15" w:type="dxa"/>
              <w:left w:w="15" w:type="dxa"/>
              <w:right w:w="15" w:type="dxa"/>
            </w:tcMar>
            <w:vAlign w:val="bottom"/>
          </w:tcPr>
          <w:p w14:paraId="391B2D1B" w14:textId="2246A180" w:rsidR="33BB6440" w:rsidRDefault="33BB6440" w:rsidP="33BB6440">
            <w:pPr>
              <w:spacing w:after="0"/>
              <w:jc w:val="center"/>
            </w:pPr>
            <w:r w:rsidRPr="33BB6440">
              <w:rPr>
                <w:color w:val="000000" w:themeColor="text1"/>
              </w:rPr>
              <w:t>£2,100.00</w:t>
            </w:r>
          </w:p>
        </w:tc>
        <w:tc>
          <w:tcPr>
            <w:tcW w:w="598" w:type="dxa"/>
            <w:tcBorders>
              <w:top w:val="nil"/>
              <w:left w:val="nil"/>
              <w:bottom w:val="nil"/>
              <w:right w:val="single" w:sz="4" w:space="0" w:color="auto"/>
            </w:tcBorders>
            <w:shd w:val="clear" w:color="auto" w:fill="E2EFDA"/>
            <w:tcMar>
              <w:top w:w="15" w:type="dxa"/>
              <w:left w:w="15" w:type="dxa"/>
              <w:right w:w="15" w:type="dxa"/>
            </w:tcMar>
            <w:vAlign w:val="bottom"/>
          </w:tcPr>
          <w:p w14:paraId="3014AB28" w14:textId="6278C50D" w:rsidR="33BB6440" w:rsidRDefault="33BB6440" w:rsidP="33BB6440">
            <w:pPr>
              <w:spacing w:after="0"/>
              <w:jc w:val="center"/>
            </w:pPr>
            <w:r w:rsidRPr="33BB6440">
              <w:rPr>
                <w:color w:val="000000" w:themeColor="text1"/>
              </w:rPr>
              <w:t>£2,100.00</w:t>
            </w:r>
          </w:p>
        </w:tc>
        <w:tc>
          <w:tcPr>
            <w:tcW w:w="159" w:type="dxa"/>
            <w:tcBorders>
              <w:top w:val="nil"/>
              <w:left w:val="single" w:sz="4" w:space="0" w:color="auto"/>
              <w:bottom w:val="nil"/>
              <w:right w:val="nil"/>
            </w:tcBorders>
            <w:tcMar>
              <w:top w:w="15" w:type="dxa"/>
              <w:left w:w="15" w:type="dxa"/>
              <w:right w:w="15" w:type="dxa"/>
            </w:tcMar>
            <w:vAlign w:val="bottom"/>
          </w:tcPr>
          <w:p w14:paraId="0D4C8BF4" w14:textId="44AAC4D2"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7EC377DD" w14:textId="731B9F50" w:rsidR="33BB6440" w:rsidRDefault="33BB6440" w:rsidP="33BB6440">
            <w:pPr>
              <w:spacing w:after="0"/>
              <w:jc w:val="center"/>
            </w:pPr>
            <w:r w:rsidRPr="33BB6440">
              <w:rPr>
                <w:b/>
                <w:bCs/>
                <w:color w:val="000000" w:themeColor="text1"/>
              </w:rPr>
              <w:t>£25,200.00</w:t>
            </w:r>
          </w:p>
        </w:tc>
      </w:tr>
      <w:tr w:rsidR="33BB6440" w14:paraId="2826C739"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664EE354" w14:textId="47883B5E" w:rsidR="33BB6440" w:rsidRDefault="33BB6440"/>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685F8FAA" w14:textId="73A638C2"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5396718E" w14:textId="6192FFAA"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4236A68" w14:textId="091E3BBA"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52A987D3" w14:textId="60E7D901"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12B3FC0D" w14:textId="349405A5"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08FB3B2D" w14:textId="5FC004FA"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887AB77" w14:textId="5DAB6272"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51F9A96" w14:textId="38900C5C"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2D67F11B" w14:textId="2EF27D81"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1775EF4C" w14:textId="1FE2B32A"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3A5AC9E5" w14:textId="6326EF1C"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3FA60495" w14:textId="688DA884"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5554C9A6" w14:textId="1003E855" w:rsidR="33BB6440" w:rsidRDefault="33BB6440"/>
        </w:tc>
        <w:tc>
          <w:tcPr>
            <w:tcW w:w="159" w:type="dxa"/>
            <w:tcBorders>
              <w:top w:val="nil"/>
              <w:left w:val="nil"/>
              <w:bottom w:val="nil"/>
              <w:right w:val="nil"/>
            </w:tcBorders>
            <w:tcMar>
              <w:top w:w="15" w:type="dxa"/>
              <w:left w:w="15" w:type="dxa"/>
              <w:right w:w="15" w:type="dxa"/>
            </w:tcMar>
            <w:vAlign w:val="bottom"/>
          </w:tcPr>
          <w:p w14:paraId="2BB55E3C" w14:textId="275BAE55"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43B4E592" w14:textId="5B49903F" w:rsidR="33BB6440" w:rsidRDefault="33BB6440" w:rsidP="33BB6440">
            <w:pPr>
              <w:spacing w:after="0"/>
              <w:jc w:val="center"/>
            </w:pPr>
            <w:r w:rsidRPr="33BB6440">
              <w:rPr>
                <w:b/>
                <w:bCs/>
                <w:color w:val="000000" w:themeColor="text1"/>
              </w:rPr>
              <w:t>£0.00</w:t>
            </w:r>
          </w:p>
        </w:tc>
      </w:tr>
      <w:tr w:rsidR="33BB6440" w14:paraId="321A4EE3"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3FFCF7A7" w14:textId="051B697B" w:rsidR="33BB6440" w:rsidRDefault="33BB6440"/>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0965A4B3" w14:textId="0CA057A2"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2DF7F816" w14:textId="7CEFC9F5"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55E039A9" w14:textId="02DE0356"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211F0D3B" w14:textId="773F30D1"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49905DCF" w14:textId="77EEBACE"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12B8254A" w14:textId="074D22A9"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4478AEBF" w14:textId="2C916CE9"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88F8919" w14:textId="23CDA308"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6AEEF6C9" w14:textId="368124E4"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27791542" w14:textId="2677B864"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699E738F" w14:textId="25037988"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2D4E8EB1" w14:textId="3082E59A" w:rsidR="33BB6440" w:rsidRDefault="33BB6440"/>
        </w:tc>
        <w:tc>
          <w:tcPr>
            <w:tcW w:w="598" w:type="dxa"/>
            <w:tcBorders>
              <w:top w:val="nil"/>
              <w:left w:val="nil"/>
              <w:bottom w:val="nil"/>
              <w:right w:val="single" w:sz="4" w:space="0" w:color="auto"/>
            </w:tcBorders>
            <w:shd w:val="clear" w:color="auto" w:fill="E2EFDA"/>
            <w:tcMar>
              <w:top w:w="15" w:type="dxa"/>
              <w:left w:w="15" w:type="dxa"/>
              <w:right w:w="15" w:type="dxa"/>
            </w:tcMar>
            <w:vAlign w:val="bottom"/>
          </w:tcPr>
          <w:p w14:paraId="16EE066B" w14:textId="27886245" w:rsidR="33BB6440" w:rsidRDefault="33BB6440"/>
        </w:tc>
        <w:tc>
          <w:tcPr>
            <w:tcW w:w="159" w:type="dxa"/>
            <w:tcBorders>
              <w:top w:val="nil"/>
              <w:left w:val="single" w:sz="4" w:space="0" w:color="auto"/>
              <w:bottom w:val="nil"/>
              <w:right w:val="nil"/>
            </w:tcBorders>
            <w:tcMar>
              <w:top w:w="15" w:type="dxa"/>
              <w:left w:w="15" w:type="dxa"/>
              <w:right w:w="15" w:type="dxa"/>
            </w:tcMar>
            <w:vAlign w:val="bottom"/>
          </w:tcPr>
          <w:p w14:paraId="65A90E01" w14:textId="597EDE24"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17F15A29" w14:textId="0A7D5894" w:rsidR="33BB6440" w:rsidRDefault="33BB6440" w:rsidP="33BB6440">
            <w:pPr>
              <w:spacing w:after="0"/>
              <w:jc w:val="center"/>
            </w:pPr>
            <w:r w:rsidRPr="33BB6440">
              <w:rPr>
                <w:b/>
                <w:bCs/>
                <w:color w:val="000000" w:themeColor="text1"/>
              </w:rPr>
              <w:t>£0.00</w:t>
            </w:r>
          </w:p>
        </w:tc>
      </w:tr>
      <w:tr w:rsidR="33BB6440" w14:paraId="55EE3F9F"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555D03E7" w14:textId="330801A3" w:rsidR="33BB6440" w:rsidRDefault="33BB6440"/>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4804914F" w14:textId="53C0FE8F"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1EB19831" w14:textId="2F9BA3C8"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3B8CFC2A" w14:textId="13DF1852"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69DCB907" w14:textId="13D44F07"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0AA0EA1" w14:textId="16F45CAC"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0E47827A" w14:textId="57D614FB"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A6A8EF0" w14:textId="3F2D0222"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3A8EC3CE" w14:textId="2E6C1AEF"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09D9AD77" w14:textId="7090A4CB"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5B92D392" w14:textId="37700F1E"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6ABCE1F2" w14:textId="125F91BC"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7A279FA1" w14:textId="4AFDCB10" w:rsidR="33BB6440" w:rsidRDefault="33BB6440"/>
        </w:tc>
        <w:tc>
          <w:tcPr>
            <w:tcW w:w="598" w:type="dxa"/>
            <w:tcBorders>
              <w:top w:val="nil"/>
              <w:left w:val="nil"/>
              <w:bottom w:val="nil"/>
              <w:right w:val="single" w:sz="4" w:space="0" w:color="auto"/>
            </w:tcBorders>
            <w:shd w:val="clear" w:color="auto" w:fill="E2EFDA"/>
            <w:tcMar>
              <w:top w:w="15" w:type="dxa"/>
              <w:left w:w="15" w:type="dxa"/>
              <w:right w:w="15" w:type="dxa"/>
            </w:tcMar>
            <w:vAlign w:val="bottom"/>
          </w:tcPr>
          <w:p w14:paraId="31A4CA0C" w14:textId="56A74833" w:rsidR="33BB6440" w:rsidRDefault="33BB6440"/>
        </w:tc>
        <w:tc>
          <w:tcPr>
            <w:tcW w:w="159" w:type="dxa"/>
            <w:tcBorders>
              <w:top w:val="nil"/>
              <w:left w:val="single" w:sz="4" w:space="0" w:color="auto"/>
              <w:bottom w:val="nil"/>
              <w:right w:val="nil"/>
            </w:tcBorders>
            <w:tcMar>
              <w:top w:w="15" w:type="dxa"/>
              <w:left w:w="15" w:type="dxa"/>
              <w:right w:w="15" w:type="dxa"/>
            </w:tcMar>
            <w:vAlign w:val="bottom"/>
          </w:tcPr>
          <w:p w14:paraId="23A6C424" w14:textId="36E4D6E4"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6A6F6E9B" w14:textId="344252BF" w:rsidR="33BB6440" w:rsidRDefault="33BB6440" w:rsidP="33BB6440">
            <w:pPr>
              <w:spacing w:after="0"/>
              <w:jc w:val="center"/>
            </w:pPr>
            <w:r w:rsidRPr="33BB6440">
              <w:rPr>
                <w:b/>
                <w:bCs/>
                <w:color w:val="000000" w:themeColor="text1"/>
              </w:rPr>
              <w:t>£0.00</w:t>
            </w:r>
          </w:p>
        </w:tc>
      </w:tr>
      <w:tr w:rsidR="33BB6440" w14:paraId="128A8EEB"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7FC006C7" w14:textId="690BEF3F" w:rsidR="33BB6440" w:rsidRDefault="33BB6440"/>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26248F43" w14:textId="55F18B3B"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3242ECCE" w14:textId="6F421BB8"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630DF9DB" w14:textId="4A7291CE"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4E3E6C5" w14:textId="6BFE4186"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6F8A9E14" w14:textId="01269AC2"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2A203BCE" w14:textId="2CF1BA97"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6646452B" w14:textId="7D377788"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26AE2F28" w14:textId="0F025CCD"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3155D374" w14:textId="18B4E95D"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3C17D12C" w14:textId="010A0D19"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6F06E1D9" w14:textId="2D040C82"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56263DBB" w14:textId="595C6052" w:rsidR="33BB6440" w:rsidRDefault="33BB6440"/>
        </w:tc>
        <w:tc>
          <w:tcPr>
            <w:tcW w:w="598" w:type="dxa"/>
            <w:tcBorders>
              <w:top w:val="nil"/>
              <w:left w:val="nil"/>
              <w:bottom w:val="nil"/>
              <w:right w:val="single" w:sz="4" w:space="0" w:color="auto"/>
            </w:tcBorders>
            <w:shd w:val="clear" w:color="auto" w:fill="E2EFDA"/>
            <w:tcMar>
              <w:top w:w="15" w:type="dxa"/>
              <w:left w:w="15" w:type="dxa"/>
              <w:right w:w="15" w:type="dxa"/>
            </w:tcMar>
            <w:vAlign w:val="bottom"/>
          </w:tcPr>
          <w:p w14:paraId="3A49873D" w14:textId="5925A63E" w:rsidR="33BB6440" w:rsidRDefault="33BB6440"/>
        </w:tc>
        <w:tc>
          <w:tcPr>
            <w:tcW w:w="159" w:type="dxa"/>
            <w:tcBorders>
              <w:top w:val="nil"/>
              <w:left w:val="single" w:sz="4" w:space="0" w:color="auto"/>
              <w:bottom w:val="nil"/>
              <w:right w:val="nil"/>
            </w:tcBorders>
            <w:tcMar>
              <w:top w:w="15" w:type="dxa"/>
              <w:left w:w="15" w:type="dxa"/>
              <w:right w:w="15" w:type="dxa"/>
            </w:tcMar>
            <w:vAlign w:val="bottom"/>
          </w:tcPr>
          <w:p w14:paraId="23C0C68D" w14:textId="0927052D"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17A677A1" w14:textId="2E0BA127" w:rsidR="33BB6440" w:rsidRDefault="33BB6440" w:rsidP="33BB6440">
            <w:pPr>
              <w:spacing w:after="0"/>
              <w:jc w:val="center"/>
            </w:pPr>
            <w:r w:rsidRPr="33BB6440">
              <w:rPr>
                <w:b/>
                <w:bCs/>
                <w:color w:val="000000" w:themeColor="text1"/>
              </w:rPr>
              <w:t>£0.00</w:t>
            </w:r>
          </w:p>
        </w:tc>
      </w:tr>
      <w:tr w:rsidR="33BB6440" w14:paraId="299204DE"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58C8E940" w14:textId="5F09BBCC" w:rsidR="33BB6440" w:rsidRDefault="33BB6440"/>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0B83ED6D" w14:textId="0F8D40CE"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623A485E" w14:textId="79E046B2"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15F70B63" w14:textId="4DF1820A"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1732619F" w14:textId="5A648EB2"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162B9A29" w14:textId="6156D05F"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FA7C1F0" w14:textId="67D1A2FD"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12BBD686" w14:textId="61D7DF89"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4BF009B1" w14:textId="2E9DBB30"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61DA6708" w14:textId="6CA55004"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360034D5" w14:textId="59A51ABE"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641A7D0D" w14:textId="396BE7CC"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4BE4F9AD" w14:textId="0EF471C4" w:rsidR="33BB6440" w:rsidRDefault="33BB6440"/>
        </w:tc>
        <w:tc>
          <w:tcPr>
            <w:tcW w:w="598" w:type="dxa"/>
            <w:tcBorders>
              <w:top w:val="nil"/>
              <w:left w:val="nil"/>
              <w:bottom w:val="nil"/>
              <w:right w:val="single" w:sz="4" w:space="0" w:color="auto"/>
            </w:tcBorders>
            <w:shd w:val="clear" w:color="auto" w:fill="E2EFDA"/>
            <w:tcMar>
              <w:top w:w="15" w:type="dxa"/>
              <w:left w:w="15" w:type="dxa"/>
              <w:right w:w="15" w:type="dxa"/>
            </w:tcMar>
            <w:vAlign w:val="bottom"/>
          </w:tcPr>
          <w:p w14:paraId="0DBDD937" w14:textId="1931081A" w:rsidR="33BB6440" w:rsidRDefault="33BB6440"/>
        </w:tc>
        <w:tc>
          <w:tcPr>
            <w:tcW w:w="159" w:type="dxa"/>
            <w:tcBorders>
              <w:top w:val="nil"/>
              <w:left w:val="single" w:sz="4" w:space="0" w:color="auto"/>
              <w:bottom w:val="nil"/>
              <w:right w:val="nil"/>
            </w:tcBorders>
            <w:tcMar>
              <w:top w:w="15" w:type="dxa"/>
              <w:left w:w="15" w:type="dxa"/>
              <w:right w:w="15" w:type="dxa"/>
            </w:tcMar>
            <w:vAlign w:val="bottom"/>
          </w:tcPr>
          <w:p w14:paraId="578E1E49" w14:textId="41D3F8F8"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1A132908" w14:textId="2D9974AF" w:rsidR="33BB6440" w:rsidRDefault="33BB6440" w:rsidP="33BB6440">
            <w:pPr>
              <w:spacing w:after="0"/>
              <w:jc w:val="center"/>
            </w:pPr>
            <w:r w:rsidRPr="33BB6440">
              <w:rPr>
                <w:b/>
                <w:bCs/>
                <w:color w:val="000000" w:themeColor="text1"/>
              </w:rPr>
              <w:t>£0.00</w:t>
            </w:r>
          </w:p>
        </w:tc>
      </w:tr>
      <w:tr w:rsidR="33BB6440" w14:paraId="3AC74104"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0EB2A72F" w14:textId="76AB92CC" w:rsidR="33BB6440" w:rsidRDefault="33BB6440"/>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4ED8060C" w14:textId="47E55D69"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5353F589" w14:textId="0B948F12"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6DEA482E" w14:textId="2E98C065"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07B37158" w14:textId="5011D2AA"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44987CA6" w14:textId="1224FB22"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66DC199C" w14:textId="234012FF"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1246D3A6" w14:textId="1A018DD8"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3D65B1EE" w14:textId="775D1C34"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14F07C8F" w14:textId="4BE509F7"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40031626" w14:textId="69CD4462"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40FF0005" w14:textId="76308C3B"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79F3F305" w14:textId="42F3C46D" w:rsidR="33BB6440" w:rsidRDefault="33BB6440"/>
        </w:tc>
        <w:tc>
          <w:tcPr>
            <w:tcW w:w="598" w:type="dxa"/>
            <w:tcBorders>
              <w:top w:val="nil"/>
              <w:left w:val="nil"/>
              <w:bottom w:val="nil"/>
              <w:right w:val="single" w:sz="4" w:space="0" w:color="auto"/>
            </w:tcBorders>
            <w:shd w:val="clear" w:color="auto" w:fill="E2EFDA"/>
            <w:tcMar>
              <w:top w:w="15" w:type="dxa"/>
              <w:left w:w="15" w:type="dxa"/>
              <w:right w:w="15" w:type="dxa"/>
            </w:tcMar>
            <w:vAlign w:val="bottom"/>
          </w:tcPr>
          <w:p w14:paraId="2E61383B" w14:textId="61A45F7E" w:rsidR="33BB6440" w:rsidRDefault="33BB6440"/>
        </w:tc>
        <w:tc>
          <w:tcPr>
            <w:tcW w:w="159" w:type="dxa"/>
            <w:tcBorders>
              <w:top w:val="nil"/>
              <w:left w:val="single" w:sz="4" w:space="0" w:color="auto"/>
              <w:bottom w:val="nil"/>
              <w:right w:val="nil"/>
            </w:tcBorders>
            <w:tcMar>
              <w:top w:w="15" w:type="dxa"/>
              <w:left w:w="15" w:type="dxa"/>
              <w:right w:w="15" w:type="dxa"/>
            </w:tcMar>
            <w:vAlign w:val="bottom"/>
          </w:tcPr>
          <w:p w14:paraId="067BF083" w14:textId="49B818D9"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52907D85" w14:textId="4F334409" w:rsidR="33BB6440" w:rsidRDefault="33BB6440" w:rsidP="33BB6440">
            <w:pPr>
              <w:spacing w:after="0"/>
              <w:jc w:val="center"/>
            </w:pPr>
            <w:r w:rsidRPr="33BB6440">
              <w:rPr>
                <w:b/>
                <w:bCs/>
                <w:color w:val="000000" w:themeColor="text1"/>
              </w:rPr>
              <w:t>£0.00</w:t>
            </w:r>
          </w:p>
        </w:tc>
      </w:tr>
      <w:tr w:rsidR="33BB6440" w14:paraId="208EBA68"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1BF39BFA" w14:textId="5C7D65FD" w:rsidR="33BB6440" w:rsidRDefault="33BB6440"/>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209A8C7F" w14:textId="44F7634F"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1B44CB5" w14:textId="11A60A1F"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237C054C" w14:textId="3B702B1E"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21C65903" w14:textId="42DFC5F2"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54170A4F" w14:textId="3D92BCB2"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5344B459" w14:textId="2020D063"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0CC3E8DF" w14:textId="2C0615C6"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14A73A51" w14:textId="37FD3C67"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D3D37F9" w14:textId="2030B7D7"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F7C7ECD" w14:textId="3F35BDF4"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70642F6A" w14:textId="043B2F1C"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02921839" w14:textId="7BDC3CC7" w:rsidR="33BB6440" w:rsidRDefault="33BB6440"/>
        </w:tc>
        <w:tc>
          <w:tcPr>
            <w:tcW w:w="598" w:type="dxa"/>
            <w:tcBorders>
              <w:top w:val="nil"/>
              <w:left w:val="nil"/>
              <w:bottom w:val="nil"/>
              <w:right w:val="single" w:sz="4" w:space="0" w:color="auto"/>
            </w:tcBorders>
            <w:shd w:val="clear" w:color="auto" w:fill="E2EFDA"/>
            <w:tcMar>
              <w:top w:w="15" w:type="dxa"/>
              <w:left w:w="15" w:type="dxa"/>
              <w:right w:w="15" w:type="dxa"/>
            </w:tcMar>
            <w:vAlign w:val="bottom"/>
          </w:tcPr>
          <w:p w14:paraId="2603FA93" w14:textId="2ADA7431" w:rsidR="33BB6440" w:rsidRDefault="33BB6440"/>
        </w:tc>
        <w:tc>
          <w:tcPr>
            <w:tcW w:w="159" w:type="dxa"/>
            <w:tcBorders>
              <w:top w:val="nil"/>
              <w:left w:val="single" w:sz="4" w:space="0" w:color="auto"/>
              <w:bottom w:val="nil"/>
              <w:right w:val="nil"/>
            </w:tcBorders>
            <w:tcMar>
              <w:top w:w="15" w:type="dxa"/>
              <w:left w:w="15" w:type="dxa"/>
              <w:right w:w="15" w:type="dxa"/>
            </w:tcMar>
            <w:vAlign w:val="bottom"/>
          </w:tcPr>
          <w:p w14:paraId="2D46925E" w14:textId="621780CF"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7F08B5EF" w14:textId="2162C3EA" w:rsidR="33BB6440" w:rsidRDefault="33BB6440" w:rsidP="33BB6440">
            <w:pPr>
              <w:spacing w:after="0"/>
              <w:jc w:val="center"/>
            </w:pPr>
            <w:r w:rsidRPr="33BB6440">
              <w:rPr>
                <w:b/>
                <w:bCs/>
                <w:color w:val="000000" w:themeColor="text1"/>
              </w:rPr>
              <w:t>£0.00</w:t>
            </w:r>
          </w:p>
        </w:tc>
      </w:tr>
      <w:tr w:rsidR="33BB6440" w14:paraId="55FAF39F" w14:textId="77777777" w:rsidTr="33BB6440">
        <w:trPr>
          <w:trHeight w:val="285"/>
        </w:trPr>
        <w:tc>
          <w:tcPr>
            <w:tcW w:w="893" w:type="dxa"/>
            <w:tcBorders>
              <w:top w:val="nil"/>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507AC12B" w14:textId="77413EE4" w:rsidR="33BB6440" w:rsidRDefault="33BB6440"/>
        </w:tc>
        <w:tc>
          <w:tcPr>
            <w:tcW w:w="438" w:type="dxa"/>
            <w:tcBorders>
              <w:top w:val="nil"/>
              <w:left w:val="single" w:sz="4" w:space="0" w:color="auto"/>
              <w:bottom w:val="single" w:sz="4" w:space="0" w:color="auto"/>
              <w:right w:val="nil"/>
            </w:tcBorders>
            <w:shd w:val="clear" w:color="auto" w:fill="E2EFDA"/>
            <w:tcMar>
              <w:top w:w="15" w:type="dxa"/>
              <w:left w:w="15" w:type="dxa"/>
              <w:right w:w="15" w:type="dxa"/>
            </w:tcMar>
            <w:vAlign w:val="bottom"/>
          </w:tcPr>
          <w:p w14:paraId="0035EB8C" w14:textId="160F424A" w:rsidR="33BB6440" w:rsidRDefault="33BB6440"/>
        </w:tc>
        <w:tc>
          <w:tcPr>
            <w:tcW w:w="584" w:type="dxa"/>
            <w:tcBorders>
              <w:top w:val="nil"/>
              <w:left w:val="nil"/>
              <w:bottom w:val="single" w:sz="4" w:space="0" w:color="auto"/>
              <w:right w:val="nil"/>
            </w:tcBorders>
            <w:shd w:val="clear" w:color="auto" w:fill="E2EFDA"/>
            <w:tcMar>
              <w:top w:w="15" w:type="dxa"/>
              <w:left w:w="15" w:type="dxa"/>
              <w:right w:w="15" w:type="dxa"/>
            </w:tcMar>
            <w:vAlign w:val="bottom"/>
          </w:tcPr>
          <w:p w14:paraId="70E3D1FA" w14:textId="5D95CE6D" w:rsidR="33BB6440" w:rsidRDefault="33BB6440"/>
        </w:tc>
        <w:tc>
          <w:tcPr>
            <w:tcW w:w="584" w:type="dxa"/>
            <w:tcBorders>
              <w:top w:val="nil"/>
              <w:left w:val="nil"/>
              <w:bottom w:val="single" w:sz="4" w:space="0" w:color="auto"/>
              <w:right w:val="nil"/>
            </w:tcBorders>
            <w:shd w:val="clear" w:color="auto" w:fill="E2EFDA"/>
            <w:tcMar>
              <w:top w:w="15" w:type="dxa"/>
              <w:left w:w="15" w:type="dxa"/>
              <w:right w:w="15" w:type="dxa"/>
            </w:tcMar>
            <w:vAlign w:val="bottom"/>
          </w:tcPr>
          <w:p w14:paraId="6D7D2150" w14:textId="79CFDC0B" w:rsidR="33BB6440" w:rsidRDefault="33BB6440"/>
        </w:tc>
        <w:tc>
          <w:tcPr>
            <w:tcW w:w="584" w:type="dxa"/>
            <w:tcBorders>
              <w:top w:val="nil"/>
              <w:left w:val="nil"/>
              <w:bottom w:val="single" w:sz="4" w:space="0" w:color="auto"/>
              <w:right w:val="nil"/>
            </w:tcBorders>
            <w:shd w:val="clear" w:color="auto" w:fill="E2EFDA"/>
            <w:tcMar>
              <w:top w:w="15" w:type="dxa"/>
              <w:left w:w="15" w:type="dxa"/>
              <w:right w:w="15" w:type="dxa"/>
            </w:tcMar>
            <w:vAlign w:val="bottom"/>
          </w:tcPr>
          <w:p w14:paraId="5A90E111" w14:textId="41FB4D62" w:rsidR="33BB6440" w:rsidRDefault="33BB6440"/>
        </w:tc>
        <w:tc>
          <w:tcPr>
            <w:tcW w:w="584" w:type="dxa"/>
            <w:tcBorders>
              <w:top w:val="nil"/>
              <w:left w:val="nil"/>
              <w:bottom w:val="single" w:sz="4" w:space="0" w:color="auto"/>
              <w:right w:val="nil"/>
            </w:tcBorders>
            <w:shd w:val="clear" w:color="auto" w:fill="E2EFDA"/>
            <w:tcMar>
              <w:top w:w="15" w:type="dxa"/>
              <w:left w:w="15" w:type="dxa"/>
              <w:right w:w="15" w:type="dxa"/>
            </w:tcMar>
            <w:vAlign w:val="bottom"/>
          </w:tcPr>
          <w:p w14:paraId="1641B749" w14:textId="127F77F0" w:rsidR="33BB6440" w:rsidRDefault="33BB6440"/>
        </w:tc>
        <w:tc>
          <w:tcPr>
            <w:tcW w:w="584" w:type="dxa"/>
            <w:tcBorders>
              <w:top w:val="nil"/>
              <w:left w:val="nil"/>
              <w:bottom w:val="single" w:sz="4" w:space="0" w:color="auto"/>
              <w:right w:val="nil"/>
            </w:tcBorders>
            <w:shd w:val="clear" w:color="auto" w:fill="E2EFDA"/>
            <w:tcMar>
              <w:top w:w="15" w:type="dxa"/>
              <w:left w:w="15" w:type="dxa"/>
              <w:right w:w="15" w:type="dxa"/>
            </w:tcMar>
            <w:vAlign w:val="bottom"/>
          </w:tcPr>
          <w:p w14:paraId="5EBA80A7" w14:textId="42636508" w:rsidR="33BB6440" w:rsidRDefault="33BB6440"/>
        </w:tc>
        <w:tc>
          <w:tcPr>
            <w:tcW w:w="584" w:type="dxa"/>
            <w:tcBorders>
              <w:top w:val="nil"/>
              <w:left w:val="nil"/>
              <w:bottom w:val="single" w:sz="4" w:space="0" w:color="auto"/>
              <w:right w:val="nil"/>
            </w:tcBorders>
            <w:shd w:val="clear" w:color="auto" w:fill="E2EFDA"/>
            <w:tcMar>
              <w:top w:w="15" w:type="dxa"/>
              <w:left w:w="15" w:type="dxa"/>
              <w:right w:w="15" w:type="dxa"/>
            </w:tcMar>
            <w:vAlign w:val="bottom"/>
          </w:tcPr>
          <w:p w14:paraId="373AB721" w14:textId="4E42D038" w:rsidR="33BB6440" w:rsidRDefault="33BB6440"/>
        </w:tc>
        <w:tc>
          <w:tcPr>
            <w:tcW w:w="584" w:type="dxa"/>
            <w:tcBorders>
              <w:top w:val="nil"/>
              <w:left w:val="nil"/>
              <w:bottom w:val="single" w:sz="4" w:space="0" w:color="auto"/>
              <w:right w:val="nil"/>
            </w:tcBorders>
            <w:shd w:val="clear" w:color="auto" w:fill="E2EFDA"/>
            <w:tcMar>
              <w:top w:w="15" w:type="dxa"/>
              <w:left w:w="15" w:type="dxa"/>
              <w:right w:w="15" w:type="dxa"/>
            </w:tcMar>
            <w:vAlign w:val="bottom"/>
          </w:tcPr>
          <w:p w14:paraId="5EF84A1B" w14:textId="7AA6E872" w:rsidR="33BB6440" w:rsidRDefault="33BB6440"/>
        </w:tc>
        <w:tc>
          <w:tcPr>
            <w:tcW w:w="584" w:type="dxa"/>
            <w:tcBorders>
              <w:top w:val="nil"/>
              <w:left w:val="nil"/>
              <w:bottom w:val="single" w:sz="4" w:space="0" w:color="auto"/>
              <w:right w:val="nil"/>
            </w:tcBorders>
            <w:shd w:val="clear" w:color="auto" w:fill="E2EFDA"/>
            <w:tcMar>
              <w:top w:w="15" w:type="dxa"/>
              <w:left w:w="15" w:type="dxa"/>
              <w:right w:w="15" w:type="dxa"/>
            </w:tcMar>
            <w:vAlign w:val="bottom"/>
          </w:tcPr>
          <w:p w14:paraId="44E5366B" w14:textId="11F2C3BE" w:rsidR="33BB6440" w:rsidRDefault="33BB6440"/>
        </w:tc>
        <w:tc>
          <w:tcPr>
            <w:tcW w:w="584" w:type="dxa"/>
            <w:tcBorders>
              <w:top w:val="nil"/>
              <w:left w:val="nil"/>
              <w:bottom w:val="single" w:sz="4" w:space="0" w:color="auto"/>
              <w:right w:val="nil"/>
            </w:tcBorders>
            <w:shd w:val="clear" w:color="auto" w:fill="E2EFDA"/>
            <w:tcMar>
              <w:top w:w="15" w:type="dxa"/>
              <w:left w:w="15" w:type="dxa"/>
              <w:right w:w="15" w:type="dxa"/>
            </w:tcMar>
            <w:vAlign w:val="bottom"/>
          </w:tcPr>
          <w:p w14:paraId="1693343A" w14:textId="7FC8D9E5" w:rsidR="33BB6440" w:rsidRDefault="33BB6440"/>
        </w:tc>
        <w:tc>
          <w:tcPr>
            <w:tcW w:w="598" w:type="dxa"/>
            <w:tcBorders>
              <w:top w:val="nil"/>
              <w:left w:val="nil"/>
              <w:bottom w:val="single" w:sz="4" w:space="0" w:color="auto"/>
              <w:right w:val="nil"/>
            </w:tcBorders>
            <w:shd w:val="clear" w:color="auto" w:fill="E2EFDA"/>
            <w:tcMar>
              <w:top w:w="15" w:type="dxa"/>
              <w:left w:w="15" w:type="dxa"/>
              <w:right w:w="15" w:type="dxa"/>
            </w:tcMar>
            <w:vAlign w:val="bottom"/>
          </w:tcPr>
          <w:p w14:paraId="5B9F2BB9" w14:textId="1B07BA71" w:rsidR="33BB6440" w:rsidRDefault="33BB6440"/>
        </w:tc>
        <w:tc>
          <w:tcPr>
            <w:tcW w:w="598" w:type="dxa"/>
            <w:tcBorders>
              <w:top w:val="nil"/>
              <w:left w:val="nil"/>
              <w:bottom w:val="single" w:sz="4" w:space="0" w:color="auto"/>
              <w:right w:val="nil"/>
            </w:tcBorders>
            <w:shd w:val="clear" w:color="auto" w:fill="E2EFDA"/>
            <w:tcMar>
              <w:top w:w="15" w:type="dxa"/>
              <w:left w:w="15" w:type="dxa"/>
              <w:right w:w="15" w:type="dxa"/>
            </w:tcMar>
            <w:vAlign w:val="bottom"/>
          </w:tcPr>
          <w:p w14:paraId="38FA0C7D" w14:textId="739D14AD" w:rsidR="33BB6440" w:rsidRDefault="33BB6440"/>
        </w:tc>
        <w:tc>
          <w:tcPr>
            <w:tcW w:w="598" w:type="dxa"/>
            <w:tcBorders>
              <w:top w:val="nil"/>
              <w:left w:val="nil"/>
              <w:bottom w:val="single" w:sz="4" w:space="0" w:color="auto"/>
              <w:right w:val="single" w:sz="4" w:space="0" w:color="auto"/>
            </w:tcBorders>
            <w:shd w:val="clear" w:color="auto" w:fill="E2EFDA"/>
            <w:tcMar>
              <w:top w:w="15" w:type="dxa"/>
              <w:left w:w="15" w:type="dxa"/>
              <w:right w:w="15" w:type="dxa"/>
            </w:tcMar>
            <w:vAlign w:val="bottom"/>
          </w:tcPr>
          <w:p w14:paraId="31ACEB41" w14:textId="2C2B7700" w:rsidR="33BB6440" w:rsidRDefault="33BB6440"/>
        </w:tc>
        <w:tc>
          <w:tcPr>
            <w:tcW w:w="159" w:type="dxa"/>
            <w:tcBorders>
              <w:top w:val="nil"/>
              <w:left w:val="single" w:sz="4" w:space="0" w:color="auto"/>
              <w:bottom w:val="nil"/>
              <w:right w:val="nil"/>
            </w:tcBorders>
            <w:tcMar>
              <w:top w:w="15" w:type="dxa"/>
              <w:left w:w="15" w:type="dxa"/>
              <w:right w:w="15" w:type="dxa"/>
            </w:tcMar>
            <w:vAlign w:val="bottom"/>
          </w:tcPr>
          <w:p w14:paraId="7C0CB186" w14:textId="71F0343D" w:rsidR="33BB6440" w:rsidRDefault="33BB6440"/>
        </w:tc>
        <w:tc>
          <w:tcPr>
            <w:tcW w:w="825" w:type="dxa"/>
            <w:tcBorders>
              <w:top w:val="nil"/>
              <w:left w:val="single" w:sz="4" w:space="0" w:color="auto"/>
              <w:bottom w:val="single" w:sz="4" w:space="0" w:color="auto"/>
              <w:right w:val="single" w:sz="4" w:space="0" w:color="auto"/>
            </w:tcBorders>
            <w:shd w:val="clear" w:color="auto" w:fill="D9D9D9" w:themeFill="background1" w:themeFillShade="D9"/>
            <w:tcMar>
              <w:top w:w="15" w:type="dxa"/>
              <w:left w:w="15" w:type="dxa"/>
              <w:right w:w="15" w:type="dxa"/>
            </w:tcMar>
            <w:vAlign w:val="bottom"/>
          </w:tcPr>
          <w:p w14:paraId="40A51C01" w14:textId="00BAFDE9" w:rsidR="33BB6440" w:rsidRDefault="33BB6440" w:rsidP="33BB6440">
            <w:pPr>
              <w:spacing w:after="0"/>
              <w:jc w:val="center"/>
            </w:pPr>
            <w:r w:rsidRPr="33BB6440">
              <w:rPr>
                <w:b/>
                <w:bCs/>
                <w:color w:val="000000" w:themeColor="text1"/>
              </w:rPr>
              <w:t>£0.00</w:t>
            </w:r>
          </w:p>
        </w:tc>
      </w:tr>
      <w:tr w:rsidR="33BB6440" w14:paraId="70B54B0B" w14:textId="77777777" w:rsidTr="33BB6440">
        <w:trPr>
          <w:trHeight w:val="285"/>
        </w:trPr>
        <w:tc>
          <w:tcPr>
            <w:tcW w:w="893" w:type="dxa"/>
            <w:tcBorders>
              <w:top w:val="single" w:sz="4" w:space="0" w:color="auto"/>
              <w:left w:val="nil"/>
              <w:bottom w:val="nil"/>
              <w:right w:val="nil"/>
            </w:tcBorders>
            <w:tcMar>
              <w:top w:w="15" w:type="dxa"/>
              <w:left w:w="15" w:type="dxa"/>
              <w:right w:w="15" w:type="dxa"/>
            </w:tcMar>
            <w:vAlign w:val="bottom"/>
          </w:tcPr>
          <w:p w14:paraId="4E506430" w14:textId="5790E04C" w:rsidR="33BB6440" w:rsidRDefault="33BB6440"/>
        </w:tc>
        <w:tc>
          <w:tcPr>
            <w:tcW w:w="438" w:type="dxa"/>
            <w:tcBorders>
              <w:top w:val="single" w:sz="4" w:space="0" w:color="auto"/>
              <w:left w:val="nil"/>
              <w:bottom w:val="nil"/>
              <w:right w:val="nil"/>
            </w:tcBorders>
            <w:tcMar>
              <w:top w:w="15" w:type="dxa"/>
              <w:left w:w="15" w:type="dxa"/>
              <w:right w:w="15" w:type="dxa"/>
            </w:tcMar>
            <w:vAlign w:val="bottom"/>
          </w:tcPr>
          <w:p w14:paraId="7A7CAB65" w14:textId="52998D70"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4425027D" w14:textId="687E8A08"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28EE377F" w14:textId="77966841"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194AF564" w14:textId="13187BAB"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7B3769E7" w14:textId="111333E4"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0757DB4A" w14:textId="1B7A9F5D"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0296E360" w14:textId="409D68E8"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648275B2" w14:textId="23B64B74"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7D0663D7" w14:textId="7DA0E607"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4C4FAE37" w14:textId="753C9727" w:rsidR="33BB6440" w:rsidRDefault="33BB6440"/>
        </w:tc>
        <w:tc>
          <w:tcPr>
            <w:tcW w:w="598" w:type="dxa"/>
            <w:tcBorders>
              <w:top w:val="single" w:sz="4" w:space="0" w:color="auto"/>
              <w:left w:val="nil"/>
              <w:bottom w:val="nil"/>
              <w:right w:val="nil"/>
            </w:tcBorders>
            <w:tcMar>
              <w:top w:w="15" w:type="dxa"/>
              <w:left w:w="15" w:type="dxa"/>
              <w:right w:w="15" w:type="dxa"/>
            </w:tcMar>
            <w:vAlign w:val="bottom"/>
          </w:tcPr>
          <w:p w14:paraId="0F0B8661" w14:textId="2C33E4D3" w:rsidR="33BB6440" w:rsidRDefault="33BB6440"/>
        </w:tc>
        <w:tc>
          <w:tcPr>
            <w:tcW w:w="598" w:type="dxa"/>
            <w:tcBorders>
              <w:top w:val="single" w:sz="4" w:space="0" w:color="auto"/>
              <w:left w:val="nil"/>
              <w:bottom w:val="nil"/>
              <w:right w:val="nil"/>
            </w:tcBorders>
            <w:tcMar>
              <w:top w:w="15" w:type="dxa"/>
              <w:left w:w="15" w:type="dxa"/>
              <w:right w:w="15" w:type="dxa"/>
            </w:tcMar>
            <w:vAlign w:val="bottom"/>
          </w:tcPr>
          <w:p w14:paraId="425E6891" w14:textId="7AC62E3D" w:rsidR="33BB6440" w:rsidRDefault="33BB6440"/>
        </w:tc>
        <w:tc>
          <w:tcPr>
            <w:tcW w:w="598" w:type="dxa"/>
            <w:tcBorders>
              <w:top w:val="single" w:sz="4" w:space="0" w:color="auto"/>
              <w:left w:val="nil"/>
              <w:bottom w:val="nil"/>
              <w:right w:val="nil"/>
            </w:tcBorders>
            <w:tcMar>
              <w:top w:w="15" w:type="dxa"/>
              <w:left w:w="15" w:type="dxa"/>
              <w:right w:w="15" w:type="dxa"/>
            </w:tcMar>
            <w:vAlign w:val="bottom"/>
          </w:tcPr>
          <w:p w14:paraId="14C70388" w14:textId="3C046C06" w:rsidR="33BB6440" w:rsidRDefault="33BB6440"/>
        </w:tc>
        <w:tc>
          <w:tcPr>
            <w:tcW w:w="159" w:type="dxa"/>
            <w:tcBorders>
              <w:top w:val="nil"/>
              <w:left w:val="nil"/>
              <w:bottom w:val="nil"/>
              <w:right w:val="nil"/>
            </w:tcBorders>
            <w:tcMar>
              <w:top w:w="15" w:type="dxa"/>
              <w:left w:w="15" w:type="dxa"/>
              <w:right w:w="15" w:type="dxa"/>
            </w:tcMar>
            <w:vAlign w:val="bottom"/>
          </w:tcPr>
          <w:p w14:paraId="5495021A" w14:textId="2AE9F537" w:rsidR="33BB6440" w:rsidRDefault="33BB6440"/>
        </w:tc>
        <w:tc>
          <w:tcPr>
            <w:tcW w:w="825" w:type="dxa"/>
            <w:tcBorders>
              <w:top w:val="single" w:sz="4" w:space="0" w:color="auto"/>
              <w:left w:val="nil"/>
              <w:bottom w:val="nil"/>
              <w:right w:val="nil"/>
            </w:tcBorders>
            <w:tcMar>
              <w:top w:w="15" w:type="dxa"/>
              <w:left w:w="15" w:type="dxa"/>
              <w:right w:w="15" w:type="dxa"/>
            </w:tcMar>
            <w:vAlign w:val="bottom"/>
          </w:tcPr>
          <w:p w14:paraId="51A58483" w14:textId="3D7019AE" w:rsidR="33BB6440" w:rsidRDefault="33BB6440"/>
        </w:tc>
      </w:tr>
      <w:tr w:rsidR="33BB6440" w14:paraId="242F7503" w14:textId="77777777" w:rsidTr="33BB6440">
        <w:trPr>
          <w:trHeight w:val="285"/>
        </w:trPr>
        <w:tc>
          <w:tcPr>
            <w:tcW w:w="893" w:type="dxa"/>
            <w:tcBorders>
              <w:top w:val="single" w:sz="4" w:space="0" w:color="auto"/>
              <w:left w:val="single" w:sz="4" w:space="0" w:color="auto"/>
              <w:bottom w:val="single" w:sz="4" w:space="0" w:color="auto"/>
              <w:right w:val="nil"/>
            </w:tcBorders>
            <w:shd w:val="clear" w:color="auto" w:fill="D9D9D9" w:themeFill="background1" w:themeFillShade="D9"/>
            <w:tcMar>
              <w:top w:w="15" w:type="dxa"/>
              <w:left w:w="15" w:type="dxa"/>
              <w:right w:w="15" w:type="dxa"/>
            </w:tcMar>
            <w:vAlign w:val="bottom"/>
          </w:tcPr>
          <w:p w14:paraId="66177E2F" w14:textId="5703762D" w:rsidR="33BB6440" w:rsidRDefault="33BB6440" w:rsidP="33BB6440">
            <w:pPr>
              <w:spacing w:after="0"/>
            </w:pPr>
            <w:r w:rsidRPr="33BB6440">
              <w:rPr>
                <w:b/>
                <w:bCs/>
                <w:color w:val="000000" w:themeColor="text1"/>
              </w:rPr>
              <w:t>Total Inflows</w:t>
            </w:r>
          </w:p>
        </w:tc>
        <w:tc>
          <w:tcPr>
            <w:tcW w:w="438"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13726204" w14:textId="7A9292A8" w:rsidR="33BB6440" w:rsidRDefault="33BB6440"/>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6319E011" w14:textId="43F5FF74" w:rsidR="33BB6440" w:rsidRDefault="33BB6440" w:rsidP="33BB6440">
            <w:pPr>
              <w:spacing w:after="0"/>
              <w:jc w:val="center"/>
            </w:pPr>
            <w:r w:rsidRPr="33BB6440">
              <w:rPr>
                <w:b/>
                <w:bCs/>
                <w:color w:val="000000" w:themeColor="text1"/>
              </w:rPr>
              <w:t>£2,400.00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44EF75EF" w14:textId="3019A914" w:rsidR="33BB6440" w:rsidRDefault="33BB6440" w:rsidP="33BB6440">
            <w:pPr>
              <w:spacing w:after="0"/>
              <w:jc w:val="center"/>
            </w:pPr>
            <w:r w:rsidRPr="33BB6440">
              <w:rPr>
                <w:b/>
                <w:bCs/>
                <w:color w:val="000000" w:themeColor="text1"/>
              </w:rPr>
              <w:t>£2,400.00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06A921A2" w14:textId="76E296FC" w:rsidR="33BB6440" w:rsidRDefault="33BB6440" w:rsidP="33BB6440">
            <w:pPr>
              <w:spacing w:after="0"/>
              <w:jc w:val="center"/>
            </w:pPr>
            <w:r w:rsidRPr="33BB6440">
              <w:rPr>
                <w:b/>
                <w:bCs/>
                <w:color w:val="000000" w:themeColor="text1"/>
              </w:rPr>
              <w:t>£2,400.00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099BBD79" w14:textId="560D1F3F" w:rsidR="33BB6440" w:rsidRDefault="33BB6440" w:rsidP="33BB6440">
            <w:pPr>
              <w:spacing w:after="0"/>
              <w:jc w:val="center"/>
            </w:pPr>
            <w:r w:rsidRPr="33BB6440">
              <w:rPr>
                <w:b/>
                <w:bCs/>
                <w:color w:val="000000" w:themeColor="text1"/>
              </w:rPr>
              <w:t>£2,400.00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5CFCE664" w14:textId="127A3593" w:rsidR="33BB6440" w:rsidRDefault="33BB6440" w:rsidP="33BB6440">
            <w:pPr>
              <w:spacing w:after="0"/>
              <w:jc w:val="center"/>
            </w:pPr>
            <w:r w:rsidRPr="33BB6440">
              <w:rPr>
                <w:b/>
                <w:bCs/>
                <w:color w:val="000000" w:themeColor="text1"/>
              </w:rPr>
              <w:t>£2,400.00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0651C99A" w14:textId="55578BC1" w:rsidR="33BB6440" w:rsidRDefault="33BB6440" w:rsidP="33BB6440">
            <w:pPr>
              <w:spacing w:after="0"/>
              <w:jc w:val="center"/>
            </w:pPr>
            <w:r w:rsidRPr="33BB6440">
              <w:rPr>
                <w:b/>
                <w:bCs/>
                <w:color w:val="000000" w:themeColor="text1"/>
              </w:rPr>
              <w:t>£2,400.00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6EAE948E" w14:textId="49B5B4B1" w:rsidR="33BB6440" w:rsidRDefault="33BB6440" w:rsidP="33BB6440">
            <w:pPr>
              <w:spacing w:after="0"/>
              <w:jc w:val="center"/>
            </w:pPr>
            <w:r w:rsidRPr="33BB6440">
              <w:rPr>
                <w:b/>
                <w:bCs/>
                <w:color w:val="000000" w:themeColor="text1"/>
              </w:rPr>
              <w:t>£2,400.00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1EA479CA" w14:textId="323B9D93" w:rsidR="33BB6440" w:rsidRDefault="33BB6440" w:rsidP="33BB6440">
            <w:pPr>
              <w:spacing w:after="0"/>
              <w:jc w:val="center"/>
            </w:pPr>
            <w:r w:rsidRPr="33BB6440">
              <w:rPr>
                <w:b/>
                <w:bCs/>
                <w:color w:val="000000" w:themeColor="text1"/>
              </w:rPr>
              <w:t>£2,400.00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05C2F542" w14:textId="6DB00E2E" w:rsidR="33BB6440" w:rsidRDefault="33BB6440" w:rsidP="33BB6440">
            <w:pPr>
              <w:spacing w:after="0"/>
              <w:jc w:val="center"/>
            </w:pPr>
            <w:r w:rsidRPr="33BB6440">
              <w:rPr>
                <w:b/>
                <w:bCs/>
                <w:color w:val="000000" w:themeColor="text1"/>
              </w:rPr>
              <w:t>£2,400.00</w:t>
            </w:r>
          </w:p>
        </w:tc>
        <w:tc>
          <w:tcPr>
            <w:tcW w:w="598"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7E7DEC8B" w14:textId="3096B539" w:rsidR="33BB6440" w:rsidRDefault="33BB6440" w:rsidP="33BB6440">
            <w:pPr>
              <w:spacing w:after="0"/>
              <w:jc w:val="center"/>
            </w:pPr>
            <w:r w:rsidRPr="33BB6440">
              <w:rPr>
                <w:b/>
                <w:bCs/>
                <w:color w:val="000000" w:themeColor="text1"/>
              </w:rPr>
              <w:t>£2,400.00</w:t>
            </w:r>
          </w:p>
        </w:tc>
        <w:tc>
          <w:tcPr>
            <w:tcW w:w="598"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7819E72C" w14:textId="208B108D" w:rsidR="33BB6440" w:rsidRDefault="33BB6440" w:rsidP="33BB6440">
            <w:pPr>
              <w:spacing w:after="0"/>
              <w:jc w:val="center"/>
            </w:pPr>
            <w:r w:rsidRPr="33BB6440">
              <w:rPr>
                <w:b/>
                <w:bCs/>
                <w:color w:val="000000" w:themeColor="text1"/>
              </w:rPr>
              <w:t>£2,400.00</w:t>
            </w:r>
          </w:p>
        </w:tc>
        <w:tc>
          <w:tcPr>
            <w:tcW w:w="598"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38B8DD19" w14:textId="12390E5C" w:rsidR="33BB6440" w:rsidRDefault="33BB6440" w:rsidP="33BB6440">
            <w:pPr>
              <w:spacing w:after="0"/>
              <w:jc w:val="center"/>
            </w:pPr>
            <w:r w:rsidRPr="33BB6440">
              <w:rPr>
                <w:b/>
                <w:bCs/>
                <w:color w:val="000000" w:themeColor="text1"/>
              </w:rPr>
              <w:t>£2,400.00</w:t>
            </w:r>
          </w:p>
        </w:tc>
        <w:tc>
          <w:tcPr>
            <w:tcW w:w="159"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5705359D" w14:textId="650223E7" w:rsidR="33BB6440" w:rsidRDefault="33BB6440"/>
        </w:tc>
        <w:tc>
          <w:tcPr>
            <w:tcW w:w="825" w:type="dxa"/>
            <w:tcBorders>
              <w:top w:val="single" w:sz="4" w:space="0" w:color="auto"/>
              <w:left w:val="nil"/>
              <w:bottom w:val="single" w:sz="4" w:space="0" w:color="auto"/>
              <w:right w:val="single" w:sz="4" w:space="0" w:color="auto"/>
            </w:tcBorders>
            <w:shd w:val="clear" w:color="auto" w:fill="D9D9D9" w:themeFill="background1" w:themeFillShade="D9"/>
            <w:tcMar>
              <w:top w:w="15" w:type="dxa"/>
              <w:left w:w="15" w:type="dxa"/>
              <w:right w:w="15" w:type="dxa"/>
            </w:tcMar>
            <w:vAlign w:val="bottom"/>
          </w:tcPr>
          <w:p w14:paraId="0C44D9E0" w14:textId="3021F722" w:rsidR="33BB6440" w:rsidRDefault="33BB6440" w:rsidP="33BB6440">
            <w:pPr>
              <w:spacing w:after="0"/>
              <w:jc w:val="center"/>
            </w:pPr>
            <w:r w:rsidRPr="33BB6440">
              <w:rPr>
                <w:b/>
                <w:bCs/>
                <w:color w:val="000000" w:themeColor="text1"/>
              </w:rPr>
              <w:t>£28,800.00</w:t>
            </w:r>
          </w:p>
        </w:tc>
      </w:tr>
      <w:tr w:rsidR="33BB6440" w14:paraId="32B52ECC" w14:textId="77777777" w:rsidTr="33BB6440">
        <w:trPr>
          <w:trHeight w:val="285"/>
        </w:trPr>
        <w:tc>
          <w:tcPr>
            <w:tcW w:w="893" w:type="dxa"/>
            <w:tcBorders>
              <w:top w:val="single" w:sz="4" w:space="0" w:color="auto"/>
              <w:left w:val="nil"/>
              <w:bottom w:val="nil"/>
              <w:right w:val="nil"/>
            </w:tcBorders>
            <w:tcMar>
              <w:top w:w="15" w:type="dxa"/>
              <w:left w:w="15" w:type="dxa"/>
              <w:right w:w="15" w:type="dxa"/>
            </w:tcMar>
            <w:vAlign w:val="bottom"/>
          </w:tcPr>
          <w:p w14:paraId="0E8F42B5" w14:textId="345424F9" w:rsidR="33BB6440" w:rsidRDefault="33BB6440"/>
        </w:tc>
        <w:tc>
          <w:tcPr>
            <w:tcW w:w="438" w:type="dxa"/>
            <w:tcBorders>
              <w:top w:val="single" w:sz="4" w:space="0" w:color="auto"/>
              <w:left w:val="nil"/>
              <w:bottom w:val="nil"/>
              <w:right w:val="nil"/>
            </w:tcBorders>
            <w:tcMar>
              <w:top w:w="15" w:type="dxa"/>
              <w:left w:w="15" w:type="dxa"/>
              <w:right w:w="15" w:type="dxa"/>
            </w:tcMar>
            <w:vAlign w:val="bottom"/>
          </w:tcPr>
          <w:p w14:paraId="056ED8F4" w14:textId="61968F59"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48141264" w14:textId="6D1C197D"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1913476D" w14:textId="37B362D9"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7AFF27EB" w14:textId="698C6F58"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14019E00" w14:textId="0FD37B34"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3198BC24" w14:textId="32378259"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7584BC1C" w14:textId="738282A0"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09B8EB04" w14:textId="138305C4"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1CD13653" w14:textId="57CC58DA"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45A62DF6" w14:textId="7C8D53A0" w:rsidR="33BB6440" w:rsidRDefault="33BB6440"/>
        </w:tc>
        <w:tc>
          <w:tcPr>
            <w:tcW w:w="598" w:type="dxa"/>
            <w:tcBorders>
              <w:top w:val="single" w:sz="4" w:space="0" w:color="auto"/>
              <w:left w:val="nil"/>
              <w:bottom w:val="nil"/>
              <w:right w:val="nil"/>
            </w:tcBorders>
            <w:tcMar>
              <w:top w:w="15" w:type="dxa"/>
              <w:left w:w="15" w:type="dxa"/>
              <w:right w:w="15" w:type="dxa"/>
            </w:tcMar>
            <w:vAlign w:val="bottom"/>
          </w:tcPr>
          <w:p w14:paraId="6D9357B9" w14:textId="469BA2CD" w:rsidR="33BB6440" w:rsidRDefault="33BB6440"/>
        </w:tc>
        <w:tc>
          <w:tcPr>
            <w:tcW w:w="598" w:type="dxa"/>
            <w:tcBorders>
              <w:top w:val="single" w:sz="4" w:space="0" w:color="auto"/>
              <w:left w:val="nil"/>
              <w:bottom w:val="nil"/>
              <w:right w:val="nil"/>
            </w:tcBorders>
            <w:tcMar>
              <w:top w:w="15" w:type="dxa"/>
              <w:left w:w="15" w:type="dxa"/>
              <w:right w:w="15" w:type="dxa"/>
            </w:tcMar>
            <w:vAlign w:val="bottom"/>
          </w:tcPr>
          <w:p w14:paraId="5434865F" w14:textId="12974EF7" w:rsidR="33BB6440" w:rsidRDefault="33BB6440"/>
        </w:tc>
        <w:tc>
          <w:tcPr>
            <w:tcW w:w="598" w:type="dxa"/>
            <w:tcBorders>
              <w:top w:val="single" w:sz="4" w:space="0" w:color="auto"/>
              <w:left w:val="nil"/>
              <w:bottom w:val="nil"/>
              <w:right w:val="nil"/>
            </w:tcBorders>
            <w:tcMar>
              <w:top w:w="15" w:type="dxa"/>
              <w:left w:w="15" w:type="dxa"/>
              <w:right w:w="15" w:type="dxa"/>
            </w:tcMar>
            <w:vAlign w:val="bottom"/>
          </w:tcPr>
          <w:p w14:paraId="0DC084B6" w14:textId="2DB364CC" w:rsidR="33BB6440" w:rsidRDefault="33BB6440"/>
        </w:tc>
        <w:tc>
          <w:tcPr>
            <w:tcW w:w="159" w:type="dxa"/>
            <w:tcBorders>
              <w:top w:val="single" w:sz="4" w:space="0" w:color="auto"/>
              <w:left w:val="nil"/>
              <w:bottom w:val="nil"/>
              <w:right w:val="nil"/>
            </w:tcBorders>
            <w:tcMar>
              <w:top w:w="15" w:type="dxa"/>
              <w:left w:w="15" w:type="dxa"/>
              <w:right w:w="15" w:type="dxa"/>
            </w:tcMar>
            <w:vAlign w:val="bottom"/>
          </w:tcPr>
          <w:p w14:paraId="428228F8" w14:textId="1A8CD197" w:rsidR="33BB6440" w:rsidRDefault="33BB6440"/>
        </w:tc>
        <w:tc>
          <w:tcPr>
            <w:tcW w:w="825" w:type="dxa"/>
            <w:tcBorders>
              <w:top w:val="single" w:sz="4" w:space="0" w:color="auto"/>
              <w:left w:val="nil"/>
              <w:bottom w:val="nil"/>
              <w:right w:val="nil"/>
            </w:tcBorders>
            <w:tcMar>
              <w:top w:w="15" w:type="dxa"/>
              <w:left w:w="15" w:type="dxa"/>
              <w:right w:w="15" w:type="dxa"/>
            </w:tcMar>
            <w:vAlign w:val="bottom"/>
          </w:tcPr>
          <w:p w14:paraId="69058C36" w14:textId="14CF5B2B" w:rsidR="33BB6440" w:rsidRDefault="33BB6440"/>
        </w:tc>
      </w:tr>
      <w:tr w:rsidR="33BB6440" w14:paraId="08EAD33D" w14:textId="77777777" w:rsidTr="33BB6440">
        <w:trPr>
          <w:trHeight w:val="570"/>
        </w:trPr>
        <w:tc>
          <w:tcPr>
            <w:tcW w:w="8381" w:type="dxa"/>
            <w:gridSpan w:val="14"/>
            <w:tcBorders>
              <w:top w:val="single" w:sz="4" w:space="0" w:color="auto"/>
              <w:left w:val="single" w:sz="4" w:space="0" w:color="auto"/>
              <w:bottom w:val="single" w:sz="4" w:space="0" w:color="auto"/>
              <w:right w:val="nil"/>
            </w:tcBorders>
            <w:shd w:val="clear" w:color="auto" w:fill="D9D9D9" w:themeFill="background1" w:themeFillShade="D9"/>
            <w:tcMar>
              <w:top w:w="15" w:type="dxa"/>
              <w:left w:w="15" w:type="dxa"/>
              <w:right w:w="15" w:type="dxa"/>
            </w:tcMar>
            <w:vAlign w:val="bottom"/>
          </w:tcPr>
          <w:p w14:paraId="50E70A15" w14:textId="034D13A9" w:rsidR="33BB6440" w:rsidRDefault="33BB6440" w:rsidP="33BB6440">
            <w:pPr>
              <w:spacing w:after="0"/>
              <w:jc w:val="center"/>
            </w:pPr>
            <w:r w:rsidRPr="33BB6440">
              <w:rPr>
                <w:b/>
                <w:bCs/>
                <w:color w:val="000000" w:themeColor="text1"/>
                <w:sz w:val="44"/>
                <w:szCs w:val="44"/>
              </w:rPr>
              <w:t>Cash outflows</w:t>
            </w:r>
          </w:p>
        </w:tc>
        <w:tc>
          <w:tcPr>
            <w:tcW w:w="159" w:type="dxa"/>
            <w:tcBorders>
              <w:top w:val="nil"/>
              <w:left w:val="nil"/>
              <w:bottom w:val="nil"/>
              <w:right w:val="nil"/>
            </w:tcBorders>
            <w:tcMar>
              <w:top w:w="15" w:type="dxa"/>
              <w:left w:w="15" w:type="dxa"/>
              <w:right w:w="15" w:type="dxa"/>
            </w:tcMar>
            <w:vAlign w:val="bottom"/>
          </w:tcPr>
          <w:p w14:paraId="148B89E5" w14:textId="15960C92" w:rsidR="33BB6440" w:rsidRDefault="33BB6440"/>
        </w:tc>
        <w:tc>
          <w:tcPr>
            <w:tcW w:w="825" w:type="dxa"/>
            <w:tcBorders>
              <w:top w:val="nil"/>
              <w:left w:val="nil"/>
              <w:bottom w:val="nil"/>
              <w:right w:val="nil"/>
            </w:tcBorders>
            <w:tcMar>
              <w:top w:w="15" w:type="dxa"/>
              <w:left w:w="15" w:type="dxa"/>
              <w:right w:w="15" w:type="dxa"/>
            </w:tcMar>
            <w:vAlign w:val="bottom"/>
          </w:tcPr>
          <w:p w14:paraId="1CACF484" w14:textId="3BC455DF" w:rsidR="33BB6440" w:rsidRDefault="33BB6440"/>
        </w:tc>
      </w:tr>
      <w:tr w:rsidR="33BB6440" w14:paraId="50EDF4D5" w14:textId="77777777" w:rsidTr="33BB6440">
        <w:trPr>
          <w:trHeight w:val="720"/>
        </w:trPr>
        <w:tc>
          <w:tcPr>
            <w:tcW w:w="8381" w:type="dxa"/>
            <w:gridSpan w:val="14"/>
            <w:tcBorders>
              <w:top w:val="single" w:sz="4" w:space="0" w:color="auto"/>
              <w:left w:val="single" w:sz="4" w:space="0" w:color="auto"/>
              <w:bottom w:val="single" w:sz="4" w:space="0" w:color="auto"/>
              <w:right w:val="nil"/>
            </w:tcBorders>
            <w:tcMar>
              <w:top w:w="15" w:type="dxa"/>
              <w:left w:w="15" w:type="dxa"/>
              <w:right w:w="15" w:type="dxa"/>
            </w:tcMar>
            <w:vAlign w:val="center"/>
          </w:tcPr>
          <w:p w14:paraId="375977B2" w14:textId="305B8CBF" w:rsidR="33BB6440" w:rsidRDefault="33BB6440" w:rsidP="33BB6440">
            <w:pPr>
              <w:spacing w:after="0"/>
            </w:pPr>
            <w:r w:rsidRPr="33BB6440">
              <w:rPr>
                <w:b/>
                <w:bCs/>
                <w:color w:val="000000" w:themeColor="text1"/>
              </w:rPr>
              <w:t>In this section, input all the ways in which you will have money GOING OUT of the business in column A [as per examples]. Then, put in the numerical values of that income in the appropriate month. REMEMBER: this is a forecasted projection - What you expect to pay out</w:t>
            </w:r>
          </w:p>
        </w:tc>
        <w:tc>
          <w:tcPr>
            <w:tcW w:w="159" w:type="dxa"/>
            <w:tcBorders>
              <w:top w:val="nil"/>
              <w:left w:val="nil"/>
              <w:bottom w:val="nil"/>
              <w:right w:val="nil"/>
            </w:tcBorders>
            <w:tcMar>
              <w:top w:w="15" w:type="dxa"/>
              <w:left w:w="15" w:type="dxa"/>
              <w:right w:w="15" w:type="dxa"/>
            </w:tcMar>
            <w:vAlign w:val="center"/>
          </w:tcPr>
          <w:p w14:paraId="238BAAB3" w14:textId="7B3E43ED" w:rsidR="33BB6440" w:rsidRDefault="33BB6440"/>
        </w:tc>
        <w:tc>
          <w:tcPr>
            <w:tcW w:w="825" w:type="dxa"/>
            <w:tcBorders>
              <w:top w:val="nil"/>
              <w:left w:val="nil"/>
              <w:bottom w:val="nil"/>
              <w:right w:val="nil"/>
            </w:tcBorders>
            <w:tcMar>
              <w:top w:w="15" w:type="dxa"/>
              <w:left w:w="15" w:type="dxa"/>
              <w:right w:w="15" w:type="dxa"/>
            </w:tcMar>
            <w:vAlign w:val="bottom"/>
          </w:tcPr>
          <w:p w14:paraId="1916A530" w14:textId="2129859C" w:rsidR="33BB6440" w:rsidRDefault="33BB6440"/>
        </w:tc>
      </w:tr>
      <w:tr w:rsidR="33BB6440" w14:paraId="79977220" w14:textId="77777777" w:rsidTr="33BB6440">
        <w:trPr>
          <w:trHeight w:val="315"/>
        </w:trPr>
        <w:tc>
          <w:tcPr>
            <w:tcW w:w="893" w:type="dxa"/>
            <w:tcBorders>
              <w:top w:val="single" w:sz="4" w:space="0" w:color="auto"/>
              <w:left w:val="single" w:sz="4" w:space="0" w:color="auto"/>
              <w:bottom w:val="nil"/>
              <w:right w:val="nil"/>
            </w:tcBorders>
            <w:shd w:val="clear" w:color="auto" w:fill="000000" w:themeFill="text1"/>
            <w:tcMar>
              <w:top w:w="15" w:type="dxa"/>
              <w:left w:w="15" w:type="dxa"/>
              <w:right w:w="15" w:type="dxa"/>
            </w:tcMar>
            <w:vAlign w:val="center"/>
          </w:tcPr>
          <w:p w14:paraId="42405621" w14:textId="5E600FDF" w:rsidR="33BB6440" w:rsidRDefault="33BB6440"/>
        </w:tc>
        <w:tc>
          <w:tcPr>
            <w:tcW w:w="438" w:type="dxa"/>
            <w:tcBorders>
              <w:top w:val="nil"/>
              <w:left w:val="nil"/>
              <w:bottom w:val="nil"/>
              <w:right w:val="nil"/>
            </w:tcBorders>
            <w:shd w:val="clear" w:color="auto" w:fill="000000" w:themeFill="text1"/>
            <w:tcMar>
              <w:top w:w="15" w:type="dxa"/>
              <w:left w:w="15" w:type="dxa"/>
              <w:right w:w="15" w:type="dxa"/>
            </w:tcMar>
            <w:vAlign w:val="center"/>
          </w:tcPr>
          <w:p w14:paraId="14F2D41B" w14:textId="713E4245" w:rsidR="33BB6440" w:rsidRDefault="33BB6440"/>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532B12CC" w14:textId="79AC71E0" w:rsidR="33BB6440" w:rsidRDefault="33BB6440" w:rsidP="33BB6440">
            <w:pPr>
              <w:spacing w:after="0"/>
              <w:jc w:val="center"/>
            </w:pPr>
            <w:r w:rsidRPr="33BB6440">
              <w:rPr>
                <w:b/>
                <w:bCs/>
                <w:color w:val="FFFFFF" w:themeColor="background1"/>
              </w:rPr>
              <w:t>Jan</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229CEA07" w14:textId="3F426E98" w:rsidR="33BB6440" w:rsidRDefault="33BB6440" w:rsidP="33BB6440">
            <w:pPr>
              <w:spacing w:after="0"/>
              <w:jc w:val="center"/>
            </w:pPr>
            <w:r w:rsidRPr="33BB6440">
              <w:rPr>
                <w:b/>
                <w:bCs/>
                <w:color w:val="FFFFFF" w:themeColor="background1"/>
              </w:rPr>
              <w:t>Feb</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58C59D66" w14:textId="1CB2F43A" w:rsidR="33BB6440" w:rsidRDefault="33BB6440" w:rsidP="33BB6440">
            <w:pPr>
              <w:spacing w:after="0"/>
              <w:jc w:val="center"/>
            </w:pPr>
            <w:r w:rsidRPr="33BB6440">
              <w:rPr>
                <w:b/>
                <w:bCs/>
                <w:color w:val="FFFFFF" w:themeColor="background1"/>
              </w:rPr>
              <w:t>Mar</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59AE6FF4" w14:textId="21C0BF42" w:rsidR="33BB6440" w:rsidRDefault="33BB6440" w:rsidP="33BB6440">
            <w:pPr>
              <w:spacing w:after="0"/>
              <w:jc w:val="center"/>
            </w:pPr>
            <w:r w:rsidRPr="33BB6440">
              <w:rPr>
                <w:b/>
                <w:bCs/>
                <w:color w:val="FFFFFF" w:themeColor="background1"/>
              </w:rPr>
              <w:t>Apr</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58F30018" w14:textId="583D1F95" w:rsidR="33BB6440" w:rsidRDefault="33BB6440" w:rsidP="33BB6440">
            <w:pPr>
              <w:spacing w:after="0"/>
              <w:jc w:val="center"/>
            </w:pPr>
            <w:r w:rsidRPr="33BB6440">
              <w:rPr>
                <w:b/>
                <w:bCs/>
                <w:color w:val="FFFFFF" w:themeColor="background1"/>
              </w:rPr>
              <w:t>May</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46D6CD36" w14:textId="713F842B" w:rsidR="33BB6440" w:rsidRDefault="33BB6440" w:rsidP="33BB6440">
            <w:pPr>
              <w:spacing w:after="0"/>
              <w:jc w:val="center"/>
            </w:pPr>
            <w:r w:rsidRPr="33BB6440">
              <w:rPr>
                <w:b/>
                <w:bCs/>
                <w:color w:val="FFFFFF" w:themeColor="background1"/>
              </w:rPr>
              <w:t>Jun</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37AE0F86" w14:textId="36CD0C1C" w:rsidR="33BB6440" w:rsidRDefault="33BB6440" w:rsidP="33BB6440">
            <w:pPr>
              <w:spacing w:after="0"/>
              <w:jc w:val="center"/>
            </w:pPr>
            <w:r w:rsidRPr="33BB6440">
              <w:rPr>
                <w:b/>
                <w:bCs/>
                <w:color w:val="FFFFFF" w:themeColor="background1"/>
              </w:rPr>
              <w:t>Jul</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0F10A7F4" w14:textId="4D068EB6" w:rsidR="33BB6440" w:rsidRDefault="33BB6440" w:rsidP="33BB6440">
            <w:pPr>
              <w:spacing w:after="0"/>
              <w:jc w:val="center"/>
            </w:pPr>
            <w:r w:rsidRPr="33BB6440">
              <w:rPr>
                <w:b/>
                <w:bCs/>
                <w:color w:val="FFFFFF" w:themeColor="background1"/>
              </w:rPr>
              <w:t>Aug</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726DE2E6" w14:textId="094B2B86" w:rsidR="33BB6440" w:rsidRDefault="33BB6440" w:rsidP="33BB6440">
            <w:pPr>
              <w:spacing w:after="0"/>
              <w:jc w:val="center"/>
            </w:pPr>
            <w:r w:rsidRPr="33BB6440">
              <w:rPr>
                <w:b/>
                <w:bCs/>
                <w:color w:val="FFFFFF" w:themeColor="background1"/>
              </w:rPr>
              <w:t>Sep</w:t>
            </w:r>
          </w:p>
        </w:tc>
        <w:tc>
          <w:tcPr>
            <w:tcW w:w="598" w:type="dxa"/>
            <w:tcBorders>
              <w:top w:val="nil"/>
              <w:left w:val="nil"/>
              <w:bottom w:val="nil"/>
              <w:right w:val="nil"/>
            </w:tcBorders>
            <w:shd w:val="clear" w:color="auto" w:fill="000000" w:themeFill="text1"/>
            <w:tcMar>
              <w:top w:w="15" w:type="dxa"/>
              <w:left w:w="15" w:type="dxa"/>
              <w:right w:w="15" w:type="dxa"/>
            </w:tcMar>
            <w:vAlign w:val="bottom"/>
          </w:tcPr>
          <w:p w14:paraId="375ECFEC" w14:textId="125B2BAA" w:rsidR="33BB6440" w:rsidRDefault="33BB6440" w:rsidP="33BB6440">
            <w:pPr>
              <w:spacing w:after="0"/>
              <w:jc w:val="center"/>
            </w:pPr>
            <w:r w:rsidRPr="33BB6440">
              <w:rPr>
                <w:b/>
                <w:bCs/>
                <w:color w:val="FFFFFF" w:themeColor="background1"/>
              </w:rPr>
              <w:t>Oct</w:t>
            </w:r>
          </w:p>
        </w:tc>
        <w:tc>
          <w:tcPr>
            <w:tcW w:w="598" w:type="dxa"/>
            <w:tcBorders>
              <w:top w:val="nil"/>
              <w:left w:val="nil"/>
              <w:bottom w:val="nil"/>
              <w:right w:val="nil"/>
            </w:tcBorders>
            <w:shd w:val="clear" w:color="auto" w:fill="000000" w:themeFill="text1"/>
            <w:tcMar>
              <w:top w:w="15" w:type="dxa"/>
              <w:left w:w="15" w:type="dxa"/>
              <w:right w:w="15" w:type="dxa"/>
            </w:tcMar>
            <w:vAlign w:val="bottom"/>
          </w:tcPr>
          <w:p w14:paraId="0DA30019" w14:textId="28AA70E9" w:rsidR="33BB6440" w:rsidRDefault="33BB6440" w:rsidP="33BB6440">
            <w:pPr>
              <w:spacing w:after="0"/>
              <w:jc w:val="center"/>
            </w:pPr>
            <w:r w:rsidRPr="33BB6440">
              <w:rPr>
                <w:b/>
                <w:bCs/>
                <w:color w:val="FFFFFF" w:themeColor="background1"/>
              </w:rPr>
              <w:t>Nov</w:t>
            </w:r>
          </w:p>
        </w:tc>
        <w:tc>
          <w:tcPr>
            <w:tcW w:w="598" w:type="dxa"/>
            <w:tcBorders>
              <w:top w:val="nil"/>
              <w:left w:val="nil"/>
              <w:bottom w:val="nil"/>
              <w:right w:val="nil"/>
            </w:tcBorders>
            <w:shd w:val="clear" w:color="auto" w:fill="000000" w:themeFill="text1"/>
            <w:tcMar>
              <w:top w:w="15" w:type="dxa"/>
              <w:left w:w="15" w:type="dxa"/>
              <w:right w:w="15" w:type="dxa"/>
            </w:tcMar>
            <w:vAlign w:val="bottom"/>
          </w:tcPr>
          <w:p w14:paraId="5FA2E5CA" w14:textId="19ED368F" w:rsidR="33BB6440" w:rsidRDefault="33BB6440" w:rsidP="33BB6440">
            <w:pPr>
              <w:spacing w:after="0"/>
              <w:jc w:val="center"/>
            </w:pPr>
            <w:r w:rsidRPr="33BB6440">
              <w:rPr>
                <w:b/>
                <w:bCs/>
                <w:color w:val="FFFFFF" w:themeColor="background1"/>
              </w:rPr>
              <w:t>Dec</w:t>
            </w:r>
          </w:p>
        </w:tc>
        <w:tc>
          <w:tcPr>
            <w:tcW w:w="159" w:type="dxa"/>
            <w:tcBorders>
              <w:top w:val="nil"/>
              <w:left w:val="nil"/>
              <w:bottom w:val="nil"/>
              <w:right w:val="nil"/>
            </w:tcBorders>
            <w:tcMar>
              <w:top w:w="15" w:type="dxa"/>
              <w:left w:w="15" w:type="dxa"/>
              <w:right w:w="15" w:type="dxa"/>
            </w:tcMar>
            <w:vAlign w:val="center"/>
          </w:tcPr>
          <w:p w14:paraId="264DF558" w14:textId="5CFBA4E8" w:rsidR="33BB6440" w:rsidRDefault="33BB6440"/>
        </w:tc>
        <w:tc>
          <w:tcPr>
            <w:tcW w:w="825" w:type="dxa"/>
            <w:tcBorders>
              <w:top w:val="single" w:sz="4" w:space="0" w:color="auto"/>
              <w:left w:val="single" w:sz="4" w:space="0" w:color="auto"/>
              <w:bottom w:val="single" w:sz="4" w:space="0" w:color="auto"/>
              <w:right w:val="single" w:sz="4" w:space="0" w:color="auto"/>
            </w:tcBorders>
            <w:shd w:val="clear" w:color="auto" w:fill="000000" w:themeFill="text1"/>
            <w:tcMar>
              <w:top w:w="15" w:type="dxa"/>
              <w:left w:w="15" w:type="dxa"/>
              <w:right w:w="15" w:type="dxa"/>
            </w:tcMar>
            <w:vAlign w:val="center"/>
          </w:tcPr>
          <w:p w14:paraId="51B616C5" w14:textId="1DEE1AFC" w:rsidR="33BB6440" w:rsidRDefault="33BB6440" w:rsidP="33BB6440">
            <w:pPr>
              <w:spacing w:after="0"/>
              <w:jc w:val="center"/>
            </w:pPr>
            <w:r w:rsidRPr="33BB6440">
              <w:rPr>
                <w:b/>
                <w:bCs/>
                <w:color w:val="FFFFFF" w:themeColor="background1"/>
              </w:rPr>
              <w:t>Totals</w:t>
            </w:r>
          </w:p>
        </w:tc>
      </w:tr>
      <w:tr w:rsidR="33BB6440" w14:paraId="20E63C63" w14:textId="77777777" w:rsidTr="33BB6440">
        <w:trPr>
          <w:trHeight w:val="285"/>
        </w:trPr>
        <w:tc>
          <w:tcPr>
            <w:tcW w:w="893" w:type="dxa"/>
            <w:tcBorders>
              <w:top w:val="single" w:sz="4" w:space="0" w:color="auto"/>
              <w:left w:val="single" w:sz="4" w:space="0" w:color="auto"/>
              <w:bottom w:val="nil"/>
              <w:right w:val="single" w:sz="4" w:space="0" w:color="auto"/>
            </w:tcBorders>
            <w:shd w:val="clear" w:color="auto" w:fill="E2EFDA"/>
            <w:tcMar>
              <w:top w:w="15" w:type="dxa"/>
              <w:left w:w="15" w:type="dxa"/>
              <w:right w:w="15" w:type="dxa"/>
            </w:tcMar>
            <w:vAlign w:val="bottom"/>
          </w:tcPr>
          <w:p w14:paraId="41B9D9DB" w14:textId="7727E7D6" w:rsidR="33BB6440" w:rsidRDefault="33BB6440" w:rsidP="33BB6440">
            <w:pPr>
              <w:spacing w:after="0"/>
            </w:pPr>
            <w:r w:rsidRPr="33BB6440">
              <w:rPr>
                <w:b/>
                <w:bCs/>
                <w:color w:val="000000" w:themeColor="text1"/>
              </w:rPr>
              <w:t>supplies</w:t>
            </w:r>
          </w:p>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5FDA9FA4" w14:textId="2E4F59A0"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68F5F2B1" w14:textId="789D2679" w:rsidR="33BB6440" w:rsidRDefault="33BB6440" w:rsidP="33BB6440">
            <w:pPr>
              <w:spacing w:after="0"/>
              <w:jc w:val="center"/>
            </w:pPr>
            <w:r w:rsidRPr="33BB6440">
              <w:rPr>
                <w:color w:val="000000" w:themeColor="text1"/>
              </w:rPr>
              <w:t>£50.00</w:t>
            </w:r>
          </w:p>
        </w:tc>
        <w:tc>
          <w:tcPr>
            <w:tcW w:w="584" w:type="dxa"/>
            <w:tcBorders>
              <w:top w:val="nil"/>
              <w:left w:val="nil"/>
              <w:bottom w:val="nil"/>
              <w:right w:val="nil"/>
            </w:tcBorders>
            <w:shd w:val="clear" w:color="auto" w:fill="E2EFDA"/>
            <w:tcMar>
              <w:top w:w="15" w:type="dxa"/>
              <w:left w:w="15" w:type="dxa"/>
              <w:right w:w="15" w:type="dxa"/>
            </w:tcMar>
            <w:vAlign w:val="bottom"/>
          </w:tcPr>
          <w:p w14:paraId="42538441" w14:textId="02FF66FF" w:rsidR="33BB6440" w:rsidRDefault="33BB6440" w:rsidP="33BB6440">
            <w:pPr>
              <w:spacing w:after="0"/>
              <w:jc w:val="center"/>
            </w:pPr>
            <w:r w:rsidRPr="33BB6440">
              <w:rPr>
                <w:color w:val="000000" w:themeColor="text1"/>
              </w:rPr>
              <w:t>£50.00</w:t>
            </w:r>
          </w:p>
        </w:tc>
        <w:tc>
          <w:tcPr>
            <w:tcW w:w="584" w:type="dxa"/>
            <w:tcBorders>
              <w:top w:val="nil"/>
              <w:left w:val="nil"/>
              <w:bottom w:val="nil"/>
              <w:right w:val="nil"/>
            </w:tcBorders>
            <w:shd w:val="clear" w:color="auto" w:fill="E2EFDA"/>
            <w:tcMar>
              <w:top w:w="15" w:type="dxa"/>
              <w:left w:w="15" w:type="dxa"/>
              <w:right w:w="15" w:type="dxa"/>
            </w:tcMar>
            <w:vAlign w:val="bottom"/>
          </w:tcPr>
          <w:p w14:paraId="48392271" w14:textId="5511ECED" w:rsidR="33BB6440" w:rsidRDefault="33BB6440" w:rsidP="33BB6440">
            <w:pPr>
              <w:spacing w:after="0"/>
              <w:jc w:val="center"/>
            </w:pPr>
            <w:r w:rsidRPr="33BB6440">
              <w:rPr>
                <w:color w:val="000000" w:themeColor="text1"/>
              </w:rPr>
              <w:t>£50.00</w:t>
            </w:r>
          </w:p>
        </w:tc>
        <w:tc>
          <w:tcPr>
            <w:tcW w:w="584" w:type="dxa"/>
            <w:tcBorders>
              <w:top w:val="nil"/>
              <w:left w:val="nil"/>
              <w:bottom w:val="nil"/>
              <w:right w:val="nil"/>
            </w:tcBorders>
            <w:shd w:val="clear" w:color="auto" w:fill="E2EFDA"/>
            <w:tcMar>
              <w:top w:w="15" w:type="dxa"/>
              <w:left w:w="15" w:type="dxa"/>
              <w:right w:w="15" w:type="dxa"/>
            </w:tcMar>
            <w:vAlign w:val="bottom"/>
          </w:tcPr>
          <w:p w14:paraId="049DC0EB" w14:textId="33C896B4" w:rsidR="33BB6440" w:rsidRDefault="33BB6440" w:rsidP="33BB6440">
            <w:pPr>
              <w:spacing w:after="0"/>
              <w:jc w:val="center"/>
            </w:pPr>
            <w:r w:rsidRPr="33BB6440">
              <w:rPr>
                <w:color w:val="000000" w:themeColor="text1"/>
              </w:rPr>
              <w:t>£50.00</w:t>
            </w:r>
          </w:p>
        </w:tc>
        <w:tc>
          <w:tcPr>
            <w:tcW w:w="584" w:type="dxa"/>
            <w:tcBorders>
              <w:top w:val="nil"/>
              <w:left w:val="nil"/>
              <w:bottom w:val="nil"/>
              <w:right w:val="nil"/>
            </w:tcBorders>
            <w:shd w:val="clear" w:color="auto" w:fill="E2EFDA"/>
            <w:tcMar>
              <w:top w:w="15" w:type="dxa"/>
              <w:left w:w="15" w:type="dxa"/>
              <w:right w:w="15" w:type="dxa"/>
            </w:tcMar>
            <w:vAlign w:val="bottom"/>
          </w:tcPr>
          <w:p w14:paraId="49F4AD3A" w14:textId="08472530" w:rsidR="33BB6440" w:rsidRDefault="33BB6440" w:rsidP="33BB6440">
            <w:pPr>
              <w:spacing w:after="0"/>
              <w:jc w:val="center"/>
            </w:pPr>
            <w:r w:rsidRPr="33BB6440">
              <w:rPr>
                <w:color w:val="000000" w:themeColor="text1"/>
              </w:rPr>
              <w:t>£50.00</w:t>
            </w:r>
          </w:p>
        </w:tc>
        <w:tc>
          <w:tcPr>
            <w:tcW w:w="584" w:type="dxa"/>
            <w:tcBorders>
              <w:top w:val="nil"/>
              <w:left w:val="nil"/>
              <w:bottom w:val="nil"/>
              <w:right w:val="nil"/>
            </w:tcBorders>
            <w:shd w:val="clear" w:color="auto" w:fill="E2EFDA"/>
            <w:tcMar>
              <w:top w:w="15" w:type="dxa"/>
              <w:left w:w="15" w:type="dxa"/>
              <w:right w:w="15" w:type="dxa"/>
            </w:tcMar>
            <w:vAlign w:val="bottom"/>
          </w:tcPr>
          <w:p w14:paraId="5A9A5CDB" w14:textId="77F6F7AA" w:rsidR="33BB6440" w:rsidRDefault="33BB6440" w:rsidP="33BB6440">
            <w:pPr>
              <w:spacing w:after="0"/>
              <w:jc w:val="center"/>
            </w:pPr>
            <w:r w:rsidRPr="33BB6440">
              <w:rPr>
                <w:color w:val="000000" w:themeColor="text1"/>
              </w:rPr>
              <w:t>£50.00</w:t>
            </w:r>
          </w:p>
        </w:tc>
        <w:tc>
          <w:tcPr>
            <w:tcW w:w="584" w:type="dxa"/>
            <w:tcBorders>
              <w:top w:val="nil"/>
              <w:left w:val="nil"/>
              <w:bottom w:val="nil"/>
              <w:right w:val="nil"/>
            </w:tcBorders>
            <w:shd w:val="clear" w:color="auto" w:fill="E2EFDA"/>
            <w:tcMar>
              <w:top w:w="15" w:type="dxa"/>
              <w:left w:w="15" w:type="dxa"/>
              <w:right w:w="15" w:type="dxa"/>
            </w:tcMar>
            <w:vAlign w:val="bottom"/>
          </w:tcPr>
          <w:p w14:paraId="412DF094" w14:textId="691C4C14" w:rsidR="33BB6440" w:rsidRDefault="33BB6440" w:rsidP="33BB6440">
            <w:pPr>
              <w:spacing w:after="0"/>
              <w:jc w:val="center"/>
            </w:pPr>
            <w:r w:rsidRPr="33BB6440">
              <w:rPr>
                <w:color w:val="000000" w:themeColor="text1"/>
              </w:rPr>
              <w:t>£50.00</w:t>
            </w:r>
          </w:p>
        </w:tc>
        <w:tc>
          <w:tcPr>
            <w:tcW w:w="584" w:type="dxa"/>
            <w:tcBorders>
              <w:top w:val="nil"/>
              <w:left w:val="nil"/>
              <w:bottom w:val="nil"/>
              <w:right w:val="nil"/>
            </w:tcBorders>
            <w:shd w:val="clear" w:color="auto" w:fill="E2EFDA"/>
            <w:tcMar>
              <w:top w:w="15" w:type="dxa"/>
              <w:left w:w="15" w:type="dxa"/>
              <w:right w:w="15" w:type="dxa"/>
            </w:tcMar>
            <w:vAlign w:val="bottom"/>
          </w:tcPr>
          <w:p w14:paraId="0234F0C0" w14:textId="09717D8E" w:rsidR="33BB6440" w:rsidRDefault="33BB6440" w:rsidP="33BB6440">
            <w:pPr>
              <w:spacing w:after="0"/>
              <w:jc w:val="center"/>
            </w:pPr>
            <w:r w:rsidRPr="33BB6440">
              <w:rPr>
                <w:color w:val="000000" w:themeColor="text1"/>
              </w:rPr>
              <w:t>£50.00</w:t>
            </w:r>
          </w:p>
        </w:tc>
        <w:tc>
          <w:tcPr>
            <w:tcW w:w="584" w:type="dxa"/>
            <w:tcBorders>
              <w:top w:val="nil"/>
              <w:left w:val="nil"/>
              <w:bottom w:val="nil"/>
              <w:right w:val="nil"/>
            </w:tcBorders>
            <w:shd w:val="clear" w:color="auto" w:fill="E2EFDA"/>
            <w:tcMar>
              <w:top w:w="15" w:type="dxa"/>
              <w:left w:w="15" w:type="dxa"/>
              <w:right w:w="15" w:type="dxa"/>
            </w:tcMar>
            <w:vAlign w:val="bottom"/>
          </w:tcPr>
          <w:p w14:paraId="2FE663E1" w14:textId="2DEE9EAD" w:rsidR="33BB6440" w:rsidRDefault="33BB6440" w:rsidP="33BB6440">
            <w:pPr>
              <w:spacing w:after="0"/>
              <w:jc w:val="center"/>
            </w:pPr>
            <w:r w:rsidRPr="33BB6440">
              <w:rPr>
                <w:color w:val="000000" w:themeColor="text1"/>
              </w:rPr>
              <w:t>£50.00</w:t>
            </w:r>
          </w:p>
        </w:tc>
        <w:tc>
          <w:tcPr>
            <w:tcW w:w="598" w:type="dxa"/>
            <w:tcBorders>
              <w:top w:val="nil"/>
              <w:left w:val="nil"/>
              <w:bottom w:val="nil"/>
              <w:right w:val="nil"/>
            </w:tcBorders>
            <w:shd w:val="clear" w:color="auto" w:fill="E2EFDA"/>
            <w:tcMar>
              <w:top w:w="15" w:type="dxa"/>
              <w:left w:w="15" w:type="dxa"/>
              <w:right w:w="15" w:type="dxa"/>
            </w:tcMar>
            <w:vAlign w:val="bottom"/>
          </w:tcPr>
          <w:p w14:paraId="4675137A" w14:textId="6C8024D5" w:rsidR="33BB6440" w:rsidRDefault="33BB6440" w:rsidP="33BB6440">
            <w:pPr>
              <w:spacing w:after="0"/>
              <w:jc w:val="center"/>
            </w:pPr>
            <w:r w:rsidRPr="33BB6440">
              <w:rPr>
                <w:color w:val="000000" w:themeColor="text1"/>
              </w:rPr>
              <w:t>£50.00</w:t>
            </w:r>
          </w:p>
        </w:tc>
        <w:tc>
          <w:tcPr>
            <w:tcW w:w="598" w:type="dxa"/>
            <w:tcBorders>
              <w:top w:val="nil"/>
              <w:left w:val="nil"/>
              <w:bottom w:val="nil"/>
              <w:right w:val="nil"/>
            </w:tcBorders>
            <w:shd w:val="clear" w:color="auto" w:fill="E2EFDA"/>
            <w:tcMar>
              <w:top w:w="15" w:type="dxa"/>
              <w:left w:w="15" w:type="dxa"/>
              <w:right w:w="15" w:type="dxa"/>
            </w:tcMar>
            <w:vAlign w:val="bottom"/>
          </w:tcPr>
          <w:p w14:paraId="0E6640D6" w14:textId="6D623415" w:rsidR="33BB6440" w:rsidRDefault="33BB6440" w:rsidP="33BB6440">
            <w:pPr>
              <w:spacing w:after="0"/>
              <w:jc w:val="center"/>
            </w:pPr>
            <w:r w:rsidRPr="33BB6440">
              <w:rPr>
                <w:color w:val="000000" w:themeColor="text1"/>
              </w:rPr>
              <w:t>£50.00</w:t>
            </w:r>
          </w:p>
        </w:tc>
        <w:tc>
          <w:tcPr>
            <w:tcW w:w="598" w:type="dxa"/>
            <w:tcBorders>
              <w:top w:val="nil"/>
              <w:left w:val="nil"/>
              <w:bottom w:val="nil"/>
              <w:right w:val="nil"/>
            </w:tcBorders>
            <w:shd w:val="clear" w:color="auto" w:fill="E2EFDA"/>
            <w:tcMar>
              <w:top w:w="15" w:type="dxa"/>
              <w:left w:w="15" w:type="dxa"/>
              <w:right w:w="15" w:type="dxa"/>
            </w:tcMar>
            <w:vAlign w:val="bottom"/>
          </w:tcPr>
          <w:p w14:paraId="497FA070" w14:textId="7E9D8607" w:rsidR="33BB6440" w:rsidRDefault="33BB6440" w:rsidP="33BB6440">
            <w:pPr>
              <w:spacing w:after="0"/>
              <w:jc w:val="center"/>
            </w:pPr>
            <w:r w:rsidRPr="33BB6440">
              <w:rPr>
                <w:color w:val="000000" w:themeColor="text1"/>
              </w:rPr>
              <w:t>£50.00</w:t>
            </w:r>
          </w:p>
        </w:tc>
        <w:tc>
          <w:tcPr>
            <w:tcW w:w="159" w:type="dxa"/>
            <w:tcBorders>
              <w:top w:val="nil"/>
              <w:left w:val="nil"/>
              <w:bottom w:val="nil"/>
              <w:right w:val="nil"/>
            </w:tcBorders>
            <w:tcMar>
              <w:top w:w="15" w:type="dxa"/>
              <w:left w:w="15" w:type="dxa"/>
              <w:right w:w="15" w:type="dxa"/>
            </w:tcMar>
            <w:vAlign w:val="bottom"/>
          </w:tcPr>
          <w:p w14:paraId="119B550E" w14:textId="59FC9E90" w:rsidR="33BB6440" w:rsidRDefault="33BB6440"/>
        </w:tc>
        <w:tc>
          <w:tcPr>
            <w:tcW w:w="825" w:type="dxa"/>
            <w:tcBorders>
              <w:top w:val="single" w:sz="4" w:space="0" w:color="auto"/>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69CADA9C" w14:textId="4556E5F0" w:rsidR="33BB6440" w:rsidRDefault="33BB6440" w:rsidP="33BB6440">
            <w:pPr>
              <w:spacing w:after="0"/>
              <w:jc w:val="center"/>
            </w:pPr>
            <w:r w:rsidRPr="33BB6440">
              <w:rPr>
                <w:b/>
                <w:bCs/>
                <w:color w:val="000000" w:themeColor="text1"/>
              </w:rPr>
              <w:t>£600.00</w:t>
            </w:r>
          </w:p>
        </w:tc>
      </w:tr>
      <w:tr w:rsidR="33BB6440" w14:paraId="48A90424"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6C160228" w14:textId="120E30E0" w:rsidR="33BB6440" w:rsidRDefault="33BB6440" w:rsidP="33BB6440">
            <w:pPr>
              <w:spacing w:after="0"/>
            </w:pPr>
            <w:r w:rsidRPr="33BB6440">
              <w:rPr>
                <w:b/>
                <w:bCs/>
                <w:color w:val="000000" w:themeColor="text1"/>
              </w:rPr>
              <w:t xml:space="preserve">van </w:t>
            </w:r>
            <w:r w:rsidR="00D56AA7">
              <w:rPr>
                <w:b/>
                <w:bCs/>
                <w:color w:val="000000" w:themeColor="text1"/>
              </w:rPr>
              <w:t>insurance</w:t>
            </w:r>
          </w:p>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0A557ED7" w14:textId="171EB6E4"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27BE56D" w14:textId="1C3BFEAD" w:rsidR="33BB6440" w:rsidRDefault="33BB6440" w:rsidP="33BB6440">
            <w:pPr>
              <w:spacing w:after="0"/>
              <w:jc w:val="center"/>
            </w:pPr>
            <w:r w:rsidRPr="33BB6440">
              <w:rPr>
                <w:color w:val="000000" w:themeColor="text1"/>
              </w:rPr>
              <w:t>£40.00</w:t>
            </w:r>
          </w:p>
        </w:tc>
        <w:tc>
          <w:tcPr>
            <w:tcW w:w="584" w:type="dxa"/>
            <w:tcBorders>
              <w:top w:val="nil"/>
              <w:left w:val="nil"/>
              <w:bottom w:val="nil"/>
              <w:right w:val="nil"/>
            </w:tcBorders>
            <w:shd w:val="clear" w:color="auto" w:fill="E2EFDA"/>
            <w:tcMar>
              <w:top w:w="15" w:type="dxa"/>
              <w:left w:w="15" w:type="dxa"/>
              <w:right w:w="15" w:type="dxa"/>
            </w:tcMar>
            <w:vAlign w:val="bottom"/>
          </w:tcPr>
          <w:p w14:paraId="08C195FD" w14:textId="2D7AB4EA" w:rsidR="33BB6440" w:rsidRDefault="33BB6440" w:rsidP="33BB6440">
            <w:pPr>
              <w:spacing w:after="0"/>
              <w:jc w:val="center"/>
            </w:pPr>
            <w:r w:rsidRPr="33BB6440">
              <w:rPr>
                <w:color w:val="000000" w:themeColor="text1"/>
              </w:rPr>
              <w:t>£40.00</w:t>
            </w:r>
          </w:p>
        </w:tc>
        <w:tc>
          <w:tcPr>
            <w:tcW w:w="584" w:type="dxa"/>
            <w:tcBorders>
              <w:top w:val="nil"/>
              <w:left w:val="nil"/>
              <w:bottom w:val="nil"/>
              <w:right w:val="nil"/>
            </w:tcBorders>
            <w:shd w:val="clear" w:color="auto" w:fill="E2EFDA"/>
            <w:tcMar>
              <w:top w:w="15" w:type="dxa"/>
              <w:left w:w="15" w:type="dxa"/>
              <w:right w:w="15" w:type="dxa"/>
            </w:tcMar>
            <w:vAlign w:val="bottom"/>
          </w:tcPr>
          <w:p w14:paraId="1191C4F1" w14:textId="57CF9158" w:rsidR="33BB6440" w:rsidRDefault="33BB6440" w:rsidP="33BB6440">
            <w:pPr>
              <w:spacing w:after="0"/>
              <w:jc w:val="center"/>
            </w:pPr>
            <w:r w:rsidRPr="33BB6440">
              <w:rPr>
                <w:color w:val="000000" w:themeColor="text1"/>
              </w:rPr>
              <w:t>£40.00</w:t>
            </w:r>
          </w:p>
        </w:tc>
        <w:tc>
          <w:tcPr>
            <w:tcW w:w="584" w:type="dxa"/>
            <w:tcBorders>
              <w:top w:val="nil"/>
              <w:left w:val="nil"/>
              <w:bottom w:val="nil"/>
              <w:right w:val="nil"/>
            </w:tcBorders>
            <w:shd w:val="clear" w:color="auto" w:fill="E2EFDA"/>
            <w:tcMar>
              <w:top w:w="15" w:type="dxa"/>
              <w:left w:w="15" w:type="dxa"/>
              <w:right w:w="15" w:type="dxa"/>
            </w:tcMar>
            <w:vAlign w:val="bottom"/>
          </w:tcPr>
          <w:p w14:paraId="6779520A" w14:textId="0ECF2537" w:rsidR="33BB6440" w:rsidRDefault="33BB6440" w:rsidP="33BB6440">
            <w:pPr>
              <w:spacing w:after="0"/>
              <w:jc w:val="center"/>
            </w:pPr>
            <w:r w:rsidRPr="33BB6440">
              <w:rPr>
                <w:color w:val="000000" w:themeColor="text1"/>
              </w:rPr>
              <w:t>£40.00</w:t>
            </w:r>
          </w:p>
        </w:tc>
        <w:tc>
          <w:tcPr>
            <w:tcW w:w="584" w:type="dxa"/>
            <w:tcBorders>
              <w:top w:val="nil"/>
              <w:left w:val="nil"/>
              <w:bottom w:val="nil"/>
              <w:right w:val="nil"/>
            </w:tcBorders>
            <w:shd w:val="clear" w:color="auto" w:fill="E2EFDA"/>
            <w:tcMar>
              <w:top w:w="15" w:type="dxa"/>
              <w:left w:w="15" w:type="dxa"/>
              <w:right w:w="15" w:type="dxa"/>
            </w:tcMar>
            <w:vAlign w:val="bottom"/>
          </w:tcPr>
          <w:p w14:paraId="33CBFB8A" w14:textId="091E2A4A" w:rsidR="33BB6440" w:rsidRDefault="33BB6440" w:rsidP="33BB6440">
            <w:pPr>
              <w:spacing w:after="0"/>
              <w:jc w:val="center"/>
            </w:pPr>
            <w:r w:rsidRPr="33BB6440">
              <w:rPr>
                <w:color w:val="000000" w:themeColor="text1"/>
              </w:rPr>
              <w:t>£40.00</w:t>
            </w:r>
          </w:p>
        </w:tc>
        <w:tc>
          <w:tcPr>
            <w:tcW w:w="584" w:type="dxa"/>
            <w:tcBorders>
              <w:top w:val="nil"/>
              <w:left w:val="nil"/>
              <w:bottom w:val="nil"/>
              <w:right w:val="nil"/>
            </w:tcBorders>
            <w:shd w:val="clear" w:color="auto" w:fill="E2EFDA"/>
            <w:tcMar>
              <w:top w:w="15" w:type="dxa"/>
              <w:left w:w="15" w:type="dxa"/>
              <w:right w:w="15" w:type="dxa"/>
            </w:tcMar>
            <w:vAlign w:val="bottom"/>
          </w:tcPr>
          <w:p w14:paraId="405896FB" w14:textId="27701174" w:rsidR="33BB6440" w:rsidRDefault="33BB6440" w:rsidP="33BB6440">
            <w:pPr>
              <w:spacing w:after="0"/>
              <w:jc w:val="center"/>
            </w:pPr>
            <w:r w:rsidRPr="33BB6440">
              <w:rPr>
                <w:color w:val="000000" w:themeColor="text1"/>
              </w:rPr>
              <w:t>£40.00</w:t>
            </w:r>
          </w:p>
        </w:tc>
        <w:tc>
          <w:tcPr>
            <w:tcW w:w="584" w:type="dxa"/>
            <w:tcBorders>
              <w:top w:val="nil"/>
              <w:left w:val="nil"/>
              <w:bottom w:val="nil"/>
              <w:right w:val="nil"/>
            </w:tcBorders>
            <w:shd w:val="clear" w:color="auto" w:fill="E2EFDA"/>
            <w:tcMar>
              <w:top w:w="15" w:type="dxa"/>
              <w:left w:w="15" w:type="dxa"/>
              <w:right w:w="15" w:type="dxa"/>
            </w:tcMar>
            <w:vAlign w:val="bottom"/>
          </w:tcPr>
          <w:p w14:paraId="282ADDA2" w14:textId="536E07FA" w:rsidR="33BB6440" w:rsidRDefault="33BB6440" w:rsidP="33BB6440">
            <w:pPr>
              <w:spacing w:after="0"/>
              <w:jc w:val="center"/>
            </w:pPr>
            <w:r w:rsidRPr="33BB6440">
              <w:rPr>
                <w:color w:val="000000" w:themeColor="text1"/>
              </w:rPr>
              <w:t>£40.00</w:t>
            </w:r>
          </w:p>
        </w:tc>
        <w:tc>
          <w:tcPr>
            <w:tcW w:w="584" w:type="dxa"/>
            <w:tcBorders>
              <w:top w:val="nil"/>
              <w:left w:val="nil"/>
              <w:bottom w:val="nil"/>
              <w:right w:val="nil"/>
            </w:tcBorders>
            <w:shd w:val="clear" w:color="auto" w:fill="E2EFDA"/>
            <w:tcMar>
              <w:top w:w="15" w:type="dxa"/>
              <w:left w:w="15" w:type="dxa"/>
              <w:right w:w="15" w:type="dxa"/>
            </w:tcMar>
            <w:vAlign w:val="bottom"/>
          </w:tcPr>
          <w:p w14:paraId="1F63C9C3" w14:textId="54D249FE" w:rsidR="33BB6440" w:rsidRDefault="33BB6440" w:rsidP="33BB6440">
            <w:pPr>
              <w:spacing w:after="0"/>
              <w:jc w:val="center"/>
            </w:pPr>
            <w:r w:rsidRPr="33BB6440">
              <w:rPr>
                <w:color w:val="000000" w:themeColor="text1"/>
              </w:rPr>
              <w:t>£40.00</w:t>
            </w:r>
          </w:p>
        </w:tc>
        <w:tc>
          <w:tcPr>
            <w:tcW w:w="584" w:type="dxa"/>
            <w:tcBorders>
              <w:top w:val="nil"/>
              <w:left w:val="nil"/>
              <w:bottom w:val="nil"/>
              <w:right w:val="nil"/>
            </w:tcBorders>
            <w:shd w:val="clear" w:color="auto" w:fill="E2EFDA"/>
            <w:tcMar>
              <w:top w:w="15" w:type="dxa"/>
              <w:left w:w="15" w:type="dxa"/>
              <w:right w:w="15" w:type="dxa"/>
            </w:tcMar>
            <w:vAlign w:val="bottom"/>
          </w:tcPr>
          <w:p w14:paraId="745A8607" w14:textId="424AA352" w:rsidR="33BB6440" w:rsidRDefault="33BB6440" w:rsidP="33BB6440">
            <w:pPr>
              <w:spacing w:after="0"/>
              <w:jc w:val="center"/>
            </w:pPr>
            <w:r w:rsidRPr="33BB6440">
              <w:rPr>
                <w:color w:val="000000" w:themeColor="text1"/>
              </w:rPr>
              <w:t>£40.00</w:t>
            </w:r>
          </w:p>
        </w:tc>
        <w:tc>
          <w:tcPr>
            <w:tcW w:w="598" w:type="dxa"/>
            <w:tcBorders>
              <w:top w:val="nil"/>
              <w:left w:val="nil"/>
              <w:bottom w:val="nil"/>
              <w:right w:val="nil"/>
            </w:tcBorders>
            <w:shd w:val="clear" w:color="auto" w:fill="E2EFDA"/>
            <w:tcMar>
              <w:top w:w="15" w:type="dxa"/>
              <w:left w:w="15" w:type="dxa"/>
              <w:right w:w="15" w:type="dxa"/>
            </w:tcMar>
            <w:vAlign w:val="bottom"/>
          </w:tcPr>
          <w:p w14:paraId="21E3A3B9" w14:textId="1C119476" w:rsidR="33BB6440" w:rsidRDefault="33BB6440" w:rsidP="33BB6440">
            <w:pPr>
              <w:spacing w:after="0"/>
              <w:jc w:val="center"/>
            </w:pPr>
            <w:r w:rsidRPr="33BB6440">
              <w:rPr>
                <w:color w:val="000000" w:themeColor="text1"/>
              </w:rPr>
              <w:t>£40.00</w:t>
            </w:r>
          </w:p>
        </w:tc>
        <w:tc>
          <w:tcPr>
            <w:tcW w:w="598" w:type="dxa"/>
            <w:tcBorders>
              <w:top w:val="nil"/>
              <w:left w:val="nil"/>
              <w:bottom w:val="nil"/>
              <w:right w:val="nil"/>
            </w:tcBorders>
            <w:shd w:val="clear" w:color="auto" w:fill="E2EFDA"/>
            <w:tcMar>
              <w:top w:w="15" w:type="dxa"/>
              <w:left w:w="15" w:type="dxa"/>
              <w:right w:w="15" w:type="dxa"/>
            </w:tcMar>
            <w:vAlign w:val="bottom"/>
          </w:tcPr>
          <w:p w14:paraId="02EBBB55" w14:textId="4AF727EF" w:rsidR="33BB6440" w:rsidRDefault="33BB6440" w:rsidP="33BB6440">
            <w:pPr>
              <w:spacing w:after="0"/>
              <w:jc w:val="center"/>
            </w:pPr>
            <w:r w:rsidRPr="33BB6440">
              <w:rPr>
                <w:color w:val="000000" w:themeColor="text1"/>
              </w:rPr>
              <w:t>£40.00</w:t>
            </w:r>
          </w:p>
        </w:tc>
        <w:tc>
          <w:tcPr>
            <w:tcW w:w="598" w:type="dxa"/>
            <w:tcBorders>
              <w:top w:val="nil"/>
              <w:left w:val="nil"/>
              <w:bottom w:val="nil"/>
              <w:right w:val="nil"/>
            </w:tcBorders>
            <w:shd w:val="clear" w:color="auto" w:fill="E2EFDA"/>
            <w:tcMar>
              <w:top w:w="15" w:type="dxa"/>
              <w:left w:w="15" w:type="dxa"/>
              <w:right w:w="15" w:type="dxa"/>
            </w:tcMar>
            <w:vAlign w:val="bottom"/>
          </w:tcPr>
          <w:p w14:paraId="53065AE9" w14:textId="32A8BD70" w:rsidR="33BB6440" w:rsidRDefault="33BB6440" w:rsidP="33BB6440">
            <w:pPr>
              <w:spacing w:after="0"/>
              <w:jc w:val="center"/>
            </w:pPr>
            <w:r w:rsidRPr="33BB6440">
              <w:rPr>
                <w:color w:val="000000" w:themeColor="text1"/>
              </w:rPr>
              <w:t>£40.00</w:t>
            </w:r>
          </w:p>
        </w:tc>
        <w:tc>
          <w:tcPr>
            <w:tcW w:w="159" w:type="dxa"/>
            <w:tcBorders>
              <w:top w:val="nil"/>
              <w:left w:val="nil"/>
              <w:bottom w:val="nil"/>
              <w:right w:val="nil"/>
            </w:tcBorders>
            <w:tcMar>
              <w:top w:w="15" w:type="dxa"/>
              <w:left w:w="15" w:type="dxa"/>
              <w:right w:w="15" w:type="dxa"/>
            </w:tcMar>
            <w:vAlign w:val="bottom"/>
          </w:tcPr>
          <w:p w14:paraId="3325B382" w14:textId="1CB5D83A"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52D192D5" w14:textId="05FDA50D" w:rsidR="33BB6440" w:rsidRDefault="33BB6440" w:rsidP="33BB6440">
            <w:pPr>
              <w:spacing w:after="0"/>
              <w:jc w:val="center"/>
            </w:pPr>
            <w:r w:rsidRPr="33BB6440">
              <w:rPr>
                <w:b/>
                <w:bCs/>
                <w:color w:val="000000" w:themeColor="text1"/>
              </w:rPr>
              <w:t>£480.00</w:t>
            </w:r>
          </w:p>
        </w:tc>
      </w:tr>
      <w:tr w:rsidR="33BB6440" w14:paraId="0B421FC7"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01425EC4" w14:textId="5034BA88" w:rsidR="33BB6440" w:rsidRDefault="00D56AA7" w:rsidP="33BB6440">
            <w:pPr>
              <w:spacing w:after="0"/>
            </w:pPr>
            <w:r w:rsidRPr="33BB6440">
              <w:rPr>
                <w:b/>
                <w:bCs/>
                <w:color w:val="000000" w:themeColor="text1"/>
              </w:rPr>
              <w:t>D</w:t>
            </w:r>
            <w:r w:rsidR="33BB6440" w:rsidRPr="33BB6440">
              <w:rPr>
                <w:b/>
                <w:bCs/>
                <w:color w:val="000000" w:themeColor="text1"/>
              </w:rPr>
              <w:t>iesel</w:t>
            </w:r>
          </w:p>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10A91C81" w14:textId="78064368"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33FAD87" w14:textId="78C4A046" w:rsidR="33BB6440" w:rsidRDefault="33BB6440" w:rsidP="33BB6440">
            <w:pPr>
              <w:spacing w:after="0"/>
              <w:jc w:val="center"/>
            </w:pPr>
            <w:r w:rsidRPr="33BB6440">
              <w:rPr>
                <w:color w:val="000000" w:themeColor="text1"/>
              </w:rPr>
              <w:t>£100.00</w:t>
            </w:r>
          </w:p>
        </w:tc>
        <w:tc>
          <w:tcPr>
            <w:tcW w:w="584" w:type="dxa"/>
            <w:tcBorders>
              <w:top w:val="nil"/>
              <w:left w:val="nil"/>
              <w:bottom w:val="nil"/>
              <w:right w:val="nil"/>
            </w:tcBorders>
            <w:shd w:val="clear" w:color="auto" w:fill="E2EFDA"/>
            <w:tcMar>
              <w:top w:w="15" w:type="dxa"/>
              <w:left w:w="15" w:type="dxa"/>
              <w:right w:w="15" w:type="dxa"/>
            </w:tcMar>
            <w:vAlign w:val="bottom"/>
          </w:tcPr>
          <w:p w14:paraId="1BFBEA48" w14:textId="1253C515" w:rsidR="33BB6440" w:rsidRDefault="33BB6440" w:rsidP="33BB6440">
            <w:pPr>
              <w:spacing w:after="0"/>
              <w:jc w:val="center"/>
            </w:pPr>
            <w:r w:rsidRPr="33BB6440">
              <w:rPr>
                <w:color w:val="000000" w:themeColor="text1"/>
              </w:rPr>
              <w:t>£100.00</w:t>
            </w:r>
          </w:p>
        </w:tc>
        <w:tc>
          <w:tcPr>
            <w:tcW w:w="584" w:type="dxa"/>
            <w:tcBorders>
              <w:top w:val="nil"/>
              <w:left w:val="nil"/>
              <w:bottom w:val="nil"/>
              <w:right w:val="nil"/>
            </w:tcBorders>
            <w:shd w:val="clear" w:color="auto" w:fill="E2EFDA"/>
            <w:tcMar>
              <w:top w:w="15" w:type="dxa"/>
              <w:left w:w="15" w:type="dxa"/>
              <w:right w:w="15" w:type="dxa"/>
            </w:tcMar>
            <w:vAlign w:val="bottom"/>
          </w:tcPr>
          <w:p w14:paraId="48189AC3" w14:textId="32C9DE49" w:rsidR="33BB6440" w:rsidRDefault="33BB6440" w:rsidP="33BB6440">
            <w:pPr>
              <w:spacing w:after="0"/>
              <w:jc w:val="center"/>
            </w:pPr>
            <w:r w:rsidRPr="33BB6440">
              <w:rPr>
                <w:color w:val="000000" w:themeColor="text1"/>
              </w:rPr>
              <w:t>£100.00</w:t>
            </w:r>
          </w:p>
        </w:tc>
        <w:tc>
          <w:tcPr>
            <w:tcW w:w="584" w:type="dxa"/>
            <w:tcBorders>
              <w:top w:val="nil"/>
              <w:left w:val="nil"/>
              <w:bottom w:val="nil"/>
              <w:right w:val="nil"/>
            </w:tcBorders>
            <w:shd w:val="clear" w:color="auto" w:fill="E2EFDA"/>
            <w:tcMar>
              <w:top w:w="15" w:type="dxa"/>
              <w:left w:w="15" w:type="dxa"/>
              <w:right w:w="15" w:type="dxa"/>
            </w:tcMar>
            <w:vAlign w:val="bottom"/>
          </w:tcPr>
          <w:p w14:paraId="271BF789" w14:textId="327B0773" w:rsidR="33BB6440" w:rsidRDefault="33BB6440" w:rsidP="33BB6440">
            <w:pPr>
              <w:spacing w:after="0"/>
              <w:jc w:val="center"/>
            </w:pPr>
            <w:r w:rsidRPr="33BB6440">
              <w:rPr>
                <w:color w:val="000000" w:themeColor="text1"/>
              </w:rPr>
              <w:t>£100.00</w:t>
            </w:r>
          </w:p>
        </w:tc>
        <w:tc>
          <w:tcPr>
            <w:tcW w:w="584" w:type="dxa"/>
            <w:tcBorders>
              <w:top w:val="nil"/>
              <w:left w:val="nil"/>
              <w:bottom w:val="nil"/>
              <w:right w:val="nil"/>
            </w:tcBorders>
            <w:shd w:val="clear" w:color="auto" w:fill="E2EFDA"/>
            <w:tcMar>
              <w:top w:w="15" w:type="dxa"/>
              <w:left w:w="15" w:type="dxa"/>
              <w:right w:w="15" w:type="dxa"/>
            </w:tcMar>
            <w:vAlign w:val="bottom"/>
          </w:tcPr>
          <w:p w14:paraId="5C85DD46" w14:textId="19C41ABD" w:rsidR="33BB6440" w:rsidRDefault="33BB6440" w:rsidP="33BB6440">
            <w:pPr>
              <w:spacing w:after="0"/>
              <w:jc w:val="center"/>
            </w:pPr>
            <w:r w:rsidRPr="33BB6440">
              <w:rPr>
                <w:color w:val="000000" w:themeColor="text1"/>
              </w:rPr>
              <w:t>£100.00</w:t>
            </w:r>
          </w:p>
        </w:tc>
        <w:tc>
          <w:tcPr>
            <w:tcW w:w="584" w:type="dxa"/>
            <w:tcBorders>
              <w:top w:val="nil"/>
              <w:left w:val="nil"/>
              <w:bottom w:val="nil"/>
              <w:right w:val="nil"/>
            </w:tcBorders>
            <w:shd w:val="clear" w:color="auto" w:fill="E2EFDA"/>
            <w:tcMar>
              <w:top w:w="15" w:type="dxa"/>
              <w:left w:w="15" w:type="dxa"/>
              <w:right w:w="15" w:type="dxa"/>
            </w:tcMar>
            <w:vAlign w:val="bottom"/>
          </w:tcPr>
          <w:p w14:paraId="51A3FA49" w14:textId="7F6ECAB9" w:rsidR="33BB6440" w:rsidRDefault="33BB6440" w:rsidP="33BB6440">
            <w:pPr>
              <w:spacing w:after="0"/>
              <w:jc w:val="center"/>
            </w:pPr>
            <w:r w:rsidRPr="33BB6440">
              <w:rPr>
                <w:color w:val="000000" w:themeColor="text1"/>
              </w:rPr>
              <w:t>£100.00</w:t>
            </w:r>
          </w:p>
        </w:tc>
        <w:tc>
          <w:tcPr>
            <w:tcW w:w="584" w:type="dxa"/>
            <w:tcBorders>
              <w:top w:val="nil"/>
              <w:left w:val="nil"/>
              <w:bottom w:val="nil"/>
              <w:right w:val="nil"/>
            </w:tcBorders>
            <w:shd w:val="clear" w:color="auto" w:fill="E2EFDA"/>
            <w:tcMar>
              <w:top w:w="15" w:type="dxa"/>
              <w:left w:w="15" w:type="dxa"/>
              <w:right w:w="15" w:type="dxa"/>
            </w:tcMar>
            <w:vAlign w:val="bottom"/>
          </w:tcPr>
          <w:p w14:paraId="46B3A456" w14:textId="0C3734A4" w:rsidR="33BB6440" w:rsidRDefault="33BB6440" w:rsidP="33BB6440">
            <w:pPr>
              <w:spacing w:after="0"/>
              <w:jc w:val="center"/>
            </w:pPr>
            <w:r w:rsidRPr="33BB6440">
              <w:rPr>
                <w:color w:val="000000" w:themeColor="text1"/>
              </w:rPr>
              <w:t>£100.00</w:t>
            </w:r>
          </w:p>
        </w:tc>
        <w:tc>
          <w:tcPr>
            <w:tcW w:w="584" w:type="dxa"/>
            <w:tcBorders>
              <w:top w:val="nil"/>
              <w:left w:val="nil"/>
              <w:bottom w:val="nil"/>
              <w:right w:val="nil"/>
            </w:tcBorders>
            <w:shd w:val="clear" w:color="auto" w:fill="E2EFDA"/>
            <w:tcMar>
              <w:top w:w="15" w:type="dxa"/>
              <w:left w:w="15" w:type="dxa"/>
              <w:right w:w="15" w:type="dxa"/>
            </w:tcMar>
            <w:vAlign w:val="bottom"/>
          </w:tcPr>
          <w:p w14:paraId="5C4C7261" w14:textId="6CF641A9" w:rsidR="33BB6440" w:rsidRDefault="33BB6440" w:rsidP="33BB6440">
            <w:pPr>
              <w:spacing w:after="0"/>
              <w:jc w:val="center"/>
            </w:pPr>
            <w:r w:rsidRPr="33BB6440">
              <w:rPr>
                <w:color w:val="000000" w:themeColor="text1"/>
              </w:rPr>
              <w:t>£100.00</w:t>
            </w:r>
          </w:p>
        </w:tc>
        <w:tc>
          <w:tcPr>
            <w:tcW w:w="584" w:type="dxa"/>
            <w:tcBorders>
              <w:top w:val="nil"/>
              <w:left w:val="nil"/>
              <w:bottom w:val="nil"/>
              <w:right w:val="nil"/>
            </w:tcBorders>
            <w:shd w:val="clear" w:color="auto" w:fill="E2EFDA"/>
            <w:tcMar>
              <w:top w:w="15" w:type="dxa"/>
              <w:left w:w="15" w:type="dxa"/>
              <w:right w:w="15" w:type="dxa"/>
            </w:tcMar>
            <w:vAlign w:val="bottom"/>
          </w:tcPr>
          <w:p w14:paraId="2F4FBB15" w14:textId="6A44EAD4" w:rsidR="33BB6440" w:rsidRDefault="33BB6440" w:rsidP="33BB6440">
            <w:pPr>
              <w:spacing w:after="0"/>
              <w:jc w:val="center"/>
            </w:pPr>
            <w:r w:rsidRPr="33BB6440">
              <w:rPr>
                <w:color w:val="000000" w:themeColor="text1"/>
              </w:rPr>
              <w:t>£100.00</w:t>
            </w:r>
          </w:p>
        </w:tc>
        <w:tc>
          <w:tcPr>
            <w:tcW w:w="598" w:type="dxa"/>
            <w:tcBorders>
              <w:top w:val="nil"/>
              <w:left w:val="nil"/>
              <w:bottom w:val="nil"/>
              <w:right w:val="nil"/>
            </w:tcBorders>
            <w:shd w:val="clear" w:color="auto" w:fill="E2EFDA"/>
            <w:tcMar>
              <w:top w:w="15" w:type="dxa"/>
              <w:left w:w="15" w:type="dxa"/>
              <w:right w:w="15" w:type="dxa"/>
            </w:tcMar>
            <w:vAlign w:val="bottom"/>
          </w:tcPr>
          <w:p w14:paraId="4BEC6F86" w14:textId="7C0302F8" w:rsidR="33BB6440" w:rsidRDefault="33BB6440" w:rsidP="33BB6440">
            <w:pPr>
              <w:spacing w:after="0"/>
              <w:jc w:val="center"/>
            </w:pPr>
            <w:r w:rsidRPr="33BB6440">
              <w:rPr>
                <w:color w:val="000000" w:themeColor="text1"/>
              </w:rPr>
              <w:t>£100.00</w:t>
            </w:r>
          </w:p>
        </w:tc>
        <w:tc>
          <w:tcPr>
            <w:tcW w:w="598" w:type="dxa"/>
            <w:tcBorders>
              <w:top w:val="nil"/>
              <w:left w:val="nil"/>
              <w:bottom w:val="nil"/>
              <w:right w:val="nil"/>
            </w:tcBorders>
            <w:shd w:val="clear" w:color="auto" w:fill="E2EFDA"/>
            <w:tcMar>
              <w:top w:w="15" w:type="dxa"/>
              <w:left w:w="15" w:type="dxa"/>
              <w:right w:w="15" w:type="dxa"/>
            </w:tcMar>
            <w:vAlign w:val="bottom"/>
          </w:tcPr>
          <w:p w14:paraId="42E327E4" w14:textId="32C0DC01" w:rsidR="33BB6440" w:rsidRDefault="33BB6440" w:rsidP="33BB6440">
            <w:pPr>
              <w:spacing w:after="0"/>
              <w:jc w:val="center"/>
            </w:pPr>
            <w:r w:rsidRPr="33BB6440">
              <w:rPr>
                <w:color w:val="000000" w:themeColor="text1"/>
              </w:rPr>
              <w:t>£100.00</w:t>
            </w:r>
          </w:p>
        </w:tc>
        <w:tc>
          <w:tcPr>
            <w:tcW w:w="598" w:type="dxa"/>
            <w:tcBorders>
              <w:top w:val="nil"/>
              <w:left w:val="nil"/>
              <w:bottom w:val="nil"/>
              <w:right w:val="nil"/>
            </w:tcBorders>
            <w:shd w:val="clear" w:color="auto" w:fill="E2EFDA"/>
            <w:tcMar>
              <w:top w:w="15" w:type="dxa"/>
              <w:left w:w="15" w:type="dxa"/>
              <w:right w:w="15" w:type="dxa"/>
            </w:tcMar>
            <w:vAlign w:val="bottom"/>
          </w:tcPr>
          <w:p w14:paraId="560A9F3B" w14:textId="71E57581" w:rsidR="33BB6440" w:rsidRDefault="33BB6440" w:rsidP="33BB6440">
            <w:pPr>
              <w:spacing w:after="0"/>
              <w:jc w:val="center"/>
            </w:pPr>
            <w:r w:rsidRPr="33BB6440">
              <w:rPr>
                <w:color w:val="000000" w:themeColor="text1"/>
              </w:rPr>
              <w:t>£100.00</w:t>
            </w:r>
          </w:p>
        </w:tc>
        <w:tc>
          <w:tcPr>
            <w:tcW w:w="159" w:type="dxa"/>
            <w:tcBorders>
              <w:top w:val="nil"/>
              <w:left w:val="nil"/>
              <w:bottom w:val="nil"/>
              <w:right w:val="nil"/>
            </w:tcBorders>
            <w:tcMar>
              <w:top w:w="15" w:type="dxa"/>
              <w:left w:w="15" w:type="dxa"/>
              <w:right w:w="15" w:type="dxa"/>
            </w:tcMar>
            <w:vAlign w:val="bottom"/>
          </w:tcPr>
          <w:p w14:paraId="3E987A4F" w14:textId="0E65C87C"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3E7F1712" w14:textId="6FD2876A" w:rsidR="33BB6440" w:rsidRDefault="33BB6440" w:rsidP="33BB6440">
            <w:pPr>
              <w:spacing w:after="0"/>
              <w:jc w:val="center"/>
            </w:pPr>
            <w:r w:rsidRPr="33BB6440">
              <w:rPr>
                <w:b/>
                <w:bCs/>
                <w:color w:val="000000" w:themeColor="text1"/>
              </w:rPr>
              <w:t>£1,200.00</w:t>
            </w:r>
          </w:p>
        </w:tc>
      </w:tr>
      <w:tr w:rsidR="33BB6440" w14:paraId="5BE8E830"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4AD29F8B" w14:textId="46EE745B" w:rsidR="33BB6440" w:rsidRDefault="33BB6440" w:rsidP="33BB6440">
            <w:pPr>
              <w:spacing w:after="0"/>
            </w:pPr>
            <w:r w:rsidRPr="33BB6440">
              <w:rPr>
                <w:b/>
                <w:bCs/>
                <w:color w:val="000000" w:themeColor="text1"/>
              </w:rPr>
              <w:t>business insur</w:t>
            </w:r>
          </w:p>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11E750F4" w14:textId="17CDE056"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376FDAB2" w14:textId="7ABB6EEF" w:rsidR="33BB6440" w:rsidRDefault="33BB6440" w:rsidP="33BB6440">
            <w:pPr>
              <w:spacing w:after="0"/>
              <w:jc w:val="center"/>
            </w:pPr>
            <w:r w:rsidRPr="33BB6440">
              <w:rPr>
                <w:color w:val="000000" w:themeColor="text1"/>
              </w:rPr>
              <w:t>£10.00</w:t>
            </w:r>
          </w:p>
        </w:tc>
        <w:tc>
          <w:tcPr>
            <w:tcW w:w="584" w:type="dxa"/>
            <w:tcBorders>
              <w:top w:val="nil"/>
              <w:left w:val="nil"/>
              <w:bottom w:val="nil"/>
              <w:right w:val="nil"/>
            </w:tcBorders>
            <w:shd w:val="clear" w:color="auto" w:fill="E2EFDA"/>
            <w:tcMar>
              <w:top w:w="15" w:type="dxa"/>
              <w:left w:w="15" w:type="dxa"/>
              <w:right w:w="15" w:type="dxa"/>
            </w:tcMar>
            <w:vAlign w:val="bottom"/>
          </w:tcPr>
          <w:p w14:paraId="4ACA080C" w14:textId="65F2FEDF" w:rsidR="33BB6440" w:rsidRDefault="33BB6440" w:rsidP="33BB6440">
            <w:pPr>
              <w:spacing w:after="0"/>
              <w:jc w:val="center"/>
            </w:pPr>
            <w:r w:rsidRPr="33BB6440">
              <w:rPr>
                <w:color w:val="000000" w:themeColor="text1"/>
              </w:rPr>
              <w:t>£10.00</w:t>
            </w:r>
          </w:p>
        </w:tc>
        <w:tc>
          <w:tcPr>
            <w:tcW w:w="584" w:type="dxa"/>
            <w:tcBorders>
              <w:top w:val="nil"/>
              <w:left w:val="nil"/>
              <w:bottom w:val="nil"/>
              <w:right w:val="nil"/>
            </w:tcBorders>
            <w:shd w:val="clear" w:color="auto" w:fill="E2EFDA"/>
            <w:tcMar>
              <w:top w:w="15" w:type="dxa"/>
              <w:left w:w="15" w:type="dxa"/>
              <w:right w:w="15" w:type="dxa"/>
            </w:tcMar>
            <w:vAlign w:val="bottom"/>
          </w:tcPr>
          <w:p w14:paraId="483E7BD0" w14:textId="78E932CD" w:rsidR="33BB6440" w:rsidRDefault="33BB6440" w:rsidP="33BB6440">
            <w:pPr>
              <w:spacing w:after="0"/>
              <w:jc w:val="center"/>
            </w:pPr>
            <w:r w:rsidRPr="33BB6440">
              <w:rPr>
                <w:color w:val="000000" w:themeColor="text1"/>
              </w:rPr>
              <w:t>£10.00</w:t>
            </w:r>
          </w:p>
        </w:tc>
        <w:tc>
          <w:tcPr>
            <w:tcW w:w="584" w:type="dxa"/>
            <w:tcBorders>
              <w:top w:val="nil"/>
              <w:left w:val="nil"/>
              <w:bottom w:val="nil"/>
              <w:right w:val="nil"/>
            </w:tcBorders>
            <w:shd w:val="clear" w:color="auto" w:fill="E2EFDA"/>
            <w:tcMar>
              <w:top w:w="15" w:type="dxa"/>
              <w:left w:w="15" w:type="dxa"/>
              <w:right w:w="15" w:type="dxa"/>
            </w:tcMar>
            <w:vAlign w:val="bottom"/>
          </w:tcPr>
          <w:p w14:paraId="53417961" w14:textId="54280888" w:rsidR="33BB6440" w:rsidRDefault="33BB6440" w:rsidP="33BB6440">
            <w:pPr>
              <w:spacing w:after="0"/>
              <w:jc w:val="center"/>
            </w:pPr>
            <w:r w:rsidRPr="33BB6440">
              <w:rPr>
                <w:color w:val="000000" w:themeColor="text1"/>
              </w:rPr>
              <w:t>£10.00</w:t>
            </w:r>
          </w:p>
        </w:tc>
        <w:tc>
          <w:tcPr>
            <w:tcW w:w="584" w:type="dxa"/>
            <w:tcBorders>
              <w:top w:val="nil"/>
              <w:left w:val="nil"/>
              <w:bottom w:val="nil"/>
              <w:right w:val="nil"/>
            </w:tcBorders>
            <w:shd w:val="clear" w:color="auto" w:fill="E2EFDA"/>
            <w:tcMar>
              <w:top w:w="15" w:type="dxa"/>
              <w:left w:w="15" w:type="dxa"/>
              <w:right w:w="15" w:type="dxa"/>
            </w:tcMar>
            <w:vAlign w:val="bottom"/>
          </w:tcPr>
          <w:p w14:paraId="0D739747" w14:textId="550C5BCB" w:rsidR="33BB6440" w:rsidRDefault="33BB6440" w:rsidP="33BB6440">
            <w:pPr>
              <w:spacing w:after="0"/>
              <w:jc w:val="center"/>
            </w:pPr>
            <w:r w:rsidRPr="33BB6440">
              <w:rPr>
                <w:color w:val="000000" w:themeColor="text1"/>
              </w:rPr>
              <w:t>£10.00</w:t>
            </w:r>
          </w:p>
        </w:tc>
        <w:tc>
          <w:tcPr>
            <w:tcW w:w="584" w:type="dxa"/>
            <w:tcBorders>
              <w:top w:val="nil"/>
              <w:left w:val="nil"/>
              <w:bottom w:val="nil"/>
              <w:right w:val="nil"/>
            </w:tcBorders>
            <w:shd w:val="clear" w:color="auto" w:fill="E2EFDA"/>
            <w:tcMar>
              <w:top w:w="15" w:type="dxa"/>
              <w:left w:w="15" w:type="dxa"/>
              <w:right w:w="15" w:type="dxa"/>
            </w:tcMar>
            <w:vAlign w:val="bottom"/>
          </w:tcPr>
          <w:p w14:paraId="5D79598A" w14:textId="23AEDC20" w:rsidR="33BB6440" w:rsidRDefault="33BB6440" w:rsidP="33BB6440">
            <w:pPr>
              <w:spacing w:after="0"/>
              <w:jc w:val="center"/>
            </w:pPr>
            <w:r w:rsidRPr="33BB6440">
              <w:rPr>
                <w:color w:val="000000" w:themeColor="text1"/>
              </w:rPr>
              <w:t>£10.00</w:t>
            </w:r>
          </w:p>
        </w:tc>
        <w:tc>
          <w:tcPr>
            <w:tcW w:w="584" w:type="dxa"/>
            <w:tcBorders>
              <w:top w:val="nil"/>
              <w:left w:val="nil"/>
              <w:bottom w:val="nil"/>
              <w:right w:val="nil"/>
            </w:tcBorders>
            <w:shd w:val="clear" w:color="auto" w:fill="E2EFDA"/>
            <w:tcMar>
              <w:top w:w="15" w:type="dxa"/>
              <w:left w:w="15" w:type="dxa"/>
              <w:right w:w="15" w:type="dxa"/>
            </w:tcMar>
            <w:vAlign w:val="bottom"/>
          </w:tcPr>
          <w:p w14:paraId="6B629630" w14:textId="33C7A70F" w:rsidR="33BB6440" w:rsidRDefault="33BB6440" w:rsidP="33BB6440">
            <w:pPr>
              <w:spacing w:after="0"/>
              <w:jc w:val="center"/>
            </w:pPr>
            <w:r w:rsidRPr="33BB6440">
              <w:rPr>
                <w:color w:val="000000" w:themeColor="text1"/>
              </w:rPr>
              <w:t>£10.00</w:t>
            </w:r>
          </w:p>
        </w:tc>
        <w:tc>
          <w:tcPr>
            <w:tcW w:w="584" w:type="dxa"/>
            <w:tcBorders>
              <w:top w:val="nil"/>
              <w:left w:val="nil"/>
              <w:bottom w:val="nil"/>
              <w:right w:val="nil"/>
            </w:tcBorders>
            <w:shd w:val="clear" w:color="auto" w:fill="E2EFDA"/>
            <w:tcMar>
              <w:top w:w="15" w:type="dxa"/>
              <w:left w:w="15" w:type="dxa"/>
              <w:right w:w="15" w:type="dxa"/>
            </w:tcMar>
            <w:vAlign w:val="bottom"/>
          </w:tcPr>
          <w:p w14:paraId="4611527D" w14:textId="3AC6991D" w:rsidR="33BB6440" w:rsidRDefault="33BB6440" w:rsidP="33BB6440">
            <w:pPr>
              <w:spacing w:after="0"/>
              <w:jc w:val="center"/>
            </w:pPr>
            <w:r w:rsidRPr="33BB6440">
              <w:rPr>
                <w:color w:val="000000" w:themeColor="text1"/>
              </w:rPr>
              <w:t>£10.00</w:t>
            </w:r>
          </w:p>
        </w:tc>
        <w:tc>
          <w:tcPr>
            <w:tcW w:w="584" w:type="dxa"/>
            <w:tcBorders>
              <w:top w:val="nil"/>
              <w:left w:val="nil"/>
              <w:bottom w:val="nil"/>
              <w:right w:val="nil"/>
            </w:tcBorders>
            <w:shd w:val="clear" w:color="auto" w:fill="E2EFDA"/>
            <w:tcMar>
              <w:top w:w="15" w:type="dxa"/>
              <w:left w:w="15" w:type="dxa"/>
              <w:right w:w="15" w:type="dxa"/>
            </w:tcMar>
            <w:vAlign w:val="bottom"/>
          </w:tcPr>
          <w:p w14:paraId="63ECD314" w14:textId="57688BBD" w:rsidR="33BB6440" w:rsidRDefault="33BB6440" w:rsidP="33BB6440">
            <w:pPr>
              <w:spacing w:after="0"/>
              <w:jc w:val="center"/>
            </w:pPr>
            <w:r w:rsidRPr="33BB6440">
              <w:rPr>
                <w:color w:val="000000" w:themeColor="text1"/>
              </w:rPr>
              <w:t>£10.00</w:t>
            </w:r>
          </w:p>
        </w:tc>
        <w:tc>
          <w:tcPr>
            <w:tcW w:w="598" w:type="dxa"/>
            <w:tcBorders>
              <w:top w:val="nil"/>
              <w:left w:val="nil"/>
              <w:bottom w:val="nil"/>
              <w:right w:val="nil"/>
            </w:tcBorders>
            <w:shd w:val="clear" w:color="auto" w:fill="E2EFDA"/>
            <w:tcMar>
              <w:top w:w="15" w:type="dxa"/>
              <w:left w:w="15" w:type="dxa"/>
              <w:right w:w="15" w:type="dxa"/>
            </w:tcMar>
            <w:vAlign w:val="bottom"/>
          </w:tcPr>
          <w:p w14:paraId="15EBC809" w14:textId="37D96803" w:rsidR="33BB6440" w:rsidRDefault="33BB6440" w:rsidP="33BB6440">
            <w:pPr>
              <w:spacing w:after="0"/>
              <w:jc w:val="center"/>
            </w:pPr>
            <w:r w:rsidRPr="33BB6440">
              <w:rPr>
                <w:color w:val="000000" w:themeColor="text1"/>
              </w:rPr>
              <w:t>£10.00</w:t>
            </w:r>
          </w:p>
        </w:tc>
        <w:tc>
          <w:tcPr>
            <w:tcW w:w="598" w:type="dxa"/>
            <w:tcBorders>
              <w:top w:val="nil"/>
              <w:left w:val="nil"/>
              <w:bottom w:val="nil"/>
              <w:right w:val="nil"/>
            </w:tcBorders>
            <w:shd w:val="clear" w:color="auto" w:fill="E2EFDA"/>
            <w:tcMar>
              <w:top w:w="15" w:type="dxa"/>
              <w:left w:w="15" w:type="dxa"/>
              <w:right w:w="15" w:type="dxa"/>
            </w:tcMar>
            <w:vAlign w:val="bottom"/>
          </w:tcPr>
          <w:p w14:paraId="4642C7A9" w14:textId="0899E609" w:rsidR="33BB6440" w:rsidRDefault="33BB6440" w:rsidP="33BB6440">
            <w:pPr>
              <w:spacing w:after="0"/>
              <w:jc w:val="center"/>
            </w:pPr>
            <w:r w:rsidRPr="33BB6440">
              <w:rPr>
                <w:color w:val="000000" w:themeColor="text1"/>
              </w:rPr>
              <w:t>£10.00</w:t>
            </w:r>
          </w:p>
        </w:tc>
        <w:tc>
          <w:tcPr>
            <w:tcW w:w="598" w:type="dxa"/>
            <w:tcBorders>
              <w:top w:val="nil"/>
              <w:left w:val="nil"/>
              <w:bottom w:val="nil"/>
              <w:right w:val="nil"/>
            </w:tcBorders>
            <w:shd w:val="clear" w:color="auto" w:fill="E2EFDA"/>
            <w:tcMar>
              <w:top w:w="15" w:type="dxa"/>
              <w:left w:w="15" w:type="dxa"/>
              <w:right w:w="15" w:type="dxa"/>
            </w:tcMar>
            <w:vAlign w:val="bottom"/>
          </w:tcPr>
          <w:p w14:paraId="00656EBE" w14:textId="2712FC9A" w:rsidR="33BB6440" w:rsidRDefault="33BB6440" w:rsidP="33BB6440">
            <w:pPr>
              <w:spacing w:after="0"/>
              <w:jc w:val="center"/>
            </w:pPr>
            <w:r w:rsidRPr="33BB6440">
              <w:rPr>
                <w:color w:val="000000" w:themeColor="text1"/>
              </w:rPr>
              <w:t>£10.00</w:t>
            </w:r>
          </w:p>
        </w:tc>
        <w:tc>
          <w:tcPr>
            <w:tcW w:w="159" w:type="dxa"/>
            <w:tcBorders>
              <w:top w:val="nil"/>
              <w:left w:val="nil"/>
              <w:bottom w:val="nil"/>
              <w:right w:val="nil"/>
            </w:tcBorders>
            <w:tcMar>
              <w:top w:w="15" w:type="dxa"/>
              <w:left w:w="15" w:type="dxa"/>
              <w:right w:w="15" w:type="dxa"/>
            </w:tcMar>
            <w:vAlign w:val="bottom"/>
          </w:tcPr>
          <w:p w14:paraId="57A36288" w14:textId="40FFD60A"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39DD75F3" w14:textId="6320355D" w:rsidR="33BB6440" w:rsidRDefault="33BB6440" w:rsidP="33BB6440">
            <w:pPr>
              <w:spacing w:after="0"/>
              <w:jc w:val="center"/>
            </w:pPr>
            <w:r w:rsidRPr="33BB6440">
              <w:rPr>
                <w:b/>
                <w:bCs/>
                <w:color w:val="000000" w:themeColor="text1"/>
              </w:rPr>
              <w:t>£120.00</w:t>
            </w:r>
          </w:p>
        </w:tc>
      </w:tr>
      <w:tr w:rsidR="33BB6440" w14:paraId="70858E40"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0AC67C29" w14:textId="100D6DCC" w:rsidR="33BB6440" w:rsidRDefault="00D56AA7" w:rsidP="33BB6440">
            <w:pPr>
              <w:spacing w:after="0"/>
            </w:pPr>
            <w:r w:rsidRPr="33BB6440">
              <w:rPr>
                <w:b/>
                <w:bCs/>
                <w:color w:val="000000" w:themeColor="text1"/>
              </w:rPr>
              <w:t>W</w:t>
            </w:r>
            <w:r w:rsidR="33BB6440" w:rsidRPr="33BB6440">
              <w:rPr>
                <w:b/>
                <w:bCs/>
                <w:color w:val="000000" w:themeColor="text1"/>
              </w:rPr>
              <w:t>ages</w:t>
            </w:r>
          </w:p>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19E74A4B" w14:textId="706E9DDE"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691DB23A" w14:textId="04D9465C" w:rsidR="33BB6440" w:rsidRDefault="33BB6440" w:rsidP="33BB6440">
            <w:pPr>
              <w:spacing w:after="0"/>
              <w:jc w:val="center"/>
            </w:pPr>
            <w:r w:rsidRPr="33BB6440">
              <w:rPr>
                <w:color w:val="000000" w:themeColor="text1"/>
              </w:rPr>
              <w:t>£1,200.00</w:t>
            </w:r>
          </w:p>
        </w:tc>
        <w:tc>
          <w:tcPr>
            <w:tcW w:w="584" w:type="dxa"/>
            <w:tcBorders>
              <w:top w:val="nil"/>
              <w:left w:val="nil"/>
              <w:bottom w:val="nil"/>
              <w:right w:val="nil"/>
            </w:tcBorders>
            <w:shd w:val="clear" w:color="auto" w:fill="E2EFDA"/>
            <w:tcMar>
              <w:top w:w="15" w:type="dxa"/>
              <w:left w:w="15" w:type="dxa"/>
              <w:right w:w="15" w:type="dxa"/>
            </w:tcMar>
            <w:vAlign w:val="bottom"/>
          </w:tcPr>
          <w:p w14:paraId="11DF5928" w14:textId="3C7E8E12" w:rsidR="33BB6440" w:rsidRDefault="33BB6440" w:rsidP="33BB6440">
            <w:pPr>
              <w:spacing w:after="0"/>
              <w:jc w:val="center"/>
            </w:pPr>
            <w:r w:rsidRPr="33BB6440">
              <w:rPr>
                <w:color w:val="000000" w:themeColor="text1"/>
              </w:rPr>
              <w:t>£1,200.00</w:t>
            </w:r>
          </w:p>
        </w:tc>
        <w:tc>
          <w:tcPr>
            <w:tcW w:w="584" w:type="dxa"/>
            <w:tcBorders>
              <w:top w:val="nil"/>
              <w:left w:val="nil"/>
              <w:bottom w:val="nil"/>
              <w:right w:val="nil"/>
            </w:tcBorders>
            <w:shd w:val="clear" w:color="auto" w:fill="E2EFDA"/>
            <w:tcMar>
              <w:top w:w="15" w:type="dxa"/>
              <w:left w:w="15" w:type="dxa"/>
              <w:right w:w="15" w:type="dxa"/>
            </w:tcMar>
            <w:vAlign w:val="bottom"/>
          </w:tcPr>
          <w:p w14:paraId="3D8BA9C5" w14:textId="1391B99B" w:rsidR="33BB6440" w:rsidRDefault="33BB6440" w:rsidP="33BB6440">
            <w:pPr>
              <w:spacing w:after="0"/>
              <w:jc w:val="center"/>
            </w:pPr>
            <w:r w:rsidRPr="33BB6440">
              <w:rPr>
                <w:color w:val="000000" w:themeColor="text1"/>
              </w:rPr>
              <w:t>£1,200.00</w:t>
            </w:r>
          </w:p>
        </w:tc>
        <w:tc>
          <w:tcPr>
            <w:tcW w:w="584" w:type="dxa"/>
            <w:tcBorders>
              <w:top w:val="nil"/>
              <w:left w:val="nil"/>
              <w:bottom w:val="nil"/>
              <w:right w:val="nil"/>
            </w:tcBorders>
            <w:shd w:val="clear" w:color="auto" w:fill="E2EFDA"/>
            <w:tcMar>
              <w:top w:w="15" w:type="dxa"/>
              <w:left w:w="15" w:type="dxa"/>
              <w:right w:w="15" w:type="dxa"/>
            </w:tcMar>
            <w:vAlign w:val="bottom"/>
          </w:tcPr>
          <w:p w14:paraId="571529FF" w14:textId="36618752" w:rsidR="33BB6440" w:rsidRDefault="33BB6440" w:rsidP="33BB6440">
            <w:pPr>
              <w:spacing w:after="0"/>
              <w:jc w:val="center"/>
            </w:pPr>
            <w:r w:rsidRPr="33BB6440">
              <w:rPr>
                <w:color w:val="000000" w:themeColor="text1"/>
              </w:rPr>
              <w:t>£1,200.00</w:t>
            </w:r>
          </w:p>
        </w:tc>
        <w:tc>
          <w:tcPr>
            <w:tcW w:w="584" w:type="dxa"/>
            <w:tcBorders>
              <w:top w:val="nil"/>
              <w:left w:val="nil"/>
              <w:bottom w:val="nil"/>
              <w:right w:val="nil"/>
            </w:tcBorders>
            <w:shd w:val="clear" w:color="auto" w:fill="E2EFDA"/>
            <w:tcMar>
              <w:top w:w="15" w:type="dxa"/>
              <w:left w:w="15" w:type="dxa"/>
              <w:right w:w="15" w:type="dxa"/>
            </w:tcMar>
            <w:vAlign w:val="bottom"/>
          </w:tcPr>
          <w:p w14:paraId="7403A2A5" w14:textId="72B2EEA8" w:rsidR="33BB6440" w:rsidRDefault="33BB6440" w:rsidP="33BB6440">
            <w:pPr>
              <w:spacing w:after="0"/>
              <w:jc w:val="center"/>
            </w:pPr>
            <w:r w:rsidRPr="33BB6440">
              <w:rPr>
                <w:color w:val="000000" w:themeColor="text1"/>
              </w:rPr>
              <w:t>£1,200.00</w:t>
            </w:r>
          </w:p>
        </w:tc>
        <w:tc>
          <w:tcPr>
            <w:tcW w:w="584" w:type="dxa"/>
            <w:tcBorders>
              <w:top w:val="nil"/>
              <w:left w:val="nil"/>
              <w:bottom w:val="nil"/>
              <w:right w:val="nil"/>
            </w:tcBorders>
            <w:shd w:val="clear" w:color="auto" w:fill="E2EFDA"/>
            <w:tcMar>
              <w:top w:w="15" w:type="dxa"/>
              <w:left w:w="15" w:type="dxa"/>
              <w:right w:w="15" w:type="dxa"/>
            </w:tcMar>
            <w:vAlign w:val="bottom"/>
          </w:tcPr>
          <w:p w14:paraId="071035A7" w14:textId="3DDE9FCD" w:rsidR="33BB6440" w:rsidRDefault="33BB6440" w:rsidP="33BB6440">
            <w:pPr>
              <w:spacing w:after="0"/>
              <w:jc w:val="center"/>
            </w:pPr>
            <w:r w:rsidRPr="33BB6440">
              <w:rPr>
                <w:color w:val="000000" w:themeColor="text1"/>
              </w:rPr>
              <w:t>£1,200.00</w:t>
            </w:r>
          </w:p>
        </w:tc>
        <w:tc>
          <w:tcPr>
            <w:tcW w:w="584" w:type="dxa"/>
            <w:tcBorders>
              <w:top w:val="nil"/>
              <w:left w:val="nil"/>
              <w:bottom w:val="nil"/>
              <w:right w:val="nil"/>
            </w:tcBorders>
            <w:shd w:val="clear" w:color="auto" w:fill="E2EFDA"/>
            <w:tcMar>
              <w:top w:w="15" w:type="dxa"/>
              <w:left w:w="15" w:type="dxa"/>
              <w:right w:w="15" w:type="dxa"/>
            </w:tcMar>
            <w:vAlign w:val="bottom"/>
          </w:tcPr>
          <w:p w14:paraId="2C1907E0" w14:textId="72962DBD" w:rsidR="33BB6440" w:rsidRDefault="33BB6440" w:rsidP="33BB6440">
            <w:pPr>
              <w:spacing w:after="0"/>
              <w:jc w:val="center"/>
            </w:pPr>
            <w:r w:rsidRPr="33BB6440">
              <w:rPr>
                <w:color w:val="000000" w:themeColor="text1"/>
              </w:rPr>
              <w:t>£1,200.00</w:t>
            </w:r>
          </w:p>
        </w:tc>
        <w:tc>
          <w:tcPr>
            <w:tcW w:w="584" w:type="dxa"/>
            <w:tcBorders>
              <w:top w:val="nil"/>
              <w:left w:val="nil"/>
              <w:bottom w:val="nil"/>
              <w:right w:val="nil"/>
            </w:tcBorders>
            <w:shd w:val="clear" w:color="auto" w:fill="E2EFDA"/>
            <w:tcMar>
              <w:top w:w="15" w:type="dxa"/>
              <w:left w:w="15" w:type="dxa"/>
              <w:right w:w="15" w:type="dxa"/>
            </w:tcMar>
            <w:vAlign w:val="bottom"/>
          </w:tcPr>
          <w:p w14:paraId="5CDB8599" w14:textId="1DADD9B6" w:rsidR="33BB6440" w:rsidRDefault="33BB6440" w:rsidP="33BB6440">
            <w:pPr>
              <w:spacing w:after="0"/>
              <w:jc w:val="center"/>
            </w:pPr>
            <w:r w:rsidRPr="33BB6440">
              <w:rPr>
                <w:color w:val="000000" w:themeColor="text1"/>
              </w:rPr>
              <w:t>£1,200.00</w:t>
            </w:r>
          </w:p>
        </w:tc>
        <w:tc>
          <w:tcPr>
            <w:tcW w:w="584" w:type="dxa"/>
            <w:tcBorders>
              <w:top w:val="nil"/>
              <w:left w:val="nil"/>
              <w:bottom w:val="nil"/>
              <w:right w:val="nil"/>
            </w:tcBorders>
            <w:shd w:val="clear" w:color="auto" w:fill="E2EFDA"/>
            <w:tcMar>
              <w:top w:w="15" w:type="dxa"/>
              <w:left w:w="15" w:type="dxa"/>
              <w:right w:w="15" w:type="dxa"/>
            </w:tcMar>
            <w:vAlign w:val="bottom"/>
          </w:tcPr>
          <w:p w14:paraId="401CF5B2" w14:textId="57CD8990" w:rsidR="33BB6440" w:rsidRDefault="33BB6440" w:rsidP="33BB6440">
            <w:pPr>
              <w:spacing w:after="0"/>
              <w:jc w:val="center"/>
            </w:pPr>
            <w:r w:rsidRPr="33BB6440">
              <w:rPr>
                <w:color w:val="000000" w:themeColor="text1"/>
              </w:rPr>
              <w:t>£1,200.00</w:t>
            </w:r>
          </w:p>
        </w:tc>
        <w:tc>
          <w:tcPr>
            <w:tcW w:w="598" w:type="dxa"/>
            <w:tcBorders>
              <w:top w:val="nil"/>
              <w:left w:val="nil"/>
              <w:bottom w:val="nil"/>
              <w:right w:val="nil"/>
            </w:tcBorders>
            <w:shd w:val="clear" w:color="auto" w:fill="E2EFDA"/>
            <w:tcMar>
              <w:top w:w="15" w:type="dxa"/>
              <w:left w:w="15" w:type="dxa"/>
              <w:right w:w="15" w:type="dxa"/>
            </w:tcMar>
            <w:vAlign w:val="bottom"/>
          </w:tcPr>
          <w:p w14:paraId="2B6F77E4" w14:textId="51F51A64" w:rsidR="33BB6440" w:rsidRDefault="33BB6440" w:rsidP="33BB6440">
            <w:pPr>
              <w:spacing w:after="0"/>
              <w:jc w:val="center"/>
            </w:pPr>
            <w:r w:rsidRPr="33BB6440">
              <w:rPr>
                <w:color w:val="000000" w:themeColor="text1"/>
              </w:rPr>
              <w:t>£1,200.00</w:t>
            </w:r>
          </w:p>
        </w:tc>
        <w:tc>
          <w:tcPr>
            <w:tcW w:w="598" w:type="dxa"/>
            <w:tcBorders>
              <w:top w:val="nil"/>
              <w:left w:val="nil"/>
              <w:bottom w:val="nil"/>
              <w:right w:val="nil"/>
            </w:tcBorders>
            <w:shd w:val="clear" w:color="auto" w:fill="E2EFDA"/>
            <w:tcMar>
              <w:top w:w="15" w:type="dxa"/>
              <w:left w:w="15" w:type="dxa"/>
              <w:right w:w="15" w:type="dxa"/>
            </w:tcMar>
            <w:vAlign w:val="bottom"/>
          </w:tcPr>
          <w:p w14:paraId="3367F60C" w14:textId="09724BB1" w:rsidR="33BB6440" w:rsidRDefault="33BB6440" w:rsidP="33BB6440">
            <w:pPr>
              <w:spacing w:after="0"/>
              <w:jc w:val="center"/>
            </w:pPr>
            <w:r w:rsidRPr="33BB6440">
              <w:rPr>
                <w:color w:val="000000" w:themeColor="text1"/>
              </w:rPr>
              <w:t>£1,200.00</w:t>
            </w:r>
          </w:p>
        </w:tc>
        <w:tc>
          <w:tcPr>
            <w:tcW w:w="598" w:type="dxa"/>
            <w:tcBorders>
              <w:top w:val="nil"/>
              <w:left w:val="nil"/>
              <w:bottom w:val="nil"/>
              <w:right w:val="nil"/>
            </w:tcBorders>
            <w:shd w:val="clear" w:color="auto" w:fill="E2EFDA"/>
            <w:tcMar>
              <w:top w:w="15" w:type="dxa"/>
              <w:left w:w="15" w:type="dxa"/>
              <w:right w:w="15" w:type="dxa"/>
            </w:tcMar>
            <w:vAlign w:val="bottom"/>
          </w:tcPr>
          <w:p w14:paraId="53F0F2EB" w14:textId="14AFD12B" w:rsidR="33BB6440" w:rsidRDefault="33BB6440" w:rsidP="33BB6440">
            <w:pPr>
              <w:spacing w:after="0"/>
              <w:jc w:val="center"/>
            </w:pPr>
            <w:r w:rsidRPr="33BB6440">
              <w:rPr>
                <w:color w:val="000000" w:themeColor="text1"/>
              </w:rPr>
              <w:t>£1,200.00</w:t>
            </w:r>
          </w:p>
        </w:tc>
        <w:tc>
          <w:tcPr>
            <w:tcW w:w="159" w:type="dxa"/>
            <w:tcBorders>
              <w:top w:val="nil"/>
              <w:left w:val="nil"/>
              <w:bottom w:val="nil"/>
              <w:right w:val="nil"/>
            </w:tcBorders>
            <w:tcMar>
              <w:top w:w="15" w:type="dxa"/>
              <w:left w:w="15" w:type="dxa"/>
              <w:right w:w="15" w:type="dxa"/>
            </w:tcMar>
            <w:vAlign w:val="bottom"/>
          </w:tcPr>
          <w:p w14:paraId="395C74EB" w14:textId="0CEE0471"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2CDEE864" w14:textId="0D56C263" w:rsidR="33BB6440" w:rsidRDefault="33BB6440" w:rsidP="33BB6440">
            <w:pPr>
              <w:spacing w:after="0"/>
              <w:jc w:val="center"/>
            </w:pPr>
            <w:r w:rsidRPr="33BB6440">
              <w:rPr>
                <w:b/>
                <w:bCs/>
                <w:color w:val="000000" w:themeColor="text1"/>
              </w:rPr>
              <w:t>£14,400.00</w:t>
            </w:r>
          </w:p>
        </w:tc>
      </w:tr>
      <w:tr w:rsidR="33BB6440" w14:paraId="11A27776"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259685AC" w14:textId="0CDA65D0" w:rsidR="33BB6440" w:rsidRDefault="33BB6440"/>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0FC4FEF1" w14:textId="7FB44316"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36A21EDA" w14:textId="374F0A49"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22D47E72" w14:textId="1A411F8E"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3B11959" w14:textId="25BC1D27"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648F76A4" w14:textId="5C9EE857"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5769CB1C" w14:textId="19494297"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4F5508BB" w14:textId="25C41DC3"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48C4E2FB" w14:textId="58AEA202"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42CF52AE" w14:textId="722972FB"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24A010C6" w14:textId="4DD110BA"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20D67FCF" w14:textId="6407C09D"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351B7D2F" w14:textId="188AEDD7"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1E3258FC" w14:textId="3C1454B5" w:rsidR="33BB6440" w:rsidRDefault="33BB6440"/>
        </w:tc>
        <w:tc>
          <w:tcPr>
            <w:tcW w:w="159" w:type="dxa"/>
            <w:tcBorders>
              <w:top w:val="nil"/>
              <w:left w:val="nil"/>
              <w:bottom w:val="nil"/>
              <w:right w:val="nil"/>
            </w:tcBorders>
            <w:tcMar>
              <w:top w:w="15" w:type="dxa"/>
              <w:left w:w="15" w:type="dxa"/>
              <w:right w:w="15" w:type="dxa"/>
            </w:tcMar>
            <w:vAlign w:val="bottom"/>
          </w:tcPr>
          <w:p w14:paraId="74A7467D" w14:textId="5C4D14BD"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3706231B" w14:textId="0F971B56" w:rsidR="33BB6440" w:rsidRDefault="33BB6440" w:rsidP="33BB6440">
            <w:pPr>
              <w:spacing w:after="0"/>
              <w:jc w:val="center"/>
            </w:pPr>
            <w:r w:rsidRPr="33BB6440">
              <w:rPr>
                <w:b/>
                <w:bCs/>
                <w:color w:val="000000" w:themeColor="text1"/>
              </w:rPr>
              <w:t>£0.00</w:t>
            </w:r>
          </w:p>
        </w:tc>
      </w:tr>
      <w:tr w:rsidR="33BB6440" w14:paraId="23803A86"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70DAB73E" w14:textId="75FBB15F" w:rsidR="33BB6440" w:rsidRDefault="33BB6440"/>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445CE52B" w14:textId="7459062A"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13F35EE1" w14:textId="25C0FE44"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2E932959" w14:textId="129D0E37"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3A45C21C" w14:textId="07A13437"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03D0713F" w14:textId="0E1F482D"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13F7EC2F" w14:textId="75EDBDD9"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3747D9F9" w14:textId="58FEB6A2"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019A2B29" w14:textId="126D06BE"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4047AF0D" w14:textId="3410C1F2"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4DA25128" w14:textId="1A95A576"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2F84B2EF" w14:textId="50DA877C"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0D9EE9F3" w14:textId="5CE1D4EB"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1ECF0D03" w14:textId="2D5299E0" w:rsidR="33BB6440" w:rsidRDefault="33BB6440"/>
        </w:tc>
        <w:tc>
          <w:tcPr>
            <w:tcW w:w="159" w:type="dxa"/>
            <w:tcBorders>
              <w:top w:val="nil"/>
              <w:left w:val="nil"/>
              <w:bottom w:val="nil"/>
              <w:right w:val="nil"/>
            </w:tcBorders>
            <w:tcMar>
              <w:top w:w="15" w:type="dxa"/>
              <w:left w:w="15" w:type="dxa"/>
              <w:right w:w="15" w:type="dxa"/>
            </w:tcMar>
            <w:vAlign w:val="bottom"/>
          </w:tcPr>
          <w:p w14:paraId="5704133F" w14:textId="6234D6A0"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7D23C3D0" w14:textId="61FDB881" w:rsidR="33BB6440" w:rsidRDefault="33BB6440" w:rsidP="33BB6440">
            <w:pPr>
              <w:spacing w:after="0"/>
              <w:jc w:val="center"/>
            </w:pPr>
            <w:r w:rsidRPr="33BB6440">
              <w:rPr>
                <w:b/>
                <w:bCs/>
                <w:color w:val="000000" w:themeColor="text1"/>
              </w:rPr>
              <w:t>£0.00</w:t>
            </w:r>
          </w:p>
        </w:tc>
      </w:tr>
      <w:tr w:rsidR="33BB6440" w14:paraId="09A79E77"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4175885D" w14:textId="2BDDF7CE" w:rsidR="33BB6440" w:rsidRDefault="33BB6440"/>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60E89EFD" w14:textId="6202F16F"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6520253" w14:textId="7A3BCD64"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028B01EF" w14:textId="2909A048"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63F35F89" w14:textId="4CFD3343"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318BAB05" w14:textId="357899F6"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1AC52C01" w14:textId="648D5FA3"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575A21CD" w14:textId="5492C1AD"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1C0EF28C" w14:textId="17CE760B"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253172FE" w14:textId="4957A743"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D7660ED" w14:textId="1DF57D44"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291B411C" w14:textId="40E34EA6"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2B449E96" w14:textId="21D65C58"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0FDBF6C0" w14:textId="0B4824EB" w:rsidR="33BB6440" w:rsidRDefault="33BB6440"/>
        </w:tc>
        <w:tc>
          <w:tcPr>
            <w:tcW w:w="159" w:type="dxa"/>
            <w:tcBorders>
              <w:top w:val="nil"/>
              <w:left w:val="nil"/>
              <w:bottom w:val="nil"/>
              <w:right w:val="nil"/>
            </w:tcBorders>
            <w:tcMar>
              <w:top w:w="15" w:type="dxa"/>
              <w:left w:w="15" w:type="dxa"/>
              <w:right w:w="15" w:type="dxa"/>
            </w:tcMar>
            <w:vAlign w:val="bottom"/>
          </w:tcPr>
          <w:p w14:paraId="2D9406B8" w14:textId="36D81715"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7E0C8FE9" w14:textId="0190C653" w:rsidR="33BB6440" w:rsidRDefault="33BB6440" w:rsidP="33BB6440">
            <w:pPr>
              <w:spacing w:after="0"/>
              <w:jc w:val="center"/>
            </w:pPr>
            <w:r w:rsidRPr="33BB6440">
              <w:rPr>
                <w:b/>
                <w:bCs/>
                <w:color w:val="000000" w:themeColor="text1"/>
              </w:rPr>
              <w:t>£0.00</w:t>
            </w:r>
          </w:p>
        </w:tc>
      </w:tr>
      <w:tr w:rsidR="33BB6440" w14:paraId="1E88836A"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668033AE" w14:textId="52A96E48" w:rsidR="33BB6440" w:rsidRDefault="33BB6440"/>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61C2EC35" w14:textId="777C437E"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EFF0380" w14:textId="0F1C9D71"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38938957" w14:textId="70BAE9A8"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4F6359CB" w14:textId="6273EDEF"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4F63FBF0" w14:textId="692584E6"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0DBD7A45" w14:textId="0D63118C"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398BE0F1" w14:textId="1491DEC3"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021EE7C7" w14:textId="263125A4"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E968EC4" w14:textId="4871C018"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6B212E21" w14:textId="243E7EFA"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3B4769F5" w14:textId="14B3E996"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04F2E38C" w14:textId="0F022DBD" w:rsidR="33BB6440" w:rsidRDefault="33BB6440"/>
        </w:tc>
        <w:tc>
          <w:tcPr>
            <w:tcW w:w="598" w:type="dxa"/>
            <w:tcBorders>
              <w:top w:val="nil"/>
              <w:left w:val="nil"/>
              <w:bottom w:val="nil"/>
              <w:right w:val="single" w:sz="4" w:space="0" w:color="auto"/>
            </w:tcBorders>
            <w:shd w:val="clear" w:color="auto" w:fill="E2EFDA"/>
            <w:tcMar>
              <w:top w:w="15" w:type="dxa"/>
              <w:left w:w="15" w:type="dxa"/>
              <w:right w:w="15" w:type="dxa"/>
            </w:tcMar>
            <w:vAlign w:val="bottom"/>
          </w:tcPr>
          <w:p w14:paraId="0814F34F" w14:textId="4BFB01C7" w:rsidR="33BB6440" w:rsidRDefault="33BB6440"/>
        </w:tc>
        <w:tc>
          <w:tcPr>
            <w:tcW w:w="159" w:type="dxa"/>
            <w:tcBorders>
              <w:top w:val="nil"/>
              <w:left w:val="single" w:sz="4" w:space="0" w:color="auto"/>
              <w:bottom w:val="nil"/>
              <w:right w:val="nil"/>
            </w:tcBorders>
            <w:tcMar>
              <w:top w:w="15" w:type="dxa"/>
              <w:left w:w="15" w:type="dxa"/>
              <w:right w:w="15" w:type="dxa"/>
            </w:tcMar>
            <w:vAlign w:val="bottom"/>
          </w:tcPr>
          <w:p w14:paraId="2BCDCAD1" w14:textId="4EEF37DA"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1DB37282" w14:textId="6C3F2DAA" w:rsidR="33BB6440" w:rsidRDefault="33BB6440" w:rsidP="33BB6440">
            <w:pPr>
              <w:spacing w:after="0"/>
              <w:jc w:val="center"/>
            </w:pPr>
            <w:r w:rsidRPr="33BB6440">
              <w:rPr>
                <w:b/>
                <w:bCs/>
                <w:color w:val="000000" w:themeColor="text1"/>
              </w:rPr>
              <w:t>£0.00</w:t>
            </w:r>
          </w:p>
        </w:tc>
      </w:tr>
      <w:tr w:rsidR="33BB6440" w14:paraId="234BDD69"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047702D3" w14:textId="4900AC0D" w:rsidR="33BB6440" w:rsidRDefault="33BB6440"/>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1C005A62" w14:textId="311B2A92"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5B6AABDF" w14:textId="24F422F5"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4AA4BEB5" w14:textId="681C935F"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4FFB427A" w14:textId="0AB79EBD"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B3F99BB" w14:textId="4ECB3633"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27BCD804" w14:textId="161541B6"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3922F87B" w14:textId="347A4140"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3AC255B9" w14:textId="6DA9330B"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2CE1187A" w14:textId="5AB56217"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1252A76E" w14:textId="21D9C79C"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6BD2D21B" w14:textId="36C39835"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3175A375" w14:textId="74524AF0" w:rsidR="33BB6440" w:rsidRDefault="33BB6440"/>
        </w:tc>
        <w:tc>
          <w:tcPr>
            <w:tcW w:w="598" w:type="dxa"/>
            <w:tcBorders>
              <w:top w:val="nil"/>
              <w:left w:val="nil"/>
              <w:bottom w:val="nil"/>
              <w:right w:val="single" w:sz="4" w:space="0" w:color="auto"/>
            </w:tcBorders>
            <w:shd w:val="clear" w:color="auto" w:fill="E2EFDA"/>
            <w:tcMar>
              <w:top w:w="15" w:type="dxa"/>
              <w:left w:w="15" w:type="dxa"/>
              <w:right w:w="15" w:type="dxa"/>
            </w:tcMar>
            <w:vAlign w:val="bottom"/>
          </w:tcPr>
          <w:p w14:paraId="48AB8050" w14:textId="19D91795" w:rsidR="33BB6440" w:rsidRDefault="33BB6440"/>
        </w:tc>
        <w:tc>
          <w:tcPr>
            <w:tcW w:w="159" w:type="dxa"/>
            <w:tcBorders>
              <w:top w:val="nil"/>
              <w:left w:val="single" w:sz="4" w:space="0" w:color="auto"/>
              <w:bottom w:val="nil"/>
              <w:right w:val="nil"/>
            </w:tcBorders>
            <w:tcMar>
              <w:top w:w="15" w:type="dxa"/>
              <w:left w:w="15" w:type="dxa"/>
              <w:right w:w="15" w:type="dxa"/>
            </w:tcMar>
            <w:vAlign w:val="bottom"/>
          </w:tcPr>
          <w:p w14:paraId="0945C917" w14:textId="5BB9E793"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0CEDFBE3" w14:textId="633FAD50" w:rsidR="33BB6440" w:rsidRDefault="33BB6440" w:rsidP="33BB6440">
            <w:pPr>
              <w:spacing w:after="0"/>
              <w:jc w:val="center"/>
            </w:pPr>
            <w:r w:rsidRPr="33BB6440">
              <w:rPr>
                <w:b/>
                <w:bCs/>
                <w:color w:val="000000" w:themeColor="text1"/>
              </w:rPr>
              <w:t>£0.00</w:t>
            </w:r>
          </w:p>
        </w:tc>
      </w:tr>
      <w:tr w:rsidR="33BB6440" w14:paraId="359C5811"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1A4E95E5" w14:textId="03E2E604" w:rsidR="33BB6440" w:rsidRDefault="33BB6440"/>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37A7339F" w14:textId="13F342BF"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5A93C3B5" w14:textId="46D0321F"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281D93BE" w14:textId="115D5813"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07F223F3" w14:textId="08B83BC2"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402172C7" w14:textId="5C6E196E"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732A4E6B" w14:textId="2661B99F"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49D0374C" w14:textId="1EACC83E"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60B71EF0" w14:textId="11261AF0"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298385CE" w14:textId="2A7328F0"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0713E03A" w14:textId="485E0BFD"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4BDF9D0D" w14:textId="2B2D71CB"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47003821" w14:textId="55A5E9DC" w:rsidR="33BB6440" w:rsidRDefault="33BB6440"/>
        </w:tc>
        <w:tc>
          <w:tcPr>
            <w:tcW w:w="598" w:type="dxa"/>
            <w:tcBorders>
              <w:top w:val="nil"/>
              <w:left w:val="nil"/>
              <w:bottom w:val="nil"/>
              <w:right w:val="single" w:sz="4" w:space="0" w:color="auto"/>
            </w:tcBorders>
            <w:shd w:val="clear" w:color="auto" w:fill="E2EFDA"/>
            <w:tcMar>
              <w:top w:w="15" w:type="dxa"/>
              <w:left w:w="15" w:type="dxa"/>
              <w:right w:w="15" w:type="dxa"/>
            </w:tcMar>
            <w:vAlign w:val="bottom"/>
          </w:tcPr>
          <w:p w14:paraId="5448C00D" w14:textId="3EDDD8DA" w:rsidR="33BB6440" w:rsidRDefault="33BB6440"/>
        </w:tc>
        <w:tc>
          <w:tcPr>
            <w:tcW w:w="159" w:type="dxa"/>
            <w:tcBorders>
              <w:top w:val="nil"/>
              <w:left w:val="single" w:sz="4" w:space="0" w:color="auto"/>
              <w:bottom w:val="nil"/>
              <w:right w:val="nil"/>
            </w:tcBorders>
            <w:tcMar>
              <w:top w:w="15" w:type="dxa"/>
              <w:left w:w="15" w:type="dxa"/>
              <w:right w:w="15" w:type="dxa"/>
            </w:tcMar>
            <w:vAlign w:val="bottom"/>
          </w:tcPr>
          <w:p w14:paraId="44D326BA" w14:textId="21F02788"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45A4042B" w14:textId="321E10EA" w:rsidR="33BB6440" w:rsidRDefault="33BB6440" w:rsidP="33BB6440">
            <w:pPr>
              <w:spacing w:after="0"/>
              <w:jc w:val="center"/>
            </w:pPr>
            <w:r w:rsidRPr="33BB6440">
              <w:rPr>
                <w:b/>
                <w:bCs/>
                <w:color w:val="000000" w:themeColor="text1"/>
              </w:rPr>
              <w:t>£0.00</w:t>
            </w:r>
          </w:p>
        </w:tc>
      </w:tr>
      <w:tr w:rsidR="33BB6440" w14:paraId="4D3771B8" w14:textId="77777777" w:rsidTr="33BB6440">
        <w:trPr>
          <w:trHeight w:val="285"/>
        </w:trPr>
        <w:tc>
          <w:tcPr>
            <w:tcW w:w="893" w:type="dxa"/>
            <w:tcBorders>
              <w:top w:val="nil"/>
              <w:left w:val="single" w:sz="4" w:space="0" w:color="auto"/>
              <w:bottom w:val="nil"/>
              <w:right w:val="single" w:sz="4" w:space="0" w:color="auto"/>
            </w:tcBorders>
            <w:shd w:val="clear" w:color="auto" w:fill="E2EFDA"/>
            <w:tcMar>
              <w:top w:w="15" w:type="dxa"/>
              <w:left w:w="15" w:type="dxa"/>
              <w:right w:w="15" w:type="dxa"/>
            </w:tcMar>
            <w:vAlign w:val="bottom"/>
          </w:tcPr>
          <w:p w14:paraId="0D631987" w14:textId="3C2BF001" w:rsidR="33BB6440" w:rsidRDefault="33BB6440"/>
        </w:tc>
        <w:tc>
          <w:tcPr>
            <w:tcW w:w="438" w:type="dxa"/>
            <w:tcBorders>
              <w:top w:val="nil"/>
              <w:left w:val="single" w:sz="4" w:space="0" w:color="auto"/>
              <w:bottom w:val="nil"/>
              <w:right w:val="nil"/>
            </w:tcBorders>
            <w:shd w:val="clear" w:color="auto" w:fill="E2EFDA"/>
            <w:tcMar>
              <w:top w:w="15" w:type="dxa"/>
              <w:left w:w="15" w:type="dxa"/>
              <w:right w:w="15" w:type="dxa"/>
            </w:tcMar>
            <w:vAlign w:val="bottom"/>
          </w:tcPr>
          <w:p w14:paraId="74F4309D" w14:textId="221B7FA2"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26AF3316" w14:textId="62881394"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0A321446" w14:textId="56AF982D"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526607BF" w14:textId="6B7934C4"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5D3B185F" w14:textId="32013DEC"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58AA4C53" w14:textId="3F53EA4A"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266469C5" w14:textId="044FA8B4"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08CA30EF" w14:textId="0D9A85FD"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6FA495FD" w14:textId="4CBE6F80" w:rsidR="33BB6440" w:rsidRDefault="33BB6440"/>
        </w:tc>
        <w:tc>
          <w:tcPr>
            <w:tcW w:w="584" w:type="dxa"/>
            <w:tcBorders>
              <w:top w:val="nil"/>
              <w:left w:val="nil"/>
              <w:bottom w:val="nil"/>
              <w:right w:val="nil"/>
            </w:tcBorders>
            <w:shd w:val="clear" w:color="auto" w:fill="E2EFDA"/>
            <w:tcMar>
              <w:top w:w="15" w:type="dxa"/>
              <w:left w:w="15" w:type="dxa"/>
              <w:right w:w="15" w:type="dxa"/>
            </w:tcMar>
            <w:vAlign w:val="bottom"/>
          </w:tcPr>
          <w:p w14:paraId="4F095F37" w14:textId="326D5ACC"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1A45CC02" w14:textId="3074BE06" w:rsidR="33BB6440" w:rsidRDefault="33BB6440"/>
        </w:tc>
        <w:tc>
          <w:tcPr>
            <w:tcW w:w="598" w:type="dxa"/>
            <w:tcBorders>
              <w:top w:val="nil"/>
              <w:left w:val="nil"/>
              <w:bottom w:val="nil"/>
              <w:right w:val="nil"/>
            </w:tcBorders>
            <w:shd w:val="clear" w:color="auto" w:fill="E2EFDA"/>
            <w:tcMar>
              <w:top w:w="15" w:type="dxa"/>
              <w:left w:w="15" w:type="dxa"/>
              <w:right w:w="15" w:type="dxa"/>
            </w:tcMar>
            <w:vAlign w:val="bottom"/>
          </w:tcPr>
          <w:p w14:paraId="7779F8F8" w14:textId="00231499" w:rsidR="33BB6440" w:rsidRDefault="33BB6440"/>
        </w:tc>
        <w:tc>
          <w:tcPr>
            <w:tcW w:w="598" w:type="dxa"/>
            <w:tcBorders>
              <w:top w:val="nil"/>
              <w:left w:val="nil"/>
              <w:bottom w:val="nil"/>
              <w:right w:val="single" w:sz="4" w:space="0" w:color="auto"/>
            </w:tcBorders>
            <w:shd w:val="clear" w:color="auto" w:fill="E2EFDA"/>
            <w:tcMar>
              <w:top w:w="15" w:type="dxa"/>
              <w:left w:w="15" w:type="dxa"/>
              <w:right w:w="15" w:type="dxa"/>
            </w:tcMar>
            <w:vAlign w:val="bottom"/>
          </w:tcPr>
          <w:p w14:paraId="66782004" w14:textId="6252F5C0" w:rsidR="33BB6440" w:rsidRDefault="33BB6440"/>
        </w:tc>
        <w:tc>
          <w:tcPr>
            <w:tcW w:w="159" w:type="dxa"/>
            <w:tcBorders>
              <w:top w:val="nil"/>
              <w:left w:val="single" w:sz="4" w:space="0" w:color="auto"/>
              <w:bottom w:val="nil"/>
              <w:right w:val="nil"/>
            </w:tcBorders>
            <w:tcMar>
              <w:top w:w="15" w:type="dxa"/>
              <w:left w:w="15" w:type="dxa"/>
              <w:right w:w="15" w:type="dxa"/>
            </w:tcMar>
            <w:vAlign w:val="bottom"/>
          </w:tcPr>
          <w:p w14:paraId="6D5BCC60" w14:textId="5DE1CC95" w:rsidR="33BB6440" w:rsidRDefault="33BB6440"/>
        </w:tc>
        <w:tc>
          <w:tcPr>
            <w:tcW w:w="825" w:type="dxa"/>
            <w:tcBorders>
              <w:top w:val="nil"/>
              <w:left w:val="single" w:sz="4" w:space="0" w:color="auto"/>
              <w:bottom w:val="nil"/>
              <w:right w:val="single" w:sz="4" w:space="0" w:color="auto"/>
            </w:tcBorders>
            <w:shd w:val="clear" w:color="auto" w:fill="D9D9D9" w:themeFill="background1" w:themeFillShade="D9"/>
            <w:tcMar>
              <w:top w:w="15" w:type="dxa"/>
              <w:left w:w="15" w:type="dxa"/>
              <w:right w:w="15" w:type="dxa"/>
            </w:tcMar>
            <w:vAlign w:val="bottom"/>
          </w:tcPr>
          <w:p w14:paraId="3E7A6414" w14:textId="30FE51B2" w:rsidR="33BB6440" w:rsidRDefault="33BB6440" w:rsidP="33BB6440">
            <w:pPr>
              <w:spacing w:after="0"/>
              <w:jc w:val="center"/>
            </w:pPr>
            <w:r w:rsidRPr="33BB6440">
              <w:rPr>
                <w:b/>
                <w:bCs/>
                <w:color w:val="000000" w:themeColor="text1"/>
              </w:rPr>
              <w:t>£0.00</w:t>
            </w:r>
          </w:p>
        </w:tc>
      </w:tr>
      <w:tr w:rsidR="33BB6440" w14:paraId="0CB1A4E9" w14:textId="77777777" w:rsidTr="33BB6440">
        <w:trPr>
          <w:trHeight w:val="285"/>
        </w:trPr>
        <w:tc>
          <w:tcPr>
            <w:tcW w:w="893" w:type="dxa"/>
            <w:tcBorders>
              <w:top w:val="nil"/>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1AA5F1E8" w14:textId="690C430D" w:rsidR="33BB6440" w:rsidRDefault="33BB6440"/>
        </w:tc>
        <w:tc>
          <w:tcPr>
            <w:tcW w:w="438" w:type="dxa"/>
            <w:tcBorders>
              <w:top w:val="nil"/>
              <w:left w:val="single" w:sz="4" w:space="0" w:color="auto"/>
              <w:bottom w:val="single" w:sz="4" w:space="0" w:color="auto"/>
              <w:right w:val="nil"/>
            </w:tcBorders>
            <w:shd w:val="clear" w:color="auto" w:fill="E2EFDA"/>
            <w:tcMar>
              <w:top w:w="15" w:type="dxa"/>
              <w:left w:w="15" w:type="dxa"/>
              <w:right w:w="15" w:type="dxa"/>
            </w:tcMar>
            <w:vAlign w:val="bottom"/>
          </w:tcPr>
          <w:p w14:paraId="23DB11A3" w14:textId="46024BFC" w:rsidR="33BB6440" w:rsidRDefault="33BB6440"/>
        </w:tc>
        <w:tc>
          <w:tcPr>
            <w:tcW w:w="584" w:type="dxa"/>
            <w:tcBorders>
              <w:top w:val="nil"/>
              <w:left w:val="nil"/>
              <w:bottom w:val="single" w:sz="4" w:space="0" w:color="auto"/>
              <w:right w:val="nil"/>
            </w:tcBorders>
            <w:shd w:val="clear" w:color="auto" w:fill="E2EFDA"/>
            <w:tcMar>
              <w:top w:w="15" w:type="dxa"/>
              <w:left w:w="15" w:type="dxa"/>
              <w:right w:w="15" w:type="dxa"/>
            </w:tcMar>
            <w:vAlign w:val="bottom"/>
          </w:tcPr>
          <w:p w14:paraId="2AA89691" w14:textId="3C5D4F64" w:rsidR="33BB6440" w:rsidRDefault="33BB6440"/>
        </w:tc>
        <w:tc>
          <w:tcPr>
            <w:tcW w:w="584" w:type="dxa"/>
            <w:tcBorders>
              <w:top w:val="nil"/>
              <w:left w:val="nil"/>
              <w:bottom w:val="single" w:sz="4" w:space="0" w:color="auto"/>
              <w:right w:val="nil"/>
            </w:tcBorders>
            <w:shd w:val="clear" w:color="auto" w:fill="E2EFDA"/>
            <w:tcMar>
              <w:top w:w="15" w:type="dxa"/>
              <w:left w:w="15" w:type="dxa"/>
              <w:right w:w="15" w:type="dxa"/>
            </w:tcMar>
            <w:vAlign w:val="bottom"/>
          </w:tcPr>
          <w:p w14:paraId="344DDDCF" w14:textId="6F154468" w:rsidR="33BB6440" w:rsidRDefault="33BB6440"/>
        </w:tc>
        <w:tc>
          <w:tcPr>
            <w:tcW w:w="584" w:type="dxa"/>
            <w:tcBorders>
              <w:top w:val="nil"/>
              <w:left w:val="nil"/>
              <w:bottom w:val="single" w:sz="4" w:space="0" w:color="auto"/>
              <w:right w:val="nil"/>
            </w:tcBorders>
            <w:shd w:val="clear" w:color="auto" w:fill="E2EFDA"/>
            <w:tcMar>
              <w:top w:w="15" w:type="dxa"/>
              <w:left w:w="15" w:type="dxa"/>
              <w:right w:w="15" w:type="dxa"/>
            </w:tcMar>
            <w:vAlign w:val="bottom"/>
          </w:tcPr>
          <w:p w14:paraId="395EACD8" w14:textId="0A25C91E" w:rsidR="33BB6440" w:rsidRDefault="33BB6440"/>
        </w:tc>
        <w:tc>
          <w:tcPr>
            <w:tcW w:w="584" w:type="dxa"/>
            <w:tcBorders>
              <w:top w:val="nil"/>
              <w:left w:val="nil"/>
              <w:bottom w:val="single" w:sz="4" w:space="0" w:color="auto"/>
              <w:right w:val="nil"/>
            </w:tcBorders>
            <w:shd w:val="clear" w:color="auto" w:fill="E2EFDA"/>
            <w:tcMar>
              <w:top w:w="15" w:type="dxa"/>
              <w:left w:w="15" w:type="dxa"/>
              <w:right w:w="15" w:type="dxa"/>
            </w:tcMar>
            <w:vAlign w:val="bottom"/>
          </w:tcPr>
          <w:p w14:paraId="24CB5C6A" w14:textId="1F844643" w:rsidR="33BB6440" w:rsidRDefault="33BB6440"/>
        </w:tc>
        <w:tc>
          <w:tcPr>
            <w:tcW w:w="584" w:type="dxa"/>
            <w:tcBorders>
              <w:top w:val="nil"/>
              <w:left w:val="nil"/>
              <w:bottom w:val="single" w:sz="4" w:space="0" w:color="auto"/>
              <w:right w:val="nil"/>
            </w:tcBorders>
            <w:shd w:val="clear" w:color="auto" w:fill="E2EFDA"/>
            <w:tcMar>
              <w:top w:w="15" w:type="dxa"/>
              <w:left w:w="15" w:type="dxa"/>
              <w:right w:w="15" w:type="dxa"/>
            </w:tcMar>
            <w:vAlign w:val="bottom"/>
          </w:tcPr>
          <w:p w14:paraId="28D2FAB4" w14:textId="4312040D" w:rsidR="33BB6440" w:rsidRDefault="33BB6440"/>
        </w:tc>
        <w:tc>
          <w:tcPr>
            <w:tcW w:w="584" w:type="dxa"/>
            <w:tcBorders>
              <w:top w:val="nil"/>
              <w:left w:val="nil"/>
              <w:bottom w:val="single" w:sz="4" w:space="0" w:color="auto"/>
              <w:right w:val="nil"/>
            </w:tcBorders>
            <w:shd w:val="clear" w:color="auto" w:fill="E2EFDA"/>
            <w:tcMar>
              <w:top w:w="15" w:type="dxa"/>
              <w:left w:w="15" w:type="dxa"/>
              <w:right w:w="15" w:type="dxa"/>
            </w:tcMar>
            <w:vAlign w:val="bottom"/>
          </w:tcPr>
          <w:p w14:paraId="456FEB86" w14:textId="0767FE0E" w:rsidR="33BB6440" w:rsidRDefault="33BB6440"/>
        </w:tc>
        <w:tc>
          <w:tcPr>
            <w:tcW w:w="584" w:type="dxa"/>
            <w:tcBorders>
              <w:top w:val="nil"/>
              <w:left w:val="nil"/>
              <w:bottom w:val="single" w:sz="4" w:space="0" w:color="auto"/>
              <w:right w:val="nil"/>
            </w:tcBorders>
            <w:shd w:val="clear" w:color="auto" w:fill="E2EFDA"/>
            <w:tcMar>
              <w:top w:w="15" w:type="dxa"/>
              <w:left w:w="15" w:type="dxa"/>
              <w:right w:w="15" w:type="dxa"/>
            </w:tcMar>
            <w:vAlign w:val="bottom"/>
          </w:tcPr>
          <w:p w14:paraId="724B8A56" w14:textId="66334694" w:rsidR="33BB6440" w:rsidRDefault="33BB6440"/>
        </w:tc>
        <w:tc>
          <w:tcPr>
            <w:tcW w:w="584" w:type="dxa"/>
            <w:tcBorders>
              <w:top w:val="nil"/>
              <w:left w:val="nil"/>
              <w:bottom w:val="single" w:sz="4" w:space="0" w:color="auto"/>
              <w:right w:val="nil"/>
            </w:tcBorders>
            <w:shd w:val="clear" w:color="auto" w:fill="E2EFDA"/>
            <w:tcMar>
              <w:top w:w="15" w:type="dxa"/>
              <w:left w:w="15" w:type="dxa"/>
              <w:right w:w="15" w:type="dxa"/>
            </w:tcMar>
            <w:vAlign w:val="bottom"/>
          </w:tcPr>
          <w:p w14:paraId="3CC14B7E" w14:textId="6EA3EB6C" w:rsidR="33BB6440" w:rsidRDefault="33BB6440"/>
        </w:tc>
        <w:tc>
          <w:tcPr>
            <w:tcW w:w="584" w:type="dxa"/>
            <w:tcBorders>
              <w:top w:val="nil"/>
              <w:left w:val="nil"/>
              <w:bottom w:val="single" w:sz="4" w:space="0" w:color="auto"/>
              <w:right w:val="nil"/>
            </w:tcBorders>
            <w:shd w:val="clear" w:color="auto" w:fill="E2EFDA"/>
            <w:tcMar>
              <w:top w:w="15" w:type="dxa"/>
              <w:left w:w="15" w:type="dxa"/>
              <w:right w:w="15" w:type="dxa"/>
            </w:tcMar>
            <w:vAlign w:val="bottom"/>
          </w:tcPr>
          <w:p w14:paraId="7BEDFDBC" w14:textId="1BDA1C57" w:rsidR="33BB6440" w:rsidRDefault="33BB6440"/>
        </w:tc>
        <w:tc>
          <w:tcPr>
            <w:tcW w:w="598" w:type="dxa"/>
            <w:tcBorders>
              <w:top w:val="nil"/>
              <w:left w:val="nil"/>
              <w:bottom w:val="single" w:sz="4" w:space="0" w:color="auto"/>
              <w:right w:val="nil"/>
            </w:tcBorders>
            <w:shd w:val="clear" w:color="auto" w:fill="E2EFDA"/>
            <w:tcMar>
              <w:top w:w="15" w:type="dxa"/>
              <w:left w:w="15" w:type="dxa"/>
              <w:right w:w="15" w:type="dxa"/>
            </w:tcMar>
            <w:vAlign w:val="bottom"/>
          </w:tcPr>
          <w:p w14:paraId="60361420" w14:textId="0385F811" w:rsidR="33BB6440" w:rsidRDefault="33BB6440"/>
        </w:tc>
        <w:tc>
          <w:tcPr>
            <w:tcW w:w="598" w:type="dxa"/>
            <w:tcBorders>
              <w:top w:val="nil"/>
              <w:left w:val="nil"/>
              <w:bottom w:val="single" w:sz="4" w:space="0" w:color="auto"/>
              <w:right w:val="nil"/>
            </w:tcBorders>
            <w:shd w:val="clear" w:color="auto" w:fill="E2EFDA"/>
            <w:tcMar>
              <w:top w:w="15" w:type="dxa"/>
              <w:left w:w="15" w:type="dxa"/>
              <w:right w:w="15" w:type="dxa"/>
            </w:tcMar>
            <w:vAlign w:val="bottom"/>
          </w:tcPr>
          <w:p w14:paraId="0CCCF6ED" w14:textId="4785DD64" w:rsidR="33BB6440" w:rsidRDefault="33BB6440"/>
        </w:tc>
        <w:tc>
          <w:tcPr>
            <w:tcW w:w="598" w:type="dxa"/>
            <w:tcBorders>
              <w:top w:val="nil"/>
              <w:left w:val="nil"/>
              <w:bottom w:val="single" w:sz="4" w:space="0" w:color="auto"/>
              <w:right w:val="single" w:sz="4" w:space="0" w:color="auto"/>
            </w:tcBorders>
            <w:shd w:val="clear" w:color="auto" w:fill="E2EFDA"/>
            <w:tcMar>
              <w:top w:w="15" w:type="dxa"/>
              <w:left w:w="15" w:type="dxa"/>
              <w:right w:w="15" w:type="dxa"/>
            </w:tcMar>
            <w:vAlign w:val="bottom"/>
          </w:tcPr>
          <w:p w14:paraId="41C453A0" w14:textId="70636CF0" w:rsidR="33BB6440" w:rsidRDefault="33BB6440"/>
        </w:tc>
        <w:tc>
          <w:tcPr>
            <w:tcW w:w="159" w:type="dxa"/>
            <w:tcBorders>
              <w:top w:val="nil"/>
              <w:left w:val="single" w:sz="4" w:space="0" w:color="auto"/>
              <w:bottom w:val="nil"/>
              <w:right w:val="nil"/>
            </w:tcBorders>
            <w:tcMar>
              <w:top w:w="15" w:type="dxa"/>
              <w:left w:w="15" w:type="dxa"/>
              <w:right w:w="15" w:type="dxa"/>
            </w:tcMar>
            <w:vAlign w:val="bottom"/>
          </w:tcPr>
          <w:p w14:paraId="22B52B60" w14:textId="2217B0FC" w:rsidR="33BB6440" w:rsidRDefault="33BB6440"/>
        </w:tc>
        <w:tc>
          <w:tcPr>
            <w:tcW w:w="825" w:type="dxa"/>
            <w:tcBorders>
              <w:top w:val="nil"/>
              <w:left w:val="single" w:sz="4" w:space="0" w:color="auto"/>
              <w:bottom w:val="single" w:sz="4" w:space="0" w:color="auto"/>
              <w:right w:val="single" w:sz="4" w:space="0" w:color="auto"/>
            </w:tcBorders>
            <w:shd w:val="clear" w:color="auto" w:fill="D9D9D9" w:themeFill="background1" w:themeFillShade="D9"/>
            <w:tcMar>
              <w:top w:w="15" w:type="dxa"/>
              <w:left w:w="15" w:type="dxa"/>
              <w:right w:w="15" w:type="dxa"/>
            </w:tcMar>
            <w:vAlign w:val="bottom"/>
          </w:tcPr>
          <w:p w14:paraId="1E4FC55A" w14:textId="075C7759" w:rsidR="33BB6440" w:rsidRDefault="33BB6440" w:rsidP="33BB6440">
            <w:pPr>
              <w:spacing w:after="0"/>
              <w:jc w:val="center"/>
            </w:pPr>
            <w:r w:rsidRPr="33BB6440">
              <w:rPr>
                <w:b/>
                <w:bCs/>
                <w:color w:val="000000" w:themeColor="text1"/>
              </w:rPr>
              <w:t>£0.00</w:t>
            </w:r>
          </w:p>
        </w:tc>
      </w:tr>
      <w:tr w:rsidR="33BB6440" w14:paraId="64DE284A" w14:textId="77777777" w:rsidTr="33BB6440">
        <w:trPr>
          <w:trHeight w:val="285"/>
        </w:trPr>
        <w:tc>
          <w:tcPr>
            <w:tcW w:w="893" w:type="dxa"/>
            <w:tcBorders>
              <w:top w:val="single" w:sz="4" w:space="0" w:color="auto"/>
              <w:left w:val="nil"/>
              <w:bottom w:val="nil"/>
              <w:right w:val="nil"/>
            </w:tcBorders>
            <w:tcMar>
              <w:top w:w="15" w:type="dxa"/>
              <w:left w:w="15" w:type="dxa"/>
              <w:right w:w="15" w:type="dxa"/>
            </w:tcMar>
            <w:vAlign w:val="bottom"/>
          </w:tcPr>
          <w:p w14:paraId="65EE6A95" w14:textId="661A214C" w:rsidR="33BB6440" w:rsidRDefault="33BB6440"/>
        </w:tc>
        <w:tc>
          <w:tcPr>
            <w:tcW w:w="438" w:type="dxa"/>
            <w:tcBorders>
              <w:top w:val="single" w:sz="4" w:space="0" w:color="auto"/>
              <w:left w:val="nil"/>
              <w:bottom w:val="nil"/>
              <w:right w:val="nil"/>
            </w:tcBorders>
            <w:tcMar>
              <w:top w:w="15" w:type="dxa"/>
              <w:left w:w="15" w:type="dxa"/>
              <w:right w:w="15" w:type="dxa"/>
            </w:tcMar>
            <w:vAlign w:val="bottom"/>
          </w:tcPr>
          <w:p w14:paraId="5D576428" w14:textId="65DCD620"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4BFD78AE" w14:textId="03E3F463"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3579F419" w14:textId="0A08D885"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5D3D485F" w14:textId="0E5A1758"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0F0ACC95" w14:textId="349CCFE1"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59FEF804" w14:textId="64C9FCA4"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4C48E0E1" w14:textId="374FE346"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67F350E1" w14:textId="1CFEF1B6"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7BC34AC3" w14:textId="53F8F95D"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62BB0D2D" w14:textId="4C653814" w:rsidR="33BB6440" w:rsidRDefault="33BB6440"/>
        </w:tc>
        <w:tc>
          <w:tcPr>
            <w:tcW w:w="598" w:type="dxa"/>
            <w:tcBorders>
              <w:top w:val="single" w:sz="4" w:space="0" w:color="auto"/>
              <w:left w:val="nil"/>
              <w:bottom w:val="nil"/>
              <w:right w:val="nil"/>
            </w:tcBorders>
            <w:tcMar>
              <w:top w:w="15" w:type="dxa"/>
              <w:left w:w="15" w:type="dxa"/>
              <w:right w:w="15" w:type="dxa"/>
            </w:tcMar>
            <w:vAlign w:val="bottom"/>
          </w:tcPr>
          <w:p w14:paraId="6AC0ED63" w14:textId="478A8175" w:rsidR="33BB6440" w:rsidRDefault="33BB6440"/>
        </w:tc>
        <w:tc>
          <w:tcPr>
            <w:tcW w:w="598" w:type="dxa"/>
            <w:tcBorders>
              <w:top w:val="single" w:sz="4" w:space="0" w:color="auto"/>
              <w:left w:val="nil"/>
              <w:bottom w:val="nil"/>
              <w:right w:val="nil"/>
            </w:tcBorders>
            <w:tcMar>
              <w:top w:w="15" w:type="dxa"/>
              <w:left w:w="15" w:type="dxa"/>
              <w:right w:w="15" w:type="dxa"/>
            </w:tcMar>
            <w:vAlign w:val="bottom"/>
          </w:tcPr>
          <w:p w14:paraId="292ADEE1" w14:textId="1E5AA753" w:rsidR="33BB6440" w:rsidRDefault="33BB6440"/>
        </w:tc>
        <w:tc>
          <w:tcPr>
            <w:tcW w:w="598" w:type="dxa"/>
            <w:tcBorders>
              <w:top w:val="single" w:sz="4" w:space="0" w:color="auto"/>
              <w:left w:val="nil"/>
              <w:bottom w:val="nil"/>
              <w:right w:val="nil"/>
            </w:tcBorders>
            <w:tcMar>
              <w:top w:w="15" w:type="dxa"/>
              <w:left w:w="15" w:type="dxa"/>
              <w:right w:w="15" w:type="dxa"/>
            </w:tcMar>
            <w:vAlign w:val="bottom"/>
          </w:tcPr>
          <w:p w14:paraId="7CFFDB36" w14:textId="35F3E961" w:rsidR="33BB6440" w:rsidRDefault="33BB6440"/>
        </w:tc>
        <w:tc>
          <w:tcPr>
            <w:tcW w:w="159" w:type="dxa"/>
            <w:tcBorders>
              <w:top w:val="nil"/>
              <w:left w:val="nil"/>
              <w:bottom w:val="nil"/>
              <w:right w:val="nil"/>
            </w:tcBorders>
            <w:tcMar>
              <w:top w:w="15" w:type="dxa"/>
              <w:left w:w="15" w:type="dxa"/>
              <w:right w:w="15" w:type="dxa"/>
            </w:tcMar>
            <w:vAlign w:val="bottom"/>
          </w:tcPr>
          <w:p w14:paraId="49601DF3" w14:textId="21C459DC" w:rsidR="33BB6440" w:rsidRDefault="33BB6440"/>
        </w:tc>
        <w:tc>
          <w:tcPr>
            <w:tcW w:w="825" w:type="dxa"/>
            <w:tcBorders>
              <w:top w:val="single" w:sz="4" w:space="0" w:color="auto"/>
              <w:left w:val="nil"/>
              <w:bottom w:val="nil"/>
              <w:right w:val="nil"/>
            </w:tcBorders>
            <w:tcMar>
              <w:top w:w="15" w:type="dxa"/>
              <w:left w:w="15" w:type="dxa"/>
              <w:right w:w="15" w:type="dxa"/>
            </w:tcMar>
            <w:vAlign w:val="bottom"/>
          </w:tcPr>
          <w:p w14:paraId="5B7B3805" w14:textId="11CDC165" w:rsidR="33BB6440" w:rsidRDefault="33BB6440"/>
        </w:tc>
      </w:tr>
      <w:tr w:rsidR="33BB6440" w14:paraId="495E9242" w14:textId="77777777" w:rsidTr="33BB6440">
        <w:trPr>
          <w:trHeight w:val="285"/>
        </w:trPr>
        <w:tc>
          <w:tcPr>
            <w:tcW w:w="893" w:type="dxa"/>
            <w:tcBorders>
              <w:top w:val="single" w:sz="4" w:space="0" w:color="auto"/>
              <w:left w:val="single" w:sz="4" w:space="0" w:color="auto"/>
              <w:bottom w:val="single" w:sz="4" w:space="0" w:color="auto"/>
              <w:right w:val="nil"/>
            </w:tcBorders>
            <w:shd w:val="clear" w:color="auto" w:fill="D9D9D9" w:themeFill="background1" w:themeFillShade="D9"/>
            <w:tcMar>
              <w:top w:w="15" w:type="dxa"/>
              <w:left w:w="15" w:type="dxa"/>
              <w:right w:w="15" w:type="dxa"/>
            </w:tcMar>
            <w:vAlign w:val="bottom"/>
          </w:tcPr>
          <w:p w14:paraId="6B587CDB" w14:textId="7E3DE61A" w:rsidR="33BB6440" w:rsidRDefault="33BB6440" w:rsidP="33BB6440">
            <w:pPr>
              <w:spacing w:after="0"/>
            </w:pPr>
            <w:r w:rsidRPr="33BB6440">
              <w:rPr>
                <w:b/>
                <w:bCs/>
                <w:color w:val="000000" w:themeColor="text1"/>
              </w:rPr>
              <w:t>Total outflow</w:t>
            </w:r>
          </w:p>
        </w:tc>
        <w:tc>
          <w:tcPr>
            <w:tcW w:w="438"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465DEB67" w14:textId="68059400" w:rsidR="33BB6440" w:rsidRDefault="33BB6440"/>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46C719AC" w14:textId="2A5E4F33" w:rsidR="33BB6440" w:rsidRDefault="33BB6440" w:rsidP="33BB6440">
            <w:pPr>
              <w:spacing w:after="0"/>
              <w:jc w:val="center"/>
            </w:pPr>
            <w:r w:rsidRPr="33BB6440">
              <w:rPr>
                <w:color w:val="000000" w:themeColor="text1"/>
              </w:rPr>
              <w:t>£1,400.00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673A9765" w14:textId="0B7729DA" w:rsidR="33BB6440" w:rsidRDefault="33BB6440" w:rsidP="33BB6440">
            <w:pPr>
              <w:spacing w:after="0"/>
              <w:jc w:val="center"/>
            </w:pPr>
            <w:r w:rsidRPr="33BB6440">
              <w:rPr>
                <w:color w:val="000000" w:themeColor="text1"/>
              </w:rPr>
              <w:t>£1,400.00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1E11F7AA" w14:textId="40180860" w:rsidR="33BB6440" w:rsidRDefault="33BB6440" w:rsidP="33BB6440">
            <w:pPr>
              <w:spacing w:after="0"/>
              <w:jc w:val="center"/>
            </w:pPr>
            <w:r w:rsidRPr="33BB6440">
              <w:rPr>
                <w:color w:val="000000" w:themeColor="text1"/>
              </w:rPr>
              <w:t>£1,400.00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7D78163B" w14:textId="64CB72DD" w:rsidR="33BB6440" w:rsidRDefault="33BB6440" w:rsidP="33BB6440">
            <w:pPr>
              <w:spacing w:after="0"/>
              <w:jc w:val="center"/>
            </w:pPr>
            <w:r w:rsidRPr="33BB6440">
              <w:rPr>
                <w:color w:val="000000" w:themeColor="text1"/>
              </w:rPr>
              <w:t>£1,400.00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0EAF6380" w14:textId="2CC690C6" w:rsidR="33BB6440" w:rsidRDefault="33BB6440" w:rsidP="33BB6440">
            <w:pPr>
              <w:spacing w:after="0"/>
              <w:jc w:val="center"/>
            </w:pPr>
            <w:r w:rsidRPr="33BB6440">
              <w:rPr>
                <w:color w:val="000000" w:themeColor="text1"/>
              </w:rPr>
              <w:t>£1,400.00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2B916550" w14:textId="6427101A" w:rsidR="33BB6440" w:rsidRDefault="33BB6440" w:rsidP="33BB6440">
            <w:pPr>
              <w:spacing w:after="0"/>
              <w:jc w:val="center"/>
            </w:pPr>
            <w:r w:rsidRPr="33BB6440">
              <w:rPr>
                <w:color w:val="000000" w:themeColor="text1"/>
              </w:rPr>
              <w:t>£1,400.00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0733C32E" w14:textId="0379A9F1" w:rsidR="33BB6440" w:rsidRDefault="33BB6440" w:rsidP="33BB6440">
            <w:pPr>
              <w:spacing w:after="0"/>
              <w:jc w:val="center"/>
            </w:pPr>
            <w:r w:rsidRPr="33BB6440">
              <w:rPr>
                <w:color w:val="000000" w:themeColor="text1"/>
              </w:rPr>
              <w:t>£1,400.00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48E7C106" w14:textId="547FC326" w:rsidR="33BB6440" w:rsidRDefault="33BB6440" w:rsidP="33BB6440">
            <w:pPr>
              <w:spacing w:after="0"/>
              <w:jc w:val="center"/>
            </w:pPr>
            <w:r w:rsidRPr="33BB6440">
              <w:rPr>
                <w:color w:val="000000" w:themeColor="text1"/>
              </w:rPr>
              <w:t>£1,400.00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06361B89" w14:textId="73F853EC" w:rsidR="33BB6440" w:rsidRDefault="33BB6440" w:rsidP="33BB6440">
            <w:pPr>
              <w:spacing w:after="0"/>
              <w:jc w:val="center"/>
            </w:pPr>
            <w:r w:rsidRPr="33BB6440">
              <w:rPr>
                <w:color w:val="000000" w:themeColor="text1"/>
              </w:rPr>
              <w:t>£1,400.00</w:t>
            </w:r>
          </w:p>
        </w:tc>
        <w:tc>
          <w:tcPr>
            <w:tcW w:w="598"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68AEA1B7" w14:textId="42364CC7" w:rsidR="33BB6440" w:rsidRDefault="33BB6440" w:rsidP="33BB6440">
            <w:pPr>
              <w:spacing w:after="0"/>
              <w:jc w:val="center"/>
            </w:pPr>
            <w:r w:rsidRPr="33BB6440">
              <w:rPr>
                <w:color w:val="000000" w:themeColor="text1"/>
              </w:rPr>
              <w:t>£1,400.00</w:t>
            </w:r>
          </w:p>
        </w:tc>
        <w:tc>
          <w:tcPr>
            <w:tcW w:w="598"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0B4DFC51" w14:textId="3F5D7D2F" w:rsidR="33BB6440" w:rsidRDefault="33BB6440" w:rsidP="33BB6440">
            <w:pPr>
              <w:spacing w:after="0"/>
              <w:jc w:val="center"/>
            </w:pPr>
            <w:r w:rsidRPr="33BB6440">
              <w:rPr>
                <w:color w:val="000000" w:themeColor="text1"/>
              </w:rPr>
              <w:t>£1,400.00</w:t>
            </w:r>
          </w:p>
        </w:tc>
        <w:tc>
          <w:tcPr>
            <w:tcW w:w="598"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407D320C" w14:textId="5447E384" w:rsidR="33BB6440" w:rsidRDefault="33BB6440" w:rsidP="33BB6440">
            <w:pPr>
              <w:spacing w:after="0"/>
              <w:jc w:val="center"/>
            </w:pPr>
            <w:r w:rsidRPr="33BB6440">
              <w:rPr>
                <w:color w:val="000000" w:themeColor="text1"/>
              </w:rPr>
              <w:t>£1,400.00</w:t>
            </w:r>
          </w:p>
        </w:tc>
        <w:tc>
          <w:tcPr>
            <w:tcW w:w="159"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14D20ACB" w14:textId="650FF428" w:rsidR="33BB6440" w:rsidRDefault="33BB6440"/>
        </w:tc>
        <w:tc>
          <w:tcPr>
            <w:tcW w:w="825" w:type="dxa"/>
            <w:tcBorders>
              <w:top w:val="single" w:sz="4" w:space="0" w:color="auto"/>
              <w:left w:val="nil"/>
              <w:bottom w:val="single" w:sz="4" w:space="0" w:color="auto"/>
              <w:right w:val="single" w:sz="4" w:space="0" w:color="auto"/>
            </w:tcBorders>
            <w:shd w:val="clear" w:color="auto" w:fill="D9D9D9" w:themeFill="background1" w:themeFillShade="D9"/>
            <w:tcMar>
              <w:top w:w="15" w:type="dxa"/>
              <w:left w:w="15" w:type="dxa"/>
              <w:right w:w="15" w:type="dxa"/>
            </w:tcMar>
            <w:vAlign w:val="bottom"/>
          </w:tcPr>
          <w:p w14:paraId="17C6D006" w14:textId="26E87507" w:rsidR="33BB6440" w:rsidRDefault="33BB6440" w:rsidP="33BB6440">
            <w:pPr>
              <w:spacing w:after="0"/>
              <w:jc w:val="center"/>
            </w:pPr>
            <w:r w:rsidRPr="33BB6440">
              <w:rPr>
                <w:b/>
                <w:bCs/>
                <w:color w:val="000000" w:themeColor="text1"/>
              </w:rPr>
              <w:t>£16,800.00</w:t>
            </w:r>
          </w:p>
        </w:tc>
      </w:tr>
      <w:tr w:rsidR="33BB6440" w14:paraId="33041F3D" w14:textId="77777777" w:rsidTr="33BB6440">
        <w:trPr>
          <w:trHeight w:val="285"/>
        </w:trPr>
        <w:tc>
          <w:tcPr>
            <w:tcW w:w="893" w:type="dxa"/>
            <w:tcBorders>
              <w:top w:val="single" w:sz="4" w:space="0" w:color="auto"/>
              <w:left w:val="nil"/>
              <w:bottom w:val="nil"/>
              <w:right w:val="nil"/>
            </w:tcBorders>
            <w:tcMar>
              <w:top w:w="15" w:type="dxa"/>
              <w:left w:w="15" w:type="dxa"/>
              <w:right w:w="15" w:type="dxa"/>
            </w:tcMar>
            <w:vAlign w:val="bottom"/>
          </w:tcPr>
          <w:p w14:paraId="04024AD0" w14:textId="43196678" w:rsidR="33BB6440" w:rsidRDefault="33BB6440"/>
        </w:tc>
        <w:tc>
          <w:tcPr>
            <w:tcW w:w="438" w:type="dxa"/>
            <w:tcBorders>
              <w:top w:val="single" w:sz="4" w:space="0" w:color="auto"/>
              <w:left w:val="nil"/>
              <w:bottom w:val="nil"/>
              <w:right w:val="nil"/>
            </w:tcBorders>
            <w:tcMar>
              <w:top w:w="15" w:type="dxa"/>
              <w:left w:w="15" w:type="dxa"/>
              <w:right w:w="15" w:type="dxa"/>
            </w:tcMar>
            <w:vAlign w:val="bottom"/>
          </w:tcPr>
          <w:p w14:paraId="73EC4214" w14:textId="24A6A2DC"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5D78186D" w14:textId="6F38D8FA"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6530E22E" w14:textId="037361F7"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09D1706D" w14:textId="71069888"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4C4EEFFC" w14:textId="01A78D1B"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2381303F" w14:textId="17F44213"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1BF149C7" w14:textId="6DA6FF32"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52CE448D" w14:textId="5163BCF5"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3EA1CB4E" w14:textId="4E602E70"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70D79A3B" w14:textId="6E71247B" w:rsidR="33BB6440" w:rsidRDefault="33BB6440"/>
        </w:tc>
        <w:tc>
          <w:tcPr>
            <w:tcW w:w="598" w:type="dxa"/>
            <w:tcBorders>
              <w:top w:val="single" w:sz="4" w:space="0" w:color="auto"/>
              <w:left w:val="nil"/>
              <w:bottom w:val="nil"/>
              <w:right w:val="nil"/>
            </w:tcBorders>
            <w:tcMar>
              <w:top w:w="15" w:type="dxa"/>
              <w:left w:w="15" w:type="dxa"/>
              <w:right w:w="15" w:type="dxa"/>
            </w:tcMar>
            <w:vAlign w:val="bottom"/>
          </w:tcPr>
          <w:p w14:paraId="1C4E5824" w14:textId="490B056D" w:rsidR="33BB6440" w:rsidRDefault="33BB6440"/>
        </w:tc>
        <w:tc>
          <w:tcPr>
            <w:tcW w:w="598" w:type="dxa"/>
            <w:tcBorders>
              <w:top w:val="single" w:sz="4" w:space="0" w:color="auto"/>
              <w:left w:val="nil"/>
              <w:bottom w:val="nil"/>
              <w:right w:val="nil"/>
            </w:tcBorders>
            <w:tcMar>
              <w:top w:w="15" w:type="dxa"/>
              <w:left w:w="15" w:type="dxa"/>
              <w:right w:w="15" w:type="dxa"/>
            </w:tcMar>
            <w:vAlign w:val="bottom"/>
          </w:tcPr>
          <w:p w14:paraId="6DD7D825" w14:textId="61BFA074" w:rsidR="33BB6440" w:rsidRDefault="33BB6440"/>
        </w:tc>
        <w:tc>
          <w:tcPr>
            <w:tcW w:w="598" w:type="dxa"/>
            <w:tcBorders>
              <w:top w:val="single" w:sz="4" w:space="0" w:color="auto"/>
              <w:left w:val="nil"/>
              <w:bottom w:val="nil"/>
              <w:right w:val="nil"/>
            </w:tcBorders>
            <w:tcMar>
              <w:top w:w="15" w:type="dxa"/>
              <w:left w:w="15" w:type="dxa"/>
              <w:right w:w="15" w:type="dxa"/>
            </w:tcMar>
            <w:vAlign w:val="bottom"/>
          </w:tcPr>
          <w:p w14:paraId="71D42964" w14:textId="1199CE85" w:rsidR="33BB6440" w:rsidRDefault="33BB6440"/>
        </w:tc>
        <w:tc>
          <w:tcPr>
            <w:tcW w:w="159" w:type="dxa"/>
            <w:tcBorders>
              <w:top w:val="single" w:sz="4" w:space="0" w:color="auto"/>
              <w:left w:val="nil"/>
              <w:bottom w:val="nil"/>
              <w:right w:val="nil"/>
            </w:tcBorders>
            <w:tcMar>
              <w:top w:w="15" w:type="dxa"/>
              <w:left w:w="15" w:type="dxa"/>
              <w:right w:w="15" w:type="dxa"/>
            </w:tcMar>
            <w:vAlign w:val="bottom"/>
          </w:tcPr>
          <w:p w14:paraId="65CCB831" w14:textId="0C48E954" w:rsidR="33BB6440" w:rsidRDefault="33BB6440"/>
        </w:tc>
        <w:tc>
          <w:tcPr>
            <w:tcW w:w="825" w:type="dxa"/>
            <w:tcBorders>
              <w:top w:val="single" w:sz="4" w:space="0" w:color="auto"/>
              <w:left w:val="nil"/>
              <w:bottom w:val="nil"/>
              <w:right w:val="nil"/>
            </w:tcBorders>
            <w:tcMar>
              <w:top w:w="15" w:type="dxa"/>
              <w:left w:w="15" w:type="dxa"/>
              <w:right w:w="15" w:type="dxa"/>
            </w:tcMar>
            <w:vAlign w:val="bottom"/>
          </w:tcPr>
          <w:p w14:paraId="33CFFBD3" w14:textId="3ACC0EC0" w:rsidR="33BB6440" w:rsidRDefault="33BB6440"/>
        </w:tc>
      </w:tr>
      <w:tr w:rsidR="33BB6440" w14:paraId="6C5B7D2C" w14:textId="77777777" w:rsidTr="33BB6440">
        <w:trPr>
          <w:trHeight w:val="285"/>
        </w:trPr>
        <w:tc>
          <w:tcPr>
            <w:tcW w:w="893" w:type="dxa"/>
            <w:tcBorders>
              <w:top w:val="single" w:sz="4" w:space="0" w:color="auto"/>
              <w:left w:val="single" w:sz="4" w:space="0" w:color="auto"/>
              <w:bottom w:val="single" w:sz="4" w:space="0" w:color="auto"/>
              <w:right w:val="nil"/>
            </w:tcBorders>
            <w:shd w:val="clear" w:color="auto" w:fill="D9D9D9" w:themeFill="background1" w:themeFillShade="D9"/>
            <w:tcMar>
              <w:top w:w="15" w:type="dxa"/>
              <w:left w:w="15" w:type="dxa"/>
              <w:right w:w="15" w:type="dxa"/>
            </w:tcMar>
            <w:vAlign w:val="bottom"/>
          </w:tcPr>
          <w:p w14:paraId="36E9FB66" w14:textId="15B119F0" w:rsidR="33BB6440" w:rsidRDefault="33BB6440" w:rsidP="33BB6440">
            <w:pPr>
              <w:spacing w:after="0"/>
            </w:pPr>
            <w:r w:rsidRPr="33BB6440">
              <w:rPr>
                <w:b/>
                <w:bCs/>
                <w:color w:val="000000" w:themeColor="text1"/>
              </w:rPr>
              <w:t>NET cashflow</w:t>
            </w:r>
          </w:p>
        </w:tc>
        <w:tc>
          <w:tcPr>
            <w:tcW w:w="438"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32EF8615" w14:textId="0D6C78DC" w:rsidR="33BB6440" w:rsidRDefault="33BB6440"/>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3E1ADA1F" w14:textId="3E8E2144" w:rsidR="33BB6440" w:rsidRDefault="33BB6440" w:rsidP="33BB6440">
            <w:pPr>
              <w:spacing w:after="0"/>
              <w:jc w:val="center"/>
            </w:pPr>
            <w:r w:rsidRPr="33BB6440">
              <w:rPr>
                <w:color w:val="000000" w:themeColor="text1"/>
              </w:rPr>
              <w:t>£1,000.00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57578C24" w14:textId="1D52D545" w:rsidR="33BB6440" w:rsidRDefault="33BB6440" w:rsidP="33BB6440">
            <w:pPr>
              <w:spacing w:after="0"/>
              <w:jc w:val="center"/>
            </w:pPr>
            <w:r w:rsidRPr="33BB6440">
              <w:rPr>
                <w:color w:val="000000" w:themeColor="text1"/>
              </w:rPr>
              <w:t>£1,000.00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0E7F4E91" w14:textId="783606F5" w:rsidR="33BB6440" w:rsidRDefault="33BB6440" w:rsidP="33BB6440">
            <w:pPr>
              <w:spacing w:after="0"/>
              <w:jc w:val="center"/>
            </w:pPr>
            <w:r w:rsidRPr="33BB6440">
              <w:rPr>
                <w:color w:val="000000" w:themeColor="text1"/>
              </w:rPr>
              <w:t>£1,000.00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6956DFCB" w14:textId="76634E9B" w:rsidR="33BB6440" w:rsidRDefault="33BB6440" w:rsidP="33BB6440">
            <w:pPr>
              <w:spacing w:after="0"/>
              <w:jc w:val="center"/>
            </w:pPr>
            <w:r w:rsidRPr="33BB6440">
              <w:rPr>
                <w:color w:val="000000" w:themeColor="text1"/>
              </w:rPr>
              <w:t>£1,000.00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53A1664E" w14:textId="128D9019" w:rsidR="33BB6440" w:rsidRDefault="33BB6440" w:rsidP="33BB6440">
            <w:pPr>
              <w:spacing w:after="0"/>
              <w:jc w:val="center"/>
            </w:pPr>
            <w:r w:rsidRPr="33BB6440">
              <w:rPr>
                <w:color w:val="000000" w:themeColor="text1"/>
              </w:rPr>
              <w:t>£1,000.00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48DA4E1E" w14:textId="3F275EDD" w:rsidR="33BB6440" w:rsidRDefault="33BB6440" w:rsidP="33BB6440">
            <w:pPr>
              <w:spacing w:after="0"/>
              <w:jc w:val="center"/>
            </w:pPr>
            <w:r w:rsidRPr="33BB6440">
              <w:rPr>
                <w:color w:val="000000" w:themeColor="text1"/>
              </w:rPr>
              <w:t>£1,000.00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1B064E11" w14:textId="16B36219" w:rsidR="33BB6440" w:rsidRDefault="33BB6440" w:rsidP="33BB6440">
            <w:pPr>
              <w:spacing w:after="0"/>
              <w:jc w:val="center"/>
            </w:pPr>
            <w:r w:rsidRPr="33BB6440">
              <w:rPr>
                <w:color w:val="000000" w:themeColor="text1"/>
              </w:rPr>
              <w:t>£1,000.00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60047452" w14:textId="506558B9" w:rsidR="33BB6440" w:rsidRDefault="33BB6440" w:rsidP="33BB6440">
            <w:pPr>
              <w:spacing w:after="0"/>
              <w:jc w:val="center"/>
            </w:pPr>
            <w:r w:rsidRPr="33BB6440">
              <w:rPr>
                <w:color w:val="000000" w:themeColor="text1"/>
              </w:rPr>
              <w:t>£1,000.00</w:t>
            </w:r>
          </w:p>
        </w:tc>
        <w:tc>
          <w:tcPr>
            <w:tcW w:w="584"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6CA37B33" w14:textId="46C97318" w:rsidR="33BB6440" w:rsidRDefault="33BB6440" w:rsidP="33BB6440">
            <w:pPr>
              <w:spacing w:after="0"/>
              <w:jc w:val="center"/>
            </w:pPr>
            <w:r w:rsidRPr="33BB6440">
              <w:rPr>
                <w:color w:val="000000" w:themeColor="text1"/>
              </w:rPr>
              <w:t>£1,000.00</w:t>
            </w:r>
          </w:p>
        </w:tc>
        <w:tc>
          <w:tcPr>
            <w:tcW w:w="598"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63E169C2" w14:textId="1E60A42D" w:rsidR="33BB6440" w:rsidRDefault="33BB6440" w:rsidP="33BB6440">
            <w:pPr>
              <w:spacing w:after="0"/>
              <w:jc w:val="center"/>
            </w:pPr>
            <w:r w:rsidRPr="33BB6440">
              <w:rPr>
                <w:color w:val="000000" w:themeColor="text1"/>
              </w:rPr>
              <w:t>£1,000.00</w:t>
            </w:r>
          </w:p>
        </w:tc>
        <w:tc>
          <w:tcPr>
            <w:tcW w:w="598"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645CA7CC" w14:textId="12820340" w:rsidR="33BB6440" w:rsidRDefault="33BB6440" w:rsidP="33BB6440">
            <w:pPr>
              <w:spacing w:after="0"/>
              <w:jc w:val="center"/>
            </w:pPr>
            <w:r w:rsidRPr="33BB6440">
              <w:rPr>
                <w:color w:val="000000" w:themeColor="text1"/>
              </w:rPr>
              <w:t>£1,000.00</w:t>
            </w:r>
          </w:p>
        </w:tc>
        <w:tc>
          <w:tcPr>
            <w:tcW w:w="598"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029857A3" w14:textId="7CA77D65" w:rsidR="33BB6440" w:rsidRDefault="33BB6440" w:rsidP="33BB6440">
            <w:pPr>
              <w:spacing w:after="0"/>
              <w:jc w:val="center"/>
            </w:pPr>
            <w:r w:rsidRPr="33BB6440">
              <w:rPr>
                <w:color w:val="000000" w:themeColor="text1"/>
              </w:rPr>
              <w:t>£1,000.00</w:t>
            </w:r>
          </w:p>
        </w:tc>
        <w:tc>
          <w:tcPr>
            <w:tcW w:w="159" w:type="dxa"/>
            <w:tcBorders>
              <w:top w:val="single" w:sz="4" w:space="0" w:color="auto"/>
              <w:left w:val="nil"/>
              <w:bottom w:val="single" w:sz="4" w:space="0" w:color="auto"/>
              <w:right w:val="nil"/>
            </w:tcBorders>
            <w:shd w:val="clear" w:color="auto" w:fill="D9D9D9" w:themeFill="background1" w:themeFillShade="D9"/>
            <w:tcMar>
              <w:top w:w="15" w:type="dxa"/>
              <w:left w:w="15" w:type="dxa"/>
              <w:right w:w="15" w:type="dxa"/>
            </w:tcMar>
            <w:vAlign w:val="bottom"/>
          </w:tcPr>
          <w:p w14:paraId="4D6871FA" w14:textId="5D9057CD" w:rsidR="33BB6440" w:rsidRDefault="33BB6440"/>
        </w:tc>
        <w:tc>
          <w:tcPr>
            <w:tcW w:w="825" w:type="dxa"/>
            <w:tcBorders>
              <w:top w:val="single" w:sz="4" w:space="0" w:color="auto"/>
              <w:left w:val="nil"/>
              <w:bottom w:val="single" w:sz="4" w:space="0" w:color="auto"/>
              <w:right w:val="single" w:sz="4" w:space="0" w:color="auto"/>
            </w:tcBorders>
            <w:shd w:val="clear" w:color="auto" w:fill="D9D9D9" w:themeFill="background1" w:themeFillShade="D9"/>
            <w:tcMar>
              <w:top w:w="15" w:type="dxa"/>
              <w:left w:w="15" w:type="dxa"/>
              <w:right w:w="15" w:type="dxa"/>
            </w:tcMar>
            <w:vAlign w:val="bottom"/>
          </w:tcPr>
          <w:p w14:paraId="20F4A1D6" w14:textId="08204B68" w:rsidR="33BB6440" w:rsidRDefault="33BB6440" w:rsidP="33BB6440">
            <w:pPr>
              <w:spacing w:after="0"/>
              <w:jc w:val="center"/>
            </w:pPr>
            <w:r w:rsidRPr="33BB6440">
              <w:rPr>
                <w:b/>
                <w:bCs/>
                <w:color w:val="000000" w:themeColor="text1"/>
              </w:rPr>
              <w:t>£12,000.00</w:t>
            </w:r>
          </w:p>
        </w:tc>
      </w:tr>
      <w:tr w:rsidR="33BB6440" w14:paraId="228975FC" w14:textId="77777777" w:rsidTr="33BB6440">
        <w:trPr>
          <w:trHeight w:val="285"/>
        </w:trPr>
        <w:tc>
          <w:tcPr>
            <w:tcW w:w="893" w:type="dxa"/>
            <w:tcBorders>
              <w:top w:val="single" w:sz="4" w:space="0" w:color="auto"/>
              <w:left w:val="nil"/>
              <w:bottom w:val="nil"/>
              <w:right w:val="nil"/>
            </w:tcBorders>
            <w:tcMar>
              <w:top w:w="15" w:type="dxa"/>
              <w:left w:w="15" w:type="dxa"/>
              <w:right w:w="15" w:type="dxa"/>
            </w:tcMar>
            <w:vAlign w:val="bottom"/>
          </w:tcPr>
          <w:p w14:paraId="75CBE019" w14:textId="5011B9B2" w:rsidR="33BB6440" w:rsidRDefault="33BB6440"/>
        </w:tc>
        <w:tc>
          <w:tcPr>
            <w:tcW w:w="438" w:type="dxa"/>
            <w:tcBorders>
              <w:top w:val="single" w:sz="4" w:space="0" w:color="auto"/>
              <w:left w:val="nil"/>
              <w:bottom w:val="nil"/>
              <w:right w:val="nil"/>
            </w:tcBorders>
            <w:tcMar>
              <w:top w:w="15" w:type="dxa"/>
              <w:left w:w="15" w:type="dxa"/>
              <w:right w:w="15" w:type="dxa"/>
            </w:tcMar>
            <w:vAlign w:val="bottom"/>
          </w:tcPr>
          <w:p w14:paraId="668CA4C2" w14:textId="504479C2"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5EBF973C" w14:textId="5930D32E"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555DC8F2" w14:textId="4D50B567"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0853CA7A" w14:textId="4F43AC7D"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64EE33BB" w14:textId="13455204"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30313470" w14:textId="5FF4BEE9"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66195B57" w14:textId="0FCC9CF7"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59CF5C03" w14:textId="50AA71BE"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6DBF0E13" w14:textId="02FE3EB8" w:rsidR="33BB6440" w:rsidRDefault="33BB6440"/>
        </w:tc>
        <w:tc>
          <w:tcPr>
            <w:tcW w:w="584" w:type="dxa"/>
            <w:tcBorders>
              <w:top w:val="single" w:sz="4" w:space="0" w:color="auto"/>
              <w:left w:val="nil"/>
              <w:bottom w:val="nil"/>
              <w:right w:val="nil"/>
            </w:tcBorders>
            <w:tcMar>
              <w:top w:w="15" w:type="dxa"/>
              <w:left w:w="15" w:type="dxa"/>
              <w:right w:w="15" w:type="dxa"/>
            </w:tcMar>
            <w:vAlign w:val="bottom"/>
          </w:tcPr>
          <w:p w14:paraId="5DB4A601" w14:textId="079A2A0C" w:rsidR="33BB6440" w:rsidRDefault="33BB6440"/>
        </w:tc>
        <w:tc>
          <w:tcPr>
            <w:tcW w:w="598" w:type="dxa"/>
            <w:tcBorders>
              <w:top w:val="single" w:sz="4" w:space="0" w:color="auto"/>
              <w:left w:val="nil"/>
              <w:bottom w:val="nil"/>
              <w:right w:val="nil"/>
            </w:tcBorders>
            <w:tcMar>
              <w:top w:w="15" w:type="dxa"/>
              <w:left w:w="15" w:type="dxa"/>
              <w:right w:w="15" w:type="dxa"/>
            </w:tcMar>
            <w:vAlign w:val="bottom"/>
          </w:tcPr>
          <w:p w14:paraId="55426A4A" w14:textId="2D9A451E" w:rsidR="33BB6440" w:rsidRDefault="33BB6440"/>
        </w:tc>
        <w:tc>
          <w:tcPr>
            <w:tcW w:w="598" w:type="dxa"/>
            <w:tcBorders>
              <w:top w:val="single" w:sz="4" w:space="0" w:color="auto"/>
              <w:left w:val="nil"/>
              <w:bottom w:val="nil"/>
              <w:right w:val="nil"/>
            </w:tcBorders>
            <w:tcMar>
              <w:top w:w="15" w:type="dxa"/>
              <w:left w:w="15" w:type="dxa"/>
              <w:right w:w="15" w:type="dxa"/>
            </w:tcMar>
            <w:vAlign w:val="bottom"/>
          </w:tcPr>
          <w:p w14:paraId="0BDCEE88" w14:textId="5E67CD60" w:rsidR="33BB6440" w:rsidRDefault="33BB6440"/>
        </w:tc>
        <w:tc>
          <w:tcPr>
            <w:tcW w:w="598" w:type="dxa"/>
            <w:tcBorders>
              <w:top w:val="single" w:sz="4" w:space="0" w:color="auto"/>
              <w:left w:val="nil"/>
              <w:bottom w:val="nil"/>
              <w:right w:val="nil"/>
            </w:tcBorders>
            <w:tcMar>
              <w:top w:w="15" w:type="dxa"/>
              <w:left w:w="15" w:type="dxa"/>
              <w:right w:w="15" w:type="dxa"/>
            </w:tcMar>
            <w:vAlign w:val="bottom"/>
          </w:tcPr>
          <w:p w14:paraId="1F4D9798" w14:textId="1487CF03" w:rsidR="33BB6440" w:rsidRDefault="33BB6440"/>
        </w:tc>
        <w:tc>
          <w:tcPr>
            <w:tcW w:w="159" w:type="dxa"/>
            <w:tcBorders>
              <w:top w:val="single" w:sz="4" w:space="0" w:color="auto"/>
              <w:left w:val="nil"/>
              <w:bottom w:val="nil"/>
              <w:right w:val="nil"/>
            </w:tcBorders>
            <w:tcMar>
              <w:top w:w="15" w:type="dxa"/>
              <w:left w:w="15" w:type="dxa"/>
              <w:right w:w="15" w:type="dxa"/>
            </w:tcMar>
            <w:vAlign w:val="bottom"/>
          </w:tcPr>
          <w:p w14:paraId="0BB7C53E" w14:textId="39843F68" w:rsidR="33BB6440" w:rsidRDefault="33BB6440"/>
        </w:tc>
        <w:tc>
          <w:tcPr>
            <w:tcW w:w="825" w:type="dxa"/>
            <w:tcBorders>
              <w:top w:val="single" w:sz="4" w:space="0" w:color="auto"/>
              <w:left w:val="nil"/>
              <w:bottom w:val="nil"/>
              <w:right w:val="nil"/>
            </w:tcBorders>
            <w:tcMar>
              <w:top w:w="15" w:type="dxa"/>
              <w:left w:w="15" w:type="dxa"/>
              <w:right w:w="15" w:type="dxa"/>
            </w:tcMar>
            <w:vAlign w:val="bottom"/>
          </w:tcPr>
          <w:p w14:paraId="73272ACA" w14:textId="76369656" w:rsidR="33BB6440" w:rsidRDefault="33BB6440"/>
        </w:tc>
      </w:tr>
      <w:tr w:rsidR="33BB6440" w14:paraId="1F5BD9A3" w14:textId="77777777" w:rsidTr="33BB6440">
        <w:trPr>
          <w:trHeight w:val="285"/>
        </w:trPr>
        <w:tc>
          <w:tcPr>
            <w:tcW w:w="893" w:type="dxa"/>
            <w:tcBorders>
              <w:top w:val="nil"/>
              <w:left w:val="nil"/>
              <w:bottom w:val="nil"/>
              <w:right w:val="nil"/>
            </w:tcBorders>
            <w:shd w:val="clear" w:color="auto" w:fill="000000" w:themeFill="text1"/>
            <w:tcMar>
              <w:top w:w="15" w:type="dxa"/>
              <w:left w:w="15" w:type="dxa"/>
              <w:right w:w="15" w:type="dxa"/>
            </w:tcMar>
            <w:vAlign w:val="bottom"/>
          </w:tcPr>
          <w:p w14:paraId="7223D4DE" w14:textId="273D571F" w:rsidR="33BB6440" w:rsidRDefault="33BB6440" w:rsidP="33BB6440">
            <w:pPr>
              <w:spacing w:after="0"/>
            </w:pPr>
            <w:r w:rsidRPr="33BB6440">
              <w:rPr>
                <w:b/>
                <w:bCs/>
                <w:color w:val="FFFFFF" w:themeColor="background1"/>
              </w:rPr>
              <w:t>Opening balance</w:t>
            </w:r>
          </w:p>
        </w:tc>
        <w:tc>
          <w:tcPr>
            <w:tcW w:w="438" w:type="dxa"/>
            <w:tcBorders>
              <w:top w:val="nil"/>
              <w:left w:val="nil"/>
              <w:bottom w:val="nil"/>
              <w:right w:val="nil"/>
            </w:tcBorders>
            <w:shd w:val="clear" w:color="auto" w:fill="000000" w:themeFill="text1"/>
            <w:tcMar>
              <w:top w:w="15" w:type="dxa"/>
              <w:left w:w="15" w:type="dxa"/>
              <w:right w:w="15" w:type="dxa"/>
            </w:tcMar>
            <w:vAlign w:val="bottom"/>
          </w:tcPr>
          <w:p w14:paraId="63E801F3" w14:textId="45268ECF" w:rsidR="33BB6440" w:rsidRDefault="33BB6440"/>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2463E1F7" w14:textId="613CBF48" w:rsidR="33BB6440" w:rsidRDefault="33BB6440" w:rsidP="33BB6440">
            <w:pPr>
              <w:spacing w:after="0"/>
              <w:jc w:val="center"/>
            </w:pPr>
            <w:r w:rsidRPr="33BB6440">
              <w:rPr>
                <w:b/>
                <w:bCs/>
                <w:color w:val="FFFFFF" w:themeColor="background1"/>
              </w:rPr>
              <w:t>£0.00</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2E7539E7" w14:textId="564A8B86" w:rsidR="33BB6440" w:rsidRDefault="33BB6440" w:rsidP="33BB6440">
            <w:pPr>
              <w:spacing w:after="0"/>
              <w:jc w:val="center"/>
            </w:pPr>
            <w:r w:rsidRPr="33BB6440">
              <w:rPr>
                <w:b/>
                <w:bCs/>
                <w:color w:val="FFFFFF" w:themeColor="background1"/>
              </w:rPr>
              <w:t>£1,000.00</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35E05F3F" w14:textId="0AF1F9F2" w:rsidR="33BB6440" w:rsidRDefault="33BB6440" w:rsidP="33BB6440">
            <w:pPr>
              <w:spacing w:after="0"/>
              <w:jc w:val="center"/>
            </w:pPr>
            <w:r w:rsidRPr="33BB6440">
              <w:rPr>
                <w:b/>
                <w:bCs/>
                <w:color w:val="FFFFFF" w:themeColor="background1"/>
              </w:rPr>
              <w:t>£2,000.00</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24681B56" w14:textId="5EA7DEA4" w:rsidR="33BB6440" w:rsidRDefault="33BB6440" w:rsidP="33BB6440">
            <w:pPr>
              <w:spacing w:after="0"/>
              <w:jc w:val="center"/>
            </w:pPr>
            <w:r w:rsidRPr="33BB6440">
              <w:rPr>
                <w:b/>
                <w:bCs/>
                <w:color w:val="FFFFFF" w:themeColor="background1"/>
              </w:rPr>
              <w:t>£3,000.00</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5FFFCC87" w14:textId="59B3E5BC" w:rsidR="33BB6440" w:rsidRDefault="33BB6440" w:rsidP="33BB6440">
            <w:pPr>
              <w:spacing w:after="0"/>
              <w:jc w:val="center"/>
            </w:pPr>
            <w:r w:rsidRPr="33BB6440">
              <w:rPr>
                <w:b/>
                <w:bCs/>
                <w:color w:val="FFFFFF" w:themeColor="background1"/>
              </w:rPr>
              <w:t>£4,000.00</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58AB6918" w14:textId="3FA56309" w:rsidR="33BB6440" w:rsidRDefault="33BB6440" w:rsidP="33BB6440">
            <w:pPr>
              <w:spacing w:after="0"/>
              <w:jc w:val="center"/>
            </w:pPr>
            <w:r w:rsidRPr="33BB6440">
              <w:rPr>
                <w:b/>
                <w:bCs/>
                <w:color w:val="FFFFFF" w:themeColor="background1"/>
              </w:rPr>
              <w:t>£5,000.00</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368D0679" w14:textId="658C50D5" w:rsidR="33BB6440" w:rsidRDefault="33BB6440" w:rsidP="33BB6440">
            <w:pPr>
              <w:spacing w:after="0"/>
              <w:jc w:val="center"/>
            </w:pPr>
            <w:r w:rsidRPr="33BB6440">
              <w:rPr>
                <w:b/>
                <w:bCs/>
                <w:color w:val="FFFFFF" w:themeColor="background1"/>
              </w:rPr>
              <w:t>£6,000.00</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6C1099C6" w14:textId="3556E4D8" w:rsidR="33BB6440" w:rsidRDefault="33BB6440" w:rsidP="33BB6440">
            <w:pPr>
              <w:spacing w:after="0"/>
              <w:jc w:val="center"/>
            </w:pPr>
            <w:r w:rsidRPr="33BB6440">
              <w:rPr>
                <w:b/>
                <w:bCs/>
                <w:color w:val="FFFFFF" w:themeColor="background1"/>
              </w:rPr>
              <w:t>£7,000.00</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15CAC44A" w14:textId="12AE5645" w:rsidR="33BB6440" w:rsidRDefault="33BB6440" w:rsidP="33BB6440">
            <w:pPr>
              <w:spacing w:after="0"/>
              <w:jc w:val="center"/>
            </w:pPr>
            <w:r w:rsidRPr="33BB6440">
              <w:rPr>
                <w:b/>
                <w:bCs/>
                <w:color w:val="FFFFFF" w:themeColor="background1"/>
              </w:rPr>
              <w:t>£8,000.00</w:t>
            </w:r>
          </w:p>
        </w:tc>
        <w:tc>
          <w:tcPr>
            <w:tcW w:w="598" w:type="dxa"/>
            <w:tcBorders>
              <w:top w:val="nil"/>
              <w:left w:val="nil"/>
              <w:bottom w:val="nil"/>
              <w:right w:val="nil"/>
            </w:tcBorders>
            <w:shd w:val="clear" w:color="auto" w:fill="000000" w:themeFill="text1"/>
            <w:tcMar>
              <w:top w:w="15" w:type="dxa"/>
              <w:left w:w="15" w:type="dxa"/>
              <w:right w:w="15" w:type="dxa"/>
            </w:tcMar>
            <w:vAlign w:val="bottom"/>
          </w:tcPr>
          <w:p w14:paraId="71BADECD" w14:textId="2A1774B9" w:rsidR="33BB6440" w:rsidRDefault="33BB6440" w:rsidP="33BB6440">
            <w:pPr>
              <w:spacing w:after="0"/>
              <w:jc w:val="center"/>
            </w:pPr>
            <w:r w:rsidRPr="33BB6440">
              <w:rPr>
                <w:b/>
                <w:bCs/>
                <w:color w:val="FFFFFF" w:themeColor="background1"/>
              </w:rPr>
              <w:t>£9,000.00</w:t>
            </w:r>
          </w:p>
        </w:tc>
        <w:tc>
          <w:tcPr>
            <w:tcW w:w="598" w:type="dxa"/>
            <w:tcBorders>
              <w:top w:val="nil"/>
              <w:left w:val="nil"/>
              <w:bottom w:val="nil"/>
              <w:right w:val="nil"/>
            </w:tcBorders>
            <w:shd w:val="clear" w:color="auto" w:fill="000000" w:themeFill="text1"/>
            <w:tcMar>
              <w:top w:w="15" w:type="dxa"/>
              <w:left w:w="15" w:type="dxa"/>
              <w:right w:w="15" w:type="dxa"/>
            </w:tcMar>
            <w:vAlign w:val="bottom"/>
          </w:tcPr>
          <w:p w14:paraId="3EA65021" w14:textId="4F6A3EC6" w:rsidR="33BB6440" w:rsidRDefault="33BB6440" w:rsidP="33BB6440">
            <w:pPr>
              <w:spacing w:after="0"/>
              <w:jc w:val="center"/>
            </w:pPr>
            <w:r w:rsidRPr="33BB6440">
              <w:rPr>
                <w:b/>
                <w:bCs/>
                <w:color w:val="FFFFFF" w:themeColor="background1"/>
              </w:rPr>
              <w:t>£10,000.00</w:t>
            </w:r>
          </w:p>
        </w:tc>
        <w:tc>
          <w:tcPr>
            <w:tcW w:w="598" w:type="dxa"/>
            <w:tcBorders>
              <w:top w:val="nil"/>
              <w:left w:val="nil"/>
              <w:bottom w:val="nil"/>
              <w:right w:val="nil"/>
            </w:tcBorders>
            <w:shd w:val="clear" w:color="auto" w:fill="000000" w:themeFill="text1"/>
            <w:tcMar>
              <w:top w:w="15" w:type="dxa"/>
              <w:left w:w="15" w:type="dxa"/>
              <w:right w:w="15" w:type="dxa"/>
            </w:tcMar>
            <w:vAlign w:val="bottom"/>
          </w:tcPr>
          <w:p w14:paraId="237BA6FE" w14:textId="552F153C" w:rsidR="33BB6440" w:rsidRDefault="33BB6440" w:rsidP="33BB6440">
            <w:pPr>
              <w:spacing w:after="0"/>
              <w:jc w:val="center"/>
            </w:pPr>
            <w:r w:rsidRPr="33BB6440">
              <w:rPr>
                <w:b/>
                <w:bCs/>
                <w:color w:val="FFFFFF" w:themeColor="background1"/>
              </w:rPr>
              <w:t>£11,000.00</w:t>
            </w:r>
          </w:p>
        </w:tc>
        <w:tc>
          <w:tcPr>
            <w:tcW w:w="159" w:type="dxa"/>
            <w:tcBorders>
              <w:top w:val="nil"/>
              <w:left w:val="nil"/>
              <w:bottom w:val="nil"/>
              <w:right w:val="nil"/>
            </w:tcBorders>
            <w:tcMar>
              <w:top w:w="15" w:type="dxa"/>
              <w:left w:w="15" w:type="dxa"/>
              <w:right w:w="15" w:type="dxa"/>
            </w:tcMar>
            <w:vAlign w:val="bottom"/>
          </w:tcPr>
          <w:p w14:paraId="6B40DFD9" w14:textId="0BD10AB6" w:rsidR="33BB6440" w:rsidRDefault="33BB6440"/>
        </w:tc>
        <w:tc>
          <w:tcPr>
            <w:tcW w:w="825" w:type="dxa"/>
            <w:tcBorders>
              <w:top w:val="nil"/>
              <w:left w:val="nil"/>
              <w:bottom w:val="nil"/>
              <w:right w:val="nil"/>
            </w:tcBorders>
            <w:tcMar>
              <w:top w:w="15" w:type="dxa"/>
              <w:left w:w="15" w:type="dxa"/>
              <w:right w:w="15" w:type="dxa"/>
            </w:tcMar>
            <w:vAlign w:val="bottom"/>
          </w:tcPr>
          <w:p w14:paraId="1763DF9A" w14:textId="186BC041" w:rsidR="33BB6440" w:rsidRDefault="33BB6440" w:rsidP="33BB6440">
            <w:pPr>
              <w:spacing w:after="0"/>
              <w:jc w:val="center"/>
            </w:pPr>
            <w:r w:rsidRPr="33BB6440">
              <w:rPr>
                <w:b/>
                <w:bCs/>
                <w:color w:val="000000" w:themeColor="text1"/>
              </w:rPr>
              <w:t>Closing balance</w:t>
            </w:r>
          </w:p>
        </w:tc>
      </w:tr>
      <w:tr w:rsidR="33BB6440" w14:paraId="1F722A46" w14:textId="77777777" w:rsidTr="33BB6440">
        <w:trPr>
          <w:trHeight w:val="300"/>
        </w:trPr>
        <w:tc>
          <w:tcPr>
            <w:tcW w:w="893" w:type="dxa"/>
            <w:tcBorders>
              <w:top w:val="nil"/>
              <w:left w:val="nil"/>
              <w:bottom w:val="nil"/>
              <w:right w:val="nil"/>
            </w:tcBorders>
            <w:shd w:val="clear" w:color="auto" w:fill="000000" w:themeFill="text1"/>
            <w:tcMar>
              <w:top w:w="15" w:type="dxa"/>
              <w:left w:w="15" w:type="dxa"/>
              <w:right w:w="15" w:type="dxa"/>
            </w:tcMar>
            <w:vAlign w:val="bottom"/>
          </w:tcPr>
          <w:p w14:paraId="5602DE10" w14:textId="4889AD3E" w:rsidR="33BB6440" w:rsidRDefault="33BB6440" w:rsidP="33BB6440">
            <w:pPr>
              <w:spacing w:after="0"/>
            </w:pPr>
            <w:r w:rsidRPr="33BB6440">
              <w:rPr>
                <w:b/>
                <w:bCs/>
                <w:color w:val="FFFFFF" w:themeColor="background1"/>
              </w:rPr>
              <w:t>Closing balance</w:t>
            </w:r>
          </w:p>
        </w:tc>
        <w:tc>
          <w:tcPr>
            <w:tcW w:w="438" w:type="dxa"/>
            <w:tcBorders>
              <w:top w:val="nil"/>
              <w:left w:val="nil"/>
              <w:bottom w:val="nil"/>
              <w:right w:val="nil"/>
            </w:tcBorders>
            <w:shd w:val="clear" w:color="auto" w:fill="000000" w:themeFill="text1"/>
            <w:tcMar>
              <w:top w:w="15" w:type="dxa"/>
              <w:left w:w="15" w:type="dxa"/>
              <w:right w:w="15" w:type="dxa"/>
            </w:tcMar>
            <w:vAlign w:val="bottom"/>
          </w:tcPr>
          <w:p w14:paraId="7D8776AF" w14:textId="03A69AD0" w:rsidR="33BB6440" w:rsidRDefault="33BB6440"/>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403EC481" w14:textId="2F31E330" w:rsidR="33BB6440" w:rsidRDefault="33BB6440" w:rsidP="33BB6440">
            <w:pPr>
              <w:spacing w:after="0"/>
              <w:jc w:val="center"/>
            </w:pPr>
            <w:r w:rsidRPr="33BB6440">
              <w:rPr>
                <w:b/>
                <w:bCs/>
                <w:color w:val="FFFFFF" w:themeColor="background1"/>
              </w:rPr>
              <w:t>£1,000.00</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4703E45D" w14:textId="56340B21" w:rsidR="33BB6440" w:rsidRDefault="33BB6440" w:rsidP="33BB6440">
            <w:pPr>
              <w:spacing w:after="0"/>
              <w:jc w:val="center"/>
            </w:pPr>
            <w:r w:rsidRPr="33BB6440">
              <w:rPr>
                <w:b/>
                <w:bCs/>
                <w:color w:val="FFFFFF" w:themeColor="background1"/>
              </w:rPr>
              <w:t>£2,000.00</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5A3B5E31" w14:textId="70E20964" w:rsidR="33BB6440" w:rsidRDefault="33BB6440" w:rsidP="33BB6440">
            <w:pPr>
              <w:spacing w:after="0"/>
              <w:jc w:val="center"/>
            </w:pPr>
            <w:r w:rsidRPr="33BB6440">
              <w:rPr>
                <w:b/>
                <w:bCs/>
                <w:color w:val="FFFFFF" w:themeColor="background1"/>
              </w:rPr>
              <w:t>£3,000.00</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1A5A0D95" w14:textId="74F1E4CB" w:rsidR="33BB6440" w:rsidRDefault="33BB6440" w:rsidP="33BB6440">
            <w:pPr>
              <w:spacing w:after="0"/>
              <w:jc w:val="center"/>
            </w:pPr>
            <w:r w:rsidRPr="33BB6440">
              <w:rPr>
                <w:b/>
                <w:bCs/>
                <w:color w:val="FFFFFF" w:themeColor="background1"/>
              </w:rPr>
              <w:t>£4,000.00</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015FF0A8" w14:textId="644FD267" w:rsidR="33BB6440" w:rsidRDefault="33BB6440" w:rsidP="33BB6440">
            <w:pPr>
              <w:spacing w:after="0"/>
              <w:jc w:val="center"/>
            </w:pPr>
            <w:r w:rsidRPr="33BB6440">
              <w:rPr>
                <w:b/>
                <w:bCs/>
                <w:color w:val="FFFFFF" w:themeColor="background1"/>
              </w:rPr>
              <w:t>£5,000.00</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56B16082" w14:textId="341BD24C" w:rsidR="33BB6440" w:rsidRDefault="33BB6440" w:rsidP="33BB6440">
            <w:pPr>
              <w:spacing w:after="0"/>
              <w:jc w:val="center"/>
            </w:pPr>
            <w:r w:rsidRPr="33BB6440">
              <w:rPr>
                <w:b/>
                <w:bCs/>
                <w:color w:val="FFFFFF" w:themeColor="background1"/>
              </w:rPr>
              <w:t>£6,000.00</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01073E56" w14:textId="59B93663" w:rsidR="33BB6440" w:rsidRDefault="33BB6440" w:rsidP="33BB6440">
            <w:pPr>
              <w:spacing w:after="0"/>
              <w:jc w:val="center"/>
            </w:pPr>
            <w:r w:rsidRPr="33BB6440">
              <w:rPr>
                <w:b/>
                <w:bCs/>
                <w:color w:val="FFFFFF" w:themeColor="background1"/>
              </w:rPr>
              <w:t>£7,000.00</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7F186C8A" w14:textId="5D614F96" w:rsidR="33BB6440" w:rsidRDefault="33BB6440" w:rsidP="33BB6440">
            <w:pPr>
              <w:spacing w:after="0"/>
              <w:jc w:val="center"/>
            </w:pPr>
            <w:r w:rsidRPr="33BB6440">
              <w:rPr>
                <w:b/>
                <w:bCs/>
                <w:color w:val="FFFFFF" w:themeColor="background1"/>
              </w:rPr>
              <w:t>£8,000.00</w:t>
            </w:r>
          </w:p>
        </w:tc>
        <w:tc>
          <w:tcPr>
            <w:tcW w:w="584" w:type="dxa"/>
            <w:tcBorders>
              <w:top w:val="nil"/>
              <w:left w:val="nil"/>
              <w:bottom w:val="nil"/>
              <w:right w:val="nil"/>
            </w:tcBorders>
            <w:shd w:val="clear" w:color="auto" w:fill="000000" w:themeFill="text1"/>
            <w:tcMar>
              <w:top w:w="15" w:type="dxa"/>
              <w:left w:w="15" w:type="dxa"/>
              <w:right w:w="15" w:type="dxa"/>
            </w:tcMar>
            <w:vAlign w:val="bottom"/>
          </w:tcPr>
          <w:p w14:paraId="64E08254" w14:textId="708AFEA2" w:rsidR="33BB6440" w:rsidRDefault="33BB6440" w:rsidP="33BB6440">
            <w:pPr>
              <w:spacing w:after="0"/>
              <w:jc w:val="center"/>
            </w:pPr>
            <w:r w:rsidRPr="33BB6440">
              <w:rPr>
                <w:b/>
                <w:bCs/>
                <w:color w:val="FFFFFF" w:themeColor="background1"/>
              </w:rPr>
              <w:t>£9,000.00</w:t>
            </w:r>
          </w:p>
        </w:tc>
        <w:tc>
          <w:tcPr>
            <w:tcW w:w="598" w:type="dxa"/>
            <w:tcBorders>
              <w:top w:val="nil"/>
              <w:left w:val="nil"/>
              <w:bottom w:val="nil"/>
              <w:right w:val="nil"/>
            </w:tcBorders>
            <w:shd w:val="clear" w:color="auto" w:fill="000000" w:themeFill="text1"/>
            <w:tcMar>
              <w:top w:w="15" w:type="dxa"/>
              <w:left w:w="15" w:type="dxa"/>
              <w:right w:w="15" w:type="dxa"/>
            </w:tcMar>
            <w:vAlign w:val="bottom"/>
          </w:tcPr>
          <w:p w14:paraId="039E1296" w14:textId="38606AAD" w:rsidR="33BB6440" w:rsidRDefault="33BB6440" w:rsidP="33BB6440">
            <w:pPr>
              <w:spacing w:after="0"/>
              <w:jc w:val="center"/>
            </w:pPr>
            <w:r w:rsidRPr="33BB6440">
              <w:rPr>
                <w:b/>
                <w:bCs/>
                <w:color w:val="FFFFFF" w:themeColor="background1"/>
              </w:rPr>
              <w:t>£10,000.00</w:t>
            </w:r>
          </w:p>
        </w:tc>
        <w:tc>
          <w:tcPr>
            <w:tcW w:w="598" w:type="dxa"/>
            <w:tcBorders>
              <w:top w:val="nil"/>
              <w:left w:val="nil"/>
              <w:bottom w:val="nil"/>
              <w:right w:val="nil"/>
            </w:tcBorders>
            <w:shd w:val="clear" w:color="auto" w:fill="000000" w:themeFill="text1"/>
            <w:tcMar>
              <w:top w:w="15" w:type="dxa"/>
              <w:left w:w="15" w:type="dxa"/>
              <w:right w:w="15" w:type="dxa"/>
            </w:tcMar>
            <w:vAlign w:val="bottom"/>
          </w:tcPr>
          <w:p w14:paraId="216C0EB8" w14:textId="13CE1F35" w:rsidR="33BB6440" w:rsidRDefault="33BB6440" w:rsidP="33BB6440">
            <w:pPr>
              <w:spacing w:after="0"/>
              <w:jc w:val="center"/>
            </w:pPr>
            <w:r w:rsidRPr="33BB6440">
              <w:rPr>
                <w:b/>
                <w:bCs/>
                <w:color w:val="FFFFFF" w:themeColor="background1"/>
              </w:rPr>
              <w:t>£11,000.00</w:t>
            </w:r>
          </w:p>
        </w:tc>
        <w:tc>
          <w:tcPr>
            <w:tcW w:w="598" w:type="dxa"/>
            <w:tcBorders>
              <w:top w:val="nil"/>
              <w:left w:val="nil"/>
              <w:bottom w:val="nil"/>
              <w:right w:val="nil"/>
            </w:tcBorders>
            <w:shd w:val="clear" w:color="auto" w:fill="000000" w:themeFill="text1"/>
            <w:tcMar>
              <w:top w:w="15" w:type="dxa"/>
              <w:left w:w="15" w:type="dxa"/>
              <w:right w:w="15" w:type="dxa"/>
            </w:tcMar>
            <w:vAlign w:val="bottom"/>
          </w:tcPr>
          <w:p w14:paraId="63CB4C87" w14:textId="5D302CF9" w:rsidR="33BB6440" w:rsidRDefault="33BB6440" w:rsidP="33BB6440">
            <w:pPr>
              <w:spacing w:after="0"/>
              <w:jc w:val="center"/>
            </w:pPr>
            <w:r w:rsidRPr="33BB6440">
              <w:rPr>
                <w:b/>
                <w:bCs/>
                <w:color w:val="FFFFFF" w:themeColor="background1"/>
              </w:rPr>
              <w:t>£12,000.00</w:t>
            </w:r>
          </w:p>
        </w:tc>
        <w:tc>
          <w:tcPr>
            <w:tcW w:w="159" w:type="dxa"/>
            <w:tcBorders>
              <w:top w:val="nil"/>
              <w:left w:val="nil"/>
              <w:bottom w:val="nil"/>
              <w:right w:val="nil"/>
            </w:tcBorders>
            <w:tcMar>
              <w:top w:w="15" w:type="dxa"/>
              <w:left w:w="15" w:type="dxa"/>
              <w:right w:w="15" w:type="dxa"/>
            </w:tcMar>
            <w:vAlign w:val="bottom"/>
          </w:tcPr>
          <w:p w14:paraId="78746E93" w14:textId="0C2113B4" w:rsidR="33BB6440" w:rsidRDefault="33BB6440"/>
        </w:tc>
        <w:tc>
          <w:tcPr>
            <w:tcW w:w="825" w:type="dxa"/>
            <w:tcBorders>
              <w:top w:val="nil"/>
              <w:left w:val="nil"/>
              <w:bottom w:val="double" w:sz="5" w:space="0" w:color="auto"/>
              <w:right w:val="nil"/>
            </w:tcBorders>
            <w:tcMar>
              <w:top w:w="15" w:type="dxa"/>
              <w:left w:w="15" w:type="dxa"/>
              <w:right w:w="15" w:type="dxa"/>
            </w:tcMar>
            <w:vAlign w:val="bottom"/>
          </w:tcPr>
          <w:p w14:paraId="607853BB" w14:textId="0A4C56E6" w:rsidR="33BB6440" w:rsidRDefault="33BB6440" w:rsidP="33BB6440">
            <w:pPr>
              <w:spacing w:after="0"/>
              <w:jc w:val="center"/>
            </w:pPr>
            <w:r w:rsidRPr="33BB6440">
              <w:rPr>
                <w:b/>
                <w:bCs/>
                <w:color w:val="000000" w:themeColor="text1"/>
              </w:rPr>
              <w:t>£12,000.00</w:t>
            </w:r>
          </w:p>
        </w:tc>
      </w:tr>
      <w:tr w:rsidR="33BB6440" w14:paraId="030FC507" w14:textId="77777777" w:rsidTr="33BB6440">
        <w:trPr>
          <w:trHeight w:val="300"/>
        </w:trPr>
        <w:tc>
          <w:tcPr>
            <w:tcW w:w="893" w:type="dxa"/>
            <w:tcBorders>
              <w:top w:val="nil"/>
              <w:left w:val="nil"/>
              <w:bottom w:val="nil"/>
              <w:right w:val="nil"/>
            </w:tcBorders>
            <w:tcMar>
              <w:top w:w="15" w:type="dxa"/>
              <w:left w:w="15" w:type="dxa"/>
              <w:right w:w="15" w:type="dxa"/>
            </w:tcMar>
            <w:vAlign w:val="bottom"/>
          </w:tcPr>
          <w:p w14:paraId="1E9D2B22" w14:textId="061F9C3D" w:rsidR="33BB6440" w:rsidRDefault="33BB6440"/>
        </w:tc>
        <w:tc>
          <w:tcPr>
            <w:tcW w:w="438" w:type="dxa"/>
            <w:tcBorders>
              <w:top w:val="nil"/>
              <w:left w:val="nil"/>
              <w:bottom w:val="nil"/>
              <w:right w:val="nil"/>
            </w:tcBorders>
            <w:tcMar>
              <w:top w:w="15" w:type="dxa"/>
              <w:left w:w="15" w:type="dxa"/>
              <w:right w:w="15" w:type="dxa"/>
            </w:tcMar>
            <w:vAlign w:val="bottom"/>
          </w:tcPr>
          <w:p w14:paraId="295615AF" w14:textId="7A569E57" w:rsidR="33BB6440" w:rsidRDefault="33BB6440"/>
        </w:tc>
        <w:tc>
          <w:tcPr>
            <w:tcW w:w="584" w:type="dxa"/>
            <w:tcBorders>
              <w:top w:val="nil"/>
              <w:left w:val="nil"/>
              <w:bottom w:val="nil"/>
              <w:right w:val="nil"/>
            </w:tcBorders>
            <w:tcMar>
              <w:top w:w="15" w:type="dxa"/>
              <w:left w:w="15" w:type="dxa"/>
              <w:right w:w="15" w:type="dxa"/>
            </w:tcMar>
            <w:vAlign w:val="bottom"/>
          </w:tcPr>
          <w:p w14:paraId="7F91F94F" w14:textId="4D118021" w:rsidR="33BB6440" w:rsidRDefault="33BB6440"/>
        </w:tc>
        <w:tc>
          <w:tcPr>
            <w:tcW w:w="584" w:type="dxa"/>
            <w:tcBorders>
              <w:top w:val="nil"/>
              <w:left w:val="nil"/>
              <w:bottom w:val="nil"/>
              <w:right w:val="nil"/>
            </w:tcBorders>
            <w:tcMar>
              <w:top w:w="15" w:type="dxa"/>
              <w:left w:w="15" w:type="dxa"/>
              <w:right w:w="15" w:type="dxa"/>
            </w:tcMar>
            <w:vAlign w:val="bottom"/>
          </w:tcPr>
          <w:p w14:paraId="51F6949A" w14:textId="666BF5CF" w:rsidR="33BB6440" w:rsidRDefault="33BB6440"/>
        </w:tc>
        <w:tc>
          <w:tcPr>
            <w:tcW w:w="584" w:type="dxa"/>
            <w:tcBorders>
              <w:top w:val="nil"/>
              <w:left w:val="nil"/>
              <w:bottom w:val="nil"/>
              <w:right w:val="nil"/>
            </w:tcBorders>
            <w:tcMar>
              <w:top w:w="15" w:type="dxa"/>
              <w:left w:w="15" w:type="dxa"/>
              <w:right w:w="15" w:type="dxa"/>
            </w:tcMar>
            <w:vAlign w:val="bottom"/>
          </w:tcPr>
          <w:p w14:paraId="7E4ED08E" w14:textId="6E895A9F" w:rsidR="33BB6440" w:rsidRDefault="33BB6440"/>
        </w:tc>
        <w:tc>
          <w:tcPr>
            <w:tcW w:w="584" w:type="dxa"/>
            <w:tcBorders>
              <w:top w:val="nil"/>
              <w:left w:val="nil"/>
              <w:bottom w:val="nil"/>
              <w:right w:val="nil"/>
            </w:tcBorders>
            <w:tcMar>
              <w:top w:w="15" w:type="dxa"/>
              <w:left w:w="15" w:type="dxa"/>
              <w:right w:w="15" w:type="dxa"/>
            </w:tcMar>
            <w:vAlign w:val="bottom"/>
          </w:tcPr>
          <w:p w14:paraId="4A9BE670" w14:textId="7C50CA55" w:rsidR="33BB6440" w:rsidRDefault="33BB6440"/>
        </w:tc>
        <w:tc>
          <w:tcPr>
            <w:tcW w:w="584" w:type="dxa"/>
            <w:tcBorders>
              <w:top w:val="nil"/>
              <w:left w:val="nil"/>
              <w:bottom w:val="nil"/>
              <w:right w:val="nil"/>
            </w:tcBorders>
            <w:tcMar>
              <w:top w:w="15" w:type="dxa"/>
              <w:left w:w="15" w:type="dxa"/>
              <w:right w:w="15" w:type="dxa"/>
            </w:tcMar>
            <w:vAlign w:val="bottom"/>
          </w:tcPr>
          <w:p w14:paraId="7BBA396E" w14:textId="30C9D3F8" w:rsidR="33BB6440" w:rsidRDefault="33BB6440"/>
        </w:tc>
        <w:tc>
          <w:tcPr>
            <w:tcW w:w="584" w:type="dxa"/>
            <w:tcBorders>
              <w:top w:val="nil"/>
              <w:left w:val="nil"/>
              <w:bottom w:val="nil"/>
              <w:right w:val="nil"/>
            </w:tcBorders>
            <w:tcMar>
              <w:top w:w="15" w:type="dxa"/>
              <w:left w:w="15" w:type="dxa"/>
              <w:right w:w="15" w:type="dxa"/>
            </w:tcMar>
            <w:vAlign w:val="bottom"/>
          </w:tcPr>
          <w:p w14:paraId="1C5D34E2" w14:textId="21E055C3" w:rsidR="33BB6440" w:rsidRDefault="33BB6440"/>
        </w:tc>
        <w:tc>
          <w:tcPr>
            <w:tcW w:w="584" w:type="dxa"/>
            <w:tcBorders>
              <w:top w:val="nil"/>
              <w:left w:val="nil"/>
              <w:bottom w:val="nil"/>
              <w:right w:val="nil"/>
            </w:tcBorders>
            <w:tcMar>
              <w:top w:w="15" w:type="dxa"/>
              <w:left w:w="15" w:type="dxa"/>
              <w:right w:w="15" w:type="dxa"/>
            </w:tcMar>
            <w:vAlign w:val="bottom"/>
          </w:tcPr>
          <w:p w14:paraId="07099432" w14:textId="3341F614" w:rsidR="33BB6440" w:rsidRDefault="33BB6440"/>
        </w:tc>
        <w:tc>
          <w:tcPr>
            <w:tcW w:w="584" w:type="dxa"/>
            <w:tcBorders>
              <w:top w:val="nil"/>
              <w:left w:val="nil"/>
              <w:bottom w:val="nil"/>
              <w:right w:val="nil"/>
            </w:tcBorders>
            <w:tcMar>
              <w:top w:w="15" w:type="dxa"/>
              <w:left w:w="15" w:type="dxa"/>
              <w:right w:w="15" w:type="dxa"/>
            </w:tcMar>
            <w:vAlign w:val="bottom"/>
          </w:tcPr>
          <w:p w14:paraId="399A6C74" w14:textId="447C039A" w:rsidR="33BB6440" w:rsidRDefault="33BB6440"/>
        </w:tc>
        <w:tc>
          <w:tcPr>
            <w:tcW w:w="584" w:type="dxa"/>
            <w:tcBorders>
              <w:top w:val="nil"/>
              <w:left w:val="nil"/>
              <w:bottom w:val="nil"/>
              <w:right w:val="nil"/>
            </w:tcBorders>
            <w:tcMar>
              <w:top w:w="15" w:type="dxa"/>
              <w:left w:w="15" w:type="dxa"/>
              <w:right w:w="15" w:type="dxa"/>
            </w:tcMar>
            <w:vAlign w:val="bottom"/>
          </w:tcPr>
          <w:p w14:paraId="42EDA17B" w14:textId="15BD24D9" w:rsidR="33BB6440" w:rsidRDefault="33BB6440"/>
        </w:tc>
        <w:tc>
          <w:tcPr>
            <w:tcW w:w="598" w:type="dxa"/>
            <w:tcBorders>
              <w:top w:val="nil"/>
              <w:left w:val="nil"/>
              <w:bottom w:val="nil"/>
              <w:right w:val="nil"/>
            </w:tcBorders>
            <w:tcMar>
              <w:top w:w="15" w:type="dxa"/>
              <w:left w:w="15" w:type="dxa"/>
              <w:right w:w="15" w:type="dxa"/>
            </w:tcMar>
            <w:vAlign w:val="bottom"/>
          </w:tcPr>
          <w:p w14:paraId="0AEBACC0" w14:textId="3D0B38EE" w:rsidR="33BB6440" w:rsidRDefault="33BB6440"/>
        </w:tc>
        <w:tc>
          <w:tcPr>
            <w:tcW w:w="598" w:type="dxa"/>
            <w:tcBorders>
              <w:top w:val="nil"/>
              <w:left w:val="nil"/>
              <w:bottom w:val="nil"/>
              <w:right w:val="nil"/>
            </w:tcBorders>
            <w:tcMar>
              <w:top w:w="15" w:type="dxa"/>
              <w:left w:w="15" w:type="dxa"/>
              <w:right w:w="15" w:type="dxa"/>
            </w:tcMar>
            <w:vAlign w:val="bottom"/>
          </w:tcPr>
          <w:p w14:paraId="25A5B3F9" w14:textId="00EDAF84" w:rsidR="33BB6440" w:rsidRDefault="33BB6440"/>
        </w:tc>
        <w:tc>
          <w:tcPr>
            <w:tcW w:w="598" w:type="dxa"/>
            <w:tcBorders>
              <w:top w:val="nil"/>
              <w:left w:val="nil"/>
              <w:bottom w:val="nil"/>
              <w:right w:val="nil"/>
            </w:tcBorders>
            <w:tcMar>
              <w:top w:w="15" w:type="dxa"/>
              <w:left w:w="15" w:type="dxa"/>
              <w:right w:w="15" w:type="dxa"/>
            </w:tcMar>
            <w:vAlign w:val="bottom"/>
          </w:tcPr>
          <w:p w14:paraId="75116A58" w14:textId="6A5D338D" w:rsidR="33BB6440" w:rsidRDefault="33BB6440"/>
        </w:tc>
        <w:tc>
          <w:tcPr>
            <w:tcW w:w="984" w:type="dxa"/>
            <w:gridSpan w:val="2"/>
            <w:tcBorders>
              <w:top w:val="nil"/>
              <w:left w:val="nil"/>
              <w:bottom w:val="nil"/>
              <w:right w:val="nil"/>
            </w:tcBorders>
            <w:tcMar>
              <w:top w:w="15" w:type="dxa"/>
              <w:left w:w="15" w:type="dxa"/>
              <w:right w:w="15" w:type="dxa"/>
            </w:tcMar>
            <w:vAlign w:val="bottom"/>
          </w:tcPr>
          <w:p w14:paraId="29CE252D" w14:textId="73805B1E" w:rsidR="33BB6440" w:rsidRDefault="33BB6440"/>
        </w:tc>
      </w:tr>
    </w:tbl>
    <w:p w14:paraId="1D72453A" w14:textId="56689283" w:rsidR="002E55B7" w:rsidRDefault="002E55B7" w:rsidP="001D5A09">
      <w:pPr>
        <w:pStyle w:val="Heading2"/>
      </w:pPr>
    </w:p>
    <w:p w14:paraId="54A00DFB" w14:textId="59B6B600" w:rsidR="00F2797F" w:rsidRDefault="00F2797F" w:rsidP="001D5A09">
      <w:pPr>
        <w:pStyle w:val="Heading2"/>
      </w:pPr>
      <w:bookmarkStart w:id="34" w:name="_Toc171247055"/>
      <w:r>
        <w:t>Setup and operational</w:t>
      </w:r>
      <w:r w:rsidR="007B6F29">
        <w:t xml:space="preserve"> costs</w:t>
      </w:r>
      <w:bookmarkEnd w:id="34"/>
    </w:p>
    <w:p w14:paraId="6D195A30" w14:textId="7E538736" w:rsidR="007E7A2C" w:rsidRPr="007E7A2C" w:rsidRDefault="00236C26" w:rsidP="007E7A2C">
      <w:pPr>
        <w:rPr>
          <w:rFonts w:ascii="Arial" w:hAnsi="Arial" w:cs="Arial"/>
          <w:sz w:val="24"/>
          <w:szCs w:val="24"/>
        </w:rPr>
      </w:pPr>
      <w:r>
        <w:rPr>
          <w:rFonts w:ascii="Arial" w:hAnsi="Arial" w:cs="Arial"/>
          <w:sz w:val="24"/>
          <w:szCs w:val="24"/>
        </w:rPr>
        <w:t xml:space="preserve">The initial set up costs will be incurred for the </w:t>
      </w:r>
      <w:r w:rsidR="003D3DF1">
        <w:rPr>
          <w:rFonts w:ascii="Arial" w:hAnsi="Arial" w:cs="Arial"/>
          <w:sz w:val="24"/>
          <w:szCs w:val="24"/>
        </w:rPr>
        <w:t>company van and cleaning equipment</w:t>
      </w:r>
      <w:r w:rsidR="000A6DEF">
        <w:rPr>
          <w:rFonts w:ascii="Arial" w:hAnsi="Arial" w:cs="Arial"/>
          <w:sz w:val="24"/>
          <w:szCs w:val="24"/>
        </w:rPr>
        <w:t>/supplies</w:t>
      </w:r>
      <w:r w:rsidR="008800A9">
        <w:rPr>
          <w:rFonts w:ascii="Arial" w:hAnsi="Arial" w:cs="Arial"/>
          <w:sz w:val="24"/>
          <w:szCs w:val="24"/>
        </w:rPr>
        <w:t xml:space="preserve">, website, </w:t>
      </w:r>
      <w:r w:rsidR="006A0C37">
        <w:rPr>
          <w:rFonts w:ascii="Arial" w:hAnsi="Arial" w:cs="Arial"/>
          <w:sz w:val="24"/>
          <w:szCs w:val="24"/>
        </w:rPr>
        <w:t>advertising, DBS check and insurance.</w:t>
      </w:r>
      <w:r w:rsidR="000A6DEF">
        <w:rPr>
          <w:rFonts w:ascii="Arial" w:hAnsi="Arial" w:cs="Arial"/>
          <w:sz w:val="24"/>
          <w:szCs w:val="24"/>
        </w:rPr>
        <w:t xml:space="preserve"> This will be covered by a £</w:t>
      </w:r>
      <w:r w:rsidR="008800A9">
        <w:rPr>
          <w:rFonts w:ascii="Arial" w:hAnsi="Arial" w:cs="Arial"/>
          <w:sz w:val="24"/>
          <w:szCs w:val="24"/>
        </w:rPr>
        <w:t xml:space="preserve">6000 investment which will come from personal savings. </w:t>
      </w:r>
    </w:p>
    <w:p w14:paraId="7748149C" w14:textId="11312274" w:rsidR="007B6F29" w:rsidRDefault="007B6F29" w:rsidP="001D5A09">
      <w:pPr>
        <w:pStyle w:val="Heading2"/>
      </w:pPr>
      <w:bookmarkStart w:id="35" w:name="_Toc171247056"/>
      <w:r>
        <w:t>Sources of finance/funding requirements</w:t>
      </w:r>
      <w:bookmarkEnd w:id="35"/>
    </w:p>
    <w:p w14:paraId="5D6B3EDC" w14:textId="26D5B77E" w:rsidR="00E12F2B" w:rsidRDefault="00CB54E0" w:rsidP="00E12F2B">
      <w:pPr>
        <w:rPr>
          <w:rFonts w:ascii="Arial" w:hAnsi="Arial" w:cs="Arial"/>
          <w:sz w:val="24"/>
          <w:szCs w:val="24"/>
        </w:rPr>
      </w:pPr>
      <w:r>
        <w:rPr>
          <w:rFonts w:ascii="Arial" w:hAnsi="Arial" w:cs="Arial"/>
          <w:sz w:val="24"/>
          <w:szCs w:val="24"/>
        </w:rPr>
        <w:t xml:space="preserve">If the business should need more </w:t>
      </w:r>
      <w:r w:rsidR="00870F9E">
        <w:rPr>
          <w:rFonts w:ascii="Arial" w:hAnsi="Arial" w:cs="Arial"/>
          <w:sz w:val="24"/>
          <w:szCs w:val="24"/>
        </w:rPr>
        <w:t xml:space="preserve">operational </w:t>
      </w:r>
      <w:r w:rsidR="008B738F">
        <w:rPr>
          <w:rFonts w:ascii="Arial" w:hAnsi="Arial" w:cs="Arial"/>
          <w:sz w:val="24"/>
          <w:szCs w:val="24"/>
        </w:rPr>
        <w:t>costs,</w:t>
      </w:r>
      <w:r w:rsidR="00870F9E">
        <w:rPr>
          <w:rFonts w:ascii="Arial" w:hAnsi="Arial" w:cs="Arial"/>
          <w:sz w:val="24"/>
          <w:szCs w:val="24"/>
        </w:rPr>
        <w:t xml:space="preserve"> it will </w:t>
      </w:r>
      <w:r w:rsidR="00760490">
        <w:rPr>
          <w:rFonts w:ascii="Arial" w:hAnsi="Arial" w:cs="Arial"/>
          <w:sz w:val="24"/>
          <w:szCs w:val="24"/>
        </w:rPr>
        <w:t xml:space="preserve">explore other </w:t>
      </w:r>
      <w:r w:rsidR="00870F9E">
        <w:rPr>
          <w:rFonts w:ascii="Arial" w:hAnsi="Arial" w:cs="Arial"/>
          <w:sz w:val="24"/>
          <w:szCs w:val="24"/>
        </w:rPr>
        <w:t>sources of funding.</w:t>
      </w:r>
    </w:p>
    <w:p w14:paraId="2A949657" w14:textId="27129D4A" w:rsidR="00870F9E" w:rsidRDefault="00B474AB" w:rsidP="00870F9E">
      <w:pPr>
        <w:pStyle w:val="ListParagraph"/>
        <w:numPr>
          <w:ilvl w:val="0"/>
          <w:numId w:val="8"/>
        </w:numPr>
        <w:rPr>
          <w:rFonts w:ascii="Arial" w:hAnsi="Arial" w:cs="Arial"/>
          <w:sz w:val="24"/>
          <w:szCs w:val="24"/>
        </w:rPr>
      </w:pPr>
      <w:r>
        <w:rPr>
          <w:rFonts w:ascii="Arial" w:hAnsi="Arial" w:cs="Arial"/>
          <w:sz w:val="24"/>
          <w:szCs w:val="24"/>
        </w:rPr>
        <w:t>Grant- apply for a grant from local council</w:t>
      </w:r>
    </w:p>
    <w:p w14:paraId="0CB0DA86" w14:textId="37C6548C" w:rsidR="00B474AB" w:rsidRDefault="001E1FBF" w:rsidP="00870F9E">
      <w:pPr>
        <w:pStyle w:val="ListParagraph"/>
        <w:numPr>
          <w:ilvl w:val="0"/>
          <w:numId w:val="8"/>
        </w:numPr>
        <w:rPr>
          <w:rFonts w:ascii="Arial" w:hAnsi="Arial" w:cs="Arial"/>
          <w:sz w:val="24"/>
          <w:szCs w:val="24"/>
        </w:rPr>
      </w:pPr>
      <w:r>
        <w:rPr>
          <w:rFonts w:ascii="Arial" w:hAnsi="Arial" w:cs="Arial"/>
          <w:sz w:val="24"/>
          <w:szCs w:val="24"/>
        </w:rPr>
        <w:t>Bank – apply for a loan from the bank</w:t>
      </w:r>
    </w:p>
    <w:p w14:paraId="5B80C0E9" w14:textId="58CCFFFE" w:rsidR="001E1FBF" w:rsidRDefault="00004B5A" w:rsidP="00870F9E">
      <w:pPr>
        <w:pStyle w:val="ListParagraph"/>
        <w:numPr>
          <w:ilvl w:val="0"/>
          <w:numId w:val="8"/>
        </w:numPr>
        <w:rPr>
          <w:rFonts w:ascii="Arial" w:hAnsi="Arial" w:cs="Arial"/>
          <w:sz w:val="24"/>
          <w:szCs w:val="24"/>
        </w:rPr>
      </w:pPr>
      <w:r>
        <w:rPr>
          <w:rFonts w:ascii="Arial" w:hAnsi="Arial" w:cs="Arial"/>
          <w:sz w:val="24"/>
          <w:szCs w:val="24"/>
        </w:rPr>
        <w:t>Crowdfunding</w:t>
      </w:r>
    </w:p>
    <w:p w14:paraId="7F84263E" w14:textId="17DF9801" w:rsidR="00CC3BFD" w:rsidRDefault="00004B5A" w:rsidP="00870F9E">
      <w:pPr>
        <w:pStyle w:val="ListParagraph"/>
        <w:numPr>
          <w:ilvl w:val="0"/>
          <w:numId w:val="8"/>
        </w:numPr>
        <w:rPr>
          <w:rFonts w:ascii="Arial" w:hAnsi="Arial" w:cs="Arial"/>
          <w:sz w:val="24"/>
          <w:szCs w:val="24"/>
        </w:rPr>
      </w:pPr>
      <w:r>
        <w:rPr>
          <w:rFonts w:ascii="Arial" w:hAnsi="Arial" w:cs="Arial"/>
          <w:sz w:val="24"/>
          <w:szCs w:val="24"/>
        </w:rPr>
        <w:t xml:space="preserve">Overdrafts </w:t>
      </w:r>
    </w:p>
    <w:p w14:paraId="1119078E" w14:textId="77777777" w:rsidR="00037FA3" w:rsidRDefault="00037FA3" w:rsidP="00037FA3">
      <w:pPr>
        <w:rPr>
          <w:rFonts w:ascii="Arial" w:hAnsi="Arial" w:cs="Arial"/>
          <w:sz w:val="24"/>
          <w:szCs w:val="24"/>
        </w:rPr>
      </w:pPr>
    </w:p>
    <w:p w14:paraId="5B4F3116" w14:textId="6900DB00" w:rsidR="002A67C0" w:rsidRDefault="002A67C0" w:rsidP="008B738F">
      <w:pPr>
        <w:pStyle w:val="Heading2"/>
      </w:pPr>
      <w:r>
        <w:t xml:space="preserve">      </w:t>
      </w:r>
      <w:r w:rsidR="00C36F02">
        <w:t xml:space="preserve"> </w:t>
      </w:r>
    </w:p>
    <w:p w14:paraId="0EE25009" w14:textId="77777777" w:rsidR="002A67C0" w:rsidRDefault="002A67C0" w:rsidP="008B738F">
      <w:pPr>
        <w:pStyle w:val="Heading2"/>
      </w:pPr>
    </w:p>
    <w:p w14:paraId="790925D9" w14:textId="77777777" w:rsidR="002A67C0" w:rsidRDefault="002A67C0" w:rsidP="008B738F">
      <w:pPr>
        <w:pStyle w:val="Heading2"/>
      </w:pPr>
    </w:p>
    <w:p w14:paraId="2183B59F" w14:textId="77777777" w:rsidR="002A67C0" w:rsidRDefault="002A67C0" w:rsidP="008B738F">
      <w:pPr>
        <w:pStyle w:val="Heading2"/>
      </w:pPr>
    </w:p>
    <w:p w14:paraId="7BC559F3" w14:textId="77777777" w:rsidR="002A67C0" w:rsidRDefault="002A67C0" w:rsidP="008B738F">
      <w:pPr>
        <w:pStyle w:val="Heading2"/>
      </w:pPr>
    </w:p>
    <w:p w14:paraId="181DB2F4" w14:textId="77777777" w:rsidR="002A67C0" w:rsidRDefault="002A67C0" w:rsidP="008B738F">
      <w:pPr>
        <w:pStyle w:val="Heading2"/>
      </w:pPr>
    </w:p>
    <w:p w14:paraId="7622E28F" w14:textId="77777777" w:rsidR="002A67C0" w:rsidRDefault="002A67C0" w:rsidP="008B738F">
      <w:pPr>
        <w:pStyle w:val="Heading2"/>
      </w:pPr>
    </w:p>
    <w:p w14:paraId="312F0879" w14:textId="77777777" w:rsidR="002A67C0" w:rsidRDefault="002A67C0" w:rsidP="008B738F">
      <w:pPr>
        <w:pStyle w:val="Heading2"/>
      </w:pPr>
    </w:p>
    <w:p w14:paraId="5C4A88E0" w14:textId="77777777" w:rsidR="002A67C0" w:rsidRDefault="002A67C0" w:rsidP="008B738F">
      <w:pPr>
        <w:pStyle w:val="Heading2"/>
      </w:pPr>
    </w:p>
    <w:p w14:paraId="57C5C85A" w14:textId="77777777" w:rsidR="002A67C0" w:rsidRDefault="002A67C0" w:rsidP="008B738F">
      <w:pPr>
        <w:pStyle w:val="Heading2"/>
      </w:pPr>
    </w:p>
    <w:p w14:paraId="06767C45" w14:textId="77777777" w:rsidR="002A67C0" w:rsidRDefault="002A67C0" w:rsidP="008B738F">
      <w:pPr>
        <w:pStyle w:val="Heading2"/>
      </w:pPr>
    </w:p>
    <w:p w14:paraId="6D3C736D" w14:textId="77777777" w:rsidR="002A67C0" w:rsidRDefault="002A67C0" w:rsidP="008B738F">
      <w:pPr>
        <w:pStyle w:val="Heading2"/>
      </w:pPr>
    </w:p>
    <w:p w14:paraId="7FE04C76" w14:textId="77777777" w:rsidR="002A67C0" w:rsidRDefault="002A67C0" w:rsidP="008B738F">
      <w:pPr>
        <w:pStyle w:val="Heading2"/>
      </w:pPr>
    </w:p>
    <w:p w14:paraId="345E7AC5" w14:textId="77777777" w:rsidR="002A67C0" w:rsidRDefault="002A67C0" w:rsidP="008B738F">
      <w:pPr>
        <w:pStyle w:val="Heading2"/>
      </w:pPr>
    </w:p>
    <w:p w14:paraId="26ACE209" w14:textId="77777777" w:rsidR="002A67C0" w:rsidRDefault="002A67C0" w:rsidP="008B738F">
      <w:pPr>
        <w:pStyle w:val="Heading2"/>
      </w:pPr>
    </w:p>
    <w:p w14:paraId="252D0D58" w14:textId="77777777" w:rsidR="002A67C0" w:rsidRDefault="002A67C0" w:rsidP="008B738F">
      <w:pPr>
        <w:pStyle w:val="Heading2"/>
      </w:pPr>
    </w:p>
    <w:p w14:paraId="72BF211B" w14:textId="77777777" w:rsidR="002A67C0" w:rsidRDefault="002A67C0" w:rsidP="008B738F">
      <w:pPr>
        <w:pStyle w:val="Heading2"/>
      </w:pPr>
    </w:p>
    <w:p w14:paraId="4AC7E603" w14:textId="77777777" w:rsidR="002A67C0" w:rsidRDefault="002A67C0" w:rsidP="008B738F">
      <w:pPr>
        <w:pStyle w:val="Heading2"/>
      </w:pPr>
    </w:p>
    <w:p w14:paraId="4D53D68A" w14:textId="77777777" w:rsidR="002A67C0" w:rsidRDefault="002A67C0" w:rsidP="008B738F">
      <w:pPr>
        <w:pStyle w:val="Heading2"/>
      </w:pPr>
    </w:p>
    <w:p w14:paraId="3612F4F1" w14:textId="77777777" w:rsidR="002A67C0" w:rsidRDefault="002A67C0" w:rsidP="008B738F">
      <w:pPr>
        <w:pStyle w:val="Heading2"/>
      </w:pPr>
    </w:p>
    <w:p w14:paraId="3CA9BEA0" w14:textId="77777777" w:rsidR="002A67C0" w:rsidRDefault="002A67C0" w:rsidP="008B738F">
      <w:pPr>
        <w:pStyle w:val="Heading2"/>
      </w:pPr>
    </w:p>
    <w:p w14:paraId="22F7EFD6" w14:textId="77777777" w:rsidR="002A67C0" w:rsidRDefault="002A67C0" w:rsidP="008B738F">
      <w:pPr>
        <w:pStyle w:val="Heading2"/>
      </w:pPr>
    </w:p>
    <w:p w14:paraId="279D6222" w14:textId="5C215AC0" w:rsidR="00037FA3" w:rsidRDefault="008B738F" w:rsidP="008B738F">
      <w:pPr>
        <w:pStyle w:val="Heading2"/>
      </w:pPr>
      <w:bookmarkStart w:id="36" w:name="_Toc171247057"/>
      <w:r>
        <w:t>Appendices</w:t>
      </w:r>
      <w:bookmarkEnd w:id="36"/>
      <w:r>
        <w:t xml:space="preserve"> </w:t>
      </w:r>
    </w:p>
    <w:p w14:paraId="59E57EC0" w14:textId="32A33AE9" w:rsidR="00691363" w:rsidRPr="00EF5356" w:rsidRDefault="00E86F12">
      <w:pPr>
        <w:rPr>
          <w:rFonts w:ascii="Arial" w:hAnsi="Arial" w:cs="Arial"/>
          <w:sz w:val="24"/>
          <w:szCs w:val="24"/>
        </w:rPr>
      </w:pPr>
      <w:r>
        <w:t> </w:t>
      </w:r>
      <w:r w:rsidR="00E51759" w:rsidRPr="2C6AFB57">
        <w:rPr>
          <w:rFonts w:ascii="Arial" w:hAnsi="Arial" w:cs="Arial"/>
          <w:sz w:val="24"/>
          <w:szCs w:val="24"/>
        </w:rPr>
        <w:t>Included are screen shots of</w:t>
      </w:r>
      <w:r w:rsidR="00EF5356" w:rsidRPr="2C6AFB57">
        <w:rPr>
          <w:rFonts w:ascii="Arial" w:hAnsi="Arial" w:cs="Arial"/>
          <w:sz w:val="24"/>
          <w:szCs w:val="24"/>
        </w:rPr>
        <w:t xml:space="preserve"> </w:t>
      </w:r>
      <w:r w:rsidR="007122CC" w:rsidRPr="2C6AFB57">
        <w:rPr>
          <w:rFonts w:ascii="Arial" w:hAnsi="Arial" w:cs="Arial"/>
          <w:sz w:val="24"/>
          <w:szCs w:val="24"/>
        </w:rPr>
        <w:t xml:space="preserve">the </w:t>
      </w:r>
      <w:r w:rsidR="4DC8B105" w:rsidRPr="2C6AFB57">
        <w:rPr>
          <w:rFonts w:ascii="Arial" w:hAnsi="Arial" w:cs="Arial"/>
          <w:sz w:val="24"/>
          <w:szCs w:val="24"/>
        </w:rPr>
        <w:t>company's</w:t>
      </w:r>
      <w:r w:rsidR="00EF5356" w:rsidRPr="2C6AFB57">
        <w:rPr>
          <w:rFonts w:ascii="Arial" w:hAnsi="Arial" w:cs="Arial"/>
          <w:sz w:val="24"/>
          <w:szCs w:val="24"/>
        </w:rPr>
        <w:t xml:space="preserve"> competitors and services they offer.</w:t>
      </w:r>
    </w:p>
    <w:p w14:paraId="2B93A938" w14:textId="77777777" w:rsidR="00691363" w:rsidRPr="00EF5356" w:rsidRDefault="00691363">
      <w:pPr>
        <w:rPr>
          <w:rFonts w:ascii="Arial" w:hAnsi="Arial" w:cs="Arial"/>
          <w:sz w:val="24"/>
          <w:szCs w:val="24"/>
        </w:rPr>
      </w:pPr>
    </w:p>
    <w:p w14:paraId="691066A0" w14:textId="743BA1B0" w:rsidR="00691363" w:rsidRDefault="00C91B77">
      <w:r w:rsidRPr="00C91B77">
        <w:rPr>
          <w:noProof/>
        </w:rPr>
        <w:drawing>
          <wp:inline distT="0" distB="0" distL="0" distR="0" wp14:anchorId="2EB6D3C6" wp14:editId="61237CAD">
            <wp:extent cx="5760085" cy="9578340"/>
            <wp:effectExtent l="0" t="0" r="0" b="3810"/>
            <wp:docPr id="9732510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251026" name="Picture 1" descr="A screenshot of a computer&#10;&#10;Description automatically generated"/>
                    <pic:cNvPicPr/>
                  </pic:nvPicPr>
                  <pic:blipFill>
                    <a:blip r:embed="rId10"/>
                    <a:stretch>
                      <a:fillRect/>
                    </a:stretch>
                  </pic:blipFill>
                  <pic:spPr>
                    <a:xfrm>
                      <a:off x="0" y="0"/>
                      <a:ext cx="5769099" cy="9593329"/>
                    </a:xfrm>
                    <a:prstGeom prst="rect">
                      <a:avLst/>
                    </a:prstGeom>
                  </pic:spPr>
                </pic:pic>
              </a:graphicData>
            </a:graphic>
          </wp:inline>
        </w:drawing>
      </w:r>
    </w:p>
    <w:p w14:paraId="565DEC5E" w14:textId="77777777" w:rsidR="002A67C0" w:rsidRDefault="002A67C0"/>
    <w:p w14:paraId="25EF65EB" w14:textId="579F377F" w:rsidR="00691363" w:rsidRDefault="00EF1BCA">
      <w:r w:rsidRPr="00EF1BCA">
        <w:rPr>
          <w:noProof/>
        </w:rPr>
        <w:drawing>
          <wp:inline distT="0" distB="0" distL="0" distR="0" wp14:anchorId="1220E66B" wp14:editId="16510EAA">
            <wp:extent cx="5943600" cy="3176905"/>
            <wp:effectExtent l="0" t="0" r="0" b="4445"/>
            <wp:docPr id="620370862" name="Picture 2"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370862" name="Picture 2" descr="A screenshot of a website&#10;&#10;Description automatically generated"/>
                    <pic:cNvPicPr/>
                  </pic:nvPicPr>
                  <pic:blipFill>
                    <a:blip r:embed="rId11"/>
                    <a:stretch>
                      <a:fillRect/>
                    </a:stretch>
                  </pic:blipFill>
                  <pic:spPr>
                    <a:xfrm>
                      <a:off x="0" y="0"/>
                      <a:ext cx="5943600" cy="3176905"/>
                    </a:xfrm>
                    <a:prstGeom prst="rect">
                      <a:avLst/>
                    </a:prstGeom>
                  </pic:spPr>
                </pic:pic>
              </a:graphicData>
            </a:graphic>
          </wp:inline>
        </w:drawing>
      </w:r>
    </w:p>
    <w:p w14:paraId="7A0C632C" w14:textId="77777777" w:rsidR="00691363" w:rsidRDefault="00691363"/>
    <w:p w14:paraId="2FE37290" w14:textId="422481C0" w:rsidR="00691363" w:rsidRDefault="007E1536">
      <w:r w:rsidRPr="007E1536">
        <w:rPr>
          <w:noProof/>
        </w:rPr>
        <w:drawing>
          <wp:inline distT="0" distB="0" distL="0" distR="0" wp14:anchorId="0D928BA7" wp14:editId="5FB5E024">
            <wp:extent cx="5943600" cy="2985770"/>
            <wp:effectExtent l="0" t="0" r="0" b="5080"/>
            <wp:docPr id="10254051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089407" name=""/>
                    <pic:cNvPicPr/>
                  </pic:nvPicPr>
                  <pic:blipFill>
                    <a:blip r:embed="rId12"/>
                    <a:stretch>
                      <a:fillRect/>
                    </a:stretch>
                  </pic:blipFill>
                  <pic:spPr>
                    <a:xfrm>
                      <a:off x="0" y="0"/>
                      <a:ext cx="5943600" cy="2985770"/>
                    </a:xfrm>
                    <a:prstGeom prst="rect">
                      <a:avLst/>
                    </a:prstGeom>
                  </pic:spPr>
                </pic:pic>
              </a:graphicData>
            </a:graphic>
          </wp:inline>
        </w:drawing>
      </w:r>
    </w:p>
    <w:p w14:paraId="093F70B2" w14:textId="77777777" w:rsidR="009965D1" w:rsidRDefault="009965D1"/>
    <w:p w14:paraId="77BA96C9" w14:textId="77777777" w:rsidR="009965D1" w:rsidRDefault="009965D1"/>
    <w:p w14:paraId="04D4CB9C" w14:textId="561F7430" w:rsidR="009965D1" w:rsidRDefault="009965D1" w:rsidP="007B1048">
      <w:pPr>
        <w:pStyle w:val="Heading2"/>
      </w:pPr>
    </w:p>
    <w:bookmarkStart w:id="37" w:name="_Toc171247058" w:displacedByCustomXml="next"/>
    <w:sdt>
      <w:sdtPr>
        <w:rPr>
          <w:color w:val="auto"/>
          <w:sz w:val="22"/>
          <w:szCs w:val="22"/>
        </w:rPr>
        <w:id w:val="1047566910"/>
        <w:docPartObj>
          <w:docPartGallery w:val="Bibliographies"/>
          <w:docPartUnique/>
        </w:docPartObj>
      </w:sdtPr>
      <w:sdtContent>
        <w:p w14:paraId="7F97AEAA" w14:textId="1EC8FA55" w:rsidR="007B1048" w:rsidRDefault="007B1048">
          <w:pPr>
            <w:pStyle w:val="Heading1"/>
          </w:pPr>
          <w:r>
            <w:t>References</w:t>
          </w:r>
          <w:bookmarkEnd w:id="37"/>
        </w:p>
        <w:sdt>
          <w:sdtPr>
            <w:id w:val="-573587230"/>
            <w:bibliography/>
          </w:sdtPr>
          <w:sdtContent>
            <w:p w14:paraId="387EA80D" w14:textId="77777777" w:rsidR="007B1048" w:rsidRDefault="007B1048" w:rsidP="007B1048">
              <w:pPr>
                <w:pStyle w:val="Bibliography"/>
                <w:ind w:left="720" w:hanging="720"/>
                <w:rPr>
                  <w:noProof/>
                  <w:sz w:val="24"/>
                  <w:szCs w:val="24"/>
                </w:rPr>
              </w:pPr>
              <w:r>
                <w:fldChar w:fldCharType="begin"/>
              </w:r>
              <w:r>
                <w:instrText>BIBLIOGRAPHY</w:instrText>
              </w:r>
              <w:r>
                <w:fldChar w:fldCharType="separate"/>
              </w:r>
              <w:r>
                <w:rPr>
                  <w:noProof/>
                </w:rPr>
                <w:t>(n.d.). Retrieved from https://diamondhomesupport.com/.</w:t>
              </w:r>
            </w:p>
            <w:p w14:paraId="6E01C008" w14:textId="77777777" w:rsidR="007B1048" w:rsidRDefault="007B1048" w:rsidP="007B1048">
              <w:pPr>
                <w:pStyle w:val="Bibliography"/>
                <w:ind w:left="720" w:hanging="720"/>
                <w:rPr>
                  <w:noProof/>
                </w:rPr>
              </w:pPr>
              <w:r>
                <w:rPr>
                  <w:noProof/>
                </w:rPr>
                <w:t>(n.d.). Retrieved from https://www.well-polished.com/.</w:t>
              </w:r>
            </w:p>
            <w:p w14:paraId="5430E46C" w14:textId="77777777" w:rsidR="007B1048" w:rsidRDefault="007B1048" w:rsidP="007B1048">
              <w:pPr>
                <w:pStyle w:val="Bibliography"/>
                <w:ind w:left="720" w:hanging="720"/>
                <w:rPr>
                  <w:noProof/>
                </w:rPr>
              </w:pPr>
              <w:r>
                <w:rPr>
                  <w:noProof/>
                </w:rPr>
                <w:t>(n.d.). Retrieved from https://www.squeakyclean.me/.</w:t>
              </w:r>
            </w:p>
            <w:p w14:paraId="72B7E444" w14:textId="77777777" w:rsidR="007B1048" w:rsidRDefault="007B1048" w:rsidP="007B1048">
              <w:pPr>
                <w:pStyle w:val="Bibliography"/>
                <w:ind w:left="720" w:hanging="720"/>
                <w:rPr>
                  <w:noProof/>
                </w:rPr>
              </w:pPr>
              <w:r>
                <w:rPr>
                  <w:noProof/>
                </w:rPr>
                <w:t>(n.d.). Retrieved from https://www.swansea.gov.uk/.</w:t>
              </w:r>
            </w:p>
            <w:p w14:paraId="13BCE729" w14:textId="77777777" w:rsidR="007B1048" w:rsidRDefault="007B1048" w:rsidP="007B1048">
              <w:pPr>
                <w:pStyle w:val="Bibliography"/>
                <w:ind w:left="720" w:hanging="720"/>
                <w:rPr>
                  <w:noProof/>
                </w:rPr>
              </w:pPr>
              <w:r>
                <w:rPr>
                  <w:noProof/>
                </w:rPr>
                <w:t>(n.d.). Retrieved from https://www.policybee.co.uk/.</w:t>
              </w:r>
            </w:p>
            <w:p w14:paraId="50FCDD72" w14:textId="77777777" w:rsidR="007B1048" w:rsidRDefault="007B1048" w:rsidP="007B1048">
              <w:pPr>
                <w:pStyle w:val="Bibliography"/>
                <w:ind w:left="720" w:hanging="720"/>
                <w:rPr>
                  <w:noProof/>
                </w:rPr>
              </w:pPr>
              <w:r>
                <w:rPr>
                  <w:noProof/>
                </w:rPr>
                <w:t>Clayton, P. (2004).  Forming a Limited Company.  United Kingdom:  Kogan Page.</w:t>
              </w:r>
            </w:p>
            <w:p w14:paraId="0FC8382E" w14:textId="77777777" w:rsidR="007B1048" w:rsidRDefault="007B1048" w:rsidP="007B1048">
              <w:pPr>
                <w:pStyle w:val="Bibliography"/>
                <w:ind w:left="720" w:hanging="720"/>
                <w:rPr>
                  <w:noProof/>
                </w:rPr>
              </w:pPr>
              <w:r>
                <w:rPr>
                  <w:i/>
                  <w:iCs/>
                  <w:noProof/>
                </w:rPr>
                <w:t>https://www.chargebee.com/resources/guides/pricing-strategy/</w:t>
              </w:r>
              <w:r>
                <w:rPr>
                  <w:noProof/>
                </w:rPr>
                <w:t>. (n.d.).</w:t>
              </w:r>
            </w:p>
            <w:p w14:paraId="0F20076B" w14:textId="77777777" w:rsidR="007B1048" w:rsidRDefault="007B1048" w:rsidP="007B1048">
              <w:pPr>
                <w:pStyle w:val="Bibliography"/>
                <w:ind w:left="720" w:hanging="720"/>
                <w:rPr>
                  <w:noProof/>
                </w:rPr>
              </w:pPr>
              <w:r>
                <w:rPr>
                  <w:noProof/>
                </w:rPr>
                <w:t>Hunter, S. (2010). The Sole Trader Quick Start Handbook.  United Kingdom: Dash House.</w:t>
              </w:r>
            </w:p>
            <w:p w14:paraId="5AC94B04" w14:textId="77777777" w:rsidR="007B1048" w:rsidRDefault="007B1048" w:rsidP="007B1048">
              <w:pPr>
                <w:pStyle w:val="Bibliography"/>
                <w:ind w:left="720" w:hanging="720"/>
                <w:rPr>
                  <w:noProof/>
                </w:rPr>
              </w:pPr>
              <w:r w:rsidRPr="2C6AFB57">
                <w:rPr>
                  <w:noProof/>
                </w:rPr>
                <w:t>Lehavi, D. (2017).  </w:t>
              </w:r>
              <w:bookmarkStart w:id="38" w:name="_Int_K1CRpNUf"/>
              <w:r w:rsidRPr="2C6AFB57">
                <w:rPr>
                  <w:noProof/>
                </w:rPr>
                <w:t>Business Partnership Essentials: A Step-by-Step Action Plan for Succeeding in Business With a Partner, Second Edition. .</w:t>
              </w:r>
              <w:bookmarkEnd w:id="38"/>
              <w:r w:rsidRPr="2C6AFB57">
                <w:rPr>
                  <w:noProof/>
                </w:rPr>
                <w:t xml:space="preserve"> Germany:  De Gruyter.</w:t>
              </w:r>
            </w:p>
            <w:p w14:paraId="774FCCAA" w14:textId="77777777" w:rsidR="007B1048" w:rsidRDefault="007B1048" w:rsidP="007B1048">
              <w:pPr>
                <w:pStyle w:val="Bibliography"/>
                <w:ind w:left="720" w:hanging="720"/>
                <w:rPr>
                  <w:noProof/>
                </w:rPr>
              </w:pPr>
              <w:r>
                <w:rPr>
                  <w:noProof/>
                </w:rPr>
                <w:t>Nielsen, L. (2019).  Personas - User Focused Design. . Germany::  Springer London.</w:t>
              </w:r>
            </w:p>
            <w:p w14:paraId="4B6B8B65" w14:textId="77777777" w:rsidR="007B1048" w:rsidRDefault="007B1048" w:rsidP="007B1048">
              <w:pPr>
                <w:pStyle w:val="Bibliography"/>
                <w:ind w:left="720" w:hanging="720"/>
                <w:rPr>
                  <w:noProof/>
                </w:rPr>
              </w:pPr>
              <w:r>
                <w:rPr>
                  <w:noProof/>
                </w:rPr>
                <w:t>Perera, R. (2018).  The Pestle Analysis. Sri Lanka:   Amazon Digital Services LLC - Kdp.</w:t>
              </w:r>
            </w:p>
            <w:p w14:paraId="77CF826C" w14:textId="77777777" w:rsidR="007B1048" w:rsidRDefault="007B1048" w:rsidP="007B1048">
              <w:pPr>
                <w:pStyle w:val="Bibliography"/>
                <w:ind w:left="720" w:hanging="720"/>
                <w:rPr>
                  <w:noProof/>
                </w:rPr>
              </w:pPr>
              <w:r>
                <w:rPr>
                  <w:noProof/>
                </w:rPr>
                <w:t xml:space="preserve">Sarsby, A. (2016). In </w:t>
              </w:r>
              <w:r>
                <w:rPr>
                  <w:i/>
                  <w:iCs/>
                  <w:noProof/>
                </w:rPr>
                <w:t> SWOT Analysis.</w:t>
              </w:r>
              <w:r>
                <w:rPr>
                  <w:noProof/>
                </w:rPr>
                <w:t xml:space="preserve">  United Kingdom:  Spectaris Limited.</w:t>
              </w:r>
            </w:p>
            <w:p w14:paraId="79149C7A" w14:textId="264777BB" w:rsidR="007B1048" w:rsidRDefault="007B1048" w:rsidP="007B1048">
              <w:r>
                <w:rPr>
                  <w:b/>
                  <w:bCs/>
                </w:rPr>
                <w:fldChar w:fldCharType="end"/>
              </w:r>
            </w:p>
          </w:sdtContent>
        </w:sdt>
      </w:sdtContent>
    </w:sdt>
    <w:p w14:paraId="535FAC14" w14:textId="77777777" w:rsidR="007B1048" w:rsidRPr="007B1048" w:rsidRDefault="007B1048" w:rsidP="007B1048"/>
    <w:sectPr w:rsidR="007B1048" w:rsidRPr="007B1048">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C2B02A" w14:textId="77777777" w:rsidR="00AE7B7E" w:rsidRDefault="00AE7B7E">
      <w:pPr>
        <w:spacing w:after="0" w:line="240" w:lineRule="auto"/>
      </w:pPr>
    </w:p>
  </w:endnote>
  <w:endnote w:type="continuationSeparator" w:id="0">
    <w:p w14:paraId="67C2DA9E" w14:textId="77777777" w:rsidR="00AE7B7E" w:rsidRDefault="00AE7B7E">
      <w:pPr>
        <w:spacing w:after="0" w:line="240" w:lineRule="auto"/>
      </w:pPr>
    </w:p>
  </w:endnote>
  <w:endnote w:type="continuationNotice" w:id="1">
    <w:p w14:paraId="61B22D03" w14:textId="77777777" w:rsidR="00AE7B7E" w:rsidRDefault="00AE7B7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D5B0A4" w14:textId="77777777" w:rsidR="00AE7B7E" w:rsidRDefault="00AE7B7E">
      <w:pPr>
        <w:spacing w:after="0" w:line="240" w:lineRule="auto"/>
      </w:pPr>
    </w:p>
  </w:footnote>
  <w:footnote w:type="continuationSeparator" w:id="0">
    <w:p w14:paraId="2599F581" w14:textId="77777777" w:rsidR="00AE7B7E" w:rsidRDefault="00AE7B7E">
      <w:pPr>
        <w:spacing w:after="0" w:line="240" w:lineRule="auto"/>
      </w:pPr>
    </w:p>
  </w:footnote>
  <w:footnote w:type="continuationNotice" w:id="1">
    <w:p w14:paraId="35FEEE9E" w14:textId="77777777" w:rsidR="00AE7B7E" w:rsidRDefault="00AE7B7E">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E6FVONXea+15Ad" int2:id="5KJwNRMb">
      <int2:state int2:value="Rejected" int2:type="AugLoop_Text_Critique"/>
    </int2:textHash>
    <int2:textHash int2:hashCode="cCbPmTa1xbl03F" int2:id="BwIl5Ay1">
      <int2:state int2:value="Rejected" int2:type="AugLoop_Text_Critique"/>
    </int2:textHash>
    <int2:textHash int2:hashCode="l6wYe3Pezr+dxL" int2:id="NE3podvZ">
      <int2:state int2:value="Rejected" int2:type="AugLoop_Text_Critique"/>
    </int2:textHash>
    <int2:textHash int2:hashCode="GHawL/6mdPbkvR" int2:id="USR12oSA">
      <int2:state int2:value="Rejected" int2:type="AugLoop_Text_Critique"/>
    </int2:textHash>
    <int2:textHash int2:hashCode="Hw5o5IaAGLI+yD" int2:id="lKyuO2sR">
      <int2:state int2:value="Rejected" int2:type="AugLoop_Text_Critique"/>
    </int2:textHash>
    <int2:textHash int2:hashCode="otQ0rqjqelSu96" int2:id="xDGuZSO9">
      <int2:state int2:value="Rejected" int2:type="AugLoop_Text_Critique"/>
    </int2:textHash>
    <int2:textHash int2:hashCode="y1l4DnymOlmWbk" int2:id="zhjMMg2l">
      <int2:state int2:value="Rejected" int2:type="AugLoop_Text_Critique"/>
    </int2:textHash>
    <int2:bookmark int2:bookmarkName="_Int_K1CRpNUf" int2:invalidationBookmarkName="" int2:hashCode="Ri04v7/ZOKir3T" int2:id="gQaPhQq2">
      <int2:extLst>
        <oel:ext uri="426473B9-03D8-482F-96C9-C2C85392BACA">
          <int2:similarityCritique int2:version="1" int2:context="Business Partnership Essentials: A Step-by-Step Action Plan for Succeeding in Business With a Partner, Second Edition. .">
            <int2:source int2:sourceType="Online" int2:sourceTitle="Business Partnership Essentials: A Step-by-Step Action Plan for ..." int2:sourceUrl="https://www.amazon.com/Business-Partnership-Essentials-Step-Step-ebook/dp/B07886YQRV" int2:sourceSnippet="Dorene ultimately wrote the &quot;how to&quot; book Business Partnership Essentials: A Step-by-Step Action Plan For Succeeding in Business With a Partner. Noting that it can be lonely at the top, Dr. Lehavi's work is to be the confidante, sounding board and mentor to solo and partner entrepreneurs, inspiring and guiding them to make the changes needed to ...">
              <int2:suggestions int2:citationType="Inline">
                <int2:suggestion int2:citationStyle="Mla" int2:isIdentical="0">
                  <int2:citationText>(“Business Partnership Essentials: A Step-by-Step Action Plan for ...”)</int2:citationText>
                </int2:suggestion>
                <int2:suggestion int2:citationStyle="Apa" int2:isIdentical="0">
                  <int2:citationText>(“Business Partnership Essentials: A Step-by-Step Action Plan for ...”)</int2:citationText>
                </int2:suggestion>
                <int2:suggestion int2:citationStyle="Chicago" int2:isIdentical="0">
                  <int2:citationText>(“Business Partnership Essentials: A Step-by-Step Action Plan for ...”)</int2:citationText>
                </int2:suggestion>
              </int2:suggestions>
              <int2:suggestions int2:citationType="Full">
                <int2:suggestion int2:citationStyle="Mla" int2:isIdentical="0">
                  <int2:citationText>&lt;i&gt;Business Partnership Essentials: A Step-by-Step Action Plan for ...&lt;/i&gt;, https://www.amazon.com/Business-Partnership-Essentials-Step-Step-ebook/dp/B07886YQRV.</int2:citationText>
                </int2:suggestion>
                <int2:suggestion int2:citationStyle="Apa" int2:isIdentical="0">
                  <int2:citationText>&lt;i&gt;Business Partnership Essentials: A Step-by-Step Action Plan for ...&lt;/i&gt;. (n.d.). Retrieved from https://www.amazon.com/Business-Partnership-Essentials-Step-Step-ebook/dp/B07886YQRV</int2:citationText>
                </int2:suggestion>
                <int2:suggestion int2:citationStyle="Chicago" int2:isIdentical="0">
                  <int2:citationText>“Business Partnership Essentials: A Step-by-Step Action Plan for ...” n.d., https://www.amazon.com/Business-Partnership-Essentials-Step-Step-ebook/dp/B07886YQRV.</int2:citationText>
                </int2:suggestion>
              </int2:suggestions>
            </int2:source>
            <int2:source int2:sourceType="Online" int2:sourceTitle="Business Partnership Essentials: A Step-by-Step Action Plan for ..." int2:sourceUrl="https://play.google.com/store/books/details/Business_Partnership_Essentials_A_Step_by_Step_Act?id=0VFKDwAAQBAJ&amp;hl=en_US" int2:sourceSnippet="Business Partnership Essentials: A Step-by-Step Action Plan for Succeeding in Business With a Partner, Second Edition - Ebook written by Dorene Lehavi. Read this book using Google Play Books app on your PC, android, iOS devices. Download for offline reading, highlight, bookmark or take notes while you read Business Partnership Essentials: A Step-by-Step Action Plan for Succeeding in Business ...">
              <int2:suggestions int2:citationType="Inline">
                <int2:suggestion int2:citationStyle="Mla" int2:isIdentical="0">
                  <int2:citationText>(“Business Partnership Essentials: A Step-by-Step Action Plan for ...”)</int2:citationText>
                </int2:suggestion>
                <int2:suggestion int2:citationStyle="Apa" int2:isIdentical="0">
                  <int2:citationText>(“Business Partnership Essentials: A Step-by-Step Action Plan for ...”)</int2:citationText>
                </int2:suggestion>
                <int2:suggestion int2:citationStyle="Chicago" int2:isIdentical="0">
                  <int2:citationText>(“Business Partnership Essentials: A Step-by-Step Action Plan for ...”)</int2:citationText>
                </int2:suggestion>
              </int2:suggestions>
              <int2:suggestions int2:citationType="Full">
                <int2:suggestion int2:citationStyle="Mla" int2:isIdentical="0">
                  <int2:citationText>&lt;i&gt;Business Partnership Essentials: A Step-by-Step Action Plan for ...&lt;/i&gt;, https://play.google.com/store/books/details/Business_Partnership_Essentials_A_Step_by_Step_Act?id=0VFKDwAAQBAJ&amp;hl=en_US.</int2:citationText>
                </int2:suggestion>
                <int2:suggestion int2:citationStyle="Apa" int2:isIdentical="0">
                  <int2:citationText>&lt;i&gt;Business Partnership Essentials: A Step-by-Step Action Plan for ...&lt;/i&gt;. (n.d.). Retrieved from https://play.google.com/store/books/details/Business_Partnership_Essentials_A_Step_by_Step_Act?id=0VFKDwAAQBAJ&amp;hl=en_US</int2:citationText>
                </int2:suggestion>
                <int2:suggestion int2:citationStyle="Chicago" int2:isIdentical="0">
                  <int2:citationText>“Business Partnership Essentials: A Step-by-Step Action Plan for ...” n.d., https://play.google.com/store/books/details/Business_Partnership_Essentials_A_Step_by_Step_Act?id=0VFKDwAAQBAJ&amp;hl=en_US.</int2:citationText>
                </int2:suggestion>
              </int2:suggestions>
            </int2:source>
            <int2:source int2:sourceType="Online" int2:sourceTitle="Dorene Lehavi, MSW, PhD Business Partnership Essentials - De Gruyter" int2:sourceUrl="https://www.degruyter.com/document/doi/10.1515/9781547400188-fm/pdf" int2:sourceSnippet="Business Partnership Essentials A Step-by-Step Action Plan for Succeeding in Business with a Partner Second Edition. ISBN 978-1-5474-1617-2 e-ISBN (PDF) 978-1-5474-0018-8 e-ISBN (EPUB) 978-1-5474-0020-1 Library of Congress Cataloging-in-Publication Data">
              <int2:suggestions int2:citationType="Inline">
                <int2:suggestion int2:citationStyle="Mla" int2:isIdentical="0">
                  <int2:citationText>(“Dorene Lehavi, MSW, PhD Business Partnership Essentials - De Gruyter”)</int2:citationText>
                </int2:suggestion>
                <int2:suggestion int2:citationStyle="Apa" int2:isIdentical="0">
                  <int2:citationText>(“Dorene Lehavi, MSW, PhD Business Partnership Essentials - De Gruyter”)</int2:citationText>
                </int2:suggestion>
                <int2:suggestion int2:citationStyle="Chicago" int2:isIdentical="0">
                  <int2:citationText>(“Dorene Lehavi, MSW, PhD Business Partnership Essentials - De Gruyter”)</int2:citationText>
                </int2:suggestion>
              </int2:suggestions>
              <int2:suggestions int2:citationType="Full">
                <int2:suggestion int2:citationStyle="Mla" int2:isIdentical="0">
                  <int2:citationText>&lt;i&gt;Dorene Lehavi, MSW, PhD Business Partnership Essentials - De Gruyter&lt;/i&gt;, https://www.degruyter.com/document/doi/10.1515/9781547400188-fm/pdf.</int2:citationText>
                </int2:suggestion>
                <int2:suggestion int2:citationStyle="Apa" int2:isIdentical="0">
                  <int2:citationText>&lt;i&gt;Dorene Lehavi, MSW, PhD Business Partnership Essentials - De Gruyter&lt;/i&gt;. (n.d.). Retrieved from https://www.degruyter.com/document/doi/10.1515/9781547400188-fm/pdf</int2:citationText>
                </int2:suggestion>
                <int2:suggestion int2:citationStyle="Chicago" int2:isIdentical="0">
                  <int2:citationText>“Dorene Lehavi, MSW, PhD Business Partnership Essentials - De Gruyter” n.d., https://www.degruyter.com/document/doi/10.1515/9781547400188-fm/pdf.</int2:citationText>
                </int2:suggestion>
              </int2:suggestions>
            </int2:source>
          </int2:similarityCritique>
        </oel:ext>
      </int2:extLst>
    </int2:bookmark>
    <int2:bookmark int2:bookmarkName="_Int_OZS6bvOv" int2:invalidationBookmarkName="" int2:hashCode="ogOiZNaLFgjqjQ" int2:id="o6ZvORqB">
      <int2:state int2:value="Rejected" int2:type="AugLoop_Text_Critique"/>
    </int2:bookmark>
    <int2:bookmark int2:bookmarkName="_Int_ChG4iGuL" int2:invalidationBookmarkName="" int2:hashCode="1aqWHx50yDq0un" int2:id="y6bLEwhu">
      <int2:state int2:value="Rejected" int2:type="AugLoop_Text_Critique"/>
    </int2:bookmark>
    <int2:bookmark int2:bookmarkName="_Int_xJ20BZN3" int2:invalidationBookmarkName="" int2:hashCode="tqcwyYw1JGlkHi" int2:id="y9BQDSUp">
      <int2:state int2:value="Rejected" int2:type="AugLoop_Text_Critique"/>
    </int2:bookmark>
    <int2:bookmark int2:bookmarkName="_Int_YjZLgmCP" int2:invalidationBookmarkName="" int2:hashCode="hlHd8HssgSaNDO" int2:id="JhKon19r">
      <int2:state int2:value="Rejected" int2:type="AugLoop_Text_Critique"/>
    </int2:bookmark>
    <int2:bookmark int2:bookmarkName="_Int_Kmpri03m" int2:invalidationBookmarkName="" int2:hashCode="A5r7UjOonCryc9" int2:id="OBnBlYS5">
      <int2:state int2:value="Rejected" int2:type="AugLoop_Text_Critique"/>
    </int2:bookmark>
    <int2:bookmark int2:bookmarkName="_Int_sXI3IAm0" int2:invalidationBookmarkName="" int2:hashCode="HGAnwGZ8dka5ZE" int2:id="1CXgghVW">
      <int2:state int2:value="Rejected" int2:type="AugLoop_Text_Critique"/>
    </int2:bookmark>
    <int2:bookmark int2:bookmarkName="_Int_yxglLR6e" int2:invalidationBookmarkName="" int2:hashCode="t0FIx9oFjmZwUH" int2:id="NPzepzhn">
      <int2:state int2:value="Rejected" int2:type="AugLoop_Similarity_SimilarityAnnotation"/>
      <int2:extLst>
        <oel:ext uri="426473B9-03D8-482F-96C9-C2C85392BACA">
          <int2:similarityCritique int2:version="1" int2:context="Attention is drawn to the plagiarism and unfair practice policies of both the University and of ILM.">
            <int2:source int2:sourceType="Online" int2:sourceTitle="BMSK4005 Assignment final draft.docx - Skills for the..." int2:sourceUrl="https://www.coursehero.com/file/93743470/BMSK4005-Assignment-final-draftdocx/" int2:sourceSnippet="View BMSK4005 Assignment final draft.docx from BUSINESS BS4S16 at University of Southwales. Skills for the Workplace Module Assignment Submission Student Name: Christopher Downey Student ... Attention is drawn to the plagiarism and unfair practice policies of both the University and of ILM. Permission for ILM to use this script ILM uses ...">
              <int2:suggestions int2:citationType="Inline">
                <int2:suggestion int2:citationStyle="Mla" int2:isIdentical="1">
                  <int2:citationText>(“BMSK4005 Assignment final draft.docx - Skills for the...”)</int2:citationText>
                </int2:suggestion>
                <int2:suggestion int2:citationStyle="Apa" int2:isIdentical="1">
                  <int2:citationText>(“BMSK4005 Assignment final draft.docx - Skills for the...”)</int2:citationText>
                </int2:suggestion>
                <int2:suggestion int2:citationStyle="Chicago" int2:isIdentical="1">
                  <int2:citationText>(“BMSK4005 Assignment final draft.docx - Skills for the...”)</int2:citationText>
                </int2:suggestion>
              </int2:suggestions>
              <int2:suggestions int2:citationType="Full">
                <int2:suggestion int2:citationStyle="Mla" int2:isIdentical="1">
                  <int2:citationText>&lt;i&gt;BMSK4005 Assignment final draft.docx - Skills for the...&lt;/i&gt;, https://www.coursehero.com/file/93743470/BMSK4005-Assignment-final-draftdocx/.</int2:citationText>
                </int2:suggestion>
                <int2:suggestion int2:citationStyle="Apa" int2:isIdentical="1">
                  <int2:citationText>&lt;i&gt;BMSK4005 Assignment final draft.docx - Skills for the...&lt;/i&gt;. (n.d.). Retrieved from https://www.coursehero.com/file/93743470/BMSK4005-Assignment-final-draftdocx/</int2:citationText>
                </int2:suggestion>
                <int2:suggestion int2:citationStyle="Chicago" int2:isIdentical="1">
                  <int2:citationText>“BMSK4005 Assignment final draft.docx - Skills for the...” n.d., https://www.coursehero.com/file/93743470/BMSK4005-Assignment-final-draftdocx/.</int2:citationText>
                </int2:suggestion>
              </int2:suggestions>
            </int2:source>
          </int2:similarityCritique>
        </oel:ext>
      </int2:extLst>
    </int2:bookmark>
    <int2:bookmark int2:bookmarkName="_Int_1IFjtUzm" int2:invalidationBookmarkName="" int2:hashCode="t+k9dDHkK5BmZj" int2:id="QR229tNA">
      <int2:state int2:value="Rejected" int2:type="AugLoop_Similarity_SimilarityAnnotation"/>
      <int2:extLst>
        <oel:ext uri="426473B9-03D8-482F-96C9-C2C85392BACA">
          <int2:similarityCritique int2:version="1" int2:context="By the act of making this submission, the student declares that this is the work of the student named above.">
            <int2:source int2:sourceType="Online" int2:sourceTitle="BMSK4004 Assignment chris 1403999.docx - Skills for the..." int2:sourceUrl="https://www.coursehero.com/file/146441262/BMSK4004-Assignment-chris-1403999docx/" int2:sourceSnippet="Skills for the Workplace Module Assignment Submission Student Name: Christopher Griffiths Student Number: 1403999 Module No: BMSK4004 Module Title: Problem Solving and Decision Making Statement of Confirmation of Authenticity By the act of making this submission, the student declares that this is the work of the student named above. The work has not, in whole or in part, been knowingly ...">
              <int2:suggestions int2:citationType="Inline">
                <int2:suggestion int2:citationStyle="Mla" int2:isIdentical="1">
                  <int2:citationText>(“BMSK4004 Assignment chris 1403999.docx - Skills for the...”)</int2:citationText>
                </int2:suggestion>
                <int2:suggestion int2:citationStyle="Apa" int2:isIdentical="1">
                  <int2:citationText>(“BMSK4004 Assignment chris 1403999.docx - Skills for the...”)</int2:citationText>
                </int2:suggestion>
                <int2:suggestion int2:citationStyle="Chicago" int2:isIdentical="1">
                  <int2:citationText>(“BMSK4004 Assignment chris 1403999.docx - Skills for the...”)</int2:citationText>
                </int2:suggestion>
              </int2:suggestions>
              <int2:suggestions int2:citationType="Full">
                <int2:suggestion int2:citationStyle="Mla" int2:isIdentical="1">
                  <int2:citationText>&lt;i&gt;BMSK4004 Assignment chris 1403999.docx - Skills for the...&lt;/i&gt;, https://www.coursehero.com/file/146441262/BMSK4004-Assignment-chris-1403999docx/.</int2:citationText>
                </int2:suggestion>
                <int2:suggestion int2:citationStyle="Apa" int2:isIdentical="1">
                  <int2:citationText>&lt;i&gt;BMSK4004 Assignment chris 1403999.docx - Skills for the...&lt;/i&gt;. (n.d.). Retrieved from https://www.coursehero.com/file/146441262/BMSK4004-Assignment-chris-1403999docx/</int2:citationText>
                </int2:suggestion>
                <int2:suggestion int2:citationStyle="Chicago" int2:isIdentical="1">
                  <int2:citationText>“BMSK4004 Assignment chris 1403999.docx - Skills for the...” n.d., https://www.coursehero.com/file/146441262/BMSK4004-Assignment-chris-1403999docx/.</int2:citationText>
                </int2:suggestion>
              </int2:suggestions>
            </int2:source>
          </int2:similarityCritique>
        </oel:ext>
      </int2:extLst>
    </int2:bookmark>
    <int2:bookmark int2:bookmarkName="_Int_MDd9ysTy" int2:invalidationBookmarkName="" int2:hashCode="HVGnoBjOCqSjpH" int2:id="haRyAsW5">
      <int2:state int2:value="Rejected" int2:type="AugLoop_Similarity_SimilarityAnnotation"/>
      <int2:extLst>
        <oel:ext uri="426473B9-03D8-482F-96C9-C2C85392BACA">
          <int2:similarityCritique int2:version="1" int2:context="The work has not, in whole or in part, been knowingly presented elsewhere for assessment, or where assessment has been built on a previous assessment, this has been identified. Where materials have been used from other sources it has been properly acknowledged.">
            <int2:source int2:sourceType="Online" int2:sourceTitle="ILM Report - Overleaf, Online LaTeX Editor" int2:sourceUrl="https://www.overleaf.com/latex/templates/ilm-report/ycszftwbvmhp" int2:sourceSnippet="The work has not, in whole or in part, been knowingly presented elsewhere for assessment, or where assessment has been built on a previous assessment, this has been identified. Where materials have been used from other sources it has been properly acknowledged.">
              <int2:suggestions int2:citationType="Inline">
                <int2:suggestion int2:citationStyle="Mla" int2:isIdentical="0">
                  <int2:citationText>(“ILM Report - Overleaf, Online LaTeX Editor”)</int2:citationText>
                </int2:suggestion>
                <int2:suggestion int2:citationStyle="Apa" int2:isIdentical="0">
                  <int2:citationText>(“ILM Report - Overleaf, Online LaTeX Editor”)</int2:citationText>
                </int2:suggestion>
                <int2:suggestion int2:citationStyle="Chicago" int2:isIdentical="0">
                  <int2:citationText>(“ILM Report - Overleaf, Online LaTeX Editor”)</int2:citationText>
                </int2:suggestion>
              </int2:suggestions>
              <int2:suggestions int2:citationType="Full">
                <int2:suggestion int2:citationStyle="Mla" int2:isIdentical="0">
                  <int2:citationText>&lt;i&gt;ILM Report - Overleaf, Online LaTeX Editor&lt;/i&gt;, https://www.overleaf.com/latex/templates/ilm-report/ycszftwbvmhp.</int2:citationText>
                </int2:suggestion>
                <int2:suggestion int2:citationStyle="Apa" int2:isIdentical="0">
                  <int2:citationText>&lt;i&gt;ILM Report - Overleaf, Online LaTeX Editor&lt;/i&gt;. (n.d.). Retrieved from https://www.overleaf.com/latex/templates/ilm-report/ycszftwbvmhp</int2:citationText>
                </int2:suggestion>
                <int2:suggestion int2:citationStyle="Chicago" int2:isIdentical="0">
                  <int2:citationText>“ILM Report - Overleaf, Online LaTeX Editor” n.d., https://www.overleaf.com/latex/templates/ilm-report/ycszftwbvmhp.</int2:citationText>
                </int2:suggestion>
              </int2:suggestions>
            </int2:source>
          </int2:similarityCritique>
        </oel:ext>
      </int2:extLst>
    </int2:bookmark>
    <int2:bookmark int2:bookmarkName="_Int_7lsPXLkX" int2:invalidationBookmarkName="" int2:hashCode="yjKaZ8r4UMd40C" int2:id="qEgqTHEv">
      <int2:state int2:value="Rejected" int2:type="AugLoop_Similarity_SimilarityAnnotation"/>
      <int2:extLst>
        <oel:ext uri="426473B9-03D8-482F-96C9-C2C85392BACA">
          <int2:similarityCritique int2:version="1" int2:context="If this statement is untrue, the student acknowledges that an assessment offence has been committed.">
            <int2:source int2:sourceType="Online" int2:sourceTitle="BMSK4005 Assignment final draft.docx - Skills for the..." int2:sourceUrl="https://www.coursehero.com/file/93743470/BMSK4005-Assignment-final-draftdocx/" int2:sourceSnippet="If this statement is untrue, the student acknowledges that an assessment offence has been committed. Attention is drawn to the plagiarism and unfair practice policies of both the University and of ILM. Permission for ILM to use this script ILM uses learners’ submissions – on an anonymous basis – for assessment standardisation.">
              <int2:suggestions int2:citationType="Inline">
                <int2:suggestion int2:citationStyle="Mla" int2:isIdentical="1">
                  <int2:citationText>(“BMSK4005 Assignment final draft.docx - Skills for the...”)</int2:citationText>
                </int2:suggestion>
                <int2:suggestion int2:citationStyle="Apa" int2:isIdentical="1">
                  <int2:citationText>(“BMSK4005 Assignment final draft.docx - Skills for the...”)</int2:citationText>
                </int2:suggestion>
                <int2:suggestion int2:citationStyle="Chicago" int2:isIdentical="1">
                  <int2:citationText>(“BMSK4005 Assignment final draft.docx - Skills for the...”)</int2:citationText>
                </int2:suggestion>
              </int2:suggestions>
              <int2:suggestions int2:citationType="Full">
                <int2:suggestion int2:citationStyle="Mla" int2:isIdentical="1">
                  <int2:citationText>&lt;i&gt;BMSK4005 Assignment final draft.docx - Skills for the...&lt;/i&gt;, https://www.coursehero.com/file/93743470/BMSK4005-Assignment-final-draftdocx/.</int2:citationText>
                </int2:suggestion>
                <int2:suggestion int2:citationStyle="Apa" int2:isIdentical="1">
                  <int2:citationText>&lt;i&gt;BMSK4005 Assignment final draft.docx - Skills for the...&lt;/i&gt;. (n.d.). Retrieved from https://www.coursehero.com/file/93743470/BMSK4005-Assignment-final-draftdocx/</int2:citationText>
                </int2:suggestion>
                <int2:suggestion int2:citationStyle="Chicago" int2:isIdentical="1">
                  <int2:citationText>“BMSK4005 Assignment final draft.docx - Skills for the...” n.d., https://www.coursehero.com/file/93743470/BMSK4005-Assignment-final-draftdocx/.</int2:citationText>
                </int2:suggestion>
              </int2:suggestions>
            </int2:source>
          </int2:similarityCritique>
        </oel:ext>
      </int2:extLst>
    </int2:bookmark>
    <int2:bookmark int2:bookmarkName="_Int_PDddoUuz" int2:invalidationBookmarkName="" int2:hashCode="A0cM+i+pnhSPxn" int2:id="wxGKR5FD">
      <int2:state int2:value="Rejected" int2:type="AugLoop_Text_Critique"/>
    </int2:bookmark>
    <int2:entireDocument int2:id="RWSCDa8w">
      <int2:extLst>
        <oel:ext uri="E302BA01-7950-474C-9AD3-286E660C40A8">
          <int2:similaritySummary int2:version="1" int2:runId="1721835991596" int2:tilesCheckedInThisRun="385" int2:totalNumOfTiles="385" int2:similarityAnnotationCount="3" int2:numWords="2955" int2:numFlaggedWords="78"/>
        </oel:ext>
      </int2:extLst>
    </int2:entireDocument>
  </int2:observations>
  <int2:intelligenceSettings/>
  <int2:onDemandWorkflows>
    <int2:onDemandWorkflow int2:type="SimilarityCheck" int2:paragraphVersions="672A6659-26C57165 2659931C-77777777 561E9A01-77777777 0A37501D-2EB7C144 54486302-77777777 5DAB6C7B-0722C72D 724831B5-77777777 04682848-3B54F3D7 426A3569-77777777 61A525B1-080F3C74 02EB378F-77777777 284B8BB9-77777777 2A954FEB-77777777 48AA9E6E-77777777 30338FED-374EF647 22E0FC93-792F8CA5 51626C8C-2A7C2B97 2198D15A-57AC3416 7EA43272-16A7AB4F 7C304DED-35A36F1B 642A6984-2D8B109C 4A1EE6DC-3E2460B5 1E8B7412-08325C17 66F08A76-23337B73 34FCCC5A-0A07C884 6138595B-5CF7DB2B 49C8EEE5-0962AF1A 3C81A42E-51F943F2 54843C25-67B90231 7004438F-57010781 6EA0C945-1F934876 295653E1-59AB6D42 6FDCA34C-20B374C8 7E717C2A-67D29883 62B54447-5D7961E2 5F093CB8-540B6244 006B5263-25F0DBC3 304456E3-390D311A 48C621C6-13C5C944 740A9011-74C87DA2 5445CA52-6D6FC834 146F863B-72F099F8 157D4221-338272A3 015EA46A-484CAA6B 54ECB959-26D6215E 72EC4058-77777777 52F83DBD-586D4490 09C635BD-062EB775 1CABF55F-5203CB94 3C3CC72B-3B69EC92 3BC13A6A-47255D67 01B5BA05-0CBF9127 508C6B62-38896AC1 60992A7F-69DB0FB6 0BC9C920-3B9C44CA 36146D34-77777777 6821CA16-6902E072 1F0149B5-200A7353 1CACF8C6-257A32AB 621F0A81-1D2A8AC2 1E08BC8B-0FCE6E12 61954E4B-1FA2606A 78185005-4FE7DFCF 17327DEB-7D0F85E4 06EF2E15-6FE1054C 4066575E-49EC21A1 4C16DC4D-2D31F60B 158FDD68-77777777 2AEEAC9C-77777777 327BC950-679FB5A7 43FAE8A2-567730BC 68763AE5-1C9A8117 61E1CA27-19FB595C 449124B2-3766EEAC 1C9E92FE-014C6075 772193E6-72DCA57D 1574079A-375E243F 17C16B7A-4079EE49 7CD46818-2375EAD5 413C74F7-45C926DB 4E91C76B-51CBE408 023BDB8F-77777777 16B53586-5E9832AE 19DC91A9-74841BF3 05FED6D9-77777777 54BD7EDC-77777777 3DCCB179-64962B15 4ED03894-77777777 2B4EF0D0-77777777 41ED2D76-28B8446D 398A4442-77777777 17EBD0D6-3A45CC78 42F5F08B-568D9EA2 5822DC54-56257E1C 655D4EE4-0DAC3A9E 64749774-3FB3AC65 30EEE63C-77777777 649B6375-77777777 5F3EBE6E-77777777 69174EF6-77777777 328CD714-1FFA0784 7EE2D1E6-77777777 5CB5F27B-77777777 6023E8F0-40E551FC 48F3A11B-77777777 4B8DA862-77777777 5570835D-2B306F88 2DA91519-77777777 4A834507-77777777 586C69EA-46AFA9AF 64ED768D-77777777 09306047-4D190CCA 5CD61B7B-691D1754 5CC015C8-76CB16A4 04B1AFBD-6CD5B730 3970D886-78A865E1 28618818-6B97C0FD 6CF3AE88-49F70D24 79D9739A-68307947 4FDE68A8-4AFC87BC 2CC94572-3AAD4441 711FF806-24DE2D80 6EB5B1AB-098E50F6 43327CCE-38633E0D 6B1AF6E9-7CF8BEE5 6E6FF8DD-38AEBF30 087F48B2-0DF31EDE 1BE2130B-79583146 115B3A42-20376DD6 3F952CE9-1FB7E933 2E36817F-477668F3 36232D83-2EFBEA78 7DFFF48E-7DF160E0 12268FCD-26300A14 7C98E04D-4C94B885 08B80B2A-0A332F5D 4FF74091-66FF2608 52614BE5-7D11B2F8 5C9268CB-1B95F2E9 78247F22-7F3D26BD 00FA9536-58192BF6 32D000ED-4CC46F63 2C29189B-64553208 01A31A80-76BC7AE8 7878D072-415A4704 60A1CF24-65BC0C8D 6EC2169A-24A07B1B 7310E1BE-3E9A7119 439148C1-21405C3D 2ADFAB1E-73066935 6D4E6130-7E0AF9F4 1671C0D3-64D51E56 2C0FE31A-115113CB 5C6BF2D5-4E9E9418 0695EB5C-77E6243F 7B8B2FFF-75117FD4 6E1FD15F-34A447A4 1EEA04C9-5DBD38DD 792C9523-2280B695 4917C8A1-7976D416 1E992BAD-07952151 26FF6D14-6D6A99C6 508D8DE2-4250FDBC 24DE1AE6-6A83D2B7 6C12A69E-19982879 1277351B-0AAB543D 061794EE-272767B7 0007B054-3C337466 631D0CFB-7F19BB7D 184C5C6F-309903F2 5927FE52-757175DA 7DAA88CD-59A2A394 7657E8FD-7F519CB0 050AA435-6C7FC412 3ABD07D4-50573E44 44F4DD6C-4F11C4DD 48BA840D-59406620 55E74A9B-54EBD9BF 364852B8-7C69AE38 0B164828-0339C5DA 7DF5D190-5746C939 204850C8-2DF51633 1CFB486B-22297FE2 38D65003-04E3D966 59ED7668-56C67407 2F679283-68BBD115 44C70E85-447EB05F 5AAC1D59-62195031 2F797EB9-6812F5DF 222735ED-19EF240F 5485B840-22201B92 58B61CA7-55B2521A 22210DEC-5E2FCA67 484D65AD-040FCDD1 403AEB1B-0C61E3EA 32E48D3A-4DAF9DF4 662E6FC4-6AAF1C3B 7C937F4D-172F8301 5FD0A408-743891FD 1C686EC6-20CEC08B 53DEEE8F-37450274 6E42F4FE-7B2F7CE0 248BCF41-475900E2 63F90E19-6FCEC3E7 0745D53E-0B0D62F4 61BA472C-07DA9DE0 34D35644-20BA266A 3441292F-3A5189BA 2D7808F0-54E0CDAD 45384F73-5B5A2347 2F959F98-45D9EBFD 7228A7F4-1D94AFEC 14427036-479AFEAE 32EC32B6-41B514AB 04319B66-3F1F0467 43373753-1E343210 1857AE47-44BDE123 007D0798-54BFE0A2 7535DF94-2AF03C52 6177329B-12B4C115 0AA86040-50D3C485 3763FC59-1813CC4B 674671BB-4A8D9278 21DA6195-0E420053 391B2D1B-2246A180 3014AB28-6278C50D 0D4C8BF4-44AAC4D2 7EC377DD-731B9F50 664EE354-47883B5E 685F8FAA-73A638C2 5396718E-6192FFAA 74236A68-091E3BBA 52A987D3-60E7D901 12B3FC0D-349405A5 08FB3B2D-5FC004FA 7887AB77-5DAB6272 751F9A96-38900C5C 2D67F11B-2EF27D81 1775EF4C-1FE2B32A 3A5AC9E5-6326EF1C 3FA60495-688DA884 5554C9A6-1003E855 2BB55E3C-275BAE55 43B4E592-5B49903F 3FFCF7A7-051B697B 0965A4B3-0CA057A2 2DF7F816-7CEFC9F5 55E039A9-02DE0356 211F0D3B-773F30D1 49905DCF-77EEBACE 12B8254A-074D22A9 4478AEBF-2C916CE9 788F8919-23CDA308 6AEEF6C9-368124E4 27791542-2677B864 699E738F-25037988 2D4E8EB1-3082E59A 16EE066B-27886245 65A90E01-597EDE24 17F15A29-0A7D5894 555D03E7-330801A3 4804914F-53C0FE8F 1EB19831-2F9BA3C8 3B8CFC2A-13DF1852 69DCB907-13D44F07 70AA0EA1-16F45CAC 0E47827A-57D614FB 7A6A8EF0-3F2D0222 3A8EC3CE-2E6C1AEF 09D9AD77-7090A4CB 5B92D392-37700F1E 6ABCE1F2-125F91BC 7A279FA1-4AFDCB10 31A4CA0C-56A74833 23A6C424-36E4D6E4 6A6F6E9B-344252BF 7FC006C7-690BEF3F 26248F43-55F18B3B 3242ECCE-6F421BB8 630DF9DB-4A7291CE 74E3E6C5-6BFE4186 6F8A9E14-01269AC2 2A203BCE-2CF1BA97 6646452B-7D377788 26AE2F28-0F025CCD 3155D374-18B4E95D 3C17D12C-010A0D19 6F06E1D9-2D040C82 56263DBB-595C6052 3A49873D-5925A63E 23C0C68D-0927052D 17A677A1-2E0BA127 58C8E940-5F09BBCC 0B83ED6D-0F8D40CE 623A485E-79E046B2 15F70B63-4DF1820A 1732619F-5A648EB2 162B9A29-6156D05F 7FA7C1F0-67D1A2FD 12BBD686-61D7DF89 4BF009B1-2E9DBB30 61DA6708-6CA55004 360034D5-59A51ABE 641A7D0D-396BE7CC 4BE4F9AD-0EF471C4 0DBDD937-1931081A 578E1E49-41D3F8F8 1A132908-2D9974AF 0EB2A72F-76AB92CC 4ED8060C-47E55D69 5353F589-0B948F12 6DEA482E-2E98C065 07B37158-5011D2AA 44987CA6-1224FB22 66DC199C-234012FF 1246D3A6-1A018DD8 3D65B1EE-775D1C34 14F07C8F-4BE509F7 40031626-69CD4462 40FF0005-76308C3B 79F3F305-42F3C46D 2E61383B-61A45F7E 067BF083-49B818D9 52907D85-4F334409 1BF39BFA-5C7D65FD 209A8C7F-44F7634F 71B44CB5-11A60A1F 237C054C-3B702B1E 21C65903-42DFC5F2 54170A4F-3D92BCB2 5344B459-2020D063 0CC3E8DF-2C0615C6 14A73A51-37FD3C67 7D3D37F9-2030B7D7 7F7C7ECD-3F35BDF4 70642F6A-043B2F1C 02921839-7BDC3CC7 2603FA93-2ADA7431 2D46925E-621780CF 7F08B5EF-2162C3EA 507AC12B-77413EE4 0035EB8C-160F424A 70E3D1FA-5D95CE6D 6D7D2150-79CFDC0B 5A90E111-41FB4D62 1641B749-127F77F0 5EBA80A7-42636508 373AB721-4E42D038 5EF84A1B-7AA6E872 44E5366B-11F2C3BE 1693343A-7FC8D9E5 5B9F2BB9-1B07BA71 38FA0C7D-739D14AD 31ACEB41-2C2B7700 7C0CB186-71F0343D 40A51C01-00BAFDE9 4E506430-5790E04C 7A7CAB65-52998D70 4425027D-687E8A08 28EE377F-77966841 194AF564-13187BAB 7B3769E7-111333E4 0757DB4A-1B7A9F5D 0296E360-409D68E8 648275B2-23B64B74 7D0663D7-7DA0E607 4C4FAE37-753C9727 0F0B8661-2C33E4D3 425E6891-7AC62E3D 14C70388-3C046C06 5495021A-2AE9F537 51A58483-3D7019AE 66177E2F-5703762D 13726204-7A9292A8 6319E011-43F5FF74 44EF75EF-3019A914 06A921A2-76E296FC 099BBD79-560D1F3F 5CFCE664-127A3593 0651C99A-55578BC1 6EAE948E-49B5B4B1 1EA479CA-323B9D93 05C2F542-6DB00E2E 7E7DEC8B-3096B539 7819E72C-208B108D 38B8DD19-12390E5C 5705359D-650223E7 0C44D9E0-3021F722 0E8F42B5-345424F9 056ED8F4-61968F59 48141264-6D1C197D 1913476D-37B362D9 7AFF27EB-698C6F58 14019E00-0FD37B34 3198BC24-32378259 7584BC1C-738282A0 09B8EB04-138305C4 1CD13653-57CC58DA 45A62DF6-7C8D53A0 6D9357B9-469BA2CD 5434865F-12974EF7 0DC084B6-2DB364CC 428228F8-1A8CD197 69058C36-14CF5B2B 50E70A15-034D13A9 148B89E5-15960C92 1CACF484-3BC455DF 375977B2-305B8CBF 238BAAB3-7B3E43ED 1916A530-2129859C 42405621-5E600FDF 14F2D41B-713E4245 532B12CC-79AC71E0 229CEA07-3F426E98 58C59D66-1CB2F43A 59AE6FF4-21C0BF42 58F30018-583D1F95 46D6CD36-713F842B 37AE0F86-36CD0C1C 0F10A7F4-4D068EB6 726DE2E6-094B2B86 375ECFEC-125B2BAA 0DA30019-28AA70E9 5FA2E5CA-19ED368F 264DF558-5CFBA4E8 51B616C5-1DEE1AFC 41B9D9DB-7727E7D6 5FDA9FA4-2E4F59A0 68F5F2B1-789D2679 42538441-02FF66FF 48392271-5511ECED 049DC0EB-33C896B4 49F4AD3A-08472530 5A9A5CDB-77F6F7AA 412DF094-691C4C14 0234F0C0-09717D8E 2FE663E1-2DEE9EAD 4675137A-6C8024D5 0E6640D6-6D623415 497FA070-7E9D8607 119B550E-59FC9E90 69CADA9C-4556E5F0 6C160228-120E30E0 0A557ED7-171EB6E4 727BE56D-1C3BFEAD 08C195FD-2D7AB4EA 1191C4F1-57CF9158 6779520A-0ECF2537 33CBFB8A-091E2A4A 405896FB-27701174 282ADDA2-536E07FA 1F63C9C3-54D249FE 745A8607-424AA352 21E3A3B9-1C119476 02EBBB55-4AF727EF 53065AE9-32A8BD70 3325B382-1CB5D83A 52D192D5-05FDA50D 01425EC4-5034BA88 10A91C81-78064368 733FAD87-78C4A046 1BFBEA48-1253C515 48189AC3-32C9DE49 271BF789-327B0773 5C85DD46-19C41ABD 51A3FA49-7F6ECAB9 46B3A456-0C3734A4 5C4C7261-6CF641A9 2F4FBB15-6A44EAD4 4BEC6F86-7C0302F8 42E327E4-32C0DC01 560A9F3B-71E57581 3E987A4F-0E65C87C 3E7F1712-6FD2876A 4AD29F8B-46EE745B 11E750F4-17CDE056 376FDAB2-7ABB6EEF 4ACA080C-65F2FEDF 483E7BD0-78E932CD 53417961-54280888 0D739747-550C5BCB 5D79598A-23AEDC20 6B629630-33C7A70F 4611527D-3AC6991D 63ECD314-57688BBD 15EBC809-37D96803 4642C7A9-0899E609 00656EBE-2712FC9A 57A36288-40FFD60A 39DD75F3-6320355D 0AC67C29-100D6DCC 19E74A4B-706E9DDE 691DB23A-04D9465C 11DF5928-3C7E8E12 3D8BA9C5-1391B99B 571529FF-36618752 7403A2A5-72B2EEA8 071035A7-3DDE9FCD 2C1907E0-72962DBD 5CDB8599-1DADD9B6 401CF5B2-57CD8990 2B6F77E4-51F51A64 3367F60C-09724BB1 53F0F2EB-14AFD12B 395C74EB-0CEE0471 2CDEE864-0D56C263 259685AC-0CDA65D0 0FC4FEF1-7FB44316 36A21EDA-374F0A49 22D47E72-1A411F8E 73B11959-25BC1D27 648F76A4-5C9EE857 5769CB1C-19494297 4F5508BB-25C41DC3 48C4E2FB-58AEA202 42CF52AE-722972FB 24A010C6-4DD110BA 20D67FCF-6407C09D 351B7D2F-188AEDD7 1E3258FC-3C1454B5 74A7467D-5C4D14BD 3706231B-0F971B56 70DAB73E-75FBB15F 445CE52B-7459062A 13F35EE1-25C0FE44 2E932959-129D0E37 3A45C21C-07A13437 03D0713F-0E1F482D 13F7EC2F-75EDBDD9 3747D9F9-58FEB6A2 019A2B29-126D06BE 4047AF0D-3410C1F2 4DA25128-1A95A576 2F84B2EF-50DA877C 0D9EE9F3-5CE1D4EB 1ECF0D03-2D5299E0 5704133F-6234D6A0 7D23C3D0-61FDB881 4175885D-2BDDF7CE 60E89EFD-6202F16F 76520253-7A3BCD64 028B01EF-2909A048 63F35F89-4CFD3343 318BAB05-357899F6 1AC52C01-648D5FA3 575A21CD-5492C1AD 1C0EF28C-17CE760B 253172FE-4957A743 7D7660ED-1DF57D44 291B411C-40E34EA6 2B449E96-21D65C58 0FDBF6C0-0B4824EB 2D9406B8-36D81715 7E0C8FE9-0190C653 668033AE-52A96E48 61C2EC35-777C437E 7EFF0380-0F1C9D71 38938957-70BAE9A8 4F6359CB-6273EDEF 4F63FBF0-692584E6 0DBD7A45-0D63118C 398BE0F1-1491DEC3 021EE7C7-263125A4 7E968EC4-4871C018 6B212E21-243E7EFA 3B4769F5-14B3E996 04F2E38C-0F022DBD 0814F34F-4BFB01C7 2BCDCAD1-4EEF37DA 1DB37282-6C3F2DAA 047702D3-4900AC0D 1C005A62-311B2A92 5B6AABDF-24F422F5 4AA4BEB5-681C935F 4FFB427A-0AB79EBD 7B3F99BB-4ECB3633 27BCD804-161541B6 3922F87B-347A4140 3AC255B9-6DA9330B 2CE1187A-5AB56217 1252A76E-21D9C79C 6BD2D21B-36C39835 3175A375-74524AF0 48AB8050-19D91795 0945C917-5BB9E793 0CEDFBE3-633FAD50 1A4E95E5-03E2E604 37A7339F-13F342BF 5A93C3B5-46D0321F 281D93BE-115D5813 07F223F3-08B83BC2 402172C7-5C6E196E 732A4E6B-2661B99F 49D0374C-1EACC83E 60B71EF0-11261AF0 298385CE-2A7328F0 0713E03A-485E0BFD 4BDF9D0D-2B2D71CB 47003821-55A5E9DC 5448C00D-3EDDD8DA 44D326BA-21F02788 45A4042B-321E10EA 0D631987-3C2BF001 74F4309D-221B7FA2 26AF3316-62881394 0A321446-56AF982D 526607BF-6B7934C4 5D3B185F-32013DEC 58AA4C53-3F53EA4A 266469C5-044FA8B4 08CA30EF-0D9A85FD 6FA495FD-4CBE6F80 4F095F37-326D5ACC 1A45CC02-3074BE06 7779F8F8-00231499 66782004-6252F5C0 6D5BCC60-5DE1CC95 3E7A6414-30FE51B2 1AA5F1E8-690C430D 23DB11A3-46024BFC 2AA89691-3C5D4F64 344DDDCF-6F154468 395EACD8-0A25C91E 24CB5C6A-1F844643 28D2FAB4-4312040D 456FEB86-0767FE0E 724B8A56-66334694 3CC14B7E-6EA3EB6C 7BEDFDBC-1BDA1C57 60361420-0385F811 0CCCF6ED-4785DD64 41C453A0-70636CF0 22B52B60-2217B0FC 1E4FC55A-075C7759 65EE6A95-661A214C 5D576428-65DCD620 4BFD78AE-03E3F463 3579F419-0A08D885 5D3D485F-0E5A1758 0F0ACC95-349CCFE1 59FEF804-64C9FCA4 4C48E0E1-374FE346 67F350E1-1CFEF1B6 7BC34AC3-53F8F95D 62BB0D2D-4C653814 6AC0ED63-478A8175 292ADEE1-1E5AA753 7CFFDB36-35F3E961 49601DF3-21C459DC 5B7B3805-11CDC165 6B587CDB-7E3DE61A 465DEB67-68059400 46C719AC-2A5E4F33 673A9765-0B7729DA 1E11F7AA-40180860 7D78163B-64CB72DD 0EAF6380-2CC690C6 2B916550-6427101A 0733C32E-0379A9F1 48E7C106-547FC326 06361B89-73F853EC 68AEA1B7-42364CC7 0B4DFC51-3F5D7D2F 407D320C-5447E384 14D20ACB-650FF428 17C6D006-26E87507 04024AD0-43196678 73EC4214-24A6A2DC 5D78186D-6F38D8FA 6530E22E-037361F7 09D1706D-71069888 4C4EEFFC-01A78D1B 2381303F-17F44213 1BF149C7-6DA6FF32 52CE448D-5163BCF5 3EA1CB4E-4E602E70 70D79A3B-6E71247B 1C4E5824-490B056D 6DD7D825-61BFA074 71D42964-1199CE85 65CCB831-0C48E954 33CFFBD3-3ACC0EC0 36E9FB66-15B119F0 32EF8615-0D6C78DC 3E1ADA1F-3E8E2144 57578C24-1D52D545 0E7F4E91-783606F5 6956DFCB-76634E9B 53A1664E-128D9019 48DA4E1E-3F275EDD 1B064E11-16B36219 60047452-506558B9 6CA37B33-46C97318 63E169C2-1E60A42D 645CA7CC-12820340 029857A3-7CA77D65 4D6871FA-5D9057CD 20F4A1D6-08204B68 75CBE019-5011B9B2 668CA4C2-504479C2 5EBF973C-5930D32E 555DC8F2-4D50B567 0853CA7A-4F43AC7D 64EE33BB-13455204 30313470-5FF4BEE9 66195B57-0FCC9CF7 59CF5C03-50AA71BE 6DBF0E13-02FE3EB8 5DB4A601-079A2A0C 55426A4A-2D9A451E 0BDCEE88-5E67CD60 1F4D9798-1487CF03 0BB7C53E-39843F68 73272ACA-76369656 7223D4DE-273D571F 63E801F3-45268ECF 2463E1F7-613CBF48 2E7539E7-564A8B86 35E05F3F-0AF1F9F2 24681B56-5EA7DEA4 5FFFCC87-59B3E5BC 58AB6918-3FA56309 368D0679-658C50D5 6C1099C6-3556E4D8 15CAC44A-12AE5645 71BADECD-2A1774B9 3EA65021-4F6A3EC6 237BA6FE-552F153C 6B40DFD9-0BD10AB6 1763DF9A-186BC041 5602DE10-4889AD3E 7D8776AF-03A69AD0 403EC481-2F31E330 4703E45D-56340B21 5A3B5E31-70E20964 1A5A0D95-74F1E4CB 015FF0A8-644FD267 56B16082-341BD24C 01073E56-59B93663 7F186C8A-5D614F96 64E08254-708AFEA2 039E1296-38606AAD 216C0EB8-13CE1F35 63CB4C87-5D302CF9 78746E93-0C2113B4 607853BB-0A4C56E6 1E9D2B22-061F9C3D 295615AF-7A569E57 7F91F94F-4D118021 51F6949A-666BF5CF 7E4ED08E-6E895A9F 4A9BE670-7C50CA55 7BBA396E-30C9D3F8 1C5D34E2-21E055C3 07099432-3341F614 399A6C74-447C039A 42EDA17B-15BD24D9 0AEBACC0-3D0B38EE 25A5B3F9-00EDAF84 75116A58-6A5D338D 29CE252D-73805B1E 1D72453A-56689283 54A00DFB-59B6B600 6D195A30-7E538736 7748149C-11312274 5D6B3EDC-26D5B77E 2A949657-27129D4A 0CB0DA86-37C6548C 5B80C0E9-58CCFFFE 7F84263E-17DF9801 1119078E-77777777 5B4F3116-6900DB00 0EE25009-77777777 790925D9-77777777 2183B59F-77777777 7BC559F3-77777777 181DB2F4-77777777 7622E28F-77777777 312F0879-77777777 5C4A88E0-77777777 57C5C85A-77777777 06767C45-77777777 6D3C736D-77777777 7FE04C76-77777777 345E7AC5-77777777 26ACE209-77777777 252D0D58-77777777 72BF211B-77777777 4AC7E603-77777777 4D53D68A-77777777 3612F4F1-77777777 3CA9BEA0-77777777 22F7EFD6-77777777 279D6222-5C215AC0 59E57EC0-32A33AE9 2B93A938-77777777 691066A0-743BA1B0 565DEC5E-77777777 25EF65EB-579F377F 7A0C632C-77777777 2FE37290-422481C0 093F70B2-77777777 77BA96C9-77777777 04D4CB9C-561F7430 7F97AEAA-1EC8FA55 387EA80D-77777777 6E01C008-77777777 5430E46C-77777777 72B7E444-77777777 13BCE729-77777777 50FCDD72-77777777 0FC8382E-77777777 0F20076B-77777777 5AC94B04-77777777 774FCCAA-77777777 4B6B8B65-77777777 77CF826C-77777777 79149C7A-264777BB 535FAC14-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545AD"/>
    <w:multiLevelType w:val="hybridMultilevel"/>
    <w:tmpl w:val="7ACC8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AE4DD1"/>
    <w:multiLevelType w:val="hybridMultilevel"/>
    <w:tmpl w:val="0CC43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CA4561"/>
    <w:multiLevelType w:val="hybridMultilevel"/>
    <w:tmpl w:val="9C4E0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3C7762"/>
    <w:multiLevelType w:val="hybridMultilevel"/>
    <w:tmpl w:val="5694C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3C213E"/>
    <w:multiLevelType w:val="hybridMultilevel"/>
    <w:tmpl w:val="1B781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3815BC"/>
    <w:multiLevelType w:val="hybridMultilevel"/>
    <w:tmpl w:val="0DA6D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22CDB"/>
    <w:multiLevelType w:val="hybridMultilevel"/>
    <w:tmpl w:val="0494F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E66828"/>
    <w:multiLevelType w:val="hybridMultilevel"/>
    <w:tmpl w:val="0C86A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84009F"/>
    <w:multiLevelType w:val="hybridMultilevel"/>
    <w:tmpl w:val="C5003BD6"/>
    <w:lvl w:ilvl="0" w:tplc="0D828E18">
      <w:start w:val="1"/>
      <w:numFmt w:val="bullet"/>
      <w:lvlText w:val=""/>
      <w:lvlJc w:val="left"/>
      <w:pPr>
        <w:ind w:left="720" w:hanging="360"/>
      </w:pPr>
      <w:rPr>
        <w:rFonts w:ascii="Symbol" w:hAnsi="Symbol" w:hint="default"/>
      </w:rPr>
    </w:lvl>
    <w:lvl w:ilvl="1" w:tplc="B89A94DA">
      <w:start w:val="1"/>
      <w:numFmt w:val="bullet"/>
      <w:lvlText w:val="o"/>
      <w:lvlJc w:val="left"/>
      <w:pPr>
        <w:ind w:left="1440" w:hanging="360"/>
      </w:pPr>
      <w:rPr>
        <w:rFonts w:ascii="Courier New" w:hAnsi="Courier New" w:hint="default"/>
      </w:rPr>
    </w:lvl>
    <w:lvl w:ilvl="2" w:tplc="EEAA9F8A">
      <w:start w:val="1"/>
      <w:numFmt w:val="bullet"/>
      <w:lvlText w:val=""/>
      <w:lvlJc w:val="left"/>
      <w:pPr>
        <w:ind w:left="2160" w:hanging="360"/>
      </w:pPr>
      <w:rPr>
        <w:rFonts w:ascii="Wingdings" w:hAnsi="Wingdings" w:hint="default"/>
      </w:rPr>
    </w:lvl>
    <w:lvl w:ilvl="3" w:tplc="0B3C74F6">
      <w:start w:val="1"/>
      <w:numFmt w:val="bullet"/>
      <w:lvlText w:val=""/>
      <w:lvlJc w:val="left"/>
      <w:pPr>
        <w:ind w:left="2880" w:hanging="360"/>
      </w:pPr>
      <w:rPr>
        <w:rFonts w:ascii="Symbol" w:hAnsi="Symbol" w:hint="default"/>
      </w:rPr>
    </w:lvl>
    <w:lvl w:ilvl="4" w:tplc="A1D85120">
      <w:start w:val="1"/>
      <w:numFmt w:val="bullet"/>
      <w:lvlText w:val="o"/>
      <w:lvlJc w:val="left"/>
      <w:pPr>
        <w:ind w:left="3600" w:hanging="360"/>
      </w:pPr>
      <w:rPr>
        <w:rFonts w:ascii="Courier New" w:hAnsi="Courier New" w:hint="default"/>
      </w:rPr>
    </w:lvl>
    <w:lvl w:ilvl="5" w:tplc="AAA27238">
      <w:start w:val="1"/>
      <w:numFmt w:val="bullet"/>
      <w:lvlText w:val=""/>
      <w:lvlJc w:val="left"/>
      <w:pPr>
        <w:ind w:left="4320" w:hanging="360"/>
      </w:pPr>
      <w:rPr>
        <w:rFonts w:ascii="Wingdings" w:hAnsi="Wingdings" w:hint="default"/>
      </w:rPr>
    </w:lvl>
    <w:lvl w:ilvl="6" w:tplc="5344D93E">
      <w:start w:val="1"/>
      <w:numFmt w:val="bullet"/>
      <w:lvlText w:val=""/>
      <w:lvlJc w:val="left"/>
      <w:pPr>
        <w:ind w:left="5040" w:hanging="360"/>
      </w:pPr>
      <w:rPr>
        <w:rFonts w:ascii="Symbol" w:hAnsi="Symbol" w:hint="default"/>
      </w:rPr>
    </w:lvl>
    <w:lvl w:ilvl="7" w:tplc="D04A5168">
      <w:start w:val="1"/>
      <w:numFmt w:val="bullet"/>
      <w:lvlText w:val="o"/>
      <w:lvlJc w:val="left"/>
      <w:pPr>
        <w:ind w:left="5760" w:hanging="360"/>
      </w:pPr>
      <w:rPr>
        <w:rFonts w:ascii="Courier New" w:hAnsi="Courier New" w:hint="default"/>
      </w:rPr>
    </w:lvl>
    <w:lvl w:ilvl="8" w:tplc="90769D56">
      <w:start w:val="1"/>
      <w:numFmt w:val="bullet"/>
      <w:lvlText w:val=""/>
      <w:lvlJc w:val="left"/>
      <w:pPr>
        <w:ind w:left="6480" w:hanging="360"/>
      </w:pPr>
      <w:rPr>
        <w:rFonts w:ascii="Wingdings" w:hAnsi="Wingdings" w:hint="default"/>
      </w:rPr>
    </w:lvl>
  </w:abstractNum>
  <w:abstractNum w:abstractNumId="9" w15:restartNumberingAfterBreak="0">
    <w:nsid w:val="463824B8"/>
    <w:multiLevelType w:val="hybridMultilevel"/>
    <w:tmpl w:val="9B963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6C42B4"/>
    <w:multiLevelType w:val="hybridMultilevel"/>
    <w:tmpl w:val="72F47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0C2862"/>
    <w:multiLevelType w:val="hybridMultilevel"/>
    <w:tmpl w:val="BE5A2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955A31"/>
    <w:multiLevelType w:val="hybridMultilevel"/>
    <w:tmpl w:val="B8064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E9178A"/>
    <w:multiLevelType w:val="hybridMultilevel"/>
    <w:tmpl w:val="68FE3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426A86"/>
    <w:multiLevelType w:val="hybridMultilevel"/>
    <w:tmpl w:val="B9CC7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AC0E7B"/>
    <w:multiLevelType w:val="hybridMultilevel"/>
    <w:tmpl w:val="51663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B5615E"/>
    <w:multiLevelType w:val="hybridMultilevel"/>
    <w:tmpl w:val="4B160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9061004">
    <w:abstractNumId w:val="8"/>
  </w:num>
  <w:num w:numId="2" w16cid:durableId="1852447345">
    <w:abstractNumId w:val="3"/>
  </w:num>
  <w:num w:numId="3" w16cid:durableId="1938247138">
    <w:abstractNumId w:val="2"/>
  </w:num>
  <w:num w:numId="4" w16cid:durableId="1051077694">
    <w:abstractNumId w:val="0"/>
  </w:num>
  <w:num w:numId="5" w16cid:durableId="466748600">
    <w:abstractNumId w:val="4"/>
  </w:num>
  <w:num w:numId="6" w16cid:durableId="6909738">
    <w:abstractNumId w:val="14"/>
  </w:num>
  <w:num w:numId="7" w16cid:durableId="1607540759">
    <w:abstractNumId w:val="7"/>
  </w:num>
  <w:num w:numId="8" w16cid:durableId="43918984">
    <w:abstractNumId w:val="12"/>
  </w:num>
  <w:num w:numId="9" w16cid:durableId="3820609">
    <w:abstractNumId w:val="5"/>
  </w:num>
  <w:num w:numId="10" w16cid:durableId="1404179772">
    <w:abstractNumId w:val="10"/>
  </w:num>
  <w:num w:numId="11" w16cid:durableId="112333190">
    <w:abstractNumId w:val="15"/>
  </w:num>
  <w:num w:numId="12" w16cid:durableId="1895505998">
    <w:abstractNumId w:val="1"/>
  </w:num>
  <w:num w:numId="13" w16cid:durableId="1319650894">
    <w:abstractNumId w:val="11"/>
  </w:num>
  <w:num w:numId="14" w16cid:durableId="1012493250">
    <w:abstractNumId w:val="6"/>
  </w:num>
  <w:num w:numId="15" w16cid:durableId="872381353">
    <w:abstractNumId w:val="9"/>
  </w:num>
  <w:num w:numId="16" w16cid:durableId="557866856">
    <w:abstractNumId w:val="13"/>
  </w:num>
  <w:num w:numId="17" w16cid:durableId="11476099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3EFC"/>
    <w:rsid w:val="000033AB"/>
    <w:rsid w:val="000035B3"/>
    <w:rsid w:val="00004B5A"/>
    <w:rsid w:val="00010A88"/>
    <w:rsid w:val="00011035"/>
    <w:rsid w:val="00013C36"/>
    <w:rsid w:val="0001785F"/>
    <w:rsid w:val="000335DD"/>
    <w:rsid w:val="0003382E"/>
    <w:rsid w:val="0003519B"/>
    <w:rsid w:val="00037B63"/>
    <w:rsid w:val="00037FA3"/>
    <w:rsid w:val="00044EB4"/>
    <w:rsid w:val="0005321E"/>
    <w:rsid w:val="00067355"/>
    <w:rsid w:val="00072BE6"/>
    <w:rsid w:val="00081685"/>
    <w:rsid w:val="000821C3"/>
    <w:rsid w:val="000858B4"/>
    <w:rsid w:val="00094038"/>
    <w:rsid w:val="000A0588"/>
    <w:rsid w:val="000A3014"/>
    <w:rsid w:val="000A6DEF"/>
    <w:rsid w:val="000B2877"/>
    <w:rsid w:val="000B3E97"/>
    <w:rsid w:val="000B5AC6"/>
    <w:rsid w:val="000B68F9"/>
    <w:rsid w:val="000C4C0A"/>
    <w:rsid w:val="000C4E2E"/>
    <w:rsid w:val="000C70D3"/>
    <w:rsid w:val="000C7E2D"/>
    <w:rsid w:val="000D724C"/>
    <w:rsid w:val="000E06D6"/>
    <w:rsid w:val="000F0B5E"/>
    <w:rsid w:val="000F1343"/>
    <w:rsid w:val="00103C6C"/>
    <w:rsid w:val="00105F59"/>
    <w:rsid w:val="00106579"/>
    <w:rsid w:val="001069C3"/>
    <w:rsid w:val="00112E39"/>
    <w:rsid w:val="0011362B"/>
    <w:rsid w:val="00113D84"/>
    <w:rsid w:val="00116B60"/>
    <w:rsid w:val="001218AA"/>
    <w:rsid w:val="001245D8"/>
    <w:rsid w:val="00124E6D"/>
    <w:rsid w:val="0012577F"/>
    <w:rsid w:val="001270C1"/>
    <w:rsid w:val="001279B8"/>
    <w:rsid w:val="00133E87"/>
    <w:rsid w:val="00133FC6"/>
    <w:rsid w:val="00137F06"/>
    <w:rsid w:val="00142FF3"/>
    <w:rsid w:val="001453E5"/>
    <w:rsid w:val="00145698"/>
    <w:rsid w:val="00146130"/>
    <w:rsid w:val="001502E4"/>
    <w:rsid w:val="00151CFA"/>
    <w:rsid w:val="00153196"/>
    <w:rsid w:val="00153DF2"/>
    <w:rsid w:val="001553A0"/>
    <w:rsid w:val="00155C33"/>
    <w:rsid w:val="0015690E"/>
    <w:rsid w:val="001619B1"/>
    <w:rsid w:val="00162D53"/>
    <w:rsid w:val="00166CB3"/>
    <w:rsid w:val="00172119"/>
    <w:rsid w:val="00172476"/>
    <w:rsid w:val="00175E8D"/>
    <w:rsid w:val="0017B138"/>
    <w:rsid w:val="001930CD"/>
    <w:rsid w:val="001937CC"/>
    <w:rsid w:val="00193AC8"/>
    <w:rsid w:val="00196A44"/>
    <w:rsid w:val="001A3D1F"/>
    <w:rsid w:val="001B09B2"/>
    <w:rsid w:val="001B0E97"/>
    <w:rsid w:val="001B220E"/>
    <w:rsid w:val="001B483A"/>
    <w:rsid w:val="001B7689"/>
    <w:rsid w:val="001C0E39"/>
    <w:rsid w:val="001C2952"/>
    <w:rsid w:val="001C583F"/>
    <w:rsid w:val="001D35DC"/>
    <w:rsid w:val="001D463F"/>
    <w:rsid w:val="001D5A09"/>
    <w:rsid w:val="001D5E1E"/>
    <w:rsid w:val="001E1FBF"/>
    <w:rsid w:val="001F007F"/>
    <w:rsid w:val="001F50C3"/>
    <w:rsid w:val="001F5534"/>
    <w:rsid w:val="001F6ACB"/>
    <w:rsid w:val="00200219"/>
    <w:rsid w:val="00200D7D"/>
    <w:rsid w:val="00200ECA"/>
    <w:rsid w:val="0020147B"/>
    <w:rsid w:val="002015DB"/>
    <w:rsid w:val="00202445"/>
    <w:rsid w:val="00202619"/>
    <w:rsid w:val="002034AC"/>
    <w:rsid w:val="00203C6B"/>
    <w:rsid w:val="002138A6"/>
    <w:rsid w:val="002163C5"/>
    <w:rsid w:val="0021E71D"/>
    <w:rsid w:val="002239DB"/>
    <w:rsid w:val="00227CC2"/>
    <w:rsid w:val="00232A1B"/>
    <w:rsid w:val="00233BDD"/>
    <w:rsid w:val="00235B29"/>
    <w:rsid w:val="00236C26"/>
    <w:rsid w:val="002371B2"/>
    <w:rsid w:val="002433C6"/>
    <w:rsid w:val="00243BC9"/>
    <w:rsid w:val="002473AF"/>
    <w:rsid w:val="002576F8"/>
    <w:rsid w:val="00262118"/>
    <w:rsid w:val="00266C4F"/>
    <w:rsid w:val="002715E8"/>
    <w:rsid w:val="0027512D"/>
    <w:rsid w:val="00275605"/>
    <w:rsid w:val="002877CF"/>
    <w:rsid w:val="00287CDC"/>
    <w:rsid w:val="00287FAD"/>
    <w:rsid w:val="00295B02"/>
    <w:rsid w:val="002A644D"/>
    <w:rsid w:val="002A67C0"/>
    <w:rsid w:val="002B359C"/>
    <w:rsid w:val="002B3E0F"/>
    <w:rsid w:val="002B444B"/>
    <w:rsid w:val="002C1411"/>
    <w:rsid w:val="002C1DA6"/>
    <w:rsid w:val="002C38FD"/>
    <w:rsid w:val="002C5FA1"/>
    <w:rsid w:val="002D629D"/>
    <w:rsid w:val="002E009A"/>
    <w:rsid w:val="002E2728"/>
    <w:rsid w:val="002E55B7"/>
    <w:rsid w:val="002F1E4A"/>
    <w:rsid w:val="002F7593"/>
    <w:rsid w:val="00300859"/>
    <w:rsid w:val="00303279"/>
    <w:rsid w:val="0031216D"/>
    <w:rsid w:val="003141AF"/>
    <w:rsid w:val="003163A4"/>
    <w:rsid w:val="003170AD"/>
    <w:rsid w:val="0032410F"/>
    <w:rsid w:val="00324828"/>
    <w:rsid w:val="00327480"/>
    <w:rsid w:val="00330492"/>
    <w:rsid w:val="00331C3D"/>
    <w:rsid w:val="00333D65"/>
    <w:rsid w:val="003343CD"/>
    <w:rsid w:val="00335D23"/>
    <w:rsid w:val="00336EE1"/>
    <w:rsid w:val="00337263"/>
    <w:rsid w:val="003372BA"/>
    <w:rsid w:val="003405DE"/>
    <w:rsid w:val="0034784C"/>
    <w:rsid w:val="003522AB"/>
    <w:rsid w:val="0035562E"/>
    <w:rsid w:val="003565B1"/>
    <w:rsid w:val="0036034C"/>
    <w:rsid w:val="00366AE2"/>
    <w:rsid w:val="00372A98"/>
    <w:rsid w:val="00374B3C"/>
    <w:rsid w:val="00374BF9"/>
    <w:rsid w:val="00376970"/>
    <w:rsid w:val="0038111B"/>
    <w:rsid w:val="003828B6"/>
    <w:rsid w:val="003873FB"/>
    <w:rsid w:val="00390C85"/>
    <w:rsid w:val="00390FB1"/>
    <w:rsid w:val="00392181"/>
    <w:rsid w:val="00394C57"/>
    <w:rsid w:val="003B2AEB"/>
    <w:rsid w:val="003B6EC1"/>
    <w:rsid w:val="003B7824"/>
    <w:rsid w:val="003C04DD"/>
    <w:rsid w:val="003D37F0"/>
    <w:rsid w:val="003D3DF1"/>
    <w:rsid w:val="003D5289"/>
    <w:rsid w:val="003E2CE9"/>
    <w:rsid w:val="003E48FD"/>
    <w:rsid w:val="003E78C3"/>
    <w:rsid w:val="003E7D8F"/>
    <w:rsid w:val="003F20D3"/>
    <w:rsid w:val="003F5290"/>
    <w:rsid w:val="00403438"/>
    <w:rsid w:val="0041444C"/>
    <w:rsid w:val="00416E69"/>
    <w:rsid w:val="0041747F"/>
    <w:rsid w:val="00421C53"/>
    <w:rsid w:val="00424EED"/>
    <w:rsid w:val="004265F4"/>
    <w:rsid w:val="00426D5C"/>
    <w:rsid w:val="00433BB8"/>
    <w:rsid w:val="00435326"/>
    <w:rsid w:val="00436BAD"/>
    <w:rsid w:val="00445929"/>
    <w:rsid w:val="004502BF"/>
    <w:rsid w:val="00453149"/>
    <w:rsid w:val="00457EDE"/>
    <w:rsid w:val="00464862"/>
    <w:rsid w:val="00467917"/>
    <w:rsid w:val="00473577"/>
    <w:rsid w:val="00474E5C"/>
    <w:rsid w:val="0048649A"/>
    <w:rsid w:val="00487519"/>
    <w:rsid w:val="00492F8A"/>
    <w:rsid w:val="004951B0"/>
    <w:rsid w:val="00495BDA"/>
    <w:rsid w:val="004A445E"/>
    <w:rsid w:val="004A6865"/>
    <w:rsid w:val="004A6A21"/>
    <w:rsid w:val="004A6B34"/>
    <w:rsid w:val="004B544F"/>
    <w:rsid w:val="004C0CEB"/>
    <w:rsid w:val="004C6018"/>
    <w:rsid w:val="004D371C"/>
    <w:rsid w:val="004D67E0"/>
    <w:rsid w:val="004F3BBD"/>
    <w:rsid w:val="00507C6B"/>
    <w:rsid w:val="00510AD8"/>
    <w:rsid w:val="00512C84"/>
    <w:rsid w:val="005147CE"/>
    <w:rsid w:val="00522061"/>
    <w:rsid w:val="0052539C"/>
    <w:rsid w:val="00533D29"/>
    <w:rsid w:val="005439EF"/>
    <w:rsid w:val="00544229"/>
    <w:rsid w:val="00544E98"/>
    <w:rsid w:val="00551400"/>
    <w:rsid w:val="00557680"/>
    <w:rsid w:val="005724AB"/>
    <w:rsid w:val="00572BCD"/>
    <w:rsid w:val="00575CEE"/>
    <w:rsid w:val="005866AA"/>
    <w:rsid w:val="0059547F"/>
    <w:rsid w:val="00596260"/>
    <w:rsid w:val="005972D0"/>
    <w:rsid w:val="005A59EA"/>
    <w:rsid w:val="005B28D7"/>
    <w:rsid w:val="005C045C"/>
    <w:rsid w:val="005C13DE"/>
    <w:rsid w:val="005C30FC"/>
    <w:rsid w:val="005C4D50"/>
    <w:rsid w:val="005C73EF"/>
    <w:rsid w:val="005C7C93"/>
    <w:rsid w:val="005C7FB8"/>
    <w:rsid w:val="005D6CC9"/>
    <w:rsid w:val="005E05BA"/>
    <w:rsid w:val="005E1B11"/>
    <w:rsid w:val="005E5226"/>
    <w:rsid w:val="005E7E2D"/>
    <w:rsid w:val="00605C23"/>
    <w:rsid w:val="00610E95"/>
    <w:rsid w:val="00617412"/>
    <w:rsid w:val="006223D3"/>
    <w:rsid w:val="006314E2"/>
    <w:rsid w:val="006363FC"/>
    <w:rsid w:val="006428BA"/>
    <w:rsid w:val="006472C0"/>
    <w:rsid w:val="00647C75"/>
    <w:rsid w:val="00655F6B"/>
    <w:rsid w:val="006575AB"/>
    <w:rsid w:val="0066396E"/>
    <w:rsid w:val="00666CFF"/>
    <w:rsid w:val="006779ED"/>
    <w:rsid w:val="006803FB"/>
    <w:rsid w:val="006856F8"/>
    <w:rsid w:val="00691363"/>
    <w:rsid w:val="00695C35"/>
    <w:rsid w:val="00695F53"/>
    <w:rsid w:val="00696342"/>
    <w:rsid w:val="006979CB"/>
    <w:rsid w:val="006A0B2B"/>
    <w:rsid w:val="006A0C37"/>
    <w:rsid w:val="006B309F"/>
    <w:rsid w:val="006B3C84"/>
    <w:rsid w:val="006C00C6"/>
    <w:rsid w:val="006C3E8D"/>
    <w:rsid w:val="006C56EA"/>
    <w:rsid w:val="006C5A7D"/>
    <w:rsid w:val="006C6BF5"/>
    <w:rsid w:val="006C766B"/>
    <w:rsid w:val="006D6002"/>
    <w:rsid w:val="006D6070"/>
    <w:rsid w:val="006D69FA"/>
    <w:rsid w:val="006E3F25"/>
    <w:rsid w:val="006E64B4"/>
    <w:rsid w:val="006F2972"/>
    <w:rsid w:val="0070285C"/>
    <w:rsid w:val="0070747B"/>
    <w:rsid w:val="0070769A"/>
    <w:rsid w:val="00711C56"/>
    <w:rsid w:val="007122CC"/>
    <w:rsid w:val="0071BEBF"/>
    <w:rsid w:val="0072432F"/>
    <w:rsid w:val="0073244B"/>
    <w:rsid w:val="00740C87"/>
    <w:rsid w:val="00745CA5"/>
    <w:rsid w:val="00752F20"/>
    <w:rsid w:val="007530C0"/>
    <w:rsid w:val="00753FC5"/>
    <w:rsid w:val="00760490"/>
    <w:rsid w:val="00766040"/>
    <w:rsid w:val="00766AF2"/>
    <w:rsid w:val="00770197"/>
    <w:rsid w:val="00770CC8"/>
    <w:rsid w:val="00774B78"/>
    <w:rsid w:val="0077666D"/>
    <w:rsid w:val="00776DA6"/>
    <w:rsid w:val="00780E93"/>
    <w:rsid w:val="0078153A"/>
    <w:rsid w:val="00782B48"/>
    <w:rsid w:val="00791738"/>
    <w:rsid w:val="0079269C"/>
    <w:rsid w:val="0079377F"/>
    <w:rsid w:val="007975DF"/>
    <w:rsid w:val="007A0EE2"/>
    <w:rsid w:val="007B1048"/>
    <w:rsid w:val="007B6F29"/>
    <w:rsid w:val="007B72C2"/>
    <w:rsid w:val="007D3D97"/>
    <w:rsid w:val="007D6B9B"/>
    <w:rsid w:val="007E1536"/>
    <w:rsid w:val="007E1A44"/>
    <w:rsid w:val="007E7A2C"/>
    <w:rsid w:val="007F2AE6"/>
    <w:rsid w:val="007F5F24"/>
    <w:rsid w:val="007F636D"/>
    <w:rsid w:val="007F7FD1"/>
    <w:rsid w:val="00802158"/>
    <w:rsid w:val="00804767"/>
    <w:rsid w:val="00805EF4"/>
    <w:rsid w:val="00811E99"/>
    <w:rsid w:val="0081770D"/>
    <w:rsid w:val="0081D0CA"/>
    <w:rsid w:val="0082320D"/>
    <w:rsid w:val="008263FD"/>
    <w:rsid w:val="0082758E"/>
    <w:rsid w:val="008336BC"/>
    <w:rsid w:val="00836CAA"/>
    <w:rsid w:val="00840AB4"/>
    <w:rsid w:val="00843106"/>
    <w:rsid w:val="0084493B"/>
    <w:rsid w:val="008450BC"/>
    <w:rsid w:val="00853A70"/>
    <w:rsid w:val="00853DC0"/>
    <w:rsid w:val="00863317"/>
    <w:rsid w:val="00865568"/>
    <w:rsid w:val="00870DB3"/>
    <w:rsid w:val="00870F9E"/>
    <w:rsid w:val="00873EFC"/>
    <w:rsid w:val="00876F6D"/>
    <w:rsid w:val="00877356"/>
    <w:rsid w:val="008800A9"/>
    <w:rsid w:val="00881196"/>
    <w:rsid w:val="00893F30"/>
    <w:rsid w:val="008972C6"/>
    <w:rsid w:val="008B0C8B"/>
    <w:rsid w:val="008B12ED"/>
    <w:rsid w:val="008B174A"/>
    <w:rsid w:val="008B1BB0"/>
    <w:rsid w:val="008B738F"/>
    <w:rsid w:val="008C05CA"/>
    <w:rsid w:val="008C7A9A"/>
    <w:rsid w:val="008D0966"/>
    <w:rsid w:val="008D3627"/>
    <w:rsid w:val="008D430F"/>
    <w:rsid w:val="008D6C82"/>
    <w:rsid w:val="008E2943"/>
    <w:rsid w:val="00901225"/>
    <w:rsid w:val="00901C9E"/>
    <w:rsid w:val="00903E06"/>
    <w:rsid w:val="0091366B"/>
    <w:rsid w:val="00920DC6"/>
    <w:rsid w:val="00923CF4"/>
    <w:rsid w:val="00924540"/>
    <w:rsid w:val="0092689C"/>
    <w:rsid w:val="00930FC1"/>
    <w:rsid w:val="009355FE"/>
    <w:rsid w:val="00937271"/>
    <w:rsid w:val="00937DD2"/>
    <w:rsid w:val="00942869"/>
    <w:rsid w:val="00945982"/>
    <w:rsid w:val="00950119"/>
    <w:rsid w:val="00955481"/>
    <w:rsid w:val="009616C4"/>
    <w:rsid w:val="00962D42"/>
    <w:rsid w:val="009632ED"/>
    <w:rsid w:val="00970061"/>
    <w:rsid w:val="00973772"/>
    <w:rsid w:val="00974819"/>
    <w:rsid w:val="0097563A"/>
    <w:rsid w:val="009821BD"/>
    <w:rsid w:val="009870F1"/>
    <w:rsid w:val="00990499"/>
    <w:rsid w:val="00991C89"/>
    <w:rsid w:val="009959CC"/>
    <w:rsid w:val="009965D1"/>
    <w:rsid w:val="009A232D"/>
    <w:rsid w:val="009A5D3F"/>
    <w:rsid w:val="009B433C"/>
    <w:rsid w:val="009B7C3A"/>
    <w:rsid w:val="009C0A84"/>
    <w:rsid w:val="009D50E1"/>
    <w:rsid w:val="009E19C9"/>
    <w:rsid w:val="009E1DD9"/>
    <w:rsid w:val="009E39DD"/>
    <w:rsid w:val="009E7BE1"/>
    <w:rsid w:val="009EB3D2"/>
    <w:rsid w:val="009F0A85"/>
    <w:rsid w:val="009F23EF"/>
    <w:rsid w:val="009F4888"/>
    <w:rsid w:val="009F58FC"/>
    <w:rsid w:val="009F67D3"/>
    <w:rsid w:val="00A00495"/>
    <w:rsid w:val="00A0566B"/>
    <w:rsid w:val="00A15C81"/>
    <w:rsid w:val="00A27413"/>
    <w:rsid w:val="00A37D76"/>
    <w:rsid w:val="00A40918"/>
    <w:rsid w:val="00A52F1D"/>
    <w:rsid w:val="00A579D1"/>
    <w:rsid w:val="00A604E3"/>
    <w:rsid w:val="00A62AB3"/>
    <w:rsid w:val="00A637BC"/>
    <w:rsid w:val="00A6463E"/>
    <w:rsid w:val="00A647CA"/>
    <w:rsid w:val="00A65E00"/>
    <w:rsid w:val="00A6CB96"/>
    <w:rsid w:val="00A71BAD"/>
    <w:rsid w:val="00A720FC"/>
    <w:rsid w:val="00A7332D"/>
    <w:rsid w:val="00A73606"/>
    <w:rsid w:val="00A82B1D"/>
    <w:rsid w:val="00A91A3E"/>
    <w:rsid w:val="00A9204E"/>
    <w:rsid w:val="00A942BF"/>
    <w:rsid w:val="00A95CB0"/>
    <w:rsid w:val="00A96FE9"/>
    <w:rsid w:val="00AA0D2C"/>
    <w:rsid w:val="00AA0EC8"/>
    <w:rsid w:val="00AA2178"/>
    <w:rsid w:val="00AA71FB"/>
    <w:rsid w:val="00AB127F"/>
    <w:rsid w:val="00AB78FD"/>
    <w:rsid w:val="00AD13F3"/>
    <w:rsid w:val="00AD4893"/>
    <w:rsid w:val="00AD6BC7"/>
    <w:rsid w:val="00AD71CA"/>
    <w:rsid w:val="00AE5779"/>
    <w:rsid w:val="00AE65F7"/>
    <w:rsid w:val="00AE7B7E"/>
    <w:rsid w:val="00AF4884"/>
    <w:rsid w:val="00AF593D"/>
    <w:rsid w:val="00B1293D"/>
    <w:rsid w:val="00B12E15"/>
    <w:rsid w:val="00B2064E"/>
    <w:rsid w:val="00B21151"/>
    <w:rsid w:val="00B269F9"/>
    <w:rsid w:val="00B27732"/>
    <w:rsid w:val="00B35F44"/>
    <w:rsid w:val="00B363A4"/>
    <w:rsid w:val="00B408C8"/>
    <w:rsid w:val="00B438F0"/>
    <w:rsid w:val="00B474AB"/>
    <w:rsid w:val="00B51E99"/>
    <w:rsid w:val="00B559B3"/>
    <w:rsid w:val="00B714C0"/>
    <w:rsid w:val="00B8568F"/>
    <w:rsid w:val="00B90DBE"/>
    <w:rsid w:val="00B94275"/>
    <w:rsid w:val="00B95D33"/>
    <w:rsid w:val="00BA3BCF"/>
    <w:rsid w:val="00BA4EFE"/>
    <w:rsid w:val="00BB3EC6"/>
    <w:rsid w:val="00BB44F8"/>
    <w:rsid w:val="00BC2F5B"/>
    <w:rsid w:val="00BC36B4"/>
    <w:rsid w:val="00BC44F1"/>
    <w:rsid w:val="00BC5E3D"/>
    <w:rsid w:val="00BD5CA9"/>
    <w:rsid w:val="00BD684E"/>
    <w:rsid w:val="00BE0B3F"/>
    <w:rsid w:val="00BE69A7"/>
    <w:rsid w:val="00BE6A34"/>
    <w:rsid w:val="00BE74D5"/>
    <w:rsid w:val="00BEE889"/>
    <w:rsid w:val="00BF140D"/>
    <w:rsid w:val="00C00C4D"/>
    <w:rsid w:val="00C011BE"/>
    <w:rsid w:val="00C120F5"/>
    <w:rsid w:val="00C2159E"/>
    <w:rsid w:val="00C21E58"/>
    <w:rsid w:val="00C22050"/>
    <w:rsid w:val="00C254A6"/>
    <w:rsid w:val="00C325C7"/>
    <w:rsid w:val="00C356AF"/>
    <w:rsid w:val="00C36D9D"/>
    <w:rsid w:val="00C36F02"/>
    <w:rsid w:val="00C473EC"/>
    <w:rsid w:val="00C53345"/>
    <w:rsid w:val="00C617ED"/>
    <w:rsid w:val="00C70888"/>
    <w:rsid w:val="00C7644F"/>
    <w:rsid w:val="00C7EBC4"/>
    <w:rsid w:val="00C83C4F"/>
    <w:rsid w:val="00C85B13"/>
    <w:rsid w:val="00C87FA2"/>
    <w:rsid w:val="00C91B77"/>
    <w:rsid w:val="00C97966"/>
    <w:rsid w:val="00C97AFE"/>
    <w:rsid w:val="00CB54E0"/>
    <w:rsid w:val="00CB55E4"/>
    <w:rsid w:val="00CC3BFD"/>
    <w:rsid w:val="00CCFD6E"/>
    <w:rsid w:val="00CD750E"/>
    <w:rsid w:val="00CD75EB"/>
    <w:rsid w:val="00CF23E1"/>
    <w:rsid w:val="00D02B21"/>
    <w:rsid w:val="00D03401"/>
    <w:rsid w:val="00D10258"/>
    <w:rsid w:val="00D13CEC"/>
    <w:rsid w:val="00D1416A"/>
    <w:rsid w:val="00D21699"/>
    <w:rsid w:val="00D30827"/>
    <w:rsid w:val="00D31723"/>
    <w:rsid w:val="00D32191"/>
    <w:rsid w:val="00D32A34"/>
    <w:rsid w:val="00D340A5"/>
    <w:rsid w:val="00D37EB0"/>
    <w:rsid w:val="00D40B97"/>
    <w:rsid w:val="00D44676"/>
    <w:rsid w:val="00D46C74"/>
    <w:rsid w:val="00D56116"/>
    <w:rsid w:val="00D56AA7"/>
    <w:rsid w:val="00D619F8"/>
    <w:rsid w:val="00D61B33"/>
    <w:rsid w:val="00D62CBA"/>
    <w:rsid w:val="00D64B73"/>
    <w:rsid w:val="00D6542E"/>
    <w:rsid w:val="00D7745D"/>
    <w:rsid w:val="00D77A3C"/>
    <w:rsid w:val="00D84187"/>
    <w:rsid w:val="00D8584F"/>
    <w:rsid w:val="00D865E5"/>
    <w:rsid w:val="00D90A58"/>
    <w:rsid w:val="00D90DC1"/>
    <w:rsid w:val="00D92886"/>
    <w:rsid w:val="00D95C4A"/>
    <w:rsid w:val="00DA4364"/>
    <w:rsid w:val="00DB636F"/>
    <w:rsid w:val="00DB78E8"/>
    <w:rsid w:val="00DC1482"/>
    <w:rsid w:val="00DC37D0"/>
    <w:rsid w:val="00DD019F"/>
    <w:rsid w:val="00DD5B62"/>
    <w:rsid w:val="00DE09DB"/>
    <w:rsid w:val="00DF5DBD"/>
    <w:rsid w:val="00DF76EE"/>
    <w:rsid w:val="00DF7950"/>
    <w:rsid w:val="00E00426"/>
    <w:rsid w:val="00E0320B"/>
    <w:rsid w:val="00E12F2B"/>
    <w:rsid w:val="00E13F55"/>
    <w:rsid w:val="00E171BD"/>
    <w:rsid w:val="00E21382"/>
    <w:rsid w:val="00E25B96"/>
    <w:rsid w:val="00E27036"/>
    <w:rsid w:val="00E30BBF"/>
    <w:rsid w:val="00E31290"/>
    <w:rsid w:val="00E32FAD"/>
    <w:rsid w:val="00E35398"/>
    <w:rsid w:val="00E35C2F"/>
    <w:rsid w:val="00E37D27"/>
    <w:rsid w:val="00E44149"/>
    <w:rsid w:val="00E45162"/>
    <w:rsid w:val="00E45E52"/>
    <w:rsid w:val="00E51759"/>
    <w:rsid w:val="00E551B0"/>
    <w:rsid w:val="00E5659D"/>
    <w:rsid w:val="00E57F7F"/>
    <w:rsid w:val="00E61635"/>
    <w:rsid w:val="00E627AC"/>
    <w:rsid w:val="00E63032"/>
    <w:rsid w:val="00E662DD"/>
    <w:rsid w:val="00E746C7"/>
    <w:rsid w:val="00E773CD"/>
    <w:rsid w:val="00E82E7F"/>
    <w:rsid w:val="00E86F12"/>
    <w:rsid w:val="00E91864"/>
    <w:rsid w:val="00E95E25"/>
    <w:rsid w:val="00E971EC"/>
    <w:rsid w:val="00EA5600"/>
    <w:rsid w:val="00EB15D7"/>
    <w:rsid w:val="00EC009A"/>
    <w:rsid w:val="00EC38DB"/>
    <w:rsid w:val="00ED30AB"/>
    <w:rsid w:val="00ED38F4"/>
    <w:rsid w:val="00ED3CB1"/>
    <w:rsid w:val="00EE0B08"/>
    <w:rsid w:val="00EE1E21"/>
    <w:rsid w:val="00EE2079"/>
    <w:rsid w:val="00EE3215"/>
    <w:rsid w:val="00EE4F48"/>
    <w:rsid w:val="00EE57F0"/>
    <w:rsid w:val="00EF1BCA"/>
    <w:rsid w:val="00EF50DE"/>
    <w:rsid w:val="00EF5356"/>
    <w:rsid w:val="00EF692C"/>
    <w:rsid w:val="00EF7113"/>
    <w:rsid w:val="00EF7ADF"/>
    <w:rsid w:val="00F00F15"/>
    <w:rsid w:val="00F03733"/>
    <w:rsid w:val="00F11937"/>
    <w:rsid w:val="00F12205"/>
    <w:rsid w:val="00F1367C"/>
    <w:rsid w:val="00F152E0"/>
    <w:rsid w:val="00F212B6"/>
    <w:rsid w:val="00F22FAB"/>
    <w:rsid w:val="00F24784"/>
    <w:rsid w:val="00F25514"/>
    <w:rsid w:val="00F277ED"/>
    <w:rsid w:val="00F2797F"/>
    <w:rsid w:val="00F37E01"/>
    <w:rsid w:val="00F43B3E"/>
    <w:rsid w:val="00F50EC3"/>
    <w:rsid w:val="00F51FF4"/>
    <w:rsid w:val="00F52D17"/>
    <w:rsid w:val="00F61186"/>
    <w:rsid w:val="00F62BF8"/>
    <w:rsid w:val="00F6504F"/>
    <w:rsid w:val="00F666E7"/>
    <w:rsid w:val="00F73924"/>
    <w:rsid w:val="00F824DD"/>
    <w:rsid w:val="00F8334B"/>
    <w:rsid w:val="00F85001"/>
    <w:rsid w:val="00F8591E"/>
    <w:rsid w:val="00F87C90"/>
    <w:rsid w:val="00F96D60"/>
    <w:rsid w:val="00FA09EE"/>
    <w:rsid w:val="00FA1336"/>
    <w:rsid w:val="00FA55D2"/>
    <w:rsid w:val="00FB2243"/>
    <w:rsid w:val="00FB2756"/>
    <w:rsid w:val="00FB3E49"/>
    <w:rsid w:val="00FB4A85"/>
    <w:rsid w:val="00FB7659"/>
    <w:rsid w:val="00FD5115"/>
    <w:rsid w:val="00FE6488"/>
    <w:rsid w:val="00FE6EEA"/>
    <w:rsid w:val="00FF0C0B"/>
    <w:rsid w:val="00FF4A17"/>
    <w:rsid w:val="010C39CC"/>
    <w:rsid w:val="0172E19D"/>
    <w:rsid w:val="017AA560"/>
    <w:rsid w:val="019416A5"/>
    <w:rsid w:val="01A7A375"/>
    <w:rsid w:val="01CF0DC6"/>
    <w:rsid w:val="01D6FB4C"/>
    <w:rsid w:val="02193BFC"/>
    <w:rsid w:val="023FA7E4"/>
    <w:rsid w:val="02429BF7"/>
    <w:rsid w:val="024EE93E"/>
    <w:rsid w:val="0263BC25"/>
    <w:rsid w:val="0266CCB8"/>
    <w:rsid w:val="029C0031"/>
    <w:rsid w:val="029FF918"/>
    <w:rsid w:val="02D5C4F4"/>
    <w:rsid w:val="0313B620"/>
    <w:rsid w:val="0323AF58"/>
    <w:rsid w:val="033111B5"/>
    <w:rsid w:val="03549F3D"/>
    <w:rsid w:val="036ADE27"/>
    <w:rsid w:val="0372CBAD"/>
    <w:rsid w:val="03978C01"/>
    <w:rsid w:val="03A3AEC1"/>
    <w:rsid w:val="0411AD96"/>
    <w:rsid w:val="043A0E60"/>
    <w:rsid w:val="04486230"/>
    <w:rsid w:val="046C2A24"/>
    <w:rsid w:val="0470DEE7"/>
    <w:rsid w:val="0497F206"/>
    <w:rsid w:val="04A61411"/>
    <w:rsid w:val="04A6A7D0"/>
    <w:rsid w:val="04CF748D"/>
    <w:rsid w:val="04D7102D"/>
    <w:rsid w:val="04F368F5"/>
    <w:rsid w:val="05126E3B"/>
    <w:rsid w:val="051CFDB1"/>
    <w:rsid w:val="05223777"/>
    <w:rsid w:val="053F7F22"/>
    <w:rsid w:val="0545203A"/>
    <w:rsid w:val="0570919C"/>
    <w:rsid w:val="0577D433"/>
    <w:rsid w:val="05AC864F"/>
    <w:rsid w:val="05B6BD03"/>
    <w:rsid w:val="05C20C75"/>
    <w:rsid w:val="05C75A1E"/>
    <w:rsid w:val="05EC5869"/>
    <w:rsid w:val="05FD1618"/>
    <w:rsid w:val="063CD41D"/>
    <w:rsid w:val="06553D9F"/>
    <w:rsid w:val="0680B541"/>
    <w:rsid w:val="069A072E"/>
    <w:rsid w:val="069BA35B"/>
    <w:rsid w:val="06AA6C6F"/>
    <w:rsid w:val="06AD59E1"/>
    <w:rsid w:val="06D2AA4F"/>
    <w:rsid w:val="07250688"/>
    <w:rsid w:val="073DD1FE"/>
    <w:rsid w:val="074856B0"/>
    <w:rsid w:val="07632A7F"/>
    <w:rsid w:val="076F7154"/>
    <w:rsid w:val="077BA71D"/>
    <w:rsid w:val="07A08365"/>
    <w:rsid w:val="07A0EAC6"/>
    <w:rsid w:val="07D45072"/>
    <w:rsid w:val="07D7E7BB"/>
    <w:rsid w:val="0822C31D"/>
    <w:rsid w:val="08294D74"/>
    <w:rsid w:val="08519313"/>
    <w:rsid w:val="08730096"/>
    <w:rsid w:val="08840910"/>
    <w:rsid w:val="08D3C753"/>
    <w:rsid w:val="08E42711"/>
    <w:rsid w:val="0903009E"/>
    <w:rsid w:val="09132F3B"/>
    <w:rsid w:val="09133104"/>
    <w:rsid w:val="0917777E"/>
    <w:rsid w:val="09315537"/>
    <w:rsid w:val="097F9406"/>
    <w:rsid w:val="0985047E"/>
    <w:rsid w:val="09B03B6F"/>
    <w:rsid w:val="09B1EDAF"/>
    <w:rsid w:val="09DA1FAB"/>
    <w:rsid w:val="09E353A7"/>
    <w:rsid w:val="0A1D0E16"/>
    <w:rsid w:val="0AAA324A"/>
    <w:rsid w:val="0AAEFF9C"/>
    <w:rsid w:val="0AB347DF"/>
    <w:rsid w:val="0AC2783E"/>
    <w:rsid w:val="0AC55AFD"/>
    <w:rsid w:val="0AF915F7"/>
    <w:rsid w:val="0B0F887D"/>
    <w:rsid w:val="0B311424"/>
    <w:rsid w:val="0BCD5F7F"/>
    <w:rsid w:val="0BEC371E"/>
    <w:rsid w:val="0BF46468"/>
    <w:rsid w:val="0BFB5BD2"/>
    <w:rsid w:val="0C04BF9B"/>
    <w:rsid w:val="0C21C963"/>
    <w:rsid w:val="0C2A0E57"/>
    <w:rsid w:val="0C64C45B"/>
    <w:rsid w:val="0C68F5F9"/>
    <w:rsid w:val="0C69F0A4"/>
    <w:rsid w:val="0C7461D0"/>
    <w:rsid w:val="0C8E0176"/>
    <w:rsid w:val="0CA4CAD9"/>
    <w:rsid w:val="0CB734C8"/>
    <w:rsid w:val="0CEDA4AA"/>
    <w:rsid w:val="0D19ADF3"/>
    <w:rsid w:val="0D3DD9EB"/>
    <w:rsid w:val="0D75C96E"/>
    <w:rsid w:val="0D7D5D47"/>
    <w:rsid w:val="0D7FDE39"/>
    <w:rsid w:val="0D8112AA"/>
    <w:rsid w:val="0D867E3C"/>
    <w:rsid w:val="0DC373D1"/>
    <w:rsid w:val="0E04C65A"/>
    <w:rsid w:val="0E096556"/>
    <w:rsid w:val="0E0A6A1B"/>
    <w:rsid w:val="0E166F24"/>
    <w:rsid w:val="0E176495"/>
    <w:rsid w:val="0E309D03"/>
    <w:rsid w:val="0E4A35FB"/>
    <w:rsid w:val="0E4BDDCF"/>
    <w:rsid w:val="0E82D48D"/>
    <w:rsid w:val="0E8D5D9D"/>
    <w:rsid w:val="0E9B9A26"/>
    <w:rsid w:val="0E9F3F6A"/>
    <w:rsid w:val="0EAA2D39"/>
    <w:rsid w:val="0EB57E54"/>
    <w:rsid w:val="0EB5FD5E"/>
    <w:rsid w:val="0EC8CDBD"/>
    <w:rsid w:val="0EE4AAC2"/>
    <w:rsid w:val="0F28D99C"/>
    <w:rsid w:val="0F47B17F"/>
    <w:rsid w:val="0F9DE415"/>
    <w:rsid w:val="0FE6065C"/>
    <w:rsid w:val="10137A4A"/>
    <w:rsid w:val="1035FACE"/>
    <w:rsid w:val="103B0FCB"/>
    <w:rsid w:val="104BEAA7"/>
    <w:rsid w:val="10980F3F"/>
    <w:rsid w:val="10A4F6A1"/>
    <w:rsid w:val="10DE48AA"/>
    <w:rsid w:val="10E381E0"/>
    <w:rsid w:val="111CCCC0"/>
    <w:rsid w:val="111E4120"/>
    <w:rsid w:val="112DF510"/>
    <w:rsid w:val="11638593"/>
    <w:rsid w:val="116CEDC0"/>
    <w:rsid w:val="1181D6BD"/>
    <w:rsid w:val="119491C1"/>
    <w:rsid w:val="11C115CD"/>
    <w:rsid w:val="11F2F285"/>
    <w:rsid w:val="1226E661"/>
    <w:rsid w:val="1239E036"/>
    <w:rsid w:val="126E66E1"/>
    <w:rsid w:val="1271902B"/>
    <w:rsid w:val="127F5241"/>
    <w:rsid w:val="12AE03C5"/>
    <w:rsid w:val="12C19F80"/>
    <w:rsid w:val="133235E7"/>
    <w:rsid w:val="136681BD"/>
    <w:rsid w:val="138D0A38"/>
    <w:rsid w:val="13947E47"/>
    <w:rsid w:val="13A46B42"/>
    <w:rsid w:val="13AD0B52"/>
    <w:rsid w:val="13B20617"/>
    <w:rsid w:val="13DCECCE"/>
    <w:rsid w:val="13E9240A"/>
    <w:rsid w:val="13EBC998"/>
    <w:rsid w:val="13F3F8AA"/>
    <w:rsid w:val="141D9DD6"/>
    <w:rsid w:val="144AC75E"/>
    <w:rsid w:val="144E64B3"/>
    <w:rsid w:val="147407DE"/>
    <w:rsid w:val="14C13953"/>
    <w:rsid w:val="14CD8694"/>
    <w:rsid w:val="14F55891"/>
    <w:rsid w:val="1505D92D"/>
    <w:rsid w:val="151F9299"/>
    <w:rsid w:val="15209003"/>
    <w:rsid w:val="155B1C67"/>
    <w:rsid w:val="1563E86B"/>
    <w:rsid w:val="15643962"/>
    <w:rsid w:val="1586BCA5"/>
    <w:rsid w:val="159EB04A"/>
    <w:rsid w:val="15D24CCF"/>
    <w:rsid w:val="15FF5A6E"/>
    <w:rsid w:val="160B58C3"/>
    <w:rsid w:val="160FD83F"/>
    <w:rsid w:val="1613A21B"/>
    <w:rsid w:val="1674EB75"/>
    <w:rsid w:val="167D83E3"/>
    <w:rsid w:val="169CAA3A"/>
    <w:rsid w:val="16A01B09"/>
    <w:rsid w:val="16AA514F"/>
    <w:rsid w:val="16DF16CE"/>
    <w:rsid w:val="16FA78C3"/>
    <w:rsid w:val="17041230"/>
    <w:rsid w:val="170452F5"/>
    <w:rsid w:val="17161411"/>
    <w:rsid w:val="17287DB7"/>
    <w:rsid w:val="1755441E"/>
    <w:rsid w:val="1766D7EA"/>
    <w:rsid w:val="17693BC2"/>
    <w:rsid w:val="176CAA77"/>
    <w:rsid w:val="177CB7D2"/>
    <w:rsid w:val="17BE70A2"/>
    <w:rsid w:val="17E6C2B1"/>
    <w:rsid w:val="17EDB221"/>
    <w:rsid w:val="17F39AEE"/>
    <w:rsid w:val="1839F2E0"/>
    <w:rsid w:val="185AC51D"/>
    <w:rsid w:val="186FFC03"/>
    <w:rsid w:val="18851BEC"/>
    <w:rsid w:val="18AFF52B"/>
    <w:rsid w:val="18C2476A"/>
    <w:rsid w:val="18E1CC60"/>
    <w:rsid w:val="19087AD8"/>
    <w:rsid w:val="1909AA87"/>
    <w:rsid w:val="19149A29"/>
    <w:rsid w:val="19241A44"/>
    <w:rsid w:val="19295305"/>
    <w:rsid w:val="192AB278"/>
    <w:rsid w:val="195A4103"/>
    <w:rsid w:val="198F98E8"/>
    <w:rsid w:val="19A6DF37"/>
    <w:rsid w:val="19EAAEEB"/>
    <w:rsid w:val="19F6957E"/>
    <w:rsid w:val="19F78E1E"/>
    <w:rsid w:val="19F830FB"/>
    <w:rsid w:val="19FB14AB"/>
    <w:rsid w:val="1A0835DE"/>
    <w:rsid w:val="1A1F1235"/>
    <w:rsid w:val="1A2063BE"/>
    <w:rsid w:val="1A31009A"/>
    <w:rsid w:val="1A3EDE2A"/>
    <w:rsid w:val="1A5D7636"/>
    <w:rsid w:val="1A7D9ED9"/>
    <w:rsid w:val="1A8BFDD3"/>
    <w:rsid w:val="1A91F104"/>
    <w:rsid w:val="1A96263E"/>
    <w:rsid w:val="1AA44B39"/>
    <w:rsid w:val="1AC52366"/>
    <w:rsid w:val="1AC5A189"/>
    <w:rsid w:val="1AD9D5CE"/>
    <w:rsid w:val="1AF1A2EC"/>
    <w:rsid w:val="1B2E02AD"/>
    <w:rsid w:val="1B36303A"/>
    <w:rsid w:val="1B39492E"/>
    <w:rsid w:val="1B497FEE"/>
    <w:rsid w:val="1B8628FD"/>
    <w:rsid w:val="1BA4063F"/>
    <w:rsid w:val="1BD4A3A1"/>
    <w:rsid w:val="1BF94697"/>
    <w:rsid w:val="1C1907CD"/>
    <w:rsid w:val="1C2181F4"/>
    <w:rsid w:val="1C2DC165"/>
    <w:rsid w:val="1C5D14D4"/>
    <w:rsid w:val="1C6171EA"/>
    <w:rsid w:val="1C7A9A47"/>
    <w:rsid w:val="1C7B768F"/>
    <w:rsid w:val="1C8D734D"/>
    <w:rsid w:val="1C8DE035"/>
    <w:rsid w:val="1CB354C0"/>
    <w:rsid w:val="1CF87853"/>
    <w:rsid w:val="1CF967D8"/>
    <w:rsid w:val="1D0A43BF"/>
    <w:rsid w:val="1D0D6403"/>
    <w:rsid w:val="1D105B9B"/>
    <w:rsid w:val="1D1694D8"/>
    <w:rsid w:val="1D275A02"/>
    <w:rsid w:val="1D2D2A44"/>
    <w:rsid w:val="1D2FD1BD"/>
    <w:rsid w:val="1D3FD6A0"/>
    <w:rsid w:val="1D4709D0"/>
    <w:rsid w:val="1D4E393C"/>
    <w:rsid w:val="1D60A85E"/>
    <w:rsid w:val="1D662E4C"/>
    <w:rsid w:val="1D6AE959"/>
    <w:rsid w:val="1D84EFEC"/>
    <w:rsid w:val="1DB53D83"/>
    <w:rsid w:val="1DC991C6"/>
    <w:rsid w:val="1DDBEBFB"/>
    <w:rsid w:val="1DED6F97"/>
    <w:rsid w:val="1DFD424B"/>
    <w:rsid w:val="1E04D111"/>
    <w:rsid w:val="1E132F6F"/>
    <w:rsid w:val="1E1B78E0"/>
    <w:rsid w:val="1EA388A6"/>
    <w:rsid w:val="1ED7B791"/>
    <w:rsid w:val="1EED9ED3"/>
    <w:rsid w:val="1EF584BA"/>
    <w:rsid w:val="1EF9F568"/>
    <w:rsid w:val="1F0AEC2B"/>
    <w:rsid w:val="1F122DC4"/>
    <w:rsid w:val="1F3AF45B"/>
    <w:rsid w:val="1F43C389"/>
    <w:rsid w:val="1F65C2CF"/>
    <w:rsid w:val="1F8D51BE"/>
    <w:rsid w:val="1FAA0EE1"/>
    <w:rsid w:val="1FC554D5"/>
    <w:rsid w:val="1FF3B5C8"/>
    <w:rsid w:val="1FF8690D"/>
    <w:rsid w:val="20211EF6"/>
    <w:rsid w:val="203131B1"/>
    <w:rsid w:val="203F1B10"/>
    <w:rsid w:val="204504C5"/>
    <w:rsid w:val="2046534A"/>
    <w:rsid w:val="206D7DC0"/>
    <w:rsid w:val="2092C26B"/>
    <w:rsid w:val="209E2EBC"/>
    <w:rsid w:val="20A10B6C"/>
    <w:rsid w:val="20BF9BDD"/>
    <w:rsid w:val="20CCB7BA"/>
    <w:rsid w:val="21019330"/>
    <w:rsid w:val="21D9D60B"/>
    <w:rsid w:val="21DAEB71"/>
    <w:rsid w:val="21E77A68"/>
    <w:rsid w:val="21E7AD47"/>
    <w:rsid w:val="220994E9"/>
    <w:rsid w:val="220C2B76"/>
    <w:rsid w:val="221ECBCF"/>
    <w:rsid w:val="223CDBCD"/>
    <w:rsid w:val="223F7916"/>
    <w:rsid w:val="22AE9EAA"/>
    <w:rsid w:val="22CA3F19"/>
    <w:rsid w:val="22D0B36E"/>
    <w:rsid w:val="22DE0F07"/>
    <w:rsid w:val="22E20CF3"/>
    <w:rsid w:val="22FCB4D1"/>
    <w:rsid w:val="22FF247E"/>
    <w:rsid w:val="23366D5F"/>
    <w:rsid w:val="2349F7A1"/>
    <w:rsid w:val="23726FAD"/>
    <w:rsid w:val="237CA587"/>
    <w:rsid w:val="2398980E"/>
    <w:rsid w:val="23BC4773"/>
    <w:rsid w:val="23BEC07E"/>
    <w:rsid w:val="23EB2447"/>
    <w:rsid w:val="23F3DAE9"/>
    <w:rsid w:val="2404587C"/>
    <w:rsid w:val="241AEC7B"/>
    <w:rsid w:val="244422CB"/>
    <w:rsid w:val="2468B744"/>
    <w:rsid w:val="248DF116"/>
    <w:rsid w:val="24988532"/>
    <w:rsid w:val="249AA697"/>
    <w:rsid w:val="24B1C5E9"/>
    <w:rsid w:val="2513A90D"/>
    <w:rsid w:val="251AC537"/>
    <w:rsid w:val="252D2CBA"/>
    <w:rsid w:val="255817D4"/>
    <w:rsid w:val="25747C8F"/>
    <w:rsid w:val="25832DC3"/>
    <w:rsid w:val="259C20DF"/>
    <w:rsid w:val="25AAA892"/>
    <w:rsid w:val="25B6BCDC"/>
    <w:rsid w:val="25BFDD2F"/>
    <w:rsid w:val="25EB2537"/>
    <w:rsid w:val="25FB99A4"/>
    <w:rsid w:val="25FF3F4E"/>
    <w:rsid w:val="26110C47"/>
    <w:rsid w:val="26FA5868"/>
    <w:rsid w:val="270D1092"/>
    <w:rsid w:val="271F5B93"/>
    <w:rsid w:val="27228D2E"/>
    <w:rsid w:val="27324975"/>
    <w:rsid w:val="2749AABC"/>
    <w:rsid w:val="27528D3D"/>
    <w:rsid w:val="275B55E2"/>
    <w:rsid w:val="276FFF34"/>
    <w:rsid w:val="27C2AB83"/>
    <w:rsid w:val="27D025F4"/>
    <w:rsid w:val="27E966AB"/>
    <w:rsid w:val="280A6AD4"/>
    <w:rsid w:val="281781B1"/>
    <w:rsid w:val="2837951E"/>
    <w:rsid w:val="285016AA"/>
    <w:rsid w:val="285BDA5E"/>
    <w:rsid w:val="2860DE2F"/>
    <w:rsid w:val="286A0CA9"/>
    <w:rsid w:val="28A8D5E7"/>
    <w:rsid w:val="28C8397F"/>
    <w:rsid w:val="28CE19D6"/>
    <w:rsid w:val="28F6BE61"/>
    <w:rsid w:val="290A0B3F"/>
    <w:rsid w:val="2927C760"/>
    <w:rsid w:val="2951903F"/>
    <w:rsid w:val="2985370C"/>
    <w:rsid w:val="29887B1C"/>
    <w:rsid w:val="29DBAAFC"/>
    <w:rsid w:val="29E49FE7"/>
    <w:rsid w:val="29FF2E72"/>
    <w:rsid w:val="2A05DD0A"/>
    <w:rsid w:val="2A1F7E51"/>
    <w:rsid w:val="2A69EA37"/>
    <w:rsid w:val="2A855940"/>
    <w:rsid w:val="2ADBC553"/>
    <w:rsid w:val="2AF7B75A"/>
    <w:rsid w:val="2B17B081"/>
    <w:rsid w:val="2B21076D"/>
    <w:rsid w:val="2B331D91"/>
    <w:rsid w:val="2B42C348"/>
    <w:rsid w:val="2B724F1E"/>
    <w:rsid w:val="2B7D9DBA"/>
    <w:rsid w:val="2B8507AE"/>
    <w:rsid w:val="2B8FD0E6"/>
    <w:rsid w:val="2BA1AD6B"/>
    <w:rsid w:val="2C0EBC5F"/>
    <w:rsid w:val="2C16033A"/>
    <w:rsid w:val="2C1D1BDF"/>
    <w:rsid w:val="2C51D65F"/>
    <w:rsid w:val="2C61D530"/>
    <w:rsid w:val="2C6775C2"/>
    <w:rsid w:val="2C6AFB57"/>
    <w:rsid w:val="2C85BBDB"/>
    <w:rsid w:val="2CD5B3EE"/>
    <w:rsid w:val="2CD79BBE"/>
    <w:rsid w:val="2CDF2590"/>
    <w:rsid w:val="2CF900DA"/>
    <w:rsid w:val="2D083F38"/>
    <w:rsid w:val="2D1455E3"/>
    <w:rsid w:val="2D177E0B"/>
    <w:rsid w:val="2D29A0D4"/>
    <w:rsid w:val="2DADC97D"/>
    <w:rsid w:val="2DD6E7D4"/>
    <w:rsid w:val="2DD9A49E"/>
    <w:rsid w:val="2E218C3C"/>
    <w:rsid w:val="2E40BFDA"/>
    <w:rsid w:val="2E46FAD6"/>
    <w:rsid w:val="2E65E504"/>
    <w:rsid w:val="2E7CEC9A"/>
    <w:rsid w:val="2E8B9950"/>
    <w:rsid w:val="2E9974F4"/>
    <w:rsid w:val="2EAFF312"/>
    <w:rsid w:val="2EC745B4"/>
    <w:rsid w:val="2ECEEF94"/>
    <w:rsid w:val="2ED91DFF"/>
    <w:rsid w:val="2EE3D64E"/>
    <w:rsid w:val="2EE75719"/>
    <w:rsid w:val="2EF4ECEB"/>
    <w:rsid w:val="2F19D27A"/>
    <w:rsid w:val="2F259410"/>
    <w:rsid w:val="2F25F77B"/>
    <w:rsid w:val="2F2AE9A7"/>
    <w:rsid w:val="2F366417"/>
    <w:rsid w:val="2F42BAC4"/>
    <w:rsid w:val="2F480DA3"/>
    <w:rsid w:val="2F4DA3FC"/>
    <w:rsid w:val="2F5D54C5"/>
    <w:rsid w:val="2F995C47"/>
    <w:rsid w:val="2FBDAD21"/>
    <w:rsid w:val="2FF1C47A"/>
    <w:rsid w:val="3016C652"/>
    <w:rsid w:val="305B288F"/>
    <w:rsid w:val="305BC735"/>
    <w:rsid w:val="30631615"/>
    <w:rsid w:val="306ABFF5"/>
    <w:rsid w:val="30ABAF7D"/>
    <w:rsid w:val="30B5D26F"/>
    <w:rsid w:val="30E9745D"/>
    <w:rsid w:val="31029CBA"/>
    <w:rsid w:val="313CA4B2"/>
    <w:rsid w:val="31433D55"/>
    <w:rsid w:val="3157D171"/>
    <w:rsid w:val="317AFB7E"/>
    <w:rsid w:val="3182CC14"/>
    <w:rsid w:val="31A144FC"/>
    <w:rsid w:val="31A7607A"/>
    <w:rsid w:val="31E4F5DF"/>
    <w:rsid w:val="31ECDF3E"/>
    <w:rsid w:val="321D7347"/>
    <w:rsid w:val="3250DCCE"/>
    <w:rsid w:val="325AED1D"/>
    <w:rsid w:val="325ED9ED"/>
    <w:rsid w:val="327552C3"/>
    <w:rsid w:val="3290BF95"/>
    <w:rsid w:val="32962916"/>
    <w:rsid w:val="32A59C55"/>
    <w:rsid w:val="32CBCF44"/>
    <w:rsid w:val="32D75C50"/>
    <w:rsid w:val="32EB4BCB"/>
    <w:rsid w:val="32F30B2C"/>
    <w:rsid w:val="32FB9029"/>
    <w:rsid w:val="331A6BF9"/>
    <w:rsid w:val="33296C48"/>
    <w:rsid w:val="33505DBD"/>
    <w:rsid w:val="335C20AE"/>
    <w:rsid w:val="336F2CE7"/>
    <w:rsid w:val="33A260B7"/>
    <w:rsid w:val="33BB6440"/>
    <w:rsid w:val="33CD2974"/>
    <w:rsid w:val="33EDD63A"/>
    <w:rsid w:val="33F601AC"/>
    <w:rsid w:val="34296A12"/>
    <w:rsid w:val="34679FA5"/>
    <w:rsid w:val="347C8C0E"/>
    <w:rsid w:val="349B8E41"/>
    <w:rsid w:val="34B69682"/>
    <w:rsid w:val="34C4CD26"/>
    <w:rsid w:val="34D66561"/>
    <w:rsid w:val="34F7F10F"/>
    <w:rsid w:val="352E99B2"/>
    <w:rsid w:val="353E3118"/>
    <w:rsid w:val="355E2FB4"/>
    <w:rsid w:val="357A58A5"/>
    <w:rsid w:val="35918395"/>
    <w:rsid w:val="35D1165D"/>
    <w:rsid w:val="35D4CE2C"/>
    <w:rsid w:val="35E92D53"/>
    <w:rsid w:val="35F226BA"/>
    <w:rsid w:val="365266E3"/>
    <w:rsid w:val="36610D0A"/>
    <w:rsid w:val="3670D13E"/>
    <w:rsid w:val="368BAEBF"/>
    <w:rsid w:val="3695F8EB"/>
    <w:rsid w:val="36B62A4C"/>
    <w:rsid w:val="36C0187E"/>
    <w:rsid w:val="36CA6A13"/>
    <w:rsid w:val="36D25799"/>
    <w:rsid w:val="36DA0179"/>
    <w:rsid w:val="36DF92CE"/>
    <w:rsid w:val="36E7D3DC"/>
    <w:rsid w:val="372FBCA5"/>
    <w:rsid w:val="37610AD4"/>
    <w:rsid w:val="37B42CD0"/>
    <w:rsid w:val="37C1F317"/>
    <w:rsid w:val="37D32F03"/>
    <w:rsid w:val="37E2FB52"/>
    <w:rsid w:val="37FCDD6B"/>
    <w:rsid w:val="382CB79E"/>
    <w:rsid w:val="382F91D1"/>
    <w:rsid w:val="385E5881"/>
    <w:rsid w:val="38663A74"/>
    <w:rsid w:val="386D4A2A"/>
    <w:rsid w:val="38716042"/>
    <w:rsid w:val="3885A27E"/>
    <w:rsid w:val="38939E9D"/>
    <w:rsid w:val="3894E2F1"/>
    <w:rsid w:val="38AAF373"/>
    <w:rsid w:val="38BC9CC4"/>
    <w:rsid w:val="38CA2EA1"/>
    <w:rsid w:val="38F019CE"/>
    <w:rsid w:val="38F1CE07"/>
    <w:rsid w:val="3908B71F"/>
    <w:rsid w:val="39175242"/>
    <w:rsid w:val="394C2E88"/>
    <w:rsid w:val="395298D4"/>
    <w:rsid w:val="3959A190"/>
    <w:rsid w:val="3962268D"/>
    <w:rsid w:val="39798877"/>
    <w:rsid w:val="397ECBB3"/>
    <w:rsid w:val="39A7E85D"/>
    <w:rsid w:val="39BA41F5"/>
    <w:rsid w:val="39C51C58"/>
    <w:rsid w:val="39DBC49F"/>
    <w:rsid w:val="39DE3685"/>
    <w:rsid w:val="39FDE85C"/>
    <w:rsid w:val="3A020AD5"/>
    <w:rsid w:val="3A04F933"/>
    <w:rsid w:val="3A185543"/>
    <w:rsid w:val="3A75B1F0"/>
    <w:rsid w:val="3A9F9815"/>
    <w:rsid w:val="3ACA5E9B"/>
    <w:rsid w:val="3AD6E129"/>
    <w:rsid w:val="3B10C4DD"/>
    <w:rsid w:val="3B25D806"/>
    <w:rsid w:val="3B3D0230"/>
    <w:rsid w:val="3B575DF2"/>
    <w:rsid w:val="3B645860"/>
    <w:rsid w:val="3B75DCA3"/>
    <w:rsid w:val="3B84F5B1"/>
    <w:rsid w:val="3B876335"/>
    <w:rsid w:val="3B95F943"/>
    <w:rsid w:val="3BAEBDB8"/>
    <w:rsid w:val="3BB63408"/>
    <w:rsid w:val="3BBEE72F"/>
    <w:rsid w:val="3BD4E431"/>
    <w:rsid w:val="3BDF7C7A"/>
    <w:rsid w:val="3BE0EF09"/>
    <w:rsid w:val="3BF978AA"/>
    <w:rsid w:val="3C1D05D1"/>
    <w:rsid w:val="3C4057E1"/>
    <w:rsid w:val="3C438B55"/>
    <w:rsid w:val="3C72B18A"/>
    <w:rsid w:val="3CCF0F5B"/>
    <w:rsid w:val="3CD04E8E"/>
    <w:rsid w:val="3CF5495A"/>
    <w:rsid w:val="3D0A35C3"/>
    <w:rsid w:val="3D2903F6"/>
    <w:rsid w:val="3D436DA8"/>
    <w:rsid w:val="3D5B5122"/>
    <w:rsid w:val="3D5F40AF"/>
    <w:rsid w:val="3D685414"/>
    <w:rsid w:val="3D7EC12A"/>
    <w:rsid w:val="3D894771"/>
    <w:rsid w:val="3D978F23"/>
    <w:rsid w:val="3D9AE001"/>
    <w:rsid w:val="3DD5144E"/>
    <w:rsid w:val="3DFD57C3"/>
    <w:rsid w:val="3E4F0FD4"/>
    <w:rsid w:val="3E523CD6"/>
    <w:rsid w:val="3E6F0AD5"/>
    <w:rsid w:val="3E71201B"/>
    <w:rsid w:val="3E9119BB"/>
    <w:rsid w:val="3EA291FB"/>
    <w:rsid w:val="3EB04E2A"/>
    <w:rsid w:val="3EB8EA8A"/>
    <w:rsid w:val="3ECE91C7"/>
    <w:rsid w:val="3EDC0E91"/>
    <w:rsid w:val="3F34FD16"/>
    <w:rsid w:val="3F4A5F3D"/>
    <w:rsid w:val="3F73F1A3"/>
    <w:rsid w:val="3FA9D971"/>
    <w:rsid w:val="3FF22C85"/>
    <w:rsid w:val="400C2ABA"/>
    <w:rsid w:val="4011821B"/>
    <w:rsid w:val="402CEA1C"/>
    <w:rsid w:val="40382B78"/>
    <w:rsid w:val="4061CDB2"/>
    <w:rsid w:val="40698B60"/>
    <w:rsid w:val="407939DF"/>
    <w:rsid w:val="40AD0330"/>
    <w:rsid w:val="40B7FC5D"/>
    <w:rsid w:val="40C4E913"/>
    <w:rsid w:val="40C68B8E"/>
    <w:rsid w:val="4122AE6B"/>
    <w:rsid w:val="416EF523"/>
    <w:rsid w:val="418DFCE6"/>
    <w:rsid w:val="41AE5A41"/>
    <w:rsid w:val="41C8BA7D"/>
    <w:rsid w:val="41F25C0F"/>
    <w:rsid w:val="41FAC06C"/>
    <w:rsid w:val="4208755A"/>
    <w:rsid w:val="42150A40"/>
    <w:rsid w:val="42163D6F"/>
    <w:rsid w:val="422E28B3"/>
    <w:rsid w:val="4249EB5E"/>
    <w:rsid w:val="42600F0E"/>
    <w:rsid w:val="42956F30"/>
    <w:rsid w:val="42C8D4DC"/>
    <w:rsid w:val="42E7B750"/>
    <w:rsid w:val="42EFA4D6"/>
    <w:rsid w:val="42F8FDBA"/>
    <w:rsid w:val="430F9301"/>
    <w:rsid w:val="4325ADF9"/>
    <w:rsid w:val="434B8D01"/>
    <w:rsid w:val="43590E05"/>
    <w:rsid w:val="437A3520"/>
    <w:rsid w:val="4394F4B5"/>
    <w:rsid w:val="439F7DC5"/>
    <w:rsid w:val="43A445BB"/>
    <w:rsid w:val="43AA040C"/>
    <w:rsid w:val="43B0DAA1"/>
    <w:rsid w:val="43C9F914"/>
    <w:rsid w:val="4409A49D"/>
    <w:rsid w:val="4417FD08"/>
    <w:rsid w:val="447140E1"/>
    <w:rsid w:val="448B7537"/>
    <w:rsid w:val="44B99F91"/>
    <w:rsid w:val="44C17E5A"/>
    <w:rsid w:val="45018ADD"/>
    <w:rsid w:val="451644AB"/>
    <w:rsid w:val="4540161C"/>
    <w:rsid w:val="454833FE"/>
    <w:rsid w:val="456A5117"/>
    <w:rsid w:val="457B537F"/>
    <w:rsid w:val="458ADF02"/>
    <w:rsid w:val="45920340"/>
    <w:rsid w:val="45D3514B"/>
    <w:rsid w:val="45FAB8A5"/>
    <w:rsid w:val="460B5058"/>
    <w:rsid w:val="46106FD5"/>
    <w:rsid w:val="462C6958"/>
    <w:rsid w:val="4643D5E5"/>
    <w:rsid w:val="465EF9FE"/>
    <w:rsid w:val="46701E0B"/>
    <w:rsid w:val="4675AD08"/>
    <w:rsid w:val="4678187F"/>
    <w:rsid w:val="46DBE67D"/>
    <w:rsid w:val="46E4B127"/>
    <w:rsid w:val="46EE162B"/>
    <w:rsid w:val="47062178"/>
    <w:rsid w:val="4708B86B"/>
    <w:rsid w:val="470F365A"/>
    <w:rsid w:val="471723E0"/>
    <w:rsid w:val="471C0C7A"/>
    <w:rsid w:val="4734CBB9"/>
    <w:rsid w:val="4741DF4D"/>
    <w:rsid w:val="47432543"/>
    <w:rsid w:val="47547874"/>
    <w:rsid w:val="47A89537"/>
    <w:rsid w:val="47EAA787"/>
    <w:rsid w:val="47F2BC72"/>
    <w:rsid w:val="47F2F64C"/>
    <w:rsid w:val="47F6863C"/>
    <w:rsid w:val="480EDDE8"/>
    <w:rsid w:val="48792389"/>
    <w:rsid w:val="48844BC4"/>
    <w:rsid w:val="489A13E3"/>
    <w:rsid w:val="48D5A1FC"/>
    <w:rsid w:val="48F6AE20"/>
    <w:rsid w:val="49233CA3"/>
    <w:rsid w:val="4939CA8F"/>
    <w:rsid w:val="49558B46"/>
    <w:rsid w:val="495E088A"/>
    <w:rsid w:val="49640A1A"/>
    <w:rsid w:val="49A7BECD"/>
    <w:rsid w:val="49B798A6"/>
    <w:rsid w:val="4A2D6E52"/>
    <w:rsid w:val="4A42C64D"/>
    <w:rsid w:val="4A7E936C"/>
    <w:rsid w:val="4AAE66F8"/>
    <w:rsid w:val="4B2FB42D"/>
    <w:rsid w:val="4B32E6A7"/>
    <w:rsid w:val="4BABB062"/>
    <w:rsid w:val="4BEE577D"/>
    <w:rsid w:val="4C331C66"/>
    <w:rsid w:val="4C3A9A3B"/>
    <w:rsid w:val="4C5B99E5"/>
    <w:rsid w:val="4C685902"/>
    <w:rsid w:val="4C8DE044"/>
    <w:rsid w:val="4C909D67"/>
    <w:rsid w:val="4C96871C"/>
    <w:rsid w:val="4CAE2A9A"/>
    <w:rsid w:val="4CBC49C6"/>
    <w:rsid w:val="4CCB848E"/>
    <w:rsid w:val="4CD62908"/>
    <w:rsid w:val="4CE15249"/>
    <w:rsid w:val="4D34C909"/>
    <w:rsid w:val="4D8081C4"/>
    <w:rsid w:val="4D834155"/>
    <w:rsid w:val="4DB504EB"/>
    <w:rsid w:val="4DB623EA"/>
    <w:rsid w:val="4DC10CEE"/>
    <w:rsid w:val="4DC8B105"/>
    <w:rsid w:val="4DCA0B19"/>
    <w:rsid w:val="4DD8EA7E"/>
    <w:rsid w:val="4E3310AC"/>
    <w:rsid w:val="4E58BB71"/>
    <w:rsid w:val="4E5EFE18"/>
    <w:rsid w:val="4E6081D7"/>
    <w:rsid w:val="4EB85F7B"/>
    <w:rsid w:val="4EB8B5C5"/>
    <w:rsid w:val="4EC798B3"/>
    <w:rsid w:val="4F142CB4"/>
    <w:rsid w:val="4F3F4E08"/>
    <w:rsid w:val="4F744A96"/>
    <w:rsid w:val="4FBA2341"/>
    <w:rsid w:val="4FCB9C81"/>
    <w:rsid w:val="4FD06825"/>
    <w:rsid w:val="4FD2A4A8"/>
    <w:rsid w:val="4FE7721E"/>
    <w:rsid w:val="500DC9CA"/>
    <w:rsid w:val="50103CDA"/>
    <w:rsid w:val="5058B506"/>
    <w:rsid w:val="50769726"/>
    <w:rsid w:val="50B5488B"/>
    <w:rsid w:val="50CB302E"/>
    <w:rsid w:val="51218A4A"/>
    <w:rsid w:val="5138DE5B"/>
    <w:rsid w:val="516F1BFF"/>
    <w:rsid w:val="5183427F"/>
    <w:rsid w:val="518E883E"/>
    <w:rsid w:val="51F32A0D"/>
    <w:rsid w:val="523E585B"/>
    <w:rsid w:val="524C3A03"/>
    <w:rsid w:val="5254EDE1"/>
    <w:rsid w:val="525D2B8C"/>
    <w:rsid w:val="52873739"/>
    <w:rsid w:val="52AD5844"/>
    <w:rsid w:val="52F5F927"/>
    <w:rsid w:val="52F9EB14"/>
    <w:rsid w:val="5305C8A0"/>
    <w:rsid w:val="5318249B"/>
    <w:rsid w:val="532689C7"/>
    <w:rsid w:val="533E4CFC"/>
    <w:rsid w:val="53678D67"/>
    <w:rsid w:val="538C26E8"/>
    <w:rsid w:val="538D7B95"/>
    <w:rsid w:val="53B7FFAA"/>
    <w:rsid w:val="53C477CA"/>
    <w:rsid w:val="53E24A82"/>
    <w:rsid w:val="54091751"/>
    <w:rsid w:val="540CC7D9"/>
    <w:rsid w:val="5441B983"/>
    <w:rsid w:val="5495041B"/>
    <w:rsid w:val="54A19901"/>
    <w:rsid w:val="54E13AED"/>
    <w:rsid w:val="54E7BBCD"/>
    <w:rsid w:val="54ED3818"/>
    <w:rsid w:val="5500084D"/>
    <w:rsid w:val="55294BF6"/>
    <w:rsid w:val="55304A24"/>
    <w:rsid w:val="55A19F6B"/>
    <w:rsid w:val="56239906"/>
    <w:rsid w:val="563F10FC"/>
    <w:rsid w:val="564F0ECF"/>
    <w:rsid w:val="56B2F440"/>
    <w:rsid w:val="56C3C7AA"/>
    <w:rsid w:val="56CBB530"/>
    <w:rsid w:val="56E1D773"/>
    <w:rsid w:val="56FDCFA2"/>
    <w:rsid w:val="570A1860"/>
    <w:rsid w:val="570A5230"/>
    <w:rsid w:val="5756296D"/>
    <w:rsid w:val="5790BEA5"/>
    <w:rsid w:val="57C98B44"/>
    <w:rsid w:val="57DCC6A3"/>
    <w:rsid w:val="57DD4A0C"/>
    <w:rsid w:val="57FD1A03"/>
    <w:rsid w:val="5818DBAF"/>
    <w:rsid w:val="581B4EBF"/>
    <w:rsid w:val="58559391"/>
    <w:rsid w:val="585FF8B7"/>
    <w:rsid w:val="586F807E"/>
    <w:rsid w:val="58848FD5"/>
    <w:rsid w:val="589FF9DC"/>
    <w:rsid w:val="58B8F819"/>
    <w:rsid w:val="58C5DCD2"/>
    <w:rsid w:val="58D73E32"/>
    <w:rsid w:val="58DA2065"/>
    <w:rsid w:val="58E9DD7C"/>
    <w:rsid w:val="58F13A06"/>
    <w:rsid w:val="58F41897"/>
    <w:rsid w:val="58F81AEB"/>
    <w:rsid w:val="58FFE09D"/>
    <w:rsid w:val="591447BA"/>
    <w:rsid w:val="592D695B"/>
    <w:rsid w:val="5930A7E7"/>
    <w:rsid w:val="59942F6C"/>
    <w:rsid w:val="59B4AC10"/>
    <w:rsid w:val="59F4CC02"/>
    <w:rsid w:val="59FCE81E"/>
    <w:rsid w:val="5A5EB8D6"/>
    <w:rsid w:val="5A6213B4"/>
    <w:rsid w:val="5A6FB4F7"/>
    <w:rsid w:val="5A927805"/>
    <w:rsid w:val="5A987D2D"/>
    <w:rsid w:val="5AA93B17"/>
    <w:rsid w:val="5AC29154"/>
    <w:rsid w:val="5AC66725"/>
    <w:rsid w:val="5B59F22B"/>
    <w:rsid w:val="5B9F2653"/>
    <w:rsid w:val="5BA8BE6E"/>
    <w:rsid w:val="5BAD5EDD"/>
    <w:rsid w:val="5BB8B8B6"/>
    <w:rsid w:val="5BC6B351"/>
    <w:rsid w:val="5C1C40C5"/>
    <w:rsid w:val="5C34F09C"/>
    <w:rsid w:val="5C35BF6E"/>
    <w:rsid w:val="5C38F2B3"/>
    <w:rsid w:val="5C6848A9"/>
    <w:rsid w:val="5C9B3BAF"/>
    <w:rsid w:val="5CB3BA9C"/>
    <w:rsid w:val="5D1BA068"/>
    <w:rsid w:val="5D4F55BE"/>
    <w:rsid w:val="5D5ACAAD"/>
    <w:rsid w:val="5D83E628"/>
    <w:rsid w:val="5D908AD9"/>
    <w:rsid w:val="5DD01DEF"/>
    <w:rsid w:val="5DE8F75F"/>
    <w:rsid w:val="5DE8FB03"/>
    <w:rsid w:val="5E0DA1FD"/>
    <w:rsid w:val="5E2015BE"/>
    <w:rsid w:val="5E2090BD"/>
    <w:rsid w:val="5E58E6B1"/>
    <w:rsid w:val="5E61C587"/>
    <w:rsid w:val="5E63768C"/>
    <w:rsid w:val="5E79AA38"/>
    <w:rsid w:val="5E881D33"/>
    <w:rsid w:val="5E8B7118"/>
    <w:rsid w:val="5E8E4B53"/>
    <w:rsid w:val="5E9D4E3E"/>
    <w:rsid w:val="5EA1ACC1"/>
    <w:rsid w:val="5EAEE3A7"/>
    <w:rsid w:val="5EBC29F5"/>
    <w:rsid w:val="5EDAD796"/>
    <w:rsid w:val="5EE30BDC"/>
    <w:rsid w:val="5F38A735"/>
    <w:rsid w:val="5F41A2E1"/>
    <w:rsid w:val="5F433C11"/>
    <w:rsid w:val="5F485E99"/>
    <w:rsid w:val="5F548E99"/>
    <w:rsid w:val="5F5D3BAE"/>
    <w:rsid w:val="5F6EDDCC"/>
    <w:rsid w:val="5F7AEE9F"/>
    <w:rsid w:val="5F7C1F2E"/>
    <w:rsid w:val="5FADA305"/>
    <w:rsid w:val="5FB8FEF3"/>
    <w:rsid w:val="5FBC06D3"/>
    <w:rsid w:val="5FCDE45D"/>
    <w:rsid w:val="5FDB3424"/>
    <w:rsid w:val="5FE44BA8"/>
    <w:rsid w:val="5FEACED3"/>
    <w:rsid w:val="5FEB5B5E"/>
    <w:rsid w:val="5FF1266A"/>
    <w:rsid w:val="5FFEA374"/>
    <w:rsid w:val="6002842A"/>
    <w:rsid w:val="60205684"/>
    <w:rsid w:val="6074DC47"/>
    <w:rsid w:val="60F90E69"/>
    <w:rsid w:val="60FA160D"/>
    <w:rsid w:val="61244716"/>
    <w:rsid w:val="6163037D"/>
    <w:rsid w:val="618C4C7F"/>
    <w:rsid w:val="61A2C631"/>
    <w:rsid w:val="61B34402"/>
    <w:rsid w:val="620AC436"/>
    <w:rsid w:val="620B101E"/>
    <w:rsid w:val="620E67D7"/>
    <w:rsid w:val="62486FCF"/>
    <w:rsid w:val="6280E5B1"/>
    <w:rsid w:val="6298AD48"/>
    <w:rsid w:val="6298C01A"/>
    <w:rsid w:val="62A84DD3"/>
    <w:rsid w:val="62C05879"/>
    <w:rsid w:val="62D78A2D"/>
    <w:rsid w:val="62E8AEC7"/>
    <w:rsid w:val="632C1988"/>
    <w:rsid w:val="634F1463"/>
    <w:rsid w:val="635B5F8C"/>
    <w:rsid w:val="638E2622"/>
    <w:rsid w:val="63A88FED"/>
    <w:rsid w:val="63CD625F"/>
    <w:rsid w:val="63E44030"/>
    <w:rsid w:val="63F0C2BE"/>
    <w:rsid w:val="64347DA9"/>
    <w:rsid w:val="6442821C"/>
    <w:rsid w:val="645AC01B"/>
    <w:rsid w:val="646A8E3E"/>
    <w:rsid w:val="64735A8E"/>
    <w:rsid w:val="647DB472"/>
    <w:rsid w:val="64AB27E5"/>
    <w:rsid w:val="64AF0597"/>
    <w:rsid w:val="64AFDAD8"/>
    <w:rsid w:val="64C58A6F"/>
    <w:rsid w:val="64EAE4C4"/>
    <w:rsid w:val="651266AB"/>
    <w:rsid w:val="65201FC6"/>
    <w:rsid w:val="65801091"/>
    <w:rsid w:val="65820575"/>
    <w:rsid w:val="65E107B6"/>
    <w:rsid w:val="65EAECD0"/>
    <w:rsid w:val="65F7F93B"/>
    <w:rsid w:val="6639CB1A"/>
    <w:rsid w:val="664E12B2"/>
    <w:rsid w:val="6651EEF0"/>
    <w:rsid w:val="667408D4"/>
    <w:rsid w:val="66763754"/>
    <w:rsid w:val="6690670D"/>
    <w:rsid w:val="669F89C5"/>
    <w:rsid w:val="66E1D8FA"/>
    <w:rsid w:val="66E96E3C"/>
    <w:rsid w:val="66F35D5E"/>
    <w:rsid w:val="671A2325"/>
    <w:rsid w:val="67679CD6"/>
    <w:rsid w:val="67B41D12"/>
    <w:rsid w:val="67B8B4EA"/>
    <w:rsid w:val="67BAEC4C"/>
    <w:rsid w:val="67ED2878"/>
    <w:rsid w:val="67F67570"/>
    <w:rsid w:val="68045F8A"/>
    <w:rsid w:val="68372E67"/>
    <w:rsid w:val="6878FB65"/>
    <w:rsid w:val="68A841F3"/>
    <w:rsid w:val="68C1F185"/>
    <w:rsid w:val="690A33CB"/>
    <w:rsid w:val="6921D0E5"/>
    <w:rsid w:val="692A3E71"/>
    <w:rsid w:val="692F99FD"/>
    <w:rsid w:val="69683F17"/>
    <w:rsid w:val="696CFD89"/>
    <w:rsid w:val="6978A9B1"/>
    <w:rsid w:val="699AC554"/>
    <w:rsid w:val="69ADD816"/>
    <w:rsid w:val="69BBF8FD"/>
    <w:rsid w:val="69BE55E7"/>
    <w:rsid w:val="69E9117A"/>
    <w:rsid w:val="69EC3BDC"/>
    <w:rsid w:val="69FF1885"/>
    <w:rsid w:val="6A0702D3"/>
    <w:rsid w:val="6A46DBE5"/>
    <w:rsid w:val="6A4791BA"/>
    <w:rsid w:val="6A7ACA81"/>
    <w:rsid w:val="6A887D89"/>
    <w:rsid w:val="6AA3BF2D"/>
    <w:rsid w:val="6AA5A251"/>
    <w:rsid w:val="6AA7C361"/>
    <w:rsid w:val="6ACB6A5E"/>
    <w:rsid w:val="6AF055AC"/>
    <w:rsid w:val="6B0BA8D3"/>
    <w:rsid w:val="6B1F1C5C"/>
    <w:rsid w:val="6B3695B5"/>
    <w:rsid w:val="6B6713D6"/>
    <w:rsid w:val="6B7C80EF"/>
    <w:rsid w:val="6BBED910"/>
    <w:rsid w:val="6BED9448"/>
    <w:rsid w:val="6BFFEADC"/>
    <w:rsid w:val="6C169AE2"/>
    <w:rsid w:val="6C1A319C"/>
    <w:rsid w:val="6C304C08"/>
    <w:rsid w:val="6C5971A7"/>
    <w:rsid w:val="6C904A08"/>
    <w:rsid w:val="6CD250D1"/>
    <w:rsid w:val="6CE3DAA9"/>
    <w:rsid w:val="6CF1772D"/>
    <w:rsid w:val="6CF4CC32"/>
    <w:rsid w:val="6D5BD7EE"/>
    <w:rsid w:val="6D670EAF"/>
    <w:rsid w:val="6D6DA489"/>
    <w:rsid w:val="6D8B2276"/>
    <w:rsid w:val="6DA6AEA3"/>
    <w:rsid w:val="6DDF7E42"/>
    <w:rsid w:val="6DE25670"/>
    <w:rsid w:val="6DEA567C"/>
    <w:rsid w:val="6DF88362"/>
    <w:rsid w:val="6DFC9FD1"/>
    <w:rsid w:val="6DFD0C9D"/>
    <w:rsid w:val="6E03EA41"/>
    <w:rsid w:val="6E5FAC0E"/>
    <w:rsid w:val="6E629252"/>
    <w:rsid w:val="6E69BEB4"/>
    <w:rsid w:val="6E7FAB0A"/>
    <w:rsid w:val="6E815FE5"/>
    <w:rsid w:val="6E851B66"/>
    <w:rsid w:val="6E99B490"/>
    <w:rsid w:val="6E9C5069"/>
    <w:rsid w:val="6EC8E09F"/>
    <w:rsid w:val="6EE883BD"/>
    <w:rsid w:val="6F12D498"/>
    <w:rsid w:val="6F25350A"/>
    <w:rsid w:val="6F31841C"/>
    <w:rsid w:val="6F5B0451"/>
    <w:rsid w:val="6F65ECE2"/>
    <w:rsid w:val="6F7B4EA3"/>
    <w:rsid w:val="6F8FCDC3"/>
    <w:rsid w:val="6FA7C43F"/>
    <w:rsid w:val="6FB4CC14"/>
    <w:rsid w:val="6FD0DD51"/>
    <w:rsid w:val="701D199A"/>
    <w:rsid w:val="702917EF"/>
    <w:rsid w:val="70C1056B"/>
    <w:rsid w:val="70E54FD0"/>
    <w:rsid w:val="70F58778"/>
    <w:rsid w:val="7118C7EF"/>
    <w:rsid w:val="711F1BE8"/>
    <w:rsid w:val="7151DD96"/>
    <w:rsid w:val="7163A944"/>
    <w:rsid w:val="716D7462"/>
    <w:rsid w:val="71803329"/>
    <w:rsid w:val="71C8CDE6"/>
    <w:rsid w:val="71D15552"/>
    <w:rsid w:val="71DC16E6"/>
    <w:rsid w:val="72041FA3"/>
    <w:rsid w:val="721E991C"/>
    <w:rsid w:val="724FD176"/>
    <w:rsid w:val="725CD5CC"/>
    <w:rsid w:val="726E89CA"/>
    <w:rsid w:val="7272AFEE"/>
    <w:rsid w:val="72C0C801"/>
    <w:rsid w:val="72DDE6E2"/>
    <w:rsid w:val="72E97203"/>
    <w:rsid w:val="730E4DA0"/>
    <w:rsid w:val="73405EA0"/>
    <w:rsid w:val="7354BA5C"/>
    <w:rsid w:val="73680526"/>
    <w:rsid w:val="7373F249"/>
    <w:rsid w:val="73B810EF"/>
    <w:rsid w:val="73EBDA63"/>
    <w:rsid w:val="73F8A62D"/>
    <w:rsid w:val="740314E5"/>
    <w:rsid w:val="740D786C"/>
    <w:rsid w:val="74193E41"/>
    <w:rsid w:val="7440B2F2"/>
    <w:rsid w:val="7444F694"/>
    <w:rsid w:val="74466699"/>
    <w:rsid w:val="7456AAF7"/>
    <w:rsid w:val="74A4BFB6"/>
    <w:rsid w:val="754B0C86"/>
    <w:rsid w:val="7556ED11"/>
    <w:rsid w:val="758DA4C5"/>
    <w:rsid w:val="75A948CD"/>
    <w:rsid w:val="75E02098"/>
    <w:rsid w:val="76264B86"/>
    <w:rsid w:val="76650996"/>
    <w:rsid w:val="76867519"/>
    <w:rsid w:val="76D0147E"/>
    <w:rsid w:val="76DAEE83"/>
    <w:rsid w:val="76E87699"/>
    <w:rsid w:val="7717A557"/>
    <w:rsid w:val="77423B60"/>
    <w:rsid w:val="77594D89"/>
    <w:rsid w:val="777E702B"/>
    <w:rsid w:val="77A83FB9"/>
    <w:rsid w:val="77A8450A"/>
    <w:rsid w:val="77B33819"/>
    <w:rsid w:val="77BCE326"/>
    <w:rsid w:val="7800D9F7"/>
    <w:rsid w:val="780246A2"/>
    <w:rsid w:val="780F6E1F"/>
    <w:rsid w:val="7870F283"/>
    <w:rsid w:val="78747D2E"/>
    <w:rsid w:val="78DEE7B4"/>
    <w:rsid w:val="78EFB353"/>
    <w:rsid w:val="78F51DEA"/>
    <w:rsid w:val="78F951CF"/>
    <w:rsid w:val="790B28EB"/>
    <w:rsid w:val="790E3885"/>
    <w:rsid w:val="79321D3C"/>
    <w:rsid w:val="798B0ED9"/>
    <w:rsid w:val="79946D5D"/>
    <w:rsid w:val="79CBE966"/>
    <w:rsid w:val="79DE706B"/>
    <w:rsid w:val="7A0B285A"/>
    <w:rsid w:val="7A304A7D"/>
    <w:rsid w:val="7A378A11"/>
    <w:rsid w:val="7A3FA04C"/>
    <w:rsid w:val="7A419E8F"/>
    <w:rsid w:val="7A5BD459"/>
    <w:rsid w:val="7A90EE4B"/>
    <w:rsid w:val="7A9CFF2A"/>
    <w:rsid w:val="7AAA08E6"/>
    <w:rsid w:val="7AAE6308"/>
    <w:rsid w:val="7AAF3614"/>
    <w:rsid w:val="7AC5EED0"/>
    <w:rsid w:val="7ADB5904"/>
    <w:rsid w:val="7AE027DD"/>
    <w:rsid w:val="7AEA76E6"/>
    <w:rsid w:val="7B26DF3A"/>
    <w:rsid w:val="7B505EA0"/>
    <w:rsid w:val="7B5FCC41"/>
    <w:rsid w:val="7B73F48C"/>
    <w:rsid w:val="7C61BF31"/>
    <w:rsid w:val="7C79B5E8"/>
    <w:rsid w:val="7C7AD997"/>
    <w:rsid w:val="7C7E8F7D"/>
    <w:rsid w:val="7CA18917"/>
    <w:rsid w:val="7CB381BF"/>
    <w:rsid w:val="7CC52ECC"/>
    <w:rsid w:val="7CE27E03"/>
    <w:rsid w:val="7CE55DB8"/>
    <w:rsid w:val="7CFB9CA2"/>
    <w:rsid w:val="7D55335B"/>
    <w:rsid w:val="7D57F91F"/>
    <w:rsid w:val="7DC88F0D"/>
    <w:rsid w:val="7DD2F7C5"/>
    <w:rsid w:val="7DDEF857"/>
    <w:rsid w:val="7DE87E34"/>
    <w:rsid w:val="7DF5C810"/>
    <w:rsid w:val="7E0DBE5B"/>
    <w:rsid w:val="7E41D8DE"/>
    <w:rsid w:val="7E4A2BB9"/>
    <w:rsid w:val="7E83B763"/>
    <w:rsid w:val="7E976D03"/>
    <w:rsid w:val="7EB54D2B"/>
    <w:rsid w:val="7EB6674C"/>
    <w:rsid w:val="7EEC142B"/>
    <w:rsid w:val="7F0AFB34"/>
    <w:rsid w:val="7F359BD1"/>
    <w:rsid w:val="7F502B13"/>
    <w:rsid w:val="7F51466E"/>
    <w:rsid w:val="7F55732A"/>
    <w:rsid w:val="7F5CE18E"/>
    <w:rsid w:val="7F645F6E"/>
    <w:rsid w:val="7F6ADB82"/>
    <w:rsid w:val="7F73918E"/>
    <w:rsid w:val="7F801584"/>
    <w:rsid w:val="7F995FF3"/>
    <w:rsid w:val="7FD3D44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BCC56C"/>
  <w15:docId w15:val="{57D47134-ABC4-4271-A70E-A9BC81DEB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left w:w="115" w:type="dxa"/>
        <w:right w:w="115" w:type="dxa"/>
      </w:tblCellMar>
    </w:tblPr>
  </w:style>
  <w:style w:type="paragraph" w:styleId="NoSpacing">
    <w:name w:val="No Spacing"/>
    <w:uiPriority w:val="1"/>
    <w:qFormat/>
    <w:pPr>
      <w:spacing w:after="0" w:line="240" w:lineRule="auto"/>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5576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680"/>
  </w:style>
  <w:style w:type="paragraph" w:styleId="Footer">
    <w:name w:val="footer"/>
    <w:basedOn w:val="Normal"/>
    <w:link w:val="FooterChar"/>
    <w:uiPriority w:val="99"/>
    <w:unhideWhenUsed/>
    <w:rsid w:val="005576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680"/>
  </w:style>
  <w:style w:type="paragraph" w:styleId="TOCHeading">
    <w:name w:val="TOC Heading"/>
    <w:basedOn w:val="Heading1"/>
    <w:next w:val="Normal"/>
    <w:uiPriority w:val="39"/>
    <w:unhideWhenUsed/>
    <w:qFormat/>
    <w:rsid w:val="00903E06"/>
    <w:pPr>
      <w:outlineLvl w:val="9"/>
    </w:pPr>
    <w:rPr>
      <w:rFonts w:asciiTheme="majorHAnsi" w:eastAsiaTheme="majorEastAsia" w:hAnsiTheme="majorHAnsi" w:cstheme="majorBidi"/>
      <w:color w:val="365F91" w:themeColor="accent1" w:themeShade="BF"/>
      <w:lang w:eastAsia="en-GB"/>
    </w:rPr>
  </w:style>
  <w:style w:type="paragraph" w:styleId="TOC1">
    <w:name w:val="toc 1"/>
    <w:basedOn w:val="Normal"/>
    <w:next w:val="Normal"/>
    <w:autoRedefine/>
    <w:uiPriority w:val="39"/>
    <w:unhideWhenUsed/>
    <w:rsid w:val="00903E06"/>
    <w:pPr>
      <w:spacing w:after="100"/>
    </w:pPr>
  </w:style>
  <w:style w:type="character" w:styleId="Hyperlink">
    <w:name w:val="Hyperlink"/>
    <w:basedOn w:val="DefaultParagraphFont"/>
    <w:uiPriority w:val="99"/>
    <w:unhideWhenUsed/>
    <w:rsid w:val="00903E06"/>
    <w:rPr>
      <w:color w:val="0000FF" w:themeColor="hyperlink"/>
      <w:u w:val="single"/>
    </w:rPr>
  </w:style>
  <w:style w:type="paragraph" w:styleId="TOC2">
    <w:name w:val="toc 2"/>
    <w:basedOn w:val="Normal"/>
    <w:next w:val="Normal"/>
    <w:autoRedefine/>
    <w:uiPriority w:val="39"/>
    <w:unhideWhenUsed/>
    <w:rsid w:val="00F152E0"/>
    <w:pPr>
      <w:spacing w:after="100"/>
      <w:ind w:left="220"/>
    </w:pPr>
  </w:style>
  <w:style w:type="character" w:customStyle="1" w:styleId="Heading1Char">
    <w:name w:val="Heading 1 Char"/>
    <w:basedOn w:val="DefaultParagraphFont"/>
    <w:link w:val="Heading1"/>
    <w:uiPriority w:val="9"/>
    <w:rsid w:val="007B1048"/>
    <w:rPr>
      <w:color w:val="2E75B5"/>
      <w:sz w:val="32"/>
      <w:szCs w:val="32"/>
    </w:rPr>
  </w:style>
  <w:style w:type="paragraph" w:styleId="Bibliography">
    <w:name w:val="Bibliography"/>
    <w:basedOn w:val="Normal"/>
    <w:next w:val="Normal"/>
    <w:uiPriority w:val="37"/>
    <w:unhideWhenUsed/>
    <w:rsid w:val="007B10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75841">
      <w:bodyDiv w:val="1"/>
      <w:marLeft w:val="0"/>
      <w:marRight w:val="0"/>
      <w:marTop w:val="0"/>
      <w:marBottom w:val="0"/>
      <w:divBdr>
        <w:top w:val="none" w:sz="0" w:space="0" w:color="auto"/>
        <w:left w:val="none" w:sz="0" w:space="0" w:color="auto"/>
        <w:bottom w:val="none" w:sz="0" w:space="0" w:color="auto"/>
        <w:right w:val="none" w:sz="0" w:space="0" w:color="auto"/>
      </w:divBdr>
    </w:div>
    <w:div w:id="151794063">
      <w:bodyDiv w:val="1"/>
      <w:marLeft w:val="0"/>
      <w:marRight w:val="0"/>
      <w:marTop w:val="0"/>
      <w:marBottom w:val="0"/>
      <w:divBdr>
        <w:top w:val="none" w:sz="0" w:space="0" w:color="auto"/>
        <w:left w:val="none" w:sz="0" w:space="0" w:color="auto"/>
        <w:bottom w:val="none" w:sz="0" w:space="0" w:color="auto"/>
        <w:right w:val="none" w:sz="0" w:space="0" w:color="auto"/>
      </w:divBdr>
    </w:div>
    <w:div w:id="387998641">
      <w:bodyDiv w:val="1"/>
      <w:marLeft w:val="0"/>
      <w:marRight w:val="0"/>
      <w:marTop w:val="0"/>
      <w:marBottom w:val="0"/>
      <w:divBdr>
        <w:top w:val="none" w:sz="0" w:space="0" w:color="auto"/>
        <w:left w:val="none" w:sz="0" w:space="0" w:color="auto"/>
        <w:bottom w:val="none" w:sz="0" w:space="0" w:color="auto"/>
        <w:right w:val="none" w:sz="0" w:space="0" w:color="auto"/>
      </w:divBdr>
    </w:div>
    <w:div w:id="421493359">
      <w:bodyDiv w:val="1"/>
      <w:marLeft w:val="0"/>
      <w:marRight w:val="0"/>
      <w:marTop w:val="0"/>
      <w:marBottom w:val="0"/>
      <w:divBdr>
        <w:top w:val="none" w:sz="0" w:space="0" w:color="auto"/>
        <w:left w:val="none" w:sz="0" w:space="0" w:color="auto"/>
        <w:bottom w:val="none" w:sz="0" w:space="0" w:color="auto"/>
        <w:right w:val="none" w:sz="0" w:space="0" w:color="auto"/>
      </w:divBdr>
    </w:div>
    <w:div w:id="891308951">
      <w:bodyDiv w:val="1"/>
      <w:marLeft w:val="0"/>
      <w:marRight w:val="0"/>
      <w:marTop w:val="0"/>
      <w:marBottom w:val="0"/>
      <w:divBdr>
        <w:top w:val="none" w:sz="0" w:space="0" w:color="auto"/>
        <w:left w:val="none" w:sz="0" w:space="0" w:color="auto"/>
        <w:bottom w:val="none" w:sz="0" w:space="0" w:color="auto"/>
        <w:right w:val="none" w:sz="0" w:space="0" w:color="auto"/>
      </w:divBdr>
    </w:div>
    <w:div w:id="925531340">
      <w:bodyDiv w:val="1"/>
      <w:marLeft w:val="0"/>
      <w:marRight w:val="0"/>
      <w:marTop w:val="0"/>
      <w:marBottom w:val="0"/>
      <w:divBdr>
        <w:top w:val="none" w:sz="0" w:space="0" w:color="auto"/>
        <w:left w:val="none" w:sz="0" w:space="0" w:color="auto"/>
        <w:bottom w:val="none" w:sz="0" w:space="0" w:color="auto"/>
        <w:right w:val="none" w:sz="0" w:space="0" w:color="auto"/>
      </w:divBdr>
    </w:div>
    <w:div w:id="949514617">
      <w:bodyDiv w:val="1"/>
      <w:marLeft w:val="0"/>
      <w:marRight w:val="0"/>
      <w:marTop w:val="0"/>
      <w:marBottom w:val="0"/>
      <w:divBdr>
        <w:top w:val="none" w:sz="0" w:space="0" w:color="auto"/>
        <w:left w:val="none" w:sz="0" w:space="0" w:color="auto"/>
        <w:bottom w:val="none" w:sz="0" w:space="0" w:color="auto"/>
        <w:right w:val="none" w:sz="0" w:space="0" w:color="auto"/>
      </w:divBdr>
    </w:div>
    <w:div w:id="1402866056">
      <w:bodyDiv w:val="1"/>
      <w:marLeft w:val="0"/>
      <w:marRight w:val="0"/>
      <w:marTop w:val="0"/>
      <w:marBottom w:val="0"/>
      <w:divBdr>
        <w:top w:val="none" w:sz="0" w:space="0" w:color="auto"/>
        <w:left w:val="none" w:sz="0" w:space="0" w:color="auto"/>
        <w:bottom w:val="none" w:sz="0" w:space="0" w:color="auto"/>
        <w:right w:val="none" w:sz="0" w:space="0" w:color="auto"/>
      </w:divBdr>
    </w:div>
    <w:div w:id="1419908723">
      <w:bodyDiv w:val="1"/>
      <w:marLeft w:val="0"/>
      <w:marRight w:val="0"/>
      <w:marTop w:val="0"/>
      <w:marBottom w:val="0"/>
      <w:divBdr>
        <w:top w:val="none" w:sz="0" w:space="0" w:color="auto"/>
        <w:left w:val="none" w:sz="0" w:space="0" w:color="auto"/>
        <w:bottom w:val="none" w:sz="0" w:space="0" w:color="auto"/>
        <w:right w:val="none" w:sz="0" w:space="0" w:color="auto"/>
      </w:divBdr>
    </w:div>
    <w:div w:id="1522401885">
      <w:bodyDiv w:val="1"/>
      <w:marLeft w:val="0"/>
      <w:marRight w:val="0"/>
      <w:marTop w:val="0"/>
      <w:marBottom w:val="0"/>
      <w:divBdr>
        <w:top w:val="none" w:sz="0" w:space="0" w:color="auto"/>
        <w:left w:val="none" w:sz="0" w:space="0" w:color="auto"/>
        <w:bottom w:val="none" w:sz="0" w:space="0" w:color="auto"/>
        <w:right w:val="none" w:sz="0" w:space="0" w:color="auto"/>
      </w:divBdr>
    </w:div>
    <w:div w:id="1746485657">
      <w:bodyDiv w:val="1"/>
      <w:marLeft w:val="0"/>
      <w:marRight w:val="0"/>
      <w:marTop w:val="0"/>
      <w:marBottom w:val="0"/>
      <w:divBdr>
        <w:top w:val="none" w:sz="0" w:space="0" w:color="auto"/>
        <w:left w:val="none" w:sz="0" w:space="0" w:color="auto"/>
        <w:bottom w:val="none" w:sz="0" w:space="0" w:color="auto"/>
        <w:right w:val="none" w:sz="0" w:space="0" w:color="auto"/>
      </w:divBdr>
    </w:div>
    <w:div w:id="1766877243">
      <w:bodyDiv w:val="1"/>
      <w:marLeft w:val="0"/>
      <w:marRight w:val="0"/>
      <w:marTop w:val="0"/>
      <w:marBottom w:val="0"/>
      <w:divBdr>
        <w:top w:val="none" w:sz="0" w:space="0" w:color="auto"/>
        <w:left w:val="none" w:sz="0" w:space="0" w:color="auto"/>
        <w:bottom w:val="none" w:sz="0" w:space="0" w:color="auto"/>
        <w:right w:val="none" w:sz="0" w:space="0" w:color="auto"/>
      </w:divBdr>
    </w:div>
    <w:div w:id="1910924828">
      <w:bodyDiv w:val="1"/>
      <w:marLeft w:val="0"/>
      <w:marRight w:val="0"/>
      <w:marTop w:val="0"/>
      <w:marBottom w:val="0"/>
      <w:divBdr>
        <w:top w:val="none" w:sz="0" w:space="0" w:color="auto"/>
        <w:left w:val="none" w:sz="0" w:space="0" w:color="auto"/>
        <w:bottom w:val="none" w:sz="0" w:space="0" w:color="auto"/>
        <w:right w:val="none" w:sz="0" w:space="0" w:color="auto"/>
      </w:divBdr>
    </w:div>
    <w:div w:id="20299130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chargebee.com/resources/guides/pricing-strateg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Nie19</b:Tag>
    <b:SourceType>BookSection</b:SourceType>
    <b:Guid>{1657DB87-2129-4190-BD7B-FD2500051507}</b:Guid>
    <b:Title> Personas - User Focused Design. </b:Title>
    <b:Year>2019</b:Year>
    <b:Author>
      <b:Author>
        <b:NameList>
          <b:Person>
            <b:Last>Nielsen</b:Last>
            <b:First> L</b:First>
          </b:Person>
        </b:NameList>
      </b:Author>
    </b:Author>
    <b:City>Germany:</b:City>
    <b:Publisher> Springer London.</b:Publisher>
    <b:RefOrder>6</b:RefOrder>
  </b:Source>
  <b:Source>
    <b:Tag>htt</b:Tag>
    <b:SourceType>InternetSite</b:SourceType>
    <b:Guid>{3FF65AF1-D389-45FE-818F-F3BA78D26BE7}</b:Guid>
    <b:Title>https://www.chargebee.com/resources/guides/pricing-strategy/</b:Title>
    <b:RefOrder>7</b:RefOrder>
  </b:Source>
  <b:Source>
    <b:Tag>Hun10</b:Tag>
    <b:SourceType>BookSection</b:SourceType>
    <b:Guid>{11002BF5-98B8-4A5D-92A8-AF69CC9081C6}</b:Guid>
    <b:Title>The Sole Trader Quick Start Handbook</b:Title>
    <b:Year>2010</b:Year>
    <b:Author>
      <b:Author>
        <b:NameList>
          <b:Person>
            <b:Last>Hunter</b:Last>
            <b:First> S. </b:First>
          </b:Person>
        </b:NameList>
      </b:Author>
    </b:Author>
    <b:City> United Kingdom</b:City>
    <b:Publisher>Dash House</b:Publisher>
    <b:RefOrder>1</b:RefOrder>
  </b:Source>
  <b:Source>
    <b:Tag>Cla04</b:Tag>
    <b:SourceType>BookSection</b:SourceType>
    <b:Guid>{0AD695F4-ED4B-489A-862B-1CE4E7A82BFF}</b:Guid>
    <b:Author>
      <b:Author>
        <b:NameList>
          <b:Person>
            <b:Last>Clayton</b:Last>
            <b:First> P. E.</b:First>
          </b:Person>
        </b:NameList>
      </b:Author>
    </b:Author>
    <b:Title> Forming a Limited Company.</b:Title>
    <b:Year>2004</b:Year>
    <b:City> United Kingdom</b:City>
    <b:Publisher> Kogan Page</b:Publisher>
    <b:RefOrder>2</b:RefOrder>
  </b:Source>
  <b:Source>
    <b:Tag>Leh17</b:Tag>
    <b:SourceType>BookSection</b:SourceType>
    <b:Guid>{6929C4AD-6469-47B4-9934-3AAF511B309B}</b:Guid>
    <b:Author>
      <b:Author>
        <b:NameList>
          <b:Person>
            <b:Last>Lehavi</b:Last>
            <b:First> D. </b:First>
          </b:Person>
        </b:NameList>
      </b:Author>
    </b:Author>
    <b:Title> Business Partnership Essentials: A Step-by-Step Action Plan for Succeeding in Business With a Partner, Second Edition. </b:Title>
    <b:Year>2017</b:Year>
    <b:City>Germany</b:City>
    <b:Publisher> De Gruyter</b:Publisher>
    <b:RefOrder>3</b:RefOrder>
  </b:Source>
  <b:Source>
    <b:Tag>Per18</b:Tag>
    <b:SourceType>BookSection</b:SourceType>
    <b:Guid>{B90BE572-32D1-456C-8C73-CC9869A59A35}</b:Guid>
    <b:Author>
      <b:Author>
        <b:NameList>
          <b:Person>
            <b:Last>Perera</b:Last>
            <b:First> R. </b:First>
          </b:Person>
        </b:NameList>
      </b:Author>
    </b:Author>
    <b:Title> The Pestle Analysis</b:Title>
    <b:Year>2018</b:Year>
    <b:City>Sri Lanka</b:City>
    <b:Publisher>  Amazon Digital Services LLC - Kdp</b:Publisher>
    <b:RefOrder>4</b:RefOrder>
  </b:Source>
  <b:Source>
    <b:Tag>Sar16</b:Tag>
    <b:SourceType>BookSection</b:SourceType>
    <b:Guid>{24C4C3AF-A4FB-41E0-90AB-39B6BDBB5192}</b:Guid>
    <b:Author>
      <b:Author>
        <b:NameList>
          <b:Person>
            <b:Last>Sarsby</b:Last>
            <b:First> A. </b:First>
          </b:Person>
        </b:NameList>
      </b:Author>
    </b:Author>
    <b:BookTitle> SWOT Analysis</b:BookTitle>
    <b:Year>2016</b:Year>
    <b:City> United Kingdom</b:City>
    <b:Publisher> Spectaris Limited.</b:Publisher>
    <b:RefOrder>5</b:RefOrder>
  </b:Source>
  <b:Source>
    <b:Tag>htt1</b:Tag>
    <b:SourceType>InternetSite</b:SourceType>
    <b:Guid>{86DBFC8F-A86C-425F-A8F4-D68FC919A216}</b:Guid>
    <b:InternetSiteTitle>https://diamondhomesupport.com/</b:InternetSiteTitle>
    <b:RefOrder>8</b:RefOrder>
  </b:Source>
  <b:Source>
    <b:Tag>htt2</b:Tag>
    <b:SourceType>InternetSite</b:SourceType>
    <b:Guid>{1B767B09-1B12-41A5-84B9-453546889FBC}</b:Guid>
    <b:InternetSiteTitle>https://www.well-polished.com/</b:InternetSiteTitle>
    <b:RefOrder>9</b:RefOrder>
  </b:Source>
  <b:Source>
    <b:Tag>htt3</b:Tag>
    <b:SourceType>InternetSite</b:SourceType>
    <b:Guid>{EC614F18-62A7-43A6-BF68-C86E205D162E}</b:Guid>
    <b:InternetSiteTitle>https://www.squeakyclean.me/</b:InternetSiteTitle>
    <b:RefOrder>10</b:RefOrder>
  </b:Source>
  <b:Source>
    <b:Tag>htt4</b:Tag>
    <b:SourceType>InternetSite</b:SourceType>
    <b:Guid>{4C1421CC-1059-4199-9EF9-0906ACDA55C2}</b:Guid>
    <b:InternetSiteTitle>https://www.swansea.gov.uk/</b:InternetSiteTitle>
    <b:RefOrder>11</b:RefOrder>
  </b:Source>
  <b:Source>
    <b:Tag>htt5</b:Tag>
    <b:SourceType>InternetSite</b:SourceType>
    <b:Guid>{F4B9E3A9-7959-4B6C-82A7-EC49331EAF6C}</b:Guid>
    <b:InternetSiteTitle>https://www.policybee.co.uk/</b:InternetSiteTitle>
    <b:RefOrder>12</b:RefOrder>
  </b:Source>
</b:Sources>
</file>

<file path=customXml/itemProps1.xml><?xml version="1.0" encoding="utf-8"?>
<ds:datastoreItem xmlns:ds="http://schemas.openxmlformats.org/officeDocument/2006/customXml" ds:itemID="{3AC88828-C484-4BD2-8A82-2BD391D2B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3112</Words>
  <Characters>17740</Characters>
  <Application>Microsoft Office Word</Application>
  <DocSecurity>4</DocSecurity>
  <Lines>147</Lines>
  <Paragraphs>41</Paragraphs>
  <ScaleCrop>false</ScaleCrop>
  <Company/>
  <LinksUpToDate>false</LinksUpToDate>
  <CharactersWithSpaces>20811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cp:lastModifiedBy>Jean Ellis (2309700)</cp:lastModifiedBy>
  <cp:revision>558</cp:revision>
  <dcterms:created xsi:type="dcterms:W3CDTF">2024-06-04T23:26:00Z</dcterms:created>
  <dcterms:modified xsi:type="dcterms:W3CDTF">2024-07-24T15:46:00Z</dcterms:modified>
</cp:coreProperties>
</file>