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58F361" w14:textId="5F53DC4F" w:rsidR="00EE074A" w:rsidRDefault="00EE074A" w:rsidP="00EE074A">
      <w:pPr>
        <w:spacing w:line="360" w:lineRule="auto"/>
        <w:ind w:left="720"/>
        <w:rPr>
          <w:rFonts w:ascii="Arial" w:hAnsi="Arial" w:cs="Arial"/>
          <w:bCs/>
          <w:sz w:val="32"/>
          <w:szCs w:val="32"/>
        </w:rPr>
      </w:pPr>
    </w:p>
    <w:p w14:paraId="2F379978" w14:textId="0307511C" w:rsidR="005B62D2" w:rsidRDefault="005B62D2" w:rsidP="00EE074A">
      <w:pPr>
        <w:spacing w:line="360" w:lineRule="auto"/>
        <w:ind w:left="720"/>
        <w:rPr>
          <w:rFonts w:ascii="Arial" w:hAnsi="Arial" w:cs="Arial"/>
          <w:bCs/>
          <w:sz w:val="32"/>
          <w:szCs w:val="32"/>
        </w:rPr>
      </w:pPr>
    </w:p>
    <w:p w14:paraId="4ABF61B5" w14:textId="77777777" w:rsidR="005B62D2" w:rsidRPr="00987AA5" w:rsidRDefault="005B62D2" w:rsidP="00EE074A">
      <w:pPr>
        <w:spacing w:line="360" w:lineRule="auto"/>
        <w:ind w:left="720"/>
        <w:rPr>
          <w:rFonts w:ascii="Arial" w:hAnsi="Arial" w:cs="Arial"/>
          <w:bCs/>
          <w:sz w:val="32"/>
          <w:szCs w:val="32"/>
        </w:rPr>
      </w:pPr>
    </w:p>
    <w:p w14:paraId="778BC3D6" w14:textId="77777777" w:rsidR="00CF3F0A" w:rsidRDefault="00503147" w:rsidP="00503147">
      <w:pPr>
        <w:spacing w:line="360" w:lineRule="auto"/>
        <w:rPr>
          <w:rFonts w:ascii="Arial" w:hAnsi="Arial" w:cs="Arial"/>
          <w:bCs/>
          <w:sz w:val="32"/>
          <w:szCs w:val="32"/>
        </w:rPr>
      </w:pPr>
      <w:r w:rsidRPr="00987AA5">
        <w:rPr>
          <w:rFonts w:ascii="Arial" w:hAnsi="Arial" w:cs="Arial"/>
          <w:bCs/>
          <w:sz w:val="32"/>
          <w:szCs w:val="32"/>
        </w:rPr>
        <w:t xml:space="preserve">    </w:t>
      </w:r>
    </w:p>
    <w:p w14:paraId="166ECF97" w14:textId="77777777" w:rsidR="00CF3F0A" w:rsidRDefault="00503147" w:rsidP="00503147">
      <w:pPr>
        <w:spacing w:line="360" w:lineRule="auto"/>
        <w:rPr>
          <w:rFonts w:ascii="Arial" w:hAnsi="Arial" w:cs="Arial"/>
          <w:bCs/>
          <w:sz w:val="32"/>
          <w:szCs w:val="32"/>
        </w:rPr>
      </w:pPr>
      <w:r w:rsidRPr="00987AA5">
        <w:rPr>
          <w:rFonts w:ascii="Arial" w:hAnsi="Arial" w:cs="Arial"/>
          <w:bCs/>
          <w:sz w:val="32"/>
          <w:szCs w:val="32"/>
        </w:rPr>
        <w:t xml:space="preserve"> </w:t>
      </w:r>
      <w:r w:rsidR="00CF3F0A">
        <w:rPr>
          <w:rFonts w:ascii="Arial" w:hAnsi="Arial" w:cs="Arial"/>
          <w:bCs/>
          <w:sz w:val="32"/>
          <w:szCs w:val="32"/>
        </w:rPr>
        <w:t xml:space="preserve">   </w:t>
      </w:r>
    </w:p>
    <w:p w14:paraId="287D9ACB" w14:textId="75560AC4" w:rsidR="00EE074A" w:rsidRPr="005C0550" w:rsidRDefault="00CF3F0A" w:rsidP="00503147">
      <w:pPr>
        <w:spacing w:line="360" w:lineRule="auto"/>
        <w:rPr>
          <w:rFonts w:ascii="Arial" w:hAnsi="Arial" w:cs="Arial"/>
          <w:bCs/>
          <w:sz w:val="32"/>
          <w:szCs w:val="32"/>
        </w:rPr>
      </w:pPr>
      <w:r>
        <w:rPr>
          <w:rFonts w:ascii="Arial" w:hAnsi="Arial" w:cs="Arial"/>
          <w:bCs/>
          <w:sz w:val="32"/>
          <w:szCs w:val="32"/>
        </w:rPr>
        <w:t xml:space="preserve">        </w:t>
      </w:r>
      <w:r w:rsidR="00EE074A" w:rsidRPr="005C0550">
        <w:rPr>
          <w:rFonts w:ascii="Arial" w:hAnsi="Arial" w:cs="Arial"/>
          <w:bCs/>
          <w:sz w:val="32"/>
          <w:szCs w:val="32"/>
        </w:rPr>
        <w:t>Synthesize a Solution to a Potential Real-life Scenario</w:t>
      </w:r>
    </w:p>
    <w:p w14:paraId="75A82D51" w14:textId="77777777" w:rsidR="00EE074A" w:rsidRPr="005C0550" w:rsidRDefault="00EE074A" w:rsidP="00EE074A">
      <w:pPr>
        <w:spacing w:line="360" w:lineRule="auto"/>
        <w:jc w:val="center"/>
        <w:rPr>
          <w:rFonts w:ascii="Arial" w:hAnsi="Arial" w:cs="Arial"/>
          <w:bCs/>
          <w:sz w:val="32"/>
          <w:szCs w:val="32"/>
        </w:rPr>
      </w:pPr>
    </w:p>
    <w:p w14:paraId="788281AD" w14:textId="77777777" w:rsidR="00CF3F0A" w:rsidRPr="005C0550" w:rsidRDefault="00CF3F0A" w:rsidP="00EE074A">
      <w:pPr>
        <w:spacing w:line="360" w:lineRule="auto"/>
        <w:jc w:val="center"/>
        <w:rPr>
          <w:rFonts w:ascii="Arial" w:hAnsi="Arial" w:cs="Arial"/>
          <w:bCs/>
          <w:sz w:val="32"/>
          <w:szCs w:val="32"/>
        </w:rPr>
      </w:pPr>
    </w:p>
    <w:p w14:paraId="740FBDBF" w14:textId="77777777" w:rsidR="00CF3F0A" w:rsidRPr="005C0550" w:rsidRDefault="00CF3F0A" w:rsidP="00EE074A">
      <w:pPr>
        <w:spacing w:line="360" w:lineRule="auto"/>
        <w:jc w:val="center"/>
        <w:rPr>
          <w:rFonts w:ascii="Arial" w:hAnsi="Arial" w:cs="Arial"/>
          <w:bCs/>
          <w:sz w:val="32"/>
          <w:szCs w:val="32"/>
        </w:rPr>
      </w:pPr>
    </w:p>
    <w:p w14:paraId="4B2D44B3" w14:textId="1AEF35A3" w:rsidR="00EE074A" w:rsidRPr="005C0550" w:rsidRDefault="00EE074A" w:rsidP="00EE074A">
      <w:pPr>
        <w:spacing w:line="360" w:lineRule="auto"/>
        <w:jc w:val="center"/>
        <w:rPr>
          <w:rFonts w:ascii="Arial" w:hAnsi="Arial" w:cs="Arial"/>
          <w:bCs/>
          <w:sz w:val="32"/>
          <w:szCs w:val="32"/>
        </w:rPr>
      </w:pPr>
      <w:r w:rsidRPr="005C0550">
        <w:rPr>
          <w:rFonts w:ascii="Arial" w:hAnsi="Arial" w:cs="Arial"/>
          <w:bCs/>
          <w:sz w:val="32"/>
          <w:szCs w:val="32"/>
        </w:rPr>
        <w:t>Joseff Thomas</w:t>
      </w:r>
    </w:p>
    <w:p w14:paraId="22B175A0" w14:textId="77777777" w:rsidR="00EE074A" w:rsidRPr="005C0550" w:rsidRDefault="00EE074A" w:rsidP="00EE074A">
      <w:pPr>
        <w:spacing w:line="360" w:lineRule="auto"/>
        <w:jc w:val="center"/>
        <w:rPr>
          <w:rFonts w:ascii="Arial" w:hAnsi="Arial" w:cs="Arial"/>
          <w:bCs/>
          <w:sz w:val="32"/>
          <w:szCs w:val="32"/>
        </w:rPr>
      </w:pPr>
      <w:r w:rsidRPr="005C0550">
        <w:rPr>
          <w:rFonts w:ascii="Arial" w:hAnsi="Arial" w:cs="Arial"/>
          <w:bCs/>
          <w:sz w:val="32"/>
          <w:szCs w:val="32"/>
        </w:rPr>
        <w:t>Digital Degree Apprenticeship</w:t>
      </w:r>
    </w:p>
    <w:p w14:paraId="0CFA3280" w14:textId="77777777" w:rsidR="00EE074A" w:rsidRPr="005C0550" w:rsidRDefault="00EE074A" w:rsidP="00EE074A">
      <w:pPr>
        <w:spacing w:line="360" w:lineRule="auto"/>
        <w:jc w:val="center"/>
        <w:rPr>
          <w:rFonts w:ascii="Arial" w:hAnsi="Arial" w:cs="Arial"/>
          <w:bCs/>
          <w:sz w:val="32"/>
          <w:szCs w:val="32"/>
        </w:rPr>
      </w:pPr>
      <w:r w:rsidRPr="005C0550">
        <w:rPr>
          <w:rFonts w:ascii="Arial" w:hAnsi="Arial" w:cs="Arial"/>
          <w:bCs/>
          <w:sz w:val="32"/>
          <w:szCs w:val="32"/>
        </w:rPr>
        <w:t>School of Applied Computing</w:t>
      </w:r>
    </w:p>
    <w:p w14:paraId="757014E4" w14:textId="5CCD6415" w:rsidR="005B1E63" w:rsidRPr="005C0550" w:rsidRDefault="00CF3F0A" w:rsidP="00EE074A">
      <w:pPr>
        <w:spacing w:line="360" w:lineRule="auto"/>
        <w:ind w:left="1440"/>
        <w:rPr>
          <w:rFonts w:ascii="Arial" w:hAnsi="Arial" w:cs="Arial"/>
          <w:bCs/>
          <w:sz w:val="32"/>
          <w:szCs w:val="32"/>
        </w:rPr>
      </w:pPr>
      <w:r w:rsidRPr="005C0550">
        <w:rPr>
          <w:rFonts w:ascii="Arial" w:hAnsi="Arial" w:cs="Arial"/>
          <w:bCs/>
          <w:sz w:val="32"/>
          <w:szCs w:val="32"/>
        </w:rPr>
        <w:t xml:space="preserve">      </w:t>
      </w:r>
      <w:r w:rsidR="00EE074A" w:rsidRPr="005C0550">
        <w:rPr>
          <w:rFonts w:ascii="Arial" w:hAnsi="Arial" w:cs="Arial"/>
          <w:bCs/>
          <w:sz w:val="32"/>
          <w:szCs w:val="32"/>
        </w:rPr>
        <w:t xml:space="preserve">Date of submission </w:t>
      </w:r>
      <w:r w:rsidR="005B1E63" w:rsidRPr="005C0550">
        <w:rPr>
          <w:rFonts w:ascii="Arial" w:hAnsi="Arial" w:cs="Arial"/>
          <w:bCs/>
          <w:sz w:val="32"/>
          <w:szCs w:val="32"/>
        </w:rPr>
        <w:t>22</w:t>
      </w:r>
      <w:r w:rsidR="005B1E63" w:rsidRPr="005C0550">
        <w:rPr>
          <w:rFonts w:ascii="Arial" w:hAnsi="Arial" w:cs="Arial"/>
          <w:bCs/>
          <w:sz w:val="32"/>
          <w:szCs w:val="32"/>
          <w:vertAlign w:val="superscript"/>
        </w:rPr>
        <w:t>nd</w:t>
      </w:r>
      <w:r w:rsidR="005B1E63" w:rsidRPr="005C0550">
        <w:rPr>
          <w:rFonts w:ascii="Arial" w:hAnsi="Arial" w:cs="Arial"/>
          <w:bCs/>
          <w:sz w:val="32"/>
          <w:szCs w:val="32"/>
        </w:rPr>
        <w:t xml:space="preserve"> </w:t>
      </w:r>
      <w:r w:rsidR="00EE074A" w:rsidRPr="005C0550">
        <w:rPr>
          <w:rFonts w:ascii="Arial" w:hAnsi="Arial" w:cs="Arial"/>
          <w:bCs/>
          <w:sz w:val="32"/>
          <w:szCs w:val="32"/>
        </w:rPr>
        <w:t xml:space="preserve">of </w:t>
      </w:r>
      <w:r w:rsidR="005B1E63" w:rsidRPr="005C0550">
        <w:rPr>
          <w:rFonts w:ascii="Arial" w:hAnsi="Arial" w:cs="Arial"/>
          <w:bCs/>
          <w:sz w:val="32"/>
          <w:szCs w:val="32"/>
        </w:rPr>
        <w:t>April</w:t>
      </w:r>
      <w:r w:rsidR="00EE074A" w:rsidRPr="005C0550">
        <w:rPr>
          <w:rFonts w:ascii="Arial" w:hAnsi="Arial" w:cs="Arial"/>
          <w:bCs/>
          <w:sz w:val="32"/>
          <w:szCs w:val="32"/>
        </w:rPr>
        <w:t xml:space="preserve"> 202</w:t>
      </w:r>
      <w:r w:rsidR="005B1E63" w:rsidRPr="005C0550">
        <w:rPr>
          <w:rFonts w:ascii="Arial" w:hAnsi="Arial" w:cs="Arial"/>
          <w:bCs/>
          <w:sz w:val="32"/>
          <w:szCs w:val="32"/>
        </w:rPr>
        <w:t>1</w:t>
      </w:r>
    </w:p>
    <w:p w14:paraId="51C2C801" w14:textId="77777777" w:rsidR="005B1E63" w:rsidRPr="005C0550" w:rsidRDefault="005B1E63">
      <w:pPr>
        <w:rPr>
          <w:rFonts w:ascii="Arial" w:hAnsi="Arial" w:cs="Arial"/>
          <w:bCs/>
          <w:sz w:val="32"/>
          <w:szCs w:val="32"/>
        </w:rPr>
      </w:pPr>
      <w:r w:rsidRPr="005C0550">
        <w:rPr>
          <w:rFonts w:ascii="Arial" w:hAnsi="Arial" w:cs="Arial"/>
          <w:bCs/>
          <w:sz w:val="32"/>
          <w:szCs w:val="32"/>
        </w:rPr>
        <w:br w:type="page"/>
      </w:r>
    </w:p>
    <w:sdt>
      <w:sdtPr>
        <w:rPr>
          <w:bCs/>
        </w:rPr>
        <w:id w:val="-1312170839"/>
        <w:docPartObj>
          <w:docPartGallery w:val="Table of Contents"/>
          <w:docPartUnique/>
        </w:docPartObj>
      </w:sdtPr>
      <w:sdtEndPr>
        <w:rPr>
          <w:noProof/>
        </w:rPr>
      </w:sdtEndPr>
      <w:sdtContent>
        <w:p w14:paraId="459FFC10" w14:textId="77777777" w:rsidR="00861513" w:rsidRPr="005C0550" w:rsidRDefault="00861513" w:rsidP="00861513">
          <w:pPr>
            <w:rPr>
              <w:rFonts w:ascii="Arial" w:hAnsi="Arial" w:cs="Arial"/>
              <w:bCs/>
              <w:sz w:val="32"/>
              <w:szCs w:val="32"/>
            </w:rPr>
          </w:pPr>
          <w:r w:rsidRPr="005C0550">
            <w:rPr>
              <w:rFonts w:ascii="Arial" w:hAnsi="Arial" w:cs="Arial"/>
              <w:bCs/>
              <w:sz w:val="32"/>
              <w:szCs w:val="32"/>
            </w:rPr>
            <w:t>Contents</w:t>
          </w:r>
        </w:p>
        <w:p w14:paraId="2ABB3F71" w14:textId="0F9BCA9A" w:rsidR="00B9263B" w:rsidRPr="005C0550" w:rsidRDefault="00861513" w:rsidP="00B9263B">
          <w:pPr>
            <w:pStyle w:val="TOC1"/>
            <w:tabs>
              <w:tab w:val="left" w:pos="440"/>
              <w:tab w:val="right" w:leader="dot" w:pos="9016"/>
            </w:tabs>
            <w:spacing w:line="360" w:lineRule="auto"/>
            <w:rPr>
              <w:rFonts w:ascii="Arial" w:eastAsiaTheme="minorEastAsia" w:hAnsi="Arial" w:cs="Arial"/>
              <w:noProof/>
              <w:sz w:val="24"/>
              <w:szCs w:val="24"/>
              <w:lang w:eastAsia="en-GB"/>
            </w:rPr>
          </w:pPr>
          <w:r w:rsidRPr="005C0550">
            <w:rPr>
              <w:rFonts w:ascii="Arial" w:hAnsi="Arial" w:cs="Arial"/>
              <w:bCs/>
              <w:sz w:val="24"/>
              <w:szCs w:val="24"/>
            </w:rPr>
            <w:fldChar w:fldCharType="begin"/>
          </w:r>
          <w:r w:rsidRPr="005C0550">
            <w:rPr>
              <w:rFonts w:ascii="Arial" w:hAnsi="Arial" w:cs="Arial"/>
              <w:bCs/>
              <w:sz w:val="24"/>
              <w:szCs w:val="24"/>
            </w:rPr>
            <w:instrText xml:space="preserve"> TOC \o "1-3" \h \z \u </w:instrText>
          </w:r>
          <w:r w:rsidRPr="005C0550">
            <w:rPr>
              <w:rFonts w:ascii="Arial" w:hAnsi="Arial" w:cs="Arial"/>
              <w:bCs/>
              <w:sz w:val="24"/>
              <w:szCs w:val="24"/>
            </w:rPr>
            <w:fldChar w:fldCharType="separate"/>
          </w:r>
          <w:hyperlink w:anchor="_Toc69914211" w:history="1">
            <w:r w:rsidR="00B9263B" w:rsidRPr="005C0550">
              <w:rPr>
                <w:rStyle w:val="Hyperlink"/>
                <w:rFonts w:ascii="Arial" w:hAnsi="Arial" w:cs="Arial"/>
                <w:bCs/>
                <w:noProof/>
                <w:sz w:val="24"/>
                <w:szCs w:val="24"/>
              </w:rPr>
              <w:t>1</w:t>
            </w:r>
            <w:r w:rsidR="00B9263B" w:rsidRPr="005C0550">
              <w:rPr>
                <w:rFonts w:ascii="Arial" w:eastAsiaTheme="minorEastAsia" w:hAnsi="Arial" w:cs="Arial"/>
                <w:noProof/>
                <w:sz w:val="24"/>
                <w:szCs w:val="24"/>
                <w:lang w:eastAsia="en-GB"/>
              </w:rPr>
              <w:tab/>
            </w:r>
            <w:r w:rsidR="00B9263B" w:rsidRPr="005C0550">
              <w:rPr>
                <w:rStyle w:val="Hyperlink"/>
                <w:rFonts w:ascii="Arial" w:hAnsi="Arial" w:cs="Arial"/>
                <w:bCs/>
                <w:noProof/>
                <w:sz w:val="24"/>
                <w:szCs w:val="24"/>
              </w:rPr>
              <w:t>Introduction</w:t>
            </w:r>
            <w:r w:rsidR="00B9263B" w:rsidRPr="005C0550">
              <w:rPr>
                <w:rFonts w:ascii="Arial" w:hAnsi="Arial" w:cs="Arial"/>
                <w:noProof/>
                <w:webHidden/>
                <w:sz w:val="24"/>
                <w:szCs w:val="24"/>
              </w:rPr>
              <w:tab/>
            </w:r>
            <w:r w:rsidR="00B9263B" w:rsidRPr="005C0550">
              <w:rPr>
                <w:rFonts w:ascii="Arial" w:hAnsi="Arial" w:cs="Arial"/>
                <w:noProof/>
                <w:webHidden/>
                <w:sz w:val="24"/>
                <w:szCs w:val="24"/>
              </w:rPr>
              <w:fldChar w:fldCharType="begin"/>
            </w:r>
            <w:r w:rsidR="00B9263B" w:rsidRPr="005C0550">
              <w:rPr>
                <w:rFonts w:ascii="Arial" w:hAnsi="Arial" w:cs="Arial"/>
                <w:noProof/>
                <w:webHidden/>
                <w:sz w:val="24"/>
                <w:szCs w:val="24"/>
              </w:rPr>
              <w:instrText xml:space="preserve"> PAGEREF _Toc69914211 \h </w:instrText>
            </w:r>
            <w:r w:rsidR="00B9263B" w:rsidRPr="005C0550">
              <w:rPr>
                <w:rFonts w:ascii="Arial" w:hAnsi="Arial" w:cs="Arial"/>
                <w:noProof/>
                <w:webHidden/>
                <w:sz w:val="24"/>
                <w:szCs w:val="24"/>
              </w:rPr>
            </w:r>
            <w:r w:rsidR="00B9263B" w:rsidRPr="005C0550">
              <w:rPr>
                <w:rFonts w:ascii="Arial" w:hAnsi="Arial" w:cs="Arial"/>
                <w:noProof/>
                <w:webHidden/>
                <w:sz w:val="24"/>
                <w:szCs w:val="24"/>
              </w:rPr>
              <w:fldChar w:fldCharType="separate"/>
            </w:r>
            <w:r w:rsidR="00156BB5">
              <w:rPr>
                <w:rFonts w:ascii="Arial" w:hAnsi="Arial" w:cs="Arial"/>
                <w:noProof/>
                <w:webHidden/>
                <w:sz w:val="24"/>
                <w:szCs w:val="24"/>
              </w:rPr>
              <w:t>2</w:t>
            </w:r>
            <w:r w:rsidR="00B9263B" w:rsidRPr="005C0550">
              <w:rPr>
                <w:rFonts w:ascii="Arial" w:hAnsi="Arial" w:cs="Arial"/>
                <w:noProof/>
                <w:webHidden/>
                <w:sz w:val="24"/>
                <w:szCs w:val="24"/>
              </w:rPr>
              <w:fldChar w:fldCharType="end"/>
            </w:r>
          </w:hyperlink>
        </w:p>
        <w:p w14:paraId="6C7DAB10" w14:textId="6C58ABB5" w:rsidR="00B9263B" w:rsidRPr="005C0550" w:rsidRDefault="00260A58" w:rsidP="00B9263B">
          <w:pPr>
            <w:pStyle w:val="TOC1"/>
            <w:tabs>
              <w:tab w:val="left" w:pos="440"/>
              <w:tab w:val="right" w:leader="dot" w:pos="9016"/>
            </w:tabs>
            <w:spacing w:line="360" w:lineRule="auto"/>
            <w:rPr>
              <w:rFonts w:ascii="Arial" w:eastAsiaTheme="minorEastAsia" w:hAnsi="Arial" w:cs="Arial"/>
              <w:noProof/>
              <w:sz w:val="24"/>
              <w:szCs w:val="24"/>
              <w:lang w:eastAsia="en-GB"/>
            </w:rPr>
          </w:pPr>
          <w:hyperlink w:anchor="_Toc69914212" w:history="1">
            <w:r w:rsidR="00B9263B" w:rsidRPr="005C0550">
              <w:rPr>
                <w:rStyle w:val="Hyperlink"/>
                <w:rFonts w:ascii="Arial" w:hAnsi="Arial" w:cs="Arial"/>
                <w:bCs/>
                <w:noProof/>
                <w:sz w:val="24"/>
                <w:szCs w:val="24"/>
              </w:rPr>
              <w:t>2</w:t>
            </w:r>
            <w:r w:rsidR="00B9263B" w:rsidRPr="005C0550">
              <w:rPr>
                <w:rFonts w:ascii="Arial" w:eastAsiaTheme="minorEastAsia" w:hAnsi="Arial" w:cs="Arial"/>
                <w:noProof/>
                <w:sz w:val="24"/>
                <w:szCs w:val="24"/>
                <w:lang w:eastAsia="en-GB"/>
              </w:rPr>
              <w:tab/>
            </w:r>
            <w:r w:rsidR="00B9263B" w:rsidRPr="005C0550">
              <w:rPr>
                <w:rStyle w:val="Hyperlink"/>
                <w:rFonts w:ascii="Arial" w:hAnsi="Arial" w:cs="Arial"/>
                <w:bCs/>
                <w:noProof/>
                <w:sz w:val="24"/>
                <w:szCs w:val="24"/>
              </w:rPr>
              <w:t>Static &amp; Live Forensics</w:t>
            </w:r>
            <w:r w:rsidR="00B9263B" w:rsidRPr="005C0550">
              <w:rPr>
                <w:rFonts w:ascii="Arial" w:hAnsi="Arial" w:cs="Arial"/>
                <w:noProof/>
                <w:webHidden/>
                <w:sz w:val="24"/>
                <w:szCs w:val="24"/>
              </w:rPr>
              <w:tab/>
            </w:r>
            <w:r w:rsidR="00B9263B" w:rsidRPr="005C0550">
              <w:rPr>
                <w:rFonts w:ascii="Arial" w:hAnsi="Arial" w:cs="Arial"/>
                <w:noProof/>
                <w:webHidden/>
                <w:sz w:val="24"/>
                <w:szCs w:val="24"/>
              </w:rPr>
              <w:fldChar w:fldCharType="begin"/>
            </w:r>
            <w:r w:rsidR="00B9263B" w:rsidRPr="005C0550">
              <w:rPr>
                <w:rFonts w:ascii="Arial" w:hAnsi="Arial" w:cs="Arial"/>
                <w:noProof/>
                <w:webHidden/>
                <w:sz w:val="24"/>
                <w:szCs w:val="24"/>
              </w:rPr>
              <w:instrText xml:space="preserve"> PAGEREF _Toc69914212 \h </w:instrText>
            </w:r>
            <w:r w:rsidR="00B9263B" w:rsidRPr="005C0550">
              <w:rPr>
                <w:rFonts w:ascii="Arial" w:hAnsi="Arial" w:cs="Arial"/>
                <w:noProof/>
                <w:webHidden/>
                <w:sz w:val="24"/>
                <w:szCs w:val="24"/>
              </w:rPr>
            </w:r>
            <w:r w:rsidR="00B9263B" w:rsidRPr="005C0550">
              <w:rPr>
                <w:rFonts w:ascii="Arial" w:hAnsi="Arial" w:cs="Arial"/>
                <w:noProof/>
                <w:webHidden/>
                <w:sz w:val="24"/>
                <w:szCs w:val="24"/>
              </w:rPr>
              <w:fldChar w:fldCharType="separate"/>
            </w:r>
            <w:r w:rsidR="00156BB5">
              <w:rPr>
                <w:rFonts w:ascii="Arial" w:hAnsi="Arial" w:cs="Arial"/>
                <w:noProof/>
                <w:webHidden/>
                <w:sz w:val="24"/>
                <w:szCs w:val="24"/>
              </w:rPr>
              <w:t>2</w:t>
            </w:r>
            <w:r w:rsidR="00B9263B" w:rsidRPr="005C0550">
              <w:rPr>
                <w:rFonts w:ascii="Arial" w:hAnsi="Arial" w:cs="Arial"/>
                <w:noProof/>
                <w:webHidden/>
                <w:sz w:val="24"/>
                <w:szCs w:val="24"/>
              </w:rPr>
              <w:fldChar w:fldCharType="end"/>
            </w:r>
          </w:hyperlink>
        </w:p>
        <w:p w14:paraId="2C187CED" w14:textId="2B964016" w:rsidR="00B9263B" w:rsidRPr="005C0550" w:rsidRDefault="00260A58" w:rsidP="00B9263B">
          <w:pPr>
            <w:pStyle w:val="TOC1"/>
            <w:tabs>
              <w:tab w:val="left" w:pos="440"/>
              <w:tab w:val="right" w:leader="dot" w:pos="9016"/>
            </w:tabs>
            <w:spacing w:line="360" w:lineRule="auto"/>
            <w:rPr>
              <w:rFonts w:ascii="Arial" w:eastAsiaTheme="minorEastAsia" w:hAnsi="Arial" w:cs="Arial"/>
              <w:noProof/>
              <w:sz w:val="24"/>
              <w:szCs w:val="24"/>
              <w:lang w:eastAsia="en-GB"/>
            </w:rPr>
          </w:pPr>
          <w:hyperlink w:anchor="_Toc69914213" w:history="1">
            <w:r w:rsidR="00B9263B" w:rsidRPr="005C0550">
              <w:rPr>
                <w:rStyle w:val="Hyperlink"/>
                <w:rFonts w:ascii="Arial" w:hAnsi="Arial" w:cs="Arial"/>
                <w:noProof/>
                <w:sz w:val="24"/>
                <w:szCs w:val="24"/>
              </w:rPr>
              <w:t>3</w:t>
            </w:r>
            <w:r w:rsidR="00B9263B" w:rsidRPr="005C0550">
              <w:rPr>
                <w:rFonts w:ascii="Arial" w:eastAsiaTheme="minorEastAsia" w:hAnsi="Arial" w:cs="Arial"/>
                <w:noProof/>
                <w:sz w:val="24"/>
                <w:szCs w:val="24"/>
                <w:lang w:eastAsia="en-GB"/>
              </w:rPr>
              <w:tab/>
            </w:r>
            <w:r w:rsidR="00B9263B" w:rsidRPr="005C0550">
              <w:rPr>
                <w:rStyle w:val="Hyperlink"/>
                <w:rFonts w:ascii="Arial" w:hAnsi="Arial" w:cs="Arial"/>
                <w:noProof/>
                <w:sz w:val="24"/>
                <w:szCs w:val="24"/>
              </w:rPr>
              <w:t>Forensic tools</w:t>
            </w:r>
            <w:r w:rsidR="00B9263B" w:rsidRPr="005C0550">
              <w:rPr>
                <w:rFonts w:ascii="Arial" w:hAnsi="Arial" w:cs="Arial"/>
                <w:noProof/>
                <w:webHidden/>
                <w:sz w:val="24"/>
                <w:szCs w:val="24"/>
              </w:rPr>
              <w:tab/>
            </w:r>
            <w:r w:rsidR="00B9263B" w:rsidRPr="005C0550">
              <w:rPr>
                <w:rFonts w:ascii="Arial" w:hAnsi="Arial" w:cs="Arial"/>
                <w:noProof/>
                <w:webHidden/>
                <w:sz w:val="24"/>
                <w:szCs w:val="24"/>
              </w:rPr>
              <w:fldChar w:fldCharType="begin"/>
            </w:r>
            <w:r w:rsidR="00B9263B" w:rsidRPr="005C0550">
              <w:rPr>
                <w:rFonts w:ascii="Arial" w:hAnsi="Arial" w:cs="Arial"/>
                <w:noProof/>
                <w:webHidden/>
                <w:sz w:val="24"/>
                <w:szCs w:val="24"/>
              </w:rPr>
              <w:instrText xml:space="preserve"> PAGEREF _Toc69914213 \h </w:instrText>
            </w:r>
            <w:r w:rsidR="00B9263B" w:rsidRPr="005C0550">
              <w:rPr>
                <w:rFonts w:ascii="Arial" w:hAnsi="Arial" w:cs="Arial"/>
                <w:noProof/>
                <w:webHidden/>
                <w:sz w:val="24"/>
                <w:szCs w:val="24"/>
              </w:rPr>
            </w:r>
            <w:r w:rsidR="00B9263B" w:rsidRPr="005C0550">
              <w:rPr>
                <w:rFonts w:ascii="Arial" w:hAnsi="Arial" w:cs="Arial"/>
                <w:noProof/>
                <w:webHidden/>
                <w:sz w:val="24"/>
                <w:szCs w:val="24"/>
              </w:rPr>
              <w:fldChar w:fldCharType="separate"/>
            </w:r>
            <w:r w:rsidR="00156BB5">
              <w:rPr>
                <w:rFonts w:ascii="Arial" w:hAnsi="Arial" w:cs="Arial"/>
                <w:noProof/>
                <w:webHidden/>
                <w:sz w:val="24"/>
                <w:szCs w:val="24"/>
              </w:rPr>
              <w:t>3</w:t>
            </w:r>
            <w:r w:rsidR="00B9263B" w:rsidRPr="005C0550">
              <w:rPr>
                <w:rFonts w:ascii="Arial" w:hAnsi="Arial" w:cs="Arial"/>
                <w:noProof/>
                <w:webHidden/>
                <w:sz w:val="24"/>
                <w:szCs w:val="24"/>
              </w:rPr>
              <w:fldChar w:fldCharType="end"/>
            </w:r>
          </w:hyperlink>
        </w:p>
        <w:p w14:paraId="427D4A2B" w14:textId="6ED221A0" w:rsidR="00B9263B" w:rsidRPr="005C0550" w:rsidRDefault="00260A58" w:rsidP="00B9263B">
          <w:pPr>
            <w:pStyle w:val="TOC2"/>
            <w:tabs>
              <w:tab w:val="left" w:pos="880"/>
              <w:tab w:val="right" w:leader="dot" w:pos="9016"/>
            </w:tabs>
            <w:spacing w:line="360" w:lineRule="auto"/>
            <w:rPr>
              <w:rFonts w:ascii="Arial" w:eastAsiaTheme="minorEastAsia" w:hAnsi="Arial" w:cs="Arial"/>
              <w:noProof/>
              <w:sz w:val="24"/>
              <w:szCs w:val="24"/>
              <w:lang w:eastAsia="en-GB"/>
            </w:rPr>
          </w:pPr>
          <w:hyperlink w:anchor="_Toc69914214" w:history="1">
            <w:r w:rsidR="00B9263B" w:rsidRPr="005C0550">
              <w:rPr>
                <w:rStyle w:val="Hyperlink"/>
                <w:rFonts w:ascii="Arial" w:hAnsi="Arial" w:cs="Arial"/>
                <w:bCs/>
                <w:noProof/>
                <w:sz w:val="24"/>
                <w:szCs w:val="24"/>
              </w:rPr>
              <w:t>3.1</w:t>
            </w:r>
            <w:r w:rsidR="00B9263B" w:rsidRPr="005C0550">
              <w:rPr>
                <w:rFonts w:ascii="Arial" w:eastAsiaTheme="minorEastAsia" w:hAnsi="Arial" w:cs="Arial"/>
                <w:noProof/>
                <w:sz w:val="24"/>
                <w:szCs w:val="24"/>
                <w:lang w:eastAsia="en-GB"/>
              </w:rPr>
              <w:tab/>
            </w:r>
            <w:r w:rsidR="00B9263B" w:rsidRPr="005C0550">
              <w:rPr>
                <w:rStyle w:val="Hyperlink"/>
                <w:rFonts w:ascii="Arial" w:hAnsi="Arial" w:cs="Arial"/>
                <w:bCs/>
                <w:noProof/>
                <w:sz w:val="24"/>
                <w:szCs w:val="24"/>
              </w:rPr>
              <w:t>Forensic Imaging &amp; Write Blockers tools</w:t>
            </w:r>
            <w:r w:rsidR="00B9263B" w:rsidRPr="005C0550">
              <w:rPr>
                <w:rFonts w:ascii="Arial" w:hAnsi="Arial" w:cs="Arial"/>
                <w:noProof/>
                <w:webHidden/>
                <w:sz w:val="24"/>
                <w:szCs w:val="24"/>
              </w:rPr>
              <w:tab/>
            </w:r>
            <w:r w:rsidR="00B9263B" w:rsidRPr="005C0550">
              <w:rPr>
                <w:rFonts w:ascii="Arial" w:hAnsi="Arial" w:cs="Arial"/>
                <w:noProof/>
                <w:webHidden/>
                <w:sz w:val="24"/>
                <w:szCs w:val="24"/>
              </w:rPr>
              <w:fldChar w:fldCharType="begin"/>
            </w:r>
            <w:r w:rsidR="00B9263B" w:rsidRPr="005C0550">
              <w:rPr>
                <w:rFonts w:ascii="Arial" w:hAnsi="Arial" w:cs="Arial"/>
                <w:noProof/>
                <w:webHidden/>
                <w:sz w:val="24"/>
                <w:szCs w:val="24"/>
              </w:rPr>
              <w:instrText xml:space="preserve"> PAGEREF _Toc69914214 \h </w:instrText>
            </w:r>
            <w:r w:rsidR="00B9263B" w:rsidRPr="005C0550">
              <w:rPr>
                <w:rFonts w:ascii="Arial" w:hAnsi="Arial" w:cs="Arial"/>
                <w:noProof/>
                <w:webHidden/>
                <w:sz w:val="24"/>
                <w:szCs w:val="24"/>
              </w:rPr>
            </w:r>
            <w:r w:rsidR="00B9263B" w:rsidRPr="005C0550">
              <w:rPr>
                <w:rFonts w:ascii="Arial" w:hAnsi="Arial" w:cs="Arial"/>
                <w:noProof/>
                <w:webHidden/>
                <w:sz w:val="24"/>
                <w:szCs w:val="24"/>
              </w:rPr>
              <w:fldChar w:fldCharType="separate"/>
            </w:r>
            <w:r w:rsidR="00156BB5">
              <w:rPr>
                <w:rFonts w:ascii="Arial" w:hAnsi="Arial" w:cs="Arial"/>
                <w:noProof/>
                <w:webHidden/>
                <w:sz w:val="24"/>
                <w:szCs w:val="24"/>
              </w:rPr>
              <w:t>3</w:t>
            </w:r>
            <w:r w:rsidR="00B9263B" w:rsidRPr="005C0550">
              <w:rPr>
                <w:rFonts w:ascii="Arial" w:hAnsi="Arial" w:cs="Arial"/>
                <w:noProof/>
                <w:webHidden/>
                <w:sz w:val="24"/>
                <w:szCs w:val="24"/>
              </w:rPr>
              <w:fldChar w:fldCharType="end"/>
            </w:r>
          </w:hyperlink>
        </w:p>
        <w:p w14:paraId="5B9324B1" w14:textId="1993622D" w:rsidR="00B9263B" w:rsidRPr="005C0550" w:rsidRDefault="00260A58" w:rsidP="00B9263B">
          <w:pPr>
            <w:pStyle w:val="TOC2"/>
            <w:tabs>
              <w:tab w:val="left" w:pos="880"/>
              <w:tab w:val="right" w:leader="dot" w:pos="9016"/>
            </w:tabs>
            <w:spacing w:line="360" w:lineRule="auto"/>
            <w:rPr>
              <w:rFonts w:ascii="Arial" w:eastAsiaTheme="minorEastAsia" w:hAnsi="Arial" w:cs="Arial"/>
              <w:noProof/>
              <w:sz w:val="24"/>
              <w:szCs w:val="24"/>
              <w:lang w:eastAsia="en-GB"/>
            </w:rPr>
          </w:pPr>
          <w:hyperlink w:anchor="_Toc69914215" w:history="1">
            <w:r w:rsidR="00B9263B" w:rsidRPr="005C0550">
              <w:rPr>
                <w:rStyle w:val="Hyperlink"/>
                <w:rFonts w:ascii="Arial" w:hAnsi="Arial" w:cs="Arial"/>
                <w:bCs/>
                <w:noProof/>
                <w:sz w:val="24"/>
                <w:szCs w:val="24"/>
              </w:rPr>
              <w:t>3.2</w:t>
            </w:r>
            <w:r w:rsidR="00B9263B" w:rsidRPr="005C0550">
              <w:rPr>
                <w:rFonts w:ascii="Arial" w:eastAsiaTheme="minorEastAsia" w:hAnsi="Arial" w:cs="Arial"/>
                <w:noProof/>
                <w:sz w:val="24"/>
                <w:szCs w:val="24"/>
                <w:lang w:eastAsia="en-GB"/>
              </w:rPr>
              <w:tab/>
            </w:r>
            <w:r w:rsidR="00B9263B" w:rsidRPr="005C0550">
              <w:rPr>
                <w:rStyle w:val="Hyperlink"/>
                <w:rFonts w:ascii="Arial" w:hAnsi="Arial" w:cs="Arial"/>
                <w:bCs/>
                <w:noProof/>
                <w:sz w:val="24"/>
                <w:szCs w:val="24"/>
              </w:rPr>
              <w:t>Data Recovery &amp; Digital forensic Analysis Tools</w:t>
            </w:r>
            <w:r w:rsidR="00B9263B" w:rsidRPr="005C0550">
              <w:rPr>
                <w:rFonts w:ascii="Arial" w:hAnsi="Arial" w:cs="Arial"/>
                <w:noProof/>
                <w:webHidden/>
                <w:sz w:val="24"/>
                <w:szCs w:val="24"/>
              </w:rPr>
              <w:tab/>
            </w:r>
            <w:r w:rsidR="00B9263B" w:rsidRPr="005C0550">
              <w:rPr>
                <w:rFonts w:ascii="Arial" w:hAnsi="Arial" w:cs="Arial"/>
                <w:noProof/>
                <w:webHidden/>
                <w:sz w:val="24"/>
                <w:szCs w:val="24"/>
              </w:rPr>
              <w:fldChar w:fldCharType="begin"/>
            </w:r>
            <w:r w:rsidR="00B9263B" w:rsidRPr="005C0550">
              <w:rPr>
                <w:rFonts w:ascii="Arial" w:hAnsi="Arial" w:cs="Arial"/>
                <w:noProof/>
                <w:webHidden/>
                <w:sz w:val="24"/>
                <w:szCs w:val="24"/>
              </w:rPr>
              <w:instrText xml:space="preserve"> PAGEREF _Toc69914215 \h </w:instrText>
            </w:r>
            <w:r w:rsidR="00B9263B" w:rsidRPr="005C0550">
              <w:rPr>
                <w:rFonts w:ascii="Arial" w:hAnsi="Arial" w:cs="Arial"/>
                <w:noProof/>
                <w:webHidden/>
                <w:sz w:val="24"/>
                <w:szCs w:val="24"/>
              </w:rPr>
            </w:r>
            <w:r w:rsidR="00B9263B" w:rsidRPr="005C0550">
              <w:rPr>
                <w:rFonts w:ascii="Arial" w:hAnsi="Arial" w:cs="Arial"/>
                <w:noProof/>
                <w:webHidden/>
                <w:sz w:val="24"/>
                <w:szCs w:val="24"/>
              </w:rPr>
              <w:fldChar w:fldCharType="separate"/>
            </w:r>
            <w:r w:rsidR="00156BB5">
              <w:rPr>
                <w:rFonts w:ascii="Arial" w:hAnsi="Arial" w:cs="Arial"/>
                <w:noProof/>
                <w:webHidden/>
                <w:sz w:val="24"/>
                <w:szCs w:val="24"/>
              </w:rPr>
              <w:t>6</w:t>
            </w:r>
            <w:r w:rsidR="00B9263B" w:rsidRPr="005C0550">
              <w:rPr>
                <w:rFonts w:ascii="Arial" w:hAnsi="Arial" w:cs="Arial"/>
                <w:noProof/>
                <w:webHidden/>
                <w:sz w:val="24"/>
                <w:szCs w:val="24"/>
              </w:rPr>
              <w:fldChar w:fldCharType="end"/>
            </w:r>
          </w:hyperlink>
        </w:p>
        <w:p w14:paraId="36F388AC" w14:textId="705CF295" w:rsidR="00B9263B" w:rsidRPr="005C0550" w:rsidRDefault="00260A58" w:rsidP="00B9263B">
          <w:pPr>
            <w:pStyle w:val="TOC2"/>
            <w:tabs>
              <w:tab w:val="left" w:pos="880"/>
              <w:tab w:val="right" w:leader="dot" w:pos="9016"/>
            </w:tabs>
            <w:spacing w:line="360" w:lineRule="auto"/>
            <w:rPr>
              <w:rFonts w:ascii="Arial" w:eastAsiaTheme="minorEastAsia" w:hAnsi="Arial" w:cs="Arial"/>
              <w:noProof/>
              <w:sz w:val="24"/>
              <w:szCs w:val="24"/>
              <w:lang w:eastAsia="en-GB"/>
            </w:rPr>
          </w:pPr>
          <w:hyperlink w:anchor="_Toc69914216" w:history="1">
            <w:r w:rsidR="00B9263B" w:rsidRPr="005C0550">
              <w:rPr>
                <w:rStyle w:val="Hyperlink"/>
                <w:rFonts w:ascii="Arial" w:hAnsi="Arial" w:cs="Arial"/>
                <w:bCs/>
                <w:noProof/>
                <w:sz w:val="24"/>
                <w:szCs w:val="24"/>
              </w:rPr>
              <w:t>3.3</w:t>
            </w:r>
            <w:r w:rsidR="00B9263B" w:rsidRPr="005C0550">
              <w:rPr>
                <w:rFonts w:ascii="Arial" w:eastAsiaTheme="minorEastAsia" w:hAnsi="Arial" w:cs="Arial"/>
                <w:noProof/>
                <w:sz w:val="24"/>
                <w:szCs w:val="24"/>
                <w:lang w:eastAsia="en-GB"/>
              </w:rPr>
              <w:tab/>
            </w:r>
            <w:r w:rsidR="00B9263B" w:rsidRPr="005C0550">
              <w:rPr>
                <w:rStyle w:val="Hyperlink"/>
                <w:rFonts w:ascii="Arial" w:hAnsi="Arial" w:cs="Arial"/>
                <w:bCs/>
                <w:noProof/>
                <w:sz w:val="24"/>
                <w:szCs w:val="24"/>
              </w:rPr>
              <w:t>Network analysis tool</w:t>
            </w:r>
            <w:r w:rsidR="00B9263B" w:rsidRPr="005C0550">
              <w:rPr>
                <w:rFonts w:ascii="Arial" w:hAnsi="Arial" w:cs="Arial"/>
                <w:noProof/>
                <w:webHidden/>
                <w:sz w:val="24"/>
                <w:szCs w:val="24"/>
              </w:rPr>
              <w:tab/>
            </w:r>
            <w:r w:rsidR="00B9263B" w:rsidRPr="005C0550">
              <w:rPr>
                <w:rFonts w:ascii="Arial" w:hAnsi="Arial" w:cs="Arial"/>
                <w:noProof/>
                <w:webHidden/>
                <w:sz w:val="24"/>
                <w:szCs w:val="24"/>
              </w:rPr>
              <w:fldChar w:fldCharType="begin"/>
            </w:r>
            <w:r w:rsidR="00B9263B" w:rsidRPr="005C0550">
              <w:rPr>
                <w:rFonts w:ascii="Arial" w:hAnsi="Arial" w:cs="Arial"/>
                <w:noProof/>
                <w:webHidden/>
                <w:sz w:val="24"/>
                <w:szCs w:val="24"/>
              </w:rPr>
              <w:instrText xml:space="preserve"> PAGEREF _Toc69914216 \h </w:instrText>
            </w:r>
            <w:r w:rsidR="00B9263B" w:rsidRPr="005C0550">
              <w:rPr>
                <w:rFonts w:ascii="Arial" w:hAnsi="Arial" w:cs="Arial"/>
                <w:noProof/>
                <w:webHidden/>
                <w:sz w:val="24"/>
                <w:szCs w:val="24"/>
              </w:rPr>
            </w:r>
            <w:r w:rsidR="00B9263B" w:rsidRPr="005C0550">
              <w:rPr>
                <w:rFonts w:ascii="Arial" w:hAnsi="Arial" w:cs="Arial"/>
                <w:noProof/>
                <w:webHidden/>
                <w:sz w:val="24"/>
                <w:szCs w:val="24"/>
              </w:rPr>
              <w:fldChar w:fldCharType="separate"/>
            </w:r>
            <w:r w:rsidR="00156BB5">
              <w:rPr>
                <w:rFonts w:ascii="Arial" w:hAnsi="Arial" w:cs="Arial"/>
                <w:noProof/>
                <w:webHidden/>
                <w:sz w:val="24"/>
                <w:szCs w:val="24"/>
              </w:rPr>
              <w:t>8</w:t>
            </w:r>
            <w:r w:rsidR="00B9263B" w:rsidRPr="005C0550">
              <w:rPr>
                <w:rFonts w:ascii="Arial" w:hAnsi="Arial" w:cs="Arial"/>
                <w:noProof/>
                <w:webHidden/>
                <w:sz w:val="24"/>
                <w:szCs w:val="24"/>
              </w:rPr>
              <w:fldChar w:fldCharType="end"/>
            </w:r>
          </w:hyperlink>
        </w:p>
        <w:p w14:paraId="37CEF751" w14:textId="4CDB3773" w:rsidR="00B9263B" w:rsidRPr="005C0550" w:rsidRDefault="00260A58" w:rsidP="00B9263B">
          <w:pPr>
            <w:pStyle w:val="TOC2"/>
            <w:tabs>
              <w:tab w:val="left" w:pos="880"/>
              <w:tab w:val="right" w:leader="dot" w:pos="9016"/>
            </w:tabs>
            <w:spacing w:line="360" w:lineRule="auto"/>
            <w:rPr>
              <w:rFonts w:ascii="Arial" w:eastAsiaTheme="minorEastAsia" w:hAnsi="Arial" w:cs="Arial"/>
              <w:noProof/>
              <w:sz w:val="24"/>
              <w:szCs w:val="24"/>
              <w:lang w:eastAsia="en-GB"/>
            </w:rPr>
          </w:pPr>
          <w:hyperlink w:anchor="_Toc69914217" w:history="1">
            <w:r w:rsidR="00B9263B" w:rsidRPr="005C0550">
              <w:rPr>
                <w:rStyle w:val="Hyperlink"/>
                <w:rFonts w:ascii="Arial" w:hAnsi="Arial" w:cs="Arial"/>
                <w:bCs/>
                <w:noProof/>
                <w:sz w:val="24"/>
                <w:szCs w:val="24"/>
              </w:rPr>
              <w:t>3.4</w:t>
            </w:r>
            <w:r w:rsidR="00B9263B" w:rsidRPr="005C0550">
              <w:rPr>
                <w:rFonts w:ascii="Arial" w:eastAsiaTheme="minorEastAsia" w:hAnsi="Arial" w:cs="Arial"/>
                <w:noProof/>
                <w:sz w:val="24"/>
                <w:szCs w:val="24"/>
                <w:lang w:eastAsia="en-GB"/>
              </w:rPr>
              <w:tab/>
            </w:r>
            <w:r w:rsidR="00B9263B" w:rsidRPr="005C0550">
              <w:rPr>
                <w:rStyle w:val="Hyperlink"/>
                <w:rFonts w:ascii="Arial" w:hAnsi="Arial" w:cs="Arial"/>
                <w:bCs/>
                <w:noProof/>
                <w:sz w:val="24"/>
                <w:szCs w:val="24"/>
              </w:rPr>
              <w:t>Windows Registry analysis tool</w:t>
            </w:r>
            <w:r w:rsidR="00B9263B" w:rsidRPr="005C0550">
              <w:rPr>
                <w:rFonts w:ascii="Arial" w:hAnsi="Arial" w:cs="Arial"/>
                <w:noProof/>
                <w:webHidden/>
                <w:sz w:val="24"/>
                <w:szCs w:val="24"/>
              </w:rPr>
              <w:tab/>
            </w:r>
            <w:r w:rsidR="00B9263B" w:rsidRPr="005C0550">
              <w:rPr>
                <w:rFonts w:ascii="Arial" w:hAnsi="Arial" w:cs="Arial"/>
                <w:noProof/>
                <w:webHidden/>
                <w:sz w:val="24"/>
                <w:szCs w:val="24"/>
              </w:rPr>
              <w:fldChar w:fldCharType="begin"/>
            </w:r>
            <w:r w:rsidR="00B9263B" w:rsidRPr="005C0550">
              <w:rPr>
                <w:rFonts w:ascii="Arial" w:hAnsi="Arial" w:cs="Arial"/>
                <w:noProof/>
                <w:webHidden/>
                <w:sz w:val="24"/>
                <w:szCs w:val="24"/>
              </w:rPr>
              <w:instrText xml:space="preserve"> PAGEREF _Toc69914217 \h </w:instrText>
            </w:r>
            <w:r w:rsidR="00B9263B" w:rsidRPr="005C0550">
              <w:rPr>
                <w:rFonts w:ascii="Arial" w:hAnsi="Arial" w:cs="Arial"/>
                <w:noProof/>
                <w:webHidden/>
                <w:sz w:val="24"/>
                <w:szCs w:val="24"/>
              </w:rPr>
            </w:r>
            <w:r w:rsidR="00B9263B" w:rsidRPr="005C0550">
              <w:rPr>
                <w:rFonts w:ascii="Arial" w:hAnsi="Arial" w:cs="Arial"/>
                <w:noProof/>
                <w:webHidden/>
                <w:sz w:val="24"/>
                <w:szCs w:val="24"/>
              </w:rPr>
              <w:fldChar w:fldCharType="separate"/>
            </w:r>
            <w:r w:rsidR="00156BB5">
              <w:rPr>
                <w:rFonts w:ascii="Arial" w:hAnsi="Arial" w:cs="Arial"/>
                <w:noProof/>
                <w:webHidden/>
                <w:sz w:val="24"/>
                <w:szCs w:val="24"/>
              </w:rPr>
              <w:t>8</w:t>
            </w:r>
            <w:r w:rsidR="00B9263B" w:rsidRPr="005C0550">
              <w:rPr>
                <w:rFonts w:ascii="Arial" w:hAnsi="Arial" w:cs="Arial"/>
                <w:noProof/>
                <w:webHidden/>
                <w:sz w:val="24"/>
                <w:szCs w:val="24"/>
              </w:rPr>
              <w:fldChar w:fldCharType="end"/>
            </w:r>
          </w:hyperlink>
        </w:p>
        <w:p w14:paraId="19F2A72F" w14:textId="5280DF77" w:rsidR="00B9263B" w:rsidRPr="005C0550" w:rsidRDefault="00260A58" w:rsidP="00B9263B">
          <w:pPr>
            <w:pStyle w:val="TOC2"/>
            <w:tabs>
              <w:tab w:val="left" w:pos="880"/>
              <w:tab w:val="right" w:leader="dot" w:pos="9016"/>
            </w:tabs>
            <w:spacing w:line="360" w:lineRule="auto"/>
            <w:rPr>
              <w:rFonts w:ascii="Arial" w:eastAsiaTheme="minorEastAsia" w:hAnsi="Arial" w:cs="Arial"/>
              <w:noProof/>
              <w:sz w:val="24"/>
              <w:szCs w:val="24"/>
              <w:lang w:eastAsia="en-GB"/>
            </w:rPr>
          </w:pPr>
          <w:hyperlink w:anchor="_Toc69914218" w:history="1">
            <w:r w:rsidR="00B9263B" w:rsidRPr="005C0550">
              <w:rPr>
                <w:rStyle w:val="Hyperlink"/>
                <w:rFonts w:ascii="Arial" w:hAnsi="Arial" w:cs="Arial"/>
                <w:bCs/>
                <w:noProof/>
                <w:sz w:val="24"/>
                <w:szCs w:val="24"/>
              </w:rPr>
              <w:t>3.5</w:t>
            </w:r>
            <w:r w:rsidR="00B9263B" w:rsidRPr="005C0550">
              <w:rPr>
                <w:rFonts w:ascii="Arial" w:eastAsiaTheme="minorEastAsia" w:hAnsi="Arial" w:cs="Arial"/>
                <w:noProof/>
                <w:sz w:val="24"/>
                <w:szCs w:val="24"/>
                <w:lang w:eastAsia="en-GB"/>
              </w:rPr>
              <w:tab/>
            </w:r>
            <w:r w:rsidR="00B9263B" w:rsidRPr="005C0550">
              <w:rPr>
                <w:rStyle w:val="Hyperlink"/>
                <w:rFonts w:ascii="Arial" w:hAnsi="Arial" w:cs="Arial"/>
                <w:bCs/>
                <w:noProof/>
                <w:sz w:val="24"/>
                <w:szCs w:val="24"/>
              </w:rPr>
              <w:t>Volatile Memory forensics</w:t>
            </w:r>
            <w:r w:rsidR="00B9263B" w:rsidRPr="005C0550">
              <w:rPr>
                <w:rFonts w:ascii="Arial" w:hAnsi="Arial" w:cs="Arial"/>
                <w:noProof/>
                <w:webHidden/>
                <w:sz w:val="24"/>
                <w:szCs w:val="24"/>
              </w:rPr>
              <w:tab/>
            </w:r>
            <w:r w:rsidR="00B9263B" w:rsidRPr="005C0550">
              <w:rPr>
                <w:rFonts w:ascii="Arial" w:hAnsi="Arial" w:cs="Arial"/>
                <w:noProof/>
                <w:webHidden/>
                <w:sz w:val="24"/>
                <w:szCs w:val="24"/>
              </w:rPr>
              <w:fldChar w:fldCharType="begin"/>
            </w:r>
            <w:r w:rsidR="00B9263B" w:rsidRPr="005C0550">
              <w:rPr>
                <w:rFonts w:ascii="Arial" w:hAnsi="Arial" w:cs="Arial"/>
                <w:noProof/>
                <w:webHidden/>
                <w:sz w:val="24"/>
                <w:szCs w:val="24"/>
              </w:rPr>
              <w:instrText xml:space="preserve"> PAGEREF _Toc69914218 \h </w:instrText>
            </w:r>
            <w:r w:rsidR="00B9263B" w:rsidRPr="005C0550">
              <w:rPr>
                <w:rFonts w:ascii="Arial" w:hAnsi="Arial" w:cs="Arial"/>
                <w:noProof/>
                <w:webHidden/>
                <w:sz w:val="24"/>
                <w:szCs w:val="24"/>
              </w:rPr>
            </w:r>
            <w:r w:rsidR="00B9263B" w:rsidRPr="005C0550">
              <w:rPr>
                <w:rFonts w:ascii="Arial" w:hAnsi="Arial" w:cs="Arial"/>
                <w:noProof/>
                <w:webHidden/>
                <w:sz w:val="24"/>
                <w:szCs w:val="24"/>
              </w:rPr>
              <w:fldChar w:fldCharType="separate"/>
            </w:r>
            <w:r w:rsidR="00156BB5">
              <w:rPr>
                <w:rFonts w:ascii="Arial" w:hAnsi="Arial" w:cs="Arial"/>
                <w:noProof/>
                <w:webHidden/>
                <w:sz w:val="24"/>
                <w:szCs w:val="24"/>
              </w:rPr>
              <w:t>9</w:t>
            </w:r>
            <w:r w:rsidR="00B9263B" w:rsidRPr="005C0550">
              <w:rPr>
                <w:rFonts w:ascii="Arial" w:hAnsi="Arial" w:cs="Arial"/>
                <w:noProof/>
                <w:webHidden/>
                <w:sz w:val="24"/>
                <w:szCs w:val="24"/>
              </w:rPr>
              <w:fldChar w:fldCharType="end"/>
            </w:r>
          </w:hyperlink>
        </w:p>
        <w:p w14:paraId="0D0477DD" w14:textId="67ACE49F" w:rsidR="00B9263B" w:rsidRPr="005C0550" w:rsidRDefault="00260A58" w:rsidP="00B9263B">
          <w:pPr>
            <w:pStyle w:val="TOC2"/>
            <w:tabs>
              <w:tab w:val="left" w:pos="880"/>
              <w:tab w:val="right" w:leader="dot" w:pos="9016"/>
            </w:tabs>
            <w:spacing w:line="360" w:lineRule="auto"/>
            <w:rPr>
              <w:rFonts w:ascii="Arial" w:eastAsiaTheme="minorEastAsia" w:hAnsi="Arial" w:cs="Arial"/>
              <w:noProof/>
              <w:sz w:val="24"/>
              <w:szCs w:val="24"/>
              <w:lang w:eastAsia="en-GB"/>
            </w:rPr>
          </w:pPr>
          <w:hyperlink w:anchor="_Toc69914219" w:history="1">
            <w:r w:rsidR="00B9263B" w:rsidRPr="005C0550">
              <w:rPr>
                <w:rStyle w:val="Hyperlink"/>
                <w:rFonts w:ascii="Arial" w:hAnsi="Arial" w:cs="Arial"/>
                <w:bCs/>
                <w:noProof/>
                <w:sz w:val="24"/>
                <w:szCs w:val="24"/>
              </w:rPr>
              <w:t>3.6</w:t>
            </w:r>
            <w:r w:rsidR="00B9263B" w:rsidRPr="005C0550">
              <w:rPr>
                <w:rFonts w:ascii="Arial" w:eastAsiaTheme="minorEastAsia" w:hAnsi="Arial" w:cs="Arial"/>
                <w:noProof/>
                <w:sz w:val="24"/>
                <w:szCs w:val="24"/>
                <w:lang w:eastAsia="en-GB"/>
              </w:rPr>
              <w:tab/>
            </w:r>
            <w:r w:rsidR="00B9263B" w:rsidRPr="005C0550">
              <w:rPr>
                <w:rStyle w:val="Hyperlink"/>
                <w:rFonts w:ascii="Arial" w:hAnsi="Arial" w:cs="Arial"/>
                <w:bCs/>
                <w:noProof/>
                <w:sz w:val="24"/>
                <w:szCs w:val="24"/>
              </w:rPr>
              <w:t>Mobile Forensic Tool</w:t>
            </w:r>
            <w:r w:rsidR="00B9263B" w:rsidRPr="005C0550">
              <w:rPr>
                <w:rFonts w:ascii="Arial" w:hAnsi="Arial" w:cs="Arial"/>
                <w:noProof/>
                <w:webHidden/>
                <w:sz w:val="24"/>
                <w:szCs w:val="24"/>
              </w:rPr>
              <w:tab/>
            </w:r>
            <w:r w:rsidR="00B9263B" w:rsidRPr="005C0550">
              <w:rPr>
                <w:rFonts w:ascii="Arial" w:hAnsi="Arial" w:cs="Arial"/>
                <w:noProof/>
                <w:webHidden/>
                <w:sz w:val="24"/>
                <w:szCs w:val="24"/>
              </w:rPr>
              <w:fldChar w:fldCharType="begin"/>
            </w:r>
            <w:r w:rsidR="00B9263B" w:rsidRPr="005C0550">
              <w:rPr>
                <w:rFonts w:ascii="Arial" w:hAnsi="Arial" w:cs="Arial"/>
                <w:noProof/>
                <w:webHidden/>
                <w:sz w:val="24"/>
                <w:szCs w:val="24"/>
              </w:rPr>
              <w:instrText xml:space="preserve"> PAGEREF _Toc69914219 \h </w:instrText>
            </w:r>
            <w:r w:rsidR="00B9263B" w:rsidRPr="005C0550">
              <w:rPr>
                <w:rFonts w:ascii="Arial" w:hAnsi="Arial" w:cs="Arial"/>
                <w:noProof/>
                <w:webHidden/>
                <w:sz w:val="24"/>
                <w:szCs w:val="24"/>
              </w:rPr>
            </w:r>
            <w:r w:rsidR="00B9263B" w:rsidRPr="005C0550">
              <w:rPr>
                <w:rFonts w:ascii="Arial" w:hAnsi="Arial" w:cs="Arial"/>
                <w:noProof/>
                <w:webHidden/>
                <w:sz w:val="24"/>
                <w:szCs w:val="24"/>
              </w:rPr>
              <w:fldChar w:fldCharType="separate"/>
            </w:r>
            <w:r w:rsidR="00156BB5">
              <w:rPr>
                <w:rFonts w:ascii="Arial" w:hAnsi="Arial" w:cs="Arial"/>
                <w:noProof/>
                <w:webHidden/>
                <w:sz w:val="24"/>
                <w:szCs w:val="24"/>
              </w:rPr>
              <w:t>10</w:t>
            </w:r>
            <w:r w:rsidR="00B9263B" w:rsidRPr="005C0550">
              <w:rPr>
                <w:rFonts w:ascii="Arial" w:hAnsi="Arial" w:cs="Arial"/>
                <w:noProof/>
                <w:webHidden/>
                <w:sz w:val="24"/>
                <w:szCs w:val="24"/>
              </w:rPr>
              <w:fldChar w:fldCharType="end"/>
            </w:r>
          </w:hyperlink>
        </w:p>
        <w:p w14:paraId="7F771F31" w14:textId="416B4FF4" w:rsidR="00B9263B" w:rsidRPr="005C0550" w:rsidRDefault="00260A58" w:rsidP="00B9263B">
          <w:pPr>
            <w:pStyle w:val="TOC2"/>
            <w:tabs>
              <w:tab w:val="left" w:pos="880"/>
              <w:tab w:val="right" w:leader="dot" w:pos="9016"/>
            </w:tabs>
            <w:spacing w:line="360" w:lineRule="auto"/>
            <w:rPr>
              <w:rFonts w:ascii="Arial" w:eastAsiaTheme="minorEastAsia" w:hAnsi="Arial" w:cs="Arial"/>
              <w:noProof/>
              <w:sz w:val="24"/>
              <w:szCs w:val="24"/>
              <w:lang w:eastAsia="en-GB"/>
            </w:rPr>
          </w:pPr>
          <w:hyperlink w:anchor="_Toc69914220" w:history="1">
            <w:r w:rsidR="00B9263B" w:rsidRPr="005C0550">
              <w:rPr>
                <w:rStyle w:val="Hyperlink"/>
                <w:rFonts w:ascii="Arial" w:hAnsi="Arial" w:cs="Arial"/>
                <w:bCs/>
                <w:noProof/>
                <w:sz w:val="24"/>
                <w:szCs w:val="24"/>
              </w:rPr>
              <w:t>3.7</w:t>
            </w:r>
            <w:r w:rsidR="00B9263B" w:rsidRPr="005C0550">
              <w:rPr>
                <w:rFonts w:ascii="Arial" w:eastAsiaTheme="minorEastAsia" w:hAnsi="Arial" w:cs="Arial"/>
                <w:noProof/>
                <w:sz w:val="24"/>
                <w:szCs w:val="24"/>
                <w:lang w:eastAsia="en-GB"/>
              </w:rPr>
              <w:tab/>
            </w:r>
            <w:r w:rsidR="00B9263B" w:rsidRPr="005C0550">
              <w:rPr>
                <w:rStyle w:val="Hyperlink"/>
                <w:rFonts w:ascii="Arial" w:hAnsi="Arial" w:cs="Arial"/>
                <w:bCs/>
                <w:noProof/>
                <w:sz w:val="24"/>
                <w:szCs w:val="24"/>
              </w:rPr>
              <w:t>Forensic Tool Comparison Table</w:t>
            </w:r>
            <w:r w:rsidR="00B9263B" w:rsidRPr="005C0550">
              <w:rPr>
                <w:rFonts w:ascii="Arial" w:hAnsi="Arial" w:cs="Arial"/>
                <w:noProof/>
                <w:webHidden/>
                <w:sz w:val="24"/>
                <w:szCs w:val="24"/>
              </w:rPr>
              <w:tab/>
            </w:r>
            <w:r w:rsidR="00B9263B" w:rsidRPr="005C0550">
              <w:rPr>
                <w:rFonts w:ascii="Arial" w:hAnsi="Arial" w:cs="Arial"/>
                <w:noProof/>
                <w:webHidden/>
                <w:sz w:val="24"/>
                <w:szCs w:val="24"/>
              </w:rPr>
              <w:fldChar w:fldCharType="begin"/>
            </w:r>
            <w:r w:rsidR="00B9263B" w:rsidRPr="005C0550">
              <w:rPr>
                <w:rFonts w:ascii="Arial" w:hAnsi="Arial" w:cs="Arial"/>
                <w:noProof/>
                <w:webHidden/>
                <w:sz w:val="24"/>
                <w:szCs w:val="24"/>
              </w:rPr>
              <w:instrText xml:space="preserve"> PAGEREF _Toc69914220 \h </w:instrText>
            </w:r>
            <w:r w:rsidR="00B9263B" w:rsidRPr="005C0550">
              <w:rPr>
                <w:rFonts w:ascii="Arial" w:hAnsi="Arial" w:cs="Arial"/>
                <w:noProof/>
                <w:webHidden/>
                <w:sz w:val="24"/>
                <w:szCs w:val="24"/>
              </w:rPr>
            </w:r>
            <w:r w:rsidR="00B9263B" w:rsidRPr="005C0550">
              <w:rPr>
                <w:rFonts w:ascii="Arial" w:hAnsi="Arial" w:cs="Arial"/>
                <w:noProof/>
                <w:webHidden/>
                <w:sz w:val="24"/>
                <w:szCs w:val="24"/>
              </w:rPr>
              <w:fldChar w:fldCharType="separate"/>
            </w:r>
            <w:r w:rsidR="00156BB5">
              <w:rPr>
                <w:rFonts w:ascii="Arial" w:hAnsi="Arial" w:cs="Arial"/>
                <w:noProof/>
                <w:webHidden/>
                <w:sz w:val="24"/>
                <w:szCs w:val="24"/>
              </w:rPr>
              <w:t>11</w:t>
            </w:r>
            <w:r w:rsidR="00B9263B" w:rsidRPr="005C0550">
              <w:rPr>
                <w:rFonts w:ascii="Arial" w:hAnsi="Arial" w:cs="Arial"/>
                <w:noProof/>
                <w:webHidden/>
                <w:sz w:val="24"/>
                <w:szCs w:val="24"/>
              </w:rPr>
              <w:fldChar w:fldCharType="end"/>
            </w:r>
          </w:hyperlink>
        </w:p>
        <w:p w14:paraId="17F486B3" w14:textId="4D29BF11" w:rsidR="00B9263B" w:rsidRPr="005C0550" w:rsidRDefault="00260A58" w:rsidP="00B9263B">
          <w:pPr>
            <w:pStyle w:val="TOC1"/>
            <w:tabs>
              <w:tab w:val="left" w:pos="440"/>
              <w:tab w:val="right" w:leader="dot" w:pos="9016"/>
            </w:tabs>
            <w:spacing w:line="360" w:lineRule="auto"/>
            <w:rPr>
              <w:rFonts w:ascii="Arial" w:eastAsiaTheme="minorEastAsia" w:hAnsi="Arial" w:cs="Arial"/>
              <w:noProof/>
              <w:sz w:val="24"/>
              <w:szCs w:val="24"/>
              <w:lang w:eastAsia="en-GB"/>
            </w:rPr>
          </w:pPr>
          <w:hyperlink w:anchor="_Toc69914221" w:history="1">
            <w:r w:rsidR="00B9263B" w:rsidRPr="005C0550">
              <w:rPr>
                <w:rStyle w:val="Hyperlink"/>
                <w:rFonts w:ascii="Arial" w:hAnsi="Arial" w:cs="Arial"/>
                <w:bCs/>
                <w:noProof/>
                <w:sz w:val="24"/>
                <w:szCs w:val="24"/>
              </w:rPr>
              <w:t>4</w:t>
            </w:r>
            <w:r w:rsidR="00B9263B" w:rsidRPr="005C0550">
              <w:rPr>
                <w:rFonts w:ascii="Arial" w:eastAsiaTheme="minorEastAsia" w:hAnsi="Arial" w:cs="Arial"/>
                <w:noProof/>
                <w:sz w:val="24"/>
                <w:szCs w:val="24"/>
                <w:lang w:eastAsia="en-GB"/>
              </w:rPr>
              <w:tab/>
            </w:r>
            <w:r w:rsidR="00B9263B" w:rsidRPr="005C0550">
              <w:rPr>
                <w:rStyle w:val="Hyperlink"/>
                <w:rFonts w:ascii="Arial" w:hAnsi="Arial" w:cs="Arial"/>
                <w:bCs/>
                <w:noProof/>
                <w:sz w:val="24"/>
                <w:szCs w:val="24"/>
              </w:rPr>
              <w:t>Case Study</w:t>
            </w:r>
            <w:r w:rsidR="00B9263B" w:rsidRPr="005C0550">
              <w:rPr>
                <w:rFonts w:ascii="Arial" w:hAnsi="Arial" w:cs="Arial"/>
                <w:noProof/>
                <w:webHidden/>
                <w:sz w:val="24"/>
                <w:szCs w:val="24"/>
              </w:rPr>
              <w:tab/>
            </w:r>
            <w:r w:rsidR="00B9263B" w:rsidRPr="005C0550">
              <w:rPr>
                <w:rFonts w:ascii="Arial" w:hAnsi="Arial" w:cs="Arial"/>
                <w:noProof/>
                <w:webHidden/>
                <w:sz w:val="24"/>
                <w:szCs w:val="24"/>
              </w:rPr>
              <w:fldChar w:fldCharType="begin"/>
            </w:r>
            <w:r w:rsidR="00B9263B" w:rsidRPr="005C0550">
              <w:rPr>
                <w:rFonts w:ascii="Arial" w:hAnsi="Arial" w:cs="Arial"/>
                <w:noProof/>
                <w:webHidden/>
                <w:sz w:val="24"/>
                <w:szCs w:val="24"/>
              </w:rPr>
              <w:instrText xml:space="preserve"> PAGEREF _Toc69914221 \h </w:instrText>
            </w:r>
            <w:r w:rsidR="00B9263B" w:rsidRPr="005C0550">
              <w:rPr>
                <w:rFonts w:ascii="Arial" w:hAnsi="Arial" w:cs="Arial"/>
                <w:noProof/>
                <w:webHidden/>
                <w:sz w:val="24"/>
                <w:szCs w:val="24"/>
              </w:rPr>
            </w:r>
            <w:r w:rsidR="00B9263B" w:rsidRPr="005C0550">
              <w:rPr>
                <w:rFonts w:ascii="Arial" w:hAnsi="Arial" w:cs="Arial"/>
                <w:noProof/>
                <w:webHidden/>
                <w:sz w:val="24"/>
                <w:szCs w:val="24"/>
              </w:rPr>
              <w:fldChar w:fldCharType="separate"/>
            </w:r>
            <w:r w:rsidR="00156BB5">
              <w:rPr>
                <w:rFonts w:ascii="Arial" w:hAnsi="Arial" w:cs="Arial"/>
                <w:noProof/>
                <w:webHidden/>
                <w:sz w:val="24"/>
                <w:szCs w:val="24"/>
              </w:rPr>
              <w:t>13</w:t>
            </w:r>
            <w:r w:rsidR="00B9263B" w:rsidRPr="005C0550">
              <w:rPr>
                <w:rFonts w:ascii="Arial" w:hAnsi="Arial" w:cs="Arial"/>
                <w:noProof/>
                <w:webHidden/>
                <w:sz w:val="24"/>
                <w:szCs w:val="24"/>
              </w:rPr>
              <w:fldChar w:fldCharType="end"/>
            </w:r>
          </w:hyperlink>
        </w:p>
        <w:p w14:paraId="1AE04A16" w14:textId="1EA6DC04" w:rsidR="00B9263B" w:rsidRPr="005C0550" w:rsidRDefault="00260A58" w:rsidP="00B9263B">
          <w:pPr>
            <w:pStyle w:val="TOC2"/>
            <w:tabs>
              <w:tab w:val="left" w:pos="880"/>
              <w:tab w:val="right" w:leader="dot" w:pos="9016"/>
            </w:tabs>
            <w:spacing w:line="360" w:lineRule="auto"/>
            <w:rPr>
              <w:rFonts w:ascii="Arial" w:eastAsiaTheme="minorEastAsia" w:hAnsi="Arial" w:cs="Arial"/>
              <w:noProof/>
              <w:sz w:val="24"/>
              <w:szCs w:val="24"/>
              <w:lang w:eastAsia="en-GB"/>
            </w:rPr>
          </w:pPr>
          <w:hyperlink w:anchor="_Toc69914222" w:history="1">
            <w:r w:rsidR="00B9263B" w:rsidRPr="005C0550">
              <w:rPr>
                <w:rStyle w:val="Hyperlink"/>
                <w:rFonts w:ascii="Arial" w:hAnsi="Arial" w:cs="Arial"/>
                <w:bCs/>
                <w:noProof/>
                <w:sz w:val="24"/>
                <w:szCs w:val="24"/>
              </w:rPr>
              <w:t>4.1</w:t>
            </w:r>
            <w:r w:rsidR="00B9263B" w:rsidRPr="005C0550">
              <w:rPr>
                <w:rFonts w:ascii="Arial" w:eastAsiaTheme="minorEastAsia" w:hAnsi="Arial" w:cs="Arial"/>
                <w:noProof/>
                <w:sz w:val="24"/>
                <w:szCs w:val="24"/>
                <w:lang w:eastAsia="en-GB"/>
              </w:rPr>
              <w:tab/>
            </w:r>
            <w:r w:rsidR="00B9263B" w:rsidRPr="005C0550">
              <w:rPr>
                <w:rStyle w:val="Hyperlink"/>
                <w:rFonts w:ascii="Arial" w:hAnsi="Arial" w:cs="Arial"/>
                <w:bCs/>
                <w:noProof/>
                <w:sz w:val="24"/>
                <w:szCs w:val="24"/>
              </w:rPr>
              <w:t>CEC Mobile Manufacturing Employee Incident Forensic Investigation</w:t>
            </w:r>
            <w:r w:rsidR="00B9263B" w:rsidRPr="005C0550">
              <w:rPr>
                <w:rFonts w:ascii="Arial" w:hAnsi="Arial" w:cs="Arial"/>
                <w:noProof/>
                <w:webHidden/>
                <w:sz w:val="24"/>
                <w:szCs w:val="24"/>
              </w:rPr>
              <w:tab/>
            </w:r>
            <w:r w:rsidR="00B9263B" w:rsidRPr="005C0550">
              <w:rPr>
                <w:rFonts w:ascii="Arial" w:hAnsi="Arial" w:cs="Arial"/>
                <w:noProof/>
                <w:webHidden/>
                <w:sz w:val="24"/>
                <w:szCs w:val="24"/>
              </w:rPr>
              <w:fldChar w:fldCharType="begin"/>
            </w:r>
            <w:r w:rsidR="00B9263B" w:rsidRPr="005C0550">
              <w:rPr>
                <w:rFonts w:ascii="Arial" w:hAnsi="Arial" w:cs="Arial"/>
                <w:noProof/>
                <w:webHidden/>
                <w:sz w:val="24"/>
                <w:szCs w:val="24"/>
              </w:rPr>
              <w:instrText xml:space="preserve"> PAGEREF _Toc69914222 \h </w:instrText>
            </w:r>
            <w:r w:rsidR="00B9263B" w:rsidRPr="005C0550">
              <w:rPr>
                <w:rFonts w:ascii="Arial" w:hAnsi="Arial" w:cs="Arial"/>
                <w:noProof/>
                <w:webHidden/>
                <w:sz w:val="24"/>
                <w:szCs w:val="24"/>
              </w:rPr>
            </w:r>
            <w:r w:rsidR="00B9263B" w:rsidRPr="005C0550">
              <w:rPr>
                <w:rFonts w:ascii="Arial" w:hAnsi="Arial" w:cs="Arial"/>
                <w:noProof/>
                <w:webHidden/>
                <w:sz w:val="24"/>
                <w:szCs w:val="24"/>
              </w:rPr>
              <w:fldChar w:fldCharType="separate"/>
            </w:r>
            <w:r w:rsidR="00156BB5">
              <w:rPr>
                <w:rFonts w:ascii="Arial" w:hAnsi="Arial" w:cs="Arial"/>
                <w:noProof/>
                <w:webHidden/>
                <w:sz w:val="24"/>
                <w:szCs w:val="24"/>
              </w:rPr>
              <w:t>13</w:t>
            </w:r>
            <w:r w:rsidR="00B9263B" w:rsidRPr="005C0550">
              <w:rPr>
                <w:rFonts w:ascii="Arial" w:hAnsi="Arial" w:cs="Arial"/>
                <w:noProof/>
                <w:webHidden/>
                <w:sz w:val="24"/>
                <w:szCs w:val="24"/>
              </w:rPr>
              <w:fldChar w:fldCharType="end"/>
            </w:r>
          </w:hyperlink>
        </w:p>
        <w:p w14:paraId="2986E54A" w14:textId="29F343B3" w:rsidR="00B9263B" w:rsidRPr="005C0550" w:rsidRDefault="00260A58" w:rsidP="00B9263B">
          <w:pPr>
            <w:pStyle w:val="TOC2"/>
            <w:tabs>
              <w:tab w:val="left" w:pos="880"/>
              <w:tab w:val="right" w:leader="dot" w:pos="9016"/>
            </w:tabs>
            <w:spacing w:line="360" w:lineRule="auto"/>
            <w:rPr>
              <w:rFonts w:ascii="Arial" w:eastAsiaTheme="minorEastAsia" w:hAnsi="Arial" w:cs="Arial"/>
              <w:noProof/>
              <w:sz w:val="24"/>
              <w:szCs w:val="24"/>
              <w:lang w:eastAsia="en-GB"/>
            </w:rPr>
          </w:pPr>
          <w:hyperlink w:anchor="_Toc69914223" w:history="1">
            <w:r w:rsidR="00B9263B" w:rsidRPr="005C0550">
              <w:rPr>
                <w:rStyle w:val="Hyperlink"/>
                <w:rFonts w:ascii="Arial" w:hAnsi="Arial" w:cs="Arial"/>
                <w:bCs/>
                <w:noProof/>
                <w:sz w:val="24"/>
                <w:szCs w:val="24"/>
              </w:rPr>
              <w:t>4.2</w:t>
            </w:r>
            <w:r w:rsidR="00B9263B" w:rsidRPr="005C0550">
              <w:rPr>
                <w:rFonts w:ascii="Arial" w:eastAsiaTheme="minorEastAsia" w:hAnsi="Arial" w:cs="Arial"/>
                <w:noProof/>
                <w:sz w:val="24"/>
                <w:szCs w:val="24"/>
                <w:lang w:eastAsia="en-GB"/>
              </w:rPr>
              <w:tab/>
            </w:r>
            <w:r w:rsidR="00B9263B" w:rsidRPr="005C0550">
              <w:rPr>
                <w:rStyle w:val="Hyperlink"/>
                <w:rFonts w:ascii="Arial" w:hAnsi="Arial" w:cs="Arial"/>
                <w:bCs/>
                <w:noProof/>
                <w:sz w:val="24"/>
                <w:szCs w:val="24"/>
              </w:rPr>
              <w:t>Identification stage</w:t>
            </w:r>
            <w:r w:rsidR="00B9263B" w:rsidRPr="005C0550">
              <w:rPr>
                <w:rFonts w:ascii="Arial" w:hAnsi="Arial" w:cs="Arial"/>
                <w:noProof/>
                <w:webHidden/>
                <w:sz w:val="24"/>
                <w:szCs w:val="24"/>
              </w:rPr>
              <w:tab/>
            </w:r>
            <w:r w:rsidR="00B9263B" w:rsidRPr="005C0550">
              <w:rPr>
                <w:rFonts w:ascii="Arial" w:hAnsi="Arial" w:cs="Arial"/>
                <w:noProof/>
                <w:webHidden/>
                <w:sz w:val="24"/>
                <w:szCs w:val="24"/>
              </w:rPr>
              <w:fldChar w:fldCharType="begin"/>
            </w:r>
            <w:r w:rsidR="00B9263B" w:rsidRPr="005C0550">
              <w:rPr>
                <w:rFonts w:ascii="Arial" w:hAnsi="Arial" w:cs="Arial"/>
                <w:noProof/>
                <w:webHidden/>
                <w:sz w:val="24"/>
                <w:szCs w:val="24"/>
              </w:rPr>
              <w:instrText xml:space="preserve"> PAGEREF _Toc69914223 \h </w:instrText>
            </w:r>
            <w:r w:rsidR="00B9263B" w:rsidRPr="005C0550">
              <w:rPr>
                <w:rFonts w:ascii="Arial" w:hAnsi="Arial" w:cs="Arial"/>
                <w:noProof/>
                <w:webHidden/>
                <w:sz w:val="24"/>
                <w:szCs w:val="24"/>
              </w:rPr>
            </w:r>
            <w:r w:rsidR="00B9263B" w:rsidRPr="005C0550">
              <w:rPr>
                <w:rFonts w:ascii="Arial" w:hAnsi="Arial" w:cs="Arial"/>
                <w:noProof/>
                <w:webHidden/>
                <w:sz w:val="24"/>
                <w:szCs w:val="24"/>
              </w:rPr>
              <w:fldChar w:fldCharType="separate"/>
            </w:r>
            <w:r w:rsidR="00156BB5">
              <w:rPr>
                <w:rFonts w:ascii="Arial" w:hAnsi="Arial" w:cs="Arial"/>
                <w:noProof/>
                <w:webHidden/>
                <w:sz w:val="24"/>
                <w:szCs w:val="24"/>
              </w:rPr>
              <w:t>14</w:t>
            </w:r>
            <w:r w:rsidR="00B9263B" w:rsidRPr="005C0550">
              <w:rPr>
                <w:rFonts w:ascii="Arial" w:hAnsi="Arial" w:cs="Arial"/>
                <w:noProof/>
                <w:webHidden/>
                <w:sz w:val="24"/>
                <w:szCs w:val="24"/>
              </w:rPr>
              <w:fldChar w:fldCharType="end"/>
            </w:r>
          </w:hyperlink>
        </w:p>
        <w:p w14:paraId="371723AC" w14:textId="77331962" w:rsidR="00B9263B" w:rsidRPr="005C0550" w:rsidRDefault="00260A58" w:rsidP="00B9263B">
          <w:pPr>
            <w:pStyle w:val="TOC2"/>
            <w:tabs>
              <w:tab w:val="left" w:pos="880"/>
              <w:tab w:val="right" w:leader="dot" w:pos="9016"/>
            </w:tabs>
            <w:spacing w:line="360" w:lineRule="auto"/>
            <w:rPr>
              <w:rFonts w:ascii="Arial" w:eastAsiaTheme="minorEastAsia" w:hAnsi="Arial" w:cs="Arial"/>
              <w:noProof/>
              <w:sz w:val="24"/>
              <w:szCs w:val="24"/>
              <w:lang w:eastAsia="en-GB"/>
            </w:rPr>
          </w:pPr>
          <w:hyperlink w:anchor="_Toc69914224" w:history="1">
            <w:r w:rsidR="00B9263B" w:rsidRPr="005C0550">
              <w:rPr>
                <w:rStyle w:val="Hyperlink"/>
                <w:rFonts w:ascii="Arial" w:hAnsi="Arial" w:cs="Arial"/>
                <w:bCs/>
                <w:noProof/>
                <w:sz w:val="24"/>
                <w:szCs w:val="24"/>
              </w:rPr>
              <w:t>4.3</w:t>
            </w:r>
            <w:r w:rsidR="00B9263B" w:rsidRPr="005C0550">
              <w:rPr>
                <w:rFonts w:ascii="Arial" w:eastAsiaTheme="minorEastAsia" w:hAnsi="Arial" w:cs="Arial"/>
                <w:noProof/>
                <w:sz w:val="24"/>
                <w:szCs w:val="24"/>
                <w:lang w:eastAsia="en-GB"/>
              </w:rPr>
              <w:tab/>
            </w:r>
            <w:r w:rsidR="00B9263B" w:rsidRPr="005C0550">
              <w:rPr>
                <w:rStyle w:val="Hyperlink"/>
                <w:rFonts w:ascii="Arial" w:hAnsi="Arial" w:cs="Arial"/>
                <w:bCs/>
                <w:noProof/>
                <w:sz w:val="24"/>
                <w:szCs w:val="24"/>
              </w:rPr>
              <w:t>Collection Stage</w:t>
            </w:r>
            <w:r w:rsidR="00B9263B" w:rsidRPr="005C0550">
              <w:rPr>
                <w:rFonts w:ascii="Arial" w:hAnsi="Arial" w:cs="Arial"/>
                <w:noProof/>
                <w:webHidden/>
                <w:sz w:val="24"/>
                <w:szCs w:val="24"/>
              </w:rPr>
              <w:tab/>
            </w:r>
            <w:r w:rsidR="00B9263B" w:rsidRPr="005C0550">
              <w:rPr>
                <w:rFonts w:ascii="Arial" w:hAnsi="Arial" w:cs="Arial"/>
                <w:noProof/>
                <w:webHidden/>
                <w:sz w:val="24"/>
                <w:szCs w:val="24"/>
              </w:rPr>
              <w:fldChar w:fldCharType="begin"/>
            </w:r>
            <w:r w:rsidR="00B9263B" w:rsidRPr="005C0550">
              <w:rPr>
                <w:rFonts w:ascii="Arial" w:hAnsi="Arial" w:cs="Arial"/>
                <w:noProof/>
                <w:webHidden/>
                <w:sz w:val="24"/>
                <w:szCs w:val="24"/>
              </w:rPr>
              <w:instrText xml:space="preserve"> PAGEREF _Toc69914224 \h </w:instrText>
            </w:r>
            <w:r w:rsidR="00B9263B" w:rsidRPr="005C0550">
              <w:rPr>
                <w:rFonts w:ascii="Arial" w:hAnsi="Arial" w:cs="Arial"/>
                <w:noProof/>
                <w:webHidden/>
                <w:sz w:val="24"/>
                <w:szCs w:val="24"/>
              </w:rPr>
            </w:r>
            <w:r w:rsidR="00B9263B" w:rsidRPr="005C0550">
              <w:rPr>
                <w:rFonts w:ascii="Arial" w:hAnsi="Arial" w:cs="Arial"/>
                <w:noProof/>
                <w:webHidden/>
                <w:sz w:val="24"/>
                <w:szCs w:val="24"/>
              </w:rPr>
              <w:fldChar w:fldCharType="separate"/>
            </w:r>
            <w:r w:rsidR="00156BB5">
              <w:rPr>
                <w:rFonts w:ascii="Arial" w:hAnsi="Arial" w:cs="Arial"/>
                <w:noProof/>
                <w:webHidden/>
                <w:sz w:val="24"/>
                <w:szCs w:val="24"/>
              </w:rPr>
              <w:t>14</w:t>
            </w:r>
            <w:r w:rsidR="00B9263B" w:rsidRPr="005C0550">
              <w:rPr>
                <w:rFonts w:ascii="Arial" w:hAnsi="Arial" w:cs="Arial"/>
                <w:noProof/>
                <w:webHidden/>
                <w:sz w:val="24"/>
                <w:szCs w:val="24"/>
              </w:rPr>
              <w:fldChar w:fldCharType="end"/>
            </w:r>
          </w:hyperlink>
        </w:p>
        <w:p w14:paraId="0DC04485" w14:textId="1489E4EC" w:rsidR="00B9263B" w:rsidRPr="005C0550" w:rsidRDefault="00260A58" w:rsidP="00B9263B">
          <w:pPr>
            <w:pStyle w:val="TOC2"/>
            <w:tabs>
              <w:tab w:val="left" w:pos="880"/>
              <w:tab w:val="right" w:leader="dot" w:pos="9016"/>
            </w:tabs>
            <w:spacing w:line="360" w:lineRule="auto"/>
            <w:rPr>
              <w:rFonts w:ascii="Arial" w:eastAsiaTheme="minorEastAsia" w:hAnsi="Arial" w:cs="Arial"/>
              <w:noProof/>
              <w:sz w:val="24"/>
              <w:szCs w:val="24"/>
              <w:lang w:eastAsia="en-GB"/>
            </w:rPr>
          </w:pPr>
          <w:hyperlink w:anchor="_Toc69914225" w:history="1">
            <w:r w:rsidR="00B9263B" w:rsidRPr="005C0550">
              <w:rPr>
                <w:rStyle w:val="Hyperlink"/>
                <w:rFonts w:ascii="Arial" w:hAnsi="Arial" w:cs="Arial"/>
                <w:bCs/>
                <w:noProof/>
                <w:sz w:val="24"/>
                <w:szCs w:val="24"/>
              </w:rPr>
              <w:t>4.4</w:t>
            </w:r>
            <w:r w:rsidR="00B9263B" w:rsidRPr="005C0550">
              <w:rPr>
                <w:rFonts w:ascii="Arial" w:eastAsiaTheme="minorEastAsia" w:hAnsi="Arial" w:cs="Arial"/>
                <w:noProof/>
                <w:sz w:val="24"/>
                <w:szCs w:val="24"/>
                <w:lang w:eastAsia="en-GB"/>
              </w:rPr>
              <w:tab/>
            </w:r>
            <w:r w:rsidR="00B9263B" w:rsidRPr="005C0550">
              <w:rPr>
                <w:rStyle w:val="Hyperlink"/>
                <w:rFonts w:ascii="Arial" w:hAnsi="Arial" w:cs="Arial"/>
                <w:bCs/>
                <w:noProof/>
                <w:sz w:val="24"/>
                <w:szCs w:val="24"/>
              </w:rPr>
              <w:t>Examination Stage</w:t>
            </w:r>
            <w:r w:rsidR="00B9263B" w:rsidRPr="005C0550">
              <w:rPr>
                <w:rFonts w:ascii="Arial" w:hAnsi="Arial" w:cs="Arial"/>
                <w:noProof/>
                <w:webHidden/>
                <w:sz w:val="24"/>
                <w:szCs w:val="24"/>
              </w:rPr>
              <w:tab/>
            </w:r>
            <w:r w:rsidR="00B9263B" w:rsidRPr="005C0550">
              <w:rPr>
                <w:rFonts w:ascii="Arial" w:hAnsi="Arial" w:cs="Arial"/>
                <w:noProof/>
                <w:webHidden/>
                <w:sz w:val="24"/>
                <w:szCs w:val="24"/>
              </w:rPr>
              <w:fldChar w:fldCharType="begin"/>
            </w:r>
            <w:r w:rsidR="00B9263B" w:rsidRPr="005C0550">
              <w:rPr>
                <w:rFonts w:ascii="Arial" w:hAnsi="Arial" w:cs="Arial"/>
                <w:noProof/>
                <w:webHidden/>
                <w:sz w:val="24"/>
                <w:szCs w:val="24"/>
              </w:rPr>
              <w:instrText xml:space="preserve"> PAGEREF _Toc69914225 \h </w:instrText>
            </w:r>
            <w:r w:rsidR="00B9263B" w:rsidRPr="005C0550">
              <w:rPr>
                <w:rFonts w:ascii="Arial" w:hAnsi="Arial" w:cs="Arial"/>
                <w:noProof/>
                <w:webHidden/>
                <w:sz w:val="24"/>
                <w:szCs w:val="24"/>
              </w:rPr>
            </w:r>
            <w:r w:rsidR="00B9263B" w:rsidRPr="005C0550">
              <w:rPr>
                <w:rFonts w:ascii="Arial" w:hAnsi="Arial" w:cs="Arial"/>
                <w:noProof/>
                <w:webHidden/>
                <w:sz w:val="24"/>
                <w:szCs w:val="24"/>
              </w:rPr>
              <w:fldChar w:fldCharType="separate"/>
            </w:r>
            <w:r w:rsidR="00156BB5">
              <w:rPr>
                <w:rFonts w:ascii="Arial" w:hAnsi="Arial" w:cs="Arial"/>
                <w:noProof/>
                <w:webHidden/>
                <w:sz w:val="24"/>
                <w:szCs w:val="24"/>
              </w:rPr>
              <w:t>15</w:t>
            </w:r>
            <w:r w:rsidR="00B9263B" w:rsidRPr="005C0550">
              <w:rPr>
                <w:rFonts w:ascii="Arial" w:hAnsi="Arial" w:cs="Arial"/>
                <w:noProof/>
                <w:webHidden/>
                <w:sz w:val="24"/>
                <w:szCs w:val="24"/>
              </w:rPr>
              <w:fldChar w:fldCharType="end"/>
            </w:r>
          </w:hyperlink>
        </w:p>
        <w:p w14:paraId="24115D49" w14:textId="67B92B84" w:rsidR="00B9263B" w:rsidRPr="005C0550" w:rsidRDefault="00260A58" w:rsidP="00B9263B">
          <w:pPr>
            <w:pStyle w:val="TOC2"/>
            <w:tabs>
              <w:tab w:val="left" w:pos="880"/>
              <w:tab w:val="right" w:leader="dot" w:pos="9016"/>
            </w:tabs>
            <w:spacing w:line="360" w:lineRule="auto"/>
            <w:rPr>
              <w:rFonts w:ascii="Arial" w:eastAsiaTheme="minorEastAsia" w:hAnsi="Arial" w:cs="Arial"/>
              <w:noProof/>
              <w:sz w:val="24"/>
              <w:szCs w:val="24"/>
              <w:lang w:eastAsia="en-GB"/>
            </w:rPr>
          </w:pPr>
          <w:hyperlink w:anchor="_Toc69914226" w:history="1">
            <w:r w:rsidR="00B9263B" w:rsidRPr="005C0550">
              <w:rPr>
                <w:rStyle w:val="Hyperlink"/>
                <w:rFonts w:ascii="Arial" w:hAnsi="Arial" w:cs="Arial"/>
                <w:bCs/>
                <w:noProof/>
                <w:sz w:val="24"/>
                <w:szCs w:val="24"/>
              </w:rPr>
              <w:t>4.5</w:t>
            </w:r>
            <w:r w:rsidR="00B9263B" w:rsidRPr="005C0550">
              <w:rPr>
                <w:rFonts w:ascii="Arial" w:eastAsiaTheme="minorEastAsia" w:hAnsi="Arial" w:cs="Arial"/>
                <w:noProof/>
                <w:sz w:val="24"/>
                <w:szCs w:val="24"/>
                <w:lang w:eastAsia="en-GB"/>
              </w:rPr>
              <w:tab/>
            </w:r>
            <w:r w:rsidR="00B9263B" w:rsidRPr="005C0550">
              <w:rPr>
                <w:rStyle w:val="Hyperlink"/>
                <w:rFonts w:ascii="Arial" w:hAnsi="Arial" w:cs="Arial"/>
                <w:bCs/>
                <w:noProof/>
                <w:sz w:val="24"/>
                <w:szCs w:val="24"/>
              </w:rPr>
              <w:t>Presentation stage</w:t>
            </w:r>
            <w:r w:rsidR="00B9263B" w:rsidRPr="005C0550">
              <w:rPr>
                <w:rFonts w:ascii="Arial" w:hAnsi="Arial" w:cs="Arial"/>
                <w:noProof/>
                <w:webHidden/>
                <w:sz w:val="24"/>
                <w:szCs w:val="24"/>
              </w:rPr>
              <w:tab/>
            </w:r>
            <w:r w:rsidR="00B9263B" w:rsidRPr="005C0550">
              <w:rPr>
                <w:rFonts w:ascii="Arial" w:hAnsi="Arial" w:cs="Arial"/>
                <w:noProof/>
                <w:webHidden/>
                <w:sz w:val="24"/>
                <w:szCs w:val="24"/>
              </w:rPr>
              <w:fldChar w:fldCharType="begin"/>
            </w:r>
            <w:r w:rsidR="00B9263B" w:rsidRPr="005C0550">
              <w:rPr>
                <w:rFonts w:ascii="Arial" w:hAnsi="Arial" w:cs="Arial"/>
                <w:noProof/>
                <w:webHidden/>
                <w:sz w:val="24"/>
                <w:szCs w:val="24"/>
              </w:rPr>
              <w:instrText xml:space="preserve"> PAGEREF _Toc69914226 \h </w:instrText>
            </w:r>
            <w:r w:rsidR="00B9263B" w:rsidRPr="005C0550">
              <w:rPr>
                <w:rFonts w:ascii="Arial" w:hAnsi="Arial" w:cs="Arial"/>
                <w:noProof/>
                <w:webHidden/>
                <w:sz w:val="24"/>
                <w:szCs w:val="24"/>
              </w:rPr>
            </w:r>
            <w:r w:rsidR="00B9263B" w:rsidRPr="005C0550">
              <w:rPr>
                <w:rFonts w:ascii="Arial" w:hAnsi="Arial" w:cs="Arial"/>
                <w:noProof/>
                <w:webHidden/>
                <w:sz w:val="24"/>
                <w:szCs w:val="24"/>
              </w:rPr>
              <w:fldChar w:fldCharType="separate"/>
            </w:r>
            <w:r w:rsidR="00156BB5">
              <w:rPr>
                <w:rFonts w:ascii="Arial" w:hAnsi="Arial" w:cs="Arial"/>
                <w:noProof/>
                <w:webHidden/>
                <w:sz w:val="24"/>
                <w:szCs w:val="24"/>
              </w:rPr>
              <w:t>22</w:t>
            </w:r>
            <w:r w:rsidR="00B9263B" w:rsidRPr="005C0550">
              <w:rPr>
                <w:rFonts w:ascii="Arial" w:hAnsi="Arial" w:cs="Arial"/>
                <w:noProof/>
                <w:webHidden/>
                <w:sz w:val="24"/>
                <w:szCs w:val="24"/>
              </w:rPr>
              <w:fldChar w:fldCharType="end"/>
            </w:r>
          </w:hyperlink>
        </w:p>
        <w:p w14:paraId="4934917C" w14:textId="1DF98C65" w:rsidR="00B9263B" w:rsidRPr="005C0550" w:rsidRDefault="00260A58" w:rsidP="00B9263B">
          <w:pPr>
            <w:pStyle w:val="TOC1"/>
            <w:tabs>
              <w:tab w:val="left" w:pos="440"/>
              <w:tab w:val="right" w:leader="dot" w:pos="9016"/>
            </w:tabs>
            <w:spacing w:line="360" w:lineRule="auto"/>
            <w:rPr>
              <w:rFonts w:ascii="Arial" w:eastAsiaTheme="minorEastAsia" w:hAnsi="Arial" w:cs="Arial"/>
              <w:noProof/>
              <w:sz w:val="24"/>
              <w:szCs w:val="24"/>
              <w:lang w:eastAsia="en-GB"/>
            </w:rPr>
          </w:pPr>
          <w:hyperlink w:anchor="_Toc69914227" w:history="1">
            <w:r w:rsidR="00B9263B" w:rsidRPr="005C0550">
              <w:rPr>
                <w:rStyle w:val="Hyperlink"/>
                <w:rFonts w:ascii="Arial" w:hAnsi="Arial" w:cs="Arial"/>
                <w:bCs/>
                <w:noProof/>
                <w:sz w:val="24"/>
                <w:szCs w:val="24"/>
              </w:rPr>
              <w:t>5</w:t>
            </w:r>
            <w:r w:rsidR="00B9263B" w:rsidRPr="005C0550">
              <w:rPr>
                <w:rFonts w:ascii="Arial" w:eastAsiaTheme="minorEastAsia" w:hAnsi="Arial" w:cs="Arial"/>
                <w:noProof/>
                <w:sz w:val="24"/>
                <w:szCs w:val="24"/>
                <w:lang w:eastAsia="en-GB"/>
              </w:rPr>
              <w:tab/>
            </w:r>
            <w:r w:rsidR="00B9263B" w:rsidRPr="005C0550">
              <w:rPr>
                <w:rStyle w:val="Hyperlink"/>
                <w:rFonts w:ascii="Arial" w:hAnsi="Arial" w:cs="Arial"/>
                <w:bCs/>
                <w:noProof/>
                <w:sz w:val="24"/>
                <w:szCs w:val="24"/>
              </w:rPr>
              <w:t>Invoice</w:t>
            </w:r>
            <w:r w:rsidR="00B9263B" w:rsidRPr="005C0550">
              <w:rPr>
                <w:rFonts w:ascii="Arial" w:hAnsi="Arial" w:cs="Arial"/>
                <w:noProof/>
                <w:webHidden/>
                <w:sz w:val="24"/>
                <w:szCs w:val="24"/>
              </w:rPr>
              <w:tab/>
            </w:r>
            <w:r w:rsidR="00B9263B" w:rsidRPr="005C0550">
              <w:rPr>
                <w:rFonts w:ascii="Arial" w:hAnsi="Arial" w:cs="Arial"/>
                <w:noProof/>
                <w:webHidden/>
                <w:sz w:val="24"/>
                <w:szCs w:val="24"/>
              </w:rPr>
              <w:fldChar w:fldCharType="begin"/>
            </w:r>
            <w:r w:rsidR="00B9263B" w:rsidRPr="005C0550">
              <w:rPr>
                <w:rFonts w:ascii="Arial" w:hAnsi="Arial" w:cs="Arial"/>
                <w:noProof/>
                <w:webHidden/>
                <w:sz w:val="24"/>
                <w:szCs w:val="24"/>
              </w:rPr>
              <w:instrText xml:space="preserve"> PAGEREF _Toc69914227 \h </w:instrText>
            </w:r>
            <w:r w:rsidR="00B9263B" w:rsidRPr="005C0550">
              <w:rPr>
                <w:rFonts w:ascii="Arial" w:hAnsi="Arial" w:cs="Arial"/>
                <w:noProof/>
                <w:webHidden/>
                <w:sz w:val="24"/>
                <w:szCs w:val="24"/>
              </w:rPr>
            </w:r>
            <w:r w:rsidR="00B9263B" w:rsidRPr="005C0550">
              <w:rPr>
                <w:rFonts w:ascii="Arial" w:hAnsi="Arial" w:cs="Arial"/>
                <w:noProof/>
                <w:webHidden/>
                <w:sz w:val="24"/>
                <w:szCs w:val="24"/>
              </w:rPr>
              <w:fldChar w:fldCharType="separate"/>
            </w:r>
            <w:r w:rsidR="00156BB5">
              <w:rPr>
                <w:rFonts w:ascii="Arial" w:hAnsi="Arial" w:cs="Arial"/>
                <w:noProof/>
                <w:webHidden/>
                <w:sz w:val="24"/>
                <w:szCs w:val="24"/>
              </w:rPr>
              <w:t>23</w:t>
            </w:r>
            <w:r w:rsidR="00B9263B" w:rsidRPr="005C0550">
              <w:rPr>
                <w:rFonts w:ascii="Arial" w:hAnsi="Arial" w:cs="Arial"/>
                <w:noProof/>
                <w:webHidden/>
                <w:sz w:val="24"/>
                <w:szCs w:val="24"/>
              </w:rPr>
              <w:fldChar w:fldCharType="end"/>
            </w:r>
          </w:hyperlink>
        </w:p>
        <w:p w14:paraId="00BE2555" w14:textId="55B59037" w:rsidR="00B9263B" w:rsidRPr="005C0550" w:rsidRDefault="00260A58" w:rsidP="00B9263B">
          <w:pPr>
            <w:pStyle w:val="TOC1"/>
            <w:tabs>
              <w:tab w:val="left" w:pos="440"/>
              <w:tab w:val="right" w:leader="dot" w:pos="9016"/>
            </w:tabs>
            <w:spacing w:line="360" w:lineRule="auto"/>
            <w:rPr>
              <w:rFonts w:ascii="Arial" w:eastAsiaTheme="minorEastAsia" w:hAnsi="Arial" w:cs="Arial"/>
              <w:noProof/>
              <w:sz w:val="24"/>
              <w:szCs w:val="24"/>
              <w:lang w:eastAsia="en-GB"/>
            </w:rPr>
          </w:pPr>
          <w:hyperlink w:anchor="_Toc69914228" w:history="1">
            <w:r w:rsidR="00B9263B" w:rsidRPr="005C0550">
              <w:rPr>
                <w:rStyle w:val="Hyperlink"/>
                <w:rFonts w:ascii="Arial" w:hAnsi="Arial" w:cs="Arial"/>
                <w:bCs/>
                <w:noProof/>
                <w:sz w:val="24"/>
                <w:szCs w:val="24"/>
              </w:rPr>
              <w:t>6</w:t>
            </w:r>
            <w:r w:rsidR="00B9263B" w:rsidRPr="005C0550">
              <w:rPr>
                <w:rFonts w:ascii="Arial" w:eastAsiaTheme="minorEastAsia" w:hAnsi="Arial" w:cs="Arial"/>
                <w:noProof/>
                <w:sz w:val="24"/>
                <w:szCs w:val="24"/>
                <w:lang w:eastAsia="en-GB"/>
              </w:rPr>
              <w:tab/>
            </w:r>
            <w:r w:rsidR="00B9263B" w:rsidRPr="005C0550">
              <w:rPr>
                <w:rStyle w:val="Hyperlink"/>
                <w:rFonts w:ascii="Arial" w:hAnsi="Arial" w:cs="Arial"/>
                <w:bCs/>
                <w:noProof/>
                <w:sz w:val="24"/>
                <w:szCs w:val="24"/>
              </w:rPr>
              <w:t>Conclusion</w:t>
            </w:r>
            <w:r w:rsidR="00B9263B" w:rsidRPr="005C0550">
              <w:rPr>
                <w:rFonts w:ascii="Arial" w:hAnsi="Arial" w:cs="Arial"/>
                <w:noProof/>
                <w:webHidden/>
                <w:sz w:val="24"/>
                <w:szCs w:val="24"/>
              </w:rPr>
              <w:tab/>
            </w:r>
            <w:r w:rsidR="00B9263B" w:rsidRPr="005C0550">
              <w:rPr>
                <w:rFonts w:ascii="Arial" w:hAnsi="Arial" w:cs="Arial"/>
                <w:noProof/>
                <w:webHidden/>
                <w:sz w:val="24"/>
                <w:szCs w:val="24"/>
              </w:rPr>
              <w:fldChar w:fldCharType="begin"/>
            </w:r>
            <w:r w:rsidR="00B9263B" w:rsidRPr="005C0550">
              <w:rPr>
                <w:rFonts w:ascii="Arial" w:hAnsi="Arial" w:cs="Arial"/>
                <w:noProof/>
                <w:webHidden/>
                <w:sz w:val="24"/>
                <w:szCs w:val="24"/>
              </w:rPr>
              <w:instrText xml:space="preserve"> PAGEREF _Toc69914228 \h </w:instrText>
            </w:r>
            <w:r w:rsidR="00B9263B" w:rsidRPr="005C0550">
              <w:rPr>
                <w:rFonts w:ascii="Arial" w:hAnsi="Arial" w:cs="Arial"/>
                <w:noProof/>
                <w:webHidden/>
                <w:sz w:val="24"/>
                <w:szCs w:val="24"/>
              </w:rPr>
            </w:r>
            <w:r w:rsidR="00B9263B" w:rsidRPr="005C0550">
              <w:rPr>
                <w:rFonts w:ascii="Arial" w:hAnsi="Arial" w:cs="Arial"/>
                <w:noProof/>
                <w:webHidden/>
                <w:sz w:val="24"/>
                <w:szCs w:val="24"/>
              </w:rPr>
              <w:fldChar w:fldCharType="separate"/>
            </w:r>
            <w:r w:rsidR="00156BB5">
              <w:rPr>
                <w:rFonts w:ascii="Arial" w:hAnsi="Arial" w:cs="Arial"/>
                <w:noProof/>
                <w:webHidden/>
                <w:sz w:val="24"/>
                <w:szCs w:val="24"/>
              </w:rPr>
              <w:t>23</w:t>
            </w:r>
            <w:r w:rsidR="00B9263B" w:rsidRPr="005C0550">
              <w:rPr>
                <w:rFonts w:ascii="Arial" w:hAnsi="Arial" w:cs="Arial"/>
                <w:noProof/>
                <w:webHidden/>
                <w:sz w:val="24"/>
                <w:szCs w:val="24"/>
              </w:rPr>
              <w:fldChar w:fldCharType="end"/>
            </w:r>
          </w:hyperlink>
        </w:p>
        <w:p w14:paraId="19AAD4D8" w14:textId="7BF2E098" w:rsidR="00B9263B" w:rsidRPr="005C0550" w:rsidRDefault="00260A58" w:rsidP="00B9263B">
          <w:pPr>
            <w:pStyle w:val="TOC1"/>
            <w:tabs>
              <w:tab w:val="left" w:pos="440"/>
              <w:tab w:val="right" w:leader="dot" w:pos="9016"/>
            </w:tabs>
            <w:spacing w:line="360" w:lineRule="auto"/>
            <w:rPr>
              <w:rFonts w:ascii="Arial" w:eastAsiaTheme="minorEastAsia" w:hAnsi="Arial" w:cs="Arial"/>
              <w:noProof/>
              <w:sz w:val="24"/>
              <w:szCs w:val="24"/>
              <w:lang w:eastAsia="en-GB"/>
            </w:rPr>
          </w:pPr>
          <w:hyperlink w:anchor="_Toc69914229" w:history="1">
            <w:r w:rsidR="00B9263B" w:rsidRPr="005C0550">
              <w:rPr>
                <w:rStyle w:val="Hyperlink"/>
                <w:rFonts w:ascii="Arial" w:hAnsi="Arial" w:cs="Arial"/>
                <w:bCs/>
                <w:noProof/>
                <w:sz w:val="24"/>
                <w:szCs w:val="24"/>
              </w:rPr>
              <w:t>7</w:t>
            </w:r>
            <w:r w:rsidR="00B9263B" w:rsidRPr="005C0550">
              <w:rPr>
                <w:rFonts w:ascii="Arial" w:eastAsiaTheme="minorEastAsia" w:hAnsi="Arial" w:cs="Arial"/>
                <w:noProof/>
                <w:sz w:val="24"/>
                <w:szCs w:val="24"/>
                <w:lang w:eastAsia="en-GB"/>
              </w:rPr>
              <w:tab/>
            </w:r>
            <w:r w:rsidR="00B9263B" w:rsidRPr="005C0550">
              <w:rPr>
                <w:rStyle w:val="Hyperlink"/>
                <w:rFonts w:ascii="Arial" w:hAnsi="Arial" w:cs="Arial"/>
                <w:bCs/>
                <w:noProof/>
                <w:sz w:val="24"/>
                <w:szCs w:val="24"/>
              </w:rPr>
              <w:t>References</w:t>
            </w:r>
            <w:r w:rsidR="00B9263B" w:rsidRPr="005C0550">
              <w:rPr>
                <w:rFonts w:ascii="Arial" w:hAnsi="Arial" w:cs="Arial"/>
                <w:noProof/>
                <w:webHidden/>
                <w:sz w:val="24"/>
                <w:szCs w:val="24"/>
              </w:rPr>
              <w:tab/>
            </w:r>
            <w:r w:rsidR="00B9263B" w:rsidRPr="005C0550">
              <w:rPr>
                <w:rFonts w:ascii="Arial" w:hAnsi="Arial" w:cs="Arial"/>
                <w:noProof/>
                <w:webHidden/>
                <w:sz w:val="24"/>
                <w:szCs w:val="24"/>
              </w:rPr>
              <w:fldChar w:fldCharType="begin"/>
            </w:r>
            <w:r w:rsidR="00B9263B" w:rsidRPr="005C0550">
              <w:rPr>
                <w:rFonts w:ascii="Arial" w:hAnsi="Arial" w:cs="Arial"/>
                <w:noProof/>
                <w:webHidden/>
                <w:sz w:val="24"/>
                <w:szCs w:val="24"/>
              </w:rPr>
              <w:instrText xml:space="preserve"> PAGEREF _Toc69914229 \h </w:instrText>
            </w:r>
            <w:r w:rsidR="00B9263B" w:rsidRPr="005C0550">
              <w:rPr>
                <w:rFonts w:ascii="Arial" w:hAnsi="Arial" w:cs="Arial"/>
                <w:noProof/>
                <w:webHidden/>
                <w:sz w:val="24"/>
                <w:szCs w:val="24"/>
              </w:rPr>
            </w:r>
            <w:r w:rsidR="00B9263B" w:rsidRPr="005C0550">
              <w:rPr>
                <w:rFonts w:ascii="Arial" w:hAnsi="Arial" w:cs="Arial"/>
                <w:noProof/>
                <w:webHidden/>
                <w:sz w:val="24"/>
                <w:szCs w:val="24"/>
              </w:rPr>
              <w:fldChar w:fldCharType="separate"/>
            </w:r>
            <w:r w:rsidR="00156BB5">
              <w:rPr>
                <w:rFonts w:ascii="Arial" w:hAnsi="Arial" w:cs="Arial"/>
                <w:noProof/>
                <w:webHidden/>
                <w:sz w:val="24"/>
                <w:szCs w:val="24"/>
              </w:rPr>
              <w:t>24</w:t>
            </w:r>
            <w:r w:rsidR="00B9263B" w:rsidRPr="005C0550">
              <w:rPr>
                <w:rFonts w:ascii="Arial" w:hAnsi="Arial" w:cs="Arial"/>
                <w:noProof/>
                <w:webHidden/>
                <w:sz w:val="24"/>
                <w:szCs w:val="24"/>
              </w:rPr>
              <w:fldChar w:fldCharType="end"/>
            </w:r>
          </w:hyperlink>
        </w:p>
        <w:p w14:paraId="49B42754" w14:textId="2FEA8495" w:rsidR="00B9263B" w:rsidRPr="005C0550" w:rsidRDefault="00260A58" w:rsidP="00B9263B">
          <w:pPr>
            <w:pStyle w:val="TOC1"/>
            <w:tabs>
              <w:tab w:val="left" w:pos="440"/>
              <w:tab w:val="right" w:leader="dot" w:pos="9016"/>
            </w:tabs>
            <w:spacing w:line="360" w:lineRule="auto"/>
            <w:rPr>
              <w:rFonts w:ascii="Arial" w:eastAsiaTheme="minorEastAsia" w:hAnsi="Arial" w:cs="Arial"/>
              <w:noProof/>
              <w:sz w:val="24"/>
              <w:szCs w:val="24"/>
              <w:lang w:eastAsia="en-GB"/>
            </w:rPr>
          </w:pPr>
          <w:hyperlink w:anchor="_Toc69914230" w:history="1">
            <w:r w:rsidR="00B9263B" w:rsidRPr="005C0550">
              <w:rPr>
                <w:rStyle w:val="Hyperlink"/>
                <w:rFonts w:ascii="Arial" w:hAnsi="Arial" w:cs="Arial"/>
                <w:bCs/>
                <w:noProof/>
                <w:sz w:val="24"/>
                <w:szCs w:val="24"/>
              </w:rPr>
              <w:t>8</w:t>
            </w:r>
            <w:r w:rsidR="00B9263B" w:rsidRPr="005C0550">
              <w:rPr>
                <w:rFonts w:ascii="Arial" w:eastAsiaTheme="minorEastAsia" w:hAnsi="Arial" w:cs="Arial"/>
                <w:noProof/>
                <w:sz w:val="24"/>
                <w:szCs w:val="24"/>
                <w:lang w:eastAsia="en-GB"/>
              </w:rPr>
              <w:tab/>
            </w:r>
            <w:r w:rsidR="00B9263B" w:rsidRPr="005C0550">
              <w:rPr>
                <w:rStyle w:val="Hyperlink"/>
                <w:rFonts w:ascii="Arial" w:hAnsi="Arial" w:cs="Arial"/>
                <w:bCs/>
                <w:noProof/>
                <w:sz w:val="24"/>
                <w:szCs w:val="24"/>
              </w:rPr>
              <w:t>Appendix</w:t>
            </w:r>
            <w:r w:rsidR="00B9263B" w:rsidRPr="005C0550">
              <w:rPr>
                <w:rFonts w:ascii="Arial" w:hAnsi="Arial" w:cs="Arial"/>
                <w:noProof/>
                <w:webHidden/>
                <w:sz w:val="24"/>
                <w:szCs w:val="24"/>
              </w:rPr>
              <w:tab/>
            </w:r>
            <w:r w:rsidR="00B9263B" w:rsidRPr="005C0550">
              <w:rPr>
                <w:rFonts w:ascii="Arial" w:hAnsi="Arial" w:cs="Arial"/>
                <w:noProof/>
                <w:webHidden/>
                <w:sz w:val="24"/>
                <w:szCs w:val="24"/>
              </w:rPr>
              <w:fldChar w:fldCharType="begin"/>
            </w:r>
            <w:r w:rsidR="00B9263B" w:rsidRPr="005C0550">
              <w:rPr>
                <w:rFonts w:ascii="Arial" w:hAnsi="Arial" w:cs="Arial"/>
                <w:noProof/>
                <w:webHidden/>
                <w:sz w:val="24"/>
                <w:szCs w:val="24"/>
              </w:rPr>
              <w:instrText xml:space="preserve"> PAGEREF _Toc69914230 \h </w:instrText>
            </w:r>
            <w:r w:rsidR="00B9263B" w:rsidRPr="005C0550">
              <w:rPr>
                <w:rFonts w:ascii="Arial" w:hAnsi="Arial" w:cs="Arial"/>
                <w:noProof/>
                <w:webHidden/>
                <w:sz w:val="24"/>
                <w:szCs w:val="24"/>
              </w:rPr>
            </w:r>
            <w:r w:rsidR="00B9263B" w:rsidRPr="005C0550">
              <w:rPr>
                <w:rFonts w:ascii="Arial" w:hAnsi="Arial" w:cs="Arial"/>
                <w:noProof/>
                <w:webHidden/>
                <w:sz w:val="24"/>
                <w:szCs w:val="24"/>
              </w:rPr>
              <w:fldChar w:fldCharType="separate"/>
            </w:r>
            <w:r w:rsidR="00156BB5">
              <w:rPr>
                <w:rFonts w:ascii="Arial" w:hAnsi="Arial" w:cs="Arial"/>
                <w:noProof/>
                <w:webHidden/>
                <w:sz w:val="24"/>
                <w:szCs w:val="24"/>
              </w:rPr>
              <w:t>27</w:t>
            </w:r>
            <w:r w:rsidR="00B9263B" w:rsidRPr="005C0550">
              <w:rPr>
                <w:rFonts w:ascii="Arial" w:hAnsi="Arial" w:cs="Arial"/>
                <w:noProof/>
                <w:webHidden/>
                <w:sz w:val="24"/>
                <w:szCs w:val="24"/>
              </w:rPr>
              <w:fldChar w:fldCharType="end"/>
            </w:r>
          </w:hyperlink>
        </w:p>
        <w:p w14:paraId="1F55A416" w14:textId="4C2A246D" w:rsidR="00B9263B" w:rsidRPr="005C0550" w:rsidRDefault="00260A58" w:rsidP="00B9263B">
          <w:pPr>
            <w:pStyle w:val="TOC2"/>
            <w:tabs>
              <w:tab w:val="left" w:pos="880"/>
              <w:tab w:val="right" w:leader="dot" w:pos="9016"/>
            </w:tabs>
            <w:spacing w:line="360" w:lineRule="auto"/>
            <w:rPr>
              <w:rFonts w:ascii="Arial" w:eastAsiaTheme="minorEastAsia" w:hAnsi="Arial" w:cs="Arial"/>
              <w:noProof/>
              <w:sz w:val="24"/>
              <w:szCs w:val="24"/>
              <w:lang w:eastAsia="en-GB"/>
            </w:rPr>
          </w:pPr>
          <w:hyperlink w:anchor="_Toc69914231" w:history="1">
            <w:r w:rsidR="00B9263B" w:rsidRPr="005C0550">
              <w:rPr>
                <w:rStyle w:val="Hyperlink"/>
                <w:rFonts w:ascii="Arial" w:hAnsi="Arial" w:cs="Arial"/>
                <w:noProof/>
                <w:sz w:val="24"/>
                <w:szCs w:val="24"/>
              </w:rPr>
              <w:t>8.1</w:t>
            </w:r>
            <w:r w:rsidR="00B9263B" w:rsidRPr="005C0550">
              <w:rPr>
                <w:rFonts w:ascii="Arial" w:eastAsiaTheme="minorEastAsia" w:hAnsi="Arial" w:cs="Arial"/>
                <w:noProof/>
                <w:sz w:val="24"/>
                <w:szCs w:val="24"/>
                <w:lang w:eastAsia="en-GB"/>
              </w:rPr>
              <w:tab/>
            </w:r>
            <w:r w:rsidR="00B9263B" w:rsidRPr="005C0550">
              <w:rPr>
                <w:rStyle w:val="Hyperlink"/>
                <w:rFonts w:ascii="Arial" w:hAnsi="Arial" w:cs="Arial"/>
                <w:noProof/>
                <w:sz w:val="24"/>
                <w:szCs w:val="24"/>
              </w:rPr>
              <w:t>Invoice</w:t>
            </w:r>
            <w:r w:rsidR="00B9263B" w:rsidRPr="005C0550">
              <w:rPr>
                <w:rFonts w:ascii="Arial" w:hAnsi="Arial" w:cs="Arial"/>
                <w:noProof/>
                <w:webHidden/>
                <w:sz w:val="24"/>
                <w:szCs w:val="24"/>
              </w:rPr>
              <w:tab/>
            </w:r>
            <w:r w:rsidR="00B9263B" w:rsidRPr="005C0550">
              <w:rPr>
                <w:rFonts w:ascii="Arial" w:hAnsi="Arial" w:cs="Arial"/>
                <w:noProof/>
                <w:webHidden/>
                <w:sz w:val="24"/>
                <w:szCs w:val="24"/>
              </w:rPr>
              <w:fldChar w:fldCharType="begin"/>
            </w:r>
            <w:r w:rsidR="00B9263B" w:rsidRPr="005C0550">
              <w:rPr>
                <w:rFonts w:ascii="Arial" w:hAnsi="Arial" w:cs="Arial"/>
                <w:noProof/>
                <w:webHidden/>
                <w:sz w:val="24"/>
                <w:szCs w:val="24"/>
              </w:rPr>
              <w:instrText xml:space="preserve"> PAGEREF _Toc69914231 \h </w:instrText>
            </w:r>
            <w:r w:rsidR="00B9263B" w:rsidRPr="005C0550">
              <w:rPr>
                <w:rFonts w:ascii="Arial" w:hAnsi="Arial" w:cs="Arial"/>
                <w:noProof/>
                <w:webHidden/>
                <w:sz w:val="24"/>
                <w:szCs w:val="24"/>
              </w:rPr>
            </w:r>
            <w:r w:rsidR="00B9263B" w:rsidRPr="005C0550">
              <w:rPr>
                <w:rFonts w:ascii="Arial" w:hAnsi="Arial" w:cs="Arial"/>
                <w:noProof/>
                <w:webHidden/>
                <w:sz w:val="24"/>
                <w:szCs w:val="24"/>
              </w:rPr>
              <w:fldChar w:fldCharType="separate"/>
            </w:r>
            <w:r w:rsidR="00156BB5">
              <w:rPr>
                <w:rFonts w:ascii="Arial" w:hAnsi="Arial" w:cs="Arial"/>
                <w:noProof/>
                <w:webHidden/>
                <w:sz w:val="24"/>
                <w:szCs w:val="24"/>
              </w:rPr>
              <w:t>27</w:t>
            </w:r>
            <w:r w:rsidR="00B9263B" w:rsidRPr="005C0550">
              <w:rPr>
                <w:rFonts w:ascii="Arial" w:hAnsi="Arial" w:cs="Arial"/>
                <w:noProof/>
                <w:webHidden/>
                <w:sz w:val="24"/>
                <w:szCs w:val="24"/>
              </w:rPr>
              <w:fldChar w:fldCharType="end"/>
            </w:r>
          </w:hyperlink>
        </w:p>
        <w:p w14:paraId="784693D2" w14:textId="3384A4A1" w:rsidR="006614B2" w:rsidRPr="005C0550" w:rsidRDefault="00861513" w:rsidP="00051451">
          <w:pPr>
            <w:spacing w:line="360" w:lineRule="auto"/>
            <w:rPr>
              <w:bCs/>
            </w:rPr>
          </w:pPr>
          <w:r w:rsidRPr="005C0550">
            <w:rPr>
              <w:rFonts w:ascii="Arial" w:hAnsi="Arial" w:cs="Arial"/>
              <w:bCs/>
              <w:noProof/>
              <w:sz w:val="24"/>
              <w:szCs w:val="24"/>
            </w:rPr>
            <w:fldChar w:fldCharType="end"/>
          </w:r>
        </w:p>
      </w:sdtContent>
    </w:sdt>
    <w:p w14:paraId="09351383" w14:textId="6351DCDA" w:rsidR="00AD6091" w:rsidRPr="005C0550" w:rsidRDefault="00AD6091">
      <w:pPr>
        <w:rPr>
          <w:bCs/>
        </w:rPr>
      </w:pPr>
      <w:r w:rsidRPr="005C0550">
        <w:rPr>
          <w:bCs/>
        </w:rPr>
        <w:br w:type="page"/>
      </w:r>
    </w:p>
    <w:p w14:paraId="543A4701" w14:textId="77777777" w:rsidR="006614B2" w:rsidRPr="005C0550" w:rsidRDefault="006614B2" w:rsidP="006614B2">
      <w:pPr>
        <w:pStyle w:val="Heading1"/>
        <w:rPr>
          <w:rFonts w:ascii="Arial" w:hAnsi="Arial" w:cs="Arial"/>
          <w:bCs/>
          <w:color w:val="auto"/>
        </w:rPr>
      </w:pPr>
      <w:bookmarkStart w:id="0" w:name="_Toc69914211"/>
      <w:r w:rsidRPr="005C0550">
        <w:rPr>
          <w:rFonts w:ascii="Arial" w:hAnsi="Arial" w:cs="Arial"/>
          <w:bCs/>
          <w:color w:val="auto"/>
        </w:rPr>
        <w:lastRenderedPageBreak/>
        <w:t>Introduction</w:t>
      </w:r>
      <w:bookmarkEnd w:id="0"/>
    </w:p>
    <w:p w14:paraId="5AC2D6F7" w14:textId="77777777" w:rsidR="006614B2" w:rsidRPr="005C0550" w:rsidRDefault="006614B2" w:rsidP="006614B2">
      <w:pPr>
        <w:pStyle w:val="ListParagraph"/>
        <w:spacing w:line="360" w:lineRule="auto"/>
        <w:ind w:left="0"/>
        <w:rPr>
          <w:rFonts w:ascii="Arial" w:hAnsi="Arial" w:cs="Arial"/>
          <w:bCs/>
          <w:sz w:val="24"/>
          <w:szCs w:val="24"/>
        </w:rPr>
      </w:pPr>
    </w:p>
    <w:p w14:paraId="0BED4245" w14:textId="11B7C447" w:rsidR="009B271B" w:rsidRPr="005C0550" w:rsidRDefault="006614B2" w:rsidP="00817B0D">
      <w:pPr>
        <w:pStyle w:val="ListParagraph"/>
        <w:spacing w:line="360" w:lineRule="auto"/>
        <w:ind w:left="0"/>
        <w:rPr>
          <w:rFonts w:ascii="Arial" w:hAnsi="Arial" w:cs="Arial"/>
          <w:bCs/>
          <w:sz w:val="24"/>
          <w:szCs w:val="24"/>
        </w:rPr>
      </w:pPr>
      <w:r w:rsidRPr="005C0550">
        <w:rPr>
          <w:rFonts w:ascii="Arial" w:hAnsi="Arial" w:cs="Arial"/>
          <w:bCs/>
          <w:sz w:val="24"/>
          <w:szCs w:val="24"/>
        </w:rPr>
        <w:t xml:space="preserve">For a forensic investigator to be able to perform their duties effectively, they must utilise computer forensic tools. There are many forensic tools on the market available to investigators which are closed source (paid software) and free open-source software. </w:t>
      </w:r>
      <w:r w:rsidR="0098515C" w:rsidRPr="005C0550">
        <w:rPr>
          <w:rFonts w:ascii="Arial" w:hAnsi="Arial" w:cs="Arial"/>
          <w:bCs/>
          <w:sz w:val="24"/>
          <w:szCs w:val="24"/>
        </w:rPr>
        <w:t xml:space="preserve">The report will discuss </w:t>
      </w:r>
      <w:r w:rsidR="00637BC5" w:rsidRPr="005C0550">
        <w:rPr>
          <w:rFonts w:ascii="Arial" w:hAnsi="Arial" w:cs="Arial"/>
          <w:bCs/>
          <w:sz w:val="24"/>
          <w:szCs w:val="24"/>
        </w:rPr>
        <w:t xml:space="preserve">several types of </w:t>
      </w:r>
      <w:r w:rsidR="00F23498" w:rsidRPr="005C0550">
        <w:rPr>
          <w:rFonts w:ascii="Arial" w:hAnsi="Arial" w:cs="Arial"/>
          <w:bCs/>
          <w:sz w:val="24"/>
          <w:szCs w:val="24"/>
        </w:rPr>
        <w:t>forensic tools that are used in a forensic investigation</w:t>
      </w:r>
      <w:r w:rsidR="00790C39" w:rsidRPr="005C0550">
        <w:rPr>
          <w:rFonts w:ascii="Arial" w:hAnsi="Arial" w:cs="Arial"/>
          <w:bCs/>
          <w:sz w:val="24"/>
          <w:szCs w:val="24"/>
        </w:rPr>
        <w:t>,</w:t>
      </w:r>
      <w:r w:rsidR="00F23498" w:rsidRPr="005C0550">
        <w:rPr>
          <w:rFonts w:ascii="Arial" w:hAnsi="Arial" w:cs="Arial"/>
          <w:bCs/>
          <w:sz w:val="24"/>
          <w:szCs w:val="24"/>
        </w:rPr>
        <w:t xml:space="preserve"> and </w:t>
      </w:r>
      <w:r w:rsidR="008672C9" w:rsidRPr="005C0550">
        <w:rPr>
          <w:rFonts w:ascii="Arial" w:hAnsi="Arial" w:cs="Arial"/>
          <w:bCs/>
          <w:sz w:val="24"/>
          <w:szCs w:val="24"/>
        </w:rPr>
        <w:t xml:space="preserve">how they are used to gather evidence for </w:t>
      </w:r>
      <w:r w:rsidR="000E5198" w:rsidRPr="005C0550">
        <w:rPr>
          <w:rFonts w:ascii="Arial" w:hAnsi="Arial" w:cs="Arial"/>
          <w:bCs/>
          <w:sz w:val="24"/>
          <w:szCs w:val="24"/>
        </w:rPr>
        <w:t>a</w:t>
      </w:r>
      <w:r w:rsidR="008672C9" w:rsidRPr="005C0550">
        <w:rPr>
          <w:rFonts w:ascii="Arial" w:hAnsi="Arial" w:cs="Arial"/>
          <w:bCs/>
          <w:sz w:val="24"/>
          <w:szCs w:val="24"/>
        </w:rPr>
        <w:t xml:space="preserve"> digital forensic investigation.</w:t>
      </w:r>
      <w:r w:rsidR="00790C39" w:rsidRPr="005C0550">
        <w:rPr>
          <w:rFonts w:ascii="Arial" w:hAnsi="Arial" w:cs="Arial"/>
          <w:bCs/>
          <w:sz w:val="24"/>
          <w:szCs w:val="24"/>
        </w:rPr>
        <w:t xml:space="preserve"> </w:t>
      </w:r>
      <w:r w:rsidR="00A20029" w:rsidRPr="005C0550">
        <w:rPr>
          <w:rFonts w:ascii="Arial" w:hAnsi="Arial" w:cs="Arial"/>
          <w:bCs/>
          <w:sz w:val="24"/>
          <w:szCs w:val="24"/>
        </w:rPr>
        <w:t>There will also be</w:t>
      </w:r>
      <w:r w:rsidR="00790C39" w:rsidRPr="005C0550">
        <w:rPr>
          <w:rFonts w:ascii="Arial" w:hAnsi="Arial" w:cs="Arial"/>
          <w:bCs/>
          <w:sz w:val="24"/>
          <w:szCs w:val="24"/>
        </w:rPr>
        <w:t xml:space="preserve"> an</w:t>
      </w:r>
      <w:r w:rsidR="00A20029" w:rsidRPr="005C0550">
        <w:rPr>
          <w:rFonts w:ascii="Arial" w:hAnsi="Arial" w:cs="Arial"/>
          <w:bCs/>
          <w:sz w:val="24"/>
          <w:szCs w:val="24"/>
        </w:rPr>
        <w:t xml:space="preserve"> </w:t>
      </w:r>
      <w:r w:rsidR="009466E5" w:rsidRPr="005C0550">
        <w:rPr>
          <w:rFonts w:ascii="Arial" w:hAnsi="Arial" w:cs="Arial"/>
          <w:bCs/>
          <w:sz w:val="24"/>
          <w:szCs w:val="24"/>
        </w:rPr>
        <w:t>example</w:t>
      </w:r>
      <w:r w:rsidR="00350372" w:rsidRPr="005C0550">
        <w:rPr>
          <w:rFonts w:ascii="Arial" w:hAnsi="Arial" w:cs="Arial"/>
          <w:bCs/>
          <w:sz w:val="24"/>
          <w:szCs w:val="24"/>
        </w:rPr>
        <w:t xml:space="preserve"> of the use of</w:t>
      </w:r>
      <w:r w:rsidR="00A20029" w:rsidRPr="005C0550">
        <w:rPr>
          <w:rFonts w:ascii="Arial" w:hAnsi="Arial" w:cs="Arial"/>
          <w:bCs/>
          <w:sz w:val="24"/>
          <w:szCs w:val="24"/>
        </w:rPr>
        <w:t xml:space="preserve"> forensic methodology</w:t>
      </w:r>
      <w:r w:rsidR="00790C39" w:rsidRPr="005C0550">
        <w:rPr>
          <w:rFonts w:ascii="Arial" w:hAnsi="Arial" w:cs="Arial"/>
          <w:bCs/>
          <w:sz w:val="24"/>
          <w:szCs w:val="24"/>
        </w:rPr>
        <w:t>,</w:t>
      </w:r>
      <w:r w:rsidR="00A20029" w:rsidRPr="005C0550">
        <w:rPr>
          <w:rFonts w:ascii="Arial" w:hAnsi="Arial" w:cs="Arial"/>
          <w:bCs/>
          <w:sz w:val="24"/>
          <w:szCs w:val="24"/>
        </w:rPr>
        <w:t xml:space="preserve"> </w:t>
      </w:r>
      <w:r w:rsidR="00790C39" w:rsidRPr="005C0550">
        <w:rPr>
          <w:rFonts w:ascii="Arial" w:hAnsi="Arial" w:cs="Arial"/>
          <w:bCs/>
          <w:sz w:val="24"/>
          <w:szCs w:val="24"/>
        </w:rPr>
        <w:t>which notes the</w:t>
      </w:r>
      <w:r w:rsidR="00A20029" w:rsidRPr="005C0550">
        <w:rPr>
          <w:rFonts w:ascii="Arial" w:hAnsi="Arial" w:cs="Arial"/>
          <w:bCs/>
          <w:sz w:val="24"/>
          <w:szCs w:val="24"/>
        </w:rPr>
        <w:t xml:space="preserve"> tools used in a </w:t>
      </w:r>
      <w:r w:rsidR="006F2544" w:rsidRPr="005C0550">
        <w:rPr>
          <w:rFonts w:ascii="Arial" w:hAnsi="Arial" w:cs="Arial"/>
          <w:bCs/>
          <w:sz w:val="24"/>
          <w:szCs w:val="24"/>
        </w:rPr>
        <w:t xml:space="preserve">forensic investigation performed at a company that had encountered </w:t>
      </w:r>
      <w:r w:rsidR="001D7FEC" w:rsidRPr="005C0550">
        <w:rPr>
          <w:rFonts w:ascii="Arial" w:hAnsi="Arial" w:cs="Arial"/>
          <w:bCs/>
          <w:sz w:val="24"/>
          <w:szCs w:val="24"/>
        </w:rPr>
        <w:t xml:space="preserve">internal sabotage of a new mobile </w:t>
      </w:r>
      <w:r w:rsidR="00790C39" w:rsidRPr="005C0550">
        <w:rPr>
          <w:rFonts w:ascii="Arial" w:hAnsi="Arial" w:cs="Arial"/>
          <w:bCs/>
          <w:sz w:val="24"/>
          <w:szCs w:val="24"/>
        </w:rPr>
        <w:t xml:space="preserve">phone </w:t>
      </w:r>
      <w:r w:rsidR="001D7FEC" w:rsidRPr="005C0550">
        <w:rPr>
          <w:rFonts w:ascii="Arial" w:hAnsi="Arial" w:cs="Arial"/>
          <w:bCs/>
          <w:sz w:val="24"/>
          <w:szCs w:val="24"/>
        </w:rPr>
        <w:t xml:space="preserve">design. There will be </w:t>
      </w:r>
      <w:r w:rsidR="00121FA2" w:rsidRPr="005C0550">
        <w:rPr>
          <w:rFonts w:ascii="Arial" w:hAnsi="Arial" w:cs="Arial"/>
          <w:bCs/>
          <w:sz w:val="24"/>
          <w:szCs w:val="24"/>
        </w:rPr>
        <w:t>in-depth step by step guide o</w:t>
      </w:r>
      <w:r w:rsidR="009B271B" w:rsidRPr="005C0550">
        <w:rPr>
          <w:rFonts w:ascii="Arial" w:hAnsi="Arial" w:cs="Arial"/>
          <w:bCs/>
          <w:sz w:val="24"/>
          <w:szCs w:val="24"/>
        </w:rPr>
        <w:t xml:space="preserve">n how the forensic investigator acquired </w:t>
      </w:r>
      <w:r w:rsidR="00AD6091" w:rsidRPr="005C0550">
        <w:rPr>
          <w:rFonts w:ascii="Arial" w:hAnsi="Arial" w:cs="Arial"/>
          <w:bCs/>
          <w:sz w:val="24"/>
          <w:szCs w:val="24"/>
        </w:rPr>
        <w:t xml:space="preserve">evidence </w:t>
      </w:r>
      <w:r w:rsidR="009B271B" w:rsidRPr="005C0550">
        <w:rPr>
          <w:rFonts w:ascii="Arial" w:hAnsi="Arial" w:cs="Arial"/>
          <w:bCs/>
          <w:sz w:val="24"/>
          <w:szCs w:val="24"/>
        </w:rPr>
        <w:t>and recovered the designs fo</w:t>
      </w:r>
      <w:r w:rsidR="00AD6091" w:rsidRPr="005C0550">
        <w:rPr>
          <w:rFonts w:ascii="Arial" w:hAnsi="Arial" w:cs="Arial"/>
          <w:bCs/>
          <w:sz w:val="24"/>
          <w:szCs w:val="24"/>
        </w:rPr>
        <w:t>r the company.</w:t>
      </w:r>
    </w:p>
    <w:p w14:paraId="52910C00" w14:textId="4D59CDB2" w:rsidR="006614B2" w:rsidRPr="005C0550" w:rsidRDefault="006614B2">
      <w:pPr>
        <w:rPr>
          <w:rFonts w:ascii="Arial" w:hAnsi="Arial" w:cs="Arial"/>
          <w:bCs/>
          <w:sz w:val="24"/>
          <w:szCs w:val="24"/>
        </w:rPr>
      </w:pPr>
    </w:p>
    <w:p w14:paraId="2C3A438E" w14:textId="3DD67370" w:rsidR="001525C9" w:rsidRPr="005C0550" w:rsidRDefault="00907DD3" w:rsidP="00A06D16">
      <w:pPr>
        <w:pStyle w:val="Heading1"/>
        <w:rPr>
          <w:rFonts w:ascii="Arial" w:hAnsi="Arial" w:cs="Arial"/>
          <w:bCs/>
          <w:color w:val="auto"/>
        </w:rPr>
      </w:pPr>
      <w:bookmarkStart w:id="1" w:name="_Toc69914212"/>
      <w:r w:rsidRPr="005C0550">
        <w:rPr>
          <w:rFonts w:ascii="Arial" w:hAnsi="Arial" w:cs="Arial"/>
          <w:bCs/>
          <w:color w:val="auto"/>
        </w:rPr>
        <w:t>Static</w:t>
      </w:r>
      <w:r w:rsidR="005B3B06" w:rsidRPr="005C0550">
        <w:rPr>
          <w:rFonts w:ascii="Arial" w:hAnsi="Arial" w:cs="Arial"/>
          <w:bCs/>
          <w:color w:val="auto"/>
        </w:rPr>
        <w:t xml:space="preserve"> </w:t>
      </w:r>
      <w:r w:rsidR="00503410" w:rsidRPr="005C0550">
        <w:rPr>
          <w:rFonts w:ascii="Arial" w:hAnsi="Arial" w:cs="Arial"/>
          <w:bCs/>
          <w:color w:val="auto"/>
        </w:rPr>
        <w:t>&amp; Live</w:t>
      </w:r>
      <w:r w:rsidRPr="005C0550">
        <w:rPr>
          <w:rFonts w:ascii="Arial" w:hAnsi="Arial" w:cs="Arial"/>
          <w:bCs/>
          <w:color w:val="auto"/>
        </w:rPr>
        <w:t xml:space="preserve"> </w:t>
      </w:r>
      <w:r w:rsidR="000454F2" w:rsidRPr="005C0550">
        <w:rPr>
          <w:rFonts w:ascii="Arial" w:hAnsi="Arial" w:cs="Arial"/>
          <w:bCs/>
          <w:color w:val="auto"/>
        </w:rPr>
        <w:t>Forensic</w:t>
      </w:r>
      <w:r w:rsidR="00FB196B" w:rsidRPr="005C0550">
        <w:rPr>
          <w:rFonts w:ascii="Arial" w:hAnsi="Arial" w:cs="Arial"/>
          <w:bCs/>
          <w:color w:val="auto"/>
        </w:rPr>
        <w:t>s</w:t>
      </w:r>
      <w:bookmarkEnd w:id="1"/>
      <w:r w:rsidR="00ED706D" w:rsidRPr="005C0550">
        <w:rPr>
          <w:rFonts w:ascii="Arial" w:hAnsi="Arial" w:cs="Arial"/>
          <w:bCs/>
          <w:color w:val="auto"/>
        </w:rPr>
        <w:t xml:space="preserve"> </w:t>
      </w:r>
    </w:p>
    <w:p w14:paraId="139D7AFE" w14:textId="23210203" w:rsidR="00532C41" w:rsidRPr="005C0550" w:rsidRDefault="00532C41" w:rsidP="00A06D16">
      <w:pPr>
        <w:pStyle w:val="ListParagraph"/>
        <w:spacing w:line="360" w:lineRule="auto"/>
        <w:ind w:left="0"/>
        <w:rPr>
          <w:rFonts w:ascii="Arial" w:hAnsi="Arial" w:cs="Arial"/>
          <w:bCs/>
          <w:sz w:val="24"/>
          <w:szCs w:val="24"/>
        </w:rPr>
      </w:pPr>
    </w:p>
    <w:p w14:paraId="0D10F7D8" w14:textId="5A3B16E9" w:rsidR="009A1497" w:rsidRPr="005C0550" w:rsidRDefault="00532B41" w:rsidP="00817B0D">
      <w:pPr>
        <w:pStyle w:val="ListParagraph"/>
        <w:spacing w:line="360" w:lineRule="auto"/>
        <w:ind w:left="0"/>
        <w:rPr>
          <w:rFonts w:ascii="Arial" w:hAnsi="Arial" w:cs="Arial"/>
          <w:bCs/>
          <w:sz w:val="24"/>
          <w:szCs w:val="24"/>
        </w:rPr>
      </w:pPr>
      <w:r w:rsidRPr="005C0550">
        <w:rPr>
          <w:rFonts w:ascii="Arial" w:hAnsi="Arial" w:cs="Arial"/>
          <w:bCs/>
          <w:sz w:val="24"/>
          <w:szCs w:val="24"/>
        </w:rPr>
        <w:t xml:space="preserve">There are two types of data acquisition that can be performed by forensic tools, static and live forensics as </w:t>
      </w:r>
      <w:r w:rsidR="00773322" w:rsidRPr="005C0550">
        <w:rPr>
          <w:rFonts w:ascii="Arial" w:hAnsi="Arial" w:cs="Arial"/>
          <w:bCs/>
          <w:sz w:val="24"/>
          <w:szCs w:val="24"/>
        </w:rPr>
        <w:t>dis</w:t>
      </w:r>
      <w:r w:rsidR="001D7A46" w:rsidRPr="005C0550">
        <w:rPr>
          <w:rFonts w:ascii="Arial" w:hAnsi="Arial" w:cs="Arial"/>
          <w:bCs/>
          <w:sz w:val="24"/>
          <w:szCs w:val="24"/>
        </w:rPr>
        <w:t xml:space="preserve">cussed by </w:t>
      </w:r>
      <w:proofErr w:type="spellStart"/>
      <w:r w:rsidR="00A13C3D" w:rsidRPr="005C0550">
        <w:rPr>
          <w:rFonts w:ascii="Arial" w:hAnsi="Arial" w:cs="Arial"/>
          <w:bCs/>
          <w:sz w:val="24"/>
          <w:szCs w:val="24"/>
        </w:rPr>
        <w:t>Sasa</w:t>
      </w:r>
      <w:proofErr w:type="spellEnd"/>
      <w:r w:rsidR="00A13C3D" w:rsidRPr="005C0550">
        <w:rPr>
          <w:rFonts w:ascii="Arial" w:hAnsi="Arial" w:cs="Arial"/>
          <w:bCs/>
          <w:sz w:val="24"/>
          <w:szCs w:val="24"/>
        </w:rPr>
        <w:t xml:space="preserve"> </w:t>
      </w:r>
      <w:proofErr w:type="spellStart"/>
      <w:r w:rsidR="00A13C3D" w:rsidRPr="005C0550">
        <w:rPr>
          <w:rFonts w:ascii="Arial" w:hAnsi="Arial" w:cs="Arial"/>
          <w:bCs/>
          <w:sz w:val="24"/>
          <w:szCs w:val="24"/>
        </w:rPr>
        <w:t>Mrdovic</w:t>
      </w:r>
      <w:proofErr w:type="spellEnd"/>
      <w:r w:rsidR="00A13C3D" w:rsidRPr="005C0550">
        <w:rPr>
          <w:rFonts w:ascii="Arial" w:hAnsi="Arial" w:cs="Arial"/>
          <w:bCs/>
          <w:sz w:val="24"/>
          <w:szCs w:val="24"/>
        </w:rPr>
        <w:t xml:space="preserve">, Alvin </w:t>
      </w:r>
      <w:proofErr w:type="spellStart"/>
      <w:r w:rsidR="00A13C3D" w:rsidRPr="005C0550">
        <w:rPr>
          <w:rFonts w:ascii="Arial" w:hAnsi="Arial" w:cs="Arial"/>
          <w:bCs/>
          <w:sz w:val="24"/>
          <w:szCs w:val="24"/>
        </w:rPr>
        <w:t>Huseinovic</w:t>
      </w:r>
      <w:proofErr w:type="spellEnd"/>
      <w:r w:rsidR="00A13C3D" w:rsidRPr="005C0550">
        <w:rPr>
          <w:rFonts w:ascii="Arial" w:hAnsi="Arial" w:cs="Arial"/>
          <w:bCs/>
          <w:sz w:val="24"/>
          <w:szCs w:val="24"/>
        </w:rPr>
        <w:t xml:space="preserve"> &amp; </w:t>
      </w:r>
      <w:proofErr w:type="spellStart"/>
      <w:r w:rsidR="00A13C3D" w:rsidRPr="005C0550">
        <w:rPr>
          <w:rFonts w:ascii="Arial" w:hAnsi="Arial" w:cs="Arial"/>
          <w:bCs/>
          <w:sz w:val="24"/>
          <w:szCs w:val="24"/>
        </w:rPr>
        <w:t>Ernedin</w:t>
      </w:r>
      <w:proofErr w:type="spellEnd"/>
      <w:r w:rsidR="00A13C3D" w:rsidRPr="005C0550">
        <w:rPr>
          <w:rFonts w:ascii="Arial" w:hAnsi="Arial" w:cs="Arial"/>
          <w:bCs/>
          <w:sz w:val="24"/>
          <w:szCs w:val="24"/>
        </w:rPr>
        <w:t xml:space="preserve"> </w:t>
      </w:r>
      <w:proofErr w:type="spellStart"/>
      <w:r w:rsidR="00A13C3D" w:rsidRPr="005C0550">
        <w:rPr>
          <w:rFonts w:ascii="Arial" w:hAnsi="Arial" w:cs="Arial"/>
          <w:bCs/>
          <w:sz w:val="24"/>
          <w:szCs w:val="24"/>
        </w:rPr>
        <w:t>Zajko</w:t>
      </w:r>
      <w:proofErr w:type="spellEnd"/>
      <w:r w:rsidR="00A13C3D" w:rsidRPr="005C0550">
        <w:rPr>
          <w:rFonts w:ascii="Arial" w:hAnsi="Arial" w:cs="Arial"/>
          <w:bCs/>
          <w:sz w:val="24"/>
          <w:szCs w:val="24"/>
        </w:rPr>
        <w:t xml:space="preserve"> </w:t>
      </w:r>
      <w:r w:rsidR="00790C39" w:rsidRPr="005C0550">
        <w:rPr>
          <w:rFonts w:ascii="Arial" w:hAnsi="Arial" w:cs="Arial"/>
          <w:bCs/>
          <w:sz w:val="24"/>
          <w:szCs w:val="24"/>
        </w:rPr>
        <w:t xml:space="preserve">in their </w:t>
      </w:r>
      <w:r w:rsidR="00A13C3D" w:rsidRPr="005C0550">
        <w:rPr>
          <w:rFonts w:ascii="Arial" w:hAnsi="Arial" w:cs="Arial"/>
          <w:bCs/>
          <w:sz w:val="24"/>
          <w:szCs w:val="24"/>
        </w:rPr>
        <w:t xml:space="preserve">paper “Combining Static and Live Digital Forensic Analysis in Virtual Environment” </w:t>
      </w:r>
      <w:sdt>
        <w:sdtPr>
          <w:rPr>
            <w:rFonts w:ascii="Arial" w:hAnsi="Arial" w:cs="Arial"/>
            <w:bCs/>
            <w:sz w:val="24"/>
            <w:szCs w:val="24"/>
          </w:rPr>
          <w:id w:val="1755552108"/>
          <w:citation/>
        </w:sdtPr>
        <w:sdtEndPr/>
        <w:sdtContent>
          <w:r w:rsidR="00A13C3D" w:rsidRPr="005C0550">
            <w:rPr>
              <w:rFonts w:ascii="Arial" w:hAnsi="Arial" w:cs="Arial"/>
              <w:bCs/>
              <w:sz w:val="24"/>
              <w:szCs w:val="24"/>
            </w:rPr>
            <w:fldChar w:fldCharType="begin"/>
          </w:r>
          <w:r w:rsidR="00A13C3D" w:rsidRPr="005C0550">
            <w:rPr>
              <w:rFonts w:ascii="Arial" w:hAnsi="Arial" w:cs="Arial"/>
              <w:bCs/>
              <w:sz w:val="24"/>
              <w:szCs w:val="24"/>
            </w:rPr>
            <w:instrText xml:space="preserve"> CITATION Sas09 \l 2057 </w:instrText>
          </w:r>
          <w:r w:rsidR="00A13C3D" w:rsidRPr="005C0550">
            <w:rPr>
              <w:rFonts w:ascii="Arial" w:hAnsi="Arial" w:cs="Arial"/>
              <w:bCs/>
              <w:sz w:val="24"/>
              <w:szCs w:val="24"/>
            </w:rPr>
            <w:fldChar w:fldCharType="separate"/>
          </w:r>
          <w:r w:rsidR="002B3172" w:rsidRPr="002B3172">
            <w:rPr>
              <w:rFonts w:ascii="Arial" w:hAnsi="Arial" w:cs="Arial"/>
              <w:noProof/>
              <w:sz w:val="24"/>
              <w:szCs w:val="24"/>
            </w:rPr>
            <w:t>[1]</w:t>
          </w:r>
          <w:r w:rsidR="00A13C3D" w:rsidRPr="005C0550">
            <w:rPr>
              <w:rFonts w:ascii="Arial" w:hAnsi="Arial" w:cs="Arial"/>
              <w:bCs/>
              <w:sz w:val="24"/>
              <w:szCs w:val="24"/>
            </w:rPr>
            <w:fldChar w:fldCharType="end"/>
          </w:r>
        </w:sdtContent>
      </w:sdt>
      <w:r w:rsidR="00A13C3D" w:rsidRPr="005C0550">
        <w:rPr>
          <w:rFonts w:ascii="Arial" w:hAnsi="Arial" w:cs="Arial"/>
          <w:bCs/>
          <w:sz w:val="24"/>
          <w:szCs w:val="24"/>
        </w:rPr>
        <w:t xml:space="preserve">. </w:t>
      </w:r>
      <w:r w:rsidRPr="005C0550">
        <w:rPr>
          <w:rFonts w:ascii="Arial" w:hAnsi="Arial" w:cs="Arial"/>
          <w:bCs/>
          <w:sz w:val="24"/>
          <w:szCs w:val="24"/>
        </w:rPr>
        <w:t>The long-</w:t>
      </w:r>
      <w:r w:rsidR="00F23D38" w:rsidRPr="005C0550">
        <w:rPr>
          <w:rFonts w:ascii="Arial" w:hAnsi="Arial" w:cs="Arial"/>
          <w:bCs/>
          <w:sz w:val="24"/>
          <w:szCs w:val="24"/>
        </w:rPr>
        <w:t>established</w:t>
      </w:r>
      <w:r w:rsidRPr="005C0550">
        <w:rPr>
          <w:rFonts w:ascii="Arial" w:hAnsi="Arial" w:cs="Arial"/>
          <w:bCs/>
          <w:sz w:val="24"/>
          <w:szCs w:val="24"/>
        </w:rPr>
        <w:t xml:space="preserve"> method of data </w:t>
      </w:r>
      <w:r w:rsidR="00252044" w:rsidRPr="005C0550">
        <w:rPr>
          <w:rFonts w:ascii="Arial" w:hAnsi="Arial" w:cs="Arial"/>
          <w:bCs/>
          <w:sz w:val="24"/>
          <w:szCs w:val="24"/>
        </w:rPr>
        <w:t>acquisition</w:t>
      </w:r>
      <w:r w:rsidRPr="005C0550">
        <w:rPr>
          <w:rFonts w:ascii="Arial" w:hAnsi="Arial" w:cs="Arial"/>
          <w:bCs/>
          <w:sz w:val="24"/>
          <w:szCs w:val="24"/>
        </w:rPr>
        <w:t xml:space="preserve"> would</w:t>
      </w:r>
      <w:r w:rsidR="00252044" w:rsidRPr="005C0550">
        <w:rPr>
          <w:rFonts w:ascii="Arial" w:hAnsi="Arial" w:cs="Arial"/>
          <w:bCs/>
          <w:sz w:val="24"/>
          <w:szCs w:val="24"/>
        </w:rPr>
        <w:t xml:space="preserve"> be </w:t>
      </w:r>
      <w:r w:rsidR="00790C39" w:rsidRPr="005C0550">
        <w:rPr>
          <w:rFonts w:ascii="Arial" w:hAnsi="Arial" w:cs="Arial"/>
          <w:bCs/>
          <w:sz w:val="24"/>
          <w:szCs w:val="24"/>
        </w:rPr>
        <w:t>to</w:t>
      </w:r>
      <w:r w:rsidR="00252044" w:rsidRPr="005C0550">
        <w:rPr>
          <w:rFonts w:ascii="Arial" w:hAnsi="Arial" w:cs="Arial"/>
          <w:bCs/>
          <w:sz w:val="24"/>
          <w:szCs w:val="24"/>
        </w:rPr>
        <w:t xml:space="preserve"> acquir</w:t>
      </w:r>
      <w:r w:rsidR="00790C39" w:rsidRPr="005C0550">
        <w:rPr>
          <w:rFonts w:ascii="Arial" w:hAnsi="Arial" w:cs="Arial"/>
          <w:bCs/>
          <w:sz w:val="24"/>
          <w:szCs w:val="24"/>
        </w:rPr>
        <w:t>e</w:t>
      </w:r>
      <w:r w:rsidR="00252044" w:rsidRPr="005C0550">
        <w:rPr>
          <w:rFonts w:ascii="Arial" w:hAnsi="Arial" w:cs="Arial"/>
          <w:bCs/>
          <w:sz w:val="24"/>
          <w:szCs w:val="24"/>
        </w:rPr>
        <w:t xml:space="preserve"> data using </w:t>
      </w:r>
      <w:r w:rsidR="00A71E6E" w:rsidRPr="005C0550">
        <w:rPr>
          <w:rFonts w:ascii="Arial" w:hAnsi="Arial" w:cs="Arial"/>
          <w:bCs/>
          <w:sz w:val="24"/>
          <w:szCs w:val="24"/>
        </w:rPr>
        <w:t>forensic tools that recover static data which remain on the storage device after the power is turned off</w:t>
      </w:r>
      <w:r w:rsidR="00790C39" w:rsidRPr="005C0550">
        <w:rPr>
          <w:rFonts w:ascii="Arial" w:hAnsi="Arial" w:cs="Arial"/>
          <w:bCs/>
          <w:sz w:val="24"/>
          <w:szCs w:val="24"/>
        </w:rPr>
        <w:t>. This</w:t>
      </w:r>
      <w:r w:rsidR="00A71E6E" w:rsidRPr="005C0550">
        <w:rPr>
          <w:rFonts w:ascii="Arial" w:hAnsi="Arial" w:cs="Arial"/>
          <w:bCs/>
          <w:sz w:val="24"/>
          <w:szCs w:val="24"/>
        </w:rPr>
        <w:t xml:space="preserve"> </w:t>
      </w:r>
      <w:r w:rsidR="00790C39" w:rsidRPr="005C0550">
        <w:rPr>
          <w:rFonts w:ascii="Arial" w:hAnsi="Arial" w:cs="Arial"/>
          <w:bCs/>
          <w:sz w:val="24"/>
          <w:szCs w:val="24"/>
        </w:rPr>
        <w:t>method i</w:t>
      </w:r>
      <w:r w:rsidR="003A4B68" w:rsidRPr="005C0550">
        <w:rPr>
          <w:rFonts w:ascii="Arial" w:hAnsi="Arial" w:cs="Arial"/>
          <w:bCs/>
          <w:sz w:val="24"/>
          <w:szCs w:val="24"/>
        </w:rPr>
        <w:t xml:space="preserve">s discussed by </w:t>
      </w:r>
      <w:proofErr w:type="spellStart"/>
      <w:r w:rsidR="003A4B68" w:rsidRPr="005C0550">
        <w:rPr>
          <w:rFonts w:ascii="Arial" w:hAnsi="Arial" w:cs="Arial"/>
          <w:bCs/>
          <w:sz w:val="24"/>
          <w:szCs w:val="24"/>
        </w:rPr>
        <w:t>Mamoona</w:t>
      </w:r>
      <w:proofErr w:type="spellEnd"/>
      <w:r w:rsidR="003A4B68" w:rsidRPr="005C0550">
        <w:rPr>
          <w:rFonts w:ascii="Arial" w:hAnsi="Arial" w:cs="Arial"/>
          <w:bCs/>
          <w:sz w:val="24"/>
          <w:szCs w:val="24"/>
        </w:rPr>
        <w:t xml:space="preserve"> Rafique &amp; M.N.A.</w:t>
      </w:r>
      <w:r w:rsidR="00790C39" w:rsidRPr="005C0550">
        <w:rPr>
          <w:rFonts w:ascii="Arial" w:hAnsi="Arial" w:cs="Arial"/>
          <w:bCs/>
          <w:sz w:val="24"/>
          <w:szCs w:val="24"/>
        </w:rPr>
        <w:t xml:space="preserve"> -</w:t>
      </w:r>
      <w:r w:rsidR="003A4B68" w:rsidRPr="005C0550">
        <w:rPr>
          <w:rFonts w:ascii="Arial" w:hAnsi="Arial" w:cs="Arial"/>
          <w:bCs/>
          <w:sz w:val="24"/>
          <w:szCs w:val="24"/>
        </w:rPr>
        <w:t xml:space="preserve">Khan in their journal article “Exploring Static and Live Digital Forensics: Methods, Practices and Tools” </w:t>
      </w:r>
      <w:sdt>
        <w:sdtPr>
          <w:rPr>
            <w:rFonts w:ascii="Arial" w:hAnsi="Arial" w:cs="Arial"/>
            <w:bCs/>
            <w:sz w:val="24"/>
            <w:szCs w:val="24"/>
          </w:rPr>
          <w:id w:val="1244302013"/>
          <w:citation/>
        </w:sdtPr>
        <w:sdtEndPr/>
        <w:sdtContent>
          <w:r w:rsidR="003A4B68" w:rsidRPr="005C0550">
            <w:rPr>
              <w:rFonts w:ascii="Arial" w:hAnsi="Arial" w:cs="Arial"/>
              <w:bCs/>
              <w:sz w:val="24"/>
              <w:szCs w:val="24"/>
            </w:rPr>
            <w:fldChar w:fldCharType="begin"/>
          </w:r>
          <w:r w:rsidR="003A4B68" w:rsidRPr="005C0550">
            <w:rPr>
              <w:rFonts w:ascii="Arial" w:hAnsi="Arial" w:cs="Arial"/>
              <w:bCs/>
              <w:sz w:val="24"/>
              <w:szCs w:val="24"/>
            </w:rPr>
            <w:instrText xml:space="preserve"> CITATION Mam13 \l 2057 </w:instrText>
          </w:r>
          <w:r w:rsidR="003A4B68" w:rsidRPr="005C0550">
            <w:rPr>
              <w:rFonts w:ascii="Arial" w:hAnsi="Arial" w:cs="Arial"/>
              <w:bCs/>
              <w:sz w:val="24"/>
              <w:szCs w:val="24"/>
            </w:rPr>
            <w:fldChar w:fldCharType="separate"/>
          </w:r>
          <w:r w:rsidR="002B3172" w:rsidRPr="002B3172">
            <w:rPr>
              <w:rFonts w:ascii="Arial" w:hAnsi="Arial" w:cs="Arial"/>
              <w:noProof/>
              <w:sz w:val="24"/>
              <w:szCs w:val="24"/>
            </w:rPr>
            <w:t>[2]</w:t>
          </w:r>
          <w:r w:rsidR="003A4B68" w:rsidRPr="005C0550">
            <w:rPr>
              <w:rFonts w:ascii="Arial" w:hAnsi="Arial" w:cs="Arial"/>
              <w:bCs/>
              <w:sz w:val="24"/>
              <w:szCs w:val="24"/>
            </w:rPr>
            <w:fldChar w:fldCharType="end"/>
          </w:r>
        </w:sdtContent>
      </w:sdt>
      <w:r w:rsidR="003A4B68" w:rsidRPr="005C0550">
        <w:rPr>
          <w:rFonts w:ascii="Arial" w:hAnsi="Arial" w:cs="Arial"/>
          <w:bCs/>
          <w:sz w:val="24"/>
          <w:szCs w:val="24"/>
        </w:rPr>
        <w:t>.</w:t>
      </w:r>
    </w:p>
    <w:p w14:paraId="15C8AA03" w14:textId="2F17BA6F" w:rsidR="00BB0306" w:rsidRPr="005C0550" w:rsidRDefault="006614B2" w:rsidP="00817B0D">
      <w:pPr>
        <w:spacing w:line="360" w:lineRule="auto"/>
        <w:rPr>
          <w:rFonts w:ascii="Arial" w:hAnsi="Arial" w:cs="Arial"/>
          <w:bCs/>
          <w:sz w:val="24"/>
          <w:szCs w:val="24"/>
          <w:lang w:eastAsia="en-GB"/>
        </w:rPr>
      </w:pPr>
      <w:r w:rsidRPr="005C0550">
        <w:rPr>
          <w:rFonts w:ascii="Arial" w:hAnsi="Arial" w:cs="Arial"/>
          <w:bCs/>
          <w:sz w:val="24"/>
          <w:szCs w:val="24"/>
          <w:lang w:eastAsia="en-GB"/>
        </w:rPr>
        <w:t xml:space="preserve">Live forensic </w:t>
      </w:r>
      <w:r w:rsidR="003729AA" w:rsidRPr="005C0550">
        <w:rPr>
          <w:rFonts w:ascii="Arial" w:hAnsi="Arial" w:cs="Arial"/>
          <w:bCs/>
          <w:sz w:val="24"/>
          <w:szCs w:val="24"/>
          <w:lang w:eastAsia="en-GB"/>
        </w:rPr>
        <w:t xml:space="preserve">is a </w:t>
      </w:r>
      <w:r w:rsidR="00883121" w:rsidRPr="005C0550">
        <w:rPr>
          <w:rFonts w:ascii="Arial" w:hAnsi="Arial" w:cs="Arial"/>
          <w:bCs/>
          <w:sz w:val="24"/>
          <w:szCs w:val="24"/>
          <w:lang w:eastAsia="en-GB"/>
        </w:rPr>
        <w:t>new</w:t>
      </w:r>
      <w:r w:rsidR="003729AA" w:rsidRPr="005C0550">
        <w:rPr>
          <w:rFonts w:ascii="Arial" w:hAnsi="Arial" w:cs="Arial"/>
          <w:bCs/>
          <w:sz w:val="24"/>
          <w:szCs w:val="24"/>
          <w:lang w:eastAsia="en-GB"/>
        </w:rPr>
        <w:t xml:space="preserve"> </w:t>
      </w:r>
      <w:r w:rsidR="00292C26" w:rsidRPr="005C0550">
        <w:rPr>
          <w:rFonts w:ascii="Arial" w:hAnsi="Arial" w:cs="Arial"/>
          <w:bCs/>
          <w:sz w:val="24"/>
          <w:szCs w:val="24"/>
          <w:lang w:eastAsia="en-GB"/>
        </w:rPr>
        <w:t xml:space="preserve">type of digital forensic analysis when compared to static </w:t>
      </w:r>
      <w:r w:rsidR="007F67B0" w:rsidRPr="005C0550">
        <w:rPr>
          <w:rFonts w:ascii="Arial" w:hAnsi="Arial" w:cs="Arial"/>
          <w:bCs/>
          <w:sz w:val="24"/>
          <w:szCs w:val="24"/>
          <w:lang w:eastAsia="en-GB"/>
        </w:rPr>
        <w:t>forensics</w:t>
      </w:r>
      <w:r w:rsidR="00292C26" w:rsidRPr="005C0550">
        <w:rPr>
          <w:rFonts w:ascii="Arial" w:hAnsi="Arial" w:cs="Arial"/>
          <w:bCs/>
          <w:sz w:val="24"/>
          <w:szCs w:val="24"/>
          <w:lang w:eastAsia="en-GB"/>
        </w:rPr>
        <w:t>.</w:t>
      </w:r>
      <w:r w:rsidR="007F67B0" w:rsidRPr="005C0550">
        <w:rPr>
          <w:rFonts w:ascii="Arial" w:hAnsi="Arial" w:cs="Arial"/>
          <w:bCs/>
          <w:sz w:val="24"/>
          <w:szCs w:val="24"/>
          <w:lang w:eastAsia="en-GB"/>
        </w:rPr>
        <w:t xml:space="preserve"> </w:t>
      </w:r>
      <w:r w:rsidR="007E3461" w:rsidRPr="005C0550">
        <w:rPr>
          <w:rFonts w:ascii="Arial" w:hAnsi="Arial" w:cs="Arial"/>
          <w:bCs/>
          <w:sz w:val="24"/>
          <w:szCs w:val="24"/>
          <w:lang w:eastAsia="en-GB"/>
        </w:rPr>
        <w:t>A quote from</w:t>
      </w:r>
      <w:r w:rsidR="007F67B0" w:rsidRPr="005C0550">
        <w:rPr>
          <w:rFonts w:ascii="Arial" w:hAnsi="Arial" w:cs="Arial"/>
          <w:bCs/>
          <w:sz w:val="24"/>
          <w:szCs w:val="24"/>
          <w:lang w:eastAsia="en-GB"/>
        </w:rPr>
        <w:t xml:space="preserve"> </w:t>
      </w:r>
      <w:r w:rsidR="001D1D6F" w:rsidRPr="005C0550">
        <w:rPr>
          <w:rFonts w:ascii="Arial" w:hAnsi="Arial" w:cs="Arial"/>
          <w:bCs/>
          <w:sz w:val="24"/>
          <w:szCs w:val="24"/>
          <w:lang w:eastAsia="en-GB"/>
        </w:rPr>
        <w:t xml:space="preserve">Eric Conrad, Seth </w:t>
      </w:r>
      <w:proofErr w:type="spellStart"/>
      <w:r w:rsidR="001D1D6F" w:rsidRPr="005C0550">
        <w:rPr>
          <w:rFonts w:ascii="Arial" w:hAnsi="Arial" w:cs="Arial"/>
          <w:bCs/>
          <w:sz w:val="24"/>
          <w:szCs w:val="24"/>
          <w:lang w:eastAsia="en-GB"/>
        </w:rPr>
        <w:t>Misenar</w:t>
      </w:r>
      <w:proofErr w:type="spellEnd"/>
      <w:r w:rsidR="001D1D6F" w:rsidRPr="005C0550">
        <w:rPr>
          <w:rFonts w:ascii="Arial" w:hAnsi="Arial" w:cs="Arial"/>
          <w:bCs/>
          <w:sz w:val="24"/>
          <w:szCs w:val="24"/>
          <w:lang w:eastAsia="en-GB"/>
        </w:rPr>
        <w:t xml:space="preserve"> and Joshua Feldman </w:t>
      </w:r>
      <w:r w:rsidR="006E0E6E" w:rsidRPr="005C0550">
        <w:rPr>
          <w:rFonts w:ascii="Arial" w:hAnsi="Arial" w:cs="Arial"/>
          <w:bCs/>
          <w:sz w:val="24"/>
          <w:szCs w:val="24"/>
          <w:lang w:eastAsia="en-GB"/>
        </w:rPr>
        <w:t xml:space="preserve">Certified Information Systems Security Professional </w:t>
      </w:r>
      <w:r w:rsidR="001D1D6F" w:rsidRPr="005C0550">
        <w:rPr>
          <w:rFonts w:ascii="Arial" w:hAnsi="Arial" w:cs="Arial"/>
          <w:bCs/>
          <w:sz w:val="24"/>
          <w:szCs w:val="24"/>
          <w:lang w:eastAsia="en-GB"/>
        </w:rPr>
        <w:t>book “CISS</w:t>
      </w:r>
      <w:r w:rsidR="00F15B84" w:rsidRPr="005C0550">
        <w:rPr>
          <w:rFonts w:ascii="Arial" w:hAnsi="Arial" w:cs="Arial"/>
          <w:bCs/>
          <w:sz w:val="24"/>
          <w:szCs w:val="24"/>
          <w:lang w:eastAsia="en-GB"/>
        </w:rPr>
        <w:t xml:space="preserve">P </w:t>
      </w:r>
      <w:r w:rsidR="001D1D6F" w:rsidRPr="005C0550">
        <w:rPr>
          <w:rFonts w:ascii="Arial" w:hAnsi="Arial" w:cs="Arial"/>
          <w:bCs/>
          <w:sz w:val="24"/>
          <w:szCs w:val="24"/>
          <w:lang w:eastAsia="en-GB"/>
        </w:rPr>
        <w:t>Study Guide”</w:t>
      </w:r>
      <w:sdt>
        <w:sdtPr>
          <w:rPr>
            <w:rFonts w:ascii="Arial" w:hAnsi="Arial" w:cs="Arial"/>
            <w:bCs/>
            <w:sz w:val="24"/>
            <w:szCs w:val="24"/>
            <w:lang w:eastAsia="en-GB"/>
          </w:rPr>
          <w:id w:val="-623686586"/>
          <w:citation/>
        </w:sdtPr>
        <w:sdtEndPr/>
        <w:sdtContent>
          <w:r w:rsidR="007E3461" w:rsidRPr="005C0550">
            <w:rPr>
              <w:rFonts w:ascii="Arial" w:hAnsi="Arial" w:cs="Arial"/>
              <w:bCs/>
              <w:sz w:val="24"/>
              <w:szCs w:val="24"/>
              <w:lang w:eastAsia="en-GB"/>
            </w:rPr>
            <w:fldChar w:fldCharType="begin"/>
          </w:r>
          <w:r w:rsidR="007E3461" w:rsidRPr="005C0550">
            <w:rPr>
              <w:rFonts w:ascii="Arial" w:hAnsi="Arial" w:cs="Arial"/>
              <w:bCs/>
              <w:sz w:val="24"/>
              <w:szCs w:val="24"/>
              <w:lang w:eastAsia="en-GB"/>
            </w:rPr>
            <w:instrText xml:space="preserve"> CITATION Eri12 \l 2057 </w:instrText>
          </w:r>
          <w:r w:rsidR="007E3461" w:rsidRPr="005C0550">
            <w:rPr>
              <w:rFonts w:ascii="Arial" w:hAnsi="Arial" w:cs="Arial"/>
              <w:bCs/>
              <w:sz w:val="24"/>
              <w:szCs w:val="24"/>
              <w:lang w:eastAsia="en-GB"/>
            </w:rPr>
            <w:fldChar w:fldCharType="separate"/>
          </w:r>
          <w:r w:rsidR="002B3172">
            <w:rPr>
              <w:rFonts w:ascii="Arial" w:hAnsi="Arial" w:cs="Arial"/>
              <w:bCs/>
              <w:noProof/>
              <w:sz w:val="24"/>
              <w:szCs w:val="24"/>
              <w:lang w:eastAsia="en-GB"/>
            </w:rPr>
            <w:t xml:space="preserve"> </w:t>
          </w:r>
          <w:r w:rsidR="002B3172" w:rsidRPr="002B3172">
            <w:rPr>
              <w:rFonts w:ascii="Arial" w:hAnsi="Arial" w:cs="Arial"/>
              <w:noProof/>
              <w:sz w:val="24"/>
              <w:szCs w:val="24"/>
              <w:lang w:eastAsia="en-GB"/>
            </w:rPr>
            <w:t>[3]</w:t>
          </w:r>
          <w:r w:rsidR="007E3461" w:rsidRPr="005C0550">
            <w:rPr>
              <w:rFonts w:ascii="Arial" w:hAnsi="Arial" w:cs="Arial"/>
              <w:bCs/>
              <w:sz w:val="24"/>
              <w:szCs w:val="24"/>
              <w:lang w:eastAsia="en-GB"/>
            </w:rPr>
            <w:fldChar w:fldCharType="end"/>
          </w:r>
        </w:sdtContent>
      </w:sdt>
      <w:r w:rsidR="007E3461" w:rsidRPr="005C0550">
        <w:rPr>
          <w:rFonts w:ascii="Arial" w:hAnsi="Arial" w:cs="Arial"/>
          <w:bCs/>
          <w:sz w:val="24"/>
          <w:szCs w:val="24"/>
          <w:lang w:eastAsia="en-GB"/>
        </w:rPr>
        <w:t xml:space="preserve">, </w:t>
      </w:r>
    </w:p>
    <w:p w14:paraId="6F1A85B8" w14:textId="2A31582E" w:rsidR="007E3461" w:rsidRPr="005C0550" w:rsidRDefault="007E3461" w:rsidP="00943F63">
      <w:pPr>
        <w:spacing w:line="240" w:lineRule="auto"/>
        <w:ind w:left="720"/>
        <w:rPr>
          <w:rFonts w:ascii="Arial" w:hAnsi="Arial" w:cs="Arial"/>
          <w:bCs/>
          <w:sz w:val="24"/>
          <w:szCs w:val="24"/>
          <w:lang w:eastAsia="en-GB"/>
        </w:rPr>
      </w:pPr>
      <w:r w:rsidRPr="005C0550">
        <w:rPr>
          <w:rFonts w:ascii="Arial" w:hAnsi="Arial" w:cs="Arial"/>
          <w:bCs/>
          <w:sz w:val="24"/>
          <w:szCs w:val="24"/>
          <w:lang w:eastAsia="en-GB"/>
        </w:rPr>
        <w:t xml:space="preserve">“Although forensics investigators traditionally removed power from a system, the typical approach now is to gather volatile data. Acquiring volatile data is called live forensics, as opposed to the </w:t>
      </w:r>
      <w:r w:rsidR="008F3BF2" w:rsidRPr="005C0550">
        <w:rPr>
          <w:rFonts w:ascii="Arial" w:hAnsi="Arial" w:cs="Arial"/>
          <w:bCs/>
          <w:sz w:val="24"/>
          <w:szCs w:val="24"/>
          <w:lang w:eastAsia="en-GB"/>
        </w:rPr>
        <w:t>post-mortem</w:t>
      </w:r>
      <w:r w:rsidRPr="005C0550">
        <w:rPr>
          <w:rFonts w:ascii="Arial" w:hAnsi="Arial" w:cs="Arial"/>
          <w:bCs/>
          <w:sz w:val="24"/>
          <w:szCs w:val="24"/>
          <w:lang w:eastAsia="en-GB"/>
        </w:rPr>
        <w:t xml:space="preserve"> forensics associated with acquiring a binary disk image from a powered-down system.”</w:t>
      </w:r>
    </w:p>
    <w:p w14:paraId="78C51289" w14:textId="77777777" w:rsidR="00BB0306" w:rsidRPr="005C0550" w:rsidRDefault="00BB0306" w:rsidP="00817B0D">
      <w:pPr>
        <w:spacing w:line="360" w:lineRule="auto"/>
        <w:rPr>
          <w:rFonts w:ascii="Arial" w:hAnsi="Arial" w:cs="Arial"/>
          <w:bCs/>
          <w:sz w:val="24"/>
          <w:szCs w:val="24"/>
          <w:lang w:eastAsia="en-GB"/>
        </w:rPr>
      </w:pPr>
    </w:p>
    <w:p w14:paraId="089B280E" w14:textId="2EDC8C29" w:rsidR="006614B2" w:rsidRDefault="00292C26" w:rsidP="00817B0D">
      <w:pPr>
        <w:spacing w:line="360" w:lineRule="auto"/>
        <w:rPr>
          <w:rFonts w:ascii="Arial" w:hAnsi="Arial" w:cs="Arial"/>
          <w:bCs/>
          <w:sz w:val="24"/>
          <w:szCs w:val="24"/>
        </w:rPr>
      </w:pPr>
      <w:r w:rsidRPr="005C0550">
        <w:rPr>
          <w:rFonts w:ascii="Arial" w:hAnsi="Arial" w:cs="Arial"/>
          <w:bCs/>
          <w:sz w:val="24"/>
          <w:szCs w:val="24"/>
          <w:lang w:eastAsia="en-GB"/>
        </w:rPr>
        <w:t>Live forensic</w:t>
      </w:r>
      <w:r w:rsidR="00FB196B" w:rsidRPr="005C0550">
        <w:rPr>
          <w:rFonts w:ascii="Arial" w:hAnsi="Arial" w:cs="Arial"/>
          <w:bCs/>
          <w:sz w:val="24"/>
          <w:szCs w:val="24"/>
          <w:lang w:eastAsia="en-GB"/>
        </w:rPr>
        <w:t>s</w:t>
      </w:r>
      <w:r w:rsidRPr="005C0550">
        <w:rPr>
          <w:rFonts w:ascii="Arial" w:hAnsi="Arial" w:cs="Arial"/>
          <w:bCs/>
          <w:sz w:val="24"/>
          <w:szCs w:val="24"/>
          <w:lang w:eastAsia="en-GB"/>
        </w:rPr>
        <w:t xml:space="preserve"> </w:t>
      </w:r>
      <w:r w:rsidR="00883121" w:rsidRPr="005C0550">
        <w:rPr>
          <w:rFonts w:ascii="Arial" w:hAnsi="Arial" w:cs="Arial"/>
          <w:bCs/>
          <w:sz w:val="24"/>
          <w:szCs w:val="24"/>
          <w:lang w:eastAsia="en-GB"/>
        </w:rPr>
        <w:t>acquires</w:t>
      </w:r>
      <w:r w:rsidR="006614B2" w:rsidRPr="005C0550">
        <w:rPr>
          <w:rFonts w:ascii="Arial" w:hAnsi="Arial" w:cs="Arial"/>
          <w:bCs/>
          <w:sz w:val="24"/>
          <w:szCs w:val="24"/>
          <w:lang w:eastAsia="en-GB"/>
        </w:rPr>
        <w:t xml:space="preserve"> and analyse</w:t>
      </w:r>
      <w:r w:rsidR="00883121" w:rsidRPr="005C0550">
        <w:rPr>
          <w:rFonts w:ascii="Arial" w:hAnsi="Arial" w:cs="Arial"/>
          <w:bCs/>
          <w:sz w:val="24"/>
          <w:szCs w:val="24"/>
          <w:lang w:eastAsia="en-GB"/>
        </w:rPr>
        <w:t>s potential evidence</w:t>
      </w:r>
      <w:r w:rsidR="006614B2" w:rsidRPr="005C0550">
        <w:rPr>
          <w:rFonts w:ascii="Arial" w:hAnsi="Arial" w:cs="Arial"/>
          <w:bCs/>
          <w:sz w:val="24"/>
          <w:szCs w:val="24"/>
          <w:lang w:eastAsia="en-GB"/>
        </w:rPr>
        <w:t xml:space="preserve"> whilst the</w:t>
      </w:r>
      <w:r w:rsidRPr="005C0550">
        <w:rPr>
          <w:rFonts w:ascii="Arial" w:hAnsi="Arial" w:cs="Arial"/>
          <w:bCs/>
          <w:sz w:val="24"/>
          <w:szCs w:val="24"/>
          <w:lang w:eastAsia="en-GB"/>
        </w:rPr>
        <w:t xml:space="preserve"> suspected device </w:t>
      </w:r>
      <w:r w:rsidR="006614B2" w:rsidRPr="005C0550">
        <w:rPr>
          <w:rFonts w:ascii="Arial" w:hAnsi="Arial" w:cs="Arial"/>
          <w:bCs/>
          <w:sz w:val="24"/>
          <w:szCs w:val="24"/>
          <w:lang w:eastAsia="en-GB"/>
        </w:rPr>
        <w:t>is still</w:t>
      </w:r>
      <w:r w:rsidR="00883121" w:rsidRPr="005C0550">
        <w:rPr>
          <w:rFonts w:ascii="Arial" w:hAnsi="Arial" w:cs="Arial"/>
          <w:bCs/>
          <w:sz w:val="24"/>
          <w:szCs w:val="24"/>
          <w:lang w:eastAsia="en-GB"/>
        </w:rPr>
        <w:t xml:space="preserve"> turned on</w:t>
      </w:r>
      <w:r w:rsidR="00790C39" w:rsidRPr="005C0550">
        <w:rPr>
          <w:rFonts w:ascii="Arial" w:hAnsi="Arial" w:cs="Arial"/>
          <w:bCs/>
          <w:sz w:val="24"/>
          <w:szCs w:val="24"/>
          <w:lang w:eastAsia="en-GB"/>
        </w:rPr>
        <w:t>,</w:t>
      </w:r>
      <w:r w:rsidR="00883121" w:rsidRPr="005C0550">
        <w:rPr>
          <w:rFonts w:ascii="Arial" w:hAnsi="Arial" w:cs="Arial"/>
          <w:bCs/>
          <w:sz w:val="24"/>
          <w:szCs w:val="24"/>
          <w:lang w:eastAsia="en-GB"/>
        </w:rPr>
        <w:t xml:space="preserve"> </w:t>
      </w:r>
      <w:r w:rsidR="006614B2" w:rsidRPr="005C0550">
        <w:rPr>
          <w:rFonts w:ascii="Arial" w:hAnsi="Arial" w:cs="Arial"/>
          <w:bCs/>
          <w:sz w:val="24"/>
          <w:szCs w:val="24"/>
          <w:lang w:eastAsia="en-GB"/>
        </w:rPr>
        <w:t xml:space="preserve">as discussed by </w:t>
      </w:r>
      <w:r w:rsidR="006614B2" w:rsidRPr="005C0550">
        <w:rPr>
          <w:rFonts w:ascii="Arial" w:hAnsi="Arial" w:cs="Arial"/>
          <w:bCs/>
          <w:sz w:val="24"/>
          <w:szCs w:val="24"/>
        </w:rPr>
        <w:t>Rafique and Khan</w:t>
      </w:r>
      <w:r w:rsidR="00790C39" w:rsidRPr="005C0550">
        <w:rPr>
          <w:rFonts w:ascii="Arial" w:hAnsi="Arial" w:cs="Arial"/>
          <w:bCs/>
          <w:sz w:val="24"/>
          <w:szCs w:val="24"/>
        </w:rPr>
        <w:t>’s</w:t>
      </w:r>
      <w:r w:rsidR="006614B2" w:rsidRPr="005C0550">
        <w:rPr>
          <w:rFonts w:ascii="Arial" w:hAnsi="Arial" w:cs="Arial"/>
          <w:bCs/>
          <w:sz w:val="24"/>
          <w:szCs w:val="24"/>
        </w:rPr>
        <w:t xml:space="preserve"> journal</w:t>
      </w:r>
      <w:r w:rsidR="00790C39" w:rsidRPr="005C0550">
        <w:rPr>
          <w:rFonts w:ascii="Arial" w:hAnsi="Arial" w:cs="Arial"/>
          <w:bCs/>
          <w:sz w:val="24"/>
          <w:szCs w:val="24"/>
        </w:rPr>
        <w:t xml:space="preserve"> article</w:t>
      </w:r>
      <w:r w:rsidR="006614B2" w:rsidRPr="005C0550">
        <w:rPr>
          <w:rFonts w:ascii="Arial" w:hAnsi="Arial" w:cs="Arial"/>
          <w:bCs/>
          <w:sz w:val="24"/>
          <w:szCs w:val="24"/>
        </w:rPr>
        <w:t>. Liv</w:t>
      </w:r>
      <w:r w:rsidR="00B70AE5" w:rsidRPr="005C0550">
        <w:rPr>
          <w:rFonts w:ascii="Arial" w:hAnsi="Arial" w:cs="Arial"/>
          <w:bCs/>
          <w:sz w:val="24"/>
          <w:szCs w:val="24"/>
        </w:rPr>
        <w:t>e</w:t>
      </w:r>
      <w:r w:rsidR="006614B2" w:rsidRPr="005C0550">
        <w:rPr>
          <w:rFonts w:ascii="Arial" w:hAnsi="Arial" w:cs="Arial"/>
          <w:bCs/>
          <w:sz w:val="24"/>
          <w:szCs w:val="24"/>
        </w:rPr>
        <w:t xml:space="preserve"> forensic </w:t>
      </w:r>
      <w:r w:rsidR="006614B2" w:rsidRPr="005C0550">
        <w:rPr>
          <w:rFonts w:ascii="Arial" w:hAnsi="Arial" w:cs="Arial"/>
          <w:bCs/>
          <w:sz w:val="24"/>
          <w:szCs w:val="24"/>
        </w:rPr>
        <w:lastRenderedPageBreak/>
        <w:t xml:space="preserve">tools can provide the investigator with a clear picture of the incident that </w:t>
      </w:r>
      <w:r w:rsidR="00254036" w:rsidRPr="005C0550">
        <w:rPr>
          <w:rFonts w:ascii="Arial" w:hAnsi="Arial" w:cs="Arial"/>
          <w:bCs/>
          <w:sz w:val="24"/>
          <w:szCs w:val="24"/>
        </w:rPr>
        <w:t xml:space="preserve">could be </w:t>
      </w:r>
      <w:r w:rsidR="006614B2" w:rsidRPr="005C0550">
        <w:rPr>
          <w:rFonts w:ascii="Arial" w:hAnsi="Arial" w:cs="Arial"/>
          <w:bCs/>
          <w:sz w:val="24"/>
          <w:szCs w:val="24"/>
        </w:rPr>
        <w:t>taking place which static analysis would not be able to capture. Rafique &amp; Khan further discuss that live analysis can produce forensic evidence or provide activities performed by the suspect</w:t>
      </w:r>
      <w:r w:rsidR="00780F36" w:rsidRPr="005C0550">
        <w:rPr>
          <w:rFonts w:ascii="Arial" w:hAnsi="Arial" w:cs="Arial"/>
          <w:bCs/>
          <w:sz w:val="24"/>
          <w:szCs w:val="24"/>
        </w:rPr>
        <w:t>,</w:t>
      </w:r>
      <w:r w:rsidR="006614B2" w:rsidRPr="005C0550">
        <w:rPr>
          <w:rFonts w:ascii="Arial" w:hAnsi="Arial" w:cs="Arial"/>
          <w:bCs/>
          <w:sz w:val="24"/>
          <w:szCs w:val="24"/>
        </w:rPr>
        <w:t xml:space="preserve"> even if the crime is being performed remotely or at the location of the device.  </w:t>
      </w:r>
    </w:p>
    <w:p w14:paraId="5DF9DE2E" w14:textId="77777777" w:rsidR="00156BB5" w:rsidRPr="005C0550" w:rsidRDefault="00156BB5" w:rsidP="00817B0D">
      <w:pPr>
        <w:spacing w:line="360" w:lineRule="auto"/>
        <w:rPr>
          <w:rFonts w:ascii="Arial" w:hAnsi="Arial" w:cs="Arial"/>
          <w:bCs/>
          <w:sz w:val="24"/>
          <w:szCs w:val="24"/>
        </w:rPr>
      </w:pPr>
    </w:p>
    <w:p w14:paraId="6DF3D9F9" w14:textId="4651CB2B" w:rsidR="00765582" w:rsidRPr="005C0550" w:rsidRDefault="00765582" w:rsidP="00765582">
      <w:pPr>
        <w:pStyle w:val="Heading1"/>
        <w:rPr>
          <w:rFonts w:ascii="Arial" w:hAnsi="Arial" w:cs="Arial"/>
          <w:color w:val="auto"/>
        </w:rPr>
      </w:pPr>
      <w:bookmarkStart w:id="2" w:name="_Toc69914213"/>
      <w:r w:rsidRPr="005C0550">
        <w:rPr>
          <w:rFonts w:ascii="Arial" w:hAnsi="Arial" w:cs="Arial"/>
          <w:color w:val="auto"/>
        </w:rPr>
        <w:t>Forensic tools</w:t>
      </w:r>
      <w:bookmarkEnd w:id="2"/>
      <w:r w:rsidRPr="005C0550">
        <w:rPr>
          <w:rFonts w:ascii="Arial" w:hAnsi="Arial" w:cs="Arial"/>
          <w:color w:val="auto"/>
        </w:rPr>
        <w:t xml:space="preserve"> </w:t>
      </w:r>
    </w:p>
    <w:p w14:paraId="4AEC0571" w14:textId="77777777" w:rsidR="00765582" w:rsidRPr="005C0550" w:rsidRDefault="00765582" w:rsidP="00765582"/>
    <w:p w14:paraId="0ECAB171" w14:textId="77777777" w:rsidR="00F41BA9" w:rsidRPr="005C0550" w:rsidRDefault="00F41BA9" w:rsidP="00765582">
      <w:pPr>
        <w:pStyle w:val="Heading2"/>
        <w:rPr>
          <w:rFonts w:ascii="Arial" w:hAnsi="Arial" w:cs="Arial"/>
          <w:bCs/>
          <w:color w:val="auto"/>
          <w:sz w:val="28"/>
          <w:szCs w:val="28"/>
        </w:rPr>
      </w:pPr>
      <w:bookmarkStart w:id="3" w:name="_Toc69914214"/>
      <w:r w:rsidRPr="005C0550">
        <w:rPr>
          <w:rFonts w:ascii="Arial" w:hAnsi="Arial" w:cs="Arial"/>
          <w:bCs/>
          <w:color w:val="auto"/>
          <w:sz w:val="28"/>
          <w:szCs w:val="28"/>
        </w:rPr>
        <w:t>Forensic Imaging &amp; Write Blockers tools</w:t>
      </w:r>
      <w:bookmarkEnd w:id="3"/>
    </w:p>
    <w:p w14:paraId="110600EA" w14:textId="77777777" w:rsidR="00F41BA9" w:rsidRPr="005C0550" w:rsidRDefault="00F41BA9" w:rsidP="00F41BA9">
      <w:pPr>
        <w:rPr>
          <w:rFonts w:ascii="Arial" w:hAnsi="Arial" w:cs="Arial"/>
          <w:bCs/>
          <w:sz w:val="24"/>
          <w:szCs w:val="24"/>
        </w:rPr>
      </w:pPr>
    </w:p>
    <w:p w14:paraId="05DA9D40" w14:textId="158FA698" w:rsidR="00672AEA" w:rsidRPr="005C0550" w:rsidRDefault="00F41BA9" w:rsidP="00817B0D">
      <w:pPr>
        <w:spacing w:line="360" w:lineRule="auto"/>
        <w:rPr>
          <w:rFonts w:ascii="Arial" w:hAnsi="Arial" w:cs="Arial"/>
          <w:bCs/>
          <w:sz w:val="24"/>
          <w:szCs w:val="24"/>
        </w:rPr>
      </w:pPr>
      <w:r w:rsidRPr="005C0550">
        <w:rPr>
          <w:rFonts w:ascii="Arial" w:hAnsi="Arial" w:cs="Arial"/>
          <w:bCs/>
          <w:sz w:val="24"/>
          <w:szCs w:val="24"/>
        </w:rPr>
        <w:t xml:space="preserve">When performing the data acquisition on a suspected storage device it is critical that the correct forensic </w:t>
      </w:r>
      <w:r w:rsidR="00F415C3" w:rsidRPr="005C0550">
        <w:rPr>
          <w:rFonts w:ascii="Arial" w:hAnsi="Arial" w:cs="Arial"/>
          <w:bCs/>
          <w:sz w:val="24"/>
          <w:szCs w:val="24"/>
        </w:rPr>
        <w:t xml:space="preserve">method is used to create a duplicate copy of </w:t>
      </w:r>
      <w:r w:rsidRPr="005C0550">
        <w:rPr>
          <w:rFonts w:ascii="Arial" w:hAnsi="Arial" w:cs="Arial"/>
          <w:bCs/>
          <w:sz w:val="24"/>
          <w:szCs w:val="24"/>
        </w:rPr>
        <w:t>data</w:t>
      </w:r>
      <w:r w:rsidR="00780F36" w:rsidRPr="005C0550">
        <w:rPr>
          <w:rFonts w:ascii="Arial" w:hAnsi="Arial" w:cs="Arial"/>
          <w:bCs/>
          <w:sz w:val="24"/>
          <w:szCs w:val="24"/>
        </w:rPr>
        <w:t>,</w:t>
      </w:r>
      <w:r w:rsidR="00F0574F" w:rsidRPr="005C0550">
        <w:rPr>
          <w:rFonts w:ascii="Arial" w:hAnsi="Arial" w:cs="Arial"/>
          <w:bCs/>
          <w:sz w:val="24"/>
          <w:szCs w:val="24"/>
        </w:rPr>
        <w:t xml:space="preserve"> so if </w:t>
      </w:r>
      <w:r w:rsidR="00780F36" w:rsidRPr="005C0550">
        <w:rPr>
          <w:rFonts w:ascii="Arial" w:hAnsi="Arial" w:cs="Arial"/>
          <w:bCs/>
          <w:sz w:val="24"/>
          <w:szCs w:val="24"/>
        </w:rPr>
        <w:t>used as</w:t>
      </w:r>
      <w:r w:rsidR="00EC3FC3" w:rsidRPr="005C0550">
        <w:rPr>
          <w:rFonts w:ascii="Arial" w:hAnsi="Arial" w:cs="Arial"/>
          <w:bCs/>
          <w:sz w:val="24"/>
          <w:szCs w:val="24"/>
        </w:rPr>
        <w:t xml:space="preserve"> evidence</w:t>
      </w:r>
      <w:r w:rsidR="00BB19DB" w:rsidRPr="005C0550">
        <w:rPr>
          <w:rFonts w:ascii="Arial" w:hAnsi="Arial" w:cs="Arial"/>
          <w:bCs/>
          <w:sz w:val="24"/>
          <w:szCs w:val="24"/>
        </w:rPr>
        <w:t xml:space="preserve"> in court, it is </w:t>
      </w:r>
      <w:r w:rsidR="00ED7DBF" w:rsidRPr="005C0550">
        <w:rPr>
          <w:rFonts w:ascii="Arial" w:hAnsi="Arial" w:cs="Arial"/>
          <w:bCs/>
          <w:sz w:val="24"/>
          <w:szCs w:val="24"/>
        </w:rPr>
        <w:t xml:space="preserve">legally </w:t>
      </w:r>
      <w:r w:rsidR="00EC3FC3" w:rsidRPr="005C0550">
        <w:rPr>
          <w:rFonts w:ascii="Arial" w:hAnsi="Arial" w:cs="Arial"/>
          <w:bCs/>
          <w:sz w:val="24"/>
          <w:szCs w:val="24"/>
        </w:rPr>
        <w:t>accepted</w:t>
      </w:r>
      <w:r w:rsidR="00F415C3" w:rsidRPr="005C0550">
        <w:rPr>
          <w:rFonts w:ascii="Arial" w:hAnsi="Arial" w:cs="Arial"/>
          <w:bCs/>
          <w:sz w:val="24"/>
          <w:szCs w:val="24"/>
        </w:rPr>
        <w:t xml:space="preserve"> </w:t>
      </w:r>
      <w:r w:rsidRPr="005C0550">
        <w:rPr>
          <w:rFonts w:ascii="Arial" w:hAnsi="Arial" w:cs="Arial"/>
          <w:bCs/>
          <w:sz w:val="24"/>
          <w:szCs w:val="24"/>
        </w:rPr>
        <w:t xml:space="preserve">as </w:t>
      </w:r>
      <w:r w:rsidR="005221C4" w:rsidRPr="005C0550">
        <w:rPr>
          <w:rFonts w:ascii="Arial" w:hAnsi="Arial" w:cs="Arial"/>
          <w:bCs/>
          <w:sz w:val="24"/>
          <w:szCs w:val="24"/>
        </w:rPr>
        <w:t xml:space="preserve">explained by Larry E Daniel &amp; Lars E. </w:t>
      </w:r>
      <w:r w:rsidR="004962A3" w:rsidRPr="005C0550">
        <w:rPr>
          <w:rFonts w:ascii="Arial" w:hAnsi="Arial" w:cs="Arial"/>
          <w:bCs/>
          <w:sz w:val="24"/>
          <w:szCs w:val="24"/>
        </w:rPr>
        <w:t xml:space="preserve">chapter </w:t>
      </w:r>
      <w:r w:rsidR="00AC752B" w:rsidRPr="005C0550">
        <w:rPr>
          <w:rFonts w:ascii="Arial" w:hAnsi="Arial" w:cs="Arial"/>
          <w:bCs/>
          <w:sz w:val="24"/>
          <w:szCs w:val="24"/>
        </w:rPr>
        <w:t>4</w:t>
      </w:r>
      <w:r w:rsidR="00E326CD" w:rsidRPr="005C0550">
        <w:rPr>
          <w:rFonts w:ascii="Arial" w:hAnsi="Arial" w:cs="Arial"/>
          <w:bCs/>
          <w:sz w:val="24"/>
          <w:szCs w:val="24"/>
        </w:rPr>
        <w:t xml:space="preserve"> “Summary of Best Practices” in their</w:t>
      </w:r>
      <w:r w:rsidR="005221C4" w:rsidRPr="005C0550">
        <w:rPr>
          <w:rFonts w:ascii="Arial" w:hAnsi="Arial" w:cs="Arial"/>
          <w:bCs/>
          <w:sz w:val="24"/>
          <w:szCs w:val="24"/>
        </w:rPr>
        <w:t xml:space="preserve"> book “Digital Forensics for Legal Professionals” </w:t>
      </w:r>
      <w:sdt>
        <w:sdtPr>
          <w:rPr>
            <w:rFonts w:ascii="Arial" w:hAnsi="Arial" w:cs="Arial"/>
            <w:bCs/>
            <w:sz w:val="24"/>
            <w:szCs w:val="24"/>
          </w:rPr>
          <w:id w:val="-446238785"/>
          <w:citation/>
        </w:sdtPr>
        <w:sdtEndPr/>
        <w:sdtContent>
          <w:r w:rsidR="005221C4" w:rsidRPr="005C0550">
            <w:rPr>
              <w:rFonts w:ascii="Arial" w:hAnsi="Arial" w:cs="Arial"/>
              <w:bCs/>
              <w:sz w:val="24"/>
              <w:szCs w:val="24"/>
            </w:rPr>
            <w:fldChar w:fldCharType="begin"/>
          </w:r>
          <w:r w:rsidR="00736354" w:rsidRPr="005C0550">
            <w:rPr>
              <w:rFonts w:ascii="Arial" w:hAnsi="Arial" w:cs="Arial"/>
              <w:bCs/>
              <w:sz w:val="24"/>
              <w:szCs w:val="24"/>
            </w:rPr>
            <w:instrText xml:space="preserve">CITATION Lar12 \l 2057 </w:instrText>
          </w:r>
          <w:r w:rsidR="005221C4" w:rsidRPr="005C0550">
            <w:rPr>
              <w:rFonts w:ascii="Arial" w:hAnsi="Arial" w:cs="Arial"/>
              <w:bCs/>
              <w:sz w:val="24"/>
              <w:szCs w:val="24"/>
            </w:rPr>
            <w:fldChar w:fldCharType="separate"/>
          </w:r>
          <w:r w:rsidR="002B3172" w:rsidRPr="002B3172">
            <w:rPr>
              <w:rFonts w:ascii="Arial" w:hAnsi="Arial" w:cs="Arial"/>
              <w:noProof/>
              <w:sz w:val="24"/>
              <w:szCs w:val="24"/>
            </w:rPr>
            <w:t>[4]</w:t>
          </w:r>
          <w:r w:rsidR="005221C4" w:rsidRPr="005C0550">
            <w:rPr>
              <w:rFonts w:ascii="Arial" w:hAnsi="Arial" w:cs="Arial"/>
              <w:bCs/>
              <w:sz w:val="24"/>
              <w:szCs w:val="24"/>
            </w:rPr>
            <w:fldChar w:fldCharType="end"/>
          </w:r>
        </w:sdtContent>
      </w:sdt>
      <w:r w:rsidR="005221C4" w:rsidRPr="005C0550">
        <w:rPr>
          <w:rFonts w:ascii="Arial" w:hAnsi="Arial" w:cs="Arial"/>
          <w:bCs/>
          <w:sz w:val="24"/>
          <w:szCs w:val="24"/>
        </w:rPr>
        <w:t>.</w:t>
      </w:r>
      <w:r w:rsidR="00672AEA" w:rsidRPr="005C0550">
        <w:rPr>
          <w:rFonts w:ascii="Arial" w:hAnsi="Arial" w:cs="Arial"/>
          <w:bCs/>
          <w:sz w:val="24"/>
          <w:szCs w:val="24"/>
        </w:rPr>
        <w:t xml:space="preserve"> </w:t>
      </w:r>
    </w:p>
    <w:p w14:paraId="3F5207B0" w14:textId="33024949" w:rsidR="00A84003" w:rsidRPr="005C0550" w:rsidRDefault="00672AEA" w:rsidP="00817B0D">
      <w:pPr>
        <w:spacing w:line="360" w:lineRule="auto"/>
        <w:rPr>
          <w:rFonts w:ascii="Arial" w:hAnsi="Arial" w:cs="Arial"/>
          <w:bCs/>
          <w:sz w:val="24"/>
          <w:szCs w:val="24"/>
        </w:rPr>
      </w:pPr>
      <w:r w:rsidRPr="005C0550">
        <w:rPr>
          <w:rFonts w:ascii="Arial" w:hAnsi="Arial" w:cs="Arial"/>
          <w:bCs/>
          <w:sz w:val="24"/>
          <w:szCs w:val="24"/>
        </w:rPr>
        <w:t>J Sammons chapter</w:t>
      </w:r>
      <w:r w:rsidR="00780F36" w:rsidRPr="005C0550">
        <w:rPr>
          <w:rFonts w:ascii="Arial" w:hAnsi="Arial" w:cs="Arial"/>
          <w:bCs/>
          <w:sz w:val="24"/>
          <w:szCs w:val="24"/>
        </w:rPr>
        <w:t xml:space="preserve"> </w:t>
      </w:r>
      <w:r w:rsidR="00656228" w:rsidRPr="005C0550">
        <w:rPr>
          <w:rFonts w:ascii="Arial" w:hAnsi="Arial" w:cs="Arial"/>
          <w:bCs/>
          <w:sz w:val="24"/>
          <w:szCs w:val="24"/>
        </w:rPr>
        <w:t>13</w:t>
      </w:r>
      <w:r w:rsidRPr="005C0550">
        <w:rPr>
          <w:rFonts w:ascii="Arial" w:hAnsi="Arial" w:cs="Arial"/>
          <w:bCs/>
          <w:sz w:val="24"/>
          <w:szCs w:val="24"/>
        </w:rPr>
        <w:t xml:space="preserve"> </w:t>
      </w:r>
      <w:r w:rsidR="00780F36" w:rsidRPr="005C0550">
        <w:rPr>
          <w:rFonts w:ascii="Arial" w:hAnsi="Arial" w:cs="Arial"/>
          <w:bCs/>
          <w:sz w:val="24"/>
          <w:szCs w:val="24"/>
        </w:rPr>
        <w:t>on</w:t>
      </w:r>
      <w:r w:rsidRPr="005C0550">
        <w:rPr>
          <w:rFonts w:ascii="Arial" w:hAnsi="Arial" w:cs="Arial"/>
          <w:bCs/>
          <w:sz w:val="24"/>
          <w:szCs w:val="24"/>
        </w:rPr>
        <w:t xml:space="preserve"> ‘Digital Forensic’ in Timothy </w:t>
      </w:r>
      <w:proofErr w:type="spellStart"/>
      <w:r w:rsidRPr="005C0550">
        <w:rPr>
          <w:rFonts w:ascii="Arial" w:hAnsi="Arial" w:cs="Arial"/>
          <w:bCs/>
          <w:sz w:val="24"/>
          <w:szCs w:val="24"/>
        </w:rPr>
        <w:t>Shimeall</w:t>
      </w:r>
      <w:proofErr w:type="spellEnd"/>
      <w:r w:rsidRPr="005C0550">
        <w:rPr>
          <w:rFonts w:ascii="Arial" w:hAnsi="Arial" w:cs="Arial"/>
          <w:bCs/>
          <w:sz w:val="24"/>
          <w:szCs w:val="24"/>
        </w:rPr>
        <w:t xml:space="preserve"> &amp; Jonathan Spring</w:t>
      </w:r>
      <w:r w:rsidR="00780F36" w:rsidRPr="005C0550">
        <w:rPr>
          <w:rFonts w:ascii="Arial" w:hAnsi="Arial" w:cs="Arial"/>
          <w:bCs/>
          <w:sz w:val="24"/>
          <w:szCs w:val="24"/>
        </w:rPr>
        <w:t>’s</w:t>
      </w:r>
      <w:r w:rsidRPr="005C0550">
        <w:rPr>
          <w:rFonts w:ascii="Arial" w:hAnsi="Arial" w:cs="Arial"/>
          <w:bCs/>
          <w:sz w:val="24"/>
          <w:szCs w:val="24"/>
        </w:rPr>
        <w:t xml:space="preserve"> book ‘Introduction to Information Security’ </w:t>
      </w:r>
      <w:sdt>
        <w:sdtPr>
          <w:rPr>
            <w:rFonts w:ascii="Arial" w:hAnsi="Arial" w:cs="Arial"/>
            <w:bCs/>
            <w:sz w:val="24"/>
            <w:szCs w:val="24"/>
          </w:rPr>
          <w:id w:val="1167135058"/>
          <w:citation/>
        </w:sdtPr>
        <w:sdtEndPr/>
        <w:sdtContent>
          <w:r w:rsidRPr="005C0550">
            <w:rPr>
              <w:rFonts w:ascii="Arial" w:hAnsi="Arial" w:cs="Arial"/>
              <w:bCs/>
              <w:sz w:val="24"/>
              <w:szCs w:val="24"/>
            </w:rPr>
            <w:fldChar w:fldCharType="begin"/>
          </w:r>
          <w:r w:rsidRPr="005C0550">
            <w:rPr>
              <w:rFonts w:ascii="Arial" w:hAnsi="Arial" w:cs="Arial"/>
              <w:bCs/>
              <w:sz w:val="24"/>
              <w:szCs w:val="24"/>
            </w:rPr>
            <w:instrText xml:space="preserve"> CITATION JSa14 \l 2057 </w:instrText>
          </w:r>
          <w:r w:rsidRPr="005C0550">
            <w:rPr>
              <w:rFonts w:ascii="Arial" w:hAnsi="Arial" w:cs="Arial"/>
              <w:bCs/>
              <w:sz w:val="24"/>
              <w:szCs w:val="24"/>
            </w:rPr>
            <w:fldChar w:fldCharType="separate"/>
          </w:r>
          <w:r w:rsidR="002B3172" w:rsidRPr="002B3172">
            <w:rPr>
              <w:rFonts w:ascii="Arial" w:hAnsi="Arial" w:cs="Arial"/>
              <w:noProof/>
              <w:sz w:val="24"/>
              <w:szCs w:val="24"/>
            </w:rPr>
            <w:t>[5]</w:t>
          </w:r>
          <w:r w:rsidRPr="005C0550">
            <w:rPr>
              <w:rFonts w:ascii="Arial" w:hAnsi="Arial" w:cs="Arial"/>
              <w:bCs/>
              <w:sz w:val="24"/>
              <w:szCs w:val="24"/>
            </w:rPr>
            <w:fldChar w:fldCharType="end"/>
          </w:r>
        </w:sdtContent>
      </w:sdt>
      <w:r w:rsidR="00F15B84" w:rsidRPr="005C0550">
        <w:rPr>
          <w:rFonts w:ascii="Arial" w:hAnsi="Arial" w:cs="Arial"/>
          <w:bCs/>
          <w:sz w:val="24"/>
          <w:szCs w:val="24"/>
          <w:lang w:eastAsia="en-GB"/>
        </w:rPr>
        <w:t xml:space="preserve"> </w:t>
      </w:r>
      <w:r w:rsidR="00D758B3" w:rsidRPr="005C0550">
        <w:rPr>
          <w:rFonts w:ascii="Arial" w:hAnsi="Arial" w:cs="Arial"/>
          <w:bCs/>
          <w:sz w:val="24"/>
          <w:szCs w:val="24"/>
          <w:lang w:eastAsia="en-GB"/>
        </w:rPr>
        <w:t>discuss</w:t>
      </w:r>
      <w:r w:rsidR="00A84003" w:rsidRPr="005C0550">
        <w:rPr>
          <w:rFonts w:ascii="Arial" w:hAnsi="Arial" w:cs="Arial"/>
          <w:bCs/>
          <w:sz w:val="24"/>
          <w:szCs w:val="24"/>
          <w:lang w:eastAsia="en-GB"/>
        </w:rPr>
        <w:t>es</w:t>
      </w:r>
      <w:r w:rsidR="00D758B3" w:rsidRPr="005C0550">
        <w:rPr>
          <w:rFonts w:ascii="Arial" w:hAnsi="Arial" w:cs="Arial"/>
          <w:bCs/>
          <w:sz w:val="24"/>
          <w:szCs w:val="24"/>
          <w:lang w:eastAsia="en-GB"/>
        </w:rPr>
        <w:t xml:space="preserve"> that</w:t>
      </w:r>
      <w:r w:rsidR="00CF66C2" w:rsidRPr="005C0550">
        <w:rPr>
          <w:rFonts w:ascii="Arial" w:hAnsi="Arial" w:cs="Arial"/>
          <w:bCs/>
          <w:sz w:val="24"/>
          <w:szCs w:val="24"/>
        </w:rPr>
        <w:t xml:space="preserve"> </w:t>
      </w:r>
      <w:r w:rsidR="00780F36" w:rsidRPr="005C0550">
        <w:rPr>
          <w:rFonts w:ascii="Arial" w:hAnsi="Arial" w:cs="Arial"/>
          <w:bCs/>
          <w:sz w:val="24"/>
          <w:szCs w:val="24"/>
        </w:rPr>
        <w:t xml:space="preserve">the </w:t>
      </w:r>
      <w:r w:rsidR="00F415C3" w:rsidRPr="005C0550">
        <w:rPr>
          <w:rFonts w:ascii="Arial" w:hAnsi="Arial" w:cs="Arial"/>
          <w:bCs/>
          <w:sz w:val="24"/>
          <w:szCs w:val="24"/>
        </w:rPr>
        <w:t xml:space="preserve">Forensic imaging </w:t>
      </w:r>
      <w:r w:rsidR="000F75F8" w:rsidRPr="005C0550">
        <w:rPr>
          <w:rFonts w:ascii="Arial" w:hAnsi="Arial" w:cs="Arial"/>
          <w:bCs/>
          <w:sz w:val="24"/>
          <w:szCs w:val="24"/>
        </w:rPr>
        <w:t>tool</w:t>
      </w:r>
      <w:r w:rsidR="008D5F13" w:rsidRPr="005C0550">
        <w:rPr>
          <w:rFonts w:ascii="Arial" w:hAnsi="Arial" w:cs="Arial"/>
          <w:bCs/>
          <w:sz w:val="24"/>
          <w:szCs w:val="24"/>
        </w:rPr>
        <w:t xml:space="preserve"> </w:t>
      </w:r>
      <w:r w:rsidR="00D30C20" w:rsidRPr="005C0550">
        <w:rPr>
          <w:rFonts w:ascii="Arial" w:hAnsi="Arial" w:cs="Arial"/>
          <w:bCs/>
          <w:sz w:val="24"/>
          <w:szCs w:val="24"/>
        </w:rPr>
        <w:t>creates a</w:t>
      </w:r>
      <w:r w:rsidR="00EF4C77" w:rsidRPr="005C0550">
        <w:rPr>
          <w:rFonts w:ascii="Arial" w:hAnsi="Arial" w:cs="Arial"/>
          <w:bCs/>
          <w:sz w:val="24"/>
          <w:szCs w:val="24"/>
        </w:rPr>
        <w:t xml:space="preserve"> forensic image of a</w:t>
      </w:r>
      <w:r w:rsidR="00D97395" w:rsidRPr="005C0550">
        <w:rPr>
          <w:rFonts w:ascii="Arial" w:hAnsi="Arial" w:cs="Arial"/>
          <w:bCs/>
          <w:sz w:val="24"/>
          <w:szCs w:val="24"/>
        </w:rPr>
        <w:t xml:space="preserve"> local hard drive, network drive</w:t>
      </w:r>
      <w:r w:rsidR="00780F36" w:rsidRPr="005C0550">
        <w:rPr>
          <w:rFonts w:ascii="Arial" w:hAnsi="Arial" w:cs="Arial"/>
          <w:bCs/>
          <w:sz w:val="24"/>
          <w:szCs w:val="24"/>
        </w:rPr>
        <w:t>,</w:t>
      </w:r>
      <w:r w:rsidR="00D97395" w:rsidRPr="005C0550">
        <w:rPr>
          <w:rFonts w:ascii="Arial" w:hAnsi="Arial" w:cs="Arial"/>
          <w:bCs/>
          <w:sz w:val="24"/>
          <w:szCs w:val="24"/>
        </w:rPr>
        <w:t xml:space="preserve"> or other storage devices. This will</w:t>
      </w:r>
      <w:r w:rsidR="00D30C20" w:rsidRPr="005C0550">
        <w:rPr>
          <w:rFonts w:ascii="Arial" w:hAnsi="Arial" w:cs="Arial"/>
          <w:bCs/>
          <w:sz w:val="24"/>
          <w:szCs w:val="24"/>
        </w:rPr>
        <w:t xml:space="preserve"> allow the investigator to analyse the seized data for any evidence</w:t>
      </w:r>
      <w:r w:rsidR="00780F36" w:rsidRPr="005C0550">
        <w:rPr>
          <w:rFonts w:ascii="Arial" w:hAnsi="Arial" w:cs="Arial"/>
          <w:bCs/>
          <w:sz w:val="24"/>
          <w:szCs w:val="24"/>
        </w:rPr>
        <w:t>,</w:t>
      </w:r>
      <w:r w:rsidR="00D30C20" w:rsidRPr="005C0550">
        <w:rPr>
          <w:rFonts w:ascii="Arial" w:hAnsi="Arial" w:cs="Arial"/>
          <w:bCs/>
          <w:sz w:val="24"/>
          <w:szCs w:val="24"/>
        </w:rPr>
        <w:t xml:space="preserve"> </w:t>
      </w:r>
      <w:r w:rsidR="00A44799" w:rsidRPr="005C0550">
        <w:rPr>
          <w:rFonts w:ascii="Arial" w:hAnsi="Arial" w:cs="Arial"/>
          <w:bCs/>
          <w:sz w:val="24"/>
          <w:szCs w:val="24"/>
        </w:rPr>
        <w:t xml:space="preserve">without </w:t>
      </w:r>
      <w:r w:rsidR="008B74B2" w:rsidRPr="005C0550">
        <w:rPr>
          <w:rFonts w:ascii="Arial" w:hAnsi="Arial" w:cs="Arial"/>
          <w:bCs/>
          <w:sz w:val="24"/>
          <w:szCs w:val="24"/>
        </w:rPr>
        <w:t>contaminat</w:t>
      </w:r>
      <w:r w:rsidR="00780F36" w:rsidRPr="005C0550">
        <w:rPr>
          <w:rFonts w:ascii="Arial" w:hAnsi="Arial" w:cs="Arial"/>
          <w:bCs/>
          <w:sz w:val="24"/>
          <w:szCs w:val="24"/>
        </w:rPr>
        <w:t>ion</w:t>
      </w:r>
      <w:r w:rsidR="00CC52EA" w:rsidRPr="005C0550">
        <w:rPr>
          <w:rFonts w:ascii="Arial" w:hAnsi="Arial" w:cs="Arial"/>
          <w:bCs/>
          <w:sz w:val="24"/>
          <w:szCs w:val="24"/>
        </w:rPr>
        <w:t xml:space="preserve"> or modif</w:t>
      </w:r>
      <w:r w:rsidR="00780F36" w:rsidRPr="005C0550">
        <w:rPr>
          <w:rFonts w:ascii="Arial" w:hAnsi="Arial" w:cs="Arial"/>
          <w:bCs/>
          <w:sz w:val="24"/>
          <w:szCs w:val="24"/>
        </w:rPr>
        <w:t>ication of</w:t>
      </w:r>
      <w:r w:rsidR="00CC52EA" w:rsidRPr="005C0550">
        <w:rPr>
          <w:rFonts w:ascii="Arial" w:hAnsi="Arial" w:cs="Arial"/>
          <w:bCs/>
          <w:sz w:val="24"/>
          <w:szCs w:val="24"/>
        </w:rPr>
        <w:t xml:space="preserve"> the evidence when recovery/</w:t>
      </w:r>
      <w:r w:rsidR="00FD4898" w:rsidRPr="005C0550">
        <w:rPr>
          <w:rFonts w:ascii="Arial" w:hAnsi="Arial" w:cs="Arial"/>
          <w:bCs/>
          <w:sz w:val="24"/>
          <w:szCs w:val="24"/>
        </w:rPr>
        <w:t>tagging</w:t>
      </w:r>
      <w:r w:rsidR="005D1594" w:rsidRPr="005C0550">
        <w:rPr>
          <w:rFonts w:ascii="Arial" w:hAnsi="Arial" w:cs="Arial"/>
          <w:bCs/>
          <w:sz w:val="24"/>
          <w:szCs w:val="24"/>
        </w:rPr>
        <w:t xml:space="preserve"> </w:t>
      </w:r>
      <w:r w:rsidR="00CC52EA" w:rsidRPr="005C0550">
        <w:rPr>
          <w:rFonts w:ascii="Arial" w:hAnsi="Arial" w:cs="Arial"/>
          <w:bCs/>
          <w:sz w:val="24"/>
          <w:szCs w:val="24"/>
        </w:rPr>
        <w:t>evidence during the analysing process.</w:t>
      </w:r>
      <w:r w:rsidR="00D70C21" w:rsidRPr="005C0550">
        <w:rPr>
          <w:rFonts w:ascii="Arial" w:hAnsi="Arial" w:cs="Arial"/>
          <w:bCs/>
          <w:sz w:val="24"/>
          <w:szCs w:val="24"/>
        </w:rPr>
        <w:t xml:space="preserve"> </w:t>
      </w:r>
    </w:p>
    <w:p w14:paraId="7F94C96F" w14:textId="35D9693D" w:rsidR="00400DBB" w:rsidRPr="005C0550" w:rsidRDefault="00D70C21" w:rsidP="00817B0D">
      <w:pPr>
        <w:spacing w:line="360" w:lineRule="auto"/>
        <w:rPr>
          <w:rFonts w:ascii="Arial" w:hAnsi="Arial" w:cs="Arial"/>
          <w:bCs/>
          <w:sz w:val="24"/>
          <w:szCs w:val="24"/>
        </w:rPr>
      </w:pPr>
      <w:r w:rsidRPr="005C0550">
        <w:rPr>
          <w:rFonts w:ascii="Arial" w:hAnsi="Arial" w:cs="Arial"/>
          <w:bCs/>
          <w:sz w:val="24"/>
          <w:szCs w:val="24"/>
        </w:rPr>
        <w:t xml:space="preserve">The forensic image </w:t>
      </w:r>
      <w:r w:rsidR="00BF166F" w:rsidRPr="005C0550">
        <w:rPr>
          <w:rFonts w:ascii="Arial" w:hAnsi="Arial" w:cs="Arial"/>
          <w:bCs/>
          <w:sz w:val="24"/>
          <w:szCs w:val="24"/>
        </w:rPr>
        <w:t xml:space="preserve">creates </w:t>
      </w:r>
      <w:r w:rsidR="006F1E43" w:rsidRPr="005C0550">
        <w:rPr>
          <w:rFonts w:ascii="Arial" w:hAnsi="Arial" w:cs="Arial"/>
          <w:bCs/>
          <w:sz w:val="24"/>
          <w:szCs w:val="24"/>
        </w:rPr>
        <w:t>an</w:t>
      </w:r>
      <w:r w:rsidR="00D97395" w:rsidRPr="005C0550">
        <w:rPr>
          <w:rFonts w:ascii="Arial" w:hAnsi="Arial" w:cs="Arial"/>
          <w:bCs/>
          <w:sz w:val="24"/>
          <w:szCs w:val="24"/>
        </w:rPr>
        <w:t xml:space="preserve"> </w:t>
      </w:r>
      <w:r w:rsidR="00B037C7" w:rsidRPr="005C0550">
        <w:rPr>
          <w:rFonts w:ascii="Arial" w:hAnsi="Arial" w:cs="Arial"/>
          <w:bCs/>
          <w:sz w:val="24"/>
          <w:szCs w:val="24"/>
        </w:rPr>
        <w:t xml:space="preserve">exact bit </w:t>
      </w:r>
      <w:r w:rsidR="00E43413" w:rsidRPr="005C0550">
        <w:rPr>
          <w:rFonts w:ascii="Arial" w:hAnsi="Arial" w:cs="Arial"/>
          <w:bCs/>
          <w:sz w:val="24"/>
          <w:szCs w:val="24"/>
        </w:rPr>
        <w:t>stream image</w:t>
      </w:r>
      <w:r w:rsidR="00400DBB" w:rsidRPr="005C0550">
        <w:rPr>
          <w:rFonts w:ascii="Arial" w:hAnsi="Arial" w:cs="Arial"/>
          <w:bCs/>
          <w:sz w:val="24"/>
          <w:szCs w:val="24"/>
        </w:rPr>
        <w:t xml:space="preserve"> of the entire hard drive, including all its files</w:t>
      </w:r>
      <w:r w:rsidR="00161673" w:rsidRPr="005C0550">
        <w:rPr>
          <w:rFonts w:ascii="Arial" w:hAnsi="Arial" w:cs="Arial"/>
          <w:bCs/>
          <w:sz w:val="24"/>
          <w:szCs w:val="24"/>
        </w:rPr>
        <w:t>,</w:t>
      </w:r>
      <w:r w:rsidR="00400DBB" w:rsidRPr="005C0550">
        <w:rPr>
          <w:rFonts w:ascii="Arial" w:hAnsi="Arial" w:cs="Arial"/>
          <w:bCs/>
          <w:sz w:val="24"/>
          <w:szCs w:val="24"/>
        </w:rPr>
        <w:t xml:space="preserve"> folder structured information, hidden and residual data such as slack space and deleted files.</w:t>
      </w:r>
      <w:r w:rsidR="00B87651" w:rsidRPr="005C0550">
        <w:rPr>
          <w:rFonts w:ascii="Arial" w:hAnsi="Arial" w:cs="Arial"/>
          <w:bCs/>
          <w:sz w:val="24"/>
          <w:szCs w:val="24"/>
        </w:rPr>
        <w:t xml:space="preserve"> </w:t>
      </w:r>
      <w:r w:rsidR="00A84003" w:rsidRPr="005C0550">
        <w:rPr>
          <w:rFonts w:ascii="Arial" w:hAnsi="Arial" w:cs="Arial"/>
          <w:bCs/>
          <w:sz w:val="24"/>
          <w:szCs w:val="24"/>
        </w:rPr>
        <w:t xml:space="preserve">To further explain on </w:t>
      </w:r>
      <w:r w:rsidR="00DA2259" w:rsidRPr="005C0550">
        <w:rPr>
          <w:rFonts w:ascii="Arial" w:hAnsi="Arial" w:cs="Arial"/>
          <w:bCs/>
          <w:sz w:val="24"/>
          <w:szCs w:val="24"/>
        </w:rPr>
        <w:t>why</w:t>
      </w:r>
      <w:r w:rsidR="00A84003" w:rsidRPr="005C0550">
        <w:rPr>
          <w:rFonts w:ascii="Arial" w:hAnsi="Arial" w:cs="Arial"/>
          <w:bCs/>
          <w:sz w:val="24"/>
          <w:szCs w:val="24"/>
        </w:rPr>
        <w:t xml:space="preserve"> </w:t>
      </w:r>
      <w:r w:rsidR="00DA2259" w:rsidRPr="005C0550">
        <w:rPr>
          <w:rFonts w:ascii="Arial" w:hAnsi="Arial" w:cs="Arial"/>
          <w:bCs/>
          <w:sz w:val="24"/>
          <w:szCs w:val="24"/>
        </w:rPr>
        <w:t xml:space="preserve">binary image is preferred by forensic </w:t>
      </w:r>
      <w:r w:rsidR="00C41C18" w:rsidRPr="005C0550">
        <w:rPr>
          <w:rFonts w:ascii="Arial" w:hAnsi="Arial" w:cs="Arial"/>
          <w:bCs/>
          <w:sz w:val="24"/>
          <w:szCs w:val="24"/>
        </w:rPr>
        <w:t>investigators</w:t>
      </w:r>
      <w:r w:rsidR="00DA2259" w:rsidRPr="005C0550">
        <w:rPr>
          <w:rFonts w:ascii="Arial" w:hAnsi="Arial" w:cs="Arial"/>
          <w:bCs/>
          <w:sz w:val="24"/>
          <w:szCs w:val="24"/>
        </w:rPr>
        <w:t xml:space="preserve">, see </w:t>
      </w:r>
      <w:r w:rsidR="00FC679C" w:rsidRPr="005C0550">
        <w:rPr>
          <w:rFonts w:ascii="Arial" w:hAnsi="Arial" w:cs="Arial"/>
          <w:bCs/>
          <w:sz w:val="24"/>
          <w:szCs w:val="24"/>
        </w:rPr>
        <w:t xml:space="preserve">section from </w:t>
      </w:r>
      <w:r w:rsidR="00DA2259" w:rsidRPr="005C0550">
        <w:rPr>
          <w:rFonts w:ascii="Arial" w:hAnsi="Arial" w:cs="Arial"/>
          <w:bCs/>
          <w:sz w:val="24"/>
          <w:szCs w:val="24"/>
        </w:rPr>
        <w:t xml:space="preserve"> </w:t>
      </w:r>
      <w:r w:rsidR="00A84003" w:rsidRPr="005C0550">
        <w:rPr>
          <w:rFonts w:ascii="Arial" w:hAnsi="Arial" w:cs="Arial"/>
          <w:bCs/>
          <w:sz w:val="24"/>
          <w:szCs w:val="24"/>
        </w:rPr>
        <w:t xml:space="preserve">Conrad, </w:t>
      </w:r>
      <w:proofErr w:type="spellStart"/>
      <w:r w:rsidR="00A84003" w:rsidRPr="005C0550">
        <w:rPr>
          <w:rFonts w:ascii="Arial" w:hAnsi="Arial" w:cs="Arial"/>
          <w:bCs/>
          <w:sz w:val="24"/>
          <w:szCs w:val="24"/>
          <w:lang w:eastAsia="en-GB"/>
        </w:rPr>
        <w:t>Misenar</w:t>
      </w:r>
      <w:proofErr w:type="spellEnd"/>
      <w:r w:rsidR="00A84003" w:rsidRPr="005C0550">
        <w:rPr>
          <w:rFonts w:ascii="Arial" w:hAnsi="Arial" w:cs="Arial"/>
          <w:bCs/>
          <w:sz w:val="24"/>
          <w:szCs w:val="24"/>
          <w:lang w:eastAsia="en-GB"/>
        </w:rPr>
        <w:t xml:space="preserve"> &amp; </w:t>
      </w:r>
      <w:r w:rsidR="00A84003" w:rsidRPr="005C0550">
        <w:rPr>
          <w:rFonts w:ascii="Arial" w:hAnsi="Arial" w:cs="Arial"/>
          <w:bCs/>
          <w:sz w:val="24"/>
          <w:szCs w:val="24"/>
        </w:rPr>
        <w:t xml:space="preserve"> Feldman </w:t>
      </w:r>
      <w:r w:rsidR="00FC679C" w:rsidRPr="005C0550">
        <w:rPr>
          <w:rFonts w:ascii="Arial" w:hAnsi="Arial" w:cs="Arial"/>
          <w:bCs/>
          <w:sz w:val="24"/>
          <w:szCs w:val="24"/>
        </w:rPr>
        <w:t xml:space="preserve">chapter 8 “Domain 7: Security Operations (e.g., Foundational Concepts, Investigations, Incident Management, Disaster Recovery)” </w:t>
      </w:r>
      <w:r w:rsidR="00C41C18" w:rsidRPr="005C0550">
        <w:rPr>
          <w:rFonts w:ascii="Arial" w:hAnsi="Arial" w:cs="Arial"/>
          <w:bCs/>
          <w:sz w:val="24"/>
          <w:szCs w:val="24"/>
        </w:rPr>
        <w:t>regarding</w:t>
      </w:r>
      <w:r w:rsidR="00A12740" w:rsidRPr="005C0550">
        <w:rPr>
          <w:rFonts w:ascii="Arial" w:hAnsi="Arial" w:cs="Arial"/>
          <w:bCs/>
          <w:sz w:val="24"/>
          <w:szCs w:val="24"/>
        </w:rPr>
        <w:t xml:space="preserve"> the four basic types of disk-based </w:t>
      </w:r>
      <w:r w:rsidR="0070502E" w:rsidRPr="005C0550">
        <w:rPr>
          <w:rFonts w:ascii="Arial" w:hAnsi="Arial" w:cs="Arial"/>
          <w:bCs/>
          <w:sz w:val="24"/>
          <w:szCs w:val="24"/>
        </w:rPr>
        <w:t xml:space="preserve">forensic </w:t>
      </w:r>
      <w:r w:rsidR="00C41C18" w:rsidRPr="005C0550">
        <w:rPr>
          <w:rFonts w:ascii="Arial" w:hAnsi="Arial" w:cs="Arial"/>
          <w:bCs/>
          <w:sz w:val="24"/>
          <w:szCs w:val="24"/>
        </w:rPr>
        <w:t>data.</w:t>
      </w:r>
    </w:p>
    <w:p w14:paraId="50C0E8D4" w14:textId="5EB415AD" w:rsidR="0070452B" w:rsidRPr="005C0550" w:rsidRDefault="0070452B" w:rsidP="00943F63">
      <w:pPr>
        <w:spacing w:line="240" w:lineRule="auto"/>
        <w:ind w:left="1440"/>
        <w:rPr>
          <w:rFonts w:ascii="Arial" w:hAnsi="Arial" w:cs="Arial"/>
          <w:bCs/>
          <w:sz w:val="24"/>
          <w:szCs w:val="24"/>
        </w:rPr>
      </w:pPr>
      <w:r w:rsidRPr="005C0550">
        <w:rPr>
          <w:rFonts w:ascii="Arial" w:hAnsi="Arial" w:cs="Arial"/>
          <w:bCs/>
          <w:sz w:val="24"/>
          <w:szCs w:val="24"/>
        </w:rPr>
        <w:t>“Allocated space—portions of a disk partition that are marked as actively containing data.</w:t>
      </w:r>
    </w:p>
    <w:p w14:paraId="44B7F91D" w14:textId="77777777" w:rsidR="0070452B" w:rsidRPr="005C0550" w:rsidRDefault="0070452B" w:rsidP="00943F63">
      <w:pPr>
        <w:spacing w:line="240" w:lineRule="auto"/>
        <w:ind w:left="1440"/>
        <w:rPr>
          <w:rFonts w:ascii="Arial" w:hAnsi="Arial" w:cs="Arial"/>
          <w:bCs/>
          <w:sz w:val="24"/>
          <w:szCs w:val="24"/>
        </w:rPr>
      </w:pPr>
      <w:r w:rsidRPr="005C0550">
        <w:rPr>
          <w:rFonts w:ascii="Arial" w:hAnsi="Arial" w:cs="Arial"/>
          <w:bCs/>
          <w:sz w:val="24"/>
          <w:szCs w:val="24"/>
        </w:rPr>
        <w:t xml:space="preserve">Unallocated space—portions of a disk partition that do not contain active data. This includes portions that have never been allocated, and </w:t>
      </w:r>
      <w:r w:rsidRPr="005C0550">
        <w:rPr>
          <w:rFonts w:ascii="Arial" w:hAnsi="Arial" w:cs="Arial"/>
          <w:bCs/>
          <w:sz w:val="24"/>
          <w:szCs w:val="24"/>
        </w:rPr>
        <w:lastRenderedPageBreak/>
        <w:t>previously allocated portions that have been marked unallocated. If a file is deleted, the portions of the disk that held the deleted file are marked as unallocated and made available for use.</w:t>
      </w:r>
    </w:p>
    <w:p w14:paraId="6FCB929B" w14:textId="77777777" w:rsidR="0070452B" w:rsidRPr="005C0550" w:rsidRDefault="0070452B" w:rsidP="00943F63">
      <w:pPr>
        <w:spacing w:line="240" w:lineRule="auto"/>
        <w:ind w:left="1440"/>
        <w:rPr>
          <w:rFonts w:ascii="Arial" w:hAnsi="Arial" w:cs="Arial"/>
          <w:bCs/>
          <w:sz w:val="24"/>
          <w:szCs w:val="24"/>
        </w:rPr>
      </w:pPr>
      <w:r w:rsidRPr="005C0550">
        <w:rPr>
          <w:rFonts w:ascii="Arial" w:hAnsi="Arial" w:cs="Arial"/>
          <w:bCs/>
          <w:sz w:val="24"/>
          <w:szCs w:val="24"/>
        </w:rPr>
        <w:t xml:space="preserve">Slack space—data is stored in specific size chunks known as clusters (clusters are sometimes also referred to as sectors or blocks). A cluster is the minimum size that can be allocated by a file system. If a particular file, or final portion of a file, does not require the use of the entire cluster then some extra space will exist within the cluster. This leftover space is known as slack space: it may contain old </w:t>
      </w:r>
      <w:proofErr w:type="gramStart"/>
      <w:r w:rsidRPr="005C0550">
        <w:rPr>
          <w:rFonts w:ascii="Arial" w:hAnsi="Arial" w:cs="Arial"/>
          <w:bCs/>
          <w:sz w:val="24"/>
          <w:szCs w:val="24"/>
        </w:rPr>
        <w:t>data, or</w:t>
      </w:r>
      <w:proofErr w:type="gramEnd"/>
      <w:r w:rsidRPr="005C0550">
        <w:rPr>
          <w:rFonts w:ascii="Arial" w:hAnsi="Arial" w:cs="Arial"/>
          <w:bCs/>
          <w:sz w:val="24"/>
          <w:szCs w:val="24"/>
        </w:rPr>
        <w:t xml:space="preserve"> can be used intentionally by attackers to hide information.</w:t>
      </w:r>
    </w:p>
    <w:p w14:paraId="6657AB12" w14:textId="1E1F3E65" w:rsidR="00A84003" w:rsidRPr="005C0550" w:rsidRDefault="0070452B" w:rsidP="00943F63">
      <w:pPr>
        <w:spacing w:line="240" w:lineRule="auto"/>
        <w:ind w:left="1440"/>
        <w:rPr>
          <w:rFonts w:ascii="Arial" w:hAnsi="Arial" w:cs="Arial"/>
          <w:bCs/>
          <w:sz w:val="24"/>
          <w:szCs w:val="24"/>
        </w:rPr>
      </w:pPr>
      <w:r w:rsidRPr="005C0550">
        <w:rPr>
          <w:rFonts w:ascii="Arial" w:hAnsi="Arial" w:cs="Arial"/>
          <w:bCs/>
          <w:sz w:val="24"/>
          <w:szCs w:val="24"/>
        </w:rPr>
        <w:t xml:space="preserve">“Bad” blocks/clusters/sectors—hard disks routinely end up with sectors that cannot be read due to some physical defect. The sectors marked as bad will be ignored by the operating system since no data could be read in those defective portions. Attackers could intentionally mark sectors or clusters as being bad </w:t>
      </w:r>
      <w:proofErr w:type="gramStart"/>
      <w:r w:rsidRPr="005C0550">
        <w:rPr>
          <w:rFonts w:ascii="Arial" w:hAnsi="Arial" w:cs="Arial"/>
          <w:bCs/>
          <w:sz w:val="24"/>
          <w:szCs w:val="24"/>
        </w:rPr>
        <w:t>in order to</w:t>
      </w:r>
      <w:proofErr w:type="gramEnd"/>
      <w:r w:rsidRPr="005C0550">
        <w:rPr>
          <w:rFonts w:ascii="Arial" w:hAnsi="Arial" w:cs="Arial"/>
          <w:bCs/>
          <w:sz w:val="24"/>
          <w:szCs w:val="24"/>
        </w:rPr>
        <w:t xml:space="preserve"> hide data within this portion of the disk.”</w:t>
      </w:r>
    </w:p>
    <w:p w14:paraId="7FE88B06" w14:textId="77777777" w:rsidR="00C41C18" w:rsidRPr="005C0550" w:rsidRDefault="00C41C18" w:rsidP="00817B0D">
      <w:pPr>
        <w:spacing w:line="360" w:lineRule="auto"/>
        <w:rPr>
          <w:rFonts w:ascii="Arial" w:hAnsi="Arial" w:cs="Arial"/>
          <w:bCs/>
          <w:sz w:val="24"/>
          <w:szCs w:val="24"/>
        </w:rPr>
      </w:pPr>
    </w:p>
    <w:p w14:paraId="47944333" w14:textId="419568AC" w:rsidR="002E5C79" w:rsidRPr="005C0550" w:rsidRDefault="00656228" w:rsidP="00817B0D">
      <w:pPr>
        <w:spacing w:line="360" w:lineRule="auto"/>
        <w:rPr>
          <w:rFonts w:ascii="Arial" w:hAnsi="Arial" w:cs="Arial"/>
          <w:bCs/>
          <w:sz w:val="24"/>
          <w:szCs w:val="24"/>
        </w:rPr>
      </w:pPr>
      <w:r w:rsidRPr="005C0550">
        <w:rPr>
          <w:rFonts w:ascii="Arial" w:hAnsi="Arial" w:cs="Arial"/>
          <w:bCs/>
          <w:sz w:val="24"/>
          <w:szCs w:val="24"/>
        </w:rPr>
        <w:t xml:space="preserve">In </w:t>
      </w:r>
      <w:r w:rsidR="00E326CD" w:rsidRPr="005C0550">
        <w:rPr>
          <w:rFonts w:ascii="Arial" w:hAnsi="Arial" w:cs="Arial"/>
          <w:bCs/>
          <w:sz w:val="24"/>
          <w:szCs w:val="24"/>
        </w:rPr>
        <w:t>Daniel &amp; Daniel “Summary of</w:t>
      </w:r>
      <w:r w:rsidR="00321639" w:rsidRPr="005C0550">
        <w:rPr>
          <w:rFonts w:ascii="Arial" w:hAnsi="Arial" w:cs="Arial"/>
          <w:bCs/>
          <w:sz w:val="24"/>
          <w:szCs w:val="24"/>
        </w:rPr>
        <w:t xml:space="preserve"> Best Practices”</w:t>
      </w:r>
      <w:r w:rsidR="00E326CD" w:rsidRPr="005C0550">
        <w:rPr>
          <w:rFonts w:ascii="Arial" w:hAnsi="Arial" w:cs="Arial"/>
          <w:bCs/>
          <w:sz w:val="24"/>
          <w:szCs w:val="24"/>
        </w:rPr>
        <w:t xml:space="preserve"> chapter</w:t>
      </w:r>
      <w:r w:rsidRPr="005C0550">
        <w:rPr>
          <w:rFonts w:ascii="Arial" w:hAnsi="Arial" w:cs="Arial"/>
          <w:bCs/>
          <w:sz w:val="24"/>
          <w:szCs w:val="24"/>
        </w:rPr>
        <w:t xml:space="preserve"> 4</w:t>
      </w:r>
      <w:r w:rsidR="00253E91" w:rsidRPr="005C0550">
        <w:rPr>
          <w:rFonts w:ascii="Arial" w:hAnsi="Arial" w:cs="Arial"/>
          <w:bCs/>
          <w:sz w:val="24"/>
          <w:szCs w:val="24"/>
        </w:rPr>
        <w:t xml:space="preserve">, explains that </w:t>
      </w:r>
      <w:r w:rsidR="00300FF1" w:rsidRPr="005C0550">
        <w:rPr>
          <w:rFonts w:ascii="Arial" w:hAnsi="Arial" w:cs="Arial"/>
          <w:bCs/>
          <w:sz w:val="24"/>
          <w:szCs w:val="24"/>
        </w:rPr>
        <w:t xml:space="preserve">using the forensic method </w:t>
      </w:r>
      <w:r w:rsidR="00017357" w:rsidRPr="005C0550">
        <w:rPr>
          <w:rFonts w:ascii="Arial" w:hAnsi="Arial" w:cs="Arial"/>
          <w:bCs/>
          <w:sz w:val="24"/>
          <w:szCs w:val="24"/>
        </w:rPr>
        <w:t xml:space="preserve">to duplicate the seized storage device so the integrity and authenticity </w:t>
      </w:r>
      <w:r w:rsidR="00C75646" w:rsidRPr="005C0550">
        <w:rPr>
          <w:rFonts w:ascii="Arial" w:hAnsi="Arial" w:cs="Arial"/>
          <w:bCs/>
          <w:sz w:val="24"/>
          <w:szCs w:val="24"/>
        </w:rPr>
        <w:t xml:space="preserve">of the duplicate data </w:t>
      </w:r>
      <w:r w:rsidR="006F1145" w:rsidRPr="005C0550">
        <w:rPr>
          <w:rFonts w:ascii="Arial" w:hAnsi="Arial" w:cs="Arial"/>
          <w:bCs/>
          <w:sz w:val="24"/>
          <w:szCs w:val="24"/>
        </w:rPr>
        <w:t xml:space="preserve">can be </w:t>
      </w:r>
      <w:r w:rsidR="004A674C" w:rsidRPr="005C0550">
        <w:rPr>
          <w:rFonts w:ascii="Arial" w:hAnsi="Arial" w:cs="Arial"/>
          <w:bCs/>
          <w:sz w:val="24"/>
          <w:szCs w:val="24"/>
        </w:rPr>
        <w:t>assured. To ensure that the</w:t>
      </w:r>
      <w:r w:rsidR="00C343DE" w:rsidRPr="005C0550">
        <w:rPr>
          <w:rFonts w:ascii="Arial" w:hAnsi="Arial" w:cs="Arial"/>
          <w:bCs/>
          <w:sz w:val="24"/>
          <w:szCs w:val="24"/>
        </w:rPr>
        <w:t xml:space="preserve"> forensic image</w:t>
      </w:r>
      <w:r w:rsidR="0013677A" w:rsidRPr="005C0550">
        <w:rPr>
          <w:rFonts w:ascii="Arial" w:hAnsi="Arial" w:cs="Arial"/>
          <w:bCs/>
          <w:sz w:val="24"/>
          <w:szCs w:val="24"/>
        </w:rPr>
        <w:t xml:space="preserve"> </w:t>
      </w:r>
      <w:r w:rsidR="000A16CA" w:rsidRPr="005C0550">
        <w:rPr>
          <w:rFonts w:ascii="Arial" w:hAnsi="Arial" w:cs="Arial"/>
          <w:bCs/>
          <w:sz w:val="24"/>
          <w:szCs w:val="24"/>
        </w:rPr>
        <w:t xml:space="preserve">is </w:t>
      </w:r>
      <w:r w:rsidR="00CC6CDC" w:rsidRPr="005C0550">
        <w:rPr>
          <w:rFonts w:ascii="Arial" w:hAnsi="Arial" w:cs="Arial"/>
          <w:bCs/>
          <w:sz w:val="24"/>
          <w:szCs w:val="24"/>
        </w:rPr>
        <w:t>identical</w:t>
      </w:r>
      <w:r w:rsidR="00077AF9" w:rsidRPr="005C0550">
        <w:rPr>
          <w:rFonts w:ascii="Arial" w:hAnsi="Arial" w:cs="Arial"/>
          <w:bCs/>
          <w:sz w:val="24"/>
          <w:szCs w:val="24"/>
        </w:rPr>
        <w:t xml:space="preserve"> to the original hard drive</w:t>
      </w:r>
      <w:r w:rsidR="003A41EB" w:rsidRPr="005C0550">
        <w:rPr>
          <w:rFonts w:ascii="Arial" w:hAnsi="Arial" w:cs="Arial"/>
          <w:bCs/>
          <w:sz w:val="24"/>
          <w:szCs w:val="24"/>
        </w:rPr>
        <w:t xml:space="preserve">, Daniel </w:t>
      </w:r>
      <w:r w:rsidR="006A4DE3" w:rsidRPr="005C0550">
        <w:rPr>
          <w:rFonts w:ascii="Arial" w:hAnsi="Arial" w:cs="Arial"/>
          <w:bCs/>
          <w:sz w:val="24"/>
          <w:szCs w:val="24"/>
        </w:rPr>
        <w:t xml:space="preserve"> </w:t>
      </w:r>
      <w:r w:rsidR="00D9745B" w:rsidRPr="005C0550">
        <w:rPr>
          <w:rFonts w:ascii="Arial" w:hAnsi="Arial" w:cs="Arial"/>
          <w:bCs/>
          <w:sz w:val="24"/>
          <w:szCs w:val="24"/>
        </w:rPr>
        <w:t xml:space="preserve">&amp; Daniel explains that </w:t>
      </w:r>
      <w:r w:rsidR="00D70E87" w:rsidRPr="005C0550">
        <w:rPr>
          <w:rFonts w:ascii="Arial" w:hAnsi="Arial" w:cs="Arial"/>
          <w:bCs/>
          <w:sz w:val="24"/>
          <w:szCs w:val="24"/>
        </w:rPr>
        <w:t xml:space="preserve">the forensic imaging software </w:t>
      </w:r>
      <w:r w:rsidR="00077AF9" w:rsidRPr="005C0550">
        <w:rPr>
          <w:rFonts w:ascii="Arial" w:hAnsi="Arial" w:cs="Arial"/>
          <w:bCs/>
          <w:sz w:val="24"/>
          <w:szCs w:val="24"/>
        </w:rPr>
        <w:t>matches</w:t>
      </w:r>
      <w:r w:rsidR="00D70E87" w:rsidRPr="005C0550">
        <w:rPr>
          <w:rFonts w:ascii="Arial" w:hAnsi="Arial" w:cs="Arial"/>
          <w:bCs/>
          <w:sz w:val="24"/>
          <w:szCs w:val="24"/>
        </w:rPr>
        <w:t xml:space="preserve"> a hash value of </w:t>
      </w:r>
      <w:r w:rsidR="009D7A75" w:rsidRPr="005C0550">
        <w:rPr>
          <w:rFonts w:ascii="Arial" w:hAnsi="Arial" w:cs="Arial"/>
          <w:bCs/>
          <w:sz w:val="24"/>
          <w:szCs w:val="24"/>
        </w:rPr>
        <w:t>the forensic image to the original data to ensure no data has been modified during the imaging process</w:t>
      </w:r>
      <w:r w:rsidR="00D15B2E" w:rsidRPr="005C0550">
        <w:rPr>
          <w:rFonts w:ascii="Arial" w:hAnsi="Arial" w:cs="Arial"/>
          <w:bCs/>
          <w:sz w:val="24"/>
          <w:szCs w:val="24"/>
        </w:rPr>
        <w:t xml:space="preserve">. The </w:t>
      </w:r>
      <w:r w:rsidR="00DC6C78" w:rsidRPr="005C0550">
        <w:rPr>
          <w:rFonts w:ascii="Arial" w:hAnsi="Arial" w:cs="Arial"/>
          <w:bCs/>
          <w:sz w:val="24"/>
          <w:szCs w:val="24"/>
        </w:rPr>
        <w:t xml:space="preserve">most common hash value calculations used by forensic tools are Message Digest 5 (MD5) and Secure Hash Algorithm (SHA-1). For </w:t>
      </w:r>
      <w:r w:rsidR="001D16D6" w:rsidRPr="005C0550">
        <w:rPr>
          <w:rFonts w:ascii="Arial" w:hAnsi="Arial" w:cs="Arial"/>
          <w:bCs/>
          <w:sz w:val="24"/>
          <w:szCs w:val="24"/>
        </w:rPr>
        <w:t>example,</w:t>
      </w:r>
      <w:r w:rsidR="00DC6C78" w:rsidRPr="005C0550">
        <w:rPr>
          <w:rFonts w:ascii="Arial" w:hAnsi="Arial" w:cs="Arial"/>
          <w:bCs/>
          <w:sz w:val="24"/>
          <w:szCs w:val="24"/>
        </w:rPr>
        <w:t xml:space="preserve"> </w:t>
      </w:r>
      <w:proofErr w:type="spellStart"/>
      <w:r w:rsidR="00DC6C78" w:rsidRPr="005C0550">
        <w:rPr>
          <w:rFonts w:ascii="Arial" w:hAnsi="Arial" w:cs="Arial"/>
          <w:bCs/>
          <w:sz w:val="24"/>
          <w:szCs w:val="24"/>
        </w:rPr>
        <w:t>AccessData</w:t>
      </w:r>
      <w:proofErr w:type="spellEnd"/>
      <w:r w:rsidR="00DC6C78" w:rsidRPr="005C0550">
        <w:rPr>
          <w:rFonts w:ascii="Arial" w:hAnsi="Arial" w:cs="Arial"/>
          <w:bCs/>
          <w:sz w:val="24"/>
          <w:szCs w:val="24"/>
        </w:rPr>
        <w:t xml:space="preserve"> FTK Imager provides confirmation </w:t>
      </w:r>
      <w:r w:rsidR="001D16D6" w:rsidRPr="005C0550">
        <w:rPr>
          <w:rFonts w:ascii="Arial" w:hAnsi="Arial" w:cs="Arial"/>
          <w:bCs/>
          <w:sz w:val="24"/>
          <w:szCs w:val="24"/>
        </w:rPr>
        <w:t xml:space="preserve">of both hash values to the user after completing the imaging process </w:t>
      </w:r>
      <w:sdt>
        <w:sdtPr>
          <w:rPr>
            <w:rFonts w:ascii="Arial" w:hAnsi="Arial" w:cs="Arial"/>
            <w:bCs/>
            <w:sz w:val="24"/>
            <w:szCs w:val="24"/>
          </w:rPr>
          <w:id w:val="-1287187018"/>
          <w:citation/>
        </w:sdtPr>
        <w:sdtEndPr/>
        <w:sdtContent>
          <w:r w:rsidR="001D16D6" w:rsidRPr="005C0550">
            <w:rPr>
              <w:rFonts w:ascii="Arial" w:hAnsi="Arial" w:cs="Arial"/>
              <w:bCs/>
              <w:sz w:val="24"/>
              <w:szCs w:val="24"/>
            </w:rPr>
            <w:fldChar w:fldCharType="begin"/>
          </w:r>
          <w:r w:rsidR="001D16D6" w:rsidRPr="005C0550">
            <w:rPr>
              <w:rFonts w:ascii="Arial" w:hAnsi="Arial" w:cs="Arial"/>
              <w:bCs/>
              <w:sz w:val="24"/>
              <w:szCs w:val="24"/>
            </w:rPr>
            <w:instrText xml:space="preserve"> CITATION AcDc21 \l 2057 </w:instrText>
          </w:r>
          <w:r w:rsidR="001D16D6" w:rsidRPr="005C0550">
            <w:rPr>
              <w:rFonts w:ascii="Arial" w:hAnsi="Arial" w:cs="Arial"/>
              <w:bCs/>
              <w:sz w:val="24"/>
              <w:szCs w:val="24"/>
            </w:rPr>
            <w:fldChar w:fldCharType="separate"/>
          </w:r>
          <w:r w:rsidR="002B3172" w:rsidRPr="002B3172">
            <w:rPr>
              <w:rFonts w:ascii="Arial" w:hAnsi="Arial" w:cs="Arial"/>
              <w:noProof/>
              <w:sz w:val="24"/>
              <w:szCs w:val="24"/>
            </w:rPr>
            <w:t>[6]</w:t>
          </w:r>
          <w:r w:rsidR="001D16D6" w:rsidRPr="005C0550">
            <w:rPr>
              <w:rFonts w:ascii="Arial" w:hAnsi="Arial" w:cs="Arial"/>
              <w:bCs/>
              <w:sz w:val="24"/>
              <w:szCs w:val="24"/>
            </w:rPr>
            <w:fldChar w:fldCharType="end"/>
          </w:r>
        </w:sdtContent>
      </w:sdt>
      <w:r w:rsidR="001D16D6" w:rsidRPr="005C0550">
        <w:rPr>
          <w:rFonts w:ascii="Arial" w:hAnsi="Arial" w:cs="Arial"/>
          <w:bCs/>
          <w:sz w:val="24"/>
          <w:szCs w:val="24"/>
        </w:rPr>
        <w:t xml:space="preserve">. </w:t>
      </w:r>
    </w:p>
    <w:p w14:paraId="5FEF9037" w14:textId="5F9247EA" w:rsidR="0088022E" w:rsidRPr="005C0550" w:rsidRDefault="003954A4" w:rsidP="00817B0D">
      <w:pPr>
        <w:spacing w:line="360" w:lineRule="auto"/>
        <w:rPr>
          <w:rFonts w:ascii="Arial" w:hAnsi="Arial" w:cs="Arial"/>
          <w:bCs/>
          <w:sz w:val="24"/>
          <w:szCs w:val="24"/>
        </w:rPr>
      </w:pPr>
      <w:r w:rsidRPr="005C0550">
        <w:rPr>
          <w:rFonts w:ascii="Arial" w:hAnsi="Arial" w:cs="Arial"/>
          <w:bCs/>
          <w:sz w:val="24"/>
          <w:szCs w:val="24"/>
        </w:rPr>
        <w:t xml:space="preserve"> Image from Daniel &amp; Daniel book </w:t>
      </w:r>
      <w:r w:rsidR="000C6770" w:rsidRPr="005C0550">
        <w:rPr>
          <w:rFonts w:ascii="Arial" w:hAnsi="Arial" w:cs="Arial"/>
          <w:bCs/>
          <w:sz w:val="24"/>
          <w:szCs w:val="24"/>
        </w:rPr>
        <w:t xml:space="preserve">provides an example of </w:t>
      </w:r>
      <w:r w:rsidR="00B352D1" w:rsidRPr="005C0550">
        <w:rPr>
          <w:rFonts w:ascii="Arial" w:hAnsi="Arial" w:cs="Arial"/>
          <w:bCs/>
          <w:sz w:val="24"/>
          <w:szCs w:val="24"/>
        </w:rPr>
        <w:t xml:space="preserve">hash value function </w:t>
      </w:r>
      <w:sdt>
        <w:sdtPr>
          <w:rPr>
            <w:rFonts w:ascii="Arial" w:hAnsi="Arial" w:cs="Arial"/>
            <w:bCs/>
            <w:sz w:val="24"/>
            <w:szCs w:val="24"/>
          </w:rPr>
          <w:id w:val="965312164"/>
          <w:citation/>
        </w:sdtPr>
        <w:sdtEndPr/>
        <w:sdtContent>
          <w:r w:rsidR="00B352D1" w:rsidRPr="005C0550">
            <w:rPr>
              <w:rFonts w:ascii="Arial" w:hAnsi="Arial" w:cs="Arial"/>
              <w:bCs/>
              <w:sz w:val="24"/>
              <w:szCs w:val="24"/>
            </w:rPr>
            <w:fldChar w:fldCharType="begin"/>
          </w:r>
          <w:r w:rsidR="00736354" w:rsidRPr="005C0550">
            <w:rPr>
              <w:rFonts w:ascii="Arial" w:hAnsi="Arial" w:cs="Arial"/>
              <w:bCs/>
              <w:sz w:val="24"/>
              <w:szCs w:val="24"/>
            </w:rPr>
            <w:instrText xml:space="preserve">CITATION Lar12 \l 2057 </w:instrText>
          </w:r>
          <w:r w:rsidR="00B352D1" w:rsidRPr="005C0550">
            <w:rPr>
              <w:rFonts w:ascii="Arial" w:hAnsi="Arial" w:cs="Arial"/>
              <w:bCs/>
              <w:sz w:val="24"/>
              <w:szCs w:val="24"/>
            </w:rPr>
            <w:fldChar w:fldCharType="separate"/>
          </w:r>
          <w:r w:rsidR="002B3172" w:rsidRPr="002B3172">
            <w:rPr>
              <w:rFonts w:ascii="Arial" w:hAnsi="Arial" w:cs="Arial"/>
              <w:noProof/>
              <w:sz w:val="24"/>
              <w:szCs w:val="24"/>
            </w:rPr>
            <w:t>[4]</w:t>
          </w:r>
          <w:r w:rsidR="00B352D1" w:rsidRPr="005C0550">
            <w:rPr>
              <w:rFonts w:ascii="Arial" w:hAnsi="Arial" w:cs="Arial"/>
              <w:bCs/>
              <w:sz w:val="24"/>
              <w:szCs w:val="24"/>
            </w:rPr>
            <w:fldChar w:fldCharType="end"/>
          </w:r>
        </w:sdtContent>
      </w:sdt>
      <w:r w:rsidR="00B352D1" w:rsidRPr="005C0550">
        <w:rPr>
          <w:rFonts w:ascii="Arial" w:hAnsi="Arial" w:cs="Arial"/>
          <w:bCs/>
          <w:sz w:val="24"/>
          <w:szCs w:val="24"/>
        </w:rPr>
        <w:t>.</w:t>
      </w:r>
    </w:p>
    <w:p w14:paraId="5EE69B0A" w14:textId="7DE47E9C" w:rsidR="002C5BCB" w:rsidRPr="005C0550" w:rsidRDefault="00CA1F34" w:rsidP="00D758B3">
      <w:pPr>
        <w:rPr>
          <w:rFonts w:ascii="Arial" w:hAnsi="Arial" w:cs="Arial"/>
          <w:bCs/>
          <w:sz w:val="24"/>
          <w:szCs w:val="24"/>
        </w:rPr>
      </w:pPr>
      <w:r w:rsidRPr="005C0550">
        <w:rPr>
          <w:rFonts w:ascii="Arial" w:hAnsi="Arial" w:cs="Arial"/>
          <w:bCs/>
          <w:noProof/>
          <w:sz w:val="24"/>
          <w:szCs w:val="24"/>
        </w:rPr>
        <w:lastRenderedPageBreak/>
        <w:drawing>
          <wp:anchor distT="0" distB="0" distL="114300" distR="114300" simplePos="0" relativeHeight="251665408" behindDoc="0" locked="0" layoutInCell="1" allowOverlap="1" wp14:anchorId="0BE0D8D1" wp14:editId="4CF89FD8">
            <wp:simplePos x="0" y="0"/>
            <wp:positionH relativeFrom="margin">
              <wp:posOffset>244549</wp:posOffset>
            </wp:positionH>
            <wp:positionV relativeFrom="paragraph">
              <wp:posOffset>353665</wp:posOffset>
            </wp:positionV>
            <wp:extent cx="4667250" cy="2111375"/>
            <wp:effectExtent l="0" t="0" r="0" b="3175"/>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67250" cy="2111375"/>
                    </a:xfrm>
                    <a:prstGeom prst="rect">
                      <a:avLst/>
                    </a:prstGeom>
                    <a:noFill/>
                    <a:ln>
                      <a:noFill/>
                    </a:ln>
                  </pic:spPr>
                </pic:pic>
              </a:graphicData>
            </a:graphic>
          </wp:anchor>
        </w:drawing>
      </w:r>
      <w:r w:rsidR="002C5BCB" w:rsidRPr="005C0550">
        <w:rPr>
          <w:rFonts w:ascii="Arial" w:hAnsi="Arial" w:cs="Arial"/>
          <w:bCs/>
          <w:sz w:val="24"/>
          <w:szCs w:val="24"/>
        </w:rPr>
        <w:t>Figure 1</w:t>
      </w:r>
    </w:p>
    <w:p w14:paraId="29771B91" w14:textId="2126F2F5" w:rsidR="003954A4" w:rsidRPr="005C0550" w:rsidRDefault="003954A4" w:rsidP="00D758B3">
      <w:pPr>
        <w:rPr>
          <w:rFonts w:ascii="Arial" w:hAnsi="Arial" w:cs="Arial"/>
          <w:bCs/>
          <w:sz w:val="24"/>
          <w:szCs w:val="24"/>
        </w:rPr>
      </w:pPr>
    </w:p>
    <w:p w14:paraId="750BB2F5" w14:textId="19B593E9" w:rsidR="006235DC" w:rsidRPr="005C0550" w:rsidRDefault="006354FF" w:rsidP="00817B0D">
      <w:pPr>
        <w:spacing w:line="360" w:lineRule="auto"/>
        <w:rPr>
          <w:rFonts w:ascii="Arial" w:hAnsi="Arial" w:cs="Arial"/>
          <w:bCs/>
          <w:sz w:val="24"/>
          <w:szCs w:val="24"/>
        </w:rPr>
      </w:pPr>
      <w:r w:rsidRPr="005C0550">
        <w:rPr>
          <w:rFonts w:ascii="Arial" w:hAnsi="Arial" w:cs="Arial"/>
          <w:bCs/>
          <w:sz w:val="24"/>
          <w:szCs w:val="24"/>
        </w:rPr>
        <w:t xml:space="preserve">As discussed by Enos K. </w:t>
      </w:r>
      <w:proofErr w:type="spellStart"/>
      <w:r w:rsidRPr="005C0550">
        <w:rPr>
          <w:rFonts w:ascii="Arial" w:hAnsi="Arial" w:cs="Arial"/>
          <w:bCs/>
          <w:sz w:val="24"/>
          <w:szCs w:val="24"/>
        </w:rPr>
        <w:t>Mabuto</w:t>
      </w:r>
      <w:proofErr w:type="spellEnd"/>
      <w:r w:rsidRPr="005C0550">
        <w:rPr>
          <w:rFonts w:ascii="Arial" w:hAnsi="Arial" w:cs="Arial"/>
          <w:bCs/>
          <w:sz w:val="24"/>
          <w:szCs w:val="24"/>
        </w:rPr>
        <w:t xml:space="preserve"> &amp; H Venter report “State of the Art of Digital Forensic Techniques” </w:t>
      </w:r>
      <w:sdt>
        <w:sdtPr>
          <w:rPr>
            <w:rFonts w:ascii="Arial" w:hAnsi="Arial" w:cs="Arial"/>
            <w:bCs/>
            <w:sz w:val="24"/>
            <w:szCs w:val="24"/>
          </w:rPr>
          <w:id w:val="-1962876224"/>
          <w:citation/>
        </w:sdtPr>
        <w:sdtEndPr/>
        <w:sdtContent>
          <w:r w:rsidRPr="005C0550">
            <w:rPr>
              <w:rFonts w:ascii="Arial" w:hAnsi="Arial" w:cs="Arial"/>
              <w:bCs/>
              <w:sz w:val="24"/>
              <w:szCs w:val="24"/>
            </w:rPr>
            <w:fldChar w:fldCharType="begin"/>
          </w:r>
          <w:r w:rsidRPr="005C0550">
            <w:rPr>
              <w:rFonts w:ascii="Arial" w:hAnsi="Arial" w:cs="Arial"/>
              <w:bCs/>
              <w:sz w:val="24"/>
              <w:szCs w:val="24"/>
            </w:rPr>
            <w:instrText xml:space="preserve"> CITATION Ven11 \l 2057 </w:instrText>
          </w:r>
          <w:r w:rsidRPr="005C0550">
            <w:rPr>
              <w:rFonts w:ascii="Arial" w:hAnsi="Arial" w:cs="Arial"/>
              <w:bCs/>
              <w:sz w:val="24"/>
              <w:szCs w:val="24"/>
            </w:rPr>
            <w:fldChar w:fldCharType="separate"/>
          </w:r>
          <w:r w:rsidR="002B3172" w:rsidRPr="002B3172">
            <w:rPr>
              <w:rFonts w:ascii="Arial" w:hAnsi="Arial" w:cs="Arial"/>
              <w:noProof/>
              <w:sz w:val="24"/>
              <w:szCs w:val="24"/>
            </w:rPr>
            <w:t>[7]</w:t>
          </w:r>
          <w:r w:rsidRPr="005C0550">
            <w:rPr>
              <w:rFonts w:ascii="Arial" w:hAnsi="Arial" w:cs="Arial"/>
              <w:bCs/>
              <w:sz w:val="24"/>
              <w:szCs w:val="24"/>
            </w:rPr>
            <w:fldChar w:fldCharType="end"/>
          </w:r>
        </w:sdtContent>
      </w:sdt>
      <w:r w:rsidRPr="005C0550">
        <w:rPr>
          <w:rFonts w:ascii="Arial" w:hAnsi="Arial" w:cs="Arial"/>
          <w:bCs/>
          <w:sz w:val="24"/>
          <w:szCs w:val="24"/>
        </w:rPr>
        <w:t xml:space="preserve"> and </w:t>
      </w:r>
      <w:r w:rsidR="00D758B3" w:rsidRPr="005C0550">
        <w:rPr>
          <w:rFonts w:ascii="Arial" w:hAnsi="Arial" w:cs="Arial"/>
          <w:bCs/>
          <w:sz w:val="24"/>
          <w:szCs w:val="24"/>
        </w:rPr>
        <w:t>Daniel</w:t>
      </w:r>
      <w:r w:rsidRPr="005C0550">
        <w:rPr>
          <w:rFonts w:ascii="Arial" w:hAnsi="Arial" w:cs="Arial"/>
          <w:bCs/>
          <w:sz w:val="24"/>
          <w:szCs w:val="24"/>
        </w:rPr>
        <w:t xml:space="preserve">, </w:t>
      </w:r>
      <w:r w:rsidR="0095325B" w:rsidRPr="005C0550">
        <w:rPr>
          <w:rFonts w:ascii="Arial" w:hAnsi="Arial" w:cs="Arial"/>
          <w:bCs/>
          <w:sz w:val="24"/>
          <w:szCs w:val="24"/>
        </w:rPr>
        <w:t xml:space="preserve">part of the forensic method of protecting the original data from being modified during the data acquisition requires the use of </w:t>
      </w:r>
      <w:r w:rsidR="00CC6CDC" w:rsidRPr="005C0550">
        <w:rPr>
          <w:rFonts w:ascii="Arial" w:hAnsi="Arial" w:cs="Arial"/>
          <w:bCs/>
          <w:sz w:val="24"/>
          <w:szCs w:val="24"/>
        </w:rPr>
        <w:t>write blockers</w:t>
      </w:r>
      <w:r w:rsidR="0095325B" w:rsidRPr="005C0550">
        <w:rPr>
          <w:rFonts w:ascii="Arial" w:hAnsi="Arial" w:cs="Arial"/>
          <w:bCs/>
          <w:sz w:val="24"/>
          <w:szCs w:val="24"/>
        </w:rPr>
        <w:t>. This is essential</w:t>
      </w:r>
      <w:r w:rsidR="00780F36" w:rsidRPr="005C0550">
        <w:rPr>
          <w:rFonts w:ascii="Arial" w:hAnsi="Arial" w:cs="Arial"/>
          <w:bCs/>
          <w:sz w:val="24"/>
          <w:szCs w:val="24"/>
        </w:rPr>
        <w:t>,</w:t>
      </w:r>
      <w:r w:rsidR="0095325B" w:rsidRPr="005C0550">
        <w:rPr>
          <w:rFonts w:ascii="Arial" w:hAnsi="Arial" w:cs="Arial"/>
          <w:bCs/>
          <w:sz w:val="24"/>
          <w:szCs w:val="24"/>
        </w:rPr>
        <w:t xml:space="preserve"> as modif</w:t>
      </w:r>
      <w:r w:rsidR="00780F36" w:rsidRPr="005C0550">
        <w:rPr>
          <w:rFonts w:ascii="Arial" w:hAnsi="Arial" w:cs="Arial"/>
          <w:bCs/>
          <w:sz w:val="24"/>
          <w:szCs w:val="24"/>
        </w:rPr>
        <w:t>ication of</w:t>
      </w:r>
      <w:r w:rsidR="0095325B" w:rsidRPr="005C0550">
        <w:rPr>
          <w:rFonts w:ascii="Arial" w:hAnsi="Arial" w:cs="Arial"/>
          <w:bCs/>
          <w:sz w:val="24"/>
          <w:szCs w:val="24"/>
        </w:rPr>
        <w:t xml:space="preserve"> the original data will </w:t>
      </w:r>
      <w:r w:rsidR="006235DC" w:rsidRPr="005C0550">
        <w:rPr>
          <w:rFonts w:ascii="Arial" w:hAnsi="Arial" w:cs="Arial"/>
          <w:bCs/>
          <w:sz w:val="24"/>
          <w:szCs w:val="24"/>
        </w:rPr>
        <w:t>contaminate the evidence</w:t>
      </w:r>
      <w:r w:rsidR="00780F36" w:rsidRPr="005C0550">
        <w:rPr>
          <w:rFonts w:ascii="Arial" w:hAnsi="Arial" w:cs="Arial"/>
          <w:bCs/>
          <w:sz w:val="24"/>
          <w:szCs w:val="24"/>
        </w:rPr>
        <w:t>,</w:t>
      </w:r>
      <w:r w:rsidR="006235DC" w:rsidRPr="005C0550">
        <w:rPr>
          <w:rFonts w:ascii="Arial" w:hAnsi="Arial" w:cs="Arial"/>
          <w:bCs/>
          <w:sz w:val="24"/>
          <w:szCs w:val="24"/>
        </w:rPr>
        <w:t xml:space="preserve"> </w:t>
      </w:r>
      <w:r w:rsidR="00780F36" w:rsidRPr="005C0550">
        <w:rPr>
          <w:rFonts w:ascii="Arial" w:hAnsi="Arial" w:cs="Arial"/>
          <w:bCs/>
          <w:sz w:val="24"/>
          <w:szCs w:val="24"/>
        </w:rPr>
        <w:t>which</w:t>
      </w:r>
      <w:r w:rsidR="006235DC" w:rsidRPr="005C0550">
        <w:rPr>
          <w:rFonts w:ascii="Arial" w:hAnsi="Arial" w:cs="Arial"/>
          <w:bCs/>
          <w:sz w:val="24"/>
          <w:szCs w:val="24"/>
        </w:rPr>
        <w:t xml:space="preserve"> will result </w:t>
      </w:r>
      <w:r w:rsidR="00780F36" w:rsidRPr="005C0550">
        <w:rPr>
          <w:rFonts w:ascii="Arial" w:hAnsi="Arial" w:cs="Arial"/>
          <w:bCs/>
          <w:sz w:val="24"/>
          <w:szCs w:val="24"/>
        </w:rPr>
        <w:t xml:space="preserve">in </w:t>
      </w:r>
      <w:r w:rsidR="006235DC" w:rsidRPr="005C0550">
        <w:rPr>
          <w:rFonts w:ascii="Arial" w:hAnsi="Arial" w:cs="Arial"/>
          <w:bCs/>
          <w:sz w:val="24"/>
          <w:szCs w:val="24"/>
        </w:rPr>
        <w:t>the forensic investigation being no</w:t>
      </w:r>
      <w:r w:rsidR="00780F36" w:rsidRPr="005C0550">
        <w:rPr>
          <w:rFonts w:ascii="Arial" w:hAnsi="Arial" w:cs="Arial"/>
          <w:bCs/>
          <w:sz w:val="24"/>
          <w:szCs w:val="24"/>
        </w:rPr>
        <w:t>t</w:t>
      </w:r>
      <w:r w:rsidR="006235DC" w:rsidRPr="005C0550">
        <w:rPr>
          <w:rFonts w:ascii="Arial" w:hAnsi="Arial" w:cs="Arial"/>
          <w:bCs/>
          <w:sz w:val="24"/>
          <w:szCs w:val="24"/>
        </w:rPr>
        <w:t xml:space="preserve"> legally accepted in court</w:t>
      </w:r>
      <w:r w:rsidRPr="005C0550">
        <w:rPr>
          <w:rFonts w:ascii="Arial" w:hAnsi="Arial" w:cs="Arial"/>
          <w:bCs/>
          <w:sz w:val="24"/>
          <w:szCs w:val="24"/>
        </w:rPr>
        <w:t>.</w:t>
      </w:r>
    </w:p>
    <w:p w14:paraId="47AF5A85" w14:textId="24DDFB04" w:rsidR="00F41BA9" w:rsidRPr="005C0550" w:rsidRDefault="006D1022" w:rsidP="00817B0D">
      <w:pPr>
        <w:spacing w:line="360" w:lineRule="auto"/>
        <w:rPr>
          <w:rFonts w:ascii="Arial" w:hAnsi="Arial" w:cs="Arial"/>
          <w:bCs/>
          <w:sz w:val="24"/>
          <w:szCs w:val="24"/>
        </w:rPr>
      </w:pPr>
      <w:r w:rsidRPr="005C0550">
        <w:rPr>
          <w:rFonts w:ascii="Arial" w:hAnsi="Arial" w:cs="Arial"/>
          <w:bCs/>
          <w:sz w:val="24"/>
          <w:szCs w:val="24"/>
        </w:rPr>
        <w:t xml:space="preserve">There are two types of write blocker that </w:t>
      </w:r>
      <w:r w:rsidR="00780F36" w:rsidRPr="005C0550">
        <w:rPr>
          <w:rFonts w:ascii="Arial" w:hAnsi="Arial" w:cs="Arial"/>
          <w:bCs/>
          <w:sz w:val="24"/>
          <w:szCs w:val="24"/>
        </w:rPr>
        <w:t xml:space="preserve">the </w:t>
      </w:r>
      <w:r w:rsidRPr="005C0550">
        <w:rPr>
          <w:rFonts w:ascii="Arial" w:hAnsi="Arial" w:cs="Arial"/>
          <w:bCs/>
          <w:sz w:val="24"/>
          <w:szCs w:val="24"/>
        </w:rPr>
        <w:t>forensic investigator can utilise</w:t>
      </w:r>
      <w:r w:rsidR="00780F36" w:rsidRPr="005C0550">
        <w:rPr>
          <w:rFonts w:ascii="Arial" w:hAnsi="Arial" w:cs="Arial"/>
          <w:bCs/>
          <w:sz w:val="24"/>
          <w:szCs w:val="24"/>
        </w:rPr>
        <w:t>;</w:t>
      </w:r>
      <w:r w:rsidRPr="005C0550">
        <w:rPr>
          <w:rFonts w:ascii="Arial" w:hAnsi="Arial" w:cs="Arial"/>
          <w:bCs/>
          <w:sz w:val="24"/>
          <w:szCs w:val="24"/>
        </w:rPr>
        <w:t xml:space="preserve"> software &amp; hardware write block</w:t>
      </w:r>
      <w:r w:rsidR="00BD7AE0" w:rsidRPr="005C0550">
        <w:rPr>
          <w:rFonts w:ascii="Arial" w:hAnsi="Arial" w:cs="Arial"/>
          <w:bCs/>
          <w:sz w:val="24"/>
          <w:szCs w:val="24"/>
        </w:rPr>
        <w:t xml:space="preserve">ers.  </w:t>
      </w:r>
      <w:r w:rsidR="00F41BA9" w:rsidRPr="005C0550">
        <w:rPr>
          <w:rFonts w:ascii="Arial" w:hAnsi="Arial" w:cs="Arial"/>
          <w:bCs/>
          <w:sz w:val="24"/>
          <w:szCs w:val="24"/>
        </w:rPr>
        <w:t>A hardware version of a write blocker is connect</w:t>
      </w:r>
      <w:r w:rsidR="0075536B" w:rsidRPr="005C0550">
        <w:rPr>
          <w:rFonts w:ascii="Arial" w:hAnsi="Arial" w:cs="Arial"/>
          <w:bCs/>
          <w:sz w:val="24"/>
          <w:szCs w:val="24"/>
        </w:rPr>
        <w:t>ed to</w:t>
      </w:r>
      <w:r w:rsidR="00F41BA9" w:rsidRPr="005C0550">
        <w:rPr>
          <w:rFonts w:ascii="Arial" w:hAnsi="Arial" w:cs="Arial"/>
          <w:bCs/>
          <w:sz w:val="24"/>
          <w:szCs w:val="24"/>
        </w:rPr>
        <w:t xml:space="preserve"> the storage device which is the source</w:t>
      </w:r>
      <w:r w:rsidR="00780F36" w:rsidRPr="005C0550">
        <w:rPr>
          <w:rFonts w:ascii="Arial" w:hAnsi="Arial" w:cs="Arial"/>
          <w:bCs/>
          <w:sz w:val="24"/>
          <w:szCs w:val="24"/>
        </w:rPr>
        <w:t>,</w:t>
      </w:r>
      <w:r w:rsidR="00F41BA9" w:rsidRPr="005C0550">
        <w:rPr>
          <w:rFonts w:ascii="Arial" w:hAnsi="Arial" w:cs="Arial"/>
          <w:bCs/>
          <w:sz w:val="24"/>
          <w:szCs w:val="24"/>
        </w:rPr>
        <w:t xml:space="preserve"> </w:t>
      </w:r>
      <w:r w:rsidR="0075536B" w:rsidRPr="005C0550">
        <w:rPr>
          <w:rFonts w:ascii="Arial" w:hAnsi="Arial" w:cs="Arial"/>
          <w:bCs/>
          <w:sz w:val="24"/>
          <w:szCs w:val="24"/>
        </w:rPr>
        <w:t>and acts as a bridge to connect the storage device w</w:t>
      </w:r>
      <w:r w:rsidR="00656228" w:rsidRPr="005C0550">
        <w:rPr>
          <w:rFonts w:ascii="Arial" w:hAnsi="Arial" w:cs="Arial"/>
          <w:bCs/>
          <w:sz w:val="24"/>
          <w:szCs w:val="24"/>
        </w:rPr>
        <w:t>h</w:t>
      </w:r>
      <w:r w:rsidR="0075536B" w:rsidRPr="005C0550">
        <w:rPr>
          <w:rFonts w:ascii="Arial" w:hAnsi="Arial" w:cs="Arial"/>
          <w:bCs/>
          <w:sz w:val="24"/>
          <w:szCs w:val="24"/>
        </w:rPr>
        <w:t xml:space="preserve">ere the </w:t>
      </w:r>
      <w:r w:rsidR="0095415E" w:rsidRPr="005C0550">
        <w:rPr>
          <w:rFonts w:ascii="Arial" w:hAnsi="Arial" w:cs="Arial"/>
          <w:bCs/>
          <w:sz w:val="24"/>
          <w:szCs w:val="24"/>
        </w:rPr>
        <w:t xml:space="preserve">duplicate data will be written too. The write blocker </w:t>
      </w:r>
      <w:r w:rsidR="00F41BA9" w:rsidRPr="005C0550">
        <w:rPr>
          <w:rFonts w:ascii="Arial" w:hAnsi="Arial" w:cs="Arial"/>
          <w:bCs/>
          <w:sz w:val="24"/>
          <w:szCs w:val="24"/>
        </w:rPr>
        <w:t>only reads the source disk and writes/reads to the target disk</w:t>
      </w:r>
      <w:r w:rsidR="00BE1B7F" w:rsidRPr="005C0550">
        <w:rPr>
          <w:rFonts w:ascii="Arial" w:hAnsi="Arial" w:cs="Arial"/>
          <w:bCs/>
          <w:sz w:val="24"/>
          <w:szCs w:val="24"/>
        </w:rPr>
        <w:t>, as shown</w:t>
      </w:r>
      <w:r w:rsidR="006D09D7" w:rsidRPr="005C0550">
        <w:rPr>
          <w:rFonts w:ascii="Arial" w:hAnsi="Arial" w:cs="Arial"/>
          <w:bCs/>
          <w:sz w:val="24"/>
          <w:szCs w:val="24"/>
        </w:rPr>
        <w:t xml:space="preserve"> below</w:t>
      </w:r>
      <w:r w:rsidR="00BE1B7F" w:rsidRPr="005C0550">
        <w:rPr>
          <w:rFonts w:ascii="Arial" w:hAnsi="Arial" w:cs="Arial"/>
          <w:bCs/>
          <w:sz w:val="24"/>
          <w:szCs w:val="24"/>
        </w:rPr>
        <w:t xml:space="preserve"> by the image from </w:t>
      </w:r>
      <w:r w:rsidR="00392D9F" w:rsidRPr="005C0550">
        <w:rPr>
          <w:rFonts w:ascii="Arial" w:hAnsi="Arial" w:cs="Arial"/>
          <w:bCs/>
          <w:sz w:val="24"/>
          <w:szCs w:val="24"/>
        </w:rPr>
        <w:t xml:space="preserve">Daniel &amp; Daniel </w:t>
      </w:r>
      <w:r w:rsidR="006D09D7" w:rsidRPr="005C0550">
        <w:rPr>
          <w:rFonts w:ascii="Arial" w:hAnsi="Arial" w:cs="Arial"/>
          <w:bCs/>
          <w:sz w:val="24"/>
          <w:szCs w:val="24"/>
        </w:rPr>
        <w:t xml:space="preserve">book </w:t>
      </w:r>
      <w:sdt>
        <w:sdtPr>
          <w:rPr>
            <w:rFonts w:ascii="Arial" w:hAnsi="Arial" w:cs="Arial"/>
            <w:bCs/>
            <w:sz w:val="24"/>
            <w:szCs w:val="24"/>
          </w:rPr>
          <w:id w:val="-1863737262"/>
          <w:citation/>
        </w:sdtPr>
        <w:sdtEndPr/>
        <w:sdtContent>
          <w:r w:rsidR="006D09D7" w:rsidRPr="005C0550">
            <w:rPr>
              <w:rFonts w:ascii="Arial" w:hAnsi="Arial" w:cs="Arial"/>
              <w:bCs/>
              <w:sz w:val="24"/>
              <w:szCs w:val="24"/>
            </w:rPr>
            <w:fldChar w:fldCharType="begin"/>
          </w:r>
          <w:r w:rsidR="00736354" w:rsidRPr="005C0550">
            <w:rPr>
              <w:rFonts w:ascii="Arial" w:hAnsi="Arial" w:cs="Arial"/>
              <w:bCs/>
              <w:sz w:val="24"/>
              <w:szCs w:val="24"/>
            </w:rPr>
            <w:instrText xml:space="preserve">CITATION Lar12 \l 2057 </w:instrText>
          </w:r>
          <w:r w:rsidR="006D09D7" w:rsidRPr="005C0550">
            <w:rPr>
              <w:rFonts w:ascii="Arial" w:hAnsi="Arial" w:cs="Arial"/>
              <w:bCs/>
              <w:sz w:val="24"/>
              <w:szCs w:val="24"/>
            </w:rPr>
            <w:fldChar w:fldCharType="separate"/>
          </w:r>
          <w:r w:rsidR="002B3172" w:rsidRPr="002B3172">
            <w:rPr>
              <w:rFonts w:ascii="Arial" w:hAnsi="Arial" w:cs="Arial"/>
              <w:noProof/>
              <w:sz w:val="24"/>
              <w:szCs w:val="24"/>
            </w:rPr>
            <w:t>[4]</w:t>
          </w:r>
          <w:r w:rsidR="006D09D7" w:rsidRPr="005C0550">
            <w:rPr>
              <w:rFonts w:ascii="Arial" w:hAnsi="Arial" w:cs="Arial"/>
              <w:bCs/>
              <w:sz w:val="24"/>
              <w:szCs w:val="24"/>
            </w:rPr>
            <w:fldChar w:fldCharType="end"/>
          </w:r>
        </w:sdtContent>
      </w:sdt>
      <w:r w:rsidR="003954A4" w:rsidRPr="005C0550">
        <w:rPr>
          <w:rFonts w:ascii="Arial" w:hAnsi="Arial" w:cs="Arial"/>
          <w:bCs/>
          <w:sz w:val="24"/>
          <w:szCs w:val="24"/>
        </w:rPr>
        <w:t xml:space="preserve">. </w:t>
      </w:r>
    </w:p>
    <w:p w14:paraId="3A2430AD" w14:textId="27758162" w:rsidR="002C5BCB" w:rsidRPr="005C0550" w:rsidRDefault="002C5BCB" w:rsidP="00F41BA9">
      <w:pPr>
        <w:rPr>
          <w:rFonts w:ascii="Arial" w:hAnsi="Arial" w:cs="Arial"/>
          <w:bCs/>
          <w:sz w:val="24"/>
          <w:szCs w:val="24"/>
        </w:rPr>
      </w:pPr>
      <w:r w:rsidRPr="005C0550">
        <w:rPr>
          <w:rFonts w:ascii="Arial" w:hAnsi="Arial" w:cs="Arial"/>
          <w:bCs/>
          <w:sz w:val="24"/>
          <w:szCs w:val="24"/>
        </w:rPr>
        <w:t>Figure 2</w:t>
      </w:r>
    </w:p>
    <w:p w14:paraId="08F80FB9" w14:textId="246F0F4A" w:rsidR="006D09D7" w:rsidRPr="005C0550" w:rsidRDefault="006D09D7" w:rsidP="00F41BA9">
      <w:pPr>
        <w:rPr>
          <w:rFonts w:ascii="Arial" w:hAnsi="Arial" w:cs="Arial"/>
          <w:bCs/>
          <w:sz w:val="24"/>
          <w:szCs w:val="24"/>
        </w:rPr>
      </w:pPr>
    </w:p>
    <w:p w14:paraId="04B7F7E2" w14:textId="42C4E59C" w:rsidR="006D09D7" w:rsidRPr="005C0550" w:rsidRDefault="006D09D7" w:rsidP="00F41BA9">
      <w:pPr>
        <w:rPr>
          <w:rFonts w:ascii="Arial" w:hAnsi="Arial" w:cs="Arial"/>
          <w:bCs/>
          <w:sz w:val="24"/>
          <w:szCs w:val="24"/>
        </w:rPr>
      </w:pPr>
      <w:r w:rsidRPr="005C0550">
        <w:rPr>
          <w:rFonts w:ascii="Arial" w:hAnsi="Arial" w:cs="Arial"/>
          <w:bCs/>
          <w:noProof/>
          <w:sz w:val="24"/>
          <w:szCs w:val="24"/>
        </w:rPr>
        <w:drawing>
          <wp:anchor distT="0" distB="0" distL="114300" distR="114300" simplePos="0" relativeHeight="251664384" behindDoc="0" locked="0" layoutInCell="1" allowOverlap="1" wp14:anchorId="5DB1B512" wp14:editId="19253EF9">
            <wp:simplePos x="0" y="0"/>
            <wp:positionH relativeFrom="column">
              <wp:posOffset>0</wp:posOffset>
            </wp:positionH>
            <wp:positionV relativeFrom="paragraph">
              <wp:posOffset>-4858</wp:posOffset>
            </wp:positionV>
            <wp:extent cx="4838700" cy="188595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38700" cy="1885950"/>
                    </a:xfrm>
                    <a:prstGeom prst="rect">
                      <a:avLst/>
                    </a:prstGeom>
                    <a:noFill/>
                    <a:ln>
                      <a:noFill/>
                    </a:ln>
                  </pic:spPr>
                </pic:pic>
              </a:graphicData>
            </a:graphic>
          </wp:anchor>
        </w:drawing>
      </w:r>
    </w:p>
    <w:p w14:paraId="2D307B48" w14:textId="452C8FE2" w:rsidR="00F41BA9" w:rsidRPr="005C0550" w:rsidRDefault="00F41BA9" w:rsidP="00817B0D">
      <w:pPr>
        <w:spacing w:line="360" w:lineRule="auto"/>
        <w:rPr>
          <w:rFonts w:ascii="Arial" w:hAnsi="Arial" w:cs="Arial"/>
          <w:bCs/>
          <w:sz w:val="24"/>
          <w:szCs w:val="24"/>
        </w:rPr>
      </w:pPr>
      <w:r w:rsidRPr="005C0550">
        <w:rPr>
          <w:rFonts w:ascii="Arial" w:hAnsi="Arial" w:cs="Arial"/>
          <w:bCs/>
          <w:sz w:val="24"/>
          <w:szCs w:val="24"/>
        </w:rPr>
        <w:lastRenderedPageBreak/>
        <w:t>Daniel</w:t>
      </w:r>
      <w:r w:rsidR="002E5C79" w:rsidRPr="005C0550">
        <w:rPr>
          <w:rFonts w:ascii="Arial" w:hAnsi="Arial" w:cs="Arial"/>
          <w:bCs/>
          <w:sz w:val="24"/>
          <w:szCs w:val="24"/>
        </w:rPr>
        <w:t xml:space="preserve"> &amp; Daniel </w:t>
      </w:r>
      <w:r w:rsidRPr="005C0550">
        <w:rPr>
          <w:rFonts w:ascii="Arial" w:hAnsi="Arial" w:cs="Arial"/>
          <w:bCs/>
          <w:sz w:val="24"/>
          <w:szCs w:val="24"/>
        </w:rPr>
        <w:t xml:space="preserve">explain </w:t>
      </w:r>
      <w:r w:rsidR="00656228" w:rsidRPr="005C0550">
        <w:rPr>
          <w:rFonts w:ascii="Arial" w:hAnsi="Arial" w:cs="Arial"/>
          <w:bCs/>
          <w:sz w:val="24"/>
          <w:szCs w:val="24"/>
        </w:rPr>
        <w:t xml:space="preserve">that </w:t>
      </w:r>
      <w:r w:rsidRPr="005C0550">
        <w:rPr>
          <w:rFonts w:ascii="Arial" w:hAnsi="Arial" w:cs="Arial"/>
          <w:bCs/>
          <w:sz w:val="24"/>
          <w:szCs w:val="24"/>
        </w:rPr>
        <w:t>the best method of making a forensic copy is by removing the hard drive from the computer and connecting to the write blocker, then use a standalone computer with forensic imaging software to create the forensic image. The forensic imaging software will also use a hash value  write blockers</w:t>
      </w:r>
      <w:r w:rsidR="00656228" w:rsidRPr="005C0550">
        <w:rPr>
          <w:rFonts w:ascii="Arial" w:hAnsi="Arial" w:cs="Arial"/>
          <w:bCs/>
          <w:sz w:val="24"/>
          <w:szCs w:val="24"/>
        </w:rPr>
        <w:t>, which</w:t>
      </w:r>
      <w:r w:rsidRPr="005C0550">
        <w:rPr>
          <w:rFonts w:ascii="Arial" w:hAnsi="Arial" w:cs="Arial"/>
          <w:bCs/>
          <w:sz w:val="24"/>
          <w:szCs w:val="24"/>
        </w:rPr>
        <w:t xml:space="preserve"> can be used to duplicate data if the storage is not able to be removed from the targeted device such as </w:t>
      </w:r>
      <w:proofErr w:type="spellStart"/>
      <w:r w:rsidRPr="005C0550">
        <w:rPr>
          <w:rFonts w:ascii="Arial" w:hAnsi="Arial" w:cs="Arial"/>
          <w:bCs/>
          <w:sz w:val="24"/>
          <w:szCs w:val="24"/>
        </w:rPr>
        <w:t>FastBloc</w:t>
      </w:r>
      <w:proofErr w:type="spellEnd"/>
      <w:r w:rsidRPr="005C0550">
        <w:rPr>
          <w:rFonts w:ascii="Arial" w:hAnsi="Arial" w:cs="Arial"/>
          <w:bCs/>
          <w:sz w:val="24"/>
          <w:szCs w:val="24"/>
        </w:rPr>
        <w:t xml:space="preserve"> SE Acquisitions</w:t>
      </w:r>
      <w:r w:rsidR="00656228" w:rsidRPr="005C0550">
        <w:rPr>
          <w:rFonts w:ascii="Arial" w:hAnsi="Arial" w:cs="Arial"/>
          <w:bCs/>
          <w:sz w:val="24"/>
          <w:szCs w:val="24"/>
        </w:rPr>
        <w:t>.</w:t>
      </w:r>
      <w:r w:rsidRPr="005C0550">
        <w:rPr>
          <w:rFonts w:ascii="Arial" w:hAnsi="Arial" w:cs="Arial"/>
          <w:bCs/>
          <w:sz w:val="24"/>
          <w:szCs w:val="24"/>
        </w:rPr>
        <w:t xml:space="preserve"> </w:t>
      </w:r>
      <w:r w:rsidR="00656228" w:rsidRPr="005C0550">
        <w:rPr>
          <w:rFonts w:ascii="Arial" w:hAnsi="Arial" w:cs="Arial"/>
          <w:bCs/>
          <w:sz w:val="24"/>
          <w:szCs w:val="24"/>
        </w:rPr>
        <w:t>This</w:t>
      </w:r>
      <w:r w:rsidRPr="005C0550">
        <w:rPr>
          <w:rFonts w:ascii="Arial" w:hAnsi="Arial" w:cs="Arial"/>
          <w:bCs/>
          <w:sz w:val="24"/>
          <w:szCs w:val="24"/>
        </w:rPr>
        <w:t xml:space="preserve"> works with EnCase forensic software</w:t>
      </w:r>
      <w:r w:rsidR="00841CF6" w:rsidRPr="005C0550">
        <w:rPr>
          <w:rFonts w:ascii="Arial" w:hAnsi="Arial" w:cs="Arial"/>
          <w:bCs/>
          <w:sz w:val="24"/>
          <w:szCs w:val="24"/>
        </w:rPr>
        <w:t xml:space="preserve"> and FTK</w:t>
      </w:r>
      <w:r w:rsidR="00341A00" w:rsidRPr="005C0550">
        <w:rPr>
          <w:rFonts w:ascii="Arial" w:hAnsi="Arial" w:cs="Arial"/>
          <w:bCs/>
          <w:sz w:val="24"/>
          <w:szCs w:val="24"/>
        </w:rPr>
        <w:t xml:space="preserve"> &amp; FTK Imager </w:t>
      </w:r>
      <w:r w:rsidR="00656228" w:rsidRPr="005C0550">
        <w:rPr>
          <w:rFonts w:ascii="Arial" w:hAnsi="Arial" w:cs="Arial"/>
          <w:bCs/>
          <w:sz w:val="24"/>
          <w:szCs w:val="24"/>
        </w:rPr>
        <w:t xml:space="preserve">which </w:t>
      </w:r>
      <w:r w:rsidR="00341A00" w:rsidRPr="005C0550">
        <w:rPr>
          <w:rFonts w:ascii="Arial" w:hAnsi="Arial" w:cs="Arial"/>
          <w:bCs/>
          <w:sz w:val="24"/>
          <w:szCs w:val="24"/>
        </w:rPr>
        <w:t>have bu</w:t>
      </w:r>
      <w:r w:rsidR="00656228" w:rsidRPr="005C0550">
        <w:rPr>
          <w:rFonts w:ascii="Arial" w:hAnsi="Arial" w:cs="Arial"/>
          <w:bCs/>
          <w:sz w:val="24"/>
          <w:szCs w:val="24"/>
        </w:rPr>
        <w:t>i</w:t>
      </w:r>
      <w:r w:rsidR="00341A00" w:rsidRPr="005C0550">
        <w:rPr>
          <w:rFonts w:ascii="Arial" w:hAnsi="Arial" w:cs="Arial"/>
          <w:bCs/>
          <w:sz w:val="24"/>
          <w:szCs w:val="24"/>
        </w:rPr>
        <w:t>lt in software write blockers when performing the forensic image</w:t>
      </w:r>
      <w:r w:rsidRPr="005C0550">
        <w:rPr>
          <w:rFonts w:ascii="Arial" w:hAnsi="Arial" w:cs="Arial"/>
          <w:bCs/>
          <w:sz w:val="24"/>
          <w:szCs w:val="24"/>
        </w:rPr>
        <w:t xml:space="preserve">. </w:t>
      </w:r>
    </w:p>
    <w:p w14:paraId="6B4AF04F" w14:textId="552105DA" w:rsidR="007E3CB3" w:rsidRDefault="007E3CB3" w:rsidP="00BB549F">
      <w:pPr>
        <w:spacing w:line="360" w:lineRule="auto"/>
        <w:rPr>
          <w:rFonts w:ascii="Arial" w:hAnsi="Arial" w:cs="Arial"/>
          <w:bCs/>
          <w:sz w:val="24"/>
          <w:szCs w:val="24"/>
        </w:rPr>
      </w:pPr>
      <w:r w:rsidRPr="005C0550">
        <w:rPr>
          <w:rFonts w:ascii="Arial" w:hAnsi="Arial" w:cs="Arial"/>
          <w:bCs/>
          <w:sz w:val="24"/>
          <w:szCs w:val="24"/>
        </w:rPr>
        <w:t>To ensure that the forensic image is the exact copy of the original data, the integrity of image needs to be checked against the original source.</w:t>
      </w:r>
      <w:r w:rsidR="00EB3AB6">
        <w:rPr>
          <w:rFonts w:ascii="Arial" w:hAnsi="Arial" w:cs="Arial"/>
          <w:bCs/>
          <w:sz w:val="24"/>
          <w:szCs w:val="24"/>
        </w:rPr>
        <w:t xml:space="preserve"> As quoted from</w:t>
      </w:r>
      <w:r w:rsidRPr="005C0550">
        <w:rPr>
          <w:rFonts w:ascii="Arial" w:hAnsi="Arial" w:cs="Arial"/>
          <w:bCs/>
          <w:sz w:val="24"/>
          <w:szCs w:val="24"/>
        </w:rPr>
        <w:t xml:space="preserve"> Daniel &amp; Daniel</w:t>
      </w:r>
      <w:r w:rsidR="00656228" w:rsidRPr="005C0550">
        <w:rPr>
          <w:rFonts w:ascii="Arial" w:hAnsi="Arial" w:cs="Arial"/>
          <w:bCs/>
          <w:sz w:val="24"/>
          <w:szCs w:val="24"/>
        </w:rPr>
        <w:t>’s</w:t>
      </w:r>
      <w:r w:rsidR="00B71E24" w:rsidRPr="005C0550">
        <w:rPr>
          <w:rFonts w:ascii="Arial" w:hAnsi="Arial" w:cs="Arial"/>
          <w:bCs/>
          <w:sz w:val="24"/>
          <w:szCs w:val="24"/>
        </w:rPr>
        <w:t xml:space="preserve"> chapter “Summary of Best Practices</w:t>
      </w:r>
      <w:r w:rsidRPr="005C0550">
        <w:rPr>
          <w:rFonts w:ascii="Arial" w:hAnsi="Arial" w:cs="Arial"/>
          <w:bCs/>
          <w:sz w:val="24"/>
          <w:szCs w:val="24"/>
        </w:rPr>
        <w:t xml:space="preserve">” </w:t>
      </w:r>
      <w:sdt>
        <w:sdtPr>
          <w:rPr>
            <w:rFonts w:ascii="Arial" w:hAnsi="Arial" w:cs="Arial"/>
            <w:bCs/>
            <w:sz w:val="24"/>
            <w:szCs w:val="24"/>
          </w:rPr>
          <w:id w:val="-508670829"/>
          <w:citation/>
        </w:sdtPr>
        <w:sdtEndPr/>
        <w:sdtContent>
          <w:r w:rsidRPr="005C0550">
            <w:rPr>
              <w:rFonts w:ascii="Arial" w:hAnsi="Arial" w:cs="Arial"/>
              <w:bCs/>
              <w:sz w:val="24"/>
              <w:szCs w:val="24"/>
            </w:rPr>
            <w:fldChar w:fldCharType="begin"/>
          </w:r>
          <w:r w:rsidR="00736354" w:rsidRPr="005C0550">
            <w:rPr>
              <w:rFonts w:ascii="Arial" w:hAnsi="Arial" w:cs="Arial"/>
              <w:bCs/>
              <w:sz w:val="24"/>
              <w:szCs w:val="24"/>
            </w:rPr>
            <w:instrText xml:space="preserve">CITATION Lar12 \l 2057 </w:instrText>
          </w:r>
          <w:r w:rsidRPr="005C0550">
            <w:rPr>
              <w:rFonts w:ascii="Arial" w:hAnsi="Arial" w:cs="Arial"/>
              <w:bCs/>
              <w:sz w:val="24"/>
              <w:szCs w:val="24"/>
            </w:rPr>
            <w:fldChar w:fldCharType="separate"/>
          </w:r>
          <w:r w:rsidR="002B3172" w:rsidRPr="002B3172">
            <w:rPr>
              <w:rFonts w:ascii="Arial" w:hAnsi="Arial" w:cs="Arial"/>
              <w:noProof/>
              <w:sz w:val="24"/>
              <w:szCs w:val="24"/>
            </w:rPr>
            <w:t>[4]</w:t>
          </w:r>
          <w:r w:rsidRPr="005C0550">
            <w:rPr>
              <w:rFonts w:ascii="Arial" w:hAnsi="Arial" w:cs="Arial"/>
              <w:bCs/>
              <w:sz w:val="24"/>
              <w:szCs w:val="24"/>
            </w:rPr>
            <w:fldChar w:fldCharType="end"/>
          </w:r>
        </w:sdtContent>
      </w:sdt>
      <w:r w:rsidR="00BB549F">
        <w:rPr>
          <w:rFonts w:ascii="Arial" w:hAnsi="Arial" w:cs="Arial"/>
          <w:bCs/>
          <w:sz w:val="24"/>
          <w:szCs w:val="24"/>
        </w:rPr>
        <w:t>:</w:t>
      </w:r>
    </w:p>
    <w:p w14:paraId="512661A6" w14:textId="117467D6" w:rsidR="00BB549F" w:rsidRPr="00BB549F" w:rsidRDefault="00BB549F" w:rsidP="00BB549F">
      <w:pPr>
        <w:spacing w:line="240" w:lineRule="auto"/>
        <w:ind w:left="720"/>
        <w:rPr>
          <w:rFonts w:ascii="Arial" w:hAnsi="Arial" w:cs="Arial"/>
          <w:bCs/>
          <w:sz w:val="24"/>
          <w:szCs w:val="24"/>
        </w:rPr>
      </w:pPr>
      <w:r>
        <w:rPr>
          <w:rFonts w:ascii="Arial" w:hAnsi="Arial" w:cs="Arial"/>
          <w:color w:val="2E2E2E"/>
          <w:sz w:val="24"/>
          <w:szCs w:val="24"/>
        </w:rPr>
        <w:t>“</w:t>
      </w:r>
      <w:r w:rsidRPr="00BB549F">
        <w:rPr>
          <w:rFonts w:ascii="Arial" w:hAnsi="Arial" w:cs="Arial"/>
          <w:color w:val="2E2E2E"/>
          <w:sz w:val="24"/>
          <w:szCs w:val="24"/>
        </w:rPr>
        <w:t>Forensic duplication tools automatically create a “verification” hash for the original and the copy during the duplication process. If these hash values do not match, there is an opening for a challenge to the authenticity of the evidence as compared to the original.</w:t>
      </w:r>
      <w:r>
        <w:rPr>
          <w:rFonts w:ascii="Arial" w:hAnsi="Arial" w:cs="Arial"/>
          <w:color w:val="2E2E2E"/>
          <w:sz w:val="24"/>
          <w:szCs w:val="24"/>
        </w:rPr>
        <w:t>”</w:t>
      </w:r>
    </w:p>
    <w:p w14:paraId="433BF6AC" w14:textId="5004F264" w:rsidR="002A4F10" w:rsidRPr="005C0550" w:rsidRDefault="002A4F10" w:rsidP="00817B0D">
      <w:pPr>
        <w:spacing w:line="360" w:lineRule="auto"/>
        <w:rPr>
          <w:rFonts w:ascii="Arial" w:hAnsi="Arial" w:cs="Arial"/>
          <w:bCs/>
          <w:sz w:val="24"/>
          <w:szCs w:val="24"/>
        </w:rPr>
      </w:pPr>
      <w:r w:rsidRPr="005C0550">
        <w:rPr>
          <w:rFonts w:ascii="Arial" w:hAnsi="Arial" w:cs="Arial"/>
          <w:bCs/>
          <w:sz w:val="24"/>
          <w:szCs w:val="24"/>
        </w:rPr>
        <w:t xml:space="preserve">The imaging tool can create the forensic image in either EnCase evidence file (E01) or EnCase Logical Evidence file (LX01), </w:t>
      </w:r>
      <w:proofErr w:type="spellStart"/>
      <w:r w:rsidR="00FE05BB" w:rsidRPr="005C0550">
        <w:rPr>
          <w:rFonts w:ascii="Arial" w:hAnsi="Arial" w:cs="Arial"/>
          <w:bCs/>
          <w:sz w:val="24"/>
          <w:szCs w:val="24"/>
        </w:rPr>
        <w:t>AccessData</w:t>
      </w:r>
      <w:proofErr w:type="spellEnd"/>
      <w:r w:rsidR="00FE05BB" w:rsidRPr="005C0550">
        <w:rPr>
          <w:rFonts w:ascii="Arial" w:hAnsi="Arial" w:cs="Arial"/>
          <w:bCs/>
          <w:sz w:val="24"/>
          <w:szCs w:val="24"/>
        </w:rPr>
        <w:t xml:space="preserve"> FTK Content Image (AD1)</w:t>
      </w:r>
      <w:r w:rsidRPr="005C0550">
        <w:rPr>
          <w:rFonts w:ascii="Arial" w:hAnsi="Arial" w:cs="Arial"/>
          <w:bCs/>
          <w:sz w:val="24"/>
          <w:szCs w:val="24"/>
        </w:rPr>
        <w:t xml:space="preserve"> or raw (DD) </w:t>
      </w:r>
      <w:r w:rsidR="00FE05BB" w:rsidRPr="005C0550">
        <w:rPr>
          <w:rFonts w:ascii="Arial" w:hAnsi="Arial" w:cs="Arial"/>
          <w:bCs/>
          <w:sz w:val="24"/>
          <w:szCs w:val="24"/>
        </w:rPr>
        <w:t>are</w:t>
      </w:r>
      <w:r w:rsidR="00091E4C" w:rsidRPr="005C0550">
        <w:rPr>
          <w:rFonts w:ascii="Arial" w:hAnsi="Arial" w:cs="Arial"/>
          <w:bCs/>
          <w:sz w:val="24"/>
          <w:szCs w:val="24"/>
        </w:rPr>
        <w:t xml:space="preserve"> some of the common forensic image</w:t>
      </w:r>
      <w:r w:rsidR="009E6991" w:rsidRPr="005C0550">
        <w:rPr>
          <w:rFonts w:ascii="Arial" w:hAnsi="Arial" w:cs="Arial"/>
          <w:bCs/>
          <w:sz w:val="24"/>
          <w:szCs w:val="24"/>
        </w:rPr>
        <w:t xml:space="preserve"> formats that </w:t>
      </w:r>
      <w:r w:rsidR="00656228" w:rsidRPr="005C0550">
        <w:rPr>
          <w:rFonts w:ascii="Arial" w:hAnsi="Arial" w:cs="Arial"/>
          <w:bCs/>
          <w:sz w:val="24"/>
          <w:szCs w:val="24"/>
        </w:rPr>
        <w:t xml:space="preserve">are </w:t>
      </w:r>
      <w:r w:rsidR="009E6991" w:rsidRPr="005C0550">
        <w:rPr>
          <w:rFonts w:ascii="Arial" w:hAnsi="Arial" w:cs="Arial"/>
          <w:bCs/>
          <w:sz w:val="24"/>
          <w:szCs w:val="24"/>
        </w:rPr>
        <w:t>used</w:t>
      </w:r>
      <w:r w:rsidR="00656228" w:rsidRPr="005C0550">
        <w:rPr>
          <w:rFonts w:ascii="Arial" w:hAnsi="Arial" w:cs="Arial"/>
          <w:bCs/>
          <w:sz w:val="24"/>
          <w:szCs w:val="24"/>
        </w:rPr>
        <w:t>,</w:t>
      </w:r>
      <w:r w:rsidR="009E6991" w:rsidRPr="005C0550">
        <w:rPr>
          <w:rFonts w:ascii="Arial" w:hAnsi="Arial" w:cs="Arial"/>
          <w:bCs/>
          <w:sz w:val="24"/>
          <w:szCs w:val="24"/>
        </w:rPr>
        <w:t xml:space="preserve"> as explained by</w:t>
      </w:r>
      <w:r w:rsidR="003137EB" w:rsidRPr="005C0550">
        <w:rPr>
          <w:rFonts w:ascii="Arial" w:hAnsi="Arial" w:cs="Arial"/>
          <w:bCs/>
          <w:sz w:val="24"/>
          <w:szCs w:val="24"/>
        </w:rPr>
        <w:t xml:space="preserve"> Sammons chapter 4 “Collecting evidence” in the book “The Basics of Digital Forensics (Second Edition)” </w:t>
      </w:r>
      <w:sdt>
        <w:sdtPr>
          <w:rPr>
            <w:rFonts w:ascii="Arial" w:hAnsi="Arial" w:cs="Arial"/>
            <w:bCs/>
            <w:sz w:val="24"/>
            <w:szCs w:val="24"/>
          </w:rPr>
          <w:id w:val="6569062"/>
          <w:citation/>
        </w:sdtPr>
        <w:sdtEndPr/>
        <w:sdtContent>
          <w:r w:rsidR="003137EB" w:rsidRPr="005C0550">
            <w:rPr>
              <w:rFonts w:ascii="Arial" w:hAnsi="Arial" w:cs="Arial"/>
              <w:bCs/>
              <w:sz w:val="24"/>
              <w:szCs w:val="24"/>
            </w:rPr>
            <w:fldChar w:fldCharType="begin"/>
          </w:r>
          <w:r w:rsidR="003137EB" w:rsidRPr="005C0550">
            <w:rPr>
              <w:rFonts w:ascii="Arial" w:hAnsi="Arial" w:cs="Arial"/>
              <w:bCs/>
              <w:sz w:val="24"/>
              <w:szCs w:val="24"/>
            </w:rPr>
            <w:instrText xml:space="preserve"> CITATION Joh151 \l 2057 </w:instrText>
          </w:r>
          <w:r w:rsidR="003137EB" w:rsidRPr="005C0550">
            <w:rPr>
              <w:rFonts w:ascii="Arial" w:hAnsi="Arial" w:cs="Arial"/>
              <w:bCs/>
              <w:sz w:val="24"/>
              <w:szCs w:val="24"/>
            </w:rPr>
            <w:fldChar w:fldCharType="separate"/>
          </w:r>
          <w:r w:rsidR="002B3172" w:rsidRPr="002B3172">
            <w:rPr>
              <w:rFonts w:ascii="Arial" w:hAnsi="Arial" w:cs="Arial"/>
              <w:noProof/>
              <w:sz w:val="24"/>
              <w:szCs w:val="24"/>
            </w:rPr>
            <w:t>[8]</w:t>
          </w:r>
          <w:r w:rsidR="003137EB" w:rsidRPr="005C0550">
            <w:rPr>
              <w:rFonts w:ascii="Arial" w:hAnsi="Arial" w:cs="Arial"/>
              <w:bCs/>
              <w:sz w:val="24"/>
              <w:szCs w:val="24"/>
            </w:rPr>
            <w:fldChar w:fldCharType="end"/>
          </w:r>
        </w:sdtContent>
      </w:sdt>
      <w:r w:rsidR="003137EB" w:rsidRPr="005C0550">
        <w:rPr>
          <w:rFonts w:ascii="Arial" w:hAnsi="Arial" w:cs="Arial"/>
          <w:bCs/>
          <w:sz w:val="24"/>
          <w:szCs w:val="24"/>
        </w:rPr>
        <w:t xml:space="preserve">. </w:t>
      </w:r>
      <w:r w:rsidRPr="005C0550">
        <w:rPr>
          <w:rFonts w:ascii="Arial" w:hAnsi="Arial" w:cs="Arial"/>
          <w:bCs/>
          <w:sz w:val="24"/>
          <w:szCs w:val="24"/>
        </w:rPr>
        <w:t xml:space="preserve"> </w:t>
      </w:r>
    </w:p>
    <w:p w14:paraId="39DBAE82" w14:textId="18681AA7" w:rsidR="008810D4" w:rsidRPr="005C0550" w:rsidRDefault="008810D4" w:rsidP="00817B0D">
      <w:pPr>
        <w:spacing w:line="360" w:lineRule="auto"/>
        <w:rPr>
          <w:rFonts w:ascii="Arial" w:hAnsi="Arial" w:cs="Arial"/>
          <w:bCs/>
          <w:sz w:val="24"/>
          <w:szCs w:val="24"/>
        </w:rPr>
      </w:pPr>
      <w:r w:rsidRPr="005C0550">
        <w:rPr>
          <w:rFonts w:ascii="Arial" w:hAnsi="Arial" w:cs="Arial"/>
          <w:bCs/>
          <w:sz w:val="24"/>
          <w:szCs w:val="24"/>
        </w:rPr>
        <w:t>According to Daniel &amp; Daniel</w:t>
      </w:r>
      <w:r w:rsidR="000E2902" w:rsidRPr="005C0550">
        <w:rPr>
          <w:rFonts w:ascii="Arial" w:hAnsi="Arial" w:cs="Arial"/>
          <w:bCs/>
          <w:sz w:val="24"/>
          <w:szCs w:val="24"/>
        </w:rPr>
        <w:t>,</w:t>
      </w:r>
      <w:r w:rsidRPr="005C0550">
        <w:rPr>
          <w:rFonts w:ascii="Arial" w:hAnsi="Arial" w:cs="Arial"/>
          <w:bCs/>
          <w:sz w:val="24"/>
          <w:szCs w:val="24"/>
        </w:rPr>
        <w:t xml:space="preserve"> “What to Expect from an Expert”</w:t>
      </w:r>
      <w:r w:rsidR="000E2902" w:rsidRPr="005C0550">
        <w:rPr>
          <w:rFonts w:ascii="Arial" w:hAnsi="Arial" w:cs="Arial"/>
          <w:bCs/>
          <w:sz w:val="24"/>
          <w:szCs w:val="24"/>
        </w:rPr>
        <w:t xml:space="preserve">, chapter 10 </w:t>
      </w:r>
      <w:r w:rsidRPr="005C0550">
        <w:rPr>
          <w:rFonts w:ascii="Arial" w:hAnsi="Arial" w:cs="Arial"/>
          <w:bCs/>
          <w:sz w:val="24"/>
          <w:szCs w:val="24"/>
        </w:rPr>
        <w:t>in their book “Digital Forensics for Legal Professionals”</w:t>
      </w:r>
      <w:r w:rsidR="009140C7" w:rsidRPr="005C0550">
        <w:rPr>
          <w:rFonts w:ascii="Arial" w:hAnsi="Arial" w:cs="Arial"/>
          <w:bCs/>
          <w:sz w:val="24"/>
          <w:szCs w:val="24"/>
        </w:rPr>
        <w:t xml:space="preserve"> </w:t>
      </w:r>
      <w:sdt>
        <w:sdtPr>
          <w:rPr>
            <w:rFonts w:ascii="Arial" w:hAnsi="Arial" w:cs="Arial"/>
            <w:bCs/>
            <w:sz w:val="24"/>
            <w:szCs w:val="24"/>
          </w:rPr>
          <w:id w:val="-214352579"/>
          <w:citation/>
        </w:sdtPr>
        <w:sdtEndPr/>
        <w:sdtContent>
          <w:r w:rsidR="009140C7" w:rsidRPr="005C0550">
            <w:rPr>
              <w:rFonts w:ascii="Arial" w:hAnsi="Arial" w:cs="Arial"/>
              <w:bCs/>
              <w:sz w:val="24"/>
              <w:szCs w:val="24"/>
            </w:rPr>
            <w:fldChar w:fldCharType="begin"/>
          </w:r>
          <w:r w:rsidR="009140C7" w:rsidRPr="005C0550">
            <w:rPr>
              <w:rFonts w:ascii="Arial" w:hAnsi="Arial" w:cs="Arial"/>
              <w:bCs/>
              <w:sz w:val="24"/>
              <w:szCs w:val="24"/>
            </w:rPr>
            <w:instrText xml:space="preserve"> CITATION Lar123 \l 2057 </w:instrText>
          </w:r>
          <w:r w:rsidR="009140C7" w:rsidRPr="005C0550">
            <w:rPr>
              <w:rFonts w:ascii="Arial" w:hAnsi="Arial" w:cs="Arial"/>
              <w:bCs/>
              <w:sz w:val="24"/>
              <w:szCs w:val="24"/>
            </w:rPr>
            <w:fldChar w:fldCharType="separate"/>
          </w:r>
          <w:r w:rsidR="002B3172" w:rsidRPr="002B3172">
            <w:rPr>
              <w:rFonts w:ascii="Arial" w:hAnsi="Arial" w:cs="Arial"/>
              <w:noProof/>
              <w:sz w:val="24"/>
              <w:szCs w:val="24"/>
            </w:rPr>
            <w:t>[9]</w:t>
          </w:r>
          <w:r w:rsidR="009140C7" w:rsidRPr="005C0550">
            <w:rPr>
              <w:rFonts w:ascii="Arial" w:hAnsi="Arial" w:cs="Arial"/>
              <w:bCs/>
              <w:sz w:val="24"/>
              <w:szCs w:val="24"/>
            </w:rPr>
            <w:fldChar w:fldCharType="end"/>
          </w:r>
        </w:sdtContent>
      </w:sdt>
      <w:r w:rsidRPr="005C0550">
        <w:rPr>
          <w:rFonts w:ascii="Arial" w:hAnsi="Arial" w:cs="Arial"/>
          <w:bCs/>
          <w:sz w:val="24"/>
          <w:szCs w:val="24"/>
        </w:rPr>
        <w:t xml:space="preserve">  a forensic copy should be made using </w:t>
      </w:r>
      <w:r w:rsidR="00F671CE" w:rsidRPr="005C0550">
        <w:rPr>
          <w:rFonts w:ascii="Arial" w:hAnsi="Arial" w:cs="Arial"/>
          <w:bCs/>
          <w:sz w:val="24"/>
          <w:szCs w:val="24"/>
        </w:rPr>
        <w:t xml:space="preserve">standard forensic collection tools provides such as </w:t>
      </w:r>
      <w:r w:rsidR="00A32955" w:rsidRPr="005C0550">
        <w:rPr>
          <w:rFonts w:ascii="Arial" w:hAnsi="Arial" w:cs="Arial"/>
          <w:bCs/>
          <w:sz w:val="24"/>
          <w:szCs w:val="24"/>
        </w:rPr>
        <w:t>FTK Imager, Tableau &amp; EnCase with the forensic image format being either E01, L01</w:t>
      </w:r>
      <w:r w:rsidR="003732D9" w:rsidRPr="005C0550">
        <w:rPr>
          <w:rFonts w:ascii="Arial" w:hAnsi="Arial" w:cs="Arial"/>
          <w:bCs/>
          <w:sz w:val="24"/>
          <w:szCs w:val="24"/>
        </w:rPr>
        <w:t>, AD1 or DD. The hash value should be done in one or both f</w:t>
      </w:r>
      <w:r w:rsidR="009140C7" w:rsidRPr="005C0550">
        <w:rPr>
          <w:rFonts w:ascii="Arial" w:hAnsi="Arial" w:cs="Arial"/>
          <w:bCs/>
          <w:sz w:val="24"/>
          <w:szCs w:val="24"/>
        </w:rPr>
        <w:t>ormat</w:t>
      </w:r>
      <w:r w:rsidR="00656228" w:rsidRPr="005C0550">
        <w:rPr>
          <w:rFonts w:ascii="Arial" w:hAnsi="Arial" w:cs="Arial"/>
          <w:bCs/>
          <w:sz w:val="24"/>
          <w:szCs w:val="24"/>
        </w:rPr>
        <w:t>s</w:t>
      </w:r>
      <w:r w:rsidR="009140C7" w:rsidRPr="005C0550">
        <w:rPr>
          <w:rFonts w:ascii="Arial" w:hAnsi="Arial" w:cs="Arial"/>
          <w:bCs/>
          <w:sz w:val="24"/>
          <w:szCs w:val="24"/>
        </w:rPr>
        <w:t xml:space="preserve"> of MD5 </w:t>
      </w:r>
      <w:r w:rsidR="00656228" w:rsidRPr="005C0550">
        <w:rPr>
          <w:rFonts w:ascii="Arial" w:hAnsi="Arial" w:cs="Arial"/>
          <w:bCs/>
          <w:sz w:val="24"/>
          <w:szCs w:val="24"/>
        </w:rPr>
        <w:t>and</w:t>
      </w:r>
      <w:r w:rsidR="009140C7" w:rsidRPr="005C0550">
        <w:rPr>
          <w:rFonts w:ascii="Arial" w:hAnsi="Arial" w:cs="Arial"/>
          <w:bCs/>
          <w:sz w:val="24"/>
          <w:szCs w:val="24"/>
        </w:rPr>
        <w:t xml:space="preserve"> SHA1.</w:t>
      </w:r>
    </w:p>
    <w:p w14:paraId="6609E2F6" w14:textId="77777777" w:rsidR="00F41BA9" w:rsidRPr="005C0550" w:rsidRDefault="00F41BA9" w:rsidP="00F41BA9">
      <w:pPr>
        <w:rPr>
          <w:rFonts w:ascii="Arial" w:hAnsi="Arial" w:cs="Arial"/>
          <w:bCs/>
          <w:sz w:val="28"/>
          <w:szCs w:val="28"/>
        </w:rPr>
      </w:pPr>
    </w:p>
    <w:p w14:paraId="1A0E992B" w14:textId="1435A784" w:rsidR="00F41BA9" w:rsidRPr="005C0550" w:rsidRDefault="00F41BA9" w:rsidP="00F41BA9">
      <w:pPr>
        <w:pStyle w:val="Heading2"/>
        <w:rPr>
          <w:rFonts w:ascii="Arial" w:hAnsi="Arial" w:cs="Arial"/>
          <w:bCs/>
          <w:color w:val="auto"/>
          <w:sz w:val="28"/>
          <w:szCs w:val="28"/>
        </w:rPr>
      </w:pPr>
      <w:bookmarkStart w:id="4" w:name="_Toc69914215"/>
      <w:r w:rsidRPr="005C0550">
        <w:rPr>
          <w:rFonts w:ascii="Arial" w:hAnsi="Arial" w:cs="Arial"/>
          <w:bCs/>
          <w:color w:val="auto"/>
          <w:sz w:val="28"/>
          <w:szCs w:val="28"/>
        </w:rPr>
        <w:t xml:space="preserve">Data Recovery &amp; Digital </w:t>
      </w:r>
      <w:r w:rsidR="00174416" w:rsidRPr="005C0550">
        <w:rPr>
          <w:rFonts w:ascii="Arial" w:hAnsi="Arial" w:cs="Arial"/>
          <w:bCs/>
          <w:color w:val="auto"/>
          <w:sz w:val="28"/>
          <w:szCs w:val="28"/>
        </w:rPr>
        <w:t>forensic Analysis Tools</w:t>
      </w:r>
      <w:bookmarkEnd w:id="4"/>
    </w:p>
    <w:p w14:paraId="3D16D12D" w14:textId="77777777" w:rsidR="00F41BA9" w:rsidRPr="005C0550" w:rsidRDefault="00F41BA9" w:rsidP="00F41BA9">
      <w:pPr>
        <w:rPr>
          <w:rFonts w:ascii="Arial" w:hAnsi="Arial" w:cs="Arial"/>
          <w:bCs/>
          <w:sz w:val="24"/>
          <w:szCs w:val="24"/>
        </w:rPr>
      </w:pPr>
    </w:p>
    <w:p w14:paraId="6227D4D3" w14:textId="305E5230" w:rsidR="00FB1B4A" w:rsidRPr="005C0550" w:rsidRDefault="00E1462C" w:rsidP="00817B0D">
      <w:pPr>
        <w:spacing w:line="360" w:lineRule="auto"/>
        <w:rPr>
          <w:rFonts w:ascii="Arial" w:hAnsi="Arial" w:cs="Arial"/>
          <w:bCs/>
          <w:sz w:val="24"/>
          <w:szCs w:val="24"/>
        </w:rPr>
      </w:pPr>
      <w:r w:rsidRPr="005C0550">
        <w:rPr>
          <w:rFonts w:ascii="Arial" w:hAnsi="Arial" w:cs="Arial"/>
          <w:bCs/>
          <w:sz w:val="24"/>
          <w:szCs w:val="24"/>
        </w:rPr>
        <w:t>Once the forensic image has been created,</w:t>
      </w:r>
      <w:r w:rsidR="007C2A02" w:rsidRPr="005C0550">
        <w:rPr>
          <w:rFonts w:ascii="Arial" w:hAnsi="Arial" w:cs="Arial"/>
          <w:bCs/>
          <w:sz w:val="24"/>
          <w:szCs w:val="24"/>
        </w:rPr>
        <w:t xml:space="preserve"> forensic analysis tools are used </w:t>
      </w:r>
      <w:r w:rsidR="002E23F0" w:rsidRPr="005C0550">
        <w:rPr>
          <w:rFonts w:ascii="Arial" w:hAnsi="Arial" w:cs="Arial"/>
          <w:bCs/>
          <w:sz w:val="24"/>
          <w:szCs w:val="24"/>
        </w:rPr>
        <w:t xml:space="preserve">to </w:t>
      </w:r>
      <w:r w:rsidR="00430C52" w:rsidRPr="005C0550">
        <w:rPr>
          <w:rFonts w:ascii="Arial" w:hAnsi="Arial" w:cs="Arial"/>
          <w:bCs/>
          <w:sz w:val="24"/>
          <w:szCs w:val="24"/>
        </w:rPr>
        <w:t>identify</w:t>
      </w:r>
      <w:r w:rsidR="00FB1B4A" w:rsidRPr="005C0550">
        <w:rPr>
          <w:rFonts w:ascii="Arial" w:hAnsi="Arial" w:cs="Arial"/>
          <w:bCs/>
          <w:sz w:val="24"/>
          <w:szCs w:val="24"/>
        </w:rPr>
        <w:t xml:space="preserve"> any relevant evidence that is connected to the case. Part of this would be to recover any evidence that could be </w:t>
      </w:r>
      <w:r w:rsidR="009F5006" w:rsidRPr="005C0550">
        <w:rPr>
          <w:rFonts w:ascii="Arial" w:hAnsi="Arial" w:cs="Arial"/>
          <w:bCs/>
          <w:sz w:val="24"/>
          <w:szCs w:val="24"/>
        </w:rPr>
        <w:t>corrupt, lost</w:t>
      </w:r>
      <w:r w:rsidR="00656228" w:rsidRPr="005C0550">
        <w:rPr>
          <w:rFonts w:ascii="Arial" w:hAnsi="Arial" w:cs="Arial"/>
          <w:bCs/>
          <w:sz w:val="24"/>
          <w:szCs w:val="24"/>
        </w:rPr>
        <w:t>,</w:t>
      </w:r>
      <w:r w:rsidR="009F5006" w:rsidRPr="005C0550">
        <w:rPr>
          <w:rFonts w:ascii="Arial" w:hAnsi="Arial" w:cs="Arial"/>
          <w:bCs/>
          <w:sz w:val="24"/>
          <w:szCs w:val="24"/>
        </w:rPr>
        <w:t xml:space="preserve"> or deleted from the suspected drive. </w:t>
      </w:r>
    </w:p>
    <w:p w14:paraId="249D685B" w14:textId="4AD82276" w:rsidR="00F73999" w:rsidRPr="005C0550" w:rsidRDefault="00F73999" w:rsidP="00817B0D">
      <w:pPr>
        <w:spacing w:line="360" w:lineRule="auto"/>
        <w:rPr>
          <w:rFonts w:ascii="Arial" w:hAnsi="Arial" w:cs="Arial"/>
          <w:bCs/>
          <w:sz w:val="24"/>
          <w:szCs w:val="24"/>
        </w:rPr>
      </w:pPr>
      <w:r w:rsidRPr="005C0550">
        <w:rPr>
          <w:rFonts w:ascii="Arial" w:hAnsi="Arial" w:cs="Arial"/>
          <w:bCs/>
          <w:sz w:val="24"/>
          <w:szCs w:val="24"/>
        </w:rPr>
        <w:lastRenderedPageBreak/>
        <w:t xml:space="preserve">Forensic analysis tools </w:t>
      </w:r>
      <w:r w:rsidR="000F43A2" w:rsidRPr="005C0550">
        <w:rPr>
          <w:rFonts w:ascii="Arial" w:hAnsi="Arial" w:cs="Arial"/>
          <w:bCs/>
          <w:sz w:val="24"/>
          <w:szCs w:val="24"/>
        </w:rPr>
        <w:t>can</w:t>
      </w:r>
      <w:r w:rsidRPr="005C0550">
        <w:rPr>
          <w:rFonts w:ascii="Arial" w:hAnsi="Arial" w:cs="Arial"/>
          <w:bCs/>
          <w:sz w:val="24"/>
          <w:szCs w:val="24"/>
        </w:rPr>
        <w:t xml:space="preserve"> import </w:t>
      </w:r>
      <w:r w:rsidR="00656228" w:rsidRPr="005C0550">
        <w:rPr>
          <w:rFonts w:ascii="Arial" w:hAnsi="Arial" w:cs="Arial"/>
          <w:bCs/>
          <w:sz w:val="24"/>
          <w:szCs w:val="24"/>
        </w:rPr>
        <w:t xml:space="preserve">a </w:t>
      </w:r>
      <w:r w:rsidR="00C710EC" w:rsidRPr="005C0550">
        <w:rPr>
          <w:rFonts w:ascii="Arial" w:hAnsi="Arial" w:cs="Arial"/>
          <w:bCs/>
          <w:sz w:val="24"/>
          <w:szCs w:val="24"/>
        </w:rPr>
        <w:t>number of</w:t>
      </w:r>
      <w:r w:rsidRPr="005C0550">
        <w:rPr>
          <w:rFonts w:ascii="Arial" w:hAnsi="Arial" w:cs="Arial"/>
          <w:bCs/>
          <w:sz w:val="24"/>
          <w:szCs w:val="24"/>
        </w:rPr>
        <w:t xml:space="preserve"> image</w:t>
      </w:r>
      <w:r w:rsidR="000F43A2" w:rsidRPr="005C0550">
        <w:rPr>
          <w:rFonts w:ascii="Arial" w:hAnsi="Arial" w:cs="Arial"/>
          <w:bCs/>
          <w:sz w:val="24"/>
          <w:szCs w:val="24"/>
        </w:rPr>
        <w:t xml:space="preserve"> formats such as </w:t>
      </w:r>
      <w:r w:rsidRPr="005C0550">
        <w:rPr>
          <w:rFonts w:ascii="Arial" w:hAnsi="Arial" w:cs="Arial"/>
          <w:bCs/>
          <w:sz w:val="24"/>
          <w:szCs w:val="24"/>
        </w:rPr>
        <w:t xml:space="preserve"> in LX01</w:t>
      </w:r>
      <w:r w:rsidR="00C710EC" w:rsidRPr="005C0550">
        <w:rPr>
          <w:rFonts w:ascii="Arial" w:hAnsi="Arial" w:cs="Arial"/>
          <w:bCs/>
          <w:sz w:val="24"/>
          <w:szCs w:val="24"/>
        </w:rPr>
        <w:t>, raw (DD)</w:t>
      </w:r>
      <w:r w:rsidRPr="005C0550">
        <w:rPr>
          <w:rFonts w:ascii="Arial" w:hAnsi="Arial" w:cs="Arial"/>
          <w:bCs/>
          <w:sz w:val="24"/>
          <w:szCs w:val="24"/>
        </w:rPr>
        <w:t xml:space="preserve"> and E01 </w:t>
      </w:r>
      <w:r w:rsidR="00197CD5" w:rsidRPr="005C0550">
        <w:rPr>
          <w:rFonts w:ascii="Arial" w:hAnsi="Arial" w:cs="Arial"/>
          <w:bCs/>
          <w:sz w:val="24"/>
          <w:szCs w:val="24"/>
        </w:rPr>
        <w:t>for forensic analysis</w:t>
      </w:r>
      <w:r w:rsidR="00656228" w:rsidRPr="005C0550">
        <w:rPr>
          <w:rFonts w:ascii="Arial" w:hAnsi="Arial" w:cs="Arial"/>
          <w:bCs/>
          <w:sz w:val="24"/>
          <w:szCs w:val="24"/>
        </w:rPr>
        <w:t>, however,</w:t>
      </w:r>
      <w:r w:rsidR="00197CD5" w:rsidRPr="005C0550">
        <w:rPr>
          <w:rFonts w:ascii="Arial" w:hAnsi="Arial" w:cs="Arial"/>
          <w:bCs/>
          <w:sz w:val="24"/>
          <w:szCs w:val="24"/>
        </w:rPr>
        <w:t xml:space="preserve"> EnCase evidence format is the most </w:t>
      </w:r>
      <w:r w:rsidR="00415C6B" w:rsidRPr="005C0550">
        <w:rPr>
          <w:rFonts w:ascii="Arial" w:hAnsi="Arial" w:cs="Arial"/>
          <w:bCs/>
          <w:sz w:val="24"/>
          <w:szCs w:val="24"/>
        </w:rPr>
        <w:t xml:space="preserve">common used image file format in digital forensic investigation as </w:t>
      </w:r>
      <w:r w:rsidR="00A6615C" w:rsidRPr="005C0550">
        <w:rPr>
          <w:rFonts w:ascii="Arial" w:hAnsi="Arial" w:cs="Arial"/>
          <w:bCs/>
          <w:sz w:val="24"/>
          <w:szCs w:val="24"/>
        </w:rPr>
        <w:t>mentioned in</w:t>
      </w:r>
      <w:r w:rsidR="00926DF8" w:rsidRPr="005C0550">
        <w:rPr>
          <w:rFonts w:ascii="Arial" w:hAnsi="Arial" w:cs="Arial"/>
          <w:bCs/>
          <w:sz w:val="24"/>
          <w:szCs w:val="24"/>
        </w:rPr>
        <w:t xml:space="preserve"> Karen Schuler, Cathleen P. Peterson &amp; Eva </w:t>
      </w:r>
      <w:proofErr w:type="spellStart"/>
      <w:r w:rsidR="00926DF8" w:rsidRPr="005C0550">
        <w:rPr>
          <w:rFonts w:ascii="Arial" w:hAnsi="Arial" w:cs="Arial"/>
          <w:bCs/>
          <w:sz w:val="24"/>
          <w:szCs w:val="24"/>
        </w:rPr>
        <w:t>Vincze</w:t>
      </w:r>
      <w:proofErr w:type="spellEnd"/>
      <w:r w:rsidR="00926DF8" w:rsidRPr="005C0550">
        <w:rPr>
          <w:rFonts w:ascii="Arial" w:hAnsi="Arial" w:cs="Arial"/>
          <w:bCs/>
          <w:sz w:val="24"/>
          <w:szCs w:val="24"/>
        </w:rPr>
        <w:t xml:space="preserve"> </w:t>
      </w:r>
      <w:r w:rsidR="00A24C28" w:rsidRPr="005C0550">
        <w:rPr>
          <w:rFonts w:ascii="Arial" w:hAnsi="Arial" w:cs="Arial"/>
          <w:bCs/>
          <w:sz w:val="24"/>
          <w:szCs w:val="24"/>
        </w:rPr>
        <w:t xml:space="preserve"> book” E-discovery: Creating and Managing an </w:t>
      </w:r>
      <w:r w:rsidR="002667B0" w:rsidRPr="005C0550">
        <w:rPr>
          <w:rFonts w:ascii="Arial" w:hAnsi="Arial" w:cs="Arial"/>
          <w:bCs/>
          <w:sz w:val="24"/>
          <w:szCs w:val="24"/>
        </w:rPr>
        <w:t>Enterprise wide</w:t>
      </w:r>
      <w:r w:rsidR="00A24C28" w:rsidRPr="005C0550">
        <w:rPr>
          <w:rFonts w:ascii="Arial" w:hAnsi="Arial" w:cs="Arial"/>
          <w:bCs/>
          <w:sz w:val="24"/>
          <w:szCs w:val="24"/>
        </w:rPr>
        <w:t xml:space="preserve"> Program”,  “Defensible Data Collection Techniques in the Enterprise”</w:t>
      </w:r>
      <w:r w:rsidR="00A6615C" w:rsidRPr="005C0550">
        <w:rPr>
          <w:rFonts w:ascii="Arial" w:hAnsi="Arial" w:cs="Arial"/>
          <w:bCs/>
          <w:sz w:val="24"/>
          <w:szCs w:val="24"/>
        </w:rPr>
        <w:t xml:space="preserve"> </w:t>
      </w:r>
      <w:sdt>
        <w:sdtPr>
          <w:rPr>
            <w:rFonts w:ascii="Arial" w:hAnsi="Arial" w:cs="Arial"/>
            <w:bCs/>
            <w:sz w:val="24"/>
            <w:szCs w:val="24"/>
          </w:rPr>
          <w:id w:val="613400712"/>
          <w:citation/>
        </w:sdtPr>
        <w:sdtEndPr/>
        <w:sdtContent>
          <w:r w:rsidR="00926DF8" w:rsidRPr="005C0550">
            <w:rPr>
              <w:rFonts w:ascii="Arial" w:hAnsi="Arial" w:cs="Arial"/>
              <w:bCs/>
              <w:sz w:val="24"/>
              <w:szCs w:val="24"/>
            </w:rPr>
            <w:fldChar w:fldCharType="begin"/>
          </w:r>
          <w:r w:rsidR="00926DF8" w:rsidRPr="005C0550">
            <w:rPr>
              <w:rFonts w:ascii="Arial" w:hAnsi="Arial" w:cs="Arial"/>
              <w:bCs/>
              <w:sz w:val="24"/>
              <w:szCs w:val="24"/>
            </w:rPr>
            <w:instrText xml:space="preserve"> CITATION Kar09 \l 2057 </w:instrText>
          </w:r>
          <w:r w:rsidR="00926DF8" w:rsidRPr="005C0550">
            <w:rPr>
              <w:rFonts w:ascii="Arial" w:hAnsi="Arial" w:cs="Arial"/>
              <w:bCs/>
              <w:sz w:val="24"/>
              <w:szCs w:val="24"/>
            </w:rPr>
            <w:fldChar w:fldCharType="separate"/>
          </w:r>
          <w:r w:rsidR="002B3172" w:rsidRPr="002B3172">
            <w:rPr>
              <w:rFonts w:ascii="Arial" w:hAnsi="Arial" w:cs="Arial"/>
              <w:noProof/>
              <w:sz w:val="24"/>
              <w:szCs w:val="24"/>
            </w:rPr>
            <w:t>[10]</w:t>
          </w:r>
          <w:r w:rsidR="00926DF8" w:rsidRPr="005C0550">
            <w:rPr>
              <w:rFonts w:ascii="Arial" w:hAnsi="Arial" w:cs="Arial"/>
              <w:bCs/>
              <w:sz w:val="24"/>
              <w:szCs w:val="24"/>
            </w:rPr>
            <w:fldChar w:fldCharType="end"/>
          </w:r>
        </w:sdtContent>
      </w:sdt>
      <w:r w:rsidR="00A24C28" w:rsidRPr="005C0550">
        <w:rPr>
          <w:rFonts w:ascii="Arial" w:hAnsi="Arial" w:cs="Arial"/>
          <w:bCs/>
          <w:sz w:val="24"/>
          <w:szCs w:val="24"/>
        </w:rPr>
        <w:t>.</w:t>
      </w:r>
      <w:r w:rsidR="00197CD5" w:rsidRPr="005C0550">
        <w:rPr>
          <w:rFonts w:ascii="Arial" w:hAnsi="Arial" w:cs="Arial"/>
          <w:bCs/>
          <w:sz w:val="24"/>
          <w:szCs w:val="24"/>
        </w:rPr>
        <w:t xml:space="preserve"> </w:t>
      </w:r>
    </w:p>
    <w:p w14:paraId="44CA9E2C" w14:textId="4332B56B" w:rsidR="00A24C28" w:rsidRPr="005C0550" w:rsidRDefault="00A24C28" w:rsidP="00817B0D">
      <w:pPr>
        <w:spacing w:line="360" w:lineRule="auto"/>
        <w:rPr>
          <w:rFonts w:ascii="Arial" w:hAnsi="Arial" w:cs="Arial"/>
          <w:bCs/>
          <w:sz w:val="24"/>
          <w:szCs w:val="24"/>
        </w:rPr>
      </w:pPr>
      <w:r w:rsidRPr="005C0550">
        <w:rPr>
          <w:rFonts w:ascii="Arial" w:hAnsi="Arial" w:cs="Arial"/>
          <w:bCs/>
          <w:sz w:val="24"/>
          <w:szCs w:val="24"/>
        </w:rPr>
        <w:t xml:space="preserve">Once the forensic image has been ingested by the forensic analysis tool, it </w:t>
      </w:r>
      <w:r w:rsidR="00BE339F" w:rsidRPr="005C0550">
        <w:rPr>
          <w:rFonts w:ascii="Arial" w:hAnsi="Arial" w:cs="Arial"/>
          <w:bCs/>
          <w:sz w:val="24"/>
          <w:szCs w:val="24"/>
        </w:rPr>
        <w:t xml:space="preserve">will begin </w:t>
      </w:r>
      <w:r w:rsidR="002667B0" w:rsidRPr="005C0550">
        <w:rPr>
          <w:rFonts w:ascii="Arial" w:hAnsi="Arial" w:cs="Arial"/>
          <w:bCs/>
          <w:sz w:val="24"/>
          <w:szCs w:val="24"/>
        </w:rPr>
        <w:t>analysing</w:t>
      </w:r>
      <w:r w:rsidR="00C87959" w:rsidRPr="005C0550">
        <w:rPr>
          <w:rFonts w:ascii="Arial" w:hAnsi="Arial" w:cs="Arial"/>
          <w:bCs/>
          <w:sz w:val="24"/>
          <w:szCs w:val="24"/>
        </w:rPr>
        <w:t xml:space="preserve"> and extract</w:t>
      </w:r>
      <w:r w:rsidR="000E2902" w:rsidRPr="005C0550">
        <w:rPr>
          <w:rFonts w:ascii="Arial" w:hAnsi="Arial" w:cs="Arial"/>
          <w:bCs/>
          <w:sz w:val="24"/>
          <w:szCs w:val="24"/>
        </w:rPr>
        <w:t>ing</w:t>
      </w:r>
      <w:r w:rsidR="00C87959" w:rsidRPr="005C0550">
        <w:rPr>
          <w:rFonts w:ascii="Arial" w:hAnsi="Arial" w:cs="Arial"/>
          <w:bCs/>
          <w:sz w:val="24"/>
          <w:szCs w:val="24"/>
        </w:rPr>
        <w:t xml:space="preserve"> the </w:t>
      </w:r>
      <w:r w:rsidR="000D7322" w:rsidRPr="005C0550">
        <w:rPr>
          <w:rFonts w:ascii="Arial" w:hAnsi="Arial" w:cs="Arial"/>
          <w:bCs/>
          <w:sz w:val="24"/>
          <w:szCs w:val="24"/>
        </w:rPr>
        <w:t xml:space="preserve">data </w:t>
      </w:r>
      <w:r w:rsidR="00C87959" w:rsidRPr="005C0550">
        <w:rPr>
          <w:rFonts w:ascii="Arial" w:hAnsi="Arial" w:cs="Arial"/>
          <w:bCs/>
          <w:sz w:val="24"/>
          <w:szCs w:val="24"/>
        </w:rPr>
        <w:t>in Allocated space, un</w:t>
      </w:r>
      <w:r w:rsidR="002E5C79" w:rsidRPr="005C0550">
        <w:rPr>
          <w:rFonts w:ascii="Arial" w:hAnsi="Arial" w:cs="Arial"/>
          <w:bCs/>
          <w:sz w:val="24"/>
          <w:szCs w:val="24"/>
        </w:rPr>
        <w:t>a</w:t>
      </w:r>
      <w:r w:rsidR="00C87959" w:rsidRPr="005C0550">
        <w:rPr>
          <w:rFonts w:ascii="Arial" w:hAnsi="Arial" w:cs="Arial"/>
          <w:bCs/>
          <w:sz w:val="24"/>
          <w:szCs w:val="24"/>
        </w:rPr>
        <w:t xml:space="preserve">llocated space, Slack </w:t>
      </w:r>
      <w:r w:rsidR="00587A93" w:rsidRPr="005C0550">
        <w:rPr>
          <w:rFonts w:ascii="Arial" w:hAnsi="Arial" w:cs="Arial"/>
          <w:bCs/>
          <w:sz w:val="24"/>
          <w:szCs w:val="24"/>
        </w:rPr>
        <w:t>space,</w:t>
      </w:r>
      <w:r w:rsidR="00C87959" w:rsidRPr="005C0550">
        <w:rPr>
          <w:rFonts w:ascii="Arial" w:hAnsi="Arial" w:cs="Arial"/>
          <w:bCs/>
          <w:sz w:val="24"/>
          <w:szCs w:val="24"/>
        </w:rPr>
        <w:t xml:space="preserve"> and “Bad” blocks/clusters/sectors</w:t>
      </w:r>
      <w:r w:rsidR="008234A2" w:rsidRPr="005C0550">
        <w:rPr>
          <w:rFonts w:ascii="Arial" w:hAnsi="Arial" w:cs="Arial"/>
          <w:bCs/>
          <w:sz w:val="24"/>
          <w:szCs w:val="24"/>
        </w:rPr>
        <w:t xml:space="preserve">. </w:t>
      </w:r>
      <w:r w:rsidR="00962C07" w:rsidRPr="005C0550">
        <w:rPr>
          <w:rFonts w:ascii="Arial" w:hAnsi="Arial" w:cs="Arial"/>
          <w:bCs/>
          <w:sz w:val="24"/>
          <w:szCs w:val="24"/>
        </w:rPr>
        <w:t>Once the forensic evidence has been imported</w:t>
      </w:r>
      <w:r w:rsidR="0048692C" w:rsidRPr="005C0550">
        <w:rPr>
          <w:rFonts w:ascii="Arial" w:hAnsi="Arial" w:cs="Arial"/>
          <w:bCs/>
          <w:sz w:val="24"/>
          <w:szCs w:val="24"/>
        </w:rPr>
        <w:t xml:space="preserve"> and analysed, the forensic tool will provide a view of the entire in a </w:t>
      </w:r>
      <w:r w:rsidR="00962C07" w:rsidRPr="005C0550">
        <w:rPr>
          <w:rFonts w:ascii="Arial" w:hAnsi="Arial" w:cs="Arial"/>
          <w:bCs/>
          <w:sz w:val="24"/>
          <w:szCs w:val="24"/>
        </w:rPr>
        <w:t>t</w:t>
      </w:r>
      <w:r w:rsidR="00F76517" w:rsidRPr="005C0550">
        <w:rPr>
          <w:rFonts w:ascii="Arial" w:hAnsi="Arial" w:cs="Arial"/>
          <w:bCs/>
          <w:sz w:val="24"/>
          <w:szCs w:val="24"/>
        </w:rPr>
        <w:t>ree str</w:t>
      </w:r>
      <w:r w:rsidR="008234A2" w:rsidRPr="005C0550">
        <w:rPr>
          <w:rFonts w:ascii="Arial" w:hAnsi="Arial" w:cs="Arial"/>
          <w:bCs/>
          <w:sz w:val="24"/>
          <w:szCs w:val="24"/>
        </w:rPr>
        <w:t>ucture of the disk</w:t>
      </w:r>
      <w:r w:rsidR="000E2902" w:rsidRPr="005C0550">
        <w:rPr>
          <w:rFonts w:ascii="Arial" w:hAnsi="Arial" w:cs="Arial"/>
          <w:bCs/>
          <w:sz w:val="24"/>
          <w:szCs w:val="24"/>
        </w:rPr>
        <w:t>,</w:t>
      </w:r>
      <w:r w:rsidR="008234A2" w:rsidRPr="005C0550">
        <w:rPr>
          <w:rFonts w:ascii="Arial" w:hAnsi="Arial" w:cs="Arial"/>
          <w:bCs/>
          <w:sz w:val="24"/>
          <w:szCs w:val="24"/>
        </w:rPr>
        <w:t xml:space="preserve"> </w:t>
      </w:r>
      <w:r w:rsidR="00CC67F2" w:rsidRPr="005C0550">
        <w:rPr>
          <w:rFonts w:ascii="Arial" w:hAnsi="Arial" w:cs="Arial"/>
          <w:bCs/>
          <w:sz w:val="24"/>
          <w:szCs w:val="24"/>
        </w:rPr>
        <w:t xml:space="preserve">allowing the investigator to enter each section that has been </w:t>
      </w:r>
      <w:r w:rsidR="002667B0" w:rsidRPr="005C0550">
        <w:rPr>
          <w:rFonts w:ascii="Arial" w:hAnsi="Arial" w:cs="Arial"/>
          <w:bCs/>
          <w:sz w:val="24"/>
          <w:szCs w:val="24"/>
        </w:rPr>
        <w:t>extracted</w:t>
      </w:r>
      <w:r w:rsidR="00CC67F2" w:rsidRPr="005C0550">
        <w:rPr>
          <w:rFonts w:ascii="Arial" w:hAnsi="Arial" w:cs="Arial"/>
          <w:bCs/>
          <w:sz w:val="24"/>
          <w:szCs w:val="24"/>
        </w:rPr>
        <w:t xml:space="preserve"> to begin the examination to identify evidence</w:t>
      </w:r>
      <w:r w:rsidR="0017547E" w:rsidRPr="005C0550">
        <w:rPr>
          <w:rFonts w:ascii="Arial" w:hAnsi="Arial" w:cs="Arial"/>
          <w:bCs/>
          <w:sz w:val="24"/>
          <w:szCs w:val="24"/>
        </w:rPr>
        <w:t xml:space="preserve"> as shown in the example </w:t>
      </w:r>
      <w:r w:rsidR="00F67E95" w:rsidRPr="005C0550">
        <w:rPr>
          <w:rFonts w:ascii="Arial" w:hAnsi="Arial" w:cs="Arial"/>
          <w:bCs/>
          <w:sz w:val="24"/>
          <w:szCs w:val="24"/>
        </w:rPr>
        <w:t>figure 1 screenshot</w:t>
      </w:r>
      <w:r w:rsidR="00F115F6" w:rsidRPr="005C0550">
        <w:rPr>
          <w:rFonts w:ascii="Arial" w:hAnsi="Arial" w:cs="Arial"/>
          <w:bCs/>
          <w:sz w:val="24"/>
          <w:szCs w:val="24"/>
        </w:rPr>
        <w:t xml:space="preserve"> from the test lab in FTK forensic software.</w:t>
      </w:r>
    </w:p>
    <w:p w14:paraId="0731756B" w14:textId="51391438" w:rsidR="00F115F6" w:rsidRPr="005C0550" w:rsidRDefault="00F115F6" w:rsidP="00F41BA9">
      <w:pPr>
        <w:rPr>
          <w:rFonts w:ascii="Arial" w:hAnsi="Arial" w:cs="Arial"/>
          <w:bCs/>
          <w:sz w:val="24"/>
          <w:szCs w:val="24"/>
        </w:rPr>
      </w:pPr>
      <w:r w:rsidRPr="005C0550">
        <w:rPr>
          <w:rFonts w:ascii="Arial" w:hAnsi="Arial" w:cs="Arial"/>
          <w:bCs/>
          <w:sz w:val="24"/>
          <w:szCs w:val="24"/>
        </w:rPr>
        <w:t xml:space="preserve">Figure </w:t>
      </w:r>
      <w:r w:rsidR="002C5BCB" w:rsidRPr="005C0550">
        <w:rPr>
          <w:rFonts w:ascii="Arial" w:hAnsi="Arial" w:cs="Arial"/>
          <w:bCs/>
          <w:sz w:val="24"/>
          <w:szCs w:val="24"/>
        </w:rPr>
        <w:t>3</w:t>
      </w:r>
      <w:r w:rsidRPr="005C0550">
        <w:rPr>
          <w:rFonts w:ascii="Arial" w:hAnsi="Arial" w:cs="Arial"/>
          <w:bCs/>
          <w:sz w:val="24"/>
          <w:szCs w:val="24"/>
        </w:rPr>
        <w:t xml:space="preserve"> </w:t>
      </w:r>
    </w:p>
    <w:p w14:paraId="79EB411B" w14:textId="65ADAF74" w:rsidR="00F67E95" w:rsidRPr="005C0550" w:rsidRDefault="00F67E95" w:rsidP="00F41BA9">
      <w:pPr>
        <w:rPr>
          <w:rFonts w:ascii="Arial" w:hAnsi="Arial" w:cs="Arial"/>
          <w:bCs/>
          <w:sz w:val="24"/>
          <w:szCs w:val="24"/>
        </w:rPr>
      </w:pPr>
      <w:r w:rsidRPr="005C0550">
        <w:rPr>
          <w:rFonts w:ascii="Arial" w:hAnsi="Arial" w:cs="Arial"/>
          <w:bCs/>
          <w:noProof/>
          <w:sz w:val="24"/>
          <w:szCs w:val="24"/>
        </w:rPr>
        <w:drawing>
          <wp:inline distT="0" distB="0" distL="0" distR="0" wp14:anchorId="7E5C9ACB" wp14:editId="23C329FB">
            <wp:extent cx="2779776" cy="3185953"/>
            <wp:effectExtent l="0" t="0" r="190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0">
                      <a:extLst>
                        <a:ext uri="{28A0092B-C50C-407E-A947-70E740481C1C}">
                          <a14:useLocalDpi xmlns:a14="http://schemas.microsoft.com/office/drawing/2010/main" val="0"/>
                        </a:ext>
                      </a:extLst>
                    </a:blip>
                    <a:srcRect l="1829" t="30352" r="61731" b="1625"/>
                    <a:stretch/>
                  </pic:blipFill>
                  <pic:spPr bwMode="auto">
                    <a:xfrm>
                      <a:off x="0" y="0"/>
                      <a:ext cx="2799537" cy="3208602"/>
                    </a:xfrm>
                    <a:prstGeom prst="rect">
                      <a:avLst/>
                    </a:prstGeom>
                    <a:noFill/>
                    <a:ln>
                      <a:noFill/>
                    </a:ln>
                    <a:extLst>
                      <a:ext uri="{53640926-AAD7-44D8-BBD7-CCE9431645EC}">
                        <a14:shadowObscured xmlns:a14="http://schemas.microsoft.com/office/drawing/2010/main"/>
                      </a:ext>
                    </a:extLst>
                  </pic:spPr>
                </pic:pic>
              </a:graphicData>
            </a:graphic>
          </wp:inline>
        </w:drawing>
      </w:r>
    </w:p>
    <w:p w14:paraId="28B09BA1" w14:textId="22A0A89B" w:rsidR="00A2251B" w:rsidRPr="005C0550" w:rsidRDefault="00164993" w:rsidP="00817B0D">
      <w:pPr>
        <w:spacing w:line="360" w:lineRule="auto"/>
        <w:rPr>
          <w:rFonts w:ascii="Arial" w:hAnsi="Arial" w:cs="Arial"/>
          <w:bCs/>
          <w:sz w:val="24"/>
          <w:szCs w:val="24"/>
        </w:rPr>
      </w:pPr>
      <w:r w:rsidRPr="005C0550">
        <w:rPr>
          <w:rFonts w:ascii="Arial" w:hAnsi="Arial" w:cs="Arial"/>
          <w:bCs/>
          <w:sz w:val="24"/>
          <w:szCs w:val="24"/>
        </w:rPr>
        <w:t>Forensic analysis tool will extract</w:t>
      </w:r>
      <w:r w:rsidR="006B5662" w:rsidRPr="005C0550">
        <w:rPr>
          <w:rFonts w:ascii="Arial" w:hAnsi="Arial" w:cs="Arial"/>
          <w:bCs/>
          <w:sz w:val="24"/>
          <w:szCs w:val="24"/>
        </w:rPr>
        <w:t xml:space="preserve"> </w:t>
      </w:r>
      <w:r w:rsidRPr="005C0550">
        <w:rPr>
          <w:rFonts w:ascii="Arial" w:hAnsi="Arial" w:cs="Arial"/>
          <w:bCs/>
          <w:sz w:val="24"/>
          <w:szCs w:val="24"/>
        </w:rPr>
        <w:t xml:space="preserve">all </w:t>
      </w:r>
      <w:r w:rsidR="00D907B6" w:rsidRPr="005C0550">
        <w:rPr>
          <w:rFonts w:ascii="Arial" w:hAnsi="Arial" w:cs="Arial"/>
          <w:bCs/>
          <w:sz w:val="24"/>
          <w:szCs w:val="24"/>
        </w:rPr>
        <w:t xml:space="preserve">different types of </w:t>
      </w:r>
      <w:r w:rsidR="00F32CBE" w:rsidRPr="005C0550">
        <w:rPr>
          <w:rFonts w:ascii="Arial" w:hAnsi="Arial" w:cs="Arial"/>
          <w:bCs/>
          <w:sz w:val="24"/>
          <w:szCs w:val="24"/>
        </w:rPr>
        <w:t>files</w:t>
      </w:r>
      <w:r w:rsidR="006B5662" w:rsidRPr="005C0550">
        <w:rPr>
          <w:rFonts w:ascii="Arial" w:hAnsi="Arial" w:cs="Arial"/>
          <w:bCs/>
          <w:sz w:val="24"/>
          <w:szCs w:val="24"/>
        </w:rPr>
        <w:t xml:space="preserve"> and recover deleted file</w:t>
      </w:r>
      <w:r w:rsidR="000E2902" w:rsidRPr="005C0550">
        <w:rPr>
          <w:rFonts w:ascii="Arial" w:hAnsi="Arial" w:cs="Arial"/>
          <w:bCs/>
          <w:sz w:val="24"/>
          <w:szCs w:val="24"/>
        </w:rPr>
        <w:t>s</w:t>
      </w:r>
      <w:r w:rsidR="006B5662" w:rsidRPr="005C0550">
        <w:rPr>
          <w:rFonts w:ascii="Arial" w:hAnsi="Arial" w:cs="Arial"/>
          <w:bCs/>
          <w:sz w:val="24"/>
          <w:szCs w:val="24"/>
        </w:rPr>
        <w:t xml:space="preserve"> </w:t>
      </w:r>
      <w:r w:rsidR="00D907B6" w:rsidRPr="005C0550">
        <w:rPr>
          <w:rFonts w:ascii="Arial" w:hAnsi="Arial" w:cs="Arial"/>
          <w:bCs/>
          <w:sz w:val="24"/>
          <w:szCs w:val="24"/>
        </w:rPr>
        <w:t xml:space="preserve">from the bit stream image such as files, emails, videos, images, </w:t>
      </w:r>
      <w:r w:rsidR="0084438A" w:rsidRPr="005C0550">
        <w:rPr>
          <w:rFonts w:ascii="Arial" w:hAnsi="Arial" w:cs="Arial"/>
          <w:bCs/>
          <w:sz w:val="24"/>
          <w:szCs w:val="24"/>
        </w:rPr>
        <w:t>internet browsing history</w:t>
      </w:r>
      <w:r w:rsidR="0083643A" w:rsidRPr="005C0550">
        <w:rPr>
          <w:rFonts w:ascii="Arial" w:hAnsi="Arial" w:cs="Arial"/>
          <w:bCs/>
          <w:sz w:val="24"/>
          <w:szCs w:val="24"/>
        </w:rPr>
        <w:t xml:space="preserve"> as discussed in Sriram Raghavan “Digital forensic research: current state of the art” article in CSI Transactions on ICT </w:t>
      </w:r>
      <w:sdt>
        <w:sdtPr>
          <w:rPr>
            <w:rFonts w:ascii="Arial" w:hAnsi="Arial" w:cs="Arial"/>
            <w:bCs/>
            <w:sz w:val="24"/>
            <w:szCs w:val="24"/>
          </w:rPr>
          <w:id w:val="-793357896"/>
          <w:citation/>
        </w:sdtPr>
        <w:sdtEndPr/>
        <w:sdtContent>
          <w:r w:rsidR="0083643A" w:rsidRPr="005C0550">
            <w:rPr>
              <w:rFonts w:ascii="Arial" w:hAnsi="Arial" w:cs="Arial"/>
              <w:bCs/>
              <w:sz w:val="24"/>
              <w:szCs w:val="24"/>
            </w:rPr>
            <w:fldChar w:fldCharType="begin"/>
          </w:r>
          <w:r w:rsidR="0083643A" w:rsidRPr="005C0550">
            <w:rPr>
              <w:rFonts w:ascii="Arial" w:hAnsi="Arial" w:cs="Arial"/>
              <w:bCs/>
              <w:sz w:val="24"/>
              <w:szCs w:val="24"/>
            </w:rPr>
            <w:instrText xml:space="preserve"> CITATION Sri12 \l 2057 </w:instrText>
          </w:r>
          <w:r w:rsidR="0083643A" w:rsidRPr="005C0550">
            <w:rPr>
              <w:rFonts w:ascii="Arial" w:hAnsi="Arial" w:cs="Arial"/>
              <w:bCs/>
              <w:sz w:val="24"/>
              <w:szCs w:val="24"/>
            </w:rPr>
            <w:fldChar w:fldCharType="separate"/>
          </w:r>
          <w:r w:rsidR="002B3172" w:rsidRPr="002B3172">
            <w:rPr>
              <w:rFonts w:ascii="Arial" w:hAnsi="Arial" w:cs="Arial"/>
              <w:noProof/>
              <w:sz w:val="24"/>
              <w:szCs w:val="24"/>
            </w:rPr>
            <w:t>[11]</w:t>
          </w:r>
          <w:r w:rsidR="0083643A" w:rsidRPr="005C0550">
            <w:rPr>
              <w:rFonts w:ascii="Arial" w:hAnsi="Arial" w:cs="Arial"/>
              <w:bCs/>
              <w:sz w:val="24"/>
              <w:szCs w:val="24"/>
            </w:rPr>
            <w:fldChar w:fldCharType="end"/>
          </w:r>
        </w:sdtContent>
      </w:sdt>
      <w:r w:rsidR="0083643A" w:rsidRPr="005C0550">
        <w:rPr>
          <w:rFonts w:ascii="Arial" w:hAnsi="Arial" w:cs="Arial"/>
          <w:bCs/>
          <w:sz w:val="24"/>
          <w:szCs w:val="24"/>
        </w:rPr>
        <w:t>.</w:t>
      </w:r>
      <w:r w:rsidR="00090545" w:rsidRPr="005C0550">
        <w:rPr>
          <w:rFonts w:ascii="Arial" w:hAnsi="Arial" w:cs="Arial"/>
          <w:bCs/>
          <w:sz w:val="24"/>
          <w:szCs w:val="24"/>
        </w:rPr>
        <w:t xml:space="preserve"> </w:t>
      </w:r>
      <w:r w:rsidR="003729A6" w:rsidRPr="005C0550">
        <w:rPr>
          <w:rFonts w:ascii="Arial" w:hAnsi="Arial" w:cs="Arial"/>
          <w:bCs/>
          <w:sz w:val="24"/>
          <w:szCs w:val="24"/>
        </w:rPr>
        <w:t>Also, Raghavan states</w:t>
      </w:r>
      <w:r w:rsidR="00090545" w:rsidRPr="005C0550">
        <w:rPr>
          <w:rFonts w:ascii="Arial" w:hAnsi="Arial" w:cs="Arial"/>
          <w:bCs/>
          <w:sz w:val="24"/>
          <w:szCs w:val="24"/>
        </w:rPr>
        <w:t>, the f</w:t>
      </w:r>
      <w:r w:rsidR="005654AC" w:rsidRPr="005C0550">
        <w:rPr>
          <w:rFonts w:ascii="Arial" w:hAnsi="Arial" w:cs="Arial"/>
          <w:bCs/>
          <w:sz w:val="24"/>
          <w:szCs w:val="24"/>
        </w:rPr>
        <w:t>orensic analysis tools</w:t>
      </w:r>
      <w:r w:rsidR="00090545" w:rsidRPr="005C0550">
        <w:rPr>
          <w:rFonts w:ascii="Arial" w:hAnsi="Arial" w:cs="Arial"/>
          <w:bCs/>
          <w:sz w:val="24"/>
          <w:szCs w:val="24"/>
        </w:rPr>
        <w:t xml:space="preserve"> will</w:t>
      </w:r>
      <w:r w:rsidR="005654AC" w:rsidRPr="005C0550">
        <w:rPr>
          <w:rFonts w:ascii="Arial" w:hAnsi="Arial" w:cs="Arial"/>
          <w:bCs/>
          <w:sz w:val="24"/>
          <w:szCs w:val="24"/>
        </w:rPr>
        <w:t xml:space="preserve"> </w:t>
      </w:r>
      <w:r w:rsidR="00090545" w:rsidRPr="005C0550">
        <w:rPr>
          <w:rFonts w:ascii="Arial" w:hAnsi="Arial" w:cs="Arial"/>
          <w:bCs/>
          <w:sz w:val="24"/>
          <w:szCs w:val="24"/>
        </w:rPr>
        <w:t>extract</w:t>
      </w:r>
      <w:r w:rsidR="0084438A" w:rsidRPr="005C0550">
        <w:rPr>
          <w:rFonts w:ascii="Arial" w:hAnsi="Arial" w:cs="Arial"/>
          <w:bCs/>
          <w:sz w:val="24"/>
          <w:szCs w:val="24"/>
        </w:rPr>
        <w:t xml:space="preserve"> </w:t>
      </w:r>
      <w:r w:rsidR="00A04126" w:rsidRPr="005C0550">
        <w:rPr>
          <w:rFonts w:ascii="Arial" w:hAnsi="Arial" w:cs="Arial"/>
          <w:bCs/>
          <w:sz w:val="24"/>
          <w:szCs w:val="24"/>
        </w:rPr>
        <w:t>co</w:t>
      </w:r>
      <w:r w:rsidR="009E354B" w:rsidRPr="005C0550">
        <w:rPr>
          <w:rFonts w:ascii="Arial" w:hAnsi="Arial" w:cs="Arial"/>
          <w:bCs/>
          <w:sz w:val="24"/>
          <w:szCs w:val="24"/>
        </w:rPr>
        <w:t>rrupt</w:t>
      </w:r>
      <w:r w:rsidR="00A04126" w:rsidRPr="005C0550">
        <w:rPr>
          <w:rFonts w:ascii="Arial" w:hAnsi="Arial" w:cs="Arial"/>
          <w:bCs/>
          <w:sz w:val="24"/>
          <w:szCs w:val="24"/>
        </w:rPr>
        <w:t xml:space="preserve"> files, </w:t>
      </w:r>
      <w:r w:rsidR="00090545" w:rsidRPr="005C0550">
        <w:rPr>
          <w:rFonts w:ascii="Arial" w:hAnsi="Arial" w:cs="Arial"/>
          <w:bCs/>
          <w:sz w:val="24"/>
          <w:szCs w:val="24"/>
        </w:rPr>
        <w:t>build the W</w:t>
      </w:r>
      <w:r w:rsidR="00731753" w:rsidRPr="005C0550">
        <w:rPr>
          <w:rFonts w:ascii="Arial" w:hAnsi="Arial" w:cs="Arial"/>
          <w:bCs/>
          <w:sz w:val="24"/>
          <w:szCs w:val="24"/>
        </w:rPr>
        <w:t xml:space="preserve">indows </w:t>
      </w:r>
      <w:r w:rsidR="00A04126" w:rsidRPr="005C0550">
        <w:rPr>
          <w:rFonts w:ascii="Arial" w:hAnsi="Arial" w:cs="Arial"/>
          <w:bCs/>
          <w:sz w:val="24"/>
          <w:szCs w:val="24"/>
        </w:rPr>
        <w:t>events &amp; registry log</w:t>
      </w:r>
      <w:r w:rsidR="005654AC" w:rsidRPr="005C0550">
        <w:rPr>
          <w:rFonts w:ascii="Arial" w:hAnsi="Arial" w:cs="Arial"/>
          <w:bCs/>
          <w:sz w:val="24"/>
          <w:szCs w:val="24"/>
        </w:rPr>
        <w:t xml:space="preserve">, </w:t>
      </w:r>
      <w:r w:rsidR="00EA186B" w:rsidRPr="005C0550">
        <w:rPr>
          <w:rFonts w:ascii="Arial" w:hAnsi="Arial" w:cs="Arial"/>
          <w:bCs/>
          <w:sz w:val="24"/>
          <w:szCs w:val="24"/>
        </w:rPr>
        <w:t xml:space="preserve"> system files, </w:t>
      </w:r>
      <w:r w:rsidR="005654AC" w:rsidRPr="005C0550">
        <w:rPr>
          <w:rFonts w:ascii="Arial" w:hAnsi="Arial" w:cs="Arial"/>
          <w:bCs/>
          <w:sz w:val="24"/>
          <w:szCs w:val="24"/>
        </w:rPr>
        <w:t xml:space="preserve">data carve and metadata </w:t>
      </w:r>
      <w:r w:rsidR="00090545" w:rsidRPr="005C0550">
        <w:rPr>
          <w:rFonts w:ascii="Arial" w:hAnsi="Arial" w:cs="Arial"/>
          <w:bCs/>
          <w:sz w:val="24"/>
          <w:szCs w:val="24"/>
        </w:rPr>
        <w:t>a</w:t>
      </w:r>
      <w:r w:rsidR="00731753" w:rsidRPr="005C0550">
        <w:rPr>
          <w:rFonts w:ascii="Arial" w:hAnsi="Arial" w:cs="Arial"/>
          <w:bCs/>
          <w:sz w:val="24"/>
          <w:szCs w:val="24"/>
        </w:rPr>
        <w:t xml:space="preserve">nd provided in </w:t>
      </w:r>
      <w:r w:rsidR="00B766B4" w:rsidRPr="005C0550">
        <w:rPr>
          <w:rFonts w:ascii="Arial" w:hAnsi="Arial" w:cs="Arial"/>
          <w:bCs/>
          <w:sz w:val="24"/>
          <w:szCs w:val="24"/>
        </w:rPr>
        <w:t>an</w:t>
      </w:r>
      <w:r w:rsidR="0038405A" w:rsidRPr="005C0550">
        <w:rPr>
          <w:rFonts w:ascii="Arial" w:hAnsi="Arial" w:cs="Arial"/>
          <w:bCs/>
          <w:sz w:val="24"/>
          <w:szCs w:val="24"/>
        </w:rPr>
        <w:t xml:space="preserve"> easily readable to the </w:t>
      </w:r>
      <w:r w:rsidR="0038405A" w:rsidRPr="005C0550">
        <w:rPr>
          <w:rFonts w:ascii="Arial" w:hAnsi="Arial" w:cs="Arial"/>
          <w:bCs/>
          <w:sz w:val="24"/>
          <w:szCs w:val="24"/>
        </w:rPr>
        <w:lastRenderedPageBreak/>
        <w:t xml:space="preserve">forensic investigator. </w:t>
      </w:r>
      <w:r w:rsidR="00A2251B" w:rsidRPr="005C0550">
        <w:rPr>
          <w:rFonts w:ascii="Arial" w:hAnsi="Arial" w:cs="Arial"/>
          <w:bCs/>
          <w:sz w:val="24"/>
          <w:szCs w:val="24"/>
        </w:rPr>
        <w:t xml:space="preserve"> </w:t>
      </w:r>
      <w:r w:rsidR="008C4721" w:rsidRPr="005C0550">
        <w:rPr>
          <w:rFonts w:ascii="Arial" w:hAnsi="Arial" w:cs="Arial"/>
          <w:bCs/>
          <w:sz w:val="24"/>
          <w:szCs w:val="24"/>
        </w:rPr>
        <w:t>Raghavan also states that digital evidence for a user encompasses “user data, metadata associated with user data, activity logs and if possible, systems logs”.</w:t>
      </w:r>
    </w:p>
    <w:p w14:paraId="166F85D4" w14:textId="75987528" w:rsidR="00F41BA9" w:rsidRPr="005C0550" w:rsidRDefault="00731753" w:rsidP="00817B0D">
      <w:pPr>
        <w:spacing w:line="360" w:lineRule="auto"/>
        <w:rPr>
          <w:rFonts w:ascii="Arial" w:hAnsi="Arial" w:cs="Arial"/>
          <w:bCs/>
          <w:sz w:val="24"/>
          <w:szCs w:val="24"/>
        </w:rPr>
      </w:pPr>
      <w:r w:rsidRPr="005C0550">
        <w:rPr>
          <w:rFonts w:ascii="Arial" w:hAnsi="Arial" w:cs="Arial"/>
          <w:bCs/>
          <w:sz w:val="24"/>
          <w:szCs w:val="24"/>
        </w:rPr>
        <w:t xml:space="preserve">The investigator </w:t>
      </w:r>
      <w:r w:rsidR="00B766B4" w:rsidRPr="005C0550">
        <w:rPr>
          <w:rFonts w:ascii="Arial" w:hAnsi="Arial" w:cs="Arial"/>
          <w:bCs/>
          <w:sz w:val="24"/>
          <w:szCs w:val="24"/>
        </w:rPr>
        <w:t>can</w:t>
      </w:r>
      <w:r w:rsidRPr="005C0550">
        <w:rPr>
          <w:rFonts w:ascii="Arial" w:hAnsi="Arial" w:cs="Arial"/>
          <w:bCs/>
          <w:sz w:val="24"/>
          <w:szCs w:val="24"/>
        </w:rPr>
        <w:t xml:space="preserve"> search through the extracted data</w:t>
      </w:r>
      <w:r w:rsidR="000E2902" w:rsidRPr="005C0550">
        <w:rPr>
          <w:rFonts w:ascii="Arial" w:hAnsi="Arial" w:cs="Arial"/>
          <w:bCs/>
          <w:sz w:val="24"/>
          <w:szCs w:val="24"/>
        </w:rPr>
        <w:t>,</w:t>
      </w:r>
      <w:r w:rsidRPr="005C0550">
        <w:rPr>
          <w:rFonts w:ascii="Arial" w:hAnsi="Arial" w:cs="Arial"/>
          <w:bCs/>
          <w:sz w:val="24"/>
          <w:szCs w:val="24"/>
        </w:rPr>
        <w:t xml:space="preserve"> so that the investigator can </w:t>
      </w:r>
      <w:r w:rsidR="00B766B4" w:rsidRPr="005C0550">
        <w:rPr>
          <w:rFonts w:ascii="Arial" w:hAnsi="Arial" w:cs="Arial"/>
          <w:bCs/>
          <w:sz w:val="24"/>
          <w:szCs w:val="24"/>
        </w:rPr>
        <w:t>search, filter</w:t>
      </w:r>
      <w:r w:rsidR="000E2902" w:rsidRPr="005C0550">
        <w:rPr>
          <w:rFonts w:ascii="Arial" w:hAnsi="Arial" w:cs="Arial"/>
          <w:bCs/>
          <w:sz w:val="24"/>
          <w:szCs w:val="24"/>
        </w:rPr>
        <w:t>,</w:t>
      </w:r>
      <w:r w:rsidR="00B766B4" w:rsidRPr="005C0550">
        <w:rPr>
          <w:rFonts w:ascii="Arial" w:hAnsi="Arial" w:cs="Arial"/>
          <w:bCs/>
          <w:sz w:val="24"/>
          <w:szCs w:val="24"/>
        </w:rPr>
        <w:t xml:space="preserve"> and report </w:t>
      </w:r>
      <w:r w:rsidR="00090545" w:rsidRPr="005C0550">
        <w:rPr>
          <w:rFonts w:ascii="Arial" w:hAnsi="Arial" w:cs="Arial"/>
          <w:bCs/>
          <w:sz w:val="24"/>
          <w:szCs w:val="24"/>
        </w:rPr>
        <w:t>on all the digital data extracted and the investigator can tag evidence to be added to a list for further examination</w:t>
      </w:r>
      <w:r w:rsidR="00E1008F" w:rsidRPr="005C0550">
        <w:rPr>
          <w:rFonts w:ascii="Arial" w:hAnsi="Arial" w:cs="Arial"/>
          <w:bCs/>
          <w:sz w:val="24"/>
          <w:szCs w:val="24"/>
        </w:rPr>
        <w:t xml:space="preserve">. </w:t>
      </w:r>
    </w:p>
    <w:p w14:paraId="6233E663" w14:textId="77F23441" w:rsidR="00090545" w:rsidRPr="005C0550" w:rsidRDefault="002A0460" w:rsidP="00817B0D">
      <w:pPr>
        <w:spacing w:line="360" w:lineRule="auto"/>
        <w:rPr>
          <w:rFonts w:ascii="Arial" w:hAnsi="Arial" w:cs="Arial"/>
          <w:bCs/>
          <w:sz w:val="24"/>
          <w:szCs w:val="24"/>
        </w:rPr>
      </w:pPr>
      <w:r w:rsidRPr="005C0550">
        <w:rPr>
          <w:rFonts w:ascii="Arial" w:hAnsi="Arial" w:cs="Arial"/>
          <w:bCs/>
          <w:sz w:val="24"/>
          <w:szCs w:val="24"/>
        </w:rPr>
        <w:t>Forensic analysis software such as</w:t>
      </w:r>
      <w:bookmarkStart w:id="5" w:name="_Hlk69755789"/>
      <w:r w:rsidRPr="005C0550">
        <w:rPr>
          <w:rFonts w:ascii="Arial" w:hAnsi="Arial" w:cs="Arial"/>
          <w:bCs/>
          <w:sz w:val="24"/>
          <w:szCs w:val="24"/>
        </w:rPr>
        <w:t xml:space="preserve"> X-Ways Forensics, Autopsy/Sleuth Kit</w:t>
      </w:r>
      <w:bookmarkEnd w:id="5"/>
      <w:r w:rsidRPr="005C0550">
        <w:rPr>
          <w:rFonts w:ascii="Arial" w:hAnsi="Arial" w:cs="Arial"/>
          <w:bCs/>
          <w:sz w:val="24"/>
          <w:szCs w:val="24"/>
        </w:rPr>
        <w:t xml:space="preserve">, EnCase, </w:t>
      </w:r>
      <w:proofErr w:type="spellStart"/>
      <w:r w:rsidRPr="005C0550">
        <w:rPr>
          <w:rFonts w:ascii="Arial" w:hAnsi="Arial" w:cs="Arial"/>
          <w:bCs/>
          <w:sz w:val="24"/>
          <w:szCs w:val="24"/>
        </w:rPr>
        <w:t>Belkasoft</w:t>
      </w:r>
      <w:proofErr w:type="spellEnd"/>
      <w:r w:rsidRPr="005C0550">
        <w:rPr>
          <w:rFonts w:ascii="Arial" w:hAnsi="Arial" w:cs="Arial"/>
          <w:bCs/>
          <w:sz w:val="24"/>
          <w:szCs w:val="24"/>
        </w:rPr>
        <w:t xml:space="preserve"> Evidence </w:t>
      </w:r>
      <w:proofErr w:type="spellStart"/>
      <w:r w:rsidRPr="005C0550">
        <w:rPr>
          <w:rFonts w:ascii="Arial" w:hAnsi="Arial" w:cs="Arial"/>
          <w:bCs/>
          <w:sz w:val="24"/>
          <w:szCs w:val="24"/>
        </w:rPr>
        <w:t>Center</w:t>
      </w:r>
      <w:proofErr w:type="spellEnd"/>
      <w:r w:rsidRPr="005C0550">
        <w:rPr>
          <w:rFonts w:ascii="Arial" w:hAnsi="Arial" w:cs="Arial"/>
          <w:bCs/>
          <w:sz w:val="24"/>
          <w:szCs w:val="24"/>
        </w:rPr>
        <w:t xml:space="preserve"> X and </w:t>
      </w:r>
      <w:proofErr w:type="spellStart"/>
      <w:r w:rsidRPr="005C0550">
        <w:rPr>
          <w:rFonts w:ascii="Arial" w:hAnsi="Arial" w:cs="Arial"/>
          <w:bCs/>
          <w:sz w:val="24"/>
          <w:szCs w:val="24"/>
        </w:rPr>
        <w:t>AccessDATA</w:t>
      </w:r>
      <w:proofErr w:type="spellEnd"/>
      <w:r w:rsidRPr="005C0550">
        <w:rPr>
          <w:rFonts w:ascii="Arial" w:hAnsi="Arial" w:cs="Arial"/>
          <w:bCs/>
          <w:sz w:val="24"/>
          <w:szCs w:val="24"/>
        </w:rPr>
        <w:t xml:space="preserve"> forensic Toolkit (FTK) </w:t>
      </w:r>
      <w:r w:rsidR="00481059" w:rsidRPr="005C0550">
        <w:rPr>
          <w:rFonts w:ascii="Arial" w:hAnsi="Arial" w:cs="Arial"/>
          <w:bCs/>
          <w:sz w:val="24"/>
          <w:szCs w:val="24"/>
        </w:rPr>
        <w:t>can</w:t>
      </w:r>
      <w:r w:rsidRPr="005C0550">
        <w:rPr>
          <w:rFonts w:ascii="Arial" w:hAnsi="Arial" w:cs="Arial"/>
          <w:bCs/>
          <w:sz w:val="24"/>
          <w:szCs w:val="24"/>
        </w:rPr>
        <w:t xml:space="preserve"> perform these types of analysis and data extract</w:t>
      </w:r>
      <w:r w:rsidR="000E2902" w:rsidRPr="005C0550">
        <w:rPr>
          <w:rFonts w:ascii="Arial" w:hAnsi="Arial" w:cs="Arial"/>
          <w:bCs/>
          <w:sz w:val="24"/>
          <w:szCs w:val="24"/>
        </w:rPr>
        <w:t xml:space="preserve">ion </w:t>
      </w:r>
      <w:r w:rsidR="00054F6F" w:rsidRPr="005C0550">
        <w:rPr>
          <w:rFonts w:ascii="Arial" w:hAnsi="Arial" w:cs="Arial"/>
          <w:bCs/>
          <w:sz w:val="24"/>
          <w:szCs w:val="24"/>
        </w:rPr>
        <w:t xml:space="preserve">and </w:t>
      </w:r>
      <w:r w:rsidR="000E2902" w:rsidRPr="005C0550">
        <w:rPr>
          <w:rFonts w:ascii="Arial" w:hAnsi="Arial" w:cs="Arial"/>
          <w:bCs/>
          <w:sz w:val="24"/>
          <w:szCs w:val="24"/>
        </w:rPr>
        <w:t>collate</w:t>
      </w:r>
      <w:r w:rsidR="00054F6F" w:rsidRPr="005C0550">
        <w:rPr>
          <w:rFonts w:ascii="Arial" w:hAnsi="Arial" w:cs="Arial"/>
          <w:bCs/>
          <w:sz w:val="24"/>
          <w:szCs w:val="24"/>
        </w:rPr>
        <w:t xml:space="preserve"> the findings of the investigation into a report. </w:t>
      </w:r>
    </w:p>
    <w:p w14:paraId="0039971D" w14:textId="77777777" w:rsidR="00F32CBE" w:rsidRPr="005C0550" w:rsidRDefault="00F32CBE" w:rsidP="00F32CBE">
      <w:pPr>
        <w:rPr>
          <w:rFonts w:ascii="Arial" w:hAnsi="Arial" w:cs="Arial"/>
          <w:bCs/>
          <w:sz w:val="24"/>
          <w:szCs w:val="24"/>
        </w:rPr>
      </w:pPr>
    </w:p>
    <w:p w14:paraId="26213DBD" w14:textId="21BC62DA" w:rsidR="006010BC" w:rsidRPr="005C0550" w:rsidRDefault="006010BC" w:rsidP="00A06D16">
      <w:pPr>
        <w:pStyle w:val="Heading2"/>
        <w:rPr>
          <w:rFonts w:ascii="Arial" w:hAnsi="Arial" w:cs="Arial"/>
          <w:bCs/>
          <w:color w:val="auto"/>
          <w:sz w:val="28"/>
          <w:szCs w:val="28"/>
        </w:rPr>
      </w:pPr>
      <w:bookmarkStart w:id="6" w:name="_Toc69914216"/>
      <w:r w:rsidRPr="005C0550">
        <w:rPr>
          <w:rFonts w:ascii="Arial" w:hAnsi="Arial" w:cs="Arial"/>
          <w:bCs/>
          <w:color w:val="auto"/>
          <w:sz w:val="28"/>
          <w:szCs w:val="28"/>
        </w:rPr>
        <w:t>Network analysis</w:t>
      </w:r>
      <w:r w:rsidR="00EB0F1C" w:rsidRPr="005C0550">
        <w:rPr>
          <w:rFonts w:ascii="Arial" w:hAnsi="Arial" w:cs="Arial"/>
          <w:bCs/>
          <w:color w:val="auto"/>
          <w:sz w:val="28"/>
          <w:szCs w:val="28"/>
        </w:rPr>
        <w:t xml:space="preserve"> tool</w:t>
      </w:r>
      <w:bookmarkEnd w:id="6"/>
    </w:p>
    <w:p w14:paraId="1F5F07C7" w14:textId="77777777" w:rsidR="003E420B" w:rsidRPr="005C0550" w:rsidRDefault="003E420B" w:rsidP="005A3CC3">
      <w:pPr>
        <w:pStyle w:val="ListParagraph"/>
        <w:spacing w:line="360" w:lineRule="auto"/>
        <w:ind w:left="360"/>
        <w:rPr>
          <w:rFonts w:ascii="Arial" w:hAnsi="Arial" w:cs="Arial"/>
          <w:bCs/>
          <w:sz w:val="24"/>
          <w:szCs w:val="24"/>
        </w:rPr>
      </w:pPr>
    </w:p>
    <w:p w14:paraId="4459F250" w14:textId="1CC86C6A" w:rsidR="006A19D3" w:rsidRPr="005C0550" w:rsidRDefault="007672CD" w:rsidP="00817B0D">
      <w:pPr>
        <w:pStyle w:val="ListParagraph"/>
        <w:spacing w:line="360" w:lineRule="auto"/>
        <w:ind w:left="0"/>
        <w:rPr>
          <w:rFonts w:ascii="Arial" w:hAnsi="Arial" w:cs="Arial"/>
          <w:bCs/>
          <w:sz w:val="24"/>
          <w:szCs w:val="24"/>
          <w:lang w:eastAsia="en-GB"/>
        </w:rPr>
      </w:pPr>
      <w:r w:rsidRPr="005C0550">
        <w:rPr>
          <w:rFonts w:ascii="Arial" w:hAnsi="Arial" w:cs="Arial"/>
          <w:bCs/>
          <w:sz w:val="24"/>
          <w:szCs w:val="24"/>
        </w:rPr>
        <w:t xml:space="preserve">Network forensics consist of </w:t>
      </w:r>
      <w:r w:rsidR="00012710" w:rsidRPr="005C0550">
        <w:rPr>
          <w:rFonts w:ascii="Arial" w:hAnsi="Arial" w:cs="Arial"/>
          <w:bCs/>
          <w:sz w:val="24"/>
          <w:szCs w:val="24"/>
        </w:rPr>
        <w:t>examining active network traffic</w:t>
      </w:r>
      <w:r w:rsidR="000E2902" w:rsidRPr="005C0550">
        <w:rPr>
          <w:rFonts w:ascii="Arial" w:hAnsi="Arial" w:cs="Arial"/>
          <w:bCs/>
          <w:sz w:val="24"/>
          <w:szCs w:val="24"/>
        </w:rPr>
        <w:t>,</w:t>
      </w:r>
      <w:r w:rsidR="00012710" w:rsidRPr="005C0550">
        <w:rPr>
          <w:rFonts w:ascii="Arial" w:hAnsi="Arial" w:cs="Arial"/>
          <w:bCs/>
          <w:sz w:val="24"/>
          <w:szCs w:val="24"/>
        </w:rPr>
        <w:t xml:space="preserve"> </w:t>
      </w:r>
      <w:r w:rsidR="00E105F3" w:rsidRPr="005C0550">
        <w:rPr>
          <w:rFonts w:ascii="Arial" w:hAnsi="Arial" w:cs="Arial"/>
          <w:bCs/>
          <w:sz w:val="24"/>
          <w:szCs w:val="24"/>
        </w:rPr>
        <w:t xml:space="preserve">which can be used by cyber security to </w:t>
      </w:r>
      <w:r w:rsidR="00FB317D" w:rsidRPr="005C0550">
        <w:rPr>
          <w:rFonts w:ascii="Arial" w:hAnsi="Arial" w:cs="Arial"/>
          <w:bCs/>
          <w:sz w:val="24"/>
          <w:szCs w:val="24"/>
        </w:rPr>
        <w:t xml:space="preserve">detect network intrusion </w:t>
      </w:r>
      <w:r w:rsidR="00F71837" w:rsidRPr="005C0550">
        <w:rPr>
          <w:rFonts w:ascii="Arial" w:hAnsi="Arial" w:cs="Arial"/>
          <w:bCs/>
          <w:sz w:val="24"/>
          <w:szCs w:val="24"/>
        </w:rPr>
        <w:t xml:space="preserve">as </w:t>
      </w:r>
      <w:r w:rsidR="008B7CE0" w:rsidRPr="005C0550">
        <w:rPr>
          <w:rFonts w:ascii="Arial" w:hAnsi="Arial" w:cs="Arial"/>
          <w:bCs/>
          <w:sz w:val="24"/>
          <w:szCs w:val="24"/>
        </w:rPr>
        <w:t>discussed</w:t>
      </w:r>
      <w:r w:rsidR="00F71837" w:rsidRPr="005C0550">
        <w:rPr>
          <w:rFonts w:ascii="Arial" w:hAnsi="Arial" w:cs="Arial"/>
          <w:bCs/>
          <w:sz w:val="24"/>
          <w:szCs w:val="24"/>
        </w:rPr>
        <w:t xml:space="preserve"> </w:t>
      </w:r>
      <w:r w:rsidR="00C027D7" w:rsidRPr="005C0550">
        <w:rPr>
          <w:rFonts w:ascii="Arial" w:hAnsi="Arial" w:cs="Arial"/>
          <w:bCs/>
          <w:sz w:val="24"/>
          <w:szCs w:val="24"/>
        </w:rPr>
        <w:t xml:space="preserve">Conrad, </w:t>
      </w:r>
      <w:proofErr w:type="spellStart"/>
      <w:r w:rsidR="00C027D7" w:rsidRPr="005C0550">
        <w:rPr>
          <w:rFonts w:ascii="Arial" w:hAnsi="Arial" w:cs="Arial"/>
          <w:bCs/>
          <w:sz w:val="24"/>
          <w:szCs w:val="24"/>
          <w:lang w:eastAsia="en-GB"/>
        </w:rPr>
        <w:t>Misenar</w:t>
      </w:r>
      <w:proofErr w:type="spellEnd"/>
      <w:r w:rsidR="00C027D7" w:rsidRPr="005C0550">
        <w:rPr>
          <w:rFonts w:ascii="Arial" w:hAnsi="Arial" w:cs="Arial"/>
          <w:bCs/>
          <w:sz w:val="24"/>
          <w:szCs w:val="24"/>
          <w:lang w:eastAsia="en-GB"/>
        </w:rPr>
        <w:t xml:space="preserve"> Feldman book</w:t>
      </w:r>
      <w:r w:rsidR="00C027D7" w:rsidRPr="005C0550">
        <w:rPr>
          <w:rFonts w:ascii="Arial" w:hAnsi="Arial" w:cs="Arial"/>
          <w:bCs/>
          <w:sz w:val="24"/>
          <w:szCs w:val="24"/>
        </w:rPr>
        <w:t xml:space="preserve"> </w:t>
      </w:r>
      <w:sdt>
        <w:sdtPr>
          <w:rPr>
            <w:rFonts w:ascii="Arial" w:hAnsi="Arial" w:cs="Arial"/>
            <w:bCs/>
            <w:sz w:val="24"/>
            <w:szCs w:val="24"/>
          </w:rPr>
          <w:id w:val="924610765"/>
          <w:citation/>
        </w:sdtPr>
        <w:sdtEndPr/>
        <w:sdtContent>
          <w:r w:rsidR="00C027D7" w:rsidRPr="005C0550">
            <w:rPr>
              <w:rFonts w:ascii="Arial" w:hAnsi="Arial" w:cs="Arial"/>
              <w:bCs/>
              <w:sz w:val="24"/>
              <w:szCs w:val="24"/>
            </w:rPr>
            <w:fldChar w:fldCharType="begin"/>
          </w:r>
          <w:r w:rsidR="00C027D7" w:rsidRPr="005C0550">
            <w:rPr>
              <w:rFonts w:ascii="Arial" w:hAnsi="Arial" w:cs="Arial"/>
              <w:bCs/>
              <w:sz w:val="24"/>
              <w:szCs w:val="24"/>
            </w:rPr>
            <w:instrText xml:space="preserve"> CITATION Eri12 \l 2057 </w:instrText>
          </w:r>
          <w:r w:rsidR="00C027D7" w:rsidRPr="005C0550">
            <w:rPr>
              <w:rFonts w:ascii="Arial" w:hAnsi="Arial" w:cs="Arial"/>
              <w:bCs/>
              <w:sz w:val="24"/>
              <w:szCs w:val="24"/>
            </w:rPr>
            <w:fldChar w:fldCharType="separate"/>
          </w:r>
          <w:r w:rsidR="002B3172" w:rsidRPr="002B3172">
            <w:rPr>
              <w:rFonts w:ascii="Arial" w:hAnsi="Arial" w:cs="Arial"/>
              <w:noProof/>
              <w:sz w:val="24"/>
              <w:szCs w:val="24"/>
            </w:rPr>
            <w:t>[3]</w:t>
          </w:r>
          <w:r w:rsidR="00C027D7" w:rsidRPr="005C0550">
            <w:rPr>
              <w:rFonts w:ascii="Arial" w:hAnsi="Arial" w:cs="Arial"/>
              <w:bCs/>
              <w:sz w:val="24"/>
              <w:szCs w:val="24"/>
            </w:rPr>
            <w:fldChar w:fldCharType="end"/>
          </w:r>
        </w:sdtContent>
      </w:sdt>
      <w:r w:rsidR="00C027D7" w:rsidRPr="005C0550">
        <w:rPr>
          <w:rFonts w:ascii="Arial" w:hAnsi="Arial" w:cs="Arial"/>
          <w:bCs/>
          <w:sz w:val="24"/>
          <w:szCs w:val="24"/>
          <w:lang w:eastAsia="en-GB"/>
        </w:rPr>
        <w:t>.</w:t>
      </w:r>
      <w:r w:rsidR="008B7CE0" w:rsidRPr="005C0550">
        <w:rPr>
          <w:rFonts w:ascii="Arial" w:hAnsi="Arial" w:cs="Arial"/>
          <w:bCs/>
          <w:sz w:val="24"/>
          <w:szCs w:val="24"/>
          <w:lang w:eastAsia="en-GB"/>
        </w:rPr>
        <w:t xml:space="preserve"> </w:t>
      </w:r>
      <w:r w:rsidR="004D6FD5" w:rsidRPr="005C0550">
        <w:rPr>
          <w:rFonts w:ascii="Arial" w:hAnsi="Arial" w:cs="Arial"/>
          <w:bCs/>
          <w:sz w:val="24"/>
          <w:szCs w:val="24"/>
          <w:lang w:eastAsia="en-GB"/>
        </w:rPr>
        <w:t>Network forensics</w:t>
      </w:r>
      <w:r w:rsidR="00414F30" w:rsidRPr="005C0550">
        <w:rPr>
          <w:rFonts w:ascii="Arial" w:hAnsi="Arial" w:cs="Arial"/>
          <w:bCs/>
          <w:sz w:val="24"/>
          <w:szCs w:val="24"/>
          <w:lang w:eastAsia="en-GB"/>
        </w:rPr>
        <w:t xml:space="preserve"> tools can also be used to recover </w:t>
      </w:r>
      <w:r w:rsidR="006A19D3" w:rsidRPr="005C0550">
        <w:rPr>
          <w:rFonts w:ascii="Arial" w:hAnsi="Arial" w:cs="Arial"/>
          <w:bCs/>
          <w:sz w:val="24"/>
          <w:szCs w:val="24"/>
          <w:lang w:eastAsia="en-GB"/>
        </w:rPr>
        <w:t xml:space="preserve">e-emails, web history, </w:t>
      </w:r>
      <w:r w:rsidR="002C48D9" w:rsidRPr="005C0550">
        <w:rPr>
          <w:rFonts w:ascii="Arial" w:hAnsi="Arial" w:cs="Arial"/>
          <w:bCs/>
          <w:sz w:val="24"/>
          <w:szCs w:val="24"/>
          <w:lang w:eastAsia="en-GB"/>
        </w:rPr>
        <w:t xml:space="preserve">file transfers and instant message (IM) conversation history form network </w:t>
      </w:r>
      <w:r w:rsidR="000946D6" w:rsidRPr="005C0550">
        <w:rPr>
          <w:rFonts w:ascii="Arial" w:hAnsi="Arial" w:cs="Arial"/>
          <w:bCs/>
          <w:sz w:val="24"/>
          <w:szCs w:val="24"/>
          <w:lang w:eastAsia="en-GB"/>
        </w:rPr>
        <w:t>equipment</w:t>
      </w:r>
      <w:r w:rsidR="002C48D9" w:rsidRPr="005C0550">
        <w:rPr>
          <w:rFonts w:ascii="Arial" w:hAnsi="Arial" w:cs="Arial"/>
          <w:bCs/>
          <w:sz w:val="24"/>
          <w:szCs w:val="24"/>
          <w:lang w:eastAsia="en-GB"/>
        </w:rPr>
        <w:t xml:space="preserve"> </w:t>
      </w:r>
      <w:r w:rsidR="00251AA7" w:rsidRPr="005C0550">
        <w:rPr>
          <w:rFonts w:ascii="Arial" w:hAnsi="Arial" w:cs="Arial"/>
          <w:bCs/>
          <w:sz w:val="24"/>
          <w:szCs w:val="24"/>
          <w:lang w:eastAsia="en-GB"/>
        </w:rPr>
        <w:t>by reconstructing</w:t>
      </w:r>
      <w:r w:rsidR="007B7570" w:rsidRPr="005C0550">
        <w:rPr>
          <w:rFonts w:ascii="Arial" w:hAnsi="Arial" w:cs="Arial"/>
          <w:bCs/>
          <w:sz w:val="24"/>
          <w:szCs w:val="24"/>
          <w:lang w:eastAsia="en-GB"/>
        </w:rPr>
        <w:t xml:space="preserve"> the network protocol data as discussed </w:t>
      </w:r>
      <w:r w:rsidR="000E2902" w:rsidRPr="005C0550">
        <w:rPr>
          <w:rFonts w:ascii="Arial" w:hAnsi="Arial" w:cs="Arial"/>
          <w:bCs/>
          <w:sz w:val="24"/>
          <w:szCs w:val="24"/>
          <w:lang w:eastAsia="en-GB"/>
        </w:rPr>
        <w:t>in the</w:t>
      </w:r>
      <w:r w:rsidR="007B7570" w:rsidRPr="005C0550">
        <w:rPr>
          <w:rFonts w:ascii="Arial" w:hAnsi="Arial" w:cs="Arial"/>
          <w:bCs/>
          <w:sz w:val="24"/>
          <w:szCs w:val="24"/>
          <w:lang w:eastAsia="en-GB"/>
        </w:rPr>
        <w:t xml:space="preserve"> Sammons </w:t>
      </w:r>
      <w:r w:rsidR="00FA2763" w:rsidRPr="005C0550">
        <w:rPr>
          <w:rFonts w:ascii="Arial" w:hAnsi="Arial" w:cs="Arial"/>
          <w:bCs/>
          <w:sz w:val="24"/>
          <w:szCs w:val="24"/>
          <w:lang w:eastAsia="en-GB"/>
        </w:rPr>
        <w:t xml:space="preserve">chapter. This also </w:t>
      </w:r>
      <w:r w:rsidR="000E2902" w:rsidRPr="005C0550">
        <w:rPr>
          <w:rFonts w:ascii="Arial" w:hAnsi="Arial" w:cs="Arial"/>
          <w:bCs/>
          <w:sz w:val="24"/>
          <w:szCs w:val="24"/>
          <w:lang w:eastAsia="en-GB"/>
        </w:rPr>
        <w:t xml:space="preserve">aids </w:t>
      </w:r>
      <w:r w:rsidR="00FA2763" w:rsidRPr="005C0550">
        <w:rPr>
          <w:rFonts w:ascii="Arial" w:hAnsi="Arial" w:cs="Arial"/>
          <w:bCs/>
          <w:sz w:val="24"/>
          <w:szCs w:val="24"/>
          <w:lang w:eastAsia="en-GB"/>
        </w:rPr>
        <w:t xml:space="preserve">the forensic investigator to build a picture from the evidence recovered </w:t>
      </w:r>
      <w:r w:rsidR="000946D6" w:rsidRPr="005C0550">
        <w:rPr>
          <w:rFonts w:ascii="Arial" w:hAnsi="Arial" w:cs="Arial"/>
          <w:bCs/>
          <w:sz w:val="24"/>
          <w:szCs w:val="24"/>
          <w:lang w:eastAsia="en-GB"/>
        </w:rPr>
        <w:t>by using network analysis tools.</w:t>
      </w:r>
    </w:p>
    <w:p w14:paraId="3EA4AD27" w14:textId="49000F62" w:rsidR="001630D6" w:rsidRPr="005C0550" w:rsidRDefault="001630D6" w:rsidP="00817B0D">
      <w:pPr>
        <w:pStyle w:val="ListParagraph"/>
        <w:spacing w:line="360" w:lineRule="auto"/>
        <w:ind w:left="0"/>
        <w:rPr>
          <w:rFonts w:ascii="Arial" w:hAnsi="Arial" w:cs="Arial"/>
          <w:bCs/>
          <w:sz w:val="24"/>
          <w:szCs w:val="24"/>
          <w:lang w:eastAsia="en-GB"/>
        </w:rPr>
      </w:pPr>
    </w:p>
    <w:p w14:paraId="225B0CED" w14:textId="48517A7C" w:rsidR="001630D6" w:rsidRPr="005C0550" w:rsidRDefault="001630D6" w:rsidP="00817B0D">
      <w:pPr>
        <w:pStyle w:val="ListParagraph"/>
        <w:spacing w:line="360" w:lineRule="auto"/>
        <w:ind w:left="0"/>
        <w:rPr>
          <w:rFonts w:ascii="Arial" w:hAnsi="Arial" w:cs="Arial"/>
          <w:bCs/>
          <w:sz w:val="24"/>
          <w:szCs w:val="24"/>
          <w:lang w:eastAsia="en-GB"/>
        </w:rPr>
      </w:pPr>
      <w:r w:rsidRPr="005C0550">
        <w:rPr>
          <w:rFonts w:ascii="Arial" w:hAnsi="Arial" w:cs="Arial"/>
          <w:bCs/>
          <w:sz w:val="24"/>
          <w:szCs w:val="24"/>
          <w:lang w:eastAsia="en-GB"/>
        </w:rPr>
        <w:t xml:space="preserve">Network forensic tools such as </w:t>
      </w:r>
      <w:proofErr w:type="spellStart"/>
      <w:r w:rsidR="00182CA8" w:rsidRPr="005C0550">
        <w:rPr>
          <w:rFonts w:ascii="Arial" w:hAnsi="Arial" w:cs="Arial"/>
          <w:bCs/>
          <w:sz w:val="24"/>
          <w:szCs w:val="24"/>
          <w:lang w:eastAsia="en-GB"/>
        </w:rPr>
        <w:t>Xplico</w:t>
      </w:r>
      <w:proofErr w:type="spellEnd"/>
      <w:r w:rsidR="00182CA8" w:rsidRPr="005C0550">
        <w:rPr>
          <w:rFonts w:ascii="Arial" w:hAnsi="Arial" w:cs="Arial"/>
          <w:bCs/>
          <w:sz w:val="24"/>
          <w:szCs w:val="24"/>
          <w:lang w:eastAsia="en-GB"/>
        </w:rPr>
        <w:t xml:space="preserve"> </w:t>
      </w:r>
      <w:sdt>
        <w:sdtPr>
          <w:rPr>
            <w:rFonts w:ascii="Arial" w:hAnsi="Arial" w:cs="Arial"/>
            <w:bCs/>
            <w:sz w:val="24"/>
            <w:szCs w:val="24"/>
            <w:lang w:eastAsia="en-GB"/>
          </w:rPr>
          <w:id w:val="-2040807931"/>
          <w:citation/>
        </w:sdtPr>
        <w:sdtEndPr/>
        <w:sdtContent>
          <w:r w:rsidR="001719B2">
            <w:rPr>
              <w:rFonts w:ascii="Arial" w:hAnsi="Arial" w:cs="Arial"/>
              <w:bCs/>
              <w:sz w:val="24"/>
              <w:szCs w:val="24"/>
              <w:lang w:eastAsia="en-GB"/>
            </w:rPr>
            <w:fldChar w:fldCharType="begin"/>
          </w:r>
          <w:r w:rsidR="001719B2">
            <w:rPr>
              <w:rFonts w:ascii="Arial" w:hAnsi="Arial" w:cs="Arial"/>
              <w:bCs/>
              <w:sz w:val="24"/>
              <w:szCs w:val="24"/>
              <w:lang w:eastAsia="en-GB"/>
            </w:rPr>
            <w:instrText xml:space="preserve"> CITATION Xpl20 \l 2057 </w:instrText>
          </w:r>
          <w:r w:rsidR="001719B2">
            <w:rPr>
              <w:rFonts w:ascii="Arial" w:hAnsi="Arial" w:cs="Arial"/>
              <w:bCs/>
              <w:sz w:val="24"/>
              <w:szCs w:val="24"/>
              <w:lang w:eastAsia="en-GB"/>
            </w:rPr>
            <w:fldChar w:fldCharType="separate"/>
          </w:r>
          <w:r w:rsidR="002B3172" w:rsidRPr="002B3172">
            <w:rPr>
              <w:rFonts w:ascii="Arial" w:hAnsi="Arial" w:cs="Arial"/>
              <w:noProof/>
              <w:sz w:val="24"/>
              <w:szCs w:val="24"/>
              <w:lang w:eastAsia="en-GB"/>
            </w:rPr>
            <w:t>[12]</w:t>
          </w:r>
          <w:r w:rsidR="001719B2">
            <w:rPr>
              <w:rFonts w:ascii="Arial" w:hAnsi="Arial" w:cs="Arial"/>
              <w:bCs/>
              <w:sz w:val="24"/>
              <w:szCs w:val="24"/>
              <w:lang w:eastAsia="en-GB"/>
            </w:rPr>
            <w:fldChar w:fldCharType="end"/>
          </w:r>
        </w:sdtContent>
      </w:sdt>
      <w:r w:rsidR="001719B2">
        <w:rPr>
          <w:rFonts w:ascii="Arial" w:hAnsi="Arial" w:cs="Arial"/>
          <w:bCs/>
          <w:sz w:val="24"/>
          <w:szCs w:val="24"/>
          <w:lang w:eastAsia="en-GB"/>
        </w:rPr>
        <w:t xml:space="preserve"> </w:t>
      </w:r>
      <w:r w:rsidR="003008C9">
        <w:rPr>
          <w:rFonts w:ascii="Arial" w:hAnsi="Arial" w:cs="Arial"/>
          <w:bCs/>
          <w:sz w:val="24"/>
          <w:szCs w:val="24"/>
          <w:lang w:eastAsia="en-GB"/>
        </w:rPr>
        <w:t xml:space="preserve">and Wireshark </w:t>
      </w:r>
      <w:sdt>
        <w:sdtPr>
          <w:rPr>
            <w:rFonts w:ascii="Arial" w:hAnsi="Arial" w:cs="Arial"/>
            <w:bCs/>
            <w:sz w:val="24"/>
            <w:szCs w:val="24"/>
            <w:lang w:eastAsia="en-GB"/>
          </w:rPr>
          <w:id w:val="1002243560"/>
          <w:citation/>
        </w:sdtPr>
        <w:sdtEndPr/>
        <w:sdtContent>
          <w:r w:rsidR="003008C9">
            <w:rPr>
              <w:rFonts w:ascii="Arial" w:hAnsi="Arial" w:cs="Arial"/>
              <w:bCs/>
              <w:sz w:val="24"/>
              <w:szCs w:val="24"/>
              <w:lang w:eastAsia="en-GB"/>
            </w:rPr>
            <w:fldChar w:fldCharType="begin"/>
          </w:r>
          <w:r w:rsidR="003008C9">
            <w:rPr>
              <w:rFonts w:ascii="Arial" w:hAnsi="Arial" w:cs="Arial"/>
              <w:bCs/>
              <w:sz w:val="24"/>
              <w:szCs w:val="24"/>
              <w:lang w:eastAsia="en-GB"/>
            </w:rPr>
            <w:instrText xml:space="preserve"> CITATION Wir20 \l 2057 </w:instrText>
          </w:r>
          <w:r w:rsidR="003008C9">
            <w:rPr>
              <w:rFonts w:ascii="Arial" w:hAnsi="Arial" w:cs="Arial"/>
              <w:bCs/>
              <w:sz w:val="24"/>
              <w:szCs w:val="24"/>
              <w:lang w:eastAsia="en-GB"/>
            </w:rPr>
            <w:fldChar w:fldCharType="separate"/>
          </w:r>
          <w:r w:rsidR="002B3172" w:rsidRPr="002B3172">
            <w:rPr>
              <w:rFonts w:ascii="Arial" w:hAnsi="Arial" w:cs="Arial"/>
              <w:noProof/>
              <w:sz w:val="24"/>
              <w:szCs w:val="24"/>
              <w:lang w:eastAsia="en-GB"/>
            </w:rPr>
            <w:t>[13]</w:t>
          </w:r>
          <w:r w:rsidR="003008C9">
            <w:rPr>
              <w:rFonts w:ascii="Arial" w:hAnsi="Arial" w:cs="Arial"/>
              <w:bCs/>
              <w:sz w:val="24"/>
              <w:szCs w:val="24"/>
              <w:lang w:eastAsia="en-GB"/>
            </w:rPr>
            <w:fldChar w:fldCharType="end"/>
          </w:r>
        </w:sdtContent>
      </w:sdt>
      <w:r w:rsidR="003008C9">
        <w:rPr>
          <w:rFonts w:ascii="Arial" w:hAnsi="Arial" w:cs="Arial"/>
          <w:bCs/>
          <w:sz w:val="24"/>
          <w:szCs w:val="24"/>
          <w:lang w:eastAsia="en-GB"/>
        </w:rPr>
        <w:t xml:space="preserve"> </w:t>
      </w:r>
      <w:r w:rsidR="00182CA8" w:rsidRPr="005C0550">
        <w:rPr>
          <w:rFonts w:ascii="Arial" w:hAnsi="Arial" w:cs="Arial"/>
          <w:bCs/>
          <w:sz w:val="24"/>
          <w:szCs w:val="24"/>
          <w:lang w:eastAsia="en-GB"/>
        </w:rPr>
        <w:t xml:space="preserve">can </w:t>
      </w:r>
      <w:r w:rsidR="0061217F" w:rsidRPr="005C0550">
        <w:rPr>
          <w:rFonts w:ascii="Arial" w:hAnsi="Arial" w:cs="Arial"/>
          <w:bCs/>
          <w:sz w:val="24"/>
          <w:szCs w:val="24"/>
          <w:lang w:eastAsia="en-GB"/>
        </w:rPr>
        <w:t xml:space="preserve">extract application data from network traffic such as </w:t>
      </w:r>
      <w:r w:rsidR="00936F05" w:rsidRPr="005C0550">
        <w:rPr>
          <w:rFonts w:ascii="Arial" w:hAnsi="Arial" w:cs="Arial"/>
          <w:bCs/>
          <w:color w:val="000000"/>
          <w:sz w:val="24"/>
          <w:szCs w:val="24"/>
          <w:shd w:val="clear" w:color="auto" w:fill="FFFFFF"/>
        </w:rPr>
        <w:t> POP, IMAP or SMTP traffic</w:t>
      </w:r>
      <w:r w:rsidR="007C11D2" w:rsidRPr="005C0550">
        <w:rPr>
          <w:rFonts w:ascii="Arial" w:hAnsi="Arial" w:cs="Arial"/>
          <w:bCs/>
          <w:color w:val="000000"/>
          <w:sz w:val="24"/>
          <w:szCs w:val="24"/>
          <w:shd w:val="clear" w:color="auto" w:fill="FFFFFF"/>
        </w:rPr>
        <w:t xml:space="preserve">, </w:t>
      </w:r>
      <w:r w:rsidR="00936F05" w:rsidRPr="005C0550">
        <w:rPr>
          <w:rFonts w:ascii="Arial" w:hAnsi="Arial" w:cs="Arial"/>
          <w:bCs/>
          <w:color w:val="000000"/>
          <w:sz w:val="24"/>
          <w:szCs w:val="24"/>
          <w:shd w:val="clear" w:color="auto" w:fill="FFFFFF"/>
        </w:rPr>
        <w:t>extract email messages</w:t>
      </w:r>
      <w:r w:rsidR="007C11D2" w:rsidRPr="005C0550">
        <w:rPr>
          <w:rFonts w:ascii="Arial" w:hAnsi="Arial" w:cs="Arial"/>
          <w:bCs/>
          <w:color w:val="000000"/>
          <w:sz w:val="24"/>
          <w:szCs w:val="24"/>
          <w:shd w:val="clear" w:color="auto" w:fill="FFFFFF"/>
        </w:rPr>
        <w:t xml:space="preserve"> </w:t>
      </w:r>
      <w:r w:rsidR="004312EF" w:rsidRPr="005C0550">
        <w:rPr>
          <w:rFonts w:ascii="Arial" w:hAnsi="Arial" w:cs="Arial"/>
          <w:bCs/>
          <w:color w:val="000000"/>
          <w:sz w:val="24"/>
          <w:szCs w:val="24"/>
          <w:shd w:val="clear" w:color="auto" w:fill="FFFFFF"/>
        </w:rPr>
        <w:t xml:space="preserve">as explained on </w:t>
      </w:r>
      <w:r w:rsidR="00B374B1" w:rsidRPr="005C0550">
        <w:rPr>
          <w:rFonts w:ascii="Arial" w:hAnsi="Arial" w:cs="Arial"/>
          <w:bCs/>
          <w:color w:val="000000"/>
          <w:sz w:val="24"/>
          <w:szCs w:val="24"/>
          <w:shd w:val="clear" w:color="auto" w:fill="FFFFFF"/>
        </w:rPr>
        <w:t xml:space="preserve">H011 Digital </w:t>
      </w:r>
      <w:proofErr w:type="spellStart"/>
      <w:r w:rsidR="00B374B1" w:rsidRPr="005C0550">
        <w:rPr>
          <w:rFonts w:ascii="Arial" w:hAnsi="Arial" w:cs="Arial"/>
          <w:bCs/>
          <w:color w:val="000000"/>
          <w:sz w:val="24"/>
          <w:szCs w:val="24"/>
          <w:shd w:val="clear" w:color="auto" w:fill="FFFFFF"/>
        </w:rPr>
        <w:t>Forenics</w:t>
      </w:r>
      <w:proofErr w:type="spellEnd"/>
      <w:r w:rsidR="00B374B1" w:rsidRPr="005C0550">
        <w:rPr>
          <w:rFonts w:ascii="Arial" w:hAnsi="Arial" w:cs="Arial"/>
          <w:bCs/>
          <w:color w:val="000000"/>
          <w:sz w:val="24"/>
          <w:szCs w:val="24"/>
          <w:shd w:val="clear" w:color="auto" w:fill="FFFFFF"/>
        </w:rPr>
        <w:t xml:space="preserve"> article </w:t>
      </w:r>
      <w:r w:rsidR="00A03DE5" w:rsidRPr="005C0550">
        <w:rPr>
          <w:rFonts w:ascii="Arial" w:hAnsi="Arial" w:cs="Arial"/>
          <w:bCs/>
          <w:color w:val="000000"/>
          <w:sz w:val="24"/>
          <w:szCs w:val="24"/>
          <w:shd w:val="clear" w:color="auto" w:fill="FFFFFF"/>
        </w:rPr>
        <w:t xml:space="preserve">“The Best Open-Source Digital Forensic Tools” </w:t>
      </w:r>
      <w:sdt>
        <w:sdtPr>
          <w:rPr>
            <w:rFonts w:ascii="Arial" w:hAnsi="Arial" w:cs="Arial"/>
            <w:bCs/>
            <w:color w:val="000000"/>
            <w:sz w:val="24"/>
            <w:szCs w:val="24"/>
            <w:shd w:val="clear" w:color="auto" w:fill="FFFFFF"/>
          </w:rPr>
          <w:id w:val="1312210560"/>
          <w:citation/>
        </w:sdtPr>
        <w:sdtEndPr/>
        <w:sdtContent>
          <w:r w:rsidR="00B374B1" w:rsidRPr="005C0550">
            <w:rPr>
              <w:rFonts w:ascii="Arial" w:hAnsi="Arial" w:cs="Arial"/>
              <w:bCs/>
              <w:color w:val="000000"/>
              <w:sz w:val="24"/>
              <w:szCs w:val="24"/>
              <w:shd w:val="clear" w:color="auto" w:fill="FFFFFF"/>
            </w:rPr>
            <w:fldChar w:fldCharType="begin"/>
          </w:r>
          <w:r w:rsidR="00B374B1" w:rsidRPr="005C0550">
            <w:rPr>
              <w:rFonts w:ascii="Arial" w:hAnsi="Arial" w:cs="Arial"/>
              <w:bCs/>
              <w:color w:val="000000"/>
              <w:sz w:val="24"/>
              <w:szCs w:val="24"/>
              <w:shd w:val="clear" w:color="auto" w:fill="FFFFFF"/>
            </w:rPr>
            <w:instrText xml:space="preserve"> CITATION H1118 \l 2057 </w:instrText>
          </w:r>
          <w:r w:rsidR="00B374B1" w:rsidRPr="005C0550">
            <w:rPr>
              <w:rFonts w:ascii="Arial" w:hAnsi="Arial" w:cs="Arial"/>
              <w:bCs/>
              <w:color w:val="000000"/>
              <w:sz w:val="24"/>
              <w:szCs w:val="24"/>
              <w:shd w:val="clear" w:color="auto" w:fill="FFFFFF"/>
            </w:rPr>
            <w:fldChar w:fldCharType="separate"/>
          </w:r>
          <w:r w:rsidR="002B3172" w:rsidRPr="002B3172">
            <w:rPr>
              <w:rFonts w:ascii="Arial" w:hAnsi="Arial" w:cs="Arial"/>
              <w:noProof/>
              <w:color w:val="000000"/>
              <w:sz w:val="24"/>
              <w:szCs w:val="24"/>
              <w:shd w:val="clear" w:color="auto" w:fill="FFFFFF"/>
            </w:rPr>
            <w:t>[14]</w:t>
          </w:r>
          <w:r w:rsidR="00B374B1" w:rsidRPr="005C0550">
            <w:rPr>
              <w:rFonts w:ascii="Arial" w:hAnsi="Arial" w:cs="Arial"/>
              <w:bCs/>
              <w:color w:val="000000"/>
              <w:sz w:val="24"/>
              <w:szCs w:val="24"/>
              <w:shd w:val="clear" w:color="auto" w:fill="FFFFFF"/>
            </w:rPr>
            <w:fldChar w:fldCharType="end"/>
          </w:r>
        </w:sdtContent>
      </w:sdt>
      <w:r w:rsidR="00A03DE5" w:rsidRPr="005C0550">
        <w:rPr>
          <w:rFonts w:ascii="Arial" w:hAnsi="Arial" w:cs="Arial"/>
          <w:bCs/>
          <w:color w:val="000000"/>
          <w:sz w:val="24"/>
          <w:szCs w:val="24"/>
          <w:shd w:val="clear" w:color="auto" w:fill="FFFFFF"/>
        </w:rPr>
        <w:t xml:space="preserve">. </w:t>
      </w:r>
      <w:r w:rsidR="00B374B1" w:rsidRPr="005C0550">
        <w:rPr>
          <w:rFonts w:ascii="Arial" w:hAnsi="Arial" w:cs="Arial"/>
          <w:bCs/>
          <w:color w:val="000000"/>
          <w:sz w:val="24"/>
          <w:szCs w:val="24"/>
          <w:shd w:val="clear" w:color="auto" w:fill="FFFFFF"/>
        </w:rPr>
        <w:t xml:space="preserve"> </w:t>
      </w:r>
      <w:proofErr w:type="spellStart"/>
      <w:r w:rsidRPr="005C0550">
        <w:rPr>
          <w:rFonts w:ascii="Arial" w:hAnsi="Arial" w:cs="Arial"/>
          <w:bCs/>
          <w:sz w:val="24"/>
          <w:szCs w:val="24"/>
          <w:lang w:eastAsia="en-GB"/>
        </w:rPr>
        <w:t>WireShark</w:t>
      </w:r>
      <w:proofErr w:type="spellEnd"/>
      <w:r w:rsidRPr="005C0550">
        <w:rPr>
          <w:rFonts w:ascii="Arial" w:hAnsi="Arial" w:cs="Arial"/>
          <w:bCs/>
          <w:sz w:val="24"/>
          <w:szCs w:val="24"/>
          <w:lang w:eastAsia="en-GB"/>
        </w:rPr>
        <w:t xml:space="preserve"> </w:t>
      </w:r>
    </w:p>
    <w:p w14:paraId="6CD5D687" w14:textId="5FD2C3E0" w:rsidR="00B520A6" w:rsidRPr="005C0550" w:rsidRDefault="00B520A6" w:rsidP="00A06D16">
      <w:pPr>
        <w:pStyle w:val="Heading2"/>
        <w:rPr>
          <w:rFonts w:ascii="Arial" w:hAnsi="Arial" w:cs="Arial"/>
          <w:bCs/>
          <w:color w:val="auto"/>
          <w:sz w:val="28"/>
          <w:szCs w:val="28"/>
        </w:rPr>
      </w:pPr>
      <w:bookmarkStart w:id="7" w:name="_Toc69914217"/>
      <w:r w:rsidRPr="005C0550">
        <w:rPr>
          <w:rFonts w:ascii="Arial" w:hAnsi="Arial" w:cs="Arial"/>
          <w:bCs/>
          <w:color w:val="auto"/>
          <w:sz w:val="28"/>
          <w:szCs w:val="28"/>
        </w:rPr>
        <w:t>Windows Registry analysis</w:t>
      </w:r>
      <w:r w:rsidR="00866817" w:rsidRPr="005C0550">
        <w:rPr>
          <w:rFonts w:ascii="Arial" w:hAnsi="Arial" w:cs="Arial"/>
          <w:bCs/>
          <w:color w:val="auto"/>
          <w:sz w:val="28"/>
          <w:szCs w:val="28"/>
        </w:rPr>
        <w:t xml:space="preserve"> tool</w:t>
      </w:r>
      <w:bookmarkEnd w:id="7"/>
    </w:p>
    <w:p w14:paraId="20EBBB29" w14:textId="77777777" w:rsidR="00D505EE" w:rsidRPr="005C0550" w:rsidRDefault="00D505EE" w:rsidP="00817B0D">
      <w:pPr>
        <w:spacing w:line="360" w:lineRule="auto"/>
        <w:rPr>
          <w:rFonts w:ascii="Arial" w:hAnsi="Arial" w:cs="Arial"/>
          <w:bCs/>
          <w:sz w:val="24"/>
          <w:szCs w:val="24"/>
        </w:rPr>
      </w:pPr>
    </w:p>
    <w:p w14:paraId="73D604F6" w14:textId="3EA19062" w:rsidR="00031997" w:rsidRPr="005C0550" w:rsidRDefault="00ED706D" w:rsidP="00817B0D">
      <w:pPr>
        <w:spacing w:line="360" w:lineRule="auto"/>
        <w:rPr>
          <w:rFonts w:ascii="Arial" w:hAnsi="Arial" w:cs="Arial"/>
          <w:bCs/>
          <w:color w:val="2E2E2E"/>
          <w:sz w:val="24"/>
          <w:szCs w:val="24"/>
        </w:rPr>
      </w:pPr>
      <w:r w:rsidRPr="005C0550">
        <w:rPr>
          <w:rFonts w:ascii="Arial" w:hAnsi="Arial" w:cs="Arial"/>
          <w:bCs/>
          <w:sz w:val="24"/>
          <w:szCs w:val="24"/>
        </w:rPr>
        <w:t>A</w:t>
      </w:r>
      <w:r w:rsidR="00D505EE" w:rsidRPr="005C0550">
        <w:rPr>
          <w:rFonts w:ascii="Arial" w:hAnsi="Arial" w:cs="Arial"/>
          <w:bCs/>
          <w:sz w:val="24"/>
          <w:szCs w:val="24"/>
        </w:rPr>
        <w:t xml:space="preserve"> forensic investigator can gain a lot of information from the Windows registry of a seized computer or laptop as studied in Harlan </w:t>
      </w:r>
      <w:proofErr w:type="spellStart"/>
      <w:r w:rsidR="00D505EE" w:rsidRPr="005C0550">
        <w:rPr>
          <w:rFonts w:ascii="Arial" w:hAnsi="Arial" w:cs="Arial"/>
          <w:bCs/>
          <w:sz w:val="24"/>
          <w:szCs w:val="24"/>
        </w:rPr>
        <w:t>Carvey</w:t>
      </w:r>
      <w:proofErr w:type="spellEnd"/>
      <w:r w:rsidR="00D505EE" w:rsidRPr="005C0550">
        <w:rPr>
          <w:rFonts w:ascii="Arial" w:hAnsi="Arial" w:cs="Arial"/>
          <w:bCs/>
          <w:sz w:val="24"/>
          <w:szCs w:val="24"/>
        </w:rPr>
        <w:t xml:space="preserve"> a computer security engineers article “The Windows Registry as a forensic resource” </w:t>
      </w:r>
      <w:sdt>
        <w:sdtPr>
          <w:rPr>
            <w:rFonts w:ascii="Arial" w:hAnsi="Arial" w:cs="Arial"/>
            <w:bCs/>
            <w:sz w:val="24"/>
            <w:szCs w:val="24"/>
          </w:rPr>
          <w:id w:val="-678047899"/>
          <w:citation/>
        </w:sdtPr>
        <w:sdtEndPr/>
        <w:sdtContent>
          <w:r w:rsidR="00DA7B0F" w:rsidRPr="005C0550">
            <w:rPr>
              <w:rFonts w:ascii="Arial" w:hAnsi="Arial" w:cs="Arial"/>
              <w:bCs/>
              <w:sz w:val="24"/>
              <w:szCs w:val="24"/>
            </w:rPr>
            <w:fldChar w:fldCharType="begin"/>
          </w:r>
          <w:r w:rsidR="00DA7B0F" w:rsidRPr="005C0550">
            <w:rPr>
              <w:rFonts w:ascii="Arial" w:hAnsi="Arial" w:cs="Arial"/>
              <w:bCs/>
              <w:sz w:val="24"/>
              <w:szCs w:val="24"/>
            </w:rPr>
            <w:instrText xml:space="preserve"> CITATION Har05 \l 2057 </w:instrText>
          </w:r>
          <w:r w:rsidR="00DA7B0F" w:rsidRPr="005C0550">
            <w:rPr>
              <w:rFonts w:ascii="Arial" w:hAnsi="Arial" w:cs="Arial"/>
              <w:bCs/>
              <w:sz w:val="24"/>
              <w:szCs w:val="24"/>
            </w:rPr>
            <w:fldChar w:fldCharType="separate"/>
          </w:r>
          <w:r w:rsidR="002B3172" w:rsidRPr="002B3172">
            <w:rPr>
              <w:rFonts w:ascii="Arial" w:hAnsi="Arial" w:cs="Arial"/>
              <w:noProof/>
              <w:sz w:val="24"/>
              <w:szCs w:val="24"/>
            </w:rPr>
            <w:t>[15]</w:t>
          </w:r>
          <w:r w:rsidR="00DA7B0F" w:rsidRPr="005C0550">
            <w:rPr>
              <w:rFonts w:ascii="Arial" w:hAnsi="Arial" w:cs="Arial"/>
              <w:bCs/>
              <w:sz w:val="24"/>
              <w:szCs w:val="24"/>
            </w:rPr>
            <w:fldChar w:fldCharType="end"/>
          </w:r>
        </w:sdtContent>
      </w:sdt>
      <w:r w:rsidR="00DA7B0F" w:rsidRPr="005C0550">
        <w:rPr>
          <w:rFonts w:ascii="Arial" w:hAnsi="Arial" w:cs="Arial"/>
          <w:bCs/>
          <w:sz w:val="24"/>
          <w:szCs w:val="24"/>
        </w:rPr>
        <w:t xml:space="preserve">. </w:t>
      </w:r>
      <w:proofErr w:type="spellStart"/>
      <w:r w:rsidR="005C1F8B" w:rsidRPr="005C0550">
        <w:rPr>
          <w:rFonts w:ascii="Arial" w:hAnsi="Arial" w:cs="Arial"/>
          <w:bCs/>
          <w:sz w:val="24"/>
          <w:szCs w:val="24"/>
        </w:rPr>
        <w:t>Carvey</w:t>
      </w:r>
      <w:proofErr w:type="spellEnd"/>
      <w:r w:rsidR="005C1F8B" w:rsidRPr="005C0550">
        <w:rPr>
          <w:rFonts w:ascii="Arial" w:hAnsi="Arial" w:cs="Arial"/>
          <w:bCs/>
          <w:sz w:val="24"/>
          <w:szCs w:val="24"/>
        </w:rPr>
        <w:t xml:space="preserve"> explains that Windows registry can </w:t>
      </w:r>
      <w:r w:rsidR="002F6236" w:rsidRPr="005C0550">
        <w:rPr>
          <w:rFonts w:ascii="Arial" w:hAnsi="Arial" w:cs="Arial"/>
          <w:bCs/>
          <w:sz w:val="24"/>
          <w:szCs w:val="24"/>
        </w:rPr>
        <w:t>provide a picture of the user’s activity</w:t>
      </w:r>
      <w:r w:rsidR="000E2902" w:rsidRPr="005C0550">
        <w:rPr>
          <w:rFonts w:ascii="Arial" w:hAnsi="Arial" w:cs="Arial"/>
          <w:bCs/>
          <w:sz w:val="24"/>
          <w:szCs w:val="24"/>
        </w:rPr>
        <w:t>;</w:t>
      </w:r>
      <w:r w:rsidR="00854BA3" w:rsidRPr="005C0550">
        <w:rPr>
          <w:rFonts w:ascii="Arial" w:hAnsi="Arial" w:cs="Arial"/>
          <w:bCs/>
          <w:sz w:val="24"/>
          <w:szCs w:val="24"/>
        </w:rPr>
        <w:t xml:space="preserve"> for example</w:t>
      </w:r>
      <w:r w:rsidR="000E2902" w:rsidRPr="005C0550">
        <w:rPr>
          <w:rFonts w:ascii="Arial" w:hAnsi="Arial" w:cs="Arial"/>
          <w:bCs/>
          <w:sz w:val="24"/>
          <w:szCs w:val="24"/>
        </w:rPr>
        <w:t>,</w:t>
      </w:r>
      <w:r w:rsidR="00854BA3" w:rsidRPr="005C0550">
        <w:rPr>
          <w:rFonts w:ascii="Arial" w:hAnsi="Arial" w:cs="Arial"/>
          <w:bCs/>
          <w:sz w:val="24"/>
          <w:szCs w:val="24"/>
        </w:rPr>
        <w:t xml:space="preserve"> the registry holds user settings </w:t>
      </w:r>
      <w:r w:rsidR="00194D85" w:rsidRPr="005C0550">
        <w:rPr>
          <w:rFonts w:ascii="Arial" w:hAnsi="Arial" w:cs="Arial"/>
          <w:bCs/>
          <w:sz w:val="24"/>
          <w:szCs w:val="24"/>
        </w:rPr>
        <w:t>in</w:t>
      </w:r>
      <w:r w:rsidR="002C3B2C" w:rsidRPr="005C0550">
        <w:rPr>
          <w:rFonts w:ascii="Arial" w:hAnsi="Arial" w:cs="Arial"/>
          <w:bCs/>
          <w:sz w:val="24"/>
          <w:szCs w:val="24"/>
        </w:rPr>
        <w:t xml:space="preserve"> </w:t>
      </w:r>
      <w:r w:rsidR="00854BA3" w:rsidRPr="005C0550">
        <w:rPr>
          <w:rFonts w:ascii="Arial" w:hAnsi="Arial" w:cs="Arial"/>
          <w:bCs/>
          <w:sz w:val="24"/>
          <w:szCs w:val="24"/>
        </w:rPr>
        <w:t xml:space="preserve">the NTUSER.DAT file and when the </w:t>
      </w:r>
      <w:r w:rsidR="00A26651" w:rsidRPr="005C0550">
        <w:rPr>
          <w:rFonts w:ascii="Arial" w:hAnsi="Arial" w:cs="Arial"/>
          <w:bCs/>
          <w:sz w:val="24"/>
          <w:szCs w:val="24"/>
        </w:rPr>
        <w:lastRenderedPageBreak/>
        <w:t xml:space="preserve">registry creates a log of this. </w:t>
      </w:r>
      <w:r w:rsidR="00C23954" w:rsidRPr="005C0550">
        <w:rPr>
          <w:rFonts w:ascii="Arial" w:hAnsi="Arial" w:cs="Arial"/>
          <w:bCs/>
          <w:sz w:val="24"/>
          <w:szCs w:val="24"/>
        </w:rPr>
        <w:t xml:space="preserve">The investigator can retrieve network settings such as IP address from the </w:t>
      </w:r>
      <w:r w:rsidR="00935EE8" w:rsidRPr="005C0550">
        <w:rPr>
          <w:rFonts w:ascii="Arial" w:hAnsi="Arial" w:cs="Arial"/>
          <w:bCs/>
          <w:sz w:val="24"/>
          <w:szCs w:val="24"/>
        </w:rPr>
        <w:t xml:space="preserve">following </w:t>
      </w:r>
      <w:r w:rsidR="00C23954" w:rsidRPr="005C0550">
        <w:rPr>
          <w:rFonts w:ascii="Arial" w:hAnsi="Arial" w:cs="Arial"/>
          <w:bCs/>
          <w:sz w:val="24"/>
          <w:szCs w:val="24"/>
        </w:rPr>
        <w:t xml:space="preserve">registry key </w:t>
      </w:r>
      <w:r w:rsidR="00451BDE" w:rsidRPr="005C0550">
        <w:rPr>
          <w:rFonts w:ascii="Arial" w:hAnsi="Arial" w:cs="Arial"/>
          <w:bCs/>
          <w:sz w:val="24"/>
          <w:szCs w:val="24"/>
        </w:rPr>
        <w:t xml:space="preserve"> </w:t>
      </w:r>
      <w:r w:rsidR="00935EE8" w:rsidRPr="005C0550">
        <w:rPr>
          <w:rFonts w:ascii="Arial" w:hAnsi="Arial" w:cs="Arial"/>
          <w:bCs/>
          <w:sz w:val="24"/>
          <w:szCs w:val="24"/>
        </w:rPr>
        <w:t>“</w:t>
      </w:r>
      <w:r w:rsidR="00935EE8" w:rsidRPr="005C0550">
        <w:rPr>
          <w:rFonts w:ascii="Arial" w:hAnsi="Arial" w:cs="Arial"/>
          <w:bCs/>
          <w:color w:val="2E2E2E"/>
          <w:sz w:val="24"/>
          <w:szCs w:val="24"/>
        </w:rPr>
        <w:t>e HKEY_CURRENT_USER hive is created from the HKEY_USERS\</w:t>
      </w:r>
      <w:r w:rsidR="00935EE8" w:rsidRPr="005C0550">
        <w:rPr>
          <w:rStyle w:val="Emphasis"/>
          <w:rFonts w:ascii="Arial" w:hAnsi="Arial" w:cs="Arial"/>
          <w:bCs/>
          <w:i w:val="0"/>
          <w:iCs w:val="0"/>
          <w:color w:val="2E2E2E"/>
          <w:sz w:val="24"/>
          <w:szCs w:val="24"/>
        </w:rPr>
        <w:t>SID</w:t>
      </w:r>
      <w:r w:rsidR="00935EE8" w:rsidRPr="005C0550">
        <w:rPr>
          <w:rFonts w:ascii="Arial" w:hAnsi="Arial" w:cs="Arial"/>
          <w:bCs/>
          <w:color w:val="2E2E2E"/>
          <w:sz w:val="24"/>
          <w:szCs w:val="24"/>
        </w:rPr>
        <w:t xml:space="preserve">” </w:t>
      </w:r>
      <w:r w:rsidR="00190859" w:rsidRPr="005C0550">
        <w:rPr>
          <w:rFonts w:ascii="Arial" w:hAnsi="Arial" w:cs="Arial"/>
          <w:bCs/>
          <w:color w:val="2E2E2E"/>
          <w:sz w:val="24"/>
          <w:szCs w:val="24"/>
        </w:rPr>
        <w:t xml:space="preserve">to connect the suspected user to a certain IP address. </w:t>
      </w:r>
    </w:p>
    <w:p w14:paraId="430600DF" w14:textId="37C219C4" w:rsidR="00643446" w:rsidRPr="005C0550" w:rsidRDefault="00884BDE" w:rsidP="00817B0D">
      <w:pPr>
        <w:spacing w:line="360" w:lineRule="auto"/>
        <w:rPr>
          <w:rFonts w:ascii="Arial" w:hAnsi="Arial" w:cs="Arial"/>
          <w:bCs/>
          <w:sz w:val="24"/>
          <w:szCs w:val="24"/>
        </w:rPr>
      </w:pPr>
      <w:r w:rsidRPr="005C0550">
        <w:rPr>
          <w:rFonts w:ascii="Arial" w:hAnsi="Arial" w:cs="Arial"/>
          <w:bCs/>
          <w:color w:val="2E2E2E"/>
          <w:sz w:val="24"/>
          <w:szCs w:val="24"/>
        </w:rPr>
        <w:t xml:space="preserve">There are </w:t>
      </w:r>
      <w:r w:rsidR="006B5CC4" w:rsidRPr="005C0550">
        <w:rPr>
          <w:rFonts w:ascii="Arial" w:hAnsi="Arial" w:cs="Arial"/>
          <w:bCs/>
          <w:color w:val="2E2E2E"/>
          <w:sz w:val="24"/>
          <w:szCs w:val="24"/>
        </w:rPr>
        <w:t>forensic tools that can capture and analyse the Windows registry of a computer</w:t>
      </w:r>
      <w:r w:rsidR="00E8465F" w:rsidRPr="005C0550">
        <w:rPr>
          <w:rFonts w:ascii="Arial" w:hAnsi="Arial" w:cs="Arial"/>
          <w:bCs/>
          <w:color w:val="2E2E2E"/>
          <w:sz w:val="24"/>
          <w:szCs w:val="24"/>
        </w:rPr>
        <w:t xml:space="preserve"> </w:t>
      </w:r>
      <w:r w:rsidR="00E8465F" w:rsidRPr="005C0550">
        <w:rPr>
          <w:rFonts w:ascii="Arial" w:hAnsi="Arial" w:cs="Arial"/>
          <w:bCs/>
          <w:sz w:val="24"/>
          <w:szCs w:val="24"/>
        </w:rPr>
        <w:t>over the course of the entire Windows devices history</w:t>
      </w:r>
      <w:r w:rsidR="009E214B" w:rsidRPr="005C0550">
        <w:rPr>
          <w:rFonts w:ascii="Arial" w:hAnsi="Arial" w:cs="Arial"/>
          <w:bCs/>
          <w:sz w:val="24"/>
          <w:szCs w:val="24"/>
        </w:rPr>
        <w:t>,</w:t>
      </w:r>
      <w:r w:rsidR="00E8465F" w:rsidRPr="005C0550">
        <w:rPr>
          <w:rFonts w:ascii="Arial" w:hAnsi="Arial" w:cs="Arial"/>
          <w:bCs/>
          <w:sz w:val="24"/>
          <w:szCs w:val="24"/>
        </w:rPr>
        <w:t xml:space="preserve"> as discussed in Howard’s article</w:t>
      </w:r>
      <w:sdt>
        <w:sdtPr>
          <w:rPr>
            <w:rFonts w:ascii="Arial" w:hAnsi="Arial" w:cs="Arial"/>
            <w:bCs/>
            <w:sz w:val="24"/>
            <w:szCs w:val="24"/>
          </w:rPr>
          <w:id w:val="1062754367"/>
          <w:citation/>
        </w:sdtPr>
        <w:sdtEndPr/>
        <w:sdtContent>
          <w:r w:rsidR="00E8465F" w:rsidRPr="005C0550">
            <w:rPr>
              <w:rFonts w:ascii="Arial" w:hAnsi="Arial" w:cs="Arial"/>
              <w:bCs/>
              <w:sz w:val="24"/>
              <w:szCs w:val="24"/>
            </w:rPr>
            <w:fldChar w:fldCharType="begin"/>
          </w:r>
          <w:r w:rsidR="00E8465F" w:rsidRPr="005C0550">
            <w:rPr>
              <w:rFonts w:ascii="Arial" w:hAnsi="Arial" w:cs="Arial"/>
              <w:bCs/>
              <w:sz w:val="24"/>
              <w:szCs w:val="24"/>
            </w:rPr>
            <w:instrText xml:space="preserve"> CITATION How21 \l 2057 </w:instrText>
          </w:r>
          <w:r w:rsidR="00E8465F" w:rsidRPr="005C0550">
            <w:rPr>
              <w:rFonts w:ascii="Arial" w:hAnsi="Arial" w:cs="Arial"/>
              <w:bCs/>
              <w:sz w:val="24"/>
              <w:szCs w:val="24"/>
            </w:rPr>
            <w:fldChar w:fldCharType="separate"/>
          </w:r>
          <w:r w:rsidR="002B3172">
            <w:rPr>
              <w:rFonts w:ascii="Arial" w:hAnsi="Arial" w:cs="Arial"/>
              <w:bCs/>
              <w:noProof/>
              <w:sz w:val="24"/>
              <w:szCs w:val="24"/>
            </w:rPr>
            <w:t xml:space="preserve"> </w:t>
          </w:r>
          <w:r w:rsidR="002B3172" w:rsidRPr="002B3172">
            <w:rPr>
              <w:rFonts w:ascii="Arial" w:hAnsi="Arial" w:cs="Arial"/>
              <w:noProof/>
              <w:sz w:val="24"/>
              <w:szCs w:val="24"/>
            </w:rPr>
            <w:t>[16]</w:t>
          </w:r>
          <w:r w:rsidR="00E8465F" w:rsidRPr="005C0550">
            <w:rPr>
              <w:rFonts w:ascii="Arial" w:hAnsi="Arial" w:cs="Arial"/>
              <w:bCs/>
              <w:sz w:val="24"/>
              <w:szCs w:val="24"/>
            </w:rPr>
            <w:fldChar w:fldCharType="end"/>
          </w:r>
        </w:sdtContent>
      </w:sdt>
      <w:r w:rsidR="00E8465F" w:rsidRPr="005C0550">
        <w:rPr>
          <w:rFonts w:ascii="Arial" w:hAnsi="Arial" w:cs="Arial"/>
          <w:bCs/>
          <w:sz w:val="24"/>
          <w:szCs w:val="24"/>
        </w:rPr>
        <w:t>.</w:t>
      </w:r>
      <w:r w:rsidR="00A6576F" w:rsidRPr="005C0550">
        <w:rPr>
          <w:rFonts w:ascii="Arial" w:hAnsi="Arial" w:cs="Arial"/>
          <w:bCs/>
          <w:sz w:val="24"/>
          <w:szCs w:val="24"/>
        </w:rPr>
        <w:t xml:space="preserve"> Forensic tools such as </w:t>
      </w:r>
      <w:r w:rsidR="00DF1C5A" w:rsidRPr="005C0550">
        <w:rPr>
          <w:rFonts w:ascii="Arial" w:hAnsi="Arial" w:cs="Arial"/>
          <w:bCs/>
          <w:sz w:val="24"/>
          <w:szCs w:val="24"/>
        </w:rPr>
        <w:t>Registry Recon can analyses the Windows registries. The application can parse the registry of</w:t>
      </w:r>
      <w:r w:rsidR="009E214B" w:rsidRPr="005C0550">
        <w:rPr>
          <w:rFonts w:ascii="Arial" w:hAnsi="Arial" w:cs="Arial"/>
          <w:bCs/>
          <w:sz w:val="24"/>
          <w:szCs w:val="24"/>
        </w:rPr>
        <w:t xml:space="preserve"> wha</w:t>
      </w:r>
      <w:r w:rsidR="00DF1C5A" w:rsidRPr="005C0550">
        <w:rPr>
          <w:rFonts w:ascii="Arial" w:hAnsi="Arial" w:cs="Arial"/>
          <w:bCs/>
          <w:sz w:val="24"/>
          <w:szCs w:val="24"/>
        </w:rPr>
        <w:t xml:space="preserve">t has existed on the Windows device and provides insight into </w:t>
      </w:r>
      <w:r w:rsidR="009E214B" w:rsidRPr="005C0550">
        <w:rPr>
          <w:rFonts w:ascii="Arial" w:hAnsi="Arial" w:cs="Arial"/>
          <w:bCs/>
          <w:sz w:val="24"/>
          <w:szCs w:val="24"/>
        </w:rPr>
        <w:t xml:space="preserve">how </w:t>
      </w:r>
      <w:r w:rsidR="00DF1C5A" w:rsidRPr="005C0550">
        <w:rPr>
          <w:rFonts w:ascii="Arial" w:hAnsi="Arial" w:cs="Arial"/>
          <w:bCs/>
          <w:sz w:val="24"/>
          <w:szCs w:val="24"/>
        </w:rPr>
        <w:t xml:space="preserve">the registry has changed over time. Also, it can retrieve registry data that has been deleted by normal system activity, re-imaging or maliciously as described by Arsenal Recon, developers of Registry Recon </w:t>
      </w:r>
      <w:sdt>
        <w:sdtPr>
          <w:rPr>
            <w:rFonts w:ascii="Arial" w:hAnsi="Arial" w:cs="Arial"/>
            <w:bCs/>
            <w:sz w:val="24"/>
            <w:szCs w:val="24"/>
          </w:rPr>
          <w:id w:val="821851396"/>
          <w:citation/>
        </w:sdtPr>
        <w:sdtEndPr/>
        <w:sdtContent>
          <w:r w:rsidR="00DF1C5A" w:rsidRPr="005C0550">
            <w:rPr>
              <w:rFonts w:ascii="Arial" w:hAnsi="Arial" w:cs="Arial"/>
              <w:bCs/>
              <w:sz w:val="24"/>
              <w:szCs w:val="24"/>
            </w:rPr>
            <w:fldChar w:fldCharType="begin"/>
          </w:r>
          <w:r w:rsidR="00DF1C5A" w:rsidRPr="005C0550">
            <w:rPr>
              <w:rFonts w:ascii="Arial" w:hAnsi="Arial" w:cs="Arial"/>
              <w:bCs/>
              <w:sz w:val="24"/>
              <w:szCs w:val="24"/>
            </w:rPr>
            <w:instrText xml:space="preserve"> CITATION Ars21 \l 2057 </w:instrText>
          </w:r>
          <w:r w:rsidR="00DF1C5A" w:rsidRPr="005C0550">
            <w:rPr>
              <w:rFonts w:ascii="Arial" w:hAnsi="Arial" w:cs="Arial"/>
              <w:bCs/>
              <w:sz w:val="24"/>
              <w:szCs w:val="24"/>
            </w:rPr>
            <w:fldChar w:fldCharType="separate"/>
          </w:r>
          <w:r w:rsidR="002B3172" w:rsidRPr="002B3172">
            <w:rPr>
              <w:rFonts w:ascii="Arial" w:hAnsi="Arial" w:cs="Arial"/>
              <w:noProof/>
              <w:sz w:val="24"/>
              <w:szCs w:val="24"/>
            </w:rPr>
            <w:t>[17]</w:t>
          </w:r>
          <w:r w:rsidR="00DF1C5A" w:rsidRPr="005C0550">
            <w:rPr>
              <w:rFonts w:ascii="Arial" w:hAnsi="Arial" w:cs="Arial"/>
              <w:bCs/>
              <w:sz w:val="24"/>
              <w:szCs w:val="24"/>
            </w:rPr>
            <w:fldChar w:fldCharType="end"/>
          </w:r>
        </w:sdtContent>
      </w:sdt>
      <w:r w:rsidR="00DF1C5A" w:rsidRPr="005C0550">
        <w:rPr>
          <w:rFonts w:ascii="Arial" w:hAnsi="Arial" w:cs="Arial"/>
          <w:bCs/>
          <w:sz w:val="24"/>
          <w:szCs w:val="24"/>
        </w:rPr>
        <w:t>.</w:t>
      </w:r>
      <w:r w:rsidR="00CB4B3B" w:rsidRPr="005C0550">
        <w:rPr>
          <w:rFonts w:ascii="Arial" w:hAnsi="Arial" w:cs="Arial"/>
          <w:bCs/>
          <w:sz w:val="24"/>
          <w:szCs w:val="24"/>
        </w:rPr>
        <w:t xml:space="preserve"> </w:t>
      </w:r>
    </w:p>
    <w:p w14:paraId="0C13A21E" w14:textId="12E42992" w:rsidR="00507DA6" w:rsidRPr="005C0550" w:rsidRDefault="00507DA6" w:rsidP="00817B0D">
      <w:pPr>
        <w:spacing w:line="360" w:lineRule="auto"/>
        <w:rPr>
          <w:rFonts w:ascii="Arial" w:hAnsi="Arial" w:cs="Arial"/>
          <w:bCs/>
          <w:sz w:val="24"/>
          <w:szCs w:val="24"/>
        </w:rPr>
      </w:pPr>
      <w:r w:rsidRPr="005C0550">
        <w:rPr>
          <w:rFonts w:ascii="Arial" w:hAnsi="Arial" w:cs="Arial"/>
          <w:bCs/>
          <w:sz w:val="24"/>
          <w:szCs w:val="24"/>
        </w:rPr>
        <w:t xml:space="preserve">Autopsy/Sleuth also has a registry analysis tool as part of the forensic toolkit. As part of the Autopsy package, it includes </w:t>
      </w:r>
      <w:proofErr w:type="spellStart"/>
      <w:r w:rsidRPr="005C0550">
        <w:rPr>
          <w:rFonts w:ascii="Arial" w:hAnsi="Arial" w:cs="Arial"/>
          <w:bCs/>
          <w:sz w:val="24"/>
          <w:szCs w:val="24"/>
        </w:rPr>
        <w:t>RegRipper</w:t>
      </w:r>
      <w:proofErr w:type="spellEnd"/>
      <w:r w:rsidRPr="005C0550">
        <w:rPr>
          <w:rFonts w:ascii="Arial" w:hAnsi="Arial" w:cs="Arial"/>
          <w:bCs/>
          <w:sz w:val="24"/>
          <w:szCs w:val="24"/>
        </w:rPr>
        <w:t xml:space="preserve"> software to which analyses Windows Registry </w:t>
      </w:r>
      <w:r w:rsidR="00DC2ED8" w:rsidRPr="005C0550">
        <w:rPr>
          <w:rFonts w:ascii="Arial" w:hAnsi="Arial" w:cs="Arial"/>
          <w:bCs/>
          <w:sz w:val="24"/>
          <w:szCs w:val="24"/>
        </w:rPr>
        <w:t>and</w:t>
      </w:r>
      <w:r w:rsidRPr="005C0550">
        <w:rPr>
          <w:rFonts w:ascii="Arial" w:hAnsi="Arial" w:cs="Arial"/>
          <w:bCs/>
          <w:sz w:val="24"/>
          <w:szCs w:val="24"/>
        </w:rPr>
        <w:t xml:space="preserve"> look</w:t>
      </w:r>
      <w:r w:rsidR="009E214B" w:rsidRPr="005C0550">
        <w:rPr>
          <w:rFonts w:ascii="Arial" w:hAnsi="Arial" w:cs="Arial"/>
          <w:bCs/>
          <w:sz w:val="24"/>
          <w:szCs w:val="24"/>
        </w:rPr>
        <w:t>s</w:t>
      </w:r>
      <w:r w:rsidRPr="005C0550">
        <w:rPr>
          <w:rFonts w:ascii="Arial" w:hAnsi="Arial" w:cs="Arial"/>
          <w:bCs/>
          <w:sz w:val="24"/>
          <w:szCs w:val="24"/>
        </w:rPr>
        <w:t xml:space="preserve"> for documents and USB devices access </w:t>
      </w:r>
      <w:sdt>
        <w:sdtPr>
          <w:rPr>
            <w:rFonts w:ascii="Arial" w:hAnsi="Arial" w:cs="Arial"/>
            <w:bCs/>
            <w:sz w:val="24"/>
            <w:szCs w:val="24"/>
          </w:rPr>
          <w:id w:val="1151485276"/>
          <w:citation/>
        </w:sdtPr>
        <w:sdtEndPr/>
        <w:sdtContent>
          <w:r w:rsidRPr="005C0550">
            <w:rPr>
              <w:rFonts w:ascii="Arial" w:hAnsi="Arial" w:cs="Arial"/>
              <w:bCs/>
              <w:sz w:val="24"/>
              <w:szCs w:val="24"/>
            </w:rPr>
            <w:fldChar w:fldCharType="begin"/>
          </w:r>
          <w:r w:rsidRPr="005C0550">
            <w:rPr>
              <w:rFonts w:ascii="Arial" w:hAnsi="Arial" w:cs="Arial"/>
              <w:bCs/>
              <w:sz w:val="24"/>
              <w:szCs w:val="24"/>
            </w:rPr>
            <w:instrText xml:space="preserve"> CITATION The21 \l 2057 </w:instrText>
          </w:r>
          <w:r w:rsidRPr="005C0550">
            <w:rPr>
              <w:rFonts w:ascii="Arial" w:hAnsi="Arial" w:cs="Arial"/>
              <w:bCs/>
              <w:sz w:val="24"/>
              <w:szCs w:val="24"/>
            </w:rPr>
            <w:fldChar w:fldCharType="separate"/>
          </w:r>
          <w:r w:rsidR="002B3172" w:rsidRPr="002B3172">
            <w:rPr>
              <w:rFonts w:ascii="Arial" w:hAnsi="Arial" w:cs="Arial"/>
              <w:noProof/>
              <w:sz w:val="24"/>
              <w:szCs w:val="24"/>
            </w:rPr>
            <w:t>[18]</w:t>
          </w:r>
          <w:r w:rsidRPr="005C0550">
            <w:rPr>
              <w:rFonts w:ascii="Arial" w:hAnsi="Arial" w:cs="Arial"/>
              <w:bCs/>
              <w:sz w:val="24"/>
              <w:szCs w:val="24"/>
            </w:rPr>
            <w:fldChar w:fldCharType="end"/>
          </w:r>
        </w:sdtContent>
      </w:sdt>
      <w:r w:rsidRPr="005C0550">
        <w:rPr>
          <w:rFonts w:ascii="Arial" w:hAnsi="Arial" w:cs="Arial"/>
          <w:bCs/>
          <w:sz w:val="24"/>
          <w:szCs w:val="24"/>
        </w:rPr>
        <w:t xml:space="preserve">.  </w:t>
      </w:r>
    </w:p>
    <w:p w14:paraId="5977EBC1" w14:textId="492AE506" w:rsidR="00507DA6" w:rsidRPr="005C0550" w:rsidRDefault="004D7477" w:rsidP="00817B0D">
      <w:pPr>
        <w:spacing w:line="360" w:lineRule="auto"/>
        <w:rPr>
          <w:rFonts w:ascii="Arial" w:hAnsi="Arial" w:cs="Arial"/>
          <w:bCs/>
          <w:sz w:val="24"/>
          <w:szCs w:val="24"/>
        </w:rPr>
      </w:pPr>
      <w:proofErr w:type="spellStart"/>
      <w:r w:rsidRPr="005C0550">
        <w:rPr>
          <w:rFonts w:ascii="Arial" w:hAnsi="Arial" w:cs="Arial"/>
          <w:bCs/>
          <w:sz w:val="24"/>
          <w:szCs w:val="24"/>
        </w:rPr>
        <w:t>AccessData’s</w:t>
      </w:r>
      <w:proofErr w:type="spellEnd"/>
      <w:r w:rsidRPr="005C0550">
        <w:rPr>
          <w:rFonts w:ascii="Arial" w:hAnsi="Arial" w:cs="Arial"/>
          <w:bCs/>
          <w:sz w:val="24"/>
          <w:szCs w:val="24"/>
        </w:rPr>
        <w:t xml:space="preserve"> FTK</w:t>
      </w:r>
      <w:r w:rsidR="00C27CB1" w:rsidRPr="005C0550">
        <w:rPr>
          <w:rFonts w:ascii="Arial" w:hAnsi="Arial" w:cs="Arial"/>
          <w:bCs/>
          <w:sz w:val="24"/>
          <w:szCs w:val="24"/>
        </w:rPr>
        <w:t xml:space="preserve">, </w:t>
      </w:r>
      <w:r w:rsidRPr="005C0550">
        <w:rPr>
          <w:rFonts w:ascii="Arial" w:hAnsi="Arial" w:cs="Arial"/>
          <w:bCs/>
          <w:sz w:val="24"/>
          <w:szCs w:val="24"/>
        </w:rPr>
        <w:t>EnCase</w:t>
      </w:r>
      <w:r w:rsidR="00E71F60" w:rsidRPr="005C0550">
        <w:rPr>
          <w:rFonts w:ascii="Arial" w:hAnsi="Arial" w:cs="Arial"/>
          <w:bCs/>
          <w:sz w:val="24"/>
          <w:szCs w:val="24"/>
        </w:rPr>
        <w:t xml:space="preserve">, </w:t>
      </w:r>
      <w:proofErr w:type="spellStart"/>
      <w:r w:rsidR="00C62818" w:rsidRPr="005C0550">
        <w:rPr>
          <w:rFonts w:ascii="Arial" w:hAnsi="Arial" w:cs="Arial"/>
          <w:bCs/>
          <w:sz w:val="24"/>
          <w:szCs w:val="24"/>
        </w:rPr>
        <w:t>Belkasoft</w:t>
      </w:r>
      <w:proofErr w:type="spellEnd"/>
      <w:r w:rsidR="00C62818" w:rsidRPr="005C0550">
        <w:rPr>
          <w:rFonts w:ascii="Arial" w:hAnsi="Arial" w:cs="Arial"/>
          <w:bCs/>
          <w:sz w:val="24"/>
          <w:szCs w:val="24"/>
        </w:rPr>
        <w:t xml:space="preserve"> Evidence </w:t>
      </w:r>
      <w:proofErr w:type="spellStart"/>
      <w:r w:rsidR="00C62818" w:rsidRPr="005C0550">
        <w:rPr>
          <w:rFonts w:ascii="Arial" w:hAnsi="Arial" w:cs="Arial"/>
          <w:bCs/>
          <w:sz w:val="24"/>
          <w:szCs w:val="24"/>
        </w:rPr>
        <w:t>Center</w:t>
      </w:r>
      <w:proofErr w:type="spellEnd"/>
      <w:r w:rsidR="00C62818" w:rsidRPr="005C0550">
        <w:rPr>
          <w:rFonts w:ascii="Arial" w:hAnsi="Arial" w:cs="Arial"/>
          <w:bCs/>
          <w:sz w:val="24"/>
          <w:szCs w:val="24"/>
        </w:rPr>
        <w:t xml:space="preserve"> X </w:t>
      </w:r>
      <w:r w:rsidR="00100D2D" w:rsidRPr="005C0550">
        <w:rPr>
          <w:rFonts w:ascii="Arial" w:hAnsi="Arial" w:cs="Arial"/>
          <w:bCs/>
          <w:sz w:val="24"/>
          <w:szCs w:val="24"/>
        </w:rPr>
        <w:t>and</w:t>
      </w:r>
      <w:r w:rsidR="003D6B74" w:rsidRPr="005C0550">
        <w:rPr>
          <w:rFonts w:ascii="Arial" w:hAnsi="Arial" w:cs="Arial"/>
          <w:bCs/>
          <w:sz w:val="24"/>
          <w:szCs w:val="24"/>
        </w:rPr>
        <w:t xml:space="preserve"> X-way</w:t>
      </w:r>
      <w:r w:rsidR="007F7E86" w:rsidRPr="005C0550">
        <w:rPr>
          <w:rFonts w:ascii="Arial" w:hAnsi="Arial" w:cs="Arial"/>
          <w:bCs/>
          <w:sz w:val="24"/>
          <w:szCs w:val="24"/>
        </w:rPr>
        <w:t>s</w:t>
      </w:r>
      <w:r w:rsidR="00100D2D" w:rsidRPr="005C0550">
        <w:rPr>
          <w:rFonts w:ascii="Arial" w:hAnsi="Arial" w:cs="Arial"/>
          <w:bCs/>
          <w:sz w:val="24"/>
          <w:szCs w:val="24"/>
        </w:rPr>
        <w:t xml:space="preserve"> </w:t>
      </w:r>
      <w:r w:rsidR="00507DA6" w:rsidRPr="005C0550">
        <w:rPr>
          <w:rFonts w:ascii="Arial" w:hAnsi="Arial" w:cs="Arial"/>
          <w:bCs/>
          <w:sz w:val="24"/>
          <w:szCs w:val="24"/>
        </w:rPr>
        <w:t xml:space="preserve">also </w:t>
      </w:r>
      <w:r w:rsidR="00100D2D" w:rsidRPr="005C0550">
        <w:rPr>
          <w:rFonts w:ascii="Arial" w:hAnsi="Arial" w:cs="Arial"/>
          <w:bCs/>
          <w:sz w:val="24"/>
          <w:szCs w:val="24"/>
        </w:rPr>
        <w:t>has a</w:t>
      </w:r>
      <w:r w:rsidRPr="005C0550">
        <w:rPr>
          <w:rFonts w:ascii="Arial" w:hAnsi="Arial" w:cs="Arial"/>
          <w:bCs/>
          <w:sz w:val="24"/>
          <w:szCs w:val="24"/>
        </w:rPr>
        <w:t xml:space="preserve"> built in registry </w:t>
      </w:r>
      <w:r w:rsidR="00327337" w:rsidRPr="005C0550">
        <w:rPr>
          <w:rFonts w:ascii="Arial" w:hAnsi="Arial" w:cs="Arial"/>
          <w:bCs/>
          <w:sz w:val="24"/>
          <w:szCs w:val="24"/>
        </w:rPr>
        <w:t>forensic tool that can</w:t>
      </w:r>
      <w:r w:rsidR="009E214B" w:rsidRPr="005C0550">
        <w:rPr>
          <w:rFonts w:ascii="Arial" w:hAnsi="Arial" w:cs="Arial"/>
          <w:bCs/>
          <w:sz w:val="24"/>
          <w:szCs w:val="24"/>
        </w:rPr>
        <w:t xml:space="preserve"> </w:t>
      </w:r>
      <w:r w:rsidR="00327337" w:rsidRPr="005C0550">
        <w:rPr>
          <w:rFonts w:ascii="Arial" w:hAnsi="Arial" w:cs="Arial"/>
          <w:bCs/>
          <w:sz w:val="24"/>
          <w:szCs w:val="24"/>
        </w:rPr>
        <w:t>retrieve and analyse as part of their toolkit</w:t>
      </w:r>
      <w:r w:rsidR="009E214B" w:rsidRPr="005C0550">
        <w:rPr>
          <w:rFonts w:ascii="Arial" w:hAnsi="Arial" w:cs="Arial"/>
          <w:bCs/>
          <w:sz w:val="24"/>
          <w:szCs w:val="24"/>
        </w:rPr>
        <w:t>,</w:t>
      </w:r>
      <w:r w:rsidR="00327337" w:rsidRPr="005C0550">
        <w:rPr>
          <w:rFonts w:ascii="Arial" w:hAnsi="Arial" w:cs="Arial"/>
          <w:bCs/>
          <w:sz w:val="24"/>
          <w:szCs w:val="24"/>
        </w:rPr>
        <w:t xml:space="preserve"> as discussed on FTK</w:t>
      </w:r>
      <w:r w:rsidR="00C27CB1" w:rsidRPr="005C0550">
        <w:rPr>
          <w:rFonts w:ascii="Arial" w:hAnsi="Arial" w:cs="Arial"/>
          <w:bCs/>
          <w:sz w:val="24"/>
          <w:szCs w:val="24"/>
        </w:rPr>
        <w:t xml:space="preserve"> </w:t>
      </w:r>
      <w:sdt>
        <w:sdtPr>
          <w:rPr>
            <w:rFonts w:ascii="Arial" w:hAnsi="Arial" w:cs="Arial"/>
            <w:bCs/>
            <w:sz w:val="24"/>
            <w:szCs w:val="24"/>
          </w:rPr>
          <w:id w:val="-1052684268"/>
          <w:citation/>
        </w:sdtPr>
        <w:sdtEndPr/>
        <w:sdtContent>
          <w:r w:rsidR="00C27CB1" w:rsidRPr="005C0550">
            <w:rPr>
              <w:rFonts w:ascii="Arial" w:hAnsi="Arial" w:cs="Arial"/>
              <w:bCs/>
              <w:sz w:val="24"/>
              <w:szCs w:val="24"/>
            </w:rPr>
            <w:fldChar w:fldCharType="begin"/>
          </w:r>
          <w:r w:rsidR="00C27CB1" w:rsidRPr="005C0550">
            <w:rPr>
              <w:rFonts w:ascii="Arial" w:hAnsi="Arial" w:cs="Arial"/>
              <w:bCs/>
              <w:sz w:val="24"/>
              <w:szCs w:val="24"/>
            </w:rPr>
            <w:instrText xml:space="preserve"> CITATION Acc19 \l 2057 </w:instrText>
          </w:r>
          <w:r w:rsidR="00C27CB1" w:rsidRPr="005C0550">
            <w:rPr>
              <w:rFonts w:ascii="Arial" w:hAnsi="Arial" w:cs="Arial"/>
              <w:bCs/>
              <w:sz w:val="24"/>
              <w:szCs w:val="24"/>
            </w:rPr>
            <w:fldChar w:fldCharType="separate"/>
          </w:r>
          <w:r w:rsidR="002B3172" w:rsidRPr="002B3172">
            <w:rPr>
              <w:rFonts w:ascii="Arial" w:hAnsi="Arial" w:cs="Arial"/>
              <w:noProof/>
              <w:sz w:val="24"/>
              <w:szCs w:val="24"/>
            </w:rPr>
            <w:t>[19]</w:t>
          </w:r>
          <w:r w:rsidR="00C27CB1" w:rsidRPr="005C0550">
            <w:rPr>
              <w:rFonts w:ascii="Arial" w:hAnsi="Arial" w:cs="Arial"/>
              <w:bCs/>
              <w:sz w:val="24"/>
              <w:szCs w:val="24"/>
            </w:rPr>
            <w:fldChar w:fldCharType="end"/>
          </w:r>
        </w:sdtContent>
      </w:sdt>
      <w:r w:rsidR="00100D2D" w:rsidRPr="005C0550">
        <w:rPr>
          <w:rFonts w:ascii="Arial" w:hAnsi="Arial" w:cs="Arial"/>
          <w:bCs/>
          <w:sz w:val="24"/>
          <w:szCs w:val="24"/>
        </w:rPr>
        <w:t xml:space="preserve">, X-ways </w:t>
      </w:r>
      <w:sdt>
        <w:sdtPr>
          <w:rPr>
            <w:rFonts w:ascii="Arial" w:hAnsi="Arial" w:cs="Arial"/>
            <w:bCs/>
            <w:sz w:val="24"/>
            <w:szCs w:val="24"/>
          </w:rPr>
          <w:id w:val="1102077730"/>
          <w:citation/>
        </w:sdtPr>
        <w:sdtEndPr/>
        <w:sdtContent>
          <w:r w:rsidR="00100D2D" w:rsidRPr="005C0550">
            <w:rPr>
              <w:rFonts w:ascii="Arial" w:hAnsi="Arial" w:cs="Arial"/>
              <w:bCs/>
              <w:sz w:val="24"/>
              <w:szCs w:val="24"/>
            </w:rPr>
            <w:fldChar w:fldCharType="begin"/>
          </w:r>
          <w:r w:rsidR="00100D2D" w:rsidRPr="005C0550">
            <w:rPr>
              <w:rFonts w:ascii="Arial" w:hAnsi="Arial" w:cs="Arial"/>
              <w:bCs/>
              <w:sz w:val="24"/>
              <w:szCs w:val="24"/>
            </w:rPr>
            <w:instrText xml:space="preserve"> CITATION XWa21 \l 2057 </w:instrText>
          </w:r>
          <w:r w:rsidR="00100D2D" w:rsidRPr="005C0550">
            <w:rPr>
              <w:rFonts w:ascii="Arial" w:hAnsi="Arial" w:cs="Arial"/>
              <w:bCs/>
              <w:sz w:val="24"/>
              <w:szCs w:val="24"/>
            </w:rPr>
            <w:fldChar w:fldCharType="separate"/>
          </w:r>
          <w:r w:rsidR="002B3172" w:rsidRPr="002B3172">
            <w:rPr>
              <w:rFonts w:ascii="Arial" w:hAnsi="Arial" w:cs="Arial"/>
              <w:noProof/>
              <w:sz w:val="24"/>
              <w:szCs w:val="24"/>
            </w:rPr>
            <w:t>[20]</w:t>
          </w:r>
          <w:r w:rsidR="00100D2D" w:rsidRPr="005C0550">
            <w:rPr>
              <w:rFonts w:ascii="Arial" w:hAnsi="Arial" w:cs="Arial"/>
              <w:bCs/>
              <w:sz w:val="24"/>
              <w:szCs w:val="24"/>
            </w:rPr>
            <w:fldChar w:fldCharType="end"/>
          </w:r>
        </w:sdtContent>
      </w:sdt>
      <w:r w:rsidR="005073E8" w:rsidRPr="005C0550">
        <w:rPr>
          <w:rFonts w:ascii="Arial" w:hAnsi="Arial" w:cs="Arial"/>
          <w:bCs/>
          <w:sz w:val="24"/>
          <w:szCs w:val="24"/>
        </w:rPr>
        <w:t xml:space="preserve">, BELKASOFT </w:t>
      </w:r>
      <w:sdt>
        <w:sdtPr>
          <w:rPr>
            <w:rFonts w:ascii="Arial" w:hAnsi="Arial" w:cs="Arial"/>
            <w:bCs/>
            <w:sz w:val="24"/>
            <w:szCs w:val="24"/>
          </w:rPr>
          <w:id w:val="1800954490"/>
          <w:citation/>
        </w:sdtPr>
        <w:sdtEndPr/>
        <w:sdtContent>
          <w:r w:rsidR="00072DBD" w:rsidRPr="005C0550">
            <w:rPr>
              <w:rFonts w:ascii="Arial" w:hAnsi="Arial" w:cs="Arial"/>
              <w:bCs/>
              <w:sz w:val="24"/>
              <w:szCs w:val="24"/>
            </w:rPr>
            <w:fldChar w:fldCharType="begin"/>
          </w:r>
          <w:r w:rsidR="00072DBD" w:rsidRPr="005C0550">
            <w:rPr>
              <w:rFonts w:ascii="Arial" w:hAnsi="Arial" w:cs="Arial"/>
              <w:bCs/>
              <w:sz w:val="24"/>
              <w:szCs w:val="24"/>
            </w:rPr>
            <w:instrText xml:space="preserve">CITATION Bel \l 2057 </w:instrText>
          </w:r>
          <w:r w:rsidR="00072DBD" w:rsidRPr="005C0550">
            <w:rPr>
              <w:rFonts w:ascii="Arial" w:hAnsi="Arial" w:cs="Arial"/>
              <w:bCs/>
              <w:sz w:val="24"/>
              <w:szCs w:val="24"/>
            </w:rPr>
            <w:fldChar w:fldCharType="separate"/>
          </w:r>
          <w:r w:rsidR="002B3172" w:rsidRPr="002B3172">
            <w:rPr>
              <w:rFonts w:ascii="Arial" w:hAnsi="Arial" w:cs="Arial"/>
              <w:noProof/>
              <w:sz w:val="24"/>
              <w:szCs w:val="24"/>
            </w:rPr>
            <w:t>[21]</w:t>
          </w:r>
          <w:r w:rsidR="00072DBD" w:rsidRPr="005C0550">
            <w:rPr>
              <w:rFonts w:ascii="Arial" w:hAnsi="Arial" w:cs="Arial"/>
              <w:bCs/>
              <w:sz w:val="24"/>
              <w:szCs w:val="24"/>
            </w:rPr>
            <w:fldChar w:fldCharType="end"/>
          </w:r>
        </w:sdtContent>
      </w:sdt>
      <w:r w:rsidR="00327337" w:rsidRPr="005C0550">
        <w:rPr>
          <w:rFonts w:ascii="Arial" w:hAnsi="Arial" w:cs="Arial"/>
          <w:bCs/>
          <w:sz w:val="24"/>
          <w:szCs w:val="24"/>
        </w:rPr>
        <w:t xml:space="preserve"> product page</w:t>
      </w:r>
      <w:r w:rsidR="006224B6" w:rsidRPr="005C0550">
        <w:rPr>
          <w:rFonts w:ascii="Arial" w:hAnsi="Arial" w:cs="Arial"/>
          <w:bCs/>
          <w:sz w:val="24"/>
          <w:szCs w:val="24"/>
        </w:rPr>
        <w:t xml:space="preserve"> &amp; EnCase’s documentation </w:t>
      </w:r>
      <w:sdt>
        <w:sdtPr>
          <w:rPr>
            <w:rFonts w:ascii="Arial" w:hAnsi="Arial" w:cs="Arial"/>
            <w:bCs/>
            <w:sz w:val="24"/>
            <w:szCs w:val="24"/>
          </w:rPr>
          <w:id w:val="913131882"/>
          <w:citation/>
        </w:sdtPr>
        <w:sdtEndPr/>
        <w:sdtContent>
          <w:r w:rsidR="006224B6" w:rsidRPr="005C0550">
            <w:rPr>
              <w:rFonts w:ascii="Arial" w:hAnsi="Arial" w:cs="Arial"/>
              <w:bCs/>
              <w:sz w:val="24"/>
              <w:szCs w:val="24"/>
            </w:rPr>
            <w:fldChar w:fldCharType="begin"/>
          </w:r>
          <w:r w:rsidR="006224B6" w:rsidRPr="005C0550">
            <w:rPr>
              <w:rFonts w:ascii="Arial" w:hAnsi="Arial" w:cs="Arial"/>
              <w:bCs/>
              <w:sz w:val="24"/>
              <w:szCs w:val="24"/>
            </w:rPr>
            <w:instrText xml:space="preserve"> CITATION Ope21 \l 2057 </w:instrText>
          </w:r>
          <w:r w:rsidR="006224B6" w:rsidRPr="005C0550">
            <w:rPr>
              <w:rFonts w:ascii="Arial" w:hAnsi="Arial" w:cs="Arial"/>
              <w:bCs/>
              <w:sz w:val="24"/>
              <w:szCs w:val="24"/>
            </w:rPr>
            <w:fldChar w:fldCharType="separate"/>
          </w:r>
          <w:r w:rsidR="002B3172" w:rsidRPr="002B3172">
            <w:rPr>
              <w:rFonts w:ascii="Arial" w:hAnsi="Arial" w:cs="Arial"/>
              <w:noProof/>
              <w:sz w:val="24"/>
              <w:szCs w:val="24"/>
            </w:rPr>
            <w:t>[22]</w:t>
          </w:r>
          <w:r w:rsidR="006224B6" w:rsidRPr="005C0550">
            <w:rPr>
              <w:rFonts w:ascii="Arial" w:hAnsi="Arial" w:cs="Arial"/>
              <w:bCs/>
              <w:sz w:val="24"/>
              <w:szCs w:val="24"/>
            </w:rPr>
            <w:fldChar w:fldCharType="end"/>
          </w:r>
        </w:sdtContent>
      </w:sdt>
      <w:r w:rsidR="006224B6" w:rsidRPr="005C0550">
        <w:rPr>
          <w:rFonts w:ascii="Arial" w:hAnsi="Arial" w:cs="Arial"/>
          <w:bCs/>
          <w:sz w:val="24"/>
          <w:szCs w:val="24"/>
        </w:rPr>
        <w:t xml:space="preserve">. </w:t>
      </w:r>
    </w:p>
    <w:p w14:paraId="595F3902" w14:textId="25131C3D" w:rsidR="00DF1C5A" w:rsidRPr="005C0550" w:rsidRDefault="00507DA6" w:rsidP="00817B0D">
      <w:pPr>
        <w:spacing w:line="360" w:lineRule="auto"/>
        <w:rPr>
          <w:rFonts w:ascii="Arial" w:hAnsi="Arial" w:cs="Arial"/>
          <w:bCs/>
          <w:sz w:val="24"/>
          <w:szCs w:val="24"/>
        </w:rPr>
      </w:pPr>
      <w:r w:rsidRPr="005C0550">
        <w:rPr>
          <w:rFonts w:ascii="Arial" w:hAnsi="Arial" w:cs="Arial"/>
          <w:bCs/>
          <w:sz w:val="24"/>
          <w:szCs w:val="24"/>
        </w:rPr>
        <w:t xml:space="preserve">Windows registry analysis tools </w:t>
      </w:r>
      <w:r w:rsidR="00643DF2" w:rsidRPr="005C0550">
        <w:rPr>
          <w:rFonts w:ascii="Arial" w:hAnsi="Arial" w:cs="Arial"/>
          <w:bCs/>
          <w:sz w:val="24"/>
          <w:szCs w:val="24"/>
        </w:rPr>
        <w:t>provide the extract registry and provide the information to the investigator in a readable forma</w:t>
      </w:r>
      <w:r w:rsidR="00AD3EFE" w:rsidRPr="005C0550">
        <w:rPr>
          <w:rFonts w:ascii="Arial" w:hAnsi="Arial" w:cs="Arial"/>
          <w:bCs/>
          <w:sz w:val="24"/>
          <w:szCs w:val="24"/>
        </w:rPr>
        <w:t xml:space="preserve">t that can be searched, filtered, and added to a report. </w:t>
      </w:r>
      <w:r w:rsidR="009A56D2" w:rsidRPr="005C0550">
        <w:rPr>
          <w:rFonts w:ascii="Arial" w:hAnsi="Arial" w:cs="Arial"/>
          <w:bCs/>
          <w:sz w:val="24"/>
          <w:szCs w:val="24"/>
        </w:rPr>
        <w:t xml:space="preserve"> </w:t>
      </w:r>
    </w:p>
    <w:p w14:paraId="7F55357B" w14:textId="6EE0A5DA" w:rsidR="00643446" w:rsidRPr="005C0550" w:rsidRDefault="00643446" w:rsidP="00DF1C5A">
      <w:pPr>
        <w:spacing w:line="360" w:lineRule="auto"/>
        <w:rPr>
          <w:rFonts w:ascii="Arial" w:hAnsi="Arial" w:cs="Arial"/>
          <w:bCs/>
          <w:sz w:val="24"/>
          <w:szCs w:val="24"/>
        </w:rPr>
      </w:pPr>
    </w:p>
    <w:p w14:paraId="7B732D77" w14:textId="5E094167" w:rsidR="00502D3C" w:rsidRPr="005C0550" w:rsidRDefault="00CF2799" w:rsidP="00A06D16">
      <w:pPr>
        <w:pStyle w:val="Heading2"/>
        <w:rPr>
          <w:rFonts w:ascii="Arial" w:hAnsi="Arial" w:cs="Arial"/>
          <w:bCs/>
          <w:color w:val="auto"/>
          <w:sz w:val="28"/>
          <w:szCs w:val="28"/>
        </w:rPr>
      </w:pPr>
      <w:bookmarkStart w:id="8" w:name="_Toc69914218"/>
      <w:r w:rsidRPr="005C0550">
        <w:rPr>
          <w:rFonts w:ascii="Arial" w:hAnsi="Arial" w:cs="Arial"/>
          <w:bCs/>
          <w:color w:val="auto"/>
          <w:sz w:val="28"/>
          <w:szCs w:val="28"/>
        </w:rPr>
        <w:t>Volatile M</w:t>
      </w:r>
      <w:r w:rsidR="00502D3C" w:rsidRPr="005C0550">
        <w:rPr>
          <w:rFonts w:ascii="Arial" w:hAnsi="Arial" w:cs="Arial"/>
          <w:bCs/>
          <w:color w:val="auto"/>
          <w:sz w:val="28"/>
          <w:szCs w:val="28"/>
        </w:rPr>
        <w:t>emory forensics</w:t>
      </w:r>
      <w:bookmarkEnd w:id="8"/>
      <w:r w:rsidR="009B56D6" w:rsidRPr="005C0550">
        <w:rPr>
          <w:rFonts w:ascii="Arial" w:hAnsi="Arial" w:cs="Arial"/>
          <w:bCs/>
          <w:color w:val="auto"/>
          <w:sz w:val="28"/>
          <w:szCs w:val="28"/>
        </w:rPr>
        <w:t xml:space="preserve"> </w:t>
      </w:r>
    </w:p>
    <w:p w14:paraId="25AA251D" w14:textId="77777777" w:rsidR="00EE5FFE" w:rsidRPr="005C0550" w:rsidRDefault="00EE5FFE" w:rsidP="0009127F">
      <w:pPr>
        <w:spacing w:line="360" w:lineRule="auto"/>
        <w:rPr>
          <w:rFonts w:ascii="Arial" w:hAnsi="Arial" w:cs="Arial"/>
          <w:bCs/>
          <w:sz w:val="24"/>
          <w:szCs w:val="24"/>
        </w:rPr>
      </w:pPr>
    </w:p>
    <w:p w14:paraId="0C8CDE7F" w14:textId="53494EC3" w:rsidR="00DE4EC6" w:rsidRPr="005C0550" w:rsidRDefault="00DE1CEB" w:rsidP="00817B0D">
      <w:pPr>
        <w:spacing w:line="360" w:lineRule="auto"/>
        <w:rPr>
          <w:rFonts w:ascii="Arial" w:hAnsi="Arial" w:cs="Arial"/>
          <w:bCs/>
          <w:sz w:val="24"/>
          <w:szCs w:val="24"/>
        </w:rPr>
      </w:pPr>
      <w:r w:rsidRPr="005C0550">
        <w:rPr>
          <w:rFonts w:ascii="Arial" w:hAnsi="Arial" w:cs="Arial"/>
          <w:bCs/>
          <w:sz w:val="24"/>
          <w:szCs w:val="24"/>
        </w:rPr>
        <w:t>Volatile</w:t>
      </w:r>
      <w:r w:rsidR="00EE5FFE" w:rsidRPr="005C0550">
        <w:rPr>
          <w:rFonts w:ascii="Arial" w:hAnsi="Arial" w:cs="Arial"/>
          <w:bCs/>
          <w:sz w:val="24"/>
          <w:szCs w:val="24"/>
        </w:rPr>
        <w:t xml:space="preserve"> memory forensic </w:t>
      </w:r>
      <w:r w:rsidR="00B133CF" w:rsidRPr="005C0550">
        <w:rPr>
          <w:rFonts w:ascii="Arial" w:hAnsi="Arial" w:cs="Arial"/>
          <w:bCs/>
          <w:sz w:val="24"/>
          <w:szCs w:val="24"/>
        </w:rPr>
        <w:t>requires live acquisition</w:t>
      </w:r>
      <w:r w:rsidR="00817F5D" w:rsidRPr="005C0550">
        <w:rPr>
          <w:rFonts w:ascii="Arial" w:hAnsi="Arial" w:cs="Arial"/>
          <w:bCs/>
          <w:sz w:val="24"/>
          <w:szCs w:val="24"/>
        </w:rPr>
        <w:t xml:space="preserve"> of the data whilst the suspected device is still </w:t>
      </w:r>
      <w:r w:rsidR="00ED706D" w:rsidRPr="005C0550">
        <w:rPr>
          <w:rFonts w:ascii="Arial" w:hAnsi="Arial" w:cs="Arial"/>
          <w:bCs/>
          <w:sz w:val="24"/>
          <w:szCs w:val="24"/>
        </w:rPr>
        <w:t>powered on,</w:t>
      </w:r>
      <w:r w:rsidR="00817F5D" w:rsidRPr="005C0550">
        <w:rPr>
          <w:rFonts w:ascii="Arial" w:hAnsi="Arial" w:cs="Arial"/>
          <w:bCs/>
          <w:sz w:val="24"/>
          <w:szCs w:val="24"/>
        </w:rPr>
        <w:t xml:space="preserve"> so the memory is not deleted when the </w:t>
      </w:r>
      <w:r w:rsidR="00B915A3" w:rsidRPr="005C0550">
        <w:rPr>
          <w:rFonts w:ascii="Arial" w:hAnsi="Arial" w:cs="Arial"/>
          <w:bCs/>
          <w:sz w:val="24"/>
          <w:szCs w:val="24"/>
        </w:rPr>
        <w:t>power of the device is switched off</w:t>
      </w:r>
      <w:r w:rsidR="00E00B1E" w:rsidRPr="005C0550">
        <w:rPr>
          <w:rFonts w:ascii="Arial" w:hAnsi="Arial" w:cs="Arial"/>
          <w:bCs/>
          <w:sz w:val="24"/>
          <w:szCs w:val="24"/>
        </w:rPr>
        <w:t xml:space="preserve"> </w:t>
      </w:r>
      <w:r w:rsidR="003939A9" w:rsidRPr="005C0550">
        <w:rPr>
          <w:rFonts w:ascii="Arial" w:hAnsi="Arial" w:cs="Arial"/>
          <w:bCs/>
          <w:sz w:val="24"/>
          <w:szCs w:val="24"/>
        </w:rPr>
        <w:t>as</w:t>
      </w:r>
      <w:r w:rsidR="002801E3" w:rsidRPr="005C0550">
        <w:rPr>
          <w:rFonts w:ascii="Arial" w:hAnsi="Arial" w:cs="Arial"/>
          <w:bCs/>
          <w:sz w:val="24"/>
          <w:szCs w:val="24"/>
        </w:rPr>
        <w:t xml:space="preserve"> explained in </w:t>
      </w:r>
      <w:proofErr w:type="spellStart"/>
      <w:r w:rsidR="002801E3" w:rsidRPr="005C0550">
        <w:rPr>
          <w:rFonts w:ascii="Arial" w:hAnsi="Arial" w:cs="Arial"/>
          <w:bCs/>
          <w:sz w:val="24"/>
          <w:szCs w:val="24"/>
        </w:rPr>
        <w:t>Mrdovic</w:t>
      </w:r>
      <w:proofErr w:type="spellEnd"/>
      <w:r w:rsidR="002801E3" w:rsidRPr="005C0550">
        <w:rPr>
          <w:rFonts w:ascii="Arial" w:hAnsi="Arial" w:cs="Arial"/>
          <w:bCs/>
          <w:sz w:val="24"/>
          <w:szCs w:val="24"/>
        </w:rPr>
        <w:t xml:space="preserve">, </w:t>
      </w:r>
      <w:proofErr w:type="spellStart"/>
      <w:r w:rsidR="002801E3" w:rsidRPr="005C0550">
        <w:rPr>
          <w:rFonts w:ascii="Arial" w:hAnsi="Arial" w:cs="Arial"/>
          <w:bCs/>
          <w:sz w:val="24"/>
          <w:szCs w:val="24"/>
        </w:rPr>
        <w:t>Huseinovic</w:t>
      </w:r>
      <w:proofErr w:type="spellEnd"/>
      <w:r w:rsidR="002801E3" w:rsidRPr="005C0550">
        <w:rPr>
          <w:rFonts w:ascii="Arial" w:hAnsi="Arial" w:cs="Arial"/>
          <w:bCs/>
          <w:sz w:val="24"/>
          <w:szCs w:val="24"/>
        </w:rPr>
        <w:t xml:space="preserve"> &amp; </w:t>
      </w:r>
      <w:proofErr w:type="spellStart"/>
      <w:r w:rsidR="002801E3" w:rsidRPr="005C0550">
        <w:rPr>
          <w:rFonts w:ascii="Arial" w:hAnsi="Arial" w:cs="Arial"/>
          <w:bCs/>
          <w:sz w:val="24"/>
          <w:szCs w:val="24"/>
        </w:rPr>
        <w:t>Zajko</w:t>
      </w:r>
      <w:proofErr w:type="spellEnd"/>
      <w:r w:rsidR="002801E3" w:rsidRPr="005C0550">
        <w:rPr>
          <w:rFonts w:ascii="Arial" w:hAnsi="Arial" w:cs="Arial"/>
          <w:bCs/>
          <w:sz w:val="24"/>
          <w:szCs w:val="24"/>
        </w:rPr>
        <w:t xml:space="preserve"> paper </w:t>
      </w:r>
      <w:sdt>
        <w:sdtPr>
          <w:rPr>
            <w:rFonts w:ascii="Arial" w:hAnsi="Arial" w:cs="Arial"/>
            <w:bCs/>
            <w:sz w:val="24"/>
            <w:szCs w:val="24"/>
          </w:rPr>
          <w:id w:val="-426958426"/>
          <w:citation/>
        </w:sdtPr>
        <w:sdtEndPr/>
        <w:sdtContent>
          <w:r w:rsidR="002801E3" w:rsidRPr="005C0550">
            <w:rPr>
              <w:rFonts w:ascii="Arial" w:hAnsi="Arial" w:cs="Arial"/>
              <w:bCs/>
              <w:sz w:val="24"/>
              <w:szCs w:val="24"/>
            </w:rPr>
            <w:fldChar w:fldCharType="begin"/>
          </w:r>
          <w:r w:rsidR="002801E3" w:rsidRPr="005C0550">
            <w:rPr>
              <w:rFonts w:ascii="Arial" w:hAnsi="Arial" w:cs="Arial"/>
              <w:bCs/>
              <w:sz w:val="24"/>
              <w:szCs w:val="24"/>
            </w:rPr>
            <w:instrText xml:space="preserve"> CITATION Sas09 \l 2057 </w:instrText>
          </w:r>
          <w:r w:rsidR="002801E3" w:rsidRPr="005C0550">
            <w:rPr>
              <w:rFonts w:ascii="Arial" w:hAnsi="Arial" w:cs="Arial"/>
              <w:bCs/>
              <w:sz w:val="24"/>
              <w:szCs w:val="24"/>
            </w:rPr>
            <w:fldChar w:fldCharType="separate"/>
          </w:r>
          <w:r w:rsidR="002B3172" w:rsidRPr="002B3172">
            <w:rPr>
              <w:rFonts w:ascii="Arial" w:hAnsi="Arial" w:cs="Arial"/>
              <w:noProof/>
              <w:sz w:val="24"/>
              <w:szCs w:val="24"/>
            </w:rPr>
            <w:t>[1]</w:t>
          </w:r>
          <w:r w:rsidR="002801E3" w:rsidRPr="005C0550">
            <w:rPr>
              <w:rFonts w:ascii="Arial" w:hAnsi="Arial" w:cs="Arial"/>
              <w:bCs/>
              <w:sz w:val="24"/>
              <w:szCs w:val="24"/>
            </w:rPr>
            <w:fldChar w:fldCharType="end"/>
          </w:r>
        </w:sdtContent>
      </w:sdt>
      <w:r w:rsidR="003939A9" w:rsidRPr="005C0550">
        <w:rPr>
          <w:rFonts w:ascii="Arial" w:hAnsi="Arial" w:cs="Arial"/>
          <w:bCs/>
          <w:sz w:val="24"/>
          <w:szCs w:val="24"/>
        </w:rPr>
        <w:t xml:space="preserve">. This </w:t>
      </w:r>
      <w:r w:rsidR="00C11A6C" w:rsidRPr="005C0550">
        <w:rPr>
          <w:rFonts w:ascii="Arial" w:hAnsi="Arial" w:cs="Arial"/>
          <w:bCs/>
          <w:sz w:val="24"/>
          <w:szCs w:val="24"/>
        </w:rPr>
        <w:t>means</w:t>
      </w:r>
      <w:r w:rsidR="003939A9" w:rsidRPr="005C0550">
        <w:rPr>
          <w:rFonts w:ascii="Arial" w:hAnsi="Arial" w:cs="Arial"/>
          <w:bCs/>
          <w:sz w:val="24"/>
          <w:szCs w:val="24"/>
        </w:rPr>
        <w:t xml:space="preserve"> an</w:t>
      </w:r>
      <w:r w:rsidR="0009127F" w:rsidRPr="005C0550">
        <w:rPr>
          <w:rFonts w:ascii="Arial" w:hAnsi="Arial" w:cs="Arial"/>
          <w:bCs/>
          <w:sz w:val="24"/>
          <w:szCs w:val="24"/>
        </w:rPr>
        <w:t xml:space="preserve"> investigator could  unwittingly delete evidence by </w:t>
      </w:r>
      <w:r w:rsidR="00C61AFB" w:rsidRPr="005C0550">
        <w:rPr>
          <w:rFonts w:ascii="Arial" w:hAnsi="Arial" w:cs="Arial"/>
          <w:bCs/>
          <w:sz w:val="24"/>
          <w:szCs w:val="24"/>
        </w:rPr>
        <w:t>turning the device off</w:t>
      </w:r>
      <w:r w:rsidR="00194D85" w:rsidRPr="005C0550">
        <w:rPr>
          <w:rFonts w:ascii="Arial" w:hAnsi="Arial" w:cs="Arial"/>
          <w:bCs/>
          <w:sz w:val="24"/>
          <w:szCs w:val="24"/>
        </w:rPr>
        <w:t xml:space="preserve">, </w:t>
      </w:r>
      <w:r w:rsidR="0009127F" w:rsidRPr="005C0550">
        <w:rPr>
          <w:rFonts w:ascii="Arial" w:hAnsi="Arial" w:cs="Arial"/>
          <w:bCs/>
          <w:sz w:val="24"/>
          <w:szCs w:val="24"/>
        </w:rPr>
        <w:t>.</w:t>
      </w:r>
      <w:r w:rsidR="00853C05" w:rsidRPr="005C0550">
        <w:rPr>
          <w:rFonts w:ascii="Arial" w:hAnsi="Arial" w:cs="Arial"/>
          <w:bCs/>
          <w:sz w:val="24"/>
          <w:szCs w:val="24"/>
        </w:rPr>
        <w:t xml:space="preserve"> In that incidences it would be </w:t>
      </w:r>
      <w:r w:rsidR="00586E54" w:rsidRPr="005C0550">
        <w:rPr>
          <w:rFonts w:ascii="Arial" w:hAnsi="Arial" w:cs="Arial"/>
          <w:bCs/>
          <w:sz w:val="24"/>
          <w:szCs w:val="24"/>
        </w:rPr>
        <w:t>advisable</w:t>
      </w:r>
      <w:r w:rsidR="004E196C" w:rsidRPr="005C0550">
        <w:rPr>
          <w:rFonts w:ascii="Arial" w:hAnsi="Arial" w:cs="Arial"/>
          <w:bCs/>
          <w:sz w:val="24"/>
          <w:szCs w:val="24"/>
        </w:rPr>
        <w:t xml:space="preserve"> to either perform the investigation on site if </w:t>
      </w:r>
      <w:r w:rsidR="00CF1E41" w:rsidRPr="005C0550">
        <w:rPr>
          <w:rFonts w:ascii="Arial" w:hAnsi="Arial" w:cs="Arial"/>
          <w:bCs/>
          <w:sz w:val="24"/>
          <w:szCs w:val="24"/>
        </w:rPr>
        <w:t xml:space="preserve">this type of forensic investigation is required or to place the machine into hibernation </w:t>
      </w:r>
      <w:r w:rsidR="00CF1E41" w:rsidRPr="005C0550">
        <w:rPr>
          <w:rFonts w:ascii="Arial" w:hAnsi="Arial" w:cs="Arial"/>
          <w:bCs/>
          <w:sz w:val="24"/>
          <w:szCs w:val="24"/>
        </w:rPr>
        <w:lastRenderedPageBreak/>
        <w:t xml:space="preserve">as </w:t>
      </w:r>
      <w:r w:rsidR="00AD6241" w:rsidRPr="005C0550">
        <w:rPr>
          <w:rFonts w:ascii="Arial" w:hAnsi="Arial" w:cs="Arial"/>
          <w:bCs/>
          <w:sz w:val="24"/>
          <w:szCs w:val="24"/>
        </w:rPr>
        <w:t xml:space="preserve">most operating systems (OS) </w:t>
      </w:r>
      <w:r w:rsidR="00C53652" w:rsidRPr="005C0550">
        <w:rPr>
          <w:rFonts w:ascii="Arial" w:hAnsi="Arial" w:cs="Arial"/>
          <w:bCs/>
          <w:sz w:val="24"/>
          <w:szCs w:val="24"/>
        </w:rPr>
        <w:t>save the current state of the machine</w:t>
      </w:r>
      <w:r w:rsidR="00670ACA" w:rsidRPr="005C0550">
        <w:rPr>
          <w:rFonts w:ascii="Arial" w:hAnsi="Arial" w:cs="Arial"/>
          <w:bCs/>
          <w:sz w:val="24"/>
          <w:szCs w:val="24"/>
        </w:rPr>
        <w:t xml:space="preserve"> including the system memory to the local hard drive, while the device conservers power</w:t>
      </w:r>
      <w:r w:rsidR="002801E3" w:rsidRPr="005C0550">
        <w:rPr>
          <w:rFonts w:ascii="Arial" w:hAnsi="Arial" w:cs="Arial"/>
          <w:bCs/>
          <w:sz w:val="24"/>
          <w:szCs w:val="24"/>
        </w:rPr>
        <w:t xml:space="preserve"> as further explained in </w:t>
      </w:r>
      <w:proofErr w:type="spellStart"/>
      <w:r w:rsidR="002801E3" w:rsidRPr="005C0550">
        <w:rPr>
          <w:rFonts w:ascii="Arial" w:hAnsi="Arial" w:cs="Arial"/>
          <w:bCs/>
          <w:sz w:val="24"/>
          <w:szCs w:val="24"/>
        </w:rPr>
        <w:t>Mrdovic</w:t>
      </w:r>
      <w:proofErr w:type="spellEnd"/>
      <w:r w:rsidR="002801E3" w:rsidRPr="005C0550">
        <w:rPr>
          <w:rFonts w:ascii="Arial" w:hAnsi="Arial" w:cs="Arial"/>
          <w:bCs/>
          <w:sz w:val="24"/>
          <w:szCs w:val="24"/>
        </w:rPr>
        <w:t xml:space="preserve">, </w:t>
      </w:r>
      <w:proofErr w:type="spellStart"/>
      <w:r w:rsidR="002801E3" w:rsidRPr="005C0550">
        <w:rPr>
          <w:rFonts w:ascii="Arial" w:hAnsi="Arial" w:cs="Arial"/>
          <w:bCs/>
          <w:sz w:val="24"/>
          <w:szCs w:val="24"/>
        </w:rPr>
        <w:t>Huseinovic</w:t>
      </w:r>
      <w:proofErr w:type="spellEnd"/>
      <w:r w:rsidR="002801E3" w:rsidRPr="005C0550">
        <w:rPr>
          <w:rFonts w:ascii="Arial" w:hAnsi="Arial" w:cs="Arial"/>
          <w:bCs/>
          <w:sz w:val="24"/>
          <w:szCs w:val="24"/>
        </w:rPr>
        <w:t xml:space="preserve"> &amp; </w:t>
      </w:r>
      <w:proofErr w:type="spellStart"/>
      <w:r w:rsidR="002801E3" w:rsidRPr="005C0550">
        <w:rPr>
          <w:rFonts w:ascii="Arial" w:hAnsi="Arial" w:cs="Arial"/>
          <w:bCs/>
          <w:sz w:val="24"/>
          <w:szCs w:val="24"/>
        </w:rPr>
        <w:t>Zajko</w:t>
      </w:r>
      <w:r w:rsidR="009E214B" w:rsidRPr="005C0550">
        <w:rPr>
          <w:rFonts w:ascii="Arial" w:hAnsi="Arial" w:cs="Arial"/>
          <w:bCs/>
          <w:sz w:val="24"/>
          <w:szCs w:val="24"/>
        </w:rPr>
        <w:t>’s</w:t>
      </w:r>
      <w:proofErr w:type="spellEnd"/>
      <w:r w:rsidR="002801E3" w:rsidRPr="005C0550">
        <w:rPr>
          <w:rFonts w:ascii="Arial" w:hAnsi="Arial" w:cs="Arial"/>
          <w:bCs/>
          <w:sz w:val="24"/>
          <w:szCs w:val="24"/>
        </w:rPr>
        <w:t xml:space="preserve"> paper</w:t>
      </w:r>
      <w:r w:rsidR="00F20511" w:rsidRPr="005C0550">
        <w:rPr>
          <w:rFonts w:ascii="Arial" w:hAnsi="Arial" w:cs="Arial"/>
          <w:bCs/>
          <w:sz w:val="24"/>
          <w:szCs w:val="24"/>
        </w:rPr>
        <w:t>.</w:t>
      </w:r>
    </w:p>
    <w:p w14:paraId="1E71CA0D" w14:textId="515CB3F7" w:rsidR="00CB4BE7" w:rsidRPr="005C0550" w:rsidRDefault="00E9416F" w:rsidP="00817B0D">
      <w:pPr>
        <w:spacing w:line="360" w:lineRule="auto"/>
        <w:rPr>
          <w:rFonts w:ascii="Arial" w:hAnsi="Arial" w:cs="Arial"/>
          <w:bCs/>
          <w:sz w:val="24"/>
          <w:szCs w:val="24"/>
        </w:rPr>
      </w:pPr>
      <w:proofErr w:type="spellStart"/>
      <w:r w:rsidRPr="005C0550">
        <w:rPr>
          <w:rFonts w:ascii="Arial" w:hAnsi="Arial" w:cs="Arial"/>
          <w:bCs/>
          <w:sz w:val="24"/>
          <w:szCs w:val="24"/>
        </w:rPr>
        <w:t>Belkasoft</w:t>
      </w:r>
      <w:proofErr w:type="spellEnd"/>
      <w:r w:rsidRPr="005C0550">
        <w:rPr>
          <w:rFonts w:ascii="Arial" w:hAnsi="Arial" w:cs="Arial"/>
          <w:bCs/>
          <w:sz w:val="24"/>
          <w:szCs w:val="24"/>
        </w:rPr>
        <w:t xml:space="preserve"> product </w:t>
      </w:r>
      <w:r w:rsidR="00FD1E95" w:rsidRPr="005C0550">
        <w:rPr>
          <w:rFonts w:ascii="Arial" w:hAnsi="Arial" w:cs="Arial"/>
          <w:bCs/>
          <w:sz w:val="24"/>
          <w:szCs w:val="24"/>
        </w:rPr>
        <w:t xml:space="preserve">page </w:t>
      </w:r>
      <w:r w:rsidRPr="005C0550">
        <w:rPr>
          <w:rFonts w:ascii="Arial" w:hAnsi="Arial" w:cs="Arial"/>
          <w:bCs/>
          <w:sz w:val="24"/>
          <w:szCs w:val="24"/>
        </w:rPr>
        <w:t xml:space="preserve">for </w:t>
      </w:r>
      <w:proofErr w:type="spellStart"/>
      <w:r w:rsidRPr="005C0550">
        <w:rPr>
          <w:rFonts w:ascii="Arial" w:hAnsi="Arial" w:cs="Arial"/>
          <w:bCs/>
          <w:sz w:val="24"/>
          <w:szCs w:val="24"/>
        </w:rPr>
        <w:t>Belkasoft</w:t>
      </w:r>
      <w:proofErr w:type="spellEnd"/>
      <w:r w:rsidRPr="005C0550">
        <w:rPr>
          <w:rFonts w:ascii="Arial" w:hAnsi="Arial" w:cs="Arial"/>
          <w:bCs/>
          <w:sz w:val="24"/>
          <w:szCs w:val="24"/>
        </w:rPr>
        <w:t xml:space="preserve"> Live RAM Capturer tool</w:t>
      </w:r>
      <w:r w:rsidR="00FD1E95" w:rsidRPr="005C0550">
        <w:rPr>
          <w:rFonts w:ascii="Arial" w:hAnsi="Arial" w:cs="Arial"/>
          <w:bCs/>
          <w:sz w:val="24"/>
          <w:szCs w:val="24"/>
        </w:rPr>
        <w:t xml:space="preserve"> </w:t>
      </w:r>
      <w:sdt>
        <w:sdtPr>
          <w:rPr>
            <w:rFonts w:ascii="Arial" w:hAnsi="Arial" w:cs="Arial"/>
            <w:bCs/>
            <w:sz w:val="24"/>
            <w:szCs w:val="24"/>
          </w:rPr>
          <w:id w:val="2051882474"/>
          <w:citation/>
        </w:sdtPr>
        <w:sdtEndPr/>
        <w:sdtContent>
          <w:r w:rsidR="00FD1E95" w:rsidRPr="005C0550">
            <w:rPr>
              <w:rFonts w:ascii="Arial" w:hAnsi="Arial" w:cs="Arial"/>
              <w:bCs/>
              <w:sz w:val="24"/>
              <w:szCs w:val="24"/>
            </w:rPr>
            <w:fldChar w:fldCharType="begin"/>
          </w:r>
          <w:r w:rsidR="00FD1E95" w:rsidRPr="005C0550">
            <w:rPr>
              <w:rFonts w:ascii="Arial" w:hAnsi="Arial" w:cs="Arial"/>
              <w:bCs/>
              <w:sz w:val="24"/>
              <w:szCs w:val="24"/>
            </w:rPr>
            <w:instrText xml:space="preserve"> CITATION Bel211 \l 2057 </w:instrText>
          </w:r>
          <w:r w:rsidR="00FD1E95" w:rsidRPr="005C0550">
            <w:rPr>
              <w:rFonts w:ascii="Arial" w:hAnsi="Arial" w:cs="Arial"/>
              <w:bCs/>
              <w:sz w:val="24"/>
              <w:szCs w:val="24"/>
            </w:rPr>
            <w:fldChar w:fldCharType="separate"/>
          </w:r>
          <w:r w:rsidR="002B3172" w:rsidRPr="002B3172">
            <w:rPr>
              <w:rFonts w:ascii="Arial" w:hAnsi="Arial" w:cs="Arial"/>
              <w:noProof/>
              <w:sz w:val="24"/>
              <w:szCs w:val="24"/>
            </w:rPr>
            <w:t>[23]</w:t>
          </w:r>
          <w:r w:rsidR="00FD1E95" w:rsidRPr="005C0550">
            <w:rPr>
              <w:rFonts w:ascii="Arial" w:hAnsi="Arial" w:cs="Arial"/>
              <w:bCs/>
              <w:sz w:val="24"/>
              <w:szCs w:val="24"/>
            </w:rPr>
            <w:fldChar w:fldCharType="end"/>
          </w:r>
        </w:sdtContent>
      </w:sdt>
      <w:r w:rsidR="00FD1E95" w:rsidRPr="005C0550">
        <w:rPr>
          <w:rFonts w:ascii="Arial" w:hAnsi="Arial" w:cs="Arial"/>
          <w:bCs/>
          <w:sz w:val="24"/>
          <w:szCs w:val="24"/>
        </w:rPr>
        <w:t xml:space="preserve"> </w:t>
      </w:r>
      <w:r w:rsidR="00750476" w:rsidRPr="005C0550">
        <w:rPr>
          <w:rFonts w:ascii="Arial" w:hAnsi="Arial" w:cs="Arial"/>
          <w:bCs/>
          <w:sz w:val="24"/>
          <w:szCs w:val="24"/>
        </w:rPr>
        <w:t>can</w:t>
      </w:r>
      <w:r w:rsidR="00862A93" w:rsidRPr="005C0550">
        <w:rPr>
          <w:rFonts w:ascii="Arial" w:hAnsi="Arial" w:cs="Arial"/>
          <w:bCs/>
          <w:sz w:val="24"/>
          <w:szCs w:val="24"/>
        </w:rPr>
        <w:t xml:space="preserve"> </w:t>
      </w:r>
      <w:r w:rsidR="00235674" w:rsidRPr="005C0550">
        <w:rPr>
          <w:rFonts w:ascii="Arial" w:hAnsi="Arial" w:cs="Arial"/>
          <w:bCs/>
          <w:sz w:val="24"/>
          <w:szCs w:val="24"/>
        </w:rPr>
        <w:t>extract</w:t>
      </w:r>
      <w:r w:rsidR="00862A93" w:rsidRPr="005C0550">
        <w:rPr>
          <w:rFonts w:ascii="Arial" w:hAnsi="Arial" w:cs="Arial"/>
          <w:bCs/>
          <w:sz w:val="24"/>
          <w:szCs w:val="24"/>
        </w:rPr>
        <w:t xml:space="preserve"> memory dumps during the acquisition process</w:t>
      </w:r>
      <w:r w:rsidR="009E214B" w:rsidRPr="005C0550">
        <w:rPr>
          <w:rFonts w:ascii="Arial" w:hAnsi="Arial" w:cs="Arial"/>
          <w:bCs/>
          <w:sz w:val="24"/>
          <w:szCs w:val="24"/>
        </w:rPr>
        <w:t>,</w:t>
      </w:r>
      <w:r w:rsidR="00862A93" w:rsidRPr="005C0550">
        <w:rPr>
          <w:rFonts w:ascii="Arial" w:hAnsi="Arial" w:cs="Arial"/>
          <w:bCs/>
          <w:sz w:val="24"/>
          <w:szCs w:val="24"/>
        </w:rPr>
        <w:t xml:space="preserve"> as</w:t>
      </w:r>
      <w:r w:rsidR="009E214B" w:rsidRPr="005C0550">
        <w:rPr>
          <w:rFonts w:ascii="Arial" w:hAnsi="Arial" w:cs="Arial"/>
          <w:bCs/>
          <w:sz w:val="24"/>
          <w:szCs w:val="24"/>
        </w:rPr>
        <w:t xml:space="preserve"> memory dumps</w:t>
      </w:r>
      <w:r w:rsidR="00862A93" w:rsidRPr="005C0550">
        <w:rPr>
          <w:rFonts w:ascii="Arial" w:hAnsi="Arial" w:cs="Arial"/>
          <w:bCs/>
          <w:sz w:val="24"/>
          <w:szCs w:val="24"/>
        </w:rPr>
        <w:t xml:space="preserve"> </w:t>
      </w:r>
      <w:r w:rsidR="00235674" w:rsidRPr="005C0550">
        <w:rPr>
          <w:rFonts w:ascii="Arial" w:hAnsi="Arial" w:cs="Arial"/>
          <w:bCs/>
          <w:sz w:val="24"/>
          <w:szCs w:val="24"/>
        </w:rPr>
        <w:t>contain</w:t>
      </w:r>
      <w:r w:rsidR="00862A93" w:rsidRPr="005C0550">
        <w:rPr>
          <w:rFonts w:ascii="Arial" w:hAnsi="Arial" w:cs="Arial"/>
          <w:bCs/>
          <w:sz w:val="24"/>
          <w:szCs w:val="24"/>
        </w:rPr>
        <w:t xml:space="preserve"> valuable evidence</w:t>
      </w:r>
      <w:r w:rsidR="00235674" w:rsidRPr="005C0550">
        <w:rPr>
          <w:rFonts w:ascii="Arial" w:hAnsi="Arial" w:cs="Arial"/>
          <w:bCs/>
          <w:sz w:val="24"/>
          <w:szCs w:val="24"/>
        </w:rPr>
        <w:t xml:space="preserve"> such as</w:t>
      </w:r>
      <w:r w:rsidR="009E214B" w:rsidRPr="005C0550">
        <w:rPr>
          <w:rFonts w:ascii="Arial" w:hAnsi="Arial" w:cs="Arial"/>
          <w:bCs/>
          <w:sz w:val="24"/>
          <w:szCs w:val="24"/>
        </w:rPr>
        <w:t xml:space="preserve"> </w:t>
      </w:r>
      <w:r w:rsidR="00235674" w:rsidRPr="005C0550">
        <w:rPr>
          <w:rFonts w:ascii="Arial" w:hAnsi="Arial" w:cs="Arial"/>
          <w:bCs/>
          <w:sz w:val="24"/>
          <w:szCs w:val="24"/>
        </w:rPr>
        <w:t xml:space="preserve">passwords to encrypted volumes </w:t>
      </w:r>
      <w:r w:rsidR="00FD1E95" w:rsidRPr="005C0550">
        <w:rPr>
          <w:rFonts w:ascii="Arial" w:hAnsi="Arial" w:cs="Arial"/>
          <w:bCs/>
          <w:sz w:val="24"/>
          <w:szCs w:val="24"/>
        </w:rPr>
        <w:t xml:space="preserve">such as </w:t>
      </w:r>
      <w:r w:rsidR="00235674" w:rsidRPr="005C0550">
        <w:rPr>
          <w:rFonts w:ascii="Arial" w:hAnsi="Arial" w:cs="Arial"/>
          <w:bCs/>
          <w:sz w:val="24"/>
          <w:szCs w:val="24"/>
        </w:rPr>
        <w:t>TrueCrypt, BitLocker</w:t>
      </w:r>
      <w:r w:rsidR="00FD1E95" w:rsidRPr="005C0550">
        <w:rPr>
          <w:rFonts w:ascii="Arial" w:hAnsi="Arial" w:cs="Arial"/>
          <w:bCs/>
          <w:sz w:val="24"/>
          <w:szCs w:val="24"/>
        </w:rPr>
        <w:t xml:space="preserve"> &amp; </w:t>
      </w:r>
      <w:r w:rsidR="00235674" w:rsidRPr="005C0550">
        <w:rPr>
          <w:rFonts w:ascii="Arial" w:hAnsi="Arial" w:cs="Arial"/>
          <w:bCs/>
          <w:sz w:val="24"/>
          <w:szCs w:val="24"/>
        </w:rPr>
        <w:t xml:space="preserve"> PGP Disk</w:t>
      </w:r>
      <w:r w:rsidR="009E214B" w:rsidRPr="005C0550">
        <w:rPr>
          <w:rFonts w:ascii="Arial" w:hAnsi="Arial" w:cs="Arial"/>
          <w:bCs/>
          <w:sz w:val="24"/>
          <w:szCs w:val="24"/>
        </w:rPr>
        <w:t>,</w:t>
      </w:r>
      <w:r w:rsidR="00FD1E95" w:rsidRPr="005C0550">
        <w:rPr>
          <w:rFonts w:ascii="Arial" w:hAnsi="Arial" w:cs="Arial"/>
          <w:bCs/>
          <w:sz w:val="24"/>
          <w:szCs w:val="24"/>
        </w:rPr>
        <w:t xml:space="preserve"> or</w:t>
      </w:r>
      <w:r w:rsidR="00235674" w:rsidRPr="005C0550">
        <w:rPr>
          <w:rFonts w:ascii="Arial" w:hAnsi="Arial" w:cs="Arial"/>
          <w:bCs/>
          <w:sz w:val="24"/>
          <w:szCs w:val="24"/>
        </w:rPr>
        <w:t xml:space="preserve"> account login credentials for many webmail and social network services</w:t>
      </w:r>
      <w:r w:rsidR="00FD1E95" w:rsidRPr="005C0550">
        <w:rPr>
          <w:rFonts w:ascii="Arial" w:hAnsi="Arial" w:cs="Arial"/>
          <w:bCs/>
          <w:sz w:val="24"/>
          <w:szCs w:val="24"/>
        </w:rPr>
        <w:t>.</w:t>
      </w:r>
      <w:r w:rsidR="00D6767A" w:rsidRPr="005C0550">
        <w:rPr>
          <w:rFonts w:ascii="Arial" w:hAnsi="Arial" w:cs="Arial"/>
          <w:bCs/>
          <w:sz w:val="24"/>
          <w:szCs w:val="24"/>
        </w:rPr>
        <w:t xml:space="preserve"> </w:t>
      </w:r>
    </w:p>
    <w:p w14:paraId="3CBDC2AB" w14:textId="6B7AA1F3" w:rsidR="00D6767A" w:rsidRPr="005C0550" w:rsidRDefault="009E214B" w:rsidP="00817B0D">
      <w:pPr>
        <w:spacing w:line="360" w:lineRule="auto"/>
        <w:rPr>
          <w:rFonts w:ascii="Arial" w:hAnsi="Arial" w:cs="Arial"/>
          <w:bCs/>
          <w:sz w:val="24"/>
          <w:szCs w:val="24"/>
        </w:rPr>
      </w:pPr>
      <w:r w:rsidRPr="005C0550">
        <w:rPr>
          <w:rFonts w:ascii="Arial" w:hAnsi="Arial" w:cs="Arial"/>
          <w:bCs/>
          <w:sz w:val="24"/>
          <w:szCs w:val="24"/>
        </w:rPr>
        <w:t xml:space="preserve">Furthermore, </w:t>
      </w:r>
      <w:r w:rsidR="00D6767A" w:rsidRPr="005C0550">
        <w:rPr>
          <w:rFonts w:ascii="Arial" w:hAnsi="Arial" w:cs="Arial"/>
          <w:bCs/>
          <w:sz w:val="24"/>
          <w:szCs w:val="24"/>
        </w:rPr>
        <w:t>Daniel &amp; Daniel</w:t>
      </w:r>
      <w:r w:rsidRPr="005C0550">
        <w:rPr>
          <w:rFonts w:ascii="Arial" w:hAnsi="Arial" w:cs="Arial"/>
          <w:bCs/>
          <w:sz w:val="24"/>
          <w:szCs w:val="24"/>
        </w:rPr>
        <w:t>’s</w:t>
      </w:r>
      <w:r w:rsidR="00D6767A" w:rsidRPr="005C0550">
        <w:rPr>
          <w:rFonts w:ascii="Arial" w:hAnsi="Arial" w:cs="Arial"/>
          <w:bCs/>
          <w:sz w:val="24"/>
          <w:szCs w:val="24"/>
        </w:rPr>
        <w:t xml:space="preserve"> chapter “Summary of Best Practice” </w:t>
      </w:r>
      <w:sdt>
        <w:sdtPr>
          <w:rPr>
            <w:rFonts w:ascii="Arial" w:hAnsi="Arial" w:cs="Arial"/>
            <w:bCs/>
            <w:sz w:val="24"/>
            <w:szCs w:val="24"/>
          </w:rPr>
          <w:id w:val="-1246333807"/>
          <w:citation/>
        </w:sdtPr>
        <w:sdtEndPr/>
        <w:sdtContent>
          <w:r w:rsidR="00D6767A" w:rsidRPr="005C0550">
            <w:rPr>
              <w:rFonts w:ascii="Arial" w:hAnsi="Arial" w:cs="Arial"/>
              <w:bCs/>
              <w:sz w:val="24"/>
              <w:szCs w:val="24"/>
            </w:rPr>
            <w:fldChar w:fldCharType="begin"/>
          </w:r>
          <w:r w:rsidR="00D6767A" w:rsidRPr="005C0550">
            <w:rPr>
              <w:rFonts w:ascii="Arial" w:hAnsi="Arial" w:cs="Arial"/>
              <w:bCs/>
              <w:sz w:val="24"/>
              <w:szCs w:val="24"/>
            </w:rPr>
            <w:instrText xml:space="preserve">CITATION Lar12 \l 2057 </w:instrText>
          </w:r>
          <w:r w:rsidR="00D6767A" w:rsidRPr="005C0550">
            <w:rPr>
              <w:rFonts w:ascii="Arial" w:hAnsi="Arial" w:cs="Arial"/>
              <w:bCs/>
              <w:sz w:val="24"/>
              <w:szCs w:val="24"/>
            </w:rPr>
            <w:fldChar w:fldCharType="separate"/>
          </w:r>
          <w:r w:rsidR="002B3172" w:rsidRPr="002B3172">
            <w:rPr>
              <w:rFonts w:ascii="Arial" w:hAnsi="Arial" w:cs="Arial"/>
              <w:noProof/>
              <w:sz w:val="24"/>
              <w:szCs w:val="24"/>
            </w:rPr>
            <w:t>[4]</w:t>
          </w:r>
          <w:r w:rsidR="00D6767A" w:rsidRPr="005C0550">
            <w:rPr>
              <w:rFonts w:ascii="Arial" w:hAnsi="Arial" w:cs="Arial"/>
              <w:bCs/>
              <w:sz w:val="24"/>
              <w:szCs w:val="24"/>
            </w:rPr>
            <w:fldChar w:fldCharType="end"/>
          </w:r>
        </w:sdtContent>
      </w:sdt>
      <w:r w:rsidR="00D6767A" w:rsidRPr="005C0550">
        <w:rPr>
          <w:rFonts w:ascii="Arial" w:hAnsi="Arial" w:cs="Arial"/>
          <w:bCs/>
          <w:sz w:val="24"/>
          <w:szCs w:val="24"/>
        </w:rPr>
        <w:t xml:space="preserve"> explains that it is </w:t>
      </w:r>
      <w:r w:rsidR="00750476" w:rsidRPr="005C0550">
        <w:rPr>
          <w:rFonts w:ascii="Arial" w:hAnsi="Arial" w:cs="Arial"/>
          <w:bCs/>
          <w:sz w:val="24"/>
          <w:szCs w:val="24"/>
        </w:rPr>
        <w:t>crucial</w:t>
      </w:r>
      <w:r w:rsidR="00D6767A" w:rsidRPr="005C0550">
        <w:rPr>
          <w:rFonts w:ascii="Arial" w:hAnsi="Arial" w:cs="Arial"/>
          <w:bCs/>
          <w:sz w:val="24"/>
          <w:szCs w:val="24"/>
        </w:rPr>
        <w:t xml:space="preserve"> to recover a password</w:t>
      </w:r>
      <w:r w:rsidRPr="005C0550">
        <w:rPr>
          <w:rFonts w:ascii="Arial" w:hAnsi="Arial" w:cs="Arial"/>
          <w:bCs/>
          <w:sz w:val="24"/>
          <w:szCs w:val="24"/>
        </w:rPr>
        <w:t>, and</w:t>
      </w:r>
      <w:r w:rsidR="00D6767A" w:rsidRPr="005C0550">
        <w:rPr>
          <w:rFonts w:ascii="Arial" w:hAnsi="Arial" w:cs="Arial"/>
          <w:bCs/>
          <w:sz w:val="24"/>
          <w:szCs w:val="24"/>
        </w:rPr>
        <w:t xml:space="preserve"> </w:t>
      </w:r>
      <w:r w:rsidRPr="005C0550">
        <w:rPr>
          <w:rFonts w:ascii="Arial" w:hAnsi="Arial" w:cs="Arial"/>
          <w:bCs/>
          <w:sz w:val="24"/>
          <w:szCs w:val="24"/>
        </w:rPr>
        <w:t>t</w:t>
      </w:r>
      <w:r w:rsidR="00D6767A" w:rsidRPr="005C0550">
        <w:rPr>
          <w:rFonts w:ascii="Arial" w:hAnsi="Arial" w:cs="Arial"/>
          <w:bCs/>
          <w:sz w:val="24"/>
          <w:szCs w:val="24"/>
        </w:rPr>
        <w:t xml:space="preserve">hat the only way to recover a password </w:t>
      </w:r>
      <w:r w:rsidRPr="005C0550">
        <w:rPr>
          <w:rFonts w:ascii="Arial" w:hAnsi="Arial" w:cs="Arial"/>
          <w:bCs/>
          <w:sz w:val="24"/>
          <w:szCs w:val="24"/>
        </w:rPr>
        <w:t xml:space="preserve"> is </w:t>
      </w:r>
      <w:r w:rsidR="00D6767A" w:rsidRPr="005C0550">
        <w:rPr>
          <w:rFonts w:ascii="Arial" w:hAnsi="Arial" w:cs="Arial"/>
          <w:bCs/>
          <w:sz w:val="24"/>
          <w:szCs w:val="24"/>
        </w:rPr>
        <w:t xml:space="preserve">to remove the encryption file or </w:t>
      </w:r>
      <w:r w:rsidR="00CB4BE7" w:rsidRPr="005C0550">
        <w:rPr>
          <w:rFonts w:ascii="Arial" w:hAnsi="Arial" w:cs="Arial"/>
          <w:bCs/>
          <w:sz w:val="24"/>
          <w:szCs w:val="24"/>
        </w:rPr>
        <w:t>encryption portion of a hard drive</w:t>
      </w:r>
      <w:r w:rsidR="00D6767A" w:rsidRPr="005C0550">
        <w:rPr>
          <w:rFonts w:ascii="Arial" w:hAnsi="Arial" w:cs="Arial"/>
          <w:bCs/>
          <w:sz w:val="24"/>
          <w:szCs w:val="24"/>
        </w:rPr>
        <w:t xml:space="preserve">, </w:t>
      </w:r>
      <w:r w:rsidRPr="005C0550">
        <w:rPr>
          <w:rFonts w:ascii="Arial" w:hAnsi="Arial" w:cs="Arial"/>
          <w:bCs/>
          <w:sz w:val="24"/>
          <w:szCs w:val="24"/>
        </w:rPr>
        <w:t>and</w:t>
      </w:r>
      <w:r w:rsidR="00D6767A" w:rsidRPr="005C0550">
        <w:rPr>
          <w:rFonts w:ascii="Arial" w:hAnsi="Arial" w:cs="Arial"/>
          <w:bCs/>
          <w:sz w:val="24"/>
          <w:szCs w:val="24"/>
        </w:rPr>
        <w:t xml:space="preserve"> to do this from the system memory or RAM whilst the device is still turned on.</w:t>
      </w:r>
    </w:p>
    <w:p w14:paraId="14B4F96B" w14:textId="1C74CA61" w:rsidR="00FD1E95" w:rsidRPr="005C0550" w:rsidRDefault="009E214B" w:rsidP="00817B0D">
      <w:pPr>
        <w:spacing w:line="360" w:lineRule="auto"/>
        <w:rPr>
          <w:rFonts w:ascii="Arial" w:hAnsi="Arial" w:cs="Arial"/>
          <w:bCs/>
          <w:sz w:val="24"/>
          <w:szCs w:val="24"/>
        </w:rPr>
      </w:pPr>
      <w:r w:rsidRPr="005C0550">
        <w:rPr>
          <w:rFonts w:ascii="Arial" w:hAnsi="Arial" w:cs="Arial"/>
          <w:bCs/>
          <w:sz w:val="24"/>
          <w:szCs w:val="24"/>
        </w:rPr>
        <w:t xml:space="preserve">In addition, </w:t>
      </w:r>
      <w:proofErr w:type="spellStart"/>
      <w:r w:rsidR="00FD1E95" w:rsidRPr="005C0550">
        <w:rPr>
          <w:rFonts w:ascii="Arial" w:hAnsi="Arial" w:cs="Arial"/>
          <w:bCs/>
          <w:sz w:val="24"/>
          <w:szCs w:val="24"/>
        </w:rPr>
        <w:t>Belkasoft</w:t>
      </w:r>
      <w:proofErr w:type="spellEnd"/>
      <w:r w:rsidR="00FD1E95" w:rsidRPr="005C0550">
        <w:rPr>
          <w:rFonts w:ascii="Arial" w:hAnsi="Arial" w:cs="Arial"/>
          <w:bCs/>
          <w:sz w:val="24"/>
          <w:szCs w:val="24"/>
        </w:rPr>
        <w:t xml:space="preserve"> states that </w:t>
      </w:r>
      <w:r w:rsidRPr="005C0550">
        <w:rPr>
          <w:rFonts w:ascii="Arial" w:hAnsi="Arial" w:cs="Arial"/>
          <w:bCs/>
          <w:sz w:val="24"/>
          <w:szCs w:val="24"/>
        </w:rPr>
        <w:t xml:space="preserve">to be </w:t>
      </w:r>
      <w:r w:rsidR="00FD1E95" w:rsidRPr="005C0550">
        <w:rPr>
          <w:rFonts w:ascii="Arial" w:hAnsi="Arial" w:cs="Arial"/>
          <w:bCs/>
          <w:sz w:val="24"/>
          <w:szCs w:val="24"/>
        </w:rPr>
        <w:t xml:space="preserve">able to bypass active anti debugging and anti-dumping protection is a computer is running these systems which some volatile memory tools are not able to do. </w:t>
      </w:r>
      <w:proofErr w:type="spellStart"/>
      <w:r w:rsidR="00950EF4" w:rsidRPr="005C0550">
        <w:rPr>
          <w:rFonts w:ascii="Arial" w:hAnsi="Arial" w:cs="Arial"/>
          <w:bCs/>
          <w:sz w:val="24"/>
          <w:szCs w:val="24"/>
        </w:rPr>
        <w:t>Manget</w:t>
      </w:r>
      <w:proofErr w:type="spellEnd"/>
      <w:r w:rsidR="00950EF4" w:rsidRPr="005C0550">
        <w:rPr>
          <w:rFonts w:ascii="Arial" w:hAnsi="Arial" w:cs="Arial"/>
          <w:bCs/>
          <w:sz w:val="24"/>
          <w:szCs w:val="24"/>
        </w:rPr>
        <w:t xml:space="preserve"> Ram Capture </w:t>
      </w:r>
      <w:r w:rsidR="00160239" w:rsidRPr="005C0550">
        <w:rPr>
          <w:rFonts w:ascii="Arial" w:hAnsi="Arial" w:cs="Arial"/>
          <w:bCs/>
          <w:sz w:val="24"/>
          <w:szCs w:val="24"/>
        </w:rPr>
        <w:t>is another</w:t>
      </w:r>
      <w:r w:rsidR="006F327F" w:rsidRPr="005C0550">
        <w:rPr>
          <w:rFonts w:ascii="Arial" w:hAnsi="Arial" w:cs="Arial"/>
          <w:bCs/>
          <w:sz w:val="24"/>
          <w:szCs w:val="24"/>
        </w:rPr>
        <w:t xml:space="preserve"> forensic tool that </w:t>
      </w:r>
      <w:r w:rsidR="00FD178A" w:rsidRPr="005C0550">
        <w:rPr>
          <w:rFonts w:ascii="Arial" w:hAnsi="Arial" w:cs="Arial"/>
          <w:bCs/>
          <w:sz w:val="24"/>
          <w:szCs w:val="24"/>
        </w:rPr>
        <w:t>can</w:t>
      </w:r>
      <w:r w:rsidR="006F327F" w:rsidRPr="005C0550">
        <w:rPr>
          <w:rFonts w:ascii="Arial" w:hAnsi="Arial" w:cs="Arial"/>
          <w:bCs/>
          <w:sz w:val="24"/>
          <w:szCs w:val="24"/>
        </w:rPr>
        <w:t xml:space="preserve"> retrieve </w:t>
      </w:r>
      <w:r w:rsidR="006F5250" w:rsidRPr="005C0550">
        <w:rPr>
          <w:rFonts w:ascii="Arial" w:hAnsi="Arial" w:cs="Arial"/>
          <w:bCs/>
          <w:sz w:val="24"/>
          <w:szCs w:val="24"/>
        </w:rPr>
        <w:t xml:space="preserve">usernames and passwords, decrypted </w:t>
      </w:r>
      <w:r w:rsidR="00FD178A" w:rsidRPr="005C0550">
        <w:rPr>
          <w:rFonts w:ascii="Arial" w:hAnsi="Arial" w:cs="Arial"/>
          <w:bCs/>
          <w:sz w:val="24"/>
          <w:szCs w:val="24"/>
        </w:rPr>
        <w:t xml:space="preserve">files &amp; </w:t>
      </w:r>
      <w:r w:rsidR="006F5250" w:rsidRPr="005C0550">
        <w:rPr>
          <w:rFonts w:ascii="Arial" w:hAnsi="Arial" w:cs="Arial"/>
          <w:bCs/>
          <w:sz w:val="24"/>
          <w:szCs w:val="24"/>
        </w:rPr>
        <w:t>keys</w:t>
      </w:r>
      <w:r w:rsidR="00166882" w:rsidRPr="005C0550">
        <w:rPr>
          <w:rFonts w:ascii="Arial" w:hAnsi="Arial" w:cs="Arial"/>
          <w:bCs/>
          <w:sz w:val="24"/>
          <w:szCs w:val="24"/>
        </w:rPr>
        <w:t xml:space="preserve"> that </w:t>
      </w:r>
      <w:r w:rsidRPr="005C0550">
        <w:rPr>
          <w:rFonts w:ascii="Arial" w:hAnsi="Arial" w:cs="Arial"/>
          <w:bCs/>
          <w:sz w:val="24"/>
          <w:szCs w:val="24"/>
        </w:rPr>
        <w:t>are</w:t>
      </w:r>
      <w:r w:rsidR="006F5250" w:rsidRPr="005C0550">
        <w:rPr>
          <w:rFonts w:ascii="Arial" w:hAnsi="Arial" w:cs="Arial"/>
          <w:bCs/>
          <w:sz w:val="24"/>
          <w:szCs w:val="24"/>
        </w:rPr>
        <w:t xml:space="preserve"> not stored on the local </w:t>
      </w:r>
      <w:r w:rsidR="00950EF4" w:rsidRPr="005C0550">
        <w:rPr>
          <w:rFonts w:ascii="Arial" w:hAnsi="Arial" w:cs="Arial"/>
          <w:bCs/>
          <w:sz w:val="24"/>
          <w:szCs w:val="24"/>
        </w:rPr>
        <w:t>hard drive</w:t>
      </w:r>
      <w:r w:rsidRPr="005C0550">
        <w:rPr>
          <w:rFonts w:ascii="Arial" w:hAnsi="Arial" w:cs="Arial"/>
          <w:bCs/>
          <w:sz w:val="24"/>
          <w:szCs w:val="24"/>
        </w:rPr>
        <w:t>,</w:t>
      </w:r>
      <w:r w:rsidR="00950EF4" w:rsidRPr="005C0550">
        <w:rPr>
          <w:rFonts w:ascii="Arial" w:hAnsi="Arial" w:cs="Arial"/>
          <w:bCs/>
          <w:sz w:val="24"/>
          <w:szCs w:val="24"/>
        </w:rPr>
        <w:t xml:space="preserve"> as explained on </w:t>
      </w:r>
      <w:proofErr w:type="spellStart"/>
      <w:r w:rsidR="00950EF4" w:rsidRPr="005C0550">
        <w:rPr>
          <w:rFonts w:ascii="Arial" w:hAnsi="Arial" w:cs="Arial"/>
          <w:bCs/>
          <w:sz w:val="24"/>
          <w:szCs w:val="24"/>
        </w:rPr>
        <w:t>Manget</w:t>
      </w:r>
      <w:proofErr w:type="spellEnd"/>
      <w:r w:rsidR="00950EF4" w:rsidRPr="005C0550">
        <w:rPr>
          <w:rFonts w:ascii="Arial" w:hAnsi="Arial" w:cs="Arial"/>
          <w:bCs/>
          <w:sz w:val="24"/>
          <w:szCs w:val="24"/>
        </w:rPr>
        <w:t xml:space="preserve"> Ram Capture product page </w:t>
      </w:r>
      <w:sdt>
        <w:sdtPr>
          <w:rPr>
            <w:rFonts w:ascii="Arial" w:hAnsi="Arial" w:cs="Arial"/>
            <w:bCs/>
            <w:sz w:val="24"/>
            <w:szCs w:val="24"/>
          </w:rPr>
          <w:id w:val="1425762821"/>
          <w:citation/>
        </w:sdtPr>
        <w:sdtEndPr/>
        <w:sdtContent>
          <w:r w:rsidR="00950EF4" w:rsidRPr="005C0550">
            <w:rPr>
              <w:rFonts w:ascii="Arial" w:hAnsi="Arial" w:cs="Arial"/>
              <w:bCs/>
              <w:sz w:val="24"/>
              <w:szCs w:val="24"/>
            </w:rPr>
            <w:fldChar w:fldCharType="begin"/>
          </w:r>
          <w:r w:rsidR="00950EF4" w:rsidRPr="005C0550">
            <w:rPr>
              <w:rFonts w:ascii="Arial" w:hAnsi="Arial" w:cs="Arial"/>
              <w:bCs/>
              <w:sz w:val="24"/>
              <w:szCs w:val="24"/>
            </w:rPr>
            <w:instrText xml:space="preserve"> CITATION Mag21 \l 2057 </w:instrText>
          </w:r>
          <w:r w:rsidR="00950EF4" w:rsidRPr="005C0550">
            <w:rPr>
              <w:rFonts w:ascii="Arial" w:hAnsi="Arial" w:cs="Arial"/>
              <w:bCs/>
              <w:sz w:val="24"/>
              <w:szCs w:val="24"/>
            </w:rPr>
            <w:fldChar w:fldCharType="separate"/>
          </w:r>
          <w:r w:rsidR="002B3172" w:rsidRPr="002B3172">
            <w:rPr>
              <w:rFonts w:ascii="Arial" w:hAnsi="Arial" w:cs="Arial"/>
              <w:noProof/>
              <w:sz w:val="24"/>
              <w:szCs w:val="24"/>
            </w:rPr>
            <w:t>[24]</w:t>
          </w:r>
          <w:r w:rsidR="00950EF4" w:rsidRPr="005C0550">
            <w:rPr>
              <w:rFonts w:ascii="Arial" w:hAnsi="Arial" w:cs="Arial"/>
              <w:bCs/>
              <w:sz w:val="24"/>
              <w:szCs w:val="24"/>
            </w:rPr>
            <w:fldChar w:fldCharType="end"/>
          </w:r>
        </w:sdtContent>
      </w:sdt>
      <w:r w:rsidR="00950EF4" w:rsidRPr="005C0550">
        <w:rPr>
          <w:rFonts w:ascii="Arial" w:hAnsi="Arial" w:cs="Arial"/>
          <w:bCs/>
          <w:sz w:val="24"/>
          <w:szCs w:val="24"/>
        </w:rPr>
        <w:t xml:space="preserve">. </w:t>
      </w:r>
    </w:p>
    <w:p w14:paraId="10D5B748" w14:textId="47A7D416" w:rsidR="002F1D2D" w:rsidRPr="005C0550" w:rsidRDefault="00FD1E95" w:rsidP="00817B0D">
      <w:pPr>
        <w:spacing w:line="360" w:lineRule="auto"/>
        <w:rPr>
          <w:rFonts w:ascii="Arial" w:hAnsi="Arial" w:cs="Arial"/>
          <w:bCs/>
          <w:sz w:val="24"/>
          <w:szCs w:val="24"/>
        </w:rPr>
      </w:pPr>
      <w:r w:rsidRPr="005C0550">
        <w:rPr>
          <w:rFonts w:ascii="Arial" w:hAnsi="Arial" w:cs="Arial"/>
          <w:bCs/>
          <w:sz w:val="24"/>
          <w:szCs w:val="24"/>
        </w:rPr>
        <w:t xml:space="preserve">Other </w:t>
      </w:r>
      <w:r w:rsidR="00D975AE" w:rsidRPr="005C0550">
        <w:rPr>
          <w:rFonts w:ascii="Arial" w:hAnsi="Arial" w:cs="Arial"/>
          <w:bCs/>
          <w:sz w:val="24"/>
          <w:szCs w:val="24"/>
        </w:rPr>
        <w:t xml:space="preserve">memory forensic tools such as </w:t>
      </w:r>
      <w:r w:rsidR="000946D6" w:rsidRPr="005C0550">
        <w:rPr>
          <w:rFonts w:ascii="Arial" w:hAnsi="Arial" w:cs="Arial"/>
          <w:bCs/>
          <w:sz w:val="24"/>
          <w:szCs w:val="24"/>
        </w:rPr>
        <w:t>Volatility</w:t>
      </w:r>
      <w:r w:rsidR="00D975AE" w:rsidRPr="005C0550">
        <w:rPr>
          <w:rFonts w:ascii="Arial" w:hAnsi="Arial" w:cs="Arial"/>
          <w:bCs/>
          <w:sz w:val="24"/>
          <w:szCs w:val="24"/>
        </w:rPr>
        <w:t xml:space="preserve"> </w:t>
      </w:r>
      <w:sdt>
        <w:sdtPr>
          <w:rPr>
            <w:rFonts w:ascii="Arial" w:hAnsi="Arial" w:cs="Arial"/>
            <w:bCs/>
            <w:sz w:val="24"/>
            <w:szCs w:val="24"/>
          </w:rPr>
          <w:id w:val="-1326815379"/>
          <w:citation/>
        </w:sdtPr>
        <w:sdtEndPr/>
        <w:sdtContent>
          <w:r w:rsidR="00C0015C">
            <w:rPr>
              <w:rFonts w:ascii="Arial" w:hAnsi="Arial" w:cs="Arial"/>
              <w:bCs/>
              <w:sz w:val="24"/>
              <w:szCs w:val="24"/>
            </w:rPr>
            <w:fldChar w:fldCharType="begin"/>
          </w:r>
          <w:r w:rsidR="00C0015C">
            <w:rPr>
              <w:rFonts w:ascii="Arial" w:hAnsi="Arial" w:cs="Arial"/>
              <w:bCs/>
              <w:sz w:val="24"/>
              <w:szCs w:val="24"/>
            </w:rPr>
            <w:instrText xml:space="preserve"> CITATION The20 \l 2057 </w:instrText>
          </w:r>
          <w:r w:rsidR="00C0015C">
            <w:rPr>
              <w:rFonts w:ascii="Arial" w:hAnsi="Arial" w:cs="Arial"/>
              <w:bCs/>
              <w:sz w:val="24"/>
              <w:szCs w:val="24"/>
            </w:rPr>
            <w:fldChar w:fldCharType="separate"/>
          </w:r>
          <w:r w:rsidR="002B3172" w:rsidRPr="002B3172">
            <w:rPr>
              <w:rFonts w:ascii="Arial" w:hAnsi="Arial" w:cs="Arial"/>
              <w:noProof/>
              <w:sz w:val="24"/>
              <w:szCs w:val="24"/>
            </w:rPr>
            <w:t>[25]</w:t>
          </w:r>
          <w:r w:rsidR="00C0015C">
            <w:rPr>
              <w:rFonts w:ascii="Arial" w:hAnsi="Arial" w:cs="Arial"/>
              <w:bCs/>
              <w:sz w:val="24"/>
              <w:szCs w:val="24"/>
            </w:rPr>
            <w:fldChar w:fldCharType="end"/>
          </w:r>
        </w:sdtContent>
      </w:sdt>
      <w:r w:rsidR="00C0015C">
        <w:rPr>
          <w:rFonts w:ascii="Arial" w:hAnsi="Arial" w:cs="Arial"/>
          <w:bCs/>
          <w:sz w:val="24"/>
          <w:szCs w:val="24"/>
        </w:rPr>
        <w:t xml:space="preserve"> </w:t>
      </w:r>
      <w:r w:rsidR="009C05FD" w:rsidRPr="005C0550">
        <w:rPr>
          <w:rFonts w:ascii="Arial" w:hAnsi="Arial" w:cs="Arial"/>
          <w:bCs/>
          <w:sz w:val="24"/>
          <w:szCs w:val="24"/>
        </w:rPr>
        <w:t>can</w:t>
      </w:r>
      <w:r w:rsidR="000946D6" w:rsidRPr="005C0550">
        <w:rPr>
          <w:rFonts w:ascii="Arial" w:hAnsi="Arial" w:cs="Arial"/>
          <w:bCs/>
          <w:sz w:val="24"/>
          <w:szCs w:val="24"/>
        </w:rPr>
        <w:t xml:space="preserve"> capture </w:t>
      </w:r>
      <w:r w:rsidR="00AC2538" w:rsidRPr="005C0550">
        <w:rPr>
          <w:rFonts w:ascii="Arial" w:hAnsi="Arial" w:cs="Arial"/>
          <w:bCs/>
          <w:sz w:val="24"/>
          <w:szCs w:val="24"/>
        </w:rPr>
        <w:t xml:space="preserve">data that has been stored on random-access memory (RAM) sticks </w:t>
      </w:r>
      <w:r w:rsidR="00872563" w:rsidRPr="005C0550">
        <w:rPr>
          <w:rFonts w:ascii="Arial" w:hAnsi="Arial" w:cs="Arial"/>
          <w:bCs/>
          <w:sz w:val="24"/>
          <w:szCs w:val="24"/>
        </w:rPr>
        <w:t xml:space="preserve">in a forensic </w:t>
      </w:r>
      <w:r w:rsidR="0088258E" w:rsidRPr="005C0550">
        <w:rPr>
          <w:rFonts w:ascii="Arial" w:hAnsi="Arial" w:cs="Arial"/>
          <w:bCs/>
          <w:sz w:val="24"/>
          <w:szCs w:val="24"/>
        </w:rPr>
        <w:t>manner,</w:t>
      </w:r>
      <w:r w:rsidR="00872563" w:rsidRPr="005C0550">
        <w:rPr>
          <w:rFonts w:ascii="Arial" w:hAnsi="Arial" w:cs="Arial"/>
          <w:bCs/>
          <w:sz w:val="24"/>
          <w:szCs w:val="24"/>
        </w:rPr>
        <w:t xml:space="preserve"> </w:t>
      </w:r>
      <w:r w:rsidR="00412FF4" w:rsidRPr="005C0550">
        <w:rPr>
          <w:rFonts w:ascii="Arial" w:hAnsi="Arial" w:cs="Arial"/>
          <w:bCs/>
          <w:sz w:val="24"/>
          <w:szCs w:val="24"/>
        </w:rPr>
        <w:t xml:space="preserve">so the information is useful to the forensic investigator and the data has integrity </w:t>
      </w:r>
      <w:r w:rsidR="00E05B33" w:rsidRPr="005C0550">
        <w:rPr>
          <w:rFonts w:ascii="Arial" w:hAnsi="Arial" w:cs="Arial"/>
          <w:bCs/>
          <w:sz w:val="24"/>
          <w:szCs w:val="24"/>
        </w:rPr>
        <w:t>which</w:t>
      </w:r>
      <w:r w:rsidR="00412FF4" w:rsidRPr="005C0550">
        <w:rPr>
          <w:rFonts w:ascii="Arial" w:hAnsi="Arial" w:cs="Arial"/>
          <w:bCs/>
          <w:sz w:val="24"/>
          <w:szCs w:val="24"/>
        </w:rPr>
        <w:t xml:space="preserve"> Poston </w:t>
      </w:r>
      <w:r w:rsidR="00E05B33" w:rsidRPr="005C0550">
        <w:rPr>
          <w:rFonts w:ascii="Arial" w:hAnsi="Arial" w:cs="Arial"/>
          <w:bCs/>
          <w:sz w:val="24"/>
          <w:szCs w:val="24"/>
        </w:rPr>
        <w:t xml:space="preserve">discusses in his </w:t>
      </w:r>
      <w:r w:rsidR="00412FF4" w:rsidRPr="005C0550">
        <w:rPr>
          <w:rFonts w:ascii="Arial" w:hAnsi="Arial" w:cs="Arial"/>
          <w:bCs/>
          <w:sz w:val="24"/>
          <w:szCs w:val="24"/>
        </w:rPr>
        <w:t xml:space="preserve">article </w:t>
      </w:r>
      <w:sdt>
        <w:sdtPr>
          <w:rPr>
            <w:rFonts w:ascii="Arial" w:hAnsi="Arial" w:cs="Arial"/>
            <w:bCs/>
            <w:sz w:val="24"/>
            <w:szCs w:val="24"/>
          </w:rPr>
          <w:id w:val="-1712950512"/>
          <w:citation/>
        </w:sdtPr>
        <w:sdtEndPr/>
        <w:sdtContent>
          <w:r w:rsidR="00412FF4" w:rsidRPr="005C0550">
            <w:rPr>
              <w:rFonts w:ascii="Arial" w:hAnsi="Arial" w:cs="Arial"/>
              <w:bCs/>
              <w:sz w:val="24"/>
              <w:szCs w:val="24"/>
            </w:rPr>
            <w:fldChar w:fldCharType="begin"/>
          </w:r>
          <w:r w:rsidR="00412FF4" w:rsidRPr="005C0550">
            <w:rPr>
              <w:rFonts w:ascii="Arial" w:hAnsi="Arial" w:cs="Arial"/>
              <w:bCs/>
              <w:sz w:val="24"/>
              <w:szCs w:val="24"/>
            </w:rPr>
            <w:instrText xml:space="preserve"> CITATION How21 \l 2057 </w:instrText>
          </w:r>
          <w:r w:rsidR="00412FF4" w:rsidRPr="005C0550">
            <w:rPr>
              <w:rFonts w:ascii="Arial" w:hAnsi="Arial" w:cs="Arial"/>
              <w:bCs/>
              <w:sz w:val="24"/>
              <w:szCs w:val="24"/>
            </w:rPr>
            <w:fldChar w:fldCharType="separate"/>
          </w:r>
          <w:r w:rsidR="002B3172" w:rsidRPr="002B3172">
            <w:rPr>
              <w:rFonts w:ascii="Arial" w:hAnsi="Arial" w:cs="Arial"/>
              <w:noProof/>
              <w:sz w:val="24"/>
              <w:szCs w:val="24"/>
            </w:rPr>
            <w:t>[16]</w:t>
          </w:r>
          <w:r w:rsidR="00412FF4" w:rsidRPr="005C0550">
            <w:rPr>
              <w:rFonts w:ascii="Arial" w:hAnsi="Arial" w:cs="Arial"/>
              <w:bCs/>
              <w:sz w:val="24"/>
              <w:szCs w:val="24"/>
            </w:rPr>
            <w:fldChar w:fldCharType="end"/>
          </w:r>
        </w:sdtContent>
      </w:sdt>
      <w:r w:rsidR="00412FF4" w:rsidRPr="005C0550">
        <w:rPr>
          <w:rFonts w:ascii="Arial" w:hAnsi="Arial" w:cs="Arial"/>
          <w:bCs/>
          <w:sz w:val="24"/>
          <w:szCs w:val="24"/>
        </w:rPr>
        <w:t>. Sl</w:t>
      </w:r>
      <w:r w:rsidR="005120FC" w:rsidRPr="005C0550">
        <w:rPr>
          <w:rFonts w:ascii="Arial" w:hAnsi="Arial" w:cs="Arial"/>
          <w:bCs/>
          <w:sz w:val="24"/>
          <w:szCs w:val="24"/>
        </w:rPr>
        <w:t>euth Kit</w:t>
      </w:r>
      <w:r w:rsidR="0088258E" w:rsidRPr="005C0550">
        <w:rPr>
          <w:rFonts w:ascii="Arial" w:hAnsi="Arial" w:cs="Arial"/>
          <w:bCs/>
          <w:sz w:val="24"/>
          <w:szCs w:val="24"/>
        </w:rPr>
        <w:t xml:space="preserve"> is another forensic tool which</w:t>
      </w:r>
      <w:r w:rsidR="005120FC" w:rsidRPr="005C0550">
        <w:rPr>
          <w:rFonts w:ascii="Arial" w:hAnsi="Arial" w:cs="Arial"/>
          <w:bCs/>
          <w:sz w:val="24"/>
          <w:szCs w:val="24"/>
        </w:rPr>
        <w:t xml:space="preserve"> can capture </w:t>
      </w:r>
      <w:r w:rsidR="0088258E" w:rsidRPr="005C0550">
        <w:rPr>
          <w:rFonts w:ascii="Arial" w:hAnsi="Arial" w:cs="Arial"/>
          <w:bCs/>
          <w:sz w:val="24"/>
          <w:szCs w:val="24"/>
        </w:rPr>
        <w:t>volatile</w:t>
      </w:r>
      <w:r w:rsidR="005120FC" w:rsidRPr="005C0550">
        <w:rPr>
          <w:rFonts w:ascii="Arial" w:hAnsi="Arial" w:cs="Arial"/>
          <w:bCs/>
          <w:sz w:val="24"/>
          <w:szCs w:val="24"/>
        </w:rPr>
        <w:t xml:space="preserve"> memory during </w:t>
      </w:r>
      <w:r w:rsidR="00E9416F" w:rsidRPr="005C0550">
        <w:rPr>
          <w:rFonts w:ascii="Arial" w:hAnsi="Arial" w:cs="Arial"/>
          <w:bCs/>
          <w:sz w:val="24"/>
          <w:szCs w:val="24"/>
        </w:rPr>
        <w:t>a</w:t>
      </w:r>
      <w:r w:rsidR="005120FC" w:rsidRPr="005C0550">
        <w:rPr>
          <w:rFonts w:ascii="Arial" w:hAnsi="Arial" w:cs="Arial"/>
          <w:bCs/>
          <w:sz w:val="24"/>
          <w:szCs w:val="24"/>
        </w:rPr>
        <w:t xml:space="preserve"> forensic investigation </w:t>
      </w:r>
      <w:sdt>
        <w:sdtPr>
          <w:rPr>
            <w:rFonts w:ascii="Arial" w:hAnsi="Arial" w:cs="Arial"/>
            <w:bCs/>
            <w:sz w:val="24"/>
            <w:szCs w:val="24"/>
          </w:rPr>
          <w:id w:val="-265079071"/>
          <w:citation/>
        </w:sdtPr>
        <w:sdtEndPr/>
        <w:sdtContent>
          <w:r w:rsidR="0088258E" w:rsidRPr="005C0550">
            <w:rPr>
              <w:rFonts w:ascii="Arial" w:hAnsi="Arial" w:cs="Arial"/>
              <w:bCs/>
              <w:sz w:val="24"/>
              <w:szCs w:val="24"/>
            </w:rPr>
            <w:fldChar w:fldCharType="begin"/>
          </w:r>
          <w:r w:rsidR="0088258E" w:rsidRPr="005C0550">
            <w:rPr>
              <w:rFonts w:ascii="Arial" w:hAnsi="Arial" w:cs="Arial"/>
              <w:bCs/>
              <w:sz w:val="24"/>
              <w:szCs w:val="24"/>
            </w:rPr>
            <w:instrText xml:space="preserve"> CITATION Placeholder1 \l 2057 </w:instrText>
          </w:r>
          <w:r w:rsidR="0088258E" w:rsidRPr="005C0550">
            <w:rPr>
              <w:rFonts w:ascii="Arial" w:hAnsi="Arial" w:cs="Arial"/>
              <w:bCs/>
              <w:sz w:val="24"/>
              <w:szCs w:val="24"/>
            </w:rPr>
            <w:fldChar w:fldCharType="separate"/>
          </w:r>
          <w:r w:rsidR="002B3172" w:rsidRPr="002B3172">
            <w:rPr>
              <w:rFonts w:ascii="Arial" w:hAnsi="Arial" w:cs="Arial"/>
              <w:noProof/>
              <w:sz w:val="24"/>
              <w:szCs w:val="24"/>
            </w:rPr>
            <w:t>[26]</w:t>
          </w:r>
          <w:r w:rsidR="0088258E" w:rsidRPr="005C0550">
            <w:rPr>
              <w:rFonts w:ascii="Arial" w:hAnsi="Arial" w:cs="Arial"/>
              <w:bCs/>
              <w:sz w:val="24"/>
              <w:szCs w:val="24"/>
            </w:rPr>
            <w:fldChar w:fldCharType="end"/>
          </w:r>
        </w:sdtContent>
      </w:sdt>
      <w:r w:rsidR="0088258E" w:rsidRPr="005C0550">
        <w:rPr>
          <w:rFonts w:ascii="Arial" w:hAnsi="Arial" w:cs="Arial"/>
          <w:bCs/>
          <w:sz w:val="24"/>
          <w:szCs w:val="24"/>
        </w:rPr>
        <w:t xml:space="preserve">. </w:t>
      </w:r>
    </w:p>
    <w:p w14:paraId="2260753B" w14:textId="77777777" w:rsidR="0082164B" w:rsidRPr="005C0550" w:rsidRDefault="0082164B" w:rsidP="00C162EF">
      <w:pPr>
        <w:rPr>
          <w:rFonts w:ascii="Arial" w:hAnsi="Arial" w:cs="Arial"/>
          <w:bCs/>
          <w:sz w:val="28"/>
          <w:szCs w:val="28"/>
          <w:u w:val="single"/>
        </w:rPr>
      </w:pPr>
    </w:p>
    <w:p w14:paraId="33FFA220" w14:textId="38480856" w:rsidR="00C162EF" w:rsidRPr="005C0550" w:rsidRDefault="000F7351" w:rsidP="000F7351">
      <w:pPr>
        <w:pStyle w:val="Heading2"/>
        <w:rPr>
          <w:rFonts w:ascii="Arial" w:hAnsi="Arial" w:cs="Arial"/>
          <w:bCs/>
          <w:color w:val="auto"/>
          <w:sz w:val="28"/>
          <w:szCs w:val="28"/>
        </w:rPr>
      </w:pPr>
      <w:bookmarkStart w:id="9" w:name="_Toc69914219"/>
      <w:r w:rsidRPr="005C0550">
        <w:rPr>
          <w:rFonts w:ascii="Arial" w:hAnsi="Arial" w:cs="Arial"/>
          <w:bCs/>
          <w:color w:val="auto"/>
          <w:sz w:val="28"/>
          <w:szCs w:val="28"/>
        </w:rPr>
        <w:t>Mobile Forensic Tool</w:t>
      </w:r>
      <w:bookmarkEnd w:id="9"/>
    </w:p>
    <w:p w14:paraId="4072ECFB" w14:textId="74C2497B" w:rsidR="000F7351" w:rsidRPr="005C0550" w:rsidRDefault="000F7351">
      <w:pPr>
        <w:rPr>
          <w:rFonts w:ascii="Arial" w:hAnsi="Arial" w:cs="Arial"/>
          <w:bCs/>
          <w:sz w:val="24"/>
          <w:szCs w:val="24"/>
        </w:rPr>
      </w:pPr>
    </w:p>
    <w:p w14:paraId="5C89D8E9" w14:textId="0D69560E" w:rsidR="000F7351" w:rsidRPr="005C0550" w:rsidRDefault="003A233F" w:rsidP="00817B0D">
      <w:pPr>
        <w:spacing w:line="360" w:lineRule="auto"/>
        <w:rPr>
          <w:rFonts w:ascii="Arial" w:hAnsi="Arial" w:cs="Arial"/>
          <w:bCs/>
          <w:sz w:val="24"/>
          <w:szCs w:val="24"/>
        </w:rPr>
      </w:pPr>
      <w:r w:rsidRPr="005C0550">
        <w:rPr>
          <w:rFonts w:ascii="Arial" w:hAnsi="Arial" w:cs="Arial"/>
          <w:bCs/>
          <w:sz w:val="24"/>
          <w:szCs w:val="24"/>
        </w:rPr>
        <w:t xml:space="preserve">Data from Police Scotland in February 2020 </w:t>
      </w:r>
      <w:r w:rsidR="00FE05AF" w:rsidRPr="005C0550">
        <w:rPr>
          <w:rFonts w:ascii="Arial" w:hAnsi="Arial" w:cs="Arial"/>
          <w:bCs/>
          <w:sz w:val="24"/>
          <w:szCs w:val="24"/>
        </w:rPr>
        <w:t>showed a backlog of cases of around 1200 in relation to digital forensic analysis of mobile and computer devices</w:t>
      </w:r>
      <w:r w:rsidR="00E05B33" w:rsidRPr="005C0550">
        <w:rPr>
          <w:rFonts w:ascii="Arial" w:hAnsi="Arial" w:cs="Arial"/>
          <w:bCs/>
          <w:sz w:val="24"/>
          <w:szCs w:val="24"/>
        </w:rPr>
        <w:t>,</w:t>
      </w:r>
      <w:r w:rsidR="00FE05AF" w:rsidRPr="005C0550">
        <w:rPr>
          <w:rFonts w:ascii="Arial" w:hAnsi="Arial" w:cs="Arial"/>
          <w:bCs/>
          <w:sz w:val="24"/>
          <w:szCs w:val="24"/>
        </w:rPr>
        <w:t xml:space="preserve"> </w:t>
      </w:r>
      <w:r w:rsidR="00B37C5E" w:rsidRPr="005C0550">
        <w:rPr>
          <w:rFonts w:ascii="Arial" w:hAnsi="Arial" w:cs="Arial"/>
          <w:bCs/>
          <w:sz w:val="24"/>
          <w:szCs w:val="24"/>
        </w:rPr>
        <w:t xml:space="preserve">of which 90% were mobile devices as discussed by </w:t>
      </w:r>
      <w:r w:rsidR="00DF1CE0" w:rsidRPr="005C0550">
        <w:rPr>
          <w:rFonts w:ascii="Arial" w:hAnsi="Arial" w:cs="Arial"/>
          <w:bCs/>
          <w:sz w:val="24"/>
          <w:szCs w:val="24"/>
        </w:rPr>
        <w:t xml:space="preserve">Scottish Police Authority report “Digital Forensics Working Group Report” </w:t>
      </w:r>
      <w:sdt>
        <w:sdtPr>
          <w:rPr>
            <w:rFonts w:ascii="Arial" w:hAnsi="Arial" w:cs="Arial"/>
            <w:bCs/>
            <w:sz w:val="24"/>
            <w:szCs w:val="24"/>
          </w:rPr>
          <w:id w:val="223724724"/>
          <w:citation/>
        </w:sdtPr>
        <w:sdtEndPr/>
        <w:sdtContent>
          <w:r w:rsidR="00DF1CE0" w:rsidRPr="005C0550">
            <w:rPr>
              <w:rFonts w:ascii="Arial" w:hAnsi="Arial" w:cs="Arial"/>
              <w:bCs/>
              <w:sz w:val="24"/>
              <w:szCs w:val="24"/>
            </w:rPr>
            <w:fldChar w:fldCharType="begin"/>
          </w:r>
          <w:r w:rsidR="00DF1CE0" w:rsidRPr="005C0550">
            <w:rPr>
              <w:rFonts w:ascii="Arial" w:hAnsi="Arial" w:cs="Arial"/>
              <w:bCs/>
              <w:sz w:val="24"/>
              <w:szCs w:val="24"/>
            </w:rPr>
            <w:instrText xml:space="preserve"> CITATION Sco20 \l 2057 </w:instrText>
          </w:r>
          <w:r w:rsidR="00DF1CE0" w:rsidRPr="005C0550">
            <w:rPr>
              <w:rFonts w:ascii="Arial" w:hAnsi="Arial" w:cs="Arial"/>
              <w:bCs/>
              <w:sz w:val="24"/>
              <w:szCs w:val="24"/>
            </w:rPr>
            <w:fldChar w:fldCharType="separate"/>
          </w:r>
          <w:r w:rsidR="002B3172" w:rsidRPr="002B3172">
            <w:rPr>
              <w:rFonts w:ascii="Arial" w:hAnsi="Arial" w:cs="Arial"/>
              <w:noProof/>
              <w:sz w:val="24"/>
              <w:szCs w:val="24"/>
            </w:rPr>
            <w:t>[27]</w:t>
          </w:r>
          <w:r w:rsidR="00DF1CE0" w:rsidRPr="005C0550">
            <w:rPr>
              <w:rFonts w:ascii="Arial" w:hAnsi="Arial" w:cs="Arial"/>
              <w:bCs/>
              <w:sz w:val="24"/>
              <w:szCs w:val="24"/>
            </w:rPr>
            <w:fldChar w:fldCharType="end"/>
          </w:r>
        </w:sdtContent>
      </w:sdt>
      <w:r w:rsidR="00DF1CE0" w:rsidRPr="005C0550">
        <w:rPr>
          <w:rFonts w:ascii="Arial" w:hAnsi="Arial" w:cs="Arial"/>
          <w:bCs/>
          <w:sz w:val="24"/>
          <w:szCs w:val="24"/>
        </w:rPr>
        <w:t xml:space="preserve">. </w:t>
      </w:r>
      <w:r w:rsidR="008E67F2" w:rsidRPr="005C0550">
        <w:rPr>
          <w:rFonts w:ascii="Arial" w:hAnsi="Arial" w:cs="Arial"/>
          <w:bCs/>
          <w:sz w:val="24"/>
          <w:szCs w:val="24"/>
        </w:rPr>
        <w:t xml:space="preserve">Using forensic </w:t>
      </w:r>
      <w:r w:rsidR="00B32BD7" w:rsidRPr="005C0550">
        <w:rPr>
          <w:rFonts w:ascii="Arial" w:hAnsi="Arial" w:cs="Arial"/>
          <w:bCs/>
          <w:sz w:val="24"/>
          <w:szCs w:val="24"/>
        </w:rPr>
        <w:t>analysis,</w:t>
      </w:r>
      <w:r w:rsidR="008E67F2" w:rsidRPr="005C0550">
        <w:rPr>
          <w:rFonts w:ascii="Arial" w:hAnsi="Arial" w:cs="Arial"/>
          <w:bCs/>
          <w:sz w:val="24"/>
          <w:szCs w:val="24"/>
        </w:rPr>
        <w:t xml:space="preserve"> the law enforcement or private forensic investigator can retrieve </w:t>
      </w:r>
      <w:r w:rsidR="00E05B33" w:rsidRPr="005C0550">
        <w:rPr>
          <w:rFonts w:ascii="Arial" w:hAnsi="Arial" w:cs="Arial"/>
          <w:bCs/>
          <w:sz w:val="24"/>
          <w:szCs w:val="24"/>
        </w:rPr>
        <w:t xml:space="preserve">a </w:t>
      </w:r>
      <w:r w:rsidR="008E67F2" w:rsidRPr="005C0550">
        <w:rPr>
          <w:rFonts w:ascii="Arial" w:hAnsi="Arial" w:cs="Arial"/>
          <w:bCs/>
          <w:sz w:val="24"/>
          <w:szCs w:val="24"/>
        </w:rPr>
        <w:t xml:space="preserve">large </w:t>
      </w:r>
      <w:r w:rsidR="008677AE" w:rsidRPr="005C0550">
        <w:rPr>
          <w:rFonts w:ascii="Arial" w:hAnsi="Arial" w:cs="Arial"/>
          <w:bCs/>
          <w:sz w:val="24"/>
          <w:szCs w:val="24"/>
        </w:rPr>
        <w:t>amount</w:t>
      </w:r>
      <w:r w:rsidR="008E67F2" w:rsidRPr="005C0550">
        <w:rPr>
          <w:rFonts w:ascii="Arial" w:hAnsi="Arial" w:cs="Arial"/>
          <w:bCs/>
          <w:sz w:val="24"/>
          <w:szCs w:val="24"/>
        </w:rPr>
        <w:t xml:space="preserve"> of </w:t>
      </w:r>
      <w:r w:rsidR="00831C91" w:rsidRPr="005C0550">
        <w:rPr>
          <w:rFonts w:ascii="Arial" w:hAnsi="Arial" w:cs="Arial"/>
          <w:bCs/>
          <w:sz w:val="24"/>
          <w:szCs w:val="24"/>
        </w:rPr>
        <w:t>data from a seized phone</w:t>
      </w:r>
      <w:r w:rsidR="00E05B33" w:rsidRPr="005C0550">
        <w:rPr>
          <w:rFonts w:ascii="Arial" w:hAnsi="Arial" w:cs="Arial"/>
          <w:bCs/>
          <w:sz w:val="24"/>
          <w:szCs w:val="24"/>
        </w:rPr>
        <w:t>,</w:t>
      </w:r>
      <w:r w:rsidR="00831C91" w:rsidRPr="005C0550">
        <w:rPr>
          <w:rFonts w:ascii="Arial" w:hAnsi="Arial" w:cs="Arial"/>
          <w:bCs/>
          <w:sz w:val="24"/>
          <w:szCs w:val="24"/>
        </w:rPr>
        <w:t xml:space="preserve"> as explained</w:t>
      </w:r>
      <w:r w:rsidR="006046FA" w:rsidRPr="005C0550">
        <w:rPr>
          <w:rFonts w:ascii="Arial" w:hAnsi="Arial" w:cs="Arial"/>
          <w:bCs/>
          <w:sz w:val="24"/>
          <w:szCs w:val="24"/>
        </w:rPr>
        <w:t xml:space="preserve"> and shown </w:t>
      </w:r>
      <w:r w:rsidR="00E05B33" w:rsidRPr="005C0550">
        <w:rPr>
          <w:rFonts w:ascii="Arial" w:hAnsi="Arial" w:cs="Arial"/>
          <w:bCs/>
          <w:sz w:val="24"/>
          <w:szCs w:val="24"/>
        </w:rPr>
        <w:t>in</w:t>
      </w:r>
      <w:r w:rsidR="006046FA" w:rsidRPr="005C0550">
        <w:rPr>
          <w:rFonts w:ascii="Arial" w:hAnsi="Arial" w:cs="Arial"/>
          <w:bCs/>
          <w:sz w:val="24"/>
          <w:szCs w:val="24"/>
        </w:rPr>
        <w:t xml:space="preserve"> the list of data</w:t>
      </w:r>
      <w:r w:rsidR="00247EFE" w:rsidRPr="005C0550">
        <w:rPr>
          <w:rFonts w:ascii="Arial" w:hAnsi="Arial" w:cs="Arial"/>
          <w:bCs/>
          <w:sz w:val="24"/>
          <w:szCs w:val="24"/>
        </w:rPr>
        <w:t xml:space="preserve"> </w:t>
      </w:r>
      <w:r w:rsidR="00E05B33" w:rsidRPr="005C0550">
        <w:rPr>
          <w:rFonts w:ascii="Arial" w:hAnsi="Arial" w:cs="Arial"/>
          <w:bCs/>
          <w:sz w:val="24"/>
          <w:szCs w:val="24"/>
        </w:rPr>
        <w:t>noted</w:t>
      </w:r>
      <w:r w:rsidR="00831C91" w:rsidRPr="005C0550">
        <w:rPr>
          <w:rFonts w:ascii="Arial" w:hAnsi="Arial" w:cs="Arial"/>
          <w:bCs/>
          <w:sz w:val="24"/>
          <w:szCs w:val="24"/>
        </w:rPr>
        <w:t xml:space="preserve"> </w:t>
      </w:r>
      <w:r w:rsidR="00AE29A4" w:rsidRPr="005C0550">
        <w:rPr>
          <w:rFonts w:ascii="Arial" w:hAnsi="Arial" w:cs="Arial"/>
          <w:bCs/>
          <w:sz w:val="24"/>
          <w:szCs w:val="24"/>
        </w:rPr>
        <w:t xml:space="preserve">by Ritika </w:t>
      </w:r>
      <w:proofErr w:type="spellStart"/>
      <w:r w:rsidR="00AE29A4" w:rsidRPr="005C0550">
        <w:rPr>
          <w:rFonts w:ascii="Arial" w:hAnsi="Arial" w:cs="Arial"/>
          <w:bCs/>
          <w:sz w:val="24"/>
          <w:szCs w:val="24"/>
        </w:rPr>
        <w:t>Lohiya</w:t>
      </w:r>
      <w:proofErr w:type="spellEnd"/>
      <w:r w:rsidR="00AE29A4" w:rsidRPr="005C0550">
        <w:rPr>
          <w:rFonts w:ascii="Arial" w:hAnsi="Arial" w:cs="Arial"/>
          <w:bCs/>
          <w:sz w:val="24"/>
          <w:szCs w:val="24"/>
        </w:rPr>
        <w:t xml:space="preserve">, Pooja Shah </w:t>
      </w:r>
      <w:r w:rsidR="00AE29A4" w:rsidRPr="005C0550">
        <w:rPr>
          <w:rFonts w:ascii="Arial" w:hAnsi="Arial" w:cs="Arial"/>
          <w:bCs/>
          <w:sz w:val="24"/>
          <w:szCs w:val="24"/>
        </w:rPr>
        <w:lastRenderedPageBreak/>
        <w:t>and Priya Joh</w:t>
      </w:r>
      <w:r w:rsidR="00E05B33" w:rsidRPr="005C0550">
        <w:rPr>
          <w:rFonts w:ascii="Arial" w:hAnsi="Arial" w:cs="Arial"/>
          <w:bCs/>
          <w:sz w:val="24"/>
          <w:szCs w:val="24"/>
        </w:rPr>
        <w:t xml:space="preserve">n in their collaborative </w:t>
      </w:r>
      <w:r w:rsidR="00AE29A4" w:rsidRPr="005C0550">
        <w:rPr>
          <w:rFonts w:ascii="Arial" w:hAnsi="Arial" w:cs="Arial"/>
          <w:bCs/>
          <w:sz w:val="24"/>
          <w:szCs w:val="24"/>
        </w:rPr>
        <w:t xml:space="preserve">article </w:t>
      </w:r>
      <w:r w:rsidR="00B05655" w:rsidRPr="005C0550">
        <w:rPr>
          <w:rFonts w:ascii="Arial" w:hAnsi="Arial" w:cs="Arial"/>
          <w:bCs/>
          <w:sz w:val="24"/>
          <w:szCs w:val="24"/>
        </w:rPr>
        <w:t xml:space="preserve">“Survey on Mobile Forensics” in </w:t>
      </w:r>
      <w:r w:rsidR="00031A21" w:rsidRPr="005C0550">
        <w:rPr>
          <w:rFonts w:ascii="Arial" w:hAnsi="Arial" w:cs="Arial"/>
          <w:bCs/>
          <w:sz w:val="24"/>
          <w:szCs w:val="24"/>
        </w:rPr>
        <w:t xml:space="preserve">“International Journal of Computer Applications” </w:t>
      </w:r>
      <w:sdt>
        <w:sdtPr>
          <w:rPr>
            <w:rFonts w:ascii="Arial" w:hAnsi="Arial" w:cs="Arial"/>
            <w:bCs/>
            <w:sz w:val="24"/>
            <w:szCs w:val="24"/>
          </w:rPr>
          <w:id w:val="80813740"/>
          <w:citation/>
        </w:sdtPr>
        <w:sdtEndPr/>
        <w:sdtContent>
          <w:r w:rsidR="00031A21" w:rsidRPr="005C0550">
            <w:rPr>
              <w:rFonts w:ascii="Arial" w:hAnsi="Arial" w:cs="Arial"/>
              <w:bCs/>
              <w:sz w:val="24"/>
              <w:szCs w:val="24"/>
            </w:rPr>
            <w:fldChar w:fldCharType="begin"/>
          </w:r>
          <w:r w:rsidR="00031A21" w:rsidRPr="005C0550">
            <w:rPr>
              <w:rFonts w:ascii="Arial" w:hAnsi="Arial" w:cs="Arial"/>
              <w:bCs/>
              <w:sz w:val="24"/>
              <w:szCs w:val="24"/>
            </w:rPr>
            <w:instrText xml:space="preserve"> CITATION Rit15 \l 2057 </w:instrText>
          </w:r>
          <w:r w:rsidR="00031A21" w:rsidRPr="005C0550">
            <w:rPr>
              <w:rFonts w:ascii="Arial" w:hAnsi="Arial" w:cs="Arial"/>
              <w:bCs/>
              <w:sz w:val="24"/>
              <w:szCs w:val="24"/>
            </w:rPr>
            <w:fldChar w:fldCharType="separate"/>
          </w:r>
          <w:r w:rsidR="002B3172" w:rsidRPr="002B3172">
            <w:rPr>
              <w:rFonts w:ascii="Arial" w:hAnsi="Arial" w:cs="Arial"/>
              <w:noProof/>
              <w:sz w:val="24"/>
              <w:szCs w:val="24"/>
            </w:rPr>
            <w:t>[28]</w:t>
          </w:r>
          <w:r w:rsidR="00031A21" w:rsidRPr="005C0550">
            <w:rPr>
              <w:rFonts w:ascii="Arial" w:hAnsi="Arial" w:cs="Arial"/>
              <w:bCs/>
              <w:sz w:val="24"/>
              <w:szCs w:val="24"/>
            </w:rPr>
            <w:fldChar w:fldCharType="end"/>
          </w:r>
        </w:sdtContent>
      </w:sdt>
      <w:r w:rsidR="006046FA" w:rsidRPr="005C0550">
        <w:rPr>
          <w:rFonts w:ascii="Arial" w:hAnsi="Arial" w:cs="Arial"/>
          <w:bCs/>
          <w:sz w:val="24"/>
          <w:szCs w:val="24"/>
        </w:rPr>
        <w:t>.</w:t>
      </w:r>
      <w:r w:rsidR="00831C91" w:rsidRPr="005C0550">
        <w:rPr>
          <w:rFonts w:ascii="Arial" w:hAnsi="Arial" w:cs="Arial"/>
          <w:bCs/>
          <w:sz w:val="24"/>
          <w:szCs w:val="24"/>
        </w:rPr>
        <w:t xml:space="preserve"> </w:t>
      </w:r>
    </w:p>
    <w:p w14:paraId="0F0D107B" w14:textId="033DFD1A" w:rsidR="00831C91" w:rsidRPr="005C0550" w:rsidRDefault="00831C91" w:rsidP="00943F63">
      <w:pPr>
        <w:spacing w:line="240" w:lineRule="auto"/>
        <w:rPr>
          <w:rFonts w:ascii="Arial" w:hAnsi="Arial" w:cs="Arial"/>
          <w:bCs/>
          <w:sz w:val="24"/>
          <w:szCs w:val="24"/>
        </w:rPr>
      </w:pPr>
    </w:p>
    <w:p w14:paraId="6187CA34" w14:textId="26E8EF98" w:rsidR="009A2A31" w:rsidRPr="005C0550" w:rsidRDefault="00062FF3" w:rsidP="00943F63">
      <w:pPr>
        <w:pStyle w:val="ListParagraph"/>
        <w:numPr>
          <w:ilvl w:val="0"/>
          <w:numId w:val="21"/>
        </w:numPr>
        <w:spacing w:line="240" w:lineRule="auto"/>
        <w:rPr>
          <w:rFonts w:ascii="Arial" w:hAnsi="Arial" w:cs="Arial"/>
          <w:bCs/>
          <w:sz w:val="24"/>
          <w:szCs w:val="24"/>
        </w:rPr>
      </w:pPr>
      <w:r w:rsidRPr="005C0550">
        <w:rPr>
          <w:rFonts w:ascii="Arial" w:hAnsi="Arial" w:cs="Arial"/>
          <w:bCs/>
          <w:sz w:val="24"/>
          <w:szCs w:val="24"/>
        </w:rPr>
        <w:t>“</w:t>
      </w:r>
      <w:r w:rsidR="00B54C42" w:rsidRPr="005C0550">
        <w:rPr>
          <w:rFonts w:ascii="Arial" w:hAnsi="Arial" w:cs="Arial"/>
          <w:bCs/>
          <w:sz w:val="24"/>
          <w:szCs w:val="24"/>
        </w:rPr>
        <w:t>D</w:t>
      </w:r>
      <w:r w:rsidR="009A2A31" w:rsidRPr="005C0550">
        <w:rPr>
          <w:rFonts w:ascii="Arial" w:hAnsi="Arial" w:cs="Arial"/>
          <w:bCs/>
          <w:sz w:val="24"/>
          <w:szCs w:val="24"/>
        </w:rPr>
        <w:t xml:space="preserve">ate/time, language, and other settings </w:t>
      </w:r>
    </w:p>
    <w:p w14:paraId="31652860" w14:textId="77777777" w:rsidR="009A2A31" w:rsidRPr="005C0550" w:rsidRDefault="009A2A31" w:rsidP="00943F63">
      <w:pPr>
        <w:pStyle w:val="ListParagraph"/>
        <w:numPr>
          <w:ilvl w:val="0"/>
          <w:numId w:val="21"/>
        </w:numPr>
        <w:spacing w:line="240" w:lineRule="auto"/>
        <w:rPr>
          <w:rFonts w:ascii="Arial" w:hAnsi="Arial" w:cs="Arial"/>
          <w:bCs/>
          <w:sz w:val="24"/>
          <w:szCs w:val="24"/>
        </w:rPr>
      </w:pPr>
      <w:r w:rsidRPr="005C0550">
        <w:rPr>
          <w:rFonts w:ascii="Arial" w:hAnsi="Arial" w:cs="Arial"/>
          <w:bCs/>
          <w:sz w:val="24"/>
          <w:szCs w:val="24"/>
        </w:rPr>
        <w:t xml:space="preserve">Phonebook/Contact information </w:t>
      </w:r>
    </w:p>
    <w:p w14:paraId="10CAAB8B" w14:textId="77777777" w:rsidR="009A2A31" w:rsidRPr="005C0550" w:rsidRDefault="009A2A31" w:rsidP="00943F63">
      <w:pPr>
        <w:pStyle w:val="ListParagraph"/>
        <w:numPr>
          <w:ilvl w:val="0"/>
          <w:numId w:val="21"/>
        </w:numPr>
        <w:spacing w:line="240" w:lineRule="auto"/>
        <w:rPr>
          <w:rFonts w:ascii="Arial" w:hAnsi="Arial" w:cs="Arial"/>
          <w:bCs/>
          <w:sz w:val="24"/>
          <w:szCs w:val="24"/>
        </w:rPr>
      </w:pPr>
      <w:r w:rsidRPr="005C0550">
        <w:rPr>
          <w:rFonts w:ascii="Arial" w:hAnsi="Arial" w:cs="Arial"/>
          <w:bCs/>
          <w:sz w:val="24"/>
          <w:szCs w:val="24"/>
        </w:rPr>
        <w:t xml:space="preserve">Calendar information </w:t>
      </w:r>
    </w:p>
    <w:p w14:paraId="4A239D9B" w14:textId="77777777" w:rsidR="009A2A31" w:rsidRPr="005C0550" w:rsidRDefault="009A2A31" w:rsidP="00943F63">
      <w:pPr>
        <w:pStyle w:val="ListParagraph"/>
        <w:numPr>
          <w:ilvl w:val="0"/>
          <w:numId w:val="21"/>
        </w:numPr>
        <w:spacing w:line="240" w:lineRule="auto"/>
        <w:rPr>
          <w:rFonts w:ascii="Arial" w:hAnsi="Arial" w:cs="Arial"/>
          <w:bCs/>
          <w:sz w:val="24"/>
          <w:szCs w:val="24"/>
        </w:rPr>
      </w:pPr>
      <w:r w:rsidRPr="005C0550">
        <w:rPr>
          <w:rFonts w:ascii="Arial" w:hAnsi="Arial" w:cs="Arial"/>
          <w:bCs/>
          <w:sz w:val="24"/>
          <w:szCs w:val="24"/>
        </w:rPr>
        <w:t xml:space="preserve">Text messages </w:t>
      </w:r>
    </w:p>
    <w:p w14:paraId="5362204B" w14:textId="77777777" w:rsidR="009A2A31" w:rsidRPr="005C0550" w:rsidRDefault="009A2A31" w:rsidP="00943F63">
      <w:pPr>
        <w:pStyle w:val="ListParagraph"/>
        <w:numPr>
          <w:ilvl w:val="0"/>
          <w:numId w:val="21"/>
        </w:numPr>
        <w:spacing w:line="240" w:lineRule="auto"/>
        <w:rPr>
          <w:rFonts w:ascii="Arial" w:hAnsi="Arial" w:cs="Arial"/>
          <w:bCs/>
          <w:sz w:val="24"/>
          <w:szCs w:val="24"/>
        </w:rPr>
      </w:pPr>
      <w:r w:rsidRPr="005C0550">
        <w:rPr>
          <w:rFonts w:ascii="Arial" w:hAnsi="Arial" w:cs="Arial"/>
          <w:bCs/>
          <w:sz w:val="24"/>
          <w:szCs w:val="24"/>
        </w:rPr>
        <w:t xml:space="preserve">Outgoing, incoming, and missed call logs </w:t>
      </w:r>
    </w:p>
    <w:p w14:paraId="767DC70B" w14:textId="77777777" w:rsidR="009A2A31" w:rsidRPr="005C0550" w:rsidRDefault="009A2A31" w:rsidP="00943F63">
      <w:pPr>
        <w:pStyle w:val="ListParagraph"/>
        <w:numPr>
          <w:ilvl w:val="0"/>
          <w:numId w:val="21"/>
        </w:numPr>
        <w:spacing w:line="240" w:lineRule="auto"/>
        <w:rPr>
          <w:rFonts w:ascii="Arial" w:hAnsi="Arial" w:cs="Arial"/>
          <w:bCs/>
          <w:sz w:val="24"/>
          <w:szCs w:val="24"/>
        </w:rPr>
      </w:pPr>
      <w:r w:rsidRPr="005C0550">
        <w:rPr>
          <w:rFonts w:ascii="Arial" w:hAnsi="Arial" w:cs="Arial"/>
          <w:bCs/>
          <w:sz w:val="24"/>
          <w:szCs w:val="24"/>
        </w:rPr>
        <w:t xml:space="preserve">Electronic mail </w:t>
      </w:r>
    </w:p>
    <w:p w14:paraId="5249DD1E" w14:textId="77777777" w:rsidR="009A2A31" w:rsidRPr="005C0550" w:rsidRDefault="009A2A31" w:rsidP="00943F63">
      <w:pPr>
        <w:pStyle w:val="ListParagraph"/>
        <w:numPr>
          <w:ilvl w:val="0"/>
          <w:numId w:val="21"/>
        </w:numPr>
        <w:spacing w:line="240" w:lineRule="auto"/>
        <w:rPr>
          <w:rFonts w:ascii="Arial" w:hAnsi="Arial" w:cs="Arial"/>
          <w:bCs/>
          <w:sz w:val="24"/>
          <w:szCs w:val="24"/>
        </w:rPr>
      </w:pPr>
      <w:r w:rsidRPr="005C0550">
        <w:rPr>
          <w:rFonts w:ascii="Arial" w:hAnsi="Arial" w:cs="Arial"/>
          <w:bCs/>
          <w:sz w:val="24"/>
          <w:szCs w:val="24"/>
        </w:rPr>
        <w:t xml:space="preserve">Photos </w:t>
      </w:r>
    </w:p>
    <w:p w14:paraId="76B4A5EE" w14:textId="77777777" w:rsidR="009A2A31" w:rsidRPr="005C0550" w:rsidRDefault="009A2A31" w:rsidP="00943F63">
      <w:pPr>
        <w:pStyle w:val="ListParagraph"/>
        <w:numPr>
          <w:ilvl w:val="0"/>
          <w:numId w:val="21"/>
        </w:numPr>
        <w:spacing w:line="240" w:lineRule="auto"/>
        <w:rPr>
          <w:rFonts w:ascii="Arial" w:hAnsi="Arial" w:cs="Arial"/>
          <w:bCs/>
          <w:sz w:val="24"/>
          <w:szCs w:val="24"/>
        </w:rPr>
      </w:pPr>
      <w:r w:rsidRPr="005C0550">
        <w:rPr>
          <w:rFonts w:ascii="Arial" w:hAnsi="Arial" w:cs="Arial"/>
          <w:bCs/>
          <w:sz w:val="24"/>
          <w:szCs w:val="24"/>
        </w:rPr>
        <w:t xml:space="preserve">Audio and video recordings </w:t>
      </w:r>
    </w:p>
    <w:p w14:paraId="0B4E9A18" w14:textId="77777777" w:rsidR="009A2A31" w:rsidRPr="005C0550" w:rsidRDefault="009A2A31" w:rsidP="00943F63">
      <w:pPr>
        <w:pStyle w:val="ListParagraph"/>
        <w:numPr>
          <w:ilvl w:val="0"/>
          <w:numId w:val="21"/>
        </w:numPr>
        <w:spacing w:line="240" w:lineRule="auto"/>
        <w:rPr>
          <w:rFonts w:ascii="Arial" w:hAnsi="Arial" w:cs="Arial"/>
          <w:bCs/>
          <w:sz w:val="24"/>
          <w:szCs w:val="24"/>
        </w:rPr>
      </w:pPr>
      <w:r w:rsidRPr="005C0550">
        <w:rPr>
          <w:rFonts w:ascii="Arial" w:hAnsi="Arial" w:cs="Arial"/>
          <w:bCs/>
          <w:sz w:val="24"/>
          <w:szCs w:val="24"/>
        </w:rPr>
        <w:t xml:space="preserve">Multi-media messages </w:t>
      </w:r>
    </w:p>
    <w:p w14:paraId="617A3D4B" w14:textId="77777777" w:rsidR="009A2A31" w:rsidRPr="005C0550" w:rsidRDefault="009A2A31" w:rsidP="00943F63">
      <w:pPr>
        <w:pStyle w:val="ListParagraph"/>
        <w:numPr>
          <w:ilvl w:val="0"/>
          <w:numId w:val="21"/>
        </w:numPr>
        <w:spacing w:line="240" w:lineRule="auto"/>
        <w:rPr>
          <w:rFonts w:ascii="Arial" w:hAnsi="Arial" w:cs="Arial"/>
          <w:bCs/>
          <w:sz w:val="24"/>
          <w:szCs w:val="24"/>
        </w:rPr>
      </w:pPr>
      <w:r w:rsidRPr="005C0550">
        <w:rPr>
          <w:rFonts w:ascii="Arial" w:hAnsi="Arial" w:cs="Arial"/>
          <w:bCs/>
          <w:sz w:val="24"/>
          <w:szCs w:val="24"/>
        </w:rPr>
        <w:t xml:space="preserve">Instant messaging </w:t>
      </w:r>
    </w:p>
    <w:p w14:paraId="298E5764" w14:textId="77777777" w:rsidR="009A2A31" w:rsidRPr="005C0550" w:rsidRDefault="009A2A31" w:rsidP="00943F63">
      <w:pPr>
        <w:pStyle w:val="ListParagraph"/>
        <w:numPr>
          <w:ilvl w:val="0"/>
          <w:numId w:val="21"/>
        </w:numPr>
        <w:spacing w:line="240" w:lineRule="auto"/>
        <w:rPr>
          <w:rFonts w:ascii="Arial" w:hAnsi="Arial" w:cs="Arial"/>
          <w:bCs/>
          <w:sz w:val="24"/>
          <w:szCs w:val="24"/>
        </w:rPr>
      </w:pPr>
      <w:r w:rsidRPr="005C0550">
        <w:rPr>
          <w:rFonts w:ascii="Arial" w:hAnsi="Arial" w:cs="Arial"/>
          <w:bCs/>
          <w:sz w:val="24"/>
          <w:szCs w:val="24"/>
        </w:rPr>
        <w:t xml:space="preserve">Web browsing activities </w:t>
      </w:r>
    </w:p>
    <w:p w14:paraId="54BB5571" w14:textId="77777777" w:rsidR="009A2A31" w:rsidRPr="005C0550" w:rsidRDefault="009A2A31" w:rsidP="00943F63">
      <w:pPr>
        <w:pStyle w:val="ListParagraph"/>
        <w:numPr>
          <w:ilvl w:val="0"/>
          <w:numId w:val="21"/>
        </w:numPr>
        <w:spacing w:line="240" w:lineRule="auto"/>
        <w:rPr>
          <w:rFonts w:ascii="Arial" w:hAnsi="Arial" w:cs="Arial"/>
          <w:bCs/>
          <w:sz w:val="24"/>
          <w:szCs w:val="24"/>
        </w:rPr>
      </w:pPr>
      <w:r w:rsidRPr="005C0550">
        <w:rPr>
          <w:rFonts w:ascii="Arial" w:hAnsi="Arial" w:cs="Arial"/>
          <w:bCs/>
          <w:sz w:val="24"/>
          <w:szCs w:val="24"/>
        </w:rPr>
        <w:t xml:space="preserve">Electronic documents </w:t>
      </w:r>
    </w:p>
    <w:p w14:paraId="31C9C025" w14:textId="77777777" w:rsidR="009A2A31" w:rsidRPr="005C0550" w:rsidRDefault="009A2A31" w:rsidP="00943F63">
      <w:pPr>
        <w:pStyle w:val="ListParagraph"/>
        <w:numPr>
          <w:ilvl w:val="0"/>
          <w:numId w:val="21"/>
        </w:numPr>
        <w:spacing w:line="240" w:lineRule="auto"/>
        <w:rPr>
          <w:rFonts w:ascii="Arial" w:hAnsi="Arial" w:cs="Arial"/>
          <w:bCs/>
          <w:sz w:val="24"/>
          <w:szCs w:val="24"/>
        </w:rPr>
      </w:pPr>
      <w:r w:rsidRPr="005C0550">
        <w:rPr>
          <w:rFonts w:ascii="Arial" w:hAnsi="Arial" w:cs="Arial"/>
          <w:bCs/>
          <w:sz w:val="24"/>
          <w:szCs w:val="24"/>
        </w:rPr>
        <w:t xml:space="preserve">Social media related data </w:t>
      </w:r>
    </w:p>
    <w:p w14:paraId="23DD1B18" w14:textId="77777777" w:rsidR="009A2A31" w:rsidRPr="005C0550" w:rsidRDefault="009A2A31" w:rsidP="00943F63">
      <w:pPr>
        <w:pStyle w:val="ListParagraph"/>
        <w:numPr>
          <w:ilvl w:val="0"/>
          <w:numId w:val="21"/>
        </w:numPr>
        <w:spacing w:line="240" w:lineRule="auto"/>
        <w:rPr>
          <w:rFonts w:ascii="Arial" w:hAnsi="Arial" w:cs="Arial"/>
          <w:bCs/>
          <w:sz w:val="24"/>
          <w:szCs w:val="24"/>
        </w:rPr>
      </w:pPr>
      <w:r w:rsidRPr="005C0550">
        <w:rPr>
          <w:rFonts w:ascii="Arial" w:hAnsi="Arial" w:cs="Arial"/>
          <w:bCs/>
          <w:sz w:val="24"/>
          <w:szCs w:val="24"/>
        </w:rPr>
        <w:t xml:space="preserve">Application related data </w:t>
      </w:r>
    </w:p>
    <w:p w14:paraId="74651E6A" w14:textId="77777777" w:rsidR="009A2A31" w:rsidRPr="005C0550" w:rsidRDefault="009A2A31" w:rsidP="00943F63">
      <w:pPr>
        <w:pStyle w:val="ListParagraph"/>
        <w:numPr>
          <w:ilvl w:val="0"/>
          <w:numId w:val="21"/>
        </w:numPr>
        <w:spacing w:line="240" w:lineRule="auto"/>
        <w:rPr>
          <w:rFonts w:ascii="Arial" w:hAnsi="Arial" w:cs="Arial"/>
          <w:bCs/>
          <w:sz w:val="24"/>
          <w:szCs w:val="24"/>
        </w:rPr>
      </w:pPr>
      <w:r w:rsidRPr="005C0550">
        <w:rPr>
          <w:rFonts w:ascii="Arial" w:hAnsi="Arial" w:cs="Arial"/>
          <w:bCs/>
          <w:sz w:val="24"/>
          <w:szCs w:val="24"/>
        </w:rPr>
        <w:t xml:space="preserve">Location information </w:t>
      </w:r>
    </w:p>
    <w:p w14:paraId="664CB946" w14:textId="1AA45B28" w:rsidR="009A2A31" w:rsidRPr="005C0550" w:rsidRDefault="00B54C42" w:rsidP="00943F63">
      <w:pPr>
        <w:pStyle w:val="ListParagraph"/>
        <w:numPr>
          <w:ilvl w:val="0"/>
          <w:numId w:val="21"/>
        </w:numPr>
        <w:spacing w:line="240" w:lineRule="auto"/>
        <w:rPr>
          <w:rFonts w:ascii="Arial" w:hAnsi="Arial" w:cs="Arial"/>
          <w:bCs/>
          <w:sz w:val="24"/>
          <w:szCs w:val="24"/>
        </w:rPr>
      </w:pPr>
      <w:r w:rsidRPr="005C0550">
        <w:rPr>
          <w:rFonts w:ascii="Arial" w:hAnsi="Arial" w:cs="Arial"/>
          <w:bCs/>
          <w:sz w:val="24"/>
          <w:szCs w:val="24"/>
        </w:rPr>
        <w:t>G</w:t>
      </w:r>
      <w:r w:rsidR="00D66062" w:rsidRPr="005C0550">
        <w:rPr>
          <w:rFonts w:ascii="Arial" w:hAnsi="Arial" w:cs="Arial"/>
          <w:bCs/>
          <w:sz w:val="24"/>
          <w:szCs w:val="24"/>
        </w:rPr>
        <w:t>eo</w:t>
      </w:r>
      <w:r w:rsidR="009A2A31" w:rsidRPr="005C0550">
        <w:rPr>
          <w:rFonts w:ascii="Arial" w:hAnsi="Arial" w:cs="Arial"/>
          <w:bCs/>
          <w:sz w:val="24"/>
          <w:szCs w:val="24"/>
        </w:rPr>
        <w:t xml:space="preserve"> location data </w:t>
      </w:r>
    </w:p>
    <w:p w14:paraId="0856D6EB" w14:textId="1493A613" w:rsidR="00B32BD7" w:rsidRPr="005C0550" w:rsidRDefault="009A2A31" w:rsidP="00943F63">
      <w:pPr>
        <w:pStyle w:val="ListParagraph"/>
        <w:numPr>
          <w:ilvl w:val="0"/>
          <w:numId w:val="21"/>
        </w:numPr>
        <w:spacing w:line="240" w:lineRule="auto"/>
        <w:rPr>
          <w:rFonts w:ascii="Arial" w:hAnsi="Arial" w:cs="Arial"/>
          <w:bCs/>
          <w:sz w:val="24"/>
          <w:szCs w:val="24"/>
        </w:rPr>
      </w:pPr>
      <w:r w:rsidRPr="005C0550">
        <w:rPr>
          <w:rFonts w:ascii="Arial" w:hAnsi="Arial" w:cs="Arial"/>
          <w:bCs/>
          <w:sz w:val="24"/>
          <w:szCs w:val="24"/>
        </w:rPr>
        <w:t>Subscriber and equipment identifiers</w:t>
      </w:r>
      <w:r w:rsidR="00062FF3" w:rsidRPr="005C0550">
        <w:rPr>
          <w:rFonts w:ascii="Arial" w:hAnsi="Arial" w:cs="Arial"/>
          <w:bCs/>
          <w:sz w:val="24"/>
          <w:szCs w:val="24"/>
        </w:rPr>
        <w:t>”</w:t>
      </w:r>
    </w:p>
    <w:p w14:paraId="7F56E04B" w14:textId="77777777" w:rsidR="00943F63" w:rsidRPr="005C0550" w:rsidRDefault="00943F63" w:rsidP="00943F63">
      <w:pPr>
        <w:pStyle w:val="ListParagraph"/>
        <w:spacing w:line="240" w:lineRule="auto"/>
        <w:ind w:left="2880"/>
        <w:rPr>
          <w:rFonts w:ascii="Arial" w:hAnsi="Arial" w:cs="Arial"/>
          <w:bCs/>
          <w:sz w:val="24"/>
          <w:szCs w:val="24"/>
        </w:rPr>
      </w:pPr>
    </w:p>
    <w:p w14:paraId="1EE8EAD8" w14:textId="31214B35" w:rsidR="00D62D64" w:rsidRDefault="00D62D64" w:rsidP="00817B0D">
      <w:pPr>
        <w:spacing w:line="360" w:lineRule="auto"/>
        <w:rPr>
          <w:rFonts w:ascii="Arial" w:hAnsi="Arial" w:cs="Arial"/>
          <w:bCs/>
          <w:sz w:val="24"/>
          <w:szCs w:val="24"/>
        </w:rPr>
      </w:pPr>
      <w:r w:rsidRPr="005C0550">
        <w:rPr>
          <w:rFonts w:ascii="Arial" w:hAnsi="Arial" w:cs="Arial"/>
          <w:bCs/>
          <w:sz w:val="24"/>
          <w:szCs w:val="24"/>
        </w:rPr>
        <w:t xml:space="preserve">Software such as </w:t>
      </w:r>
      <w:proofErr w:type="spellStart"/>
      <w:r w:rsidRPr="005C0550">
        <w:rPr>
          <w:rFonts w:ascii="Arial" w:hAnsi="Arial" w:cs="Arial"/>
          <w:bCs/>
          <w:sz w:val="24"/>
          <w:szCs w:val="24"/>
        </w:rPr>
        <w:t>Belkasoft</w:t>
      </w:r>
      <w:proofErr w:type="spellEnd"/>
      <w:r w:rsidRPr="005C0550">
        <w:rPr>
          <w:rFonts w:ascii="Arial" w:hAnsi="Arial" w:cs="Arial"/>
          <w:bCs/>
          <w:sz w:val="24"/>
          <w:szCs w:val="24"/>
        </w:rPr>
        <w:t xml:space="preserve"> Evidence </w:t>
      </w:r>
      <w:proofErr w:type="spellStart"/>
      <w:r w:rsidRPr="005C0550">
        <w:rPr>
          <w:rFonts w:ascii="Arial" w:hAnsi="Arial" w:cs="Arial"/>
          <w:bCs/>
          <w:sz w:val="24"/>
          <w:szCs w:val="24"/>
        </w:rPr>
        <w:t>Center</w:t>
      </w:r>
      <w:proofErr w:type="spellEnd"/>
      <w:r w:rsidRPr="005C0550">
        <w:rPr>
          <w:rFonts w:ascii="Arial" w:hAnsi="Arial" w:cs="Arial"/>
          <w:bCs/>
          <w:sz w:val="24"/>
          <w:szCs w:val="24"/>
        </w:rPr>
        <w:t xml:space="preserve"> X </w:t>
      </w:r>
      <w:r w:rsidR="00B32BD7" w:rsidRPr="005C0550">
        <w:rPr>
          <w:rFonts w:ascii="Arial" w:hAnsi="Arial" w:cs="Arial"/>
          <w:bCs/>
          <w:sz w:val="24"/>
          <w:szCs w:val="24"/>
        </w:rPr>
        <w:t>and Autopsy can</w:t>
      </w:r>
      <w:r w:rsidRPr="005C0550">
        <w:rPr>
          <w:rFonts w:ascii="Arial" w:hAnsi="Arial" w:cs="Arial"/>
          <w:bCs/>
          <w:sz w:val="24"/>
          <w:szCs w:val="24"/>
        </w:rPr>
        <w:t xml:space="preserve"> do forensic analysis for mobile devices to search for documents, system files, web browsing, and social media chat logs</w:t>
      </w:r>
      <w:r w:rsidR="00E05B33" w:rsidRPr="005C0550">
        <w:rPr>
          <w:rFonts w:ascii="Arial" w:hAnsi="Arial" w:cs="Arial"/>
          <w:bCs/>
          <w:sz w:val="24"/>
          <w:szCs w:val="24"/>
        </w:rPr>
        <w:t>,</w:t>
      </w:r>
      <w:r w:rsidRPr="005C0550">
        <w:rPr>
          <w:rFonts w:ascii="Arial" w:hAnsi="Arial" w:cs="Arial"/>
          <w:bCs/>
          <w:sz w:val="24"/>
          <w:szCs w:val="24"/>
        </w:rPr>
        <w:t xml:space="preserve"> and web history</w:t>
      </w:r>
      <w:r w:rsidR="00E05B33" w:rsidRPr="005C0550">
        <w:rPr>
          <w:rFonts w:ascii="Arial" w:hAnsi="Arial" w:cs="Arial"/>
          <w:bCs/>
          <w:sz w:val="24"/>
          <w:szCs w:val="24"/>
        </w:rPr>
        <w:t>. These scenarios</w:t>
      </w:r>
      <w:r w:rsidRPr="005C0550">
        <w:rPr>
          <w:rFonts w:ascii="Arial" w:hAnsi="Arial" w:cs="Arial"/>
          <w:bCs/>
          <w:sz w:val="24"/>
          <w:szCs w:val="24"/>
        </w:rPr>
        <w:t xml:space="preserve"> a</w:t>
      </w:r>
      <w:r w:rsidR="00E05B33" w:rsidRPr="005C0550">
        <w:rPr>
          <w:rFonts w:ascii="Arial" w:hAnsi="Arial" w:cs="Arial"/>
          <w:bCs/>
          <w:sz w:val="24"/>
          <w:szCs w:val="24"/>
        </w:rPr>
        <w:t>re</w:t>
      </w:r>
      <w:r w:rsidRPr="005C0550">
        <w:rPr>
          <w:rFonts w:ascii="Arial" w:hAnsi="Arial" w:cs="Arial"/>
          <w:bCs/>
          <w:sz w:val="24"/>
          <w:szCs w:val="24"/>
        </w:rPr>
        <w:t xml:space="preserve"> discussed on their </w:t>
      </w:r>
      <w:r w:rsidR="00B32BD7" w:rsidRPr="005C0550">
        <w:rPr>
          <w:rFonts w:ascii="Arial" w:hAnsi="Arial" w:cs="Arial"/>
          <w:bCs/>
          <w:sz w:val="24"/>
          <w:szCs w:val="24"/>
        </w:rPr>
        <w:t xml:space="preserve">Autopsy </w:t>
      </w:r>
      <w:sdt>
        <w:sdtPr>
          <w:rPr>
            <w:rFonts w:ascii="Arial" w:hAnsi="Arial" w:cs="Arial"/>
            <w:bCs/>
            <w:sz w:val="24"/>
            <w:szCs w:val="24"/>
          </w:rPr>
          <w:id w:val="-359207515"/>
          <w:citation/>
        </w:sdtPr>
        <w:sdtEndPr/>
        <w:sdtContent>
          <w:r w:rsidR="00B32BD7" w:rsidRPr="005C0550">
            <w:rPr>
              <w:rFonts w:ascii="Arial" w:hAnsi="Arial" w:cs="Arial"/>
              <w:bCs/>
              <w:sz w:val="24"/>
              <w:szCs w:val="24"/>
            </w:rPr>
            <w:fldChar w:fldCharType="begin"/>
          </w:r>
          <w:r w:rsidR="00B32BD7" w:rsidRPr="005C0550">
            <w:rPr>
              <w:rFonts w:ascii="Arial" w:hAnsi="Arial" w:cs="Arial"/>
              <w:bCs/>
              <w:sz w:val="24"/>
              <w:szCs w:val="24"/>
            </w:rPr>
            <w:instrText xml:space="preserve"> CITATION The21 \l 2057 </w:instrText>
          </w:r>
          <w:r w:rsidR="00B32BD7" w:rsidRPr="005C0550">
            <w:rPr>
              <w:rFonts w:ascii="Arial" w:hAnsi="Arial" w:cs="Arial"/>
              <w:bCs/>
              <w:sz w:val="24"/>
              <w:szCs w:val="24"/>
            </w:rPr>
            <w:fldChar w:fldCharType="separate"/>
          </w:r>
          <w:r w:rsidR="002B3172" w:rsidRPr="002B3172">
            <w:rPr>
              <w:rFonts w:ascii="Arial" w:hAnsi="Arial" w:cs="Arial"/>
              <w:noProof/>
              <w:sz w:val="24"/>
              <w:szCs w:val="24"/>
            </w:rPr>
            <w:t>[18]</w:t>
          </w:r>
          <w:r w:rsidR="00B32BD7" w:rsidRPr="005C0550">
            <w:rPr>
              <w:rFonts w:ascii="Arial" w:hAnsi="Arial" w:cs="Arial"/>
              <w:bCs/>
              <w:sz w:val="24"/>
              <w:szCs w:val="24"/>
            </w:rPr>
            <w:fldChar w:fldCharType="end"/>
          </w:r>
        </w:sdtContent>
      </w:sdt>
      <w:r w:rsidR="00B32BD7" w:rsidRPr="005C0550">
        <w:rPr>
          <w:rFonts w:ascii="Arial" w:hAnsi="Arial" w:cs="Arial"/>
          <w:bCs/>
          <w:sz w:val="24"/>
          <w:szCs w:val="24"/>
        </w:rPr>
        <w:t xml:space="preserve"> &amp; </w:t>
      </w:r>
      <w:proofErr w:type="spellStart"/>
      <w:r w:rsidRPr="005C0550">
        <w:rPr>
          <w:rFonts w:ascii="Arial" w:hAnsi="Arial" w:cs="Arial"/>
          <w:bCs/>
          <w:sz w:val="24"/>
          <w:szCs w:val="24"/>
        </w:rPr>
        <w:t>Belkasoft</w:t>
      </w:r>
      <w:proofErr w:type="spellEnd"/>
      <w:r w:rsidRPr="005C0550">
        <w:rPr>
          <w:rFonts w:ascii="Arial" w:hAnsi="Arial" w:cs="Arial"/>
          <w:bCs/>
          <w:sz w:val="24"/>
          <w:szCs w:val="24"/>
        </w:rPr>
        <w:t xml:space="preserve"> product page </w:t>
      </w:r>
      <w:sdt>
        <w:sdtPr>
          <w:rPr>
            <w:rFonts w:ascii="Arial" w:hAnsi="Arial" w:cs="Arial"/>
            <w:bCs/>
            <w:sz w:val="24"/>
            <w:szCs w:val="24"/>
          </w:rPr>
          <w:id w:val="-1171169208"/>
          <w:citation/>
        </w:sdtPr>
        <w:sdtEndPr/>
        <w:sdtContent>
          <w:r w:rsidRPr="005C0550">
            <w:rPr>
              <w:rFonts w:ascii="Arial" w:hAnsi="Arial" w:cs="Arial"/>
              <w:bCs/>
              <w:sz w:val="24"/>
              <w:szCs w:val="24"/>
            </w:rPr>
            <w:fldChar w:fldCharType="begin"/>
          </w:r>
          <w:r w:rsidRPr="005C0550">
            <w:rPr>
              <w:rFonts w:ascii="Arial" w:hAnsi="Arial" w:cs="Arial"/>
              <w:bCs/>
              <w:sz w:val="24"/>
              <w:szCs w:val="24"/>
            </w:rPr>
            <w:instrText xml:space="preserve"> CITATION Bel \l 2057 </w:instrText>
          </w:r>
          <w:r w:rsidRPr="005C0550">
            <w:rPr>
              <w:rFonts w:ascii="Arial" w:hAnsi="Arial" w:cs="Arial"/>
              <w:bCs/>
              <w:sz w:val="24"/>
              <w:szCs w:val="24"/>
            </w:rPr>
            <w:fldChar w:fldCharType="separate"/>
          </w:r>
          <w:r w:rsidR="002B3172" w:rsidRPr="002B3172">
            <w:rPr>
              <w:rFonts w:ascii="Arial" w:hAnsi="Arial" w:cs="Arial"/>
              <w:noProof/>
              <w:sz w:val="24"/>
              <w:szCs w:val="24"/>
            </w:rPr>
            <w:t>[21]</w:t>
          </w:r>
          <w:r w:rsidRPr="005C0550">
            <w:rPr>
              <w:rFonts w:ascii="Arial" w:hAnsi="Arial" w:cs="Arial"/>
              <w:bCs/>
              <w:sz w:val="24"/>
              <w:szCs w:val="24"/>
            </w:rPr>
            <w:fldChar w:fldCharType="end"/>
          </w:r>
        </w:sdtContent>
      </w:sdt>
      <w:r w:rsidRPr="005C0550">
        <w:rPr>
          <w:rFonts w:ascii="Arial" w:hAnsi="Arial" w:cs="Arial"/>
          <w:bCs/>
          <w:sz w:val="24"/>
          <w:szCs w:val="24"/>
        </w:rPr>
        <w:t xml:space="preserve">.  </w:t>
      </w:r>
      <w:proofErr w:type="spellStart"/>
      <w:r w:rsidRPr="005C0550">
        <w:rPr>
          <w:rFonts w:ascii="Arial" w:hAnsi="Arial" w:cs="Arial"/>
          <w:bCs/>
          <w:sz w:val="24"/>
          <w:szCs w:val="24"/>
        </w:rPr>
        <w:t>AccessDATA</w:t>
      </w:r>
      <w:proofErr w:type="spellEnd"/>
      <w:r w:rsidRPr="005C0550">
        <w:rPr>
          <w:rFonts w:ascii="Arial" w:hAnsi="Arial" w:cs="Arial"/>
          <w:bCs/>
          <w:sz w:val="24"/>
          <w:szCs w:val="24"/>
        </w:rPr>
        <w:t xml:space="preserve"> forensic Toolkit (FTK) can provide analyse mobile data for social chat application such as WhatsApp and Facebook</w:t>
      </w:r>
      <w:r w:rsidR="00E05B33" w:rsidRPr="005C0550">
        <w:rPr>
          <w:rFonts w:ascii="Arial" w:hAnsi="Arial" w:cs="Arial"/>
          <w:bCs/>
          <w:sz w:val="24"/>
          <w:szCs w:val="24"/>
        </w:rPr>
        <w:t>, which i</w:t>
      </w:r>
      <w:r w:rsidRPr="005C0550">
        <w:rPr>
          <w:rFonts w:ascii="Arial" w:hAnsi="Arial" w:cs="Arial"/>
          <w:bCs/>
          <w:sz w:val="24"/>
          <w:szCs w:val="24"/>
        </w:rPr>
        <w:t xml:space="preserve">s described on their product page </w:t>
      </w:r>
      <w:sdt>
        <w:sdtPr>
          <w:rPr>
            <w:rFonts w:ascii="Arial" w:hAnsi="Arial" w:cs="Arial"/>
            <w:bCs/>
            <w:sz w:val="24"/>
            <w:szCs w:val="24"/>
          </w:rPr>
          <w:id w:val="-1473435393"/>
          <w:citation/>
        </w:sdtPr>
        <w:sdtEndPr/>
        <w:sdtContent>
          <w:r w:rsidRPr="005C0550">
            <w:rPr>
              <w:rFonts w:ascii="Arial" w:hAnsi="Arial" w:cs="Arial"/>
              <w:bCs/>
              <w:sz w:val="24"/>
              <w:szCs w:val="24"/>
            </w:rPr>
            <w:fldChar w:fldCharType="begin"/>
          </w:r>
          <w:r w:rsidRPr="005C0550">
            <w:rPr>
              <w:rFonts w:ascii="Arial" w:hAnsi="Arial" w:cs="Arial"/>
              <w:bCs/>
              <w:sz w:val="24"/>
              <w:szCs w:val="24"/>
            </w:rPr>
            <w:instrText xml:space="preserve"> CITATION Acc19 \l 2057 </w:instrText>
          </w:r>
          <w:r w:rsidRPr="005C0550">
            <w:rPr>
              <w:rFonts w:ascii="Arial" w:hAnsi="Arial" w:cs="Arial"/>
              <w:bCs/>
              <w:sz w:val="24"/>
              <w:szCs w:val="24"/>
            </w:rPr>
            <w:fldChar w:fldCharType="separate"/>
          </w:r>
          <w:r w:rsidR="002B3172" w:rsidRPr="002B3172">
            <w:rPr>
              <w:rFonts w:ascii="Arial" w:hAnsi="Arial" w:cs="Arial"/>
              <w:noProof/>
              <w:sz w:val="24"/>
              <w:szCs w:val="24"/>
            </w:rPr>
            <w:t>[19]</w:t>
          </w:r>
          <w:r w:rsidRPr="005C0550">
            <w:rPr>
              <w:rFonts w:ascii="Arial" w:hAnsi="Arial" w:cs="Arial"/>
              <w:bCs/>
              <w:sz w:val="24"/>
              <w:szCs w:val="24"/>
            </w:rPr>
            <w:fldChar w:fldCharType="end"/>
          </w:r>
        </w:sdtContent>
      </w:sdt>
      <w:r w:rsidRPr="005C0550">
        <w:rPr>
          <w:rFonts w:ascii="Arial" w:hAnsi="Arial" w:cs="Arial"/>
          <w:bCs/>
          <w:sz w:val="24"/>
          <w:szCs w:val="24"/>
        </w:rPr>
        <w:t xml:space="preserve"> .</w:t>
      </w:r>
    </w:p>
    <w:p w14:paraId="17BDDEC9" w14:textId="77777777" w:rsidR="00C0015C" w:rsidRPr="005C0550" w:rsidRDefault="00C0015C" w:rsidP="00817B0D">
      <w:pPr>
        <w:spacing w:line="360" w:lineRule="auto"/>
        <w:rPr>
          <w:rFonts w:ascii="Arial" w:hAnsi="Arial" w:cs="Arial"/>
          <w:bCs/>
          <w:sz w:val="24"/>
          <w:szCs w:val="24"/>
        </w:rPr>
      </w:pPr>
    </w:p>
    <w:p w14:paraId="12405CFB" w14:textId="1FE2ABEC" w:rsidR="00126521" w:rsidRPr="005C0550" w:rsidRDefault="00312600" w:rsidP="00126521">
      <w:pPr>
        <w:pStyle w:val="Heading2"/>
        <w:rPr>
          <w:rFonts w:ascii="Arial" w:hAnsi="Arial" w:cs="Arial"/>
          <w:bCs/>
          <w:color w:val="auto"/>
          <w:sz w:val="28"/>
          <w:szCs w:val="28"/>
        </w:rPr>
        <w:sectPr w:rsidR="00126521" w:rsidRPr="005C0550" w:rsidSect="00CF1D4E">
          <w:footerReference w:type="default" r:id="rId11"/>
          <w:pgSz w:w="11906" w:h="16838"/>
          <w:pgMar w:top="1440" w:right="1440" w:bottom="1440" w:left="1440" w:header="708" w:footer="708" w:gutter="0"/>
          <w:pgNumType w:start="0"/>
          <w:cols w:space="708"/>
          <w:titlePg/>
          <w:docGrid w:linePitch="360"/>
        </w:sectPr>
      </w:pPr>
      <w:bookmarkStart w:id="10" w:name="_Toc69914220"/>
      <w:r w:rsidRPr="005C0550">
        <w:rPr>
          <w:rFonts w:ascii="Arial" w:hAnsi="Arial" w:cs="Arial"/>
          <w:bCs/>
          <w:color w:val="auto"/>
          <w:sz w:val="28"/>
          <w:szCs w:val="28"/>
        </w:rPr>
        <w:t>Forensic Tool Comparison Table</w:t>
      </w:r>
      <w:bookmarkEnd w:id="10"/>
    </w:p>
    <w:tbl>
      <w:tblPr>
        <w:tblStyle w:val="TableGrid"/>
        <w:tblpPr w:leftFromText="180" w:rightFromText="180" w:vertAnchor="page" w:horzAnchor="page" w:tblpX="1" w:tblpY="705"/>
        <w:tblW w:w="16745" w:type="dxa"/>
        <w:tblLook w:val="04A0" w:firstRow="1" w:lastRow="0" w:firstColumn="1" w:lastColumn="0" w:noHBand="0" w:noVBand="1"/>
      </w:tblPr>
      <w:tblGrid>
        <w:gridCol w:w="1574"/>
        <w:gridCol w:w="1170"/>
        <w:gridCol w:w="1109"/>
        <w:gridCol w:w="1109"/>
        <w:gridCol w:w="2173"/>
        <w:gridCol w:w="1696"/>
        <w:gridCol w:w="1170"/>
        <w:gridCol w:w="1023"/>
        <w:gridCol w:w="877"/>
        <w:gridCol w:w="1978"/>
        <w:gridCol w:w="1757"/>
        <w:gridCol w:w="1109"/>
      </w:tblGrid>
      <w:tr w:rsidR="00560F0F" w:rsidRPr="005C0550" w14:paraId="73422BAC" w14:textId="77777777" w:rsidTr="00560F0F">
        <w:trPr>
          <w:trHeight w:val="1113"/>
        </w:trPr>
        <w:tc>
          <w:tcPr>
            <w:tcW w:w="1574" w:type="dxa"/>
          </w:tcPr>
          <w:p w14:paraId="4D9E0A51" w14:textId="77777777" w:rsidR="00560F0F" w:rsidRPr="005C0550" w:rsidRDefault="00560F0F" w:rsidP="00560F0F">
            <w:pPr>
              <w:rPr>
                <w:rFonts w:ascii="Arial" w:hAnsi="Arial" w:cs="Arial"/>
                <w:bCs/>
              </w:rPr>
            </w:pPr>
          </w:p>
        </w:tc>
        <w:tc>
          <w:tcPr>
            <w:tcW w:w="1170" w:type="dxa"/>
          </w:tcPr>
          <w:p w14:paraId="42FEA4CF" w14:textId="77777777" w:rsidR="00560F0F" w:rsidRPr="005C0550" w:rsidRDefault="00560F0F" w:rsidP="00560F0F">
            <w:pPr>
              <w:rPr>
                <w:rFonts w:ascii="Arial" w:hAnsi="Arial" w:cs="Arial"/>
                <w:bCs/>
              </w:rPr>
            </w:pPr>
            <w:r w:rsidRPr="005C0550">
              <w:rPr>
                <w:rFonts w:ascii="Arial" w:hAnsi="Arial" w:cs="Arial"/>
                <w:bCs/>
              </w:rPr>
              <w:t>X-Ways</w:t>
            </w:r>
          </w:p>
          <w:p w14:paraId="3E057BCE" w14:textId="7CB1EA46" w:rsidR="00560F0F" w:rsidRPr="005C0550" w:rsidRDefault="00560F0F" w:rsidP="00560F0F">
            <w:pPr>
              <w:rPr>
                <w:rFonts w:ascii="Arial" w:hAnsi="Arial" w:cs="Arial"/>
                <w:bCs/>
              </w:rPr>
            </w:pPr>
            <w:r w:rsidRPr="005C0550">
              <w:rPr>
                <w:rFonts w:ascii="Arial" w:hAnsi="Arial" w:cs="Arial"/>
                <w:bCs/>
              </w:rPr>
              <w:t>Forensics</w:t>
            </w:r>
            <w:sdt>
              <w:sdtPr>
                <w:rPr>
                  <w:rFonts w:ascii="Arial" w:hAnsi="Arial" w:cs="Arial"/>
                  <w:bCs/>
                </w:rPr>
                <w:id w:val="1276841296"/>
                <w:citation/>
              </w:sdtPr>
              <w:sdtEndPr/>
              <w:sdtContent>
                <w:r w:rsidR="004F4BC2">
                  <w:rPr>
                    <w:rFonts w:ascii="Arial" w:hAnsi="Arial" w:cs="Arial"/>
                    <w:bCs/>
                  </w:rPr>
                  <w:fldChar w:fldCharType="begin"/>
                </w:r>
                <w:r w:rsidR="004F4BC2">
                  <w:rPr>
                    <w:rFonts w:ascii="Arial" w:hAnsi="Arial" w:cs="Arial"/>
                    <w:bCs/>
                  </w:rPr>
                  <w:instrText xml:space="preserve"> CITATION XWa21 \l 2057 </w:instrText>
                </w:r>
                <w:r w:rsidR="004F4BC2">
                  <w:rPr>
                    <w:rFonts w:ascii="Arial" w:hAnsi="Arial" w:cs="Arial"/>
                    <w:bCs/>
                  </w:rPr>
                  <w:fldChar w:fldCharType="separate"/>
                </w:r>
                <w:r w:rsidR="002B3172">
                  <w:rPr>
                    <w:rFonts w:ascii="Arial" w:hAnsi="Arial" w:cs="Arial"/>
                    <w:bCs/>
                    <w:noProof/>
                  </w:rPr>
                  <w:t xml:space="preserve"> </w:t>
                </w:r>
                <w:r w:rsidR="002B3172" w:rsidRPr="002B3172">
                  <w:rPr>
                    <w:rFonts w:ascii="Arial" w:hAnsi="Arial" w:cs="Arial"/>
                    <w:noProof/>
                  </w:rPr>
                  <w:t>[20]</w:t>
                </w:r>
                <w:r w:rsidR="004F4BC2">
                  <w:rPr>
                    <w:rFonts w:ascii="Arial" w:hAnsi="Arial" w:cs="Arial"/>
                    <w:bCs/>
                  </w:rPr>
                  <w:fldChar w:fldCharType="end"/>
                </w:r>
              </w:sdtContent>
            </w:sdt>
          </w:p>
        </w:tc>
        <w:tc>
          <w:tcPr>
            <w:tcW w:w="1109" w:type="dxa"/>
          </w:tcPr>
          <w:p w14:paraId="736B692C" w14:textId="7375C55F" w:rsidR="00560F0F" w:rsidRPr="005C0550" w:rsidRDefault="00560F0F" w:rsidP="00560F0F">
            <w:pPr>
              <w:rPr>
                <w:rFonts w:ascii="Arial" w:hAnsi="Arial" w:cs="Arial"/>
                <w:bCs/>
              </w:rPr>
            </w:pPr>
            <w:r w:rsidRPr="005C0550">
              <w:rPr>
                <w:rFonts w:ascii="Arial" w:hAnsi="Arial" w:cs="Arial"/>
                <w:bCs/>
              </w:rPr>
              <w:t>FTK</w:t>
            </w:r>
            <w:sdt>
              <w:sdtPr>
                <w:rPr>
                  <w:rFonts w:ascii="Arial" w:hAnsi="Arial" w:cs="Arial"/>
                  <w:bCs/>
                </w:rPr>
                <w:id w:val="-377244925"/>
                <w:citation/>
              </w:sdtPr>
              <w:sdtEndPr/>
              <w:sdtContent>
                <w:r w:rsidR="004F4BC2">
                  <w:rPr>
                    <w:rFonts w:ascii="Arial" w:hAnsi="Arial" w:cs="Arial"/>
                    <w:bCs/>
                  </w:rPr>
                  <w:fldChar w:fldCharType="begin"/>
                </w:r>
                <w:r w:rsidR="004F4BC2">
                  <w:rPr>
                    <w:rFonts w:ascii="Arial" w:hAnsi="Arial" w:cs="Arial"/>
                    <w:bCs/>
                  </w:rPr>
                  <w:instrText xml:space="preserve"> CITATION Acc19 \l 2057 </w:instrText>
                </w:r>
                <w:r w:rsidR="004F4BC2">
                  <w:rPr>
                    <w:rFonts w:ascii="Arial" w:hAnsi="Arial" w:cs="Arial"/>
                    <w:bCs/>
                  </w:rPr>
                  <w:fldChar w:fldCharType="separate"/>
                </w:r>
                <w:r w:rsidR="002B3172">
                  <w:rPr>
                    <w:rFonts w:ascii="Arial" w:hAnsi="Arial" w:cs="Arial"/>
                    <w:bCs/>
                    <w:noProof/>
                  </w:rPr>
                  <w:t xml:space="preserve"> </w:t>
                </w:r>
                <w:r w:rsidR="002B3172" w:rsidRPr="002B3172">
                  <w:rPr>
                    <w:rFonts w:ascii="Arial" w:hAnsi="Arial" w:cs="Arial"/>
                    <w:noProof/>
                  </w:rPr>
                  <w:t>[19]</w:t>
                </w:r>
                <w:r w:rsidR="004F4BC2">
                  <w:rPr>
                    <w:rFonts w:ascii="Arial" w:hAnsi="Arial" w:cs="Arial"/>
                    <w:bCs/>
                  </w:rPr>
                  <w:fldChar w:fldCharType="end"/>
                </w:r>
              </w:sdtContent>
            </w:sdt>
          </w:p>
        </w:tc>
        <w:tc>
          <w:tcPr>
            <w:tcW w:w="1109" w:type="dxa"/>
          </w:tcPr>
          <w:p w14:paraId="7AAEA6EE" w14:textId="677BDE2A" w:rsidR="00560F0F" w:rsidRPr="005C0550" w:rsidRDefault="00560F0F" w:rsidP="00560F0F">
            <w:pPr>
              <w:rPr>
                <w:rFonts w:ascii="Arial" w:hAnsi="Arial" w:cs="Arial"/>
                <w:bCs/>
              </w:rPr>
            </w:pPr>
            <w:r w:rsidRPr="005C0550">
              <w:rPr>
                <w:rFonts w:ascii="Arial" w:hAnsi="Arial" w:cs="Arial"/>
                <w:bCs/>
              </w:rPr>
              <w:t>FTK Imager</w:t>
            </w:r>
            <w:sdt>
              <w:sdtPr>
                <w:rPr>
                  <w:rFonts w:ascii="Arial" w:hAnsi="Arial" w:cs="Arial"/>
                  <w:bCs/>
                </w:rPr>
                <w:id w:val="1169448396"/>
                <w:citation/>
              </w:sdtPr>
              <w:sdtEndPr/>
              <w:sdtContent>
                <w:r w:rsidR="004F4BC2">
                  <w:rPr>
                    <w:rFonts w:ascii="Arial" w:hAnsi="Arial" w:cs="Arial"/>
                    <w:bCs/>
                  </w:rPr>
                  <w:fldChar w:fldCharType="begin"/>
                </w:r>
                <w:r w:rsidR="004F4BC2">
                  <w:rPr>
                    <w:rFonts w:ascii="Arial" w:hAnsi="Arial" w:cs="Arial"/>
                    <w:bCs/>
                  </w:rPr>
                  <w:instrText xml:space="preserve"> CITATION AcDc21 \l 2057 </w:instrText>
                </w:r>
                <w:r w:rsidR="004F4BC2">
                  <w:rPr>
                    <w:rFonts w:ascii="Arial" w:hAnsi="Arial" w:cs="Arial"/>
                    <w:bCs/>
                  </w:rPr>
                  <w:fldChar w:fldCharType="separate"/>
                </w:r>
                <w:r w:rsidR="002B3172">
                  <w:rPr>
                    <w:rFonts w:ascii="Arial" w:hAnsi="Arial" w:cs="Arial"/>
                    <w:bCs/>
                    <w:noProof/>
                  </w:rPr>
                  <w:t xml:space="preserve"> </w:t>
                </w:r>
                <w:r w:rsidR="002B3172" w:rsidRPr="002B3172">
                  <w:rPr>
                    <w:rFonts w:ascii="Arial" w:hAnsi="Arial" w:cs="Arial"/>
                    <w:noProof/>
                  </w:rPr>
                  <w:t>[6]</w:t>
                </w:r>
                <w:r w:rsidR="004F4BC2">
                  <w:rPr>
                    <w:rFonts w:ascii="Arial" w:hAnsi="Arial" w:cs="Arial"/>
                    <w:bCs/>
                  </w:rPr>
                  <w:fldChar w:fldCharType="end"/>
                </w:r>
              </w:sdtContent>
            </w:sdt>
          </w:p>
        </w:tc>
        <w:tc>
          <w:tcPr>
            <w:tcW w:w="2173" w:type="dxa"/>
          </w:tcPr>
          <w:p w14:paraId="1946F2AC" w14:textId="6236F92A" w:rsidR="00560F0F" w:rsidRPr="005C0550" w:rsidRDefault="00560F0F" w:rsidP="00560F0F">
            <w:pPr>
              <w:rPr>
                <w:rFonts w:ascii="Arial" w:hAnsi="Arial" w:cs="Arial"/>
                <w:bCs/>
              </w:rPr>
            </w:pPr>
            <w:proofErr w:type="spellStart"/>
            <w:r w:rsidRPr="005C0550">
              <w:rPr>
                <w:rFonts w:ascii="Arial" w:hAnsi="Arial" w:cs="Arial"/>
                <w:bCs/>
              </w:rPr>
              <w:t>Belkasoft</w:t>
            </w:r>
            <w:proofErr w:type="spellEnd"/>
            <w:r w:rsidRPr="005C0550">
              <w:rPr>
                <w:rFonts w:ascii="Arial" w:hAnsi="Arial" w:cs="Arial"/>
                <w:bCs/>
              </w:rPr>
              <w:t xml:space="preserve"> Evidence </w:t>
            </w:r>
            <w:proofErr w:type="spellStart"/>
            <w:r w:rsidRPr="005C0550">
              <w:rPr>
                <w:rFonts w:ascii="Arial" w:hAnsi="Arial" w:cs="Arial"/>
                <w:bCs/>
              </w:rPr>
              <w:t>Center</w:t>
            </w:r>
            <w:proofErr w:type="spellEnd"/>
            <w:r w:rsidRPr="005C0550">
              <w:rPr>
                <w:rFonts w:ascii="Arial" w:hAnsi="Arial" w:cs="Arial"/>
                <w:bCs/>
              </w:rPr>
              <w:t xml:space="preserve"> X /Live Ram Capture</w:t>
            </w:r>
            <w:sdt>
              <w:sdtPr>
                <w:rPr>
                  <w:rFonts w:ascii="Arial" w:hAnsi="Arial" w:cs="Arial"/>
                  <w:bCs/>
                </w:rPr>
                <w:id w:val="1095837171"/>
                <w:citation/>
              </w:sdtPr>
              <w:sdtEndPr/>
              <w:sdtContent>
                <w:r w:rsidR="004F4BC2">
                  <w:rPr>
                    <w:rFonts w:ascii="Arial" w:hAnsi="Arial" w:cs="Arial"/>
                    <w:bCs/>
                  </w:rPr>
                  <w:fldChar w:fldCharType="begin"/>
                </w:r>
                <w:r w:rsidR="004F4BC2">
                  <w:rPr>
                    <w:rFonts w:ascii="Arial" w:hAnsi="Arial" w:cs="Arial"/>
                    <w:bCs/>
                  </w:rPr>
                  <w:instrText xml:space="preserve"> CITATION Bel \l 2057 </w:instrText>
                </w:r>
                <w:r w:rsidR="004F4BC2">
                  <w:rPr>
                    <w:rFonts w:ascii="Arial" w:hAnsi="Arial" w:cs="Arial"/>
                    <w:bCs/>
                  </w:rPr>
                  <w:fldChar w:fldCharType="separate"/>
                </w:r>
                <w:r w:rsidR="002B3172">
                  <w:rPr>
                    <w:rFonts w:ascii="Arial" w:hAnsi="Arial" w:cs="Arial"/>
                    <w:bCs/>
                    <w:noProof/>
                  </w:rPr>
                  <w:t xml:space="preserve"> </w:t>
                </w:r>
                <w:r w:rsidR="002B3172" w:rsidRPr="002B3172">
                  <w:rPr>
                    <w:rFonts w:ascii="Arial" w:hAnsi="Arial" w:cs="Arial"/>
                    <w:noProof/>
                  </w:rPr>
                  <w:t>[21]</w:t>
                </w:r>
                <w:r w:rsidR="004F4BC2">
                  <w:rPr>
                    <w:rFonts w:ascii="Arial" w:hAnsi="Arial" w:cs="Arial"/>
                    <w:bCs/>
                  </w:rPr>
                  <w:fldChar w:fldCharType="end"/>
                </w:r>
              </w:sdtContent>
            </w:sdt>
            <w:sdt>
              <w:sdtPr>
                <w:rPr>
                  <w:rFonts w:ascii="Arial" w:hAnsi="Arial" w:cs="Arial"/>
                  <w:bCs/>
                </w:rPr>
                <w:id w:val="-210195591"/>
                <w:citation/>
              </w:sdtPr>
              <w:sdtEndPr/>
              <w:sdtContent>
                <w:r w:rsidR="004F4BC2">
                  <w:rPr>
                    <w:rFonts w:ascii="Arial" w:hAnsi="Arial" w:cs="Arial"/>
                    <w:bCs/>
                  </w:rPr>
                  <w:fldChar w:fldCharType="begin"/>
                </w:r>
                <w:r w:rsidR="004F4BC2">
                  <w:rPr>
                    <w:rFonts w:ascii="Arial" w:hAnsi="Arial" w:cs="Arial"/>
                    <w:bCs/>
                  </w:rPr>
                  <w:instrText xml:space="preserve"> CITATION Bel211 \l 2057 </w:instrText>
                </w:r>
                <w:r w:rsidR="004F4BC2">
                  <w:rPr>
                    <w:rFonts w:ascii="Arial" w:hAnsi="Arial" w:cs="Arial"/>
                    <w:bCs/>
                  </w:rPr>
                  <w:fldChar w:fldCharType="separate"/>
                </w:r>
                <w:r w:rsidR="002B3172">
                  <w:rPr>
                    <w:rFonts w:ascii="Arial" w:hAnsi="Arial" w:cs="Arial"/>
                    <w:bCs/>
                    <w:noProof/>
                  </w:rPr>
                  <w:t xml:space="preserve"> </w:t>
                </w:r>
                <w:r w:rsidR="002B3172" w:rsidRPr="002B3172">
                  <w:rPr>
                    <w:rFonts w:ascii="Arial" w:hAnsi="Arial" w:cs="Arial"/>
                    <w:noProof/>
                  </w:rPr>
                  <w:t>[23]</w:t>
                </w:r>
                <w:r w:rsidR="004F4BC2">
                  <w:rPr>
                    <w:rFonts w:ascii="Arial" w:hAnsi="Arial" w:cs="Arial"/>
                    <w:bCs/>
                  </w:rPr>
                  <w:fldChar w:fldCharType="end"/>
                </w:r>
              </w:sdtContent>
            </w:sdt>
          </w:p>
        </w:tc>
        <w:tc>
          <w:tcPr>
            <w:tcW w:w="1696" w:type="dxa"/>
          </w:tcPr>
          <w:p w14:paraId="51D86DDA" w14:textId="42B07F98" w:rsidR="00560F0F" w:rsidRPr="005C0550" w:rsidRDefault="00560F0F" w:rsidP="00560F0F">
            <w:pPr>
              <w:rPr>
                <w:rFonts w:ascii="Arial" w:hAnsi="Arial" w:cs="Arial"/>
                <w:bCs/>
              </w:rPr>
            </w:pPr>
            <w:r w:rsidRPr="005C0550">
              <w:rPr>
                <w:rFonts w:ascii="Arial" w:hAnsi="Arial" w:cs="Arial"/>
              </w:rPr>
              <w:t>Autopsy/Sleuth Kit</w:t>
            </w:r>
            <w:sdt>
              <w:sdtPr>
                <w:rPr>
                  <w:rFonts w:ascii="Arial" w:hAnsi="Arial" w:cs="Arial"/>
                </w:rPr>
                <w:id w:val="711620927"/>
                <w:citation/>
              </w:sdtPr>
              <w:sdtEndPr/>
              <w:sdtContent>
                <w:r w:rsidR="004F4BC2">
                  <w:rPr>
                    <w:rFonts w:ascii="Arial" w:hAnsi="Arial" w:cs="Arial"/>
                  </w:rPr>
                  <w:fldChar w:fldCharType="begin"/>
                </w:r>
                <w:r w:rsidR="004F4BC2">
                  <w:rPr>
                    <w:rFonts w:ascii="Arial" w:hAnsi="Arial" w:cs="Arial"/>
                  </w:rPr>
                  <w:instrText xml:space="preserve"> CITATION Placeholder1 \l 2057 </w:instrText>
                </w:r>
                <w:r w:rsidR="004F4BC2">
                  <w:rPr>
                    <w:rFonts w:ascii="Arial" w:hAnsi="Arial" w:cs="Arial"/>
                  </w:rPr>
                  <w:fldChar w:fldCharType="separate"/>
                </w:r>
                <w:r w:rsidR="002B3172">
                  <w:rPr>
                    <w:rFonts w:ascii="Arial" w:hAnsi="Arial" w:cs="Arial"/>
                    <w:noProof/>
                  </w:rPr>
                  <w:t xml:space="preserve"> </w:t>
                </w:r>
                <w:r w:rsidR="002B3172" w:rsidRPr="002B3172">
                  <w:rPr>
                    <w:rFonts w:ascii="Arial" w:hAnsi="Arial" w:cs="Arial"/>
                    <w:noProof/>
                  </w:rPr>
                  <w:t>[26]</w:t>
                </w:r>
                <w:r w:rsidR="004F4BC2">
                  <w:rPr>
                    <w:rFonts w:ascii="Arial" w:hAnsi="Arial" w:cs="Arial"/>
                  </w:rPr>
                  <w:fldChar w:fldCharType="end"/>
                </w:r>
              </w:sdtContent>
            </w:sdt>
          </w:p>
        </w:tc>
        <w:tc>
          <w:tcPr>
            <w:tcW w:w="1170" w:type="dxa"/>
          </w:tcPr>
          <w:p w14:paraId="76FB14F7" w14:textId="4DEC1EEC" w:rsidR="00560F0F" w:rsidRPr="005C0550" w:rsidRDefault="00560F0F" w:rsidP="00560F0F">
            <w:pPr>
              <w:rPr>
                <w:rFonts w:ascii="Arial" w:hAnsi="Arial" w:cs="Arial"/>
                <w:bCs/>
              </w:rPr>
            </w:pPr>
            <w:r w:rsidRPr="005C0550">
              <w:rPr>
                <w:rFonts w:ascii="Arial" w:hAnsi="Arial" w:cs="Arial"/>
                <w:bCs/>
              </w:rPr>
              <w:t>EnCase Forensics</w:t>
            </w:r>
            <w:sdt>
              <w:sdtPr>
                <w:rPr>
                  <w:rFonts w:ascii="Arial" w:hAnsi="Arial" w:cs="Arial"/>
                  <w:bCs/>
                </w:rPr>
                <w:id w:val="408438624"/>
                <w:citation/>
              </w:sdtPr>
              <w:sdtEndPr/>
              <w:sdtContent>
                <w:r w:rsidR="004F4BC2">
                  <w:rPr>
                    <w:rFonts w:ascii="Arial" w:hAnsi="Arial" w:cs="Arial"/>
                    <w:bCs/>
                  </w:rPr>
                  <w:fldChar w:fldCharType="begin"/>
                </w:r>
                <w:r w:rsidR="004F4BC2">
                  <w:rPr>
                    <w:rFonts w:ascii="Arial" w:hAnsi="Arial" w:cs="Arial"/>
                    <w:bCs/>
                  </w:rPr>
                  <w:instrText xml:space="preserve"> CITATION Ope21 \l 2057 </w:instrText>
                </w:r>
                <w:r w:rsidR="004F4BC2">
                  <w:rPr>
                    <w:rFonts w:ascii="Arial" w:hAnsi="Arial" w:cs="Arial"/>
                    <w:bCs/>
                  </w:rPr>
                  <w:fldChar w:fldCharType="separate"/>
                </w:r>
                <w:r w:rsidR="002B3172">
                  <w:rPr>
                    <w:rFonts w:ascii="Arial" w:hAnsi="Arial" w:cs="Arial"/>
                    <w:bCs/>
                    <w:noProof/>
                  </w:rPr>
                  <w:t xml:space="preserve"> </w:t>
                </w:r>
                <w:r w:rsidR="002B3172" w:rsidRPr="002B3172">
                  <w:rPr>
                    <w:rFonts w:ascii="Arial" w:hAnsi="Arial" w:cs="Arial"/>
                    <w:noProof/>
                  </w:rPr>
                  <w:t>[22]</w:t>
                </w:r>
                <w:r w:rsidR="004F4BC2">
                  <w:rPr>
                    <w:rFonts w:ascii="Arial" w:hAnsi="Arial" w:cs="Arial"/>
                    <w:bCs/>
                  </w:rPr>
                  <w:fldChar w:fldCharType="end"/>
                </w:r>
              </w:sdtContent>
            </w:sdt>
          </w:p>
        </w:tc>
        <w:tc>
          <w:tcPr>
            <w:tcW w:w="1023" w:type="dxa"/>
          </w:tcPr>
          <w:p w14:paraId="19604098" w14:textId="3C0B973A" w:rsidR="00560F0F" w:rsidRPr="005C0550" w:rsidRDefault="00560F0F" w:rsidP="00560F0F">
            <w:pPr>
              <w:rPr>
                <w:rFonts w:ascii="Arial" w:hAnsi="Arial" w:cs="Arial"/>
                <w:bCs/>
              </w:rPr>
            </w:pPr>
            <w:proofErr w:type="spellStart"/>
            <w:r w:rsidRPr="005C0550">
              <w:rPr>
                <w:rFonts w:ascii="Arial" w:hAnsi="Arial" w:cs="Arial"/>
                <w:bCs/>
              </w:rPr>
              <w:t>Arensal</w:t>
            </w:r>
            <w:proofErr w:type="spellEnd"/>
            <w:r w:rsidRPr="005C0550">
              <w:rPr>
                <w:rFonts w:ascii="Arial" w:hAnsi="Arial" w:cs="Arial"/>
                <w:bCs/>
              </w:rPr>
              <w:t xml:space="preserve"> Registry Recon</w:t>
            </w:r>
            <w:sdt>
              <w:sdtPr>
                <w:rPr>
                  <w:rFonts w:ascii="Arial" w:hAnsi="Arial" w:cs="Arial"/>
                  <w:bCs/>
                </w:rPr>
                <w:id w:val="630519246"/>
                <w:citation/>
              </w:sdtPr>
              <w:sdtEndPr/>
              <w:sdtContent>
                <w:r w:rsidR="004F4BC2">
                  <w:rPr>
                    <w:rFonts w:ascii="Arial" w:hAnsi="Arial" w:cs="Arial"/>
                    <w:bCs/>
                  </w:rPr>
                  <w:fldChar w:fldCharType="begin"/>
                </w:r>
                <w:r w:rsidR="004F4BC2">
                  <w:rPr>
                    <w:rFonts w:ascii="Arial" w:hAnsi="Arial" w:cs="Arial"/>
                    <w:bCs/>
                  </w:rPr>
                  <w:instrText xml:space="preserve"> CITATION Ars21 \l 2057 </w:instrText>
                </w:r>
                <w:r w:rsidR="004F4BC2">
                  <w:rPr>
                    <w:rFonts w:ascii="Arial" w:hAnsi="Arial" w:cs="Arial"/>
                    <w:bCs/>
                  </w:rPr>
                  <w:fldChar w:fldCharType="separate"/>
                </w:r>
                <w:r w:rsidR="002B3172">
                  <w:rPr>
                    <w:rFonts w:ascii="Arial" w:hAnsi="Arial" w:cs="Arial"/>
                    <w:bCs/>
                    <w:noProof/>
                  </w:rPr>
                  <w:t xml:space="preserve"> </w:t>
                </w:r>
                <w:r w:rsidR="002B3172" w:rsidRPr="002B3172">
                  <w:rPr>
                    <w:rFonts w:ascii="Arial" w:hAnsi="Arial" w:cs="Arial"/>
                    <w:noProof/>
                  </w:rPr>
                  <w:t>[17]</w:t>
                </w:r>
                <w:r w:rsidR="004F4BC2">
                  <w:rPr>
                    <w:rFonts w:ascii="Arial" w:hAnsi="Arial" w:cs="Arial"/>
                    <w:bCs/>
                  </w:rPr>
                  <w:fldChar w:fldCharType="end"/>
                </w:r>
              </w:sdtContent>
            </w:sdt>
          </w:p>
        </w:tc>
        <w:tc>
          <w:tcPr>
            <w:tcW w:w="877" w:type="dxa"/>
          </w:tcPr>
          <w:p w14:paraId="1C9ABA3F" w14:textId="1700CC42" w:rsidR="00560F0F" w:rsidRPr="005C0550" w:rsidRDefault="00560F0F" w:rsidP="00560F0F">
            <w:pPr>
              <w:rPr>
                <w:rFonts w:ascii="Arial" w:hAnsi="Arial" w:cs="Arial"/>
                <w:bCs/>
              </w:rPr>
            </w:pPr>
            <w:proofErr w:type="spellStart"/>
            <w:r w:rsidRPr="005C0550">
              <w:rPr>
                <w:rFonts w:ascii="Arial" w:hAnsi="Arial" w:cs="Arial"/>
                <w:lang w:eastAsia="en-GB"/>
              </w:rPr>
              <w:t>Xplico</w:t>
            </w:r>
            <w:proofErr w:type="spellEnd"/>
            <w:sdt>
              <w:sdtPr>
                <w:rPr>
                  <w:rFonts w:ascii="Arial" w:hAnsi="Arial" w:cs="Arial"/>
                  <w:lang w:eastAsia="en-GB"/>
                </w:rPr>
                <w:id w:val="-1549611474"/>
                <w:citation/>
              </w:sdtPr>
              <w:sdtEndPr/>
              <w:sdtContent>
                <w:r w:rsidR="003008C9">
                  <w:rPr>
                    <w:rFonts w:ascii="Arial" w:hAnsi="Arial" w:cs="Arial"/>
                    <w:lang w:eastAsia="en-GB"/>
                  </w:rPr>
                  <w:fldChar w:fldCharType="begin"/>
                </w:r>
                <w:r w:rsidR="003008C9">
                  <w:rPr>
                    <w:rFonts w:ascii="Arial" w:hAnsi="Arial" w:cs="Arial"/>
                    <w:lang w:eastAsia="en-GB"/>
                  </w:rPr>
                  <w:instrText xml:space="preserve"> CITATION Xpl20 \l 2057 </w:instrText>
                </w:r>
                <w:r w:rsidR="003008C9">
                  <w:rPr>
                    <w:rFonts w:ascii="Arial" w:hAnsi="Arial" w:cs="Arial"/>
                    <w:lang w:eastAsia="en-GB"/>
                  </w:rPr>
                  <w:fldChar w:fldCharType="separate"/>
                </w:r>
                <w:r w:rsidR="002B3172">
                  <w:rPr>
                    <w:rFonts w:ascii="Arial" w:hAnsi="Arial" w:cs="Arial"/>
                    <w:noProof/>
                    <w:lang w:eastAsia="en-GB"/>
                  </w:rPr>
                  <w:t xml:space="preserve"> </w:t>
                </w:r>
                <w:r w:rsidR="002B3172" w:rsidRPr="002B3172">
                  <w:rPr>
                    <w:rFonts w:ascii="Arial" w:hAnsi="Arial" w:cs="Arial"/>
                    <w:noProof/>
                    <w:lang w:eastAsia="en-GB"/>
                  </w:rPr>
                  <w:t>[12]</w:t>
                </w:r>
                <w:r w:rsidR="003008C9">
                  <w:rPr>
                    <w:rFonts w:ascii="Arial" w:hAnsi="Arial" w:cs="Arial"/>
                    <w:lang w:eastAsia="en-GB"/>
                  </w:rPr>
                  <w:fldChar w:fldCharType="end"/>
                </w:r>
              </w:sdtContent>
            </w:sdt>
          </w:p>
        </w:tc>
        <w:tc>
          <w:tcPr>
            <w:tcW w:w="2173" w:type="dxa"/>
          </w:tcPr>
          <w:p w14:paraId="76E7D11C" w14:textId="63829F5D" w:rsidR="00560F0F" w:rsidRPr="005C0550" w:rsidRDefault="00560F0F" w:rsidP="00560F0F">
            <w:pPr>
              <w:rPr>
                <w:rFonts w:ascii="Arial" w:hAnsi="Arial" w:cs="Arial"/>
                <w:bCs/>
              </w:rPr>
            </w:pPr>
            <w:r w:rsidRPr="005C0550">
              <w:rPr>
                <w:rFonts w:ascii="Arial" w:hAnsi="Arial" w:cs="Arial"/>
                <w:bCs/>
              </w:rPr>
              <w:t>Volatility</w:t>
            </w:r>
            <w:sdt>
              <w:sdtPr>
                <w:rPr>
                  <w:rFonts w:ascii="Arial" w:hAnsi="Arial" w:cs="Arial"/>
                  <w:bCs/>
                </w:rPr>
                <w:id w:val="1531294577"/>
                <w:citation/>
              </w:sdtPr>
              <w:sdtEndPr/>
              <w:sdtContent>
                <w:r w:rsidR="00C0015C">
                  <w:rPr>
                    <w:rFonts w:ascii="Arial" w:hAnsi="Arial" w:cs="Arial"/>
                    <w:bCs/>
                  </w:rPr>
                  <w:fldChar w:fldCharType="begin"/>
                </w:r>
                <w:r w:rsidR="00C0015C">
                  <w:rPr>
                    <w:rFonts w:ascii="Arial" w:hAnsi="Arial" w:cs="Arial"/>
                    <w:bCs/>
                  </w:rPr>
                  <w:instrText xml:space="preserve"> CITATION The20 \l 2057 </w:instrText>
                </w:r>
                <w:r w:rsidR="00C0015C">
                  <w:rPr>
                    <w:rFonts w:ascii="Arial" w:hAnsi="Arial" w:cs="Arial"/>
                    <w:bCs/>
                  </w:rPr>
                  <w:fldChar w:fldCharType="separate"/>
                </w:r>
                <w:r w:rsidR="002B3172">
                  <w:rPr>
                    <w:rFonts w:ascii="Arial" w:hAnsi="Arial" w:cs="Arial"/>
                    <w:bCs/>
                    <w:noProof/>
                  </w:rPr>
                  <w:t xml:space="preserve"> </w:t>
                </w:r>
                <w:r w:rsidR="002B3172" w:rsidRPr="002B3172">
                  <w:rPr>
                    <w:rFonts w:ascii="Arial" w:hAnsi="Arial" w:cs="Arial"/>
                    <w:noProof/>
                  </w:rPr>
                  <w:t>[25]</w:t>
                </w:r>
                <w:r w:rsidR="00C0015C">
                  <w:rPr>
                    <w:rFonts w:ascii="Arial" w:hAnsi="Arial" w:cs="Arial"/>
                    <w:bCs/>
                  </w:rPr>
                  <w:fldChar w:fldCharType="end"/>
                </w:r>
              </w:sdtContent>
            </w:sdt>
          </w:p>
        </w:tc>
        <w:tc>
          <w:tcPr>
            <w:tcW w:w="1562" w:type="dxa"/>
          </w:tcPr>
          <w:p w14:paraId="364E114A" w14:textId="0ABF7AD2" w:rsidR="00560F0F" w:rsidRPr="005C0550" w:rsidRDefault="00560F0F" w:rsidP="00560F0F">
            <w:pPr>
              <w:rPr>
                <w:rFonts w:ascii="Arial" w:hAnsi="Arial" w:cs="Arial"/>
                <w:bCs/>
              </w:rPr>
            </w:pPr>
            <w:r w:rsidRPr="005C0550">
              <w:rPr>
                <w:rFonts w:ascii="Arial" w:hAnsi="Arial" w:cs="Arial"/>
                <w:bCs/>
              </w:rPr>
              <w:t>Wireshark</w:t>
            </w:r>
            <w:sdt>
              <w:sdtPr>
                <w:rPr>
                  <w:rFonts w:ascii="Arial" w:hAnsi="Arial" w:cs="Arial"/>
                  <w:bCs/>
                </w:rPr>
                <w:id w:val="833646957"/>
                <w:citation/>
              </w:sdtPr>
              <w:sdtEndPr/>
              <w:sdtContent>
                <w:r w:rsidR="003008C9">
                  <w:rPr>
                    <w:rFonts w:ascii="Arial" w:hAnsi="Arial" w:cs="Arial"/>
                    <w:bCs/>
                  </w:rPr>
                  <w:fldChar w:fldCharType="begin"/>
                </w:r>
                <w:r w:rsidR="003008C9">
                  <w:rPr>
                    <w:rFonts w:ascii="Arial" w:hAnsi="Arial" w:cs="Arial"/>
                    <w:bCs/>
                  </w:rPr>
                  <w:instrText xml:space="preserve"> CITATION Wir20 \l 2057 </w:instrText>
                </w:r>
                <w:r w:rsidR="003008C9">
                  <w:rPr>
                    <w:rFonts w:ascii="Arial" w:hAnsi="Arial" w:cs="Arial"/>
                    <w:bCs/>
                  </w:rPr>
                  <w:fldChar w:fldCharType="separate"/>
                </w:r>
                <w:r w:rsidR="002B3172">
                  <w:rPr>
                    <w:rFonts w:ascii="Arial" w:hAnsi="Arial" w:cs="Arial"/>
                    <w:bCs/>
                    <w:noProof/>
                  </w:rPr>
                  <w:t xml:space="preserve"> </w:t>
                </w:r>
                <w:r w:rsidR="002B3172" w:rsidRPr="002B3172">
                  <w:rPr>
                    <w:rFonts w:ascii="Arial" w:hAnsi="Arial" w:cs="Arial"/>
                    <w:noProof/>
                  </w:rPr>
                  <w:t>[13]</w:t>
                </w:r>
                <w:r w:rsidR="003008C9">
                  <w:rPr>
                    <w:rFonts w:ascii="Arial" w:hAnsi="Arial" w:cs="Arial"/>
                    <w:bCs/>
                  </w:rPr>
                  <w:fldChar w:fldCharType="end"/>
                </w:r>
              </w:sdtContent>
            </w:sdt>
          </w:p>
        </w:tc>
        <w:tc>
          <w:tcPr>
            <w:tcW w:w="1109" w:type="dxa"/>
          </w:tcPr>
          <w:p w14:paraId="6BFA0FEF" w14:textId="44F3CC54" w:rsidR="00560F0F" w:rsidRPr="005C0550" w:rsidRDefault="00560F0F" w:rsidP="00560F0F">
            <w:pPr>
              <w:rPr>
                <w:rFonts w:ascii="Arial" w:hAnsi="Arial" w:cs="Arial"/>
                <w:bCs/>
              </w:rPr>
            </w:pPr>
            <w:proofErr w:type="spellStart"/>
            <w:r w:rsidRPr="005C0550">
              <w:rPr>
                <w:rFonts w:ascii="Arial" w:hAnsi="Arial" w:cs="Arial"/>
                <w:bCs/>
              </w:rPr>
              <w:t>Manget</w:t>
            </w:r>
            <w:proofErr w:type="spellEnd"/>
            <w:r w:rsidRPr="005C0550">
              <w:rPr>
                <w:rFonts w:ascii="Arial" w:hAnsi="Arial" w:cs="Arial"/>
                <w:bCs/>
              </w:rPr>
              <w:t xml:space="preserve"> Ram Capture</w:t>
            </w:r>
            <w:sdt>
              <w:sdtPr>
                <w:rPr>
                  <w:rFonts w:ascii="Arial" w:hAnsi="Arial" w:cs="Arial"/>
                  <w:bCs/>
                </w:rPr>
                <w:id w:val="265968252"/>
                <w:citation/>
              </w:sdtPr>
              <w:sdtEndPr/>
              <w:sdtContent>
                <w:r w:rsidR="004F4BC2">
                  <w:rPr>
                    <w:rFonts w:ascii="Arial" w:hAnsi="Arial" w:cs="Arial"/>
                    <w:bCs/>
                  </w:rPr>
                  <w:fldChar w:fldCharType="begin"/>
                </w:r>
                <w:r w:rsidR="004F4BC2">
                  <w:rPr>
                    <w:rFonts w:ascii="Arial" w:hAnsi="Arial" w:cs="Arial"/>
                    <w:bCs/>
                  </w:rPr>
                  <w:instrText xml:space="preserve"> CITATION Mag21 \l 2057 </w:instrText>
                </w:r>
                <w:r w:rsidR="004F4BC2">
                  <w:rPr>
                    <w:rFonts w:ascii="Arial" w:hAnsi="Arial" w:cs="Arial"/>
                    <w:bCs/>
                  </w:rPr>
                  <w:fldChar w:fldCharType="separate"/>
                </w:r>
                <w:r w:rsidR="002B3172">
                  <w:rPr>
                    <w:rFonts w:ascii="Arial" w:hAnsi="Arial" w:cs="Arial"/>
                    <w:bCs/>
                    <w:noProof/>
                  </w:rPr>
                  <w:t xml:space="preserve"> </w:t>
                </w:r>
                <w:r w:rsidR="002B3172" w:rsidRPr="002B3172">
                  <w:rPr>
                    <w:rFonts w:ascii="Arial" w:hAnsi="Arial" w:cs="Arial"/>
                    <w:noProof/>
                  </w:rPr>
                  <w:t>[24]</w:t>
                </w:r>
                <w:r w:rsidR="004F4BC2">
                  <w:rPr>
                    <w:rFonts w:ascii="Arial" w:hAnsi="Arial" w:cs="Arial"/>
                    <w:bCs/>
                  </w:rPr>
                  <w:fldChar w:fldCharType="end"/>
                </w:r>
              </w:sdtContent>
            </w:sdt>
          </w:p>
        </w:tc>
      </w:tr>
      <w:tr w:rsidR="00560F0F" w:rsidRPr="005C0550" w14:paraId="193CF029" w14:textId="77777777" w:rsidTr="00560F0F">
        <w:trPr>
          <w:trHeight w:val="564"/>
        </w:trPr>
        <w:tc>
          <w:tcPr>
            <w:tcW w:w="1574" w:type="dxa"/>
          </w:tcPr>
          <w:p w14:paraId="4C925C65" w14:textId="77777777" w:rsidR="00560F0F" w:rsidRPr="005C0550" w:rsidRDefault="00560F0F" w:rsidP="00560F0F">
            <w:pPr>
              <w:rPr>
                <w:rFonts w:ascii="Arial" w:hAnsi="Arial" w:cs="Arial"/>
                <w:bCs/>
              </w:rPr>
            </w:pPr>
            <w:r w:rsidRPr="005C0550">
              <w:rPr>
                <w:rFonts w:ascii="Arial" w:hAnsi="Arial" w:cs="Arial"/>
                <w:bCs/>
              </w:rPr>
              <w:t>Static or Live Forensic</w:t>
            </w:r>
          </w:p>
        </w:tc>
        <w:tc>
          <w:tcPr>
            <w:tcW w:w="1170" w:type="dxa"/>
          </w:tcPr>
          <w:p w14:paraId="25EF72B9" w14:textId="77777777" w:rsidR="00560F0F" w:rsidRPr="005C0550" w:rsidRDefault="00560F0F" w:rsidP="00560F0F">
            <w:pPr>
              <w:rPr>
                <w:rFonts w:ascii="Arial" w:hAnsi="Arial" w:cs="Arial"/>
                <w:bCs/>
              </w:rPr>
            </w:pPr>
            <w:r w:rsidRPr="005C0550">
              <w:rPr>
                <w:rFonts w:ascii="Arial" w:hAnsi="Arial" w:cs="Arial"/>
                <w:bCs/>
              </w:rPr>
              <w:t>Static</w:t>
            </w:r>
          </w:p>
        </w:tc>
        <w:tc>
          <w:tcPr>
            <w:tcW w:w="1109" w:type="dxa"/>
          </w:tcPr>
          <w:p w14:paraId="6E10E97D" w14:textId="77777777" w:rsidR="00560F0F" w:rsidRPr="005C0550" w:rsidRDefault="00560F0F" w:rsidP="00560F0F">
            <w:pPr>
              <w:rPr>
                <w:rFonts w:ascii="Arial" w:hAnsi="Arial" w:cs="Arial"/>
                <w:bCs/>
              </w:rPr>
            </w:pPr>
            <w:r w:rsidRPr="005C0550">
              <w:rPr>
                <w:rFonts w:ascii="Arial" w:hAnsi="Arial" w:cs="Arial"/>
                <w:bCs/>
              </w:rPr>
              <w:t>Static</w:t>
            </w:r>
          </w:p>
        </w:tc>
        <w:tc>
          <w:tcPr>
            <w:tcW w:w="1109" w:type="dxa"/>
          </w:tcPr>
          <w:p w14:paraId="19DA48CA" w14:textId="77777777" w:rsidR="00560F0F" w:rsidRPr="005C0550" w:rsidRDefault="00560F0F" w:rsidP="00560F0F">
            <w:pPr>
              <w:rPr>
                <w:rFonts w:ascii="Arial" w:hAnsi="Arial" w:cs="Arial"/>
                <w:bCs/>
              </w:rPr>
            </w:pPr>
            <w:r w:rsidRPr="005C0550">
              <w:rPr>
                <w:rFonts w:ascii="Arial" w:hAnsi="Arial" w:cs="Arial"/>
                <w:bCs/>
              </w:rPr>
              <w:t>Static</w:t>
            </w:r>
          </w:p>
        </w:tc>
        <w:tc>
          <w:tcPr>
            <w:tcW w:w="2173" w:type="dxa"/>
          </w:tcPr>
          <w:p w14:paraId="662721E8" w14:textId="77777777" w:rsidR="00560F0F" w:rsidRPr="005C0550" w:rsidRDefault="00560F0F" w:rsidP="00560F0F">
            <w:pPr>
              <w:rPr>
                <w:rFonts w:ascii="Arial" w:hAnsi="Arial" w:cs="Arial"/>
                <w:bCs/>
              </w:rPr>
            </w:pPr>
            <w:r w:rsidRPr="005C0550">
              <w:rPr>
                <w:rFonts w:ascii="Arial" w:hAnsi="Arial" w:cs="Arial"/>
                <w:bCs/>
              </w:rPr>
              <w:t>Both</w:t>
            </w:r>
          </w:p>
        </w:tc>
        <w:tc>
          <w:tcPr>
            <w:tcW w:w="1696" w:type="dxa"/>
          </w:tcPr>
          <w:p w14:paraId="064CA7C9" w14:textId="77777777" w:rsidR="00560F0F" w:rsidRPr="005C0550" w:rsidRDefault="00560F0F" w:rsidP="00560F0F">
            <w:pPr>
              <w:rPr>
                <w:rFonts w:ascii="Arial" w:hAnsi="Arial" w:cs="Arial"/>
                <w:bCs/>
              </w:rPr>
            </w:pPr>
            <w:r w:rsidRPr="005C0550">
              <w:rPr>
                <w:rFonts w:ascii="Arial" w:hAnsi="Arial" w:cs="Arial"/>
                <w:bCs/>
              </w:rPr>
              <w:t>Static</w:t>
            </w:r>
          </w:p>
        </w:tc>
        <w:tc>
          <w:tcPr>
            <w:tcW w:w="1170" w:type="dxa"/>
          </w:tcPr>
          <w:p w14:paraId="45CD9014" w14:textId="77777777" w:rsidR="00560F0F" w:rsidRPr="005C0550" w:rsidRDefault="00560F0F" w:rsidP="00560F0F">
            <w:pPr>
              <w:rPr>
                <w:rFonts w:ascii="Arial" w:hAnsi="Arial" w:cs="Arial"/>
                <w:bCs/>
              </w:rPr>
            </w:pPr>
            <w:r w:rsidRPr="005C0550">
              <w:rPr>
                <w:rFonts w:ascii="Arial" w:hAnsi="Arial" w:cs="Arial"/>
                <w:bCs/>
              </w:rPr>
              <w:t>Static</w:t>
            </w:r>
          </w:p>
        </w:tc>
        <w:tc>
          <w:tcPr>
            <w:tcW w:w="1023" w:type="dxa"/>
          </w:tcPr>
          <w:p w14:paraId="7A1D22BC" w14:textId="77777777" w:rsidR="00560F0F" w:rsidRPr="005C0550" w:rsidRDefault="00560F0F" w:rsidP="00560F0F">
            <w:pPr>
              <w:rPr>
                <w:rFonts w:ascii="Arial" w:hAnsi="Arial" w:cs="Arial"/>
                <w:bCs/>
              </w:rPr>
            </w:pPr>
            <w:r w:rsidRPr="005C0550">
              <w:rPr>
                <w:rFonts w:ascii="Arial" w:hAnsi="Arial" w:cs="Arial"/>
                <w:bCs/>
              </w:rPr>
              <w:t>Static</w:t>
            </w:r>
          </w:p>
        </w:tc>
        <w:tc>
          <w:tcPr>
            <w:tcW w:w="877" w:type="dxa"/>
          </w:tcPr>
          <w:p w14:paraId="4ACA6D79" w14:textId="77777777" w:rsidR="00560F0F" w:rsidRPr="005C0550" w:rsidRDefault="00560F0F" w:rsidP="00560F0F">
            <w:pPr>
              <w:rPr>
                <w:rFonts w:ascii="Arial" w:hAnsi="Arial" w:cs="Arial"/>
                <w:bCs/>
              </w:rPr>
            </w:pPr>
            <w:r w:rsidRPr="005C0550">
              <w:rPr>
                <w:rFonts w:ascii="Arial" w:hAnsi="Arial" w:cs="Arial"/>
                <w:bCs/>
              </w:rPr>
              <w:t>Both</w:t>
            </w:r>
          </w:p>
        </w:tc>
        <w:tc>
          <w:tcPr>
            <w:tcW w:w="2173" w:type="dxa"/>
          </w:tcPr>
          <w:p w14:paraId="52D69971" w14:textId="77777777" w:rsidR="00560F0F" w:rsidRPr="005C0550" w:rsidRDefault="00560F0F" w:rsidP="00560F0F">
            <w:pPr>
              <w:rPr>
                <w:rFonts w:ascii="Arial" w:hAnsi="Arial" w:cs="Arial"/>
                <w:bCs/>
              </w:rPr>
            </w:pPr>
            <w:r w:rsidRPr="005C0550">
              <w:rPr>
                <w:rFonts w:ascii="Arial" w:hAnsi="Arial" w:cs="Arial"/>
                <w:bCs/>
              </w:rPr>
              <w:t>Live</w:t>
            </w:r>
          </w:p>
        </w:tc>
        <w:tc>
          <w:tcPr>
            <w:tcW w:w="1562" w:type="dxa"/>
          </w:tcPr>
          <w:p w14:paraId="0DC95FC4" w14:textId="77777777" w:rsidR="00560F0F" w:rsidRPr="005C0550" w:rsidRDefault="00560F0F" w:rsidP="00560F0F">
            <w:pPr>
              <w:rPr>
                <w:rFonts w:ascii="Arial" w:hAnsi="Arial" w:cs="Arial"/>
                <w:bCs/>
              </w:rPr>
            </w:pPr>
            <w:r w:rsidRPr="005C0550">
              <w:rPr>
                <w:rFonts w:ascii="Arial" w:hAnsi="Arial" w:cs="Arial"/>
                <w:bCs/>
              </w:rPr>
              <w:t>Both</w:t>
            </w:r>
          </w:p>
        </w:tc>
        <w:tc>
          <w:tcPr>
            <w:tcW w:w="1109" w:type="dxa"/>
          </w:tcPr>
          <w:p w14:paraId="016BA245" w14:textId="77777777" w:rsidR="00560F0F" w:rsidRPr="005C0550" w:rsidRDefault="00560F0F" w:rsidP="00560F0F">
            <w:pPr>
              <w:rPr>
                <w:rFonts w:ascii="Arial" w:hAnsi="Arial" w:cs="Arial"/>
                <w:bCs/>
              </w:rPr>
            </w:pPr>
            <w:r w:rsidRPr="005C0550">
              <w:rPr>
                <w:rFonts w:ascii="Arial" w:hAnsi="Arial" w:cs="Arial"/>
                <w:bCs/>
              </w:rPr>
              <w:t>Live</w:t>
            </w:r>
          </w:p>
        </w:tc>
      </w:tr>
      <w:tr w:rsidR="00560F0F" w:rsidRPr="005C0550" w14:paraId="4CE90FD9" w14:textId="77777777" w:rsidTr="00560F0F">
        <w:trPr>
          <w:trHeight w:val="548"/>
        </w:trPr>
        <w:tc>
          <w:tcPr>
            <w:tcW w:w="1574" w:type="dxa"/>
          </w:tcPr>
          <w:p w14:paraId="51D6061F" w14:textId="77777777" w:rsidR="00560F0F" w:rsidRPr="005C0550" w:rsidRDefault="00560F0F" w:rsidP="00560F0F">
            <w:pPr>
              <w:rPr>
                <w:rFonts w:ascii="Arial" w:hAnsi="Arial" w:cs="Arial"/>
                <w:bCs/>
              </w:rPr>
            </w:pPr>
            <w:r w:rsidRPr="005C0550">
              <w:rPr>
                <w:rFonts w:ascii="Arial" w:hAnsi="Arial" w:cs="Arial"/>
                <w:bCs/>
              </w:rPr>
              <w:t>Disk imaging</w:t>
            </w:r>
          </w:p>
        </w:tc>
        <w:tc>
          <w:tcPr>
            <w:tcW w:w="1170" w:type="dxa"/>
          </w:tcPr>
          <w:p w14:paraId="1AB5C591" w14:textId="77777777" w:rsidR="00560F0F" w:rsidRPr="005C0550" w:rsidRDefault="00560F0F" w:rsidP="00560F0F">
            <w:pPr>
              <w:rPr>
                <w:rFonts w:ascii="Arial" w:hAnsi="Arial" w:cs="Arial"/>
                <w:bCs/>
              </w:rPr>
            </w:pPr>
            <w:r w:rsidRPr="005C0550">
              <w:rPr>
                <w:rFonts w:ascii="Arial" w:hAnsi="Arial" w:cs="Arial"/>
                <w:bCs/>
              </w:rPr>
              <w:t>Yes</w:t>
            </w:r>
          </w:p>
        </w:tc>
        <w:tc>
          <w:tcPr>
            <w:tcW w:w="1109" w:type="dxa"/>
          </w:tcPr>
          <w:p w14:paraId="4A6915DB" w14:textId="77777777" w:rsidR="00560F0F" w:rsidRPr="005C0550" w:rsidRDefault="00560F0F" w:rsidP="00560F0F">
            <w:pPr>
              <w:rPr>
                <w:rFonts w:ascii="Arial" w:hAnsi="Arial" w:cs="Arial"/>
                <w:bCs/>
              </w:rPr>
            </w:pPr>
            <w:r w:rsidRPr="005C0550">
              <w:rPr>
                <w:rFonts w:ascii="Arial" w:hAnsi="Arial" w:cs="Arial"/>
                <w:bCs/>
              </w:rPr>
              <w:t>Yes</w:t>
            </w:r>
          </w:p>
        </w:tc>
        <w:tc>
          <w:tcPr>
            <w:tcW w:w="1109" w:type="dxa"/>
          </w:tcPr>
          <w:p w14:paraId="3C7845A8" w14:textId="77777777" w:rsidR="00560F0F" w:rsidRPr="005C0550" w:rsidRDefault="00560F0F" w:rsidP="00560F0F">
            <w:pPr>
              <w:rPr>
                <w:rFonts w:ascii="Arial" w:hAnsi="Arial" w:cs="Arial"/>
                <w:bCs/>
              </w:rPr>
            </w:pPr>
            <w:r w:rsidRPr="005C0550">
              <w:rPr>
                <w:rFonts w:ascii="Arial" w:hAnsi="Arial" w:cs="Arial"/>
                <w:bCs/>
              </w:rPr>
              <w:t>Yes</w:t>
            </w:r>
          </w:p>
        </w:tc>
        <w:tc>
          <w:tcPr>
            <w:tcW w:w="2173" w:type="dxa"/>
          </w:tcPr>
          <w:p w14:paraId="6D15025D" w14:textId="77777777" w:rsidR="00560F0F" w:rsidRPr="005C0550" w:rsidRDefault="00560F0F" w:rsidP="00560F0F">
            <w:pPr>
              <w:rPr>
                <w:rFonts w:ascii="Arial" w:hAnsi="Arial" w:cs="Arial"/>
                <w:bCs/>
              </w:rPr>
            </w:pPr>
            <w:r w:rsidRPr="005C0550">
              <w:rPr>
                <w:rFonts w:ascii="Arial" w:hAnsi="Arial" w:cs="Arial"/>
                <w:bCs/>
              </w:rPr>
              <w:t>Yes</w:t>
            </w:r>
          </w:p>
        </w:tc>
        <w:tc>
          <w:tcPr>
            <w:tcW w:w="1696" w:type="dxa"/>
          </w:tcPr>
          <w:p w14:paraId="5A089CCC" w14:textId="77777777" w:rsidR="00560F0F" w:rsidRPr="005C0550" w:rsidRDefault="00560F0F" w:rsidP="00560F0F">
            <w:pPr>
              <w:rPr>
                <w:rFonts w:ascii="Arial" w:hAnsi="Arial" w:cs="Arial"/>
                <w:bCs/>
              </w:rPr>
            </w:pPr>
            <w:r w:rsidRPr="005C0550">
              <w:rPr>
                <w:rFonts w:ascii="Arial" w:hAnsi="Arial" w:cs="Arial"/>
                <w:bCs/>
              </w:rPr>
              <w:t>Yes</w:t>
            </w:r>
          </w:p>
        </w:tc>
        <w:tc>
          <w:tcPr>
            <w:tcW w:w="1170" w:type="dxa"/>
          </w:tcPr>
          <w:p w14:paraId="1774376C" w14:textId="77777777" w:rsidR="00560F0F" w:rsidRPr="005C0550" w:rsidRDefault="00560F0F" w:rsidP="00560F0F">
            <w:pPr>
              <w:rPr>
                <w:rFonts w:ascii="Arial" w:hAnsi="Arial" w:cs="Arial"/>
                <w:bCs/>
              </w:rPr>
            </w:pPr>
            <w:r w:rsidRPr="005C0550">
              <w:rPr>
                <w:rFonts w:ascii="Arial" w:hAnsi="Arial" w:cs="Arial"/>
                <w:bCs/>
              </w:rPr>
              <w:t>Yes</w:t>
            </w:r>
          </w:p>
        </w:tc>
        <w:tc>
          <w:tcPr>
            <w:tcW w:w="1023" w:type="dxa"/>
          </w:tcPr>
          <w:p w14:paraId="607EE0A1" w14:textId="77777777" w:rsidR="00560F0F" w:rsidRPr="005C0550" w:rsidRDefault="00560F0F" w:rsidP="00560F0F">
            <w:pPr>
              <w:rPr>
                <w:rFonts w:ascii="Arial" w:hAnsi="Arial" w:cs="Arial"/>
                <w:bCs/>
              </w:rPr>
            </w:pPr>
            <w:r w:rsidRPr="005C0550">
              <w:rPr>
                <w:rFonts w:ascii="Arial" w:hAnsi="Arial" w:cs="Arial"/>
                <w:bCs/>
              </w:rPr>
              <w:t>No</w:t>
            </w:r>
          </w:p>
        </w:tc>
        <w:tc>
          <w:tcPr>
            <w:tcW w:w="877" w:type="dxa"/>
          </w:tcPr>
          <w:p w14:paraId="7E7C7BBE" w14:textId="77777777" w:rsidR="00560F0F" w:rsidRPr="005C0550" w:rsidRDefault="00560F0F" w:rsidP="00560F0F">
            <w:pPr>
              <w:rPr>
                <w:rFonts w:ascii="Arial" w:hAnsi="Arial" w:cs="Arial"/>
                <w:bCs/>
              </w:rPr>
            </w:pPr>
            <w:r w:rsidRPr="005C0550">
              <w:rPr>
                <w:rFonts w:ascii="Arial" w:hAnsi="Arial" w:cs="Arial"/>
                <w:bCs/>
              </w:rPr>
              <w:t>No</w:t>
            </w:r>
          </w:p>
        </w:tc>
        <w:tc>
          <w:tcPr>
            <w:tcW w:w="2173" w:type="dxa"/>
          </w:tcPr>
          <w:p w14:paraId="08A42083" w14:textId="77777777" w:rsidR="00560F0F" w:rsidRPr="005C0550" w:rsidRDefault="00560F0F" w:rsidP="00560F0F">
            <w:pPr>
              <w:rPr>
                <w:rFonts w:ascii="Arial" w:hAnsi="Arial" w:cs="Arial"/>
                <w:bCs/>
              </w:rPr>
            </w:pPr>
            <w:r w:rsidRPr="005C0550">
              <w:rPr>
                <w:rFonts w:ascii="Arial" w:hAnsi="Arial" w:cs="Arial"/>
                <w:bCs/>
              </w:rPr>
              <w:t>No</w:t>
            </w:r>
          </w:p>
        </w:tc>
        <w:tc>
          <w:tcPr>
            <w:tcW w:w="1562" w:type="dxa"/>
          </w:tcPr>
          <w:p w14:paraId="1B7FF811" w14:textId="77777777" w:rsidR="00560F0F" w:rsidRPr="005C0550" w:rsidRDefault="00560F0F" w:rsidP="00560F0F">
            <w:pPr>
              <w:rPr>
                <w:rFonts w:ascii="Arial" w:hAnsi="Arial" w:cs="Arial"/>
                <w:bCs/>
              </w:rPr>
            </w:pPr>
            <w:r w:rsidRPr="005C0550">
              <w:rPr>
                <w:rFonts w:ascii="Arial" w:hAnsi="Arial" w:cs="Arial"/>
                <w:bCs/>
              </w:rPr>
              <w:t>No</w:t>
            </w:r>
          </w:p>
        </w:tc>
        <w:tc>
          <w:tcPr>
            <w:tcW w:w="1109" w:type="dxa"/>
          </w:tcPr>
          <w:p w14:paraId="175C59AD" w14:textId="77777777" w:rsidR="00560F0F" w:rsidRPr="005C0550" w:rsidRDefault="00560F0F" w:rsidP="00560F0F">
            <w:pPr>
              <w:rPr>
                <w:rFonts w:ascii="Arial" w:hAnsi="Arial" w:cs="Arial"/>
                <w:bCs/>
              </w:rPr>
            </w:pPr>
            <w:r w:rsidRPr="005C0550">
              <w:rPr>
                <w:rFonts w:ascii="Arial" w:hAnsi="Arial" w:cs="Arial"/>
                <w:bCs/>
              </w:rPr>
              <w:t>No</w:t>
            </w:r>
          </w:p>
        </w:tc>
      </w:tr>
      <w:tr w:rsidR="00560F0F" w:rsidRPr="005C0550" w14:paraId="5BA50CA8" w14:textId="77777777" w:rsidTr="00560F0F">
        <w:trPr>
          <w:trHeight w:val="564"/>
        </w:trPr>
        <w:tc>
          <w:tcPr>
            <w:tcW w:w="1574" w:type="dxa"/>
          </w:tcPr>
          <w:p w14:paraId="2411D50B" w14:textId="77777777" w:rsidR="00560F0F" w:rsidRPr="005C0550" w:rsidRDefault="00560F0F" w:rsidP="00560F0F">
            <w:pPr>
              <w:rPr>
                <w:rFonts w:ascii="Arial" w:hAnsi="Arial" w:cs="Arial"/>
                <w:bCs/>
              </w:rPr>
            </w:pPr>
            <w:r w:rsidRPr="005C0550">
              <w:rPr>
                <w:rFonts w:ascii="Arial" w:hAnsi="Arial" w:cs="Arial"/>
                <w:bCs/>
              </w:rPr>
              <w:t>Forensic Analysis</w:t>
            </w:r>
          </w:p>
        </w:tc>
        <w:tc>
          <w:tcPr>
            <w:tcW w:w="1170" w:type="dxa"/>
          </w:tcPr>
          <w:p w14:paraId="5B26DF56" w14:textId="77777777" w:rsidR="00560F0F" w:rsidRPr="005C0550" w:rsidRDefault="00560F0F" w:rsidP="00560F0F">
            <w:pPr>
              <w:rPr>
                <w:rFonts w:ascii="Arial" w:hAnsi="Arial" w:cs="Arial"/>
                <w:bCs/>
              </w:rPr>
            </w:pPr>
            <w:r w:rsidRPr="005C0550">
              <w:rPr>
                <w:rFonts w:ascii="Arial" w:hAnsi="Arial" w:cs="Arial"/>
                <w:bCs/>
              </w:rPr>
              <w:t>Yes</w:t>
            </w:r>
          </w:p>
        </w:tc>
        <w:tc>
          <w:tcPr>
            <w:tcW w:w="1109" w:type="dxa"/>
          </w:tcPr>
          <w:p w14:paraId="7D52C5FF" w14:textId="77777777" w:rsidR="00560F0F" w:rsidRPr="005C0550" w:rsidRDefault="00560F0F" w:rsidP="00560F0F">
            <w:pPr>
              <w:rPr>
                <w:rFonts w:ascii="Arial" w:hAnsi="Arial" w:cs="Arial"/>
                <w:bCs/>
              </w:rPr>
            </w:pPr>
            <w:r w:rsidRPr="005C0550">
              <w:rPr>
                <w:rFonts w:ascii="Arial" w:hAnsi="Arial" w:cs="Arial"/>
                <w:bCs/>
              </w:rPr>
              <w:t>Yes</w:t>
            </w:r>
          </w:p>
        </w:tc>
        <w:tc>
          <w:tcPr>
            <w:tcW w:w="1109" w:type="dxa"/>
          </w:tcPr>
          <w:p w14:paraId="6B82CD15" w14:textId="77777777" w:rsidR="00560F0F" w:rsidRPr="005C0550" w:rsidRDefault="00560F0F" w:rsidP="00560F0F">
            <w:pPr>
              <w:rPr>
                <w:rFonts w:ascii="Arial" w:hAnsi="Arial" w:cs="Arial"/>
                <w:bCs/>
              </w:rPr>
            </w:pPr>
          </w:p>
        </w:tc>
        <w:tc>
          <w:tcPr>
            <w:tcW w:w="2173" w:type="dxa"/>
          </w:tcPr>
          <w:p w14:paraId="14028BCD" w14:textId="77777777" w:rsidR="00560F0F" w:rsidRPr="005C0550" w:rsidRDefault="00560F0F" w:rsidP="00560F0F">
            <w:pPr>
              <w:rPr>
                <w:rFonts w:ascii="Arial" w:hAnsi="Arial" w:cs="Arial"/>
                <w:bCs/>
              </w:rPr>
            </w:pPr>
            <w:r w:rsidRPr="005C0550">
              <w:rPr>
                <w:rFonts w:ascii="Arial" w:hAnsi="Arial" w:cs="Arial"/>
                <w:bCs/>
              </w:rPr>
              <w:t>Yes</w:t>
            </w:r>
          </w:p>
        </w:tc>
        <w:tc>
          <w:tcPr>
            <w:tcW w:w="1696" w:type="dxa"/>
          </w:tcPr>
          <w:p w14:paraId="40BA03FA" w14:textId="77777777" w:rsidR="00560F0F" w:rsidRPr="005C0550" w:rsidRDefault="00560F0F" w:rsidP="00560F0F">
            <w:pPr>
              <w:rPr>
                <w:rFonts w:ascii="Arial" w:hAnsi="Arial" w:cs="Arial"/>
                <w:bCs/>
              </w:rPr>
            </w:pPr>
            <w:r w:rsidRPr="005C0550">
              <w:rPr>
                <w:rFonts w:ascii="Arial" w:hAnsi="Arial" w:cs="Arial"/>
                <w:bCs/>
              </w:rPr>
              <w:t>Yes</w:t>
            </w:r>
          </w:p>
        </w:tc>
        <w:tc>
          <w:tcPr>
            <w:tcW w:w="1170" w:type="dxa"/>
          </w:tcPr>
          <w:p w14:paraId="3B3752C1" w14:textId="77777777" w:rsidR="00560F0F" w:rsidRPr="005C0550" w:rsidRDefault="00560F0F" w:rsidP="00560F0F">
            <w:pPr>
              <w:rPr>
                <w:rFonts w:ascii="Arial" w:hAnsi="Arial" w:cs="Arial"/>
                <w:bCs/>
              </w:rPr>
            </w:pPr>
            <w:r w:rsidRPr="005C0550">
              <w:rPr>
                <w:rFonts w:ascii="Arial" w:hAnsi="Arial" w:cs="Arial"/>
                <w:bCs/>
              </w:rPr>
              <w:t>Yes</w:t>
            </w:r>
          </w:p>
        </w:tc>
        <w:tc>
          <w:tcPr>
            <w:tcW w:w="1023" w:type="dxa"/>
          </w:tcPr>
          <w:p w14:paraId="546E9426" w14:textId="77777777" w:rsidR="00560F0F" w:rsidRPr="005C0550" w:rsidRDefault="00560F0F" w:rsidP="00560F0F">
            <w:pPr>
              <w:rPr>
                <w:rFonts w:ascii="Arial" w:hAnsi="Arial" w:cs="Arial"/>
                <w:bCs/>
              </w:rPr>
            </w:pPr>
            <w:r w:rsidRPr="005C0550">
              <w:rPr>
                <w:rFonts w:ascii="Arial" w:hAnsi="Arial" w:cs="Arial"/>
                <w:bCs/>
              </w:rPr>
              <w:t>No</w:t>
            </w:r>
          </w:p>
        </w:tc>
        <w:tc>
          <w:tcPr>
            <w:tcW w:w="877" w:type="dxa"/>
          </w:tcPr>
          <w:p w14:paraId="31364E12" w14:textId="77777777" w:rsidR="00560F0F" w:rsidRPr="005C0550" w:rsidRDefault="00560F0F" w:rsidP="00560F0F">
            <w:pPr>
              <w:rPr>
                <w:rFonts w:ascii="Arial" w:hAnsi="Arial" w:cs="Arial"/>
                <w:bCs/>
              </w:rPr>
            </w:pPr>
            <w:r w:rsidRPr="005C0550">
              <w:rPr>
                <w:rFonts w:ascii="Arial" w:hAnsi="Arial" w:cs="Arial"/>
                <w:bCs/>
              </w:rPr>
              <w:t>No</w:t>
            </w:r>
          </w:p>
        </w:tc>
        <w:tc>
          <w:tcPr>
            <w:tcW w:w="2173" w:type="dxa"/>
          </w:tcPr>
          <w:p w14:paraId="0B5DE155" w14:textId="77777777" w:rsidR="00560F0F" w:rsidRPr="005C0550" w:rsidRDefault="00560F0F" w:rsidP="00560F0F">
            <w:pPr>
              <w:rPr>
                <w:rFonts w:ascii="Arial" w:hAnsi="Arial" w:cs="Arial"/>
                <w:bCs/>
              </w:rPr>
            </w:pPr>
            <w:r w:rsidRPr="005C0550">
              <w:rPr>
                <w:rFonts w:ascii="Arial" w:hAnsi="Arial" w:cs="Arial"/>
                <w:bCs/>
              </w:rPr>
              <w:t>No</w:t>
            </w:r>
          </w:p>
        </w:tc>
        <w:tc>
          <w:tcPr>
            <w:tcW w:w="1562" w:type="dxa"/>
          </w:tcPr>
          <w:p w14:paraId="2B9A36B9" w14:textId="77777777" w:rsidR="00560F0F" w:rsidRPr="005C0550" w:rsidRDefault="00560F0F" w:rsidP="00560F0F">
            <w:pPr>
              <w:rPr>
                <w:rFonts w:ascii="Arial" w:hAnsi="Arial" w:cs="Arial"/>
                <w:bCs/>
              </w:rPr>
            </w:pPr>
          </w:p>
        </w:tc>
        <w:tc>
          <w:tcPr>
            <w:tcW w:w="1109" w:type="dxa"/>
          </w:tcPr>
          <w:p w14:paraId="56321D90" w14:textId="77777777" w:rsidR="00560F0F" w:rsidRPr="005C0550" w:rsidRDefault="00560F0F" w:rsidP="00560F0F">
            <w:pPr>
              <w:rPr>
                <w:rFonts w:ascii="Arial" w:hAnsi="Arial" w:cs="Arial"/>
                <w:bCs/>
              </w:rPr>
            </w:pPr>
            <w:r w:rsidRPr="005C0550">
              <w:rPr>
                <w:rFonts w:ascii="Arial" w:hAnsi="Arial" w:cs="Arial"/>
                <w:bCs/>
              </w:rPr>
              <w:t>No</w:t>
            </w:r>
          </w:p>
        </w:tc>
      </w:tr>
      <w:tr w:rsidR="00560F0F" w:rsidRPr="005C0550" w14:paraId="47FF21C9" w14:textId="77777777" w:rsidTr="00560F0F">
        <w:trPr>
          <w:trHeight w:val="548"/>
        </w:trPr>
        <w:tc>
          <w:tcPr>
            <w:tcW w:w="1574" w:type="dxa"/>
          </w:tcPr>
          <w:p w14:paraId="65E35FB9" w14:textId="77777777" w:rsidR="00560F0F" w:rsidRPr="005C0550" w:rsidRDefault="00560F0F" w:rsidP="00560F0F">
            <w:pPr>
              <w:rPr>
                <w:rFonts w:ascii="Arial" w:hAnsi="Arial" w:cs="Arial"/>
                <w:bCs/>
              </w:rPr>
            </w:pPr>
            <w:r w:rsidRPr="005C0550">
              <w:rPr>
                <w:rFonts w:ascii="Arial" w:hAnsi="Arial" w:cs="Arial"/>
                <w:bCs/>
              </w:rPr>
              <w:t>Data recovery</w:t>
            </w:r>
          </w:p>
        </w:tc>
        <w:tc>
          <w:tcPr>
            <w:tcW w:w="1170" w:type="dxa"/>
          </w:tcPr>
          <w:p w14:paraId="5EDC1C1D" w14:textId="77777777" w:rsidR="00560F0F" w:rsidRPr="005C0550" w:rsidRDefault="00560F0F" w:rsidP="00560F0F">
            <w:pPr>
              <w:rPr>
                <w:rFonts w:ascii="Arial" w:hAnsi="Arial" w:cs="Arial"/>
                <w:bCs/>
              </w:rPr>
            </w:pPr>
            <w:r w:rsidRPr="005C0550">
              <w:rPr>
                <w:rFonts w:ascii="Arial" w:hAnsi="Arial" w:cs="Arial"/>
                <w:bCs/>
              </w:rPr>
              <w:t>Yes</w:t>
            </w:r>
          </w:p>
        </w:tc>
        <w:tc>
          <w:tcPr>
            <w:tcW w:w="1109" w:type="dxa"/>
          </w:tcPr>
          <w:p w14:paraId="3D2F718E" w14:textId="77777777" w:rsidR="00560F0F" w:rsidRPr="005C0550" w:rsidRDefault="00560F0F" w:rsidP="00560F0F">
            <w:pPr>
              <w:rPr>
                <w:rFonts w:ascii="Arial" w:hAnsi="Arial" w:cs="Arial"/>
                <w:bCs/>
              </w:rPr>
            </w:pPr>
            <w:r w:rsidRPr="005C0550">
              <w:rPr>
                <w:rFonts w:ascii="Arial" w:hAnsi="Arial" w:cs="Arial"/>
                <w:bCs/>
              </w:rPr>
              <w:t>Yes</w:t>
            </w:r>
          </w:p>
        </w:tc>
        <w:tc>
          <w:tcPr>
            <w:tcW w:w="1109" w:type="dxa"/>
          </w:tcPr>
          <w:p w14:paraId="60243970" w14:textId="77777777" w:rsidR="00560F0F" w:rsidRPr="005C0550" w:rsidRDefault="00560F0F" w:rsidP="00560F0F">
            <w:pPr>
              <w:rPr>
                <w:rFonts w:ascii="Arial" w:hAnsi="Arial" w:cs="Arial"/>
                <w:bCs/>
              </w:rPr>
            </w:pPr>
            <w:r w:rsidRPr="005C0550">
              <w:rPr>
                <w:rFonts w:ascii="Arial" w:hAnsi="Arial" w:cs="Arial"/>
                <w:bCs/>
              </w:rPr>
              <w:t>Yes</w:t>
            </w:r>
          </w:p>
        </w:tc>
        <w:tc>
          <w:tcPr>
            <w:tcW w:w="2173" w:type="dxa"/>
          </w:tcPr>
          <w:p w14:paraId="68BC6A42" w14:textId="77777777" w:rsidR="00560F0F" w:rsidRPr="005C0550" w:rsidRDefault="00560F0F" w:rsidP="00560F0F">
            <w:pPr>
              <w:rPr>
                <w:rFonts w:ascii="Arial" w:hAnsi="Arial" w:cs="Arial"/>
                <w:bCs/>
              </w:rPr>
            </w:pPr>
            <w:r w:rsidRPr="005C0550">
              <w:rPr>
                <w:rFonts w:ascii="Arial" w:hAnsi="Arial" w:cs="Arial"/>
                <w:bCs/>
              </w:rPr>
              <w:t>Yes</w:t>
            </w:r>
          </w:p>
        </w:tc>
        <w:tc>
          <w:tcPr>
            <w:tcW w:w="1696" w:type="dxa"/>
          </w:tcPr>
          <w:p w14:paraId="1F454763" w14:textId="77777777" w:rsidR="00560F0F" w:rsidRPr="005C0550" w:rsidRDefault="00560F0F" w:rsidP="00560F0F">
            <w:pPr>
              <w:rPr>
                <w:rFonts w:ascii="Arial" w:hAnsi="Arial" w:cs="Arial"/>
                <w:bCs/>
              </w:rPr>
            </w:pPr>
            <w:r w:rsidRPr="005C0550">
              <w:rPr>
                <w:rFonts w:ascii="Arial" w:hAnsi="Arial" w:cs="Arial"/>
                <w:bCs/>
              </w:rPr>
              <w:t>Yes</w:t>
            </w:r>
          </w:p>
        </w:tc>
        <w:tc>
          <w:tcPr>
            <w:tcW w:w="1170" w:type="dxa"/>
          </w:tcPr>
          <w:p w14:paraId="3FD05989" w14:textId="77777777" w:rsidR="00560F0F" w:rsidRPr="005C0550" w:rsidRDefault="00560F0F" w:rsidP="00560F0F">
            <w:pPr>
              <w:rPr>
                <w:rFonts w:ascii="Arial" w:hAnsi="Arial" w:cs="Arial"/>
                <w:bCs/>
              </w:rPr>
            </w:pPr>
            <w:r w:rsidRPr="005C0550">
              <w:rPr>
                <w:rFonts w:ascii="Arial" w:hAnsi="Arial" w:cs="Arial"/>
                <w:bCs/>
              </w:rPr>
              <w:t>Yes</w:t>
            </w:r>
          </w:p>
        </w:tc>
        <w:tc>
          <w:tcPr>
            <w:tcW w:w="1023" w:type="dxa"/>
          </w:tcPr>
          <w:p w14:paraId="3707BBEE" w14:textId="77777777" w:rsidR="00560F0F" w:rsidRPr="005C0550" w:rsidRDefault="00560F0F" w:rsidP="00560F0F">
            <w:pPr>
              <w:rPr>
                <w:rFonts w:ascii="Arial" w:hAnsi="Arial" w:cs="Arial"/>
                <w:bCs/>
              </w:rPr>
            </w:pPr>
            <w:r w:rsidRPr="005C0550">
              <w:rPr>
                <w:rFonts w:ascii="Arial" w:hAnsi="Arial" w:cs="Arial"/>
                <w:bCs/>
              </w:rPr>
              <w:t>No</w:t>
            </w:r>
          </w:p>
        </w:tc>
        <w:tc>
          <w:tcPr>
            <w:tcW w:w="877" w:type="dxa"/>
          </w:tcPr>
          <w:p w14:paraId="3EC16729" w14:textId="77777777" w:rsidR="00560F0F" w:rsidRPr="005C0550" w:rsidRDefault="00560F0F" w:rsidP="00560F0F">
            <w:pPr>
              <w:rPr>
                <w:rFonts w:ascii="Arial" w:hAnsi="Arial" w:cs="Arial"/>
                <w:bCs/>
              </w:rPr>
            </w:pPr>
            <w:r w:rsidRPr="005C0550">
              <w:rPr>
                <w:rFonts w:ascii="Arial" w:hAnsi="Arial" w:cs="Arial"/>
                <w:bCs/>
              </w:rPr>
              <w:t>No</w:t>
            </w:r>
          </w:p>
        </w:tc>
        <w:tc>
          <w:tcPr>
            <w:tcW w:w="2173" w:type="dxa"/>
          </w:tcPr>
          <w:p w14:paraId="1C9F7799" w14:textId="77777777" w:rsidR="00560F0F" w:rsidRPr="005C0550" w:rsidRDefault="00560F0F" w:rsidP="00560F0F">
            <w:pPr>
              <w:rPr>
                <w:rFonts w:ascii="Arial" w:hAnsi="Arial" w:cs="Arial"/>
                <w:bCs/>
              </w:rPr>
            </w:pPr>
            <w:r w:rsidRPr="005C0550">
              <w:rPr>
                <w:rFonts w:ascii="Arial" w:hAnsi="Arial" w:cs="Arial"/>
                <w:bCs/>
              </w:rPr>
              <w:t>No</w:t>
            </w:r>
          </w:p>
        </w:tc>
        <w:tc>
          <w:tcPr>
            <w:tcW w:w="1562" w:type="dxa"/>
          </w:tcPr>
          <w:p w14:paraId="2CBBEB0C" w14:textId="77777777" w:rsidR="00560F0F" w:rsidRPr="005C0550" w:rsidRDefault="00560F0F" w:rsidP="00560F0F">
            <w:pPr>
              <w:rPr>
                <w:rFonts w:ascii="Arial" w:hAnsi="Arial" w:cs="Arial"/>
                <w:bCs/>
              </w:rPr>
            </w:pPr>
            <w:r w:rsidRPr="005C0550">
              <w:rPr>
                <w:rFonts w:ascii="Arial" w:hAnsi="Arial" w:cs="Arial"/>
                <w:bCs/>
              </w:rPr>
              <w:t>No</w:t>
            </w:r>
          </w:p>
        </w:tc>
        <w:tc>
          <w:tcPr>
            <w:tcW w:w="1109" w:type="dxa"/>
          </w:tcPr>
          <w:p w14:paraId="4034E342" w14:textId="77777777" w:rsidR="00560F0F" w:rsidRPr="005C0550" w:rsidRDefault="00560F0F" w:rsidP="00560F0F">
            <w:pPr>
              <w:rPr>
                <w:rFonts w:ascii="Arial" w:hAnsi="Arial" w:cs="Arial"/>
                <w:bCs/>
              </w:rPr>
            </w:pPr>
            <w:r w:rsidRPr="005C0550">
              <w:rPr>
                <w:rFonts w:ascii="Arial" w:hAnsi="Arial" w:cs="Arial"/>
                <w:bCs/>
              </w:rPr>
              <w:t>No</w:t>
            </w:r>
          </w:p>
        </w:tc>
      </w:tr>
      <w:tr w:rsidR="00560F0F" w:rsidRPr="005C0550" w14:paraId="0CEC6859" w14:textId="77777777" w:rsidTr="00560F0F">
        <w:trPr>
          <w:trHeight w:val="838"/>
        </w:trPr>
        <w:tc>
          <w:tcPr>
            <w:tcW w:w="1574" w:type="dxa"/>
          </w:tcPr>
          <w:p w14:paraId="21BFE873" w14:textId="77777777" w:rsidR="00560F0F" w:rsidRPr="005C0550" w:rsidRDefault="00560F0F" w:rsidP="00560F0F">
            <w:pPr>
              <w:rPr>
                <w:rFonts w:ascii="Arial" w:hAnsi="Arial" w:cs="Arial"/>
                <w:bCs/>
              </w:rPr>
            </w:pPr>
            <w:r w:rsidRPr="005C0550">
              <w:rPr>
                <w:rFonts w:ascii="Arial" w:hAnsi="Arial" w:cs="Arial"/>
                <w:bCs/>
              </w:rPr>
              <w:t>Registry Viewer</w:t>
            </w:r>
          </w:p>
        </w:tc>
        <w:tc>
          <w:tcPr>
            <w:tcW w:w="1170" w:type="dxa"/>
          </w:tcPr>
          <w:p w14:paraId="5A4541BE" w14:textId="77777777" w:rsidR="00560F0F" w:rsidRPr="005C0550" w:rsidRDefault="00560F0F" w:rsidP="00560F0F">
            <w:pPr>
              <w:rPr>
                <w:rFonts w:ascii="Arial" w:hAnsi="Arial" w:cs="Arial"/>
                <w:bCs/>
              </w:rPr>
            </w:pPr>
            <w:r w:rsidRPr="005C0550">
              <w:rPr>
                <w:rFonts w:ascii="Arial" w:hAnsi="Arial" w:cs="Arial"/>
                <w:bCs/>
              </w:rPr>
              <w:t>Yes</w:t>
            </w:r>
          </w:p>
        </w:tc>
        <w:tc>
          <w:tcPr>
            <w:tcW w:w="1109" w:type="dxa"/>
          </w:tcPr>
          <w:p w14:paraId="2DF7F82E" w14:textId="77777777" w:rsidR="00560F0F" w:rsidRPr="005C0550" w:rsidRDefault="00560F0F" w:rsidP="00560F0F">
            <w:pPr>
              <w:rPr>
                <w:rFonts w:ascii="Arial" w:hAnsi="Arial" w:cs="Arial"/>
                <w:bCs/>
              </w:rPr>
            </w:pPr>
            <w:r w:rsidRPr="005C0550">
              <w:rPr>
                <w:rFonts w:ascii="Arial" w:hAnsi="Arial" w:cs="Arial"/>
                <w:bCs/>
              </w:rPr>
              <w:t>Yes</w:t>
            </w:r>
          </w:p>
        </w:tc>
        <w:tc>
          <w:tcPr>
            <w:tcW w:w="1109" w:type="dxa"/>
          </w:tcPr>
          <w:p w14:paraId="1CF8D49B" w14:textId="77777777" w:rsidR="00560F0F" w:rsidRPr="005C0550" w:rsidRDefault="00560F0F" w:rsidP="00560F0F">
            <w:pPr>
              <w:rPr>
                <w:rFonts w:ascii="Arial" w:hAnsi="Arial" w:cs="Arial"/>
                <w:bCs/>
              </w:rPr>
            </w:pPr>
          </w:p>
        </w:tc>
        <w:tc>
          <w:tcPr>
            <w:tcW w:w="2173" w:type="dxa"/>
          </w:tcPr>
          <w:p w14:paraId="1100F443" w14:textId="77777777" w:rsidR="00560F0F" w:rsidRPr="005C0550" w:rsidRDefault="00560F0F" w:rsidP="00560F0F">
            <w:pPr>
              <w:rPr>
                <w:rFonts w:ascii="Arial" w:hAnsi="Arial" w:cs="Arial"/>
              </w:rPr>
            </w:pPr>
            <w:r w:rsidRPr="005C0550">
              <w:rPr>
                <w:rFonts w:ascii="Arial" w:hAnsi="Arial" w:cs="Arial"/>
                <w:bCs/>
              </w:rPr>
              <w:t>Yes</w:t>
            </w:r>
          </w:p>
        </w:tc>
        <w:tc>
          <w:tcPr>
            <w:tcW w:w="1696" w:type="dxa"/>
          </w:tcPr>
          <w:p w14:paraId="6CA7596C" w14:textId="670763E9" w:rsidR="00560F0F" w:rsidRPr="005C0550" w:rsidRDefault="00560F0F" w:rsidP="00560F0F">
            <w:pPr>
              <w:rPr>
                <w:rFonts w:ascii="Arial" w:hAnsi="Arial" w:cs="Arial"/>
                <w:bCs/>
              </w:rPr>
            </w:pPr>
            <w:r w:rsidRPr="005C0550">
              <w:rPr>
                <w:rFonts w:ascii="Arial" w:hAnsi="Arial" w:cs="Arial"/>
                <w:bCs/>
              </w:rPr>
              <w:t>Yes</w:t>
            </w:r>
          </w:p>
        </w:tc>
        <w:tc>
          <w:tcPr>
            <w:tcW w:w="1170" w:type="dxa"/>
          </w:tcPr>
          <w:p w14:paraId="6B1E6F14" w14:textId="77777777" w:rsidR="00560F0F" w:rsidRPr="005C0550" w:rsidRDefault="00560F0F" w:rsidP="00560F0F">
            <w:pPr>
              <w:rPr>
                <w:rFonts w:ascii="Arial" w:hAnsi="Arial" w:cs="Arial"/>
                <w:bCs/>
              </w:rPr>
            </w:pPr>
            <w:r w:rsidRPr="005C0550">
              <w:rPr>
                <w:rFonts w:ascii="Arial" w:hAnsi="Arial" w:cs="Arial"/>
                <w:bCs/>
              </w:rPr>
              <w:t>Yes</w:t>
            </w:r>
          </w:p>
        </w:tc>
        <w:tc>
          <w:tcPr>
            <w:tcW w:w="1023" w:type="dxa"/>
          </w:tcPr>
          <w:p w14:paraId="0998535F" w14:textId="77777777" w:rsidR="00560F0F" w:rsidRPr="005C0550" w:rsidRDefault="00560F0F" w:rsidP="00560F0F">
            <w:pPr>
              <w:rPr>
                <w:rFonts w:ascii="Arial" w:hAnsi="Arial" w:cs="Arial"/>
                <w:bCs/>
              </w:rPr>
            </w:pPr>
            <w:r w:rsidRPr="005C0550">
              <w:rPr>
                <w:rFonts w:ascii="Arial" w:hAnsi="Arial" w:cs="Arial"/>
                <w:bCs/>
              </w:rPr>
              <w:t>Yes</w:t>
            </w:r>
          </w:p>
        </w:tc>
        <w:tc>
          <w:tcPr>
            <w:tcW w:w="877" w:type="dxa"/>
          </w:tcPr>
          <w:p w14:paraId="33C315CA" w14:textId="77777777" w:rsidR="00560F0F" w:rsidRPr="005C0550" w:rsidRDefault="00560F0F" w:rsidP="00560F0F">
            <w:pPr>
              <w:rPr>
                <w:rFonts w:ascii="Arial" w:hAnsi="Arial" w:cs="Arial"/>
                <w:bCs/>
              </w:rPr>
            </w:pPr>
            <w:r w:rsidRPr="005C0550">
              <w:rPr>
                <w:rFonts w:ascii="Arial" w:hAnsi="Arial" w:cs="Arial"/>
                <w:bCs/>
              </w:rPr>
              <w:t>No</w:t>
            </w:r>
          </w:p>
        </w:tc>
        <w:tc>
          <w:tcPr>
            <w:tcW w:w="2173" w:type="dxa"/>
          </w:tcPr>
          <w:p w14:paraId="5E27BBA6" w14:textId="77777777" w:rsidR="00560F0F" w:rsidRPr="005C0550" w:rsidRDefault="00560F0F" w:rsidP="00560F0F">
            <w:pPr>
              <w:rPr>
                <w:rFonts w:ascii="Arial" w:hAnsi="Arial" w:cs="Arial"/>
                <w:bCs/>
              </w:rPr>
            </w:pPr>
            <w:r w:rsidRPr="005C0550">
              <w:rPr>
                <w:rFonts w:ascii="Arial" w:hAnsi="Arial" w:cs="Arial"/>
                <w:bCs/>
              </w:rPr>
              <w:t>No</w:t>
            </w:r>
          </w:p>
        </w:tc>
        <w:tc>
          <w:tcPr>
            <w:tcW w:w="1562" w:type="dxa"/>
          </w:tcPr>
          <w:p w14:paraId="3556C445" w14:textId="77777777" w:rsidR="00560F0F" w:rsidRPr="005C0550" w:rsidRDefault="00560F0F" w:rsidP="00560F0F">
            <w:pPr>
              <w:rPr>
                <w:rFonts w:ascii="Arial" w:hAnsi="Arial" w:cs="Arial"/>
                <w:bCs/>
              </w:rPr>
            </w:pPr>
            <w:r w:rsidRPr="005C0550">
              <w:rPr>
                <w:rFonts w:ascii="Arial" w:hAnsi="Arial" w:cs="Arial"/>
                <w:bCs/>
              </w:rPr>
              <w:t>No</w:t>
            </w:r>
          </w:p>
        </w:tc>
        <w:tc>
          <w:tcPr>
            <w:tcW w:w="1109" w:type="dxa"/>
          </w:tcPr>
          <w:p w14:paraId="5CB4534C" w14:textId="77777777" w:rsidR="00560F0F" w:rsidRPr="005C0550" w:rsidRDefault="00560F0F" w:rsidP="00560F0F">
            <w:pPr>
              <w:rPr>
                <w:rFonts w:ascii="Arial" w:hAnsi="Arial" w:cs="Arial"/>
                <w:bCs/>
              </w:rPr>
            </w:pPr>
            <w:r w:rsidRPr="005C0550">
              <w:rPr>
                <w:rFonts w:ascii="Arial" w:hAnsi="Arial" w:cs="Arial"/>
                <w:bCs/>
              </w:rPr>
              <w:t>No</w:t>
            </w:r>
          </w:p>
        </w:tc>
      </w:tr>
      <w:tr w:rsidR="00560F0F" w:rsidRPr="005C0550" w14:paraId="2E436172" w14:textId="77777777" w:rsidTr="00560F0F">
        <w:trPr>
          <w:trHeight w:val="548"/>
        </w:trPr>
        <w:tc>
          <w:tcPr>
            <w:tcW w:w="1574" w:type="dxa"/>
          </w:tcPr>
          <w:p w14:paraId="646BDAB9" w14:textId="77777777" w:rsidR="00560F0F" w:rsidRPr="005C0550" w:rsidRDefault="00560F0F" w:rsidP="00560F0F">
            <w:pPr>
              <w:rPr>
                <w:rFonts w:ascii="Arial" w:hAnsi="Arial" w:cs="Arial"/>
                <w:bCs/>
              </w:rPr>
            </w:pPr>
            <w:r w:rsidRPr="005C0550">
              <w:rPr>
                <w:rFonts w:ascii="Arial" w:hAnsi="Arial" w:cs="Arial"/>
                <w:bCs/>
              </w:rPr>
              <w:t xml:space="preserve">Volatile Memory </w:t>
            </w:r>
          </w:p>
        </w:tc>
        <w:tc>
          <w:tcPr>
            <w:tcW w:w="1170" w:type="dxa"/>
          </w:tcPr>
          <w:p w14:paraId="18B2D47C" w14:textId="77777777" w:rsidR="00560F0F" w:rsidRPr="005C0550" w:rsidRDefault="00560F0F" w:rsidP="00560F0F">
            <w:pPr>
              <w:rPr>
                <w:rFonts w:ascii="Arial" w:hAnsi="Arial" w:cs="Arial"/>
                <w:bCs/>
              </w:rPr>
            </w:pPr>
            <w:r w:rsidRPr="005C0550">
              <w:rPr>
                <w:rFonts w:ascii="Arial" w:hAnsi="Arial" w:cs="Arial"/>
                <w:bCs/>
              </w:rPr>
              <w:t>No</w:t>
            </w:r>
          </w:p>
        </w:tc>
        <w:tc>
          <w:tcPr>
            <w:tcW w:w="1109" w:type="dxa"/>
          </w:tcPr>
          <w:p w14:paraId="1F8E5464" w14:textId="77777777" w:rsidR="00560F0F" w:rsidRPr="005C0550" w:rsidRDefault="00560F0F" w:rsidP="00560F0F">
            <w:pPr>
              <w:rPr>
                <w:rFonts w:ascii="Arial" w:hAnsi="Arial" w:cs="Arial"/>
                <w:bCs/>
              </w:rPr>
            </w:pPr>
            <w:r w:rsidRPr="005C0550">
              <w:rPr>
                <w:rFonts w:ascii="Arial" w:hAnsi="Arial" w:cs="Arial"/>
                <w:bCs/>
              </w:rPr>
              <w:t>No</w:t>
            </w:r>
          </w:p>
        </w:tc>
        <w:tc>
          <w:tcPr>
            <w:tcW w:w="1109" w:type="dxa"/>
          </w:tcPr>
          <w:p w14:paraId="324854C6" w14:textId="77777777" w:rsidR="00560F0F" w:rsidRPr="005C0550" w:rsidRDefault="00560F0F" w:rsidP="00560F0F">
            <w:pPr>
              <w:rPr>
                <w:rFonts w:ascii="Arial" w:hAnsi="Arial" w:cs="Arial"/>
                <w:bCs/>
              </w:rPr>
            </w:pPr>
            <w:r w:rsidRPr="005C0550">
              <w:rPr>
                <w:rFonts w:ascii="Arial" w:hAnsi="Arial" w:cs="Arial"/>
                <w:bCs/>
              </w:rPr>
              <w:t>No</w:t>
            </w:r>
          </w:p>
        </w:tc>
        <w:tc>
          <w:tcPr>
            <w:tcW w:w="2173" w:type="dxa"/>
          </w:tcPr>
          <w:p w14:paraId="1BE8FE9B" w14:textId="77777777" w:rsidR="00560F0F" w:rsidRPr="005C0550" w:rsidRDefault="00560F0F" w:rsidP="00560F0F">
            <w:pPr>
              <w:rPr>
                <w:rFonts w:ascii="Arial" w:hAnsi="Arial" w:cs="Arial"/>
                <w:bCs/>
              </w:rPr>
            </w:pPr>
            <w:r w:rsidRPr="005C0550">
              <w:rPr>
                <w:rFonts w:ascii="Arial" w:hAnsi="Arial" w:cs="Arial"/>
                <w:bCs/>
              </w:rPr>
              <w:t>Yes</w:t>
            </w:r>
          </w:p>
        </w:tc>
        <w:tc>
          <w:tcPr>
            <w:tcW w:w="1696" w:type="dxa"/>
          </w:tcPr>
          <w:p w14:paraId="547C4F82" w14:textId="77777777" w:rsidR="00560F0F" w:rsidRPr="005C0550" w:rsidRDefault="00560F0F" w:rsidP="00560F0F">
            <w:pPr>
              <w:rPr>
                <w:rFonts w:ascii="Arial" w:hAnsi="Arial" w:cs="Arial"/>
                <w:bCs/>
              </w:rPr>
            </w:pPr>
            <w:r w:rsidRPr="005C0550">
              <w:rPr>
                <w:rFonts w:ascii="Arial" w:hAnsi="Arial" w:cs="Arial"/>
                <w:bCs/>
              </w:rPr>
              <w:t>No</w:t>
            </w:r>
          </w:p>
        </w:tc>
        <w:tc>
          <w:tcPr>
            <w:tcW w:w="1170" w:type="dxa"/>
          </w:tcPr>
          <w:p w14:paraId="400307D7" w14:textId="77777777" w:rsidR="00560F0F" w:rsidRPr="005C0550" w:rsidRDefault="00560F0F" w:rsidP="00560F0F">
            <w:pPr>
              <w:rPr>
                <w:rFonts w:ascii="Arial" w:hAnsi="Arial" w:cs="Arial"/>
                <w:bCs/>
              </w:rPr>
            </w:pPr>
            <w:r w:rsidRPr="005C0550">
              <w:rPr>
                <w:rFonts w:ascii="Arial" w:hAnsi="Arial" w:cs="Arial"/>
                <w:bCs/>
              </w:rPr>
              <w:t>No</w:t>
            </w:r>
          </w:p>
        </w:tc>
        <w:tc>
          <w:tcPr>
            <w:tcW w:w="1023" w:type="dxa"/>
          </w:tcPr>
          <w:p w14:paraId="4F50A63C" w14:textId="77777777" w:rsidR="00560F0F" w:rsidRPr="005C0550" w:rsidRDefault="00560F0F" w:rsidP="00560F0F">
            <w:pPr>
              <w:rPr>
                <w:rFonts w:ascii="Arial" w:hAnsi="Arial" w:cs="Arial"/>
                <w:bCs/>
              </w:rPr>
            </w:pPr>
            <w:r w:rsidRPr="005C0550">
              <w:rPr>
                <w:rFonts w:ascii="Arial" w:hAnsi="Arial" w:cs="Arial"/>
                <w:bCs/>
              </w:rPr>
              <w:t>No</w:t>
            </w:r>
          </w:p>
        </w:tc>
        <w:tc>
          <w:tcPr>
            <w:tcW w:w="877" w:type="dxa"/>
          </w:tcPr>
          <w:p w14:paraId="6406318C" w14:textId="77777777" w:rsidR="00560F0F" w:rsidRPr="005C0550" w:rsidRDefault="00560F0F" w:rsidP="00560F0F">
            <w:pPr>
              <w:rPr>
                <w:rFonts w:ascii="Arial" w:hAnsi="Arial" w:cs="Arial"/>
                <w:bCs/>
              </w:rPr>
            </w:pPr>
            <w:r w:rsidRPr="005C0550">
              <w:rPr>
                <w:rFonts w:ascii="Arial" w:hAnsi="Arial" w:cs="Arial"/>
                <w:bCs/>
              </w:rPr>
              <w:t>Yes</w:t>
            </w:r>
          </w:p>
        </w:tc>
        <w:tc>
          <w:tcPr>
            <w:tcW w:w="2173" w:type="dxa"/>
          </w:tcPr>
          <w:p w14:paraId="5CA7BB53" w14:textId="77777777" w:rsidR="00560F0F" w:rsidRPr="005C0550" w:rsidRDefault="00560F0F" w:rsidP="00560F0F">
            <w:pPr>
              <w:rPr>
                <w:rFonts w:ascii="Arial" w:hAnsi="Arial" w:cs="Arial"/>
                <w:bCs/>
              </w:rPr>
            </w:pPr>
            <w:r w:rsidRPr="005C0550">
              <w:rPr>
                <w:rFonts w:ascii="Arial" w:hAnsi="Arial" w:cs="Arial"/>
                <w:bCs/>
              </w:rPr>
              <w:t>Yes</w:t>
            </w:r>
          </w:p>
        </w:tc>
        <w:tc>
          <w:tcPr>
            <w:tcW w:w="1562" w:type="dxa"/>
          </w:tcPr>
          <w:p w14:paraId="29CA3579" w14:textId="77777777" w:rsidR="00560F0F" w:rsidRPr="005C0550" w:rsidRDefault="00560F0F" w:rsidP="00560F0F">
            <w:pPr>
              <w:rPr>
                <w:rFonts w:ascii="Arial" w:hAnsi="Arial" w:cs="Arial"/>
                <w:bCs/>
              </w:rPr>
            </w:pPr>
            <w:r w:rsidRPr="005C0550">
              <w:rPr>
                <w:rFonts w:ascii="Arial" w:hAnsi="Arial" w:cs="Arial"/>
                <w:bCs/>
              </w:rPr>
              <w:t>No</w:t>
            </w:r>
          </w:p>
        </w:tc>
        <w:tc>
          <w:tcPr>
            <w:tcW w:w="1109" w:type="dxa"/>
          </w:tcPr>
          <w:p w14:paraId="4D722006" w14:textId="77777777" w:rsidR="00560F0F" w:rsidRPr="005C0550" w:rsidRDefault="00560F0F" w:rsidP="00560F0F">
            <w:pPr>
              <w:rPr>
                <w:rFonts w:ascii="Arial" w:hAnsi="Arial" w:cs="Arial"/>
                <w:bCs/>
              </w:rPr>
            </w:pPr>
            <w:r w:rsidRPr="005C0550">
              <w:rPr>
                <w:rFonts w:ascii="Arial" w:hAnsi="Arial" w:cs="Arial"/>
                <w:bCs/>
              </w:rPr>
              <w:t>Yes</w:t>
            </w:r>
          </w:p>
        </w:tc>
      </w:tr>
      <w:tr w:rsidR="00560F0F" w:rsidRPr="005C0550" w14:paraId="575131B8" w14:textId="77777777" w:rsidTr="00560F0F">
        <w:trPr>
          <w:trHeight w:val="548"/>
        </w:trPr>
        <w:tc>
          <w:tcPr>
            <w:tcW w:w="1574" w:type="dxa"/>
          </w:tcPr>
          <w:p w14:paraId="69FE0F07" w14:textId="77777777" w:rsidR="00560F0F" w:rsidRPr="005C0550" w:rsidRDefault="00560F0F" w:rsidP="00560F0F">
            <w:pPr>
              <w:rPr>
                <w:rFonts w:ascii="Arial" w:hAnsi="Arial" w:cs="Arial"/>
                <w:bCs/>
              </w:rPr>
            </w:pPr>
            <w:r w:rsidRPr="005C0550">
              <w:rPr>
                <w:rFonts w:ascii="Arial" w:hAnsi="Arial" w:cs="Arial"/>
                <w:bCs/>
              </w:rPr>
              <w:t>Hash Value function</w:t>
            </w:r>
          </w:p>
        </w:tc>
        <w:tc>
          <w:tcPr>
            <w:tcW w:w="1170" w:type="dxa"/>
          </w:tcPr>
          <w:p w14:paraId="52937DB9" w14:textId="77777777" w:rsidR="00560F0F" w:rsidRPr="005C0550" w:rsidRDefault="00560F0F" w:rsidP="00560F0F">
            <w:pPr>
              <w:rPr>
                <w:rFonts w:ascii="Arial" w:hAnsi="Arial" w:cs="Arial"/>
                <w:bCs/>
              </w:rPr>
            </w:pPr>
            <w:r w:rsidRPr="005C0550">
              <w:rPr>
                <w:rFonts w:ascii="Arial" w:hAnsi="Arial" w:cs="Arial"/>
                <w:bCs/>
              </w:rPr>
              <w:t>Yes</w:t>
            </w:r>
          </w:p>
        </w:tc>
        <w:tc>
          <w:tcPr>
            <w:tcW w:w="1109" w:type="dxa"/>
          </w:tcPr>
          <w:p w14:paraId="7F4AF78C" w14:textId="77777777" w:rsidR="00560F0F" w:rsidRPr="005C0550" w:rsidRDefault="00560F0F" w:rsidP="00560F0F">
            <w:pPr>
              <w:rPr>
                <w:rFonts w:ascii="Arial" w:hAnsi="Arial" w:cs="Arial"/>
                <w:bCs/>
              </w:rPr>
            </w:pPr>
            <w:r w:rsidRPr="005C0550">
              <w:rPr>
                <w:rFonts w:ascii="Arial" w:hAnsi="Arial" w:cs="Arial"/>
                <w:bCs/>
              </w:rPr>
              <w:t>Yes</w:t>
            </w:r>
          </w:p>
        </w:tc>
        <w:tc>
          <w:tcPr>
            <w:tcW w:w="1109" w:type="dxa"/>
          </w:tcPr>
          <w:p w14:paraId="7A07B1CA" w14:textId="77777777" w:rsidR="00560F0F" w:rsidRPr="005C0550" w:rsidRDefault="00560F0F" w:rsidP="00560F0F">
            <w:pPr>
              <w:rPr>
                <w:rFonts w:ascii="Arial" w:hAnsi="Arial" w:cs="Arial"/>
                <w:bCs/>
              </w:rPr>
            </w:pPr>
            <w:r w:rsidRPr="005C0550">
              <w:rPr>
                <w:rFonts w:ascii="Arial" w:hAnsi="Arial" w:cs="Arial"/>
                <w:bCs/>
              </w:rPr>
              <w:t>Yes</w:t>
            </w:r>
          </w:p>
        </w:tc>
        <w:tc>
          <w:tcPr>
            <w:tcW w:w="2173" w:type="dxa"/>
          </w:tcPr>
          <w:p w14:paraId="143C7D02" w14:textId="77777777" w:rsidR="00560F0F" w:rsidRPr="005C0550" w:rsidRDefault="00560F0F" w:rsidP="00560F0F">
            <w:pPr>
              <w:rPr>
                <w:rFonts w:ascii="Arial" w:hAnsi="Arial" w:cs="Arial"/>
                <w:bCs/>
              </w:rPr>
            </w:pPr>
            <w:r w:rsidRPr="005C0550">
              <w:rPr>
                <w:rFonts w:ascii="Arial" w:hAnsi="Arial" w:cs="Arial"/>
                <w:bCs/>
              </w:rPr>
              <w:t>Yes</w:t>
            </w:r>
          </w:p>
        </w:tc>
        <w:tc>
          <w:tcPr>
            <w:tcW w:w="1696" w:type="dxa"/>
          </w:tcPr>
          <w:p w14:paraId="6F947B7B" w14:textId="77777777" w:rsidR="00560F0F" w:rsidRPr="005C0550" w:rsidRDefault="00560F0F" w:rsidP="00560F0F">
            <w:pPr>
              <w:rPr>
                <w:rFonts w:ascii="Arial" w:hAnsi="Arial" w:cs="Arial"/>
                <w:bCs/>
              </w:rPr>
            </w:pPr>
            <w:r w:rsidRPr="005C0550">
              <w:rPr>
                <w:rFonts w:ascii="Arial" w:hAnsi="Arial" w:cs="Arial"/>
                <w:bCs/>
              </w:rPr>
              <w:t>Yes</w:t>
            </w:r>
          </w:p>
        </w:tc>
        <w:tc>
          <w:tcPr>
            <w:tcW w:w="1170" w:type="dxa"/>
          </w:tcPr>
          <w:p w14:paraId="2E522202" w14:textId="77777777" w:rsidR="00560F0F" w:rsidRPr="005C0550" w:rsidRDefault="00560F0F" w:rsidP="00560F0F">
            <w:pPr>
              <w:rPr>
                <w:rFonts w:ascii="Arial" w:hAnsi="Arial" w:cs="Arial"/>
                <w:bCs/>
              </w:rPr>
            </w:pPr>
            <w:r w:rsidRPr="005C0550">
              <w:rPr>
                <w:rFonts w:ascii="Arial" w:hAnsi="Arial" w:cs="Arial"/>
                <w:bCs/>
              </w:rPr>
              <w:t>Yes</w:t>
            </w:r>
          </w:p>
        </w:tc>
        <w:tc>
          <w:tcPr>
            <w:tcW w:w="1023" w:type="dxa"/>
          </w:tcPr>
          <w:p w14:paraId="1FEF782D" w14:textId="77777777" w:rsidR="00560F0F" w:rsidRPr="005C0550" w:rsidRDefault="00560F0F" w:rsidP="00560F0F">
            <w:pPr>
              <w:rPr>
                <w:rFonts w:ascii="Arial" w:hAnsi="Arial" w:cs="Arial"/>
                <w:bCs/>
              </w:rPr>
            </w:pPr>
            <w:r w:rsidRPr="005C0550">
              <w:rPr>
                <w:rFonts w:ascii="Arial" w:hAnsi="Arial" w:cs="Arial"/>
                <w:bCs/>
              </w:rPr>
              <w:t>No</w:t>
            </w:r>
          </w:p>
        </w:tc>
        <w:tc>
          <w:tcPr>
            <w:tcW w:w="877" w:type="dxa"/>
          </w:tcPr>
          <w:p w14:paraId="40E21AD5" w14:textId="77777777" w:rsidR="00560F0F" w:rsidRPr="005C0550" w:rsidRDefault="00560F0F" w:rsidP="00560F0F">
            <w:pPr>
              <w:rPr>
                <w:rFonts w:ascii="Arial" w:hAnsi="Arial" w:cs="Arial"/>
                <w:bCs/>
              </w:rPr>
            </w:pPr>
            <w:r w:rsidRPr="005C0550">
              <w:rPr>
                <w:rFonts w:ascii="Arial" w:hAnsi="Arial" w:cs="Arial"/>
                <w:bCs/>
              </w:rPr>
              <w:t>No</w:t>
            </w:r>
          </w:p>
        </w:tc>
        <w:tc>
          <w:tcPr>
            <w:tcW w:w="2173" w:type="dxa"/>
          </w:tcPr>
          <w:p w14:paraId="3D2C37F8" w14:textId="77777777" w:rsidR="00560F0F" w:rsidRPr="005C0550" w:rsidRDefault="00560F0F" w:rsidP="00560F0F">
            <w:pPr>
              <w:rPr>
                <w:rFonts w:ascii="Arial" w:hAnsi="Arial" w:cs="Arial"/>
                <w:bCs/>
              </w:rPr>
            </w:pPr>
            <w:r w:rsidRPr="005C0550">
              <w:rPr>
                <w:rFonts w:ascii="Arial" w:hAnsi="Arial" w:cs="Arial"/>
                <w:bCs/>
              </w:rPr>
              <w:t>No</w:t>
            </w:r>
          </w:p>
        </w:tc>
        <w:tc>
          <w:tcPr>
            <w:tcW w:w="1562" w:type="dxa"/>
          </w:tcPr>
          <w:p w14:paraId="646BEFB8" w14:textId="77777777" w:rsidR="00560F0F" w:rsidRPr="005C0550" w:rsidRDefault="00560F0F" w:rsidP="00560F0F">
            <w:pPr>
              <w:rPr>
                <w:rFonts w:ascii="Arial" w:hAnsi="Arial" w:cs="Arial"/>
                <w:bCs/>
              </w:rPr>
            </w:pPr>
            <w:r w:rsidRPr="005C0550">
              <w:rPr>
                <w:rFonts w:ascii="Arial" w:hAnsi="Arial" w:cs="Arial"/>
                <w:bCs/>
              </w:rPr>
              <w:t>No</w:t>
            </w:r>
          </w:p>
        </w:tc>
        <w:tc>
          <w:tcPr>
            <w:tcW w:w="1109" w:type="dxa"/>
          </w:tcPr>
          <w:p w14:paraId="1BD862C0" w14:textId="77777777" w:rsidR="00560F0F" w:rsidRPr="005C0550" w:rsidRDefault="00560F0F" w:rsidP="00560F0F">
            <w:pPr>
              <w:rPr>
                <w:rFonts w:ascii="Arial" w:hAnsi="Arial" w:cs="Arial"/>
                <w:bCs/>
              </w:rPr>
            </w:pPr>
            <w:r w:rsidRPr="005C0550">
              <w:rPr>
                <w:rFonts w:ascii="Arial" w:hAnsi="Arial" w:cs="Arial"/>
                <w:bCs/>
              </w:rPr>
              <w:t>No</w:t>
            </w:r>
          </w:p>
        </w:tc>
      </w:tr>
      <w:tr w:rsidR="00560F0F" w:rsidRPr="005C0550" w14:paraId="2A8E82B7" w14:textId="77777777" w:rsidTr="00560F0F">
        <w:trPr>
          <w:trHeight w:val="564"/>
        </w:trPr>
        <w:tc>
          <w:tcPr>
            <w:tcW w:w="1574" w:type="dxa"/>
          </w:tcPr>
          <w:p w14:paraId="60ED551B" w14:textId="77777777" w:rsidR="00560F0F" w:rsidRPr="005C0550" w:rsidRDefault="00560F0F" w:rsidP="00560F0F">
            <w:pPr>
              <w:rPr>
                <w:rFonts w:ascii="Arial" w:hAnsi="Arial" w:cs="Arial"/>
                <w:bCs/>
              </w:rPr>
            </w:pPr>
            <w:r w:rsidRPr="005C0550">
              <w:rPr>
                <w:rFonts w:ascii="Arial" w:hAnsi="Arial" w:cs="Arial"/>
                <w:bCs/>
              </w:rPr>
              <w:t>Network Forensics</w:t>
            </w:r>
          </w:p>
        </w:tc>
        <w:tc>
          <w:tcPr>
            <w:tcW w:w="1170" w:type="dxa"/>
          </w:tcPr>
          <w:p w14:paraId="0BE6D0EB" w14:textId="77777777" w:rsidR="00560F0F" w:rsidRPr="005C0550" w:rsidRDefault="00560F0F" w:rsidP="00560F0F">
            <w:pPr>
              <w:rPr>
                <w:rFonts w:ascii="Arial" w:hAnsi="Arial" w:cs="Arial"/>
                <w:bCs/>
              </w:rPr>
            </w:pPr>
            <w:r w:rsidRPr="005C0550">
              <w:rPr>
                <w:rFonts w:ascii="Arial" w:hAnsi="Arial" w:cs="Arial"/>
                <w:bCs/>
              </w:rPr>
              <w:t>No</w:t>
            </w:r>
          </w:p>
        </w:tc>
        <w:tc>
          <w:tcPr>
            <w:tcW w:w="1109" w:type="dxa"/>
          </w:tcPr>
          <w:p w14:paraId="30E96E43" w14:textId="77777777" w:rsidR="00560F0F" w:rsidRPr="005C0550" w:rsidRDefault="00560F0F" w:rsidP="00560F0F">
            <w:pPr>
              <w:rPr>
                <w:rFonts w:ascii="Arial" w:hAnsi="Arial" w:cs="Arial"/>
                <w:bCs/>
              </w:rPr>
            </w:pPr>
            <w:r w:rsidRPr="005C0550">
              <w:rPr>
                <w:rFonts w:ascii="Arial" w:hAnsi="Arial" w:cs="Arial"/>
                <w:bCs/>
              </w:rPr>
              <w:t>No</w:t>
            </w:r>
          </w:p>
        </w:tc>
        <w:tc>
          <w:tcPr>
            <w:tcW w:w="1109" w:type="dxa"/>
          </w:tcPr>
          <w:p w14:paraId="0637BE3C" w14:textId="77777777" w:rsidR="00560F0F" w:rsidRPr="005C0550" w:rsidRDefault="00560F0F" w:rsidP="00560F0F">
            <w:pPr>
              <w:rPr>
                <w:rFonts w:ascii="Arial" w:hAnsi="Arial" w:cs="Arial"/>
                <w:bCs/>
              </w:rPr>
            </w:pPr>
            <w:r w:rsidRPr="005C0550">
              <w:rPr>
                <w:rFonts w:ascii="Arial" w:hAnsi="Arial" w:cs="Arial"/>
                <w:bCs/>
              </w:rPr>
              <w:t>No</w:t>
            </w:r>
          </w:p>
        </w:tc>
        <w:tc>
          <w:tcPr>
            <w:tcW w:w="2173" w:type="dxa"/>
          </w:tcPr>
          <w:p w14:paraId="2389B8A0" w14:textId="77777777" w:rsidR="00560F0F" w:rsidRPr="005C0550" w:rsidRDefault="00560F0F" w:rsidP="00560F0F">
            <w:pPr>
              <w:rPr>
                <w:rFonts w:ascii="Arial" w:hAnsi="Arial" w:cs="Arial"/>
                <w:bCs/>
              </w:rPr>
            </w:pPr>
            <w:r w:rsidRPr="005C0550">
              <w:rPr>
                <w:rFonts w:ascii="Arial" w:hAnsi="Arial" w:cs="Arial"/>
                <w:bCs/>
              </w:rPr>
              <w:t>No</w:t>
            </w:r>
          </w:p>
        </w:tc>
        <w:tc>
          <w:tcPr>
            <w:tcW w:w="1696" w:type="dxa"/>
          </w:tcPr>
          <w:p w14:paraId="757C87C5" w14:textId="77777777" w:rsidR="00560F0F" w:rsidRPr="005C0550" w:rsidRDefault="00560F0F" w:rsidP="00560F0F">
            <w:pPr>
              <w:rPr>
                <w:rFonts w:ascii="Arial" w:hAnsi="Arial" w:cs="Arial"/>
                <w:bCs/>
              </w:rPr>
            </w:pPr>
          </w:p>
        </w:tc>
        <w:tc>
          <w:tcPr>
            <w:tcW w:w="1170" w:type="dxa"/>
          </w:tcPr>
          <w:p w14:paraId="457192DE" w14:textId="77777777" w:rsidR="00560F0F" w:rsidRPr="005C0550" w:rsidRDefault="00560F0F" w:rsidP="00560F0F">
            <w:pPr>
              <w:rPr>
                <w:rFonts w:ascii="Arial" w:hAnsi="Arial" w:cs="Arial"/>
                <w:bCs/>
              </w:rPr>
            </w:pPr>
          </w:p>
        </w:tc>
        <w:tc>
          <w:tcPr>
            <w:tcW w:w="1023" w:type="dxa"/>
          </w:tcPr>
          <w:p w14:paraId="311C23B1" w14:textId="77777777" w:rsidR="00560F0F" w:rsidRPr="005C0550" w:rsidRDefault="00560F0F" w:rsidP="00560F0F">
            <w:pPr>
              <w:rPr>
                <w:rFonts w:ascii="Arial" w:hAnsi="Arial" w:cs="Arial"/>
                <w:bCs/>
              </w:rPr>
            </w:pPr>
            <w:r w:rsidRPr="005C0550">
              <w:rPr>
                <w:rFonts w:ascii="Arial" w:hAnsi="Arial" w:cs="Arial"/>
                <w:bCs/>
              </w:rPr>
              <w:t>No</w:t>
            </w:r>
          </w:p>
        </w:tc>
        <w:tc>
          <w:tcPr>
            <w:tcW w:w="877" w:type="dxa"/>
          </w:tcPr>
          <w:p w14:paraId="1F921D5C" w14:textId="77777777" w:rsidR="00560F0F" w:rsidRPr="005C0550" w:rsidRDefault="00560F0F" w:rsidP="00560F0F">
            <w:pPr>
              <w:rPr>
                <w:rFonts w:ascii="Arial" w:hAnsi="Arial" w:cs="Arial"/>
                <w:bCs/>
              </w:rPr>
            </w:pPr>
            <w:r w:rsidRPr="005C0550">
              <w:rPr>
                <w:rFonts w:ascii="Arial" w:hAnsi="Arial" w:cs="Arial"/>
                <w:bCs/>
              </w:rPr>
              <w:t>No</w:t>
            </w:r>
          </w:p>
        </w:tc>
        <w:tc>
          <w:tcPr>
            <w:tcW w:w="2173" w:type="dxa"/>
          </w:tcPr>
          <w:p w14:paraId="437D2704" w14:textId="77777777" w:rsidR="00560F0F" w:rsidRPr="005C0550" w:rsidRDefault="00560F0F" w:rsidP="00560F0F">
            <w:pPr>
              <w:rPr>
                <w:rFonts w:ascii="Arial" w:hAnsi="Arial" w:cs="Arial"/>
                <w:bCs/>
              </w:rPr>
            </w:pPr>
            <w:r w:rsidRPr="005C0550">
              <w:rPr>
                <w:rFonts w:ascii="Arial" w:hAnsi="Arial" w:cs="Arial"/>
                <w:bCs/>
              </w:rPr>
              <w:t>No</w:t>
            </w:r>
          </w:p>
        </w:tc>
        <w:tc>
          <w:tcPr>
            <w:tcW w:w="1562" w:type="dxa"/>
          </w:tcPr>
          <w:p w14:paraId="334EA111" w14:textId="77777777" w:rsidR="00560F0F" w:rsidRPr="005C0550" w:rsidRDefault="00560F0F" w:rsidP="00560F0F">
            <w:pPr>
              <w:rPr>
                <w:rFonts w:ascii="Arial" w:hAnsi="Arial" w:cs="Arial"/>
                <w:bCs/>
              </w:rPr>
            </w:pPr>
            <w:r w:rsidRPr="005C0550">
              <w:rPr>
                <w:rFonts w:ascii="Arial" w:hAnsi="Arial" w:cs="Arial"/>
                <w:bCs/>
              </w:rPr>
              <w:t>Yes</w:t>
            </w:r>
          </w:p>
        </w:tc>
        <w:tc>
          <w:tcPr>
            <w:tcW w:w="1109" w:type="dxa"/>
          </w:tcPr>
          <w:p w14:paraId="6A85D021" w14:textId="77777777" w:rsidR="00560F0F" w:rsidRPr="005C0550" w:rsidRDefault="00560F0F" w:rsidP="00560F0F">
            <w:pPr>
              <w:rPr>
                <w:rFonts w:ascii="Arial" w:hAnsi="Arial" w:cs="Arial"/>
                <w:bCs/>
              </w:rPr>
            </w:pPr>
            <w:r w:rsidRPr="005C0550">
              <w:rPr>
                <w:rFonts w:ascii="Arial" w:hAnsi="Arial" w:cs="Arial"/>
                <w:bCs/>
              </w:rPr>
              <w:t>No</w:t>
            </w:r>
          </w:p>
        </w:tc>
      </w:tr>
      <w:tr w:rsidR="00560F0F" w:rsidRPr="005C0550" w14:paraId="0D62C7B1" w14:textId="77777777" w:rsidTr="00560F0F">
        <w:trPr>
          <w:trHeight w:val="274"/>
        </w:trPr>
        <w:tc>
          <w:tcPr>
            <w:tcW w:w="1574" w:type="dxa"/>
          </w:tcPr>
          <w:p w14:paraId="38398291" w14:textId="77777777" w:rsidR="00560F0F" w:rsidRPr="005C0550" w:rsidRDefault="00560F0F" w:rsidP="00560F0F">
            <w:pPr>
              <w:rPr>
                <w:rFonts w:ascii="Arial" w:hAnsi="Arial" w:cs="Arial"/>
                <w:bCs/>
              </w:rPr>
            </w:pPr>
            <w:r w:rsidRPr="005C0550">
              <w:rPr>
                <w:rFonts w:ascii="Arial" w:hAnsi="Arial" w:cs="Arial"/>
                <w:bCs/>
              </w:rPr>
              <w:t>Operating system</w:t>
            </w:r>
          </w:p>
        </w:tc>
        <w:tc>
          <w:tcPr>
            <w:tcW w:w="1170" w:type="dxa"/>
          </w:tcPr>
          <w:p w14:paraId="1152D796" w14:textId="77777777" w:rsidR="00560F0F" w:rsidRPr="005C0550" w:rsidRDefault="00560F0F" w:rsidP="00560F0F">
            <w:pPr>
              <w:rPr>
                <w:rFonts w:ascii="Arial" w:hAnsi="Arial" w:cs="Arial"/>
                <w:bCs/>
              </w:rPr>
            </w:pPr>
            <w:r w:rsidRPr="005C0550">
              <w:rPr>
                <w:rFonts w:ascii="Arial" w:hAnsi="Arial" w:cs="Arial"/>
                <w:bCs/>
              </w:rPr>
              <w:t>Windows</w:t>
            </w:r>
          </w:p>
        </w:tc>
        <w:tc>
          <w:tcPr>
            <w:tcW w:w="1109" w:type="dxa"/>
          </w:tcPr>
          <w:p w14:paraId="32253FFA" w14:textId="77777777" w:rsidR="00560F0F" w:rsidRPr="005C0550" w:rsidRDefault="00560F0F" w:rsidP="00560F0F">
            <w:pPr>
              <w:rPr>
                <w:rFonts w:ascii="Arial" w:hAnsi="Arial" w:cs="Arial"/>
                <w:bCs/>
              </w:rPr>
            </w:pPr>
            <w:r w:rsidRPr="005C0550">
              <w:rPr>
                <w:rFonts w:ascii="Arial" w:hAnsi="Arial" w:cs="Arial"/>
                <w:bCs/>
              </w:rPr>
              <w:t>Windows</w:t>
            </w:r>
          </w:p>
        </w:tc>
        <w:tc>
          <w:tcPr>
            <w:tcW w:w="1109" w:type="dxa"/>
          </w:tcPr>
          <w:p w14:paraId="5A143349" w14:textId="77777777" w:rsidR="00560F0F" w:rsidRPr="005C0550" w:rsidRDefault="00560F0F" w:rsidP="00560F0F">
            <w:pPr>
              <w:rPr>
                <w:rFonts w:ascii="Arial" w:hAnsi="Arial" w:cs="Arial"/>
                <w:bCs/>
              </w:rPr>
            </w:pPr>
            <w:r w:rsidRPr="005C0550">
              <w:rPr>
                <w:rFonts w:ascii="Arial" w:hAnsi="Arial" w:cs="Arial"/>
                <w:bCs/>
              </w:rPr>
              <w:t>Windows</w:t>
            </w:r>
          </w:p>
        </w:tc>
        <w:tc>
          <w:tcPr>
            <w:tcW w:w="2173" w:type="dxa"/>
          </w:tcPr>
          <w:p w14:paraId="54004CB6" w14:textId="77777777" w:rsidR="00560F0F" w:rsidRPr="005C0550" w:rsidRDefault="00560F0F" w:rsidP="00560F0F">
            <w:pPr>
              <w:rPr>
                <w:rFonts w:ascii="Arial" w:hAnsi="Arial" w:cs="Arial"/>
                <w:bCs/>
              </w:rPr>
            </w:pPr>
            <w:r w:rsidRPr="005C0550">
              <w:rPr>
                <w:rFonts w:ascii="Arial" w:hAnsi="Arial" w:cs="Arial"/>
                <w:bCs/>
              </w:rPr>
              <w:t>Windows/Linux/mac</w:t>
            </w:r>
          </w:p>
        </w:tc>
        <w:tc>
          <w:tcPr>
            <w:tcW w:w="1696" w:type="dxa"/>
          </w:tcPr>
          <w:p w14:paraId="2A8BD01D" w14:textId="77777777" w:rsidR="00560F0F" w:rsidRPr="005C0550" w:rsidRDefault="00560F0F" w:rsidP="00560F0F">
            <w:pPr>
              <w:rPr>
                <w:rFonts w:ascii="Arial" w:hAnsi="Arial" w:cs="Arial"/>
                <w:bCs/>
              </w:rPr>
            </w:pPr>
            <w:r w:rsidRPr="005C0550">
              <w:rPr>
                <w:rFonts w:ascii="Arial" w:hAnsi="Arial" w:cs="Arial"/>
                <w:bCs/>
              </w:rPr>
              <w:t>Windows/Linux</w:t>
            </w:r>
          </w:p>
        </w:tc>
        <w:tc>
          <w:tcPr>
            <w:tcW w:w="1170" w:type="dxa"/>
          </w:tcPr>
          <w:p w14:paraId="50BBB4E3" w14:textId="77777777" w:rsidR="00560F0F" w:rsidRPr="005C0550" w:rsidRDefault="00560F0F" w:rsidP="00560F0F">
            <w:pPr>
              <w:rPr>
                <w:rFonts w:ascii="Arial" w:hAnsi="Arial" w:cs="Arial"/>
                <w:bCs/>
              </w:rPr>
            </w:pPr>
            <w:r w:rsidRPr="005C0550">
              <w:rPr>
                <w:rFonts w:ascii="Arial" w:hAnsi="Arial" w:cs="Arial"/>
                <w:bCs/>
              </w:rPr>
              <w:t>Windows</w:t>
            </w:r>
          </w:p>
        </w:tc>
        <w:tc>
          <w:tcPr>
            <w:tcW w:w="1023" w:type="dxa"/>
          </w:tcPr>
          <w:p w14:paraId="4C1745D3" w14:textId="77777777" w:rsidR="00560F0F" w:rsidRPr="005C0550" w:rsidRDefault="00560F0F" w:rsidP="00560F0F">
            <w:pPr>
              <w:rPr>
                <w:rFonts w:ascii="Arial" w:hAnsi="Arial" w:cs="Arial"/>
                <w:bCs/>
              </w:rPr>
            </w:pPr>
            <w:r w:rsidRPr="005C0550">
              <w:rPr>
                <w:rFonts w:ascii="Arial" w:hAnsi="Arial" w:cs="Arial"/>
                <w:bCs/>
              </w:rPr>
              <w:t>Widows</w:t>
            </w:r>
          </w:p>
        </w:tc>
        <w:tc>
          <w:tcPr>
            <w:tcW w:w="877" w:type="dxa"/>
          </w:tcPr>
          <w:p w14:paraId="33DE95EE" w14:textId="77777777" w:rsidR="00560F0F" w:rsidRPr="005C0550" w:rsidRDefault="00560F0F" w:rsidP="00560F0F">
            <w:pPr>
              <w:rPr>
                <w:rFonts w:ascii="Arial" w:hAnsi="Arial" w:cs="Arial"/>
                <w:bCs/>
              </w:rPr>
            </w:pPr>
            <w:r w:rsidRPr="005C0550">
              <w:rPr>
                <w:rFonts w:ascii="Arial" w:hAnsi="Arial" w:cs="Arial"/>
                <w:bCs/>
              </w:rPr>
              <w:t>Linux</w:t>
            </w:r>
          </w:p>
        </w:tc>
        <w:tc>
          <w:tcPr>
            <w:tcW w:w="2173" w:type="dxa"/>
          </w:tcPr>
          <w:p w14:paraId="4D5F03BB" w14:textId="77777777" w:rsidR="00560F0F" w:rsidRPr="005C0550" w:rsidRDefault="00560F0F" w:rsidP="00560F0F">
            <w:pPr>
              <w:rPr>
                <w:rFonts w:ascii="Arial" w:hAnsi="Arial" w:cs="Arial"/>
                <w:bCs/>
              </w:rPr>
            </w:pPr>
            <w:r w:rsidRPr="005C0550">
              <w:rPr>
                <w:rFonts w:ascii="Arial" w:hAnsi="Arial" w:cs="Arial"/>
                <w:bCs/>
              </w:rPr>
              <w:t>Windows/Linux/</w:t>
            </w:r>
          </w:p>
          <w:p w14:paraId="7D2AA2F9" w14:textId="4BB08159" w:rsidR="00560F0F" w:rsidRPr="005C0550" w:rsidRDefault="00560F0F" w:rsidP="00560F0F">
            <w:pPr>
              <w:rPr>
                <w:rFonts w:ascii="Arial" w:hAnsi="Arial" w:cs="Arial"/>
                <w:bCs/>
              </w:rPr>
            </w:pPr>
            <w:r w:rsidRPr="005C0550">
              <w:rPr>
                <w:rFonts w:ascii="Arial" w:hAnsi="Arial" w:cs="Arial"/>
                <w:bCs/>
              </w:rPr>
              <w:t>mac</w:t>
            </w:r>
          </w:p>
        </w:tc>
        <w:tc>
          <w:tcPr>
            <w:tcW w:w="1562" w:type="dxa"/>
          </w:tcPr>
          <w:p w14:paraId="5DB3898B" w14:textId="77777777" w:rsidR="00560F0F" w:rsidRPr="005C0550" w:rsidRDefault="00560F0F" w:rsidP="00560F0F">
            <w:pPr>
              <w:rPr>
                <w:rFonts w:ascii="Arial" w:hAnsi="Arial" w:cs="Arial"/>
                <w:bCs/>
              </w:rPr>
            </w:pPr>
            <w:r w:rsidRPr="005C0550">
              <w:rPr>
                <w:rFonts w:ascii="Arial" w:hAnsi="Arial" w:cs="Arial"/>
                <w:bCs/>
              </w:rPr>
              <w:t>Windows/Linux/</w:t>
            </w:r>
          </w:p>
          <w:p w14:paraId="67BB30A7" w14:textId="20E71F96" w:rsidR="00560F0F" w:rsidRPr="005C0550" w:rsidRDefault="00560F0F" w:rsidP="00560F0F">
            <w:pPr>
              <w:rPr>
                <w:rFonts w:ascii="Arial" w:hAnsi="Arial" w:cs="Arial"/>
                <w:bCs/>
              </w:rPr>
            </w:pPr>
            <w:r w:rsidRPr="005C0550">
              <w:rPr>
                <w:rFonts w:ascii="Arial" w:hAnsi="Arial" w:cs="Arial"/>
                <w:bCs/>
              </w:rPr>
              <w:t>mac</w:t>
            </w:r>
          </w:p>
        </w:tc>
        <w:tc>
          <w:tcPr>
            <w:tcW w:w="1109" w:type="dxa"/>
          </w:tcPr>
          <w:p w14:paraId="13465CCC" w14:textId="77777777" w:rsidR="00560F0F" w:rsidRPr="005C0550" w:rsidRDefault="00560F0F" w:rsidP="00560F0F">
            <w:pPr>
              <w:rPr>
                <w:rFonts w:ascii="Arial" w:hAnsi="Arial" w:cs="Arial"/>
                <w:bCs/>
              </w:rPr>
            </w:pPr>
            <w:r w:rsidRPr="005C0550">
              <w:rPr>
                <w:rFonts w:ascii="Arial" w:hAnsi="Arial" w:cs="Arial"/>
                <w:bCs/>
              </w:rPr>
              <w:t>Windows</w:t>
            </w:r>
          </w:p>
        </w:tc>
      </w:tr>
      <w:tr w:rsidR="00560F0F" w:rsidRPr="005C0550" w14:paraId="6383E55E" w14:textId="77777777" w:rsidTr="00560F0F">
        <w:trPr>
          <w:trHeight w:val="548"/>
        </w:trPr>
        <w:tc>
          <w:tcPr>
            <w:tcW w:w="1574" w:type="dxa"/>
          </w:tcPr>
          <w:p w14:paraId="21939304" w14:textId="77777777" w:rsidR="00560F0F" w:rsidRPr="005C0550" w:rsidRDefault="00560F0F" w:rsidP="00560F0F">
            <w:pPr>
              <w:rPr>
                <w:rFonts w:ascii="Arial" w:hAnsi="Arial" w:cs="Arial"/>
                <w:bCs/>
              </w:rPr>
            </w:pPr>
            <w:r w:rsidRPr="005C0550">
              <w:rPr>
                <w:rFonts w:ascii="Arial" w:hAnsi="Arial" w:cs="Arial"/>
                <w:bCs/>
              </w:rPr>
              <w:t>Open source/closed source</w:t>
            </w:r>
          </w:p>
        </w:tc>
        <w:tc>
          <w:tcPr>
            <w:tcW w:w="1170" w:type="dxa"/>
          </w:tcPr>
          <w:p w14:paraId="357BBF65" w14:textId="77777777" w:rsidR="00560F0F" w:rsidRPr="005C0550" w:rsidRDefault="00560F0F" w:rsidP="00560F0F">
            <w:pPr>
              <w:rPr>
                <w:rFonts w:ascii="Arial" w:hAnsi="Arial" w:cs="Arial"/>
                <w:bCs/>
              </w:rPr>
            </w:pPr>
            <w:r w:rsidRPr="005C0550">
              <w:rPr>
                <w:rFonts w:ascii="Arial" w:hAnsi="Arial" w:cs="Arial"/>
                <w:bCs/>
              </w:rPr>
              <w:t>Closed</w:t>
            </w:r>
          </w:p>
        </w:tc>
        <w:tc>
          <w:tcPr>
            <w:tcW w:w="1109" w:type="dxa"/>
          </w:tcPr>
          <w:p w14:paraId="676A4F58" w14:textId="77777777" w:rsidR="00560F0F" w:rsidRPr="005C0550" w:rsidRDefault="00560F0F" w:rsidP="00560F0F">
            <w:pPr>
              <w:rPr>
                <w:rFonts w:ascii="Arial" w:hAnsi="Arial" w:cs="Arial"/>
                <w:bCs/>
              </w:rPr>
            </w:pPr>
            <w:r w:rsidRPr="005C0550">
              <w:rPr>
                <w:rFonts w:ascii="Arial" w:hAnsi="Arial" w:cs="Arial"/>
                <w:bCs/>
              </w:rPr>
              <w:t>Closed</w:t>
            </w:r>
          </w:p>
        </w:tc>
        <w:tc>
          <w:tcPr>
            <w:tcW w:w="1109" w:type="dxa"/>
          </w:tcPr>
          <w:p w14:paraId="7472D202" w14:textId="77777777" w:rsidR="00560F0F" w:rsidRPr="005C0550" w:rsidRDefault="00560F0F" w:rsidP="00560F0F">
            <w:pPr>
              <w:rPr>
                <w:rFonts w:ascii="Arial" w:hAnsi="Arial" w:cs="Arial"/>
                <w:bCs/>
              </w:rPr>
            </w:pPr>
            <w:r w:rsidRPr="005C0550">
              <w:rPr>
                <w:rFonts w:ascii="Arial" w:hAnsi="Arial" w:cs="Arial"/>
                <w:bCs/>
              </w:rPr>
              <w:t>Open source</w:t>
            </w:r>
          </w:p>
        </w:tc>
        <w:tc>
          <w:tcPr>
            <w:tcW w:w="2173" w:type="dxa"/>
          </w:tcPr>
          <w:p w14:paraId="73EF9E45" w14:textId="77777777" w:rsidR="00560F0F" w:rsidRPr="005C0550" w:rsidRDefault="00560F0F" w:rsidP="00560F0F">
            <w:pPr>
              <w:rPr>
                <w:rFonts w:ascii="Arial" w:hAnsi="Arial" w:cs="Arial"/>
                <w:bCs/>
              </w:rPr>
            </w:pPr>
            <w:r w:rsidRPr="005C0550">
              <w:rPr>
                <w:rFonts w:ascii="Arial" w:hAnsi="Arial" w:cs="Arial"/>
                <w:bCs/>
              </w:rPr>
              <w:t>Closed(Live Ram Capture standalone is free)</w:t>
            </w:r>
          </w:p>
        </w:tc>
        <w:tc>
          <w:tcPr>
            <w:tcW w:w="1696" w:type="dxa"/>
          </w:tcPr>
          <w:p w14:paraId="4A97AD89" w14:textId="77777777" w:rsidR="00560F0F" w:rsidRPr="005C0550" w:rsidRDefault="00560F0F" w:rsidP="00560F0F">
            <w:pPr>
              <w:rPr>
                <w:rFonts w:ascii="Arial" w:hAnsi="Arial" w:cs="Arial"/>
                <w:bCs/>
              </w:rPr>
            </w:pPr>
            <w:r w:rsidRPr="005C0550">
              <w:rPr>
                <w:rFonts w:ascii="Arial" w:hAnsi="Arial" w:cs="Arial"/>
                <w:bCs/>
              </w:rPr>
              <w:t>Open source</w:t>
            </w:r>
          </w:p>
        </w:tc>
        <w:tc>
          <w:tcPr>
            <w:tcW w:w="1170" w:type="dxa"/>
          </w:tcPr>
          <w:p w14:paraId="37E92CF9" w14:textId="77777777" w:rsidR="00560F0F" w:rsidRPr="005C0550" w:rsidRDefault="00560F0F" w:rsidP="00560F0F">
            <w:pPr>
              <w:rPr>
                <w:rFonts w:ascii="Arial" w:hAnsi="Arial" w:cs="Arial"/>
                <w:bCs/>
              </w:rPr>
            </w:pPr>
            <w:r w:rsidRPr="005C0550">
              <w:rPr>
                <w:rFonts w:ascii="Arial" w:hAnsi="Arial" w:cs="Arial"/>
                <w:bCs/>
              </w:rPr>
              <w:t>Closed</w:t>
            </w:r>
          </w:p>
        </w:tc>
        <w:tc>
          <w:tcPr>
            <w:tcW w:w="1023" w:type="dxa"/>
          </w:tcPr>
          <w:p w14:paraId="076F1BE3" w14:textId="77777777" w:rsidR="00560F0F" w:rsidRPr="005C0550" w:rsidRDefault="00560F0F" w:rsidP="00560F0F">
            <w:pPr>
              <w:rPr>
                <w:rFonts w:ascii="Arial" w:hAnsi="Arial" w:cs="Arial"/>
                <w:bCs/>
              </w:rPr>
            </w:pPr>
            <w:r w:rsidRPr="005C0550">
              <w:rPr>
                <w:rFonts w:ascii="Arial" w:hAnsi="Arial" w:cs="Arial"/>
                <w:bCs/>
              </w:rPr>
              <w:t>Closed</w:t>
            </w:r>
          </w:p>
        </w:tc>
        <w:tc>
          <w:tcPr>
            <w:tcW w:w="877" w:type="dxa"/>
          </w:tcPr>
          <w:p w14:paraId="4C8D7542" w14:textId="77777777" w:rsidR="00560F0F" w:rsidRPr="005C0550" w:rsidRDefault="00560F0F" w:rsidP="00560F0F">
            <w:pPr>
              <w:rPr>
                <w:rFonts w:ascii="Arial" w:hAnsi="Arial" w:cs="Arial"/>
                <w:bCs/>
              </w:rPr>
            </w:pPr>
            <w:r w:rsidRPr="005C0550">
              <w:rPr>
                <w:rFonts w:ascii="Arial" w:hAnsi="Arial" w:cs="Arial"/>
                <w:bCs/>
              </w:rPr>
              <w:t>Open source</w:t>
            </w:r>
          </w:p>
        </w:tc>
        <w:tc>
          <w:tcPr>
            <w:tcW w:w="2173" w:type="dxa"/>
          </w:tcPr>
          <w:p w14:paraId="69D83BBE" w14:textId="77777777" w:rsidR="00560F0F" w:rsidRPr="005C0550" w:rsidRDefault="00560F0F" w:rsidP="00560F0F">
            <w:pPr>
              <w:rPr>
                <w:rFonts w:ascii="Arial" w:hAnsi="Arial" w:cs="Arial"/>
                <w:bCs/>
              </w:rPr>
            </w:pPr>
            <w:r w:rsidRPr="005C0550">
              <w:rPr>
                <w:rFonts w:ascii="Arial" w:hAnsi="Arial" w:cs="Arial"/>
                <w:bCs/>
              </w:rPr>
              <w:t>Open source</w:t>
            </w:r>
          </w:p>
        </w:tc>
        <w:tc>
          <w:tcPr>
            <w:tcW w:w="1562" w:type="dxa"/>
          </w:tcPr>
          <w:p w14:paraId="2778CEE7" w14:textId="77777777" w:rsidR="00560F0F" w:rsidRPr="005C0550" w:rsidRDefault="00560F0F" w:rsidP="00560F0F">
            <w:pPr>
              <w:rPr>
                <w:rFonts w:ascii="Arial" w:hAnsi="Arial" w:cs="Arial"/>
                <w:bCs/>
              </w:rPr>
            </w:pPr>
            <w:r w:rsidRPr="005C0550">
              <w:rPr>
                <w:rFonts w:ascii="Arial" w:hAnsi="Arial" w:cs="Arial"/>
                <w:bCs/>
              </w:rPr>
              <w:t>Open source</w:t>
            </w:r>
          </w:p>
        </w:tc>
        <w:tc>
          <w:tcPr>
            <w:tcW w:w="1109" w:type="dxa"/>
          </w:tcPr>
          <w:p w14:paraId="60A63674" w14:textId="77777777" w:rsidR="00560F0F" w:rsidRPr="005C0550" w:rsidRDefault="00560F0F" w:rsidP="00560F0F">
            <w:pPr>
              <w:rPr>
                <w:rFonts w:ascii="Arial" w:hAnsi="Arial" w:cs="Arial"/>
                <w:bCs/>
              </w:rPr>
            </w:pPr>
            <w:r w:rsidRPr="005C0550">
              <w:rPr>
                <w:rFonts w:ascii="Arial" w:hAnsi="Arial" w:cs="Arial"/>
                <w:bCs/>
              </w:rPr>
              <w:t>Open source</w:t>
            </w:r>
          </w:p>
        </w:tc>
      </w:tr>
    </w:tbl>
    <w:p w14:paraId="274DAFA1" w14:textId="77777777" w:rsidR="004F1C09" w:rsidRPr="005C0550" w:rsidRDefault="004F1C09">
      <w:pPr>
        <w:rPr>
          <w:rFonts w:ascii="Arial" w:hAnsi="Arial" w:cs="Arial"/>
          <w:bCs/>
          <w:sz w:val="24"/>
          <w:szCs w:val="24"/>
        </w:rPr>
        <w:sectPr w:rsidR="004F1C09" w:rsidRPr="005C0550" w:rsidSect="004F1C09">
          <w:pgSz w:w="16838" w:h="11906" w:orient="landscape"/>
          <w:pgMar w:top="1440" w:right="1440" w:bottom="1440" w:left="1440" w:header="708" w:footer="708" w:gutter="0"/>
          <w:cols w:space="708"/>
          <w:docGrid w:linePitch="360"/>
        </w:sectPr>
      </w:pPr>
    </w:p>
    <w:p w14:paraId="287369BB" w14:textId="19F641CA" w:rsidR="0048210C" w:rsidRPr="005C0550" w:rsidRDefault="002539CE" w:rsidP="00A06D16">
      <w:pPr>
        <w:pStyle w:val="Heading1"/>
        <w:rPr>
          <w:rFonts w:ascii="Arial" w:hAnsi="Arial" w:cs="Arial"/>
          <w:bCs/>
          <w:color w:val="auto"/>
        </w:rPr>
      </w:pPr>
      <w:bookmarkStart w:id="11" w:name="_Toc69914221"/>
      <w:r w:rsidRPr="005C0550">
        <w:rPr>
          <w:rFonts w:ascii="Arial" w:hAnsi="Arial" w:cs="Arial"/>
          <w:bCs/>
          <w:color w:val="auto"/>
        </w:rPr>
        <w:lastRenderedPageBreak/>
        <w:t xml:space="preserve">Case </w:t>
      </w:r>
      <w:r w:rsidR="0048210C" w:rsidRPr="005C0550">
        <w:rPr>
          <w:rFonts w:ascii="Arial" w:hAnsi="Arial" w:cs="Arial"/>
          <w:bCs/>
          <w:color w:val="auto"/>
        </w:rPr>
        <w:t>S</w:t>
      </w:r>
      <w:r w:rsidRPr="005C0550">
        <w:rPr>
          <w:rFonts w:ascii="Arial" w:hAnsi="Arial" w:cs="Arial"/>
          <w:bCs/>
          <w:color w:val="auto"/>
        </w:rPr>
        <w:t>tud</w:t>
      </w:r>
      <w:r w:rsidR="001E13B0" w:rsidRPr="005C0550">
        <w:rPr>
          <w:rFonts w:ascii="Arial" w:hAnsi="Arial" w:cs="Arial"/>
          <w:bCs/>
          <w:color w:val="auto"/>
        </w:rPr>
        <w:t>y</w:t>
      </w:r>
      <w:bookmarkEnd w:id="11"/>
    </w:p>
    <w:p w14:paraId="3070249E" w14:textId="77777777" w:rsidR="004F38C2" w:rsidRPr="005C0550" w:rsidRDefault="004F38C2" w:rsidP="004F38C2">
      <w:pPr>
        <w:rPr>
          <w:rFonts w:ascii="Arial" w:hAnsi="Arial" w:cs="Arial"/>
          <w:bCs/>
          <w:sz w:val="24"/>
          <w:szCs w:val="24"/>
        </w:rPr>
      </w:pPr>
    </w:p>
    <w:p w14:paraId="006ADAA6" w14:textId="1295B2D4" w:rsidR="007A352A" w:rsidRPr="005C0550" w:rsidRDefault="00E27324" w:rsidP="007A352A">
      <w:pPr>
        <w:pStyle w:val="Heading2"/>
        <w:rPr>
          <w:rFonts w:ascii="Arial" w:hAnsi="Arial" w:cs="Arial"/>
          <w:bCs/>
          <w:color w:val="auto"/>
          <w:sz w:val="28"/>
          <w:szCs w:val="28"/>
        </w:rPr>
      </w:pPr>
      <w:bookmarkStart w:id="12" w:name="_Toc69914222"/>
      <w:r w:rsidRPr="005C0550">
        <w:rPr>
          <w:rFonts w:ascii="Arial" w:hAnsi="Arial" w:cs="Arial"/>
          <w:bCs/>
          <w:color w:val="auto"/>
          <w:sz w:val="28"/>
          <w:szCs w:val="28"/>
        </w:rPr>
        <w:t>CEC Mobile Manufacturing Employee Incident</w:t>
      </w:r>
      <w:r w:rsidR="007A352A" w:rsidRPr="005C0550">
        <w:rPr>
          <w:rFonts w:ascii="Arial" w:hAnsi="Arial" w:cs="Arial"/>
          <w:bCs/>
          <w:color w:val="auto"/>
          <w:sz w:val="28"/>
          <w:szCs w:val="28"/>
        </w:rPr>
        <w:t xml:space="preserve"> Forensic Investigation</w:t>
      </w:r>
      <w:bookmarkEnd w:id="12"/>
    </w:p>
    <w:p w14:paraId="13FA251E" w14:textId="7E6EA8EA" w:rsidR="007A352A" w:rsidRPr="005C0550" w:rsidRDefault="007A352A" w:rsidP="00817B0D">
      <w:pPr>
        <w:spacing w:line="360" w:lineRule="auto"/>
        <w:rPr>
          <w:rFonts w:ascii="Arial" w:hAnsi="Arial" w:cs="Arial"/>
          <w:bCs/>
          <w:sz w:val="24"/>
          <w:szCs w:val="24"/>
        </w:rPr>
      </w:pPr>
    </w:p>
    <w:p w14:paraId="765321F9" w14:textId="055310E3" w:rsidR="007A352A" w:rsidRPr="005C0550" w:rsidRDefault="007A352A" w:rsidP="00817B0D">
      <w:pPr>
        <w:spacing w:line="360" w:lineRule="auto"/>
        <w:rPr>
          <w:rFonts w:ascii="Arial" w:hAnsi="Arial" w:cs="Arial"/>
          <w:bCs/>
          <w:sz w:val="24"/>
          <w:szCs w:val="24"/>
        </w:rPr>
      </w:pPr>
      <w:r w:rsidRPr="005C0550">
        <w:rPr>
          <w:rFonts w:ascii="Arial" w:hAnsi="Arial" w:cs="Arial"/>
          <w:bCs/>
          <w:sz w:val="24"/>
          <w:szCs w:val="24"/>
        </w:rPr>
        <w:t>Barry Lynch</w:t>
      </w:r>
      <w:r w:rsidR="00E05B33" w:rsidRPr="005C0550">
        <w:rPr>
          <w:rFonts w:ascii="Arial" w:hAnsi="Arial" w:cs="Arial"/>
          <w:bCs/>
          <w:sz w:val="24"/>
          <w:szCs w:val="24"/>
        </w:rPr>
        <w:t>,</w:t>
      </w:r>
      <w:r w:rsidR="00DC2ED8" w:rsidRPr="005C0550">
        <w:rPr>
          <w:rFonts w:ascii="Arial" w:hAnsi="Arial" w:cs="Arial"/>
          <w:bCs/>
          <w:sz w:val="24"/>
          <w:szCs w:val="24"/>
        </w:rPr>
        <w:t xml:space="preserve"> </w:t>
      </w:r>
      <w:r w:rsidR="00C855AA" w:rsidRPr="005C0550">
        <w:rPr>
          <w:rFonts w:ascii="Arial" w:hAnsi="Arial" w:cs="Arial"/>
          <w:bCs/>
          <w:sz w:val="24"/>
          <w:szCs w:val="24"/>
        </w:rPr>
        <w:t xml:space="preserve">forensic investigator </w:t>
      </w:r>
      <w:r w:rsidR="00A43713" w:rsidRPr="005C0550">
        <w:rPr>
          <w:rFonts w:ascii="Arial" w:hAnsi="Arial" w:cs="Arial"/>
          <w:bCs/>
          <w:sz w:val="24"/>
          <w:szCs w:val="24"/>
        </w:rPr>
        <w:t>conduc</w:t>
      </w:r>
      <w:r w:rsidR="00E05B33" w:rsidRPr="005C0550">
        <w:rPr>
          <w:rFonts w:ascii="Arial" w:hAnsi="Arial" w:cs="Arial"/>
          <w:bCs/>
          <w:sz w:val="24"/>
          <w:szCs w:val="24"/>
        </w:rPr>
        <w:t>ted</w:t>
      </w:r>
      <w:r w:rsidR="00363B2E" w:rsidRPr="005C0550">
        <w:rPr>
          <w:rFonts w:ascii="Arial" w:hAnsi="Arial" w:cs="Arial"/>
          <w:bCs/>
          <w:sz w:val="24"/>
          <w:szCs w:val="24"/>
        </w:rPr>
        <w:t xml:space="preserve"> a digital forensic investigation</w:t>
      </w:r>
      <w:r w:rsidRPr="005C0550">
        <w:rPr>
          <w:rFonts w:ascii="Arial" w:hAnsi="Arial" w:cs="Arial"/>
          <w:bCs/>
          <w:sz w:val="24"/>
          <w:szCs w:val="24"/>
        </w:rPr>
        <w:t xml:space="preserve"> at CEC Mobile</w:t>
      </w:r>
      <w:r w:rsidR="00363B2E" w:rsidRPr="005C0550">
        <w:rPr>
          <w:rFonts w:ascii="Arial" w:hAnsi="Arial" w:cs="Arial"/>
          <w:bCs/>
          <w:sz w:val="24"/>
          <w:szCs w:val="24"/>
        </w:rPr>
        <w:t xml:space="preserve"> Manufacturing company located in </w:t>
      </w:r>
      <w:r w:rsidRPr="005C0550">
        <w:rPr>
          <w:rFonts w:ascii="Arial" w:hAnsi="Arial" w:cs="Arial"/>
          <w:bCs/>
          <w:sz w:val="24"/>
          <w:szCs w:val="24"/>
        </w:rPr>
        <w:t>Swansea</w:t>
      </w:r>
      <w:r w:rsidR="00363B2E" w:rsidRPr="005C0550">
        <w:rPr>
          <w:rFonts w:ascii="Arial" w:hAnsi="Arial" w:cs="Arial"/>
          <w:bCs/>
          <w:sz w:val="24"/>
          <w:szCs w:val="24"/>
        </w:rPr>
        <w:t>, Wales, UK</w:t>
      </w:r>
      <w:r w:rsidR="00747B9B" w:rsidRPr="005C0550">
        <w:rPr>
          <w:rFonts w:ascii="Arial" w:hAnsi="Arial" w:cs="Arial"/>
          <w:bCs/>
          <w:sz w:val="24"/>
          <w:szCs w:val="24"/>
        </w:rPr>
        <w:t xml:space="preserve">. </w:t>
      </w:r>
    </w:p>
    <w:p w14:paraId="337BB968" w14:textId="3C1BA967" w:rsidR="009147D8" w:rsidRPr="005C0550" w:rsidRDefault="00F96534" w:rsidP="00817B0D">
      <w:pPr>
        <w:spacing w:line="360" w:lineRule="auto"/>
        <w:rPr>
          <w:rFonts w:ascii="Arial" w:hAnsi="Arial" w:cs="Arial"/>
          <w:bCs/>
          <w:sz w:val="24"/>
          <w:szCs w:val="24"/>
        </w:rPr>
      </w:pPr>
      <w:r w:rsidRPr="005C0550">
        <w:rPr>
          <w:rFonts w:ascii="Arial" w:hAnsi="Arial" w:cs="Arial"/>
          <w:bCs/>
          <w:sz w:val="24"/>
          <w:szCs w:val="24"/>
        </w:rPr>
        <w:t xml:space="preserve">Before arriving at </w:t>
      </w:r>
      <w:r w:rsidR="00B924F1" w:rsidRPr="005C0550">
        <w:rPr>
          <w:rFonts w:ascii="Arial" w:hAnsi="Arial" w:cs="Arial"/>
          <w:bCs/>
          <w:sz w:val="24"/>
          <w:szCs w:val="24"/>
        </w:rPr>
        <w:t xml:space="preserve">CEC </w:t>
      </w:r>
      <w:r w:rsidRPr="005C0550">
        <w:rPr>
          <w:rFonts w:ascii="Arial" w:hAnsi="Arial" w:cs="Arial"/>
          <w:bCs/>
          <w:sz w:val="24"/>
          <w:szCs w:val="24"/>
        </w:rPr>
        <w:t>headquarters to investigate the potential</w:t>
      </w:r>
      <w:r w:rsidR="00C93C57" w:rsidRPr="005C0550">
        <w:rPr>
          <w:rFonts w:ascii="Arial" w:hAnsi="Arial" w:cs="Arial"/>
          <w:bCs/>
          <w:sz w:val="24"/>
          <w:szCs w:val="24"/>
        </w:rPr>
        <w:t xml:space="preserve"> crime</w:t>
      </w:r>
      <w:r w:rsidR="006A54F6" w:rsidRPr="005C0550">
        <w:rPr>
          <w:rFonts w:ascii="Arial" w:hAnsi="Arial" w:cs="Arial"/>
          <w:bCs/>
          <w:sz w:val="24"/>
          <w:szCs w:val="24"/>
        </w:rPr>
        <w:t>,</w:t>
      </w:r>
      <w:r w:rsidR="00B924F1" w:rsidRPr="005C0550">
        <w:rPr>
          <w:rFonts w:ascii="Arial" w:hAnsi="Arial" w:cs="Arial"/>
          <w:bCs/>
          <w:sz w:val="24"/>
          <w:szCs w:val="24"/>
        </w:rPr>
        <w:t xml:space="preserve"> </w:t>
      </w:r>
      <w:r w:rsidR="001149F4" w:rsidRPr="005C0550">
        <w:rPr>
          <w:rFonts w:ascii="Arial" w:hAnsi="Arial" w:cs="Arial"/>
          <w:bCs/>
          <w:sz w:val="24"/>
          <w:szCs w:val="24"/>
        </w:rPr>
        <w:t xml:space="preserve">a forensic toolkit </w:t>
      </w:r>
      <w:r w:rsidR="004D42A9" w:rsidRPr="005C0550">
        <w:rPr>
          <w:rFonts w:ascii="Arial" w:hAnsi="Arial" w:cs="Arial"/>
          <w:bCs/>
          <w:sz w:val="24"/>
          <w:szCs w:val="24"/>
        </w:rPr>
        <w:t>was</w:t>
      </w:r>
      <w:r w:rsidR="001149F4" w:rsidRPr="005C0550">
        <w:rPr>
          <w:rFonts w:ascii="Arial" w:hAnsi="Arial" w:cs="Arial"/>
          <w:bCs/>
          <w:sz w:val="24"/>
          <w:szCs w:val="24"/>
        </w:rPr>
        <w:t xml:space="preserve"> prepared</w:t>
      </w:r>
      <w:r w:rsidR="004D42A9" w:rsidRPr="005C0550">
        <w:rPr>
          <w:rFonts w:ascii="Arial" w:hAnsi="Arial" w:cs="Arial"/>
          <w:bCs/>
          <w:sz w:val="24"/>
          <w:szCs w:val="24"/>
        </w:rPr>
        <w:t>,</w:t>
      </w:r>
      <w:r w:rsidR="001149F4" w:rsidRPr="005C0550">
        <w:rPr>
          <w:rFonts w:ascii="Arial" w:hAnsi="Arial" w:cs="Arial"/>
          <w:bCs/>
          <w:sz w:val="24"/>
          <w:szCs w:val="24"/>
        </w:rPr>
        <w:t xml:space="preserve"> which </w:t>
      </w:r>
      <w:r w:rsidR="00384B2E" w:rsidRPr="005C0550">
        <w:rPr>
          <w:rFonts w:ascii="Arial" w:hAnsi="Arial" w:cs="Arial"/>
          <w:bCs/>
          <w:sz w:val="24"/>
          <w:szCs w:val="24"/>
        </w:rPr>
        <w:t>was</w:t>
      </w:r>
      <w:r w:rsidR="001149F4" w:rsidRPr="005C0550">
        <w:rPr>
          <w:rFonts w:ascii="Arial" w:hAnsi="Arial" w:cs="Arial"/>
          <w:bCs/>
          <w:sz w:val="24"/>
          <w:szCs w:val="24"/>
        </w:rPr>
        <w:t xml:space="preserve"> essential </w:t>
      </w:r>
      <w:r w:rsidR="009147D8" w:rsidRPr="005C0550">
        <w:rPr>
          <w:rFonts w:ascii="Arial" w:hAnsi="Arial" w:cs="Arial"/>
          <w:bCs/>
          <w:sz w:val="24"/>
          <w:szCs w:val="24"/>
        </w:rPr>
        <w:t>to complete the investigation</w:t>
      </w:r>
      <w:r w:rsidR="006B234A" w:rsidRPr="005C0550">
        <w:rPr>
          <w:rFonts w:ascii="Arial" w:hAnsi="Arial" w:cs="Arial"/>
          <w:bCs/>
          <w:sz w:val="24"/>
          <w:szCs w:val="24"/>
        </w:rPr>
        <w:t xml:space="preserve">. </w:t>
      </w:r>
      <w:r w:rsidR="009147D8" w:rsidRPr="005C0550">
        <w:rPr>
          <w:rFonts w:ascii="Arial" w:hAnsi="Arial" w:cs="Arial"/>
          <w:bCs/>
          <w:sz w:val="24"/>
          <w:szCs w:val="24"/>
        </w:rPr>
        <w:t xml:space="preserve">The forensic toolkit consists of the </w:t>
      </w:r>
      <w:r w:rsidR="00444FD9" w:rsidRPr="005C0550">
        <w:rPr>
          <w:rFonts w:ascii="Arial" w:hAnsi="Arial" w:cs="Arial"/>
          <w:bCs/>
          <w:sz w:val="24"/>
          <w:szCs w:val="24"/>
        </w:rPr>
        <w:t>below.</w:t>
      </w:r>
    </w:p>
    <w:p w14:paraId="681481C4" w14:textId="261545CC" w:rsidR="009147D8" w:rsidRPr="005C0550" w:rsidRDefault="00C812E3" w:rsidP="00817B0D">
      <w:pPr>
        <w:pStyle w:val="ListParagraph"/>
        <w:numPr>
          <w:ilvl w:val="0"/>
          <w:numId w:val="11"/>
        </w:numPr>
        <w:spacing w:line="360" w:lineRule="auto"/>
        <w:rPr>
          <w:rFonts w:ascii="Arial" w:hAnsi="Arial" w:cs="Arial"/>
          <w:bCs/>
          <w:sz w:val="24"/>
          <w:szCs w:val="24"/>
        </w:rPr>
      </w:pPr>
      <w:r w:rsidRPr="005C0550">
        <w:rPr>
          <w:rFonts w:ascii="Arial" w:hAnsi="Arial" w:cs="Arial"/>
          <w:bCs/>
          <w:sz w:val="24"/>
          <w:szCs w:val="24"/>
        </w:rPr>
        <w:t>Standalone computer</w:t>
      </w:r>
    </w:p>
    <w:p w14:paraId="6F6F8C90" w14:textId="73B4345D" w:rsidR="00315C51" w:rsidRPr="005C0550" w:rsidRDefault="00315C51" w:rsidP="00817B0D">
      <w:pPr>
        <w:pStyle w:val="ListParagraph"/>
        <w:numPr>
          <w:ilvl w:val="0"/>
          <w:numId w:val="11"/>
        </w:numPr>
        <w:spacing w:line="360" w:lineRule="auto"/>
        <w:rPr>
          <w:rFonts w:ascii="Arial" w:hAnsi="Arial" w:cs="Arial"/>
          <w:bCs/>
          <w:sz w:val="24"/>
          <w:szCs w:val="24"/>
        </w:rPr>
      </w:pPr>
      <w:r w:rsidRPr="005C0550">
        <w:rPr>
          <w:rFonts w:ascii="Arial" w:hAnsi="Arial" w:cs="Arial"/>
          <w:bCs/>
          <w:sz w:val="24"/>
          <w:szCs w:val="24"/>
        </w:rPr>
        <w:t xml:space="preserve">New </w:t>
      </w:r>
      <w:r w:rsidR="005271D3" w:rsidRPr="005C0550">
        <w:rPr>
          <w:rFonts w:ascii="Arial" w:hAnsi="Arial" w:cs="Arial"/>
          <w:bCs/>
          <w:sz w:val="24"/>
          <w:szCs w:val="24"/>
        </w:rPr>
        <w:t>blank</w:t>
      </w:r>
      <w:r w:rsidRPr="005C0550">
        <w:rPr>
          <w:rFonts w:ascii="Arial" w:hAnsi="Arial" w:cs="Arial"/>
          <w:bCs/>
          <w:sz w:val="24"/>
          <w:szCs w:val="24"/>
        </w:rPr>
        <w:t xml:space="preserve"> </w:t>
      </w:r>
      <w:r w:rsidR="00C46713" w:rsidRPr="005C0550">
        <w:rPr>
          <w:rFonts w:ascii="Arial" w:hAnsi="Arial" w:cs="Arial"/>
          <w:bCs/>
          <w:sz w:val="24"/>
          <w:szCs w:val="24"/>
        </w:rPr>
        <w:t>Solid-state</w:t>
      </w:r>
      <w:r w:rsidR="0066125F" w:rsidRPr="005C0550">
        <w:rPr>
          <w:rFonts w:ascii="Arial" w:hAnsi="Arial" w:cs="Arial"/>
          <w:bCs/>
          <w:sz w:val="24"/>
          <w:szCs w:val="24"/>
        </w:rPr>
        <w:t xml:space="preserve"> drives (SSD</w:t>
      </w:r>
      <w:r w:rsidR="005271D3" w:rsidRPr="005C0550">
        <w:rPr>
          <w:rFonts w:ascii="Arial" w:hAnsi="Arial" w:cs="Arial"/>
          <w:bCs/>
          <w:sz w:val="24"/>
          <w:szCs w:val="24"/>
        </w:rPr>
        <w:t>, CDs/</w:t>
      </w:r>
      <w:proofErr w:type="gramStart"/>
      <w:r w:rsidR="005271D3" w:rsidRPr="005C0550">
        <w:rPr>
          <w:rFonts w:ascii="Arial" w:hAnsi="Arial" w:cs="Arial"/>
          <w:bCs/>
          <w:sz w:val="24"/>
          <w:szCs w:val="24"/>
        </w:rPr>
        <w:t>DVDs</w:t>
      </w:r>
      <w:proofErr w:type="gramEnd"/>
      <w:r w:rsidR="005271D3" w:rsidRPr="005C0550">
        <w:rPr>
          <w:rFonts w:ascii="Arial" w:hAnsi="Arial" w:cs="Arial"/>
          <w:bCs/>
          <w:sz w:val="24"/>
          <w:szCs w:val="24"/>
        </w:rPr>
        <w:t xml:space="preserve"> and external storage</w:t>
      </w:r>
    </w:p>
    <w:p w14:paraId="46F5B114" w14:textId="7E402F55" w:rsidR="00F07D5D" w:rsidRPr="005C0550" w:rsidRDefault="00F07D5D" w:rsidP="00817B0D">
      <w:pPr>
        <w:pStyle w:val="ListParagraph"/>
        <w:numPr>
          <w:ilvl w:val="0"/>
          <w:numId w:val="11"/>
        </w:numPr>
        <w:spacing w:line="360" w:lineRule="auto"/>
        <w:rPr>
          <w:rFonts w:ascii="Arial" w:hAnsi="Arial" w:cs="Arial"/>
          <w:bCs/>
          <w:sz w:val="24"/>
          <w:szCs w:val="24"/>
        </w:rPr>
      </w:pPr>
      <w:r w:rsidRPr="005C0550">
        <w:rPr>
          <w:rFonts w:ascii="Arial" w:hAnsi="Arial" w:cs="Arial"/>
          <w:bCs/>
          <w:sz w:val="24"/>
          <w:szCs w:val="24"/>
        </w:rPr>
        <w:t>Camera</w:t>
      </w:r>
    </w:p>
    <w:p w14:paraId="149B8E36" w14:textId="62972C28" w:rsidR="00F07D5D" w:rsidRPr="005C0550" w:rsidRDefault="00F07D5D" w:rsidP="00817B0D">
      <w:pPr>
        <w:pStyle w:val="ListParagraph"/>
        <w:numPr>
          <w:ilvl w:val="0"/>
          <w:numId w:val="11"/>
        </w:numPr>
        <w:spacing w:line="360" w:lineRule="auto"/>
        <w:rPr>
          <w:rFonts w:ascii="Arial" w:hAnsi="Arial" w:cs="Arial"/>
          <w:bCs/>
          <w:sz w:val="24"/>
          <w:szCs w:val="24"/>
        </w:rPr>
      </w:pPr>
      <w:r w:rsidRPr="005C0550">
        <w:rPr>
          <w:rFonts w:ascii="Arial" w:hAnsi="Arial" w:cs="Arial"/>
          <w:bCs/>
          <w:sz w:val="24"/>
          <w:szCs w:val="24"/>
        </w:rPr>
        <w:t>Screwdriver set</w:t>
      </w:r>
      <w:r w:rsidR="0062114C" w:rsidRPr="005C0550">
        <w:rPr>
          <w:rFonts w:ascii="Arial" w:hAnsi="Arial" w:cs="Arial"/>
          <w:bCs/>
          <w:sz w:val="24"/>
          <w:szCs w:val="24"/>
        </w:rPr>
        <w:t xml:space="preserve"> &amp; Allen Keys</w:t>
      </w:r>
    </w:p>
    <w:p w14:paraId="5C85D6FE" w14:textId="58F80773" w:rsidR="00B95F6E" w:rsidRPr="005C0550" w:rsidRDefault="00B95F6E" w:rsidP="00817B0D">
      <w:pPr>
        <w:pStyle w:val="ListParagraph"/>
        <w:numPr>
          <w:ilvl w:val="0"/>
          <w:numId w:val="11"/>
        </w:numPr>
        <w:spacing w:line="360" w:lineRule="auto"/>
        <w:rPr>
          <w:rFonts w:ascii="Arial" w:hAnsi="Arial" w:cs="Arial"/>
          <w:bCs/>
          <w:sz w:val="24"/>
          <w:szCs w:val="24"/>
        </w:rPr>
      </w:pPr>
      <w:r w:rsidRPr="005C0550">
        <w:rPr>
          <w:rFonts w:ascii="Arial" w:hAnsi="Arial" w:cs="Arial"/>
          <w:bCs/>
          <w:sz w:val="24"/>
          <w:szCs w:val="24"/>
        </w:rPr>
        <w:t>Pack of labels</w:t>
      </w:r>
      <w:r w:rsidR="005F5555" w:rsidRPr="005C0550">
        <w:rPr>
          <w:rFonts w:ascii="Arial" w:hAnsi="Arial" w:cs="Arial"/>
          <w:bCs/>
          <w:sz w:val="24"/>
          <w:szCs w:val="24"/>
        </w:rPr>
        <w:t>, Pens &amp; marker pens.</w:t>
      </w:r>
    </w:p>
    <w:p w14:paraId="76D58F74" w14:textId="44393AF2" w:rsidR="00F07D5D" w:rsidRPr="005C0550" w:rsidRDefault="00B95F6E" w:rsidP="00817B0D">
      <w:pPr>
        <w:pStyle w:val="ListParagraph"/>
        <w:numPr>
          <w:ilvl w:val="0"/>
          <w:numId w:val="11"/>
        </w:numPr>
        <w:spacing w:line="360" w:lineRule="auto"/>
        <w:rPr>
          <w:rFonts w:ascii="Arial" w:hAnsi="Arial" w:cs="Arial"/>
          <w:bCs/>
          <w:sz w:val="24"/>
          <w:szCs w:val="24"/>
        </w:rPr>
      </w:pPr>
      <w:r w:rsidRPr="005C0550">
        <w:rPr>
          <w:rFonts w:ascii="Arial" w:hAnsi="Arial" w:cs="Arial"/>
          <w:bCs/>
          <w:sz w:val="24"/>
          <w:szCs w:val="24"/>
        </w:rPr>
        <w:t xml:space="preserve">Anti-static </w:t>
      </w:r>
      <w:r w:rsidR="00C266B4" w:rsidRPr="005C0550">
        <w:rPr>
          <w:rFonts w:ascii="Arial" w:hAnsi="Arial" w:cs="Arial"/>
          <w:bCs/>
          <w:sz w:val="24"/>
          <w:szCs w:val="24"/>
        </w:rPr>
        <w:t>bags</w:t>
      </w:r>
    </w:p>
    <w:p w14:paraId="39780F51" w14:textId="6121CFFF" w:rsidR="00C266B4" w:rsidRPr="005C0550" w:rsidRDefault="00371FEE" w:rsidP="00817B0D">
      <w:pPr>
        <w:pStyle w:val="ListParagraph"/>
        <w:numPr>
          <w:ilvl w:val="0"/>
          <w:numId w:val="11"/>
        </w:numPr>
        <w:spacing w:line="360" w:lineRule="auto"/>
        <w:rPr>
          <w:rFonts w:ascii="Arial" w:hAnsi="Arial" w:cs="Arial"/>
          <w:bCs/>
          <w:sz w:val="24"/>
          <w:szCs w:val="24"/>
        </w:rPr>
      </w:pPr>
      <w:r w:rsidRPr="005C0550">
        <w:rPr>
          <w:rFonts w:ascii="Arial" w:hAnsi="Arial" w:cs="Arial"/>
          <w:bCs/>
          <w:sz w:val="24"/>
          <w:szCs w:val="24"/>
        </w:rPr>
        <w:t>Write blocker</w:t>
      </w:r>
      <w:r w:rsidR="008A6A0E" w:rsidRPr="005C0550">
        <w:rPr>
          <w:rFonts w:ascii="Arial" w:hAnsi="Arial" w:cs="Arial"/>
          <w:bCs/>
          <w:sz w:val="24"/>
          <w:szCs w:val="24"/>
        </w:rPr>
        <w:t xml:space="preserve"> &amp; cables</w:t>
      </w:r>
      <w:r w:rsidR="00EA4572" w:rsidRPr="005C0550">
        <w:rPr>
          <w:rFonts w:ascii="Arial" w:hAnsi="Arial" w:cs="Arial"/>
          <w:bCs/>
          <w:sz w:val="24"/>
          <w:szCs w:val="24"/>
        </w:rPr>
        <w:t xml:space="preserve"> (</w:t>
      </w:r>
      <w:proofErr w:type="spellStart"/>
      <w:r w:rsidR="00EA4572" w:rsidRPr="005C0550">
        <w:rPr>
          <w:rFonts w:ascii="Arial" w:hAnsi="Arial" w:cs="Arial"/>
          <w:bCs/>
          <w:sz w:val="24"/>
          <w:szCs w:val="24"/>
        </w:rPr>
        <w:t>Sata</w:t>
      </w:r>
      <w:proofErr w:type="spellEnd"/>
      <w:r w:rsidR="00EA4572" w:rsidRPr="005C0550">
        <w:rPr>
          <w:rFonts w:ascii="Arial" w:hAnsi="Arial" w:cs="Arial"/>
          <w:bCs/>
          <w:sz w:val="24"/>
          <w:szCs w:val="24"/>
        </w:rPr>
        <w:t>, ethernet, IDE etc)</w:t>
      </w:r>
    </w:p>
    <w:p w14:paraId="0F72995E" w14:textId="4F7E6C1A" w:rsidR="00371FEE" w:rsidRPr="005C0550" w:rsidRDefault="005F1FBD" w:rsidP="00817B0D">
      <w:pPr>
        <w:pStyle w:val="ListParagraph"/>
        <w:numPr>
          <w:ilvl w:val="0"/>
          <w:numId w:val="11"/>
        </w:numPr>
        <w:spacing w:line="360" w:lineRule="auto"/>
        <w:rPr>
          <w:rFonts w:ascii="Arial" w:hAnsi="Arial" w:cs="Arial"/>
          <w:bCs/>
          <w:sz w:val="24"/>
          <w:szCs w:val="24"/>
        </w:rPr>
      </w:pPr>
      <w:proofErr w:type="spellStart"/>
      <w:r w:rsidRPr="005C0550">
        <w:rPr>
          <w:rFonts w:ascii="Arial" w:hAnsi="Arial" w:cs="Arial"/>
          <w:bCs/>
          <w:sz w:val="24"/>
          <w:szCs w:val="24"/>
        </w:rPr>
        <w:t>AccessData</w:t>
      </w:r>
      <w:proofErr w:type="spellEnd"/>
      <w:r w:rsidRPr="005C0550">
        <w:rPr>
          <w:rFonts w:ascii="Arial" w:hAnsi="Arial" w:cs="Arial"/>
          <w:bCs/>
          <w:sz w:val="24"/>
          <w:szCs w:val="24"/>
        </w:rPr>
        <w:t xml:space="preserve"> FTK</w:t>
      </w:r>
      <w:r w:rsidR="009F392A" w:rsidRPr="005C0550">
        <w:rPr>
          <w:rFonts w:ascii="Arial" w:hAnsi="Arial" w:cs="Arial"/>
          <w:bCs/>
          <w:sz w:val="24"/>
          <w:szCs w:val="24"/>
        </w:rPr>
        <w:t xml:space="preserve"> &amp; FTK Imager</w:t>
      </w:r>
      <w:r w:rsidR="00371FEE" w:rsidRPr="005C0550">
        <w:rPr>
          <w:rFonts w:ascii="Arial" w:hAnsi="Arial" w:cs="Arial"/>
          <w:bCs/>
          <w:sz w:val="24"/>
          <w:szCs w:val="24"/>
        </w:rPr>
        <w:t xml:space="preserve"> Software</w:t>
      </w:r>
    </w:p>
    <w:p w14:paraId="3353FF17" w14:textId="77777777" w:rsidR="00DE2A54" w:rsidRPr="005C0550" w:rsidRDefault="00DE2A54" w:rsidP="00817B0D">
      <w:pPr>
        <w:spacing w:line="360" w:lineRule="auto"/>
        <w:rPr>
          <w:rFonts w:ascii="Arial" w:hAnsi="Arial" w:cs="Arial"/>
          <w:bCs/>
          <w:sz w:val="24"/>
          <w:szCs w:val="24"/>
        </w:rPr>
      </w:pPr>
    </w:p>
    <w:p w14:paraId="6FD670A0" w14:textId="56359475" w:rsidR="005B3304" w:rsidRPr="005C0550" w:rsidRDefault="00DE2A54" w:rsidP="00817B0D">
      <w:pPr>
        <w:spacing w:line="360" w:lineRule="auto"/>
        <w:rPr>
          <w:rFonts w:ascii="Arial" w:hAnsi="Arial" w:cs="Arial"/>
          <w:bCs/>
          <w:sz w:val="24"/>
          <w:szCs w:val="24"/>
        </w:rPr>
      </w:pPr>
      <w:r w:rsidRPr="005C0550">
        <w:rPr>
          <w:rFonts w:ascii="Arial" w:hAnsi="Arial" w:cs="Arial"/>
          <w:bCs/>
          <w:sz w:val="24"/>
          <w:szCs w:val="24"/>
        </w:rPr>
        <w:t xml:space="preserve">Once </w:t>
      </w:r>
      <w:r w:rsidR="00E05B33" w:rsidRPr="005C0550">
        <w:rPr>
          <w:rFonts w:ascii="Arial" w:hAnsi="Arial" w:cs="Arial"/>
          <w:bCs/>
          <w:sz w:val="24"/>
          <w:szCs w:val="24"/>
        </w:rPr>
        <w:t xml:space="preserve">Lynch </w:t>
      </w:r>
      <w:r w:rsidRPr="005C0550">
        <w:rPr>
          <w:rFonts w:ascii="Arial" w:hAnsi="Arial" w:cs="Arial"/>
          <w:bCs/>
          <w:sz w:val="24"/>
          <w:szCs w:val="24"/>
        </w:rPr>
        <w:t xml:space="preserve">arrived at CEC Mobile to begin the investigation, a mobile lab was setup </w:t>
      </w:r>
      <w:r w:rsidR="00231926" w:rsidRPr="005C0550">
        <w:rPr>
          <w:rFonts w:ascii="Arial" w:hAnsi="Arial" w:cs="Arial"/>
          <w:bCs/>
          <w:sz w:val="24"/>
          <w:szCs w:val="24"/>
        </w:rPr>
        <w:t xml:space="preserve">at CEC headquarter. This involved a restricted room </w:t>
      </w:r>
      <w:r w:rsidR="00B817DC" w:rsidRPr="005C0550">
        <w:rPr>
          <w:rFonts w:ascii="Arial" w:hAnsi="Arial" w:cs="Arial"/>
          <w:bCs/>
          <w:sz w:val="24"/>
          <w:szCs w:val="24"/>
        </w:rPr>
        <w:t>with access only allowed for the investigator</w:t>
      </w:r>
      <w:r w:rsidR="00AC5EC9" w:rsidRPr="005C0550">
        <w:rPr>
          <w:rFonts w:ascii="Arial" w:hAnsi="Arial" w:cs="Arial"/>
          <w:bCs/>
          <w:sz w:val="24"/>
          <w:szCs w:val="24"/>
        </w:rPr>
        <w:t xml:space="preserve">. </w:t>
      </w:r>
    </w:p>
    <w:p w14:paraId="0B6DCA81" w14:textId="3798F16D" w:rsidR="00C56C98" w:rsidRPr="005C0550" w:rsidRDefault="00C56C98" w:rsidP="00817B0D">
      <w:pPr>
        <w:spacing w:line="360" w:lineRule="auto"/>
        <w:rPr>
          <w:rFonts w:ascii="Arial" w:hAnsi="Arial" w:cs="Arial"/>
          <w:bCs/>
          <w:sz w:val="24"/>
          <w:szCs w:val="24"/>
        </w:rPr>
      </w:pPr>
      <w:r w:rsidRPr="005C0550">
        <w:rPr>
          <w:rFonts w:ascii="Arial" w:hAnsi="Arial" w:cs="Arial"/>
          <w:bCs/>
          <w:sz w:val="24"/>
          <w:szCs w:val="24"/>
        </w:rPr>
        <w:t xml:space="preserve">The investigator followed the forensic model ‘Digital Forensics Research Workshop’ </w:t>
      </w:r>
      <w:r w:rsidR="008F6B18" w:rsidRPr="005C0550">
        <w:rPr>
          <w:rFonts w:ascii="Arial" w:hAnsi="Arial" w:cs="Arial"/>
          <w:bCs/>
          <w:sz w:val="24"/>
          <w:szCs w:val="24"/>
        </w:rPr>
        <w:t xml:space="preserve"> to perform the investigation which consist</w:t>
      </w:r>
      <w:r w:rsidR="00E05B33" w:rsidRPr="005C0550">
        <w:rPr>
          <w:rFonts w:ascii="Arial" w:hAnsi="Arial" w:cs="Arial"/>
          <w:bCs/>
          <w:sz w:val="24"/>
          <w:szCs w:val="24"/>
        </w:rPr>
        <w:t>ed</w:t>
      </w:r>
      <w:r w:rsidR="008F6B18" w:rsidRPr="005C0550">
        <w:rPr>
          <w:rFonts w:ascii="Arial" w:hAnsi="Arial" w:cs="Arial"/>
          <w:bCs/>
          <w:sz w:val="24"/>
          <w:szCs w:val="24"/>
        </w:rPr>
        <w:t xml:space="preserve"> of the </w:t>
      </w:r>
      <w:r w:rsidR="00E05B33" w:rsidRPr="005C0550">
        <w:rPr>
          <w:rFonts w:ascii="Arial" w:hAnsi="Arial" w:cs="Arial"/>
          <w:bCs/>
          <w:sz w:val="24"/>
          <w:szCs w:val="24"/>
        </w:rPr>
        <w:t>following steps and which were laid out</w:t>
      </w:r>
      <w:r w:rsidR="005B3304" w:rsidRPr="005C0550">
        <w:rPr>
          <w:rFonts w:ascii="Arial" w:hAnsi="Arial" w:cs="Arial"/>
          <w:bCs/>
          <w:sz w:val="24"/>
          <w:szCs w:val="24"/>
        </w:rPr>
        <w:t xml:space="preserve"> by Karen Schuler, Cathleen P. Peterson &amp; Eva </w:t>
      </w:r>
      <w:proofErr w:type="spellStart"/>
      <w:r w:rsidR="005B3304" w:rsidRPr="005C0550">
        <w:rPr>
          <w:rFonts w:ascii="Arial" w:hAnsi="Arial" w:cs="Arial"/>
          <w:bCs/>
          <w:sz w:val="24"/>
          <w:szCs w:val="24"/>
        </w:rPr>
        <w:t>Vincze</w:t>
      </w:r>
      <w:proofErr w:type="spellEnd"/>
      <w:r w:rsidR="005B3304" w:rsidRPr="005C0550">
        <w:rPr>
          <w:rFonts w:ascii="Arial" w:hAnsi="Arial" w:cs="Arial"/>
          <w:bCs/>
          <w:sz w:val="24"/>
          <w:szCs w:val="24"/>
        </w:rPr>
        <w:t xml:space="preserve"> </w:t>
      </w:r>
      <w:r w:rsidR="00ED7B6F" w:rsidRPr="005C0550">
        <w:rPr>
          <w:rFonts w:ascii="Arial" w:hAnsi="Arial" w:cs="Arial"/>
          <w:bCs/>
          <w:sz w:val="24"/>
          <w:szCs w:val="24"/>
        </w:rPr>
        <w:t xml:space="preserve"> in their </w:t>
      </w:r>
      <w:r w:rsidR="005B3304" w:rsidRPr="005C0550">
        <w:rPr>
          <w:rFonts w:ascii="Arial" w:hAnsi="Arial" w:cs="Arial"/>
          <w:bCs/>
          <w:sz w:val="24"/>
          <w:szCs w:val="24"/>
        </w:rPr>
        <w:t xml:space="preserve">chapter “Defensible Data Collection Techniques in the Enterprise” in “E-discovery: Creating and Managing an </w:t>
      </w:r>
      <w:proofErr w:type="spellStart"/>
      <w:r w:rsidR="005B3304" w:rsidRPr="005C0550">
        <w:rPr>
          <w:rFonts w:ascii="Arial" w:hAnsi="Arial" w:cs="Arial"/>
          <w:bCs/>
          <w:sz w:val="24"/>
          <w:szCs w:val="24"/>
        </w:rPr>
        <w:t>Enterprisewide</w:t>
      </w:r>
      <w:proofErr w:type="spellEnd"/>
      <w:r w:rsidR="005B3304" w:rsidRPr="005C0550">
        <w:rPr>
          <w:rFonts w:ascii="Arial" w:hAnsi="Arial" w:cs="Arial"/>
          <w:bCs/>
          <w:sz w:val="24"/>
          <w:szCs w:val="24"/>
        </w:rPr>
        <w:t xml:space="preserve"> Program” book </w:t>
      </w:r>
      <w:sdt>
        <w:sdtPr>
          <w:rPr>
            <w:rFonts w:ascii="Arial" w:hAnsi="Arial" w:cs="Arial"/>
            <w:bCs/>
            <w:sz w:val="24"/>
            <w:szCs w:val="24"/>
          </w:rPr>
          <w:id w:val="-1761054008"/>
          <w:citation/>
        </w:sdtPr>
        <w:sdtEndPr/>
        <w:sdtContent>
          <w:r w:rsidR="005B3304" w:rsidRPr="005C0550">
            <w:rPr>
              <w:rFonts w:ascii="Arial" w:hAnsi="Arial" w:cs="Arial"/>
              <w:bCs/>
              <w:sz w:val="24"/>
              <w:szCs w:val="24"/>
            </w:rPr>
            <w:fldChar w:fldCharType="begin"/>
          </w:r>
          <w:r w:rsidR="005B3304" w:rsidRPr="005C0550">
            <w:rPr>
              <w:rFonts w:ascii="Arial" w:hAnsi="Arial" w:cs="Arial"/>
              <w:bCs/>
              <w:sz w:val="24"/>
              <w:szCs w:val="24"/>
            </w:rPr>
            <w:instrText xml:space="preserve"> CITATION Kar09 \l 2057 </w:instrText>
          </w:r>
          <w:r w:rsidR="005B3304" w:rsidRPr="005C0550">
            <w:rPr>
              <w:rFonts w:ascii="Arial" w:hAnsi="Arial" w:cs="Arial"/>
              <w:bCs/>
              <w:sz w:val="24"/>
              <w:szCs w:val="24"/>
            </w:rPr>
            <w:fldChar w:fldCharType="separate"/>
          </w:r>
          <w:r w:rsidR="002B3172" w:rsidRPr="002B3172">
            <w:rPr>
              <w:rFonts w:ascii="Arial" w:hAnsi="Arial" w:cs="Arial"/>
              <w:noProof/>
              <w:sz w:val="24"/>
              <w:szCs w:val="24"/>
            </w:rPr>
            <w:t>[10]</w:t>
          </w:r>
          <w:r w:rsidR="005B3304" w:rsidRPr="005C0550">
            <w:rPr>
              <w:rFonts w:ascii="Arial" w:hAnsi="Arial" w:cs="Arial"/>
              <w:bCs/>
              <w:sz w:val="24"/>
              <w:szCs w:val="24"/>
            </w:rPr>
            <w:fldChar w:fldCharType="end"/>
          </w:r>
        </w:sdtContent>
      </w:sdt>
      <w:r w:rsidRPr="005C0550">
        <w:rPr>
          <w:rFonts w:ascii="Arial" w:hAnsi="Arial" w:cs="Arial"/>
          <w:bCs/>
          <w:sz w:val="24"/>
          <w:szCs w:val="24"/>
        </w:rPr>
        <w:t>.</w:t>
      </w:r>
    </w:p>
    <w:p w14:paraId="2EBD0ACD" w14:textId="3A510751" w:rsidR="00C56C98" w:rsidRPr="005C0550" w:rsidRDefault="00C56C98" w:rsidP="00817B0D">
      <w:pPr>
        <w:pStyle w:val="ListParagraph"/>
        <w:numPr>
          <w:ilvl w:val="0"/>
          <w:numId w:val="16"/>
        </w:numPr>
        <w:spacing w:line="360" w:lineRule="auto"/>
        <w:ind w:left="360"/>
        <w:rPr>
          <w:rFonts w:ascii="Arial" w:hAnsi="Arial" w:cs="Arial"/>
          <w:bCs/>
          <w:sz w:val="24"/>
          <w:szCs w:val="24"/>
        </w:rPr>
      </w:pPr>
      <w:r w:rsidRPr="005C0550">
        <w:rPr>
          <w:rFonts w:ascii="Arial" w:hAnsi="Arial" w:cs="Arial"/>
          <w:bCs/>
          <w:sz w:val="24"/>
          <w:szCs w:val="24"/>
        </w:rPr>
        <w:t xml:space="preserve">Identification </w:t>
      </w:r>
    </w:p>
    <w:p w14:paraId="2554178B" w14:textId="5F61AC42" w:rsidR="00C56C98" w:rsidRPr="005C0550" w:rsidRDefault="00C56C98" w:rsidP="00817B0D">
      <w:pPr>
        <w:pStyle w:val="ListParagraph"/>
        <w:numPr>
          <w:ilvl w:val="0"/>
          <w:numId w:val="16"/>
        </w:numPr>
        <w:spacing w:line="360" w:lineRule="auto"/>
        <w:ind w:left="360"/>
        <w:rPr>
          <w:rFonts w:ascii="Arial" w:hAnsi="Arial" w:cs="Arial"/>
          <w:bCs/>
          <w:sz w:val="24"/>
          <w:szCs w:val="24"/>
        </w:rPr>
      </w:pPr>
      <w:r w:rsidRPr="005C0550">
        <w:rPr>
          <w:rFonts w:ascii="Arial" w:hAnsi="Arial" w:cs="Arial"/>
          <w:bCs/>
          <w:sz w:val="24"/>
          <w:szCs w:val="24"/>
        </w:rPr>
        <w:t xml:space="preserve">Preservation </w:t>
      </w:r>
    </w:p>
    <w:p w14:paraId="776AD908" w14:textId="77777777" w:rsidR="004D71C8" w:rsidRPr="005C0550" w:rsidRDefault="00C56C98" w:rsidP="00817B0D">
      <w:pPr>
        <w:pStyle w:val="ListParagraph"/>
        <w:numPr>
          <w:ilvl w:val="0"/>
          <w:numId w:val="16"/>
        </w:numPr>
        <w:spacing w:line="360" w:lineRule="auto"/>
        <w:ind w:left="360"/>
        <w:rPr>
          <w:rFonts w:ascii="Arial" w:hAnsi="Arial" w:cs="Arial"/>
          <w:bCs/>
          <w:sz w:val="24"/>
          <w:szCs w:val="24"/>
        </w:rPr>
      </w:pPr>
      <w:r w:rsidRPr="005C0550">
        <w:rPr>
          <w:rFonts w:ascii="Arial" w:hAnsi="Arial" w:cs="Arial"/>
          <w:bCs/>
          <w:sz w:val="24"/>
          <w:szCs w:val="24"/>
        </w:rPr>
        <w:t xml:space="preserve">Collection </w:t>
      </w:r>
    </w:p>
    <w:p w14:paraId="7DA1D9AB" w14:textId="759BDC99" w:rsidR="00C56C98" w:rsidRPr="005C0550" w:rsidRDefault="00C56C98" w:rsidP="00817B0D">
      <w:pPr>
        <w:pStyle w:val="ListParagraph"/>
        <w:numPr>
          <w:ilvl w:val="0"/>
          <w:numId w:val="16"/>
        </w:numPr>
        <w:spacing w:line="360" w:lineRule="auto"/>
        <w:ind w:left="360"/>
        <w:rPr>
          <w:rFonts w:ascii="Arial" w:hAnsi="Arial" w:cs="Arial"/>
          <w:bCs/>
          <w:sz w:val="24"/>
          <w:szCs w:val="24"/>
        </w:rPr>
      </w:pPr>
      <w:r w:rsidRPr="005C0550">
        <w:rPr>
          <w:rFonts w:ascii="Arial" w:hAnsi="Arial" w:cs="Arial"/>
          <w:bCs/>
          <w:sz w:val="24"/>
          <w:szCs w:val="24"/>
        </w:rPr>
        <w:t>Examination</w:t>
      </w:r>
    </w:p>
    <w:p w14:paraId="4528734D" w14:textId="77777777" w:rsidR="00C56C98" w:rsidRPr="005C0550" w:rsidRDefault="00C56C98" w:rsidP="00817B0D">
      <w:pPr>
        <w:pStyle w:val="ListParagraph"/>
        <w:numPr>
          <w:ilvl w:val="0"/>
          <w:numId w:val="16"/>
        </w:numPr>
        <w:spacing w:line="360" w:lineRule="auto"/>
        <w:ind w:left="360"/>
        <w:rPr>
          <w:rFonts w:ascii="Arial" w:hAnsi="Arial" w:cs="Arial"/>
          <w:bCs/>
          <w:sz w:val="24"/>
          <w:szCs w:val="24"/>
        </w:rPr>
      </w:pPr>
      <w:r w:rsidRPr="005C0550">
        <w:rPr>
          <w:rFonts w:ascii="Arial" w:hAnsi="Arial" w:cs="Arial"/>
          <w:bCs/>
          <w:sz w:val="24"/>
          <w:szCs w:val="24"/>
        </w:rPr>
        <w:lastRenderedPageBreak/>
        <w:t>Analysis</w:t>
      </w:r>
    </w:p>
    <w:p w14:paraId="3BDC2651" w14:textId="77777777" w:rsidR="00C56C98" w:rsidRPr="005C0550" w:rsidRDefault="00C56C98" w:rsidP="00817B0D">
      <w:pPr>
        <w:pStyle w:val="ListParagraph"/>
        <w:numPr>
          <w:ilvl w:val="0"/>
          <w:numId w:val="16"/>
        </w:numPr>
        <w:spacing w:line="360" w:lineRule="auto"/>
        <w:ind w:left="360"/>
        <w:rPr>
          <w:rFonts w:ascii="Arial" w:hAnsi="Arial" w:cs="Arial"/>
          <w:bCs/>
          <w:sz w:val="24"/>
          <w:szCs w:val="24"/>
        </w:rPr>
      </w:pPr>
      <w:r w:rsidRPr="005C0550">
        <w:rPr>
          <w:rFonts w:ascii="Arial" w:hAnsi="Arial" w:cs="Arial"/>
          <w:bCs/>
          <w:sz w:val="24"/>
          <w:szCs w:val="24"/>
        </w:rPr>
        <w:t>Presentation</w:t>
      </w:r>
    </w:p>
    <w:p w14:paraId="5D67854C" w14:textId="2BA7BE28" w:rsidR="007525AA" w:rsidRPr="005C0550" w:rsidRDefault="00C56C98" w:rsidP="00B27690">
      <w:pPr>
        <w:pStyle w:val="Heading2"/>
        <w:rPr>
          <w:rFonts w:ascii="Arial" w:hAnsi="Arial" w:cs="Arial"/>
          <w:bCs/>
          <w:color w:val="auto"/>
          <w:sz w:val="28"/>
          <w:szCs w:val="28"/>
        </w:rPr>
      </w:pPr>
      <w:bookmarkStart w:id="13" w:name="_Toc69914223"/>
      <w:r w:rsidRPr="005C0550">
        <w:rPr>
          <w:rFonts w:ascii="Arial" w:hAnsi="Arial" w:cs="Arial"/>
          <w:bCs/>
          <w:color w:val="auto"/>
          <w:sz w:val="28"/>
          <w:szCs w:val="28"/>
        </w:rPr>
        <w:t>Identification</w:t>
      </w:r>
      <w:r w:rsidR="00C677F9" w:rsidRPr="005C0550">
        <w:rPr>
          <w:rFonts w:ascii="Arial" w:hAnsi="Arial" w:cs="Arial"/>
          <w:bCs/>
          <w:color w:val="auto"/>
          <w:sz w:val="28"/>
          <w:szCs w:val="28"/>
        </w:rPr>
        <w:t xml:space="preserve"> </w:t>
      </w:r>
      <w:r w:rsidRPr="005C0550">
        <w:rPr>
          <w:rFonts w:ascii="Arial" w:hAnsi="Arial" w:cs="Arial"/>
          <w:bCs/>
          <w:color w:val="auto"/>
          <w:sz w:val="28"/>
          <w:szCs w:val="28"/>
        </w:rPr>
        <w:t>stage</w:t>
      </w:r>
      <w:bookmarkEnd w:id="13"/>
    </w:p>
    <w:p w14:paraId="35D59187" w14:textId="202C899E" w:rsidR="00B27690" w:rsidRPr="005C0550" w:rsidRDefault="00B27690">
      <w:pPr>
        <w:rPr>
          <w:rFonts w:ascii="Arial" w:hAnsi="Arial" w:cs="Arial"/>
          <w:bCs/>
          <w:sz w:val="24"/>
          <w:szCs w:val="24"/>
        </w:rPr>
      </w:pPr>
    </w:p>
    <w:p w14:paraId="2F851C1B" w14:textId="258B6709" w:rsidR="0025500A" w:rsidRPr="005C0550" w:rsidRDefault="00C27CA0" w:rsidP="00817B0D">
      <w:pPr>
        <w:spacing w:line="360" w:lineRule="auto"/>
        <w:rPr>
          <w:rFonts w:ascii="Arial" w:hAnsi="Arial" w:cs="Arial"/>
          <w:bCs/>
          <w:sz w:val="24"/>
          <w:szCs w:val="24"/>
        </w:rPr>
      </w:pPr>
      <w:r w:rsidRPr="005C0550">
        <w:rPr>
          <w:rFonts w:ascii="Arial" w:hAnsi="Arial" w:cs="Arial"/>
          <w:bCs/>
          <w:sz w:val="24"/>
          <w:szCs w:val="24"/>
        </w:rPr>
        <w:t xml:space="preserve">Once the computer was delivered to the mobile forensic lab by the IT department, the identification </w:t>
      </w:r>
      <w:r w:rsidR="00C2259B" w:rsidRPr="005C0550">
        <w:rPr>
          <w:rFonts w:ascii="Arial" w:hAnsi="Arial" w:cs="Arial"/>
          <w:bCs/>
          <w:sz w:val="24"/>
          <w:szCs w:val="24"/>
        </w:rPr>
        <w:t xml:space="preserve">&amp; preservation </w:t>
      </w:r>
      <w:r w:rsidRPr="005C0550">
        <w:rPr>
          <w:rFonts w:ascii="Arial" w:hAnsi="Arial" w:cs="Arial"/>
          <w:bCs/>
          <w:sz w:val="24"/>
          <w:szCs w:val="24"/>
        </w:rPr>
        <w:t xml:space="preserve">stage began. This involved </w:t>
      </w:r>
      <w:r w:rsidR="003D6074" w:rsidRPr="005C0550">
        <w:rPr>
          <w:rFonts w:ascii="Arial" w:hAnsi="Arial" w:cs="Arial"/>
          <w:bCs/>
          <w:sz w:val="24"/>
          <w:szCs w:val="24"/>
        </w:rPr>
        <w:t>identify</w:t>
      </w:r>
      <w:r w:rsidR="00ED7B6F" w:rsidRPr="005C0550">
        <w:rPr>
          <w:rFonts w:ascii="Arial" w:hAnsi="Arial" w:cs="Arial"/>
          <w:bCs/>
          <w:sz w:val="24"/>
          <w:szCs w:val="24"/>
        </w:rPr>
        <w:t>ing</w:t>
      </w:r>
      <w:r w:rsidR="003D6074" w:rsidRPr="005C0550">
        <w:rPr>
          <w:rFonts w:ascii="Arial" w:hAnsi="Arial" w:cs="Arial"/>
          <w:bCs/>
          <w:sz w:val="24"/>
          <w:szCs w:val="24"/>
        </w:rPr>
        <w:t xml:space="preserve"> the workstation that was used by the suspected employee Rob </w:t>
      </w:r>
      <w:proofErr w:type="spellStart"/>
      <w:r w:rsidR="003D6074" w:rsidRPr="005C0550">
        <w:rPr>
          <w:rFonts w:ascii="Arial" w:hAnsi="Arial" w:cs="Arial"/>
          <w:bCs/>
          <w:sz w:val="24"/>
          <w:szCs w:val="24"/>
        </w:rPr>
        <w:t>Jengelley</w:t>
      </w:r>
      <w:proofErr w:type="spellEnd"/>
      <w:r w:rsidR="003D6074" w:rsidRPr="005C0550">
        <w:rPr>
          <w:rFonts w:ascii="Arial" w:hAnsi="Arial" w:cs="Arial"/>
          <w:bCs/>
          <w:sz w:val="24"/>
          <w:szCs w:val="24"/>
        </w:rPr>
        <w:t xml:space="preserve">. The workstation asset &amp; serial number was noted in the chain of custody document for evidence </w:t>
      </w:r>
      <w:r w:rsidR="00B470CC" w:rsidRPr="005C0550">
        <w:rPr>
          <w:rFonts w:ascii="Arial" w:hAnsi="Arial" w:cs="Arial"/>
          <w:bCs/>
          <w:sz w:val="24"/>
          <w:szCs w:val="24"/>
        </w:rPr>
        <w:t>tagging</w:t>
      </w:r>
      <w:r w:rsidR="003D6074" w:rsidRPr="005C0550">
        <w:rPr>
          <w:rFonts w:ascii="Arial" w:hAnsi="Arial" w:cs="Arial"/>
          <w:bCs/>
          <w:sz w:val="24"/>
          <w:szCs w:val="24"/>
        </w:rPr>
        <w:t xml:space="preserve">. The workstation internal storage was </w:t>
      </w:r>
      <w:r w:rsidR="00ED2DE9" w:rsidRPr="005C0550">
        <w:rPr>
          <w:rFonts w:ascii="Arial" w:hAnsi="Arial" w:cs="Arial"/>
          <w:bCs/>
          <w:sz w:val="24"/>
          <w:szCs w:val="24"/>
        </w:rPr>
        <w:t>removed,</w:t>
      </w:r>
      <w:r w:rsidR="003D6074" w:rsidRPr="005C0550">
        <w:rPr>
          <w:rFonts w:ascii="Arial" w:hAnsi="Arial" w:cs="Arial"/>
          <w:bCs/>
          <w:sz w:val="24"/>
          <w:szCs w:val="24"/>
        </w:rPr>
        <w:t xml:space="preserve"> and the serial number was also noted for the evidence trail. Photographs of the </w:t>
      </w:r>
      <w:r w:rsidR="00ED2DE9" w:rsidRPr="005C0550">
        <w:rPr>
          <w:rFonts w:ascii="Arial" w:hAnsi="Arial" w:cs="Arial"/>
          <w:bCs/>
          <w:sz w:val="24"/>
          <w:szCs w:val="24"/>
        </w:rPr>
        <w:t xml:space="preserve">workstation and hard drive was taken for the chain of custody and </w:t>
      </w:r>
      <w:r w:rsidR="00750476" w:rsidRPr="005C0550">
        <w:rPr>
          <w:rFonts w:ascii="Arial" w:hAnsi="Arial" w:cs="Arial"/>
          <w:bCs/>
          <w:sz w:val="24"/>
          <w:szCs w:val="24"/>
        </w:rPr>
        <w:t>tagged</w:t>
      </w:r>
      <w:r w:rsidR="001E0B55" w:rsidRPr="005C0550">
        <w:rPr>
          <w:rFonts w:ascii="Arial" w:hAnsi="Arial" w:cs="Arial"/>
          <w:bCs/>
          <w:sz w:val="24"/>
          <w:szCs w:val="24"/>
        </w:rPr>
        <w:t>.</w:t>
      </w:r>
    </w:p>
    <w:p w14:paraId="7A285AE1" w14:textId="398EE34D" w:rsidR="00646275" w:rsidRPr="005C0550" w:rsidRDefault="00CC32F4" w:rsidP="00817B0D">
      <w:pPr>
        <w:spacing w:line="360" w:lineRule="auto"/>
        <w:rPr>
          <w:rFonts w:ascii="Arial" w:hAnsi="Arial" w:cs="Arial"/>
          <w:bCs/>
          <w:sz w:val="24"/>
          <w:szCs w:val="24"/>
        </w:rPr>
      </w:pPr>
      <w:r w:rsidRPr="005C0550">
        <w:rPr>
          <w:rFonts w:ascii="Arial" w:hAnsi="Arial" w:cs="Arial"/>
          <w:bCs/>
          <w:sz w:val="24"/>
          <w:szCs w:val="24"/>
        </w:rPr>
        <w:t>The chain of custody show</w:t>
      </w:r>
      <w:r w:rsidR="00646275" w:rsidRPr="005C0550">
        <w:rPr>
          <w:rFonts w:ascii="Arial" w:hAnsi="Arial" w:cs="Arial"/>
          <w:bCs/>
          <w:sz w:val="24"/>
          <w:szCs w:val="24"/>
        </w:rPr>
        <w:t>ed</w:t>
      </w:r>
      <w:r w:rsidRPr="005C0550">
        <w:rPr>
          <w:rFonts w:ascii="Arial" w:hAnsi="Arial" w:cs="Arial"/>
          <w:bCs/>
          <w:sz w:val="24"/>
          <w:szCs w:val="24"/>
        </w:rPr>
        <w:t xml:space="preserve"> the roadmap on how the evidence w</w:t>
      </w:r>
      <w:r w:rsidR="00646275" w:rsidRPr="005C0550">
        <w:rPr>
          <w:rFonts w:ascii="Arial" w:hAnsi="Arial" w:cs="Arial"/>
          <w:bCs/>
          <w:sz w:val="24"/>
          <w:szCs w:val="24"/>
        </w:rPr>
        <w:t xml:space="preserve">as </w:t>
      </w:r>
      <w:r w:rsidRPr="005C0550">
        <w:rPr>
          <w:rFonts w:ascii="Arial" w:hAnsi="Arial" w:cs="Arial"/>
          <w:bCs/>
          <w:sz w:val="24"/>
          <w:szCs w:val="24"/>
        </w:rPr>
        <w:t>collected, analysed, and p</w:t>
      </w:r>
      <w:r w:rsidR="00ED7B6F" w:rsidRPr="005C0550">
        <w:rPr>
          <w:rFonts w:ascii="Arial" w:hAnsi="Arial" w:cs="Arial"/>
          <w:bCs/>
          <w:sz w:val="24"/>
          <w:szCs w:val="24"/>
        </w:rPr>
        <w:t>reserved,</w:t>
      </w:r>
      <w:r w:rsidR="00DB415B" w:rsidRPr="005C0550">
        <w:rPr>
          <w:rFonts w:ascii="Arial" w:hAnsi="Arial" w:cs="Arial"/>
          <w:bCs/>
          <w:sz w:val="24"/>
          <w:szCs w:val="24"/>
        </w:rPr>
        <w:t xml:space="preserve"> and </w:t>
      </w:r>
      <w:r w:rsidR="00C677F9" w:rsidRPr="005C0550">
        <w:rPr>
          <w:rFonts w:ascii="Arial" w:hAnsi="Arial" w:cs="Arial"/>
          <w:bCs/>
          <w:sz w:val="24"/>
          <w:szCs w:val="24"/>
        </w:rPr>
        <w:t>legally acceptable</w:t>
      </w:r>
      <w:r w:rsidRPr="005C0550">
        <w:rPr>
          <w:rFonts w:ascii="Arial" w:hAnsi="Arial" w:cs="Arial"/>
          <w:bCs/>
          <w:sz w:val="24"/>
          <w:szCs w:val="24"/>
        </w:rPr>
        <w:t xml:space="preserve"> as discussed in Sammons chapter “The digital forensics process” </w:t>
      </w:r>
      <w:sdt>
        <w:sdtPr>
          <w:rPr>
            <w:rFonts w:ascii="Arial" w:hAnsi="Arial" w:cs="Arial"/>
            <w:bCs/>
            <w:sz w:val="24"/>
            <w:szCs w:val="24"/>
          </w:rPr>
          <w:id w:val="-1125076885"/>
          <w:citation/>
        </w:sdtPr>
        <w:sdtEndPr/>
        <w:sdtContent>
          <w:r w:rsidRPr="005C0550">
            <w:rPr>
              <w:rFonts w:ascii="Arial" w:hAnsi="Arial" w:cs="Arial"/>
              <w:bCs/>
              <w:sz w:val="24"/>
              <w:szCs w:val="24"/>
            </w:rPr>
            <w:fldChar w:fldCharType="begin"/>
          </w:r>
          <w:r w:rsidR="0043721D" w:rsidRPr="005C0550">
            <w:rPr>
              <w:rFonts w:ascii="Arial" w:hAnsi="Arial" w:cs="Arial"/>
              <w:bCs/>
              <w:sz w:val="24"/>
              <w:szCs w:val="24"/>
            </w:rPr>
            <w:instrText xml:space="preserve">CITATION Joh15 \l 2057 </w:instrText>
          </w:r>
          <w:r w:rsidRPr="005C0550">
            <w:rPr>
              <w:rFonts w:ascii="Arial" w:hAnsi="Arial" w:cs="Arial"/>
              <w:bCs/>
              <w:sz w:val="24"/>
              <w:szCs w:val="24"/>
            </w:rPr>
            <w:fldChar w:fldCharType="separate"/>
          </w:r>
          <w:r w:rsidR="002B3172" w:rsidRPr="002B3172">
            <w:rPr>
              <w:rFonts w:ascii="Arial" w:hAnsi="Arial" w:cs="Arial"/>
              <w:noProof/>
              <w:sz w:val="24"/>
              <w:szCs w:val="24"/>
            </w:rPr>
            <w:t>[29]</w:t>
          </w:r>
          <w:r w:rsidRPr="005C0550">
            <w:rPr>
              <w:rFonts w:ascii="Arial" w:hAnsi="Arial" w:cs="Arial"/>
              <w:bCs/>
              <w:sz w:val="24"/>
              <w:szCs w:val="24"/>
            </w:rPr>
            <w:fldChar w:fldCharType="end"/>
          </w:r>
        </w:sdtContent>
      </w:sdt>
      <w:r w:rsidRPr="005C0550">
        <w:rPr>
          <w:rFonts w:ascii="Arial" w:hAnsi="Arial" w:cs="Arial"/>
          <w:bCs/>
          <w:sz w:val="24"/>
          <w:szCs w:val="24"/>
        </w:rPr>
        <w:t xml:space="preserve">. </w:t>
      </w:r>
      <w:r w:rsidR="00646275" w:rsidRPr="005C0550">
        <w:rPr>
          <w:rFonts w:ascii="Arial" w:hAnsi="Arial" w:cs="Arial"/>
          <w:bCs/>
          <w:sz w:val="24"/>
          <w:szCs w:val="24"/>
        </w:rPr>
        <w:t>Preservation stage</w:t>
      </w:r>
    </w:p>
    <w:p w14:paraId="668EF123" w14:textId="6FFC81A2" w:rsidR="001E0B55" w:rsidRPr="005C0550" w:rsidRDefault="001E0B55" w:rsidP="00817B0D">
      <w:pPr>
        <w:spacing w:line="360" w:lineRule="auto"/>
        <w:rPr>
          <w:rFonts w:ascii="Arial" w:hAnsi="Arial" w:cs="Arial"/>
          <w:bCs/>
          <w:sz w:val="24"/>
          <w:szCs w:val="24"/>
        </w:rPr>
      </w:pPr>
      <w:r w:rsidRPr="005C0550">
        <w:rPr>
          <w:rFonts w:ascii="Arial" w:hAnsi="Arial" w:cs="Arial"/>
          <w:bCs/>
          <w:sz w:val="24"/>
          <w:szCs w:val="24"/>
        </w:rPr>
        <w:t xml:space="preserve">The internal storage device was then connected to the write-blocker a tableau </w:t>
      </w:r>
      <w:r w:rsidR="0039464D" w:rsidRPr="005C0550">
        <w:rPr>
          <w:rFonts w:ascii="Arial" w:hAnsi="Arial" w:cs="Arial"/>
          <w:bCs/>
          <w:sz w:val="24"/>
          <w:szCs w:val="24"/>
        </w:rPr>
        <w:t>forensic portable write-blocker</w:t>
      </w:r>
      <w:r w:rsidR="00ED7B6F" w:rsidRPr="005C0550">
        <w:rPr>
          <w:rFonts w:ascii="Arial" w:hAnsi="Arial" w:cs="Arial"/>
          <w:bCs/>
          <w:sz w:val="24"/>
          <w:szCs w:val="24"/>
        </w:rPr>
        <w:t>,</w:t>
      </w:r>
      <w:r w:rsidR="0039464D" w:rsidRPr="005C0550">
        <w:rPr>
          <w:rFonts w:ascii="Arial" w:hAnsi="Arial" w:cs="Arial"/>
          <w:bCs/>
          <w:sz w:val="24"/>
          <w:szCs w:val="24"/>
        </w:rPr>
        <w:t xml:space="preserve"> so that the original data stored on the internal storage </w:t>
      </w:r>
      <w:r w:rsidR="00ED7B6F" w:rsidRPr="005C0550">
        <w:rPr>
          <w:rFonts w:ascii="Arial" w:hAnsi="Arial" w:cs="Arial"/>
          <w:bCs/>
          <w:sz w:val="24"/>
          <w:szCs w:val="24"/>
        </w:rPr>
        <w:t>wa</w:t>
      </w:r>
      <w:r w:rsidR="0039464D" w:rsidRPr="005C0550">
        <w:rPr>
          <w:rFonts w:ascii="Arial" w:hAnsi="Arial" w:cs="Arial"/>
          <w:bCs/>
          <w:sz w:val="24"/>
          <w:szCs w:val="24"/>
        </w:rPr>
        <w:t xml:space="preserve">s not modified during the </w:t>
      </w:r>
      <w:r w:rsidR="006B670C" w:rsidRPr="005C0550">
        <w:rPr>
          <w:rFonts w:ascii="Arial" w:hAnsi="Arial" w:cs="Arial"/>
          <w:bCs/>
          <w:sz w:val="24"/>
          <w:szCs w:val="24"/>
        </w:rPr>
        <w:t xml:space="preserve">data acquisition process. </w:t>
      </w:r>
    </w:p>
    <w:p w14:paraId="05EAB3D0" w14:textId="5ECC1893" w:rsidR="000B71FB" w:rsidRPr="005C0550" w:rsidRDefault="00D00B84" w:rsidP="00817B0D">
      <w:pPr>
        <w:spacing w:line="360" w:lineRule="auto"/>
        <w:rPr>
          <w:rFonts w:ascii="Arial" w:hAnsi="Arial" w:cs="Arial"/>
          <w:bCs/>
          <w:sz w:val="24"/>
          <w:szCs w:val="24"/>
        </w:rPr>
      </w:pPr>
      <w:r w:rsidRPr="005C0550">
        <w:rPr>
          <w:rFonts w:ascii="Arial" w:hAnsi="Arial" w:cs="Arial"/>
          <w:bCs/>
          <w:sz w:val="24"/>
          <w:szCs w:val="24"/>
        </w:rPr>
        <w:t>Once both forensic images were created</w:t>
      </w:r>
      <w:r w:rsidR="00F40290" w:rsidRPr="005C0550">
        <w:rPr>
          <w:rFonts w:ascii="Arial" w:hAnsi="Arial" w:cs="Arial"/>
          <w:bCs/>
          <w:sz w:val="24"/>
          <w:szCs w:val="24"/>
        </w:rPr>
        <w:t xml:space="preserve">, the </w:t>
      </w:r>
      <w:r w:rsidR="00C95798" w:rsidRPr="005C0550">
        <w:rPr>
          <w:rFonts w:ascii="Arial" w:hAnsi="Arial" w:cs="Arial"/>
          <w:bCs/>
          <w:sz w:val="24"/>
          <w:szCs w:val="24"/>
        </w:rPr>
        <w:t>internal workstation hard drive</w:t>
      </w:r>
      <w:r w:rsidR="00F40290" w:rsidRPr="005C0550">
        <w:rPr>
          <w:rFonts w:ascii="Arial" w:hAnsi="Arial" w:cs="Arial"/>
          <w:bCs/>
          <w:sz w:val="24"/>
          <w:szCs w:val="24"/>
        </w:rPr>
        <w:t xml:space="preserve"> and one of the</w:t>
      </w:r>
      <w:r w:rsidR="00C95798" w:rsidRPr="005C0550">
        <w:rPr>
          <w:rFonts w:ascii="Arial" w:hAnsi="Arial" w:cs="Arial"/>
          <w:bCs/>
          <w:sz w:val="24"/>
          <w:szCs w:val="24"/>
        </w:rPr>
        <w:t xml:space="preserve"> forensic</w:t>
      </w:r>
      <w:r w:rsidR="00F40290" w:rsidRPr="005C0550">
        <w:rPr>
          <w:rFonts w:ascii="Arial" w:hAnsi="Arial" w:cs="Arial"/>
          <w:bCs/>
          <w:sz w:val="24"/>
          <w:szCs w:val="24"/>
        </w:rPr>
        <w:t xml:space="preserve"> images</w:t>
      </w:r>
      <w:r w:rsidR="000B71FB" w:rsidRPr="005C0550">
        <w:rPr>
          <w:rFonts w:ascii="Arial" w:hAnsi="Arial" w:cs="Arial"/>
          <w:bCs/>
          <w:sz w:val="24"/>
          <w:szCs w:val="24"/>
        </w:rPr>
        <w:t xml:space="preserve"> stored on a</w:t>
      </w:r>
      <w:r w:rsidR="00ED7B6F" w:rsidRPr="005C0550">
        <w:rPr>
          <w:rFonts w:ascii="Arial" w:hAnsi="Arial" w:cs="Arial"/>
          <w:bCs/>
          <w:sz w:val="24"/>
          <w:szCs w:val="24"/>
        </w:rPr>
        <w:t>n</w:t>
      </w:r>
      <w:r w:rsidR="000B71FB" w:rsidRPr="005C0550">
        <w:rPr>
          <w:rFonts w:ascii="Arial" w:hAnsi="Arial" w:cs="Arial"/>
          <w:bCs/>
          <w:sz w:val="24"/>
          <w:szCs w:val="24"/>
        </w:rPr>
        <w:t xml:space="preserve"> SSD </w:t>
      </w:r>
      <w:r w:rsidR="001E5DB0" w:rsidRPr="005C0550">
        <w:rPr>
          <w:rFonts w:ascii="Arial" w:hAnsi="Arial" w:cs="Arial"/>
          <w:bCs/>
          <w:sz w:val="24"/>
          <w:szCs w:val="24"/>
        </w:rPr>
        <w:t xml:space="preserve">was </w:t>
      </w:r>
      <w:r w:rsidR="00F40290" w:rsidRPr="005C0550">
        <w:rPr>
          <w:rFonts w:ascii="Arial" w:hAnsi="Arial" w:cs="Arial"/>
          <w:bCs/>
          <w:sz w:val="24"/>
          <w:szCs w:val="24"/>
        </w:rPr>
        <w:t>sealed</w:t>
      </w:r>
      <w:r w:rsidR="001E5DB0" w:rsidRPr="005C0550">
        <w:rPr>
          <w:rFonts w:ascii="Arial" w:hAnsi="Arial" w:cs="Arial"/>
          <w:bCs/>
          <w:sz w:val="24"/>
          <w:szCs w:val="24"/>
        </w:rPr>
        <w:t xml:space="preserve"> in </w:t>
      </w:r>
      <w:r w:rsidR="00CB2C03" w:rsidRPr="005C0550">
        <w:rPr>
          <w:rFonts w:ascii="Arial" w:hAnsi="Arial" w:cs="Arial"/>
          <w:bCs/>
          <w:sz w:val="24"/>
          <w:szCs w:val="24"/>
        </w:rPr>
        <w:t>an</w:t>
      </w:r>
      <w:r w:rsidR="001E5DB0" w:rsidRPr="005C0550">
        <w:rPr>
          <w:rFonts w:ascii="Arial" w:hAnsi="Arial" w:cs="Arial"/>
          <w:bCs/>
          <w:sz w:val="24"/>
          <w:szCs w:val="24"/>
        </w:rPr>
        <w:t xml:space="preserve"> anti-static bag in the </w:t>
      </w:r>
      <w:r w:rsidR="00D27543" w:rsidRPr="005C0550">
        <w:rPr>
          <w:rFonts w:ascii="Arial" w:hAnsi="Arial" w:cs="Arial"/>
          <w:bCs/>
          <w:sz w:val="24"/>
          <w:szCs w:val="24"/>
        </w:rPr>
        <w:t>presence</w:t>
      </w:r>
      <w:r w:rsidR="00F40290" w:rsidRPr="005C0550">
        <w:rPr>
          <w:rFonts w:ascii="Arial" w:hAnsi="Arial" w:cs="Arial"/>
          <w:bCs/>
          <w:sz w:val="24"/>
          <w:szCs w:val="24"/>
        </w:rPr>
        <w:t xml:space="preserve"> of CEC CEO</w:t>
      </w:r>
      <w:r w:rsidR="00E04551" w:rsidRPr="005C0550">
        <w:rPr>
          <w:rFonts w:ascii="Arial" w:hAnsi="Arial" w:cs="Arial"/>
          <w:bCs/>
          <w:sz w:val="24"/>
          <w:szCs w:val="24"/>
        </w:rPr>
        <w:t xml:space="preserve"> Dee Rod</w:t>
      </w:r>
      <w:r w:rsidR="003C41F8" w:rsidRPr="005C0550">
        <w:rPr>
          <w:rFonts w:ascii="Arial" w:hAnsi="Arial" w:cs="Arial"/>
          <w:bCs/>
          <w:sz w:val="24"/>
          <w:szCs w:val="24"/>
        </w:rPr>
        <w:t xml:space="preserve"> </w:t>
      </w:r>
      <w:r w:rsidR="00F40290" w:rsidRPr="005C0550">
        <w:rPr>
          <w:rFonts w:ascii="Arial" w:hAnsi="Arial" w:cs="Arial"/>
          <w:bCs/>
          <w:sz w:val="24"/>
          <w:szCs w:val="24"/>
        </w:rPr>
        <w:t>&amp; CEC lawyers</w:t>
      </w:r>
      <w:r w:rsidR="00621C10" w:rsidRPr="005C0550">
        <w:rPr>
          <w:rFonts w:ascii="Arial" w:hAnsi="Arial" w:cs="Arial"/>
          <w:bCs/>
          <w:sz w:val="24"/>
          <w:szCs w:val="24"/>
        </w:rPr>
        <w:t xml:space="preserve">. Both storage devices were then stored in </w:t>
      </w:r>
      <w:r w:rsidR="00DC2ED8" w:rsidRPr="005C0550">
        <w:rPr>
          <w:rFonts w:ascii="Arial" w:hAnsi="Arial" w:cs="Arial"/>
          <w:bCs/>
          <w:sz w:val="24"/>
          <w:szCs w:val="24"/>
        </w:rPr>
        <w:t>an</w:t>
      </w:r>
      <w:r w:rsidR="00621C10" w:rsidRPr="005C0550">
        <w:rPr>
          <w:rFonts w:ascii="Arial" w:hAnsi="Arial" w:cs="Arial"/>
          <w:bCs/>
          <w:sz w:val="24"/>
          <w:szCs w:val="24"/>
        </w:rPr>
        <w:t xml:space="preserve"> </w:t>
      </w:r>
      <w:r w:rsidR="001B675D" w:rsidRPr="005C0550">
        <w:rPr>
          <w:rFonts w:ascii="Arial" w:hAnsi="Arial" w:cs="Arial"/>
          <w:bCs/>
          <w:sz w:val="24"/>
          <w:szCs w:val="24"/>
        </w:rPr>
        <w:t>evidence locker</w:t>
      </w:r>
      <w:r w:rsidR="00621C10" w:rsidRPr="005C0550">
        <w:rPr>
          <w:rFonts w:ascii="Arial" w:hAnsi="Arial" w:cs="Arial"/>
          <w:bCs/>
          <w:sz w:val="24"/>
          <w:szCs w:val="24"/>
        </w:rPr>
        <w:t xml:space="preserve">. </w:t>
      </w:r>
    </w:p>
    <w:p w14:paraId="3A7CA151" w14:textId="2278A756" w:rsidR="000A1F36" w:rsidRPr="005C0550" w:rsidRDefault="00621C10" w:rsidP="00817B0D">
      <w:pPr>
        <w:spacing w:line="360" w:lineRule="auto"/>
        <w:rPr>
          <w:rFonts w:ascii="Arial" w:hAnsi="Arial" w:cs="Arial"/>
          <w:bCs/>
          <w:sz w:val="24"/>
          <w:szCs w:val="24"/>
        </w:rPr>
      </w:pPr>
      <w:r w:rsidRPr="005C0550">
        <w:rPr>
          <w:rFonts w:ascii="Arial" w:hAnsi="Arial" w:cs="Arial"/>
          <w:bCs/>
          <w:sz w:val="24"/>
          <w:szCs w:val="24"/>
        </w:rPr>
        <w:t>T</w:t>
      </w:r>
      <w:r w:rsidR="00F40290" w:rsidRPr="005C0550">
        <w:rPr>
          <w:rFonts w:ascii="Arial" w:hAnsi="Arial" w:cs="Arial"/>
          <w:bCs/>
          <w:sz w:val="24"/>
          <w:szCs w:val="24"/>
        </w:rPr>
        <w:t>he</w:t>
      </w:r>
      <w:r w:rsidRPr="005C0550">
        <w:rPr>
          <w:rFonts w:ascii="Arial" w:hAnsi="Arial" w:cs="Arial"/>
          <w:bCs/>
          <w:sz w:val="24"/>
          <w:szCs w:val="24"/>
        </w:rPr>
        <w:t xml:space="preserve"> reason for </w:t>
      </w:r>
      <w:r w:rsidR="00795F48" w:rsidRPr="005C0550">
        <w:rPr>
          <w:rFonts w:ascii="Arial" w:hAnsi="Arial" w:cs="Arial"/>
          <w:bCs/>
          <w:sz w:val="24"/>
          <w:szCs w:val="24"/>
        </w:rPr>
        <w:t>two forensic images</w:t>
      </w:r>
      <w:r w:rsidR="000B71FB" w:rsidRPr="005C0550">
        <w:rPr>
          <w:rFonts w:ascii="Arial" w:hAnsi="Arial" w:cs="Arial"/>
          <w:bCs/>
          <w:sz w:val="24"/>
          <w:szCs w:val="24"/>
        </w:rPr>
        <w:t xml:space="preserve"> is that one of the images will be a master copy. Th</w:t>
      </w:r>
      <w:r w:rsidR="00B27938" w:rsidRPr="005C0550">
        <w:rPr>
          <w:rFonts w:ascii="Arial" w:hAnsi="Arial" w:cs="Arial"/>
          <w:bCs/>
          <w:sz w:val="24"/>
          <w:szCs w:val="24"/>
        </w:rPr>
        <w:t>is is created if the evidence is challenged in court</w:t>
      </w:r>
      <w:r w:rsidR="00ED7B6F" w:rsidRPr="005C0550">
        <w:rPr>
          <w:rFonts w:ascii="Arial" w:hAnsi="Arial" w:cs="Arial"/>
          <w:bCs/>
          <w:sz w:val="24"/>
          <w:szCs w:val="24"/>
        </w:rPr>
        <w:t>,</w:t>
      </w:r>
      <w:r w:rsidR="00B27938" w:rsidRPr="005C0550">
        <w:rPr>
          <w:rFonts w:ascii="Arial" w:hAnsi="Arial" w:cs="Arial"/>
          <w:bCs/>
          <w:sz w:val="24"/>
          <w:szCs w:val="24"/>
        </w:rPr>
        <w:t xml:space="preserve"> and the </w:t>
      </w:r>
      <w:r w:rsidR="005650E1" w:rsidRPr="005C0550">
        <w:rPr>
          <w:rFonts w:ascii="Arial" w:hAnsi="Arial" w:cs="Arial"/>
          <w:bCs/>
          <w:sz w:val="24"/>
          <w:szCs w:val="24"/>
        </w:rPr>
        <w:t>courts provide instructions for the evidence to be re-examined</w:t>
      </w:r>
      <w:r w:rsidR="00D00B84" w:rsidRPr="005C0550">
        <w:rPr>
          <w:rFonts w:ascii="Arial" w:hAnsi="Arial" w:cs="Arial"/>
          <w:bCs/>
          <w:sz w:val="24"/>
          <w:szCs w:val="24"/>
        </w:rPr>
        <w:t xml:space="preserve"> </w:t>
      </w:r>
      <w:r w:rsidR="000A1F36" w:rsidRPr="005C0550">
        <w:rPr>
          <w:rFonts w:ascii="Arial" w:hAnsi="Arial" w:cs="Arial"/>
          <w:bCs/>
          <w:sz w:val="24"/>
          <w:szCs w:val="24"/>
        </w:rPr>
        <w:t xml:space="preserve">as </w:t>
      </w:r>
      <w:r w:rsidR="00ED7B6F" w:rsidRPr="005C0550">
        <w:rPr>
          <w:rFonts w:ascii="Arial" w:hAnsi="Arial" w:cs="Arial"/>
          <w:bCs/>
          <w:sz w:val="24"/>
          <w:szCs w:val="24"/>
        </w:rPr>
        <w:t>noted by</w:t>
      </w:r>
      <w:r w:rsidR="000A1F36" w:rsidRPr="005C0550">
        <w:rPr>
          <w:rFonts w:ascii="Arial" w:hAnsi="Arial" w:cs="Arial"/>
          <w:bCs/>
          <w:sz w:val="24"/>
          <w:szCs w:val="24"/>
        </w:rPr>
        <w:t xml:space="preserve"> J Sammons </w:t>
      </w:r>
      <w:r w:rsidR="00ED7B6F" w:rsidRPr="005C0550">
        <w:rPr>
          <w:rFonts w:ascii="Arial" w:hAnsi="Arial" w:cs="Arial"/>
          <w:bCs/>
          <w:sz w:val="24"/>
          <w:szCs w:val="24"/>
        </w:rPr>
        <w:t xml:space="preserve">in </w:t>
      </w:r>
      <w:r w:rsidR="000A1F36" w:rsidRPr="005C0550">
        <w:rPr>
          <w:rFonts w:ascii="Arial" w:hAnsi="Arial" w:cs="Arial"/>
          <w:bCs/>
          <w:sz w:val="24"/>
          <w:szCs w:val="24"/>
        </w:rPr>
        <w:t>chapter 13</w:t>
      </w:r>
      <w:r w:rsidR="00ED7B6F" w:rsidRPr="005C0550">
        <w:rPr>
          <w:rFonts w:ascii="Arial" w:hAnsi="Arial" w:cs="Arial"/>
          <w:bCs/>
          <w:sz w:val="24"/>
          <w:szCs w:val="24"/>
        </w:rPr>
        <w:t xml:space="preserve"> of </w:t>
      </w:r>
      <w:r w:rsidR="000A1F36" w:rsidRPr="005C0550">
        <w:rPr>
          <w:rFonts w:ascii="Arial" w:hAnsi="Arial" w:cs="Arial"/>
          <w:bCs/>
          <w:sz w:val="24"/>
          <w:szCs w:val="24"/>
        </w:rPr>
        <w:t xml:space="preserve">‘Digital Forensic’ in Timothy </w:t>
      </w:r>
      <w:proofErr w:type="spellStart"/>
      <w:r w:rsidR="000A1F36" w:rsidRPr="005C0550">
        <w:rPr>
          <w:rFonts w:ascii="Arial" w:hAnsi="Arial" w:cs="Arial"/>
          <w:bCs/>
          <w:sz w:val="24"/>
          <w:szCs w:val="24"/>
        </w:rPr>
        <w:t>Shimeall</w:t>
      </w:r>
      <w:proofErr w:type="spellEnd"/>
      <w:r w:rsidR="000A1F36" w:rsidRPr="005C0550">
        <w:rPr>
          <w:rFonts w:ascii="Arial" w:hAnsi="Arial" w:cs="Arial"/>
          <w:bCs/>
          <w:sz w:val="24"/>
          <w:szCs w:val="24"/>
        </w:rPr>
        <w:t xml:space="preserve"> &amp; Jonathan Spring book ‘Introduction to Information Security’ </w:t>
      </w:r>
      <w:sdt>
        <w:sdtPr>
          <w:rPr>
            <w:rFonts w:ascii="Arial" w:hAnsi="Arial" w:cs="Arial"/>
            <w:bCs/>
            <w:sz w:val="24"/>
            <w:szCs w:val="24"/>
          </w:rPr>
          <w:id w:val="392634126"/>
          <w:citation/>
        </w:sdtPr>
        <w:sdtEndPr/>
        <w:sdtContent>
          <w:r w:rsidR="000A1F36" w:rsidRPr="005C0550">
            <w:rPr>
              <w:rFonts w:ascii="Arial" w:hAnsi="Arial" w:cs="Arial"/>
              <w:bCs/>
              <w:sz w:val="24"/>
              <w:szCs w:val="24"/>
            </w:rPr>
            <w:fldChar w:fldCharType="begin"/>
          </w:r>
          <w:r w:rsidR="000A1F36" w:rsidRPr="005C0550">
            <w:rPr>
              <w:rFonts w:ascii="Arial" w:hAnsi="Arial" w:cs="Arial"/>
              <w:bCs/>
              <w:sz w:val="24"/>
              <w:szCs w:val="24"/>
            </w:rPr>
            <w:instrText xml:space="preserve"> CITATION JSa14 \l 2057 </w:instrText>
          </w:r>
          <w:r w:rsidR="000A1F36" w:rsidRPr="005C0550">
            <w:rPr>
              <w:rFonts w:ascii="Arial" w:hAnsi="Arial" w:cs="Arial"/>
              <w:bCs/>
              <w:sz w:val="24"/>
              <w:szCs w:val="24"/>
            </w:rPr>
            <w:fldChar w:fldCharType="separate"/>
          </w:r>
          <w:r w:rsidR="002B3172" w:rsidRPr="002B3172">
            <w:rPr>
              <w:rFonts w:ascii="Arial" w:hAnsi="Arial" w:cs="Arial"/>
              <w:noProof/>
              <w:sz w:val="24"/>
              <w:szCs w:val="24"/>
            </w:rPr>
            <w:t>[5]</w:t>
          </w:r>
          <w:r w:rsidR="000A1F36" w:rsidRPr="005C0550">
            <w:rPr>
              <w:rFonts w:ascii="Arial" w:hAnsi="Arial" w:cs="Arial"/>
              <w:bCs/>
              <w:sz w:val="24"/>
              <w:szCs w:val="24"/>
            </w:rPr>
            <w:fldChar w:fldCharType="end"/>
          </w:r>
        </w:sdtContent>
      </w:sdt>
      <w:r w:rsidR="000A1F36" w:rsidRPr="005C0550">
        <w:rPr>
          <w:rFonts w:ascii="Arial" w:hAnsi="Arial" w:cs="Arial"/>
          <w:bCs/>
          <w:sz w:val="24"/>
          <w:szCs w:val="24"/>
        </w:rPr>
        <w:t>.</w:t>
      </w:r>
    </w:p>
    <w:p w14:paraId="348A8A3B" w14:textId="77777777" w:rsidR="000A1F36" w:rsidRPr="005C0550" w:rsidRDefault="000A1F36" w:rsidP="00F40290">
      <w:pPr>
        <w:rPr>
          <w:rFonts w:ascii="Arial" w:hAnsi="Arial" w:cs="Arial"/>
          <w:bCs/>
          <w:sz w:val="24"/>
          <w:szCs w:val="24"/>
        </w:rPr>
      </w:pPr>
    </w:p>
    <w:p w14:paraId="66813ED2" w14:textId="49DAA487" w:rsidR="00C56C98" w:rsidRPr="005C0550" w:rsidRDefault="002736FB" w:rsidP="00C56C98">
      <w:pPr>
        <w:pStyle w:val="Heading2"/>
        <w:rPr>
          <w:rFonts w:ascii="Arial" w:hAnsi="Arial" w:cs="Arial"/>
          <w:bCs/>
          <w:color w:val="auto"/>
          <w:sz w:val="28"/>
          <w:szCs w:val="28"/>
        </w:rPr>
      </w:pPr>
      <w:bookmarkStart w:id="14" w:name="_Toc69914224"/>
      <w:r w:rsidRPr="005C0550">
        <w:rPr>
          <w:rFonts w:ascii="Arial" w:hAnsi="Arial" w:cs="Arial"/>
          <w:bCs/>
          <w:color w:val="auto"/>
          <w:sz w:val="28"/>
          <w:szCs w:val="28"/>
        </w:rPr>
        <w:t>Collection Stage</w:t>
      </w:r>
      <w:bookmarkEnd w:id="14"/>
    </w:p>
    <w:p w14:paraId="63E6B086" w14:textId="77777777" w:rsidR="002736FB" w:rsidRPr="005C0550" w:rsidRDefault="002736FB" w:rsidP="002736FB">
      <w:pPr>
        <w:rPr>
          <w:rFonts w:ascii="Arial" w:hAnsi="Arial" w:cs="Arial"/>
          <w:bCs/>
          <w:sz w:val="24"/>
          <w:szCs w:val="24"/>
        </w:rPr>
      </w:pPr>
    </w:p>
    <w:p w14:paraId="0C156812" w14:textId="0C33D6CE" w:rsidR="00AE6A8D" w:rsidRPr="005C0550" w:rsidRDefault="00C56C98" w:rsidP="00817B0D">
      <w:pPr>
        <w:spacing w:line="360" w:lineRule="auto"/>
        <w:rPr>
          <w:rFonts w:ascii="Arial" w:hAnsi="Arial" w:cs="Arial"/>
          <w:bCs/>
          <w:sz w:val="24"/>
          <w:szCs w:val="24"/>
        </w:rPr>
      </w:pPr>
      <w:r w:rsidRPr="005C0550">
        <w:rPr>
          <w:rFonts w:ascii="Arial" w:hAnsi="Arial" w:cs="Arial"/>
          <w:bCs/>
          <w:sz w:val="24"/>
          <w:szCs w:val="24"/>
        </w:rPr>
        <w:t>During</w:t>
      </w:r>
      <w:r w:rsidR="002736FB" w:rsidRPr="005C0550">
        <w:rPr>
          <w:rFonts w:ascii="Arial" w:hAnsi="Arial" w:cs="Arial"/>
          <w:bCs/>
          <w:sz w:val="24"/>
          <w:szCs w:val="24"/>
        </w:rPr>
        <w:t xml:space="preserve"> the collection </w:t>
      </w:r>
      <w:r w:rsidRPr="005C0550">
        <w:rPr>
          <w:rFonts w:ascii="Arial" w:hAnsi="Arial" w:cs="Arial"/>
          <w:bCs/>
          <w:sz w:val="24"/>
          <w:szCs w:val="24"/>
        </w:rPr>
        <w:t>stage, t</w:t>
      </w:r>
      <w:r w:rsidR="00794C89" w:rsidRPr="005C0550">
        <w:rPr>
          <w:rFonts w:ascii="Arial" w:hAnsi="Arial" w:cs="Arial"/>
          <w:bCs/>
          <w:sz w:val="24"/>
          <w:szCs w:val="24"/>
        </w:rPr>
        <w:t xml:space="preserve">he </w:t>
      </w:r>
      <w:r w:rsidR="002736FB" w:rsidRPr="005C0550">
        <w:rPr>
          <w:rFonts w:ascii="Arial" w:hAnsi="Arial" w:cs="Arial"/>
          <w:bCs/>
          <w:sz w:val="24"/>
          <w:szCs w:val="24"/>
        </w:rPr>
        <w:t xml:space="preserve">data on the workstation </w:t>
      </w:r>
      <w:r w:rsidR="000E2718" w:rsidRPr="005C0550">
        <w:rPr>
          <w:rFonts w:ascii="Arial" w:hAnsi="Arial" w:cs="Arial"/>
          <w:bCs/>
          <w:sz w:val="24"/>
          <w:szCs w:val="24"/>
        </w:rPr>
        <w:t>h</w:t>
      </w:r>
      <w:r w:rsidR="000C7B2E" w:rsidRPr="005C0550">
        <w:rPr>
          <w:rFonts w:ascii="Arial" w:hAnsi="Arial" w:cs="Arial"/>
          <w:bCs/>
          <w:sz w:val="24"/>
          <w:szCs w:val="24"/>
        </w:rPr>
        <w:t>ard drive wa</w:t>
      </w:r>
      <w:r w:rsidR="00EB0D7A" w:rsidRPr="005C0550">
        <w:rPr>
          <w:rFonts w:ascii="Arial" w:hAnsi="Arial" w:cs="Arial"/>
          <w:bCs/>
          <w:sz w:val="24"/>
          <w:szCs w:val="24"/>
        </w:rPr>
        <w:t xml:space="preserve">s acquired in the </w:t>
      </w:r>
      <w:r w:rsidR="00AE6A8D" w:rsidRPr="005C0550">
        <w:rPr>
          <w:rFonts w:ascii="Arial" w:hAnsi="Arial" w:cs="Arial"/>
          <w:bCs/>
          <w:sz w:val="24"/>
          <w:szCs w:val="24"/>
        </w:rPr>
        <w:t>pre-approved</w:t>
      </w:r>
      <w:r w:rsidR="00EB0D7A" w:rsidRPr="005C0550">
        <w:rPr>
          <w:rFonts w:ascii="Arial" w:hAnsi="Arial" w:cs="Arial"/>
          <w:bCs/>
          <w:sz w:val="24"/>
          <w:szCs w:val="24"/>
        </w:rPr>
        <w:t xml:space="preserve"> method that was </w:t>
      </w:r>
      <w:r w:rsidR="00400604" w:rsidRPr="005C0550">
        <w:rPr>
          <w:rFonts w:ascii="Arial" w:hAnsi="Arial" w:cs="Arial"/>
          <w:bCs/>
          <w:sz w:val="24"/>
          <w:szCs w:val="24"/>
        </w:rPr>
        <w:t xml:space="preserve">planned before </w:t>
      </w:r>
      <w:r w:rsidR="00AE6A8D" w:rsidRPr="005C0550">
        <w:rPr>
          <w:rFonts w:ascii="Arial" w:hAnsi="Arial" w:cs="Arial"/>
          <w:bCs/>
          <w:sz w:val="24"/>
          <w:szCs w:val="24"/>
        </w:rPr>
        <w:t>performing</w:t>
      </w:r>
      <w:r w:rsidR="00400604" w:rsidRPr="005C0550">
        <w:rPr>
          <w:rFonts w:ascii="Arial" w:hAnsi="Arial" w:cs="Arial"/>
          <w:bCs/>
          <w:sz w:val="24"/>
          <w:szCs w:val="24"/>
        </w:rPr>
        <w:t xml:space="preserve"> the procedure. </w:t>
      </w:r>
      <w:r w:rsidR="00ED7B6F" w:rsidRPr="005C0550">
        <w:rPr>
          <w:rFonts w:ascii="Arial" w:hAnsi="Arial" w:cs="Arial"/>
          <w:bCs/>
          <w:sz w:val="24"/>
          <w:szCs w:val="24"/>
        </w:rPr>
        <w:t xml:space="preserve">An </w:t>
      </w:r>
      <w:r w:rsidR="00282887" w:rsidRPr="005C0550">
        <w:rPr>
          <w:rFonts w:ascii="Arial" w:hAnsi="Arial" w:cs="Arial"/>
          <w:bCs/>
          <w:sz w:val="24"/>
          <w:szCs w:val="24"/>
        </w:rPr>
        <w:lastRenderedPageBreak/>
        <w:t>FTK</w:t>
      </w:r>
      <w:r w:rsidR="009F392A" w:rsidRPr="005C0550">
        <w:rPr>
          <w:rFonts w:ascii="Arial" w:hAnsi="Arial" w:cs="Arial"/>
          <w:bCs/>
          <w:sz w:val="24"/>
          <w:szCs w:val="24"/>
        </w:rPr>
        <w:t xml:space="preserve"> Imager was used to</w:t>
      </w:r>
      <w:r w:rsidR="00282887" w:rsidRPr="005C0550">
        <w:rPr>
          <w:rFonts w:ascii="Arial" w:hAnsi="Arial" w:cs="Arial"/>
          <w:bCs/>
          <w:sz w:val="24"/>
          <w:szCs w:val="24"/>
        </w:rPr>
        <w:t xml:space="preserve"> perform</w:t>
      </w:r>
      <w:r w:rsidR="00BA2248" w:rsidRPr="005C0550">
        <w:rPr>
          <w:rFonts w:ascii="Arial" w:hAnsi="Arial" w:cs="Arial"/>
          <w:bCs/>
          <w:sz w:val="24"/>
          <w:szCs w:val="24"/>
        </w:rPr>
        <w:t xml:space="preserve"> the</w:t>
      </w:r>
      <w:r w:rsidR="00400604" w:rsidRPr="005C0550">
        <w:rPr>
          <w:rFonts w:ascii="Arial" w:hAnsi="Arial" w:cs="Arial"/>
          <w:bCs/>
          <w:sz w:val="24"/>
          <w:szCs w:val="24"/>
        </w:rPr>
        <w:t xml:space="preserve"> forensic imag</w:t>
      </w:r>
      <w:r w:rsidR="005650E1" w:rsidRPr="005C0550">
        <w:rPr>
          <w:rFonts w:ascii="Arial" w:hAnsi="Arial" w:cs="Arial"/>
          <w:bCs/>
          <w:sz w:val="24"/>
          <w:szCs w:val="24"/>
        </w:rPr>
        <w:t xml:space="preserve">ing </w:t>
      </w:r>
      <w:r w:rsidR="005A6B17" w:rsidRPr="005C0550">
        <w:rPr>
          <w:rFonts w:ascii="Arial" w:hAnsi="Arial" w:cs="Arial"/>
          <w:bCs/>
          <w:sz w:val="24"/>
          <w:szCs w:val="24"/>
        </w:rPr>
        <w:t>and verify the hash value of the duplicate cop</w:t>
      </w:r>
      <w:r w:rsidR="005650E1" w:rsidRPr="005C0550">
        <w:rPr>
          <w:rFonts w:ascii="Arial" w:hAnsi="Arial" w:cs="Arial"/>
          <w:bCs/>
          <w:sz w:val="24"/>
          <w:szCs w:val="24"/>
        </w:rPr>
        <w:t>ies</w:t>
      </w:r>
      <w:r w:rsidR="005A6B17" w:rsidRPr="005C0550">
        <w:rPr>
          <w:rFonts w:ascii="Arial" w:hAnsi="Arial" w:cs="Arial"/>
          <w:bCs/>
          <w:sz w:val="24"/>
          <w:szCs w:val="24"/>
        </w:rPr>
        <w:t xml:space="preserve"> to ensure it matche</w:t>
      </w:r>
      <w:r w:rsidR="00ED7B6F" w:rsidRPr="005C0550">
        <w:rPr>
          <w:rFonts w:ascii="Arial" w:hAnsi="Arial" w:cs="Arial"/>
          <w:bCs/>
          <w:sz w:val="24"/>
          <w:szCs w:val="24"/>
        </w:rPr>
        <w:t>d</w:t>
      </w:r>
      <w:r w:rsidR="005A6B17" w:rsidRPr="005C0550">
        <w:rPr>
          <w:rFonts w:ascii="Arial" w:hAnsi="Arial" w:cs="Arial"/>
          <w:bCs/>
          <w:sz w:val="24"/>
          <w:szCs w:val="24"/>
        </w:rPr>
        <w:t xml:space="preserve"> the workstation hard drive</w:t>
      </w:r>
      <w:r w:rsidR="009231FA" w:rsidRPr="005C0550">
        <w:rPr>
          <w:rFonts w:ascii="Arial" w:hAnsi="Arial" w:cs="Arial"/>
          <w:bCs/>
          <w:sz w:val="24"/>
          <w:szCs w:val="24"/>
        </w:rPr>
        <w:t xml:space="preserve"> using MD5 &amp; SHA1</w:t>
      </w:r>
      <w:r w:rsidR="005A6B17" w:rsidRPr="005C0550">
        <w:rPr>
          <w:rFonts w:ascii="Arial" w:hAnsi="Arial" w:cs="Arial"/>
          <w:bCs/>
          <w:sz w:val="24"/>
          <w:szCs w:val="24"/>
        </w:rPr>
        <w:t xml:space="preserve">. </w:t>
      </w:r>
      <w:r w:rsidR="00AE6A8D" w:rsidRPr="005C0550">
        <w:rPr>
          <w:rFonts w:ascii="Arial" w:hAnsi="Arial" w:cs="Arial"/>
          <w:bCs/>
          <w:sz w:val="24"/>
          <w:szCs w:val="24"/>
        </w:rPr>
        <w:t xml:space="preserve">The format of the </w:t>
      </w:r>
      <w:r w:rsidR="00C33AA5" w:rsidRPr="005C0550">
        <w:rPr>
          <w:rFonts w:ascii="Arial" w:hAnsi="Arial" w:cs="Arial"/>
          <w:bCs/>
          <w:sz w:val="24"/>
          <w:szCs w:val="24"/>
        </w:rPr>
        <w:t xml:space="preserve">images that were created </w:t>
      </w:r>
      <w:r w:rsidR="00ED7B6F" w:rsidRPr="005C0550">
        <w:rPr>
          <w:rFonts w:ascii="Arial" w:hAnsi="Arial" w:cs="Arial"/>
          <w:bCs/>
          <w:sz w:val="24"/>
          <w:szCs w:val="24"/>
        </w:rPr>
        <w:t>used</w:t>
      </w:r>
      <w:r w:rsidR="00C33AA5" w:rsidRPr="005C0550">
        <w:rPr>
          <w:rFonts w:ascii="Arial" w:hAnsi="Arial" w:cs="Arial"/>
          <w:bCs/>
          <w:sz w:val="24"/>
          <w:szCs w:val="24"/>
        </w:rPr>
        <w:t xml:space="preserve"> E01 (Encase evidence file) format following industry standards. </w:t>
      </w:r>
    </w:p>
    <w:p w14:paraId="441B5BC6" w14:textId="03D00379" w:rsidR="00395B33" w:rsidRPr="005C0550" w:rsidRDefault="00395B33" w:rsidP="00817B0D">
      <w:pPr>
        <w:spacing w:line="360" w:lineRule="auto"/>
        <w:rPr>
          <w:rFonts w:ascii="Arial" w:hAnsi="Arial" w:cs="Arial"/>
          <w:bCs/>
          <w:sz w:val="24"/>
          <w:szCs w:val="24"/>
        </w:rPr>
      </w:pPr>
      <w:r w:rsidRPr="005C0550">
        <w:rPr>
          <w:rFonts w:ascii="Arial" w:hAnsi="Arial" w:cs="Arial"/>
          <w:bCs/>
          <w:sz w:val="24"/>
          <w:szCs w:val="24"/>
        </w:rPr>
        <w:t xml:space="preserve">After the imaging process was completed, </w:t>
      </w:r>
      <w:r w:rsidR="00ED7B6F" w:rsidRPr="005C0550">
        <w:rPr>
          <w:rFonts w:ascii="Arial" w:hAnsi="Arial" w:cs="Arial"/>
          <w:bCs/>
          <w:sz w:val="24"/>
          <w:szCs w:val="24"/>
        </w:rPr>
        <w:t xml:space="preserve">the </w:t>
      </w:r>
      <w:r w:rsidRPr="005C0550">
        <w:rPr>
          <w:rFonts w:ascii="Arial" w:hAnsi="Arial" w:cs="Arial"/>
          <w:bCs/>
          <w:sz w:val="24"/>
          <w:szCs w:val="24"/>
        </w:rPr>
        <w:t>FTK</w:t>
      </w:r>
      <w:r w:rsidR="009F392A" w:rsidRPr="005C0550">
        <w:rPr>
          <w:rFonts w:ascii="Arial" w:hAnsi="Arial" w:cs="Arial"/>
          <w:bCs/>
          <w:sz w:val="24"/>
          <w:szCs w:val="24"/>
        </w:rPr>
        <w:t xml:space="preserve"> imager</w:t>
      </w:r>
      <w:r w:rsidRPr="005C0550">
        <w:rPr>
          <w:rFonts w:ascii="Arial" w:hAnsi="Arial" w:cs="Arial"/>
          <w:bCs/>
          <w:sz w:val="24"/>
          <w:szCs w:val="24"/>
        </w:rPr>
        <w:t xml:space="preserve"> provided a log of the data acquired</w:t>
      </w:r>
      <w:r w:rsidR="00ED7B6F" w:rsidRPr="005C0550">
        <w:rPr>
          <w:rFonts w:ascii="Arial" w:hAnsi="Arial" w:cs="Arial"/>
          <w:bCs/>
          <w:sz w:val="24"/>
          <w:szCs w:val="24"/>
        </w:rPr>
        <w:t>,</w:t>
      </w:r>
      <w:r w:rsidRPr="005C0550">
        <w:rPr>
          <w:rFonts w:ascii="Arial" w:hAnsi="Arial" w:cs="Arial"/>
          <w:bCs/>
          <w:sz w:val="24"/>
          <w:szCs w:val="24"/>
        </w:rPr>
        <w:t xml:space="preserve"> which was saved on to the same file directory as the forensic images in a text format. The log provided detail</w:t>
      </w:r>
      <w:r w:rsidR="00ED7B6F" w:rsidRPr="005C0550">
        <w:rPr>
          <w:rFonts w:ascii="Arial" w:hAnsi="Arial" w:cs="Arial"/>
          <w:bCs/>
          <w:sz w:val="24"/>
          <w:szCs w:val="24"/>
        </w:rPr>
        <w:t>s</w:t>
      </w:r>
      <w:r w:rsidRPr="005C0550">
        <w:rPr>
          <w:rFonts w:ascii="Arial" w:hAnsi="Arial" w:cs="Arial"/>
          <w:bCs/>
          <w:sz w:val="24"/>
          <w:szCs w:val="24"/>
        </w:rPr>
        <w:t xml:space="preserve"> of the drive, checks sums, evidence information and started &amp; finish dates/times of when the data acquisition occurred.</w:t>
      </w:r>
    </w:p>
    <w:p w14:paraId="239D8A8B" w14:textId="6DD8B057" w:rsidR="00395B33" w:rsidRPr="005C0550" w:rsidRDefault="00395B33">
      <w:pPr>
        <w:rPr>
          <w:rFonts w:ascii="Arial" w:hAnsi="Arial" w:cs="Arial"/>
          <w:bCs/>
          <w:sz w:val="24"/>
          <w:szCs w:val="24"/>
        </w:rPr>
      </w:pPr>
    </w:p>
    <w:p w14:paraId="2CF1DC23" w14:textId="57D9F469" w:rsidR="00395B33" w:rsidRPr="005C0550" w:rsidRDefault="00395B33" w:rsidP="00BA2248">
      <w:pPr>
        <w:pStyle w:val="Heading2"/>
        <w:rPr>
          <w:rFonts w:ascii="Arial" w:hAnsi="Arial" w:cs="Arial"/>
          <w:bCs/>
          <w:color w:val="auto"/>
          <w:sz w:val="28"/>
          <w:szCs w:val="28"/>
        </w:rPr>
      </w:pPr>
      <w:bookmarkStart w:id="15" w:name="_Toc69914225"/>
      <w:r w:rsidRPr="005C0550">
        <w:rPr>
          <w:rFonts w:ascii="Arial" w:hAnsi="Arial" w:cs="Arial"/>
          <w:bCs/>
          <w:color w:val="auto"/>
          <w:sz w:val="28"/>
          <w:szCs w:val="28"/>
        </w:rPr>
        <w:t>Examination</w:t>
      </w:r>
      <w:r w:rsidR="00EB7B02" w:rsidRPr="005C0550">
        <w:rPr>
          <w:rFonts w:ascii="Arial" w:hAnsi="Arial" w:cs="Arial"/>
          <w:bCs/>
          <w:color w:val="auto"/>
          <w:sz w:val="28"/>
          <w:szCs w:val="28"/>
        </w:rPr>
        <w:t xml:space="preserve"> Stage</w:t>
      </w:r>
      <w:bookmarkEnd w:id="15"/>
    </w:p>
    <w:p w14:paraId="08112641" w14:textId="76EB0C7F" w:rsidR="00BA2248" w:rsidRPr="005C0550" w:rsidRDefault="00BA2248" w:rsidP="00BA2248">
      <w:pPr>
        <w:rPr>
          <w:rFonts w:ascii="Arial" w:hAnsi="Arial" w:cs="Arial"/>
          <w:bCs/>
          <w:sz w:val="24"/>
          <w:szCs w:val="24"/>
        </w:rPr>
      </w:pPr>
    </w:p>
    <w:p w14:paraId="1F8B9D36" w14:textId="5A976EB5" w:rsidR="00721B9F" w:rsidRPr="005C0550" w:rsidRDefault="00987AA5" w:rsidP="00817B0D">
      <w:pPr>
        <w:spacing w:line="360" w:lineRule="auto"/>
        <w:rPr>
          <w:rFonts w:ascii="Arial" w:hAnsi="Arial" w:cs="Arial"/>
          <w:bCs/>
          <w:sz w:val="24"/>
          <w:szCs w:val="24"/>
        </w:rPr>
      </w:pPr>
      <w:r w:rsidRPr="005C0550">
        <w:rPr>
          <w:rFonts w:ascii="Arial" w:hAnsi="Arial" w:cs="Arial"/>
          <w:bCs/>
          <w:sz w:val="24"/>
          <w:szCs w:val="24"/>
        </w:rPr>
        <w:t xml:space="preserve">A new case was setup in </w:t>
      </w:r>
      <w:proofErr w:type="spellStart"/>
      <w:r w:rsidRPr="005C0550">
        <w:rPr>
          <w:rFonts w:ascii="Arial" w:hAnsi="Arial" w:cs="Arial"/>
          <w:bCs/>
          <w:sz w:val="24"/>
          <w:szCs w:val="24"/>
        </w:rPr>
        <w:t>AccessData</w:t>
      </w:r>
      <w:proofErr w:type="spellEnd"/>
      <w:r w:rsidRPr="005C0550">
        <w:rPr>
          <w:rFonts w:ascii="Arial" w:hAnsi="Arial" w:cs="Arial"/>
          <w:bCs/>
          <w:sz w:val="24"/>
          <w:szCs w:val="24"/>
        </w:rPr>
        <w:t xml:space="preserve"> FTK software to perform the investigation. After entering the relevant information for the new case, t</w:t>
      </w:r>
      <w:r w:rsidR="00544C04" w:rsidRPr="005C0550">
        <w:rPr>
          <w:rFonts w:ascii="Arial" w:hAnsi="Arial" w:cs="Arial"/>
          <w:bCs/>
          <w:sz w:val="24"/>
          <w:szCs w:val="24"/>
        </w:rPr>
        <w:t>he forensic image was imported into FTK</w:t>
      </w:r>
      <w:r w:rsidR="009F392A" w:rsidRPr="005C0550">
        <w:rPr>
          <w:rFonts w:ascii="Arial" w:hAnsi="Arial" w:cs="Arial"/>
          <w:bCs/>
          <w:sz w:val="24"/>
          <w:szCs w:val="24"/>
        </w:rPr>
        <w:t xml:space="preserve"> as shown in the figure 4 screenshot below. T</w:t>
      </w:r>
      <w:r w:rsidR="00544C04" w:rsidRPr="005C0550">
        <w:rPr>
          <w:rFonts w:ascii="Arial" w:hAnsi="Arial" w:cs="Arial"/>
          <w:bCs/>
          <w:sz w:val="24"/>
          <w:szCs w:val="24"/>
        </w:rPr>
        <w:t>he forensic tool started t</w:t>
      </w:r>
      <w:r w:rsidR="00721B9F" w:rsidRPr="005C0550">
        <w:rPr>
          <w:rFonts w:ascii="Arial" w:hAnsi="Arial" w:cs="Arial"/>
          <w:bCs/>
          <w:sz w:val="24"/>
          <w:szCs w:val="24"/>
        </w:rPr>
        <w:t xml:space="preserve">he examination and analysis process. As it was critical that the investigation was performed in a prompt manner </w:t>
      </w:r>
      <w:r w:rsidR="00ED7B6F" w:rsidRPr="005C0550">
        <w:rPr>
          <w:rFonts w:ascii="Arial" w:hAnsi="Arial" w:cs="Arial"/>
          <w:bCs/>
          <w:sz w:val="24"/>
          <w:szCs w:val="24"/>
        </w:rPr>
        <w:t>and</w:t>
      </w:r>
      <w:r w:rsidR="00721B9F" w:rsidRPr="005C0550">
        <w:rPr>
          <w:rFonts w:ascii="Arial" w:hAnsi="Arial" w:cs="Arial"/>
          <w:bCs/>
          <w:sz w:val="24"/>
          <w:szCs w:val="24"/>
        </w:rPr>
        <w:t xml:space="preserve"> essential that no evidence was overlooked, a custom evidence processing profile was selected based on the investigation requirements. The forensic processing profile could have been chosen but this would have increased the analysis time considerable as its analysis information from a wide scope, as discussed on </w:t>
      </w:r>
      <w:proofErr w:type="spellStart"/>
      <w:r w:rsidR="00721B9F" w:rsidRPr="005C0550">
        <w:rPr>
          <w:rFonts w:ascii="Arial" w:hAnsi="Arial" w:cs="Arial"/>
          <w:bCs/>
          <w:sz w:val="24"/>
          <w:szCs w:val="24"/>
        </w:rPr>
        <w:t>AccessData</w:t>
      </w:r>
      <w:proofErr w:type="spellEnd"/>
      <w:r w:rsidR="00721B9F" w:rsidRPr="005C0550">
        <w:rPr>
          <w:rFonts w:ascii="Arial" w:hAnsi="Arial" w:cs="Arial"/>
          <w:bCs/>
          <w:sz w:val="24"/>
          <w:szCs w:val="24"/>
        </w:rPr>
        <w:t xml:space="preserve"> FTK “Optimizing Your Processing Option” video guide </w:t>
      </w:r>
      <w:sdt>
        <w:sdtPr>
          <w:rPr>
            <w:rFonts w:ascii="Arial" w:hAnsi="Arial" w:cs="Arial"/>
            <w:bCs/>
            <w:sz w:val="24"/>
            <w:szCs w:val="24"/>
          </w:rPr>
          <w:id w:val="-1651352359"/>
          <w:citation/>
        </w:sdtPr>
        <w:sdtEndPr/>
        <w:sdtContent>
          <w:r w:rsidR="00721B9F" w:rsidRPr="005C0550">
            <w:rPr>
              <w:rFonts w:ascii="Arial" w:hAnsi="Arial" w:cs="Arial"/>
              <w:bCs/>
              <w:sz w:val="24"/>
              <w:szCs w:val="24"/>
            </w:rPr>
            <w:fldChar w:fldCharType="begin"/>
          </w:r>
          <w:r w:rsidR="00721B9F" w:rsidRPr="005C0550">
            <w:rPr>
              <w:rFonts w:ascii="Arial" w:hAnsi="Arial" w:cs="Arial"/>
              <w:bCs/>
              <w:sz w:val="24"/>
              <w:szCs w:val="24"/>
            </w:rPr>
            <w:instrText xml:space="preserve"> CITATION Acc21 \l 2057 </w:instrText>
          </w:r>
          <w:r w:rsidR="00721B9F" w:rsidRPr="005C0550">
            <w:rPr>
              <w:rFonts w:ascii="Arial" w:hAnsi="Arial" w:cs="Arial"/>
              <w:bCs/>
              <w:sz w:val="24"/>
              <w:szCs w:val="24"/>
            </w:rPr>
            <w:fldChar w:fldCharType="separate"/>
          </w:r>
          <w:r w:rsidR="002B3172" w:rsidRPr="002B3172">
            <w:rPr>
              <w:rFonts w:ascii="Arial" w:hAnsi="Arial" w:cs="Arial"/>
              <w:noProof/>
              <w:sz w:val="24"/>
              <w:szCs w:val="24"/>
            </w:rPr>
            <w:t>[30]</w:t>
          </w:r>
          <w:r w:rsidR="00721B9F" w:rsidRPr="005C0550">
            <w:rPr>
              <w:rFonts w:ascii="Arial" w:hAnsi="Arial" w:cs="Arial"/>
              <w:bCs/>
              <w:sz w:val="24"/>
              <w:szCs w:val="24"/>
            </w:rPr>
            <w:fldChar w:fldCharType="end"/>
          </w:r>
        </w:sdtContent>
      </w:sdt>
      <w:r w:rsidR="00721B9F" w:rsidRPr="005C0550">
        <w:rPr>
          <w:rFonts w:ascii="Arial" w:hAnsi="Arial" w:cs="Arial"/>
          <w:bCs/>
          <w:sz w:val="24"/>
          <w:szCs w:val="24"/>
        </w:rPr>
        <w:t xml:space="preserve">.  </w:t>
      </w:r>
    </w:p>
    <w:p w14:paraId="62CB482A" w14:textId="055DB086" w:rsidR="00A85A1E" w:rsidRPr="005C0550" w:rsidRDefault="00553985" w:rsidP="00721B9F">
      <w:pPr>
        <w:rPr>
          <w:rFonts w:ascii="Arial" w:hAnsi="Arial" w:cs="Arial"/>
          <w:bCs/>
          <w:sz w:val="24"/>
          <w:szCs w:val="24"/>
        </w:rPr>
      </w:pPr>
      <w:r w:rsidRPr="005C0550">
        <w:rPr>
          <w:rFonts w:ascii="Arial" w:hAnsi="Arial" w:cs="Arial"/>
          <w:bCs/>
          <w:sz w:val="24"/>
          <w:szCs w:val="24"/>
        </w:rPr>
        <w:t>Figure 4</w:t>
      </w:r>
    </w:p>
    <w:p w14:paraId="280CB552" w14:textId="326318D6" w:rsidR="00A85A1E" w:rsidRPr="005C0550" w:rsidRDefault="00244F06" w:rsidP="00721B9F">
      <w:pPr>
        <w:rPr>
          <w:rFonts w:ascii="Arial" w:hAnsi="Arial" w:cs="Arial"/>
          <w:bCs/>
          <w:sz w:val="24"/>
          <w:szCs w:val="24"/>
        </w:rPr>
      </w:pPr>
      <w:r w:rsidRPr="005C0550">
        <w:rPr>
          <w:rFonts w:ascii="Arial" w:hAnsi="Arial" w:cs="Arial"/>
          <w:bCs/>
          <w:noProof/>
          <w:sz w:val="24"/>
          <w:szCs w:val="24"/>
        </w:rPr>
        <w:drawing>
          <wp:inline distT="0" distB="0" distL="0" distR="0" wp14:anchorId="691BA472" wp14:editId="64808B0B">
            <wp:extent cx="3296220" cy="18288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21362" cy="1842749"/>
                    </a:xfrm>
                    <a:prstGeom prst="rect">
                      <a:avLst/>
                    </a:prstGeom>
                    <a:noFill/>
                    <a:ln>
                      <a:noFill/>
                    </a:ln>
                  </pic:spPr>
                </pic:pic>
              </a:graphicData>
            </a:graphic>
          </wp:inline>
        </w:drawing>
      </w:r>
    </w:p>
    <w:p w14:paraId="1EBC9C8A" w14:textId="77777777" w:rsidR="00244F06" w:rsidRPr="005C0550" w:rsidRDefault="00244F06" w:rsidP="00721B9F">
      <w:pPr>
        <w:rPr>
          <w:rFonts w:ascii="Arial" w:hAnsi="Arial" w:cs="Arial"/>
          <w:bCs/>
          <w:sz w:val="24"/>
          <w:szCs w:val="24"/>
        </w:rPr>
      </w:pPr>
    </w:p>
    <w:p w14:paraId="5CBB0D9D" w14:textId="3E63B3F6" w:rsidR="005B2A1F" w:rsidRPr="005C0550" w:rsidRDefault="005B2A1F" w:rsidP="00817B0D">
      <w:pPr>
        <w:spacing w:line="360" w:lineRule="auto"/>
        <w:rPr>
          <w:rFonts w:ascii="Arial" w:hAnsi="Arial" w:cs="Arial"/>
          <w:bCs/>
          <w:sz w:val="24"/>
          <w:szCs w:val="24"/>
        </w:rPr>
      </w:pPr>
      <w:r w:rsidRPr="005C0550">
        <w:rPr>
          <w:rFonts w:ascii="Arial" w:hAnsi="Arial" w:cs="Arial"/>
          <w:bCs/>
          <w:sz w:val="24"/>
          <w:szCs w:val="24"/>
        </w:rPr>
        <w:t>As shown in the screenshot below, a custom-made profile for called ‘CEC investigation’ was created with the selected evidence processing</w:t>
      </w:r>
      <w:r w:rsidR="00F15C8B" w:rsidRPr="005C0550">
        <w:rPr>
          <w:rFonts w:ascii="Arial" w:hAnsi="Arial" w:cs="Arial"/>
          <w:bCs/>
          <w:sz w:val="24"/>
          <w:szCs w:val="24"/>
        </w:rPr>
        <w:t xml:space="preserve"> </w:t>
      </w:r>
      <w:r w:rsidR="005C0550" w:rsidRPr="005C0550">
        <w:rPr>
          <w:rFonts w:ascii="Arial" w:hAnsi="Arial" w:cs="Arial"/>
          <w:bCs/>
          <w:sz w:val="24"/>
          <w:szCs w:val="24"/>
        </w:rPr>
        <w:t>options.</w:t>
      </w:r>
    </w:p>
    <w:p w14:paraId="536D3C90" w14:textId="6935CFE3" w:rsidR="00E93F0B" w:rsidRPr="005C0550" w:rsidRDefault="00E93F0B" w:rsidP="00E93F0B">
      <w:pPr>
        <w:rPr>
          <w:rFonts w:ascii="Arial" w:hAnsi="Arial" w:cs="Arial"/>
          <w:bCs/>
          <w:sz w:val="24"/>
          <w:szCs w:val="24"/>
        </w:rPr>
      </w:pPr>
      <w:r w:rsidRPr="005C0550">
        <w:rPr>
          <w:rFonts w:ascii="Arial" w:hAnsi="Arial" w:cs="Arial"/>
          <w:bCs/>
          <w:sz w:val="24"/>
          <w:szCs w:val="24"/>
        </w:rPr>
        <w:lastRenderedPageBreak/>
        <w:t xml:space="preserve">Figure </w:t>
      </w:r>
      <w:r w:rsidR="00553985" w:rsidRPr="005C0550">
        <w:rPr>
          <w:rFonts w:ascii="Arial" w:hAnsi="Arial" w:cs="Arial"/>
          <w:bCs/>
          <w:sz w:val="24"/>
          <w:szCs w:val="24"/>
        </w:rPr>
        <w:t>5</w:t>
      </w:r>
    </w:p>
    <w:p w14:paraId="7C88A0E1" w14:textId="50751619" w:rsidR="00E93F0B" w:rsidRPr="005C0550" w:rsidRDefault="00646D53" w:rsidP="00E93F0B">
      <w:pPr>
        <w:ind w:left="360"/>
        <w:rPr>
          <w:rFonts w:ascii="Arial" w:hAnsi="Arial" w:cs="Arial"/>
          <w:bCs/>
          <w:sz w:val="24"/>
          <w:szCs w:val="24"/>
        </w:rPr>
      </w:pPr>
      <w:r w:rsidRPr="005C0550">
        <w:rPr>
          <w:rFonts w:ascii="Arial" w:hAnsi="Arial" w:cs="Arial"/>
          <w:bCs/>
          <w:noProof/>
          <w:sz w:val="24"/>
          <w:szCs w:val="24"/>
        </w:rPr>
        <w:drawing>
          <wp:inline distT="0" distB="0" distL="0" distR="0" wp14:anchorId="3D83FE64" wp14:editId="46068036">
            <wp:extent cx="5295900" cy="59893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a:extLst>
                        <a:ext uri="{28A0092B-C50C-407E-A947-70E740481C1C}">
                          <a14:useLocalDpi xmlns:a14="http://schemas.microsoft.com/office/drawing/2010/main" val="0"/>
                        </a:ext>
                      </a:extLst>
                    </a:blip>
                    <a:srcRect t="735" r="705"/>
                    <a:stretch/>
                  </pic:blipFill>
                  <pic:spPr bwMode="auto">
                    <a:xfrm>
                      <a:off x="0" y="0"/>
                      <a:ext cx="5295900" cy="5989320"/>
                    </a:xfrm>
                    <a:prstGeom prst="rect">
                      <a:avLst/>
                    </a:prstGeom>
                    <a:noFill/>
                    <a:ln>
                      <a:noFill/>
                    </a:ln>
                    <a:extLst>
                      <a:ext uri="{53640926-AAD7-44D8-BBD7-CCE9431645EC}">
                        <a14:shadowObscured xmlns:a14="http://schemas.microsoft.com/office/drawing/2010/main"/>
                      </a:ext>
                    </a:extLst>
                  </pic:spPr>
                </pic:pic>
              </a:graphicData>
            </a:graphic>
          </wp:inline>
        </w:drawing>
      </w:r>
    </w:p>
    <w:p w14:paraId="1662BFAF" w14:textId="656048EE" w:rsidR="00244F06" w:rsidRPr="005C0550" w:rsidRDefault="00244F06" w:rsidP="00E93F0B">
      <w:pPr>
        <w:ind w:left="360"/>
        <w:rPr>
          <w:rFonts w:ascii="Arial" w:hAnsi="Arial" w:cs="Arial"/>
          <w:bCs/>
          <w:sz w:val="24"/>
          <w:szCs w:val="24"/>
        </w:rPr>
      </w:pPr>
    </w:p>
    <w:p w14:paraId="39DAC0AE" w14:textId="181EB478" w:rsidR="00244F06" w:rsidRPr="005C0550" w:rsidRDefault="00244F06" w:rsidP="00E93F0B">
      <w:pPr>
        <w:ind w:left="360"/>
        <w:rPr>
          <w:rFonts w:ascii="Arial" w:hAnsi="Arial" w:cs="Arial"/>
          <w:bCs/>
          <w:sz w:val="24"/>
          <w:szCs w:val="24"/>
        </w:rPr>
      </w:pPr>
    </w:p>
    <w:p w14:paraId="6CFE3097" w14:textId="6E9AF841" w:rsidR="00244F06" w:rsidRPr="005C0550" w:rsidRDefault="00244F06" w:rsidP="00E93F0B">
      <w:pPr>
        <w:ind w:left="360"/>
        <w:rPr>
          <w:rFonts w:ascii="Arial" w:hAnsi="Arial" w:cs="Arial"/>
          <w:bCs/>
          <w:sz w:val="24"/>
          <w:szCs w:val="24"/>
        </w:rPr>
      </w:pPr>
    </w:p>
    <w:p w14:paraId="4A32C8ED" w14:textId="19531AEB" w:rsidR="00244F06" w:rsidRPr="005C0550" w:rsidRDefault="00244F06" w:rsidP="00E93F0B">
      <w:pPr>
        <w:ind w:left="360"/>
        <w:rPr>
          <w:rFonts w:ascii="Arial" w:hAnsi="Arial" w:cs="Arial"/>
          <w:bCs/>
          <w:sz w:val="24"/>
          <w:szCs w:val="24"/>
        </w:rPr>
      </w:pPr>
    </w:p>
    <w:p w14:paraId="243C75A6" w14:textId="3E7A37B3" w:rsidR="00244F06" w:rsidRPr="005C0550" w:rsidRDefault="00244F06" w:rsidP="00E93F0B">
      <w:pPr>
        <w:ind w:left="360"/>
        <w:rPr>
          <w:rFonts w:ascii="Arial" w:hAnsi="Arial" w:cs="Arial"/>
          <w:bCs/>
          <w:sz w:val="24"/>
          <w:szCs w:val="24"/>
        </w:rPr>
      </w:pPr>
    </w:p>
    <w:p w14:paraId="71B7920F" w14:textId="2A6B46F5" w:rsidR="00244F06" w:rsidRPr="005C0550" w:rsidRDefault="00244F06" w:rsidP="00E93F0B">
      <w:pPr>
        <w:ind w:left="360"/>
        <w:rPr>
          <w:rFonts w:ascii="Arial" w:hAnsi="Arial" w:cs="Arial"/>
          <w:bCs/>
          <w:sz w:val="24"/>
          <w:szCs w:val="24"/>
        </w:rPr>
      </w:pPr>
    </w:p>
    <w:p w14:paraId="708DE211" w14:textId="0E26A7CE" w:rsidR="00244F06" w:rsidRPr="005C0550" w:rsidRDefault="00244F06" w:rsidP="00E93F0B">
      <w:pPr>
        <w:ind w:left="360"/>
        <w:rPr>
          <w:rFonts w:ascii="Arial" w:hAnsi="Arial" w:cs="Arial"/>
          <w:bCs/>
          <w:sz w:val="24"/>
          <w:szCs w:val="24"/>
        </w:rPr>
      </w:pPr>
    </w:p>
    <w:p w14:paraId="1DEEA383" w14:textId="77777777" w:rsidR="00646D53" w:rsidRPr="005C0550" w:rsidRDefault="00646D53" w:rsidP="008D62B8">
      <w:pPr>
        <w:rPr>
          <w:rFonts w:ascii="Arial" w:hAnsi="Arial" w:cs="Arial"/>
          <w:bCs/>
          <w:sz w:val="24"/>
          <w:szCs w:val="24"/>
        </w:rPr>
      </w:pPr>
    </w:p>
    <w:p w14:paraId="1C79BFE2" w14:textId="58E8C656" w:rsidR="00646D53" w:rsidRPr="005C0550" w:rsidRDefault="008D62B8" w:rsidP="00817B0D">
      <w:pPr>
        <w:spacing w:line="360" w:lineRule="auto"/>
        <w:rPr>
          <w:rFonts w:ascii="Arial" w:hAnsi="Arial" w:cs="Arial"/>
          <w:bCs/>
          <w:sz w:val="24"/>
          <w:szCs w:val="24"/>
        </w:rPr>
      </w:pPr>
      <w:r w:rsidRPr="005C0550">
        <w:rPr>
          <w:rFonts w:ascii="Arial" w:hAnsi="Arial" w:cs="Arial"/>
          <w:bCs/>
          <w:sz w:val="24"/>
          <w:szCs w:val="24"/>
        </w:rPr>
        <w:lastRenderedPageBreak/>
        <w:t xml:space="preserve">Data Carve allowed for analysis of files signatures </w:t>
      </w:r>
      <w:r w:rsidR="00A207B4" w:rsidRPr="005C0550">
        <w:rPr>
          <w:rFonts w:ascii="Arial" w:hAnsi="Arial" w:cs="Arial"/>
          <w:bCs/>
          <w:sz w:val="24"/>
          <w:szCs w:val="24"/>
        </w:rPr>
        <w:t xml:space="preserve">to </w:t>
      </w:r>
      <w:r w:rsidRPr="005C0550">
        <w:rPr>
          <w:rFonts w:ascii="Arial" w:hAnsi="Arial" w:cs="Arial"/>
          <w:bCs/>
          <w:sz w:val="24"/>
          <w:szCs w:val="24"/>
        </w:rPr>
        <w:t xml:space="preserve">locate the lost or deleted files. The pre-defined formats that </w:t>
      </w:r>
      <w:proofErr w:type="spellStart"/>
      <w:r w:rsidRPr="005C0550">
        <w:rPr>
          <w:rFonts w:ascii="Arial" w:hAnsi="Arial" w:cs="Arial"/>
          <w:bCs/>
          <w:sz w:val="24"/>
          <w:szCs w:val="24"/>
        </w:rPr>
        <w:t>AutoDesk</w:t>
      </w:r>
      <w:proofErr w:type="spellEnd"/>
      <w:r w:rsidRPr="005C0550">
        <w:rPr>
          <w:rFonts w:ascii="Arial" w:hAnsi="Arial" w:cs="Arial"/>
          <w:bCs/>
          <w:sz w:val="24"/>
          <w:szCs w:val="24"/>
        </w:rPr>
        <w:t xml:space="preserve"> Maya supports are .BMP, .GIF, .JPG and .PNG as explained on </w:t>
      </w:r>
      <w:proofErr w:type="spellStart"/>
      <w:r w:rsidRPr="005C0550">
        <w:rPr>
          <w:rFonts w:ascii="Arial" w:hAnsi="Arial" w:cs="Arial"/>
          <w:bCs/>
          <w:sz w:val="24"/>
          <w:szCs w:val="24"/>
        </w:rPr>
        <w:t>AccessData</w:t>
      </w:r>
      <w:proofErr w:type="spellEnd"/>
      <w:r w:rsidRPr="005C0550">
        <w:rPr>
          <w:rFonts w:ascii="Arial" w:hAnsi="Arial" w:cs="Arial"/>
          <w:bCs/>
          <w:sz w:val="24"/>
          <w:szCs w:val="24"/>
        </w:rPr>
        <w:t xml:space="preserve"> FTK V7 user guide </w:t>
      </w:r>
      <w:sdt>
        <w:sdtPr>
          <w:rPr>
            <w:rFonts w:ascii="Arial" w:hAnsi="Arial" w:cs="Arial"/>
            <w:bCs/>
            <w:sz w:val="24"/>
            <w:szCs w:val="24"/>
          </w:rPr>
          <w:id w:val="-1279481589"/>
          <w:citation/>
        </w:sdtPr>
        <w:sdtEndPr/>
        <w:sdtContent>
          <w:r w:rsidRPr="005C0550">
            <w:rPr>
              <w:rFonts w:ascii="Arial" w:hAnsi="Arial" w:cs="Arial"/>
              <w:bCs/>
              <w:sz w:val="24"/>
              <w:szCs w:val="24"/>
            </w:rPr>
            <w:fldChar w:fldCharType="begin"/>
          </w:r>
          <w:r w:rsidRPr="005C0550">
            <w:rPr>
              <w:rFonts w:ascii="Arial" w:hAnsi="Arial" w:cs="Arial"/>
              <w:bCs/>
              <w:sz w:val="24"/>
              <w:szCs w:val="24"/>
            </w:rPr>
            <w:instrText xml:space="preserve"> CITATION Acc19 \l 2057 </w:instrText>
          </w:r>
          <w:r w:rsidRPr="005C0550">
            <w:rPr>
              <w:rFonts w:ascii="Arial" w:hAnsi="Arial" w:cs="Arial"/>
              <w:bCs/>
              <w:sz w:val="24"/>
              <w:szCs w:val="24"/>
            </w:rPr>
            <w:fldChar w:fldCharType="separate"/>
          </w:r>
          <w:r w:rsidR="002B3172" w:rsidRPr="002B3172">
            <w:rPr>
              <w:rFonts w:ascii="Arial" w:hAnsi="Arial" w:cs="Arial"/>
              <w:noProof/>
              <w:sz w:val="24"/>
              <w:szCs w:val="24"/>
            </w:rPr>
            <w:t>[19]</w:t>
          </w:r>
          <w:r w:rsidRPr="005C0550">
            <w:rPr>
              <w:rFonts w:ascii="Arial" w:hAnsi="Arial" w:cs="Arial"/>
              <w:bCs/>
              <w:sz w:val="24"/>
              <w:szCs w:val="24"/>
            </w:rPr>
            <w:fldChar w:fldCharType="end"/>
          </w:r>
        </w:sdtContent>
      </w:sdt>
      <w:r w:rsidRPr="005C0550">
        <w:rPr>
          <w:rFonts w:ascii="Arial" w:hAnsi="Arial" w:cs="Arial"/>
          <w:bCs/>
          <w:sz w:val="24"/>
          <w:szCs w:val="24"/>
        </w:rPr>
        <w:t>. A custom Carver was setup, so that additional file formats that Maya use</w:t>
      </w:r>
      <w:r w:rsidR="00ED7B6F" w:rsidRPr="005C0550">
        <w:rPr>
          <w:rFonts w:ascii="Arial" w:hAnsi="Arial" w:cs="Arial"/>
          <w:bCs/>
          <w:sz w:val="24"/>
          <w:szCs w:val="24"/>
        </w:rPr>
        <w:t>d</w:t>
      </w:r>
      <w:r w:rsidRPr="005C0550">
        <w:rPr>
          <w:rFonts w:ascii="Arial" w:hAnsi="Arial" w:cs="Arial"/>
          <w:bCs/>
          <w:sz w:val="24"/>
          <w:szCs w:val="24"/>
        </w:rPr>
        <w:t xml:space="preserve"> which is not included in the Data Carve build can be included in the search. These additional file formats not included by default are .ALS, .AVI, .CIN, .DDS, .EPS, .IFF, .PSD, .YUV, .RLA, .SGI, PIC, TGA &amp; TIF. </w:t>
      </w:r>
    </w:p>
    <w:p w14:paraId="57452085" w14:textId="155BA8D0" w:rsidR="008D62B8" w:rsidRPr="005C0550" w:rsidRDefault="008D62B8" w:rsidP="00817B0D">
      <w:pPr>
        <w:spacing w:line="360" w:lineRule="auto"/>
        <w:rPr>
          <w:rFonts w:ascii="Arial" w:hAnsi="Arial" w:cs="Arial"/>
          <w:bCs/>
          <w:sz w:val="24"/>
          <w:szCs w:val="24"/>
        </w:rPr>
      </w:pPr>
      <w:r w:rsidRPr="005C0550">
        <w:rPr>
          <w:rFonts w:ascii="Arial" w:hAnsi="Arial" w:cs="Arial"/>
          <w:bCs/>
          <w:sz w:val="24"/>
          <w:szCs w:val="24"/>
        </w:rPr>
        <w:t xml:space="preserve">Meta Carve </w:t>
      </w:r>
      <w:r w:rsidR="00646D53" w:rsidRPr="005C0550">
        <w:rPr>
          <w:rFonts w:ascii="Arial" w:hAnsi="Arial" w:cs="Arial"/>
          <w:bCs/>
          <w:sz w:val="24"/>
          <w:szCs w:val="24"/>
        </w:rPr>
        <w:t>was used to retrieve the</w:t>
      </w:r>
      <w:r w:rsidRPr="005C0550">
        <w:rPr>
          <w:rFonts w:ascii="Arial" w:hAnsi="Arial" w:cs="Arial"/>
          <w:bCs/>
          <w:sz w:val="24"/>
          <w:szCs w:val="24"/>
        </w:rPr>
        <w:t xml:space="preserve"> deleted directory entries that provide</w:t>
      </w:r>
      <w:r w:rsidR="00ED7B6F" w:rsidRPr="005C0550">
        <w:rPr>
          <w:rFonts w:ascii="Arial" w:hAnsi="Arial" w:cs="Arial"/>
          <w:bCs/>
          <w:sz w:val="24"/>
          <w:szCs w:val="24"/>
        </w:rPr>
        <w:t xml:space="preserve">d </w:t>
      </w:r>
      <w:r w:rsidRPr="005C0550">
        <w:rPr>
          <w:rFonts w:ascii="Arial" w:hAnsi="Arial" w:cs="Arial"/>
          <w:bCs/>
          <w:sz w:val="24"/>
          <w:szCs w:val="24"/>
        </w:rPr>
        <w:t>useful information on when the files were deleted from the file fragments recovered during the analysis.</w:t>
      </w:r>
      <w:r w:rsidR="00465BCF" w:rsidRPr="005C0550">
        <w:rPr>
          <w:rFonts w:ascii="Arial" w:hAnsi="Arial" w:cs="Arial"/>
          <w:bCs/>
          <w:sz w:val="24"/>
          <w:szCs w:val="24"/>
        </w:rPr>
        <w:t xml:space="preserve"> </w:t>
      </w:r>
      <w:r w:rsidR="00155FA8" w:rsidRPr="005C0550">
        <w:rPr>
          <w:rFonts w:ascii="Arial" w:hAnsi="Arial" w:cs="Arial"/>
          <w:bCs/>
          <w:sz w:val="24"/>
          <w:szCs w:val="24"/>
        </w:rPr>
        <w:t xml:space="preserve">The </w:t>
      </w:r>
      <w:r w:rsidR="0028710D" w:rsidRPr="005C0550">
        <w:rPr>
          <w:rFonts w:ascii="Arial" w:hAnsi="Arial" w:cs="Arial"/>
          <w:bCs/>
          <w:sz w:val="24"/>
          <w:szCs w:val="24"/>
        </w:rPr>
        <w:t>Meta Carve</w:t>
      </w:r>
      <w:r w:rsidR="00ED7B6F" w:rsidRPr="005C0550">
        <w:rPr>
          <w:rFonts w:ascii="Arial" w:hAnsi="Arial" w:cs="Arial"/>
          <w:bCs/>
          <w:sz w:val="24"/>
          <w:szCs w:val="24"/>
        </w:rPr>
        <w:t xml:space="preserve"> </w:t>
      </w:r>
      <w:r w:rsidR="0028710D" w:rsidRPr="005C0550">
        <w:rPr>
          <w:rFonts w:ascii="Arial" w:hAnsi="Arial" w:cs="Arial"/>
          <w:bCs/>
          <w:sz w:val="24"/>
          <w:szCs w:val="24"/>
        </w:rPr>
        <w:t>recover</w:t>
      </w:r>
      <w:r w:rsidR="00ED7B6F" w:rsidRPr="005C0550">
        <w:rPr>
          <w:rFonts w:ascii="Arial" w:hAnsi="Arial" w:cs="Arial"/>
          <w:bCs/>
          <w:sz w:val="24"/>
          <w:szCs w:val="24"/>
        </w:rPr>
        <w:t>ed</w:t>
      </w:r>
      <w:r w:rsidR="0028710D" w:rsidRPr="005C0550">
        <w:rPr>
          <w:rFonts w:ascii="Arial" w:hAnsi="Arial" w:cs="Arial"/>
          <w:bCs/>
          <w:sz w:val="24"/>
          <w:szCs w:val="24"/>
        </w:rPr>
        <w:t xml:space="preserve"> the modification, access &amp; change (MAC) times o</w:t>
      </w:r>
      <w:r w:rsidR="00F94BE8" w:rsidRPr="005C0550">
        <w:rPr>
          <w:rFonts w:ascii="Arial" w:hAnsi="Arial" w:cs="Arial"/>
          <w:bCs/>
          <w:sz w:val="24"/>
          <w:szCs w:val="24"/>
        </w:rPr>
        <w:t xml:space="preserve">f the metadata files which will assist in building a picture of the incident. </w:t>
      </w:r>
      <w:r w:rsidR="000E2313" w:rsidRPr="005C0550">
        <w:rPr>
          <w:rFonts w:ascii="Arial" w:hAnsi="Arial" w:cs="Arial"/>
          <w:bCs/>
          <w:sz w:val="24"/>
          <w:szCs w:val="24"/>
        </w:rPr>
        <w:t xml:space="preserve">For more in-depth analysis on MAC times </w:t>
      </w:r>
      <w:r w:rsidR="009B0B9C" w:rsidRPr="005C0550">
        <w:rPr>
          <w:rFonts w:ascii="Arial" w:hAnsi="Arial" w:cs="Arial"/>
          <w:bCs/>
          <w:sz w:val="24"/>
          <w:szCs w:val="24"/>
        </w:rPr>
        <w:t>see</w:t>
      </w:r>
      <w:r w:rsidR="000E2313" w:rsidRPr="005C0550">
        <w:rPr>
          <w:rFonts w:ascii="Arial" w:hAnsi="Arial" w:cs="Arial"/>
          <w:bCs/>
          <w:sz w:val="24"/>
          <w:szCs w:val="24"/>
        </w:rPr>
        <w:t xml:space="preserve"> </w:t>
      </w:r>
      <w:r w:rsidR="0082649D" w:rsidRPr="005C0550">
        <w:rPr>
          <w:rFonts w:ascii="Arial" w:hAnsi="Arial" w:cs="Arial"/>
          <w:bCs/>
          <w:sz w:val="24"/>
          <w:szCs w:val="24"/>
        </w:rPr>
        <w:t xml:space="preserve">Daniel &amp; Daniel’s </w:t>
      </w:r>
      <w:r w:rsidR="00F90EA5" w:rsidRPr="005C0550">
        <w:rPr>
          <w:rFonts w:ascii="Arial" w:hAnsi="Arial" w:cs="Arial"/>
          <w:bCs/>
          <w:sz w:val="24"/>
          <w:szCs w:val="24"/>
        </w:rPr>
        <w:t>Chapter 30 “Computer Time Artifacts (MAC Times)” in their “Digital Forensics for Legal Professionals”</w:t>
      </w:r>
      <w:r w:rsidR="00880BC0" w:rsidRPr="005C0550">
        <w:rPr>
          <w:rFonts w:ascii="Arial" w:hAnsi="Arial" w:cs="Arial"/>
          <w:bCs/>
          <w:sz w:val="24"/>
          <w:szCs w:val="24"/>
        </w:rPr>
        <w:t xml:space="preserve"> </w:t>
      </w:r>
      <w:sdt>
        <w:sdtPr>
          <w:rPr>
            <w:rFonts w:ascii="Arial" w:hAnsi="Arial" w:cs="Arial"/>
            <w:bCs/>
            <w:sz w:val="24"/>
            <w:szCs w:val="24"/>
          </w:rPr>
          <w:id w:val="1083954324"/>
          <w:citation/>
        </w:sdtPr>
        <w:sdtEndPr/>
        <w:sdtContent>
          <w:r w:rsidR="00880BC0" w:rsidRPr="005C0550">
            <w:rPr>
              <w:rFonts w:ascii="Arial" w:hAnsi="Arial" w:cs="Arial"/>
              <w:bCs/>
              <w:sz w:val="24"/>
              <w:szCs w:val="24"/>
            </w:rPr>
            <w:fldChar w:fldCharType="begin"/>
          </w:r>
          <w:r w:rsidR="00880BC0" w:rsidRPr="005C0550">
            <w:rPr>
              <w:rFonts w:ascii="Arial" w:hAnsi="Arial" w:cs="Arial"/>
              <w:bCs/>
              <w:sz w:val="24"/>
              <w:szCs w:val="24"/>
            </w:rPr>
            <w:instrText xml:space="preserve"> CITATION Lar125 \l 2057 </w:instrText>
          </w:r>
          <w:r w:rsidR="00880BC0" w:rsidRPr="005C0550">
            <w:rPr>
              <w:rFonts w:ascii="Arial" w:hAnsi="Arial" w:cs="Arial"/>
              <w:bCs/>
              <w:sz w:val="24"/>
              <w:szCs w:val="24"/>
            </w:rPr>
            <w:fldChar w:fldCharType="separate"/>
          </w:r>
          <w:r w:rsidR="002B3172" w:rsidRPr="002B3172">
            <w:rPr>
              <w:rFonts w:ascii="Arial" w:hAnsi="Arial" w:cs="Arial"/>
              <w:noProof/>
              <w:sz w:val="24"/>
              <w:szCs w:val="24"/>
            </w:rPr>
            <w:t>[31]</w:t>
          </w:r>
          <w:r w:rsidR="00880BC0" w:rsidRPr="005C0550">
            <w:rPr>
              <w:rFonts w:ascii="Arial" w:hAnsi="Arial" w:cs="Arial"/>
              <w:bCs/>
              <w:sz w:val="24"/>
              <w:szCs w:val="24"/>
            </w:rPr>
            <w:fldChar w:fldCharType="end"/>
          </w:r>
        </w:sdtContent>
      </w:sdt>
      <w:r w:rsidR="000E2313" w:rsidRPr="005C0550">
        <w:rPr>
          <w:rFonts w:ascii="Arial" w:hAnsi="Arial" w:cs="Arial"/>
          <w:bCs/>
          <w:sz w:val="24"/>
          <w:szCs w:val="24"/>
        </w:rPr>
        <w:t>.</w:t>
      </w:r>
    </w:p>
    <w:p w14:paraId="18B8DCBE" w14:textId="55609472" w:rsidR="008D62B8" w:rsidRPr="005C0550" w:rsidRDefault="008D62B8" w:rsidP="00817B0D">
      <w:pPr>
        <w:spacing w:line="360" w:lineRule="auto"/>
        <w:rPr>
          <w:rFonts w:ascii="Arial" w:hAnsi="Arial" w:cs="Arial"/>
          <w:bCs/>
          <w:sz w:val="24"/>
          <w:szCs w:val="24"/>
        </w:rPr>
      </w:pPr>
      <w:r w:rsidRPr="005C0550">
        <w:rPr>
          <w:rFonts w:ascii="Arial" w:hAnsi="Arial" w:cs="Arial"/>
          <w:bCs/>
          <w:sz w:val="24"/>
          <w:szCs w:val="24"/>
        </w:rPr>
        <w:t>The ‘Expand Compound Files’ option was selected so that any zip files or emails are opened automatically and processed. This was done to find if the suspec</w:t>
      </w:r>
      <w:r w:rsidR="00ED7B6F" w:rsidRPr="005C0550">
        <w:rPr>
          <w:rFonts w:ascii="Arial" w:hAnsi="Arial" w:cs="Arial"/>
          <w:bCs/>
          <w:sz w:val="24"/>
          <w:szCs w:val="24"/>
        </w:rPr>
        <w:t>t</w:t>
      </w:r>
      <w:r w:rsidRPr="005C0550">
        <w:rPr>
          <w:rFonts w:ascii="Arial" w:hAnsi="Arial" w:cs="Arial"/>
          <w:bCs/>
          <w:sz w:val="24"/>
          <w:szCs w:val="24"/>
        </w:rPr>
        <w:t xml:space="preserve"> had deleted a zipped folder of the evidence after transferring </w:t>
      </w:r>
      <w:r w:rsidR="006C3935" w:rsidRPr="005C0550">
        <w:rPr>
          <w:rFonts w:ascii="Arial" w:hAnsi="Arial" w:cs="Arial"/>
          <w:bCs/>
          <w:sz w:val="24"/>
          <w:szCs w:val="24"/>
        </w:rPr>
        <w:t xml:space="preserve">it </w:t>
      </w:r>
      <w:r w:rsidRPr="005C0550">
        <w:rPr>
          <w:rFonts w:ascii="Arial" w:hAnsi="Arial" w:cs="Arial"/>
          <w:bCs/>
          <w:sz w:val="24"/>
          <w:szCs w:val="24"/>
        </w:rPr>
        <w:t xml:space="preserve">off the workstation. </w:t>
      </w:r>
    </w:p>
    <w:p w14:paraId="0136A512" w14:textId="169DB638" w:rsidR="000F6B7E" w:rsidRPr="005C0550" w:rsidRDefault="000F6B7E" w:rsidP="00817B0D">
      <w:pPr>
        <w:spacing w:line="360" w:lineRule="auto"/>
        <w:rPr>
          <w:rFonts w:ascii="Arial" w:hAnsi="Arial" w:cs="Arial"/>
          <w:bCs/>
          <w:sz w:val="24"/>
          <w:szCs w:val="24"/>
        </w:rPr>
      </w:pPr>
      <w:r w:rsidRPr="005C0550">
        <w:rPr>
          <w:rFonts w:ascii="Arial" w:hAnsi="Arial" w:cs="Arial"/>
          <w:bCs/>
          <w:sz w:val="24"/>
          <w:szCs w:val="24"/>
        </w:rPr>
        <w:t xml:space="preserve">Also, part of the evidence processing options was ‘include deleted </w:t>
      </w:r>
      <w:proofErr w:type="gramStart"/>
      <w:r w:rsidRPr="005C0550">
        <w:rPr>
          <w:rFonts w:ascii="Arial" w:hAnsi="Arial" w:cs="Arial"/>
          <w:bCs/>
          <w:sz w:val="24"/>
          <w:szCs w:val="24"/>
        </w:rPr>
        <w:t>files’</w:t>
      </w:r>
      <w:proofErr w:type="gramEnd"/>
      <w:r w:rsidRPr="005C0550">
        <w:rPr>
          <w:rFonts w:ascii="Arial" w:hAnsi="Arial" w:cs="Arial"/>
          <w:bCs/>
          <w:sz w:val="24"/>
          <w:szCs w:val="24"/>
        </w:rPr>
        <w:t xml:space="preserve">. This option allowed for recovery of any files that had been deleted. To increase the scope of the search for evidence, the evidence refinement (advanced) options was selected to include file slack and free space processing options as shown in figure </w:t>
      </w:r>
      <w:r w:rsidR="005D2E83" w:rsidRPr="005C0550">
        <w:rPr>
          <w:rFonts w:ascii="Arial" w:hAnsi="Arial" w:cs="Arial"/>
          <w:bCs/>
          <w:sz w:val="24"/>
          <w:szCs w:val="24"/>
        </w:rPr>
        <w:t>6</w:t>
      </w:r>
      <w:r w:rsidRPr="005C0550">
        <w:rPr>
          <w:rFonts w:ascii="Arial" w:hAnsi="Arial" w:cs="Arial"/>
          <w:bCs/>
          <w:sz w:val="24"/>
          <w:szCs w:val="24"/>
        </w:rPr>
        <w:t xml:space="preserve"> screenshot</w:t>
      </w:r>
      <w:r w:rsidR="006C3935" w:rsidRPr="005C0550">
        <w:rPr>
          <w:rFonts w:ascii="Arial" w:hAnsi="Arial" w:cs="Arial"/>
          <w:bCs/>
          <w:sz w:val="24"/>
          <w:szCs w:val="24"/>
        </w:rPr>
        <w:t>.</w:t>
      </w:r>
      <w:r w:rsidRPr="005C0550">
        <w:rPr>
          <w:rFonts w:ascii="Arial" w:hAnsi="Arial" w:cs="Arial"/>
          <w:bCs/>
          <w:sz w:val="24"/>
          <w:szCs w:val="24"/>
        </w:rPr>
        <w:t xml:space="preserve"> with and processing time &amp; date that were refined to start from when the employee started to work on the new design for CEC as shown in figure </w:t>
      </w:r>
      <w:r w:rsidR="005D2E83" w:rsidRPr="005C0550">
        <w:rPr>
          <w:rFonts w:ascii="Arial" w:hAnsi="Arial" w:cs="Arial"/>
          <w:bCs/>
          <w:sz w:val="24"/>
          <w:szCs w:val="24"/>
        </w:rPr>
        <w:t>7</w:t>
      </w:r>
      <w:r w:rsidRPr="005C0550">
        <w:rPr>
          <w:rFonts w:ascii="Arial" w:hAnsi="Arial" w:cs="Arial"/>
          <w:bCs/>
          <w:sz w:val="24"/>
          <w:szCs w:val="24"/>
        </w:rPr>
        <w:t xml:space="preserve"> screenshot. This will remove </w:t>
      </w:r>
      <w:r w:rsidR="006C3935" w:rsidRPr="005C0550">
        <w:rPr>
          <w:rFonts w:ascii="Arial" w:hAnsi="Arial" w:cs="Arial"/>
          <w:bCs/>
          <w:sz w:val="24"/>
          <w:szCs w:val="24"/>
        </w:rPr>
        <w:t xml:space="preserve">any </w:t>
      </w:r>
      <w:r w:rsidRPr="005C0550">
        <w:rPr>
          <w:rFonts w:ascii="Arial" w:hAnsi="Arial" w:cs="Arial"/>
          <w:bCs/>
          <w:sz w:val="24"/>
          <w:szCs w:val="24"/>
        </w:rPr>
        <w:t>unnecessary file search and reduced the examination time of the investigation.</w:t>
      </w:r>
    </w:p>
    <w:p w14:paraId="035BF59E" w14:textId="20096355" w:rsidR="0038123E" w:rsidRPr="005C0550" w:rsidRDefault="0038123E" w:rsidP="00A116E2">
      <w:pPr>
        <w:rPr>
          <w:rFonts w:ascii="Arial" w:hAnsi="Arial" w:cs="Arial"/>
          <w:bCs/>
          <w:sz w:val="24"/>
          <w:szCs w:val="24"/>
        </w:rPr>
      </w:pPr>
    </w:p>
    <w:p w14:paraId="4956BE67" w14:textId="0757ECF1" w:rsidR="00553985" w:rsidRPr="005C0550" w:rsidRDefault="00553985">
      <w:pPr>
        <w:rPr>
          <w:rFonts w:ascii="Arial" w:hAnsi="Arial" w:cs="Arial"/>
          <w:bCs/>
          <w:sz w:val="24"/>
          <w:szCs w:val="24"/>
        </w:rPr>
      </w:pPr>
      <w:r w:rsidRPr="005C0550">
        <w:rPr>
          <w:rFonts w:ascii="Arial" w:hAnsi="Arial" w:cs="Arial"/>
          <w:bCs/>
          <w:sz w:val="24"/>
          <w:szCs w:val="24"/>
        </w:rPr>
        <w:br w:type="page"/>
      </w:r>
    </w:p>
    <w:p w14:paraId="3A5D8832" w14:textId="707D1E71" w:rsidR="0029420E" w:rsidRPr="005C0550" w:rsidRDefault="00553985" w:rsidP="00BA76B1">
      <w:pPr>
        <w:rPr>
          <w:rFonts w:ascii="Arial" w:hAnsi="Arial" w:cs="Arial"/>
          <w:bCs/>
          <w:sz w:val="24"/>
          <w:szCs w:val="24"/>
        </w:rPr>
      </w:pPr>
      <w:r w:rsidRPr="005C0550">
        <w:rPr>
          <w:rFonts w:ascii="Arial" w:hAnsi="Arial" w:cs="Arial"/>
          <w:bCs/>
          <w:noProof/>
          <w:sz w:val="24"/>
          <w:szCs w:val="24"/>
        </w:rPr>
        <w:lastRenderedPageBreak/>
        <w:drawing>
          <wp:anchor distT="0" distB="0" distL="114300" distR="114300" simplePos="0" relativeHeight="251660288" behindDoc="1" locked="0" layoutInCell="1" allowOverlap="1" wp14:anchorId="6A78F492" wp14:editId="3106D2BB">
            <wp:simplePos x="0" y="0"/>
            <wp:positionH relativeFrom="margin">
              <wp:posOffset>676275</wp:posOffset>
            </wp:positionH>
            <wp:positionV relativeFrom="margin">
              <wp:posOffset>294640</wp:posOffset>
            </wp:positionV>
            <wp:extent cx="4752340" cy="5419725"/>
            <wp:effectExtent l="0" t="0" r="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4">
                      <a:extLst>
                        <a:ext uri="{28A0092B-C50C-407E-A947-70E740481C1C}">
                          <a14:useLocalDpi xmlns:a14="http://schemas.microsoft.com/office/drawing/2010/main" val="0"/>
                        </a:ext>
                      </a:extLst>
                    </a:blip>
                    <a:srcRect l="697" t="1231" r="1174"/>
                    <a:stretch/>
                  </pic:blipFill>
                  <pic:spPr bwMode="auto">
                    <a:xfrm>
                      <a:off x="0" y="0"/>
                      <a:ext cx="4752340" cy="54197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9420E" w:rsidRPr="005C0550">
        <w:rPr>
          <w:rFonts w:ascii="Arial" w:hAnsi="Arial" w:cs="Arial"/>
          <w:bCs/>
          <w:sz w:val="24"/>
          <w:szCs w:val="24"/>
        </w:rPr>
        <w:t xml:space="preserve">Figure </w:t>
      </w:r>
      <w:r w:rsidRPr="005C0550">
        <w:rPr>
          <w:rFonts w:ascii="Arial" w:hAnsi="Arial" w:cs="Arial"/>
          <w:bCs/>
          <w:sz w:val="24"/>
          <w:szCs w:val="24"/>
        </w:rPr>
        <w:t>6</w:t>
      </w:r>
    </w:p>
    <w:p w14:paraId="34ABB578" w14:textId="5DB970B2" w:rsidR="0029420E" w:rsidRPr="005C0550" w:rsidRDefault="0029420E">
      <w:pPr>
        <w:rPr>
          <w:rFonts w:ascii="Arial" w:hAnsi="Arial" w:cs="Arial"/>
          <w:bCs/>
          <w:sz w:val="24"/>
          <w:szCs w:val="24"/>
        </w:rPr>
      </w:pPr>
    </w:p>
    <w:p w14:paraId="50EE05CD" w14:textId="2CC56447" w:rsidR="0029420E" w:rsidRPr="005C0550" w:rsidRDefault="0029420E">
      <w:pPr>
        <w:rPr>
          <w:rFonts w:ascii="Arial" w:hAnsi="Arial" w:cs="Arial"/>
          <w:bCs/>
          <w:sz w:val="24"/>
          <w:szCs w:val="24"/>
        </w:rPr>
      </w:pPr>
    </w:p>
    <w:p w14:paraId="79CF6D4B" w14:textId="086707DD" w:rsidR="00F26A3F" w:rsidRPr="005C0550" w:rsidRDefault="00F26A3F">
      <w:pPr>
        <w:rPr>
          <w:rFonts w:ascii="Arial" w:hAnsi="Arial" w:cs="Arial"/>
          <w:bCs/>
          <w:sz w:val="24"/>
          <w:szCs w:val="24"/>
        </w:rPr>
      </w:pPr>
    </w:p>
    <w:p w14:paraId="227C59BB" w14:textId="6A124260" w:rsidR="00F26A3F" w:rsidRPr="005C0550" w:rsidRDefault="00F26A3F">
      <w:pPr>
        <w:rPr>
          <w:rFonts w:ascii="Arial" w:hAnsi="Arial" w:cs="Arial"/>
          <w:bCs/>
          <w:sz w:val="24"/>
          <w:szCs w:val="24"/>
        </w:rPr>
      </w:pPr>
    </w:p>
    <w:p w14:paraId="51468F2E" w14:textId="1ED978B1" w:rsidR="00F26A3F" w:rsidRPr="005C0550" w:rsidRDefault="00F26A3F">
      <w:pPr>
        <w:rPr>
          <w:rFonts w:ascii="Arial" w:hAnsi="Arial" w:cs="Arial"/>
          <w:bCs/>
          <w:sz w:val="24"/>
          <w:szCs w:val="24"/>
        </w:rPr>
      </w:pPr>
    </w:p>
    <w:p w14:paraId="7A050E2C" w14:textId="467B21E6" w:rsidR="00F26A3F" w:rsidRPr="005C0550" w:rsidRDefault="00F26A3F">
      <w:pPr>
        <w:rPr>
          <w:rFonts w:ascii="Arial" w:hAnsi="Arial" w:cs="Arial"/>
          <w:bCs/>
          <w:sz w:val="24"/>
          <w:szCs w:val="24"/>
        </w:rPr>
      </w:pPr>
    </w:p>
    <w:p w14:paraId="569FC748" w14:textId="7CAB36AF" w:rsidR="00F26A3F" w:rsidRPr="005C0550" w:rsidRDefault="00F26A3F">
      <w:pPr>
        <w:rPr>
          <w:rFonts w:ascii="Arial" w:hAnsi="Arial" w:cs="Arial"/>
          <w:bCs/>
          <w:sz w:val="24"/>
          <w:szCs w:val="24"/>
        </w:rPr>
      </w:pPr>
    </w:p>
    <w:p w14:paraId="69C38280" w14:textId="39D7140C" w:rsidR="00F26A3F" w:rsidRPr="005C0550" w:rsidRDefault="00F26A3F">
      <w:pPr>
        <w:rPr>
          <w:rFonts w:ascii="Arial" w:hAnsi="Arial" w:cs="Arial"/>
          <w:bCs/>
          <w:sz w:val="24"/>
          <w:szCs w:val="24"/>
        </w:rPr>
      </w:pPr>
    </w:p>
    <w:p w14:paraId="1B897A2E" w14:textId="211C1EED" w:rsidR="00F26A3F" w:rsidRPr="005C0550" w:rsidRDefault="00F26A3F">
      <w:pPr>
        <w:rPr>
          <w:rFonts w:ascii="Arial" w:hAnsi="Arial" w:cs="Arial"/>
          <w:bCs/>
          <w:sz w:val="24"/>
          <w:szCs w:val="24"/>
        </w:rPr>
      </w:pPr>
    </w:p>
    <w:p w14:paraId="7D2CABF6" w14:textId="6937F766" w:rsidR="00B352D1" w:rsidRPr="005C0550" w:rsidRDefault="00B352D1">
      <w:pPr>
        <w:rPr>
          <w:rFonts w:ascii="Arial" w:hAnsi="Arial" w:cs="Arial"/>
          <w:bCs/>
          <w:sz w:val="24"/>
          <w:szCs w:val="24"/>
        </w:rPr>
      </w:pPr>
      <w:r w:rsidRPr="005C0550">
        <w:rPr>
          <w:rFonts w:ascii="Arial" w:hAnsi="Arial" w:cs="Arial"/>
          <w:bCs/>
          <w:sz w:val="24"/>
          <w:szCs w:val="24"/>
        </w:rPr>
        <w:br w:type="page"/>
      </w:r>
    </w:p>
    <w:p w14:paraId="47445571" w14:textId="4DB4DFAF" w:rsidR="00F26A3F" w:rsidRPr="005C0550" w:rsidRDefault="00F26A3F">
      <w:pPr>
        <w:rPr>
          <w:rFonts w:ascii="Arial" w:hAnsi="Arial" w:cs="Arial"/>
          <w:bCs/>
          <w:sz w:val="24"/>
          <w:szCs w:val="24"/>
        </w:rPr>
      </w:pPr>
    </w:p>
    <w:p w14:paraId="4280765A" w14:textId="28720986" w:rsidR="00136BCF" w:rsidRPr="005C0550" w:rsidRDefault="00A220CB">
      <w:pPr>
        <w:rPr>
          <w:rFonts w:ascii="Arial" w:hAnsi="Arial" w:cs="Arial"/>
          <w:bCs/>
          <w:sz w:val="24"/>
          <w:szCs w:val="24"/>
        </w:rPr>
      </w:pPr>
      <w:r w:rsidRPr="005C0550">
        <w:rPr>
          <w:rFonts w:ascii="Arial" w:hAnsi="Arial" w:cs="Arial"/>
          <w:bCs/>
          <w:noProof/>
          <w:sz w:val="24"/>
          <w:szCs w:val="24"/>
        </w:rPr>
        <w:drawing>
          <wp:anchor distT="0" distB="0" distL="114300" distR="114300" simplePos="0" relativeHeight="251661312" behindDoc="1" locked="0" layoutInCell="1" allowOverlap="1" wp14:anchorId="0FF23870" wp14:editId="5A40FABB">
            <wp:simplePos x="0" y="0"/>
            <wp:positionH relativeFrom="page">
              <wp:posOffset>1371600</wp:posOffset>
            </wp:positionH>
            <wp:positionV relativeFrom="paragraph">
              <wp:posOffset>219075</wp:posOffset>
            </wp:positionV>
            <wp:extent cx="4438650" cy="5050155"/>
            <wp:effectExtent l="0" t="0" r="0" b="0"/>
            <wp:wrapTight wrapText="bothSides">
              <wp:wrapPolygon edited="0">
                <wp:start x="0" y="0"/>
                <wp:lineTo x="0" y="21510"/>
                <wp:lineTo x="21507" y="21510"/>
                <wp:lineTo x="2150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5">
                      <a:extLst>
                        <a:ext uri="{28A0092B-C50C-407E-A947-70E740481C1C}">
                          <a14:useLocalDpi xmlns:a14="http://schemas.microsoft.com/office/drawing/2010/main" val="0"/>
                        </a:ext>
                      </a:extLst>
                    </a:blip>
                    <a:srcRect l="-1" t="707" r="1394"/>
                    <a:stretch/>
                  </pic:blipFill>
                  <pic:spPr bwMode="auto">
                    <a:xfrm>
                      <a:off x="0" y="0"/>
                      <a:ext cx="4438650" cy="50501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26A3F" w:rsidRPr="005C0550">
        <w:rPr>
          <w:rFonts w:ascii="Arial" w:hAnsi="Arial" w:cs="Arial"/>
          <w:bCs/>
          <w:sz w:val="24"/>
          <w:szCs w:val="24"/>
        </w:rPr>
        <w:t xml:space="preserve">Figure </w:t>
      </w:r>
      <w:r w:rsidR="005D2E83" w:rsidRPr="005C0550">
        <w:rPr>
          <w:rFonts w:ascii="Arial" w:hAnsi="Arial" w:cs="Arial"/>
          <w:bCs/>
          <w:sz w:val="24"/>
          <w:szCs w:val="24"/>
        </w:rPr>
        <w:t>7</w:t>
      </w:r>
      <w:r w:rsidR="00667431" w:rsidRPr="005C0550">
        <w:rPr>
          <w:rFonts w:ascii="Arial" w:hAnsi="Arial" w:cs="Arial"/>
          <w:bCs/>
          <w:sz w:val="24"/>
          <w:szCs w:val="24"/>
        </w:rPr>
        <w:br w:type="page"/>
      </w:r>
    </w:p>
    <w:p w14:paraId="460C79D5" w14:textId="3E56A2F3" w:rsidR="0037204F" w:rsidRPr="005C0550" w:rsidRDefault="0037204F" w:rsidP="00817B0D">
      <w:pPr>
        <w:spacing w:line="360" w:lineRule="auto"/>
        <w:rPr>
          <w:rFonts w:ascii="Arial" w:hAnsi="Arial" w:cs="Arial"/>
          <w:bCs/>
          <w:sz w:val="24"/>
          <w:szCs w:val="24"/>
        </w:rPr>
      </w:pPr>
      <w:r w:rsidRPr="005C0550">
        <w:rPr>
          <w:rFonts w:ascii="Arial" w:hAnsi="Arial" w:cs="Arial"/>
          <w:bCs/>
          <w:sz w:val="24"/>
          <w:szCs w:val="24"/>
        </w:rPr>
        <w:lastRenderedPageBreak/>
        <w:t xml:space="preserve">Advanced index refinement option was used to configure the search index option when searching the workstation disk for the deleted design files &amp; other evidence as shown in figure </w:t>
      </w:r>
      <w:r w:rsidR="005D2E83" w:rsidRPr="005C0550">
        <w:rPr>
          <w:rFonts w:ascii="Arial" w:hAnsi="Arial" w:cs="Arial"/>
          <w:bCs/>
          <w:sz w:val="24"/>
          <w:szCs w:val="24"/>
        </w:rPr>
        <w:t>8</w:t>
      </w:r>
      <w:r w:rsidRPr="005C0550">
        <w:rPr>
          <w:rFonts w:ascii="Arial" w:hAnsi="Arial" w:cs="Arial"/>
          <w:bCs/>
          <w:sz w:val="24"/>
          <w:szCs w:val="24"/>
        </w:rPr>
        <w:t xml:space="preserve"> screenshot. </w:t>
      </w:r>
      <w:r w:rsidR="005D2E83" w:rsidRPr="005C0550">
        <w:rPr>
          <w:rFonts w:ascii="Arial" w:hAnsi="Arial" w:cs="Arial"/>
          <w:bCs/>
          <w:sz w:val="24"/>
          <w:szCs w:val="24"/>
        </w:rPr>
        <w:t>Also,</w:t>
      </w:r>
      <w:r w:rsidRPr="005C0550">
        <w:rPr>
          <w:rFonts w:ascii="Arial" w:hAnsi="Arial" w:cs="Arial"/>
          <w:bCs/>
          <w:sz w:val="24"/>
          <w:szCs w:val="24"/>
        </w:rPr>
        <w:t xml:space="preserve"> the &amp; date that were refined to also start as the same as the evidence refinement settings to reduce the time when analysis as shown in figure </w:t>
      </w:r>
      <w:r w:rsidR="005D2E83" w:rsidRPr="005C0550">
        <w:rPr>
          <w:rFonts w:ascii="Arial" w:hAnsi="Arial" w:cs="Arial"/>
          <w:bCs/>
          <w:sz w:val="24"/>
          <w:szCs w:val="24"/>
        </w:rPr>
        <w:t>9</w:t>
      </w:r>
      <w:r w:rsidRPr="005C0550">
        <w:rPr>
          <w:rFonts w:ascii="Arial" w:hAnsi="Arial" w:cs="Arial"/>
          <w:bCs/>
          <w:sz w:val="24"/>
          <w:szCs w:val="24"/>
        </w:rPr>
        <w:t xml:space="preserve"> screenshot.</w:t>
      </w:r>
    </w:p>
    <w:p w14:paraId="7620092A" w14:textId="77777777" w:rsidR="0037204F" w:rsidRPr="005C0550" w:rsidRDefault="0037204F">
      <w:pPr>
        <w:rPr>
          <w:rFonts w:ascii="Arial" w:hAnsi="Arial" w:cs="Arial"/>
          <w:bCs/>
          <w:sz w:val="24"/>
          <w:szCs w:val="24"/>
        </w:rPr>
      </w:pPr>
    </w:p>
    <w:p w14:paraId="32E36449" w14:textId="6998F91E" w:rsidR="00F26A3F" w:rsidRPr="005C0550" w:rsidRDefault="00880BC0">
      <w:pPr>
        <w:rPr>
          <w:rFonts w:ascii="Arial" w:hAnsi="Arial" w:cs="Arial"/>
          <w:bCs/>
          <w:sz w:val="24"/>
          <w:szCs w:val="24"/>
        </w:rPr>
      </w:pPr>
      <w:r w:rsidRPr="005C0550">
        <w:rPr>
          <w:rFonts w:ascii="Arial" w:hAnsi="Arial" w:cs="Arial"/>
          <w:bCs/>
          <w:noProof/>
          <w:sz w:val="24"/>
          <w:szCs w:val="24"/>
        </w:rPr>
        <w:drawing>
          <wp:anchor distT="0" distB="0" distL="114300" distR="114300" simplePos="0" relativeHeight="251663360" behindDoc="0" locked="0" layoutInCell="1" allowOverlap="1" wp14:anchorId="4C54A334" wp14:editId="6B022DBE">
            <wp:simplePos x="0" y="0"/>
            <wp:positionH relativeFrom="margin">
              <wp:posOffset>499110</wp:posOffset>
            </wp:positionH>
            <wp:positionV relativeFrom="margin">
              <wp:posOffset>1924050</wp:posOffset>
            </wp:positionV>
            <wp:extent cx="5036820" cy="569849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36820" cy="56984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26A3F" w:rsidRPr="005C0550">
        <w:rPr>
          <w:rFonts w:ascii="Arial" w:hAnsi="Arial" w:cs="Arial"/>
          <w:bCs/>
          <w:sz w:val="24"/>
          <w:szCs w:val="24"/>
        </w:rPr>
        <w:t>Figure</w:t>
      </w:r>
      <w:r w:rsidR="00404E44" w:rsidRPr="005C0550">
        <w:rPr>
          <w:rFonts w:ascii="Arial" w:hAnsi="Arial" w:cs="Arial"/>
          <w:bCs/>
          <w:sz w:val="24"/>
          <w:szCs w:val="24"/>
        </w:rPr>
        <w:t xml:space="preserve"> </w:t>
      </w:r>
      <w:r w:rsidR="005D2E83" w:rsidRPr="005C0550">
        <w:rPr>
          <w:rFonts w:ascii="Arial" w:hAnsi="Arial" w:cs="Arial"/>
          <w:bCs/>
          <w:sz w:val="24"/>
          <w:szCs w:val="24"/>
        </w:rPr>
        <w:t>8</w:t>
      </w:r>
    </w:p>
    <w:p w14:paraId="7F1E693D" w14:textId="360B4669" w:rsidR="00404E44" w:rsidRPr="005C0550" w:rsidRDefault="00404E44">
      <w:pPr>
        <w:rPr>
          <w:rFonts w:ascii="Arial" w:hAnsi="Arial" w:cs="Arial"/>
          <w:bCs/>
          <w:sz w:val="24"/>
          <w:szCs w:val="24"/>
        </w:rPr>
      </w:pPr>
    </w:p>
    <w:p w14:paraId="55929E91" w14:textId="233492D6" w:rsidR="00404E44" w:rsidRPr="005C0550" w:rsidRDefault="00404E44">
      <w:pPr>
        <w:rPr>
          <w:rFonts w:ascii="Arial" w:hAnsi="Arial" w:cs="Arial"/>
          <w:bCs/>
          <w:sz w:val="24"/>
          <w:szCs w:val="24"/>
        </w:rPr>
      </w:pPr>
    </w:p>
    <w:p w14:paraId="6BED6EC8" w14:textId="77777777" w:rsidR="00404E44" w:rsidRPr="005C0550" w:rsidRDefault="00404E44">
      <w:pPr>
        <w:rPr>
          <w:rFonts w:ascii="Arial" w:hAnsi="Arial" w:cs="Arial"/>
          <w:bCs/>
          <w:sz w:val="24"/>
          <w:szCs w:val="24"/>
        </w:rPr>
      </w:pPr>
    </w:p>
    <w:p w14:paraId="746EFD57" w14:textId="77777777" w:rsidR="00404E44" w:rsidRPr="005C0550" w:rsidRDefault="00404E44">
      <w:pPr>
        <w:rPr>
          <w:rFonts w:ascii="Arial" w:hAnsi="Arial" w:cs="Arial"/>
          <w:bCs/>
          <w:sz w:val="24"/>
          <w:szCs w:val="24"/>
        </w:rPr>
      </w:pPr>
    </w:p>
    <w:p w14:paraId="6B80D36F" w14:textId="16B2D81A" w:rsidR="00404E44" w:rsidRPr="005C0550" w:rsidRDefault="00404E44">
      <w:pPr>
        <w:rPr>
          <w:rFonts w:ascii="Arial" w:hAnsi="Arial" w:cs="Arial"/>
          <w:bCs/>
          <w:sz w:val="24"/>
          <w:szCs w:val="24"/>
        </w:rPr>
      </w:pPr>
    </w:p>
    <w:p w14:paraId="4BCF3283" w14:textId="2C1E89AC" w:rsidR="00404E44" w:rsidRPr="005C0550" w:rsidRDefault="00404E44">
      <w:pPr>
        <w:rPr>
          <w:rFonts w:ascii="Arial" w:hAnsi="Arial" w:cs="Arial"/>
          <w:bCs/>
          <w:sz w:val="24"/>
          <w:szCs w:val="24"/>
        </w:rPr>
      </w:pPr>
    </w:p>
    <w:p w14:paraId="0B6AECD6" w14:textId="77777777" w:rsidR="0037204F" w:rsidRPr="005C0550" w:rsidRDefault="0037204F">
      <w:pPr>
        <w:rPr>
          <w:rFonts w:ascii="Arial" w:hAnsi="Arial" w:cs="Arial"/>
          <w:bCs/>
          <w:sz w:val="24"/>
          <w:szCs w:val="24"/>
        </w:rPr>
      </w:pPr>
    </w:p>
    <w:p w14:paraId="1919C64A" w14:textId="77777777" w:rsidR="0037204F" w:rsidRPr="005C0550" w:rsidRDefault="0037204F">
      <w:pPr>
        <w:rPr>
          <w:rFonts w:ascii="Arial" w:hAnsi="Arial" w:cs="Arial"/>
          <w:bCs/>
          <w:sz w:val="24"/>
          <w:szCs w:val="24"/>
        </w:rPr>
      </w:pPr>
    </w:p>
    <w:p w14:paraId="711CD37B" w14:textId="77777777" w:rsidR="0037204F" w:rsidRPr="005C0550" w:rsidRDefault="0037204F">
      <w:pPr>
        <w:rPr>
          <w:rFonts w:ascii="Arial" w:hAnsi="Arial" w:cs="Arial"/>
          <w:bCs/>
          <w:sz w:val="24"/>
          <w:szCs w:val="24"/>
        </w:rPr>
      </w:pPr>
    </w:p>
    <w:p w14:paraId="205FC4F1" w14:textId="77777777" w:rsidR="0037204F" w:rsidRPr="005C0550" w:rsidRDefault="0037204F">
      <w:pPr>
        <w:rPr>
          <w:rFonts w:ascii="Arial" w:hAnsi="Arial" w:cs="Arial"/>
          <w:bCs/>
          <w:sz w:val="24"/>
          <w:szCs w:val="24"/>
        </w:rPr>
      </w:pPr>
    </w:p>
    <w:p w14:paraId="17471D1D" w14:textId="77777777" w:rsidR="0037204F" w:rsidRPr="005C0550" w:rsidRDefault="0037204F">
      <w:pPr>
        <w:rPr>
          <w:rFonts w:ascii="Arial" w:hAnsi="Arial" w:cs="Arial"/>
          <w:bCs/>
          <w:sz w:val="24"/>
          <w:szCs w:val="24"/>
        </w:rPr>
      </w:pPr>
    </w:p>
    <w:p w14:paraId="61FAA91F" w14:textId="77777777" w:rsidR="0037204F" w:rsidRPr="005C0550" w:rsidRDefault="0037204F">
      <w:pPr>
        <w:rPr>
          <w:rFonts w:ascii="Arial" w:hAnsi="Arial" w:cs="Arial"/>
          <w:bCs/>
          <w:sz w:val="24"/>
          <w:szCs w:val="24"/>
        </w:rPr>
      </w:pPr>
    </w:p>
    <w:p w14:paraId="21575764" w14:textId="77777777" w:rsidR="0037204F" w:rsidRPr="005C0550" w:rsidRDefault="0037204F">
      <w:pPr>
        <w:rPr>
          <w:rFonts w:ascii="Arial" w:hAnsi="Arial" w:cs="Arial"/>
          <w:bCs/>
          <w:sz w:val="24"/>
          <w:szCs w:val="24"/>
        </w:rPr>
      </w:pPr>
    </w:p>
    <w:p w14:paraId="221F5137" w14:textId="77777777" w:rsidR="0037204F" w:rsidRPr="005C0550" w:rsidRDefault="0037204F">
      <w:pPr>
        <w:rPr>
          <w:rFonts w:ascii="Arial" w:hAnsi="Arial" w:cs="Arial"/>
          <w:bCs/>
          <w:sz w:val="24"/>
          <w:szCs w:val="24"/>
        </w:rPr>
      </w:pPr>
    </w:p>
    <w:p w14:paraId="6B24C3A6" w14:textId="77777777" w:rsidR="0037204F" w:rsidRPr="005C0550" w:rsidRDefault="0037204F">
      <w:pPr>
        <w:rPr>
          <w:rFonts w:ascii="Arial" w:hAnsi="Arial" w:cs="Arial"/>
          <w:bCs/>
          <w:sz w:val="24"/>
          <w:szCs w:val="24"/>
        </w:rPr>
      </w:pPr>
    </w:p>
    <w:p w14:paraId="56531ADB" w14:textId="77777777" w:rsidR="0037204F" w:rsidRPr="005C0550" w:rsidRDefault="0037204F">
      <w:pPr>
        <w:rPr>
          <w:rFonts w:ascii="Arial" w:hAnsi="Arial" w:cs="Arial"/>
          <w:bCs/>
          <w:sz w:val="24"/>
          <w:szCs w:val="24"/>
        </w:rPr>
      </w:pPr>
    </w:p>
    <w:p w14:paraId="48B1ED4C" w14:textId="77777777" w:rsidR="0037204F" w:rsidRPr="005C0550" w:rsidRDefault="0037204F">
      <w:pPr>
        <w:rPr>
          <w:rFonts w:ascii="Arial" w:hAnsi="Arial" w:cs="Arial"/>
          <w:bCs/>
          <w:sz w:val="24"/>
          <w:szCs w:val="24"/>
        </w:rPr>
      </w:pPr>
    </w:p>
    <w:p w14:paraId="4E4A4F96" w14:textId="77777777" w:rsidR="0037204F" w:rsidRPr="005C0550" w:rsidRDefault="0037204F">
      <w:pPr>
        <w:rPr>
          <w:rFonts w:ascii="Arial" w:hAnsi="Arial" w:cs="Arial"/>
          <w:bCs/>
          <w:sz w:val="24"/>
          <w:szCs w:val="24"/>
        </w:rPr>
      </w:pPr>
    </w:p>
    <w:p w14:paraId="7D8A7D18" w14:textId="77777777" w:rsidR="0037204F" w:rsidRPr="005C0550" w:rsidRDefault="0037204F">
      <w:pPr>
        <w:rPr>
          <w:rFonts w:ascii="Arial" w:hAnsi="Arial" w:cs="Arial"/>
          <w:bCs/>
          <w:sz w:val="24"/>
          <w:szCs w:val="24"/>
        </w:rPr>
      </w:pPr>
    </w:p>
    <w:p w14:paraId="7BD7B4F1" w14:textId="77777777" w:rsidR="0037204F" w:rsidRPr="005C0550" w:rsidRDefault="0037204F">
      <w:pPr>
        <w:rPr>
          <w:rFonts w:ascii="Arial" w:hAnsi="Arial" w:cs="Arial"/>
          <w:bCs/>
          <w:sz w:val="24"/>
          <w:szCs w:val="24"/>
        </w:rPr>
      </w:pPr>
    </w:p>
    <w:p w14:paraId="0C5F1402" w14:textId="77777777" w:rsidR="0037204F" w:rsidRPr="005C0550" w:rsidRDefault="0037204F">
      <w:pPr>
        <w:rPr>
          <w:rFonts w:ascii="Arial" w:hAnsi="Arial" w:cs="Arial"/>
          <w:bCs/>
          <w:sz w:val="24"/>
          <w:szCs w:val="24"/>
        </w:rPr>
      </w:pPr>
    </w:p>
    <w:p w14:paraId="30D974D5" w14:textId="77777777" w:rsidR="0037204F" w:rsidRPr="005C0550" w:rsidRDefault="0037204F">
      <w:pPr>
        <w:rPr>
          <w:rFonts w:ascii="Arial" w:hAnsi="Arial" w:cs="Arial"/>
          <w:bCs/>
          <w:sz w:val="24"/>
          <w:szCs w:val="24"/>
        </w:rPr>
      </w:pPr>
    </w:p>
    <w:p w14:paraId="0E47D9EE" w14:textId="77777777" w:rsidR="0037204F" w:rsidRPr="005C0550" w:rsidRDefault="0037204F">
      <w:pPr>
        <w:rPr>
          <w:rFonts w:ascii="Arial" w:hAnsi="Arial" w:cs="Arial"/>
          <w:bCs/>
          <w:sz w:val="24"/>
          <w:szCs w:val="24"/>
        </w:rPr>
      </w:pPr>
    </w:p>
    <w:p w14:paraId="503DA93B" w14:textId="77777777" w:rsidR="0037204F" w:rsidRPr="005C0550" w:rsidRDefault="0037204F">
      <w:pPr>
        <w:rPr>
          <w:rFonts w:ascii="Arial" w:hAnsi="Arial" w:cs="Arial"/>
          <w:bCs/>
          <w:sz w:val="24"/>
          <w:szCs w:val="24"/>
        </w:rPr>
      </w:pPr>
    </w:p>
    <w:p w14:paraId="4ABA6714" w14:textId="77777777" w:rsidR="0037204F" w:rsidRPr="005C0550" w:rsidRDefault="0037204F">
      <w:pPr>
        <w:rPr>
          <w:rFonts w:ascii="Arial" w:hAnsi="Arial" w:cs="Arial"/>
          <w:bCs/>
          <w:sz w:val="24"/>
          <w:szCs w:val="24"/>
        </w:rPr>
      </w:pPr>
    </w:p>
    <w:p w14:paraId="0830E5B7" w14:textId="3AD69D19" w:rsidR="00404E44" w:rsidRPr="005C0550" w:rsidRDefault="00404E44">
      <w:pPr>
        <w:rPr>
          <w:rFonts w:ascii="Arial" w:hAnsi="Arial" w:cs="Arial"/>
          <w:bCs/>
          <w:sz w:val="24"/>
          <w:szCs w:val="24"/>
        </w:rPr>
      </w:pPr>
      <w:r w:rsidRPr="005C0550">
        <w:rPr>
          <w:rFonts w:ascii="Arial" w:hAnsi="Arial" w:cs="Arial"/>
          <w:bCs/>
          <w:sz w:val="24"/>
          <w:szCs w:val="24"/>
        </w:rPr>
        <w:t xml:space="preserve">Figure </w:t>
      </w:r>
      <w:r w:rsidR="005D2E83" w:rsidRPr="005C0550">
        <w:rPr>
          <w:rFonts w:ascii="Arial" w:hAnsi="Arial" w:cs="Arial"/>
          <w:bCs/>
          <w:sz w:val="24"/>
          <w:szCs w:val="24"/>
        </w:rPr>
        <w:t>9</w:t>
      </w:r>
    </w:p>
    <w:p w14:paraId="7509C479" w14:textId="6308FB67" w:rsidR="00667431" w:rsidRPr="005C0550" w:rsidRDefault="00667431">
      <w:pPr>
        <w:rPr>
          <w:rFonts w:ascii="Arial" w:hAnsi="Arial" w:cs="Arial"/>
          <w:bCs/>
          <w:sz w:val="24"/>
          <w:szCs w:val="24"/>
        </w:rPr>
      </w:pPr>
    </w:p>
    <w:p w14:paraId="682C92E7" w14:textId="7DEE1D12" w:rsidR="00667431" w:rsidRPr="005C0550" w:rsidRDefault="0037204F">
      <w:pPr>
        <w:rPr>
          <w:rFonts w:ascii="Arial" w:hAnsi="Arial" w:cs="Arial"/>
          <w:bCs/>
          <w:sz w:val="24"/>
          <w:szCs w:val="24"/>
        </w:rPr>
      </w:pPr>
      <w:r w:rsidRPr="005C0550">
        <w:rPr>
          <w:rFonts w:ascii="Arial" w:hAnsi="Arial" w:cs="Arial"/>
          <w:bCs/>
          <w:noProof/>
          <w:sz w:val="24"/>
          <w:szCs w:val="24"/>
        </w:rPr>
        <w:drawing>
          <wp:anchor distT="0" distB="0" distL="114300" distR="114300" simplePos="0" relativeHeight="251662336" behindDoc="1" locked="0" layoutInCell="1" allowOverlap="1" wp14:anchorId="78752311" wp14:editId="45203D19">
            <wp:simplePos x="0" y="0"/>
            <wp:positionH relativeFrom="margin">
              <wp:posOffset>390525</wp:posOffset>
            </wp:positionH>
            <wp:positionV relativeFrom="margin">
              <wp:posOffset>590550</wp:posOffset>
            </wp:positionV>
            <wp:extent cx="4191000" cy="480568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7">
                      <a:extLst>
                        <a:ext uri="{28A0092B-C50C-407E-A947-70E740481C1C}">
                          <a14:useLocalDpi xmlns:a14="http://schemas.microsoft.com/office/drawing/2010/main" val="0"/>
                        </a:ext>
                      </a:extLst>
                    </a:blip>
                    <a:srcRect l="1165" r="1332"/>
                    <a:stretch/>
                  </pic:blipFill>
                  <pic:spPr bwMode="auto">
                    <a:xfrm>
                      <a:off x="0" y="0"/>
                      <a:ext cx="4191000" cy="48056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228266F" w14:textId="47400434" w:rsidR="0037204F" w:rsidRPr="005C0550" w:rsidRDefault="0037204F">
      <w:pPr>
        <w:rPr>
          <w:rFonts w:ascii="Arial" w:hAnsi="Arial" w:cs="Arial"/>
          <w:bCs/>
          <w:sz w:val="24"/>
          <w:szCs w:val="24"/>
        </w:rPr>
      </w:pPr>
    </w:p>
    <w:p w14:paraId="6537F9C1" w14:textId="4031F110" w:rsidR="0037204F" w:rsidRPr="005C0550" w:rsidRDefault="0037204F">
      <w:pPr>
        <w:rPr>
          <w:rFonts w:ascii="Arial" w:hAnsi="Arial" w:cs="Arial"/>
          <w:bCs/>
          <w:sz w:val="24"/>
          <w:szCs w:val="24"/>
        </w:rPr>
      </w:pPr>
    </w:p>
    <w:p w14:paraId="435D0688" w14:textId="72914EF1" w:rsidR="0037204F" w:rsidRPr="005C0550" w:rsidRDefault="0037204F">
      <w:pPr>
        <w:rPr>
          <w:rFonts w:ascii="Arial" w:hAnsi="Arial" w:cs="Arial"/>
          <w:bCs/>
          <w:sz w:val="24"/>
          <w:szCs w:val="24"/>
        </w:rPr>
      </w:pPr>
    </w:p>
    <w:p w14:paraId="7028EA24" w14:textId="524FC575" w:rsidR="0037204F" w:rsidRPr="005C0550" w:rsidRDefault="0037204F">
      <w:pPr>
        <w:rPr>
          <w:rFonts w:ascii="Arial" w:hAnsi="Arial" w:cs="Arial"/>
          <w:bCs/>
          <w:sz w:val="24"/>
          <w:szCs w:val="24"/>
        </w:rPr>
      </w:pPr>
    </w:p>
    <w:p w14:paraId="076F3DDB" w14:textId="62117A06" w:rsidR="0037204F" w:rsidRPr="005C0550" w:rsidRDefault="0037204F">
      <w:pPr>
        <w:rPr>
          <w:rFonts w:ascii="Arial" w:hAnsi="Arial" w:cs="Arial"/>
          <w:bCs/>
          <w:sz w:val="24"/>
          <w:szCs w:val="24"/>
        </w:rPr>
      </w:pPr>
    </w:p>
    <w:p w14:paraId="33B5B7F6" w14:textId="5D5F3667" w:rsidR="0037204F" w:rsidRPr="005C0550" w:rsidRDefault="0037204F">
      <w:pPr>
        <w:rPr>
          <w:rFonts w:ascii="Arial" w:hAnsi="Arial" w:cs="Arial"/>
          <w:bCs/>
          <w:sz w:val="24"/>
          <w:szCs w:val="24"/>
        </w:rPr>
      </w:pPr>
    </w:p>
    <w:p w14:paraId="28B6E5AF" w14:textId="0B96435E" w:rsidR="0037204F" w:rsidRPr="005C0550" w:rsidRDefault="0037204F">
      <w:pPr>
        <w:rPr>
          <w:rFonts w:ascii="Arial" w:hAnsi="Arial" w:cs="Arial"/>
          <w:bCs/>
          <w:sz w:val="24"/>
          <w:szCs w:val="24"/>
        </w:rPr>
      </w:pPr>
    </w:p>
    <w:p w14:paraId="1EA329FE" w14:textId="748EBBA1" w:rsidR="0037204F" w:rsidRPr="005C0550" w:rsidRDefault="0037204F">
      <w:pPr>
        <w:rPr>
          <w:rFonts w:ascii="Arial" w:hAnsi="Arial" w:cs="Arial"/>
          <w:bCs/>
          <w:sz w:val="24"/>
          <w:szCs w:val="24"/>
        </w:rPr>
      </w:pPr>
    </w:p>
    <w:p w14:paraId="22C0FED5" w14:textId="60FD0838" w:rsidR="0037204F" w:rsidRPr="005C0550" w:rsidRDefault="0037204F">
      <w:pPr>
        <w:rPr>
          <w:rFonts w:ascii="Arial" w:hAnsi="Arial" w:cs="Arial"/>
          <w:bCs/>
          <w:sz w:val="24"/>
          <w:szCs w:val="24"/>
        </w:rPr>
      </w:pPr>
    </w:p>
    <w:p w14:paraId="66313A30" w14:textId="09922838" w:rsidR="0037204F" w:rsidRPr="005C0550" w:rsidRDefault="0037204F">
      <w:pPr>
        <w:rPr>
          <w:rFonts w:ascii="Arial" w:hAnsi="Arial" w:cs="Arial"/>
          <w:bCs/>
          <w:sz w:val="24"/>
          <w:szCs w:val="24"/>
        </w:rPr>
      </w:pPr>
    </w:p>
    <w:p w14:paraId="471DAB95" w14:textId="584C58A8" w:rsidR="0037204F" w:rsidRPr="005C0550" w:rsidRDefault="0037204F">
      <w:pPr>
        <w:rPr>
          <w:rFonts w:ascii="Arial" w:hAnsi="Arial" w:cs="Arial"/>
          <w:bCs/>
          <w:sz w:val="24"/>
          <w:szCs w:val="24"/>
        </w:rPr>
      </w:pPr>
    </w:p>
    <w:p w14:paraId="03F20398" w14:textId="76809A88" w:rsidR="0037204F" w:rsidRPr="005C0550" w:rsidRDefault="0037204F">
      <w:pPr>
        <w:rPr>
          <w:rFonts w:ascii="Arial" w:hAnsi="Arial" w:cs="Arial"/>
          <w:bCs/>
          <w:sz w:val="24"/>
          <w:szCs w:val="24"/>
        </w:rPr>
      </w:pPr>
    </w:p>
    <w:p w14:paraId="3EB55C13" w14:textId="4E9A2ABB" w:rsidR="0037204F" w:rsidRPr="005C0550" w:rsidRDefault="0037204F">
      <w:pPr>
        <w:rPr>
          <w:rFonts w:ascii="Arial" w:hAnsi="Arial" w:cs="Arial"/>
          <w:bCs/>
          <w:sz w:val="24"/>
          <w:szCs w:val="24"/>
        </w:rPr>
      </w:pPr>
    </w:p>
    <w:p w14:paraId="0B661C02" w14:textId="674D248F" w:rsidR="0037204F" w:rsidRPr="005C0550" w:rsidRDefault="0037204F">
      <w:pPr>
        <w:rPr>
          <w:rFonts w:ascii="Arial" w:hAnsi="Arial" w:cs="Arial"/>
          <w:bCs/>
          <w:sz w:val="24"/>
          <w:szCs w:val="24"/>
        </w:rPr>
      </w:pPr>
    </w:p>
    <w:p w14:paraId="158065C2" w14:textId="79CC74DA" w:rsidR="0037204F" w:rsidRPr="005C0550" w:rsidRDefault="0037204F">
      <w:pPr>
        <w:rPr>
          <w:rFonts w:ascii="Arial" w:hAnsi="Arial" w:cs="Arial"/>
          <w:bCs/>
          <w:sz w:val="24"/>
          <w:szCs w:val="24"/>
        </w:rPr>
      </w:pPr>
    </w:p>
    <w:p w14:paraId="33ABC3EF" w14:textId="77777777" w:rsidR="0037204F" w:rsidRPr="005C0550" w:rsidRDefault="0037204F">
      <w:pPr>
        <w:rPr>
          <w:rFonts w:ascii="Arial" w:hAnsi="Arial" w:cs="Arial"/>
          <w:bCs/>
          <w:sz w:val="24"/>
          <w:szCs w:val="24"/>
        </w:rPr>
      </w:pPr>
    </w:p>
    <w:p w14:paraId="19696F04" w14:textId="1DB5C9C3" w:rsidR="00D26AE3" w:rsidRPr="005C0550" w:rsidRDefault="000C0686" w:rsidP="00817B0D">
      <w:pPr>
        <w:spacing w:line="360" w:lineRule="auto"/>
        <w:rPr>
          <w:rFonts w:ascii="Arial" w:hAnsi="Arial" w:cs="Arial"/>
          <w:bCs/>
          <w:sz w:val="24"/>
          <w:szCs w:val="24"/>
        </w:rPr>
      </w:pPr>
      <w:r w:rsidRPr="005C0550">
        <w:rPr>
          <w:rFonts w:ascii="Arial" w:hAnsi="Arial" w:cs="Arial"/>
          <w:bCs/>
          <w:sz w:val="24"/>
          <w:szCs w:val="24"/>
        </w:rPr>
        <w:t xml:space="preserve">The user </w:t>
      </w:r>
      <w:r w:rsidR="00112B8D" w:rsidRPr="005C0550">
        <w:rPr>
          <w:rFonts w:ascii="Arial" w:hAnsi="Arial" w:cs="Arial"/>
          <w:bCs/>
          <w:sz w:val="24"/>
          <w:szCs w:val="24"/>
        </w:rPr>
        <w:t>interface</w:t>
      </w:r>
      <w:r w:rsidRPr="005C0550">
        <w:rPr>
          <w:rFonts w:ascii="Arial" w:hAnsi="Arial" w:cs="Arial"/>
          <w:bCs/>
          <w:sz w:val="24"/>
          <w:szCs w:val="24"/>
        </w:rPr>
        <w:t xml:space="preserve"> within FTK </w:t>
      </w:r>
      <w:r w:rsidR="006B364B" w:rsidRPr="005C0550">
        <w:rPr>
          <w:rFonts w:ascii="Arial" w:hAnsi="Arial" w:cs="Arial"/>
          <w:bCs/>
          <w:sz w:val="24"/>
          <w:szCs w:val="24"/>
        </w:rPr>
        <w:t xml:space="preserve">has </w:t>
      </w:r>
      <w:r w:rsidR="00D26AE3" w:rsidRPr="005C0550">
        <w:rPr>
          <w:rFonts w:ascii="Arial" w:hAnsi="Arial" w:cs="Arial"/>
          <w:bCs/>
          <w:sz w:val="24"/>
          <w:szCs w:val="24"/>
        </w:rPr>
        <w:t>several</w:t>
      </w:r>
      <w:r w:rsidR="006B364B" w:rsidRPr="005C0550">
        <w:rPr>
          <w:rFonts w:ascii="Arial" w:hAnsi="Arial" w:cs="Arial"/>
          <w:bCs/>
          <w:sz w:val="24"/>
          <w:szCs w:val="24"/>
        </w:rPr>
        <w:t xml:space="preserve"> tabs that allow for quick examination of the different types of </w:t>
      </w:r>
      <w:r w:rsidR="00112B8D" w:rsidRPr="005C0550">
        <w:rPr>
          <w:rFonts w:ascii="Arial" w:hAnsi="Arial" w:cs="Arial"/>
          <w:bCs/>
          <w:sz w:val="24"/>
          <w:szCs w:val="24"/>
        </w:rPr>
        <w:t xml:space="preserve">extracted </w:t>
      </w:r>
      <w:r w:rsidR="006B364B" w:rsidRPr="005C0550">
        <w:rPr>
          <w:rFonts w:ascii="Arial" w:hAnsi="Arial" w:cs="Arial"/>
          <w:bCs/>
          <w:sz w:val="24"/>
          <w:szCs w:val="24"/>
        </w:rPr>
        <w:t xml:space="preserve">data </w:t>
      </w:r>
      <w:r w:rsidR="00D26AE3" w:rsidRPr="005C0550">
        <w:rPr>
          <w:rFonts w:ascii="Arial" w:hAnsi="Arial" w:cs="Arial"/>
          <w:bCs/>
          <w:sz w:val="24"/>
          <w:szCs w:val="24"/>
        </w:rPr>
        <w:t xml:space="preserve">as shown </w:t>
      </w:r>
      <w:r w:rsidR="00112B8D" w:rsidRPr="005C0550">
        <w:rPr>
          <w:rFonts w:ascii="Arial" w:hAnsi="Arial" w:cs="Arial"/>
          <w:bCs/>
          <w:sz w:val="24"/>
          <w:szCs w:val="24"/>
        </w:rPr>
        <w:t xml:space="preserve">in the figure </w:t>
      </w:r>
      <w:r w:rsidR="00997332" w:rsidRPr="005C0550">
        <w:rPr>
          <w:rFonts w:ascii="Arial" w:hAnsi="Arial" w:cs="Arial"/>
          <w:bCs/>
          <w:sz w:val="24"/>
          <w:szCs w:val="24"/>
        </w:rPr>
        <w:t>10</w:t>
      </w:r>
      <w:r w:rsidR="00112B8D" w:rsidRPr="005C0550">
        <w:rPr>
          <w:rFonts w:ascii="Arial" w:hAnsi="Arial" w:cs="Arial"/>
          <w:bCs/>
          <w:sz w:val="24"/>
          <w:szCs w:val="24"/>
        </w:rPr>
        <w:t xml:space="preserve"> screenshot from the test lab.</w:t>
      </w:r>
    </w:p>
    <w:p w14:paraId="59443645" w14:textId="057CCA37" w:rsidR="00112B8D" w:rsidRPr="005C0550" w:rsidRDefault="00112B8D" w:rsidP="00C34B0D">
      <w:pPr>
        <w:rPr>
          <w:rFonts w:ascii="Arial" w:hAnsi="Arial" w:cs="Arial"/>
          <w:bCs/>
          <w:sz w:val="24"/>
          <w:szCs w:val="24"/>
        </w:rPr>
      </w:pPr>
      <w:r w:rsidRPr="005C0550">
        <w:rPr>
          <w:rFonts w:ascii="Arial" w:hAnsi="Arial" w:cs="Arial"/>
          <w:bCs/>
          <w:sz w:val="24"/>
          <w:szCs w:val="24"/>
        </w:rPr>
        <w:t xml:space="preserve">Figure </w:t>
      </w:r>
      <w:r w:rsidR="00997332" w:rsidRPr="005C0550">
        <w:rPr>
          <w:rFonts w:ascii="Arial" w:hAnsi="Arial" w:cs="Arial"/>
          <w:bCs/>
          <w:sz w:val="24"/>
          <w:szCs w:val="24"/>
        </w:rPr>
        <w:t>10</w:t>
      </w:r>
    </w:p>
    <w:p w14:paraId="32A29225" w14:textId="081143F9" w:rsidR="000C0686" w:rsidRPr="005C0550" w:rsidRDefault="00D26AE3" w:rsidP="00C34B0D">
      <w:pPr>
        <w:rPr>
          <w:rFonts w:ascii="Arial" w:hAnsi="Arial" w:cs="Arial"/>
          <w:bCs/>
          <w:sz w:val="24"/>
          <w:szCs w:val="24"/>
        </w:rPr>
      </w:pPr>
      <w:r w:rsidRPr="005C0550">
        <w:rPr>
          <w:rFonts w:ascii="Arial" w:hAnsi="Arial" w:cs="Arial"/>
          <w:bCs/>
          <w:noProof/>
          <w:sz w:val="24"/>
          <w:szCs w:val="24"/>
        </w:rPr>
        <w:drawing>
          <wp:inline distT="0" distB="0" distL="0" distR="0" wp14:anchorId="49DFD0B3" wp14:editId="35FED5E0">
            <wp:extent cx="5560529" cy="27622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0">
                      <a:extLst>
                        <a:ext uri="{28A0092B-C50C-407E-A947-70E740481C1C}">
                          <a14:useLocalDpi xmlns:a14="http://schemas.microsoft.com/office/drawing/2010/main" val="0"/>
                        </a:ext>
                      </a:extLst>
                    </a:blip>
                    <a:srcRect l="3161" t="23848" r="19800" b="69919"/>
                    <a:stretch/>
                  </pic:blipFill>
                  <pic:spPr bwMode="auto">
                    <a:xfrm>
                      <a:off x="0" y="0"/>
                      <a:ext cx="5577784" cy="277082"/>
                    </a:xfrm>
                    <a:prstGeom prst="rect">
                      <a:avLst/>
                    </a:prstGeom>
                    <a:noFill/>
                    <a:ln>
                      <a:noFill/>
                    </a:ln>
                    <a:extLst>
                      <a:ext uri="{53640926-AAD7-44D8-BBD7-CCE9431645EC}">
                        <a14:shadowObscured xmlns:a14="http://schemas.microsoft.com/office/drawing/2010/main"/>
                      </a:ext>
                    </a:extLst>
                  </pic:spPr>
                </pic:pic>
              </a:graphicData>
            </a:graphic>
          </wp:inline>
        </w:drawing>
      </w:r>
      <w:r w:rsidR="006B364B" w:rsidRPr="005C0550">
        <w:rPr>
          <w:rFonts w:ascii="Arial" w:hAnsi="Arial" w:cs="Arial"/>
          <w:bCs/>
          <w:sz w:val="24"/>
          <w:szCs w:val="24"/>
        </w:rPr>
        <w:t xml:space="preserve"> </w:t>
      </w:r>
    </w:p>
    <w:p w14:paraId="1D30AB24" w14:textId="77777777" w:rsidR="002508DD" w:rsidRPr="005C0550" w:rsidRDefault="002508DD" w:rsidP="00C34B0D">
      <w:pPr>
        <w:rPr>
          <w:rFonts w:ascii="Arial" w:hAnsi="Arial" w:cs="Arial"/>
          <w:bCs/>
          <w:sz w:val="24"/>
          <w:szCs w:val="24"/>
        </w:rPr>
      </w:pPr>
    </w:p>
    <w:p w14:paraId="0BB82AF5" w14:textId="51658ABD" w:rsidR="003E61E2" w:rsidRPr="005C0550" w:rsidRDefault="00404E44" w:rsidP="00817B0D">
      <w:pPr>
        <w:spacing w:line="360" w:lineRule="auto"/>
        <w:rPr>
          <w:rFonts w:ascii="Arial" w:hAnsi="Arial" w:cs="Arial"/>
          <w:bCs/>
          <w:sz w:val="24"/>
          <w:szCs w:val="24"/>
        </w:rPr>
      </w:pPr>
      <w:r w:rsidRPr="005C0550">
        <w:rPr>
          <w:rFonts w:ascii="Arial" w:hAnsi="Arial" w:cs="Arial"/>
          <w:bCs/>
          <w:sz w:val="24"/>
          <w:szCs w:val="24"/>
        </w:rPr>
        <w:t>Search index s</w:t>
      </w:r>
      <w:r w:rsidR="002C4B39" w:rsidRPr="005C0550">
        <w:rPr>
          <w:rFonts w:ascii="Arial" w:hAnsi="Arial" w:cs="Arial"/>
          <w:bCs/>
          <w:sz w:val="24"/>
          <w:szCs w:val="24"/>
        </w:rPr>
        <w:t>earch</w:t>
      </w:r>
      <w:r w:rsidR="00D42CF2" w:rsidRPr="005C0550">
        <w:rPr>
          <w:rFonts w:ascii="Arial" w:hAnsi="Arial" w:cs="Arial"/>
          <w:bCs/>
          <w:sz w:val="24"/>
          <w:szCs w:val="24"/>
        </w:rPr>
        <w:t xml:space="preserve"> tab</w:t>
      </w:r>
      <w:r w:rsidR="002C4B39" w:rsidRPr="005C0550">
        <w:rPr>
          <w:rFonts w:ascii="Arial" w:hAnsi="Arial" w:cs="Arial"/>
          <w:bCs/>
          <w:sz w:val="24"/>
          <w:szCs w:val="24"/>
        </w:rPr>
        <w:t xml:space="preserve"> was used to assist in recovering the deleted files</w:t>
      </w:r>
      <w:r w:rsidR="001A138D" w:rsidRPr="005C0550">
        <w:rPr>
          <w:rFonts w:ascii="Arial" w:hAnsi="Arial" w:cs="Arial"/>
          <w:bCs/>
          <w:sz w:val="24"/>
          <w:szCs w:val="24"/>
        </w:rPr>
        <w:t>.</w:t>
      </w:r>
      <w:r w:rsidR="00A116E2" w:rsidRPr="005C0550">
        <w:rPr>
          <w:rFonts w:ascii="Arial" w:hAnsi="Arial" w:cs="Arial"/>
          <w:bCs/>
          <w:sz w:val="24"/>
          <w:szCs w:val="24"/>
        </w:rPr>
        <w:t xml:space="preserve"> </w:t>
      </w:r>
      <w:r w:rsidR="006C3935" w:rsidRPr="005C0550">
        <w:rPr>
          <w:rFonts w:ascii="Arial" w:hAnsi="Arial" w:cs="Arial"/>
          <w:bCs/>
          <w:sz w:val="24"/>
          <w:szCs w:val="24"/>
        </w:rPr>
        <w:t>U</w:t>
      </w:r>
      <w:r w:rsidR="00A116E2" w:rsidRPr="005C0550">
        <w:rPr>
          <w:rFonts w:ascii="Arial" w:hAnsi="Arial" w:cs="Arial"/>
          <w:bCs/>
          <w:sz w:val="24"/>
          <w:szCs w:val="24"/>
        </w:rPr>
        <w:t>sing the metadata &amp; data carve</w:t>
      </w:r>
      <w:r w:rsidR="006C3935" w:rsidRPr="005C0550">
        <w:rPr>
          <w:rFonts w:ascii="Arial" w:hAnsi="Arial" w:cs="Arial"/>
          <w:bCs/>
          <w:sz w:val="24"/>
          <w:szCs w:val="24"/>
        </w:rPr>
        <w:t xml:space="preserve"> </w:t>
      </w:r>
      <w:r w:rsidR="00A116E2" w:rsidRPr="005C0550">
        <w:rPr>
          <w:rFonts w:ascii="Arial" w:hAnsi="Arial" w:cs="Arial"/>
          <w:bCs/>
          <w:sz w:val="24"/>
          <w:szCs w:val="24"/>
        </w:rPr>
        <w:t xml:space="preserve">assisted in </w:t>
      </w:r>
      <w:r w:rsidR="006C3935" w:rsidRPr="005C0550">
        <w:rPr>
          <w:rFonts w:ascii="Arial" w:hAnsi="Arial" w:cs="Arial"/>
          <w:bCs/>
          <w:sz w:val="24"/>
          <w:szCs w:val="24"/>
        </w:rPr>
        <w:t xml:space="preserve">the </w:t>
      </w:r>
      <w:r w:rsidR="00A116E2" w:rsidRPr="005C0550">
        <w:rPr>
          <w:rFonts w:ascii="Arial" w:hAnsi="Arial" w:cs="Arial"/>
          <w:bCs/>
          <w:sz w:val="24"/>
          <w:szCs w:val="24"/>
        </w:rPr>
        <w:t>extract</w:t>
      </w:r>
      <w:r w:rsidR="006C3935" w:rsidRPr="005C0550">
        <w:rPr>
          <w:rFonts w:ascii="Arial" w:hAnsi="Arial" w:cs="Arial"/>
          <w:bCs/>
          <w:sz w:val="24"/>
          <w:szCs w:val="24"/>
        </w:rPr>
        <w:t xml:space="preserve">ion </w:t>
      </w:r>
      <w:r w:rsidR="00A116E2" w:rsidRPr="005C0550">
        <w:rPr>
          <w:rFonts w:ascii="Arial" w:hAnsi="Arial" w:cs="Arial"/>
          <w:bCs/>
          <w:sz w:val="24"/>
          <w:szCs w:val="24"/>
        </w:rPr>
        <w:t>and filtering of the data</w:t>
      </w:r>
      <w:r w:rsidR="00B966EE" w:rsidRPr="005C0550">
        <w:rPr>
          <w:rFonts w:ascii="Arial" w:hAnsi="Arial" w:cs="Arial"/>
          <w:bCs/>
          <w:sz w:val="24"/>
          <w:szCs w:val="24"/>
        </w:rPr>
        <w:t>.</w:t>
      </w:r>
      <w:r w:rsidR="001A138D" w:rsidRPr="005C0550">
        <w:rPr>
          <w:rFonts w:ascii="Arial" w:hAnsi="Arial" w:cs="Arial"/>
          <w:bCs/>
          <w:sz w:val="24"/>
          <w:szCs w:val="24"/>
        </w:rPr>
        <w:t xml:space="preserve"> Even though </w:t>
      </w:r>
      <w:r w:rsidR="00663C3B" w:rsidRPr="005C0550">
        <w:rPr>
          <w:rFonts w:ascii="Arial" w:hAnsi="Arial" w:cs="Arial"/>
          <w:bCs/>
          <w:sz w:val="24"/>
          <w:szCs w:val="24"/>
        </w:rPr>
        <w:t>search index search</w:t>
      </w:r>
      <w:r w:rsidR="006C3935" w:rsidRPr="005C0550">
        <w:rPr>
          <w:rFonts w:ascii="Arial" w:hAnsi="Arial" w:cs="Arial"/>
          <w:bCs/>
          <w:sz w:val="24"/>
          <w:szCs w:val="24"/>
        </w:rPr>
        <w:t>es</w:t>
      </w:r>
      <w:r w:rsidR="00663C3B" w:rsidRPr="005C0550">
        <w:rPr>
          <w:rFonts w:ascii="Arial" w:hAnsi="Arial" w:cs="Arial"/>
          <w:bCs/>
          <w:sz w:val="24"/>
          <w:szCs w:val="24"/>
        </w:rPr>
        <w:t xml:space="preserve"> </w:t>
      </w:r>
      <w:r w:rsidR="00DC2ED8" w:rsidRPr="005C0550">
        <w:rPr>
          <w:rFonts w:ascii="Arial" w:hAnsi="Arial" w:cs="Arial"/>
          <w:bCs/>
          <w:sz w:val="24"/>
          <w:szCs w:val="24"/>
        </w:rPr>
        <w:t>increase</w:t>
      </w:r>
      <w:r w:rsidR="00BD6CD8" w:rsidRPr="005C0550">
        <w:rPr>
          <w:rFonts w:ascii="Arial" w:hAnsi="Arial" w:cs="Arial"/>
          <w:bCs/>
          <w:sz w:val="24"/>
          <w:szCs w:val="24"/>
        </w:rPr>
        <w:t xml:space="preserve"> the</w:t>
      </w:r>
      <w:r w:rsidR="00FF2FE5" w:rsidRPr="005C0550">
        <w:rPr>
          <w:rFonts w:ascii="Arial" w:hAnsi="Arial" w:cs="Arial"/>
          <w:bCs/>
          <w:sz w:val="24"/>
          <w:szCs w:val="24"/>
        </w:rPr>
        <w:t xml:space="preserve"> </w:t>
      </w:r>
      <w:r w:rsidR="00D42CF2" w:rsidRPr="005C0550">
        <w:rPr>
          <w:rFonts w:ascii="Arial" w:hAnsi="Arial" w:cs="Arial"/>
          <w:bCs/>
          <w:sz w:val="24"/>
          <w:szCs w:val="24"/>
        </w:rPr>
        <w:t>pre-</w:t>
      </w:r>
      <w:r w:rsidR="00BD6CD8" w:rsidRPr="005C0550">
        <w:rPr>
          <w:rFonts w:ascii="Arial" w:hAnsi="Arial" w:cs="Arial"/>
          <w:bCs/>
          <w:sz w:val="24"/>
          <w:szCs w:val="24"/>
        </w:rPr>
        <w:t xml:space="preserve">processing time </w:t>
      </w:r>
      <w:r w:rsidR="006C3935" w:rsidRPr="005C0550">
        <w:rPr>
          <w:rFonts w:ascii="Arial" w:hAnsi="Arial" w:cs="Arial"/>
          <w:bCs/>
          <w:sz w:val="24"/>
          <w:szCs w:val="24"/>
        </w:rPr>
        <w:t>it</w:t>
      </w:r>
      <w:r w:rsidR="00D42CF2" w:rsidRPr="005C0550">
        <w:rPr>
          <w:rFonts w:ascii="Arial" w:hAnsi="Arial" w:cs="Arial"/>
          <w:bCs/>
          <w:sz w:val="24"/>
          <w:szCs w:val="24"/>
        </w:rPr>
        <w:t xml:space="preserve"> save</w:t>
      </w:r>
      <w:r w:rsidR="006C3935" w:rsidRPr="005C0550">
        <w:rPr>
          <w:rFonts w:ascii="Arial" w:hAnsi="Arial" w:cs="Arial"/>
          <w:bCs/>
          <w:sz w:val="24"/>
          <w:szCs w:val="24"/>
        </w:rPr>
        <w:t>s</w:t>
      </w:r>
      <w:r w:rsidR="00D42CF2" w:rsidRPr="005C0550">
        <w:rPr>
          <w:rFonts w:ascii="Arial" w:hAnsi="Arial" w:cs="Arial"/>
          <w:bCs/>
          <w:sz w:val="24"/>
          <w:szCs w:val="24"/>
        </w:rPr>
        <w:t xml:space="preserve"> time further in the investigation</w:t>
      </w:r>
      <w:r w:rsidR="006C3935" w:rsidRPr="005C0550">
        <w:rPr>
          <w:rFonts w:ascii="Arial" w:hAnsi="Arial" w:cs="Arial"/>
          <w:bCs/>
          <w:sz w:val="24"/>
          <w:szCs w:val="24"/>
        </w:rPr>
        <w:t>,</w:t>
      </w:r>
      <w:r w:rsidR="00D42CF2" w:rsidRPr="005C0550">
        <w:rPr>
          <w:rFonts w:ascii="Arial" w:hAnsi="Arial" w:cs="Arial"/>
          <w:bCs/>
          <w:sz w:val="24"/>
          <w:szCs w:val="24"/>
        </w:rPr>
        <w:t xml:space="preserve"> when </w:t>
      </w:r>
      <w:r w:rsidR="00B07789" w:rsidRPr="005C0550">
        <w:rPr>
          <w:rFonts w:ascii="Arial" w:hAnsi="Arial" w:cs="Arial"/>
          <w:bCs/>
          <w:sz w:val="24"/>
          <w:szCs w:val="24"/>
        </w:rPr>
        <w:t>searching</w:t>
      </w:r>
      <w:r w:rsidR="00D42CF2" w:rsidRPr="005C0550">
        <w:rPr>
          <w:rFonts w:ascii="Arial" w:hAnsi="Arial" w:cs="Arial"/>
          <w:bCs/>
          <w:sz w:val="24"/>
          <w:szCs w:val="24"/>
        </w:rPr>
        <w:t xml:space="preserve"> for</w:t>
      </w:r>
      <w:r w:rsidR="00CF39D3" w:rsidRPr="005C0550">
        <w:rPr>
          <w:rFonts w:ascii="Arial" w:hAnsi="Arial" w:cs="Arial"/>
          <w:bCs/>
          <w:sz w:val="24"/>
          <w:szCs w:val="24"/>
        </w:rPr>
        <w:t xml:space="preserve"> specific file names</w:t>
      </w:r>
      <w:r w:rsidR="0048129E" w:rsidRPr="005C0550">
        <w:rPr>
          <w:rFonts w:ascii="Arial" w:hAnsi="Arial" w:cs="Arial"/>
          <w:bCs/>
          <w:sz w:val="24"/>
          <w:szCs w:val="24"/>
        </w:rPr>
        <w:t xml:space="preserve">, formats </w:t>
      </w:r>
      <w:r w:rsidR="00E77FB2" w:rsidRPr="005C0550">
        <w:rPr>
          <w:rFonts w:ascii="Arial" w:hAnsi="Arial" w:cs="Arial"/>
          <w:bCs/>
          <w:sz w:val="24"/>
          <w:szCs w:val="24"/>
        </w:rPr>
        <w:t xml:space="preserve">of files from a </w:t>
      </w:r>
      <w:r w:rsidR="00E77FB2" w:rsidRPr="005C0550">
        <w:rPr>
          <w:rFonts w:ascii="Arial" w:hAnsi="Arial" w:cs="Arial"/>
          <w:bCs/>
          <w:sz w:val="24"/>
          <w:szCs w:val="24"/>
        </w:rPr>
        <w:lastRenderedPageBreak/>
        <w:t>configured data carving process to locate the deleted files</w:t>
      </w:r>
      <w:r w:rsidR="00B07789" w:rsidRPr="005C0550">
        <w:rPr>
          <w:rFonts w:ascii="Arial" w:hAnsi="Arial" w:cs="Arial"/>
          <w:bCs/>
          <w:sz w:val="24"/>
          <w:szCs w:val="24"/>
        </w:rPr>
        <w:t xml:space="preserve"> as explained </w:t>
      </w:r>
      <w:r w:rsidR="00687729" w:rsidRPr="005C0550">
        <w:rPr>
          <w:rFonts w:ascii="Arial" w:hAnsi="Arial" w:cs="Arial"/>
          <w:bCs/>
          <w:sz w:val="24"/>
          <w:szCs w:val="24"/>
        </w:rPr>
        <w:t xml:space="preserve">in FTK video guide </w:t>
      </w:r>
      <w:sdt>
        <w:sdtPr>
          <w:rPr>
            <w:rFonts w:ascii="Arial" w:hAnsi="Arial" w:cs="Arial"/>
            <w:bCs/>
            <w:sz w:val="24"/>
            <w:szCs w:val="24"/>
          </w:rPr>
          <w:id w:val="-242570500"/>
          <w:citation/>
        </w:sdtPr>
        <w:sdtEndPr/>
        <w:sdtContent>
          <w:r w:rsidR="00687729" w:rsidRPr="005C0550">
            <w:rPr>
              <w:rFonts w:ascii="Arial" w:hAnsi="Arial" w:cs="Arial"/>
              <w:bCs/>
              <w:sz w:val="24"/>
              <w:szCs w:val="24"/>
            </w:rPr>
            <w:fldChar w:fldCharType="begin"/>
          </w:r>
          <w:r w:rsidR="00687729" w:rsidRPr="005C0550">
            <w:rPr>
              <w:rFonts w:ascii="Arial" w:hAnsi="Arial" w:cs="Arial"/>
              <w:bCs/>
              <w:sz w:val="24"/>
              <w:szCs w:val="24"/>
            </w:rPr>
            <w:instrText xml:space="preserve"> CITATION Acc21 \l 2057 </w:instrText>
          </w:r>
          <w:r w:rsidR="00687729" w:rsidRPr="005C0550">
            <w:rPr>
              <w:rFonts w:ascii="Arial" w:hAnsi="Arial" w:cs="Arial"/>
              <w:bCs/>
              <w:sz w:val="24"/>
              <w:szCs w:val="24"/>
            </w:rPr>
            <w:fldChar w:fldCharType="separate"/>
          </w:r>
          <w:r w:rsidR="002B3172" w:rsidRPr="002B3172">
            <w:rPr>
              <w:rFonts w:ascii="Arial" w:hAnsi="Arial" w:cs="Arial"/>
              <w:noProof/>
              <w:sz w:val="24"/>
              <w:szCs w:val="24"/>
            </w:rPr>
            <w:t>[30]</w:t>
          </w:r>
          <w:r w:rsidR="00687729" w:rsidRPr="005C0550">
            <w:rPr>
              <w:rFonts w:ascii="Arial" w:hAnsi="Arial" w:cs="Arial"/>
              <w:bCs/>
              <w:sz w:val="24"/>
              <w:szCs w:val="24"/>
            </w:rPr>
            <w:fldChar w:fldCharType="end"/>
          </w:r>
        </w:sdtContent>
      </w:sdt>
      <w:r w:rsidR="00A86E61" w:rsidRPr="005C0550">
        <w:rPr>
          <w:rFonts w:ascii="Arial" w:hAnsi="Arial" w:cs="Arial"/>
          <w:bCs/>
          <w:sz w:val="24"/>
          <w:szCs w:val="24"/>
        </w:rPr>
        <w:t xml:space="preserve"> .</w:t>
      </w:r>
    </w:p>
    <w:p w14:paraId="34F8806E" w14:textId="6CA14E95" w:rsidR="00E77FB2" w:rsidRPr="005C0550" w:rsidRDefault="00B62AAC" w:rsidP="00817B0D">
      <w:pPr>
        <w:spacing w:line="360" w:lineRule="auto"/>
        <w:rPr>
          <w:rFonts w:ascii="Arial" w:hAnsi="Arial" w:cs="Arial"/>
          <w:bCs/>
          <w:sz w:val="24"/>
          <w:szCs w:val="24"/>
        </w:rPr>
      </w:pPr>
      <w:r w:rsidRPr="005C0550">
        <w:rPr>
          <w:rFonts w:ascii="Arial" w:hAnsi="Arial" w:cs="Arial"/>
          <w:bCs/>
          <w:sz w:val="24"/>
          <w:szCs w:val="24"/>
        </w:rPr>
        <w:t xml:space="preserve">The reason ‘Create Email Threads’ was selected in the </w:t>
      </w:r>
      <w:r w:rsidR="005A35FE" w:rsidRPr="005C0550">
        <w:rPr>
          <w:rFonts w:ascii="Arial" w:hAnsi="Arial" w:cs="Arial"/>
          <w:bCs/>
          <w:sz w:val="24"/>
          <w:szCs w:val="24"/>
        </w:rPr>
        <w:t>processing option</w:t>
      </w:r>
      <w:r w:rsidR="009F23BC" w:rsidRPr="005C0550">
        <w:rPr>
          <w:rFonts w:ascii="Arial" w:hAnsi="Arial" w:cs="Arial"/>
          <w:bCs/>
          <w:sz w:val="24"/>
          <w:szCs w:val="24"/>
        </w:rPr>
        <w:t xml:space="preserve"> </w:t>
      </w:r>
      <w:r w:rsidR="006C3935" w:rsidRPr="005C0550">
        <w:rPr>
          <w:rFonts w:ascii="Arial" w:hAnsi="Arial" w:cs="Arial"/>
          <w:bCs/>
          <w:sz w:val="24"/>
          <w:szCs w:val="24"/>
        </w:rPr>
        <w:t>is t</w:t>
      </w:r>
      <w:r w:rsidR="009F23BC" w:rsidRPr="005C0550">
        <w:rPr>
          <w:rFonts w:ascii="Arial" w:hAnsi="Arial" w:cs="Arial"/>
          <w:bCs/>
          <w:sz w:val="24"/>
          <w:szCs w:val="24"/>
        </w:rPr>
        <w:t>o recover email thread conversation</w:t>
      </w:r>
      <w:r w:rsidR="0036757D" w:rsidRPr="005C0550">
        <w:rPr>
          <w:rFonts w:ascii="Arial" w:hAnsi="Arial" w:cs="Arial"/>
          <w:bCs/>
          <w:sz w:val="24"/>
          <w:szCs w:val="24"/>
        </w:rPr>
        <w:t xml:space="preserve">. </w:t>
      </w:r>
      <w:r w:rsidR="00B966EE" w:rsidRPr="005C0550">
        <w:rPr>
          <w:rFonts w:ascii="Arial" w:hAnsi="Arial" w:cs="Arial"/>
          <w:bCs/>
          <w:sz w:val="24"/>
          <w:szCs w:val="24"/>
        </w:rPr>
        <w:t>Using FTK</w:t>
      </w:r>
      <w:r w:rsidR="0036757D" w:rsidRPr="005C0550">
        <w:rPr>
          <w:rFonts w:ascii="Arial" w:hAnsi="Arial" w:cs="Arial"/>
          <w:bCs/>
          <w:sz w:val="24"/>
          <w:szCs w:val="24"/>
        </w:rPr>
        <w:t xml:space="preserve"> email tab</w:t>
      </w:r>
      <w:r w:rsidR="0050116C" w:rsidRPr="005C0550">
        <w:rPr>
          <w:rFonts w:ascii="Arial" w:hAnsi="Arial" w:cs="Arial"/>
          <w:bCs/>
          <w:sz w:val="24"/>
          <w:szCs w:val="24"/>
        </w:rPr>
        <w:t>, it allowed</w:t>
      </w:r>
      <w:r w:rsidR="002C7686" w:rsidRPr="005C0550">
        <w:rPr>
          <w:rFonts w:ascii="Arial" w:hAnsi="Arial" w:cs="Arial"/>
          <w:bCs/>
          <w:sz w:val="24"/>
          <w:szCs w:val="24"/>
        </w:rPr>
        <w:t xml:space="preserve"> </w:t>
      </w:r>
      <w:r w:rsidR="006C3935" w:rsidRPr="005C0550">
        <w:rPr>
          <w:rFonts w:ascii="Arial" w:hAnsi="Arial" w:cs="Arial"/>
          <w:bCs/>
          <w:sz w:val="24"/>
          <w:szCs w:val="24"/>
        </w:rPr>
        <w:t>a</w:t>
      </w:r>
      <w:r w:rsidR="002C7686" w:rsidRPr="005C0550">
        <w:rPr>
          <w:rFonts w:ascii="Arial" w:hAnsi="Arial" w:cs="Arial"/>
          <w:bCs/>
          <w:sz w:val="24"/>
          <w:szCs w:val="24"/>
        </w:rPr>
        <w:t xml:space="preserve"> sea</w:t>
      </w:r>
      <w:r w:rsidR="00E77FB2" w:rsidRPr="005C0550">
        <w:rPr>
          <w:rFonts w:ascii="Arial" w:hAnsi="Arial" w:cs="Arial"/>
          <w:bCs/>
          <w:sz w:val="24"/>
          <w:szCs w:val="24"/>
        </w:rPr>
        <w:t>rch through the recovered email threads</w:t>
      </w:r>
      <w:r w:rsidR="002C7686" w:rsidRPr="005C0550">
        <w:rPr>
          <w:rFonts w:ascii="Arial" w:hAnsi="Arial" w:cs="Arial"/>
          <w:bCs/>
          <w:sz w:val="24"/>
          <w:szCs w:val="24"/>
        </w:rPr>
        <w:t xml:space="preserve"> for</w:t>
      </w:r>
      <w:r w:rsidR="00E77FB2" w:rsidRPr="005C0550">
        <w:rPr>
          <w:rFonts w:ascii="Arial" w:hAnsi="Arial" w:cs="Arial"/>
          <w:bCs/>
          <w:sz w:val="24"/>
          <w:szCs w:val="24"/>
        </w:rPr>
        <w:t xml:space="preserve"> evidence </w:t>
      </w:r>
      <w:r w:rsidR="002C7686" w:rsidRPr="005C0550">
        <w:rPr>
          <w:rFonts w:ascii="Arial" w:hAnsi="Arial" w:cs="Arial"/>
          <w:bCs/>
          <w:sz w:val="24"/>
          <w:szCs w:val="24"/>
        </w:rPr>
        <w:t xml:space="preserve">of </w:t>
      </w:r>
      <w:r w:rsidR="0048447E" w:rsidRPr="005C0550">
        <w:rPr>
          <w:rFonts w:ascii="Arial" w:hAnsi="Arial" w:cs="Arial"/>
          <w:bCs/>
          <w:sz w:val="24"/>
          <w:szCs w:val="24"/>
        </w:rPr>
        <w:t>sabotage</w:t>
      </w:r>
      <w:r w:rsidR="002C7686" w:rsidRPr="005C0550">
        <w:rPr>
          <w:rFonts w:ascii="Arial" w:hAnsi="Arial" w:cs="Arial"/>
          <w:bCs/>
          <w:sz w:val="24"/>
          <w:szCs w:val="24"/>
        </w:rPr>
        <w:t xml:space="preserve"> in an efficient manner.</w:t>
      </w:r>
    </w:p>
    <w:p w14:paraId="2BF7E7A8" w14:textId="50EDF52F" w:rsidR="005E6B58" w:rsidRPr="005C0550" w:rsidRDefault="005E6B58" w:rsidP="00817B0D">
      <w:pPr>
        <w:spacing w:line="360" w:lineRule="auto"/>
        <w:rPr>
          <w:rFonts w:ascii="Arial" w:hAnsi="Arial" w:cs="Arial"/>
          <w:bCs/>
          <w:sz w:val="24"/>
          <w:szCs w:val="24"/>
        </w:rPr>
      </w:pPr>
      <w:r w:rsidRPr="005C0550">
        <w:rPr>
          <w:rFonts w:ascii="Arial" w:hAnsi="Arial" w:cs="Arial"/>
          <w:bCs/>
          <w:sz w:val="24"/>
          <w:szCs w:val="24"/>
        </w:rPr>
        <w:t>FTK allowed for searching of Windows registry logs</w:t>
      </w:r>
      <w:r w:rsidR="006C3935" w:rsidRPr="005C0550">
        <w:rPr>
          <w:rFonts w:ascii="Arial" w:hAnsi="Arial" w:cs="Arial"/>
          <w:bCs/>
          <w:sz w:val="24"/>
          <w:szCs w:val="24"/>
        </w:rPr>
        <w:t>,</w:t>
      </w:r>
      <w:r w:rsidRPr="005C0550">
        <w:rPr>
          <w:rFonts w:ascii="Arial" w:hAnsi="Arial" w:cs="Arial"/>
          <w:bCs/>
          <w:sz w:val="24"/>
          <w:szCs w:val="24"/>
        </w:rPr>
        <w:t xml:space="preserve"> and Windows event showed that the employee had deleted files that matched the modification of the MAC times from the recovered files and the connection of USB device by using </w:t>
      </w:r>
      <w:r w:rsidR="006C3935" w:rsidRPr="005C0550">
        <w:rPr>
          <w:rFonts w:ascii="Arial" w:hAnsi="Arial" w:cs="Arial"/>
          <w:bCs/>
          <w:sz w:val="24"/>
          <w:szCs w:val="24"/>
        </w:rPr>
        <w:t xml:space="preserve">the </w:t>
      </w:r>
      <w:r w:rsidRPr="005C0550">
        <w:rPr>
          <w:rFonts w:ascii="Arial" w:hAnsi="Arial" w:cs="Arial"/>
          <w:bCs/>
          <w:sz w:val="24"/>
          <w:szCs w:val="24"/>
        </w:rPr>
        <w:t>FTK registry report.</w:t>
      </w:r>
    </w:p>
    <w:p w14:paraId="0645C165" w14:textId="3A876ED0" w:rsidR="00B87143" w:rsidRPr="005C0550" w:rsidRDefault="00B87143" w:rsidP="00817B0D">
      <w:pPr>
        <w:spacing w:line="360" w:lineRule="auto"/>
        <w:rPr>
          <w:rFonts w:ascii="Arial" w:hAnsi="Arial" w:cs="Arial"/>
          <w:bCs/>
          <w:sz w:val="24"/>
          <w:szCs w:val="24"/>
        </w:rPr>
      </w:pPr>
      <w:r w:rsidRPr="005C0550">
        <w:rPr>
          <w:rFonts w:ascii="Arial" w:hAnsi="Arial" w:cs="Arial"/>
          <w:bCs/>
          <w:sz w:val="24"/>
          <w:szCs w:val="24"/>
        </w:rPr>
        <w:t xml:space="preserve">The evidence was exported to a location on the standalone machine for further </w:t>
      </w:r>
      <w:r w:rsidR="00A15DAD" w:rsidRPr="005C0550">
        <w:rPr>
          <w:rFonts w:ascii="Arial" w:hAnsi="Arial" w:cs="Arial"/>
          <w:bCs/>
          <w:sz w:val="24"/>
          <w:szCs w:val="24"/>
        </w:rPr>
        <w:t>analysis</w:t>
      </w:r>
      <w:r w:rsidRPr="005C0550">
        <w:rPr>
          <w:rFonts w:ascii="Arial" w:hAnsi="Arial" w:cs="Arial"/>
          <w:bCs/>
          <w:sz w:val="24"/>
          <w:szCs w:val="24"/>
        </w:rPr>
        <w:t xml:space="preserve">. The CEO of CEC confirmed that these were the designs that had been deleted by the employee. Once the confirmation was received, a backup of the design file was done and transferred over to CEC to be stored on their file servers. </w:t>
      </w:r>
    </w:p>
    <w:p w14:paraId="3181EDF4" w14:textId="77777777" w:rsidR="004D71C8" w:rsidRPr="005C0550" w:rsidRDefault="004D71C8" w:rsidP="00B87143">
      <w:pPr>
        <w:rPr>
          <w:rFonts w:ascii="Arial" w:hAnsi="Arial" w:cs="Arial"/>
          <w:bCs/>
          <w:sz w:val="28"/>
          <w:szCs w:val="28"/>
        </w:rPr>
      </w:pPr>
    </w:p>
    <w:p w14:paraId="3D6BF2FB" w14:textId="4D03DD8B" w:rsidR="00665C18" w:rsidRPr="005C0550" w:rsidRDefault="00665C18" w:rsidP="00665C18">
      <w:pPr>
        <w:pStyle w:val="Heading2"/>
        <w:rPr>
          <w:rFonts w:ascii="Arial" w:hAnsi="Arial" w:cs="Arial"/>
          <w:bCs/>
          <w:color w:val="auto"/>
          <w:sz w:val="28"/>
          <w:szCs w:val="28"/>
        </w:rPr>
      </w:pPr>
      <w:bookmarkStart w:id="16" w:name="_Toc69914226"/>
      <w:r w:rsidRPr="005C0550">
        <w:rPr>
          <w:rFonts w:ascii="Arial" w:hAnsi="Arial" w:cs="Arial"/>
          <w:bCs/>
          <w:color w:val="auto"/>
          <w:sz w:val="28"/>
          <w:szCs w:val="28"/>
        </w:rPr>
        <w:t>Presentation stage</w:t>
      </w:r>
      <w:bookmarkEnd w:id="16"/>
      <w:r w:rsidRPr="005C0550">
        <w:rPr>
          <w:rFonts w:ascii="Arial" w:hAnsi="Arial" w:cs="Arial"/>
          <w:bCs/>
          <w:color w:val="auto"/>
          <w:sz w:val="28"/>
          <w:szCs w:val="28"/>
        </w:rPr>
        <w:t xml:space="preserve"> </w:t>
      </w:r>
    </w:p>
    <w:p w14:paraId="3324884F" w14:textId="4CAFF179" w:rsidR="000A237E" w:rsidRPr="005C0550" w:rsidRDefault="000A237E" w:rsidP="000A237E">
      <w:pPr>
        <w:rPr>
          <w:rFonts w:ascii="Arial" w:hAnsi="Arial" w:cs="Arial"/>
          <w:bCs/>
          <w:sz w:val="24"/>
          <w:szCs w:val="24"/>
        </w:rPr>
      </w:pPr>
    </w:p>
    <w:p w14:paraId="2F0A7EA7" w14:textId="2DB3396E" w:rsidR="00567AC6" w:rsidRPr="005C0550" w:rsidRDefault="00B110F1" w:rsidP="00817B0D">
      <w:pPr>
        <w:spacing w:line="360" w:lineRule="auto"/>
        <w:rPr>
          <w:rFonts w:ascii="Arial" w:hAnsi="Arial" w:cs="Arial"/>
          <w:bCs/>
          <w:sz w:val="24"/>
          <w:szCs w:val="24"/>
        </w:rPr>
      </w:pPr>
      <w:r w:rsidRPr="005C0550">
        <w:rPr>
          <w:rFonts w:ascii="Arial" w:hAnsi="Arial" w:cs="Arial"/>
          <w:bCs/>
          <w:sz w:val="24"/>
          <w:szCs w:val="24"/>
        </w:rPr>
        <w:t>The p</w:t>
      </w:r>
      <w:r w:rsidR="00576670" w:rsidRPr="005C0550">
        <w:rPr>
          <w:rFonts w:ascii="Arial" w:hAnsi="Arial" w:cs="Arial"/>
          <w:bCs/>
          <w:sz w:val="24"/>
          <w:szCs w:val="24"/>
        </w:rPr>
        <w:t>resent</w:t>
      </w:r>
      <w:r w:rsidR="003274E8" w:rsidRPr="005C0550">
        <w:rPr>
          <w:rFonts w:ascii="Arial" w:hAnsi="Arial" w:cs="Arial"/>
          <w:bCs/>
          <w:sz w:val="24"/>
          <w:szCs w:val="24"/>
        </w:rPr>
        <w:t>ation</w:t>
      </w:r>
      <w:r w:rsidR="00576670" w:rsidRPr="005C0550">
        <w:rPr>
          <w:rFonts w:ascii="Arial" w:hAnsi="Arial" w:cs="Arial"/>
          <w:bCs/>
          <w:sz w:val="24"/>
          <w:szCs w:val="24"/>
        </w:rPr>
        <w:t xml:space="preserve"> stage</w:t>
      </w:r>
      <w:r w:rsidRPr="005C0550">
        <w:rPr>
          <w:rFonts w:ascii="Arial" w:hAnsi="Arial" w:cs="Arial"/>
          <w:bCs/>
          <w:sz w:val="24"/>
          <w:szCs w:val="24"/>
        </w:rPr>
        <w:t xml:space="preserve"> required a report to be produced for the client CEC </w:t>
      </w:r>
      <w:r w:rsidR="00727F28" w:rsidRPr="005C0550">
        <w:rPr>
          <w:rFonts w:ascii="Arial" w:hAnsi="Arial" w:cs="Arial"/>
          <w:bCs/>
          <w:sz w:val="24"/>
          <w:szCs w:val="24"/>
        </w:rPr>
        <w:t xml:space="preserve">to conclude the investigation. The </w:t>
      </w:r>
      <w:r w:rsidR="001D1866" w:rsidRPr="005C0550">
        <w:rPr>
          <w:rFonts w:ascii="Arial" w:hAnsi="Arial" w:cs="Arial"/>
          <w:bCs/>
          <w:sz w:val="24"/>
          <w:szCs w:val="24"/>
        </w:rPr>
        <w:t xml:space="preserve">forensic report was written in a clear, </w:t>
      </w:r>
      <w:r w:rsidR="00791DBE" w:rsidRPr="005C0550">
        <w:rPr>
          <w:rFonts w:ascii="Arial" w:hAnsi="Arial" w:cs="Arial"/>
          <w:bCs/>
          <w:sz w:val="24"/>
          <w:szCs w:val="24"/>
        </w:rPr>
        <w:t xml:space="preserve">precise </w:t>
      </w:r>
      <w:r w:rsidR="00BF49C6" w:rsidRPr="005C0550">
        <w:rPr>
          <w:rFonts w:ascii="Arial" w:hAnsi="Arial" w:cs="Arial"/>
          <w:bCs/>
          <w:sz w:val="24"/>
          <w:szCs w:val="24"/>
        </w:rPr>
        <w:t xml:space="preserve">and accurate manner, that explain what was analysed, </w:t>
      </w:r>
      <w:r w:rsidR="00AA379F" w:rsidRPr="005C0550">
        <w:rPr>
          <w:rFonts w:ascii="Arial" w:hAnsi="Arial" w:cs="Arial"/>
          <w:bCs/>
          <w:sz w:val="24"/>
          <w:szCs w:val="24"/>
        </w:rPr>
        <w:t>what tool were utilised to perform the investigation</w:t>
      </w:r>
      <w:r w:rsidR="00D065C0" w:rsidRPr="005C0550">
        <w:rPr>
          <w:rFonts w:ascii="Arial" w:hAnsi="Arial" w:cs="Arial"/>
          <w:bCs/>
          <w:sz w:val="24"/>
          <w:szCs w:val="24"/>
        </w:rPr>
        <w:t>, method used to verify data</w:t>
      </w:r>
      <w:r w:rsidR="00C61045" w:rsidRPr="005C0550">
        <w:rPr>
          <w:rFonts w:ascii="Arial" w:hAnsi="Arial" w:cs="Arial"/>
          <w:bCs/>
          <w:sz w:val="24"/>
          <w:szCs w:val="24"/>
        </w:rPr>
        <w:t xml:space="preserve">, </w:t>
      </w:r>
      <w:r w:rsidR="00AA379F" w:rsidRPr="005C0550">
        <w:rPr>
          <w:rFonts w:ascii="Arial" w:hAnsi="Arial" w:cs="Arial"/>
          <w:bCs/>
          <w:sz w:val="24"/>
          <w:szCs w:val="24"/>
        </w:rPr>
        <w:t>the processes used</w:t>
      </w:r>
      <w:r w:rsidR="00C61045" w:rsidRPr="005C0550">
        <w:rPr>
          <w:rFonts w:ascii="Arial" w:hAnsi="Arial" w:cs="Arial"/>
          <w:bCs/>
          <w:sz w:val="24"/>
          <w:szCs w:val="24"/>
        </w:rPr>
        <w:t xml:space="preserve"> to recover an extract the data</w:t>
      </w:r>
      <w:r w:rsidR="00AA379F" w:rsidRPr="005C0550">
        <w:rPr>
          <w:rFonts w:ascii="Arial" w:hAnsi="Arial" w:cs="Arial"/>
          <w:bCs/>
          <w:sz w:val="24"/>
          <w:szCs w:val="24"/>
        </w:rPr>
        <w:t xml:space="preserve"> </w:t>
      </w:r>
      <w:r w:rsidR="00C61045" w:rsidRPr="005C0550">
        <w:rPr>
          <w:rFonts w:ascii="Arial" w:hAnsi="Arial" w:cs="Arial"/>
          <w:bCs/>
          <w:sz w:val="24"/>
          <w:szCs w:val="24"/>
        </w:rPr>
        <w:t>and t</w:t>
      </w:r>
      <w:r w:rsidR="00AA379F" w:rsidRPr="005C0550">
        <w:rPr>
          <w:rFonts w:ascii="Arial" w:hAnsi="Arial" w:cs="Arial"/>
          <w:bCs/>
          <w:sz w:val="24"/>
          <w:szCs w:val="24"/>
        </w:rPr>
        <w:t xml:space="preserve">he result of the forensic investigation as </w:t>
      </w:r>
      <w:r w:rsidR="00567AC6" w:rsidRPr="005C0550">
        <w:rPr>
          <w:rFonts w:ascii="Arial" w:hAnsi="Arial" w:cs="Arial"/>
          <w:bCs/>
          <w:sz w:val="24"/>
          <w:szCs w:val="24"/>
        </w:rPr>
        <w:t>explained in</w:t>
      </w:r>
      <w:r w:rsidR="00AA379F" w:rsidRPr="005C0550">
        <w:rPr>
          <w:rFonts w:ascii="Arial" w:hAnsi="Arial" w:cs="Arial"/>
          <w:bCs/>
          <w:sz w:val="24"/>
          <w:szCs w:val="24"/>
        </w:rPr>
        <w:t xml:space="preserve"> Daniel &amp; Daniel chapter</w:t>
      </w:r>
      <w:r w:rsidR="00DB78AC" w:rsidRPr="005C0550">
        <w:rPr>
          <w:rFonts w:ascii="Arial" w:hAnsi="Arial" w:cs="Arial"/>
          <w:bCs/>
          <w:sz w:val="24"/>
          <w:szCs w:val="24"/>
        </w:rPr>
        <w:t xml:space="preserve"> 2 “Overview of Digital Forensic” in their book </w:t>
      </w:r>
      <w:r w:rsidR="00594193" w:rsidRPr="005C0550">
        <w:rPr>
          <w:rFonts w:ascii="Arial" w:hAnsi="Arial" w:cs="Arial"/>
          <w:bCs/>
          <w:sz w:val="24"/>
          <w:szCs w:val="24"/>
        </w:rPr>
        <w:t>“</w:t>
      </w:r>
      <w:r w:rsidR="00381B44" w:rsidRPr="005C0550">
        <w:rPr>
          <w:rFonts w:ascii="Arial" w:hAnsi="Arial" w:cs="Arial"/>
          <w:bCs/>
          <w:sz w:val="24"/>
          <w:szCs w:val="24"/>
        </w:rPr>
        <w:t>D</w:t>
      </w:r>
      <w:r w:rsidR="00594193" w:rsidRPr="005C0550">
        <w:rPr>
          <w:rFonts w:ascii="Arial" w:hAnsi="Arial" w:cs="Arial"/>
          <w:bCs/>
          <w:sz w:val="24"/>
          <w:szCs w:val="24"/>
        </w:rPr>
        <w:t xml:space="preserve">igital Forensics for Legal Professionals” </w:t>
      </w:r>
      <w:sdt>
        <w:sdtPr>
          <w:rPr>
            <w:rFonts w:ascii="Arial" w:hAnsi="Arial" w:cs="Arial"/>
            <w:bCs/>
            <w:sz w:val="24"/>
            <w:szCs w:val="24"/>
          </w:rPr>
          <w:id w:val="865798881"/>
          <w:citation/>
        </w:sdtPr>
        <w:sdtEndPr/>
        <w:sdtContent>
          <w:r w:rsidR="00594193" w:rsidRPr="005C0550">
            <w:rPr>
              <w:rFonts w:ascii="Arial" w:hAnsi="Arial" w:cs="Arial"/>
              <w:bCs/>
              <w:sz w:val="24"/>
              <w:szCs w:val="24"/>
            </w:rPr>
            <w:fldChar w:fldCharType="begin"/>
          </w:r>
          <w:r w:rsidR="00594193" w:rsidRPr="005C0550">
            <w:rPr>
              <w:rFonts w:ascii="Arial" w:hAnsi="Arial" w:cs="Arial"/>
              <w:bCs/>
              <w:sz w:val="24"/>
              <w:szCs w:val="24"/>
            </w:rPr>
            <w:instrText xml:space="preserve"> CITATION Lar121 \l 2057 </w:instrText>
          </w:r>
          <w:r w:rsidR="00594193" w:rsidRPr="005C0550">
            <w:rPr>
              <w:rFonts w:ascii="Arial" w:hAnsi="Arial" w:cs="Arial"/>
              <w:bCs/>
              <w:sz w:val="24"/>
              <w:szCs w:val="24"/>
            </w:rPr>
            <w:fldChar w:fldCharType="separate"/>
          </w:r>
          <w:r w:rsidR="002B3172" w:rsidRPr="002B3172">
            <w:rPr>
              <w:rFonts w:ascii="Arial" w:hAnsi="Arial" w:cs="Arial"/>
              <w:noProof/>
              <w:sz w:val="24"/>
              <w:szCs w:val="24"/>
            </w:rPr>
            <w:t>[32]</w:t>
          </w:r>
          <w:r w:rsidR="00594193" w:rsidRPr="005C0550">
            <w:rPr>
              <w:rFonts w:ascii="Arial" w:hAnsi="Arial" w:cs="Arial"/>
              <w:bCs/>
              <w:sz w:val="24"/>
              <w:szCs w:val="24"/>
            </w:rPr>
            <w:fldChar w:fldCharType="end"/>
          </w:r>
        </w:sdtContent>
      </w:sdt>
      <w:r w:rsidR="00381B44" w:rsidRPr="005C0550">
        <w:rPr>
          <w:rFonts w:ascii="Arial" w:hAnsi="Arial" w:cs="Arial"/>
          <w:bCs/>
          <w:sz w:val="24"/>
          <w:szCs w:val="24"/>
        </w:rPr>
        <w:t xml:space="preserve">. </w:t>
      </w:r>
    </w:p>
    <w:p w14:paraId="02431899" w14:textId="552F3FD3" w:rsidR="009031F7" w:rsidRPr="005C0550" w:rsidRDefault="00567AC6" w:rsidP="00817B0D">
      <w:pPr>
        <w:spacing w:line="360" w:lineRule="auto"/>
        <w:rPr>
          <w:rFonts w:ascii="Arial" w:hAnsi="Arial" w:cs="Arial"/>
          <w:bCs/>
          <w:sz w:val="24"/>
          <w:szCs w:val="24"/>
        </w:rPr>
      </w:pPr>
      <w:r w:rsidRPr="005C0550">
        <w:rPr>
          <w:rFonts w:ascii="Arial" w:hAnsi="Arial" w:cs="Arial"/>
          <w:bCs/>
          <w:sz w:val="24"/>
          <w:szCs w:val="24"/>
        </w:rPr>
        <w:t>The report</w:t>
      </w:r>
      <w:r w:rsidR="00C61045" w:rsidRPr="005C0550">
        <w:rPr>
          <w:rFonts w:ascii="Arial" w:hAnsi="Arial" w:cs="Arial"/>
          <w:bCs/>
          <w:sz w:val="24"/>
          <w:szCs w:val="24"/>
        </w:rPr>
        <w:t xml:space="preserve"> also</w:t>
      </w:r>
      <w:r w:rsidRPr="005C0550">
        <w:rPr>
          <w:rFonts w:ascii="Arial" w:hAnsi="Arial" w:cs="Arial"/>
          <w:bCs/>
          <w:sz w:val="24"/>
          <w:szCs w:val="24"/>
        </w:rPr>
        <w:t xml:space="preserve"> included </w:t>
      </w:r>
      <w:r w:rsidR="003901C2" w:rsidRPr="005C0550">
        <w:rPr>
          <w:rFonts w:ascii="Arial" w:hAnsi="Arial" w:cs="Arial"/>
          <w:bCs/>
          <w:sz w:val="24"/>
          <w:szCs w:val="24"/>
        </w:rPr>
        <w:t xml:space="preserve">a statement from the examiner </w:t>
      </w:r>
      <w:r w:rsidR="00C61045" w:rsidRPr="005C0550">
        <w:rPr>
          <w:rFonts w:ascii="Arial" w:hAnsi="Arial" w:cs="Arial"/>
          <w:bCs/>
          <w:sz w:val="24"/>
          <w:szCs w:val="24"/>
        </w:rPr>
        <w:t>regarding</w:t>
      </w:r>
      <w:r w:rsidR="003901C2" w:rsidRPr="005C0550">
        <w:rPr>
          <w:rFonts w:ascii="Arial" w:hAnsi="Arial" w:cs="Arial"/>
          <w:bCs/>
          <w:sz w:val="24"/>
          <w:szCs w:val="24"/>
        </w:rPr>
        <w:t xml:space="preserve"> what evidence was recovered from the workstation hard drive, </w:t>
      </w:r>
      <w:r w:rsidR="00E41FC6" w:rsidRPr="005C0550">
        <w:rPr>
          <w:rFonts w:ascii="Arial" w:hAnsi="Arial" w:cs="Arial"/>
          <w:bCs/>
          <w:sz w:val="24"/>
          <w:szCs w:val="24"/>
        </w:rPr>
        <w:t>a copy of the recovered design files to support the findings in the re</w:t>
      </w:r>
      <w:r w:rsidR="00D065C0" w:rsidRPr="005C0550">
        <w:rPr>
          <w:rFonts w:ascii="Arial" w:hAnsi="Arial" w:cs="Arial"/>
          <w:bCs/>
          <w:sz w:val="24"/>
          <w:szCs w:val="24"/>
        </w:rPr>
        <w:t>port</w:t>
      </w:r>
      <w:r w:rsidR="00C61045" w:rsidRPr="005C0550">
        <w:rPr>
          <w:rFonts w:ascii="Arial" w:hAnsi="Arial" w:cs="Arial"/>
          <w:bCs/>
          <w:sz w:val="24"/>
          <w:szCs w:val="24"/>
        </w:rPr>
        <w:t xml:space="preserve">. </w:t>
      </w:r>
      <w:r w:rsidR="009031F7" w:rsidRPr="005C0550">
        <w:rPr>
          <w:rFonts w:ascii="Arial" w:hAnsi="Arial" w:cs="Arial"/>
          <w:bCs/>
          <w:sz w:val="24"/>
          <w:szCs w:val="24"/>
        </w:rPr>
        <w:t xml:space="preserve">The report was exported in English (United States) language and in PDF format at the request of CEC. An example of a </w:t>
      </w:r>
      <w:r w:rsidR="006469FD" w:rsidRPr="005C0550">
        <w:rPr>
          <w:rFonts w:ascii="Arial" w:hAnsi="Arial" w:cs="Arial"/>
          <w:bCs/>
          <w:sz w:val="24"/>
          <w:szCs w:val="24"/>
        </w:rPr>
        <w:t>generated</w:t>
      </w:r>
      <w:r w:rsidR="009031F7" w:rsidRPr="005C0550">
        <w:rPr>
          <w:rFonts w:ascii="Arial" w:hAnsi="Arial" w:cs="Arial"/>
          <w:bCs/>
          <w:sz w:val="24"/>
          <w:szCs w:val="24"/>
        </w:rPr>
        <w:t xml:space="preserve"> forensic report is provided alongside this assignment.</w:t>
      </w:r>
    </w:p>
    <w:p w14:paraId="73F68B2B" w14:textId="5EFE41D0" w:rsidR="00613320" w:rsidRPr="005C0550" w:rsidRDefault="00613320" w:rsidP="00817B0D">
      <w:pPr>
        <w:spacing w:line="360" w:lineRule="auto"/>
        <w:rPr>
          <w:rFonts w:ascii="Arial" w:hAnsi="Arial" w:cs="Arial"/>
          <w:bCs/>
          <w:sz w:val="24"/>
          <w:szCs w:val="24"/>
        </w:rPr>
      </w:pPr>
    </w:p>
    <w:p w14:paraId="5B2FBCA0" w14:textId="77777777" w:rsidR="00613320" w:rsidRPr="005C0550" w:rsidRDefault="00613320" w:rsidP="00817B0D">
      <w:pPr>
        <w:spacing w:line="360" w:lineRule="auto"/>
        <w:rPr>
          <w:rFonts w:ascii="Arial" w:hAnsi="Arial" w:cs="Arial"/>
          <w:bCs/>
          <w:sz w:val="24"/>
          <w:szCs w:val="24"/>
        </w:rPr>
      </w:pPr>
    </w:p>
    <w:p w14:paraId="20179F85" w14:textId="5693EA53" w:rsidR="003714FB" w:rsidRPr="005C0550" w:rsidRDefault="003714FB" w:rsidP="00630DAC">
      <w:pPr>
        <w:pStyle w:val="Heading1"/>
        <w:rPr>
          <w:rFonts w:ascii="Arial" w:hAnsi="Arial" w:cs="Arial"/>
          <w:bCs/>
        </w:rPr>
      </w:pPr>
      <w:bookmarkStart w:id="17" w:name="_Toc69914227"/>
      <w:r w:rsidRPr="005C0550">
        <w:rPr>
          <w:rFonts w:ascii="Arial" w:hAnsi="Arial" w:cs="Arial"/>
          <w:bCs/>
          <w:color w:val="auto"/>
        </w:rPr>
        <w:lastRenderedPageBreak/>
        <w:t>Invoice</w:t>
      </w:r>
      <w:bookmarkEnd w:id="17"/>
      <w:r w:rsidRPr="005C0550">
        <w:rPr>
          <w:rFonts w:ascii="Arial" w:hAnsi="Arial" w:cs="Arial"/>
          <w:bCs/>
        </w:rPr>
        <w:tab/>
      </w:r>
    </w:p>
    <w:p w14:paraId="039167DE" w14:textId="77777777" w:rsidR="00630DAC" w:rsidRPr="005C0550" w:rsidRDefault="00630DAC" w:rsidP="00630DAC">
      <w:pPr>
        <w:rPr>
          <w:rFonts w:ascii="Arial" w:hAnsi="Arial" w:cs="Arial"/>
          <w:bCs/>
          <w:sz w:val="24"/>
          <w:szCs w:val="24"/>
        </w:rPr>
      </w:pPr>
    </w:p>
    <w:p w14:paraId="2BDDD82C" w14:textId="6EA2AB9A" w:rsidR="003714FB" w:rsidRPr="005C0550" w:rsidRDefault="003714FB" w:rsidP="00817B0D">
      <w:pPr>
        <w:spacing w:line="360" w:lineRule="auto"/>
        <w:rPr>
          <w:rFonts w:ascii="Arial" w:hAnsi="Arial" w:cs="Arial"/>
          <w:bCs/>
          <w:sz w:val="24"/>
          <w:szCs w:val="24"/>
        </w:rPr>
      </w:pPr>
      <w:r w:rsidRPr="005C0550">
        <w:rPr>
          <w:rFonts w:ascii="Arial" w:hAnsi="Arial" w:cs="Arial"/>
          <w:bCs/>
          <w:sz w:val="24"/>
          <w:szCs w:val="24"/>
        </w:rPr>
        <w:t>An invoice wa</w:t>
      </w:r>
      <w:r w:rsidR="003667B8" w:rsidRPr="005C0550">
        <w:rPr>
          <w:rFonts w:ascii="Arial" w:hAnsi="Arial" w:cs="Arial"/>
          <w:bCs/>
          <w:sz w:val="24"/>
          <w:szCs w:val="24"/>
        </w:rPr>
        <w:t>s sent to CEC for the digital investigation work that has been completed. The invoice include</w:t>
      </w:r>
      <w:r w:rsidR="007424A4" w:rsidRPr="005C0550">
        <w:rPr>
          <w:rFonts w:ascii="Arial" w:hAnsi="Arial" w:cs="Arial"/>
          <w:bCs/>
          <w:sz w:val="24"/>
          <w:szCs w:val="24"/>
        </w:rPr>
        <w:t>d</w:t>
      </w:r>
      <w:r w:rsidR="006C05D6" w:rsidRPr="005C0550">
        <w:rPr>
          <w:rFonts w:ascii="Arial" w:hAnsi="Arial" w:cs="Arial"/>
          <w:bCs/>
          <w:sz w:val="24"/>
          <w:szCs w:val="24"/>
        </w:rPr>
        <w:t xml:space="preserve"> the amount of hours that was required to complete the investigation, </w:t>
      </w:r>
      <w:r w:rsidR="009E41E6" w:rsidRPr="005C0550">
        <w:rPr>
          <w:rFonts w:ascii="Arial" w:hAnsi="Arial" w:cs="Arial"/>
          <w:bCs/>
          <w:sz w:val="24"/>
          <w:szCs w:val="24"/>
        </w:rPr>
        <w:t>cost of recovering deleted files</w:t>
      </w:r>
      <w:r w:rsidR="00B42483" w:rsidRPr="005C0550">
        <w:rPr>
          <w:rFonts w:ascii="Arial" w:hAnsi="Arial" w:cs="Arial"/>
          <w:bCs/>
          <w:sz w:val="24"/>
          <w:szCs w:val="24"/>
        </w:rPr>
        <w:t xml:space="preserve"> and</w:t>
      </w:r>
      <w:r w:rsidR="009E41E6" w:rsidRPr="005C0550">
        <w:rPr>
          <w:rFonts w:ascii="Arial" w:hAnsi="Arial" w:cs="Arial"/>
          <w:bCs/>
          <w:sz w:val="24"/>
          <w:szCs w:val="24"/>
        </w:rPr>
        <w:t xml:space="preserve"> the forensic report as discussed in Daniel &amp; Daniel chapter</w:t>
      </w:r>
      <w:r w:rsidR="0019071A" w:rsidRPr="005C0550">
        <w:rPr>
          <w:rFonts w:ascii="Arial" w:hAnsi="Arial" w:cs="Arial"/>
          <w:bCs/>
          <w:sz w:val="24"/>
          <w:szCs w:val="24"/>
        </w:rPr>
        <w:t xml:space="preserve"> 9 “Selecting a Digital Forensic Expert” in their book “Digital Forensics for Legal Professionals</w:t>
      </w:r>
      <w:r w:rsidR="00880BC0" w:rsidRPr="005C0550">
        <w:rPr>
          <w:rFonts w:ascii="Arial" w:hAnsi="Arial" w:cs="Arial"/>
          <w:bCs/>
          <w:sz w:val="24"/>
          <w:szCs w:val="24"/>
        </w:rPr>
        <w:t>”</w:t>
      </w:r>
      <w:r w:rsidR="0019071A" w:rsidRPr="005C0550">
        <w:rPr>
          <w:rFonts w:ascii="Arial" w:hAnsi="Arial" w:cs="Arial"/>
          <w:bCs/>
          <w:sz w:val="24"/>
          <w:szCs w:val="24"/>
        </w:rPr>
        <w:t xml:space="preserve"> </w:t>
      </w:r>
      <w:sdt>
        <w:sdtPr>
          <w:rPr>
            <w:rFonts w:ascii="Arial" w:hAnsi="Arial" w:cs="Arial"/>
            <w:bCs/>
            <w:sz w:val="24"/>
            <w:szCs w:val="24"/>
          </w:rPr>
          <w:id w:val="1494614307"/>
          <w:citation/>
        </w:sdtPr>
        <w:sdtEndPr/>
        <w:sdtContent>
          <w:r w:rsidR="0019071A" w:rsidRPr="005C0550">
            <w:rPr>
              <w:rFonts w:ascii="Arial" w:hAnsi="Arial" w:cs="Arial"/>
              <w:bCs/>
              <w:sz w:val="24"/>
              <w:szCs w:val="24"/>
            </w:rPr>
            <w:fldChar w:fldCharType="begin"/>
          </w:r>
          <w:r w:rsidR="0019071A" w:rsidRPr="005C0550">
            <w:rPr>
              <w:rFonts w:ascii="Arial" w:hAnsi="Arial" w:cs="Arial"/>
              <w:bCs/>
              <w:sz w:val="24"/>
              <w:szCs w:val="24"/>
            </w:rPr>
            <w:instrText xml:space="preserve"> CITATION Lar122 \l 2057 </w:instrText>
          </w:r>
          <w:r w:rsidR="0019071A" w:rsidRPr="005C0550">
            <w:rPr>
              <w:rFonts w:ascii="Arial" w:hAnsi="Arial" w:cs="Arial"/>
              <w:bCs/>
              <w:sz w:val="24"/>
              <w:szCs w:val="24"/>
            </w:rPr>
            <w:fldChar w:fldCharType="separate"/>
          </w:r>
          <w:r w:rsidR="002B3172" w:rsidRPr="002B3172">
            <w:rPr>
              <w:rFonts w:ascii="Arial" w:hAnsi="Arial" w:cs="Arial"/>
              <w:noProof/>
              <w:sz w:val="24"/>
              <w:szCs w:val="24"/>
            </w:rPr>
            <w:t>[33]</w:t>
          </w:r>
          <w:r w:rsidR="0019071A" w:rsidRPr="005C0550">
            <w:rPr>
              <w:rFonts w:ascii="Arial" w:hAnsi="Arial" w:cs="Arial"/>
              <w:bCs/>
              <w:sz w:val="24"/>
              <w:szCs w:val="24"/>
            </w:rPr>
            <w:fldChar w:fldCharType="end"/>
          </w:r>
        </w:sdtContent>
      </w:sdt>
      <w:r w:rsidR="0019071A" w:rsidRPr="005C0550">
        <w:rPr>
          <w:rFonts w:ascii="Arial" w:hAnsi="Arial" w:cs="Arial"/>
          <w:bCs/>
          <w:sz w:val="24"/>
          <w:szCs w:val="24"/>
        </w:rPr>
        <w:t>.</w:t>
      </w:r>
      <w:r w:rsidR="00BF0971" w:rsidRPr="005C0550">
        <w:rPr>
          <w:rFonts w:ascii="Arial" w:hAnsi="Arial" w:cs="Arial"/>
          <w:bCs/>
          <w:sz w:val="24"/>
          <w:szCs w:val="24"/>
        </w:rPr>
        <w:t xml:space="preserve"> A</w:t>
      </w:r>
      <w:r w:rsidR="000B018D" w:rsidRPr="005C0550">
        <w:rPr>
          <w:rFonts w:ascii="Arial" w:hAnsi="Arial" w:cs="Arial"/>
          <w:bCs/>
          <w:sz w:val="24"/>
          <w:szCs w:val="24"/>
        </w:rPr>
        <w:t xml:space="preserve">n example of </w:t>
      </w:r>
      <w:r w:rsidR="00BF0971" w:rsidRPr="005C0550">
        <w:rPr>
          <w:rFonts w:ascii="Arial" w:hAnsi="Arial" w:cs="Arial"/>
          <w:bCs/>
          <w:sz w:val="24"/>
          <w:szCs w:val="24"/>
        </w:rPr>
        <w:t>an</w:t>
      </w:r>
      <w:r w:rsidR="000B018D" w:rsidRPr="005C0550">
        <w:rPr>
          <w:rFonts w:ascii="Arial" w:hAnsi="Arial" w:cs="Arial"/>
          <w:bCs/>
          <w:sz w:val="24"/>
          <w:szCs w:val="24"/>
        </w:rPr>
        <w:t xml:space="preserve"> invoice is provided on appendix</w:t>
      </w:r>
      <w:r w:rsidR="00A9297A" w:rsidRPr="005C0550">
        <w:rPr>
          <w:rFonts w:ascii="Arial" w:hAnsi="Arial" w:cs="Arial"/>
          <w:bCs/>
          <w:sz w:val="24"/>
          <w:szCs w:val="24"/>
        </w:rPr>
        <w:t xml:space="preserve"> 1</w:t>
      </w:r>
      <w:r w:rsidR="000B018D" w:rsidRPr="005C0550">
        <w:rPr>
          <w:rFonts w:ascii="Arial" w:hAnsi="Arial" w:cs="Arial"/>
          <w:bCs/>
          <w:sz w:val="24"/>
          <w:szCs w:val="24"/>
        </w:rPr>
        <w:t>.</w:t>
      </w:r>
      <w:r w:rsidR="00ED7235">
        <w:rPr>
          <w:rFonts w:ascii="Arial" w:hAnsi="Arial" w:cs="Arial"/>
          <w:bCs/>
          <w:sz w:val="24"/>
          <w:szCs w:val="24"/>
        </w:rPr>
        <w:t xml:space="preserve"> Microsoft Excel invoice template was used </w:t>
      </w:r>
      <w:r w:rsidR="002B3172">
        <w:rPr>
          <w:rFonts w:ascii="Arial" w:hAnsi="Arial" w:cs="Arial"/>
          <w:bCs/>
          <w:sz w:val="24"/>
          <w:szCs w:val="24"/>
        </w:rPr>
        <w:t xml:space="preserve">in creating the </w:t>
      </w:r>
      <w:r w:rsidR="005B62D2">
        <w:rPr>
          <w:rFonts w:ascii="Arial" w:hAnsi="Arial" w:cs="Arial"/>
          <w:bCs/>
          <w:sz w:val="24"/>
          <w:szCs w:val="24"/>
        </w:rPr>
        <w:t>invoice</w:t>
      </w:r>
      <w:r w:rsidR="002B3172">
        <w:rPr>
          <w:rFonts w:ascii="Arial" w:hAnsi="Arial" w:cs="Arial"/>
          <w:bCs/>
          <w:sz w:val="24"/>
          <w:szCs w:val="24"/>
        </w:rPr>
        <w:t xml:space="preserve"> </w:t>
      </w:r>
      <w:sdt>
        <w:sdtPr>
          <w:rPr>
            <w:rFonts w:ascii="Arial" w:hAnsi="Arial" w:cs="Arial"/>
            <w:bCs/>
            <w:sz w:val="24"/>
            <w:szCs w:val="24"/>
          </w:rPr>
          <w:id w:val="1693270173"/>
          <w:citation/>
        </w:sdtPr>
        <w:sdtEndPr/>
        <w:sdtContent>
          <w:r w:rsidR="002B3172">
            <w:rPr>
              <w:rFonts w:ascii="Arial" w:hAnsi="Arial" w:cs="Arial"/>
              <w:bCs/>
              <w:sz w:val="24"/>
              <w:szCs w:val="24"/>
            </w:rPr>
            <w:fldChar w:fldCharType="begin"/>
          </w:r>
          <w:r w:rsidR="002B3172">
            <w:rPr>
              <w:rFonts w:ascii="Arial" w:hAnsi="Arial" w:cs="Arial"/>
              <w:bCs/>
              <w:sz w:val="24"/>
              <w:szCs w:val="24"/>
            </w:rPr>
            <w:instrText xml:space="preserve"> CITATION Mic201 \l 2057 </w:instrText>
          </w:r>
          <w:r w:rsidR="002B3172">
            <w:rPr>
              <w:rFonts w:ascii="Arial" w:hAnsi="Arial" w:cs="Arial"/>
              <w:bCs/>
              <w:sz w:val="24"/>
              <w:szCs w:val="24"/>
            </w:rPr>
            <w:fldChar w:fldCharType="separate"/>
          </w:r>
          <w:r w:rsidR="002B3172" w:rsidRPr="002B3172">
            <w:rPr>
              <w:rFonts w:ascii="Arial" w:hAnsi="Arial" w:cs="Arial"/>
              <w:noProof/>
              <w:sz w:val="24"/>
              <w:szCs w:val="24"/>
            </w:rPr>
            <w:t>[34]</w:t>
          </w:r>
          <w:r w:rsidR="002B3172">
            <w:rPr>
              <w:rFonts w:ascii="Arial" w:hAnsi="Arial" w:cs="Arial"/>
              <w:bCs/>
              <w:sz w:val="24"/>
              <w:szCs w:val="24"/>
            </w:rPr>
            <w:fldChar w:fldCharType="end"/>
          </w:r>
        </w:sdtContent>
      </w:sdt>
      <w:r w:rsidR="002B3172">
        <w:rPr>
          <w:rFonts w:ascii="Arial" w:hAnsi="Arial" w:cs="Arial"/>
          <w:bCs/>
          <w:sz w:val="24"/>
          <w:szCs w:val="24"/>
        </w:rPr>
        <w:t>.</w:t>
      </w:r>
    </w:p>
    <w:p w14:paraId="0ED005F3" w14:textId="77777777" w:rsidR="00953F12" w:rsidRPr="005C0550" w:rsidRDefault="00953F12" w:rsidP="006D0AEC">
      <w:pPr>
        <w:pStyle w:val="Default"/>
        <w:rPr>
          <w:rFonts w:ascii="Arial" w:hAnsi="Arial" w:cs="Arial"/>
          <w:bCs/>
        </w:rPr>
      </w:pPr>
    </w:p>
    <w:p w14:paraId="7AADEB92" w14:textId="16952EDB" w:rsidR="0084161C" w:rsidRPr="005C0550" w:rsidRDefault="00892DA6" w:rsidP="00892DA6">
      <w:pPr>
        <w:pStyle w:val="Heading1"/>
        <w:rPr>
          <w:rFonts w:ascii="Arial" w:hAnsi="Arial" w:cs="Arial"/>
          <w:bCs/>
          <w:color w:val="auto"/>
        </w:rPr>
      </w:pPr>
      <w:bookmarkStart w:id="18" w:name="_Toc69914228"/>
      <w:r w:rsidRPr="005C0550">
        <w:rPr>
          <w:rFonts w:ascii="Arial" w:hAnsi="Arial" w:cs="Arial"/>
          <w:bCs/>
          <w:color w:val="auto"/>
        </w:rPr>
        <w:t>Conclusion</w:t>
      </w:r>
      <w:bookmarkEnd w:id="18"/>
      <w:r w:rsidRPr="005C0550">
        <w:rPr>
          <w:rFonts w:ascii="Arial" w:hAnsi="Arial" w:cs="Arial"/>
          <w:bCs/>
          <w:color w:val="auto"/>
        </w:rPr>
        <w:t xml:space="preserve"> </w:t>
      </w:r>
    </w:p>
    <w:p w14:paraId="2E8586B1" w14:textId="0B98DA55" w:rsidR="0084161C" w:rsidRPr="005C0550" w:rsidRDefault="0084161C">
      <w:pPr>
        <w:rPr>
          <w:rFonts w:ascii="Arial" w:hAnsi="Arial" w:cs="Arial"/>
          <w:bCs/>
          <w:sz w:val="24"/>
          <w:szCs w:val="24"/>
        </w:rPr>
      </w:pPr>
    </w:p>
    <w:p w14:paraId="01FCA0DC" w14:textId="53E1A44B" w:rsidR="00AF7A85" w:rsidRPr="005C0550" w:rsidRDefault="00AF7A85" w:rsidP="00817B0D">
      <w:pPr>
        <w:spacing w:line="360" w:lineRule="auto"/>
        <w:rPr>
          <w:rFonts w:ascii="Arial" w:hAnsi="Arial" w:cs="Arial"/>
          <w:bCs/>
          <w:sz w:val="24"/>
          <w:szCs w:val="24"/>
        </w:rPr>
      </w:pPr>
      <w:r w:rsidRPr="005C0550">
        <w:rPr>
          <w:rFonts w:ascii="Arial" w:hAnsi="Arial" w:cs="Arial"/>
          <w:bCs/>
          <w:sz w:val="24"/>
          <w:szCs w:val="24"/>
        </w:rPr>
        <w:t xml:space="preserve">From the research done today it has </w:t>
      </w:r>
      <w:r w:rsidR="006C3935" w:rsidRPr="005C0550">
        <w:rPr>
          <w:rFonts w:ascii="Arial" w:hAnsi="Arial" w:cs="Arial"/>
          <w:bCs/>
          <w:sz w:val="24"/>
          <w:szCs w:val="24"/>
        </w:rPr>
        <w:t xml:space="preserve">been </w:t>
      </w:r>
      <w:r w:rsidRPr="005C0550">
        <w:rPr>
          <w:rFonts w:ascii="Arial" w:hAnsi="Arial" w:cs="Arial"/>
          <w:bCs/>
          <w:sz w:val="24"/>
          <w:szCs w:val="24"/>
        </w:rPr>
        <w:t xml:space="preserve">shown that forensic tools are essential </w:t>
      </w:r>
      <w:r w:rsidR="004F5157" w:rsidRPr="005C0550">
        <w:rPr>
          <w:rFonts w:ascii="Arial" w:hAnsi="Arial" w:cs="Arial"/>
          <w:bCs/>
          <w:sz w:val="24"/>
          <w:szCs w:val="24"/>
        </w:rPr>
        <w:t xml:space="preserve">when investigating an incident that involves digital data. There are many tools that investigators can utilise in their </w:t>
      </w:r>
      <w:r w:rsidR="009A5297" w:rsidRPr="005C0550">
        <w:rPr>
          <w:rFonts w:ascii="Arial" w:hAnsi="Arial" w:cs="Arial"/>
          <w:bCs/>
          <w:sz w:val="24"/>
          <w:szCs w:val="24"/>
        </w:rPr>
        <w:t>investigations,</w:t>
      </w:r>
      <w:r w:rsidR="004F5157" w:rsidRPr="005C0550">
        <w:rPr>
          <w:rFonts w:ascii="Arial" w:hAnsi="Arial" w:cs="Arial"/>
          <w:bCs/>
          <w:sz w:val="24"/>
          <w:szCs w:val="24"/>
        </w:rPr>
        <w:t xml:space="preserve"> but they need to make sure that the forensic method has been followed to ensure the finds of the investigation are genuine. Ensuring that the evidence</w:t>
      </w:r>
      <w:r w:rsidR="00DC2ED8" w:rsidRPr="005C0550">
        <w:rPr>
          <w:rFonts w:ascii="Arial" w:hAnsi="Arial" w:cs="Arial"/>
          <w:bCs/>
          <w:sz w:val="24"/>
          <w:szCs w:val="24"/>
        </w:rPr>
        <w:t>,</w:t>
      </w:r>
      <w:r w:rsidR="004F5157" w:rsidRPr="005C0550">
        <w:rPr>
          <w:rFonts w:ascii="Arial" w:hAnsi="Arial" w:cs="Arial"/>
          <w:bCs/>
          <w:sz w:val="24"/>
          <w:szCs w:val="24"/>
        </w:rPr>
        <w:t xml:space="preserve"> that has been acquire</w:t>
      </w:r>
      <w:r w:rsidR="00481266" w:rsidRPr="005C0550">
        <w:rPr>
          <w:rFonts w:ascii="Arial" w:hAnsi="Arial" w:cs="Arial"/>
          <w:bCs/>
          <w:sz w:val="24"/>
          <w:szCs w:val="24"/>
        </w:rPr>
        <w:t>d has not been modified</w:t>
      </w:r>
      <w:r w:rsidR="006C3935" w:rsidRPr="005C0550">
        <w:rPr>
          <w:rFonts w:ascii="Arial" w:hAnsi="Arial" w:cs="Arial"/>
          <w:bCs/>
          <w:sz w:val="24"/>
          <w:szCs w:val="24"/>
        </w:rPr>
        <w:t>,</w:t>
      </w:r>
      <w:r w:rsidR="00A504F4" w:rsidRPr="005C0550">
        <w:rPr>
          <w:rFonts w:ascii="Arial" w:hAnsi="Arial" w:cs="Arial"/>
          <w:bCs/>
          <w:sz w:val="24"/>
          <w:szCs w:val="24"/>
        </w:rPr>
        <w:t xml:space="preserve"> the </w:t>
      </w:r>
      <w:r w:rsidR="00481266" w:rsidRPr="005C0550">
        <w:rPr>
          <w:rFonts w:ascii="Arial" w:hAnsi="Arial" w:cs="Arial"/>
          <w:bCs/>
          <w:sz w:val="24"/>
          <w:szCs w:val="24"/>
        </w:rPr>
        <w:t xml:space="preserve">authenticity &amp; </w:t>
      </w:r>
      <w:r w:rsidR="009A5297" w:rsidRPr="005C0550">
        <w:rPr>
          <w:rFonts w:ascii="Arial" w:hAnsi="Arial" w:cs="Arial"/>
          <w:bCs/>
          <w:sz w:val="24"/>
          <w:szCs w:val="24"/>
        </w:rPr>
        <w:t>integrity</w:t>
      </w:r>
      <w:r w:rsidR="00481266" w:rsidRPr="005C0550">
        <w:rPr>
          <w:rFonts w:ascii="Arial" w:hAnsi="Arial" w:cs="Arial"/>
          <w:bCs/>
          <w:sz w:val="24"/>
          <w:szCs w:val="24"/>
        </w:rPr>
        <w:t xml:space="preserve"> of the </w:t>
      </w:r>
      <w:r w:rsidR="00CD7DE9" w:rsidRPr="005C0550">
        <w:rPr>
          <w:rFonts w:ascii="Arial" w:hAnsi="Arial" w:cs="Arial"/>
          <w:bCs/>
          <w:sz w:val="24"/>
          <w:szCs w:val="24"/>
        </w:rPr>
        <w:t>evidence has been checked</w:t>
      </w:r>
      <w:r w:rsidR="007D359F" w:rsidRPr="005C0550">
        <w:rPr>
          <w:rFonts w:ascii="Arial" w:hAnsi="Arial" w:cs="Arial"/>
          <w:bCs/>
          <w:sz w:val="24"/>
          <w:szCs w:val="24"/>
        </w:rPr>
        <w:t xml:space="preserve"> and has been examined without any alteration will result in a successful </w:t>
      </w:r>
      <w:r w:rsidR="009A5297" w:rsidRPr="005C0550">
        <w:rPr>
          <w:rFonts w:ascii="Arial" w:hAnsi="Arial" w:cs="Arial"/>
          <w:bCs/>
          <w:sz w:val="24"/>
          <w:szCs w:val="24"/>
        </w:rPr>
        <w:t xml:space="preserve">forensic investigation. </w:t>
      </w:r>
    </w:p>
    <w:p w14:paraId="7D95DD95" w14:textId="323ED132" w:rsidR="002576C3" w:rsidRPr="005C0550" w:rsidRDefault="002576C3" w:rsidP="00817B0D">
      <w:pPr>
        <w:spacing w:line="360" w:lineRule="auto"/>
        <w:rPr>
          <w:rFonts w:ascii="Arial" w:hAnsi="Arial" w:cs="Arial"/>
          <w:bCs/>
          <w:sz w:val="24"/>
          <w:szCs w:val="24"/>
        </w:rPr>
      </w:pPr>
      <w:r w:rsidRPr="005C0550">
        <w:rPr>
          <w:rFonts w:ascii="Arial" w:hAnsi="Arial" w:cs="Arial"/>
          <w:bCs/>
          <w:sz w:val="24"/>
          <w:szCs w:val="24"/>
        </w:rPr>
        <w:t>It is essential that the forensic investigator is qualified and experience</w:t>
      </w:r>
      <w:r w:rsidR="00E24005" w:rsidRPr="005C0550">
        <w:rPr>
          <w:rFonts w:ascii="Arial" w:hAnsi="Arial" w:cs="Arial"/>
          <w:bCs/>
          <w:sz w:val="24"/>
          <w:szCs w:val="24"/>
        </w:rPr>
        <w:t>d</w:t>
      </w:r>
      <w:r w:rsidRPr="005C0550">
        <w:rPr>
          <w:rFonts w:ascii="Arial" w:hAnsi="Arial" w:cs="Arial"/>
          <w:bCs/>
          <w:sz w:val="24"/>
          <w:szCs w:val="24"/>
        </w:rPr>
        <w:t xml:space="preserve"> in performing digital forensic</w:t>
      </w:r>
      <w:r w:rsidR="00E24005" w:rsidRPr="005C0550">
        <w:rPr>
          <w:rFonts w:ascii="Arial" w:hAnsi="Arial" w:cs="Arial"/>
          <w:bCs/>
          <w:sz w:val="24"/>
          <w:szCs w:val="24"/>
        </w:rPr>
        <w:t>s</w:t>
      </w:r>
      <w:r w:rsidR="00B42F3C" w:rsidRPr="005C0550">
        <w:rPr>
          <w:rFonts w:ascii="Arial" w:hAnsi="Arial" w:cs="Arial"/>
          <w:bCs/>
          <w:sz w:val="24"/>
          <w:szCs w:val="24"/>
        </w:rPr>
        <w:t xml:space="preserve"> </w:t>
      </w:r>
      <w:r w:rsidR="00880BC0" w:rsidRPr="005C0550">
        <w:rPr>
          <w:rFonts w:ascii="Arial" w:hAnsi="Arial" w:cs="Arial"/>
          <w:bCs/>
          <w:sz w:val="24"/>
          <w:szCs w:val="24"/>
        </w:rPr>
        <w:t xml:space="preserve">as explained in Daniel &amp; Daniel’s “Expert” section 2 in their book “Digital Forensics for Legal Professionals” </w:t>
      </w:r>
      <w:sdt>
        <w:sdtPr>
          <w:rPr>
            <w:rFonts w:ascii="Arial" w:hAnsi="Arial" w:cs="Arial"/>
            <w:bCs/>
            <w:sz w:val="24"/>
            <w:szCs w:val="24"/>
          </w:rPr>
          <w:id w:val="-2013976776"/>
          <w:citation/>
        </w:sdtPr>
        <w:sdtEndPr/>
        <w:sdtContent>
          <w:r w:rsidR="00880BC0" w:rsidRPr="005C0550">
            <w:rPr>
              <w:rFonts w:ascii="Arial" w:hAnsi="Arial" w:cs="Arial"/>
              <w:bCs/>
              <w:sz w:val="24"/>
              <w:szCs w:val="24"/>
            </w:rPr>
            <w:fldChar w:fldCharType="begin"/>
          </w:r>
          <w:r w:rsidR="00880BC0" w:rsidRPr="005C0550">
            <w:rPr>
              <w:rFonts w:ascii="Arial" w:hAnsi="Arial" w:cs="Arial"/>
              <w:bCs/>
              <w:sz w:val="24"/>
              <w:szCs w:val="24"/>
            </w:rPr>
            <w:instrText xml:space="preserve"> CITATION Lar124 \l 2057 </w:instrText>
          </w:r>
          <w:r w:rsidR="00880BC0" w:rsidRPr="005C0550">
            <w:rPr>
              <w:rFonts w:ascii="Arial" w:hAnsi="Arial" w:cs="Arial"/>
              <w:bCs/>
              <w:sz w:val="24"/>
              <w:szCs w:val="24"/>
            </w:rPr>
            <w:fldChar w:fldCharType="separate"/>
          </w:r>
          <w:r w:rsidR="002B3172" w:rsidRPr="002B3172">
            <w:rPr>
              <w:rFonts w:ascii="Arial" w:hAnsi="Arial" w:cs="Arial"/>
              <w:noProof/>
              <w:sz w:val="24"/>
              <w:szCs w:val="24"/>
            </w:rPr>
            <w:t>[35]</w:t>
          </w:r>
          <w:r w:rsidR="00880BC0" w:rsidRPr="005C0550">
            <w:rPr>
              <w:rFonts w:ascii="Arial" w:hAnsi="Arial" w:cs="Arial"/>
              <w:bCs/>
              <w:sz w:val="24"/>
              <w:szCs w:val="24"/>
            </w:rPr>
            <w:fldChar w:fldCharType="end"/>
          </w:r>
        </w:sdtContent>
      </w:sdt>
      <w:r w:rsidRPr="005C0550">
        <w:rPr>
          <w:rFonts w:ascii="Arial" w:hAnsi="Arial" w:cs="Arial"/>
          <w:bCs/>
          <w:sz w:val="24"/>
          <w:szCs w:val="24"/>
        </w:rPr>
        <w:t xml:space="preserve">. This will ensure that the investigator is able to perform a methodical investigation that will not comprise </w:t>
      </w:r>
      <w:r w:rsidR="00FB1B0C" w:rsidRPr="005C0550">
        <w:rPr>
          <w:rFonts w:ascii="Arial" w:hAnsi="Arial" w:cs="Arial"/>
          <w:bCs/>
          <w:sz w:val="24"/>
          <w:szCs w:val="24"/>
        </w:rPr>
        <w:t xml:space="preserve">the evidence or the investigation. </w:t>
      </w:r>
    </w:p>
    <w:p w14:paraId="0DF09B3B" w14:textId="3978EDA6" w:rsidR="007525AA" w:rsidRPr="005C0550" w:rsidRDefault="007525AA" w:rsidP="00817B0D">
      <w:pPr>
        <w:spacing w:line="360" w:lineRule="auto"/>
        <w:rPr>
          <w:rFonts w:ascii="Arial" w:hAnsi="Arial" w:cs="Arial"/>
          <w:bCs/>
          <w:sz w:val="24"/>
          <w:szCs w:val="24"/>
        </w:rPr>
      </w:pPr>
    </w:p>
    <w:p w14:paraId="58E0BF66" w14:textId="77777777" w:rsidR="00E14658" w:rsidRPr="005C0550" w:rsidRDefault="00E14658" w:rsidP="00817B0D">
      <w:pPr>
        <w:spacing w:line="360" w:lineRule="auto"/>
        <w:rPr>
          <w:rFonts w:ascii="Arial" w:hAnsi="Arial" w:cs="Arial"/>
          <w:bCs/>
          <w:sz w:val="24"/>
          <w:szCs w:val="24"/>
        </w:rPr>
      </w:pPr>
    </w:p>
    <w:p w14:paraId="5E5D48D1" w14:textId="3BBF5411" w:rsidR="004B3BF0" w:rsidRPr="005C0550" w:rsidRDefault="004B3BF0" w:rsidP="00817B0D">
      <w:pPr>
        <w:spacing w:line="360" w:lineRule="auto"/>
        <w:rPr>
          <w:rFonts w:ascii="Arial" w:hAnsi="Arial" w:cs="Arial"/>
          <w:bCs/>
          <w:sz w:val="24"/>
          <w:szCs w:val="24"/>
        </w:rPr>
      </w:pPr>
    </w:p>
    <w:p w14:paraId="3ADC3112" w14:textId="6E70C351" w:rsidR="00957AED" w:rsidRPr="005C0550" w:rsidRDefault="00957AED" w:rsidP="00072DBD">
      <w:pPr>
        <w:rPr>
          <w:rFonts w:ascii="Arial" w:hAnsi="Arial" w:cs="Arial"/>
          <w:bCs/>
          <w:sz w:val="32"/>
          <w:szCs w:val="32"/>
        </w:rPr>
      </w:pPr>
    </w:p>
    <w:p w14:paraId="682B3804" w14:textId="65824A8E" w:rsidR="004B3BF0" w:rsidRPr="005C0550" w:rsidRDefault="004B3BF0">
      <w:pPr>
        <w:rPr>
          <w:bCs/>
        </w:rPr>
      </w:pPr>
    </w:p>
    <w:p w14:paraId="42183F3D" w14:textId="77777777" w:rsidR="004B3BF0" w:rsidRPr="005C0550" w:rsidRDefault="004B3BF0" w:rsidP="009A4CDE">
      <w:pPr>
        <w:rPr>
          <w:bCs/>
        </w:rPr>
      </w:pPr>
    </w:p>
    <w:bookmarkStart w:id="19" w:name="_Toc69914229" w:displacedByCustomXml="next"/>
    <w:sdt>
      <w:sdtPr>
        <w:rPr>
          <w:rFonts w:asciiTheme="minorHAnsi" w:eastAsiaTheme="minorHAnsi" w:hAnsiTheme="minorHAnsi" w:cstheme="minorBidi"/>
          <w:bCs/>
          <w:color w:val="auto"/>
          <w:sz w:val="22"/>
          <w:szCs w:val="22"/>
        </w:rPr>
        <w:id w:val="1908332211"/>
        <w:docPartObj>
          <w:docPartGallery w:val="Bibliographies"/>
          <w:docPartUnique/>
        </w:docPartObj>
      </w:sdtPr>
      <w:sdtEndPr/>
      <w:sdtContent>
        <w:p w14:paraId="0582CE26" w14:textId="4FD1A622" w:rsidR="00630DAC" w:rsidRPr="005C0550" w:rsidRDefault="00630DAC">
          <w:pPr>
            <w:pStyle w:val="Heading1"/>
            <w:rPr>
              <w:rFonts w:ascii="Arial" w:hAnsi="Arial" w:cs="Arial"/>
              <w:bCs/>
              <w:color w:val="auto"/>
            </w:rPr>
          </w:pPr>
          <w:r w:rsidRPr="005C0550">
            <w:rPr>
              <w:rFonts w:ascii="Arial" w:hAnsi="Arial" w:cs="Arial"/>
              <w:bCs/>
              <w:color w:val="auto"/>
            </w:rPr>
            <w:t>References</w:t>
          </w:r>
          <w:bookmarkEnd w:id="19"/>
        </w:p>
        <w:sdt>
          <w:sdtPr>
            <w:rPr>
              <w:bCs/>
            </w:rPr>
            <w:id w:val="-573587230"/>
            <w:bibliography/>
          </w:sdtPr>
          <w:sdtEndPr/>
          <w:sdtContent>
            <w:p w14:paraId="511C45CA" w14:textId="77777777" w:rsidR="002B3172" w:rsidRDefault="00630DAC">
              <w:pPr>
                <w:rPr>
                  <w:noProof/>
                </w:rPr>
              </w:pPr>
              <w:r w:rsidRPr="005C0550">
                <w:rPr>
                  <w:bCs/>
                </w:rPr>
                <w:fldChar w:fldCharType="begin"/>
              </w:r>
              <w:r w:rsidRPr="005C0550">
                <w:rPr>
                  <w:bCs/>
                </w:rPr>
                <w:instrText xml:space="preserve"> BIBLIOGRAPHY </w:instrText>
              </w:r>
              <w:r w:rsidRPr="005C0550">
                <w:rPr>
                  <w:bCs/>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93"/>
                <w:gridCol w:w="8733"/>
              </w:tblGrid>
              <w:tr w:rsidR="002B3172" w14:paraId="2E15E23F" w14:textId="77777777">
                <w:trPr>
                  <w:divId w:val="892619924"/>
                  <w:tblCellSpacing w:w="15" w:type="dxa"/>
                </w:trPr>
                <w:tc>
                  <w:tcPr>
                    <w:tcW w:w="50" w:type="pct"/>
                    <w:hideMark/>
                  </w:tcPr>
                  <w:p w14:paraId="691ED453" w14:textId="1FA67D29"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 xml:space="preserve">[1] </w:t>
                    </w:r>
                  </w:p>
                </w:tc>
                <w:tc>
                  <w:tcPr>
                    <w:tcW w:w="0" w:type="auto"/>
                    <w:hideMark/>
                  </w:tcPr>
                  <w:p w14:paraId="5EC45C4D"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A. H. &amp;. Z. Sasa Mrdovic, “Combining Static and Live Digital Forensic Analysis,” 04 12 2009. [Online]. Available: https://ieeexplore.ieee.org/document/5348415?arnumber=5348415. [Accessed 18 April 2021].</w:t>
                    </w:r>
                  </w:p>
                </w:tc>
              </w:tr>
              <w:tr w:rsidR="002B3172" w14:paraId="7AB9DC8A" w14:textId="77777777">
                <w:trPr>
                  <w:divId w:val="892619924"/>
                  <w:tblCellSpacing w:w="15" w:type="dxa"/>
                </w:trPr>
                <w:tc>
                  <w:tcPr>
                    <w:tcW w:w="50" w:type="pct"/>
                    <w:hideMark/>
                  </w:tcPr>
                  <w:p w14:paraId="1895506C"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 xml:space="preserve">[2] </w:t>
                    </w:r>
                  </w:p>
                </w:tc>
                <w:tc>
                  <w:tcPr>
                    <w:tcW w:w="0" w:type="auto"/>
                    <w:hideMark/>
                  </w:tcPr>
                  <w:p w14:paraId="333B084A"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 xml:space="preserve">M. R. &amp;. M.N.A.Khan, “Exploring Static and Live Digital Forensics:Methods, Practices and Tools,” </w:t>
                    </w:r>
                    <w:r w:rsidRPr="002B3172">
                      <w:rPr>
                        <w:rFonts w:ascii="Arial" w:hAnsi="Arial" w:cs="Arial"/>
                        <w:i/>
                        <w:iCs/>
                        <w:noProof/>
                        <w:sz w:val="24"/>
                        <w:szCs w:val="24"/>
                      </w:rPr>
                      <w:t xml:space="preserve">International Journal of Scientific &amp; Engineering Research , </w:t>
                    </w:r>
                    <w:r w:rsidRPr="002B3172">
                      <w:rPr>
                        <w:rFonts w:ascii="Arial" w:hAnsi="Arial" w:cs="Arial"/>
                        <w:noProof/>
                        <w:sz w:val="24"/>
                        <w:szCs w:val="24"/>
                      </w:rPr>
                      <w:t xml:space="preserve">vol. 4, no. 10, pp. 1048-1056, 2013. </w:t>
                    </w:r>
                  </w:p>
                </w:tc>
              </w:tr>
              <w:tr w:rsidR="002B3172" w14:paraId="61D0D96C" w14:textId="77777777">
                <w:trPr>
                  <w:divId w:val="892619924"/>
                  <w:tblCellSpacing w:w="15" w:type="dxa"/>
                </w:trPr>
                <w:tc>
                  <w:tcPr>
                    <w:tcW w:w="50" w:type="pct"/>
                    <w:hideMark/>
                  </w:tcPr>
                  <w:p w14:paraId="474E9C48"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 xml:space="preserve">[3] </w:t>
                    </w:r>
                  </w:p>
                </w:tc>
                <w:tc>
                  <w:tcPr>
                    <w:tcW w:w="0" w:type="auto"/>
                    <w:hideMark/>
                  </w:tcPr>
                  <w:p w14:paraId="2DCE63A1"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 xml:space="preserve">S. M. a. J. F. Eric Conrad, “Chapter 10 - Domain 9: Legal, Regulations, Investigations, and Compliance,” in </w:t>
                    </w:r>
                    <w:r w:rsidRPr="002B3172">
                      <w:rPr>
                        <w:rFonts w:ascii="Arial" w:hAnsi="Arial" w:cs="Arial"/>
                        <w:i/>
                        <w:iCs/>
                        <w:noProof/>
                        <w:sz w:val="24"/>
                        <w:szCs w:val="24"/>
                      </w:rPr>
                      <w:t>CISSP Study Guide</w:t>
                    </w:r>
                    <w:r w:rsidRPr="002B3172">
                      <w:rPr>
                        <w:rFonts w:ascii="Arial" w:hAnsi="Arial" w:cs="Arial"/>
                        <w:noProof/>
                        <w:sz w:val="24"/>
                        <w:szCs w:val="24"/>
                      </w:rPr>
                      <w:t>, Elsevier , 2012, pp. 343-387.</w:t>
                    </w:r>
                  </w:p>
                </w:tc>
              </w:tr>
              <w:tr w:rsidR="002B3172" w14:paraId="37EFA18F" w14:textId="77777777">
                <w:trPr>
                  <w:divId w:val="892619924"/>
                  <w:tblCellSpacing w:w="15" w:type="dxa"/>
                </w:trPr>
                <w:tc>
                  <w:tcPr>
                    <w:tcW w:w="50" w:type="pct"/>
                    <w:hideMark/>
                  </w:tcPr>
                  <w:p w14:paraId="2431FE72"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 xml:space="preserve">[4] </w:t>
                    </w:r>
                  </w:p>
                </w:tc>
                <w:tc>
                  <w:tcPr>
                    <w:tcW w:w="0" w:type="auto"/>
                    <w:hideMark/>
                  </w:tcPr>
                  <w:p w14:paraId="2CFB18B5"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 xml:space="preserve">L. E. D. &amp;. L. E. Daniel, “Summary of Best Practices,” in </w:t>
                    </w:r>
                    <w:r w:rsidRPr="002B3172">
                      <w:rPr>
                        <w:rFonts w:ascii="Arial" w:hAnsi="Arial" w:cs="Arial"/>
                        <w:i/>
                        <w:iCs/>
                        <w:noProof/>
                        <w:sz w:val="24"/>
                        <w:szCs w:val="24"/>
                      </w:rPr>
                      <w:t>Digital Forensics for Legal Professionals</w:t>
                    </w:r>
                    <w:r w:rsidRPr="002B3172">
                      <w:rPr>
                        <w:rFonts w:ascii="Arial" w:hAnsi="Arial" w:cs="Arial"/>
                        <w:noProof/>
                        <w:sz w:val="24"/>
                        <w:szCs w:val="24"/>
                      </w:rPr>
                      <w:t>, Syngress, 2012, pp. 26-31.</w:t>
                    </w:r>
                  </w:p>
                </w:tc>
              </w:tr>
              <w:tr w:rsidR="002B3172" w14:paraId="6F176840" w14:textId="77777777">
                <w:trPr>
                  <w:divId w:val="892619924"/>
                  <w:tblCellSpacing w:w="15" w:type="dxa"/>
                </w:trPr>
                <w:tc>
                  <w:tcPr>
                    <w:tcW w:w="50" w:type="pct"/>
                    <w:hideMark/>
                  </w:tcPr>
                  <w:p w14:paraId="7F15C190"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 xml:space="preserve">[5] </w:t>
                    </w:r>
                  </w:p>
                </w:tc>
                <w:tc>
                  <w:tcPr>
                    <w:tcW w:w="0" w:type="auto"/>
                    <w:hideMark/>
                  </w:tcPr>
                  <w:p w14:paraId="00AFB09F"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 xml:space="preserve">J.Sammons, “Chapter 13 - Digital Forensics,” in </w:t>
                    </w:r>
                    <w:r w:rsidRPr="002B3172">
                      <w:rPr>
                        <w:rFonts w:ascii="Arial" w:hAnsi="Arial" w:cs="Arial"/>
                        <w:i/>
                        <w:iCs/>
                        <w:noProof/>
                        <w:sz w:val="24"/>
                        <w:szCs w:val="24"/>
                      </w:rPr>
                      <w:t>Introduction to Information Security</w:t>
                    </w:r>
                    <w:r w:rsidRPr="002B3172">
                      <w:rPr>
                        <w:rFonts w:ascii="Arial" w:hAnsi="Arial" w:cs="Arial"/>
                        <w:noProof/>
                        <w:sz w:val="24"/>
                        <w:szCs w:val="24"/>
                      </w:rPr>
                      <w:t>, Syngress, 2014, pp. 275-302.</w:t>
                    </w:r>
                  </w:p>
                </w:tc>
              </w:tr>
              <w:tr w:rsidR="002B3172" w14:paraId="682D3B65" w14:textId="77777777">
                <w:trPr>
                  <w:divId w:val="892619924"/>
                  <w:tblCellSpacing w:w="15" w:type="dxa"/>
                </w:trPr>
                <w:tc>
                  <w:tcPr>
                    <w:tcW w:w="50" w:type="pct"/>
                    <w:hideMark/>
                  </w:tcPr>
                  <w:p w14:paraId="70074AB2"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 xml:space="preserve">[6] </w:t>
                    </w:r>
                  </w:p>
                </w:tc>
                <w:tc>
                  <w:tcPr>
                    <w:tcW w:w="0" w:type="auto"/>
                    <w:hideMark/>
                  </w:tcPr>
                  <w:p w14:paraId="62C9862C"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AccessData, “FTK IMAGER,” AccessData, [Online]. Available: https://accessdata.com/products-services/forensic-toolkit-ftk/ftkimager. [Accessed 10 April 2021].</w:t>
                    </w:r>
                  </w:p>
                </w:tc>
              </w:tr>
              <w:tr w:rsidR="002B3172" w14:paraId="7C87FD56" w14:textId="77777777">
                <w:trPr>
                  <w:divId w:val="892619924"/>
                  <w:tblCellSpacing w:w="15" w:type="dxa"/>
                </w:trPr>
                <w:tc>
                  <w:tcPr>
                    <w:tcW w:w="50" w:type="pct"/>
                    <w:hideMark/>
                  </w:tcPr>
                  <w:p w14:paraId="2A4C83BC"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 xml:space="preserve">[7] </w:t>
                    </w:r>
                  </w:p>
                </w:tc>
                <w:tc>
                  <w:tcPr>
                    <w:tcW w:w="0" w:type="auto"/>
                    <w:hideMark/>
                  </w:tcPr>
                  <w:p w14:paraId="5466884E"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E. K. M. &amp;. H. S. Venter, “State of the art of Digital Forensic Techniques,” ISSA, 2011.</w:t>
                    </w:r>
                  </w:p>
                </w:tc>
              </w:tr>
              <w:tr w:rsidR="002B3172" w14:paraId="1C8CAC90" w14:textId="77777777">
                <w:trPr>
                  <w:divId w:val="892619924"/>
                  <w:tblCellSpacing w:w="15" w:type="dxa"/>
                </w:trPr>
                <w:tc>
                  <w:tcPr>
                    <w:tcW w:w="50" w:type="pct"/>
                    <w:hideMark/>
                  </w:tcPr>
                  <w:p w14:paraId="080EC6C1"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 xml:space="preserve">[8] </w:t>
                    </w:r>
                  </w:p>
                </w:tc>
                <w:tc>
                  <w:tcPr>
                    <w:tcW w:w="0" w:type="auto"/>
                    <w:hideMark/>
                  </w:tcPr>
                  <w:p w14:paraId="39EB8CFE"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 xml:space="preserve">JohnSammons, “Chapter 4 - Collecting evidence,” in </w:t>
                    </w:r>
                    <w:r w:rsidRPr="002B3172">
                      <w:rPr>
                        <w:rFonts w:ascii="Arial" w:hAnsi="Arial" w:cs="Arial"/>
                        <w:i/>
                        <w:iCs/>
                        <w:noProof/>
                        <w:sz w:val="24"/>
                        <w:szCs w:val="24"/>
                      </w:rPr>
                      <w:t>The Basics of Digital Forensics (Second Edition)</w:t>
                    </w:r>
                    <w:r w:rsidRPr="002B3172">
                      <w:rPr>
                        <w:rFonts w:ascii="Arial" w:hAnsi="Arial" w:cs="Arial"/>
                        <w:noProof/>
                        <w:sz w:val="24"/>
                        <w:szCs w:val="24"/>
                      </w:rPr>
                      <w:t>, Syngress, 2015, pp. 47-64.</w:t>
                    </w:r>
                  </w:p>
                </w:tc>
              </w:tr>
              <w:tr w:rsidR="002B3172" w14:paraId="20F3ED07" w14:textId="77777777">
                <w:trPr>
                  <w:divId w:val="892619924"/>
                  <w:tblCellSpacing w:w="15" w:type="dxa"/>
                </w:trPr>
                <w:tc>
                  <w:tcPr>
                    <w:tcW w:w="50" w:type="pct"/>
                    <w:hideMark/>
                  </w:tcPr>
                  <w:p w14:paraId="5BC4E44E"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 xml:space="preserve">[9] </w:t>
                    </w:r>
                  </w:p>
                </w:tc>
                <w:tc>
                  <w:tcPr>
                    <w:tcW w:w="0" w:type="auto"/>
                    <w:hideMark/>
                  </w:tcPr>
                  <w:p w14:paraId="2B7775EE"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 xml:space="preserve">L. E. &amp;. L. E. Daniel, “What to Expect from an Expert,” in </w:t>
                    </w:r>
                    <w:r w:rsidRPr="002B3172">
                      <w:rPr>
                        <w:rFonts w:ascii="Arial" w:hAnsi="Arial" w:cs="Arial"/>
                        <w:i/>
                        <w:iCs/>
                        <w:noProof/>
                        <w:sz w:val="24"/>
                        <w:szCs w:val="24"/>
                      </w:rPr>
                      <w:t>Digital Forensic for Legal Professional</w:t>
                    </w:r>
                    <w:r w:rsidRPr="002B3172">
                      <w:rPr>
                        <w:rFonts w:ascii="Arial" w:hAnsi="Arial" w:cs="Arial"/>
                        <w:noProof/>
                        <w:sz w:val="24"/>
                        <w:szCs w:val="24"/>
                      </w:rPr>
                      <w:t>, Syngress, 2012, pp. 78-79.</w:t>
                    </w:r>
                  </w:p>
                </w:tc>
              </w:tr>
              <w:tr w:rsidR="002B3172" w14:paraId="6CF6FC68" w14:textId="77777777">
                <w:trPr>
                  <w:divId w:val="892619924"/>
                  <w:tblCellSpacing w:w="15" w:type="dxa"/>
                </w:trPr>
                <w:tc>
                  <w:tcPr>
                    <w:tcW w:w="50" w:type="pct"/>
                    <w:hideMark/>
                  </w:tcPr>
                  <w:p w14:paraId="48D8D68C"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 xml:space="preserve">[10] </w:t>
                    </w:r>
                  </w:p>
                </w:tc>
                <w:tc>
                  <w:tcPr>
                    <w:tcW w:w="0" w:type="auto"/>
                    <w:hideMark/>
                  </w:tcPr>
                  <w:p w14:paraId="41AB8AC2"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 xml:space="preserve">C. P. P. &amp;. E. V. Karen Schuler, “Defensible Data Collection Techniques in the Enterprise,” in </w:t>
                    </w:r>
                    <w:r w:rsidRPr="002B3172">
                      <w:rPr>
                        <w:rFonts w:ascii="Arial" w:hAnsi="Arial" w:cs="Arial"/>
                        <w:i/>
                        <w:iCs/>
                        <w:noProof/>
                        <w:sz w:val="24"/>
                        <w:szCs w:val="24"/>
                      </w:rPr>
                      <w:t>E-discovery: Creating and Managing an Enterprisewide Program</w:t>
                    </w:r>
                    <w:r w:rsidRPr="002B3172">
                      <w:rPr>
                        <w:rFonts w:ascii="Arial" w:hAnsi="Arial" w:cs="Arial"/>
                        <w:noProof/>
                        <w:sz w:val="24"/>
                        <w:szCs w:val="24"/>
                      </w:rPr>
                      <w:t>, Elsevier , 2009, pp. 139-175.</w:t>
                    </w:r>
                  </w:p>
                </w:tc>
              </w:tr>
              <w:tr w:rsidR="002B3172" w14:paraId="7EB6CA97" w14:textId="77777777">
                <w:trPr>
                  <w:divId w:val="892619924"/>
                  <w:tblCellSpacing w:w="15" w:type="dxa"/>
                </w:trPr>
                <w:tc>
                  <w:tcPr>
                    <w:tcW w:w="50" w:type="pct"/>
                    <w:hideMark/>
                  </w:tcPr>
                  <w:p w14:paraId="5A3E0A01"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lastRenderedPageBreak/>
                      <w:t xml:space="preserve">[11] </w:t>
                    </w:r>
                  </w:p>
                </w:tc>
                <w:tc>
                  <w:tcPr>
                    <w:tcW w:w="0" w:type="auto"/>
                    <w:hideMark/>
                  </w:tcPr>
                  <w:p w14:paraId="1912BBAE"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 xml:space="preserve">S. Raghavan, “Digital forensic research: current state of the art,” </w:t>
                    </w:r>
                    <w:r w:rsidRPr="002B3172">
                      <w:rPr>
                        <w:rFonts w:ascii="Arial" w:hAnsi="Arial" w:cs="Arial"/>
                        <w:i/>
                        <w:iCs/>
                        <w:noProof/>
                        <w:sz w:val="24"/>
                        <w:szCs w:val="24"/>
                      </w:rPr>
                      <w:t xml:space="preserve">CSI Transactions on ICT, </w:t>
                    </w:r>
                    <w:r w:rsidRPr="002B3172">
                      <w:rPr>
                        <w:rFonts w:ascii="Arial" w:hAnsi="Arial" w:cs="Arial"/>
                        <w:noProof/>
                        <w:sz w:val="24"/>
                        <w:szCs w:val="24"/>
                      </w:rPr>
                      <w:t xml:space="preserve">p. 91–114, 2012. </w:t>
                    </w:r>
                  </w:p>
                </w:tc>
              </w:tr>
              <w:tr w:rsidR="002B3172" w14:paraId="25EE907B" w14:textId="77777777">
                <w:trPr>
                  <w:divId w:val="892619924"/>
                  <w:tblCellSpacing w:w="15" w:type="dxa"/>
                </w:trPr>
                <w:tc>
                  <w:tcPr>
                    <w:tcW w:w="50" w:type="pct"/>
                    <w:hideMark/>
                  </w:tcPr>
                  <w:p w14:paraId="4586EE87"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 xml:space="preserve">[12] </w:t>
                    </w:r>
                  </w:p>
                </w:tc>
                <w:tc>
                  <w:tcPr>
                    <w:tcW w:w="0" w:type="auto"/>
                    <w:hideMark/>
                  </w:tcPr>
                  <w:p w14:paraId="64798BA1"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Xplico, “Xplico,” [Online]. Available: https://www.xplico.org/. [Accessed 10 April 2020].</w:t>
                    </w:r>
                  </w:p>
                </w:tc>
              </w:tr>
              <w:tr w:rsidR="002B3172" w14:paraId="4DF808E5" w14:textId="77777777">
                <w:trPr>
                  <w:divId w:val="892619924"/>
                  <w:tblCellSpacing w:w="15" w:type="dxa"/>
                </w:trPr>
                <w:tc>
                  <w:tcPr>
                    <w:tcW w:w="50" w:type="pct"/>
                    <w:hideMark/>
                  </w:tcPr>
                  <w:p w14:paraId="4C29953A"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 xml:space="preserve">[13] </w:t>
                    </w:r>
                  </w:p>
                </w:tc>
                <w:tc>
                  <w:tcPr>
                    <w:tcW w:w="0" w:type="auto"/>
                    <w:hideMark/>
                  </w:tcPr>
                  <w:p w14:paraId="724EA40A"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Wireshark, “Wireshark,” [Online]. Available: https://www.wireshark.org/. [Accessed 10 April 2020].</w:t>
                    </w:r>
                  </w:p>
                </w:tc>
              </w:tr>
              <w:tr w:rsidR="002B3172" w14:paraId="19A77B12" w14:textId="77777777">
                <w:trPr>
                  <w:divId w:val="892619924"/>
                  <w:tblCellSpacing w:w="15" w:type="dxa"/>
                </w:trPr>
                <w:tc>
                  <w:tcPr>
                    <w:tcW w:w="50" w:type="pct"/>
                    <w:hideMark/>
                  </w:tcPr>
                  <w:p w14:paraId="3F7A1D5F"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 xml:space="preserve">[14] </w:t>
                    </w:r>
                  </w:p>
                </w:tc>
                <w:tc>
                  <w:tcPr>
                    <w:tcW w:w="0" w:type="auto"/>
                    <w:hideMark/>
                  </w:tcPr>
                  <w:p w14:paraId="4AC599BB"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H-11 Digital Forensics, “The Best Open Source Digital Forensic Tools,” 22 January 2018. [Online]. Available: https://h11dfs.com/the-best-open-source-digital-forensic-tools/. [Accessed 18 April 2021].</w:t>
                    </w:r>
                  </w:p>
                </w:tc>
              </w:tr>
              <w:tr w:rsidR="002B3172" w14:paraId="45E98480" w14:textId="77777777">
                <w:trPr>
                  <w:divId w:val="892619924"/>
                  <w:tblCellSpacing w:w="15" w:type="dxa"/>
                </w:trPr>
                <w:tc>
                  <w:tcPr>
                    <w:tcW w:w="50" w:type="pct"/>
                    <w:hideMark/>
                  </w:tcPr>
                  <w:p w14:paraId="492916BD"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 xml:space="preserve">[15] </w:t>
                    </w:r>
                  </w:p>
                </w:tc>
                <w:tc>
                  <w:tcPr>
                    <w:tcW w:w="0" w:type="auto"/>
                    <w:hideMark/>
                  </w:tcPr>
                  <w:p w14:paraId="485A2926"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 xml:space="preserve">H. Carvey, “The Windows Registry as a forensic resource,” </w:t>
                    </w:r>
                    <w:r w:rsidRPr="002B3172">
                      <w:rPr>
                        <w:rFonts w:ascii="Arial" w:hAnsi="Arial" w:cs="Arial"/>
                        <w:i/>
                        <w:iCs/>
                        <w:noProof/>
                        <w:sz w:val="24"/>
                        <w:szCs w:val="24"/>
                      </w:rPr>
                      <w:t xml:space="preserve">Digital Investigation, </w:t>
                    </w:r>
                    <w:r w:rsidRPr="002B3172">
                      <w:rPr>
                        <w:rFonts w:ascii="Arial" w:hAnsi="Arial" w:cs="Arial"/>
                        <w:noProof/>
                        <w:sz w:val="24"/>
                        <w:szCs w:val="24"/>
                      </w:rPr>
                      <w:t xml:space="preserve">vol. 2, no. 3, pp. 201-205, 2005. </w:t>
                    </w:r>
                  </w:p>
                </w:tc>
              </w:tr>
              <w:tr w:rsidR="002B3172" w14:paraId="11BB5C8F" w14:textId="77777777">
                <w:trPr>
                  <w:divId w:val="892619924"/>
                  <w:tblCellSpacing w:w="15" w:type="dxa"/>
                </w:trPr>
                <w:tc>
                  <w:tcPr>
                    <w:tcW w:w="50" w:type="pct"/>
                    <w:hideMark/>
                  </w:tcPr>
                  <w:p w14:paraId="2A8CF958"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 xml:space="preserve">[16] </w:t>
                    </w:r>
                  </w:p>
                </w:tc>
                <w:tc>
                  <w:tcPr>
                    <w:tcW w:w="0" w:type="auto"/>
                    <w:hideMark/>
                  </w:tcPr>
                  <w:p w14:paraId="7D466C72"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H. Poston, “Popular Computer Forensics Top 19 Tools [updated 2021],” 08 January 2021. [Online]. Available: https://resources.infosecinstitute.com/topic/computer-forensics-tools/. [Accessed 28 March 2021].</w:t>
                    </w:r>
                  </w:p>
                </w:tc>
              </w:tr>
              <w:tr w:rsidR="002B3172" w14:paraId="039F6B2F" w14:textId="77777777">
                <w:trPr>
                  <w:divId w:val="892619924"/>
                  <w:tblCellSpacing w:w="15" w:type="dxa"/>
                </w:trPr>
                <w:tc>
                  <w:tcPr>
                    <w:tcW w:w="50" w:type="pct"/>
                    <w:hideMark/>
                  </w:tcPr>
                  <w:p w14:paraId="5BDA9943"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 xml:space="preserve">[17] </w:t>
                    </w:r>
                  </w:p>
                </w:tc>
                <w:tc>
                  <w:tcPr>
                    <w:tcW w:w="0" w:type="auto"/>
                    <w:hideMark/>
                  </w:tcPr>
                  <w:p w14:paraId="6C368BD5"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Arsenal Recon, “Products,” [Online]. Available: https://arsenalrecon.com/products/. [Accessed 05 April 2021].</w:t>
                    </w:r>
                  </w:p>
                </w:tc>
              </w:tr>
              <w:tr w:rsidR="002B3172" w14:paraId="5106A406" w14:textId="77777777">
                <w:trPr>
                  <w:divId w:val="892619924"/>
                  <w:tblCellSpacing w:w="15" w:type="dxa"/>
                </w:trPr>
                <w:tc>
                  <w:tcPr>
                    <w:tcW w:w="50" w:type="pct"/>
                    <w:hideMark/>
                  </w:tcPr>
                  <w:p w14:paraId="15DFA6D8"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 xml:space="preserve">[18] </w:t>
                    </w:r>
                  </w:p>
                </w:tc>
                <w:tc>
                  <w:tcPr>
                    <w:tcW w:w="0" w:type="auto"/>
                    <w:hideMark/>
                  </w:tcPr>
                  <w:p w14:paraId="40106BDC"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The Sleuth Kit, “Analysis Features,” [Online]. Available: https://www.sleuthkit.org/autopsy/features.php. [Accessed 30 March 2021].</w:t>
                    </w:r>
                  </w:p>
                </w:tc>
              </w:tr>
              <w:tr w:rsidR="002B3172" w14:paraId="4972C4F0" w14:textId="77777777">
                <w:trPr>
                  <w:divId w:val="892619924"/>
                  <w:tblCellSpacing w:w="15" w:type="dxa"/>
                </w:trPr>
                <w:tc>
                  <w:tcPr>
                    <w:tcW w:w="50" w:type="pct"/>
                    <w:hideMark/>
                  </w:tcPr>
                  <w:p w14:paraId="06CF5080"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 xml:space="preserve">[19] </w:t>
                    </w:r>
                  </w:p>
                </w:tc>
                <w:tc>
                  <w:tcPr>
                    <w:tcW w:w="0" w:type="auto"/>
                    <w:hideMark/>
                  </w:tcPr>
                  <w:p w14:paraId="5A4FFB91"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AccessData, “Upcoming:Forensic Toolkit® (FTK®),” 01 May 2019. [Online]. Available: https://accessdata.com/product-download/forensic-toolkit-ftk-version-7.1.0. [Accessed 10 April 2021].</w:t>
                    </w:r>
                  </w:p>
                </w:tc>
              </w:tr>
              <w:tr w:rsidR="002B3172" w14:paraId="02A02109" w14:textId="77777777">
                <w:trPr>
                  <w:divId w:val="892619924"/>
                  <w:tblCellSpacing w:w="15" w:type="dxa"/>
                </w:trPr>
                <w:tc>
                  <w:tcPr>
                    <w:tcW w:w="50" w:type="pct"/>
                    <w:hideMark/>
                  </w:tcPr>
                  <w:p w14:paraId="52FA0E2B"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 xml:space="preserve">[20] </w:t>
                    </w:r>
                  </w:p>
                </w:tc>
                <w:tc>
                  <w:tcPr>
                    <w:tcW w:w="0" w:type="auto"/>
                    <w:hideMark/>
                  </w:tcPr>
                  <w:p w14:paraId="5DFE5F70"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X-Ways, “X-Ways Forensics: Integrated Computer Forensics Software,” X-Ways, [Online]. Available: https://www.x-ways.net/forensics/. [Accessed 27 March 2021].</w:t>
                    </w:r>
                  </w:p>
                </w:tc>
              </w:tr>
              <w:tr w:rsidR="002B3172" w14:paraId="7D01BA12" w14:textId="77777777">
                <w:trPr>
                  <w:divId w:val="892619924"/>
                  <w:tblCellSpacing w:w="15" w:type="dxa"/>
                </w:trPr>
                <w:tc>
                  <w:tcPr>
                    <w:tcW w:w="50" w:type="pct"/>
                    <w:hideMark/>
                  </w:tcPr>
                  <w:p w14:paraId="54200579"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 xml:space="preserve">[21] </w:t>
                    </w:r>
                  </w:p>
                </w:tc>
                <w:tc>
                  <w:tcPr>
                    <w:tcW w:w="0" w:type="auto"/>
                    <w:hideMark/>
                  </w:tcPr>
                  <w:p w14:paraId="6B7EDD6E"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Belkasoft, “BELKASOFT EVIDENCE CENTER X Features,” [Online]. Available: https://belkasoft.com/x. [Accessed 08 April 2021].</w:t>
                    </w:r>
                  </w:p>
                </w:tc>
              </w:tr>
              <w:tr w:rsidR="002B3172" w14:paraId="2907D12D" w14:textId="77777777">
                <w:trPr>
                  <w:divId w:val="892619924"/>
                  <w:tblCellSpacing w:w="15" w:type="dxa"/>
                </w:trPr>
                <w:tc>
                  <w:tcPr>
                    <w:tcW w:w="50" w:type="pct"/>
                    <w:hideMark/>
                  </w:tcPr>
                  <w:p w14:paraId="464C4125"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lastRenderedPageBreak/>
                      <w:t xml:space="preserve">[22] </w:t>
                    </w:r>
                  </w:p>
                </w:tc>
                <w:tc>
                  <w:tcPr>
                    <w:tcW w:w="0" w:type="auto"/>
                    <w:hideMark/>
                  </w:tcPr>
                  <w:p w14:paraId="766C04FA"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OpenText, “EnCase Forensic User Guide Version 8.07,” [Online]. Available: http://encase-docs.opentext.com/documentation/encase/forensic/8.07/Content/Resources/External%20Files/EnCase%20Forensic%20v8.07%20User%20Guide.pdf. [Accessed 15 April 2021].</w:t>
                    </w:r>
                  </w:p>
                </w:tc>
              </w:tr>
              <w:tr w:rsidR="002B3172" w14:paraId="3B98408B" w14:textId="77777777">
                <w:trPr>
                  <w:divId w:val="892619924"/>
                  <w:tblCellSpacing w:w="15" w:type="dxa"/>
                </w:trPr>
                <w:tc>
                  <w:tcPr>
                    <w:tcW w:w="50" w:type="pct"/>
                    <w:hideMark/>
                  </w:tcPr>
                  <w:p w14:paraId="2BF0639F"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 xml:space="preserve">[23] </w:t>
                    </w:r>
                  </w:p>
                </w:tc>
                <w:tc>
                  <w:tcPr>
                    <w:tcW w:w="0" w:type="auto"/>
                    <w:hideMark/>
                  </w:tcPr>
                  <w:p w14:paraId="402A8E0C"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Belkasoft, “BELKASOFT RAM CAPTURER: VOLATILE MEMORY ACQUISITION TOOL,” [Online]. Available: https://belkasoft.com/ram-capturer. [Accessed 05 April 2021].</w:t>
                    </w:r>
                  </w:p>
                </w:tc>
              </w:tr>
              <w:tr w:rsidR="002B3172" w14:paraId="30816C5C" w14:textId="77777777">
                <w:trPr>
                  <w:divId w:val="892619924"/>
                  <w:tblCellSpacing w:w="15" w:type="dxa"/>
                </w:trPr>
                <w:tc>
                  <w:tcPr>
                    <w:tcW w:w="50" w:type="pct"/>
                    <w:hideMark/>
                  </w:tcPr>
                  <w:p w14:paraId="5AF0FAB2"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 xml:space="preserve">[24] </w:t>
                    </w:r>
                  </w:p>
                </w:tc>
                <w:tc>
                  <w:tcPr>
                    <w:tcW w:w="0" w:type="auto"/>
                    <w:hideMark/>
                  </w:tcPr>
                  <w:p w14:paraId="69CE7593"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Magnet Ram Capture, “Resource Center,” MAGNET RAM Capture, [Online]. Available: https://www.magnetforensics.com/resources/magnet-ram-capture/. [Accessed 18 April 2021].</w:t>
                    </w:r>
                  </w:p>
                </w:tc>
              </w:tr>
              <w:tr w:rsidR="002B3172" w14:paraId="7BCCE22E" w14:textId="77777777">
                <w:trPr>
                  <w:divId w:val="892619924"/>
                  <w:tblCellSpacing w:w="15" w:type="dxa"/>
                </w:trPr>
                <w:tc>
                  <w:tcPr>
                    <w:tcW w:w="50" w:type="pct"/>
                    <w:hideMark/>
                  </w:tcPr>
                  <w:p w14:paraId="7026C4BC"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 xml:space="preserve">[25] </w:t>
                    </w:r>
                  </w:p>
                </w:tc>
                <w:tc>
                  <w:tcPr>
                    <w:tcW w:w="0" w:type="auto"/>
                    <w:hideMark/>
                  </w:tcPr>
                  <w:p w14:paraId="1A564CCC"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The Volatility Foundation, “The Volatility Foundation,” [Online]. Available: https://www.volatilityfoundation.org/. [Accessed 12 April 2020].</w:t>
                    </w:r>
                  </w:p>
                </w:tc>
              </w:tr>
              <w:tr w:rsidR="002B3172" w14:paraId="627514F7" w14:textId="77777777">
                <w:trPr>
                  <w:divId w:val="892619924"/>
                  <w:tblCellSpacing w:w="15" w:type="dxa"/>
                </w:trPr>
                <w:tc>
                  <w:tcPr>
                    <w:tcW w:w="50" w:type="pct"/>
                    <w:hideMark/>
                  </w:tcPr>
                  <w:p w14:paraId="7E0E0820"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 xml:space="preserve">[26] </w:t>
                    </w:r>
                  </w:p>
                </w:tc>
                <w:tc>
                  <w:tcPr>
                    <w:tcW w:w="0" w:type="auto"/>
                    <w:hideMark/>
                  </w:tcPr>
                  <w:p w14:paraId="7B5AB8EB"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The Sleuth Kit, “Open Source Digital Forensics,” [Online]. Available: https://www.sleuthkit.org/index.php. [Accessed 30 March 2021].</w:t>
                    </w:r>
                  </w:p>
                </w:tc>
              </w:tr>
              <w:tr w:rsidR="002B3172" w14:paraId="4C8759F6" w14:textId="77777777">
                <w:trPr>
                  <w:divId w:val="892619924"/>
                  <w:tblCellSpacing w:w="15" w:type="dxa"/>
                </w:trPr>
                <w:tc>
                  <w:tcPr>
                    <w:tcW w:w="50" w:type="pct"/>
                    <w:hideMark/>
                  </w:tcPr>
                  <w:p w14:paraId="40B242D7"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 xml:space="preserve">[27] </w:t>
                    </w:r>
                  </w:p>
                </w:tc>
                <w:tc>
                  <w:tcPr>
                    <w:tcW w:w="0" w:type="auto"/>
                    <w:hideMark/>
                  </w:tcPr>
                  <w:p w14:paraId="11BAF64B"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Scottish Police Authority, “Digital Forensics Working Group,” Scottish Police Authority, 2020.</w:t>
                    </w:r>
                  </w:p>
                </w:tc>
              </w:tr>
              <w:tr w:rsidR="002B3172" w14:paraId="07844BB5" w14:textId="77777777">
                <w:trPr>
                  <w:divId w:val="892619924"/>
                  <w:tblCellSpacing w:w="15" w:type="dxa"/>
                </w:trPr>
                <w:tc>
                  <w:tcPr>
                    <w:tcW w:w="50" w:type="pct"/>
                    <w:hideMark/>
                  </w:tcPr>
                  <w:p w14:paraId="7F930D7A"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 xml:space="preserve">[28] </w:t>
                    </w:r>
                  </w:p>
                </w:tc>
                <w:tc>
                  <w:tcPr>
                    <w:tcW w:w="0" w:type="auto"/>
                    <w:hideMark/>
                  </w:tcPr>
                  <w:p w14:paraId="4778FCBA"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 xml:space="preserve">P. S. a. P. J. Ritika Lohiya, “Survey on Mobile Forensics,” </w:t>
                    </w:r>
                    <w:r w:rsidRPr="002B3172">
                      <w:rPr>
                        <w:rFonts w:ascii="Arial" w:hAnsi="Arial" w:cs="Arial"/>
                        <w:i/>
                        <w:iCs/>
                        <w:noProof/>
                        <w:sz w:val="24"/>
                        <w:szCs w:val="24"/>
                      </w:rPr>
                      <w:t xml:space="preserve">International Journal of Computer Applications, </w:t>
                    </w:r>
                    <w:r w:rsidRPr="002B3172">
                      <w:rPr>
                        <w:rFonts w:ascii="Arial" w:hAnsi="Arial" w:cs="Arial"/>
                        <w:noProof/>
                        <w:sz w:val="24"/>
                        <w:szCs w:val="24"/>
                      </w:rPr>
                      <w:t xml:space="preserve">vol. 110, no. 16, pp. 6-11, 2015. </w:t>
                    </w:r>
                  </w:p>
                </w:tc>
              </w:tr>
              <w:tr w:rsidR="002B3172" w14:paraId="0891EFC3" w14:textId="77777777">
                <w:trPr>
                  <w:divId w:val="892619924"/>
                  <w:tblCellSpacing w:w="15" w:type="dxa"/>
                </w:trPr>
                <w:tc>
                  <w:tcPr>
                    <w:tcW w:w="50" w:type="pct"/>
                    <w:hideMark/>
                  </w:tcPr>
                  <w:p w14:paraId="795913F3"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 xml:space="preserve">[29] </w:t>
                    </w:r>
                  </w:p>
                </w:tc>
                <w:tc>
                  <w:tcPr>
                    <w:tcW w:w="0" w:type="auto"/>
                    <w:hideMark/>
                  </w:tcPr>
                  <w:p w14:paraId="695F5021"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 xml:space="preserve">J. Sammons, “Digital Forensic Process,” in </w:t>
                    </w:r>
                    <w:r w:rsidRPr="002B3172">
                      <w:rPr>
                        <w:rFonts w:ascii="Arial" w:hAnsi="Arial" w:cs="Arial"/>
                        <w:i/>
                        <w:iCs/>
                        <w:noProof/>
                        <w:sz w:val="24"/>
                        <w:szCs w:val="24"/>
                      </w:rPr>
                      <w:t>The Basics of Digital Forensics (Second Edition)</w:t>
                    </w:r>
                    <w:r w:rsidRPr="002B3172">
                      <w:rPr>
                        <w:rFonts w:ascii="Arial" w:hAnsi="Arial" w:cs="Arial"/>
                        <w:noProof/>
                        <w:sz w:val="24"/>
                        <w:szCs w:val="24"/>
                      </w:rPr>
                      <w:t xml:space="preserve">, Syngress, 2015. </w:t>
                    </w:r>
                  </w:p>
                </w:tc>
              </w:tr>
              <w:tr w:rsidR="002B3172" w14:paraId="01CB7CAE" w14:textId="77777777">
                <w:trPr>
                  <w:divId w:val="892619924"/>
                  <w:tblCellSpacing w:w="15" w:type="dxa"/>
                </w:trPr>
                <w:tc>
                  <w:tcPr>
                    <w:tcW w:w="50" w:type="pct"/>
                    <w:hideMark/>
                  </w:tcPr>
                  <w:p w14:paraId="61A7C349"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 xml:space="preserve">[30] </w:t>
                    </w:r>
                  </w:p>
                </w:tc>
                <w:tc>
                  <w:tcPr>
                    <w:tcW w:w="0" w:type="auto"/>
                    <w:hideMark/>
                  </w:tcPr>
                  <w:p w14:paraId="7BFBB13D"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AccessData, “FTK Feature Focus - Episode 4 - Optimizing Your Processing Options,” 14 04 2021. [Online]. Available: https://www.youtube.com/watch?v=5FcgBAQ1fNQ.</w:t>
                    </w:r>
                  </w:p>
                </w:tc>
              </w:tr>
              <w:tr w:rsidR="002B3172" w14:paraId="69EE53E4" w14:textId="77777777">
                <w:trPr>
                  <w:divId w:val="892619924"/>
                  <w:tblCellSpacing w:w="15" w:type="dxa"/>
                </w:trPr>
                <w:tc>
                  <w:tcPr>
                    <w:tcW w:w="50" w:type="pct"/>
                    <w:hideMark/>
                  </w:tcPr>
                  <w:p w14:paraId="767ADB13"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 xml:space="preserve">[31] </w:t>
                    </w:r>
                  </w:p>
                </w:tc>
                <w:tc>
                  <w:tcPr>
                    <w:tcW w:w="0" w:type="auto"/>
                    <w:hideMark/>
                  </w:tcPr>
                  <w:p w14:paraId="62336D20"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 xml:space="preserve">L. E. D. &amp;. L. E. Daniel, “Computer Time Artifacts (MAC Times),” in </w:t>
                    </w:r>
                    <w:r w:rsidRPr="002B3172">
                      <w:rPr>
                        <w:rFonts w:ascii="Arial" w:hAnsi="Arial" w:cs="Arial"/>
                        <w:i/>
                        <w:iCs/>
                        <w:noProof/>
                        <w:sz w:val="24"/>
                        <w:szCs w:val="24"/>
                      </w:rPr>
                      <w:t>Digital Forensics for Legal Professionals</w:t>
                    </w:r>
                    <w:r w:rsidRPr="002B3172">
                      <w:rPr>
                        <w:rFonts w:ascii="Arial" w:hAnsi="Arial" w:cs="Arial"/>
                        <w:noProof/>
                        <w:sz w:val="24"/>
                        <w:szCs w:val="24"/>
                      </w:rPr>
                      <w:t>, Syngress, 2012, pp. 207 - 211.</w:t>
                    </w:r>
                  </w:p>
                </w:tc>
              </w:tr>
              <w:tr w:rsidR="002B3172" w14:paraId="47F805FE" w14:textId="77777777">
                <w:trPr>
                  <w:divId w:val="892619924"/>
                  <w:tblCellSpacing w:w="15" w:type="dxa"/>
                </w:trPr>
                <w:tc>
                  <w:tcPr>
                    <w:tcW w:w="50" w:type="pct"/>
                    <w:hideMark/>
                  </w:tcPr>
                  <w:p w14:paraId="771547E9"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lastRenderedPageBreak/>
                      <w:t xml:space="preserve">[32] </w:t>
                    </w:r>
                  </w:p>
                </w:tc>
                <w:tc>
                  <w:tcPr>
                    <w:tcW w:w="0" w:type="auto"/>
                    <w:hideMark/>
                  </w:tcPr>
                  <w:p w14:paraId="0674C00A"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 xml:space="preserve">L. E. D. &amp;. L. E. Daniel, “Overview of Digtal Forensics,” in </w:t>
                    </w:r>
                    <w:r w:rsidRPr="002B3172">
                      <w:rPr>
                        <w:rFonts w:ascii="Arial" w:hAnsi="Arial" w:cs="Arial"/>
                        <w:i/>
                        <w:iCs/>
                        <w:noProof/>
                        <w:sz w:val="24"/>
                        <w:szCs w:val="24"/>
                      </w:rPr>
                      <w:t>Digital Forensics for Legal Professionals</w:t>
                    </w:r>
                    <w:r w:rsidRPr="002B3172">
                      <w:rPr>
                        <w:rFonts w:ascii="Arial" w:hAnsi="Arial" w:cs="Arial"/>
                        <w:noProof/>
                        <w:sz w:val="24"/>
                        <w:szCs w:val="24"/>
                      </w:rPr>
                      <w:t>, Syngress, 2012, p. 13.</w:t>
                    </w:r>
                  </w:p>
                </w:tc>
              </w:tr>
              <w:tr w:rsidR="002B3172" w14:paraId="6325CE3E" w14:textId="77777777">
                <w:trPr>
                  <w:divId w:val="892619924"/>
                  <w:tblCellSpacing w:w="15" w:type="dxa"/>
                </w:trPr>
                <w:tc>
                  <w:tcPr>
                    <w:tcW w:w="50" w:type="pct"/>
                    <w:hideMark/>
                  </w:tcPr>
                  <w:p w14:paraId="110AAA42"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 xml:space="preserve">[33] </w:t>
                    </w:r>
                  </w:p>
                </w:tc>
                <w:tc>
                  <w:tcPr>
                    <w:tcW w:w="0" w:type="auto"/>
                    <w:hideMark/>
                  </w:tcPr>
                  <w:p w14:paraId="6132564E"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 xml:space="preserve">L. E. D. &amp;. L. E. Daniel, “Selecting a Digital Forensic Expert,” in </w:t>
                    </w:r>
                    <w:r w:rsidRPr="002B3172">
                      <w:rPr>
                        <w:rFonts w:ascii="Arial" w:hAnsi="Arial" w:cs="Arial"/>
                        <w:i/>
                        <w:iCs/>
                        <w:noProof/>
                        <w:sz w:val="24"/>
                        <w:szCs w:val="24"/>
                      </w:rPr>
                      <w:t>Digital Forensics for Legal Professionals</w:t>
                    </w:r>
                    <w:r w:rsidRPr="002B3172">
                      <w:rPr>
                        <w:rFonts w:ascii="Arial" w:hAnsi="Arial" w:cs="Arial"/>
                        <w:noProof/>
                        <w:sz w:val="24"/>
                        <w:szCs w:val="24"/>
                      </w:rPr>
                      <w:t>, Syngress, 2012, pp. 72-73.</w:t>
                    </w:r>
                  </w:p>
                </w:tc>
              </w:tr>
              <w:tr w:rsidR="002B3172" w14:paraId="6E89ACE7" w14:textId="77777777">
                <w:trPr>
                  <w:divId w:val="892619924"/>
                  <w:tblCellSpacing w:w="15" w:type="dxa"/>
                </w:trPr>
                <w:tc>
                  <w:tcPr>
                    <w:tcW w:w="50" w:type="pct"/>
                    <w:hideMark/>
                  </w:tcPr>
                  <w:p w14:paraId="3C660D8B"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 xml:space="preserve">[34] </w:t>
                    </w:r>
                  </w:p>
                </w:tc>
                <w:tc>
                  <w:tcPr>
                    <w:tcW w:w="0" w:type="auto"/>
                    <w:hideMark/>
                  </w:tcPr>
                  <w:p w14:paraId="3222725A"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Microsoft, “Sales invoice (Simple Blue design),” [Online]. Available: https://templates.office.com/en-gb/sales-invoice-simple-blue-design-tm16410233. [Accessed 18 April 2020].</w:t>
                    </w:r>
                  </w:p>
                </w:tc>
              </w:tr>
              <w:tr w:rsidR="002B3172" w14:paraId="5A19F126" w14:textId="77777777">
                <w:trPr>
                  <w:divId w:val="892619924"/>
                  <w:tblCellSpacing w:w="15" w:type="dxa"/>
                </w:trPr>
                <w:tc>
                  <w:tcPr>
                    <w:tcW w:w="50" w:type="pct"/>
                    <w:hideMark/>
                  </w:tcPr>
                  <w:p w14:paraId="32BAFB53"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 xml:space="preserve">[35] </w:t>
                    </w:r>
                  </w:p>
                </w:tc>
                <w:tc>
                  <w:tcPr>
                    <w:tcW w:w="0" w:type="auto"/>
                    <w:hideMark/>
                  </w:tcPr>
                  <w:p w14:paraId="4A487E16" w14:textId="77777777" w:rsidR="002B3172" w:rsidRPr="002B3172" w:rsidRDefault="002B3172" w:rsidP="002B3172">
                    <w:pPr>
                      <w:pStyle w:val="Bibliography"/>
                      <w:spacing w:line="360" w:lineRule="auto"/>
                      <w:rPr>
                        <w:rFonts w:ascii="Arial" w:hAnsi="Arial" w:cs="Arial"/>
                        <w:noProof/>
                        <w:sz w:val="24"/>
                        <w:szCs w:val="24"/>
                      </w:rPr>
                    </w:pPr>
                    <w:r w:rsidRPr="002B3172">
                      <w:rPr>
                        <w:rFonts w:ascii="Arial" w:hAnsi="Arial" w:cs="Arial"/>
                        <w:noProof/>
                        <w:sz w:val="24"/>
                        <w:szCs w:val="24"/>
                      </w:rPr>
                      <w:t xml:space="preserve">L. E. D. &amp;. L. E. Daniel, “Experts,” in </w:t>
                    </w:r>
                    <w:r w:rsidRPr="002B3172">
                      <w:rPr>
                        <w:rFonts w:ascii="Arial" w:hAnsi="Arial" w:cs="Arial"/>
                        <w:i/>
                        <w:iCs/>
                        <w:noProof/>
                        <w:sz w:val="24"/>
                        <w:szCs w:val="24"/>
                      </w:rPr>
                      <w:t>Digital Forensics for Legal Professionals</w:t>
                    </w:r>
                    <w:r w:rsidRPr="002B3172">
                      <w:rPr>
                        <w:rFonts w:ascii="Arial" w:hAnsi="Arial" w:cs="Arial"/>
                        <w:noProof/>
                        <w:sz w:val="24"/>
                        <w:szCs w:val="24"/>
                      </w:rPr>
                      <w:t>, Syngress, 2012, pp. 55-95.</w:t>
                    </w:r>
                  </w:p>
                </w:tc>
              </w:tr>
            </w:tbl>
            <w:p w14:paraId="304532DF" w14:textId="77777777" w:rsidR="002B3172" w:rsidRDefault="002B3172">
              <w:pPr>
                <w:divId w:val="892619924"/>
                <w:rPr>
                  <w:rFonts w:eastAsia="Times New Roman"/>
                  <w:noProof/>
                </w:rPr>
              </w:pPr>
            </w:p>
            <w:p w14:paraId="062B4D91" w14:textId="270D99CA" w:rsidR="00630DAC" w:rsidRPr="005C0550" w:rsidRDefault="00630DAC">
              <w:pPr>
                <w:rPr>
                  <w:bCs/>
                </w:rPr>
              </w:pPr>
              <w:r w:rsidRPr="005C0550">
                <w:rPr>
                  <w:bCs/>
                  <w:noProof/>
                </w:rPr>
                <w:fldChar w:fldCharType="end"/>
              </w:r>
            </w:p>
          </w:sdtContent>
        </w:sdt>
      </w:sdtContent>
    </w:sdt>
    <w:p w14:paraId="464F2E60" w14:textId="77777777" w:rsidR="00630DAC" w:rsidRPr="005C0550" w:rsidRDefault="00630DAC" w:rsidP="009A4CDE">
      <w:pPr>
        <w:rPr>
          <w:bCs/>
        </w:rPr>
      </w:pPr>
    </w:p>
    <w:p w14:paraId="4D0C3EC3" w14:textId="2BAB47E7" w:rsidR="00F16F36" w:rsidRPr="005C0550" w:rsidRDefault="005C6FD6" w:rsidP="00F16F36">
      <w:pPr>
        <w:pStyle w:val="Heading1"/>
        <w:rPr>
          <w:rFonts w:ascii="Arial" w:hAnsi="Arial" w:cs="Arial"/>
          <w:bCs/>
          <w:color w:val="auto"/>
        </w:rPr>
      </w:pPr>
      <w:bookmarkStart w:id="20" w:name="_Toc69914230"/>
      <w:r w:rsidRPr="005C0550">
        <w:rPr>
          <w:rFonts w:ascii="Arial" w:hAnsi="Arial" w:cs="Arial"/>
          <w:bCs/>
          <w:color w:val="auto"/>
        </w:rPr>
        <w:t>Appendix</w:t>
      </w:r>
      <w:bookmarkEnd w:id="20"/>
      <w:r w:rsidR="00F16F36" w:rsidRPr="005C0550">
        <w:rPr>
          <w:rFonts w:ascii="Arial" w:hAnsi="Arial" w:cs="Arial"/>
          <w:bCs/>
          <w:color w:val="auto"/>
        </w:rPr>
        <w:t xml:space="preserve"> </w:t>
      </w:r>
    </w:p>
    <w:p w14:paraId="64F22C47" w14:textId="399984F2" w:rsidR="00B9263B" w:rsidRPr="005C0550" w:rsidRDefault="00B9263B" w:rsidP="00B9263B"/>
    <w:p w14:paraId="1C2CF381" w14:textId="77777777" w:rsidR="004F1C09" w:rsidRPr="005C0550" w:rsidRDefault="00B9263B" w:rsidP="009A4CDE">
      <w:pPr>
        <w:pStyle w:val="Heading2"/>
        <w:rPr>
          <w:rFonts w:ascii="Arial" w:hAnsi="Arial" w:cs="Arial"/>
          <w:color w:val="auto"/>
          <w:sz w:val="28"/>
          <w:szCs w:val="28"/>
        </w:rPr>
      </w:pPr>
      <w:bookmarkStart w:id="21" w:name="_Toc69914231"/>
      <w:r w:rsidRPr="005C0550">
        <w:rPr>
          <w:rFonts w:ascii="Arial" w:hAnsi="Arial" w:cs="Arial"/>
          <w:color w:val="auto"/>
          <w:sz w:val="28"/>
          <w:szCs w:val="28"/>
        </w:rPr>
        <w:t>Invoice</w:t>
      </w:r>
      <w:bookmarkEnd w:id="21"/>
    </w:p>
    <w:p w14:paraId="71F34E92" w14:textId="77777777" w:rsidR="00B9263B" w:rsidRPr="005C0550" w:rsidRDefault="00B9263B" w:rsidP="00B9263B"/>
    <w:p w14:paraId="6F6FAFB6" w14:textId="77777777" w:rsidR="00B9263B" w:rsidRPr="005C0550" w:rsidRDefault="00B9263B" w:rsidP="00B9263B"/>
    <w:p w14:paraId="77160FB4" w14:textId="77777777" w:rsidR="00B9263B" w:rsidRPr="005C0550" w:rsidRDefault="00B9263B" w:rsidP="00B9263B"/>
    <w:p w14:paraId="5FB68F8D" w14:textId="77777777" w:rsidR="00B9263B" w:rsidRPr="005C0550" w:rsidRDefault="00B9263B" w:rsidP="00B9263B"/>
    <w:p w14:paraId="22B7B4C9" w14:textId="77777777" w:rsidR="00B9263B" w:rsidRPr="005C0550" w:rsidRDefault="00B9263B" w:rsidP="00B9263B"/>
    <w:p w14:paraId="05B21884" w14:textId="77777777" w:rsidR="00B9263B" w:rsidRPr="005C0550" w:rsidRDefault="00B9263B" w:rsidP="00B9263B"/>
    <w:p w14:paraId="24AD5527" w14:textId="77777777" w:rsidR="00B9263B" w:rsidRPr="005C0550" w:rsidRDefault="00B9263B" w:rsidP="00B9263B"/>
    <w:p w14:paraId="62C3EBF0" w14:textId="77777777" w:rsidR="00B9263B" w:rsidRPr="005C0550" w:rsidRDefault="00B9263B" w:rsidP="00B9263B"/>
    <w:p w14:paraId="40224E37" w14:textId="77777777" w:rsidR="00B9263B" w:rsidRPr="005C0550" w:rsidRDefault="00B9263B" w:rsidP="00B9263B"/>
    <w:p w14:paraId="73B3A3BC" w14:textId="77777777" w:rsidR="00B9263B" w:rsidRPr="005C0550" w:rsidRDefault="00B9263B" w:rsidP="00B9263B"/>
    <w:p w14:paraId="27E28F90" w14:textId="77777777" w:rsidR="00B9263B" w:rsidRPr="005C0550" w:rsidRDefault="00B9263B" w:rsidP="00B9263B"/>
    <w:p w14:paraId="54B7B0DF" w14:textId="77777777" w:rsidR="00B9263B" w:rsidRPr="005C0550" w:rsidRDefault="00B9263B" w:rsidP="00B9263B"/>
    <w:p w14:paraId="49AAC776" w14:textId="77777777" w:rsidR="00B9263B" w:rsidRPr="005C0550" w:rsidRDefault="00B9263B" w:rsidP="00B9263B"/>
    <w:p w14:paraId="651F9984" w14:textId="77777777" w:rsidR="00B9263B" w:rsidRPr="005C0550" w:rsidRDefault="00B9263B" w:rsidP="00B9263B"/>
    <w:p w14:paraId="307EA699" w14:textId="77777777" w:rsidR="00B9263B" w:rsidRPr="005C0550" w:rsidRDefault="00B9263B" w:rsidP="00B9263B"/>
    <w:p w14:paraId="3D82E4D3" w14:textId="2359078B" w:rsidR="00B9263B" w:rsidRPr="005C0550" w:rsidRDefault="00B9263B" w:rsidP="00B9263B">
      <w:pPr>
        <w:sectPr w:rsidR="00B9263B" w:rsidRPr="005C0550" w:rsidSect="004F1C09">
          <w:pgSz w:w="11906" w:h="16838"/>
          <w:pgMar w:top="1440" w:right="1440" w:bottom="1440" w:left="1440" w:header="708" w:footer="708" w:gutter="0"/>
          <w:cols w:space="708"/>
          <w:docGrid w:linePitch="360"/>
        </w:sectPr>
      </w:pPr>
    </w:p>
    <w:p w14:paraId="5AA6B9CC" w14:textId="75A21B5B" w:rsidR="00E51037" w:rsidRPr="00987AA5" w:rsidRDefault="00B9263B" w:rsidP="009A4CDE">
      <w:pPr>
        <w:rPr>
          <w:bCs/>
        </w:rPr>
        <w:sectPr w:rsidR="00E51037" w:rsidRPr="00987AA5" w:rsidSect="004F1C09">
          <w:pgSz w:w="16838" w:h="11906" w:orient="landscape"/>
          <w:pgMar w:top="1440" w:right="1440" w:bottom="1440" w:left="1440" w:header="708" w:footer="708" w:gutter="0"/>
          <w:cols w:space="708"/>
          <w:docGrid w:linePitch="360"/>
        </w:sectPr>
      </w:pPr>
      <w:r w:rsidRPr="005C0550">
        <w:rPr>
          <w:rFonts w:ascii="Arial" w:hAnsi="Arial" w:cs="Arial"/>
          <w:bCs/>
          <w:noProof/>
        </w:rPr>
        <w:lastRenderedPageBreak/>
        <w:drawing>
          <wp:anchor distT="0" distB="0" distL="114300" distR="114300" simplePos="0" relativeHeight="251658240" behindDoc="1" locked="0" layoutInCell="1" allowOverlap="1" wp14:anchorId="3A41D705" wp14:editId="35BD4521">
            <wp:simplePos x="0" y="0"/>
            <wp:positionH relativeFrom="page">
              <wp:posOffset>159488</wp:posOffset>
            </wp:positionH>
            <wp:positionV relativeFrom="page">
              <wp:posOffset>385829</wp:posOffset>
            </wp:positionV>
            <wp:extent cx="10389870" cy="6269421"/>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389870" cy="626942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BAFE16" w14:textId="606E9023" w:rsidR="00565823" w:rsidRPr="00987AA5" w:rsidRDefault="00565823" w:rsidP="00B9263B">
      <w:pPr>
        <w:rPr>
          <w:bCs/>
        </w:rPr>
      </w:pPr>
    </w:p>
    <w:sectPr w:rsidR="00565823" w:rsidRPr="00987AA5" w:rsidSect="004F1C09">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4CFDF2" w14:textId="77777777" w:rsidR="00260A58" w:rsidRDefault="00260A58" w:rsidP="0033445C">
      <w:pPr>
        <w:spacing w:after="0" w:line="240" w:lineRule="auto"/>
      </w:pPr>
      <w:r>
        <w:separator/>
      </w:r>
    </w:p>
  </w:endnote>
  <w:endnote w:type="continuationSeparator" w:id="0">
    <w:p w14:paraId="5C8BC555" w14:textId="77777777" w:rsidR="00260A58" w:rsidRDefault="00260A58" w:rsidP="0033445C">
      <w:pPr>
        <w:spacing w:after="0" w:line="240" w:lineRule="auto"/>
      </w:pPr>
      <w:r>
        <w:continuationSeparator/>
      </w:r>
    </w:p>
  </w:endnote>
  <w:endnote w:type="continuationNotice" w:id="1">
    <w:p w14:paraId="1972BB24" w14:textId="77777777" w:rsidR="00260A58" w:rsidRDefault="00260A5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4416921"/>
      <w:docPartObj>
        <w:docPartGallery w:val="Page Numbers (Bottom of Page)"/>
        <w:docPartUnique/>
      </w:docPartObj>
    </w:sdtPr>
    <w:sdtEndPr>
      <w:rPr>
        <w:noProof/>
      </w:rPr>
    </w:sdtEndPr>
    <w:sdtContent>
      <w:p w14:paraId="0EB6B7CE" w14:textId="6D464670" w:rsidR="00CF1D4E" w:rsidRDefault="00CF1D4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5A35A1" w14:textId="77777777" w:rsidR="00CF1D4E" w:rsidRDefault="00CF1D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A3CB4A" w14:textId="77777777" w:rsidR="00260A58" w:rsidRDefault="00260A58" w:rsidP="0033445C">
      <w:pPr>
        <w:spacing w:after="0" w:line="240" w:lineRule="auto"/>
      </w:pPr>
      <w:r>
        <w:separator/>
      </w:r>
    </w:p>
  </w:footnote>
  <w:footnote w:type="continuationSeparator" w:id="0">
    <w:p w14:paraId="3545CAD4" w14:textId="77777777" w:rsidR="00260A58" w:rsidRDefault="00260A58" w:rsidP="0033445C">
      <w:pPr>
        <w:spacing w:after="0" w:line="240" w:lineRule="auto"/>
      </w:pPr>
      <w:r>
        <w:continuationSeparator/>
      </w:r>
    </w:p>
  </w:footnote>
  <w:footnote w:type="continuationNotice" w:id="1">
    <w:p w14:paraId="2937C992" w14:textId="77777777" w:rsidR="00260A58" w:rsidRDefault="00260A5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53AAB"/>
    <w:multiLevelType w:val="hybridMultilevel"/>
    <w:tmpl w:val="E14845BC"/>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 w15:restartNumberingAfterBreak="0">
    <w:nsid w:val="07B31DE0"/>
    <w:multiLevelType w:val="multilevel"/>
    <w:tmpl w:val="8124C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9974A6"/>
    <w:multiLevelType w:val="multilevel"/>
    <w:tmpl w:val="CEA4F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B024D1"/>
    <w:multiLevelType w:val="hybridMultilevel"/>
    <w:tmpl w:val="1DEC500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CBA0626"/>
    <w:multiLevelType w:val="hybridMultilevel"/>
    <w:tmpl w:val="22E61BFC"/>
    <w:lvl w:ilvl="0" w:tplc="D220C738">
      <w:start w:val="1"/>
      <w:numFmt w:val="bullet"/>
      <w:lvlText w:val="•"/>
      <w:lvlJc w:val="left"/>
      <w:pPr>
        <w:tabs>
          <w:tab w:val="num" w:pos="720"/>
        </w:tabs>
        <w:ind w:left="720" w:hanging="360"/>
      </w:pPr>
      <w:rPr>
        <w:rFonts w:ascii="Times New Roman" w:hAnsi="Times New Roman" w:hint="default"/>
      </w:rPr>
    </w:lvl>
    <w:lvl w:ilvl="1" w:tplc="381ABC12" w:tentative="1">
      <w:start w:val="1"/>
      <w:numFmt w:val="bullet"/>
      <w:lvlText w:val="•"/>
      <w:lvlJc w:val="left"/>
      <w:pPr>
        <w:tabs>
          <w:tab w:val="num" w:pos="1440"/>
        </w:tabs>
        <w:ind w:left="1440" w:hanging="360"/>
      </w:pPr>
      <w:rPr>
        <w:rFonts w:ascii="Times New Roman" w:hAnsi="Times New Roman" w:hint="default"/>
      </w:rPr>
    </w:lvl>
    <w:lvl w:ilvl="2" w:tplc="AD88CEC6" w:tentative="1">
      <w:start w:val="1"/>
      <w:numFmt w:val="bullet"/>
      <w:lvlText w:val="•"/>
      <w:lvlJc w:val="left"/>
      <w:pPr>
        <w:tabs>
          <w:tab w:val="num" w:pos="2160"/>
        </w:tabs>
        <w:ind w:left="2160" w:hanging="360"/>
      </w:pPr>
      <w:rPr>
        <w:rFonts w:ascii="Times New Roman" w:hAnsi="Times New Roman" w:hint="default"/>
      </w:rPr>
    </w:lvl>
    <w:lvl w:ilvl="3" w:tplc="F69A35A4" w:tentative="1">
      <w:start w:val="1"/>
      <w:numFmt w:val="bullet"/>
      <w:lvlText w:val="•"/>
      <w:lvlJc w:val="left"/>
      <w:pPr>
        <w:tabs>
          <w:tab w:val="num" w:pos="2880"/>
        </w:tabs>
        <w:ind w:left="2880" w:hanging="360"/>
      </w:pPr>
      <w:rPr>
        <w:rFonts w:ascii="Times New Roman" w:hAnsi="Times New Roman" w:hint="default"/>
      </w:rPr>
    </w:lvl>
    <w:lvl w:ilvl="4" w:tplc="5BB24644" w:tentative="1">
      <w:start w:val="1"/>
      <w:numFmt w:val="bullet"/>
      <w:lvlText w:val="•"/>
      <w:lvlJc w:val="left"/>
      <w:pPr>
        <w:tabs>
          <w:tab w:val="num" w:pos="3600"/>
        </w:tabs>
        <w:ind w:left="3600" w:hanging="360"/>
      </w:pPr>
      <w:rPr>
        <w:rFonts w:ascii="Times New Roman" w:hAnsi="Times New Roman" w:hint="default"/>
      </w:rPr>
    </w:lvl>
    <w:lvl w:ilvl="5" w:tplc="191E1D4C" w:tentative="1">
      <w:start w:val="1"/>
      <w:numFmt w:val="bullet"/>
      <w:lvlText w:val="•"/>
      <w:lvlJc w:val="left"/>
      <w:pPr>
        <w:tabs>
          <w:tab w:val="num" w:pos="4320"/>
        </w:tabs>
        <w:ind w:left="4320" w:hanging="360"/>
      </w:pPr>
      <w:rPr>
        <w:rFonts w:ascii="Times New Roman" w:hAnsi="Times New Roman" w:hint="default"/>
      </w:rPr>
    </w:lvl>
    <w:lvl w:ilvl="6" w:tplc="2D243C60" w:tentative="1">
      <w:start w:val="1"/>
      <w:numFmt w:val="bullet"/>
      <w:lvlText w:val="•"/>
      <w:lvlJc w:val="left"/>
      <w:pPr>
        <w:tabs>
          <w:tab w:val="num" w:pos="5040"/>
        </w:tabs>
        <w:ind w:left="5040" w:hanging="360"/>
      </w:pPr>
      <w:rPr>
        <w:rFonts w:ascii="Times New Roman" w:hAnsi="Times New Roman" w:hint="default"/>
      </w:rPr>
    </w:lvl>
    <w:lvl w:ilvl="7" w:tplc="B46038BC" w:tentative="1">
      <w:start w:val="1"/>
      <w:numFmt w:val="bullet"/>
      <w:lvlText w:val="•"/>
      <w:lvlJc w:val="left"/>
      <w:pPr>
        <w:tabs>
          <w:tab w:val="num" w:pos="5760"/>
        </w:tabs>
        <w:ind w:left="5760" w:hanging="360"/>
      </w:pPr>
      <w:rPr>
        <w:rFonts w:ascii="Times New Roman" w:hAnsi="Times New Roman" w:hint="default"/>
      </w:rPr>
    </w:lvl>
    <w:lvl w:ilvl="8" w:tplc="0570EF5C"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45965462"/>
    <w:multiLevelType w:val="multilevel"/>
    <w:tmpl w:val="D50004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6C12C62"/>
    <w:multiLevelType w:val="multilevel"/>
    <w:tmpl w:val="09AC85D0"/>
    <w:lvl w:ilvl="0">
      <w:start w:val="1"/>
      <w:numFmt w:val="decimal"/>
      <w:pStyle w:val="Heading1"/>
      <w:lvlText w:val="%1"/>
      <w:lvlJc w:val="left"/>
      <w:pPr>
        <w:ind w:left="432" w:hanging="432"/>
      </w:pPr>
      <w:rPr>
        <w:rFonts w:ascii="Arial" w:hAnsi="Arial" w:cs="Arial" w:hint="default"/>
        <w:color w:val="auto"/>
      </w:rPr>
    </w:lvl>
    <w:lvl w:ilvl="1">
      <w:start w:val="1"/>
      <w:numFmt w:val="decimal"/>
      <w:pStyle w:val="Heading2"/>
      <w:lvlText w:val="%1.%2"/>
      <w:lvlJc w:val="left"/>
      <w:pPr>
        <w:ind w:left="576" w:hanging="576"/>
      </w:pPr>
      <w:rPr>
        <w:color w:val="auto"/>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4F180F74"/>
    <w:multiLevelType w:val="hybridMultilevel"/>
    <w:tmpl w:val="F04C210E"/>
    <w:lvl w:ilvl="0" w:tplc="D220C738">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B37A1A"/>
    <w:multiLevelType w:val="hybridMultilevel"/>
    <w:tmpl w:val="30E88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EA543D"/>
    <w:multiLevelType w:val="hybridMultilevel"/>
    <w:tmpl w:val="05586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FD6A67"/>
    <w:multiLevelType w:val="hybridMultilevel"/>
    <w:tmpl w:val="6DD03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14156E7"/>
    <w:multiLevelType w:val="hybridMultilevel"/>
    <w:tmpl w:val="6E3C63B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6DF11017"/>
    <w:multiLevelType w:val="hybridMultilevel"/>
    <w:tmpl w:val="0D3AAA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3141ABD"/>
    <w:multiLevelType w:val="hybridMultilevel"/>
    <w:tmpl w:val="053AE15C"/>
    <w:lvl w:ilvl="0" w:tplc="295058DA">
      <w:start w:val="1"/>
      <w:numFmt w:val="bullet"/>
      <w:lvlText w:val="•"/>
      <w:lvlJc w:val="left"/>
      <w:pPr>
        <w:tabs>
          <w:tab w:val="num" w:pos="720"/>
        </w:tabs>
        <w:ind w:left="720" w:hanging="360"/>
      </w:pPr>
      <w:rPr>
        <w:rFonts w:ascii="Times New Roman" w:hAnsi="Times New Roman" w:hint="default"/>
      </w:rPr>
    </w:lvl>
    <w:lvl w:ilvl="1" w:tplc="26FC1DE0" w:tentative="1">
      <w:start w:val="1"/>
      <w:numFmt w:val="bullet"/>
      <w:lvlText w:val="•"/>
      <w:lvlJc w:val="left"/>
      <w:pPr>
        <w:tabs>
          <w:tab w:val="num" w:pos="1440"/>
        </w:tabs>
        <w:ind w:left="1440" w:hanging="360"/>
      </w:pPr>
      <w:rPr>
        <w:rFonts w:ascii="Times New Roman" w:hAnsi="Times New Roman" w:hint="default"/>
      </w:rPr>
    </w:lvl>
    <w:lvl w:ilvl="2" w:tplc="76E24D62" w:tentative="1">
      <w:start w:val="1"/>
      <w:numFmt w:val="bullet"/>
      <w:lvlText w:val="•"/>
      <w:lvlJc w:val="left"/>
      <w:pPr>
        <w:tabs>
          <w:tab w:val="num" w:pos="2160"/>
        </w:tabs>
        <w:ind w:left="2160" w:hanging="360"/>
      </w:pPr>
      <w:rPr>
        <w:rFonts w:ascii="Times New Roman" w:hAnsi="Times New Roman" w:hint="default"/>
      </w:rPr>
    </w:lvl>
    <w:lvl w:ilvl="3" w:tplc="00BEE918" w:tentative="1">
      <w:start w:val="1"/>
      <w:numFmt w:val="bullet"/>
      <w:lvlText w:val="•"/>
      <w:lvlJc w:val="left"/>
      <w:pPr>
        <w:tabs>
          <w:tab w:val="num" w:pos="2880"/>
        </w:tabs>
        <w:ind w:left="2880" w:hanging="360"/>
      </w:pPr>
      <w:rPr>
        <w:rFonts w:ascii="Times New Roman" w:hAnsi="Times New Roman" w:hint="default"/>
      </w:rPr>
    </w:lvl>
    <w:lvl w:ilvl="4" w:tplc="FBC43132" w:tentative="1">
      <w:start w:val="1"/>
      <w:numFmt w:val="bullet"/>
      <w:lvlText w:val="•"/>
      <w:lvlJc w:val="left"/>
      <w:pPr>
        <w:tabs>
          <w:tab w:val="num" w:pos="3600"/>
        </w:tabs>
        <w:ind w:left="3600" w:hanging="360"/>
      </w:pPr>
      <w:rPr>
        <w:rFonts w:ascii="Times New Roman" w:hAnsi="Times New Roman" w:hint="default"/>
      </w:rPr>
    </w:lvl>
    <w:lvl w:ilvl="5" w:tplc="AB74167A" w:tentative="1">
      <w:start w:val="1"/>
      <w:numFmt w:val="bullet"/>
      <w:lvlText w:val="•"/>
      <w:lvlJc w:val="left"/>
      <w:pPr>
        <w:tabs>
          <w:tab w:val="num" w:pos="4320"/>
        </w:tabs>
        <w:ind w:left="4320" w:hanging="360"/>
      </w:pPr>
      <w:rPr>
        <w:rFonts w:ascii="Times New Roman" w:hAnsi="Times New Roman" w:hint="default"/>
      </w:rPr>
    </w:lvl>
    <w:lvl w:ilvl="6" w:tplc="83C48792" w:tentative="1">
      <w:start w:val="1"/>
      <w:numFmt w:val="bullet"/>
      <w:lvlText w:val="•"/>
      <w:lvlJc w:val="left"/>
      <w:pPr>
        <w:tabs>
          <w:tab w:val="num" w:pos="5040"/>
        </w:tabs>
        <w:ind w:left="5040" w:hanging="360"/>
      </w:pPr>
      <w:rPr>
        <w:rFonts w:ascii="Times New Roman" w:hAnsi="Times New Roman" w:hint="default"/>
      </w:rPr>
    </w:lvl>
    <w:lvl w:ilvl="7" w:tplc="6534D0D2" w:tentative="1">
      <w:start w:val="1"/>
      <w:numFmt w:val="bullet"/>
      <w:lvlText w:val="•"/>
      <w:lvlJc w:val="left"/>
      <w:pPr>
        <w:tabs>
          <w:tab w:val="num" w:pos="5760"/>
        </w:tabs>
        <w:ind w:left="5760" w:hanging="360"/>
      </w:pPr>
      <w:rPr>
        <w:rFonts w:ascii="Times New Roman" w:hAnsi="Times New Roman" w:hint="default"/>
      </w:rPr>
    </w:lvl>
    <w:lvl w:ilvl="8" w:tplc="AF946358"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799764BB"/>
    <w:multiLevelType w:val="hybridMultilevel"/>
    <w:tmpl w:val="3FA878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5"/>
  </w:num>
  <w:num w:numId="4">
    <w:abstractNumId w:val="3"/>
  </w:num>
  <w:num w:numId="5">
    <w:abstractNumId w:val="11"/>
  </w:num>
  <w:num w:numId="6">
    <w:abstractNumId w:val="12"/>
  </w:num>
  <w:num w:numId="7">
    <w:abstractNumId w:val="1"/>
  </w:num>
  <w:num w:numId="8">
    <w:abstractNumId w:val="6"/>
  </w:num>
  <w:num w:numId="9">
    <w:abstractNumId w:val="4"/>
  </w:num>
  <w:num w:numId="10">
    <w:abstractNumId w:val="13"/>
  </w:num>
  <w:num w:numId="11">
    <w:abstractNumId w:val="7"/>
  </w:num>
  <w:num w:numId="12">
    <w:abstractNumId w:val="10"/>
  </w:num>
  <w:num w:numId="13">
    <w:abstractNumId w:val="6"/>
  </w:num>
  <w:num w:numId="14">
    <w:abstractNumId w:val="14"/>
  </w:num>
  <w:num w:numId="15">
    <w:abstractNumId w:val="8"/>
  </w:num>
  <w:num w:numId="16">
    <w:abstractNumId w:val="9"/>
  </w:num>
  <w:num w:numId="17">
    <w:abstractNumId w:val="6"/>
  </w:num>
  <w:num w:numId="18">
    <w:abstractNumId w:val="6"/>
  </w:num>
  <w:num w:numId="19">
    <w:abstractNumId w:val="6"/>
  </w:num>
  <w:num w:numId="20">
    <w:abstractNumId w:val="6"/>
  </w:num>
  <w:num w:numId="21">
    <w:abstractNumId w:val="0"/>
  </w:num>
  <w:num w:numId="22">
    <w:abstractNumId w:val="6"/>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D9F"/>
    <w:rsid w:val="00007B07"/>
    <w:rsid w:val="00010B76"/>
    <w:rsid w:val="00010EA6"/>
    <w:rsid w:val="00012710"/>
    <w:rsid w:val="00012816"/>
    <w:rsid w:val="00013816"/>
    <w:rsid w:val="00013C6B"/>
    <w:rsid w:val="00015B6B"/>
    <w:rsid w:val="00017357"/>
    <w:rsid w:val="00017F7E"/>
    <w:rsid w:val="000211B3"/>
    <w:rsid w:val="000219F2"/>
    <w:rsid w:val="00021E76"/>
    <w:rsid w:val="000220FA"/>
    <w:rsid w:val="000225AB"/>
    <w:rsid w:val="00023110"/>
    <w:rsid w:val="000238EC"/>
    <w:rsid w:val="000247BA"/>
    <w:rsid w:val="000262B9"/>
    <w:rsid w:val="000306C1"/>
    <w:rsid w:val="00031997"/>
    <w:rsid w:val="00031A21"/>
    <w:rsid w:val="000335DF"/>
    <w:rsid w:val="000338A8"/>
    <w:rsid w:val="00035ED5"/>
    <w:rsid w:val="00037BC9"/>
    <w:rsid w:val="00037C41"/>
    <w:rsid w:val="00041501"/>
    <w:rsid w:val="00044123"/>
    <w:rsid w:val="00044268"/>
    <w:rsid w:val="0004479F"/>
    <w:rsid w:val="000454F2"/>
    <w:rsid w:val="00045E2A"/>
    <w:rsid w:val="0004630C"/>
    <w:rsid w:val="0005047C"/>
    <w:rsid w:val="00051451"/>
    <w:rsid w:val="00054924"/>
    <w:rsid w:val="000549AE"/>
    <w:rsid w:val="00054F6F"/>
    <w:rsid w:val="000558D7"/>
    <w:rsid w:val="00056126"/>
    <w:rsid w:val="00056F6F"/>
    <w:rsid w:val="0006002B"/>
    <w:rsid w:val="0006107E"/>
    <w:rsid w:val="0006109F"/>
    <w:rsid w:val="00061EBD"/>
    <w:rsid w:val="00062FF3"/>
    <w:rsid w:val="000635A0"/>
    <w:rsid w:val="000638E2"/>
    <w:rsid w:val="00063DC4"/>
    <w:rsid w:val="000640C0"/>
    <w:rsid w:val="0006552A"/>
    <w:rsid w:val="00066314"/>
    <w:rsid w:val="00072DBD"/>
    <w:rsid w:val="000774DC"/>
    <w:rsid w:val="00077AF9"/>
    <w:rsid w:val="00077CAF"/>
    <w:rsid w:val="00077E45"/>
    <w:rsid w:val="000815D9"/>
    <w:rsid w:val="00082929"/>
    <w:rsid w:val="000849A1"/>
    <w:rsid w:val="000858D4"/>
    <w:rsid w:val="00086E70"/>
    <w:rsid w:val="00087304"/>
    <w:rsid w:val="00090545"/>
    <w:rsid w:val="0009058D"/>
    <w:rsid w:val="000905A6"/>
    <w:rsid w:val="00090983"/>
    <w:rsid w:val="0009127F"/>
    <w:rsid w:val="00091E4C"/>
    <w:rsid w:val="000933B2"/>
    <w:rsid w:val="000946D6"/>
    <w:rsid w:val="00094F6C"/>
    <w:rsid w:val="000A07AA"/>
    <w:rsid w:val="000A114C"/>
    <w:rsid w:val="000A16CA"/>
    <w:rsid w:val="000A1F36"/>
    <w:rsid w:val="000A237E"/>
    <w:rsid w:val="000A28BA"/>
    <w:rsid w:val="000A426E"/>
    <w:rsid w:val="000A5881"/>
    <w:rsid w:val="000A768C"/>
    <w:rsid w:val="000A783E"/>
    <w:rsid w:val="000A7E7E"/>
    <w:rsid w:val="000B018D"/>
    <w:rsid w:val="000B0D39"/>
    <w:rsid w:val="000B3542"/>
    <w:rsid w:val="000B3A2E"/>
    <w:rsid w:val="000B4BAF"/>
    <w:rsid w:val="000B5424"/>
    <w:rsid w:val="000B6110"/>
    <w:rsid w:val="000B71FB"/>
    <w:rsid w:val="000B7294"/>
    <w:rsid w:val="000C0686"/>
    <w:rsid w:val="000C125B"/>
    <w:rsid w:val="000C1EC8"/>
    <w:rsid w:val="000C4598"/>
    <w:rsid w:val="000C617B"/>
    <w:rsid w:val="000C6770"/>
    <w:rsid w:val="000C7232"/>
    <w:rsid w:val="000C77CA"/>
    <w:rsid w:val="000C7B2E"/>
    <w:rsid w:val="000D0126"/>
    <w:rsid w:val="000D061F"/>
    <w:rsid w:val="000D2367"/>
    <w:rsid w:val="000D34A6"/>
    <w:rsid w:val="000D5EDF"/>
    <w:rsid w:val="000D6AC8"/>
    <w:rsid w:val="000D706B"/>
    <w:rsid w:val="000D7322"/>
    <w:rsid w:val="000E2313"/>
    <w:rsid w:val="000E2718"/>
    <w:rsid w:val="000E28A1"/>
    <w:rsid w:val="000E2902"/>
    <w:rsid w:val="000E2E39"/>
    <w:rsid w:val="000E5198"/>
    <w:rsid w:val="000F1212"/>
    <w:rsid w:val="000F1D49"/>
    <w:rsid w:val="000F238F"/>
    <w:rsid w:val="000F43A2"/>
    <w:rsid w:val="000F5951"/>
    <w:rsid w:val="000F5ADF"/>
    <w:rsid w:val="000F5D36"/>
    <w:rsid w:val="000F6B7E"/>
    <w:rsid w:val="000F7351"/>
    <w:rsid w:val="000F75F8"/>
    <w:rsid w:val="000F7E91"/>
    <w:rsid w:val="00100D2D"/>
    <w:rsid w:val="00101CCE"/>
    <w:rsid w:val="001025BF"/>
    <w:rsid w:val="001031F4"/>
    <w:rsid w:val="00103AD6"/>
    <w:rsid w:val="00103E1B"/>
    <w:rsid w:val="00103E5D"/>
    <w:rsid w:val="00112746"/>
    <w:rsid w:val="00112B8D"/>
    <w:rsid w:val="00113199"/>
    <w:rsid w:val="001149F4"/>
    <w:rsid w:val="00115384"/>
    <w:rsid w:val="00115B24"/>
    <w:rsid w:val="00116F0F"/>
    <w:rsid w:val="0012099C"/>
    <w:rsid w:val="00121A28"/>
    <w:rsid w:val="00121FA2"/>
    <w:rsid w:val="00122C73"/>
    <w:rsid w:val="001233ED"/>
    <w:rsid w:val="00123556"/>
    <w:rsid w:val="00123611"/>
    <w:rsid w:val="00124A8E"/>
    <w:rsid w:val="0012524A"/>
    <w:rsid w:val="00125954"/>
    <w:rsid w:val="00126521"/>
    <w:rsid w:val="00126C32"/>
    <w:rsid w:val="001272F2"/>
    <w:rsid w:val="00127B61"/>
    <w:rsid w:val="00130B66"/>
    <w:rsid w:val="0013162D"/>
    <w:rsid w:val="00132942"/>
    <w:rsid w:val="00132962"/>
    <w:rsid w:val="00132BB0"/>
    <w:rsid w:val="00133D22"/>
    <w:rsid w:val="0013677A"/>
    <w:rsid w:val="00136BCF"/>
    <w:rsid w:val="001373FE"/>
    <w:rsid w:val="00137531"/>
    <w:rsid w:val="001377A0"/>
    <w:rsid w:val="00137ECA"/>
    <w:rsid w:val="00137EDD"/>
    <w:rsid w:val="00140151"/>
    <w:rsid w:val="00141100"/>
    <w:rsid w:val="001436A2"/>
    <w:rsid w:val="0014457B"/>
    <w:rsid w:val="00146DEE"/>
    <w:rsid w:val="00147272"/>
    <w:rsid w:val="001525C9"/>
    <w:rsid w:val="00152B36"/>
    <w:rsid w:val="00152FB3"/>
    <w:rsid w:val="00155FA8"/>
    <w:rsid w:val="0015630A"/>
    <w:rsid w:val="00156B8B"/>
    <w:rsid w:val="00156BB5"/>
    <w:rsid w:val="001573FF"/>
    <w:rsid w:val="00160239"/>
    <w:rsid w:val="0016044E"/>
    <w:rsid w:val="00161594"/>
    <w:rsid w:val="00161673"/>
    <w:rsid w:val="001630D6"/>
    <w:rsid w:val="00164938"/>
    <w:rsid w:val="00164993"/>
    <w:rsid w:val="001651C6"/>
    <w:rsid w:val="00166882"/>
    <w:rsid w:val="00167924"/>
    <w:rsid w:val="00167955"/>
    <w:rsid w:val="00171922"/>
    <w:rsid w:val="001719B2"/>
    <w:rsid w:val="00171F0B"/>
    <w:rsid w:val="001720DE"/>
    <w:rsid w:val="00172DA1"/>
    <w:rsid w:val="00173DFC"/>
    <w:rsid w:val="00174416"/>
    <w:rsid w:val="00174FE8"/>
    <w:rsid w:val="0017547E"/>
    <w:rsid w:val="00176451"/>
    <w:rsid w:val="00182CA8"/>
    <w:rsid w:val="0018408B"/>
    <w:rsid w:val="00187311"/>
    <w:rsid w:val="00187672"/>
    <w:rsid w:val="0019071A"/>
    <w:rsid w:val="00190859"/>
    <w:rsid w:val="001909F2"/>
    <w:rsid w:val="00191101"/>
    <w:rsid w:val="00191EA5"/>
    <w:rsid w:val="00192990"/>
    <w:rsid w:val="00192DB6"/>
    <w:rsid w:val="00193926"/>
    <w:rsid w:val="00193C10"/>
    <w:rsid w:val="00194220"/>
    <w:rsid w:val="00194D85"/>
    <w:rsid w:val="00196E1C"/>
    <w:rsid w:val="00197CD5"/>
    <w:rsid w:val="001A138D"/>
    <w:rsid w:val="001A37DB"/>
    <w:rsid w:val="001A3BB5"/>
    <w:rsid w:val="001A4BB0"/>
    <w:rsid w:val="001A635C"/>
    <w:rsid w:val="001A66FF"/>
    <w:rsid w:val="001A7B04"/>
    <w:rsid w:val="001B25D3"/>
    <w:rsid w:val="001B3CB2"/>
    <w:rsid w:val="001B3EBF"/>
    <w:rsid w:val="001B449B"/>
    <w:rsid w:val="001B4C45"/>
    <w:rsid w:val="001B675D"/>
    <w:rsid w:val="001B6A1A"/>
    <w:rsid w:val="001B7F6E"/>
    <w:rsid w:val="001C4E09"/>
    <w:rsid w:val="001C7003"/>
    <w:rsid w:val="001D0344"/>
    <w:rsid w:val="001D095A"/>
    <w:rsid w:val="001D16D6"/>
    <w:rsid w:val="001D1866"/>
    <w:rsid w:val="001D1D6F"/>
    <w:rsid w:val="001D1F03"/>
    <w:rsid w:val="001D2F09"/>
    <w:rsid w:val="001D4EDB"/>
    <w:rsid w:val="001D7A46"/>
    <w:rsid w:val="001D7FEC"/>
    <w:rsid w:val="001E0B55"/>
    <w:rsid w:val="001E13B0"/>
    <w:rsid w:val="001E1456"/>
    <w:rsid w:val="001E18CA"/>
    <w:rsid w:val="001E1F72"/>
    <w:rsid w:val="001E536D"/>
    <w:rsid w:val="001E5DB0"/>
    <w:rsid w:val="001E5E41"/>
    <w:rsid w:val="001E684F"/>
    <w:rsid w:val="001E68C7"/>
    <w:rsid w:val="001F158C"/>
    <w:rsid w:val="001F22B3"/>
    <w:rsid w:val="001F2899"/>
    <w:rsid w:val="001F326F"/>
    <w:rsid w:val="001F5A44"/>
    <w:rsid w:val="001F5AF5"/>
    <w:rsid w:val="001F5C5B"/>
    <w:rsid w:val="001F6614"/>
    <w:rsid w:val="0020024D"/>
    <w:rsid w:val="00201D5E"/>
    <w:rsid w:val="00202723"/>
    <w:rsid w:val="00202760"/>
    <w:rsid w:val="002040E5"/>
    <w:rsid w:val="00205964"/>
    <w:rsid w:val="00206003"/>
    <w:rsid w:val="00207062"/>
    <w:rsid w:val="0021044B"/>
    <w:rsid w:val="00211B43"/>
    <w:rsid w:val="002149A8"/>
    <w:rsid w:val="00214C76"/>
    <w:rsid w:val="00214E4F"/>
    <w:rsid w:val="00215349"/>
    <w:rsid w:val="00216833"/>
    <w:rsid w:val="00216A5C"/>
    <w:rsid w:val="00217796"/>
    <w:rsid w:val="00217C32"/>
    <w:rsid w:val="00221F23"/>
    <w:rsid w:val="00223880"/>
    <w:rsid w:val="00223EA2"/>
    <w:rsid w:val="002259EA"/>
    <w:rsid w:val="00226DB3"/>
    <w:rsid w:val="002275F2"/>
    <w:rsid w:val="00230F6D"/>
    <w:rsid w:val="00231926"/>
    <w:rsid w:val="00233067"/>
    <w:rsid w:val="00235674"/>
    <w:rsid w:val="00236066"/>
    <w:rsid w:val="0023669F"/>
    <w:rsid w:val="00240825"/>
    <w:rsid w:val="00240F9A"/>
    <w:rsid w:val="002421F5"/>
    <w:rsid w:val="00243165"/>
    <w:rsid w:val="0024496B"/>
    <w:rsid w:val="00244F06"/>
    <w:rsid w:val="002458B7"/>
    <w:rsid w:val="00246B7F"/>
    <w:rsid w:val="00247EFE"/>
    <w:rsid w:val="002508DD"/>
    <w:rsid w:val="002513E4"/>
    <w:rsid w:val="002519F1"/>
    <w:rsid w:val="00251AA7"/>
    <w:rsid w:val="00252044"/>
    <w:rsid w:val="00252099"/>
    <w:rsid w:val="002539CE"/>
    <w:rsid w:val="00253E91"/>
    <w:rsid w:val="00254036"/>
    <w:rsid w:val="002542E9"/>
    <w:rsid w:val="00254348"/>
    <w:rsid w:val="00254A13"/>
    <w:rsid w:val="0025500A"/>
    <w:rsid w:val="00255C0F"/>
    <w:rsid w:val="00255FE2"/>
    <w:rsid w:val="002573D9"/>
    <w:rsid w:val="002576C3"/>
    <w:rsid w:val="00260A58"/>
    <w:rsid w:val="00261A06"/>
    <w:rsid w:val="00262511"/>
    <w:rsid w:val="00262C56"/>
    <w:rsid w:val="0026338F"/>
    <w:rsid w:val="00264478"/>
    <w:rsid w:val="002656F7"/>
    <w:rsid w:val="0026573D"/>
    <w:rsid w:val="002659C8"/>
    <w:rsid w:val="002667B0"/>
    <w:rsid w:val="00266874"/>
    <w:rsid w:val="002703D1"/>
    <w:rsid w:val="002719C5"/>
    <w:rsid w:val="002726A9"/>
    <w:rsid w:val="002729CF"/>
    <w:rsid w:val="00273609"/>
    <w:rsid w:val="002736FB"/>
    <w:rsid w:val="00273730"/>
    <w:rsid w:val="002801E3"/>
    <w:rsid w:val="00281766"/>
    <w:rsid w:val="00282887"/>
    <w:rsid w:val="00282CDA"/>
    <w:rsid w:val="00283E78"/>
    <w:rsid w:val="00284202"/>
    <w:rsid w:val="00286A9C"/>
    <w:rsid w:val="0028710D"/>
    <w:rsid w:val="00287991"/>
    <w:rsid w:val="00292C26"/>
    <w:rsid w:val="0029419E"/>
    <w:rsid w:val="0029420E"/>
    <w:rsid w:val="00294B4F"/>
    <w:rsid w:val="00295A60"/>
    <w:rsid w:val="00296311"/>
    <w:rsid w:val="002974AC"/>
    <w:rsid w:val="002A0460"/>
    <w:rsid w:val="002A0B63"/>
    <w:rsid w:val="002A0F51"/>
    <w:rsid w:val="002A1CB4"/>
    <w:rsid w:val="002A39EE"/>
    <w:rsid w:val="002A3AED"/>
    <w:rsid w:val="002A4F10"/>
    <w:rsid w:val="002A5C41"/>
    <w:rsid w:val="002A65CB"/>
    <w:rsid w:val="002A65F5"/>
    <w:rsid w:val="002B060A"/>
    <w:rsid w:val="002B1C85"/>
    <w:rsid w:val="002B2EC9"/>
    <w:rsid w:val="002B3172"/>
    <w:rsid w:val="002B33E2"/>
    <w:rsid w:val="002B3412"/>
    <w:rsid w:val="002B5D86"/>
    <w:rsid w:val="002B6787"/>
    <w:rsid w:val="002B6CEA"/>
    <w:rsid w:val="002C1A39"/>
    <w:rsid w:val="002C1A7D"/>
    <w:rsid w:val="002C3B2C"/>
    <w:rsid w:val="002C4372"/>
    <w:rsid w:val="002C48D9"/>
    <w:rsid w:val="002C4B39"/>
    <w:rsid w:val="002C5BCB"/>
    <w:rsid w:val="002C6996"/>
    <w:rsid w:val="002C7686"/>
    <w:rsid w:val="002D1399"/>
    <w:rsid w:val="002D3807"/>
    <w:rsid w:val="002D387D"/>
    <w:rsid w:val="002D4543"/>
    <w:rsid w:val="002D4906"/>
    <w:rsid w:val="002D6103"/>
    <w:rsid w:val="002D6894"/>
    <w:rsid w:val="002D6DF6"/>
    <w:rsid w:val="002E0BF6"/>
    <w:rsid w:val="002E1E4C"/>
    <w:rsid w:val="002E23F0"/>
    <w:rsid w:val="002E26D9"/>
    <w:rsid w:val="002E3099"/>
    <w:rsid w:val="002E4158"/>
    <w:rsid w:val="002E51A0"/>
    <w:rsid w:val="002E52A7"/>
    <w:rsid w:val="002E5C79"/>
    <w:rsid w:val="002E67CF"/>
    <w:rsid w:val="002E745B"/>
    <w:rsid w:val="002E7BDA"/>
    <w:rsid w:val="002E7E9B"/>
    <w:rsid w:val="002F1472"/>
    <w:rsid w:val="002F1503"/>
    <w:rsid w:val="002F1931"/>
    <w:rsid w:val="002F1D2D"/>
    <w:rsid w:val="002F33F6"/>
    <w:rsid w:val="002F3B77"/>
    <w:rsid w:val="002F6236"/>
    <w:rsid w:val="003008C9"/>
    <w:rsid w:val="00300F05"/>
    <w:rsid w:val="00300FF1"/>
    <w:rsid w:val="003016DD"/>
    <w:rsid w:val="003039FD"/>
    <w:rsid w:val="00304661"/>
    <w:rsid w:val="00310D28"/>
    <w:rsid w:val="00312600"/>
    <w:rsid w:val="003137EB"/>
    <w:rsid w:val="00313B8E"/>
    <w:rsid w:val="00314286"/>
    <w:rsid w:val="00314934"/>
    <w:rsid w:val="00315C25"/>
    <w:rsid w:val="00315C51"/>
    <w:rsid w:val="0031604D"/>
    <w:rsid w:val="00320CAC"/>
    <w:rsid w:val="00321639"/>
    <w:rsid w:val="0032351E"/>
    <w:rsid w:val="00325CE6"/>
    <w:rsid w:val="00326065"/>
    <w:rsid w:val="00327337"/>
    <w:rsid w:val="003274E8"/>
    <w:rsid w:val="00330652"/>
    <w:rsid w:val="003307F3"/>
    <w:rsid w:val="00330D70"/>
    <w:rsid w:val="003311D0"/>
    <w:rsid w:val="00331C28"/>
    <w:rsid w:val="0033205B"/>
    <w:rsid w:val="00332A6D"/>
    <w:rsid w:val="003331DA"/>
    <w:rsid w:val="0033445C"/>
    <w:rsid w:val="00335457"/>
    <w:rsid w:val="00336036"/>
    <w:rsid w:val="00341499"/>
    <w:rsid w:val="00341A00"/>
    <w:rsid w:val="00341A77"/>
    <w:rsid w:val="0034341A"/>
    <w:rsid w:val="003435F6"/>
    <w:rsid w:val="00343F85"/>
    <w:rsid w:val="003440AE"/>
    <w:rsid w:val="0034460E"/>
    <w:rsid w:val="003452D6"/>
    <w:rsid w:val="00346B67"/>
    <w:rsid w:val="00350372"/>
    <w:rsid w:val="003526F6"/>
    <w:rsid w:val="003561D4"/>
    <w:rsid w:val="003604AE"/>
    <w:rsid w:val="0036083F"/>
    <w:rsid w:val="00360B82"/>
    <w:rsid w:val="00361A13"/>
    <w:rsid w:val="00363B2E"/>
    <w:rsid w:val="00363D92"/>
    <w:rsid w:val="00364D30"/>
    <w:rsid w:val="0036578B"/>
    <w:rsid w:val="0036646A"/>
    <w:rsid w:val="003667B8"/>
    <w:rsid w:val="0036682B"/>
    <w:rsid w:val="00366CA7"/>
    <w:rsid w:val="0036757D"/>
    <w:rsid w:val="003714FB"/>
    <w:rsid w:val="00371FEE"/>
    <w:rsid w:val="0037204F"/>
    <w:rsid w:val="003729A6"/>
    <w:rsid w:val="003729AA"/>
    <w:rsid w:val="003732D9"/>
    <w:rsid w:val="003755D5"/>
    <w:rsid w:val="0038123E"/>
    <w:rsid w:val="00381B44"/>
    <w:rsid w:val="0038274E"/>
    <w:rsid w:val="0038405A"/>
    <w:rsid w:val="003847C3"/>
    <w:rsid w:val="00384B2E"/>
    <w:rsid w:val="00384E05"/>
    <w:rsid w:val="0038695B"/>
    <w:rsid w:val="00386BA0"/>
    <w:rsid w:val="003874C5"/>
    <w:rsid w:val="003901C2"/>
    <w:rsid w:val="0039194F"/>
    <w:rsid w:val="00392602"/>
    <w:rsid w:val="00392778"/>
    <w:rsid w:val="00392D9F"/>
    <w:rsid w:val="00393976"/>
    <w:rsid w:val="003939A9"/>
    <w:rsid w:val="0039464D"/>
    <w:rsid w:val="003954A4"/>
    <w:rsid w:val="00395B33"/>
    <w:rsid w:val="003A233F"/>
    <w:rsid w:val="003A2E5F"/>
    <w:rsid w:val="003A41EB"/>
    <w:rsid w:val="003A45BC"/>
    <w:rsid w:val="003A4B68"/>
    <w:rsid w:val="003A5E69"/>
    <w:rsid w:val="003A650B"/>
    <w:rsid w:val="003A7690"/>
    <w:rsid w:val="003A76E1"/>
    <w:rsid w:val="003B24F9"/>
    <w:rsid w:val="003B29EF"/>
    <w:rsid w:val="003B53F6"/>
    <w:rsid w:val="003B65C9"/>
    <w:rsid w:val="003C19CC"/>
    <w:rsid w:val="003C357D"/>
    <w:rsid w:val="003C3A20"/>
    <w:rsid w:val="003C41F8"/>
    <w:rsid w:val="003C7425"/>
    <w:rsid w:val="003D05FA"/>
    <w:rsid w:val="003D181B"/>
    <w:rsid w:val="003D21C2"/>
    <w:rsid w:val="003D4BB6"/>
    <w:rsid w:val="003D50A1"/>
    <w:rsid w:val="003D6074"/>
    <w:rsid w:val="003D632C"/>
    <w:rsid w:val="003D6B74"/>
    <w:rsid w:val="003D7830"/>
    <w:rsid w:val="003E1B38"/>
    <w:rsid w:val="003E1BF6"/>
    <w:rsid w:val="003E223C"/>
    <w:rsid w:val="003E3642"/>
    <w:rsid w:val="003E3F9A"/>
    <w:rsid w:val="003E4153"/>
    <w:rsid w:val="003E420B"/>
    <w:rsid w:val="003E50A7"/>
    <w:rsid w:val="003E61E2"/>
    <w:rsid w:val="003E6EF9"/>
    <w:rsid w:val="003F202B"/>
    <w:rsid w:val="00400604"/>
    <w:rsid w:val="00400DBB"/>
    <w:rsid w:val="0040216E"/>
    <w:rsid w:val="004035CE"/>
    <w:rsid w:val="00404E44"/>
    <w:rsid w:val="00407168"/>
    <w:rsid w:val="0041299A"/>
    <w:rsid w:val="00412FF4"/>
    <w:rsid w:val="00413251"/>
    <w:rsid w:val="00414F30"/>
    <w:rsid w:val="00415C6B"/>
    <w:rsid w:val="004162C5"/>
    <w:rsid w:val="00416531"/>
    <w:rsid w:val="00417E32"/>
    <w:rsid w:val="004220DB"/>
    <w:rsid w:val="00423C1D"/>
    <w:rsid w:val="00423D55"/>
    <w:rsid w:val="004249DB"/>
    <w:rsid w:val="00425CB3"/>
    <w:rsid w:val="00425D52"/>
    <w:rsid w:val="004263BF"/>
    <w:rsid w:val="00427D4D"/>
    <w:rsid w:val="00430C52"/>
    <w:rsid w:val="004312EF"/>
    <w:rsid w:val="0043177D"/>
    <w:rsid w:val="004335C6"/>
    <w:rsid w:val="00434FC7"/>
    <w:rsid w:val="0043539D"/>
    <w:rsid w:val="00436561"/>
    <w:rsid w:val="00436BD0"/>
    <w:rsid w:val="0043721D"/>
    <w:rsid w:val="004404B2"/>
    <w:rsid w:val="004446B0"/>
    <w:rsid w:val="00444FD9"/>
    <w:rsid w:val="00446222"/>
    <w:rsid w:val="0044787B"/>
    <w:rsid w:val="004506CD"/>
    <w:rsid w:val="00451579"/>
    <w:rsid w:val="00451B0C"/>
    <w:rsid w:val="00451BDE"/>
    <w:rsid w:val="004527AA"/>
    <w:rsid w:val="0045341C"/>
    <w:rsid w:val="00453685"/>
    <w:rsid w:val="0045394C"/>
    <w:rsid w:val="004544FF"/>
    <w:rsid w:val="00455E60"/>
    <w:rsid w:val="00456746"/>
    <w:rsid w:val="00461017"/>
    <w:rsid w:val="004615C8"/>
    <w:rsid w:val="0046225C"/>
    <w:rsid w:val="00462EC8"/>
    <w:rsid w:val="00464C1A"/>
    <w:rsid w:val="004659D4"/>
    <w:rsid w:val="00465BCF"/>
    <w:rsid w:val="0046647A"/>
    <w:rsid w:val="004716CF"/>
    <w:rsid w:val="00471DFC"/>
    <w:rsid w:val="004722E2"/>
    <w:rsid w:val="00473860"/>
    <w:rsid w:val="00474018"/>
    <w:rsid w:val="00475D2E"/>
    <w:rsid w:val="00476C6F"/>
    <w:rsid w:val="00476E18"/>
    <w:rsid w:val="00480D28"/>
    <w:rsid w:val="00480FD3"/>
    <w:rsid w:val="00481059"/>
    <w:rsid w:val="00481266"/>
    <w:rsid w:val="0048129E"/>
    <w:rsid w:val="0048210C"/>
    <w:rsid w:val="00482F05"/>
    <w:rsid w:val="00482FD2"/>
    <w:rsid w:val="00484068"/>
    <w:rsid w:val="0048447E"/>
    <w:rsid w:val="00485FD2"/>
    <w:rsid w:val="0048692C"/>
    <w:rsid w:val="00487357"/>
    <w:rsid w:val="00487A08"/>
    <w:rsid w:val="0049106E"/>
    <w:rsid w:val="00491B45"/>
    <w:rsid w:val="00491D54"/>
    <w:rsid w:val="004946EC"/>
    <w:rsid w:val="00494AE3"/>
    <w:rsid w:val="004954D4"/>
    <w:rsid w:val="004962A3"/>
    <w:rsid w:val="004A5236"/>
    <w:rsid w:val="004A62C1"/>
    <w:rsid w:val="004A674C"/>
    <w:rsid w:val="004A6C5B"/>
    <w:rsid w:val="004A79A1"/>
    <w:rsid w:val="004B0FC3"/>
    <w:rsid w:val="004B3BF0"/>
    <w:rsid w:val="004B3E29"/>
    <w:rsid w:val="004B42CD"/>
    <w:rsid w:val="004B4C6C"/>
    <w:rsid w:val="004B6F5F"/>
    <w:rsid w:val="004C03B7"/>
    <w:rsid w:val="004C05D3"/>
    <w:rsid w:val="004C06C5"/>
    <w:rsid w:val="004C0ACE"/>
    <w:rsid w:val="004C0B10"/>
    <w:rsid w:val="004C19A0"/>
    <w:rsid w:val="004C1E49"/>
    <w:rsid w:val="004C2005"/>
    <w:rsid w:val="004C2C06"/>
    <w:rsid w:val="004C2DFD"/>
    <w:rsid w:val="004C41A9"/>
    <w:rsid w:val="004C4EA6"/>
    <w:rsid w:val="004C574A"/>
    <w:rsid w:val="004D09A3"/>
    <w:rsid w:val="004D0AD4"/>
    <w:rsid w:val="004D12A1"/>
    <w:rsid w:val="004D1F3C"/>
    <w:rsid w:val="004D272D"/>
    <w:rsid w:val="004D40FD"/>
    <w:rsid w:val="004D42A9"/>
    <w:rsid w:val="004D581A"/>
    <w:rsid w:val="004D6FD5"/>
    <w:rsid w:val="004D71C8"/>
    <w:rsid w:val="004D7477"/>
    <w:rsid w:val="004D7783"/>
    <w:rsid w:val="004E1593"/>
    <w:rsid w:val="004E196C"/>
    <w:rsid w:val="004E47AF"/>
    <w:rsid w:val="004E5014"/>
    <w:rsid w:val="004E5175"/>
    <w:rsid w:val="004F1C09"/>
    <w:rsid w:val="004F38C2"/>
    <w:rsid w:val="004F4BC2"/>
    <w:rsid w:val="004F5157"/>
    <w:rsid w:val="004F78DF"/>
    <w:rsid w:val="004F7BB6"/>
    <w:rsid w:val="0050116C"/>
    <w:rsid w:val="0050291B"/>
    <w:rsid w:val="00502D3C"/>
    <w:rsid w:val="00503147"/>
    <w:rsid w:val="00503410"/>
    <w:rsid w:val="005056E6"/>
    <w:rsid w:val="00505E80"/>
    <w:rsid w:val="005071B0"/>
    <w:rsid w:val="005073E8"/>
    <w:rsid w:val="00507DA6"/>
    <w:rsid w:val="0051136E"/>
    <w:rsid w:val="005120FC"/>
    <w:rsid w:val="00516D9C"/>
    <w:rsid w:val="005175B6"/>
    <w:rsid w:val="0052102D"/>
    <w:rsid w:val="005221C4"/>
    <w:rsid w:val="0052272D"/>
    <w:rsid w:val="005231C3"/>
    <w:rsid w:val="00523DF2"/>
    <w:rsid w:val="005245D3"/>
    <w:rsid w:val="005271D3"/>
    <w:rsid w:val="0052762F"/>
    <w:rsid w:val="00530985"/>
    <w:rsid w:val="0053130F"/>
    <w:rsid w:val="00531E03"/>
    <w:rsid w:val="00531F41"/>
    <w:rsid w:val="00532B41"/>
    <w:rsid w:val="00532C41"/>
    <w:rsid w:val="00535088"/>
    <w:rsid w:val="00535D94"/>
    <w:rsid w:val="005373E1"/>
    <w:rsid w:val="005377D6"/>
    <w:rsid w:val="005379C5"/>
    <w:rsid w:val="00540A13"/>
    <w:rsid w:val="00543AA3"/>
    <w:rsid w:val="00544C04"/>
    <w:rsid w:val="0054509E"/>
    <w:rsid w:val="00546372"/>
    <w:rsid w:val="00546A3B"/>
    <w:rsid w:val="005475FE"/>
    <w:rsid w:val="005478B6"/>
    <w:rsid w:val="00550D5F"/>
    <w:rsid w:val="00553985"/>
    <w:rsid w:val="00554083"/>
    <w:rsid w:val="005542FC"/>
    <w:rsid w:val="00554790"/>
    <w:rsid w:val="00560F0F"/>
    <w:rsid w:val="005650E1"/>
    <w:rsid w:val="005654AC"/>
    <w:rsid w:val="00565823"/>
    <w:rsid w:val="00565D2D"/>
    <w:rsid w:val="00567406"/>
    <w:rsid w:val="00567AC6"/>
    <w:rsid w:val="005713A9"/>
    <w:rsid w:val="005721F5"/>
    <w:rsid w:val="00573715"/>
    <w:rsid w:val="00575BD3"/>
    <w:rsid w:val="00576670"/>
    <w:rsid w:val="00580A9E"/>
    <w:rsid w:val="00580C1A"/>
    <w:rsid w:val="00582856"/>
    <w:rsid w:val="00583E0B"/>
    <w:rsid w:val="005855E4"/>
    <w:rsid w:val="005861AB"/>
    <w:rsid w:val="005866AB"/>
    <w:rsid w:val="005869BA"/>
    <w:rsid w:val="00586E54"/>
    <w:rsid w:val="00587A93"/>
    <w:rsid w:val="00591078"/>
    <w:rsid w:val="0059152D"/>
    <w:rsid w:val="00592B2C"/>
    <w:rsid w:val="00594193"/>
    <w:rsid w:val="0059467F"/>
    <w:rsid w:val="00595B44"/>
    <w:rsid w:val="0059695A"/>
    <w:rsid w:val="0059769C"/>
    <w:rsid w:val="005A06DE"/>
    <w:rsid w:val="005A12E8"/>
    <w:rsid w:val="005A26F9"/>
    <w:rsid w:val="005A2A5D"/>
    <w:rsid w:val="005A32DC"/>
    <w:rsid w:val="005A3467"/>
    <w:rsid w:val="005A35FE"/>
    <w:rsid w:val="005A3CC3"/>
    <w:rsid w:val="005A4C08"/>
    <w:rsid w:val="005A5CAA"/>
    <w:rsid w:val="005A6B17"/>
    <w:rsid w:val="005B1E63"/>
    <w:rsid w:val="005B2718"/>
    <w:rsid w:val="005B2A1F"/>
    <w:rsid w:val="005B3304"/>
    <w:rsid w:val="005B3B06"/>
    <w:rsid w:val="005B62D2"/>
    <w:rsid w:val="005C0550"/>
    <w:rsid w:val="005C1771"/>
    <w:rsid w:val="005C1C14"/>
    <w:rsid w:val="005C1F8B"/>
    <w:rsid w:val="005C2370"/>
    <w:rsid w:val="005C5E4A"/>
    <w:rsid w:val="005C6FD6"/>
    <w:rsid w:val="005C726A"/>
    <w:rsid w:val="005C7379"/>
    <w:rsid w:val="005D1594"/>
    <w:rsid w:val="005D15C9"/>
    <w:rsid w:val="005D18CF"/>
    <w:rsid w:val="005D2564"/>
    <w:rsid w:val="005D2E83"/>
    <w:rsid w:val="005D3F07"/>
    <w:rsid w:val="005D7A82"/>
    <w:rsid w:val="005E01E4"/>
    <w:rsid w:val="005E0F58"/>
    <w:rsid w:val="005E1E44"/>
    <w:rsid w:val="005E283F"/>
    <w:rsid w:val="005E61D4"/>
    <w:rsid w:val="005E6B58"/>
    <w:rsid w:val="005E744D"/>
    <w:rsid w:val="005E7926"/>
    <w:rsid w:val="005E7FF9"/>
    <w:rsid w:val="005F1FBD"/>
    <w:rsid w:val="005F2479"/>
    <w:rsid w:val="005F5555"/>
    <w:rsid w:val="005F6923"/>
    <w:rsid w:val="005F7ACC"/>
    <w:rsid w:val="006000B4"/>
    <w:rsid w:val="00600E4F"/>
    <w:rsid w:val="006010BC"/>
    <w:rsid w:val="00601369"/>
    <w:rsid w:val="00604047"/>
    <w:rsid w:val="006046FA"/>
    <w:rsid w:val="0060657C"/>
    <w:rsid w:val="00606D4C"/>
    <w:rsid w:val="00607EC0"/>
    <w:rsid w:val="00610855"/>
    <w:rsid w:val="0061217F"/>
    <w:rsid w:val="006121A0"/>
    <w:rsid w:val="00612409"/>
    <w:rsid w:val="00612B77"/>
    <w:rsid w:val="00613320"/>
    <w:rsid w:val="006139D9"/>
    <w:rsid w:val="00613F29"/>
    <w:rsid w:val="00616C94"/>
    <w:rsid w:val="00617CD4"/>
    <w:rsid w:val="00620147"/>
    <w:rsid w:val="0062114C"/>
    <w:rsid w:val="00621C10"/>
    <w:rsid w:val="006224B6"/>
    <w:rsid w:val="006235DC"/>
    <w:rsid w:val="0062367C"/>
    <w:rsid w:val="00624165"/>
    <w:rsid w:val="0062526B"/>
    <w:rsid w:val="00625536"/>
    <w:rsid w:val="00626A97"/>
    <w:rsid w:val="006300FC"/>
    <w:rsid w:val="00630DAC"/>
    <w:rsid w:val="00631017"/>
    <w:rsid w:val="00633C41"/>
    <w:rsid w:val="006354FF"/>
    <w:rsid w:val="0063601D"/>
    <w:rsid w:val="00637BC5"/>
    <w:rsid w:val="0064045C"/>
    <w:rsid w:val="00641572"/>
    <w:rsid w:val="00641C24"/>
    <w:rsid w:val="00642776"/>
    <w:rsid w:val="00642949"/>
    <w:rsid w:val="00643446"/>
    <w:rsid w:val="00643DF2"/>
    <w:rsid w:val="00644F67"/>
    <w:rsid w:val="00646275"/>
    <w:rsid w:val="006469FD"/>
    <w:rsid w:val="00646D53"/>
    <w:rsid w:val="006508B9"/>
    <w:rsid w:val="00654346"/>
    <w:rsid w:val="00654B42"/>
    <w:rsid w:val="0065591A"/>
    <w:rsid w:val="006559A6"/>
    <w:rsid w:val="0065613C"/>
    <w:rsid w:val="00656228"/>
    <w:rsid w:val="006575E2"/>
    <w:rsid w:val="00657BAE"/>
    <w:rsid w:val="00657F10"/>
    <w:rsid w:val="0066125F"/>
    <w:rsid w:val="006614B2"/>
    <w:rsid w:val="00663C3B"/>
    <w:rsid w:val="006640EC"/>
    <w:rsid w:val="00665C18"/>
    <w:rsid w:val="00665FB1"/>
    <w:rsid w:val="006666E4"/>
    <w:rsid w:val="00667431"/>
    <w:rsid w:val="00670237"/>
    <w:rsid w:val="00670ACA"/>
    <w:rsid w:val="00670D86"/>
    <w:rsid w:val="006720C7"/>
    <w:rsid w:val="006727D5"/>
    <w:rsid w:val="00672AEA"/>
    <w:rsid w:val="00675093"/>
    <w:rsid w:val="006760EB"/>
    <w:rsid w:val="00676D76"/>
    <w:rsid w:val="00676DE3"/>
    <w:rsid w:val="00677659"/>
    <w:rsid w:val="00677EE5"/>
    <w:rsid w:val="00681C19"/>
    <w:rsid w:val="00683BD1"/>
    <w:rsid w:val="00687341"/>
    <w:rsid w:val="00687729"/>
    <w:rsid w:val="006902C8"/>
    <w:rsid w:val="00695140"/>
    <w:rsid w:val="00697BAA"/>
    <w:rsid w:val="006A19D3"/>
    <w:rsid w:val="006A2556"/>
    <w:rsid w:val="006A2B84"/>
    <w:rsid w:val="006A31A5"/>
    <w:rsid w:val="006A351A"/>
    <w:rsid w:val="006A355E"/>
    <w:rsid w:val="006A36C7"/>
    <w:rsid w:val="006A4DE3"/>
    <w:rsid w:val="006A54F6"/>
    <w:rsid w:val="006A6B65"/>
    <w:rsid w:val="006A73D4"/>
    <w:rsid w:val="006B234A"/>
    <w:rsid w:val="006B364B"/>
    <w:rsid w:val="006B407A"/>
    <w:rsid w:val="006B5662"/>
    <w:rsid w:val="006B5CC4"/>
    <w:rsid w:val="006B670C"/>
    <w:rsid w:val="006B71C8"/>
    <w:rsid w:val="006C0521"/>
    <w:rsid w:val="006C05D6"/>
    <w:rsid w:val="006C27FE"/>
    <w:rsid w:val="006C29B8"/>
    <w:rsid w:val="006C3935"/>
    <w:rsid w:val="006C79E3"/>
    <w:rsid w:val="006D09D7"/>
    <w:rsid w:val="006D0AEC"/>
    <w:rsid w:val="006D0FCF"/>
    <w:rsid w:val="006D1022"/>
    <w:rsid w:val="006D14DF"/>
    <w:rsid w:val="006D21CB"/>
    <w:rsid w:val="006D2A18"/>
    <w:rsid w:val="006D5E77"/>
    <w:rsid w:val="006D725C"/>
    <w:rsid w:val="006E0100"/>
    <w:rsid w:val="006E040F"/>
    <w:rsid w:val="006E0CB6"/>
    <w:rsid w:val="006E0E6E"/>
    <w:rsid w:val="006E48F0"/>
    <w:rsid w:val="006E5750"/>
    <w:rsid w:val="006E7EA4"/>
    <w:rsid w:val="006F0225"/>
    <w:rsid w:val="006F105E"/>
    <w:rsid w:val="006F1145"/>
    <w:rsid w:val="006F18F8"/>
    <w:rsid w:val="006F1E43"/>
    <w:rsid w:val="006F22B8"/>
    <w:rsid w:val="006F232C"/>
    <w:rsid w:val="006F2544"/>
    <w:rsid w:val="006F2877"/>
    <w:rsid w:val="006F327F"/>
    <w:rsid w:val="006F4202"/>
    <w:rsid w:val="006F5250"/>
    <w:rsid w:val="006F531E"/>
    <w:rsid w:val="006F5D48"/>
    <w:rsid w:val="006F6201"/>
    <w:rsid w:val="007024AE"/>
    <w:rsid w:val="00703191"/>
    <w:rsid w:val="00703385"/>
    <w:rsid w:val="0070452B"/>
    <w:rsid w:val="0070502E"/>
    <w:rsid w:val="007066EB"/>
    <w:rsid w:val="00712AF3"/>
    <w:rsid w:val="00714071"/>
    <w:rsid w:val="00715AA6"/>
    <w:rsid w:val="00716B72"/>
    <w:rsid w:val="007175DA"/>
    <w:rsid w:val="0071774C"/>
    <w:rsid w:val="00720E9C"/>
    <w:rsid w:val="00721B9F"/>
    <w:rsid w:val="00723266"/>
    <w:rsid w:val="0072430C"/>
    <w:rsid w:val="007246AE"/>
    <w:rsid w:val="00725513"/>
    <w:rsid w:val="00726FAA"/>
    <w:rsid w:val="00727F28"/>
    <w:rsid w:val="007312C3"/>
    <w:rsid w:val="00731753"/>
    <w:rsid w:val="0073253C"/>
    <w:rsid w:val="00733010"/>
    <w:rsid w:val="00736354"/>
    <w:rsid w:val="00736955"/>
    <w:rsid w:val="007373A9"/>
    <w:rsid w:val="00741C0A"/>
    <w:rsid w:val="00741EEC"/>
    <w:rsid w:val="00742419"/>
    <w:rsid w:val="007424A4"/>
    <w:rsid w:val="007447C8"/>
    <w:rsid w:val="00747B9B"/>
    <w:rsid w:val="00750476"/>
    <w:rsid w:val="00750888"/>
    <w:rsid w:val="007525AA"/>
    <w:rsid w:val="007526AA"/>
    <w:rsid w:val="00754642"/>
    <w:rsid w:val="0075536B"/>
    <w:rsid w:val="00755F70"/>
    <w:rsid w:val="007563ED"/>
    <w:rsid w:val="00760D79"/>
    <w:rsid w:val="00762EE9"/>
    <w:rsid w:val="007630AB"/>
    <w:rsid w:val="00763555"/>
    <w:rsid w:val="00765582"/>
    <w:rsid w:val="007672CD"/>
    <w:rsid w:val="007673B5"/>
    <w:rsid w:val="00767AE4"/>
    <w:rsid w:val="00767ECE"/>
    <w:rsid w:val="007701C3"/>
    <w:rsid w:val="00771DC7"/>
    <w:rsid w:val="00773322"/>
    <w:rsid w:val="00773810"/>
    <w:rsid w:val="00773833"/>
    <w:rsid w:val="0077463B"/>
    <w:rsid w:val="00774994"/>
    <w:rsid w:val="00775605"/>
    <w:rsid w:val="00775D89"/>
    <w:rsid w:val="00775DDB"/>
    <w:rsid w:val="00777451"/>
    <w:rsid w:val="00780187"/>
    <w:rsid w:val="0078094B"/>
    <w:rsid w:val="00780F36"/>
    <w:rsid w:val="00782A2B"/>
    <w:rsid w:val="0078394B"/>
    <w:rsid w:val="00783EF1"/>
    <w:rsid w:val="0078419D"/>
    <w:rsid w:val="007865AE"/>
    <w:rsid w:val="00786FCA"/>
    <w:rsid w:val="00790C39"/>
    <w:rsid w:val="00791DBE"/>
    <w:rsid w:val="00792197"/>
    <w:rsid w:val="00794C89"/>
    <w:rsid w:val="00794CF3"/>
    <w:rsid w:val="00795CD2"/>
    <w:rsid w:val="00795F48"/>
    <w:rsid w:val="007964CA"/>
    <w:rsid w:val="00797048"/>
    <w:rsid w:val="007972F7"/>
    <w:rsid w:val="007A1628"/>
    <w:rsid w:val="007A1B72"/>
    <w:rsid w:val="007A2478"/>
    <w:rsid w:val="007A352A"/>
    <w:rsid w:val="007A4237"/>
    <w:rsid w:val="007A432A"/>
    <w:rsid w:val="007A4F04"/>
    <w:rsid w:val="007A52C4"/>
    <w:rsid w:val="007A5441"/>
    <w:rsid w:val="007B0C08"/>
    <w:rsid w:val="007B16A7"/>
    <w:rsid w:val="007B30E9"/>
    <w:rsid w:val="007B4236"/>
    <w:rsid w:val="007B7570"/>
    <w:rsid w:val="007B7FC8"/>
    <w:rsid w:val="007C11D2"/>
    <w:rsid w:val="007C15A7"/>
    <w:rsid w:val="007C1EA9"/>
    <w:rsid w:val="007C2A02"/>
    <w:rsid w:val="007C365B"/>
    <w:rsid w:val="007C5156"/>
    <w:rsid w:val="007C77AE"/>
    <w:rsid w:val="007D0E62"/>
    <w:rsid w:val="007D2F91"/>
    <w:rsid w:val="007D359F"/>
    <w:rsid w:val="007D4F3E"/>
    <w:rsid w:val="007D63C8"/>
    <w:rsid w:val="007D6661"/>
    <w:rsid w:val="007D73E4"/>
    <w:rsid w:val="007E09DB"/>
    <w:rsid w:val="007E296F"/>
    <w:rsid w:val="007E3461"/>
    <w:rsid w:val="007E3CB3"/>
    <w:rsid w:val="007E440E"/>
    <w:rsid w:val="007E4A6A"/>
    <w:rsid w:val="007E74BB"/>
    <w:rsid w:val="007F034F"/>
    <w:rsid w:val="007F07AA"/>
    <w:rsid w:val="007F3854"/>
    <w:rsid w:val="007F3BDB"/>
    <w:rsid w:val="007F55B9"/>
    <w:rsid w:val="007F59CA"/>
    <w:rsid w:val="007F67B0"/>
    <w:rsid w:val="007F7864"/>
    <w:rsid w:val="007F7E86"/>
    <w:rsid w:val="00800491"/>
    <w:rsid w:val="00800D87"/>
    <w:rsid w:val="00800F0A"/>
    <w:rsid w:val="00801235"/>
    <w:rsid w:val="00802457"/>
    <w:rsid w:val="00805264"/>
    <w:rsid w:val="008068F6"/>
    <w:rsid w:val="00810561"/>
    <w:rsid w:val="00810D99"/>
    <w:rsid w:val="008127C6"/>
    <w:rsid w:val="00814E34"/>
    <w:rsid w:val="00817B0D"/>
    <w:rsid w:val="00817F5D"/>
    <w:rsid w:val="00820AF4"/>
    <w:rsid w:val="0082164B"/>
    <w:rsid w:val="00821B5D"/>
    <w:rsid w:val="0082335B"/>
    <w:rsid w:val="008234A2"/>
    <w:rsid w:val="00824CAB"/>
    <w:rsid w:val="008260A7"/>
    <w:rsid w:val="0082649D"/>
    <w:rsid w:val="00826957"/>
    <w:rsid w:val="00827E2B"/>
    <w:rsid w:val="00831C91"/>
    <w:rsid w:val="008325CE"/>
    <w:rsid w:val="00833483"/>
    <w:rsid w:val="00836120"/>
    <w:rsid w:val="0083643A"/>
    <w:rsid w:val="00837173"/>
    <w:rsid w:val="0084161C"/>
    <w:rsid w:val="00841CF6"/>
    <w:rsid w:val="00843FF2"/>
    <w:rsid w:val="0084438A"/>
    <w:rsid w:val="00846928"/>
    <w:rsid w:val="0085062C"/>
    <w:rsid w:val="00852924"/>
    <w:rsid w:val="00852A92"/>
    <w:rsid w:val="00853786"/>
    <w:rsid w:val="00853C05"/>
    <w:rsid w:val="00854A15"/>
    <w:rsid w:val="00854BA3"/>
    <w:rsid w:val="008551C7"/>
    <w:rsid w:val="00857BFE"/>
    <w:rsid w:val="00860C8D"/>
    <w:rsid w:val="00861072"/>
    <w:rsid w:val="008611E8"/>
    <w:rsid w:val="00861513"/>
    <w:rsid w:val="00861F19"/>
    <w:rsid w:val="00862A93"/>
    <w:rsid w:val="00862F6E"/>
    <w:rsid w:val="008651E0"/>
    <w:rsid w:val="00865382"/>
    <w:rsid w:val="008663DC"/>
    <w:rsid w:val="00866817"/>
    <w:rsid w:val="0086681E"/>
    <w:rsid w:val="008669EB"/>
    <w:rsid w:val="00866FB4"/>
    <w:rsid w:val="008672C9"/>
    <w:rsid w:val="008677AE"/>
    <w:rsid w:val="00870D04"/>
    <w:rsid w:val="00872563"/>
    <w:rsid w:val="00874EE2"/>
    <w:rsid w:val="008765C9"/>
    <w:rsid w:val="00877967"/>
    <w:rsid w:val="00877CFC"/>
    <w:rsid w:val="0088022E"/>
    <w:rsid w:val="00880859"/>
    <w:rsid w:val="00880BC0"/>
    <w:rsid w:val="008810D4"/>
    <w:rsid w:val="00881EE0"/>
    <w:rsid w:val="0088258E"/>
    <w:rsid w:val="00882983"/>
    <w:rsid w:val="008829E4"/>
    <w:rsid w:val="00883121"/>
    <w:rsid w:val="00883986"/>
    <w:rsid w:val="00883CE6"/>
    <w:rsid w:val="00883E26"/>
    <w:rsid w:val="00883E8A"/>
    <w:rsid w:val="008846B7"/>
    <w:rsid w:val="00884BDE"/>
    <w:rsid w:val="00885DF3"/>
    <w:rsid w:val="00886AC7"/>
    <w:rsid w:val="00887A42"/>
    <w:rsid w:val="0089024A"/>
    <w:rsid w:val="00890777"/>
    <w:rsid w:val="008913BC"/>
    <w:rsid w:val="00892DA6"/>
    <w:rsid w:val="0089327A"/>
    <w:rsid w:val="00893C4E"/>
    <w:rsid w:val="00894E86"/>
    <w:rsid w:val="008979EF"/>
    <w:rsid w:val="008A1548"/>
    <w:rsid w:val="008A5AEC"/>
    <w:rsid w:val="008A6A0E"/>
    <w:rsid w:val="008B072F"/>
    <w:rsid w:val="008B105C"/>
    <w:rsid w:val="008B288B"/>
    <w:rsid w:val="008B2EEA"/>
    <w:rsid w:val="008B5F51"/>
    <w:rsid w:val="008B72B8"/>
    <w:rsid w:val="008B74B2"/>
    <w:rsid w:val="008B768F"/>
    <w:rsid w:val="008B7CE0"/>
    <w:rsid w:val="008C381B"/>
    <w:rsid w:val="008C388C"/>
    <w:rsid w:val="008C449F"/>
    <w:rsid w:val="008C4721"/>
    <w:rsid w:val="008C66B5"/>
    <w:rsid w:val="008D19CB"/>
    <w:rsid w:val="008D24CA"/>
    <w:rsid w:val="008D39BE"/>
    <w:rsid w:val="008D55A6"/>
    <w:rsid w:val="008D5B48"/>
    <w:rsid w:val="008D5D42"/>
    <w:rsid w:val="008D5F13"/>
    <w:rsid w:val="008D62B8"/>
    <w:rsid w:val="008D6776"/>
    <w:rsid w:val="008D6A2F"/>
    <w:rsid w:val="008D6E58"/>
    <w:rsid w:val="008E0032"/>
    <w:rsid w:val="008E02EA"/>
    <w:rsid w:val="008E3690"/>
    <w:rsid w:val="008E4548"/>
    <w:rsid w:val="008E5EA2"/>
    <w:rsid w:val="008E67F2"/>
    <w:rsid w:val="008E6F9E"/>
    <w:rsid w:val="008E7DFB"/>
    <w:rsid w:val="008F01B2"/>
    <w:rsid w:val="008F0E33"/>
    <w:rsid w:val="008F1278"/>
    <w:rsid w:val="008F290B"/>
    <w:rsid w:val="008F3BF2"/>
    <w:rsid w:val="008F49EC"/>
    <w:rsid w:val="008F54F9"/>
    <w:rsid w:val="008F6832"/>
    <w:rsid w:val="008F6AAC"/>
    <w:rsid w:val="008F6B18"/>
    <w:rsid w:val="008F6BF1"/>
    <w:rsid w:val="008F7B22"/>
    <w:rsid w:val="00902B2C"/>
    <w:rsid w:val="009031F7"/>
    <w:rsid w:val="00903B46"/>
    <w:rsid w:val="0090431F"/>
    <w:rsid w:val="0090438A"/>
    <w:rsid w:val="00904884"/>
    <w:rsid w:val="0090646C"/>
    <w:rsid w:val="00906F6E"/>
    <w:rsid w:val="00907253"/>
    <w:rsid w:val="00907DD3"/>
    <w:rsid w:val="00911C45"/>
    <w:rsid w:val="00911FB4"/>
    <w:rsid w:val="00913978"/>
    <w:rsid w:val="009140C7"/>
    <w:rsid w:val="009147D8"/>
    <w:rsid w:val="00915760"/>
    <w:rsid w:val="009178C5"/>
    <w:rsid w:val="00920ABE"/>
    <w:rsid w:val="009211F5"/>
    <w:rsid w:val="00921E3F"/>
    <w:rsid w:val="00922AE8"/>
    <w:rsid w:val="009231FA"/>
    <w:rsid w:val="009233CF"/>
    <w:rsid w:val="009236F5"/>
    <w:rsid w:val="00924460"/>
    <w:rsid w:val="009259A8"/>
    <w:rsid w:val="00925A19"/>
    <w:rsid w:val="00926001"/>
    <w:rsid w:val="00926B4E"/>
    <w:rsid w:val="00926DF8"/>
    <w:rsid w:val="00931770"/>
    <w:rsid w:val="00932221"/>
    <w:rsid w:val="00935EE8"/>
    <w:rsid w:val="00936019"/>
    <w:rsid w:val="009367AA"/>
    <w:rsid w:val="00936F05"/>
    <w:rsid w:val="00937200"/>
    <w:rsid w:val="009403F9"/>
    <w:rsid w:val="00940EC8"/>
    <w:rsid w:val="00941993"/>
    <w:rsid w:val="00942044"/>
    <w:rsid w:val="00942E96"/>
    <w:rsid w:val="00943907"/>
    <w:rsid w:val="00943F63"/>
    <w:rsid w:val="009456D9"/>
    <w:rsid w:val="009466E5"/>
    <w:rsid w:val="00947598"/>
    <w:rsid w:val="00950AD7"/>
    <w:rsid w:val="00950EF4"/>
    <w:rsid w:val="009514FB"/>
    <w:rsid w:val="0095325B"/>
    <w:rsid w:val="0095346B"/>
    <w:rsid w:val="009535DD"/>
    <w:rsid w:val="00953F12"/>
    <w:rsid w:val="0095415E"/>
    <w:rsid w:val="00954192"/>
    <w:rsid w:val="00954AA4"/>
    <w:rsid w:val="00955B25"/>
    <w:rsid w:val="00956341"/>
    <w:rsid w:val="009571E0"/>
    <w:rsid w:val="00957933"/>
    <w:rsid w:val="00957AED"/>
    <w:rsid w:val="00962C07"/>
    <w:rsid w:val="0096315B"/>
    <w:rsid w:val="0096332F"/>
    <w:rsid w:val="00964EE0"/>
    <w:rsid w:val="00965234"/>
    <w:rsid w:val="00967510"/>
    <w:rsid w:val="00967F2A"/>
    <w:rsid w:val="009701B0"/>
    <w:rsid w:val="009722D1"/>
    <w:rsid w:val="009738BF"/>
    <w:rsid w:val="00973B6F"/>
    <w:rsid w:val="00975F01"/>
    <w:rsid w:val="009768F4"/>
    <w:rsid w:val="0098515C"/>
    <w:rsid w:val="00985692"/>
    <w:rsid w:val="0098586F"/>
    <w:rsid w:val="0098601A"/>
    <w:rsid w:val="00986510"/>
    <w:rsid w:val="00987AA5"/>
    <w:rsid w:val="00990F43"/>
    <w:rsid w:val="00991CC6"/>
    <w:rsid w:val="009922B4"/>
    <w:rsid w:val="00992B5B"/>
    <w:rsid w:val="009949D7"/>
    <w:rsid w:val="009951FD"/>
    <w:rsid w:val="009962B6"/>
    <w:rsid w:val="00997332"/>
    <w:rsid w:val="009A1497"/>
    <w:rsid w:val="009A1512"/>
    <w:rsid w:val="009A2A31"/>
    <w:rsid w:val="009A381A"/>
    <w:rsid w:val="009A3AB3"/>
    <w:rsid w:val="009A48F8"/>
    <w:rsid w:val="009A4CDE"/>
    <w:rsid w:val="009A5297"/>
    <w:rsid w:val="009A56D2"/>
    <w:rsid w:val="009A62FF"/>
    <w:rsid w:val="009B0B9C"/>
    <w:rsid w:val="009B181D"/>
    <w:rsid w:val="009B271B"/>
    <w:rsid w:val="009B3ACD"/>
    <w:rsid w:val="009B4587"/>
    <w:rsid w:val="009B56D6"/>
    <w:rsid w:val="009B6492"/>
    <w:rsid w:val="009B64AF"/>
    <w:rsid w:val="009B6B90"/>
    <w:rsid w:val="009B6E0D"/>
    <w:rsid w:val="009C05FD"/>
    <w:rsid w:val="009C216D"/>
    <w:rsid w:val="009C29D3"/>
    <w:rsid w:val="009C4253"/>
    <w:rsid w:val="009C74D1"/>
    <w:rsid w:val="009D2B9B"/>
    <w:rsid w:val="009D3578"/>
    <w:rsid w:val="009D77B6"/>
    <w:rsid w:val="009D7804"/>
    <w:rsid w:val="009D7A6F"/>
    <w:rsid w:val="009D7A75"/>
    <w:rsid w:val="009E002E"/>
    <w:rsid w:val="009E0E78"/>
    <w:rsid w:val="009E214B"/>
    <w:rsid w:val="009E2A65"/>
    <w:rsid w:val="009E354B"/>
    <w:rsid w:val="009E41E6"/>
    <w:rsid w:val="009E6739"/>
    <w:rsid w:val="009E6991"/>
    <w:rsid w:val="009E6A87"/>
    <w:rsid w:val="009E7B24"/>
    <w:rsid w:val="009E7BAF"/>
    <w:rsid w:val="009E7D8C"/>
    <w:rsid w:val="009F06C3"/>
    <w:rsid w:val="009F164C"/>
    <w:rsid w:val="009F23BC"/>
    <w:rsid w:val="009F2F48"/>
    <w:rsid w:val="009F31AE"/>
    <w:rsid w:val="009F392A"/>
    <w:rsid w:val="009F5006"/>
    <w:rsid w:val="00A00E15"/>
    <w:rsid w:val="00A0154B"/>
    <w:rsid w:val="00A035FC"/>
    <w:rsid w:val="00A03DE5"/>
    <w:rsid w:val="00A04126"/>
    <w:rsid w:val="00A062D1"/>
    <w:rsid w:val="00A06C2E"/>
    <w:rsid w:val="00A06D16"/>
    <w:rsid w:val="00A077EA"/>
    <w:rsid w:val="00A116E2"/>
    <w:rsid w:val="00A1226E"/>
    <w:rsid w:val="00A12740"/>
    <w:rsid w:val="00A1349A"/>
    <w:rsid w:val="00A13C3D"/>
    <w:rsid w:val="00A14418"/>
    <w:rsid w:val="00A14F6A"/>
    <w:rsid w:val="00A1578D"/>
    <w:rsid w:val="00A15C57"/>
    <w:rsid w:val="00A15DAD"/>
    <w:rsid w:val="00A20029"/>
    <w:rsid w:val="00A207B4"/>
    <w:rsid w:val="00A212FC"/>
    <w:rsid w:val="00A220CB"/>
    <w:rsid w:val="00A2251B"/>
    <w:rsid w:val="00A22C23"/>
    <w:rsid w:val="00A23B41"/>
    <w:rsid w:val="00A23F9A"/>
    <w:rsid w:val="00A24C28"/>
    <w:rsid w:val="00A252AF"/>
    <w:rsid w:val="00A26651"/>
    <w:rsid w:val="00A278AB"/>
    <w:rsid w:val="00A301A4"/>
    <w:rsid w:val="00A31DBB"/>
    <w:rsid w:val="00A32955"/>
    <w:rsid w:val="00A35030"/>
    <w:rsid w:val="00A35ADA"/>
    <w:rsid w:val="00A37F84"/>
    <w:rsid w:val="00A406CC"/>
    <w:rsid w:val="00A407B7"/>
    <w:rsid w:val="00A417A8"/>
    <w:rsid w:val="00A42FDD"/>
    <w:rsid w:val="00A43713"/>
    <w:rsid w:val="00A44799"/>
    <w:rsid w:val="00A448A5"/>
    <w:rsid w:val="00A46F41"/>
    <w:rsid w:val="00A5048D"/>
    <w:rsid w:val="00A504F4"/>
    <w:rsid w:val="00A506C4"/>
    <w:rsid w:val="00A51C08"/>
    <w:rsid w:val="00A5273C"/>
    <w:rsid w:val="00A52F0B"/>
    <w:rsid w:val="00A53052"/>
    <w:rsid w:val="00A56D9F"/>
    <w:rsid w:val="00A60EC8"/>
    <w:rsid w:val="00A623BF"/>
    <w:rsid w:val="00A626D0"/>
    <w:rsid w:val="00A64CBF"/>
    <w:rsid w:val="00A6576F"/>
    <w:rsid w:val="00A6615C"/>
    <w:rsid w:val="00A67D8D"/>
    <w:rsid w:val="00A71E6E"/>
    <w:rsid w:val="00A72435"/>
    <w:rsid w:val="00A72925"/>
    <w:rsid w:val="00A73B41"/>
    <w:rsid w:val="00A7551D"/>
    <w:rsid w:val="00A75E13"/>
    <w:rsid w:val="00A77958"/>
    <w:rsid w:val="00A82201"/>
    <w:rsid w:val="00A82EAA"/>
    <w:rsid w:val="00A83534"/>
    <w:rsid w:val="00A84003"/>
    <w:rsid w:val="00A847B7"/>
    <w:rsid w:val="00A84BD2"/>
    <w:rsid w:val="00A85001"/>
    <w:rsid w:val="00A851D2"/>
    <w:rsid w:val="00A853F9"/>
    <w:rsid w:val="00A85A1E"/>
    <w:rsid w:val="00A86E61"/>
    <w:rsid w:val="00A86FB6"/>
    <w:rsid w:val="00A87D8E"/>
    <w:rsid w:val="00A919CC"/>
    <w:rsid w:val="00A9297A"/>
    <w:rsid w:val="00A94677"/>
    <w:rsid w:val="00A948A5"/>
    <w:rsid w:val="00A94DB4"/>
    <w:rsid w:val="00A95300"/>
    <w:rsid w:val="00A95B20"/>
    <w:rsid w:val="00A9754A"/>
    <w:rsid w:val="00AA005A"/>
    <w:rsid w:val="00AA0F35"/>
    <w:rsid w:val="00AA27CF"/>
    <w:rsid w:val="00AA362A"/>
    <w:rsid w:val="00AA379F"/>
    <w:rsid w:val="00AA45A8"/>
    <w:rsid w:val="00AA4DE3"/>
    <w:rsid w:val="00AA741C"/>
    <w:rsid w:val="00AB1223"/>
    <w:rsid w:val="00AB2807"/>
    <w:rsid w:val="00AB2849"/>
    <w:rsid w:val="00AB2B66"/>
    <w:rsid w:val="00AB3B91"/>
    <w:rsid w:val="00AB3C7B"/>
    <w:rsid w:val="00AB3CCE"/>
    <w:rsid w:val="00AC0942"/>
    <w:rsid w:val="00AC0F54"/>
    <w:rsid w:val="00AC2538"/>
    <w:rsid w:val="00AC2E15"/>
    <w:rsid w:val="00AC3062"/>
    <w:rsid w:val="00AC390D"/>
    <w:rsid w:val="00AC49D7"/>
    <w:rsid w:val="00AC4CF4"/>
    <w:rsid w:val="00AC5972"/>
    <w:rsid w:val="00AC5CDA"/>
    <w:rsid w:val="00AC5EC9"/>
    <w:rsid w:val="00AC74D2"/>
    <w:rsid w:val="00AC752B"/>
    <w:rsid w:val="00AD33AF"/>
    <w:rsid w:val="00AD3EFE"/>
    <w:rsid w:val="00AD52F1"/>
    <w:rsid w:val="00AD559B"/>
    <w:rsid w:val="00AD6091"/>
    <w:rsid w:val="00AD6241"/>
    <w:rsid w:val="00AD6AF2"/>
    <w:rsid w:val="00AE0FB3"/>
    <w:rsid w:val="00AE1614"/>
    <w:rsid w:val="00AE29A4"/>
    <w:rsid w:val="00AE52FC"/>
    <w:rsid w:val="00AE59B1"/>
    <w:rsid w:val="00AE60A6"/>
    <w:rsid w:val="00AE685E"/>
    <w:rsid w:val="00AE6A8D"/>
    <w:rsid w:val="00AF12C8"/>
    <w:rsid w:val="00AF168B"/>
    <w:rsid w:val="00AF431F"/>
    <w:rsid w:val="00AF47DD"/>
    <w:rsid w:val="00AF56C5"/>
    <w:rsid w:val="00AF67D0"/>
    <w:rsid w:val="00AF7A85"/>
    <w:rsid w:val="00B01108"/>
    <w:rsid w:val="00B037C7"/>
    <w:rsid w:val="00B0408B"/>
    <w:rsid w:val="00B05655"/>
    <w:rsid w:val="00B07789"/>
    <w:rsid w:val="00B07815"/>
    <w:rsid w:val="00B07864"/>
    <w:rsid w:val="00B100CE"/>
    <w:rsid w:val="00B110EA"/>
    <w:rsid w:val="00B110F1"/>
    <w:rsid w:val="00B133CF"/>
    <w:rsid w:val="00B14130"/>
    <w:rsid w:val="00B143B7"/>
    <w:rsid w:val="00B1559D"/>
    <w:rsid w:val="00B172EA"/>
    <w:rsid w:val="00B17428"/>
    <w:rsid w:val="00B17CA6"/>
    <w:rsid w:val="00B20C49"/>
    <w:rsid w:val="00B21A8C"/>
    <w:rsid w:val="00B22F7C"/>
    <w:rsid w:val="00B23358"/>
    <w:rsid w:val="00B24375"/>
    <w:rsid w:val="00B263C0"/>
    <w:rsid w:val="00B27690"/>
    <w:rsid w:val="00B27938"/>
    <w:rsid w:val="00B3210D"/>
    <w:rsid w:val="00B32BD7"/>
    <w:rsid w:val="00B352D1"/>
    <w:rsid w:val="00B35FBB"/>
    <w:rsid w:val="00B370DC"/>
    <w:rsid w:val="00B374B1"/>
    <w:rsid w:val="00B374F6"/>
    <w:rsid w:val="00B37951"/>
    <w:rsid w:val="00B37C5E"/>
    <w:rsid w:val="00B37D8A"/>
    <w:rsid w:val="00B40D2C"/>
    <w:rsid w:val="00B42483"/>
    <w:rsid w:val="00B426E7"/>
    <w:rsid w:val="00B4293D"/>
    <w:rsid w:val="00B429EC"/>
    <w:rsid w:val="00B42F3C"/>
    <w:rsid w:val="00B441B4"/>
    <w:rsid w:val="00B4476F"/>
    <w:rsid w:val="00B45DD4"/>
    <w:rsid w:val="00B470CC"/>
    <w:rsid w:val="00B47A74"/>
    <w:rsid w:val="00B47DD2"/>
    <w:rsid w:val="00B50651"/>
    <w:rsid w:val="00B520A6"/>
    <w:rsid w:val="00B52A32"/>
    <w:rsid w:val="00B541C8"/>
    <w:rsid w:val="00B54360"/>
    <w:rsid w:val="00B54870"/>
    <w:rsid w:val="00B54C42"/>
    <w:rsid w:val="00B55182"/>
    <w:rsid w:val="00B55F95"/>
    <w:rsid w:val="00B60C72"/>
    <w:rsid w:val="00B60D5F"/>
    <w:rsid w:val="00B611C1"/>
    <w:rsid w:val="00B6251E"/>
    <w:rsid w:val="00B6255F"/>
    <w:rsid w:val="00B6275B"/>
    <w:rsid w:val="00B62AAC"/>
    <w:rsid w:val="00B6520F"/>
    <w:rsid w:val="00B65314"/>
    <w:rsid w:val="00B6544D"/>
    <w:rsid w:val="00B65512"/>
    <w:rsid w:val="00B70865"/>
    <w:rsid w:val="00B70AE5"/>
    <w:rsid w:val="00B715B7"/>
    <w:rsid w:val="00B71E24"/>
    <w:rsid w:val="00B74AFB"/>
    <w:rsid w:val="00B766B4"/>
    <w:rsid w:val="00B811FA"/>
    <w:rsid w:val="00B817DC"/>
    <w:rsid w:val="00B82A67"/>
    <w:rsid w:val="00B8519D"/>
    <w:rsid w:val="00B8699F"/>
    <w:rsid w:val="00B87143"/>
    <w:rsid w:val="00B8724F"/>
    <w:rsid w:val="00B87651"/>
    <w:rsid w:val="00B87890"/>
    <w:rsid w:val="00B915A3"/>
    <w:rsid w:val="00B924F1"/>
    <w:rsid w:val="00B925A0"/>
    <w:rsid w:val="00B9263B"/>
    <w:rsid w:val="00B938D8"/>
    <w:rsid w:val="00B95F6E"/>
    <w:rsid w:val="00B966EE"/>
    <w:rsid w:val="00BA1D2D"/>
    <w:rsid w:val="00BA2248"/>
    <w:rsid w:val="00BA22E6"/>
    <w:rsid w:val="00BA3086"/>
    <w:rsid w:val="00BA3859"/>
    <w:rsid w:val="00BA6221"/>
    <w:rsid w:val="00BA756B"/>
    <w:rsid w:val="00BA76B1"/>
    <w:rsid w:val="00BB0306"/>
    <w:rsid w:val="00BB077C"/>
    <w:rsid w:val="00BB0805"/>
    <w:rsid w:val="00BB14E9"/>
    <w:rsid w:val="00BB19DB"/>
    <w:rsid w:val="00BB2888"/>
    <w:rsid w:val="00BB3547"/>
    <w:rsid w:val="00BB5019"/>
    <w:rsid w:val="00BB549F"/>
    <w:rsid w:val="00BB64EE"/>
    <w:rsid w:val="00BB7E9F"/>
    <w:rsid w:val="00BC1298"/>
    <w:rsid w:val="00BC18B2"/>
    <w:rsid w:val="00BC2303"/>
    <w:rsid w:val="00BC348C"/>
    <w:rsid w:val="00BC39BC"/>
    <w:rsid w:val="00BC7D37"/>
    <w:rsid w:val="00BD1090"/>
    <w:rsid w:val="00BD1E72"/>
    <w:rsid w:val="00BD2296"/>
    <w:rsid w:val="00BD52D4"/>
    <w:rsid w:val="00BD5310"/>
    <w:rsid w:val="00BD5BEB"/>
    <w:rsid w:val="00BD6CD8"/>
    <w:rsid w:val="00BD71AC"/>
    <w:rsid w:val="00BD778C"/>
    <w:rsid w:val="00BD7AE0"/>
    <w:rsid w:val="00BE1B7F"/>
    <w:rsid w:val="00BE209A"/>
    <w:rsid w:val="00BE339F"/>
    <w:rsid w:val="00BE47A9"/>
    <w:rsid w:val="00BE4D3C"/>
    <w:rsid w:val="00BE5AC0"/>
    <w:rsid w:val="00BE7834"/>
    <w:rsid w:val="00BF0502"/>
    <w:rsid w:val="00BF0971"/>
    <w:rsid w:val="00BF166F"/>
    <w:rsid w:val="00BF1713"/>
    <w:rsid w:val="00BF34F6"/>
    <w:rsid w:val="00BF49C6"/>
    <w:rsid w:val="00BF61F7"/>
    <w:rsid w:val="00BF631F"/>
    <w:rsid w:val="00BF6B6A"/>
    <w:rsid w:val="00BF6C56"/>
    <w:rsid w:val="00C0015C"/>
    <w:rsid w:val="00C027D7"/>
    <w:rsid w:val="00C03B2D"/>
    <w:rsid w:val="00C045DD"/>
    <w:rsid w:val="00C066CD"/>
    <w:rsid w:val="00C06C69"/>
    <w:rsid w:val="00C11A6C"/>
    <w:rsid w:val="00C11E87"/>
    <w:rsid w:val="00C13200"/>
    <w:rsid w:val="00C13326"/>
    <w:rsid w:val="00C137EB"/>
    <w:rsid w:val="00C15B50"/>
    <w:rsid w:val="00C16148"/>
    <w:rsid w:val="00C162EF"/>
    <w:rsid w:val="00C17136"/>
    <w:rsid w:val="00C172BC"/>
    <w:rsid w:val="00C17562"/>
    <w:rsid w:val="00C20377"/>
    <w:rsid w:val="00C21617"/>
    <w:rsid w:val="00C21661"/>
    <w:rsid w:val="00C2219B"/>
    <w:rsid w:val="00C2259B"/>
    <w:rsid w:val="00C23546"/>
    <w:rsid w:val="00C23954"/>
    <w:rsid w:val="00C23A13"/>
    <w:rsid w:val="00C23D17"/>
    <w:rsid w:val="00C24741"/>
    <w:rsid w:val="00C25ED4"/>
    <w:rsid w:val="00C266B4"/>
    <w:rsid w:val="00C26E72"/>
    <w:rsid w:val="00C27628"/>
    <w:rsid w:val="00C27CA0"/>
    <w:rsid w:val="00C27CB1"/>
    <w:rsid w:val="00C27D0A"/>
    <w:rsid w:val="00C33690"/>
    <w:rsid w:val="00C33AA5"/>
    <w:rsid w:val="00C343DE"/>
    <w:rsid w:val="00C34B0D"/>
    <w:rsid w:val="00C37B11"/>
    <w:rsid w:val="00C37D50"/>
    <w:rsid w:val="00C41C18"/>
    <w:rsid w:val="00C43734"/>
    <w:rsid w:val="00C45545"/>
    <w:rsid w:val="00C46713"/>
    <w:rsid w:val="00C50EC8"/>
    <w:rsid w:val="00C51C16"/>
    <w:rsid w:val="00C520C1"/>
    <w:rsid w:val="00C53652"/>
    <w:rsid w:val="00C56177"/>
    <w:rsid w:val="00C5617E"/>
    <w:rsid w:val="00C56C98"/>
    <w:rsid w:val="00C6043A"/>
    <w:rsid w:val="00C61045"/>
    <w:rsid w:val="00C613F1"/>
    <w:rsid w:val="00C61AFB"/>
    <w:rsid w:val="00C62818"/>
    <w:rsid w:val="00C62A5F"/>
    <w:rsid w:val="00C6310C"/>
    <w:rsid w:val="00C63672"/>
    <w:rsid w:val="00C6481F"/>
    <w:rsid w:val="00C64D30"/>
    <w:rsid w:val="00C67487"/>
    <w:rsid w:val="00C677F9"/>
    <w:rsid w:val="00C70244"/>
    <w:rsid w:val="00C70CFE"/>
    <w:rsid w:val="00C710EC"/>
    <w:rsid w:val="00C712EF"/>
    <w:rsid w:val="00C71945"/>
    <w:rsid w:val="00C732E5"/>
    <w:rsid w:val="00C74484"/>
    <w:rsid w:val="00C74772"/>
    <w:rsid w:val="00C75017"/>
    <w:rsid w:val="00C75646"/>
    <w:rsid w:val="00C80B6C"/>
    <w:rsid w:val="00C812E3"/>
    <w:rsid w:val="00C83215"/>
    <w:rsid w:val="00C83648"/>
    <w:rsid w:val="00C84E73"/>
    <w:rsid w:val="00C855AA"/>
    <w:rsid w:val="00C87959"/>
    <w:rsid w:val="00C91560"/>
    <w:rsid w:val="00C91DBB"/>
    <w:rsid w:val="00C93481"/>
    <w:rsid w:val="00C93C57"/>
    <w:rsid w:val="00C9413F"/>
    <w:rsid w:val="00C95283"/>
    <w:rsid w:val="00C95798"/>
    <w:rsid w:val="00CA1F34"/>
    <w:rsid w:val="00CA357E"/>
    <w:rsid w:val="00CB0872"/>
    <w:rsid w:val="00CB2C03"/>
    <w:rsid w:val="00CB4B3B"/>
    <w:rsid w:val="00CB4BE7"/>
    <w:rsid w:val="00CB5AA3"/>
    <w:rsid w:val="00CB5D51"/>
    <w:rsid w:val="00CB6C74"/>
    <w:rsid w:val="00CB6DFF"/>
    <w:rsid w:val="00CB71CF"/>
    <w:rsid w:val="00CB73E8"/>
    <w:rsid w:val="00CB7443"/>
    <w:rsid w:val="00CC004D"/>
    <w:rsid w:val="00CC118B"/>
    <w:rsid w:val="00CC1AC4"/>
    <w:rsid w:val="00CC1BB5"/>
    <w:rsid w:val="00CC1FBE"/>
    <w:rsid w:val="00CC32F4"/>
    <w:rsid w:val="00CC52EA"/>
    <w:rsid w:val="00CC67F2"/>
    <w:rsid w:val="00CC6CDC"/>
    <w:rsid w:val="00CC713E"/>
    <w:rsid w:val="00CC7FAE"/>
    <w:rsid w:val="00CD08F0"/>
    <w:rsid w:val="00CD0B9B"/>
    <w:rsid w:val="00CD0DD9"/>
    <w:rsid w:val="00CD3043"/>
    <w:rsid w:val="00CD429E"/>
    <w:rsid w:val="00CD5066"/>
    <w:rsid w:val="00CD59F8"/>
    <w:rsid w:val="00CD60FE"/>
    <w:rsid w:val="00CD7BD8"/>
    <w:rsid w:val="00CD7DE9"/>
    <w:rsid w:val="00CE0B3F"/>
    <w:rsid w:val="00CE0C83"/>
    <w:rsid w:val="00CE0F03"/>
    <w:rsid w:val="00CE20D0"/>
    <w:rsid w:val="00CE2C0B"/>
    <w:rsid w:val="00CE2FC5"/>
    <w:rsid w:val="00CE3CE4"/>
    <w:rsid w:val="00CE4B59"/>
    <w:rsid w:val="00CE4C2F"/>
    <w:rsid w:val="00CE4E67"/>
    <w:rsid w:val="00CE7DCE"/>
    <w:rsid w:val="00CF047C"/>
    <w:rsid w:val="00CF1701"/>
    <w:rsid w:val="00CF1D4E"/>
    <w:rsid w:val="00CF1E41"/>
    <w:rsid w:val="00CF2799"/>
    <w:rsid w:val="00CF39D3"/>
    <w:rsid w:val="00CF3F0A"/>
    <w:rsid w:val="00CF44D1"/>
    <w:rsid w:val="00CF55A5"/>
    <w:rsid w:val="00CF5F3C"/>
    <w:rsid w:val="00CF6478"/>
    <w:rsid w:val="00CF66C2"/>
    <w:rsid w:val="00D0066B"/>
    <w:rsid w:val="00D00B84"/>
    <w:rsid w:val="00D03DEF"/>
    <w:rsid w:val="00D06025"/>
    <w:rsid w:val="00D0628D"/>
    <w:rsid w:val="00D065C0"/>
    <w:rsid w:val="00D06B5B"/>
    <w:rsid w:val="00D06DD4"/>
    <w:rsid w:val="00D07622"/>
    <w:rsid w:val="00D07F36"/>
    <w:rsid w:val="00D128D8"/>
    <w:rsid w:val="00D13003"/>
    <w:rsid w:val="00D131A5"/>
    <w:rsid w:val="00D15B2E"/>
    <w:rsid w:val="00D15C84"/>
    <w:rsid w:val="00D17199"/>
    <w:rsid w:val="00D17BF0"/>
    <w:rsid w:val="00D203FA"/>
    <w:rsid w:val="00D2103A"/>
    <w:rsid w:val="00D21632"/>
    <w:rsid w:val="00D21F66"/>
    <w:rsid w:val="00D21F80"/>
    <w:rsid w:val="00D237D4"/>
    <w:rsid w:val="00D25728"/>
    <w:rsid w:val="00D26418"/>
    <w:rsid w:val="00D26AE3"/>
    <w:rsid w:val="00D27543"/>
    <w:rsid w:val="00D30C20"/>
    <w:rsid w:val="00D350AB"/>
    <w:rsid w:val="00D3681C"/>
    <w:rsid w:val="00D368D3"/>
    <w:rsid w:val="00D40241"/>
    <w:rsid w:val="00D408D9"/>
    <w:rsid w:val="00D42CF2"/>
    <w:rsid w:val="00D44452"/>
    <w:rsid w:val="00D44A3C"/>
    <w:rsid w:val="00D46D91"/>
    <w:rsid w:val="00D47957"/>
    <w:rsid w:val="00D505EE"/>
    <w:rsid w:val="00D50704"/>
    <w:rsid w:val="00D50C26"/>
    <w:rsid w:val="00D52DD8"/>
    <w:rsid w:val="00D54727"/>
    <w:rsid w:val="00D553C7"/>
    <w:rsid w:val="00D56D87"/>
    <w:rsid w:val="00D6004B"/>
    <w:rsid w:val="00D601EA"/>
    <w:rsid w:val="00D61389"/>
    <w:rsid w:val="00D62D64"/>
    <w:rsid w:val="00D63C99"/>
    <w:rsid w:val="00D63E29"/>
    <w:rsid w:val="00D66053"/>
    <w:rsid w:val="00D66062"/>
    <w:rsid w:val="00D662E5"/>
    <w:rsid w:val="00D67212"/>
    <w:rsid w:val="00D6767A"/>
    <w:rsid w:val="00D67A47"/>
    <w:rsid w:val="00D7071B"/>
    <w:rsid w:val="00D70C21"/>
    <w:rsid w:val="00D70E87"/>
    <w:rsid w:val="00D73CF6"/>
    <w:rsid w:val="00D75443"/>
    <w:rsid w:val="00D758B3"/>
    <w:rsid w:val="00D76F65"/>
    <w:rsid w:val="00D77482"/>
    <w:rsid w:val="00D77997"/>
    <w:rsid w:val="00D8208C"/>
    <w:rsid w:val="00D84AED"/>
    <w:rsid w:val="00D85A6E"/>
    <w:rsid w:val="00D85C80"/>
    <w:rsid w:val="00D8711C"/>
    <w:rsid w:val="00D8726A"/>
    <w:rsid w:val="00D907B6"/>
    <w:rsid w:val="00D909DF"/>
    <w:rsid w:val="00D91DFE"/>
    <w:rsid w:val="00D92566"/>
    <w:rsid w:val="00D9479F"/>
    <w:rsid w:val="00D96CFC"/>
    <w:rsid w:val="00D97273"/>
    <w:rsid w:val="00D97363"/>
    <w:rsid w:val="00D97395"/>
    <w:rsid w:val="00D973E3"/>
    <w:rsid w:val="00D9745B"/>
    <w:rsid w:val="00D975AE"/>
    <w:rsid w:val="00D97F67"/>
    <w:rsid w:val="00DA119F"/>
    <w:rsid w:val="00DA1673"/>
    <w:rsid w:val="00DA2259"/>
    <w:rsid w:val="00DA5916"/>
    <w:rsid w:val="00DA6E58"/>
    <w:rsid w:val="00DA7B0F"/>
    <w:rsid w:val="00DB00F3"/>
    <w:rsid w:val="00DB017E"/>
    <w:rsid w:val="00DB01A4"/>
    <w:rsid w:val="00DB0CD0"/>
    <w:rsid w:val="00DB1512"/>
    <w:rsid w:val="00DB158B"/>
    <w:rsid w:val="00DB415B"/>
    <w:rsid w:val="00DB4ECF"/>
    <w:rsid w:val="00DB5324"/>
    <w:rsid w:val="00DB7792"/>
    <w:rsid w:val="00DB78AC"/>
    <w:rsid w:val="00DC0242"/>
    <w:rsid w:val="00DC0DA7"/>
    <w:rsid w:val="00DC2ED8"/>
    <w:rsid w:val="00DC349B"/>
    <w:rsid w:val="00DC6C78"/>
    <w:rsid w:val="00DD1CD0"/>
    <w:rsid w:val="00DD6ACA"/>
    <w:rsid w:val="00DD7222"/>
    <w:rsid w:val="00DE01BB"/>
    <w:rsid w:val="00DE11A3"/>
    <w:rsid w:val="00DE1CEB"/>
    <w:rsid w:val="00DE2A54"/>
    <w:rsid w:val="00DE2A95"/>
    <w:rsid w:val="00DE4EC6"/>
    <w:rsid w:val="00DE69B1"/>
    <w:rsid w:val="00DE7441"/>
    <w:rsid w:val="00DF01CE"/>
    <w:rsid w:val="00DF02B4"/>
    <w:rsid w:val="00DF0710"/>
    <w:rsid w:val="00DF1AE8"/>
    <w:rsid w:val="00DF1C5A"/>
    <w:rsid w:val="00DF1CE0"/>
    <w:rsid w:val="00DF2C0A"/>
    <w:rsid w:val="00DF2DC1"/>
    <w:rsid w:val="00DF59A6"/>
    <w:rsid w:val="00DF6139"/>
    <w:rsid w:val="00DF69AD"/>
    <w:rsid w:val="00DF79DE"/>
    <w:rsid w:val="00E00B1E"/>
    <w:rsid w:val="00E01170"/>
    <w:rsid w:val="00E01A7D"/>
    <w:rsid w:val="00E02A7F"/>
    <w:rsid w:val="00E04551"/>
    <w:rsid w:val="00E04F6D"/>
    <w:rsid w:val="00E05223"/>
    <w:rsid w:val="00E05B33"/>
    <w:rsid w:val="00E06421"/>
    <w:rsid w:val="00E07101"/>
    <w:rsid w:val="00E0743F"/>
    <w:rsid w:val="00E07D6B"/>
    <w:rsid w:val="00E07FBD"/>
    <w:rsid w:val="00E1008F"/>
    <w:rsid w:val="00E1017C"/>
    <w:rsid w:val="00E10337"/>
    <w:rsid w:val="00E105F3"/>
    <w:rsid w:val="00E1462C"/>
    <w:rsid w:val="00E14658"/>
    <w:rsid w:val="00E16502"/>
    <w:rsid w:val="00E16526"/>
    <w:rsid w:val="00E2029F"/>
    <w:rsid w:val="00E20423"/>
    <w:rsid w:val="00E207E5"/>
    <w:rsid w:val="00E24005"/>
    <w:rsid w:val="00E26815"/>
    <w:rsid w:val="00E26FBB"/>
    <w:rsid w:val="00E27324"/>
    <w:rsid w:val="00E2795F"/>
    <w:rsid w:val="00E27B1A"/>
    <w:rsid w:val="00E31AE2"/>
    <w:rsid w:val="00E31FFB"/>
    <w:rsid w:val="00E3217C"/>
    <w:rsid w:val="00E321C1"/>
    <w:rsid w:val="00E326CD"/>
    <w:rsid w:val="00E33539"/>
    <w:rsid w:val="00E3438F"/>
    <w:rsid w:val="00E36404"/>
    <w:rsid w:val="00E36B92"/>
    <w:rsid w:val="00E37021"/>
    <w:rsid w:val="00E40D57"/>
    <w:rsid w:val="00E40FEE"/>
    <w:rsid w:val="00E41FC6"/>
    <w:rsid w:val="00E43413"/>
    <w:rsid w:val="00E448CA"/>
    <w:rsid w:val="00E46756"/>
    <w:rsid w:val="00E4698B"/>
    <w:rsid w:val="00E47436"/>
    <w:rsid w:val="00E47823"/>
    <w:rsid w:val="00E51037"/>
    <w:rsid w:val="00E515BA"/>
    <w:rsid w:val="00E52097"/>
    <w:rsid w:val="00E5224D"/>
    <w:rsid w:val="00E645B6"/>
    <w:rsid w:val="00E66ADB"/>
    <w:rsid w:val="00E70703"/>
    <w:rsid w:val="00E70732"/>
    <w:rsid w:val="00E70D9F"/>
    <w:rsid w:val="00E713EB"/>
    <w:rsid w:val="00E71F60"/>
    <w:rsid w:val="00E72D6B"/>
    <w:rsid w:val="00E75B87"/>
    <w:rsid w:val="00E77FB2"/>
    <w:rsid w:val="00E804D0"/>
    <w:rsid w:val="00E84246"/>
    <w:rsid w:val="00E84620"/>
    <w:rsid w:val="00E8465F"/>
    <w:rsid w:val="00E849E0"/>
    <w:rsid w:val="00E853C8"/>
    <w:rsid w:val="00E9115B"/>
    <w:rsid w:val="00E933FC"/>
    <w:rsid w:val="00E936A1"/>
    <w:rsid w:val="00E93F0B"/>
    <w:rsid w:val="00E94107"/>
    <w:rsid w:val="00E9416F"/>
    <w:rsid w:val="00E962CE"/>
    <w:rsid w:val="00E97BFA"/>
    <w:rsid w:val="00EA00C0"/>
    <w:rsid w:val="00EA1144"/>
    <w:rsid w:val="00EA1436"/>
    <w:rsid w:val="00EA186B"/>
    <w:rsid w:val="00EA2185"/>
    <w:rsid w:val="00EA2812"/>
    <w:rsid w:val="00EA4572"/>
    <w:rsid w:val="00EA56F7"/>
    <w:rsid w:val="00EB0D7A"/>
    <w:rsid w:val="00EB0F1C"/>
    <w:rsid w:val="00EB2E5B"/>
    <w:rsid w:val="00EB3AB6"/>
    <w:rsid w:val="00EB3E47"/>
    <w:rsid w:val="00EB4862"/>
    <w:rsid w:val="00EB526A"/>
    <w:rsid w:val="00EB6FA8"/>
    <w:rsid w:val="00EB7B02"/>
    <w:rsid w:val="00EB7BD8"/>
    <w:rsid w:val="00EC01EB"/>
    <w:rsid w:val="00EC0396"/>
    <w:rsid w:val="00EC0ADB"/>
    <w:rsid w:val="00EC0BDD"/>
    <w:rsid w:val="00EC2E75"/>
    <w:rsid w:val="00EC340B"/>
    <w:rsid w:val="00EC3F2C"/>
    <w:rsid w:val="00EC3FC3"/>
    <w:rsid w:val="00EC41A4"/>
    <w:rsid w:val="00EC7BE8"/>
    <w:rsid w:val="00EC7CC0"/>
    <w:rsid w:val="00ED0F2F"/>
    <w:rsid w:val="00ED17D4"/>
    <w:rsid w:val="00ED1BAB"/>
    <w:rsid w:val="00ED2DE9"/>
    <w:rsid w:val="00ED40F6"/>
    <w:rsid w:val="00ED4B59"/>
    <w:rsid w:val="00ED4D34"/>
    <w:rsid w:val="00ED505A"/>
    <w:rsid w:val="00ED5976"/>
    <w:rsid w:val="00ED6303"/>
    <w:rsid w:val="00ED706D"/>
    <w:rsid w:val="00ED7235"/>
    <w:rsid w:val="00ED7410"/>
    <w:rsid w:val="00ED76DA"/>
    <w:rsid w:val="00ED7B6F"/>
    <w:rsid w:val="00ED7DBF"/>
    <w:rsid w:val="00EE004E"/>
    <w:rsid w:val="00EE074A"/>
    <w:rsid w:val="00EE1A01"/>
    <w:rsid w:val="00EE1B16"/>
    <w:rsid w:val="00EE36D3"/>
    <w:rsid w:val="00EE5FFE"/>
    <w:rsid w:val="00EE6406"/>
    <w:rsid w:val="00EE68C0"/>
    <w:rsid w:val="00EE7624"/>
    <w:rsid w:val="00EE7D0D"/>
    <w:rsid w:val="00EE7FC9"/>
    <w:rsid w:val="00EF1A34"/>
    <w:rsid w:val="00EF22D8"/>
    <w:rsid w:val="00EF417F"/>
    <w:rsid w:val="00EF4C77"/>
    <w:rsid w:val="00EF7B28"/>
    <w:rsid w:val="00F01879"/>
    <w:rsid w:val="00F01E66"/>
    <w:rsid w:val="00F02024"/>
    <w:rsid w:val="00F0574F"/>
    <w:rsid w:val="00F06BB8"/>
    <w:rsid w:val="00F07D5D"/>
    <w:rsid w:val="00F105BB"/>
    <w:rsid w:val="00F1088E"/>
    <w:rsid w:val="00F115F6"/>
    <w:rsid w:val="00F11D2B"/>
    <w:rsid w:val="00F131CA"/>
    <w:rsid w:val="00F136F2"/>
    <w:rsid w:val="00F139E3"/>
    <w:rsid w:val="00F15670"/>
    <w:rsid w:val="00F15B84"/>
    <w:rsid w:val="00F15C8B"/>
    <w:rsid w:val="00F166C6"/>
    <w:rsid w:val="00F16702"/>
    <w:rsid w:val="00F16F36"/>
    <w:rsid w:val="00F20511"/>
    <w:rsid w:val="00F21B3D"/>
    <w:rsid w:val="00F22E51"/>
    <w:rsid w:val="00F23498"/>
    <w:rsid w:val="00F23D38"/>
    <w:rsid w:val="00F24C4B"/>
    <w:rsid w:val="00F25642"/>
    <w:rsid w:val="00F25FFD"/>
    <w:rsid w:val="00F2604A"/>
    <w:rsid w:val="00F26A3F"/>
    <w:rsid w:val="00F27A0C"/>
    <w:rsid w:val="00F30313"/>
    <w:rsid w:val="00F3090F"/>
    <w:rsid w:val="00F31486"/>
    <w:rsid w:val="00F32C50"/>
    <w:rsid w:val="00F32CBE"/>
    <w:rsid w:val="00F32DD1"/>
    <w:rsid w:val="00F330F4"/>
    <w:rsid w:val="00F339F9"/>
    <w:rsid w:val="00F33CC1"/>
    <w:rsid w:val="00F35E24"/>
    <w:rsid w:val="00F36641"/>
    <w:rsid w:val="00F3668F"/>
    <w:rsid w:val="00F40290"/>
    <w:rsid w:val="00F415C3"/>
    <w:rsid w:val="00F41B8B"/>
    <w:rsid w:val="00F41BA9"/>
    <w:rsid w:val="00F41E82"/>
    <w:rsid w:val="00F43FFA"/>
    <w:rsid w:val="00F454F5"/>
    <w:rsid w:val="00F4555A"/>
    <w:rsid w:val="00F55DCF"/>
    <w:rsid w:val="00F563AE"/>
    <w:rsid w:val="00F568A2"/>
    <w:rsid w:val="00F574C8"/>
    <w:rsid w:val="00F601BC"/>
    <w:rsid w:val="00F60279"/>
    <w:rsid w:val="00F6222C"/>
    <w:rsid w:val="00F6274F"/>
    <w:rsid w:val="00F638DB"/>
    <w:rsid w:val="00F64EE5"/>
    <w:rsid w:val="00F671CE"/>
    <w:rsid w:val="00F67425"/>
    <w:rsid w:val="00F676F2"/>
    <w:rsid w:val="00F67E95"/>
    <w:rsid w:val="00F71837"/>
    <w:rsid w:val="00F727C2"/>
    <w:rsid w:val="00F733FE"/>
    <w:rsid w:val="00F73999"/>
    <w:rsid w:val="00F745D0"/>
    <w:rsid w:val="00F748ED"/>
    <w:rsid w:val="00F74C80"/>
    <w:rsid w:val="00F7509C"/>
    <w:rsid w:val="00F76517"/>
    <w:rsid w:val="00F77518"/>
    <w:rsid w:val="00F80310"/>
    <w:rsid w:val="00F80323"/>
    <w:rsid w:val="00F8039C"/>
    <w:rsid w:val="00F807F4"/>
    <w:rsid w:val="00F83475"/>
    <w:rsid w:val="00F84116"/>
    <w:rsid w:val="00F84259"/>
    <w:rsid w:val="00F84444"/>
    <w:rsid w:val="00F84886"/>
    <w:rsid w:val="00F86B33"/>
    <w:rsid w:val="00F86FEA"/>
    <w:rsid w:val="00F90EA5"/>
    <w:rsid w:val="00F93D63"/>
    <w:rsid w:val="00F941AC"/>
    <w:rsid w:val="00F9469E"/>
    <w:rsid w:val="00F94AE5"/>
    <w:rsid w:val="00F94BE8"/>
    <w:rsid w:val="00F95441"/>
    <w:rsid w:val="00F95B63"/>
    <w:rsid w:val="00F96534"/>
    <w:rsid w:val="00FA0F16"/>
    <w:rsid w:val="00FA2763"/>
    <w:rsid w:val="00FA3BEB"/>
    <w:rsid w:val="00FA590E"/>
    <w:rsid w:val="00FB0345"/>
    <w:rsid w:val="00FB0418"/>
    <w:rsid w:val="00FB1282"/>
    <w:rsid w:val="00FB196B"/>
    <w:rsid w:val="00FB1B0C"/>
    <w:rsid w:val="00FB1B4A"/>
    <w:rsid w:val="00FB1F58"/>
    <w:rsid w:val="00FB2596"/>
    <w:rsid w:val="00FB2ADA"/>
    <w:rsid w:val="00FB317D"/>
    <w:rsid w:val="00FB6282"/>
    <w:rsid w:val="00FB6520"/>
    <w:rsid w:val="00FB699A"/>
    <w:rsid w:val="00FB7042"/>
    <w:rsid w:val="00FC119B"/>
    <w:rsid w:val="00FC1647"/>
    <w:rsid w:val="00FC1CDD"/>
    <w:rsid w:val="00FC1DFD"/>
    <w:rsid w:val="00FC3CE0"/>
    <w:rsid w:val="00FC480E"/>
    <w:rsid w:val="00FC662B"/>
    <w:rsid w:val="00FC679C"/>
    <w:rsid w:val="00FD178A"/>
    <w:rsid w:val="00FD1E95"/>
    <w:rsid w:val="00FD1F39"/>
    <w:rsid w:val="00FD2A5F"/>
    <w:rsid w:val="00FD4898"/>
    <w:rsid w:val="00FD6FBC"/>
    <w:rsid w:val="00FD7CE4"/>
    <w:rsid w:val="00FD7E28"/>
    <w:rsid w:val="00FE05AF"/>
    <w:rsid w:val="00FE05BB"/>
    <w:rsid w:val="00FE4872"/>
    <w:rsid w:val="00FE4C6A"/>
    <w:rsid w:val="00FE54DC"/>
    <w:rsid w:val="00FE5C53"/>
    <w:rsid w:val="00FE773D"/>
    <w:rsid w:val="00FF21CE"/>
    <w:rsid w:val="00FF28B1"/>
    <w:rsid w:val="00FF2FE5"/>
    <w:rsid w:val="00FF4D24"/>
    <w:rsid w:val="00FF5F1C"/>
    <w:rsid w:val="00FF74B2"/>
    <w:rsid w:val="00FF7836"/>
    <w:rsid w:val="00FF7E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17B96"/>
  <w15:chartTrackingRefBased/>
  <w15:docId w15:val="{D3BBF2CA-2B74-4A6E-9FEB-53B065EAF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074A"/>
  </w:style>
  <w:style w:type="paragraph" w:styleId="Heading1">
    <w:name w:val="heading 1"/>
    <w:basedOn w:val="Normal"/>
    <w:next w:val="Normal"/>
    <w:link w:val="Heading1Char"/>
    <w:uiPriority w:val="9"/>
    <w:qFormat/>
    <w:rsid w:val="00A06D16"/>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06D16"/>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06D16"/>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06D16"/>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06D16"/>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06D16"/>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A06D16"/>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A06D16"/>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06D16"/>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44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445C"/>
  </w:style>
  <w:style w:type="paragraph" w:styleId="Footer">
    <w:name w:val="footer"/>
    <w:basedOn w:val="Normal"/>
    <w:link w:val="FooterChar"/>
    <w:uiPriority w:val="99"/>
    <w:unhideWhenUsed/>
    <w:rsid w:val="003344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445C"/>
  </w:style>
  <w:style w:type="paragraph" w:styleId="ListParagraph">
    <w:name w:val="List Paragraph"/>
    <w:basedOn w:val="Normal"/>
    <w:uiPriority w:val="34"/>
    <w:qFormat/>
    <w:rsid w:val="001525C9"/>
    <w:pPr>
      <w:ind w:left="720"/>
      <w:contextualSpacing/>
    </w:pPr>
  </w:style>
  <w:style w:type="character" w:styleId="Hyperlink">
    <w:name w:val="Hyperlink"/>
    <w:basedOn w:val="DefaultParagraphFont"/>
    <w:uiPriority w:val="99"/>
    <w:unhideWhenUsed/>
    <w:rsid w:val="00B55F95"/>
    <w:rPr>
      <w:color w:val="0000FF"/>
      <w:u w:val="single"/>
    </w:rPr>
  </w:style>
  <w:style w:type="paragraph" w:styleId="NormalWeb">
    <w:name w:val="Normal (Web)"/>
    <w:basedOn w:val="Normal"/>
    <w:uiPriority w:val="99"/>
    <w:semiHidden/>
    <w:unhideWhenUsed/>
    <w:rsid w:val="007B16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D40FD"/>
    <w:rPr>
      <w:b/>
      <w:bCs/>
    </w:rPr>
  </w:style>
  <w:style w:type="character" w:customStyle="1" w:styleId="subjectfield-postprocessinghook">
    <w:name w:val="subjectfield-postprocessinghook"/>
    <w:basedOn w:val="DefaultParagraphFont"/>
    <w:rsid w:val="002719C5"/>
  </w:style>
  <w:style w:type="character" w:customStyle="1" w:styleId="Heading2Char">
    <w:name w:val="Heading 2 Char"/>
    <w:basedOn w:val="DefaultParagraphFont"/>
    <w:link w:val="Heading2"/>
    <w:uiPriority w:val="9"/>
    <w:rsid w:val="00A06D16"/>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A06D1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A06D1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A06D16"/>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A06D16"/>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A06D16"/>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A06D16"/>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A06D1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06D16"/>
    <w:rPr>
      <w:rFonts w:asciiTheme="majorHAnsi" w:eastAsiaTheme="majorEastAsia" w:hAnsiTheme="majorHAnsi" w:cstheme="majorBidi"/>
      <w:i/>
      <w:iCs/>
      <w:color w:val="272727" w:themeColor="text1" w:themeTint="D8"/>
      <w:sz w:val="21"/>
      <w:szCs w:val="21"/>
    </w:rPr>
  </w:style>
  <w:style w:type="paragraph" w:customStyle="1" w:styleId="Default">
    <w:name w:val="Default"/>
    <w:rsid w:val="006D0AEC"/>
    <w:pPr>
      <w:autoSpaceDE w:val="0"/>
      <w:autoSpaceDN w:val="0"/>
      <w:adjustRightInd w:val="0"/>
      <w:spacing w:after="0" w:line="240" w:lineRule="auto"/>
    </w:pPr>
    <w:rPr>
      <w:rFonts w:ascii="Times New Roman" w:hAnsi="Times New Roman" w:cs="Times New Roman"/>
      <w:color w:val="000000"/>
      <w:sz w:val="24"/>
      <w:szCs w:val="24"/>
    </w:rPr>
  </w:style>
  <w:style w:type="paragraph" w:styleId="Bibliography">
    <w:name w:val="Bibliography"/>
    <w:basedOn w:val="Normal"/>
    <w:next w:val="Normal"/>
    <w:uiPriority w:val="37"/>
    <w:unhideWhenUsed/>
    <w:rsid w:val="00E933FC"/>
  </w:style>
  <w:style w:type="paragraph" w:styleId="Revision">
    <w:name w:val="Revision"/>
    <w:hidden/>
    <w:uiPriority w:val="99"/>
    <w:semiHidden/>
    <w:rsid w:val="00056126"/>
    <w:pPr>
      <w:spacing w:after="0" w:line="240" w:lineRule="auto"/>
    </w:pPr>
  </w:style>
  <w:style w:type="character" w:styleId="FollowedHyperlink">
    <w:name w:val="FollowedHyperlink"/>
    <w:basedOn w:val="DefaultParagraphFont"/>
    <w:uiPriority w:val="99"/>
    <w:semiHidden/>
    <w:unhideWhenUsed/>
    <w:rsid w:val="00B37951"/>
    <w:rPr>
      <w:color w:val="954F72" w:themeColor="followedHyperlink"/>
      <w:u w:val="single"/>
    </w:rPr>
  </w:style>
  <w:style w:type="paragraph" w:styleId="TOCHeading">
    <w:name w:val="TOC Heading"/>
    <w:basedOn w:val="Heading1"/>
    <w:next w:val="Normal"/>
    <w:uiPriority w:val="39"/>
    <w:unhideWhenUsed/>
    <w:qFormat/>
    <w:rsid w:val="00861513"/>
    <w:pPr>
      <w:numPr>
        <w:numId w:val="0"/>
      </w:numPr>
      <w:outlineLvl w:val="9"/>
    </w:pPr>
    <w:rPr>
      <w:lang w:val="en-US"/>
    </w:rPr>
  </w:style>
  <w:style w:type="paragraph" w:styleId="TOC1">
    <w:name w:val="toc 1"/>
    <w:basedOn w:val="Normal"/>
    <w:next w:val="Normal"/>
    <w:autoRedefine/>
    <w:uiPriority w:val="39"/>
    <w:unhideWhenUsed/>
    <w:rsid w:val="00861513"/>
    <w:pPr>
      <w:spacing w:after="100"/>
    </w:pPr>
  </w:style>
  <w:style w:type="paragraph" w:styleId="TOC2">
    <w:name w:val="toc 2"/>
    <w:basedOn w:val="Normal"/>
    <w:next w:val="Normal"/>
    <w:autoRedefine/>
    <w:uiPriority w:val="39"/>
    <w:unhideWhenUsed/>
    <w:rsid w:val="00861513"/>
    <w:pPr>
      <w:spacing w:after="100"/>
      <w:ind w:left="220"/>
    </w:pPr>
  </w:style>
  <w:style w:type="character" w:customStyle="1" w:styleId="title-text">
    <w:name w:val="title-text"/>
    <w:basedOn w:val="DefaultParagraphFont"/>
    <w:rsid w:val="00D505EE"/>
  </w:style>
  <w:style w:type="character" w:styleId="Emphasis">
    <w:name w:val="Emphasis"/>
    <w:basedOn w:val="DefaultParagraphFont"/>
    <w:uiPriority w:val="20"/>
    <w:qFormat/>
    <w:rsid w:val="00935EE8"/>
    <w:rPr>
      <w:i/>
      <w:iCs/>
    </w:rPr>
  </w:style>
  <w:style w:type="table" w:styleId="TableGrid">
    <w:name w:val="Table Grid"/>
    <w:basedOn w:val="TableNormal"/>
    <w:uiPriority w:val="39"/>
    <w:rsid w:val="004F1C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885">
      <w:bodyDiv w:val="1"/>
      <w:marLeft w:val="0"/>
      <w:marRight w:val="0"/>
      <w:marTop w:val="0"/>
      <w:marBottom w:val="0"/>
      <w:divBdr>
        <w:top w:val="none" w:sz="0" w:space="0" w:color="auto"/>
        <w:left w:val="none" w:sz="0" w:space="0" w:color="auto"/>
        <w:bottom w:val="none" w:sz="0" w:space="0" w:color="auto"/>
        <w:right w:val="none" w:sz="0" w:space="0" w:color="auto"/>
      </w:divBdr>
    </w:div>
    <w:div w:id="1205166">
      <w:bodyDiv w:val="1"/>
      <w:marLeft w:val="0"/>
      <w:marRight w:val="0"/>
      <w:marTop w:val="0"/>
      <w:marBottom w:val="0"/>
      <w:divBdr>
        <w:top w:val="none" w:sz="0" w:space="0" w:color="auto"/>
        <w:left w:val="none" w:sz="0" w:space="0" w:color="auto"/>
        <w:bottom w:val="none" w:sz="0" w:space="0" w:color="auto"/>
        <w:right w:val="none" w:sz="0" w:space="0" w:color="auto"/>
      </w:divBdr>
    </w:div>
    <w:div w:id="1974227">
      <w:bodyDiv w:val="1"/>
      <w:marLeft w:val="0"/>
      <w:marRight w:val="0"/>
      <w:marTop w:val="0"/>
      <w:marBottom w:val="0"/>
      <w:divBdr>
        <w:top w:val="none" w:sz="0" w:space="0" w:color="auto"/>
        <w:left w:val="none" w:sz="0" w:space="0" w:color="auto"/>
        <w:bottom w:val="none" w:sz="0" w:space="0" w:color="auto"/>
        <w:right w:val="none" w:sz="0" w:space="0" w:color="auto"/>
      </w:divBdr>
    </w:div>
    <w:div w:id="2247282">
      <w:bodyDiv w:val="1"/>
      <w:marLeft w:val="0"/>
      <w:marRight w:val="0"/>
      <w:marTop w:val="0"/>
      <w:marBottom w:val="0"/>
      <w:divBdr>
        <w:top w:val="none" w:sz="0" w:space="0" w:color="auto"/>
        <w:left w:val="none" w:sz="0" w:space="0" w:color="auto"/>
        <w:bottom w:val="none" w:sz="0" w:space="0" w:color="auto"/>
        <w:right w:val="none" w:sz="0" w:space="0" w:color="auto"/>
      </w:divBdr>
    </w:div>
    <w:div w:id="3016664">
      <w:bodyDiv w:val="1"/>
      <w:marLeft w:val="0"/>
      <w:marRight w:val="0"/>
      <w:marTop w:val="0"/>
      <w:marBottom w:val="0"/>
      <w:divBdr>
        <w:top w:val="none" w:sz="0" w:space="0" w:color="auto"/>
        <w:left w:val="none" w:sz="0" w:space="0" w:color="auto"/>
        <w:bottom w:val="none" w:sz="0" w:space="0" w:color="auto"/>
        <w:right w:val="none" w:sz="0" w:space="0" w:color="auto"/>
      </w:divBdr>
    </w:div>
    <w:div w:id="5791847">
      <w:bodyDiv w:val="1"/>
      <w:marLeft w:val="0"/>
      <w:marRight w:val="0"/>
      <w:marTop w:val="0"/>
      <w:marBottom w:val="0"/>
      <w:divBdr>
        <w:top w:val="none" w:sz="0" w:space="0" w:color="auto"/>
        <w:left w:val="none" w:sz="0" w:space="0" w:color="auto"/>
        <w:bottom w:val="none" w:sz="0" w:space="0" w:color="auto"/>
        <w:right w:val="none" w:sz="0" w:space="0" w:color="auto"/>
      </w:divBdr>
    </w:div>
    <w:div w:id="7951984">
      <w:bodyDiv w:val="1"/>
      <w:marLeft w:val="0"/>
      <w:marRight w:val="0"/>
      <w:marTop w:val="0"/>
      <w:marBottom w:val="0"/>
      <w:divBdr>
        <w:top w:val="none" w:sz="0" w:space="0" w:color="auto"/>
        <w:left w:val="none" w:sz="0" w:space="0" w:color="auto"/>
        <w:bottom w:val="none" w:sz="0" w:space="0" w:color="auto"/>
        <w:right w:val="none" w:sz="0" w:space="0" w:color="auto"/>
      </w:divBdr>
    </w:div>
    <w:div w:id="10492245">
      <w:bodyDiv w:val="1"/>
      <w:marLeft w:val="0"/>
      <w:marRight w:val="0"/>
      <w:marTop w:val="0"/>
      <w:marBottom w:val="0"/>
      <w:divBdr>
        <w:top w:val="none" w:sz="0" w:space="0" w:color="auto"/>
        <w:left w:val="none" w:sz="0" w:space="0" w:color="auto"/>
        <w:bottom w:val="none" w:sz="0" w:space="0" w:color="auto"/>
        <w:right w:val="none" w:sz="0" w:space="0" w:color="auto"/>
      </w:divBdr>
    </w:div>
    <w:div w:id="12734304">
      <w:bodyDiv w:val="1"/>
      <w:marLeft w:val="0"/>
      <w:marRight w:val="0"/>
      <w:marTop w:val="0"/>
      <w:marBottom w:val="0"/>
      <w:divBdr>
        <w:top w:val="none" w:sz="0" w:space="0" w:color="auto"/>
        <w:left w:val="none" w:sz="0" w:space="0" w:color="auto"/>
        <w:bottom w:val="none" w:sz="0" w:space="0" w:color="auto"/>
        <w:right w:val="none" w:sz="0" w:space="0" w:color="auto"/>
      </w:divBdr>
    </w:div>
    <w:div w:id="17245130">
      <w:bodyDiv w:val="1"/>
      <w:marLeft w:val="0"/>
      <w:marRight w:val="0"/>
      <w:marTop w:val="0"/>
      <w:marBottom w:val="0"/>
      <w:divBdr>
        <w:top w:val="none" w:sz="0" w:space="0" w:color="auto"/>
        <w:left w:val="none" w:sz="0" w:space="0" w:color="auto"/>
        <w:bottom w:val="none" w:sz="0" w:space="0" w:color="auto"/>
        <w:right w:val="none" w:sz="0" w:space="0" w:color="auto"/>
      </w:divBdr>
    </w:div>
    <w:div w:id="22482804">
      <w:bodyDiv w:val="1"/>
      <w:marLeft w:val="0"/>
      <w:marRight w:val="0"/>
      <w:marTop w:val="0"/>
      <w:marBottom w:val="0"/>
      <w:divBdr>
        <w:top w:val="none" w:sz="0" w:space="0" w:color="auto"/>
        <w:left w:val="none" w:sz="0" w:space="0" w:color="auto"/>
        <w:bottom w:val="none" w:sz="0" w:space="0" w:color="auto"/>
        <w:right w:val="none" w:sz="0" w:space="0" w:color="auto"/>
      </w:divBdr>
    </w:div>
    <w:div w:id="23793108">
      <w:bodyDiv w:val="1"/>
      <w:marLeft w:val="0"/>
      <w:marRight w:val="0"/>
      <w:marTop w:val="0"/>
      <w:marBottom w:val="0"/>
      <w:divBdr>
        <w:top w:val="none" w:sz="0" w:space="0" w:color="auto"/>
        <w:left w:val="none" w:sz="0" w:space="0" w:color="auto"/>
        <w:bottom w:val="none" w:sz="0" w:space="0" w:color="auto"/>
        <w:right w:val="none" w:sz="0" w:space="0" w:color="auto"/>
      </w:divBdr>
    </w:div>
    <w:div w:id="26224347">
      <w:bodyDiv w:val="1"/>
      <w:marLeft w:val="0"/>
      <w:marRight w:val="0"/>
      <w:marTop w:val="0"/>
      <w:marBottom w:val="0"/>
      <w:divBdr>
        <w:top w:val="none" w:sz="0" w:space="0" w:color="auto"/>
        <w:left w:val="none" w:sz="0" w:space="0" w:color="auto"/>
        <w:bottom w:val="none" w:sz="0" w:space="0" w:color="auto"/>
        <w:right w:val="none" w:sz="0" w:space="0" w:color="auto"/>
      </w:divBdr>
    </w:div>
    <w:div w:id="27923352">
      <w:bodyDiv w:val="1"/>
      <w:marLeft w:val="0"/>
      <w:marRight w:val="0"/>
      <w:marTop w:val="0"/>
      <w:marBottom w:val="0"/>
      <w:divBdr>
        <w:top w:val="none" w:sz="0" w:space="0" w:color="auto"/>
        <w:left w:val="none" w:sz="0" w:space="0" w:color="auto"/>
        <w:bottom w:val="none" w:sz="0" w:space="0" w:color="auto"/>
        <w:right w:val="none" w:sz="0" w:space="0" w:color="auto"/>
      </w:divBdr>
    </w:div>
    <w:div w:id="28527709">
      <w:bodyDiv w:val="1"/>
      <w:marLeft w:val="0"/>
      <w:marRight w:val="0"/>
      <w:marTop w:val="0"/>
      <w:marBottom w:val="0"/>
      <w:divBdr>
        <w:top w:val="none" w:sz="0" w:space="0" w:color="auto"/>
        <w:left w:val="none" w:sz="0" w:space="0" w:color="auto"/>
        <w:bottom w:val="none" w:sz="0" w:space="0" w:color="auto"/>
        <w:right w:val="none" w:sz="0" w:space="0" w:color="auto"/>
      </w:divBdr>
    </w:div>
    <w:div w:id="30113510">
      <w:bodyDiv w:val="1"/>
      <w:marLeft w:val="0"/>
      <w:marRight w:val="0"/>
      <w:marTop w:val="0"/>
      <w:marBottom w:val="0"/>
      <w:divBdr>
        <w:top w:val="none" w:sz="0" w:space="0" w:color="auto"/>
        <w:left w:val="none" w:sz="0" w:space="0" w:color="auto"/>
        <w:bottom w:val="none" w:sz="0" w:space="0" w:color="auto"/>
        <w:right w:val="none" w:sz="0" w:space="0" w:color="auto"/>
      </w:divBdr>
    </w:div>
    <w:div w:id="30961181">
      <w:bodyDiv w:val="1"/>
      <w:marLeft w:val="0"/>
      <w:marRight w:val="0"/>
      <w:marTop w:val="0"/>
      <w:marBottom w:val="0"/>
      <w:divBdr>
        <w:top w:val="none" w:sz="0" w:space="0" w:color="auto"/>
        <w:left w:val="none" w:sz="0" w:space="0" w:color="auto"/>
        <w:bottom w:val="none" w:sz="0" w:space="0" w:color="auto"/>
        <w:right w:val="none" w:sz="0" w:space="0" w:color="auto"/>
      </w:divBdr>
    </w:div>
    <w:div w:id="33039284">
      <w:bodyDiv w:val="1"/>
      <w:marLeft w:val="0"/>
      <w:marRight w:val="0"/>
      <w:marTop w:val="0"/>
      <w:marBottom w:val="0"/>
      <w:divBdr>
        <w:top w:val="none" w:sz="0" w:space="0" w:color="auto"/>
        <w:left w:val="none" w:sz="0" w:space="0" w:color="auto"/>
        <w:bottom w:val="none" w:sz="0" w:space="0" w:color="auto"/>
        <w:right w:val="none" w:sz="0" w:space="0" w:color="auto"/>
      </w:divBdr>
    </w:div>
    <w:div w:id="33385168">
      <w:bodyDiv w:val="1"/>
      <w:marLeft w:val="0"/>
      <w:marRight w:val="0"/>
      <w:marTop w:val="0"/>
      <w:marBottom w:val="0"/>
      <w:divBdr>
        <w:top w:val="none" w:sz="0" w:space="0" w:color="auto"/>
        <w:left w:val="none" w:sz="0" w:space="0" w:color="auto"/>
        <w:bottom w:val="none" w:sz="0" w:space="0" w:color="auto"/>
        <w:right w:val="none" w:sz="0" w:space="0" w:color="auto"/>
      </w:divBdr>
    </w:div>
    <w:div w:id="34043407">
      <w:bodyDiv w:val="1"/>
      <w:marLeft w:val="0"/>
      <w:marRight w:val="0"/>
      <w:marTop w:val="0"/>
      <w:marBottom w:val="0"/>
      <w:divBdr>
        <w:top w:val="none" w:sz="0" w:space="0" w:color="auto"/>
        <w:left w:val="none" w:sz="0" w:space="0" w:color="auto"/>
        <w:bottom w:val="none" w:sz="0" w:space="0" w:color="auto"/>
        <w:right w:val="none" w:sz="0" w:space="0" w:color="auto"/>
      </w:divBdr>
    </w:div>
    <w:div w:id="35784385">
      <w:bodyDiv w:val="1"/>
      <w:marLeft w:val="0"/>
      <w:marRight w:val="0"/>
      <w:marTop w:val="0"/>
      <w:marBottom w:val="0"/>
      <w:divBdr>
        <w:top w:val="none" w:sz="0" w:space="0" w:color="auto"/>
        <w:left w:val="none" w:sz="0" w:space="0" w:color="auto"/>
        <w:bottom w:val="none" w:sz="0" w:space="0" w:color="auto"/>
        <w:right w:val="none" w:sz="0" w:space="0" w:color="auto"/>
      </w:divBdr>
    </w:div>
    <w:div w:id="39019829">
      <w:bodyDiv w:val="1"/>
      <w:marLeft w:val="0"/>
      <w:marRight w:val="0"/>
      <w:marTop w:val="0"/>
      <w:marBottom w:val="0"/>
      <w:divBdr>
        <w:top w:val="none" w:sz="0" w:space="0" w:color="auto"/>
        <w:left w:val="none" w:sz="0" w:space="0" w:color="auto"/>
        <w:bottom w:val="none" w:sz="0" w:space="0" w:color="auto"/>
        <w:right w:val="none" w:sz="0" w:space="0" w:color="auto"/>
      </w:divBdr>
    </w:div>
    <w:div w:id="39787415">
      <w:bodyDiv w:val="1"/>
      <w:marLeft w:val="0"/>
      <w:marRight w:val="0"/>
      <w:marTop w:val="0"/>
      <w:marBottom w:val="0"/>
      <w:divBdr>
        <w:top w:val="none" w:sz="0" w:space="0" w:color="auto"/>
        <w:left w:val="none" w:sz="0" w:space="0" w:color="auto"/>
        <w:bottom w:val="none" w:sz="0" w:space="0" w:color="auto"/>
        <w:right w:val="none" w:sz="0" w:space="0" w:color="auto"/>
      </w:divBdr>
    </w:div>
    <w:div w:id="39980892">
      <w:bodyDiv w:val="1"/>
      <w:marLeft w:val="0"/>
      <w:marRight w:val="0"/>
      <w:marTop w:val="0"/>
      <w:marBottom w:val="0"/>
      <w:divBdr>
        <w:top w:val="none" w:sz="0" w:space="0" w:color="auto"/>
        <w:left w:val="none" w:sz="0" w:space="0" w:color="auto"/>
        <w:bottom w:val="none" w:sz="0" w:space="0" w:color="auto"/>
        <w:right w:val="none" w:sz="0" w:space="0" w:color="auto"/>
      </w:divBdr>
    </w:div>
    <w:div w:id="41368269">
      <w:bodyDiv w:val="1"/>
      <w:marLeft w:val="0"/>
      <w:marRight w:val="0"/>
      <w:marTop w:val="0"/>
      <w:marBottom w:val="0"/>
      <w:divBdr>
        <w:top w:val="none" w:sz="0" w:space="0" w:color="auto"/>
        <w:left w:val="none" w:sz="0" w:space="0" w:color="auto"/>
        <w:bottom w:val="none" w:sz="0" w:space="0" w:color="auto"/>
        <w:right w:val="none" w:sz="0" w:space="0" w:color="auto"/>
      </w:divBdr>
    </w:div>
    <w:div w:id="43527923">
      <w:bodyDiv w:val="1"/>
      <w:marLeft w:val="0"/>
      <w:marRight w:val="0"/>
      <w:marTop w:val="0"/>
      <w:marBottom w:val="0"/>
      <w:divBdr>
        <w:top w:val="none" w:sz="0" w:space="0" w:color="auto"/>
        <w:left w:val="none" w:sz="0" w:space="0" w:color="auto"/>
        <w:bottom w:val="none" w:sz="0" w:space="0" w:color="auto"/>
        <w:right w:val="none" w:sz="0" w:space="0" w:color="auto"/>
      </w:divBdr>
    </w:div>
    <w:div w:id="43529633">
      <w:bodyDiv w:val="1"/>
      <w:marLeft w:val="0"/>
      <w:marRight w:val="0"/>
      <w:marTop w:val="0"/>
      <w:marBottom w:val="0"/>
      <w:divBdr>
        <w:top w:val="none" w:sz="0" w:space="0" w:color="auto"/>
        <w:left w:val="none" w:sz="0" w:space="0" w:color="auto"/>
        <w:bottom w:val="none" w:sz="0" w:space="0" w:color="auto"/>
        <w:right w:val="none" w:sz="0" w:space="0" w:color="auto"/>
      </w:divBdr>
    </w:div>
    <w:div w:id="49160623">
      <w:bodyDiv w:val="1"/>
      <w:marLeft w:val="0"/>
      <w:marRight w:val="0"/>
      <w:marTop w:val="0"/>
      <w:marBottom w:val="0"/>
      <w:divBdr>
        <w:top w:val="none" w:sz="0" w:space="0" w:color="auto"/>
        <w:left w:val="none" w:sz="0" w:space="0" w:color="auto"/>
        <w:bottom w:val="none" w:sz="0" w:space="0" w:color="auto"/>
        <w:right w:val="none" w:sz="0" w:space="0" w:color="auto"/>
      </w:divBdr>
    </w:div>
    <w:div w:id="53283806">
      <w:bodyDiv w:val="1"/>
      <w:marLeft w:val="0"/>
      <w:marRight w:val="0"/>
      <w:marTop w:val="0"/>
      <w:marBottom w:val="0"/>
      <w:divBdr>
        <w:top w:val="none" w:sz="0" w:space="0" w:color="auto"/>
        <w:left w:val="none" w:sz="0" w:space="0" w:color="auto"/>
        <w:bottom w:val="none" w:sz="0" w:space="0" w:color="auto"/>
        <w:right w:val="none" w:sz="0" w:space="0" w:color="auto"/>
      </w:divBdr>
    </w:div>
    <w:div w:id="53748618">
      <w:bodyDiv w:val="1"/>
      <w:marLeft w:val="0"/>
      <w:marRight w:val="0"/>
      <w:marTop w:val="0"/>
      <w:marBottom w:val="0"/>
      <w:divBdr>
        <w:top w:val="none" w:sz="0" w:space="0" w:color="auto"/>
        <w:left w:val="none" w:sz="0" w:space="0" w:color="auto"/>
        <w:bottom w:val="none" w:sz="0" w:space="0" w:color="auto"/>
        <w:right w:val="none" w:sz="0" w:space="0" w:color="auto"/>
      </w:divBdr>
    </w:div>
    <w:div w:id="54162388">
      <w:bodyDiv w:val="1"/>
      <w:marLeft w:val="0"/>
      <w:marRight w:val="0"/>
      <w:marTop w:val="0"/>
      <w:marBottom w:val="0"/>
      <w:divBdr>
        <w:top w:val="none" w:sz="0" w:space="0" w:color="auto"/>
        <w:left w:val="none" w:sz="0" w:space="0" w:color="auto"/>
        <w:bottom w:val="none" w:sz="0" w:space="0" w:color="auto"/>
        <w:right w:val="none" w:sz="0" w:space="0" w:color="auto"/>
      </w:divBdr>
    </w:div>
    <w:div w:id="55252405">
      <w:bodyDiv w:val="1"/>
      <w:marLeft w:val="0"/>
      <w:marRight w:val="0"/>
      <w:marTop w:val="0"/>
      <w:marBottom w:val="0"/>
      <w:divBdr>
        <w:top w:val="none" w:sz="0" w:space="0" w:color="auto"/>
        <w:left w:val="none" w:sz="0" w:space="0" w:color="auto"/>
        <w:bottom w:val="none" w:sz="0" w:space="0" w:color="auto"/>
        <w:right w:val="none" w:sz="0" w:space="0" w:color="auto"/>
      </w:divBdr>
    </w:div>
    <w:div w:id="55470909">
      <w:bodyDiv w:val="1"/>
      <w:marLeft w:val="0"/>
      <w:marRight w:val="0"/>
      <w:marTop w:val="0"/>
      <w:marBottom w:val="0"/>
      <w:divBdr>
        <w:top w:val="none" w:sz="0" w:space="0" w:color="auto"/>
        <w:left w:val="none" w:sz="0" w:space="0" w:color="auto"/>
        <w:bottom w:val="none" w:sz="0" w:space="0" w:color="auto"/>
        <w:right w:val="none" w:sz="0" w:space="0" w:color="auto"/>
      </w:divBdr>
    </w:div>
    <w:div w:id="55471982">
      <w:bodyDiv w:val="1"/>
      <w:marLeft w:val="0"/>
      <w:marRight w:val="0"/>
      <w:marTop w:val="0"/>
      <w:marBottom w:val="0"/>
      <w:divBdr>
        <w:top w:val="none" w:sz="0" w:space="0" w:color="auto"/>
        <w:left w:val="none" w:sz="0" w:space="0" w:color="auto"/>
        <w:bottom w:val="none" w:sz="0" w:space="0" w:color="auto"/>
        <w:right w:val="none" w:sz="0" w:space="0" w:color="auto"/>
      </w:divBdr>
    </w:div>
    <w:div w:id="55670619">
      <w:bodyDiv w:val="1"/>
      <w:marLeft w:val="0"/>
      <w:marRight w:val="0"/>
      <w:marTop w:val="0"/>
      <w:marBottom w:val="0"/>
      <w:divBdr>
        <w:top w:val="none" w:sz="0" w:space="0" w:color="auto"/>
        <w:left w:val="none" w:sz="0" w:space="0" w:color="auto"/>
        <w:bottom w:val="none" w:sz="0" w:space="0" w:color="auto"/>
        <w:right w:val="none" w:sz="0" w:space="0" w:color="auto"/>
      </w:divBdr>
    </w:div>
    <w:div w:id="56441021">
      <w:bodyDiv w:val="1"/>
      <w:marLeft w:val="0"/>
      <w:marRight w:val="0"/>
      <w:marTop w:val="0"/>
      <w:marBottom w:val="0"/>
      <w:divBdr>
        <w:top w:val="none" w:sz="0" w:space="0" w:color="auto"/>
        <w:left w:val="none" w:sz="0" w:space="0" w:color="auto"/>
        <w:bottom w:val="none" w:sz="0" w:space="0" w:color="auto"/>
        <w:right w:val="none" w:sz="0" w:space="0" w:color="auto"/>
      </w:divBdr>
    </w:div>
    <w:div w:id="56708245">
      <w:bodyDiv w:val="1"/>
      <w:marLeft w:val="0"/>
      <w:marRight w:val="0"/>
      <w:marTop w:val="0"/>
      <w:marBottom w:val="0"/>
      <w:divBdr>
        <w:top w:val="none" w:sz="0" w:space="0" w:color="auto"/>
        <w:left w:val="none" w:sz="0" w:space="0" w:color="auto"/>
        <w:bottom w:val="none" w:sz="0" w:space="0" w:color="auto"/>
        <w:right w:val="none" w:sz="0" w:space="0" w:color="auto"/>
      </w:divBdr>
    </w:div>
    <w:div w:id="57410768">
      <w:bodyDiv w:val="1"/>
      <w:marLeft w:val="0"/>
      <w:marRight w:val="0"/>
      <w:marTop w:val="0"/>
      <w:marBottom w:val="0"/>
      <w:divBdr>
        <w:top w:val="none" w:sz="0" w:space="0" w:color="auto"/>
        <w:left w:val="none" w:sz="0" w:space="0" w:color="auto"/>
        <w:bottom w:val="none" w:sz="0" w:space="0" w:color="auto"/>
        <w:right w:val="none" w:sz="0" w:space="0" w:color="auto"/>
      </w:divBdr>
    </w:div>
    <w:div w:id="59594425">
      <w:bodyDiv w:val="1"/>
      <w:marLeft w:val="0"/>
      <w:marRight w:val="0"/>
      <w:marTop w:val="0"/>
      <w:marBottom w:val="0"/>
      <w:divBdr>
        <w:top w:val="none" w:sz="0" w:space="0" w:color="auto"/>
        <w:left w:val="none" w:sz="0" w:space="0" w:color="auto"/>
        <w:bottom w:val="none" w:sz="0" w:space="0" w:color="auto"/>
        <w:right w:val="none" w:sz="0" w:space="0" w:color="auto"/>
      </w:divBdr>
    </w:div>
    <w:div w:id="59721246">
      <w:bodyDiv w:val="1"/>
      <w:marLeft w:val="0"/>
      <w:marRight w:val="0"/>
      <w:marTop w:val="0"/>
      <w:marBottom w:val="0"/>
      <w:divBdr>
        <w:top w:val="none" w:sz="0" w:space="0" w:color="auto"/>
        <w:left w:val="none" w:sz="0" w:space="0" w:color="auto"/>
        <w:bottom w:val="none" w:sz="0" w:space="0" w:color="auto"/>
        <w:right w:val="none" w:sz="0" w:space="0" w:color="auto"/>
      </w:divBdr>
      <w:divsChild>
        <w:div w:id="59327607">
          <w:marLeft w:val="0"/>
          <w:marRight w:val="0"/>
          <w:marTop w:val="0"/>
          <w:marBottom w:val="75"/>
          <w:divBdr>
            <w:top w:val="none" w:sz="0" w:space="0" w:color="auto"/>
            <w:left w:val="none" w:sz="0" w:space="0" w:color="auto"/>
            <w:bottom w:val="none" w:sz="0" w:space="0" w:color="auto"/>
            <w:right w:val="none" w:sz="0" w:space="0" w:color="auto"/>
          </w:divBdr>
          <w:divsChild>
            <w:div w:id="434206612">
              <w:marLeft w:val="0"/>
              <w:marRight w:val="0"/>
              <w:marTop w:val="0"/>
              <w:marBottom w:val="0"/>
              <w:divBdr>
                <w:top w:val="none" w:sz="0" w:space="0" w:color="auto"/>
                <w:left w:val="none" w:sz="0" w:space="0" w:color="auto"/>
                <w:bottom w:val="none" w:sz="0" w:space="0" w:color="auto"/>
                <w:right w:val="none" w:sz="0" w:space="0" w:color="auto"/>
              </w:divBdr>
            </w:div>
            <w:div w:id="1856266207">
              <w:marLeft w:val="0"/>
              <w:marRight w:val="0"/>
              <w:marTop w:val="0"/>
              <w:marBottom w:val="0"/>
              <w:divBdr>
                <w:top w:val="none" w:sz="0" w:space="0" w:color="auto"/>
                <w:left w:val="none" w:sz="0" w:space="0" w:color="auto"/>
                <w:bottom w:val="none" w:sz="0" w:space="0" w:color="auto"/>
                <w:right w:val="none" w:sz="0" w:space="0" w:color="auto"/>
              </w:divBdr>
            </w:div>
          </w:divsChild>
        </w:div>
        <w:div w:id="70154466">
          <w:marLeft w:val="0"/>
          <w:marRight w:val="0"/>
          <w:marTop w:val="0"/>
          <w:marBottom w:val="75"/>
          <w:divBdr>
            <w:top w:val="none" w:sz="0" w:space="0" w:color="auto"/>
            <w:left w:val="none" w:sz="0" w:space="0" w:color="auto"/>
            <w:bottom w:val="none" w:sz="0" w:space="0" w:color="auto"/>
            <w:right w:val="none" w:sz="0" w:space="0" w:color="auto"/>
          </w:divBdr>
          <w:divsChild>
            <w:div w:id="1026103271">
              <w:marLeft w:val="0"/>
              <w:marRight w:val="0"/>
              <w:marTop w:val="0"/>
              <w:marBottom w:val="0"/>
              <w:divBdr>
                <w:top w:val="none" w:sz="0" w:space="0" w:color="auto"/>
                <w:left w:val="none" w:sz="0" w:space="0" w:color="auto"/>
                <w:bottom w:val="none" w:sz="0" w:space="0" w:color="auto"/>
                <w:right w:val="none" w:sz="0" w:space="0" w:color="auto"/>
              </w:divBdr>
            </w:div>
            <w:div w:id="1384259067">
              <w:marLeft w:val="0"/>
              <w:marRight w:val="0"/>
              <w:marTop w:val="0"/>
              <w:marBottom w:val="0"/>
              <w:divBdr>
                <w:top w:val="none" w:sz="0" w:space="0" w:color="auto"/>
                <w:left w:val="none" w:sz="0" w:space="0" w:color="auto"/>
                <w:bottom w:val="none" w:sz="0" w:space="0" w:color="auto"/>
                <w:right w:val="none" w:sz="0" w:space="0" w:color="auto"/>
              </w:divBdr>
            </w:div>
          </w:divsChild>
        </w:div>
        <w:div w:id="126747621">
          <w:marLeft w:val="0"/>
          <w:marRight w:val="0"/>
          <w:marTop w:val="0"/>
          <w:marBottom w:val="75"/>
          <w:divBdr>
            <w:top w:val="none" w:sz="0" w:space="0" w:color="auto"/>
            <w:left w:val="none" w:sz="0" w:space="0" w:color="auto"/>
            <w:bottom w:val="none" w:sz="0" w:space="0" w:color="auto"/>
            <w:right w:val="none" w:sz="0" w:space="0" w:color="auto"/>
          </w:divBdr>
          <w:divsChild>
            <w:div w:id="127628229">
              <w:marLeft w:val="0"/>
              <w:marRight w:val="0"/>
              <w:marTop w:val="0"/>
              <w:marBottom w:val="0"/>
              <w:divBdr>
                <w:top w:val="none" w:sz="0" w:space="0" w:color="auto"/>
                <w:left w:val="none" w:sz="0" w:space="0" w:color="auto"/>
                <w:bottom w:val="none" w:sz="0" w:space="0" w:color="auto"/>
                <w:right w:val="none" w:sz="0" w:space="0" w:color="auto"/>
              </w:divBdr>
            </w:div>
            <w:div w:id="1380323773">
              <w:marLeft w:val="0"/>
              <w:marRight w:val="0"/>
              <w:marTop w:val="0"/>
              <w:marBottom w:val="0"/>
              <w:divBdr>
                <w:top w:val="none" w:sz="0" w:space="0" w:color="auto"/>
                <w:left w:val="none" w:sz="0" w:space="0" w:color="auto"/>
                <w:bottom w:val="none" w:sz="0" w:space="0" w:color="auto"/>
                <w:right w:val="none" w:sz="0" w:space="0" w:color="auto"/>
              </w:divBdr>
            </w:div>
          </w:divsChild>
        </w:div>
        <w:div w:id="129984626">
          <w:marLeft w:val="0"/>
          <w:marRight w:val="0"/>
          <w:marTop w:val="0"/>
          <w:marBottom w:val="75"/>
          <w:divBdr>
            <w:top w:val="none" w:sz="0" w:space="0" w:color="auto"/>
            <w:left w:val="none" w:sz="0" w:space="0" w:color="auto"/>
            <w:bottom w:val="none" w:sz="0" w:space="0" w:color="auto"/>
            <w:right w:val="none" w:sz="0" w:space="0" w:color="auto"/>
          </w:divBdr>
          <w:divsChild>
            <w:div w:id="738484683">
              <w:marLeft w:val="0"/>
              <w:marRight w:val="0"/>
              <w:marTop w:val="0"/>
              <w:marBottom w:val="0"/>
              <w:divBdr>
                <w:top w:val="none" w:sz="0" w:space="0" w:color="auto"/>
                <w:left w:val="none" w:sz="0" w:space="0" w:color="auto"/>
                <w:bottom w:val="none" w:sz="0" w:space="0" w:color="auto"/>
                <w:right w:val="none" w:sz="0" w:space="0" w:color="auto"/>
              </w:divBdr>
            </w:div>
            <w:div w:id="1578443508">
              <w:marLeft w:val="0"/>
              <w:marRight w:val="0"/>
              <w:marTop w:val="0"/>
              <w:marBottom w:val="0"/>
              <w:divBdr>
                <w:top w:val="none" w:sz="0" w:space="0" w:color="auto"/>
                <w:left w:val="none" w:sz="0" w:space="0" w:color="auto"/>
                <w:bottom w:val="none" w:sz="0" w:space="0" w:color="auto"/>
                <w:right w:val="none" w:sz="0" w:space="0" w:color="auto"/>
              </w:divBdr>
            </w:div>
          </w:divsChild>
        </w:div>
        <w:div w:id="478961337">
          <w:marLeft w:val="0"/>
          <w:marRight w:val="0"/>
          <w:marTop w:val="0"/>
          <w:marBottom w:val="75"/>
          <w:divBdr>
            <w:top w:val="none" w:sz="0" w:space="0" w:color="auto"/>
            <w:left w:val="none" w:sz="0" w:space="0" w:color="auto"/>
            <w:bottom w:val="none" w:sz="0" w:space="0" w:color="auto"/>
            <w:right w:val="none" w:sz="0" w:space="0" w:color="auto"/>
          </w:divBdr>
          <w:divsChild>
            <w:div w:id="248199656">
              <w:marLeft w:val="0"/>
              <w:marRight w:val="0"/>
              <w:marTop w:val="0"/>
              <w:marBottom w:val="0"/>
              <w:divBdr>
                <w:top w:val="none" w:sz="0" w:space="0" w:color="auto"/>
                <w:left w:val="none" w:sz="0" w:space="0" w:color="auto"/>
                <w:bottom w:val="none" w:sz="0" w:space="0" w:color="auto"/>
                <w:right w:val="none" w:sz="0" w:space="0" w:color="auto"/>
              </w:divBdr>
            </w:div>
            <w:div w:id="1933196062">
              <w:marLeft w:val="0"/>
              <w:marRight w:val="0"/>
              <w:marTop w:val="0"/>
              <w:marBottom w:val="0"/>
              <w:divBdr>
                <w:top w:val="none" w:sz="0" w:space="0" w:color="auto"/>
                <w:left w:val="none" w:sz="0" w:space="0" w:color="auto"/>
                <w:bottom w:val="none" w:sz="0" w:space="0" w:color="auto"/>
                <w:right w:val="none" w:sz="0" w:space="0" w:color="auto"/>
              </w:divBdr>
            </w:div>
          </w:divsChild>
        </w:div>
        <w:div w:id="919798842">
          <w:marLeft w:val="0"/>
          <w:marRight w:val="0"/>
          <w:marTop w:val="0"/>
          <w:marBottom w:val="75"/>
          <w:divBdr>
            <w:top w:val="none" w:sz="0" w:space="0" w:color="auto"/>
            <w:left w:val="none" w:sz="0" w:space="0" w:color="auto"/>
            <w:bottom w:val="none" w:sz="0" w:space="0" w:color="auto"/>
            <w:right w:val="none" w:sz="0" w:space="0" w:color="auto"/>
          </w:divBdr>
          <w:divsChild>
            <w:div w:id="2135171883">
              <w:marLeft w:val="0"/>
              <w:marRight w:val="0"/>
              <w:marTop w:val="0"/>
              <w:marBottom w:val="0"/>
              <w:divBdr>
                <w:top w:val="none" w:sz="0" w:space="0" w:color="auto"/>
                <w:left w:val="none" w:sz="0" w:space="0" w:color="auto"/>
                <w:bottom w:val="none" w:sz="0" w:space="0" w:color="auto"/>
                <w:right w:val="none" w:sz="0" w:space="0" w:color="auto"/>
              </w:divBdr>
            </w:div>
          </w:divsChild>
        </w:div>
        <w:div w:id="969439037">
          <w:marLeft w:val="0"/>
          <w:marRight w:val="0"/>
          <w:marTop w:val="0"/>
          <w:marBottom w:val="75"/>
          <w:divBdr>
            <w:top w:val="none" w:sz="0" w:space="0" w:color="auto"/>
            <w:left w:val="none" w:sz="0" w:space="0" w:color="auto"/>
            <w:bottom w:val="none" w:sz="0" w:space="0" w:color="auto"/>
            <w:right w:val="none" w:sz="0" w:space="0" w:color="auto"/>
          </w:divBdr>
          <w:divsChild>
            <w:div w:id="323555504">
              <w:marLeft w:val="0"/>
              <w:marRight w:val="0"/>
              <w:marTop w:val="0"/>
              <w:marBottom w:val="0"/>
              <w:divBdr>
                <w:top w:val="none" w:sz="0" w:space="0" w:color="auto"/>
                <w:left w:val="none" w:sz="0" w:space="0" w:color="auto"/>
                <w:bottom w:val="none" w:sz="0" w:space="0" w:color="auto"/>
                <w:right w:val="none" w:sz="0" w:space="0" w:color="auto"/>
              </w:divBdr>
            </w:div>
            <w:div w:id="387265393">
              <w:marLeft w:val="0"/>
              <w:marRight w:val="0"/>
              <w:marTop w:val="0"/>
              <w:marBottom w:val="0"/>
              <w:divBdr>
                <w:top w:val="none" w:sz="0" w:space="0" w:color="auto"/>
                <w:left w:val="none" w:sz="0" w:space="0" w:color="auto"/>
                <w:bottom w:val="none" w:sz="0" w:space="0" w:color="auto"/>
                <w:right w:val="none" w:sz="0" w:space="0" w:color="auto"/>
              </w:divBdr>
            </w:div>
          </w:divsChild>
        </w:div>
        <w:div w:id="988359383">
          <w:marLeft w:val="0"/>
          <w:marRight w:val="0"/>
          <w:marTop w:val="0"/>
          <w:marBottom w:val="75"/>
          <w:divBdr>
            <w:top w:val="none" w:sz="0" w:space="0" w:color="auto"/>
            <w:left w:val="none" w:sz="0" w:space="0" w:color="auto"/>
            <w:bottom w:val="none" w:sz="0" w:space="0" w:color="auto"/>
            <w:right w:val="none" w:sz="0" w:space="0" w:color="auto"/>
          </w:divBdr>
          <w:divsChild>
            <w:div w:id="297498402">
              <w:marLeft w:val="0"/>
              <w:marRight w:val="0"/>
              <w:marTop w:val="0"/>
              <w:marBottom w:val="0"/>
              <w:divBdr>
                <w:top w:val="none" w:sz="0" w:space="0" w:color="auto"/>
                <w:left w:val="none" w:sz="0" w:space="0" w:color="auto"/>
                <w:bottom w:val="none" w:sz="0" w:space="0" w:color="auto"/>
                <w:right w:val="none" w:sz="0" w:space="0" w:color="auto"/>
              </w:divBdr>
            </w:div>
            <w:div w:id="1846086575">
              <w:marLeft w:val="0"/>
              <w:marRight w:val="0"/>
              <w:marTop w:val="0"/>
              <w:marBottom w:val="0"/>
              <w:divBdr>
                <w:top w:val="none" w:sz="0" w:space="0" w:color="auto"/>
                <w:left w:val="none" w:sz="0" w:space="0" w:color="auto"/>
                <w:bottom w:val="none" w:sz="0" w:space="0" w:color="auto"/>
                <w:right w:val="none" w:sz="0" w:space="0" w:color="auto"/>
              </w:divBdr>
            </w:div>
          </w:divsChild>
        </w:div>
        <w:div w:id="1081105531">
          <w:marLeft w:val="0"/>
          <w:marRight w:val="0"/>
          <w:marTop w:val="0"/>
          <w:marBottom w:val="75"/>
          <w:divBdr>
            <w:top w:val="none" w:sz="0" w:space="0" w:color="auto"/>
            <w:left w:val="none" w:sz="0" w:space="0" w:color="auto"/>
            <w:bottom w:val="none" w:sz="0" w:space="0" w:color="auto"/>
            <w:right w:val="none" w:sz="0" w:space="0" w:color="auto"/>
          </w:divBdr>
          <w:divsChild>
            <w:div w:id="906572248">
              <w:marLeft w:val="0"/>
              <w:marRight w:val="0"/>
              <w:marTop w:val="0"/>
              <w:marBottom w:val="0"/>
              <w:divBdr>
                <w:top w:val="none" w:sz="0" w:space="0" w:color="auto"/>
                <w:left w:val="none" w:sz="0" w:space="0" w:color="auto"/>
                <w:bottom w:val="none" w:sz="0" w:space="0" w:color="auto"/>
                <w:right w:val="none" w:sz="0" w:space="0" w:color="auto"/>
              </w:divBdr>
            </w:div>
            <w:div w:id="1875264184">
              <w:marLeft w:val="0"/>
              <w:marRight w:val="0"/>
              <w:marTop w:val="0"/>
              <w:marBottom w:val="0"/>
              <w:divBdr>
                <w:top w:val="none" w:sz="0" w:space="0" w:color="auto"/>
                <w:left w:val="none" w:sz="0" w:space="0" w:color="auto"/>
                <w:bottom w:val="none" w:sz="0" w:space="0" w:color="auto"/>
                <w:right w:val="none" w:sz="0" w:space="0" w:color="auto"/>
              </w:divBdr>
            </w:div>
          </w:divsChild>
        </w:div>
        <w:div w:id="1176502672">
          <w:marLeft w:val="0"/>
          <w:marRight w:val="0"/>
          <w:marTop w:val="0"/>
          <w:marBottom w:val="75"/>
          <w:divBdr>
            <w:top w:val="none" w:sz="0" w:space="0" w:color="auto"/>
            <w:left w:val="none" w:sz="0" w:space="0" w:color="auto"/>
            <w:bottom w:val="none" w:sz="0" w:space="0" w:color="auto"/>
            <w:right w:val="none" w:sz="0" w:space="0" w:color="auto"/>
          </w:divBdr>
          <w:divsChild>
            <w:div w:id="1019740285">
              <w:marLeft w:val="0"/>
              <w:marRight w:val="0"/>
              <w:marTop w:val="0"/>
              <w:marBottom w:val="0"/>
              <w:divBdr>
                <w:top w:val="none" w:sz="0" w:space="0" w:color="auto"/>
                <w:left w:val="none" w:sz="0" w:space="0" w:color="auto"/>
                <w:bottom w:val="none" w:sz="0" w:space="0" w:color="auto"/>
                <w:right w:val="none" w:sz="0" w:space="0" w:color="auto"/>
              </w:divBdr>
            </w:div>
            <w:div w:id="2120758414">
              <w:marLeft w:val="0"/>
              <w:marRight w:val="0"/>
              <w:marTop w:val="0"/>
              <w:marBottom w:val="0"/>
              <w:divBdr>
                <w:top w:val="none" w:sz="0" w:space="0" w:color="auto"/>
                <w:left w:val="none" w:sz="0" w:space="0" w:color="auto"/>
                <w:bottom w:val="none" w:sz="0" w:space="0" w:color="auto"/>
                <w:right w:val="none" w:sz="0" w:space="0" w:color="auto"/>
              </w:divBdr>
            </w:div>
          </w:divsChild>
        </w:div>
        <w:div w:id="1241252146">
          <w:marLeft w:val="0"/>
          <w:marRight w:val="0"/>
          <w:marTop w:val="0"/>
          <w:marBottom w:val="75"/>
          <w:divBdr>
            <w:top w:val="none" w:sz="0" w:space="0" w:color="auto"/>
            <w:left w:val="none" w:sz="0" w:space="0" w:color="auto"/>
            <w:bottom w:val="none" w:sz="0" w:space="0" w:color="auto"/>
            <w:right w:val="none" w:sz="0" w:space="0" w:color="auto"/>
          </w:divBdr>
          <w:divsChild>
            <w:div w:id="150953836">
              <w:marLeft w:val="0"/>
              <w:marRight w:val="0"/>
              <w:marTop w:val="0"/>
              <w:marBottom w:val="0"/>
              <w:divBdr>
                <w:top w:val="none" w:sz="0" w:space="0" w:color="auto"/>
                <w:left w:val="none" w:sz="0" w:space="0" w:color="auto"/>
                <w:bottom w:val="none" w:sz="0" w:space="0" w:color="auto"/>
                <w:right w:val="none" w:sz="0" w:space="0" w:color="auto"/>
              </w:divBdr>
            </w:div>
            <w:div w:id="1843742728">
              <w:marLeft w:val="0"/>
              <w:marRight w:val="0"/>
              <w:marTop w:val="0"/>
              <w:marBottom w:val="0"/>
              <w:divBdr>
                <w:top w:val="none" w:sz="0" w:space="0" w:color="auto"/>
                <w:left w:val="none" w:sz="0" w:space="0" w:color="auto"/>
                <w:bottom w:val="none" w:sz="0" w:space="0" w:color="auto"/>
                <w:right w:val="none" w:sz="0" w:space="0" w:color="auto"/>
              </w:divBdr>
            </w:div>
          </w:divsChild>
        </w:div>
        <w:div w:id="1285383866">
          <w:marLeft w:val="0"/>
          <w:marRight w:val="0"/>
          <w:marTop w:val="0"/>
          <w:marBottom w:val="75"/>
          <w:divBdr>
            <w:top w:val="none" w:sz="0" w:space="0" w:color="auto"/>
            <w:left w:val="none" w:sz="0" w:space="0" w:color="auto"/>
            <w:bottom w:val="none" w:sz="0" w:space="0" w:color="auto"/>
            <w:right w:val="none" w:sz="0" w:space="0" w:color="auto"/>
          </w:divBdr>
          <w:divsChild>
            <w:div w:id="1205946055">
              <w:marLeft w:val="0"/>
              <w:marRight w:val="0"/>
              <w:marTop w:val="0"/>
              <w:marBottom w:val="0"/>
              <w:divBdr>
                <w:top w:val="none" w:sz="0" w:space="0" w:color="auto"/>
                <w:left w:val="none" w:sz="0" w:space="0" w:color="auto"/>
                <w:bottom w:val="none" w:sz="0" w:space="0" w:color="auto"/>
                <w:right w:val="none" w:sz="0" w:space="0" w:color="auto"/>
              </w:divBdr>
            </w:div>
            <w:div w:id="1588613051">
              <w:marLeft w:val="0"/>
              <w:marRight w:val="0"/>
              <w:marTop w:val="0"/>
              <w:marBottom w:val="0"/>
              <w:divBdr>
                <w:top w:val="none" w:sz="0" w:space="0" w:color="auto"/>
                <w:left w:val="none" w:sz="0" w:space="0" w:color="auto"/>
                <w:bottom w:val="none" w:sz="0" w:space="0" w:color="auto"/>
                <w:right w:val="none" w:sz="0" w:space="0" w:color="auto"/>
              </w:divBdr>
            </w:div>
          </w:divsChild>
        </w:div>
        <w:div w:id="1424765030">
          <w:marLeft w:val="0"/>
          <w:marRight w:val="0"/>
          <w:marTop w:val="0"/>
          <w:marBottom w:val="75"/>
          <w:divBdr>
            <w:top w:val="none" w:sz="0" w:space="0" w:color="auto"/>
            <w:left w:val="none" w:sz="0" w:space="0" w:color="auto"/>
            <w:bottom w:val="none" w:sz="0" w:space="0" w:color="auto"/>
            <w:right w:val="none" w:sz="0" w:space="0" w:color="auto"/>
          </w:divBdr>
          <w:divsChild>
            <w:div w:id="95713748">
              <w:marLeft w:val="0"/>
              <w:marRight w:val="0"/>
              <w:marTop w:val="0"/>
              <w:marBottom w:val="0"/>
              <w:divBdr>
                <w:top w:val="none" w:sz="0" w:space="0" w:color="auto"/>
                <w:left w:val="none" w:sz="0" w:space="0" w:color="auto"/>
                <w:bottom w:val="none" w:sz="0" w:space="0" w:color="auto"/>
                <w:right w:val="none" w:sz="0" w:space="0" w:color="auto"/>
              </w:divBdr>
            </w:div>
            <w:div w:id="1446071393">
              <w:marLeft w:val="0"/>
              <w:marRight w:val="0"/>
              <w:marTop w:val="0"/>
              <w:marBottom w:val="0"/>
              <w:divBdr>
                <w:top w:val="none" w:sz="0" w:space="0" w:color="auto"/>
                <w:left w:val="none" w:sz="0" w:space="0" w:color="auto"/>
                <w:bottom w:val="none" w:sz="0" w:space="0" w:color="auto"/>
                <w:right w:val="none" w:sz="0" w:space="0" w:color="auto"/>
              </w:divBdr>
            </w:div>
          </w:divsChild>
        </w:div>
        <w:div w:id="1597858592">
          <w:marLeft w:val="0"/>
          <w:marRight w:val="0"/>
          <w:marTop w:val="0"/>
          <w:marBottom w:val="75"/>
          <w:divBdr>
            <w:top w:val="none" w:sz="0" w:space="0" w:color="auto"/>
            <w:left w:val="none" w:sz="0" w:space="0" w:color="auto"/>
            <w:bottom w:val="none" w:sz="0" w:space="0" w:color="auto"/>
            <w:right w:val="none" w:sz="0" w:space="0" w:color="auto"/>
          </w:divBdr>
          <w:divsChild>
            <w:div w:id="434640810">
              <w:marLeft w:val="0"/>
              <w:marRight w:val="0"/>
              <w:marTop w:val="0"/>
              <w:marBottom w:val="0"/>
              <w:divBdr>
                <w:top w:val="none" w:sz="0" w:space="0" w:color="auto"/>
                <w:left w:val="none" w:sz="0" w:space="0" w:color="auto"/>
                <w:bottom w:val="none" w:sz="0" w:space="0" w:color="auto"/>
                <w:right w:val="none" w:sz="0" w:space="0" w:color="auto"/>
              </w:divBdr>
            </w:div>
            <w:div w:id="1851946825">
              <w:marLeft w:val="0"/>
              <w:marRight w:val="0"/>
              <w:marTop w:val="0"/>
              <w:marBottom w:val="0"/>
              <w:divBdr>
                <w:top w:val="none" w:sz="0" w:space="0" w:color="auto"/>
                <w:left w:val="none" w:sz="0" w:space="0" w:color="auto"/>
                <w:bottom w:val="none" w:sz="0" w:space="0" w:color="auto"/>
                <w:right w:val="none" w:sz="0" w:space="0" w:color="auto"/>
              </w:divBdr>
            </w:div>
          </w:divsChild>
        </w:div>
        <w:div w:id="1602835106">
          <w:marLeft w:val="0"/>
          <w:marRight w:val="0"/>
          <w:marTop w:val="0"/>
          <w:marBottom w:val="75"/>
          <w:divBdr>
            <w:top w:val="none" w:sz="0" w:space="0" w:color="auto"/>
            <w:left w:val="none" w:sz="0" w:space="0" w:color="auto"/>
            <w:bottom w:val="none" w:sz="0" w:space="0" w:color="auto"/>
            <w:right w:val="none" w:sz="0" w:space="0" w:color="auto"/>
          </w:divBdr>
          <w:divsChild>
            <w:div w:id="1412190586">
              <w:marLeft w:val="0"/>
              <w:marRight w:val="0"/>
              <w:marTop w:val="0"/>
              <w:marBottom w:val="0"/>
              <w:divBdr>
                <w:top w:val="none" w:sz="0" w:space="0" w:color="auto"/>
                <w:left w:val="none" w:sz="0" w:space="0" w:color="auto"/>
                <w:bottom w:val="none" w:sz="0" w:space="0" w:color="auto"/>
                <w:right w:val="none" w:sz="0" w:space="0" w:color="auto"/>
              </w:divBdr>
            </w:div>
            <w:div w:id="1934587287">
              <w:marLeft w:val="0"/>
              <w:marRight w:val="0"/>
              <w:marTop w:val="0"/>
              <w:marBottom w:val="0"/>
              <w:divBdr>
                <w:top w:val="none" w:sz="0" w:space="0" w:color="auto"/>
                <w:left w:val="none" w:sz="0" w:space="0" w:color="auto"/>
                <w:bottom w:val="none" w:sz="0" w:space="0" w:color="auto"/>
                <w:right w:val="none" w:sz="0" w:space="0" w:color="auto"/>
              </w:divBdr>
            </w:div>
          </w:divsChild>
        </w:div>
        <w:div w:id="1724215110">
          <w:marLeft w:val="0"/>
          <w:marRight w:val="0"/>
          <w:marTop w:val="0"/>
          <w:marBottom w:val="75"/>
          <w:divBdr>
            <w:top w:val="none" w:sz="0" w:space="0" w:color="auto"/>
            <w:left w:val="none" w:sz="0" w:space="0" w:color="auto"/>
            <w:bottom w:val="none" w:sz="0" w:space="0" w:color="auto"/>
            <w:right w:val="none" w:sz="0" w:space="0" w:color="auto"/>
          </w:divBdr>
          <w:divsChild>
            <w:div w:id="1533229723">
              <w:marLeft w:val="0"/>
              <w:marRight w:val="0"/>
              <w:marTop w:val="0"/>
              <w:marBottom w:val="0"/>
              <w:divBdr>
                <w:top w:val="none" w:sz="0" w:space="0" w:color="auto"/>
                <w:left w:val="none" w:sz="0" w:space="0" w:color="auto"/>
                <w:bottom w:val="none" w:sz="0" w:space="0" w:color="auto"/>
                <w:right w:val="none" w:sz="0" w:space="0" w:color="auto"/>
              </w:divBdr>
            </w:div>
            <w:div w:id="1726640962">
              <w:marLeft w:val="0"/>
              <w:marRight w:val="0"/>
              <w:marTop w:val="0"/>
              <w:marBottom w:val="0"/>
              <w:divBdr>
                <w:top w:val="none" w:sz="0" w:space="0" w:color="auto"/>
                <w:left w:val="none" w:sz="0" w:space="0" w:color="auto"/>
                <w:bottom w:val="none" w:sz="0" w:space="0" w:color="auto"/>
                <w:right w:val="none" w:sz="0" w:space="0" w:color="auto"/>
              </w:divBdr>
            </w:div>
          </w:divsChild>
        </w:div>
        <w:div w:id="1785465758">
          <w:marLeft w:val="0"/>
          <w:marRight w:val="0"/>
          <w:marTop w:val="0"/>
          <w:marBottom w:val="75"/>
          <w:divBdr>
            <w:top w:val="none" w:sz="0" w:space="0" w:color="auto"/>
            <w:left w:val="none" w:sz="0" w:space="0" w:color="auto"/>
            <w:bottom w:val="none" w:sz="0" w:space="0" w:color="auto"/>
            <w:right w:val="none" w:sz="0" w:space="0" w:color="auto"/>
          </w:divBdr>
          <w:divsChild>
            <w:div w:id="464543356">
              <w:marLeft w:val="0"/>
              <w:marRight w:val="0"/>
              <w:marTop w:val="0"/>
              <w:marBottom w:val="0"/>
              <w:divBdr>
                <w:top w:val="none" w:sz="0" w:space="0" w:color="auto"/>
                <w:left w:val="none" w:sz="0" w:space="0" w:color="auto"/>
                <w:bottom w:val="none" w:sz="0" w:space="0" w:color="auto"/>
                <w:right w:val="none" w:sz="0" w:space="0" w:color="auto"/>
              </w:divBdr>
            </w:div>
            <w:div w:id="596984600">
              <w:marLeft w:val="0"/>
              <w:marRight w:val="0"/>
              <w:marTop w:val="0"/>
              <w:marBottom w:val="0"/>
              <w:divBdr>
                <w:top w:val="none" w:sz="0" w:space="0" w:color="auto"/>
                <w:left w:val="none" w:sz="0" w:space="0" w:color="auto"/>
                <w:bottom w:val="none" w:sz="0" w:space="0" w:color="auto"/>
                <w:right w:val="none" w:sz="0" w:space="0" w:color="auto"/>
              </w:divBdr>
            </w:div>
          </w:divsChild>
        </w:div>
        <w:div w:id="1875846525">
          <w:marLeft w:val="0"/>
          <w:marRight w:val="0"/>
          <w:marTop w:val="0"/>
          <w:marBottom w:val="75"/>
          <w:divBdr>
            <w:top w:val="none" w:sz="0" w:space="0" w:color="auto"/>
            <w:left w:val="none" w:sz="0" w:space="0" w:color="auto"/>
            <w:bottom w:val="none" w:sz="0" w:space="0" w:color="auto"/>
            <w:right w:val="none" w:sz="0" w:space="0" w:color="auto"/>
          </w:divBdr>
          <w:divsChild>
            <w:div w:id="881595346">
              <w:marLeft w:val="0"/>
              <w:marRight w:val="0"/>
              <w:marTop w:val="0"/>
              <w:marBottom w:val="0"/>
              <w:divBdr>
                <w:top w:val="none" w:sz="0" w:space="0" w:color="auto"/>
                <w:left w:val="none" w:sz="0" w:space="0" w:color="auto"/>
                <w:bottom w:val="none" w:sz="0" w:space="0" w:color="auto"/>
                <w:right w:val="none" w:sz="0" w:space="0" w:color="auto"/>
              </w:divBdr>
            </w:div>
            <w:div w:id="999037351">
              <w:marLeft w:val="0"/>
              <w:marRight w:val="0"/>
              <w:marTop w:val="0"/>
              <w:marBottom w:val="0"/>
              <w:divBdr>
                <w:top w:val="none" w:sz="0" w:space="0" w:color="auto"/>
                <w:left w:val="none" w:sz="0" w:space="0" w:color="auto"/>
                <w:bottom w:val="none" w:sz="0" w:space="0" w:color="auto"/>
                <w:right w:val="none" w:sz="0" w:space="0" w:color="auto"/>
              </w:divBdr>
            </w:div>
          </w:divsChild>
        </w:div>
        <w:div w:id="1910730676">
          <w:marLeft w:val="0"/>
          <w:marRight w:val="0"/>
          <w:marTop w:val="0"/>
          <w:marBottom w:val="75"/>
          <w:divBdr>
            <w:top w:val="none" w:sz="0" w:space="0" w:color="auto"/>
            <w:left w:val="none" w:sz="0" w:space="0" w:color="auto"/>
            <w:bottom w:val="none" w:sz="0" w:space="0" w:color="auto"/>
            <w:right w:val="none" w:sz="0" w:space="0" w:color="auto"/>
          </w:divBdr>
          <w:divsChild>
            <w:div w:id="73556091">
              <w:marLeft w:val="0"/>
              <w:marRight w:val="0"/>
              <w:marTop w:val="0"/>
              <w:marBottom w:val="0"/>
              <w:divBdr>
                <w:top w:val="none" w:sz="0" w:space="0" w:color="auto"/>
                <w:left w:val="none" w:sz="0" w:space="0" w:color="auto"/>
                <w:bottom w:val="none" w:sz="0" w:space="0" w:color="auto"/>
                <w:right w:val="none" w:sz="0" w:space="0" w:color="auto"/>
              </w:divBdr>
            </w:div>
            <w:div w:id="1016734058">
              <w:marLeft w:val="0"/>
              <w:marRight w:val="0"/>
              <w:marTop w:val="0"/>
              <w:marBottom w:val="0"/>
              <w:divBdr>
                <w:top w:val="none" w:sz="0" w:space="0" w:color="auto"/>
                <w:left w:val="none" w:sz="0" w:space="0" w:color="auto"/>
                <w:bottom w:val="none" w:sz="0" w:space="0" w:color="auto"/>
                <w:right w:val="none" w:sz="0" w:space="0" w:color="auto"/>
              </w:divBdr>
            </w:div>
          </w:divsChild>
        </w:div>
        <w:div w:id="1929996718">
          <w:marLeft w:val="0"/>
          <w:marRight w:val="0"/>
          <w:marTop w:val="0"/>
          <w:marBottom w:val="75"/>
          <w:divBdr>
            <w:top w:val="none" w:sz="0" w:space="0" w:color="auto"/>
            <w:left w:val="none" w:sz="0" w:space="0" w:color="auto"/>
            <w:bottom w:val="none" w:sz="0" w:space="0" w:color="auto"/>
            <w:right w:val="none" w:sz="0" w:space="0" w:color="auto"/>
          </w:divBdr>
          <w:divsChild>
            <w:div w:id="459033528">
              <w:marLeft w:val="0"/>
              <w:marRight w:val="0"/>
              <w:marTop w:val="0"/>
              <w:marBottom w:val="0"/>
              <w:divBdr>
                <w:top w:val="none" w:sz="0" w:space="0" w:color="auto"/>
                <w:left w:val="none" w:sz="0" w:space="0" w:color="auto"/>
                <w:bottom w:val="none" w:sz="0" w:space="0" w:color="auto"/>
                <w:right w:val="none" w:sz="0" w:space="0" w:color="auto"/>
              </w:divBdr>
            </w:div>
            <w:div w:id="1981498173">
              <w:marLeft w:val="0"/>
              <w:marRight w:val="0"/>
              <w:marTop w:val="0"/>
              <w:marBottom w:val="0"/>
              <w:divBdr>
                <w:top w:val="none" w:sz="0" w:space="0" w:color="auto"/>
                <w:left w:val="none" w:sz="0" w:space="0" w:color="auto"/>
                <w:bottom w:val="none" w:sz="0" w:space="0" w:color="auto"/>
                <w:right w:val="none" w:sz="0" w:space="0" w:color="auto"/>
              </w:divBdr>
            </w:div>
          </w:divsChild>
        </w:div>
        <w:div w:id="2086954280">
          <w:marLeft w:val="0"/>
          <w:marRight w:val="0"/>
          <w:marTop w:val="0"/>
          <w:marBottom w:val="75"/>
          <w:divBdr>
            <w:top w:val="none" w:sz="0" w:space="0" w:color="auto"/>
            <w:left w:val="none" w:sz="0" w:space="0" w:color="auto"/>
            <w:bottom w:val="none" w:sz="0" w:space="0" w:color="auto"/>
            <w:right w:val="none" w:sz="0" w:space="0" w:color="auto"/>
          </w:divBdr>
          <w:divsChild>
            <w:div w:id="162672052">
              <w:marLeft w:val="0"/>
              <w:marRight w:val="0"/>
              <w:marTop w:val="0"/>
              <w:marBottom w:val="0"/>
              <w:divBdr>
                <w:top w:val="none" w:sz="0" w:space="0" w:color="auto"/>
                <w:left w:val="none" w:sz="0" w:space="0" w:color="auto"/>
                <w:bottom w:val="none" w:sz="0" w:space="0" w:color="auto"/>
                <w:right w:val="none" w:sz="0" w:space="0" w:color="auto"/>
              </w:divBdr>
            </w:div>
            <w:div w:id="1777405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31750">
      <w:bodyDiv w:val="1"/>
      <w:marLeft w:val="0"/>
      <w:marRight w:val="0"/>
      <w:marTop w:val="0"/>
      <w:marBottom w:val="0"/>
      <w:divBdr>
        <w:top w:val="none" w:sz="0" w:space="0" w:color="auto"/>
        <w:left w:val="none" w:sz="0" w:space="0" w:color="auto"/>
        <w:bottom w:val="none" w:sz="0" w:space="0" w:color="auto"/>
        <w:right w:val="none" w:sz="0" w:space="0" w:color="auto"/>
      </w:divBdr>
    </w:div>
    <w:div w:id="61294886">
      <w:bodyDiv w:val="1"/>
      <w:marLeft w:val="0"/>
      <w:marRight w:val="0"/>
      <w:marTop w:val="0"/>
      <w:marBottom w:val="0"/>
      <w:divBdr>
        <w:top w:val="none" w:sz="0" w:space="0" w:color="auto"/>
        <w:left w:val="none" w:sz="0" w:space="0" w:color="auto"/>
        <w:bottom w:val="none" w:sz="0" w:space="0" w:color="auto"/>
        <w:right w:val="none" w:sz="0" w:space="0" w:color="auto"/>
      </w:divBdr>
    </w:div>
    <w:div w:id="61409121">
      <w:bodyDiv w:val="1"/>
      <w:marLeft w:val="0"/>
      <w:marRight w:val="0"/>
      <w:marTop w:val="0"/>
      <w:marBottom w:val="0"/>
      <w:divBdr>
        <w:top w:val="none" w:sz="0" w:space="0" w:color="auto"/>
        <w:left w:val="none" w:sz="0" w:space="0" w:color="auto"/>
        <w:bottom w:val="none" w:sz="0" w:space="0" w:color="auto"/>
        <w:right w:val="none" w:sz="0" w:space="0" w:color="auto"/>
      </w:divBdr>
    </w:div>
    <w:div w:id="62026911">
      <w:bodyDiv w:val="1"/>
      <w:marLeft w:val="0"/>
      <w:marRight w:val="0"/>
      <w:marTop w:val="0"/>
      <w:marBottom w:val="0"/>
      <w:divBdr>
        <w:top w:val="none" w:sz="0" w:space="0" w:color="auto"/>
        <w:left w:val="none" w:sz="0" w:space="0" w:color="auto"/>
        <w:bottom w:val="none" w:sz="0" w:space="0" w:color="auto"/>
        <w:right w:val="none" w:sz="0" w:space="0" w:color="auto"/>
      </w:divBdr>
    </w:div>
    <w:div w:id="63799073">
      <w:bodyDiv w:val="1"/>
      <w:marLeft w:val="0"/>
      <w:marRight w:val="0"/>
      <w:marTop w:val="0"/>
      <w:marBottom w:val="0"/>
      <w:divBdr>
        <w:top w:val="none" w:sz="0" w:space="0" w:color="auto"/>
        <w:left w:val="none" w:sz="0" w:space="0" w:color="auto"/>
        <w:bottom w:val="none" w:sz="0" w:space="0" w:color="auto"/>
        <w:right w:val="none" w:sz="0" w:space="0" w:color="auto"/>
      </w:divBdr>
    </w:div>
    <w:div w:id="65498338">
      <w:bodyDiv w:val="1"/>
      <w:marLeft w:val="0"/>
      <w:marRight w:val="0"/>
      <w:marTop w:val="0"/>
      <w:marBottom w:val="0"/>
      <w:divBdr>
        <w:top w:val="none" w:sz="0" w:space="0" w:color="auto"/>
        <w:left w:val="none" w:sz="0" w:space="0" w:color="auto"/>
        <w:bottom w:val="none" w:sz="0" w:space="0" w:color="auto"/>
        <w:right w:val="none" w:sz="0" w:space="0" w:color="auto"/>
      </w:divBdr>
    </w:div>
    <w:div w:id="65617717">
      <w:bodyDiv w:val="1"/>
      <w:marLeft w:val="0"/>
      <w:marRight w:val="0"/>
      <w:marTop w:val="0"/>
      <w:marBottom w:val="0"/>
      <w:divBdr>
        <w:top w:val="none" w:sz="0" w:space="0" w:color="auto"/>
        <w:left w:val="none" w:sz="0" w:space="0" w:color="auto"/>
        <w:bottom w:val="none" w:sz="0" w:space="0" w:color="auto"/>
        <w:right w:val="none" w:sz="0" w:space="0" w:color="auto"/>
      </w:divBdr>
    </w:div>
    <w:div w:id="72551671">
      <w:bodyDiv w:val="1"/>
      <w:marLeft w:val="0"/>
      <w:marRight w:val="0"/>
      <w:marTop w:val="0"/>
      <w:marBottom w:val="0"/>
      <w:divBdr>
        <w:top w:val="none" w:sz="0" w:space="0" w:color="auto"/>
        <w:left w:val="none" w:sz="0" w:space="0" w:color="auto"/>
        <w:bottom w:val="none" w:sz="0" w:space="0" w:color="auto"/>
        <w:right w:val="none" w:sz="0" w:space="0" w:color="auto"/>
      </w:divBdr>
    </w:div>
    <w:div w:id="73475950">
      <w:bodyDiv w:val="1"/>
      <w:marLeft w:val="0"/>
      <w:marRight w:val="0"/>
      <w:marTop w:val="0"/>
      <w:marBottom w:val="0"/>
      <w:divBdr>
        <w:top w:val="none" w:sz="0" w:space="0" w:color="auto"/>
        <w:left w:val="none" w:sz="0" w:space="0" w:color="auto"/>
        <w:bottom w:val="none" w:sz="0" w:space="0" w:color="auto"/>
        <w:right w:val="none" w:sz="0" w:space="0" w:color="auto"/>
      </w:divBdr>
    </w:div>
    <w:div w:id="74323058">
      <w:bodyDiv w:val="1"/>
      <w:marLeft w:val="0"/>
      <w:marRight w:val="0"/>
      <w:marTop w:val="0"/>
      <w:marBottom w:val="0"/>
      <w:divBdr>
        <w:top w:val="none" w:sz="0" w:space="0" w:color="auto"/>
        <w:left w:val="none" w:sz="0" w:space="0" w:color="auto"/>
        <w:bottom w:val="none" w:sz="0" w:space="0" w:color="auto"/>
        <w:right w:val="none" w:sz="0" w:space="0" w:color="auto"/>
      </w:divBdr>
    </w:div>
    <w:div w:id="75518581">
      <w:bodyDiv w:val="1"/>
      <w:marLeft w:val="0"/>
      <w:marRight w:val="0"/>
      <w:marTop w:val="0"/>
      <w:marBottom w:val="0"/>
      <w:divBdr>
        <w:top w:val="none" w:sz="0" w:space="0" w:color="auto"/>
        <w:left w:val="none" w:sz="0" w:space="0" w:color="auto"/>
        <w:bottom w:val="none" w:sz="0" w:space="0" w:color="auto"/>
        <w:right w:val="none" w:sz="0" w:space="0" w:color="auto"/>
      </w:divBdr>
    </w:div>
    <w:div w:id="75564374">
      <w:bodyDiv w:val="1"/>
      <w:marLeft w:val="0"/>
      <w:marRight w:val="0"/>
      <w:marTop w:val="0"/>
      <w:marBottom w:val="0"/>
      <w:divBdr>
        <w:top w:val="none" w:sz="0" w:space="0" w:color="auto"/>
        <w:left w:val="none" w:sz="0" w:space="0" w:color="auto"/>
        <w:bottom w:val="none" w:sz="0" w:space="0" w:color="auto"/>
        <w:right w:val="none" w:sz="0" w:space="0" w:color="auto"/>
      </w:divBdr>
    </w:div>
    <w:div w:id="79569905">
      <w:bodyDiv w:val="1"/>
      <w:marLeft w:val="0"/>
      <w:marRight w:val="0"/>
      <w:marTop w:val="0"/>
      <w:marBottom w:val="0"/>
      <w:divBdr>
        <w:top w:val="none" w:sz="0" w:space="0" w:color="auto"/>
        <w:left w:val="none" w:sz="0" w:space="0" w:color="auto"/>
        <w:bottom w:val="none" w:sz="0" w:space="0" w:color="auto"/>
        <w:right w:val="none" w:sz="0" w:space="0" w:color="auto"/>
      </w:divBdr>
    </w:div>
    <w:div w:id="80294990">
      <w:bodyDiv w:val="1"/>
      <w:marLeft w:val="0"/>
      <w:marRight w:val="0"/>
      <w:marTop w:val="0"/>
      <w:marBottom w:val="0"/>
      <w:divBdr>
        <w:top w:val="none" w:sz="0" w:space="0" w:color="auto"/>
        <w:left w:val="none" w:sz="0" w:space="0" w:color="auto"/>
        <w:bottom w:val="none" w:sz="0" w:space="0" w:color="auto"/>
        <w:right w:val="none" w:sz="0" w:space="0" w:color="auto"/>
      </w:divBdr>
    </w:div>
    <w:div w:id="80378035">
      <w:bodyDiv w:val="1"/>
      <w:marLeft w:val="0"/>
      <w:marRight w:val="0"/>
      <w:marTop w:val="0"/>
      <w:marBottom w:val="0"/>
      <w:divBdr>
        <w:top w:val="none" w:sz="0" w:space="0" w:color="auto"/>
        <w:left w:val="none" w:sz="0" w:space="0" w:color="auto"/>
        <w:bottom w:val="none" w:sz="0" w:space="0" w:color="auto"/>
        <w:right w:val="none" w:sz="0" w:space="0" w:color="auto"/>
      </w:divBdr>
    </w:div>
    <w:div w:id="82066499">
      <w:bodyDiv w:val="1"/>
      <w:marLeft w:val="0"/>
      <w:marRight w:val="0"/>
      <w:marTop w:val="0"/>
      <w:marBottom w:val="0"/>
      <w:divBdr>
        <w:top w:val="none" w:sz="0" w:space="0" w:color="auto"/>
        <w:left w:val="none" w:sz="0" w:space="0" w:color="auto"/>
        <w:bottom w:val="none" w:sz="0" w:space="0" w:color="auto"/>
        <w:right w:val="none" w:sz="0" w:space="0" w:color="auto"/>
      </w:divBdr>
    </w:div>
    <w:div w:id="83110454">
      <w:bodyDiv w:val="1"/>
      <w:marLeft w:val="0"/>
      <w:marRight w:val="0"/>
      <w:marTop w:val="0"/>
      <w:marBottom w:val="0"/>
      <w:divBdr>
        <w:top w:val="none" w:sz="0" w:space="0" w:color="auto"/>
        <w:left w:val="none" w:sz="0" w:space="0" w:color="auto"/>
        <w:bottom w:val="none" w:sz="0" w:space="0" w:color="auto"/>
        <w:right w:val="none" w:sz="0" w:space="0" w:color="auto"/>
      </w:divBdr>
    </w:div>
    <w:div w:id="84349695">
      <w:bodyDiv w:val="1"/>
      <w:marLeft w:val="0"/>
      <w:marRight w:val="0"/>
      <w:marTop w:val="0"/>
      <w:marBottom w:val="0"/>
      <w:divBdr>
        <w:top w:val="none" w:sz="0" w:space="0" w:color="auto"/>
        <w:left w:val="none" w:sz="0" w:space="0" w:color="auto"/>
        <w:bottom w:val="none" w:sz="0" w:space="0" w:color="auto"/>
        <w:right w:val="none" w:sz="0" w:space="0" w:color="auto"/>
      </w:divBdr>
    </w:div>
    <w:div w:id="84882480">
      <w:bodyDiv w:val="1"/>
      <w:marLeft w:val="0"/>
      <w:marRight w:val="0"/>
      <w:marTop w:val="0"/>
      <w:marBottom w:val="0"/>
      <w:divBdr>
        <w:top w:val="none" w:sz="0" w:space="0" w:color="auto"/>
        <w:left w:val="none" w:sz="0" w:space="0" w:color="auto"/>
        <w:bottom w:val="none" w:sz="0" w:space="0" w:color="auto"/>
        <w:right w:val="none" w:sz="0" w:space="0" w:color="auto"/>
      </w:divBdr>
    </w:div>
    <w:div w:id="85225067">
      <w:bodyDiv w:val="1"/>
      <w:marLeft w:val="0"/>
      <w:marRight w:val="0"/>
      <w:marTop w:val="0"/>
      <w:marBottom w:val="0"/>
      <w:divBdr>
        <w:top w:val="none" w:sz="0" w:space="0" w:color="auto"/>
        <w:left w:val="none" w:sz="0" w:space="0" w:color="auto"/>
        <w:bottom w:val="none" w:sz="0" w:space="0" w:color="auto"/>
        <w:right w:val="none" w:sz="0" w:space="0" w:color="auto"/>
      </w:divBdr>
    </w:div>
    <w:div w:id="85615838">
      <w:bodyDiv w:val="1"/>
      <w:marLeft w:val="0"/>
      <w:marRight w:val="0"/>
      <w:marTop w:val="0"/>
      <w:marBottom w:val="0"/>
      <w:divBdr>
        <w:top w:val="none" w:sz="0" w:space="0" w:color="auto"/>
        <w:left w:val="none" w:sz="0" w:space="0" w:color="auto"/>
        <w:bottom w:val="none" w:sz="0" w:space="0" w:color="auto"/>
        <w:right w:val="none" w:sz="0" w:space="0" w:color="auto"/>
      </w:divBdr>
    </w:div>
    <w:div w:id="90514350">
      <w:bodyDiv w:val="1"/>
      <w:marLeft w:val="0"/>
      <w:marRight w:val="0"/>
      <w:marTop w:val="0"/>
      <w:marBottom w:val="0"/>
      <w:divBdr>
        <w:top w:val="none" w:sz="0" w:space="0" w:color="auto"/>
        <w:left w:val="none" w:sz="0" w:space="0" w:color="auto"/>
        <w:bottom w:val="none" w:sz="0" w:space="0" w:color="auto"/>
        <w:right w:val="none" w:sz="0" w:space="0" w:color="auto"/>
      </w:divBdr>
    </w:div>
    <w:div w:id="90593238">
      <w:bodyDiv w:val="1"/>
      <w:marLeft w:val="0"/>
      <w:marRight w:val="0"/>
      <w:marTop w:val="0"/>
      <w:marBottom w:val="0"/>
      <w:divBdr>
        <w:top w:val="none" w:sz="0" w:space="0" w:color="auto"/>
        <w:left w:val="none" w:sz="0" w:space="0" w:color="auto"/>
        <w:bottom w:val="none" w:sz="0" w:space="0" w:color="auto"/>
        <w:right w:val="none" w:sz="0" w:space="0" w:color="auto"/>
      </w:divBdr>
    </w:div>
    <w:div w:id="93286055">
      <w:bodyDiv w:val="1"/>
      <w:marLeft w:val="0"/>
      <w:marRight w:val="0"/>
      <w:marTop w:val="0"/>
      <w:marBottom w:val="0"/>
      <w:divBdr>
        <w:top w:val="none" w:sz="0" w:space="0" w:color="auto"/>
        <w:left w:val="none" w:sz="0" w:space="0" w:color="auto"/>
        <w:bottom w:val="none" w:sz="0" w:space="0" w:color="auto"/>
        <w:right w:val="none" w:sz="0" w:space="0" w:color="auto"/>
      </w:divBdr>
    </w:div>
    <w:div w:id="93286313">
      <w:bodyDiv w:val="1"/>
      <w:marLeft w:val="0"/>
      <w:marRight w:val="0"/>
      <w:marTop w:val="0"/>
      <w:marBottom w:val="0"/>
      <w:divBdr>
        <w:top w:val="none" w:sz="0" w:space="0" w:color="auto"/>
        <w:left w:val="none" w:sz="0" w:space="0" w:color="auto"/>
        <w:bottom w:val="none" w:sz="0" w:space="0" w:color="auto"/>
        <w:right w:val="none" w:sz="0" w:space="0" w:color="auto"/>
      </w:divBdr>
    </w:div>
    <w:div w:id="95642542">
      <w:bodyDiv w:val="1"/>
      <w:marLeft w:val="0"/>
      <w:marRight w:val="0"/>
      <w:marTop w:val="0"/>
      <w:marBottom w:val="0"/>
      <w:divBdr>
        <w:top w:val="none" w:sz="0" w:space="0" w:color="auto"/>
        <w:left w:val="none" w:sz="0" w:space="0" w:color="auto"/>
        <w:bottom w:val="none" w:sz="0" w:space="0" w:color="auto"/>
        <w:right w:val="none" w:sz="0" w:space="0" w:color="auto"/>
      </w:divBdr>
    </w:div>
    <w:div w:id="95909950">
      <w:bodyDiv w:val="1"/>
      <w:marLeft w:val="0"/>
      <w:marRight w:val="0"/>
      <w:marTop w:val="0"/>
      <w:marBottom w:val="0"/>
      <w:divBdr>
        <w:top w:val="none" w:sz="0" w:space="0" w:color="auto"/>
        <w:left w:val="none" w:sz="0" w:space="0" w:color="auto"/>
        <w:bottom w:val="none" w:sz="0" w:space="0" w:color="auto"/>
        <w:right w:val="none" w:sz="0" w:space="0" w:color="auto"/>
      </w:divBdr>
    </w:div>
    <w:div w:id="97213504">
      <w:bodyDiv w:val="1"/>
      <w:marLeft w:val="0"/>
      <w:marRight w:val="0"/>
      <w:marTop w:val="0"/>
      <w:marBottom w:val="0"/>
      <w:divBdr>
        <w:top w:val="none" w:sz="0" w:space="0" w:color="auto"/>
        <w:left w:val="none" w:sz="0" w:space="0" w:color="auto"/>
        <w:bottom w:val="none" w:sz="0" w:space="0" w:color="auto"/>
        <w:right w:val="none" w:sz="0" w:space="0" w:color="auto"/>
      </w:divBdr>
    </w:div>
    <w:div w:id="98527416">
      <w:bodyDiv w:val="1"/>
      <w:marLeft w:val="0"/>
      <w:marRight w:val="0"/>
      <w:marTop w:val="0"/>
      <w:marBottom w:val="0"/>
      <w:divBdr>
        <w:top w:val="none" w:sz="0" w:space="0" w:color="auto"/>
        <w:left w:val="none" w:sz="0" w:space="0" w:color="auto"/>
        <w:bottom w:val="none" w:sz="0" w:space="0" w:color="auto"/>
        <w:right w:val="none" w:sz="0" w:space="0" w:color="auto"/>
      </w:divBdr>
    </w:div>
    <w:div w:id="100103609">
      <w:bodyDiv w:val="1"/>
      <w:marLeft w:val="0"/>
      <w:marRight w:val="0"/>
      <w:marTop w:val="0"/>
      <w:marBottom w:val="0"/>
      <w:divBdr>
        <w:top w:val="none" w:sz="0" w:space="0" w:color="auto"/>
        <w:left w:val="none" w:sz="0" w:space="0" w:color="auto"/>
        <w:bottom w:val="none" w:sz="0" w:space="0" w:color="auto"/>
        <w:right w:val="none" w:sz="0" w:space="0" w:color="auto"/>
      </w:divBdr>
    </w:div>
    <w:div w:id="100612400">
      <w:bodyDiv w:val="1"/>
      <w:marLeft w:val="0"/>
      <w:marRight w:val="0"/>
      <w:marTop w:val="0"/>
      <w:marBottom w:val="0"/>
      <w:divBdr>
        <w:top w:val="none" w:sz="0" w:space="0" w:color="auto"/>
        <w:left w:val="none" w:sz="0" w:space="0" w:color="auto"/>
        <w:bottom w:val="none" w:sz="0" w:space="0" w:color="auto"/>
        <w:right w:val="none" w:sz="0" w:space="0" w:color="auto"/>
      </w:divBdr>
    </w:div>
    <w:div w:id="101800098">
      <w:bodyDiv w:val="1"/>
      <w:marLeft w:val="0"/>
      <w:marRight w:val="0"/>
      <w:marTop w:val="0"/>
      <w:marBottom w:val="0"/>
      <w:divBdr>
        <w:top w:val="none" w:sz="0" w:space="0" w:color="auto"/>
        <w:left w:val="none" w:sz="0" w:space="0" w:color="auto"/>
        <w:bottom w:val="none" w:sz="0" w:space="0" w:color="auto"/>
        <w:right w:val="none" w:sz="0" w:space="0" w:color="auto"/>
      </w:divBdr>
    </w:div>
    <w:div w:id="101806211">
      <w:bodyDiv w:val="1"/>
      <w:marLeft w:val="0"/>
      <w:marRight w:val="0"/>
      <w:marTop w:val="0"/>
      <w:marBottom w:val="0"/>
      <w:divBdr>
        <w:top w:val="none" w:sz="0" w:space="0" w:color="auto"/>
        <w:left w:val="none" w:sz="0" w:space="0" w:color="auto"/>
        <w:bottom w:val="none" w:sz="0" w:space="0" w:color="auto"/>
        <w:right w:val="none" w:sz="0" w:space="0" w:color="auto"/>
      </w:divBdr>
    </w:div>
    <w:div w:id="103693840">
      <w:bodyDiv w:val="1"/>
      <w:marLeft w:val="0"/>
      <w:marRight w:val="0"/>
      <w:marTop w:val="0"/>
      <w:marBottom w:val="0"/>
      <w:divBdr>
        <w:top w:val="none" w:sz="0" w:space="0" w:color="auto"/>
        <w:left w:val="none" w:sz="0" w:space="0" w:color="auto"/>
        <w:bottom w:val="none" w:sz="0" w:space="0" w:color="auto"/>
        <w:right w:val="none" w:sz="0" w:space="0" w:color="auto"/>
      </w:divBdr>
    </w:div>
    <w:div w:id="103960462">
      <w:bodyDiv w:val="1"/>
      <w:marLeft w:val="0"/>
      <w:marRight w:val="0"/>
      <w:marTop w:val="0"/>
      <w:marBottom w:val="0"/>
      <w:divBdr>
        <w:top w:val="none" w:sz="0" w:space="0" w:color="auto"/>
        <w:left w:val="none" w:sz="0" w:space="0" w:color="auto"/>
        <w:bottom w:val="none" w:sz="0" w:space="0" w:color="auto"/>
        <w:right w:val="none" w:sz="0" w:space="0" w:color="auto"/>
      </w:divBdr>
    </w:div>
    <w:div w:id="106585386">
      <w:bodyDiv w:val="1"/>
      <w:marLeft w:val="0"/>
      <w:marRight w:val="0"/>
      <w:marTop w:val="0"/>
      <w:marBottom w:val="0"/>
      <w:divBdr>
        <w:top w:val="none" w:sz="0" w:space="0" w:color="auto"/>
        <w:left w:val="none" w:sz="0" w:space="0" w:color="auto"/>
        <w:bottom w:val="none" w:sz="0" w:space="0" w:color="auto"/>
        <w:right w:val="none" w:sz="0" w:space="0" w:color="auto"/>
      </w:divBdr>
    </w:div>
    <w:div w:id="106706094">
      <w:bodyDiv w:val="1"/>
      <w:marLeft w:val="0"/>
      <w:marRight w:val="0"/>
      <w:marTop w:val="0"/>
      <w:marBottom w:val="0"/>
      <w:divBdr>
        <w:top w:val="none" w:sz="0" w:space="0" w:color="auto"/>
        <w:left w:val="none" w:sz="0" w:space="0" w:color="auto"/>
        <w:bottom w:val="none" w:sz="0" w:space="0" w:color="auto"/>
        <w:right w:val="none" w:sz="0" w:space="0" w:color="auto"/>
      </w:divBdr>
    </w:div>
    <w:div w:id="107160534">
      <w:bodyDiv w:val="1"/>
      <w:marLeft w:val="0"/>
      <w:marRight w:val="0"/>
      <w:marTop w:val="0"/>
      <w:marBottom w:val="0"/>
      <w:divBdr>
        <w:top w:val="none" w:sz="0" w:space="0" w:color="auto"/>
        <w:left w:val="none" w:sz="0" w:space="0" w:color="auto"/>
        <w:bottom w:val="none" w:sz="0" w:space="0" w:color="auto"/>
        <w:right w:val="none" w:sz="0" w:space="0" w:color="auto"/>
      </w:divBdr>
    </w:div>
    <w:div w:id="107773275">
      <w:bodyDiv w:val="1"/>
      <w:marLeft w:val="0"/>
      <w:marRight w:val="0"/>
      <w:marTop w:val="0"/>
      <w:marBottom w:val="0"/>
      <w:divBdr>
        <w:top w:val="none" w:sz="0" w:space="0" w:color="auto"/>
        <w:left w:val="none" w:sz="0" w:space="0" w:color="auto"/>
        <w:bottom w:val="none" w:sz="0" w:space="0" w:color="auto"/>
        <w:right w:val="none" w:sz="0" w:space="0" w:color="auto"/>
      </w:divBdr>
    </w:div>
    <w:div w:id="109906414">
      <w:bodyDiv w:val="1"/>
      <w:marLeft w:val="0"/>
      <w:marRight w:val="0"/>
      <w:marTop w:val="0"/>
      <w:marBottom w:val="0"/>
      <w:divBdr>
        <w:top w:val="none" w:sz="0" w:space="0" w:color="auto"/>
        <w:left w:val="none" w:sz="0" w:space="0" w:color="auto"/>
        <w:bottom w:val="none" w:sz="0" w:space="0" w:color="auto"/>
        <w:right w:val="none" w:sz="0" w:space="0" w:color="auto"/>
      </w:divBdr>
    </w:div>
    <w:div w:id="111679002">
      <w:bodyDiv w:val="1"/>
      <w:marLeft w:val="0"/>
      <w:marRight w:val="0"/>
      <w:marTop w:val="0"/>
      <w:marBottom w:val="0"/>
      <w:divBdr>
        <w:top w:val="none" w:sz="0" w:space="0" w:color="auto"/>
        <w:left w:val="none" w:sz="0" w:space="0" w:color="auto"/>
        <w:bottom w:val="none" w:sz="0" w:space="0" w:color="auto"/>
        <w:right w:val="none" w:sz="0" w:space="0" w:color="auto"/>
      </w:divBdr>
    </w:div>
    <w:div w:id="112361227">
      <w:bodyDiv w:val="1"/>
      <w:marLeft w:val="0"/>
      <w:marRight w:val="0"/>
      <w:marTop w:val="0"/>
      <w:marBottom w:val="0"/>
      <w:divBdr>
        <w:top w:val="none" w:sz="0" w:space="0" w:color="auto"/>
        <w:left w:val="none" w:sz="0" w:space="0" w:color="auto"/>
        <w:bottom w:val="none" w:sz="0" w:space="0" w:color="auto"/>
        <w:right w:val="none" w:sz="0" w:space="0" w:color="auto"/>
      </w:divBdr>
    </w:div>
    <w:div w:id="112482057">
      <w:bodyDiv w:val="1"/>
      <w:marLeft w:val="0"/>
      <w:marRight w:val="0"/>
      <w:marTop w:val="0"/>
      <w:marBottom w:val="0"/>
      <w:divBdr>
        <w:top w:val="none" w:sz="0" w:space="0" w:color="auto"/>
        <w:left w:val="none" w:sz="0" w:space="0" w:color="auto"/>
        <w:bottom w:val="none" w:sz="0" w:space="0" w:color="auto"/>
        <w:right w:val="none" w:sz="0" w:space="0" w:color="auto"/>
      </w:divBdr>
    </w:div>
    <w:div w:id="113643646">
      <w:bodyDiv w:val="1"/>
      <w:marLeft w:val="0"/>
      <w:marRight w:val="0"/>
      <w:marTop w:val="0"/>
      <w:marBottom w:val="0"/>
      <w:divBdr>
        <w:top w:val="none" w:sz="0" w:space="0" w:color="auto"/>
        <w:left w:val="none" w:sz="0" w:space="0" w:color="auto"/>
        <w:bottom w:val="none" w:sz="0" w:space="0" w:color="auto"/>
        <w:right w:val="none" w:sz="0" w:space="0" w:color="auto"/>
      </w:divBdr>
    </w:div>
    <w:div w:id="119418671">
      <w:bodyDiv w:val="1"/>
      <w:marLeft w:val="0"/>
      <w:marRight w:val="0"/>
      <w:marTop w:val="0"/>
      <w:marBottom w:val="0"/>
      <w:divBdr>
        <w:top w:val="none" w:sz="0" w:space="0" w:color="auto"/>
        <w:left w:val="none" w:sz="0" w:space="0" w:color="auto"/>
        <w:bottom w:val="none" w:sz="0" w:space="0" w:color="auto"/>
        <w:right w:val="none" w:sz="0" w:space="0" w:color="auto"/>
      </w:divBdr>
    </w:div>
    <w:div w:id="119999149">
      <w:bodyDiv w:val="1"/>
      <w:marLeft w:val="0"/>
      <w:marRight w:val="0"/>
      <w:marTop w:val="0"/>
      <w:marBottom w:val="0"/>
      <w:divBdr>
        <w:top w:val="none" w:sz="0" w:space="0" w:color="auto"/>
        <w:left w:val="none" w:sz="0" w:space="0" w:color="auto"/>
        <w:bottom w:val="none" w:sz="0" w:space="0" w:color="auto"/>
        <w:right w:val="none" w:sz="0" w:space="0" w:color="auto"/>
      </w:divBdr>
    </w:div>
    <w:div w:id="120880272">
      <w:bodyDiv w:val="1"/>
      <w:marLeft w:val="0"/>
      <w:marRight w:val="0"/>
      <w:marTop w:val="0"/>
      <w:marBottom w:val="0"/>
      <w:divBdr>
        <w:top w:val="none" w:sz="0" w:space="0" w:color="auto"/>
        <w:left w:val="none" w:sz="0" w:space="0" w:color="auto"/>
        <w:bottom w:val="none" w:sz="0" w:space="0" w:color="auto"/>
        <w:right w:val="none" w:sz="0" w:space="0" w:color="auto"/>
      </w:divBdr>
    </w:div>
    <w:div w:id="120998446">
      <w:bodyDiv w:val="1"/>
      <w:marLeft w:val="0"/>
      <w:marRight w:val="0"/>
      <w:marTop w:val="0"/>
      <w:marBottom w:val="0"/>
      <w:divBdr>
        <w:top w:val="none" w:sz="0" w:space="0" w:color="auto"/>
        <w:left w:val="none" w:sz="0" w:space="0" w:color="auto"/>
        <w:bottom w:val="none" w:sz="0" w:space="0" w:color="auto"/>
        <w:right w:val="none" w:sz="0" w:space="0" w:color="auto"/>
      </w:divBdr>
    </w:div>
    <w:div w:id="124131011">
      <w:bodyDiv w:val="1"/>
      <w:marLeft w:val="0"/>
      <w:marRight w:val="0"/>
      <w:marTop w:val="0"/>
      <w:marBottom w:val="0"/>
      <w:divBdr>
        <w:top w:val="none" w:sz="0" w:space="0" w:color="auto"/>
        <w:left w:val="none" w:sz="0" w:space="0" w:color="auto"/>
        <w:bottom w:val="none" w:sz="0" w:space="0" w:color="auto"/>
        <w:right w:val="none" w:sz="0" w:space="0" w:color="auto"/>
      </w:divBdr>
    </w:div>
    <w:div w:id="127942965">
      <w:bodyDiv w:val="1"/>
      <w:marLeft w:val="0"/>
      <w:marRight w:val="0"/>
      <w:marTop w:val="0"/>
      <w:marBottom w:val="0"/>
      <w:divBdr>
        <w:top w:val="none" w:sz="0" w:space="0" w:color="auto"/>
        <w:left w:val="none" w:sz="0" w:space="0" w:color="auto"/>
        <w:bottom w:val="none" w:sz="0" w:space="0" w:color="auto"/>
        <w:right w:val="none" w:sz="0" w:space="0" w:color="auto"/>
      </w:divBdr>
    </w:div>
    <w:div w:id="129175481">
      <w:bodyDiv w:val="1"/>
      <w:marLeft w:val="0"/>
      <w:marRight w:val="0"/>
      <w:marTop w:val="0"/>
      <w:marBottom w:val="0"/>
      <w:divBdr>
        <w:top w:val="none" w:sz="0" w:space="0" w:color="auto"/>
        <w:left w:val="none" w:sz="0" w:space="0" w:color="auto"/>
        <w:bottom w:val="none" w:sz="0" w:space="0" w:color="auto"/>
        <w:right w:val="none" w:sz="0" w:space="0" w:color="auto"/>
      </w:divBdr>
    </w:div>
    <w:div w:id="132870910">
      <w:bodyDiv w:val="1"/>
      <w:marLeft w:val="0"/>
      <w:marRight w:val="0"/>
      <w:marTop w:val="0"/>
      <w:marBottom w:val="0"/>
      <w:divBdr>
        <w:top w:val="none" w:sz="0" w:space="0" w:color="auto"/>
        <w:left w:val="none" w:sz="0" w:space="0" w:color="auto"/>
        <w:bottom w:val="none" w:sz="0" w:space="0" w:color="auto"/>
        <w:right w:val="none" w:sz="0" w:space="0" w:color="auto"/>
      </w:divBdr>
    </w:div>
    <w:div w:id="135487089">
      <w:bodyDiv w:val="1"/>
      <w:marLeft w:val="0"/>
      <w:marRight w:val="0"/>
      <w:marTop w:val="0"/>
      <w:marBottom w:val="0"/>
      <w:divBdr>
        <w:top w:val="none" w:sz="0" w:space="0" w:color="auto"/>
        <w:left w:val="none" w:sz="0" w:space="0" w:color="auto"/>
        <w:bottom w:val="none" w:sz="0" w:space="0" w:color="auto"/>
        <w:right w:val="none" w:sz="0" w:space="0" w:color="auto"/>
      </w:divBdr>
    </w:div>
    <w:div w:id="136260562">
      <w:bodyDiv w:val="1"/>
      <w:marLeft w:val="0"/>
      <w:marRight w:val="0"/>
      <w:marTop w:val="0"/>
      <w:marBottom w:val="0"/>
      <w:divBdr>
        <w:top w:val="none" w:sz="0" w:space="0" w:color="auto"/>
        <w:left w:val="none" w:sz="0" w:space="0" w:color="auto"/>
        <w:bottom w:val="none" w:sz="0" w:space="0" w:color="auto"/>
        <w:right w:val="none" w:sz="0" w:space="0" w:color="auto"/>
      </w:divBdr>
    </w:div>
    <w:div w:id="139271431">
      <w:bodyDiv w:val="1"/>
      <w:marLeft w:val="0"/>
      <w:marRight w:val="0"/>
      <w:marTop w:val="0"/>
      <w:marBottom w:val="0"/>
      <w:divBdr>
        <w:top w:val="none" w:sz="0" w:space="0" w:color="auto"/>
        <w:left w:val="none" w:sz="0" w:space="0" w:color="auto"/>
        <w:bottom w:val="none" w:sz="0" w:space="0" w:color="auto"/>
        <w:right w:val="none" w:sz="0" w:space="0" w:color="auto"/>
      </w:divBdr>
    </w:div>
    <w:div w:id="141702858">
      <w:bodyDiv w:val="1"/>
      <w:marLeft w:val="0"/>
      <w:marRight w:val="0"/>
      <w:marTop w:val="0"/>
      <w:marBottom w:val="0"/>
      <w:divBdr>
        <w:top w:val="none" w:sz="0" w:space="0" w:color="auto"/>
        <w:left w:val="none" w:sz="0" w:space="0" w:color="auto"/>
        <w:bottom w:val="none" w:sz="0" w:space="0" w:color="auto"/>
        <w:right w:val="none" w:sz="0" w:space="0" w:color="auto"/>
      </w:divBdr>
    </w:div>
    <w:div w:id="143470754">
      <w:bodyDiv w:val="1"/>
      <w:marLeft w:val="0"/>
      <w:marRight w:val="0"/>
      <w:marTop w:val="0"/>
      <w:marBottom w:val="0"/>
      <w:divBdr>
        <w:top w:val="none" w:sz="0" w:space="0" w:color="auto"/>
        <w:left w:val="none" w:sz="0" w:space="0" w:color="auto"/>
        <w:bottom w:val="none" w:sz="0" w:space="0" w:color="auto"/>
        <w:right w:val="none" w:sz="0" w:space="0" w:color="auto"/>
      </w:divBdr>
    </w:div>
    <w:div w:id="144250645">
      <w:bodyDiv w:val="1"/>
      <w:marLeft w:val="0"/>
      <w:marRight w:val="0"/>
      <w:marTop w:val="0"/>
      <w:marBottom w:val="0"/>
      <w:divBdr>
        <w:top w:val="none" w:sz="0" w:space="0" w:color="auto"/>
        <w:left w:val="none" w:sz="0" w:space="0" w:color="auto"/>
        <w:bottom w:val="none" w:sz="0" w:space="0" w:color="auto"/>
        <w:right w:val="none" w:sz="0" w:space="0" w:color="auto"/>
      </w:divBdr>
    </w:div>
    <w:div w:id="147986761">
      <w:bodyDiv w:val="1"/>
      <w:marLeft w:val="0"/>
      <w:marRight w:val="0"/>
      <w:marTop w:val="0"/>
      <w:marBottom w:val="0"/>
      <w:divBdr>
        <w:top w:val="none" w:sz="0" w:space="0" w:color="auto"/>
        <w:left w:val="none" w:sz="0" w:space="0" w:color="auto"/>
        <w:bottom w:val="none" w:sz="0" w:space="0" w:color="auto"/>
        <w:right w:val="none" w:sz="0" w:space="0" w:color="auto"/>
      </w:divBdr>
    </w:div>
    <w:div w:id="148180756">
      <w:bodyDiv w:val="1"/>
      <w:marLeft w:val="0"/>
      <w:marRight w:val="0"/>
      <w:marTop w:val="0"/>
      <w:marBottom w:val="0"/>
      <w:divBdr>
        <w:top w:val="none" w:sz="0" w:space="0" w:color="auto"/>
        <w:left w:val="none" w:sz="0" w:space="0" w:color="auto"/>
        <w:bottom w:val="none" w:sz="0" w:space="0" w:color="auto"/>
        <w:right w:val="none" w:sz="0" w:space="0" w:color="auto"/>
      </w:divBdr>
    </w:div>
    <w:div w:id="148643246">
      <w:bodyDiv w:val="1"/>
      <w:marLeft w:val="0"/>
      <w:marRight w:val="0"/>
      <w:marTop w:val="0"/>
      <w:marBottom w:val="0"/>
      <w:divBdr>
        <w:top w:val="none" w:sz="0" w:space="0" w:color="auto"/>
        <w:left w:val="none" w:sz="0" w:space="0" w:color="auto"/>
        <w:bottom w:val="none" w:sz="0" w:space="0" w:color="auto"/>
        <w:right w:val="none" w:sz="0" w:space="0" w:color="auto"/>
      </w:divBdr>
      <w:divsChild>
        <w:div w:id="2131581948">
          <w:marLeft w:val="0"/>
          <w:marRight w:val="0"/>
          <w:marTop w:val="0"/>
          <w:marBottom w:val="0"/>
          <w:divBdr>
            <w:top w:val="none" w:sz="0" w:space="0" w:color="auto"/>
            <w:left w:val="none" w:sz="0" w:space="0" w:color="auto"/>
            <w:bottom w:val="none" w:sz="0" w:space="0" w:color="auto"/>
            <w:right w:val="none" w:sz="0" w:space="0" w:color="auto"/>
          </w:divBdr>
          <w:divsChild>
            <w:div w:id="1002658068">
              <w:marLeft w:val="0"/>
              <w:marRight w:val="0"/>
              <w:marTop w:val="0"/>
              <w:marBottom w:val="0"/>
              <w:divBdr>
                <w:top w:val="none" w:sz="0" w:space="0" w:color="auto"/>
                <w:left w:val="none" w:sz="0" w:space="0" w:color="auto"/>
                <w:bottom w:val="none" w:sz="0" w:space="0" w:color="auto"/>
                <w:right w:val="none" w:sz="0" w:space="0" w:color="auto"/>
              </w:divBdr>
              <w:divsChild>
                <w:div w:id="1038550595">
                  <w:marLeft w:val="0"/>
                  <w:marRight w:val="0"/>
                  <w:marTop w:val="0"/>
                  <w:marBottom w:val="0"/>
                  <w:divBdr>
                    <w:top w:val="none" w:sz="0" w:space="0" w:color="auto"/>
                    <w:left w:val="none" w:sz="0" w:space="0" w:color="auto"/>
                    <w:bottom w:val="none" w:sz="0" w:space="0" w:color="auto"/>
                    <w:right w:val="none" w:sz="0" w:space="0" w:color="auto"/>
                  </w:divBdr>
                  <w:divsChild>
                    <w:div w:id="212017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555087">
          <w:marLeft w:val="0"/>
          <w:marRight w:val="0"/>
          <w:marTop w:val="0"/>
          <w:marBottom w:val="0"/>
          <w:divBdr>
            <w:top w:val="none" w:sz="0" w:space="0" w:color="auto"/>
            <w:left w:val="none" w:sz="0" w:space="0" w:color="auto"/>
            <w:bottom w:val="none" w:sz="0" w:space="0" w:color="auto"/>
            <w:right w:val="none" w:sz="0" w:space="0" w:color="auto"/>
          </w:divBdr>
          <w:divsChild>
            <w:div w:id="131870507">
              <w:marLeft w:val="0"/>
              <w:marRight w:val="0"/>
              <w:marTop w:val="0"/>
              <w:marBottom w:val="0"/>
              <w:divBdr>
                <w:top w:val="none" w:sz="0" w:space="0" w:color="auto"/>
                <w:left w:val="none" w:sz="0" w:space="0" w:color="auto"/>
                <w:bottom w:val="none" w:sz="0" w:space="0" w:color="auto"/>
                <w:right w:val="none" w:sz="0" w:space="0" w:color="auto"/>
              </w:divBdr>
            </w:div>
            <w:div w:id="1041518314">
              <w:marLeft w:val="0"/>
              <w:marRight w:val="0"/>
              <w:marTop w:val="0"/>
              <w:marBottom w:val="0"/>
              <w:divBdr>
                <w:top w:val="none" w:sz="0" w:space="0" w:color="auto"/>
                <w:left w:val="none" w:sz="0" w:space="0" w:color="auto"/>
                <w:bottom w:val="none" w:sz="0" w:space="0" w:color="auto"/>
                <w:right w:val="none" w:sz="0" w:space="0" w:color="auto"/>
              </w:divBdr>
            </w:div>
          </w:divsChild>
        </w:div>
        <w:div w:id="288560066">
          <w:marLeft w:val="0"/>
          <w:marRight w:val="0"/>
          <w:marTop w:val="0"/>
          <w:marBottom w:val="0"/>
          <w:divBdr>
            <w:top w:val="none" w:sz="0" w:space="0" w:color="auto"/>
            <w:left w:val="none" w:sz="0" w:space="0" w:color="auto"/>
            <w:bottom w:val="none" w:sz="0" w:space="0" w:color="auto"/>
            <w:right w:val="none" w:sz="0" w:space="0" w:color="auto"/>
          </w:divBdr>
          <w:divsChild>
            <w:div w:id="1874230081">
              <w:marLeft w:val="0"/>
              <w:marRight w:val="0"/>
              <w:marTop w:val="0"/>
              <w:marBottom w:val="0"/>
              <w:divBdr>
                <w:top w:val="none" w:sz="0" w:space="0" w:color="auto"/>
                <w:left w:val="none" w:sz="0" w:space="0" w:color="auto"/>
                <w:bottom w:val="none" w:sz="0" w:space="0" w:color="auto"/>
                <w:right w:val="none" w:sz="0" w:space="0" w:color="auto"/>
              </w:divBdr>
              <w:divsChild>
                <w:div w:id="1468007269">
                  <w:marLeft w:val="0"/>
                  <w:marRight w:val="0"/>
                  <w:marTop w:val="0"/>
                  <w:marBottom w:val="0"/>
                  <w:divBdr>
                    <w:top w:val="none" w:sz="0" w:space="0" w:color="auto"/>
                    <w:left w:val="none" w:sz="0" w:space="0" w:color="auto"/>
                    <w:bottom w:val="none" w:sz="0" w:space="0" w:color="auto"/>
                    <w:right w:val="none" w:sz="0" w:space="0" w:color="auto"/>
                  </w:divBdr>
                </w:div>
                <w:div w:id="384909439">
                  <w:marLeft w:val="0"/>
                  <w:marRight w:val="0"/>
                  <w:marTop w:val="0"/>
                  <w:marBottom w:val="0"/>
                  <w:divBdr>
                    <w:top w:val="none" w:sz="0" w:space="0" w:color="auto"/>
                    <w:left w:val="none" w:sz="0" w:space="0" w:color="auto"/>
                    <w:bottom w:val="none" w:sz="0" w:space="0" w:color="auto"/>
                    <w:right w:val="none" w:sz="0" w:space="0" w:color="auto"/>
                  </w:divBdr>
                  <w:divsChild>
                    <w:div w:id="1299650691">
                      <w:marLeft w:val="0"/>
                      <w:marRight w:val="0"/>
                      <w:marTop w:val="0"/>
                      <w:marBottom w:val="0"/>
                      <w:divBdr>
                        <w:top w:val="none" w:sz="0" w:space="0" w:color="auto"/>
                        <w:left w:val="none" w:sz="0" w:space="0" w:color="auto"/>
                        <w:bottom w:val="none" w:sz="0" w:space="0" w:color="auto"/>
                        <w:right w:val="none" w:sz="0" w:space="0" w:color="auto"/>
                      </w:divBdr>
                    </w:div>
                    <w:div w:id="1601182862">
                      <w:marLeft w:val="0"/>
                      <w:marRight w:val="0"/>
                      <w:marTop w:val="0"/>
                      <w:marBottom w:val="0"/>
                      <w:divBdr>
                        <w:top w:val="none" w:sz="0" w:space="0" w:color="auto"/>
                        <w:left w:val="none" w:sz="0" w:space="0" w:color="auto"/>
                        <w:bottom w:val="none" w:sz="0" w:space="0" w:color="auto"/>
                        <w:right w:val="none" w:sz="0" w:space="0" w:color="auto"/>
                      </w:divBdr>
                      <w:divsChild>
                        <w:div w:id="1565720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296702">
      <w:bodyDiv w:val="1"/>
      <w:marLeft w:val="0"/>
      <w:marRight w:val="0"/>
      <w:marTop w:val="0"/>
      <w:marBottom w:val="0"/>
      <w:divBdr>
        <w:top w:val="none" w:sz="0" w:space="0" w:color="auto"/>
        <w:left w:val="none" w:sz="0" w:space="0" w:color="auto"/>
        <w:bottom w:val="none" w:sz="0" w:space="0" w:color="auto"/>
        <w:right w:val="none" w:sz="0" w:space="0" w:color="auto"/>
      </w:divBdr>
    </w:div>
    <w:div w:id="154345974">
      <w:bodyDiv w:val="1"/>
      <w:marLeft w:val="0"/>
      <w:marRight w:val="0"/>
      <w:marTop w:val="0"/>
      <w:marBottom w:val="0"/>
      <w:divBdr>
        <w:top w:val="none" w:sz="0" w:space="0" w:color="auto"/>
        <w:left w:val="none" w:sz="0" w:space="0" w:color="auto"/>
        <w:bottom w:val="none" w:sz="0" w:space="0" w:color="auto"/>
        <w:right w:val="none" w:sz="0" w:space="0" w:color="auto"/>
      </w:divBdr>
    </w:div>
    <w:div w:id="154421183">
      <w:bodyDiv w:val="1"/>
      <w:marLeft w:val="0"/>
      <w:marRight w:val="0"/>
      <w:marTop w:val="0"/>
      <w:marBottom w:val="0"/>
      <w:divBdr>
        <w:top w:val="none" w:sz="0" w:space="0" w:color="auto"/>
        <w:left w:val="none" w:sz="0" w:space="0" w:color="auto"/>
        <w:bottom w:val="none" w:sz="0" w:space="0" w:color="auto"/>
        <w:right w:val="none" w:sz="0" w:space="0" w:color="auto"/>
      </w:divBdr>
    </w:div>
    <w:div w:id="156266360">
      <w:bodyDiv w:val="1"/>
      <w:marLeft w:val="0"/>
      <w:marRight w:val="0"/>
      <w:marTop w:val="0"/>
      <w:marBottom w:val="0"/>
      <w:divBdr>
        <w:top w:val="none" w:sz="0" w:space="0" w:color="auto"/>
        <w:left w:val="none" w:sz="0" w:space="0" w:color="auto"/>
        <w:bottom w:val="none" w:sz="0" w:space="0" w:color="auto"/>
        <w:right w:val="none" w:sz="0" w:space="0" w:color="auto"/>
      </w:divBdr>
    </w:div>
    <w:div w:id="156459380">
      <w:bodyDiv w:val="1"/>
      <w:marLeft w:val="0"/>
      <w:marRight w:val="0"/>
      <w:marTop w:val="0"/>
      <w:marBottom w:val="0"/>
      <w:divBdr>
        <w:top w:val="none" w:sz="0" w:space="0" w:color="auto"/>
        <w:left w:val="none" w:sz="0" w:space="0" w:color="auto"/>
        <w:bottom w:val="none" w:sz="0" w:space="0" w:color="auto"/>
        <w:right w:val="none" w:sz="0" w:space="0" w:color="auto"/>
      </w:divBdr>
    </w:div>
    <w:div w:id="158349924">
      <w:bodyDiv w:val="1"/>
      <w:marLeft w:val="0"/>
      <w:marRight w:val="0"/>
      <w:marTop w:val="0"/>
      <w:marBottom w:val="0"/>
      <w:divBdr>
        <w:top w:val="none" w:sz="0" w:space="0" w:color="auto"/>
        <w:left w:val="none" w:sz="0" w:space="0" w:color="auto"/>
        <w:bottom w:val="none" w:sz="0" w:space="0" w:color="auto"/>
        <w:right w:val="none" w:sz="0" w:space="0" w:color="auto"/>
      </w:divBdr>
    </w:div>
    <w:div w:id="159396650">
      <w:bodyDiv w:val="1"/>
      <w:marLeft w:val="0"/>
      <w:marRight w:val="0"/>
      <w:marTop w:val="0"/>
      <w:marBottom w:val="0"/>
      <w:divBdr>
        <w:top w:val="none" w:sz="0" w:space="0" w:color="auto"/>
        <w:left w:val="none" w:sz="0" w:space="0" w:color="auto"/>
        <w:bottom w:val="none" w:sz="0" w:space="0" w:color="auto"/>
        <w:right w:val="none" w:sz="0" w:space="0" w:color="auto"/>
      </w:divBdr>
    </w:div>
    <w:div w:id="162478077">
      <w:bodyDiv w:val="1"/>
      <w:marLeft w:val="0"/>
      <w:marRight w:val="0"/>
      <w:marTop w:val="0"/>
      <w:marBottom w:val="0"/>
      <w:divBdr>
        <w:top w:val="none" w:sz="0" w:space="0" w:color="auto"/>
        <w:left w:val="none" w:sz="0" w:space="0" w:color="auto"/>
        <w:bottom w:val="none" w:sz="0" w:space="0" w:color="auto"/>
        <w:right w:val="none" w:sz="0" w:space="0" w:color="auto"/>
      </w:divBdr>
    </w:div>
    <w:div w:id="163864718">
      <w:bodyDiv w:val="1"/>
      <w:marLeft w:val="0"/>
      <w:marRight w:val="0"/>
      <w:marTop w:val="0"/>
      <w:marBottom w:val="0"/>
      <w:divBdr>
        <w:top w:val="none" w:sz="0" w:space="0" w:color="auto"/>
        <w:left w:val="none" w:sz="0" w:space="0" w:color="auto"/>
        <w:bottom w:val="none" w:sz="0" w:space="0" w:color="auto"/>
        <w:right w:val="none" w:sz="0" w:space="0" w:color="auto"/>
      </w:divBdr>
    </w:div>
    <w:div w:id="164134731">
      <w:bodyDiv w:val="1"/>
      <w:marLeft w:val="0"/>
      <w:marRight w:val="0"/>
      <w:marTop w:val="0"/>
      <w:marBottom w:val="0"/>
      <w:divBdr>
        <w:top w:val="none" w:sz="0" w:space="0" w:color="auto"/>
        <w:left w:val="none" w:sz="0" w:space="0" w:color="auto"/>
        <w:bottom w:val="none" w:sz="0" w:space="0" w:color="auto"/>
        <w:right w:val="none" w:sz="0" w:space="0" w:color="auto"/>
      </w:divBdr>
    </w:div>
    <w:div w:id="164170725">
      <w:bodyDiv w:val="1"/>
      <w:marLeft w:val="0"/>
      <w:marRight w:val="0"/>
      <w:marTop w:val="0"/>
      <w:marBottom w:val="0"/>
      <w:divBdr>
        <w:top w:val="none" w:sz="0" w:space="0" w:color="auto"/>
        <w:left w:val="none" w:sz="0" w:space="0" w:color="auto"/>
        <w:bottom w:val="none" w:sz="0" w:space="0" w:color="auto"/>
        <w:right w:val="none" w:sz="0" w:space="0" w:color="auto"/>
      </w:divBdr>
    </w:div>
    <w:div w:id="165947848">
      <w:bodyDiv w:val="1"/>
      <w:marLeft w:val="0"/>
      <w:marRight w:val="0"/>
      <w:marTop w:val="0"/>
      <w:marBottom w:val="0"/>
      <w:divBdr>
        <w:top w:val="none" w:sz="0" w:space="0" w:color="auto"/>
        <w:left w:val="none" w:sz="0" w:space="0" w:color="auto"/>
        <w:bottom w:val="none" w:sz="0" w:space="0" w:color="auto"/>
        <w:right w:val="none" w:sz="0" w:space="0" w:color="auto"/>
      </w:divBdr>
    </w:div>
    <w:div w:id="169176356">
      <w:bodyDiv w:val="1"/>
      <w:marLeft w:val="0"/>
      <w:marRight w:val="0"/>
      <w:marTop w:val="0"/>
      <w:marBottom w:val="0"/>
      <w:divBdr>
        <w:top w:val="none" w:sz="0" w:space="0" w:color="auto"/>
        <w:left w:val="none" w:sz="0" w:space="0" w:color="auto"/>
        <w:bottom w:val="none" w:sz="0" w:space="0" w:color="auto"/>
        <w:right w:val="none" w:sz="0" w:space="0" w:color="auto"/>
      </w:divBdr>
    </w:div>
    <w:div w:id="171142997">
      <w:bodyDiv w:val="1"/>
      <w:marLeft w:val="0"/>
      <w:marRight w:val="0"/>
      <w:marTop w:val="0"/>
      <w:marBottom w:val="0"/>
      <w:divBdr>
        <w:top w:val="none" w:sz="0" w:space="0" w:color="auto"/>
        <w:left w:val="none" w:sz="0" w:space="0" w:color="auto"/>
        <w:bottom w:val="none" w:sz="0" w:space="0" w:color="auto"/>
        <w:right w:val="none" w:sz="0" w:space="0" w:color="auto"/>
      </w:divBdr>
    </w:div>
    <w:div w:id="172497296">
      <w:bodyDiv w:val="1"/>
      <w:marLeft w:val="0"/>
      <w:marRight w:val="0"/>
      <w:marTop w:val="0"/>
      <w:marBottom w:val="0"/>
      <w:divBdr>
        <w:top w:val="none" w:sz="0" w:space="0" w:color="auto"/>
        <w:left w:val="none" w:sz="0" w:space="0" w:color="auto"/>
        <w:bottom w:val="none" w:sz="0" w:space="0" w:color="auto"/>
        <w:right w:val="none" w:sz="0" w:space="0" w:color="auto"/>
      </w:divBdr>
    </w:div>
    <w:div w:id="172645213">
      <w:bodyDiv w:val="1"/>
      <w:marLeft w:val="0"/>
      <w:marRight w:val="0"/>
      <w:marTop w:val="0"/>
      <w:marBottom w:val="0"/>
      <w:divBdr>
        <w:top w:val="none" w:sz="0" w:space="0" w:color="auto"/>
        <w:left w:val="none" w:sz="0" w:space="0" w:color="auto"/>
        <w:bottom w:val="none" w:sz="0" w:space="0" w:color="auto"/>
        <w:right w:val="none" w:sz="0" w:space="0" w:color="auto"/>
      </w:divBdr>
    </w:div>
    <w:div w:id="173342742">
      <w:bodyDiv w:val="1"/>
      <w:marLeft w:val="0"/>
      <w:marRight w:val="0"/>
      <w:marTop w:val="0"/>
      <w:marBottom w:val="0"/>
      <w:divBdr>
        <w:top w:val="none" w:sz="0" w:space="0" w:color="auto"/>
        <w:left w:val="none" w:sz="0" w:space="0" w:color="auto"/>
        <w:bottom w:val="none" w:sz="0" w:space="0" w:color="auto"/>
        <w:right w:val="none" w:sz="0" w:space="0" w:color="auto"/>
      </w:divBdr>
    </w:div>
    <w:div w:id="175315126">
      <w:bodyDiv w:val="1"/>
      <w:marLeft w:val="0"/>
      <w:marRight w:val="0"/>
      <w:marTop w:val="0"/>
      <w:marBottom w:val="0"/>
      <w:divBdr>
        <w:top w:val="none" w:sz="0" w:space="0" w:color="auto"/>
        <w:left w:val="none" w:sz="0" w:space="0" w:color="auto"/>
        <w:bottom w:val="none" w:sz="0" w:space="0" w:color="auto"/>
        <w:right w:val="none" w:sz="0" w:space="0" w:color="auto"/>
      </w:divBdr>
    </w:div>
    <w:div w:id="175925390">
      <w:bodyDiv w:val="1"/>
      <w:marLeft w:val="0"/>
      <w:marRight w:val="0"/>
      <w:marTop w:val="0"/>
      <w:marBottom w:val="0"/>
      <w:divBdr>
        <w:top w:val="none" w:sz="0" w:space="0" w:color="auto"/>
        <w:left w:val="none" w:sz="0" w:space="0" w:color="auto"/>
        <w:bottom w:val="none" w:sz="0" w:space="0" w:color="auto"/>
        <w:right w:val="none" w:sz="0" w:space="0" w:color="auto"/>
      </w:divBdr>
    </w:div>
    <w:div w:id="183448611">
      <w:bodyDiv w:val="1"/>
      <w:marLeft w:val="0"/>
      <w:marRight w:val="0"/>
      <w:marTop w:val="0"/>
      <w:marBottom w:val="0"/>
      <w:divBdr>
        <w:top w:val="none" w:sz="0" w:space="0" w:color="auto"/>
        <w:left w:val="none" w:sz="0" w:space="0" w:color="auto"/>
        <w:bottom w:val="none" w:sz="0" w:space="0" w:color="auto"/>
        <w:right w:val="none" w:sz="0" w:space="0" w:color="auto"/>
      </w:divBdr>
    </w:div>
    <w:div w:id="184249824">
      <w:bodyDiv w:val="1"/>
      <w:marLeft w:val="0"/>
      <w:marRight w:val="0"/>
      <w:marTop w:val="0"/>
      <w:marBottom w:val="0"/>
      <w:divBdr>
        <w:top w:val="none" w:sz="0" w:space="0" w:color="auto"/>
        <w:left w:val="none" w:sz="0" w:space="0" w:color="auto"/>
        <w:bottom w:val="none" w:sz="0" w:space="0" w:color="auto"/>
        <w:right w:val="none" w:sz="0" w:space="0" w:color="auto"/>
      </w:divBdr>
    </w:div>
    <w:div w:id="186220320">
      <w:bodyDiv w:val="1"/>
      <w:marLeft w:val="0"/>
      <w:marRight w:val="0"/>
      <w:marTop w:val="0"/>
      <w:marBottom w:val="0"/>
      <w:divBdr>
        <w:top w:val="none" w:sz="0" w:space="0" w:color="auto"/>
        <w:left w:val="none" w:sz="0" w:space="0" w:color="auto"/>
        <w:bottom w:val="none" w:sz="0" w:space="0" w:color="auto"/>
        <w:right w:val="none" w:sz="0" w:space="0" w:color="auto"/>
      </w:divBdr>
    </w:div>
    <w:div w:id="188763852">
      <w:bodyDiv w:val="1"/>
      <w:marLeft w:val="0"/>
      <w:marRight w:val="0"/>
      <w:marTop w:val="0"/>
      <w:marBottom w:val="0"/>
      <w:divBdr>
        <w:top w:val="none" w:sz="0" w:space="0" w:color="auto"/>
        <w:left w:val="none" w:sz="0" w:space="0" w:color="auto"/>
        <w:bottom w:val="none" w:sz="0" w:space="0" w:color="auto"/>
        <w:right w:val="none" w:sz="0" w:space="0" w:color="auto"/>
      </w:divBdr>
    </w:div>
    <w:div w:id="192571212">
      <w:bodyDiv w:val="1"/>
      <w:marLeft w:val="0"/>
      <w:marRight w:val="0"/>
      <w:marTop w:val="0"/>
      <w:marBottom w:val="0"/>
      <w:divBdr>
        <w:top w:val="none" w:sz="0" w:space="0" w:color="auto"/>
        <w:left w:val="none" w:sz="0" w:space="0" w:color="auto"/>
        <w:bottom w:val="none" w:sz="0" w:space="0" w:color="auto"/>
        <w:right w:val="none" w:sz="0" w:space="0" w:color="auto"/>
      </w:divBdr>
    </w:div>
    <w:div w:id="192816523">
      <w:bodyDiv w:val="1"/>
      <w:marLeft w:val="0"/>
      <w:marRight w:val="0"/>
      <w:marTop w:val="0"/>
      <w:marBottom w:val="0"/>
      <w:divBdr>
        <w:top w:val="none" w:sz="0" w:space="0" w:color="auto"/>
        <w:left w:val="none" w:sz="0" w:space="0" w:color="auto"/>
        <w:bottom w:val="none" w:sz="0" w:space="0" w:color="auto"/>
        <w:right w:val="none" w:sz="0" w:space="0" w:color="auto"/>
      </w:divBdr>
    </w:div>
    <w:div w:id="193232471">
      <w:bodyDiv w:val="1"/>
      <w:marLeft w:val="0"/>
      <w:marRight w:val="0"/>
      <w:marTop w:val="0"/>
      <w:marBottom w:val="0"/>
      <w:divBdr>
        <w:top w:val="none" w:sz="0" w:space="0" w:color="auto"/>
        <w:left w:val="none" w:sz="0" w:space="0" w:color="auto"/>
        <w:bottom w:val="none" w:sz="0" w:space="0" w:color="auto"/>
        <w:right w:val="none" w:sz="0" w:space="0" w:color="auto"/>
      </w:divBdr>
    </w:div>
    <w:div w:id="193808492">
      <w:bodyDiv w:val="1"/>
      <w:marLeft w:val="0"/>
      <w:marRight w:val="0"/>
      <w:marTop w:val="0"/>
      <w:marBottom w:val="0"/>
      <w:divBdr>
        <w:top w:val="none" w:sz="0" w:space="0" w:color="auto"/>
        <w:left w:val="none" w:sz="0" w:space="0" w:color="auto"/>
        <w:bottom w:val="none" w:sz="0" w:space="0" w:color="auto"/>
        <w:right w:val="none" w:sz="0" w:space="0" w:color="auto"/>
      </w:divBdr>
    </w:div>
    <w:div w:id="195700550">
      <w:bodyDiv w:val="1"/>
      <w:marLeft w:val="0"/>
      <w:marRight w:val="0"/>
      <w:marTop w:val="0"/>
      <w:marBottom w:val="0"/>
      <w:divBdr>
        <w:top w:val="none" w:sz="0" w:space="0" w:color="auto"/>
        <w:left w:val="none" w:sz="0" w:space="0" w:color="auto"/>
        <w:bottom w:val="none" w:sz="0" w:space="0" w:color="auto"/>
        <w:right w:val="none" w:sz="0" w:space="0" w:color="auto"/>
      </w:divBdr>
    </w:div>
    <w:div w:id="195890274">
      <w:bodyDiv w:val="1"/>
      <w:marLeft w:val="0"/>
      <w:marRight w:val="0"/>
      <w:marTop w:val="0"/>
      <w:marBottom w:val="0"/>
      <w:divBdr>
        <w:top w:val="none" w:sz="0" w:space="0" w:color="auto"/>
        <w:left w:val="none" w:sz="0" w:space="0" w:color="auto"/>
        <w:bottom w:val="none" w:sz="0" w:space="0" w:color="auto"/>
        <w:right w:val="none" w:sz="0" w:space="0" w:color="auto"/>
      </w:divBdr>
    </w:div>
    <w:div w:id="196434561">
      <w:bodyDiv w:val="1"/>
      <w:marLeft w:val="0"/>
      <w:marRight w:val="0"/>
      <w:marTop w:val="0"/>
      <w:marBottom w:val="0"/>
      <w:divBdr>
        <w:top w:val="none" w:sz="0" w:space="0" w:color="auto"/>
        <w:left w:val="none" w:sz="0" w:space="0" w:color="auto"/>
        <w:bottom w:val="none" w:sz="0" w:space="0" w:color="auto"/>
        <w:right w:val="none" w:sz="0" w:space="0" w:color="auto"/>
      </w:divBdr>
    </w:div>
    <w:div w:id="196503025">
      <w:bodyDiv w:val="1"/>
      <w:marLeft w:val="0"/>
      <w:marRight w:val="0"/>
      <w:marTop w:val="0"/>
      <w:marBottom w:val="0"/>
      <w:divBdr>
        <w:top w:val="none" w:sz="0" w:space="0" w:color="auto"/>
        <w:left w:val="none" w:sz="0" w:space="0" w:color="auto"/>
        <w:bottom w:val="none" w:sz="0" w:space="0" w:color="auto"/>
        <w:right w:val="none" w:sz="0" w:space="0" w:color="auto"/>
      </w:divBdr>
    </w:div>
    <w:div w:id="196965537">
      <w:bodyDiv w:val="1"/>
      <w:marLeft w:val="0"/>
      <w:marRight w:val="0"/>
      <w:marTop w:val="0"/>
      <w:marBottom w:val="0"/>
      <w:divBdr>
        <w:top w:val="none" w:sz="0" w:space="0" w:color="auto"/>
        <w:left w:val="none" w:sz="0" w:space="0" w:color="auto"/>
        <w:bottom w:val="none" w:sz="0" w:space="0" w:color="auto"/>
        <w:right w:val="none" w:sz="0" w:space="0" w:color="auto"/>
      </w:divBdr>
    </w:div>
    <w:div w:id="200435895">
      <w:bodyDiv w:val="1"/>
      <w:marLeft w:val="0"/>
      <w:marRight w:val="0"/>
      <w:marTop w:val="0"/>
      <w:marBottom w:val="0"/>
      <w:divBdr>
        <w:top w:val="none" w:sz="0" w:space="0" w:color="auto"/>
        <w:left w:val="none" w:sz="0" w:space="0" w:color="auto"/>
        <w:bottom w:val="none" w:sz="0" w:space="0" w:color="auto"/>
        <w:right w:val="none" w:sz="0" w:space="0" w:color="auto"/>
      </w:divBdr>
    </w:div>
    <w:div w:id="201065030">
      <w:bodyDiv w:val="1"/>
      <w:marLeft w:val="0"/>
      <w:marRight w:val="0"/>
      <w:marTop w:val="0"/>
      <w:marBottom w:val="0"/>
      <w:divBdr>
        <w:top w:val="none" w:sz="0" w:space="0" w:color="auto"/>
        <w:left w:val="none" w:sz="0" w:space="0" w:color="auto"/>
        <w:bottom w:val="none" w:sz="0" w:space="0" w:color="auto"/>
        <w:right w:val="none" w:sz="0" w:space="0" w:color="auto"/>
      </w:divBdr>
    </w:div>
    <w:div w:id="202786793">
      <w:bodyDiv w:val="1"/>
      <w:marLeft w:val="0"/>
      <w:marRight w:val="0"/>
      <w:marTop w:val="0"/>
      <w:marBottom w:val="0"/>
      <w:divBdr>
        <w:top w:val="none" w:sz="0" w:space="0" w:color="auto"/>
        <w:left w:val="none" w:sz="0" w:space="0" w:color="auto"/>
        <w:bottom w:val="none" w:sz="0" w:space="0" w:color="auto"/>
        <w:right w:val="none" w:sz="0" w:space="0" w:color="auto"/>
      </w:divBdr>
    </w:div>
    <w:div w:id="204485343">
      <w:bodyDiv w:val="1"/>
      <w:marLeft w:val="0"/>
      <w:marRight w:val="0"/>
      <w:marTop w:val="0"/>
      <w:marBottom w:val="0"/>
      <w:divBdr>
        <w:top w:val="none" w:sz="0" w:space="0" w:color="auto"/>
        <w:left w:val="none" w:sz="0" w:space="0" w:color="auto"/>
        <w:bottom w:val="none" w:sz="0" w:space="0" w:color="auto"/>
        <w:right w:val="none" w:sz="0" w:space="0" w:color="auto"/>
      </w:divBdr>
    </w:div>
    <w:div w:id="207187157">
      <w:bodyDiv w:val="1"/>
      <w:marLeft w:val="0"/>
      <w:marRight w:val="0"/>
      <w:marTop w:val="0"/>
      <w:marBottom w:val="0"/>
      <w:divBdr>
        <w:top w:val="none" w:sz="0" w:space="0" w:color="auto"/>
        <w:left w:val="none" w:sz="0" w:space="0" w:color="auto"/>
        <w:bottom w:val="none" w:sz="0" w:space="0" w:color="auto"/>
        <w:right w:val="none" w:sz="0" w:space="0" w:color="auto"/>
      </w:divBdr>
    </w:div>
    <w:div w:id="207422417">
      <w:bodyDiv w:val="1"/>
      <w:marLeft w:val="0"/>
      <w:marRight w:val="0"/>
      <w:marTop w:val="0"/>
      <w:marBottom w:val="0"/>
      <w:divBdr>
        <w:top w:val="none" w:sz="0" w:space="0" w:color="auto"/>
        <w:left w:val="none" w:sz="0" w:space="0" w:color="auto"/>
        <w:bottom w:val="none" w:sz="0" w:space="0" w:color="auto"/>
        <w:right w:val="none" w:sz="0" w:space="0" w:color="auto"/>
      </w:divBdr>
    </w:div>
    <w:div w:id="209461371">
      <w:bodyDiv w:val="1"/>
      <w:marLeft w:val="0"/>
      <w:marRight w:val="0"/>
      <w:marTop w:val="0"/>
      <w:marBottom w:val="0"/>
      <w:divBdr>
        <w:top w:val="none" w:sz="0" w:space="0" w:color="auto"/>
        <w:left w:val="none" w:sz="0" w:space="0" w:color="auto"/>
        <w:bottom w:val="none" w:sz="0" w:space="0" w:color="auto"/>
        <w:right w:val="none" w:sz="0" w:space="0" w:color="auto"/>
      </w:divBdr>
    </w:div>
    <w:div w:id="209921154">
      <w:bodyDiv w:val="1"/>
      <w:marLeft w:val="0"/>
      <w:marRight w:val="0"/>
      <w:marTop w:val="0"/>
      <w:marBottom w:val="0"/>
      <w:divBdr>
        <w:top w:val="none" w:sz="0" w:space="0" w:color="auto"/>
        <w:left w:val="none" w:sz="0" w:space="0" w:color="auto"/>
        <w:bottom w:val="none" w:sz="0" w:space="0" w:color="auto"/>
        <w:right w:val="none" w:sz="0" w:space="0" w:color="auto"/>
      </w:divBdr>
    </w:div>
    <w:div w:id="211238283">
      <w:bodyDiv w:val="1"/>
      <w:marLeft w:val="0"/>
      <w:marRight w:val="0"/>
      <w:marTop w:val="0"/>
      <w:marBottom w:val="0"/>
      <w:divBdr>
        <w:top w:val="none" w:sz="0" w:space="0" w:color="auto"/>
        <w:left w:val="none" w:sz="0" w:space="0" w:color="auto"/>
        <w:bottom w:val="none" w:sz="0" w:space="0" w:color="auto"/>
        <w:right w:val="none" w:sz="0" w:space="0" w:color="auto"/>
      </w:divBdr>
    </w:div>
    <w:div w:id="213396096">
      <w:bodyDiv w:val="1"/>
      <w:marLeft w:val="0"/>
      <w:marRight w:val="0"/>
      <w:marTop w:val="0"/>
      <w:marBottom w:val="0"/>
      <w:divBdr>
        <w:top w:val="none" w:sz="0" w:space="0" w:color="auto"/>
        <w:left w:val="none" w:sz="0" w:space="0" w:color="auto"/>
        <w:bottom w:val="none" w:sz="0" w:space="0" w:color="auto"/>
        <w:right w:val="none" w:sz="0" w:space="0" w:color="auto"/>
      </w:divBdr>
    </w:div>
    <w:div w:id="213930010">
      <w:bodyDiv w:val="1"/>
      <w:marLeft w:val="0"/>
      <w:marRight w:val="0"/>
      <w:marTop w:val="0"/>
      <w:marBottom w:val="0"/>
      <w:divBdr>
        <w:top w:val="none" w:sz="0" w:space="0" w:color="auto"/>
        <w:left w:val="none" w:sz="0" w:space="0" w:color="auto"/>
        <w:bottom w:val="none" w:sz="0" w:space="0" w:color="auto"/>
        <w:right w:val="none" w:sz="0" w:space="0" w:color="auto"/>
      </w:divBdr>
    </w:div>
    <w:div w:id="214709034">
      <w:bodyDiv w:val="1"/>
      <w:marLeft w:val="0"/>
      <w:marRight w:val="0"/>
      <w:marTop w:val="0"/>
      <w:marBottom w:val="0"/>
      <w:divBdr>
        <w:top w:val="none" w:sz="0" w:space="0" w:color="auto"/>
        <w:left w:val="none" w:sz="0" w:space="0" w:color="auto"/>
        <w:bottom w:val="none" w:sz="0" w:space="0" w:color="auto"/>
        <w:right w:val="none" w:sz="0" w:space="0" w:color="auto"/>
      </w:divBdr>
    </w:div>
    <w:div w:id="214779199">
      <w:bodyDiv w:val="1"/>
      <w:marLeft w:val="0"/>
      <w:marRight w:val="0"/>
      <w:marTop w:val="0"/>
      <w:marBottom w:val="0"/>
      <w:divBdr>
        <w:top w:val="none" w:sz="0" w:space="0" w:color="auto"/>
        <w:left w:val="none" w:sz="0" w:space="0" w:color="auto"/>
        <w:bottom w:val="none" w:sz="0" w:space="0" w:color="auto"/>
        <w:right w:val="none" w:sz="0" w:space="0" w:color="auto"/>
      </w:divBdr>
    </w:div>
    <w:div w:id="214855857">
      <w:bodyDiv w:val="1"/>
      <w:marLeft w:val="0"/>
      <w:marRight w:val="0"/>
      <w:marTop w:val="0"/>
      <w:marBottom w:val="0"/>
      <w:divBdr>
        <w:top w:val="none" w:sz="0" w:space="0" w:color="auto"/>
        <w:left w:val="none" w:sz="0" w:space="0" w:color="auto"/>
        <w:bottom w:val="none" w:sz="0" w:space="0" w:color="auto"/>
        <w:right w:val="none" w:sz="0" w:space="0" w:color="auto"/>
      </w:divBdr>
    </w:div>
    <w:div w:id="214895132">
      <w:bodyDiv w:val="1"/>
      <w:marLeft w:val="0"/>
      <w:marRight w:val="0"/>
      <w:marTop w:val="0"/>
      <w:marBottom w:val="0"/>
      <w:divBdr>
        <w:top w:val="none" w:sz="0" w:space="0" w:color="auto"/>
        <w:left w:val="none" w:sz="0" w:space="0" w:color="auto"/>
        <w:bottom w:val="none" w:sz="0" w:space="0" w:color="auto"/>
        <w:right w:val="none" w:sz="0" w:space="0" w:color="auto"/>
      </w:divBdr>
    </w:div>
    <w:div w:id="215166874">
      <w:bodyDiv w:val="1"/>
      <w:marLeft w:val="0"/>
      <w:marRight w:val="0"/>
      <w:marTop w:val="0"/>
      <w:marBottom w:val="0"/>
      <w:divBdr>
        <w:top w:val="none" w:sz="0" w:space="0" w:color="auto"/>
        <w:left w:val="none" w:sz="0" w:space="0" w:color="auto"/>
        <w:bottom w:val="none" w:sz="0" w:space="0" w:color="auto"/>
        <w:right w:val="none" w:sz="0" w:space="0" w:color="auto"/>
      </w:divBdr>
    </w:div>
    <w:div w:id="216361110">
      <w:bodyDiv w:val="1"/>
      <w:marLeft w:val="0"/>
      <w:marRight w:val="0"/>
      <w:marTop w:val="0"/>
      <w:marBottom w:val="0"/>
      <w:divBdr>
        <w:top w:val="none" w:sz="0" w:space="0" w:color="auto"/>
        <w:left w:val="none" w:sz="0" w:space="0" w:color="auto"/>
        <w:bottom w:val="none" w:sz="0" w:space="0" w:color="auto"/>
        <w:right w:val="none" w:sz="0" w:space="0" w:color="auto"/>
      </w:divBdr>
    </w:div>
    <w:div w:id="217321367">
      <w:bodyDiv w:val="1"/>
      <w:marLeft w:val="0"/>
      <w:marRight w:val="0"/>
      <w:marTop w:val="0"/>
      <w:marBottom w:val="0"/>
      <w:divBdr>
        <w:top w:val="none" w:sz="0" w:space="0" w:color="auto"/>
        <w:left w:val="none" w:sz="0" w:space="0" w:color="auto"/>
        <w:bottom w:val="none" w:sz="0" w:space="0" w:color="auto"/>
        <w:right w:val="none" w:sz="0" w:space="0" w:color="auto"/>
      </w:divBdr>
    </w:div>
    <w:div w:id="224492671">
      <w:bodyDiv w:val="1"/>
      <w:marLeft w:val="0"/>
      <w:marRight w:val="0"/>
      <w:marTop w:val="0"/>
      <w:marBottom w:val="0"/>
      <w:divBdr>
        <w:top w:val="none" w:sz="0" w:space="0" w:color="auto"/>
        <w:left w:val="none" w:sz="0" w:space="0" w:color="auto"/>
        <w:bottom w:val="none" w:sz="0" w:space="0" w:color="auto"/>
        <w:right w:val="none" w:sz="0" w:space="0" w:color="auto"/>
      </w:divBdr>
    </w:div>
    <w:div w:id="227151772">
      <w:bodyDiv w:val="1"/>
      <w:marLeft w:val="0"/>
      <w:marRight w:val="0"/>
      <w:marTop w:val="0"/>
      <w:marBottom w:val="0"/>
      <w:divBdr>
        <w:top w:val="none" w:sz="0" w:space="0" w:color="auto"/>
        <w:left w:val="none" w:sz="0" w:space="0" w:color="auto"/>
        <w:bottom w:val="none" w:sz="0" w:space="0" w:color="auto"/>
        <w:right w:val="none" w:sz="0" w:space="0" w:color="auto"/>
      </w:divBdr>
    </w:div>
    <w:div w:id="227425495">
      <w:bodyDiv w:val="1"/>
      <w:marLeft w:val="0"/>
      <w:marRight w:val="0"/>
      <w:marTop w:val="0"/>
      <w:marBottom w:val="0"/>
      <w:divBdr>
        <w:top w:val="none" w:sz="0" w:space="0" w:color="auto"/>
        <w:left w:val="none" w:sz="0" w:space="0" w:color="auto"/>
        <w:bottom w:val="none" w:sz="0" w:space="0" w:color="auto"/>
        <w:right w:val="none" w:sz="0" w:space="0" w:color="auto"/>
      </w:divBdr>
    </w:div>
    <w:div w:id="229190927">
      <w:bodyDiv w:val="1"/>
      <w:marLeft w:val="0"/>
      <w:marRight w:val="0"/>
      <w:marTop w:val="0"/>
      <w:marBottom w:val="0"/>
      <w:divBdr>
        <w:top w:val="none" w:sz="0" w:space="0" w:color="auto"/>
        <w:left w:val="none" w:sz="0" w:space="0" w:color="auto"/>
        <w:bottom w:val="none" w:sz="0" w:space="0" w:color="auto"/>
        <w:right w:val="none" w:sz="0" w:space="0" w:color="auto"/>
      </w:divBdr>
    </w:div>
    <w:div w:id="230652033">
      <w:bodyDiv w:val="1"/>
      <w:marLeft w:val="0"/>
      <w:marRight w:val="0"/>
      <w:marTop w:val="0"/>
      <w:marBottom w:val="0"/>
      <w:divBdr>
        <w:top w:val="none" w:sz="0" w:space="0" w:color="auto"/>
        <w:left w:val="none" w:sz="0" w:space="0" w:color="auto"/>
        <w:bottom w:val="none" w:sz="0" w:space="0" w:color="auto"/>
        <w:right w:val="none" w:sz="0" w:space="0" w:color="auto"/>
      </w:divBdr>
    </w:div>
    <w:div w:id="233899199">
      <w:bodyDiv w:val="1"/>
      <w:marLeft w:val="0"/>
      <w:marRight w:val="0"/>
      <w:marTop w:val="0"/>
      <w:marBottom w:val="0"/>
      <w:divBdr>
        <w:top w:val="none" w:sz="0" w:space="0" w:color="auto"/>
        <w:left w:val="none" w:sz="0" w:space="0" w:color="auto"/>
        <w:bottom w:val="none" w:sz="0" w:space="0" w:color="auto"/>
        <w:right w:val="none" w:sz="0" w:space="0" w:color="auto"/>
      </w:divBdr>
    </w:div>
    <w:div w:id="239295594">
      <w:bodyDiv w:val="1"/>
      <w:marLeft w:val="0"/>
      <w:marRight w:val="0"/>
      <w:marTop w:val="0"/>
      <w:marBottom w:val="0"/>
      <w:divBdr>
        <w:top w:val="none" w:sz="0" w:space="0" w:color="auto"/>
        <w:left w:val="none" w:sz="0" w:space="0" w:color="auto"/>
        <w:bottom w:val="none" w:sz="0" w:space="0" w:color="auto"/>
        <w:right w:val="none" w:sz="0" w:space="0" w:color="auto"/>
      </w:divBdr>
    </w:div>
    <w:div w:id="242300911">
      <w:bodyDiv w:val="1"/>
      <w:marLeft w:val="0"/>
      <w:marRight w:val="0"/>
      <w:marTop w:val="0"/>
      <w:marBottom w:val="0"/>
      <w:divBdr>
        <w:top w:val="none" w:sz="0" w:space="0" w:color="auto"/>
        <w:left w:val="none" w:sz="0" w:space="0" w:color="auto"/>
        <w:bottom w:val="none" w:sz="0" w:space="0" w:color="auto"/>
        <w:right w:val="none" w:sz="0" w:space="0" w:color="auto"/>
      </w:divBdr>
    </w:div>
    <w:div w:id="242565410">
      <w:bodyDiv w:val="1"/>
      <w:marLeft w:val="0"/>
      <w:marRight w:val="0"/>
      <w:marTop w:val="0"/>
      <w:marBottom w:val="0"/>
      <w:divBdr>
        <w:top w:val="none" w:sz="0" w:space="0" w:color="auto"/>
        <w:left w:val="none" w:sz="0" w:space="0" w:color="auto"/>
        <w:bottom w:val="none" w:sz="0" w:space="0" w:color="auto"/>
        <w:right w:val="none" w:sz="0" w:space="0" w:color="auto"/>
      </w:divBdr>
    </w:div>
    <w:div w:id="244653873">
      <w:bodyDiv w:val="1"/>
      <w:marLeft w:val="0"/>
      <w:marRight w:val="0"/>
      <w:marTop w:val="0"/>
      <w:marBottom w:val="0"/>
      <w:divBdr>
        <w:top w:val="none" w:sz="0" w:space="0" w:color="auto"/>
        <w:left w:val="none" w:sz="0" w:space="0" w:color="auto"/>
        <w:bottom w:val="none" w:sz="0" w:space="0" w:color="auto"/>
        <w:right w:val="none" w:sz="0" w:space="0" w:color="auto"/>
      </w:divBdr>
    </w:div>
    <w:div w:id="246110902">
      <w:bodyDiv w:val="1"/>
      <w:marLeft w:val="0"/>
      <w:marRight w:val="0"/>
      <w:marTop w:val="0"/>
      <w:marBottom w:val="0"/>
      <w:divBdr>
        <w:top w:val="none" w:sz="0" w:space="0" w:color="auto"/>
        <w:left w:val="none" w:sz="0" w:space="0" w:color="auto"/>
        <w:bottom w:val="none" w:sz="0" w:space="0" w:color="auto"/>
        <w:right w:val="none" w:sz="0" w:space="0" w:color="auto"/>
      </w:divBdr>
    </w:div>
    <w:div w:id="246959589">
      <w:bodyDiv w:val="1"/>
      <w:marLeft w:val="0"/>
      <w:marRight w:val="0"/>
      <w:marTop w:val="0"/>
      <w:marBottom w:val="0"/>
      <w:divBdr>
        <w:top w:val="none" w:sz="0" w:space="0" w:color="auto"/>
        <w:left w:val="none" w:sz="0" w:space="0" w:color="auto"/>
        <w:bottom w:val="none" w:sz="0" w:space="0" w:color="auto"/>
        <w:right w:val="none" w:sz="0" w:space="0" w:color="auto"/>
      </w:divBdr>
    </w:div>
    <w:div w:id="248197449">
      <w:bodyDiv w:val="1"/>
      <w:marLeft w:val="0"/>
      <w:marRight w:val="0"/>
      <w:marTop w:val="0"/>
      <w:marBottom w:val="0"/>
      <w:divBdr>
        <w:top w:val="none" w:sz="0" w:space="0" w:color="auto"/>
        <w:left w:val="none" w:sz="0" w:space="0" w:color="auto"/>
        <w:bottom w:val="none" w:sz="0" w:space="0" w:color="auto"/>
        <w:right w:val="none" w:sz="0" w:space="0" w:color="auto"/>
      </w:divBdr>
    </w:div>
    <w:div w:id="248468246">
      <w:bodyDiv w:val="1"/>
      <w:marLeft w:val="0"/>
      <w:marRight w:val="0"/>
      <w:marTop w:val="0"/>
      <w:marBottom w:val="0"/>
      <w:divBdr>
        <w:top w:val="none" w:sz="0" w:space="0" w:color="auto"/>
        <w:left w:val="none" w:sz="0" w:space="0" w:color="auto"/>
        <w:bottom w:val="none" w:sz="0" w:space="0" w:color="auto"/>
        <w:right w:val="none" w:sz="0" w:space="0" w:color="auto"/>
      </w:divBdr>
    </w:div>
    <w:div w:id="249047736">
      <w:bodyDiv w:val="1"/>
      <w:marLeft w:val="0"/>
      <w:marRight w:val="0"/>
      <w:marTop w:val="0"/>
      <w:marBottom w:val="0"/>
      <w:divBdr>
        <w:top w:val="none" w:sz="0" w:space="0" w:color="auto"/>
        <w:left w:val="none" w:sz="0" w:space="0" w:color="auto"/>
        <w:bottom w:val="none" w:sz="0" w:space="0" w:color="auto"/>
        <w:right w:val="none" w:sz="0" w:space="0" w:color="auto"/>
      </w:divBdr>
    </w:div>
    <w:div w:id="255209736">
      <w:bodyDiv w:val="1"/>
      <w:marLeft w:val="0"/>
      <w:marRight w:val="0"/>
      <w:marTop w:val="0"/>
      <w:marBottom w:val="0"/>
      <w:divBdr>
        <w:top w:val="none" w:sz="0" w:space="0" w:color="auto"/>
        <w:left w:val="none" w:sz="0" w:space="0" w:color="auto"/>
        <w:bottom w:val="none" w:sz="0" w:space="0" w:color="auto"/>
        <w:right w:val="none" w:sz="0" w:space="0" w:color="auto"/>
      </w:divBdr>
    </w:div>
    <w:div w:id="255483512">
      <w:bodyDiv w:val="1"/>
      <w:marLeft w:val="0"/>
      <w:marRight w:val="0"/>
      <w:marTop w:val="0"/>
      <w:marBottom w:val="0"/>
      <w:divBdr>
        <w:top w:val="none" w:sz="0" w:space="0" w:color="auto"/>
        <w:left w:val="none" w:sz="0" w:space="0" w:color="auto"/>
        <w:bottom w:val="none" w:sz="0" w:space="0" w:color="auto"/>
        <w:right w:val="none" w:sz="0" w:space="0" w:color="auto"/>
      </w:divBdr>
    </w:div>
    <w:div w:id="257761642">
      <w:bodyDiv w:val="1"/>
      <w:marLeft w:val="0"/>
      <w:marRight w:val="0"/>
      <w:marTop w:val="0"/>
      <w:marBottom w:val="0"/>
      <w:divBdr>
        <w:top w:val="none" w:sz="0" w:space="0" w:color="auto"/>
        <w:left w:val="none" w:sz="0" w:space="0" w:color="auto"/>
        <w:bottom w:val="none" w:sz="0" w:space="0" w:color="auto"/>
        <w:right w:val="none" w:sz="0" w:space="0" w:color="auto"/>
      </w:divBdr>
    </w:div>
    <w:div w:id="258681365">
      <w:bodyDiv w:val="1"/>
      <w:marLeft w:val="0"/>
      <w:marRight w:val="0"/>
      <w:marTop w:val="0"/>
      <w:marBottom w:val="0"/>
      <w:divBdr>
        <w:top w:val="none" w:sz="0" w:space="0" w:color="auto"/>
        <w:left w:val="none" w:sz="0" w:space="0" w:color="auto"/>
        <w:bottom w:val="none" w:sz="0" w:space="0" w:color="auto"/>
        <w:right w:val="none" w:sz="0" w:space="0" w:color="auto"/>
      </w:divBdr>
    </w:div>
    <w:div w:id="264264975">
      <w:bodyDiv w:val="1"/>
      <w:marLeft w:val="0"/>
      <w:marRight w:val="0"/>
      <w:marTop w:val="0"/>
      <w:marBottom w:val="0"/>
      <w:divBdr>
        <w:top w:val="none" w:sz="0" w:space="0" w:color="auto"/>
        <w:left w:val="none" w:sz="0" w:space="0" w:color="auto"/>
        <w:bottom w:val="none" w:sz="0" w:space="0" w:color="auto"/>
        <w:right w:val="none" w:sz="0" w:space="0" w:color="auto"/>
      </w:divBdr>
    </w:div>
    <w:div w:id="267124795">
      <w:bodyDiv w:val="1"/>
      <w:marLeft w:val="0"/>
      <w:marRight w:val="0"/>
      <w:marTop w:val="0"/>
      <w:marBottom w:val="0"/>
      <w:divBdr>
        <w:top w:val="none" w:sz="0" w:space="0" w:color="auto"/>
        <w:left w:val="none" w:sz="0" w:space="0" w:color="auto"/>
        <w:bottom w:val="none" w:sz="0" w:space="0" w:color="auto"/>
        <w:right w:val="none" w:sz="0" w:space="0" w:color="auto"/>
      </w:divBdr>
    </w:div>
    <w:div w:id="267615753">
      <w:bodyDiv w:val="1"/>
      <w:marLeft w:val="0"/>
      <w:marRight w:val="0"/>
      <w:marTop w:val="0"/>
      <w:marBottom w:val="0"/>
      <w:divBdr>
        <w:top w:val="none" w:sz="0" w:space="0" w:color="auto"/>
        <w:left w:val="none" w:sz="0" w:space="0" w:color="auto"/>
        <w:bottom w:val="none" w:sz="0" w:space="0" w:color="auto"/>
        <w:right w:val="none" w:sz="0" w:space="0" w:color="auto"/>
      </w:divBdr>
    </w:div>
    <w:div w:id="268388979">
      <w:bodyDiv w:val="1"/>
      <w:marLeft w:val="0"/>
      <w:marRight w:val="0"/>
      <w:marTop w:val="0"/>
      <w:marBottom w:val="0"/>
      <w:divBdr>
        <w:top w:val="none" w:sz="0" w:space="0" w:color="auto"/>
        <w:left w:val="none" w:sz="0" w:space="0" w:color="auto"/>
        <w:bottom w:val="none" w:sz="0" w:space="0" w:color="auto"/>
        <w:right w:val="none" w:sz="0" w:space="0" w:color="auto"/>
      </w:divBdr>
    </w:div>
    <w:div w:id="270089524">
      <w:bodyDiv w:val="1"/>
      <w:marLeft w:val="0"/>
      <w:marRight w:val="0"/>
      <w:marTop w:val="0"/>
      <w:marBottom w:val="0"/>
      <w:divBdr>
        <w:top w:val="none" w:sz="0" w:space="0" w:color="auto"/>
        <w:left w:val="none" w:sz="0" w:space="0" w:color="auto"/>
        <w:bottom w:val="none" w:sz="0" w:space="0" w:color="auto"/>
        <w:right w:val="none" w:sz="0" w:space="0" w:color="auto"/>
      </w:divBdr>
    </w:div>
    <w:div w:id="272828804">
      <w:bodyDiv w:val="1"/>
      <w:marLeft w:val="0"/>
      <w:marRight w:val="0"/>
      <w:marTop w:val="0"/>
      <w:marBottom w:val="0"/>
      <w:divBdr>
        <w:top w:val="none" w:sz="0" w:space="0" w:color="auto"/>
        <w:left w:val="none" w:sz="0" w:space="0" w:color="auto"/>
        <w:bottom w:val="none" w:sz="0" w:space="0" w:color="auto"/>
        <w:right w:val="none" w:sz="0" w:space="0" w:color="auto"/>
      </w:divBdr>
    </w:div>
    <w:div w:id="279455102">
      <w:bodyDiv w:val="1"/>
      <w:marLeft w:val="0"/>
      <w:marRight w:val="0"/>
      <w:marTop w:val="0"/>
      <w:marBottom w:val="0"/>
      <w:divBdr>
        <w:top w:val="none" w:sz="0" w:space="0" w:color="auto"/>
        <w:left w:val="none" w:sz="0" w:space="0" w:color="auto"/>
        <w:bottom w:val="none" w:sz="0" w:space="0" w:color="auto"/>
        <w:right w:val="none" w:sz="0" w:space="0" w:color="auto"/>
      </w:divBdr>
    </w:div>
    <w:div w:id="282226887">
      <w:bodyDiv w:val="1"/>
      <w:marLeft w:val="0"/>
      <w:marRight w:val="0"/>
      <w:marTop w:val="0"/>
      <w:marBottom w:val="0"/>
      <w:divBdr>
        <w:top w:val="none" w:sz="0" w:space="0" w:color="auto"/>
        <w:left w:val="none" w:sz="0" w:space="0" w:color="auto"/>
        <w:bottom w:val="none" w:sz="0" w:space="0" w:color="auto"/>
        <w:right w:val="none" w:sz="0" w:space="0" w:color="auto"/>
      </w:divBdr>
    </w:div>
    <w:div w:id="282611491">
      <w:bodyDiv w:val="1"/>
      <w:marLeft w:val="0"/>
      <w:marRight w:val="0"/>
      <w:marTop w:val="0"/>
      <w:marBottom w:val="0"/>
      <w:divBdr>
        <w:top w:val="none" w:sz="0" w:space="0" w:color="auto"/>
        <w:left w:val="none" w:sz="0" w:space="0" w:color="auto"/>
        <w:bottom w:val="none" w:sz="0" w:space="0" w:color="auto"/>
        <w:right w:val="none" w:sz="0" w:space="0" w:color="auto"/>
      </w:divBdr>
    </w:div>
    <w:div w:id="284196198">
      <w:bodyDiv w:val="1"/>
      <w:marLeft w:val="0"/>
      <w:marRight w:val="0"/>
      <w:marTop w:val="0"/>
      <w:marBottom w:val="0"/>
      <w:divBdr>
        <w:top w:val="none" w:sz="0" w:space="0" w:color="auto"/>
        <w:left w:val="none" w:sz="0" w:space="0" w:color="auto"/>
        <w:bottom w:val="none" w:sz="0" w:space="0" w:color="auto"/>
        <w:right w:val="none" w:sz="0" w:space="0" w:color="auto"/>
      </w:divBdr>
    </w:div>
    <w:div w:id="284772424">
      <w:bodyDiv w:val="1"/>
      <w:marLeft w:val="0"/>
      <w:marRight w:val="0"/>
      <w:marTop w:val="0"/>
      <w:marBottom w:val="0"/>
      <w:divBdr>
        <w:top w:val="none" w:sz="0" w:space="0" w:color="auto"/>
        <w:left w:val="none" w:sz="0" w:space="0" w:color="auto"/>
        <w:bottom w:val="none" w:sz="0" w:space="0" w:color="auto"/>
        <w:right w:val="none" w:sz="0" w:space="0" w:color="auto"/>
      </w:divBdr>
    </w:div>
    <w:div w:id="285043508">
      <w:bodyDiv w:val="1"/>
      <w:marLeft w:val="0"/>
      <w:marRight w:val="0"/>
      <w:marTop w:val="0"/>
      <w:marBottom w:val="0"/>
      <w:divBdr>
        <w:top w:val="none" w:sz="0" w:space="0" w:color="auto"/>
        <w:left w:val="none" w:sz="0" w:space="0" w:color="auto"/>
        <w:bottom w:val="none" w:sz="0" w:space="0" w:color="auto"/>
        <w:right w:val="none" w:sz="0" w:space="0" w:color="auto"/>
      </w:divBdr>
    </w:div>
    <w:div w:id="288820345">
      <w:bodyDiv w:val="1"/>
      <w:marLeft w:val="0"/>
      <w:marRight w:val="0"/>
      <w:marTop w:val="0"/>
      <w:marBottom w:val="0"/>
      <w:divBdr>
        <w:top w:val="none" w:sz="0" w:space="0" w:color="auto"/>
        <w:left w:val="none" w:sz="0" w:space="0" w:color="auto"/>
        <w:bottom w:val="none" w:sz="0" w:space="0" w:color="auto"/>
        <w:right w:val="none" w:sz="0" w:space="0" w:color="auto"/>
      </w:divBdr>
    </w:div>
    <w:div w:id="289896521">
      <w:bodyDiv w:val="1"/>
      <w:marLeft w:val="0"/>
      <w:marRight w:val="0"/>
      <w:marTop w:val="0"/>
      <w:marBottom w:val="0"/>
      <w:divBdr>
        <w:top w:val="none" w:sz="0" w:space="0" w:color="auto"/>
        <w:left w:val="none" w:sz="0" w:space="0" w:color="auto"/>
        <w:bottom w:val="none" w:sz="0" w:space="0" w:color="auto"/>
        <w:right w:val="none" w:sz="0" w:space="0" w:color="auto"/>
      </w:divBdr>
    </w:div>
    <w:div w:id="293760575">
      <w:bodyDiv w:val="1"/>
      <w:marLeft w:val="0"/>
      <w:marRight w:val="0"/>
      <w:marTop w:val="0"/>
      <w:marBottom w:val="0"/>
      <w:divBdr>
        <w:top w:val="none" w:sz="0" w:space="0" w:color="auto"/>
        <w:left w:val="none" w:sz="0" w:space="0" w:color="auto"/>
        <w:bottom w:val="none" w:sz="0" w:space="0" w:color="auto"/>
        <w:right w:val="none" w:sz="0" w:space="0" w:color="auto"/>
      </w:divBdr>
    </w:div>
    <w:div w:id="294600767">
      <w:bodyDiv w:val="1"/>
      <w:marLeft w:val="0"/>
      <w:marRight w:val="0"/>
      <w:marTop w:val="0"/>
      <w:marBottom w:val="0"/>
      <w:divBdr>
        <w:top w:val="none" w:sz="0" w:space="0" w:color="auto"/>
        <w:left w:val="none" w:sz="0" w:space="0" w:color="auto"/>
        <w:bottom w:val="none" w:sz="0" w:space="0" w:color="auto"/>
        <w:right w:val="none" w:sz="0" w:space="0" w:color="auto"/>
      </w:divBdr>
    </w:div>
    <w:div w:id="296303300">
      <w:bodyDiv w:val="1"/>
      <w:marLeft w:val="0"/>
      <w:marRight w:val="0"/>
      <w:marTop w:val="0"/>
      <w:marBottom w:val="0"/>
      <w:divBdr>
        <w:top w:val="none" w:sz="0" w:space="0" w:color="auto"/>
        <w:left w:val="none" w:sz="0" w:space="0" w:color="auto"/>
        <w:bottom w:val="none" w:sz="0" w:space="0" w:color="auto"/>
        <w:right w:val="none" w:sz="0" w:space="0" w:color="auto"/>
      </w:divBdr>
    </w:div>
    <w:div w:id="297104638">
      <w:bodyDiv w:val="1"/>
      <w:marLeft w:val="0"/>
      <w:marRight w:val="0"/>
      <w:marTop w:val="0"/>
      <w:marBottom w:val="0"/>
      <w:divBdr>
        <w:top w:val="none" w:sz="0" w:space="0" w:color="auto"/>
        <w:left w:val="none" w:sz="0" w:space="0" w:color="auto"/>
        <w:bottom w:val="none" w:sz="0" w:space="0" w:color="auto"/>
        <w:right w:val="none" w:sz="0" w:space="0" w:color="auto"/>
      </w:divBdr>
    </w:div>
    <w:div w:id="298000663">
      <w:bodyDiv w:val="1"/>
      <w:marLeft w:val="0"/>
      <w:marRight w:val="0"/>
      <w:marTop w:val="0"/>
      <w:marBottom w:val="0"/>
      <w:divBdr>
        <w:top w:val="none" w:sz="0" w:space="0" w:color="auto"/>
        <w:left w:val="none" w:sz="0" w:space="0" w:color="auto"/>
        <w:bottom w:val="none" w:sz="0" w:space="0" w:color="auto"/>
        <w:right w:val="none" w:sz="0" w:space="0" w:color="auto"/>
      </w:divBdr>
    </w:div>
    <w:div w:id="298150856">
      <w:bodyDiv w:val="1"/>
      <w:marLeft w:val="0"/>
      <w:marRight w:val="0"/>
      <w:marTop w:val="0"/>
      <w:marBottom w:val="0"/>
      <w:divBdr>
        <w:top w:val="none" w:sz="0" w:space="0" w:color="auto"/>
        <w:left w:val="none" w:sz="0" w:space="0" w:color="auto"/>
        <w:bottom w:val="none" w:sz="0" w:space="0" w:color="auto"/>
        <w:right w:val="none" w:sz="0" w:space="0" w:color="auto"/>
      </w:divBdr>
    </w:div>
    <w:div w:id="298190838">
      <w:bodyDiv w:val="1"/>
      <w:marLeft w:val="0"/>
      <w:marRight w:val="0"/>
      <w:marTop w:val="0"/>
      <w:marBottom w:val="0"/>
      <w:divBdr>
        <w:top w:val="none" w:sz="0" w:space="0" w:color="auto"/>
        <w:left w:val="none" w:sz="0" w:space="0" w:color="auto"/>
        <w:bottom w:val="none" w:sz="0" w:space="0" w:color="auto"/>
        <w:right w:val="none" w:sz="0" w:space="0" w:color="auto"/>
      </w:divBdr>
    </w:div>
    <w:div w:id="301888576">
      <w:bodyDiv w:val="1"/>
      <w:marLeft w:val="0"/>
      <w:marRight w:val="0"/>
      <w:marTop w:val="0"/>
      <w:marBottom w:val="0"/>
      <w:divBdr>
        <w:top w:val="none" w:sz="0" w:space="0" w:color="auto"/>
        <w:left w:val="none" w:sz="0" w:space="0" w:color="auto"/>
        <w:bottom w:val="none" w:sz="0" w:space="0" w:color="auto"/>
        <w:right w:val="none" w:sz="0" w:space="0" w:color="auto"/>
      </w:divBdr>
    </w:div>
    <w:div w:id="301929199">
      <w:bodyDiv w:val="1"/>
      <w:marLeft w:val="0"/>
      <w:marRight w:val="0"/>
      <w:marTop w:val="0"/>
      <w:marBottom w:val="0"/>
      <w:divBdr>
        <w:top w:val="none" w:sz="0" w:space="0" w:color="auto"/>
        <w:left w:val="none" w:sz="0" w:space="0" w:color="auto"/>
        <w:bottom w:val="none" w:sz="0" w:space="0" w:color="auto"/>
        <w:right w:val="none" w:sz="0" w:space="0" w:color="auto"/>
      </w:divBdr>
    </w:div>
    <w:div w:id="302084933">
      <w:bodyDiv w:val="1"/>
      <w:marLeft w:val="0"/>
      <w:marRight w:val="0"/>
      <w:marTop w:val="0"/>
      <w:marBottom w:val="0"/>
      <w:divBdr>
        <w:top w:val="none" w:sz="0" w:space="0" w:color="auto"/>
        <w:left w:val="none" w:sz="0" w:space="0" w:color="auto"/>
        <w:bottom w:val="none" w:sz="0" w:space="0" w:color="auto"/>
        <w:right w:val="none" w:sz="0" w:space="0" w:color="auto"/>
      </w:divBdr>
    </w:div>
    <w:div w:id="305546548">
      <w:bodyDiv w:val="1"/>
      <w:marLeft w:val="0"/>
      <w:marRight w:val="0"/>
      <w:marTop w:val="0"/>
      <w:marBottom w:val="0"/>
      <w:divBdr>
        <w:top w:val="none" w:sz="0" w:space="0" w:color="auto"/>
        <w:left w:val="none" w:sz="0" w:space="0" w:color="auto"/>
        <w:bottom w:val="none" w:sz="0" w:space="0" w:color="auto"/>
        <w:right w:val="none" w:sz="0" w:space="0" w:color="auto"/>
      </w:divBdr>
    </w:div>
    <w:div w:id="310445120">
      <w:bodyDiv w:val="1"/>
      <w:marLeft w:val="0"/>
      <w:marRight w:val="0"/>
      <w:marTop w:val="0"/>
      <w:marBottom w:val="0"/>
      <w:divBdr>
        <w:top w:val="none" w:sz="0" w:space="0" w:color="auto"/>
        <w:left w:val="none" w:sz="0" w:space="0" w:color="auto"/>
        <w:bottom w:val="none" w:sz="0" w:space="0" w:color="auto"/>
        <w:right w:val="none" w:sz="0" w:space="0" w:color="auto"/>
      </w:divBdr>
    </w:div>
    <w:div w:id="311131976">
      <w:bodyDiv w:val="1"/>
      <w:marLeft w:val="0"/>
      <w:marRight w:val="0"/>
      <w:marTop w:val="0"/>
      <w:marBottom w:val="0"/>
      <w:divBdr>
        <w:top w:val="none" w:sz="0" w:space="0" w:color="auto"/>
        <w:left w:val="none" w:sz="0" w:space="0" w:color="auto"/>
        <w:bottom w:val="none" w:sz="0" w:space="0" w:color="auto"/>
        <w:right w:val="none" w:sz="0" w:space="0" w:color="auto"/>
      </w:divBdr>
    </w:div>
    <w:div w:id="311519432">
      <w:bodyDiv w:val="1"/>
      <w:marLeft w:val="0"/>
      <w:marRight w:val="0"/>
      <w:marTop w:val="0"/>
      <w:marBottom w:val="0"/>
      <w:divBdr>
        <w:top w:val="none" w:sz="0" w:space="0" w:color="auto"/>
        <w:left w:val="none" w:sz="0" w:space="0" w:color="auto"/>
        <w:bottom w:val="none" w:sz="0" w:space="0" w:color="auto"/>
        <w:right w:val="none" w:sz="0" w:space="0" w:color="auto"/>
      </w:divBdr>
    </w:div>
    <w:div w:id="313417871">
      <w:bodyDiv w:val="1"/>
      <w:marLeft w:val="0"/>
      <w:marRight w:val="0"/>
      <w:marTop w:val="0"/>
      <w:marBottom w:val="0"/>
      <w:divBdr>
        <w:top w:val="none" w:sz="0" w:space="0" w:color="auto"/>
        <w:left w:val="none" w:sz="0" w:space="0" w:color="auto"/>
        <w:bottom w:val="none" w:sz="0" w:space="0" w:color="auto"/>
        <w:right w:val="none" w:sz="0" w:space="0" w:color="auto"/>
      </w:divBdr>
    </w:div>
    <w:div w:id="314644246">
      <w:bodyDiv w:val="1"/>
      <w:marLeft w:val="0"/>
      <w:marRight w:val="0"/>
      <w:marTop w:val="0"/>
      <w:marBottom w:val="0"/>
      <w:divBdr>
        <w:top w:val="none" w:sz="0" w:space="0" w:color="auto"/>
        <w:left w:val="none" w:sz="0" w:space="0" w:color="auto"/>
        <w:bottom w:val="none" w:sz="0" w:space="0" w:color="auto"/>
        <w:right w:val="none" w:sz="0" w:space="0" w:color="auto"/>
      </w:divBdr>
    </w:div>
    <w:div w:id="316686504">
      <w:bodyDiv w:val="1"/>
      <w:marLeft w:val="0"/>
      <w:marRight w:val="0"/>
      <w:marTop w:val="0"/>
      <w:marBottom w:val="0"/>
      <w:divBdr>
        <w:top w:val="none" w:sz="0" w:space="0" w:color="auto"/>
        <w:left w:val="none" w:sz="0" w:space="0" w:color="auto"/>
        <w:bottom w:val="none" w:sz="0" w:space="0" w:color="auto"/>
        <w:right w:val="none" w:sz="0" w:space="0" w:color="auto"/>
      </w:divBdr>
    </w:div>
    <w:div w:id="318002034">
      <w:bodyDiv w:val="1"/>
      <w:marLeft w:val="0"/>
      <w:marRight w:val="0"/>
      <w:marTop w:val="0"/>
      <w:marBottom w:val="0"/>
      <w:divBdr>
        <w:top w:val="none" w:sz="0" w:space="0" w:color="auto"/>
        <w:left w:val="none" w:sz="0" w:space="0" w:color="auto"/>
        <w:bottom w:val="none" w:sz="0" w:space="0" w:color="auto"/>
        <w:right w:val="none" w:sz="0" w:space="0" w:color="auto"/>
      </w:divBdr>
    </w:div>
    <w:div w:id="321467261">
      <w:bodyDiv w:val="1"/>
      <w:marLeft w:val="0"/>
      <w:marRight w:val="0"/>
      <w:marTop w:val="0"/>
      <w:marBottom w:val="0"/>
      <w:divBdr>
        <w:top w:val="none" w:sz="0" w:space="0" w:color="auto"/>
        <w:left w:val="none" w:sz="0" w:space="0" w:color="auto"/>
        <w:bottom w:val="none" w:sz="0" w:space="0" w:color="auto"/>
        <w:right w:val="none" w:sz="0" w:space="0" w:color="auto"/>
      </w:divBdr>
    </w:div>
    <w:div w:id="322584226">
      <w:bodyDiv w:val="1"/>
      <w:marLeft w:val="0"/>
      <w:marRight w:val="0"/>
      <w:marTop w:val="0"/>
      <w:marBottom w:val="0"/>
      <w:divBdr>
        <w:top w:val="none" w:sz="0" w:space="0" w:color="auto"/>
        <w:left w:val="none" w:sz="0" w:space="0" w:color="auto"/>
        <w:bottom w:val="none" w:sz="0" w:space="0" w:color="auto"/>
        <w:right w:val="none" w:sz="0" w:space="0" w:color="auto"/>
      </w:divBdr>
    </w:div>
    <w:div w:id="324818912">
      <w:bodyDiv w:val="1"/>
      <w:marLeft w:val="0"/>
      <w:marRight w:val="0"/>
      <w:marTop w:val="0"/>
      <w:marBottom w:val="0"/>
      <w:divBdr>
        <w:top w:val="none" w:sz="0" w:space="0" w:color="auto"/>
        <w:left w:val="none" w:sz="0" w:space="0" w:color="auto"/>
        <w:bottom w:val="none" w:sz="0" w:space="0" w:color="auto"/>
        <w:right w:val="none" w:sz="0" w:space="0" w:color="auto"/>
      </w:divBdr>
    </w:div>
    <w:div w:id="325397340">
      <w:bodyDiv w:val="1"/>
      <w:marLeft w:val="0"/>
      <w:marRight w:val="0"/>
      <w:marTop w:val="0"/>
      <w:marBottom w:val="0"/>
      <w:divBdr>
        <w:top w:val="none" w:sz="0" w:space="0" w:color="auto"/>
        <w:left w:val="none" w:sz="0" w:space="0" w:color="auto"/>
        <w:bottom w:val="none" w:sz="0" w:space="0" w:color="auto"/>
        <w:right w:val="none" w:sz="0" w:space="0" w:color="auto"/>
      </w:divBdr>
    </w:div>
    <w:div w:id="327752839">
      <w:bodyDiv w:val="1"/>
      <w:marLeft w:val="0"/>
      <w:marRight w:val="0"/>
      <w:marTop w:val="0"/>
      <w:marBottom w:val="0"/>
      <w:divBdr>
        <w:top w:val="none" w:sz="0" w:space="0" w:color="auto"/>
        <w:left w:val="none" w:sz="0" w:space="0" w:color="auto"/>
        <w:bottom w:val="none" w:sz="0" w:space="0" w:color="auto"/>
        <w:right w:val="none" w:sz="0" w:space="0" w:color="auto"/>
      </w:divBdr>
    </w:div>
    <w:div w:id="328022787">
      <w:bodyDiv w:val="1"/>
      <w:marLeft w:val="0"/>
      <w:marRight w:val="0"/>
      <w:marTop w:val="0"/>
      <w:marBottom w:val="0"/>
      <w:divBdr>
        <w:top w:val="none" w:sz="0" w:space="0" w:color="auto"/>
        <w:left w:val="none" w:sz="0" w:space="0" w:color="auto"/>
        <w:bottom w:val="none" w:sz="0" w:space="0" w:color="auto"/>
        <w:right w:val="none" w:sz="0" w:space="0" w:color="auto"/>
      </w:divBdr>
    </w:div>
    <w:div w:id="334115766">
      <w:bodyDiv w:val="1"/>
      <w:marLeft w:val="0"/>
      <w:marRight w:val="0"/>
      <w:marTop w:val="0"/>
      <w:marBottom w:val="0"/>
      <w:divBdr>
        <w:top w:val="none" w:sz="0" w:space="0" w:color="auto"/>
        <w:left w:val="none" w:sz="0" w:space="0" w:color="auto"/>
        <w:bottom w:val="none" w:sz="0" w:space="0" w:color="auto"/>
        <w:right w:val="none" w:sz="0" w:space="0" w:color="auto"/>
      </w:divBdr>
    </w:div>
    <w:div w:id="337587363">
      <w:bodyDiv w:val="1"/>
      <w:marLeft w:val="0"/>
      <w:marRight w:val="0"/>
      <w:marTop w:val="0"/>
      <w:marBottom w:val="0"/>
      <w:divBdr>
        <w:top w:val="none" w:sz="0" w:space="0" w:color="auto"/>
        <w:left w:val="none" w:sz="0" w:space="0" w:color="auto"/>
        <w:bottom w:val="none" w:sz="0" w:space="0" w:color="auto"/>
        <w:right w:val="none" w:sz="0" w:space="0" w:color="auto"/>
      </w:divBdr>
    </w:div>
    <w:div w:id="338696361">
      <w:bodyDiv w:val="1"/>
      <w:marLeft w:val="0"/>
      <w:marRight w:val="0"/>
      <w:marTop w:val="0"/>
      <w:marBottom w:val="0"/>
      <w:divBdr>
        <w:top w:val="none" w:sz="0" w:space="0" w:color="auto"/>
        <w:left w:val="none" w:sz="0" w:space="0" w:color="auto"/>
        <w:bottom w:val="none" w:sz="0" w:space="0" w:color="auto"/>
        <w:right w:val="none" w:sz="0" w:space="0" w:color="auto"/>
      </w:divBdr>
    </w:div>
    <w:div w:id="339821993">
      <w:bodyDiv w:val="1"/>
      <w:marLeft w:val="0"/>
      <w:marRight w:val="0"/>
      <w:marTop w:val="0"/>
      <w:marBottom w:val="0"/>
      <w:divBdr>
        <w:top w:val="none" w:sz="0" w:space="0" w:color="auto"/>
        <w:left w:val="none" w:sz="0" w:space="0" w:color="auto"/>
        <w:bottom w:val="none" w:sz="0" w:space="0" w:color="auto"/>
        <w:right w:val="none" w:sz="0" w:space="0" w:color="auto"/>
      </w:divBdr>
    </w:div>
    <w:div w:id="341664502">
      <w:bodyDiv w:val="1"/>
      <w:marLeft w:val="0"/>
      <w:marRight w:val="0"/>
      <w:marTop w:val="0"/>
      <w:marBottom w:val="0"/>
      <w:divBdr>
        <w:top w:val="none" w:sz="0" w:space="0" w:color="auto"/>
        <w:left w:val="none" w:sz="0" w:space="0" w:color="auto"/>
        <w:bottom w:val="none" w:sz="0" w:space="0" w:color="auto"/>
        <w:right w:val="none" w:sz="0" w:space="0" w:color="auto"/>
      </w:divBdr>
    </w:div>
    <w:div w:id="341856035">
      <w:bodyDiv w:val="1"/>
      <w:marLeft w:val="0"/>
      <w:marRight w:val="0"/>
      <w:marTop w:val="0"/>
      <w:marBottom w:val="0"/>
      <w:divBdr>
        <w:top w:val="none" w:sz="0" w:space="0" w:color="auto"/>
        <w:left w:val="none" w:sz="0" w:space="0" w:color="auto"/>
        <w:bottom w:val="none" w:sz="0" w:space="0" w:color="auto"/>
        <w:right w:val="none" w:sz="0" w:space="0" w:color="auto"/>
      </w:divBdr>
    </w:div>
    <w:div w:id="343365201">
      <w:bodyDiv w:val="1"/>
      <w:marLeft w:val="0"/>
      <w:marRight w:val="0"/>
      <w:marTop w:val="0"/>
      <w:marBottom w:val="0"/>
      <w:divBdr>
        <w:top w:val="none" w:sz="0" w:space="0" w:color="auto"/>
        <w:left w:val="none" w:sz="0" w:space="0" w:color="auto"/>
        <w:bottom w:val="none" w:sz="0" w:space="0" w:color="auto"/>
        <w:right w:val="none" w:sz="0" w:space="0" w:color="auto"/>
      </w:divBdr>
    </w:div>
    <w:div w:id="344022486">
      <w:bodyDiv w:val="1"/>
      <w:marLeft w:val="0"/>
      <w:marRight w:val="0"/>
      <w:marTop w:val="0"/>
      <w:marBottom w:val="0"/>
      <w:divBdr>
        <w:top w:val="none" w:sz="0" w:space="0" w:color="auto"/>
        <w:left w:val="none" w:sz="0" w:space="0" w:color="auto"/>
        <w:bottom w:val="none" w:sz="0" w:space="0" w:color="auto"/>
        <w:right w:val="none" w:sz="0" w:space="0" w:color="auto"/>
      </w:divBdr>
    </w:div>
    <w:div w:id="350256826">
      <w:bodyDiv w:val="1"/>
      <w:marLeft w:val="0"/>
      <w:marRight w:val="0"/>
      <w:marTop w:val="0"/>
      <w:marBottom w:val="0"/>
      <w:divBdr>
        <w:top w:val="none" w:sz="0" w:space="0" w:color="auto"/>
        <w:left w:val="none" w:sz="0" w:space="0" w:color="auto"/>
        <w:bottom w:val="none" w:sz="0" w:space="0" w:color="auto"/>
        <w:right w:val="none" w:sz="0" w:space="0" w:color="auto"/>
      </w:divBdr>
    </w:div>
    <w:div w:id="351031717">
      <w:bodyDiv w:val="1"/>
      <w:marLeft w:val="0"/>
      <w:marRight w:val="0"/>
      <w:marTop w:val="0"/>
      <w:marBottom w:val="0"/>
      <w:divBdr>
        <w:top w:val="none" w:sz="0" w:space="0" w:color="auto"/>
        <w:left w:val="none" w:sz="0" w:space="0" w:color="auto"/>
        <w:bottom w:val="none" w:sz="0" w:space="0" w:color="auto"/>
        <w:right w:val="none" w:sz="0" w:space="0" w:color="auto"/>
      </w:divBdr>
    </w:div>
    <w:div w:id="351080358">
      <w:bodyDiv w:val="1"/>
      <w:marLeft w:val="0"/>
      <w:marRight w:val="0"/>
      <w:marTop w:val="0"/>
      <w:marBottom w:val="0"/>
      <w:divBdr>
        <w:top w:val="none" w:sz="0" w:space="0" w:color="auto"/>
        <w:left w:val="none" w:sz="0" w:space="0" w:color="auto"/>
        <w:bottom w:val="none" w:sz="0" w:space="0" w:color="auto"/>
        <w:right w:val="none" w:sz="0" w:space="0" w:color="auto"/>
      </w:divBdr>
    </w:div>
    <w:div w:id="351760340">
      <w:bodyDiv w:val="1"/>
      <w:marLeft w:val="0"/>
      <w:marRight w:val="0"/>
      <w:marTop w:val="0"/>
      <w:marBottom w:val="0"/>
      <w:divBdr>
        <w:top w:val="none" w:sz="0" w:space="0" w:color="auto"/>
        <w:left w:val="none" w:sz="0" w:space="0" w:color="auto"/>
        <w:bottom w:val="none" w:sz="0" w:space="0" w:color="auto"/>
        <w:right w:val="none" w:sz="0" w:space="0" w:color="auto"/>
      </w:divBdr>
    </w:div>
    <w:div w:id="353969990">
      <w:bodyDiv w:val="1"/>
      <w:marLeft w:val="0"/>
      <w:marRight w:val="0"/>
      <w:marTop w:val="0"/>
      <w:marBottom w:val="0"/>
      <w:divBdr>
        <w:top w:val="none" w:sz="0" w:space="0" w:color="auto"/>
        <w:left w:val="none" w:sz="0" w:space="0" w:color="auto"/>
        <w:bottom w:val="none" w:sz="0" w:space="0" w:color="auto"/>
        <w:right w:val="none" w:sz="0" w:space="0" w:color="auto"/>
      </w:divBdr>
    </w:div>
    <w:div w:id="360671026">
      <w:bodyDiv w:val="1"/>
      <w:marLeft w:val="0"/>
      <w:marRight w:val="0"/>
      <w:marTop w:val="0"/>
      <w:marBottom w:val="0"/>
      <w:divBdr>
        <w:top w:val="none" w:sz="0" w:space="0" w:color="auto"/>
        <w:left w:val="none" w:sz="0" w:space="0" w:color="auto"/>
        <w:bottom w:val="none" w:sz="0" w:space="0" w:color="auto"/>
        <w:right w:val="none" w:sz="0" w:space="0" w:color="auto"/>
      </w:divBdr>
    </w:div>
    <w:div w:id="362482457">
      <w:bodyDiv w:val="1"/>
      <w:marLeft w:val="0"/>
      <w:marRight w:val="0"/>
      <w:marTop w:val="0"/>
      <w:marBottom w:val="0"/>
      <w:divBdr>
        <w:top w:val="none" w:sz="0" w:space="0" w:color="auto"/>
        <w:left w:val="none" w:sz="0" w:space="0" w:color="auto"/>
        <w:bottom w:val="none" w:sz="0" w:space="0" w:color="auto"/>
        <w:right w:val="none" w:sz="0" w:space="0" w:color="auto"/>
      </w:divBdr>
    </w:div>
    <w:div w:id="363794619">
      <w:bodyDiv w:val="1"/>
      <w:marLeft w:val="0"/>
      <w:marRight w:val="0"/>
      <w:marTop w:val="0"/>
      <w:marBottom w:val="0"/>
      <w:divBdr>
        <w:top w:val="none" w:sz="0" w:space="0" w:color="auto"/>
        <w:left w:val="none" w:sz="0" w:space="0" w:color="auto"/>
        <w:bottom w:val="none" w:sz="0" w:space="0" w:color="auto"/>
        <w:right w:val="none" w:sz="0" w:space="0" w:color="auto"/>
      </w:divBdr>
    </w:div>
    <w:div w:id="367026288">
      <w:bodyDiv w:val="1"/>
      <w:marLeft w:val="0"/>
      <w:marRight w:val="0"/>
      <w:marTop w:val="0"/>
      <w:marBottom w:val="0"/>
      <w:divBdr>
        <w:top w:val="none" w:sz="0" w:space="0" w:color="auto"/>
        <w:left w:val="none" w:sz="0" w:space="0" w:color="auto"/>
        <w:bottom w:val="none" w:sz="0" w:space="0" w:color="auto"/>
        <w:right w:val="none" w:sz="0" w:space="0" w:color="auto"/>
      </w:divBdr>
    </w:div>
    <w:div w:id="367267730">
      <w:bodyDiv w:val="1"/>
      <w:marLeft w:val="0"/>
      <w:marRight w:val="0"/>
      <w:marTop w:val="0"/>
      <w:marBottom w:val="0"/>
      <w:divBdr>
        <w:top w:val="none" w:sz="0" w:space="0" w:color="auto"/>
        <w:left w:val="none" w:sz="0" w:space="0" w:color="auto"/>
        <w:bottom w:val="none" w:sz="0" w:space="0" w:color="auto"/>
        <w:right w:val="none" w:sz="0" w:space="0" w:color="auto"/>
      </w:divBdr>
    </w:div>
    <w:div w:id="368379414">
      <w:bodyDiv w:val="1"/>
      <w:marLeft w:val="0"/>
      <w:marRight w:val="0"/>
      <w:marTop w:val="0"/>
      <w:marBottom w:val="0"/>
      <w:divBdr>
        <w:top w:val="none" w:sz="0" w:space="0" w:color="auto"/>
        <w:left w:val="none" w:sz="0" w:space="0" w:color="auto"/>
        <w:bottom w:val="none" w:sz="0" w:space="0" w:color="auto"/>
        <w:right w:val="none" w:sz="0" w:space="0" w:color="auto"/>
      </w:divBdr>
    </w:div>
    <w:div w:id="368606766">
      <w:bodyDiv w:val="1"/>
      <w:marLeft w:val="0"/>
      <w:marRight w:val="0"/>
      <w:marTop w:val="0"/>
      <w:marBottom w:val="0"/>
      <w:divBdr>
        <w:top w:val="none" w:sz="0" w:space="0" w:color="auto"/>
        <w:left w:val="none" w:sz="0" w:space="0" w:color="auto"/>
        <w:bottom w:val="none" w:sz="0" w:space="0" w:color="auto"/>
        <w:right w:val="none" w:sz="0" w:space="0" w:color="auto"/>
      </w:divBdr>
    </w:div>
    <w:div w:id="370881463">
      <w:bodyDiv w:val="1"/>
      <w:marLeft w:val="0"/>
      <w:marRight w:val="0"/>
      <w:marTop w:val="0"/>
      <w:marBottom w:val="0"/>
      <w:divBdr>
        <w:top w:val="none" w:sz="0" w:space="0" w:color="auto"/>
        <w:left w:val="none" w:sz="0" w:space="0" w:color="auto"/>
        <w:bottom w:val="none" w:sz="0" w:space="0" w:color="auto"/>
        <w:right w:val="none" w:sz="0" w:space="0" w:color="auto"/>
      </w:divBdr>
    </w:div>
    <w:div w:id="371075675">
      <w:bodyDiv w:val="1"/>
      <w:marLeft w:val="0"/>
      <w:marRight w:val="0"/>
      <w:marTop w:val="0"/>
      <w:marBottom w:val="0"/>
      <w:divBdr>
        <w:top w:val="none" w:sz="0" w:space="0" w:color="auto"/>
        <w:left w:val="none" w:sz="0" w:space="0" w:color="auto"/>
        <w:bottom w:val="none" w:sz="0" w:space="0" w:color="auto"/>
        <w:right w:val="none" w:sz="0" w:space="0" w:color="auto"/>
      </w:divBdr>
    </w:div>
    <w:div w:id="374163723">
      <w:bodyDiv w:val="1"/>
      <w:marLeft w:val="0"/>
      <w:marRight w:val="0"/>
      <w:marTop w:val="0"/>
      <w:marBottom w:val="0"/>
      <w:divBdr>
        <w:top w:val="none" w:sz="0" w:space="0" w:color="auto"/>
        <w:left w:val="none" w:sz="0" w:space="0" w:color="auto"/>
        <w:bottom w:val="none" w:sz="0" w:space="0" w:color="auto"/>
        <w:right w:val="none" w:sz="0" w:space="0" w:color="auto"/>
      </w:divBdr>
    </w:div>
    <w:div w:id="375010532">
      <w:bodyDiv w:val="1"/>
      <w:marLeft w:val="0"/>
      <w:marRight w:val="0"/>
      <w:marTop w:val="0"/>
      <w:marBottom w:val="0"/>
      <w:divBdr>
        <w:top w:val="none" w:sz="0" w:space="0" w:color="auto"/>
        <w:left w:val="none" w:sz="0" w:space="0" w:color="auto"/>
        <w:bottom w:val="none" w:sz="0" w:space="0" w:color="auto"/>
        <w:right w:val="none" w:sz="0" w:space="0" w:color="auto"/>
      </w:divBdr>
    </w:div>
    <w:div w:id="375735481">
      <w:bodyDiv w:val="1"/>
      <w:marLeft w:val="0"/>
      <w:marRight w:val="0"/>
      <w:marTop w:val="0"/>
      <w:marBottom w:val="0"/>
      <w:divBdr>
        <w:top w:val="none" w:sz="0" w:space="0" w:color="auto"/>
        <w:left w:val="none" w:sz="0" w:space="0" w:color="auto"/>
        <w:bottom w:val="none" w:sz="0" w:space="0" w:color="auto"/>
        <w:right w:val="none" w:sz="0" w:space="0" w:color="auto"/>
      </w:divBdr>
    </w:div>
    <w:div w:id="378356492">
      <w:bodyDiv w:val="1"/>
      <w:marLeft w:val="0"/>
      <w:marRight w:val="0"/>
      <w:marTop w:val="0"/>
      <w:marBottom w:val="0"/>
      <w:divBdr>
        <w:top w:val="none" w:sz="0" w:space="0" w:color="auto"/>
        <w:left w:val="none" w:sz="0" w:space="0" w:color="auto"/>
        <w:bottom w:val="none" w:sz="0" w:space="0" w:color="auto"/>
        <w:right w:val="none" w:sz="0" w:space="0" w:color="auto"/>
      </w:divBdr>
    </w:div>
    <w:div w:id="381365753">
      <w:bodyDiv w:val="1"/>
      <w:marLeft w:val="0"/>
      <w:marRight w:val="0"/>
      <w:marTop w:val="0"/>
      <w:marBottom w:val="0"/>
      <w:divBdr>
        <w:top w:val="none" w:sz="0" w:space="0" w:color="auto"/>
        <w:left w:val="none" w:sz="0" w:space="0" w:color="auto"/>
        <w:bottom w:val="none" w:sz="0" w:space="0" w:color="auto"/>
        <w:right w:val="none" w:sz="0" w:space="0" w:color="auto"/>
      </w:divBdr>
    </w:div>
    <w:div w:id="383990148">
      <w:bodyDiv w:val="1"/>
      <w:marLeft w:val="0"/>
      <w:marRight w:val="0"/>
      <w:marTop w:val="0"/>
      <w:marBottom w:val="0"/>
      <w:divBdr>
        <w:top w:val="none" w:sz="0" w:space="0" w:color="auto"/>
        <w:left w:val="none" w:sz="0" w:space="0" w:color="auto"/>
        <w:bottom w:val="none" w:sz="0" w:space="0" w:color="auto"/>
        <w:right w:val="none" w:sz="0" w:space="0" w:color="auto"/>
      </w:divBdr>
    </w:div>
    <w:div w:id="384135781">
      <w:bodyDiv w:val="1"/>
      <w:marLeft w:val="0"/>
      <w:marRight w:val="0"/>
      <w:marTop w:val="0"/>
      <w:marBottom w:val="0"/>
      <w:divBdr>
        <w:top w:val="none" w:sz="0" w:space="0" w:color="auto"/>
        <w:left w:val="none" w:sz="0" w:space="0" w:color="auto"/>
        <w:bottom w:val="none" w:sz="0" w:space="0" w:color="auto"/>
        <w:right w:val="none" w:sz="0" w:space="0" w:color="auto"/>
      </w:divBdr>
    </w:div>
    <w:div w:id="384254489">
      <w:bodyDiv w:val="1"/>
      <w:marLeft w:val="0"/>
      <w:marRight w:val="0"/>
      <w:marTop w:val="0"/>
      <w:marBottom w:val="0"/>
      <w:divBdr>
        <w:top w:val="none" w:sz="0" w:space="0" w:color="auto"/>
        <w:left w:val="none" w:sz="0" w:space="0" w:color="auto"/>
        <w:bottom w:val="none" w:sz="0" w:space="0" w:color="auto"/>
        <w:right w:val="none" w:sz="0" w:space="0" w:color="auto"/>
      </w:divBdr>
    </w:div>
    <w:div w:id="384259714">
      <w:bodyDiv w:val="1"/>
      <w:marLeft w:val="0"/>
      <w:marRight w:val="0"/>
      <w:marTop w:val="0"/>
      <w:marBottom w:val="0"/>
      <w:divBdr>
        <w:top w:val="none" w:sz="0" w:space="0" w:color="auto"/>
        <w:left w:val="none" w:sz="0" w:space="0" w:color="auto"/>
        <w:bottom w:val="none" w:sz="0" w:space="0" w:color="auto"/>
        <w:right w:val="none" w:sz="0" w:space="0" w:color="auto"/>
      </w:divBdr>
    </w:div>
    <w:div w:id="385222191">
      <w:bodyDiv w:val="1"/>
      <w:marLeft w:val="0"/>
      <w:marRight w:val="0"/>
      <w:marTop w:val="0"/>
      <w:marBottom w:val="0"/>
      <w:divBdr>
        <w:top w:val="none" w:sz="0" w:space="0" w:color="auto"/>
        <w:left w:val="none" w:sz="0" w:space="0" w:color="auto"/>
        <w:bottom w:val="none" w:sz="0" w:space="0" w:color="auto"/>
        <w:right w:val="none" w:sz="0" w:space="0" w:color="auto"/>
      </w:divBdr>
    </w:div>
    <w:div w:id="385228832">
      <w:bodyDiv w:val="1"/>
      <w:marLeft w:val="0"/>
      <w:marRight w:val="0"/>
      <w:marTop w:val="0"/>
      <w:marBottom w:val="0"/>
      <w:divBdr>
        <w:top w:val="none" w:sz="0" w:space="0" w:color="auto"/>
        <w:left w:val="none" w:sz="0" w:space="0" w:color="auto"/>
        <w:bottom w:val="none" w:sz="0" w:space="0" w:color="auto"/>
        <w:right w:val="none" w:sz="0" w:space="0" w:color="auto"/>
      </w:divBdr>
    </w:div>
    <w:div w:id="385446560">
      <w:bodyDiv w:val="1"/>
      <w:marLeft w:val="0"/>
      <w:marRight w:val="0"/>
      <w:marTop w:val="0"/>
      <w:marBottom w:val="0"/>
      <w:divBdr>
        <w:top w:val="none" w:sz="0" w:space="0" w:color="auto"/>
        <w:left w:val="none" w:sz="0" w:space="0" w:color="auto"/>
        <w:bottom w:val="none" w:sz="0" w:space="0" w:color="auto"/>
        <w:right w:val="none" w:sz="0" w:space="0" w:color="auto"/>
      </w:divBdr>
    </w:div>
    <w:div w:id="386489459">
      <w:bodyDiv w:val="1"/>
      <w:marLeft w:val="0"/>
      <w:marRight w:val="0"/>
      <w:marTop w:val="0"/>
      <w:marBottom w:val="0"/>
      <w:divBdr>
        <w:top w:val="none" w:sz="0" w:space="0" w:color="auto"/>
        <w:left w:val="none" w:sz="0" w:space="0" w:color="auto"/>
        <w:bottom w:val="none" w:sz="0" w:space="0" w:color="auto"/>
        <w:right w:val="none" w:sz="0" w:space="0" w:color="auto"/>
      </w:divBdr>
    </w:div>
    <w:div w:id="386801360">
      <w:bodyDiv w:val="1"/>
      <w:marLeft w:val="0"/>
      <w:marRight w:val="0"/>
      <w:marTop w:val="0"/>
      <w:marBottom w:val="0"/>
      <w:divBdr>
        <w:top w:val="none" w:sz="0" w:space="0" w:color="auto"/>
        <w:left w:val="none" w:sz="0" w:space="0" w:color="auto"/>
        <w:bottom w:val="none" w:sz="0" w:space="0" w:color="auto"/>
        <w:right w:val="none" w:sz="0" w:space="0" w:color="auto"/>
      </w:divBdr>
    </w:div>
    <w:div w:id="387261949">
      <w:bodyDiv w:val="1"/>
      <w:marLeft w:val="0"/>
      <w:marRight w:val="0"/>
      <w:marTop w:val="0"/>
      <w:marBottom w:val="0"/>
      <w:divBdr>
        <w:top w:val="none" w:sz="0" w:space="0" w:color="auto"/>
        <w:left w:val="none" w:sz="0" w:space="0" w:color="auto"/>
        <w:bottom w:val="none" w:sz="0" w:space="0" w:color="auto"/>
        <w:right w:val="none" w:sz="0" w:space="0" w:color="auto"/>
      </w:divBdr>
    </w:div>
    <w:div w:id="387805041">
      <w:bodyDiv w:val="1"/>
      <w:marLeft w:val="0"/>
      <w:marRight w:val="0"/>
      <w:marTop w:val="0"/>
      <w:marBottom w:val="0"/>
      <w:divBdr>
        <w:top w:val="none" w:sz="0" w:space="0" w:color="auto"/>
        <w:left w:val="none" w:sz="0" w:space="0" w:color="auto"/>
        <w:bottom w:val="none" w:sz="0" w:space="0" w:color="auto"/>
        <w:right w:val="none" w:sz="0" w:space="0" w:color="auto"/>
      </w:divBdr>
    </w:div>
    <w:div w:id="394085321">
      <w:bodyDiv w:val="1"/>
      <w:marLeft w:val="0"/>
      <w:marRight w:val="0"/>
      <w:marTop w:val="0"/>
      <w:marBottom w:val="0"/>
      <w:divBdr>
        <w:top w:val="none" w:sz="0" w:space="0" w:color="auto"/>
        <w:left w:val="none" w:sz="0" w:space="0" w:color="auto"/>
        <w:bottom w:val="none" w:sz="0" w:space="0" w:color="auto"/>
        <w:right w:val="none" w:sz="0" w:space="0" w:color="auto"/>
      </w:divBdr>
    </w:div>
    <w:div w:id="394134838">
      <w:bodyDiv w:val="1"/>
      <w:marLeft w:val="0"/>
      <w:marRight w:val="0"/>
      <w:marTop w:val="0"/>
      <w:marBottom w:val="0"/>
      <w:divBdr>
        <w:top w:val="none" w:sz="0" w:space="0" w:color="auto"/>
        <w:left w:val="none" w:sz="0" w:space="0" w:color="auto"/>
        <w:bottom w:val="none" w:sz="0" w:space="0" w:color="auto"/>
        <w:right w:val="none" w:sz="0" w:space="0" w:color="auto"/>
      </w:divBdr>
    </w:div>
    <w:div w:id="395906310">
      <w:bodyDiv w:val="1"/>
      <w:marLeft w:val="0"/>
      <w:marRight w:val="0"/>
      <w:marTop w:val="0"/>
      <w:marBottom w:val="0"/>
      <w:divBdr>
        <w:top w:val="none" w:sz="0" w:space="0" w:color="auto"/>
        <w:left w:val="none" w:sz="0" w:space="0" w:color="auto"/>
        <w:bottom w:val="none" w:sz="0" w:space="0" w:color="auto"/>
        <w:right w:val="none" w:sz="0" w:space="0" w:color="auto"/>
      </w:divBdr>
    </w:div>
    <w:div w:id="396048316">
      <w:bodyDiv w:val="1"/>
      <w:marLeft w:val="0"/>
      <w:marRight w:val="0"/>
      <w:marTop w:val="0"/>
      <w:marBottom w:val="0"/>
      <w:divBdr>
        <w:top w:val="none" w:sz="0" w:space="0" w:color="auto"/>
        <w:left w:val="none" w:sz="0" w:space="0" w:color="auto"/>
        <w:bottom w:val="none" w:sz="0" w:space="0" w:color="auto"/>
        <w:right w:val="none" w:sz="0" w:space="0" w:color="auto"/>
      </w:divBdr>
    </w:div>
    <w:div w:id="396242999">
      <w:bodyDiv w:val="1"/>
      <w:marLeft w:val="0"/>
      <w:marRight w:val="0"/>
      <w:marTop w:val="0"/>
      <w:marBottom w:val="0"/>
      <w:divBdr>
        <w:top w:val="none" w:sz="0" w:space="0" w:color="auto"/>
        <w:left w:val="none" w:sz="0" w:space="0" w:color="auto"/>
        <w:bottom w:val="none" w:sz="0" w:space="0" w:color="auto"/>
        <w:right w:val="none" w:sz="0" w:space="0" w:color="auto"/>
      </w:divBdr>
    </w:div>
    <w:div w:id="396901307">
      <w:bodyDiv w:val="1"/>
      <w:marLeft w:val="0"/>
      <w:marRight w:val="0"/>
      <w:marTop w:val="0"/>
      <w:marBottom w:val="0"/>
      <w:divBdr>
        <w:top w:val="none" w:sz="0" w:space="0" w:color="auto"/>
        <w:left w:val="none" w:sz="0" w:space="0" w:color="auto"/>
        <w:bottom w:val="none" w:sz="0" w:space="0" w:color="auto"/>
        <w:right w:val="none" w:sz="0" w:space="0" w:color="auto"/>
      </w:divBdr>
    </w:div>
    <w:div w:id="397480886">
      <w:bodyDiv w:val="1"/>
      <w:marLeft w:val="0"/>
      <w:marRight w:val="0"/>
      <w:marTop w:val="0"/>
      <w:marBottom w:val="0"/>
      <w:divBdr>
        <w:top w:val="none" w:sz="0" w:space="0" w:color="auto"/>
        <w:left w:val="none" w:sz="0" w:space="0" w:color="auto"/>
        <w:bottom w:val="none" w:sz="0" w:space="0" w:color="auto"/>
        <w:right w:val="none" w:sz="0" w:space="0" w:color="auto"/>
      </w:divBdr>
    </w:div>
    <w:div w:id="398551698">
      <w:bodyDiv w:val="1"/>
      <w:marLeft w:val="0"/>
      <w:marRight w:val="0"/>
      <w:marTop w:val="0"/>
      <w:marBottom w:val="0"/>
      <w:divBdr>
        <w:top w:val="none" w:sz="0" w:space="0" w:color="auto"/>
        <w:left w:val="none" w:sz="0" w:space="0" w:color="auto"/>
        <w:bottom w:val="none" w:sz="0" w:space="0" w:color="auto"/>
        <w:right w:val="none" w:sz="0" w:space="0" w:color="auto"/>
      </w:divBdr>
    </w:div>
    <w:div w:id="399718602">
      <w:bodyDiv w:val="1"/>
      <w:marLeft w:val="0"/>
      <w:marRight w:val="0"/>
      <w:marTop w:val="0"/>
      <w:marBottom w:val="0"/>
      <w:divBdr>
        <w:top w:val="none" w:sz="0" w:space="0" w:color="auto"/>
        <w:left w:val="none" w:sz="0" w:space="0" w:color="auto"/>
        <w:bottom w:val="none" w:sz="0" w:space="0" w:color="auto"/>
        <w:right w:val="none" w:sz="0" w:space="0" w:color="auto"/>
      </w:divBdr>
    </w:div>
    <w:div w:id="405151534">
      <w:bodyDiv w:val="1"/>
      <w:marLeft w:val="0"/>
      <w:marRight w:val="0"/>
      <w:marTop w:val="0"/>
      <w:marBottom w:val="0"/>
      <w:divBdr>
        <w:top w:val="none" w:sz="0" w:space="0" w:color="auto"/>
        <w:left w:val="none" w:sz="0" w:space="0" w:color="auto"/>
        <w:bottom w:val="none" w:sz="0" w:space="0" w:color="auto"/>
        <w:right w:val="none" w:sz="0" w:space="0" w:color="auto"/>
      </w:divBdr>
    </w:div>
    <w:div w:id="406416474">
      <w:bodyDiv w:val="1"/>
      <w:marLeft w:val="0"/>
      <w:marRight w:val="0"/>
      <w:marTop w:val="0"/>
      <w:marBottom w:val="0"/>
      <w:divBdr>
        <w:top w:val="none" w:sz="0" w:space="0" w:color="auto"/>
        <w:left w:val="none" w:sz="0" w:space="0" w:color="auto"/>
        <w:bottom w:val="none" w:sz="0" w:space="0" w:color="auto"/>
        <w:right w:val="none" w:sz="0" w:space="0" w:color="auto"/>
      </w:divBdr>
    </w:div>
    <w:div w:id="407119771">
      <w:bodyDiv w:val="1"/>
      <w:marLeft w:val="0"/>
      <w:marRight w:val="0"/>
      <w:marTop w:val="0"/>
      <w:marBottom w:val="0"/>
      <w:divBdr>
        <w:top w:val="none" w:sz="0" w:space="0" w:color="auto"/>
        <w:left w:val="none" w:sz="0" w:space="0" w:color="auto"/>
        <w:bottom w:val="none" w:sz="0" w:space="0" w:color="auto"/>
        <w:right w:val="none" w:sz="0" w:space="0" w:color="auto"/>
      </w:divBdr>
    </w:div>
    <w:div w:id="408816756">
      <w:bodyDiv w:val="1"/>
      <w:marLeft w:val="0"/>
      <w:marRight w:val="0"/>
      <w:marTop w:val="0"/>
      <w:marBottom w:val="0"/>
      <w:divBdr>
        <w:top w:val="none" w:sz="0" w:space="0" w:color="auto"/>
        <w:left w:val="none" w:sz="0" w:space="0" w:color="auto"/>
        <w:bottom w:val="none" w:sz="0" w:space="0" w:color="auto"/>
        <w:right w:val="none" w:sz="0" w:space="0" w:color="auto"/>
      </w:divBdr>
    </w:div>
    <w:div w:id="412119634">
      <w:bodyDiv w:val="1"/>
      <w:marLeft w:val="0"/>
      <w:marRight w:val="0"/>
      <w:marTop w:val="0"/>
      <w:marBottom w:val="0"/>
      <w:divBdr>
        <w:top w:val="none" w:sz="0" w:space="0" w:color="auto"/>
        <w:left w:val="none" w:sz="0" w:space="0" w:color="auto"/>
        <w:bottom w:val="none" w:sz="0" w:space="0" w:color="auto"/>
        <w:right w:val="none" w:sz="0" w:space="0" w:color="auto"/>
      </w:divBdr>
    </w:div>
    <w:div w:id="414211431">
      <w:bodyDiv w:val="1"/>
      <w:marLeft w:val="0"/>
      <w:marRight w:val="0"/>
      <w:marTop w:val="0"/>
      <w:marBottom w:val="0"/>
      <w:divBdr>
        <w:top w:val="none" w:sz="0" w:space="0" w:color="auto"/>
        <w:left w:val="none" w:sz="0" w:space="0" w:color="auto"/>
        <w:bottom w:val="none" w:sz="0" w:space="0" w:color="auto"/>
        <w:right w:val="none" w:sz="0" w:space="0" w:color="auto"/>
      </w:divBdr>
    </w:div>
    <w:div w:id="414940010">
      <w:bodyDiv w:val="1"/>
      <w:marLeft w:val="0"/>
      <w:marRight w:val="0"/>
      <w:marTop w:val="0"/>
      <w:marBottom w:val="0"/>
      <w:divBdr>
        <w:top w:val="none" w:sz="0" w:space="0" w:color="auto"/>
        <w:left w:val="none" w:sz="0" w:space="0" w:color="auto"/>
        <w:bottom w:val="none" w:sz="0" w:space="0" w:color="auto"/>
        <w:right w:val="none" w:sz="0" w:space="0" w:color="auto"/>
      </w:divBdr>
    </w:div>
    <w:div w:id="415631455">
      <w:bodyDiv w:val="1"/>
      <w:marLeft w:val="0"/>
      <w:marRight w:val="0"/>
      <w:marTop w:val="0"/>
      <w:marBottom w:val="0"/>
      <w:divBdr>
        <w:top w:val="none" w:sz="0" w:space="0" w:color="auto"/>
        <w:left w:val="none" w:sz="0" w:space="0" w:color="auto"/>
        <w:bottom w:val="none" w:sz="0" w:space="0" w:color="auto"/>
        <w:right w:val="none" w:sz="0" w:space="0" w:color="auto"/>
      </w:divBdr>
    </w:div>
    <w:div w:id="416630453">
      <w:bodyDiv w:val="1"/>
      <w:marLeft w:val="0"/>
      <w:marRight w:val="0"/>
      <w:marTop w:val="0"/>
      <w:marBottom w:val="0"/>
      <w:divBdr>
        <w:top w:val="none" w:sz="0" w:space="0" w:color="auto"/>
        <w:left w:val="none" w:sz="0" w:space="0" w:color="auto"/>
        <w:bottom w:val="none" w:sz="0" w:space="0" w:color="auto"/>
        <w:right w:val="none" w:sz="0" w:space="0" w:color="auto"/>
      </w:divBdr>
    </w:div>
    <w:div w:id="416755478">
      <w:bodyDiv w:val="1"/>
      <w:marLeft w:val="0"/>
      <w:marRight w:val="0"/>
      <w:marTop w:val="0"/>
      <w:marBottom w:val="0"/>
      <w:divBdr>
        <w:top w:val="none" w:sz="0" w:space="0" w:color="auto"/>
        <w:left w:val="none" w:sz="0" w:space="0" w:color="auto"/>
        <w:bottom w:val="none" w:sz="0" w:space="0" w:color="auto"/>
        <w:right w:val="none" w:sz="0" w:space="0" w:color="auto"/>
      </w:divBdr>
    </w:div>
    <w:div w:id="417485765">
      <w:bodyDiv w:val="1"/>
      <w:marLeft w:val="0"/>
      <w:marRight w:val="0"/>
      <w:marTop w:val="0"/>
      <w:marBottom w:val="0"/>
      <w:divBdr>
        <w:top w:val="none" w:sz="0" w:space="0" w:color="auto"/>
        <w:left w:val="none" w:sz="0" w:space="0" w:color="auto"/>
        <w:bottom w:val="none" w:sz="0" w:space="0" w:color="auto"/>
        <w:right w:val="none" w:sz="0" w:space="0" w:color="auto"/>
      </w:divBdr>
    </w:div>
    <w:div w:id="417530725">
      <w:bodyDiv w:val="1"/>
      <w:marLeft w:val="0"/>
      <w:marRight w:val="0"/>
      <w:marTop w:val="0"/>
      <w:marBottom w:val="0"/>
      <w:divBdr>
        <w:top w:val="none" w:sz="0" w:space="0" w:color="auto"/>
        <w:left w:val="none" w:sz="0" w:space="0" w:color="auto"/>
        <w:bottom w:val="none" w:sz="0" w:space="0" w:color="auto"/>
        <w:right w:val="none" w:sz="0" w:space="0" w:color="auto"/>
      </w:divBdr>
    </w:div>
    <w:div w:id="418216732">
      <w:bodyDiv w:val="1"/>
      <w:marLeft w:val="0"/>
      <w:marRight w:val="0"/>
      <w:marTop w:val="0"/>
      <w:marBottom w:val="0"/>
      <w:divBdr>
        <w:top w:val="none" w:sz="0" w:space="0" w:color="auto"/>
        <w:left w:val="none" w:sz="0" w:space="0" w:color="auto"/>
        <w:bottom w:val="none" w:sz="0" w:space="0" w:color="auto"/>
        <w:right w:val="none" w:sz="0" w:space="0" w:color="auto"/>
      </w:divBdr>
    </w:div>
    <w:div w:id="428040700">
      <w:bodyDiv w:val="1"/>
      <w:marLeft w:val="0"/>
      <w:marRight w:val="0"/>
      <w:marTop w:val="0"/>
      <w:marBottom w:val="0"/>
      <w:divBdr>
        <w:top w:val="none" w:sz="0" w:space="0" w:color="auto"/>
        <w:left w:val="none" w:sz="0" w:space="0" w:color="auto"/>
        <w:bottom w:val="none" w:sz="0" w:space="0" w:color="auto"/>
        <w:right w:val="none" w:sz="0" w:space="0" w:color="auto"/>
      </w:divBdr>
    </w:div>
    <w:div w:id="428284134">
      <w:bodyDiv w:val="1"/>
      <w:marLeft w:val="0"/>
      <w:marRight w:val="0"/>
      <w:marTop w:val="0"/>
      <w:marBottom w:val="0"/>
      <w:divBdr>
        <w:top w:val="none" w:sz="0" w:space="0" w:color="auto"/>
        <w:left w:val="none" w:sz="0" w:space="0" w:color="auto"/>
        <w:bottom w:val="none" w:sz="0" w:space="0" w:color="auto"/>
        <w:right w:val="none" w:sz="0" w:space="0" w:color="auto"/>
      </w:divBdr>
    </w:div>
    <w:div w:id="433130319">
      <w:bodyDiv w:val="1"/>
      <w:marLeft w:val="0"/>
      <w:marRight w:val="0"/>
      <w:marTop w:val="0"/>
      <w:marBottom w:val="0"/>
      <w:divBdr>
        <w:top w:val="none" w:sz="0" w:space="0" w:color="auto"/>
        <w:left w:val="none" w:sz="0" w:space="0" w:color="auto"/>
        <w:bottom w:val="none" w:sz="0" w:space="0" w:color="auto"/>
        <w:right w:val="none" w:sz="0" w:space="0" w:color="auto"/>
      </w:divBdr>
    </w:div>
    <w:div w:id="434205915">
      <w:bodyDiv w:val="1"/>
      <w:marLeft w:val="0"/>
      <w:marRight w:val="0"/>
      <w:marTop w:val="0"/>
      <w:marBottom w:val="0"/>
      <w:divBdr>
        <w:top w:val="none" w:sz="0" w:space="0" w:color="auto"/>
        <w:left w:val="none" w:sz="0" w:space="0" w:color="auto"/>
        <w:bottom w:val="none" w:sz="0" w:space="0" w:color="auto"/>
        <w:right w:val="none" w:sz="0" w:space="0" w:color="auto"/>
      </w:divBdr>
    </w:div>
    <w:div w:id="439765763">
      <w:bodyDiv w:val="1"/>
      <w:marLeft w:val="0"/>
      <w:marRight w:val="0"/>
      <w:marTop w:val="0"/>
      <w:marBottom w:val="0"/>
      <w:divBdr>
        <w:top w:val="none" w:sz="0" w:space="0" w:color="auto"/>
        <w:left w:val="none" w:sz="0" w:space="0" w:color="auto"/>
        <w:bottom w:val="none" w:sz="0" w:space="0" w:color="auto"/>
        <w:right w:val="none" w:sz="0" w:space="0" w:color="auto"/>
      </w:divBdr>
    </w:div>
    <w:div w:id="442264582">
      <w:bodyDiv w:val="1"/>
      <w:marLeft w:val="0"/>
      <w:marRight w:val="0"/>
      <w:marTop w:val="0"/>
      <w:marBottom w:val="0"/>
      <w:divBdr>
        <w:top w:val="none" w:sz="0" w:space="0" w:color="auto"/>
        <w:left w:val="none" w:sz="0" w:space="0" w:color="auto"/>
        <w:bottom w:val="none" w:sz="0" w:space="0" w:color="auto"/>
        <w:right w:val="none" w:sz="0" w:space="0" w:color="auto"/>
      </w:divBdr>
    </w:div>
    <w:div w:id="443229675">
      <w:bodyDiv w:val="1"/>
      <w:marLeft w:val="0"/>
      <w:marRight w:val="0"/>
      <w:marTop w:val="0"/>
      <w:marBottom w:val="0"/>
      <w:divBdr>
        <w:top w:val="none" w:sz="0" w:space="0" w:color="auto"/>
        <w:left w:val="none" w:sz="0" w:space="0" w:color="auto"/>
        <w:bottom w:val="none" w:sz="0" w:space="0" w:color="auto"/>
        <w:right w:val="none" w:sz="0" w:space="0" w:color="auto"/>
      </w:divBdr>
    </w:div>
    <w:div w:id="444034857">
      <w:bodyDiv w:val="1"/>
      <w:marLeft w:val="0"/>
      <w:marRight w:val="0"/>
      <w:marTop w:val="0"/>
      <w:marBottom w:val="0"/>
      <w:divBdr>
        <w:top w:val="none" w:sz="0" w:space="0" w:color="auto"/>
        <w:left w:val="none" w:sz="0" w:space="0" w:color="auto"/>
        <w:bottom w:val="none" w:sz="0" w:space="0" w:color="auto"/>
        <w:right w:val="none" w:sz="0" w:space="0" w:color="auto"/>
      </w:divBdr>
    </w:div>
    <w:div w:id="445272510">
      <w:bodyDiv w:val="1"/>
      <w:marLeft w:val="0"/>
      <w:marRight w:val="0"/>
      <w:marTop w:val="0"/>
      <w:marBottom w:val="0"/>
      <w:divBdr>
        <w:top w:val="none" w:sz="0" w:space="0" w:color="auto"/>
        <w:left w:val="none" w:sz="0" w:space="0" w:color="auto"/>
        <w:bottom w:val="none" w:sz="0" w:space="0" w:color="auto"/>
        <w:right w:val="none" w:sz="0" w:space="0" w:color="auto"/>
      </w:divBdr>
    </w:div>
    <w:div w:id="446588966">
      <w:bodyDiv w:val="1"/>
      <w:marLeft w:val="0"/>
      <w:marRight w:val="0"/>
      <w:marTop w:val="0"/>
      <w:marBottom w:val="0"/>
      <w:divBdr>
        <w:top w:val="none" w:sz="0" w:space="0" w:color="auto"/>
        <w:left w:val="none" w:sz="0" w:space="0" w:color="auto"/>
        <w:bottom w:val="none" w:sz="0" w:space="0" w:color="auto"/>
        <w:right w:val="none" w:sz="0" w:space="0" w:color="auto"/>
      </w:divBdr>
    </w:div>
    <w:div w:id="451746392">
      <w:bodyDiv w:val="1"/>
      <w:marLeft w:val="0"/>
      <w:marRight w:val="0"/>
      <w:marTop w:val="0"/>
      <w:marBottom w:val="0"/>
      <w:divBdr>
        <w:top w:val="none" w:sz="0" w:space="0" w:color="auto"/>
        <w:left w:val="none" w:sz="0" w:space="0" w:color="auto"/>
        <w:bottom w:val="none" w:sz="0" w:space="0" w:color="auto"/>
        <w:right w:val="none" w:sz="0" w:space="0" w:color="auto"/>
      </w:divBdr>
    </w:div>
    <w:div w:id="453059621">
      <w:bodyDiv w:val="1"/>
      <w:marLeft w:val="0"/>
      <w:marRight w:val="0"/>
      <w:marTop w:val="0"/>
      <w:marBottom w:val="0"/>
      <w:divBdr>
        <w:top w:val="none" w:sz="0" w:space="0" w:color="auto"/>
        <w:left w:val="none" w:sz="0" w:space="0" w:color="auto"/>
        <w:bottom w:val="none" w:sz="0" w:space="0" w:color="auto"/>
        <w:right w:val="none" w:sz="0" w:space="0" w:color="auto"/>
      </w:divBdr>
    </w:div>
    <w:div w:id="455024105">
      <w:bodyDiv w:val="1"/>
      <w:marLeft w:val="0"/>
      <w:marRight w:val="0"/>
      <w:marTop w:val="0"/>
      <w:marBottom w:val="0"/>
      <w:divBdr>
        <w:top w:val="none" w:sz="0" w:space="0" w:color="auto"/>
        <w:left w:val="none" w:sz="0" w:space="0" w:color="auto"/>
        <w:bottom w:val="none" w:sz="0" w:space="0" w:color="auto"/>
        <w:right w:val="none" w:sz="0" w:space="0" w:color="auto"/>
      </w:divBdr>
    </w:div>
    <w:div w:id="456417239">
      <w:bodyDiv w:val="1"/>
      <w:marLeft w:val="0"/>
      <w:marRight w:val="0"/>
      <w:marTop w:val="0"/>
      <w:marBottom w:val="0"/>
      <w:divBdr>
        <w:top w:val="none" w:sz="0" w:space="0" w:color="auto"/>
        <w:left w:val="none" w:sz="0" w:space="0" w:color="auto"/>
        <w:bottom w:val="none" w:sz="0" w:space="0" w:color="auto"/>
        <w:right w:val="none" w:sz="0" w:space="0" w:color="auto"/>
      </w:divBdr>
    </w:div>
    <w:div w:id="461339603">
      <w:bodyDiv w:val="1"/>
      <w:marLeft w:val="0"/>
      <w:marRight w:val="0"/>
      <w:marTop w:val="0"/>
      <w:marBottom w:val="0"/>
      <w:divBdr>
        <w:top w:val="none" w:sz="0" w:space="0" w:color="auto"/>
        <w:left w:val="none" w:sz="0" w:space="0" w:color="auto"/>
        <w:bottom w:val="none" w:sz="0" w:space="0" w:color="auto"/>
        <w:right w:val="none" w:sz="0" w:space="0" w:color="auto"/>
      </w:divBdr>
    </w:div>
    <w:div w:id="461584185">
      <w:bodyDiv w:val="1"/>
      <w:marLeft w:val="0"/>
      <w:marRight w:val="0"/>
      <w:marTop w:val="0"/>
      <w:marBottom w:val="0"/>
      <w:divBdr>
        <w:top w:val="none" w:sz="0" w:space="0" w:color="auto"/>
        <w:left w:val="none" w:sz="0" w:space="0" w:color="auto"/>
        <w:bottom w:val="none" w:sz="0" w:space="0" w:color="auto"/>
        <w:right w:val="none" w:sz="0" w:space="0" w:color="auto"/>
      </w:divBdr>
    </w:div>
    <w:div w:id="462429138">
      <w:bodyDiv w:val="1"/>
      <w:marLeft w:val="0"/>
      <w:marRight w:val="0"/>
      <w:marTop w:val="0"/>
      <w:marBottom w:val="0"/>
      <w:divBdr>
        <w:top w:val="none" w:sz="0" w:space="0" w:color="auto"/>
        <w:left w:val="none" w:sz="0" w:space="0" w:color="auto"/>
        <w:bottom w:val="none" w:sz="0" w:space="0" w:color="auto"/>
        <w:right w:val="none" w:sz="0" w:space="0" w:color="auto"/>
      </w:divBdr>
    </w:div>
    <w:div w:id="462886283">
      <w:bodyDiv w:val="1"/>
      <w:marLeft w:val="0"/>
      <w:marRight w:val="0"/>
      <w:marTop w:val="0"/>
      <w:marBottom w:val="0"/>
      <w:divBdr>
        <w:top w:val="none" w:sz="0" w:space="0" w:color="auto"/>
        <w:left w:val="none" w:sz="0" w:space="0" w:color="auto"/>
        <w:bottom w:val="none" w:sz="0" w:space="0" w:color="auto"/>
        <w:right w:val="none" w:sz="0" w:space="0" w:color="auto"/>
      </w:divBdr>
    </w:div>
    <w:div w:id="469440344">
      <w:bodyDiv w:val="1"/>
      <w:marLeft w:val="0"/>
      <w:marRight w:val="0"/>
      <w:marTop w:val="0"/>
      <w:marBottom w:val="0"/>
      <w:divBdr>
        <w:top w:val="none" w:sz="0" w:space="0" w:color="auto"/>
        <w:left w:val="none" w:sz="0" w:space="0" w:color="auto"/>
        <w:bottom w:val="none" w:sz="0" w:space="0" w:color="auto"/>
        <w:right w:val="none" w:sz="0" w:space="0" w:color="auto"/>
      </w:divBdr>
    </w:div>
    <w:div w:id="470447204">
      <w:bodyDiv w:val="1"/>
      <w:marLeft w:val="0"/>
      <w:marRight w:val="0"/>
      <w:marTop w:val="0"/>
      <w:marBottom w:val="0"/>
      <w:divBdr>
        <w:top w:val="none" w:sz="0" w:space="0" w:color="auto"/>
        <w:left w:val="none" w:sz="0" w:space="0" w:color="auto"/>
        <w:bottom w:val="none" w:sz="0" w:space="0" w:color="auto"/>
        <w:right w:val="none" w:sz="0" w:space="0" w:color="auto"/>
      </w:divBdr>
    </w:div>
    <w:div w:id="470635765">
      <w:bodyDiv w:val="1"/>
      <w:marLeft w:val="0"/>
      <w:marRight w:val="0"/>
      <w:marTop w:val="0"/>
      <w:marBottom w:val="0"/>
      <w:divBdr>
        <w:top w:val="none" w:sz="0" w:space="0" w:color="auto"/>
        <w:left w:val="none" w:sz="0" w:space="0" w:color="auto"/>
        <w:bottom w:val="none" w:sz="0" w:space="0" w:color="auto"/>
        <w:right w:val="none" w:sz="0" w:space="0" w:color="auto"/>
      </w:divBdr>
    </w:div>
    <w:div w:id="470950839">
      <w:bodyDiv w:val="1"/>
      <w:marLeft w:val="0"/>
      <w:marRight w:val="0"/>
      <w:marTop w:val="0"/>
      <w:marBottom w:val="0"/>
      <w:divBdr>
        <w:top w:val="none" w:sz="0" w:space="0" w:color="auto"/>
        <w:left w:val="none" w:sz="0" w:space="0" w:color="auto"/>
        <w:bottom w:val="none" w:sz="0" w:space="0" w:color="auto"/>
        <w:right w:val="none" w:sz="0" w:space="0" w:color="auto"/>
      </w:divBdr>
    </w:div>
    <w:div w:id="475296166">
      <w:bodyDiv w:val="1"/>
      <w:marLeft w:val="0"/>
      <w:marRight w:val="0"/>
      <w:marTop w:val="0"/>
      <w:marBottom w:val="0"/>
      <w:divBdr>
        <w:top w:val="none" w:sz="0" w:space="0" w:color="auto"/>
        <w:left w:val="none" w:sz="0" w:space="0" w:color="auto"/>
        <w:bottom w:val="none" w:sz="0" w:space="0" w:color="auto"/>
        <w:right w:val="none" w:sz="0" w:space="0" w:color="auto"/>
      </w:divBdr>
    </w:div>
    <w:div w:id="476722211">
      <w:bodyDiv w:val="1"/>
      <w:marLeft w:val="0"/>
      <w:marRight w:val="0"/>
      <w:marTop w:val="0"/>
      <w:marBottom w:val="0"/>
      <w:divBdr>
        <w:top w:val="none" w:sz="0" w:space="0" w:color="auto"/>
        <w:left w:val="none" w:sz="0" w:space="0" w:color="auto"/>
        <w:bottom w:val="none" w:sz="0" w:space="0" w:color="auto"/>
        <w:right w:val="none" w:sz="0" w:space="0" w:color="auto"/>
      </w:divBdr>
    </w:div>
    <w:div w:id="478032831">
      <w:bodyDiv w:val="1"/>
      <w:marLeft w:val="0"/>
      <w:marRight w:val="0"/>
      <w:marTop w:val="0"/>
      <w:marBottom w:val="0"/>
      <w:divBdr>
        <w:top w:val="none" w:sz="0" w:space="0" w:color="auto"/>
        <w:left w:val="none" w:sz="0" w:space="0" w:color="auto"/>
        <w:bottom w:val="none" w:sz="0" w:space="0" w:color="auto"/>
        <w:right w:val="none" w:sz="0" w:space="0" w:color="auto"/>
      </w:divBdr>
    </w:div>
    <w:div w:id="478573758">
      <w:bodyDiv w:val="1"/>
      <w:marLeft w:val="0"/>
      <w:marRight w:val="0"/>
      <w:marTop w:val="0"/>
      <w:marBottom w:val="0"/>
      <w:divBdr>
        <w:top w:val="none" w:sz="0" w:space="0" w:color="auto"/>
        <w:left w:val="none" w:sz="0" w:space="0" w:color="auto"/>
        <w:bottom w:val="none" w:sz="0" w:space="0" w:color="auto"/>
        <w:right w:val="none" w:sz="0" w:space="0" w:color="auto"/>
      </w:divBdr>
    </w:div>
    <w:div w:id="481703885">
      <w:bodyDiv w:val="1"/>
      <w:marLeft w:val="0"/>
      <w:marRight w:val="0"/>
      <w:marTop w:val="0"/>
      <w:marBottom w:val="0"/>
      <w:divBdr>
        <w:top w:val="none" w:sz="0" w:space="0" w:color="auto"/>
        <w:left w:val="none" w:sz="0" w:space="0" w:color="auto"/>
        <w:bottom w:val="none" w:sz="0" w:space="0" w:color="auto"/>
        <w:right w:val="none" w:sz="0" w:space="0" w:color="auto"/>
      </w:divBdr>
    </w:div>
    <w:div w:id="485703877">
      <w:bodyDiv w:val="1"/>
      <w:marLeft w:val="0"/>
      <w:marRight w:val="0"/>
      <w:marTop w:val="0"/>
      <w:marBottom w:val="0"/>
      <w:divBdr>
        <w:top w:val="none" w:sz="0" w:space="0" w:color="auto"/>
        <w:left w:val="none" w:sz="0" w:space="0" w:color="auto"/>
        <w:bottom w:val="none" w:sz="0" w:space="0" w:color="auto"/>
        <w:right w:val="none" w:sz="0" w:space="0" w:color="auto"/>
      </w:divBdr>
    </w:div>
    <w:div w:id="485903452">
      <w:bodyDiv w:val="1"/>
      <w:marLeft w:val="0"/>
      <w:marRight w:val="0"/>
      <w:marTop w:val="0"/>
      <w:marBottom w:val="0"/>
      <w:divBdr>
        <w:top w:val="none" w:sz="0" w:space="0" w:color="auto"/>
        <w:left w:val="none" w:sz="0" w:space="0" w:color="auto"/>
        <w:bottom w:val="none" w:sz="0" w:space="0" w:color="auto"/>
        <w:right w:val="none" w:sz="0" w:space="0" w:color="auto"/>
      </w:divBdr>
    </w:div>
    <w:div w:id="487330282">
      <w:bodyDiv w:val="1"/>
      <w:marLeft w:val="0"/>
      <w:marRight w:val="0"/>
      <w:marTop w:val="0"/>
      <w:marBottom w:val="0"/>
      <w:divBdr>
        <w:top w:val="none" w:sz="0" w:space="0" w:color="auto"/>
        <w:left w:val="none" w:sz="0" w:space="0" w:color="auto"/>
        <w:bottom w:val="none" w:sz="0" w:space="0" w:color="auto"/>
        <w:right w:val="none" w:sz="0" w:space="0" w:color="auto"/>
      </w:divBdr>
    </w:div>
    <w:div w:id="491144267">
      <w:bodyDiv w:val="1"/>
      <w:marLeft w:val="0"/>
      <w:marRight w:val="0"/>
      <w:marTop w:val="0"/>
      <w:marBottom w:val="0"/>
      <w:divBdr>
        <w:top w:val="none" w:sz="0" w:space="0" w:color="auto"/>
        <w:left w:val="none" w:sz="0" w:space="0" w:color="auto"/>
        <w:bottom w:val="none" w:sz="0" w:space="0" w:color="auto"/>
        <w:right w:val="none" w:sz="0" w:space="0" w:color="auto"/>
      </w:divBdr>
    </w:div>
    <w:div w:id="494342571">
      <w:bodyDiv w:val="1"/>
      <w:marLeft w:val="0"/>
      <w:marRight w:val="0"/>
      <w:marTop w:val="0"/>
      <w:marBottom w:val="0"/>
      <w:divBdr>
        <w:top w:val="none" w:sz="0" w:space="0" w:color="auto"/>
        <w:left w:val="none" w:sz="0" w:space="0" w:color="auto"/>
        <w:bottom w:val="none" w:sz="0" w:space="0" w:color="auto"/>
        <w:right w:val="none" w:sz="0" w:space="0" w:color="auto"/>
      </w:divBdr>
    </w:div>
    <w:div w:id="496967663">
      <w:bodyDiv w:val="1"/>
      <w:marLeft w:val="0"/>
      <w:marRight w:val="0"/>
      <w:marTop w:val="0"/>
      <w:marBottom w:val="0"/>
      <w:divBdr>
        <w:top w:val="none" w:sz="0" w:space="0" w:color="auto"/>
        <w:left w:val="none" w:sz="0" w:space="0" w:color="auto"/>
        <w:bottom w:val="none" w:sz="0" w:space="0" w:color="auto"/>
        <w:right w:val="none" w:sz="0" w:space="0" w:color="auto"/>
      </w:divBdr>
    </w:div>
    <w:div w:id="497699745">
      <w:bodyDiv w:val="1"/>
      <w:marLeft w:val="0"/>
      <w:marRight w:val="0"/>
      <w:marTop w:val="0"/>
      <w:marBottom w:val="0"/>
      <w:divBdr>
        <w:top w:val="none" w:sz="0" w:space="0" w:color="auto"/>
        <w:left w:val="none" w:sz="0" w:space="0" w:color="auto"/>
        <w:bottom w:val="none" w:sz="0" w:space="0" w:color="auto"/>
        <w:right w:val="none" w:sz="0" w:space="0" w:color="auto"/>
      </w:divBdr>
    </w:div>
    <w:div w:id="497887295">
      <w:bodyDiv w:val="1"/>
      <w:marLeft w:val="0"/>
      <w:marRight w:val="0"/>
      <w:marTop w:val="0"/>
      <w:marBottom w:val="0"/>
      <w:divBdr>
        <w:top w:val="none" w:sz="0" w:space="0" w:color="auto"/>
        <w:left w:val="none" w:sz="0" w:space="0" w:color="auto"/>
        <w:bottom w:val="none" w:sz="0" w:space="0" w:color="auto"/>
        <w:right w:val="none" w:sz="0" w:space="0" w:color="auto"/>
      </w:divBdr>
    </w:div>
    <w:div w:id="499010414">
      <w:bodyDiv w:val="1"/>
      <w:marLeft w:val="0"/>
      <w:marRight w:val="0"/>
      <w:marTop w:val="0"/>
      <w:marBottom w:val="0"/>
      <w:divBdr>
        <w:top w:val="none" w:sz="0" w:space="0" w:color="auto"/>
        <w:left w:val="none" w:sz="0" w:space="0" w:color="auto"/>
        <w:bottom w:val="none" w:sz="0" w:space="0" w:color="auto"/>
        <w:right w:val="none" w:sz="0" w:space="0" w:color="auto"/>
      </w:divBdr>
    </w:div>
    <w:div w:id="502627221">
      <w:bodyDiv w:val="1"/>
      <w:marLeft w:val="0"/>
      <w:marRight w:val="0"/>
      <w:marTop w:val="0"/>
      <w:marBottom w:val="0"/>
      <w:divBdr>
        <w:top w:val="none" w:sz="0" w:space="0" w:color="auto"/>
        <w:left w:val="none" w:sz="0" w:space="0" w:color="auto"/>
        <w:bottom w:val="none" w:sz="0" w:space="0" w:color="auto"/>
        <w:right w:val="none" w:sz="0" w:space="0" w:color="auto"/>
      </w:divBdr>
    </w:div>
    <w:div w:id="505175764">
      <w:bodyDiv w:val="1"/>
      <w:marLeft w:val="0"/>
      <w:marRight w:val="0"/>
      <w:marTop w:val="0"/>
      <w:marBottom w:val="0"/>
      <w:divBdr>
        <w:top w:val="none" w:sz="0" w:space="0" w:color="auto"/>
        <w:left w:val="none" w:sz="0" w:space="0" w:color="auto"/>
        <w:bottom w:val="none" w:sz="0" w:space="0" w:color="auto"/>
        <w:right w:val="none" w:sz="0" w:space="0" w:color="auto"/>
      </w:divBdr>
    </w:div>
    <w:div w:id="507060572">
      <w:bodyDiv w:val="1"/>
      <w:marLeft w:val="0"/>
      <w:marRight w:val="0"/>
      <w:marTop w:val="0"/>
      <w:marBottom w:val="0"/>
      <w:divBdr>
        <w:top w:val="none" w:sz="0" w:space="0" w:color="auto"/>
        <w:left w:val="none" w:sz="0" w:space="0" w:color="auto"/>
        <w:bottom w:val="none" w:sz="0" w:space="0" w:color="auto"/>
        <w:right w:val="none" w:sz="0" w:space="0" w:color="auto"/>
      </w:divBdr>
    </w:div>
    <w:div w:id="507863901">
      <w:bodyDiv w:val="1"/>
      <w:marLeft w:val="0"/>
      <w:marRight w:val="0"/>
      <w:marTop w:val="0"/>
      <w:marBottom w:val="0"/>
      <w:divBdr>
        <w:top w:val="none" w:sz="0" w:space="0" w:color="auto"/>
        <w:left w:val="none" w:sz="0" w:space="0" w:color="auto"/>
        <w:bottom w:val="none" w:sz="0" w:space="0" w:color="auto"/>
        <w:right w:val="none" w:sz="0" w:space="0" w:color="auto"/>
      </w:divBdr>
    </w:div>
    <w:div w:id="508983060">
      <w:bodyDiv w:val="1"/>
      <w:marLeft w:val="0"/>
      <w:marRight w:val="0"/>
      <w:marTop w:val="0"/>
      <w:marBottom w:val="0"/>
      <w:divBdr>
        <w:top w:val="none" w:sz="0" w:space="0" w:color="auto"/>
        <w:left w:val="none" w:sz="0" w:space="0" w:color="auto"/>
        <w:bottom w:val="none" w:sz="0" w:space="0" w:color="auto"/>
        <w:right w:val="none" w:sz="0" w:space="0" w:color="auto"/>
      </w:divBdr>
    </w:div>
    <w:div w:id="512036046">
      <w:bodyDiv w:val="1"/>
      <w:marLeft w:val="0"/>
      <w:marRight w:val="0"/>
      <w:marTop w:val="0"/>
      <w:marBottom w:val="0"/>
      <w:divBdr>
        <w:top w:val="none" w:sz="0" w:space="0" w:color="auto"/>
        <w:left w:val="none" w:sz="0" w:space="0" w:color="auto"/>
        <w:bottom w:val="none" w:sz="0" w:space="0" w:color="auto"/>
        <w:right w:val="none" w:sz="0" w:space="0" w:color="auto"/>
      </w:divBdr>
    </w:div>
    <w:div w:id="516115681">
      <w:bodyDiv w:val="1"/>
      <w:marLeft w:val="0"/>
      <w:marRight w:val="0"/>
      <w:marTop w:val="0"/>
      <w:marBottom w:val="0"/>
      <w:divBdr>
        <w:top w:val="none" w:sz="0" w:space="0" w:color="auto"/>
        <w:left w:val="none" w:sz="0" w:space="0" w:color="auto"/>
        <w:bottom w:val="none" w:sz="0" w:space="0" w:color="auto"/>
        <w:right w:val="none" w:sz="0" w:space="0" w:color="auto"/>
      </w:divBdr>
    </w:div>
    <w:div w:id="517623471">
      <w:bodyDiv w:val="1"/>
      <w:marLeft w:val="0"/>
      <w:marRight w:val="0"/>
      <w:marTop w:val="0"/>
      <w:marBottom w:val="0"/>
      <w:divBdr>
        <w:top w:val="none" w:sz="0" w:space="0" w:color="auto"/>
        <w:left w:val="none" w:sz="0" w:space="0" w:color="auto"/>
        <w:bottom w:val="none" w:sz="0" w:space="0" w:color="auto"/>
        <w:right w:val="none" w:sz="0" w:space="0" w:color="auto"/>
      </w:divBdr>
    </w:div>
    <w:div w:id="518355051">
      <w:bodyDiv w:val="1"/>
      <w:marLeft w:val="0"/>
      <w:marRight w:val="0"/>
      <w:marTop w:val="0"/>
      <w:marBottom w:val="0"/>
      <w:divBdr>
        <w:top w:val="none" w:sz="0" w:space="0" w:color="auto"/>
        <w:left w:val="none" w:sz="0" w:space="0" w:color="auto"/>
        <w:bottom w:val="none" w:sz="0" w:space="0" w:color="auto"/>
        <w:right w:val="none" w:sz="0" w:space="0" w:color="auto"/>
      </w:divBdr>
    </w:div>
    <w:div w:id="518542346">
      <w:bodyDiv w:val="1"/>
      <w:marLeft w:val="0"/>
      <w:marRight w:val="0"/>
      <w:marTop w:val="0"/>
      <w:marBottom w:val="0"/>
      <w:divBdr>
        <w:top w:val="none" w:sz="0" w:space="0" w:color="auto"/>
        <w:left w:val="none" w:sz="0" w:space="0" w:color="auto"/>
        <w:bottom w:val="none" w:sz="0" w:space="0" w:color="auto"/>
        <w:right w:val="none" w:sz="0" w:space="0" w:color="auto"/>
      </w:divBdr>
    </w:div>
    <w:div w:id="520701197">
      <w:bodyDiv w:val="1"/>
      <w:marLeft w:val="0"/>
      <w:marRight w:val="0"/>
      <w:marTop w:val="0"/>
      <w:marBottom w:val="0"/>
      <w:divBdr>
        <w:top w:val="none" w:sz="0" w:space="0" w:color="auto"/>
        <w:left w:val="none" w:sz="0" w:space="0" w:color="auto"/>
        <w:bottom w:val="none" w:sz="0" w:space="0" w:color="auto"/>
        <w:right w:val="none" w:sz="0" w:space="0" w:color="auto"/>
      </w:divBdr>
    </w:div>
    <w:div w:id="526723836">
      <w:bodyDiv w:val="1"/>
      <w:marLeft w:val="0"/>
      <w:marRight w:val="0"/>
      <w:marTop w:val="0"/>
      <w:marBottom w:val="0"/>
      <w:divBdr>
        <w:top w:val="none" w:sz="0" w:space="0" w:color="auto"/>
        <w:left w:val="none" w:sz="0" w:space="0" w:color="auto"/>
        <w:bottom w:val="none" w:sz="0" w:space="0" w:color="auto"/>
        <w:right w:val="none" w:sz="0" w:space="0" w:color="auto"/>
      </w:divBdr>
    </w:div>
    <w:div w:id="528026723">
      <w:bodyDiv w:val="1"/>
      <w:marLeft w:val="0"/>
      <w:marRight w:val="0"/>
      <w:marTop w:val="0"/>
      <w:marBottom w:val="0"/>
      <w:divBdr>
        <w:top w:val="none" w:sz="0" w:space="0" w:color="auto"/>
        <w:left w:val="none" w:sz="0" w:space="0" w:color="auto"/>
        <w:bottom w:val="none" w:sz="0" w:space="0" w:color="auto"/>
        <w:right w:val="none" w:sz="0" w:space="0" w:color="auto"/>
      </w:divBdr>
    </w:div>
    <w:div w:id="530994221">
      <w:bodyDiv w:val="1"/>
      <w:marLeft w:val="0"/>
      <w:marRight w:val="0"/>
      <w:marTop w:val="0"/>
      <w:marBottom w:val="0"/>
      <w:divBdr>
        <w:top w:val="none" w:sz="0" w:space="0" w:color="auto"/>
        <w:left w:val="none" w:sz="0" w:space="0" w:color="auto"/>
        <w:bottom w:val="none" w:sz="0" w:space="0" w:color="auto"/>
        <w:right w:val="none" w:sz="0" w:space="0" w:color="auto"/>
      </w:divBdr>
    </w:div>
    <w:div w:id="533616346">
      <w:bodyDiv w:val="1"/>
      <w:marLeft w:val="0"/>
      <w:marRight w:val="0"/>
      <w:marTop w:val="0"/>
      <w:marBottom w:val="0"/>
      <w:divBdr>
        <w:top w:val="none" w:sz="0" w:space="0" w:color="auto"/>
        <w:left w:val="none" w:sz="0" w:space="0" w:color="auto"/>
        <w:bottom w:val="none" w:sz="0" w:space="0" w:color="auto"/>
        <w:right w:val="none" w:sz="0" w:space="0" w:color="auto"/>
      </w:divBdr>
    </w:div>
    <w:div w:id="536352432">
      <w:bodyDiv w:val="1"/>
      <w:marLeft w:val="0"/>
      <w:marRight w:val="0"/>
      <w:marTop w:val="0"/>
      <w:marBottom w:val="0"/>
      <w:divBdr>
        <w:top w:val="none" w:sz="0" w:space="0" w:color="auto"/>
        <w:left w:val="none" w:sz="0" w:space="0" w:color="auto"/>
        <w:bottom w:val="none" w:sz="0" w:space="0" w:color="auto"/>
        <w:right w:val="none" w:sz="0" w:space="0" w:color="auto"/>
      </w:divBdr>
    </w:div>
    <w:div w:id="537158599">
      <w:bodyDiv w:val="1"/>
      <w:marLeft w:val="0"/>
      <w:marRight w:val="0"/>
      <w:marTop w:val="0"/>
      <w:marBottom w:val="0"/>
      <w:divBdr>
        <w:top w:val="none" w:sz="0" w:space="0" w:color="auto"/>
        <w:left w:val="none" w:sz="0" w:space="0" w:color="auto"/>
        <w:bottom w:val="none" w:sz="0" w:space="0" w:color="auto"/>
        <w:right w:val="none" w:sz="0" w:space="0" w:color="auto"/>
      </w:divBdr>
    </w:div>
    <w:div w:id="538444130">
      <w:bodyDiv w:val="1"/>
      <w:marLeft w:val="0"/>
      <w:marRight w:val="0"/>
      <w:marTop w:val="0"/>
      <w:marBottom w:val="0"/>
      <w:divBdr>
        <w:top w:val="none" w:sz="0" w:space="0" w:color="auto"/>
        <w:left w:val="none" w:sz="0" w:space="0" w:color="auto"/>
        <w:bottom w:val="none" w:sz="0" w:space="0" w:color="auto"/>
        <w:right w:val="none" w:sz="0" w:space="0" w:color="auto"/>
      </w:divBdr>
    </w:div>
    <w:div w:id="542332368">
      <w:bodyDiv w:val="1"/>
      <w:marLeft w:val="0"/>
      <w:marRight w:val="0"/>
      <w:marTop w:val="0"/>
      <w:marBottom w:val="0"/>
      <w:divBdr>
        <w:top w:val="none" w:sz="0" w:space="0" w:color="auto"/>
        <w:left w:val="none" w:sz="0" w:space="0" w:color="auto"/>
        <w:bottom w:val="none" w:sz="0" w:space="0" w:color="auto"/>
        <w:right w:val="none" w:sz="0" w:space="0" w:color="auto"/>
      </w:divBdr>
    </w:div>
    <w:div w:id="544408698">
      <w:bodyDiv w:val="1"/>
      <w:marLeft w:val="0"/>
      <w:marRight w:val="0"/>
      <w:marTop w:val="0"/>
      <w:marBottom w:val="0"/>
      <w:divBdr>
        <w:top w:val="none" w:sz="0" w:space="0" w:color="auto"/>
        <w:left w:val="none" w:sz="0" w:space="0" w:color="auto"/>
        <w:bottom w:val="none" w:sz="0" w:space="0" w:color="auto"/>
        <w:right w:val="none" w:sz="0" w:space="0" w:color="auto"/>
      </w:divBdr>
    </w:div>
    <w:div w:id="551114177">
      <w:bodyDiv w:val="1"/>
      <w:marLeft w:val="0"/>
      <w:marRight w:val="0"/>
      <w:marTop w:val="0"/>
      <w:marBottom w:val="0"/>
      <w:divBdr>
        <w:top w:val="none" w:sz="0" w:space="0" w:color="auto"/>
        <w:left w:val="none" w:sz="0" w:space="0" w:color="auto"/>
        <w:bottom w:val="none" w:sz="0" w:space="0" w:color="auto"/>
        <w:right w:val="none" w:sz="0" w:space="0" w:color="auto"/>
      </w:divBdr>
    </w:div>
    <w:div w:id="551161243">
      <w:bodyDiv w:val="1"/>
      <w:marLeft w:val="0"/>
      <w:marRight w:val="0"/>
      <w:marTop w:val="0"/>
      <w:marBottom w:val="0"/>
      <w:divBdr>
        <w:top w:val="none" w:sz="0" w:space="0" w:color="auto"/>
        <w:left w:val="none" w:sz="0" w:space="0" w:color="auto"/>
        <w:bottom w:val="none" w:sz="0" w:space="0" w:color="auto"/>
        <w:right w:val="none" w:sz="0" w:space="0" w:color="auto"/>
      </w:divBdr>
    </w:div>
    <w:div w:id="551774789">
      <w:bodyDiv w:val="1"/>
      <w:marLeft w:val="0"/>
      <w:marRight w:val="0"/>
      <w:marTop w:val="0"/>
      <w:marBottom w:val="0"/>
      <w:divBdr>
        <w:top w:val="none" w:sz="0" w:space="0" w:color="auto"/>
        <w:left w:val="none" w:sz="0" w:space="0" w:color="auto"/>
        <w:bottom w:val="none" w:sz="0" w:space="0" w:color="auto"/>
        <w:right w:val="none" w:sz="0" w:space="0" w:color="auto"/>
      </w:divBdr>
    </w:div>
    <w:div w:id="552815151">
      <w:bodyDiv w:val="1"/>
      <w:marLeft w:val="0"/>
      <w:marRight w:val="0"/>
      <w:marTop w:val="0"/>
      <w:marBottom w:val="0"/>
      <w:divBdr>
        <w:top w:val="none" w:sz="0" w:space="0" w:color="auto"/>
        <w:left w:val="none" w:sz="0" w:space="0" w:color="auto"/>
        <w:bottom w:val="none" w:sz="0" w:space="0" w:color="auto"/>
        <w:right w:val="none" w:sz="0" w:space="0" w:color="auto"/>
      </w:divBdr>
    </w:div>
    <w:div w:id="553126062">
      <w:bodyDiv w:val="1"/>
      <w:marLeft w:val="0"/>
      <w:marRight w:val="0"/>
      <w:marTop w:val="0"/>
      <w:marBottom w:val="0"/>
      <w:divBdr>
        <w:top w:val="none" w:sz="0" w:space="0" w:color="auto"/>
        <w:left w:val="none" w:sz="0" w:space="0" w:color="auto"/>
        <w:bottom w:val="none" w:sz="0" w:space="0" w:color="auto"/>
        <w:right w:val="none" w:sz="0" w:space="0" w:color="auto"/>
      </w:divBdr>
    </w:div>
    <w:div w:id="554583177">
      <w:bodyDiv w:val="1"/>
      <w:marLeft w:val="0"/>
      <w:marRight w:val="0"/>
      <w:marTop w:val="0"/>
      <w:marBottom w:val="0"/>
      <w:divBdr>
        <w:top w:val="none" w:sz="0" w:space="0" w:color="auto"/>
        <w:left w:val="none" w:sz="0" w:space="0" w:color="auto"/>
        <w:bottom w:val="none" w:sz="0" w:space="0" w:color="auto"/>
        <w:right w:val="none" w:sz="0" w:space="0" w:color="auto"/>
      </w:divBdr>
    </w:div>
    <w:div w:id="555553556">
      <w:bodyDiv w:val="1"/>
      <w:marLeft w:val="0"/>
      <w:marRight w:val="0"/>
      <w:marTop w:val="0"/>
      <w:marBottom w:val="0"/>
      <w:divBdr>
        <w:top w:val="none" w:sz="0" w:space="0" w:color="auto"/>
        <w:left w:val="none" w:sz="0" w:space="0" w:color="auto"/>
        <w:bottom w:val="none" w:sz="0" w:space="0" w:color="auto"/>
        <w:right w:val="none" w:sz="0" w:space="0" w:color="auto"/>
      </w:divBdr>
    </w:div>
    <w:div w:id="557205779">
      <w:bodyDiv w:val="1"/>
      <w:marLeft w:val="0"/>
      <w:marRight w:val="0"/>
      <w:marTop w:val="0"/>
      <w:marBottom w:val="0"/>
      <w:divBdr>
        <w:top w:val="none" w:sz="0" w:space="0" w:color="auto"/>
        <w:left w:val="none" w:sz="0" w:space="0" w:color="auto"/>
        <w:bottom w:val="none" w:sz="0" w:space="0" w:color="auto"/>
        <w:right w:val="none" w:sz="0" w:space="0" w:color="auto"/>
      </w:divBdr>
    </w:div>
    <w:div w:id="560139884">
      <w:bodyDiv w:val="1"/>
      <w:marLeft w:val="0"/>
      <w:marRight w:val="0"/>
      <w:marTop w:val="0"/>
      <w:marBottom w:val="0"/>
      <w:divBdr>
        <w:top w:val="none" w:sz="0" w:space="0" w:color="auto"/>
        <w:left w:val="none" w:sz="0" w:space="0" w:color="auto"/>
        <w:bottom w:val="none" w:sz="0" w:space="0" w:color="auto"/>
        <w:right w:val="none" w:sz="0" w:space="0" w:color="auto"/>
      </w:divBdr>
    </w:div>
    <w:div w:id="561906853">
      <w:bodyDiv w:val="1"/>
      <w:marLeft w:val="0"/>
      <w:marRight w:val="0"/>
      <w:marTop w:val="0"/>
      <w:marBottom w:val="0"/>
      <w:divBdr>
        <w:top w:val="none" w:sz="0" w:space="0" w:color="auto"/>
        <w:left w:val="none" w:sz="0" w:space="0" w:color="auto"/>
        <w:bottom w:val="none" w:sz="0" w:space="0" w:color="auto"/>
        <w:right w:val="none" w:sz="0" w:space="0" w:color="auto"/>
      </w:divBdr>
    </w:div>
    <w:div w:id="561983650">
      <w:bodyDiv w:val="1"/>
      <w:marLeft w:val="0"/>
      <w:marRight w:val="0"/>
      <w:marTop w:val="0"/>
      <w:marBottom w:val="0"/>
      <w:divBdr>
        <w:top w:val="none" w:sz="0" w:space="0" w:color="auto"/>
        <w:left w:val="none" w:sz="0" w:space="0" w:color="auto"/>
        <w:bottom w:val="none" w:sz="0" w:space="0" w:color="auto"/>
        <w:right w:val="none" w:sz="0" w:space="0" w:color="auto"/>
      </w:divBdr>
    </w:div>
    <w:div w:id="563373848">
      <w:bodyDiv w:val="1"/>
      <w:marLeft w:val="0"/>
      <w:marRight w:val="0"/>
      <w:marTop w:val="0"/>
      <w:marBottom w:val="0"/>
      <w:divBdr>
        <w:top w:val="none" w:sz="0" w:space="0" w:color="auto"/>
        <w:left w:val="none" w:sz="0" w:space="0" w:color="auto"/>
        <w:bottom w:val="none" w:sz="0" w:space="0" w:color="auto"/>
        <w:right w:val="none" w:sz="0" w:space="0" w:color="auto"/>
      </w:divBdr>
    </w:div>
    <w:div w:id="566116720">
      <w:bodyDiv w:val="1"/>
      <w:marLeft w:val="0"/>
      <w:marRight w:val="0"/>
      <w:marTop w:val="0"/>
      <w:marBottom w:val="0"/>
      <w:divBdr>
        <w:top w:val="none" w:sz="0" w:space="0" w:color="auto"/>
        <w:left w:val="none" w:sz="0" w:space="0" w:color="auto"/>
        <w:bottom w:val="none" w:sz="0" w:space="0" w:color="auto"/>
        <w:right w:val="none" w:sz="0" w:space="0" w:color="auto"/>
      </w:divBdr>
    </w:div>
    <w:div w:id="566454657">
      <w:bodyDiv w:val="1"/>
      <w:marLeft w:val="0"/>
      <w:marRight w:val="0"/>
      <w:marTop w:val="0"/>
      <w:marBottom w:val="0"/>
      <w:divBdr>
        <w:top w:val="none" w:sz="0" w:space="0" w:color="auto"/>
        <w:left w:val="none" w:sz="0" w:space="0" w:color="auto"/>
        <w:bottom w:val="none" w:sz="0" w:space="0" w:color="auto"/>
        <w:right w:val="none" w:sz="0" w:space="0" w:color="auto"/>
      </w:divBdr>
    </w:div>
    <w:div w:id="567301009">
      <w:bodyDiv w:val="1"/>
      <w:marLeft w:val="0"/>
      <w:marRight w:val="0"/>
      <w:marTop w:val="0"/>
      <w:marBottom w:val="0"/>
      <w:divBdr>
        <w:top w:val="none" w:sz="0" w:space="0" w:color="auto"/>
        <w:left w:val="none" w:sz="0" w:space="0" w:color="auto"/>
        <w:bottom w:val="none" w:sz="0" w:space="0" w:color="auto"/>
        <w:right w:val="none" w:sz="0" w:space="0" w:color="auto"/>
      </w:divBdr>
    </w:div>
    <w:div w:id="567426685">
      <w:bodyDiv w:val="1"/>
      <w:marLeft w:val="0"/>
      <w:marRight w:val="0"/>
      <w:marTop w:val="0"/>
      <w:marBottom w:val="0"/>
      <w:divBdr>
        <w:top w:val="none" w:sz="0" w:space="0" w:color="auto"/>
        <w:left w:val="none" w:sz="0" w:space="0" w:color="auto"/>
        <w:bottom w:val="none" w:sz="0" w:space="0" w:color="auto"/>
        <w:right w:val="none" w:sz="0" w:space="0" w:color="auto"/>
      </w:divBdr>
    </w:div>
    <w:div w:id="569853798">
      <w:bodyDiv w:val="1"/>
      <w:marLeft w:val="0"/>
      <w:marRight w:val="0"/>
      <w:marTop w:val="0"/>
      <w:marBottom w:val="0"/>
      <w:divBdr>
        <w:top w:val="none" w:sz="0" w:space="0" w:color="auto"/>
        <w:left w:val="none" w:sz="0" w:space="0" w:color="auto"/>
        <w:bottom w:val="none" w:sz="0" w:space="0" w:color="auto"/>
        <w:right w:val="none" w:sz="0" w:space="0" w:color="auto"/>
      </w:divBdr>
    </w:div>
    <w:div w:id="570968961">
      <w:bodyDiv w:val="1"/>
      <w:marLeft w:val="0"/>
      <w:marRight w:val="0"/>
      <w:marTop w:val="0"/>
      <w:marBottom w:val="0"/>
      <w:divBdr>
        <w:top w:val="none" w:sz="0" w:space="0" w:color="auto"/>
        <w:left w:val="none" w:sz="0" w:space="0" w:color="auto"/>
        <w:bottom w:val="none" w:sz="0" w:space="0" w:color="auto"/>
        <w:right w:val="none" w:sz="0" w:space="0" w:color="auto"/>
      </w:divBdr>
    </w:div>
    <w:div w:id="573392193">
      <w:bodyDiv w:val="1"/>
      <w:marLeft w:val="0"/>
      <w:marRight w:val="0"/>
      <w:marTop w:val="0"/>
      <w:marBottom w:val="0"/>
      <w:divBdr>
        <w:top w:val="none" w:sz="0" w:space="0" w:color="auto"/>
        <w:left w:val="none" w:sz="0" w:space="0" w:color="auto"/>
        <w:bottom w:val="none" w:sz="0" w:space="0" w:color="auto"/>
        <w:right w:val="none" w:sz="0" w:space="0" w:color="auto"/>
      </w:divBdr>
    </w:div>
    <w:div w:id="574317479">
      <w:bodyDiv w:val="1"/>
      <w:marLeft w:val="0"/>
      <w:marRight w:val="0"/>
      <w:marTop w:val="0"/>
      <w:marBottom w:val="0"/>
      <w:divBdr>
        <w:top w:val="none" w:sz="0" w:space="0" w:color="auto"/>
        <w:left w:val="none" w:sz="0" w:space="0" w:color="auto"/>
        <w:bottom w:val="none" w:sz="0" w:space="0" w:color="auto"/>
        <w:right w:val="none" w:sz="0" w:space="0" w:color="auto"/>
      </w:divBdr>
    </w:div>
    <w:div w:id="577637780">
      <w:bodyDiv w:val="1"/>
      <w:marLeft w:val="0"/>
      <w:marRight w:val="0"/>
      <w:marTop w:val="0"/>
      <w:marBottom w:val="0"/>
      <w:divBdr>
        <w:top w:val="none" w:sz="0" w:space="0" w:color="auto"/>
        <w:left w:val="none" w:sz="0" w:space="0" w:color="auto"/>
        <w:bottom w:val="none" w:sz="0" w:space="0" w:color="auto"/>
        <w:right w:val="none" w:sz="0" w:space="0" w:color="auto"/>
      </w:divBdr>
    </w:div>
    <w:div w:id="581836458">
      <w:bodyDiv w:val="1"/>
      <w:marLeft w:val="0"/>
      <w:marRight w:val="0"/>
      <w:marTop w:val="0"/>
      <w:marBottom w:val="0"/>
      <w:divBdr>
        <w:top w:val="none" w:sz="0" w:space="0" w:color="auto"/>
        <w:left w:val="none" w:sz="0" w:space="0" w:color="auto"/>
        <w:bottom w:val="none" w:sz="0" w:space="0" w:color="auto"/>
        <w:right w:val="none" w:sz="0" w:space="0" w:color="auto"/>
      </w:divBdr>
    </w:div>
    <w:div w:id="582180808">
      <w:bodyDiv w:val="1"/>
      <w:marLeft w:val="0"/>
      <w:marRight w:val="0"/>
      <w:marTop w:val="0"/>
      <w:marBottom w:val="0"/>
      <w:divBdr>
        <w:top w:val="none" w:sz="0" w:space="0" w:color="auto"/>
        <w:left w:val="none" w:sz="0" w:space="0" w:color="auto"/>
        <w:bottom w:val="none" w:sz="0" w:space="0" w:color="auto"/>
        <w:right w:val="none" w:sz="0" w:space="0" w:color="auto"/>
      </w:divBdr>
    </w:div>
    <w:div w:id="582762626">
      <w:bodyDiv w:val="1"/>
      <w:marLeft w:val="0"/>
      <w:marRight w:val="0"/>
      <w:marTop w:val="0"/>
      <w:marBottom w:val="0"/>
      <w:divBdr>
        <w:top w:val="none" w:sz="0" w:space="0" w:color="auto"/>
        <w:left w:val="none" w:sz="0" w:space="0" w:color="auto"/>
        <w:bottom w:val="none" w:sz="0" w:space="0" w:color="auto"/>
        <w:right w:val="none" w:sz="0" w:space="0" w:color="auto"/>
      </w:divBdr>
    </w:div>
    <w:div w:id="583341419">
      <w:bodyDiv w:val="1"/>
      <w:marLeft w:val="0"/>
      <w:marRight w:val="0"/>
      <w:marTop w:val="0"/>
      <w:marBottom w:val="0"/>
      <w:divBdr>
        <w:top w:val="none" w:sz="0" w:space="0" w:color="auto"/>
        <w:left w:val="none" w:sz="0" w:space="0" w:color="auto"/>
        <w:bottom w:val="none" w:sz="0" w:space="0" w:color="auto"/>
        <w:right w:val="none" w:sz="0" w:space="0" w:color="auto"/>
      </w:divBdr>
    </w:div>
    <w:div w:id="583800622">
      <w:bodyDiv w:val="1"/>
      <w:marLeft w:val="0"/>
      <w:marRight w:val="0"/>
      <w:marTop w:val="0"/>
      <w:marBottom w:val="0"/>
      <w:divBdr>
        <w:top w:val="none" w:sz="0" w:space="0" w:color="auto"/>
        <w:left w:val="none" w:sz="0" w:space="0" w:color="auto"/>
        <w:bottom w:val="none" w:sz="0" w:space="0" w:color="auto"/>
        <w:right w:val="none" w:sz="0" w:space="0" w:color="auto"/>
      </w:divBdr>
    </w:div>
    <w:div w:id="586227432">
      <w:bodyDiv w:val="1"/>
      <w:marLeft w:val="0"/>
      <w:marRight w:val="0"/>
      <w:marTop w:val="0"/>
      <w:marBottom w:val="0"/>
      <w:divBdr>
        <w:top w:val="none" w:sz="0" w:space="0" w:color="auto"/>
        <w:left w:val="none" w:sz="0" w:space="0" w:color="auto"/>
        <w:bottom w:val="none" w:sz="0" w:space="0" w:color="auto"/>
        <w:right w:val="none" w:sz="0" w:space="0" w:color="auto"/>
      </w:divBdr>
    </w:div>
    <w:div w:id="589893060">
      <w:bodyDiv w:val="1"/>
      <w:marLeft w:val="0"/>
      <w:marRight w:val="0"/>
      <w:marTop w:val="0"/>
      <w:marBottom w:val="0"/>
      <w:divBdr>
        <w:top w:val="none" w:sz="0" w:space="0" w:color="auto"/>
        <w:left w:val="none" w:sz="0" w:space="0" w:color="auto"/>
        <w:bottom w:val="none" w:sz="0" w:space="0" w:color="auto"/>
        <w:right w:val="none" w:sz="0" w:space="0" w:color="auto"/>
      </w:divBdr>
    </w:div>
    <w:div w:id="592934566">
      <w:bodyDiv w:val="1"/>
      <w:marLeft w:val="0"/>
      <w:marRight w:val="0"/>
      <w:marTop w:val="0"/>
      <w:marBottom w:val="0"/>
      <w:divBdr>
        <w:top w:val="none" w:sz="0" w:space="0" w:color="auto"/>
        <w:left w:val="none" w:sz="0" w:space="0" w:color="auto"/>
        <w:bottom w:val="none" w:sz="0" w:space="0" w:color="auto"/>
        <w:right w:val="none" w:sz="0" w:space="0" w:color="auto"/>
      </w:divBdr>
    </w:div>
    <w:div w:id="593442335">
      <w:bodyDiv w:val="1"/>
      <w:marLeft w:val="0"/>
      <w:marRight w:val="0"/>
      <w:marTop w:val="0"/>
      <w:marBottom w:val="0"/>
      <w:divBdr>
        <w:top w:val="none" w:sz="0" w:space="0" w:color="auto"/>
        <w:left w:val="none" w:sz="0" w:space="0" w:color="auto"/>
        <w:bottom w:val="none" w:sz="0" w:space="0" w:color="auto"/>
        <w:right w:val="none" w:sz="0" w:space="0" w:color="auto"/>
      </w:divBdr>
    </w:div>
    <w:div w:id="593977789">
      <w:bodyDiv w:val="1"/>
      <w:marLeft w:val="0"/>
      <w:marRight w:val="0"/>
      <w:marTop w:val="0"/>
      <w:marBottom w:val="0"/>
      <w:divBdr>
        <w:top w:val="none" w:sz="0" w:space="0" w:color="auto"/>
        <w:left w:val="none" w:sz="0" w:space="0" w:color="auto"/>
        <w:bottom w:val="none" w:sz="0" w:space="0" w:color="auto"/>
        <w:right w:val="none" w:sz="0" w:space="0" w:color="auto"/>
      </w:divBdr>
    </w:div>
    <w:div w:id="594366514">
      <w:bodyDiv w:val="1"/>
      <w:marLeft w:val="0"/>
      <w:marRight w:val="0"/>
      <w:marTop w:val="0"/>
      <w:marBottom w:val="0"/>
      <w:divBdr>
        <w:top w:val="none" w:sz="0" w:space="0" w:color="auto"/>
        <w:left w:val="none" w:sz="0" w:space="0" w:color="auto"/>
        <w:bottom w:val="none" w:sz="0" w:space="0" w:color="auto"/>
        <w:right w:val="none" w:sz="0" w:space="0" w:color="auto"/>
      </w:divBdr>
    </w:div>
    <w:div w:id="598441784">
      <w:bodyDiv w:val="1"/>
      <w:marLeft w:val="0"/>
      <w:marRight w:val="0"/>
      <w:marTop w:val="0"/>
      <w:marBottom w:val="0"/>
      <w:divBdr>
        <w:top w:val="none" w:sz="0" w:space="0" w:color="auto"/>
        <w:left w:val="none" w:sz="0" w:space="0" w:color="auto"/>
        <w:bottom w:val="none" w:sz="0" w:space="0" w:color="auto"/>
        <w:right w:val="none" w:sz="0" w:space="0" w:color="auto"/>
      </w:divBdr>
    </w:div>
    <w:div w:id="598636601">
      <w:bodyDiv w:val="1"/>
      <w:marLeft w:val="0"/>
      <w:marRight w:val="0"/>
      <w:marTop w:val="0"/>
      <w:marBottom w:val="0"/>
      <w:divBdr>
        <w:top w:val="none" w:sz="0" w:space="0" w:color="auto"/>
        <w:left w:val="none" w:sz="0" w:space="0" w:color="auto"/>
        <w:bottom w:val="none" w:sz="0" w:space="0" w:color="auto"/>
        <w:right w:val="none" w:sz="0" w:space="0" w:color="auto"/>
      </w:divBdr>
    </w:div>
    <w:div w:id="599142197">
      <w:bodyDiv w:val="1"/>
      <w:marLeft w:val="0"/>
      <w:marRight w:val="0"/>
      <w:marTop w:val="0"/>
      <w:marBottom w:val="0"/>
      <w:divBdr>
        <w:top w:val="none" w:sz="0" w:space="0" w:color="auto"/>
        <w:left w:val="none" w:sz="0" w:space="0" w:color="auto"/>
        <w:bottom w:val="none" w:sz="0" w:space="0" w:color="auto"/>
        <w:right w:val="none" w:sz="0" w:space="0" w:color="auto"/>
      </w:divBdr>
    </w:div>
    <w:div w:id="599601135">
      <w:bodyDiv w:val="1"/>
      <w:marLeft w:val="0"/>
      <w:marRight w:val="0"/>
      <w:marTop w:val="0"/>
      <w:marBottom w:val="0"/>
      <w:divBdr>
        <w:top w:val="none" w:sz="0" w:space="0" w:color="auto"/>
        <w:left w:val="none" w:sz="0" w:space="0" w:color="auto"/>
        <w:bottom w:val="none" w:sz="0" w:space="0" w:color="auto"/>
        <w:right w:val="none" w:sz="0" w:space="0" w:color="auto"/>
      </w:divBdr>
    </w:div>
    <w:div w:id="599608152">
      <w:bodyDiv w:val="1"/>
      <w:marLeft w:val="0"/>
      <w:marRight w:val="0"/>
      <w:marTop w:val="0"/>
      <w:marBottom w:val="0"/>
      <w:divBdr>
        <w:top w:val="none" w:sz="0" w:space="0" w:color="auto"/>
        <w:left w:val="none" w:sz="0" w:space="0" w:color="auto"/>
        <w:bottom w:val="none" w:sz="0" w:space="0" w:color="auto"/>
        <w:right w:val="none" w:sz="0" w:space="0" w:color="auto"/>
      </w:divBdr>
    </w:div>
    <w:div w:id="599799510">
      <w:bodyDiv w:val="1"/>
      <w:marLeft w:val="0"/>
      <w:marRight w:val="0"/>
      <w:marTop w:val="0"/>
      <w:marBottom w:val="0"/>
      <w:divBdr>
        <w:top w:val="none" w:sz="0" w:space="0" w:color="auto"/>
        <w:left w:val="none" w:sz="0" w:space="0" w:color="auto"/>
        <w:bottom w:val="none" w:sz="0" w:space="0" w:color="auto"/>
        <w:right w:val="none" w:sz="0" w:space="0" w:color="auto"/>
      </w:divBdr>
    </w:div>
    <w:div w:id="600066247">
      <w:bodyDiv w:val="1"/>
      <w:marLeft w:val="0"/>
      <w:marRight w:val="0"/>
      <w:marTop w:val="0"/>
      <w:marBottom w:val="0"/>
      <w:divBdr>
        <w:top w:val="none" w:sz="0" w:space="0" w:color="auto"/>
        <w:left w:val="none" w:sz="0" w:space="0" w:color="auto"/>
        <w:bottom w:val="none" w:sz="0" w:space="0" w:color="auto"/>
        <w:right w:val="none" w:sz="0" w:space="0" w:color="auto"/>
      </w:divBdr>
    </w:div>
    <w:div w:id="600376719">
      <w:bodyDiv w:val="1"/>
      <w:marLeft w:val="0"/>
      <w:marRight w:val="0"/>
      <w:marTop w:val="0"/>
      <w:marBottom w:val="0"/>
      <w:divBdr>
        <w:top w:val="none" w:sz="0" w:space="0" w:color="auto"/>
        <w:left w:val="none" w:sz="0" w:space="0" w:color="auto"/>
        <w:bottom w:val="none" w:sz="0" w:space="0" w:color="auto"/>
        <w:right w:val="none" w:sz="0" w:space="0" w:color="auto"/>
      </w:divBdr>
    </w:div>
    <w:div w:id="602419659">
      <w:bodyDiv w:val="1"/>
      <w:marLeft w:val="0"/>
      <w:marRight w:val="0"/>
      <w:marTop w:val="0"/>
      <w:marBottom w:val="0"/>
      <w:divBdr>
        <w:top w:val="none" w:sz="0" w:space="0" w:color="auto"/>
        <w:left w:val="none" w:sz="0" w:space="0" w:color="auto"/>
        <w:bottom w:val="none" w:sz="0" w:space="0" w:color="auto"/>
        <w:right w:val="none" w:sz="0" w:space="0" w:color="auto"/>
      </w:divBdr>
    </w:div>
    <w:div w:id="608120477">
      <w:bodyDiv w:val="1"/>
      <w:marLeft w:val="0"/>
      <w:marRight w:val="0"/>
      <w:marTop w:val="0"/>
      <w:marBottom w:val="0"/>
      <w:divBdr>
        <w:top w:val="none" w:sz="0" w:space="0" w:color="auto"/>
        <w:left w:val="none" w:sz="0" w:space="0" w:color="auto"/>
        <w:bottom w:val="none" w:sz="0" w:space="0" w:color="auto"/>
        <w:right w:val="none" w:sz="0" w:space="0" w:color="auto"/>
      </w:divBdr>
    </w:div>
    <w:div w:id="608195620">
      <w:bodyDiv w:val="1"/>
      <w:marLeft w:val="0"/>
      <w:marRight w:val="0"/>
      <w:marTop w:val="0"/>
      <w:marBottom w:val="0"/>
      <w:divBdr>
        <w:top w:val="none" w:sz="0" w:space="0" w:color="auto"/>
        <w:left w:val="none" w:sz="0" w:space="0" w:color="auto"/>
        <w:bottom w:val="none" w:sz="0" w:space="0" w:color="auto"/>
        <w:right w:val="none" w:sz="0" w:space="0" w:color="auto"/>
      </w:divBdr>
    </w:div>
    <w:div w:id="610434831">
      <w:bodyDiv w:val="1"/>
      <w:marLeft w:val="0"/>
      <w:marRight w:val="0"/>
      <w:marTop w:val="0"/>
      <w:marBottom w:val="0"/>
      <w:divBdr>
        <w:top w:val="none" w:sz="0" w:space="0" w:color="auto"/>
        <w:left w:val="none" w:sz="0" w:space="0" w:color="auto"/>
        <w:bottom w:val="none" w:sz="0" w:space="0" w:color="auto"/>
        <w:right w:val="none" w:sz="0" w:space="0" w:color="auto"/>
      </w:divBdr>
    </w:div>
    <w:div w:id="610479795">
      <w:bodyDiv w:val="1"/>
      <w:marLeft w:val="0"/>
      <w:marRight w:val="0"/>
      <w:marTop w:val="0"/>
      <w:marBottom w:val="0"/>
      <w:divBdr>
        <w:top w:val="none" w:sz="0" w:space="0" w:color="auto"/>
        <w:left w:val="none" w:sz="0" w:space="0" w:color="auto"/>
        <w:bottom w:val="none" w:sz="0" w:space="0" w:color="auto"/>
        <w:right w:val="none" w:sz="0" w:space="0" w:color="auto"/>
      </w:divBdr>
    </w:div>
    <w:div w:id="611672223">
      <w:bodyDiv w:val="1"/>
      <w:marLeft w:val="0"/>
      <w:marRight w:val="0"/>
      <w:marTop w:val="0"/>
      <w:marBottom w:val="0"/>
      <w:divBdr>
        <w:top w:val="none" w:sz="0" w:space="0" w:color="auto"/>
        <w:left w:val="none" w:sz="0" w:space="0" w:color="auto"/>
        <w:bottom w:val="none" w:sz="0" w:space="0" w:color="auto"/>
        <w:right w:val="none" w:sz="0" w:space="0" w:color="auto"/>
      </w:divBdr>
    </w:div>
    <w:div w:id="616646392">
      <w:bodyDiv w:val="1"/>
      <w:marLeft w:val="0"/>
      <w:marRight w:val="0"/>
      <w:marTop w:val="0"/>
      <w:marBottom w:val="0"/>
      <w:divBdr>
        <w:top w:val="none" w:sz="0" w:space="0" w:color="auto"/>
        <w:left w:val="none" w:sz="0" w:space="0" w:color="auto"/>
        <w:bottom w:val="none" w:sz="0" w:space="0" w:color="auto"/>
        <w:right w:val="none" w:sz="0" w:space="0" w:color="auto"/>
      </w:divBdr>
    </w:div>
    <w:div w:id="618486580">
      <w:bodyDiv w:val="1"/>
      <w:marLeft w:val="0"/>
      <w:marRight w:val="0"/>
      <w:marTop w:val="0"/>
      <w:marBottom w:val="0"/>
      <w:divBdr>
        <w:top w:val="none" w:sz="0" w:space="0" w:color="auto"/>
        <w:left w:val="none" w:sz="0" w:space="0" w:color="auto"/>
        <w:bottom w:val="none" w:sz="0" w:space="0" w:color="auto"/>
        <w:right w:val="none" w:sz="0" w:space="0" w:color="auto"/>
      </w:divBdr>
    </w:div>
    <w:div w:id="619997602">
      <w:bodyDiv w:val="1"/>
      <w:marLeft w:val="0"/>
      <w:marRight w:val="0"/>
      <w:marTop w:val="0"/>
      <w:marBottom w:val="0"/>
      <w:divBdr>
        <w:top w:val="none" w:sz="0" w:space="0" w:color="auto"/>
        <w:left w:val="none" w:sz="0" w:space="0" w:color="auto"/>
        <w:bottom w:val="none" w:sz="0" w:space="0" w:color="auto"/>
        <w:right w:val="none" w:sz="0" w:space="0" w:color="auto"/>
      </w:divBdr>
    </w:div>
    <w:div w:id="620382184">
      <w:bodyDiv w:val="1"/>
      <w:marLeft w:val="0"/>
      <w:marRight w:val="0"/>
      <w:marTop w:val="0"/>
      <w:marBottom w:val="0"/>
      <w:divBdr>
        <w:top w:val="none" w:sz="0" w:space="0" w:color="auto"/>
        <w:left w:val="none" w:sz="0" w:space="0" w:color="auto"/>
        <w:bottom w:val="none" w:sz="0" w:space="0" w:color="auto"/>
        <w:right w:val="none" w:sz="0" w:space="0" w:color="auto"/>
      </w:divBdr>
    </w:div>
    <w:div w:id="620916013">
      <w:bodyDiv w:val="1"/>
      <w:marLeft w:val="0"/>
      <w:marRight w:val="0"/>
      <w:marTop w:val="0"/>
      <w:marBottom w:val="0"/>
      <w:divBdr>
        <w:top w:val="none" w:sz="0" w:space="0" w:color="auto"/>
        <w:left w:val="none" w:sz="0" w:space="0" w:color="auto"/>
        <w:bottom w:val="none" w:sz="0" w:space="0" w:color="auto"/>
        <w:right w:val="none" w:sz="0" w:space="0" w:color="auto"/>
      </w:divBdr>
    </w:div>
    <w:div w:id="622611715">
      <w:bodyDiv w:val="1"/>
      <w:marLeft w:val="0"/>
      <w:marRight w:val="0"/>
      <w:marTop w:val="0"/>
      <w:marBottom w:val="0"/>
      <w:divBdr>
        <w:top w:val="none" w:sz="0" w:space="0" w:color="auto"/>
        <w:left w:val="none" w:sz="0" w:space="0" w:color="auto"/>
        <w:bottom w:val="none" w:sz="0" w:space="0" w:color="auto"/>
        <w:right w:val="none" w:sz="0" w:space="0" w:color="auto"/>
      </w:divBdr>
    </w:div>
    <w:div w:id="624459162">
      <w:bodyDiv w:val="1"/>
      <w:marLeft w:val="0"/>
      <w:marRight w:val="0"/>
      <w:marTop w:val="0"/>
      <w:marBottom w:val="0"/>
      <w:divBdr>
        <w:top w:val="none" w:sz="0" w:space="0" w:color="auto"/>
        <w:left w:val="none" w:sz="0" w:space="0" w:color="auto"/>
        <w:bottom w:val="none" w:sz="0" w:space="0" w:color="auto"/>
        <w:right w:val="none" w:sz="0" w:space="0" w:color="auto"/>
      </w:divBdr>
    </w:div>
    <w:div w:id="625352269">
      <w:bodyDiv w:val="1"/>
      <w:marLeft w:val="0"/>
      <w:marRight w:val="0"/>
      <w:marTop w:val="0"/>
      <w:marBottom w:val="0"/>
      <w:divBdr>
        <w:top w:val="none" w:sz="0" w:space="0" w:color="auto"/>
        <w:left w:val="none" w:sz="0" w:space="0" w:color="auto"/>
        <w:bottom w:val="none" w:sz="0" w:space="0" w:color="auto"/>
        <w:right w:val="none" w:sz="0" w:space="0" w:color="auto"/>
      </w:divBdr>
    </w:div>
    <w:div w:id="628822592">
      <w:bodyDiv w:val="1"/>
      <w:marLeft w:val="0"/>
      <w:marRight w:val="0"/>
      <w:marTop w:val="0"/>
      <w:marBottom w:val="0"/>
      <w:divBdr>
        <w:top w:val="none" w:sz="0" w:space="0" w:color="auto"/>
        <w:left w:val="none" w:sz="0" w:space="0" w:color="auto"/>
        <w:bottom w:val="none" w:sz="0" w:space="0" w:color="auto"/>
        <w:right w:val="none" w:sz="0" w:space="0" w:color="auto"/>
      </w:divBdr>
    </w:div>
    <w:div w:id="629289145">
      <w:bodyDiv w:val="1"/>
      <w:marLeft w:val="0"/>
      <w:marRight w:val="0"/>
      <w:marTop w:val="0"/>
      <w:marBottom w:val="0"/>
      <w:divBdr>
        <w:top w:val="none" w:sz="0" w:space="0" w:color="auto"/>
        <w:left w:val="none" w:sz="0" w:space="0" w:color="auto"/>
        <w:bottom w:val="none" w:sz="0" w:space="0" w:color="auto"/>
        <w:right w:val="none" w:sz="0" w:space="0" w:color="auto"/>
      </w:divBdr>
    </w:div>
    <w:div w:id="630095123">
      <w:bodyDiv w:val="1"/>
      <w:marLeft w:val="0"/>
      <w:marRight w:val="0"/>
      <w:marTop w:val="0"/>
      <w:marBottom w:val="0"/>
      <w:divBdr>
        <w:top w:val="none" w:sz="0" w:space="0" w:color="auto"/>
        <w:left w:val="none" w:sz="0" w:space="0" w:color="auto"/>
        <w:bottom w:val="none" w:sz="0" w:space="0" w:color="auto"/>
        <w:right w:val="none" w:sz="0" w:space="0" w:color="auto"/>
      </w:divBdr>
    </w:div>
    <w:div w:id="631056034">
      <w:bodyDiv w:val="1"/>
      <w:marLeft w:val="0"/>
      <w:marRight w:val="0"/>
      <w:marTop w:val="0"/>
      <w:marBottom w:val="0"/>
      <w:divBdr>
        <w:top w:val="none" w:sz="0" w:space="0" w:color="auto"/>
        <w:left w:val="none" w:sz="0" w:space="0" w:color="auto"/>
        <w:bottom w:val="none" w:sz="0" w:space="0" w:color="auto"/>
        <w:right w:val="none" w:sz="0" w:space="0" w:color="auto"/>
      </w:divBdr>
    </w:div>
    <w:div w:id="632708724">
      <w:bodyDiv w:val="1"/>
      <w:marLeft w:val="0"/>
      <w:marRight w:val="0"/>
      <w:marTop w:val="0"/>
      <w:marBottom w:val="0"/>
      <w:divBdr>
        <w:top w:val="none" w:sz="0" w:space="0" w:color="auto"/>
        <w:left w:val="none" w:sz="0" w:space="0" w:color="auto"/>
        <w:bottom w:val="none" w:sz="0" w:space="0" w:color="auto"/>
        <w:right w:val="none" w:sz="0" w:space="0" w:color="auto"/>
      </w:divBdr>
    </w:div>
    <w:div w:id="633995853">
      <w:bodyDiv w:val="1"/>
      <w:marLeft w:val="0"/>
      <w:marRight w:val="0"/>
      <w:marTop w:val="0"/>
      <w:marBottom w:val="0"/>
      <w:divBdr>
        <w:top w:val="none" w:sz="0" w:space="0" w:color="auto"/>
        <w:left w:val="none" w:sz="0" w:space="0" w:color="auto"/>
        <w:bottom w:val="none" w:sz="0" w:space="0" w:color="auto"/>
        <w:right w:val="none" w:sz="0" w:space="0" w:color="auto"/>
      </w:divBdr>
    </w:div>
    <w:div w:id="636910193">
      <w:bodyDiv w:val="1"/>
      <w:marLeft w:val="0"/>
      <w:marRight w:val="0"/>
      <w:marTop w:val="0"/>
      <w:marBottom w:val="0"/>
      <w:divBdr>
        <w:top w:val="none" w:sz="0" w:space="0" w:color="auto"/>
        <w:left w:val="none" w:sz="0" w:space="0" w:color="auto"/>
        <w:bottom w:val="none" w:sz="0" w:space="0" w:color="auto"/>
        <w:right w:val="none" w:sz="0" w:space="0" w:color="auto"/>
      </w:divBdr>
    </w:div>
    <w:div w:id="637807977">
      <w:bodyDiv w:val="1"/>
      <w:marLeft w:val="0"/>
      <w:marRight w:val="0"/>
      <w:marTop w:val="0"/>
      <w:marBottom w:val="0"/>
      <w:divBdr>
        <w:top w:val="none" w:sz="0" w:space="0" w:color="auto"/>
        <w:left w:val="none" w:sz="0" w:space="0" w:color="auto"/>
        <w:bottom w:val="none" w:sz="0" w:space="0" w:color="auto"/>
        <w:right w:val="none" w:sz="0" w:space="0" w:color="auto"/>
      </w:divBdr>
    </w:div>
    <w:div w:id="643655810">
      <w:bodyDiv w:val="1"/>
      <w:marLeft w:val="0"/>
      <w:marRight w:val="0"/>
      <w:marTop w:val="0"/>
      <w:marBottom w:val="0"/>
      <w:divBdr>
        <w:top w:val="none" w:sz="0" w:space="0" w:color="auto"/>
        <w:left w:val="none" w:sz="0" w:space="0" w:color="auto"/>
        <w:bottom w:val="none" w:sz="0" w:space="0" w:color="auto"/>
        <w:right w:val="none" w:sz="0" w:space="0" w:color="auto"/>
      </w:divBdr>
    </w:div>
    <w:div w:id="644701796">
      <w:bodyDiv w:val="1"/>
      <w:marLeft w:val="0"/>
      <w:marRight w:val="0"/>
      <w:marTop w:val="0"/>
      <w:marBottom w:val="0"/>
      <w:divBdr>
        <w:top w:val="none" w:sz="0" w:space="0" w:color="auto"/>
        <w:left w:val="none" w:sz="0" w:space="0" w:color="auto"/>
        <w:bottom w:val="none" w:sz="0" w:space="0" w:color="auto"/>
        <w:right w:val="none" w:sz="0" w:space="0" w:color="auto"/>
      </w:divBdr>
    </w:div>
    <w:div w:id="646084398">
      <w:bodyDiv w:val="1"/>
      <w:marLeft w:val="0"/>
      <w:marRight w:val="0"/>
      <w:marTop w:val="0"/>
      <w:marBottom w:val="0"/>
      <w:divBdr>
        <w:top w:val="none" w:sz="0" w:space="0" w:color="auto"/>
        <w:left w:val="none" w:sz="0" w:space="0" w:color="auto"/>
        <w:bottom w:val="none" w:sz="0" w:space="0" w:color="auto"/>
        <w:right w:val="none" w:sz="0" w:space="0" w:color="auto"/>
      </w:divBdr>
    </w:div>
    <w:div w:id="652946753">
      <w:bodyDiv w:val="1"/>
      <w:marLeft w:val="0"/>
      <w:marRight w:val="0"/>
      <w:marTop w:val="0"/>
      <w:marBottom w:val="0"/>
      <w:divBdr>
        <w:top w:val="none" w:sz="0" w:space="0" w:color="auto"/>
        <w:left w:val="none" w:sz="0" w:space="0" w:color="auto"/>
        <w:bottom w:val="none" w:sz="0" w:space="0" w:color="auto"/>
        <w:right w:val="none" w:sz="0" w:space="0" w:color="auto"/>
      </w:divBdr>
    </w:div>
    <w:div w:id="656688184">
      <w:bodyDiv w:val="1"/>
      <w:marLeft w:val="0"/>
      <w:marRight w:val="0"/>
      <w:marTop w:val="0"/>
      <w:marBottom w:val="0"/>
      <w:divBdr>
        <w:top w:val="none" w:sz="0" w:space="0" w:color="auto"/>
        <w:left w:val="none" w:sz="0" w:space="0" w:color="auto"/>
        <w:bottom w:val="none" w:sz="0" w:space="0" w:color="auto"/>
        <w:right w:val="none" w:sz="0" w:space="0" w:color="auto"/>
      </w:divBdr>
    </w:div>
    <w:div w:id="656689920">
      <w:bodyDiv w:val="1"/>
      <w:marLeft w:val="0"/>
      <w:marRight w:val="0"/>
      <w:marTop w:val="0"/>
      <w:marBottom w:val="0"/>
      <w:divBdr>
        <w:top w:val="none" w:sz="0" w:space="0" w:color="auto"/>
        <w:left w:val="none" w:sz="0" w:space="0" w:color="auto"/>
        <w:bottom w:val="none" w:sz="0" w:space="0" w:color="auto"/>
        <w:right w:val="none" w:sz="0" w:space="0" w:color="auto"/>
      </w:divBdr>
    </w:div>
    <w:div w:id="661158425">
      <w:bodyDiv w:val="1"/>
      <w:marLeft w:val="0"/>
      <w:marRight w:val="0"/>
      <w:marTop w:val="0"/>
      <w:marBottom w:val="0"/>
      <w:divBdr>
        <w:top w:val="none" w:sz="0" w:space="0" w:color="auto"/>
        <w:left w:val="none" w:sz="0" w:space="0" w:color="auto"/>
        <w:bottom w:val="none" w:sz="0" w:space="0" w:color="auto"/>
        <w:right w:val="none" w:sz="0" w:space="0" w:color="auto"/>
      </w:divBdr>
    </w:div>
    <w:div w:id="667293306">
      <w:bodyDiv w:val="1"/>
      <w:marLeft w:val="0"/>
      <w:marRight w:val="0"/>
      <w:marTop w:val="0"/>
      <w:marBottom w:val="0"/>
      <w:divBdr>
        <w:top w:val="none" w:sz="0" w:space="0" w:color="auto"/>
        <w:left w:val="none" w:sz="0" w:space="0" w:color="auto"/>
        <w:bottom w:val="none" w:sz="0" w:space="0" w:color="auto"/>
        <w:right w:val="none" w:sz="0" w:space="0" w:color="auto"/>
      </w:divBdr>
    </w:div>
    <w:div w:id="669333858">
      <w:bodyDiv w:val="1"/>
      <w:marLeft w:val="0"/>
      <w:marRight w:val="0"/>
      <w:marTop w:val="0"/>
      <w:marBottom w:val="0"/>
      <w:divBdr>
        <w:top w:val="none" w:sz="0" w:space="0" w:color="auto"/>
        <w:left w:val="none" w:sz="0" w:space="0" w:color="auto"/>
        <w:bottom w:val="none" w:sz="0" w:space="0" w:color="auto"/>
        <w:right w:val="none" w:sz="0" w:space="0" w:color="auto"/>
      </w:divBdr>
    </w:div>
    <w:div w:id="672489582">
      <w:bodyDiv w:val="1"/>
      <w:marLeft w:val="0"/>
      <w:marRight w:val="0"/>
      <w:marTop w:val="0"/>
      <w:marBottom w:val="0"/>
      <w:divBdr>
        <w:top w:val="none" w:sz="0" w:space="0" w:color="auto"/>
        <w:left w:val="none" w:sz="0" w:space="0" w:color="auto"/>
        <w:bottom w:val="none" w:sz="0" w:space="0" w:color="auto"/>
        <w:right w:val="none" w:sz="0" w:space="0" w:color="auto"/>
      </w:divBdr>
    </w:div>
    <w:div w:id="677849034">
      <w:bodyDiv w:val="1"/>
      <w:marLeft w:val="0"/>
      <w:marRight w:val="0"/>
      <w:marTop w:val="0"/>
      <w:marBottom w:val="0"/>
      <w:divBdr>
        <w:top w:val="none" w:sz="0" w:space="0" w:color="auto"/>
        <w:left w:val="none" w:sz="0" w:space="0" w:color="auto"/>
        <w:bottom w:val="none" w:sz="0" w:space="0" w:color="auto"/>
        <w:right w:val="none" w:sz="0" w:space="0" w:color="auto"/>
      </w:divBdr>
    </w:div>
    <w:div w:id="681783164">
      <w:bodyDiv w:val="1"/>
      <w:marLeft w:val="0"/>
      <w:marRight w:val="0"/>
      <w:marTop w:val="0"/>
      <w:marBottom w:val="0"/>
      <w:divBdr>
        <w:top w:val="none" w:sz="0" w:space="0" w:color="auto"/>
        <w:left w:val="none" w:sz="0" w:space="0" w:color="auto"/>
        <w:bottom w:val="none" w:sz="0" w:space="0" w:color="auto"/>
        <w:right w:val="none" w:sz="0" w:space="0" w:color="auto"/>
      </w:divBdr>
    </w:div>
    <w:div w:id="681859510">
      <w:bodyDiv w:val="1"/>
      <w:marLeft w:val="0"/>
      <w:marRight w:val="0"/>
      <w:marTop w:val="0"/>
      <w:marBottom w:val="0"/>
      <w:divBdr>
        <w:top w:val="none" w:sz="0" w:space="0" w:color="auto"/>
        <w:left w:val="none" w:sz="0" w:space="0" w:color="auto"/>
        <w:bottom w:val="none" w:sz="0" w:space="0" w:color="auto"/>
        <w:right w:val="none" w:sz="0" w:space="0" w:color="auto"/>
      </w:divBdr>
    </w:div>
    <w:div w:id="682704771">
      <w:bodyDiv w:val="1"/>
      <w:marLeft w:val="0"/>
      <w:marRight w:val="0"/>
      <w:marTop w:val="0"/>
      <w:marBottom w:val="0"/>
      <w:divBdr>
        <w:top w:val="none" w:sz="0" w:space="0" w:color="auto"/>
        <w:left w:val="none" w:sz="0" w:space="0" w:color="auto"/>
        <w:bottom w:val="none" w:sz="0" w:space="0" w:color="auto"/>
        <w:right w:val="none" w:sz="0" w:space="0" w:color="auto"/>
      </w:divBdr>
    </w:div>
    <w:div w:id="683433364">
      <w:bodyDiv w:val="1"/>
      <w:marLeft w:val="0"/>
      <w:marRight w:val="0"/>
      <w:marTop w:val="0"/>
      <w:marBottom w:val="0"/>
      <w:divBdr>
        <w:top w:val="none" w:sz="0" w:space="0" w:color="auto"/>
        <w:left w:val="none" w:sz="0" w:space="0" w:color="auto"/>
        <w:bottom w:val="none" w:sz="0" w:space="0" w:color="auto"/>
        <w:right w:val="none" w:sz="0" w:space="0" w:color="auto"/>
      </w:divBdr>
    </w:div>
    <w:div w:id="684794498">
      <w:bodyDiv w:val="1"/>
      <w:marLeft w:val="0"/>
      <w:marRight w:val="0"/>
      <w:marTop w:val="0"/>
      <w:marBottom w:val="0"/>
      <w:divBdr>
        <w:top w:val="none" w:sz="0" w:space="0" w:color="auto"/>
        <w:left w:val="none" w:sz="0" w:space="0" w:color="auto"/>
        <w:bottom w:val="none" w:sz="0" w:space="0" w:color="auto"/>
        <w:right w:val="none" w:sz="0" w:space="0" w:color="auto"/>
      </w:divBdr>
    </w:div>
    <w:div w:id="685642662">
      <w:bodyDiv w:val="1"/>
      <w:marLeft w:val="0"/>
      <w:marRight w:val="0"/>
      <w:marTop w:val="0"/>
      <w:marBottom w:val="0"/>
      <w:divBdr>
        <w:top w:val="none" w:sz="0" w:space="0" w:color="auto"/>
        <w:left w:val="none" w:sz="0" w:space="0" w:color="auto"/>
        <w:bottom w:val="none" w:sz="0" w:space="0" w:color="auto"/>
        <w:right w:val="none" w:sz="0" w:space="0" w:color="auto"/>
      </w:divBdr>
    </w:div>
    <w:div w:id="685714365">
      <w:bodyDiv w:val="1"/>
      <w:marLeft w:val="0"/>
      <w:marRight w:val="0"/>
      <w:marTop w:val="0"/>
      <w:marBottom w:val="0"/>
      <w:divBdr>
        <w:top w:val="none" w:sz="0" w:space="0" w:color="auto"/>
        <w:left w:val="none" w:sz="0" w:space="0" w:color="auto"/>
        <w:bottom w:val="none" w:sz="0" w:space="0" w:color="auto"/>
        <w:right w:val="none" w:sz="0" w:space="0" w:color="auto"/>
      </w:divBdr>
    </w:div>
    <w:div w:id="686368701">
      <w:bodyDiv w:val="1"/>
      <w:marLeft w:val="0"/>
      <w:marRight w:val="0"/>
      <w:marTop w:val="0"/>
      <w:marBottom w:val="0"/>
      <w:divBdr>
        <w:top w:val="none" w:sz="0" w:space="0" w:color="auto"/>
        <w:left w:val="none" w:sz="0" w:space="0" w:color="auto"/>
        <w:bottom w:val="none" w:sz="0" w:space="0" w:color="auto"/>
        <w:right w:val="none" w:sz="0" w:space="0" w:color="auto"/>
      </w:divBdr>
    </w:div>
    <w:div w:id="691302796">
      <w:bodyDiv w:val="1"/>
      <w:marLeft w:val="0"/>
      <w:marRight w:val="0"/>
      <w:marTop w:val="0"/>
      <w:marBottom w:val="0"/>
      <w:divBdr>
        <w:top w:val="none" w:sz="0" w:space="0" w:color="auto"/>
        <w:left w:val="none" w:sz="0" w:space="0" w:color="auto"/>
        <w:bottom w:val="none" w:sz="0" w:space="0" w:color="auto"/>
        <w:right w:val="none" w:sz="0" w:space="0" w:color="auto"/>
      </w:divBdr>
    </w:div>
    <w:div w:id="692459686">
      <w:bodyDiv w:val="1"/>
      <w:marLeft w:val="0"/>
      <w:marRight w:val="0"/>
      <w:marTop w:val="0"/>
      <w:marBottom w:val="0"/>
      <w:divBdr>
        <w:top w:val="none" w:sz="0" w:space="0" w:color="auto"/>
        <w:left w:val="none" w:sz="0" w:space="0" w:color="auto"/>
        <w:bottom w:val="none" w:sz="0" w:space="0" w:color="auto"/>
        <w:right w:val="none" w:sz="0" w:space="0" w:color="auto"/>
      </w:divBdr>
    </w:div>
    <w:div w:id="693112039">
      <w:bodyDiv w:val="1"/>
      <w:marLeft w:val="0"/>
      <w:marRight w:val="0"/>
      <w:marTop w:val="0"/>
      <w:marBottom w:val="0"/>
      <w:divBdr>
        <w:top w:val="none" w:sz="0" w:space="0" w:color="auto"/>
        <w:left w:val="none" w:sz="0" w:space="0" w:color="auto"/>
        <w:bottom w:val="none" w:sz="0" w:space="0" w:color="auto"/>
        <w:right w:val="none" w:sz="0" w:space="0" w:color="auto"/>
      </w:divBdr>
    </w:div>
    <w:div w:id="693307519">
      <w:bodyDiv w:val="1"/>
      <w:marLeft w:val="0"/>
      <w:marRight w:val="0"/>
      <w:marTop w:val="0"/>
      <w:marBottom w:val="0"/>
      <w:divBdr>
        <w:top w:val="none" w:sz="0" w:space="0" w:color="auto"/>
        <w:left w:val="none" w:sz="0" w:space="0" w:color="auto"/>
        <w:bottom w:val="none" w:sz="0" w:space="0" w:color="auto"/>
        <w:right w:val="none" w:sz="0" w:space="0" w:color="auto"/>
      </w:divBdr>
    </w:div>
    <w:div w:id="695278657">
      <w:bodyDiv w:val="1"/>
      <w:marLeft w:val="0"/>
      <w:marRight w:val="0"/>
      <w:marTop w:val="0"/>
      <w:marBottom w:val="0"/>
      <w:divBdr>
        <w:top w:val="none" w:sz="0" w:space="0" w:color="auto"/>
        <w:left w:val="none" w:sz="0" w:space="0" w:color="auto"/>
        <w:bottom w:val="none" w:sz="0" w:space="0" w:color="auto"/>
        <w:right w:val="none" w:sz="0" w:space="0" w:color="auto"/>
      </w:divBdr>
    </w:div>
    <w:div w:id="697464818">
      <w:bodyDiv w:val="1"/>
      <w:marLeft w:val="0"/>
      <w:marRight w:val="0"/>
      <w:marTop w:val="0"/>
      <w:marBottom w:val="0"/>
      <w:divBdr>
        <w:top w:val="none" w:sz="0" w:space="0" w:color="auto"/>
        <w:left w:val="none" w:sz="0" w:space="0" w:color="auto"/>
        <w:bottom w:val="none" w:sz="0" w:space="0" w:color="auto"/>
        <w:right w:val="none" w:sz="0" w:space="0" w:color="auto"/>
      </w:divBdr>
    </w:div>
    <w:div w:id="697505231">
      <w:bodyDiv w:val="1"/>
      <w:marLeft w:val="0"/>
      <w:marRight w:val="0"/>
      <w:marTop w:val="0"/>
      <w:marBottom w:val="0"/>
      <w:divBdr>
        <w:top w:val="none" w:sz="0" w:space="0" w:color="auto"/>
        <w:left w:val="none" w:sz="0" w:space="0" w:color="auto"/>
        <w:bottom w:val="none" w:sz="0" w:space="0" w:color="auto"/>
        <w:right w:val="none" w:sz="0" w:space="0" w:color="auto"/>
      </w:divBdr>
    </w:div>
    <w:div w:id="697585583">
      <w:bodyDiv w:val="1"/>
      <w:marLeft w:val="0"/>
      <w:marRight w:val="0"/>
      <w:marTop w:val="0"/>
      <w:marBottom w:val="0"/>
      <w:divBdr>
        <w:top w:val="none" w:sz="0" w:space="0" w:color="auto"/>
        <w:left w:val="none" w:sz="0" w:space="0" w:color="auto"/>
        <w:bottom w:val="none" w:sz="0" w:space="0" w:color="auto"/>
        <w:right w:val="none" w:sz="0" w:space="0" w:color="auto"/>
      </w:divBdr>
    </w:div>
    <w:div w:id="698049840">
      <w:bodyDiv w:val="1"/>
      <w:marLeft w:val="0"/>
      <w:marRight w:val="0"/>
      <w:marTop w:val="0"/>
      <w:marBottom w:val="0"/>
      <w:divBdr>
        <w:top w:val="none" w:sz="0" w:space="0" w:color="auto"/>
        <w:left w:val="none" w:sz="0" w:space="0" w:color="auto"/>
        <w:bottom w:val="none" w:sz="0" w:space="0" w:color="auto"/>
        <w:right w:val="none" w:sz="0" w:space="0" w:color="auto"/>
      </w:divBdr>
    </w:div>
    <w:div w:id="701132715">
      <w:bodyDiv w:val="1"/>
      <w:marLeft w:val="0"/>
      <w:marRight w:val="0"/>
      <w:marTop w:val="0"/>
      <w:marBottom w:val="0"/>
      <w:divBdr>
        <w:top w:val="none" w:sz="0" w:space="0" w:color="auto"/>
        <w:left w:val="none" w:sz="0" w:space="0" w:color="auto"/>
        <w:bottom w:val="none" w:sz="0" w:space="0" w:color="auto"/>
        <w:right w:val="none" w:sz="0" w:space="0" w:color="auto"/>
      </w:divBdr>
    </w:div>
    <w:div w:id="703940302">
      <w:bodyDiv w:val="1"/>
      <w:marLeft w:val="0"/>
      <w:marRight w:val="0"/>
      <w:marTop w:val="0"/>
      <w:marBottom w:val="0"/>
      <w:divBdr>
        <w:top w:val="none" w:sz="0" w:space="0" w:color="auto"/>
        <w:left w:val="none" w:sz="0" w:space="0" w:color="auto"/>
        <w:bottom w:val="none" w:sz="0" w:space="0" w:color="auto"/>
        <w:right w:val="none" w:sz="0" w:space="0" w:color="auto"/>
      </w:divBdr>
    </w:div>
    <w:div w:id="712459085">
      <w:bodyDiv w:val="1"/>
      <w:marLeft w:val="0"/>
      <w:marRight w:val="0"/>
      <w:marTop w:val="0"/>
      <w:marBottom w:val="0"/>
      <w:divBdr>
        <w:top w:val="none" w:sz="0" w:space="0" w:color="auto"/>
        <w:left w:val="none" w:sz="0" w:space="0" w:color="auto"/>
        <w:bottom w:val="none" w:sz="0" w:space="0" w:color="auto"/>
        <w:right w:val="none" w:sz="0" w:space="0" w:color="auto"/>
      </w:divBdr>
    </w:div>
    <w:div w:id="714550076">
      <w:bodyDiv w:val="1"/>
      <w:marLeft w:val="0"/>
      <w:marRight w:val="0"/>
      <w:marTop w:val="0"/>
      <w:marBottom w:val="0"/>
      <w:divBdr>
        <w:top w:val="none" w:sz="0" w:space="0" w:color="auto"/>
        <w:left w:val="none" w:sz="0" w:space="0" w:color="auto"/>
        <w:bottom w:val="none" w:sz="0" w:space="0" w:color="auto"/>
        <w:right w:val="none" w:sz="0" w:space="0" w:color="auto"/>
      </w:divBdr>
    </w:div>
    <w:div w:id="715543556">
      <w:bodyDiv w:val="1"/>
      <w:marLeft w:val="0"/>
      <w:marRight w:val="0"/>
      <w:marTop w:val="0"/>
      <w:marBottom w:val="0"/>
      <w:divBdr>
        <w:top w:val="none" w:sz="0" w:space="0" w:color="auto"/>
        <w:left w:val="none" w:sz="0" w:space="0" w:color="auto"/>
        <w:bottom w:val="none" w:sz="0" w:space="0" w:color="auto"/>
        <w:right w:val="none" w:sz="0" w:space="0" w:color="auto"/>
      </w:divBdr>
    </w:div>
    <w:div w:id="715860510">
      <w:bodyDiv w:val="1"/>
      <w:marLeft w:val="0"/>
      <w:marRight w:val="0"/>
      <w:marTop w:val="0"/>
      <w:marBottom w:val="0"/>
      <w:divBdr>
        <w:top w:val="none" w:sz="0" w:space="0" w:color="auto"/>
        <w:left w:val="none" w:sz="0" w:space="0" w:color="auto"/>
        <w:bottom w:val="none" w:sz="0" w:space="0" w:color="auto"/>
        <w:right w:val="none" w:sz="0" w:space="0" w:color="auto"/>
      </w:divBdr>
    </w:div>
    <w:div w:id="716005425">
      <w:bodyDiv w:val="1"/>
      <w:marLeft w:val="0"/>
      <w:marRight w:val="0"/>
      <w:marTop w:val="0"/>
      <w:marBottom w:val="0"/>
      <w:divBdr>
        <w:top w:val="none" w:sz="0" w:space="0" w:color="auto"/>
        <w:left w:val="none" w:sz="0" w:space="0" w:color="auto"/>
        <w:bottom w:val="none" w:sz="0" w:space="0" w:color="auto"/>
        <w:right w:val="none" w:sz="0" w:space="0" w:color="auto"/>
      </w:divBdr>
    </w:div>
    <w:div w:id="718166941">
      <w:bodyDiv w:val="1"/>
      <w:marLeft w:val="0"/>
      <w:marRight w:val="0"/>
      <w:marTop w:val="0"/>
      <w:marBottom w:val="0"/>
      <w:divBdr>
        <w:top w:val="none" w:sz="0" w:space="0" w:color="auto"/>
        <w:left w:val="none" w:sz="0" w:space="0" w:color="auto"/>
        <w:bottom w:val="none" w:sz="0" w:space="0" w:color="auto"/>
        <w:right w:val="none" w:sz="0" w:space="0" w:color="auto"/>
      </w:divBdr>
    </w:div>
    <w:div w:id="719939297">
      <w:bodyDiv w:val="1"/>
      <w:marLeft w:val="0"/>
      <w:marRight w:val="0"/>
      <w:marTop w:val="0"/>
      <w:marBottom w:val="0"/>
      <w:divBdr>
        <w:top w:val="none" w:sz="0" w:space="0" w:color="auto"/>
        <w:left w:val="none" w:sz="0" w:space="0" w:color="auto"/>
        <w:bottom w:val="none" w:sz="0" w:space="0" w:color="auto"/>
        <w:right w:val="none" w:sz="0" w:space="0" w:color="auto"/>
      </w:divBdr>
    </w:div>
    <w:div w:id="721177799">
      <w:bodyDiv w:val="1"/>
      <w:marLeft w:val="0"/>
      <w:marRight w:val="0"/>
      <w:marTop w:val="0"/>
      <w:marBottom w:val="0"/>
      <w:divBdr>
        <w:top w:val="none" w:sz="0" w:space="0" w:color="auto"/>
        <w:left w:val="none" w:sz="0" w:space="0" w:color="auto"/>
        <w:bottom w:val="none" w:sz="0" w:space="0" w:color="auto"/>
        <w:right w:val="none" w:sz="0" w:space="0" w:color="auto"/>
      </w:divBdr>
    </w:div>
    <w:div w:id="723256462">
      <w:bodyDiv w:val="1"/>
      <w:marLeft w:val="0"/>
      <w:marRight w:val="0"/>
      <w:marTop w:val="0"/>
      <w:marBottom w:val="0"/>
      <w:divBdr>
        <w:top w:val="none" w:sz="0" w:space="0" w:color="auto"/>
        <w:left w:val="none" w:sz="0" w:space="0" w:color="auto"/>
        <w:bottom w:val="none" w:sz="0" w:space="0" w:color="auto"/>
        <w:right w:val="none" w:sz="0" w:space="0" w:color="auto"/>
      </w:divBdr>
    </w:div>
    <w:div w:id="723260878">
      <w:bodyDiv w:val="1"/>
      <w:marLeft w:val="0"/>
      <w:marRight w:val="0"/>
      <w:marTop w:val="0"/>
      <w:marBottom w:val="0"/>
      <w:divBdr>
        <w:top w:val="none" w:sz="0" w:space="0" w:color="auto"/>
        <w:left w:val="none" w:sz="0" w:space="0" w:color="auto"/>
        <w:bottom w:val="none" w:sz="0" w:space="0" w:color="auto"/>
        <w:right w:val="none" w:sz="0" w:space="0" w:color="auto"/>
      </w:divBdr>
    </w:div>
    <w:div w:id="724989412">
      <w:bodyDiv w:val="1"/>
      <w:marLeft w:val="0"/>
      <w:marRight w:val="0"/>
      <w:marTop w:val="0"/>
      <w:marBottom w:val="0"/>
      <w:divBdr>
        <w:top w:val="none" w:sz="0" w:space="0" w:color="auto"/>
        <w:left w:val="none" w:sz="0" w:space="0" w:color="auto"/>
        <w:bottom w:val="none" w:sz="0" w:space="0" w:color="auto"/>
        <w:right w:val="none" w:sz="0" w:space="0" w:color="auto"/>
      </w:divBdr>
    </w:div>
    <w:div w:id="725026742">
      <w:bodyDiv w:val="1"/>
      <w:marLeft w:val="0"/>
      <w:marRight w:val="0"/>
      <w:marTop w:val="0"/>
      <w:marBottom w:val="0"/>
      <w:divBdr>
        <w:top w:val="none" w:sz="0" w:space="0" w:color="auto"/>
        <w:left w:val="none" w:sz="0" w:space="0" w:color="auto"/>
        <w:bottom w:val="none" w:sz="0" w:space="0" w:color="auto"/>
        <w:right w:val="none" w:sz="0" w:space="0" w:color="auto"/>
      </w:divBdr>
    </w:div>
    <w:div w:id="725303868">
      <w:bodyDiv w:val="1"/>
      <w:marLeft w:val="0"/>
      <w:marRight w:val="0"/>
      <w:marTop w:val="0"/>
      <w:marBottom w:val="0"/>
      <w:divBdr>
        <w:top w:val="none" w:sz="0" w:space="0" w:color="auto"/>
        <w:left w:val="none" w:sz="0" w:space="0" w:color="auto"/>
        <w:bottom w:val="none" w:sz="0" w:space="0" w:color="auto"/>
        <w:right w:val="none" w:sz="0" w:space="0" w:color="auto"/>
      </w:divBdr>
    </w:div>
    <w:div w:id="726536044">
      <w:bodyDiv w:val="1"/>
      <w:marLeft w:val="0"/>
      <w:marRight w:val="0"/>
      <w:marTop w:val="0"/>
      <w:marBottom w:val="0"/>
      <w:divBdr>
        <w:top w:val="none" w:sz="0" w:space="0" w:color="auto"/>
        <w:left w:val="none" w:sz="0" w:space="0" w:color="auto"/>
        <w:bottom w:val="none" w:sz="0" w:space="0" w:color="auto"/>
        <w:right w:val="none" w:sz="0" w:space="0" w:color="auto"/>
      </w:divBdr>
    </w:div>
    <w:div w:id="727536023">
      <w:bodyDiv w:val="1"/>
      <w:marLeft w:val="0"/>
      <w:marRight w:val="0"/>
      <w:marTop w:val="0"/>
      <w:marBottom w:val="0"/>
      <w:divBdr>
        <w:top w:val="none" w:sz="0" w:space="0" w:color="auto"/>
        <w:left w:val="none" w:sz="0" w:space="0" w:color="auto"/>
        <w:bottom w:val="none" w:sz="0" w:space="0" w:color="auto"/>
        <w:right w:val="none" w:sz="0" w:space="0" w:color="auto"/>
      </w:divBdr>
    </w:div>
    <w:div w:id="732512303">
      <w:bodyDiv w:val="1"/>
      <w:marLeft w:val="0"/>
      <w:marRight w:val="0"/>
      <w:marTop w:val="0"/>
      <w:marBottom w:val="0"/>
      <w:divBdr>
        <w:top w:val="none" w:sz="0" w:space="0" w:color="auto"/>
        <w:left w:val="none" w:sz="0" w:space="0" w:color="auto"/>
        <w:bottom w:val="none" w:sz="0" w:space="0" w:color="auto"/>
        <w:right w:val="none" w:sz="0" w:space="0" w:color="auto"/>
      </w:divBdr>
    </w:div>
    <w:div w:id="732585468">
      <w:bodyDiv w:val="1"/>
      <w:marLeft w:val="0"/>
      <w:marRight w:val="0"/>
      <w:marTop w:val="0"/>
      <w:marBottom w:val="0"/>
      <w:divBdr>
        <w:top w:val="none" w:sz="0" w:space="0" w:color="auto"/>
        <w:left w:val="none" w:sz="0" w:space="0" w:color="auto"/>
        <w:bottom w:val="none" w:sz="0" w:space="0" w:color="auto"/>
        <w:right w:val="none" w:sz="0" w:space="0" w:color="auto"/>
      </w:divBdr>
    </w:div>
    <w:div w:id="735592873">
      <w:bodyDiv w:val="1"/>
      <w:marLeft w:val="0"/>
      <w:marRight w:val="0"/>
      <w:marTop w:val="0"/>
      <w:marBottom w:val="0"/>
      <w:divBdr>
        <w:top w:val="none" w:sz="0" w:space="0" w:color="auto"/>
        <w:left w:val="none" w:sz="0" w:space="0" w:color="auto"/>
        <w:bottom w:val="none" w:sz="0" w:space="0" w:color="auto"/>
        <w:right w:val="none" w:sz="0" w:space="0" w:color="auto"/>
      </w:divBdr>
    </w:div>
    <w:div w:id="735931012">
      <w:bodyDiv w:val="1"/>
      <w:marLeft w:val="0"/>
      <w:marRight w:val="0"/>
      <w:marTop w:val="0"/>
      <w:marBottom w:val="0"/>
      <w:divBdr>
        <w:top w:val="none" w:sz="0" w:space="0" w:color="auto"/>
        <w:left w:val="none" w:sz="0" w:space="0" w:color="auto"/>
        <w:bottom w:val="none" w:sz="0" w:space="0" w:color="auto"/>
        <w:right w:val="none" w:sz="0" w:space="0" w:color="auto"/>
      </w:divBdr>
    </w:div>
    <w:div w:id="738360809">
      <w:bodyDiv w:val="1"/>
      <w:marLeft w:val="0"/>
      <w:marRight w:val="0"/>
      <w:marTop w:val="0"/>
      <w:marBottom w:val="0"/>
      <w:divBdr>
        <w:top w:val="none" w:sz="0" w:space="0" w:color="auto"/>
        <w:left w:val="none" w:sz="0" w:space="0" w:color="auto"/>
        <w:bottom w:val="none" w:sz="0" w:space="0" w:color="auto"/>
        <w:right w:val="none" w:sz="0" w:space="0" w:color="auto"/>
      </w:divBdr>
    </w:div>
    <w:div w:id="742068611">
      <w:bodyDiv w:val="1"/>
      <w:marLeft w:val="0"/>
      <w:marRight w:val="0"/>
      <w:marTop w:val="0"/>
      <w:marBottom w:val="0"/>
      <w:divBdr>
        <w:top w:val="none" w:sz="0" w:space="0" w:color="auto"/>
        <w:left w:val="none" w:sz="0" w:space="0" w:color="auto"/>
        <w:bottom w:val="none" w:sz="0" w:space="0" w:color="auto"/>
        <w:right w:val="none" w:sz="0" w:space="0" w:color="auto"/>
      </w:divBdr>
    </w:div>
    <w:div w:id="742413946">
      <w:bodyDiv w:val="1"/>
      <w:marLeft w:val="0"/>
      <w:marRight w:val="0"/>
      <w:marTop w:val="0"/>
      <w:marBottom w:val="0"/>
      <w:divBdr>
        <w:top w:val="none" w:sz="0" w:space="0" w:color="auto"/>
        <w:left w:val="none" w:sz="0" w:space="0" w:color="auto"/>
        <w:bottom w:val="none" w:sz="0" w:space="0" w:color="auto"/>
        <w:right w:val="none" w:sz="0" w:space="0" w:color="auto"/>
      </w:divBdr>
    </w:div>
    <w:div w:id="744182191">
      <w:bodyDiv w:val="1"/>
      <w:marLeft w:val="0"/>
      <w:marRight w:val="0"/>
      <w:marTop w:val="0"/>
      <w:marBottom w:val="0"/>
      <w:divBdr>
        <w:top w:val="none" w:sz="0" w:space="0" w:color="auto"/>
        <w:left w:val="none" w:sz="0" w:space="0" w:color="auto"/>
        <w:bottom w:val="none" w:sz="0" w:space="0" w:color="auto"/>
        <w:right w:val="none" w:sz="0" w:space="0" w:color="auto"/>
      </w:divBdr>
    </w:div>
    <w:div w:id="744380384">
      <w:bodyDiv w:val="1"/>
      <w:marLeft w:val="0"/>
      <w:marRight w:val="0"/>
      <w:marTop w:val="0"/>
      <w:marBottom w:val="0"/>
      <w:divBdr>
        <w:top w:val="none" w:sz="0" w:space="0" w:color="auto"/>
        <w:left w:val="none" w:sz="0" w:space="0" w:color="auto"/>
        <w:bottom w:val="none" w:sz="0" w:space="0" w:color="auto"/>
        <w:right w:val="none" w:sz="0" w:space="0" w:color="auto"/>
      </w:divBdr>
    </w:div>
    <w:div w:id="744685649">
      <w:bodyDiv w:val="1"/>
      <w:marLeft w:val="0"/>
      <w:marRight w:val="0"/>
      <w:marTop w:val="0"/>
      <w:marBottom w:val="0"/>
      <w:divBdr>
        <w:top w:val="none" w:sz="0" w:space="0" w:color="auto"/>
        <w:left w:val="none" w:sz="0" w:space="0" w:color="auto"/>
        <w:bottom w:val="none" w:sz="0" w:space="0" w:color="auto"/>
        <w:right w:val="none" w:sz="0" w:space="0" w:color="auto"/>
      </w:divBdr>
    </w:div>
    <w:div w:id="747381233">
      <w:bodyDiv w:val="1"/>
      <w:marLeft w:val="0"/>
      <w:marRight w:val="0"/>
      <w:marTop w:val="0"/>
      <w:marBottom w:val="0"/>
      <w:divBdr>
        <w:top w:val="none" w:sz="0" w:space="0" w:color="auto"/>
        <w:left w:val="none" w:sz="0" w:space="0" w:color="auto"/>
        <w:bottom w:val="none" w:sz="0" w:space="0" w:color="auto"/>
        <w:right w:val="none" w:sz="0" w:space="0" w:color="auto"/>
      </w:divBdr>
    </w:div>
    <w:div w:id="747382212">
      <w:bodyDiv w:val="1"/>
      <w:marLeft w:val="0"/>
      <w:marRight w:val="0"/>
      <w:marTop w:val="0"/>
      <w:marBottom w:val="0"/>
      <w:divBdr>
        <w:top w:val="none" w:sz="0" w:space="0" w:color="auto"/>
        <w:left w:val="none" w:sz="0" w:space="0" w:color="auto"/>
        <w:bottom w:val="none" w:sz="0" w:space="0" w:color="auto"/>
        <w:right w:val="none" w:sz="0" w:space="0" w:color="auto"/>
      </w:divBdr>
    </w:div>
    <w:div w:id="750392853">
      <w:bodyDiv w:val="1"/>
      <w:marLeft w:val="0"/>
      <w:marRight w:val="0"/>
      <w:marTop w:val="0"/>
      <w:marBottom w:val="0"/>
      <w:divBdr>
        <w:top w:val="none" w:sz="0" w:space="0" w:color="auto"/>
        <w:left w:val="none" w:sz="0" w:space="0" w:color="auto"/>
        <w:bottom w:val="none" w:sz="0" w:space="0" w:color="auto"/>
        <w:right w:val="none" w:sz="0" w:space="0" w:color="auto"/>
      </w:divBdr>
    </w:div>
    <w:div w:id="751632902">
      <w:bodyDiv w:val="1"/>
      <w:marLeft w:val="0"/>
      <w:marRight w:val="0"/>
      <w:marTop w:val="0"/>
      <w:marBottom w:val="0"/>
      <w:divBdr>
        <w:top w:val="none" w:sz="0" w:space="0" w:color="auto"/>
        <w:left w:val="none" w:sz="0" w:space="0" w:color="auto"/>
        <w:bottom w:val="none" w:sz="0" w:space="0" w:color="auto"/>
        <w:right w:val="none" w:sz="0" w:space="0" w:color="auto"/>
      </w:divBdr>
    </w:div>
    <w:div w:id="751925207">
      <w:bodyDiv w:val="1"/>
      <w:marLeft w:val="0"/>
      <w:marRight w:val="0"/>
      <w:marTop w:val="0"/>
      <w:marBottom w:val="0"/>
      <w:divBdr>
        <w:top w:val="none" w:sz="0" w:space="0" w:color="auto"/>
        <w:left w:val="none" w:sz="0" w:space="0" w:color="auto"/>
        <w:bottom w:val="none" w:sz="0" w:space="0" w:color="auto"/>
        <w:right w:val="none" w:sz="0" w:space="0" w:color="auto"/>
      </w:divBdr>
    </w:div>
    <w:div w:id="754934673">
      <w:bodyDiv w:val="1"/>
      <w:marLeft w:val="0"/>
      <w:marRight w:val="0"/>
      <w:marTop w:val="0"/>
      <w:marBottom w:val="0"/>
      <w:divBdr>
        <w:top w:val="none" w:sz="0" w:space="0" w:color="auto"/>
        <w:left w:val="none" w:sz="0" w:space="0" w:color="auto"/>
        <w:bottom w:val="none" w:sz="0" w:space="0" w:color="auto"/>
        <w:right w:val="none" w:sz="0" w:space="0" w:color="auto"/>
      </w:divBdr>
    </w:div>
    <w:div w:id="755125991">
      <w:bodyDiv w:val="1"/>
      <w:marLeft w:val="0"/>
      <w:marRight w:val="0"/>
      <w:marTop w:val="0"/>
      <w:marBottom w:val="0"/>
      <w:divBdr>
        <w:top w:val="none" w:sz="0" w:space="0" w:color="auto"/>
        <w:left w:val="none" w:sz="0" w:space="0" w:color="auto"/>
        <w:bottom w:val="none" w:sz="0" w:space="0" w:color="auto"/>
        <w:right w:val="none" w:sz="0" w:space="0" w:color="auto"/>
      </w:divBdr>
    </w:div>
    <w:div w:id="759722463">
      <w:bodyDiv w:val="1"/>
      <w:marLeft w:val="0"/>
      <w:marRight w:val="0"/>
      <w:marTop w:val="0"/>
      <w:marBottom w:val="0"/>
      <w:divBdr>
        <w:top w:val="none" w:sz="0" w:space="0" w:color="auto"/>
        <w:left w:val="none" w:sz="0" w:space="0" w:color="auto"/>
        <w:bottom w:val="none" w:sz="0" w:space="0" w:color="auto"/>
        <w:right w:val="none" w:sz="0" w:space="0" w:color="auto"/>
      </w:divBdr>
    </w:div>
    <w:div w:id="763501734">
      <w:bodyDiv w:val="1"/>
      <w:marLeft w:val="0"/>
      <w:marRight w:val="0"/>
      <w:marTop w:val="0"/>
      <w:marBottom w:val="0"/>
      <w:divBdr>
        <w:top w:val="none" w:sz="0" w:space="0" w:color="auto"/>
        <w:left w:val="none" w:sz="0" w:space="0" w:color="auto"/>
        <w:bottom w:val="none" w:sz="0" w:space="0" w:color="auto"/>
        <w:right w:val="none" w:sz="0" w:space="0" w:color="auto"/>
      </w:divBdr>
    </w:div>
    <w:div w:id="763691044">
      <w:bodyDiv w:val="1"/>
      <w:marLeft w:val="0"/>
      <w:marRight w:val="0"/>
      <w:marTop w:val="0"/>
      <w:marBottom w:val="0"/>
      <w:divBdr>
        <w:top w:val="none" w:sz="0" w:space="0" w:color="auto"/>
        <w:left w:val="none" w:sz="0" w:space="0" w:color="auto"/>
        <w:bottom w:val="none" w:sz="0" w:space="0" w:color="auto"/>
        <w:right w:val="none" w:sz="0" w:space="0" w:color="auto"/>
      </w:divBdr>
    </w:div>
    <w:div w:id="765735332">
      <w:bodyDiv w:val="1"/>
      <w:marLeft w:val="0"/>
      <w:marRight w:val="0"/>
      <w:marTop w:val="0"/>
      <w:marBottom w:val="0"/>
      <w:divBdr>
        <w:top w:val="none" w:sz="0" w:space="0" w:color="auto"/>
        <w:left w:val="none" w:sz="0" w:space="0" w:color="auto"/>
        <w:bottom w:val="none" w:sz="0" w:space="0" w:color="auto"/>
        <w:right w:val="none" w:sz="0" w:space="0" w:color="auto"/>
      </w:divBdr>
    </w:div>
    <w:div w:id="765805482">
      <w:bodyDiv w:val="1"/>
      <w:marLeft w:val="0"/>
      <w:marRight w:val="0"/>
      <w:marTop w:val="0"/>
      <w:marBottom w:val="0"/>
      <w:divBdr>
        <w:top w:val="none" w:sz="0" w:space="0" w:color="auto"/>
        <w:left w:val="none" w:sz="0" w:space="0" w:color="auto"/>
        <w:bottom w:val="none" w:sz="0" w:space="0" w:color="auto"/>
        <w:right w:val="none" w:sz="0" w:space="0" w:color="auto"/>
      </w:divBdr>
    </w:div>
    <w:div w:id="766467148">
      <w:bodyDiv w:val="1"/>
      <w:marLeft w:val="0"/>
      <w:marRight w:val="0"/>
      <w:marTop w:val="0"/>
      <w:marBottom w:val="0"/>
      <w:divBdr>
        <w:top w:val="none" w:sz="0" w:space="0" w:color="auto"/>
        <w:left w:val="none" w:sz="0" w:space="0" w:color="auto"/>
        <w:bottom w:val="none" w:sz="0" w:space="0" w:color="auto"/>
        <w:right w:val="none" w:sz="0" w:space="0" w:color="auto"/>
      </w:divBdr>
    </w:div>
    <w:div w:id="767844939">
      <w:bodyDiv w:val="1"/>
      <w:marLeft w:val="0"/>
      <w:marRight w:val="0"/>
      <w:marTop w:val="0"/>
      <w:marBottom w:val="0"/>
      <w:divBdr>
        <w:top w:val="none" w:sz="0" w:space="0" w:color="auto"/>
        <w:left w:val="none" w:sz="0" w:space="0" w:color="auto"/>
        <w:bottom w:val="none" w:sz="0" w:space="0" w:color="auto"/>
        <w:right w:val="none" w:sz="0" w:space="0" w:color="auto"/>
      </w:divBdr>
    </w:div>
    <w:div w:id="771164602">
      <w:bodyDiv w:val="1"/>
      <w:marLeft w:val="0"/>
      <w:marRight w:val="0"/>
      <w:marTop w:val="0"/>
      <w:marBottom w:val="0"/>
      <w:divBdr>
        <w:top w:val="none" w:sz="0" w:space="0" w:color="auto"/>
        <w:left w:val="none" w:sz="0" w:space="0" w:color="auto"/>
        <w:bottom w:val="none" w:sz="0" w:space="0" w:color="auto"/>
        <w:right w:val="none" w:sz="0" w:space="0" w:color="auto"/>
      </w:divBdr>
    </w:div>
    <w:div w:id="773552498">
      <w:bodyDiv w:val="1"/>
      <w:marLeft w:val="0"/>
      <w:marRight w:val="0"/>
      <w:marTop w:val="0"/>
      <w:marBottom w:val="0"/>
      <w:divBdr>
        <w:top w:val="none" w:sz="0" w:space="0" w:color="auto"/>
        <w:left w:val="none" w:sz="0" w:space="0" w:color="auto"/>
        <w:bottom w:val="none" w:sz="0" w:space="0" w:color="auto"/>
        <w:right w:val="none" w:sz="0" w:space="0" w:color="auto"/>
      </w:divBdr>
    </w:div>
    <w:div w:id="774637541">
      <w:bodyDiv w:val="1"/>
      <w:marLeft w:val="0"/>
      <w:marRight w:val="0"/>
      <w:marTop w:val="0"/>
      <w:marBottom w:val="0"/>
      <w:divBdr>
        <w:top w:val="none" w:sz="0" w:space="0" w:color="auto"/>
        <w:left w:val="none" w:sz="0" w:space="0" w:color="auto"/>
        <w:bottom w:val="none" w:sz="0" w:space="0" w:color="auto"/>
        <w:right w:val="none" w:sz="0" w:space="0" w:color="auto"/>
      </w:divBdr>
    </w:div>
    <w:div w:id="775906480">
      <w:bodyDiv w:val="1"/>
      <w:marLeft w:val="0"/>
      <w:marRight w:val="0"/>
      <w:marTop w:val="0"/>
      <w:marBottom w:val="0"/>
      <w:divBdr>
        <w:top w:val="none" w:sz="0" w:space="0" w:color="auto"/>
        <w:left w:val="none" w:sz="0" w:space="0" w:color="auto"/>
        <w:bottom w:val="none" w:sz="0" w:space="0" w:color="auto"/>
        <w:right w:val="none" w:sz="0" w:space="0" w:color="auto"/>
      </w:divBdr>
    </w:div>
    <w:div w:id="779030823">
      <w:bodyDiv w:val="1"/>
      <w:marLeft w:val="0"/>
      <w:marRight w:val="0"/>
      <w:marTop w:val="0"/>
      <w:marBottom w:val="0"/>
      <w:divBdr>
        <w:top w:val="none" w:sz="0" w:space="0" w:color="auto"/>
        <w:left w:val="none" w:sz="0" w:space="0" w:color="auto"/>
        <w:bottom w:val="none" w:sz="0" w:space="0" w:color="auto"/>
        <w:right w:val="none" w:sz="0" w:space="0" w:color="auto"/>
      </w:divBdr>
    </w:div>
    <w:div w:id="780102325">
      <w:bodyDiv w:val="1"/>
      <w:marLeft w:val="0"/>
      <w:marRight w:val="0"/>
      <w:marTop w:val="0"/>
      <w:marBottom w:val="0"/>
      <w:divBdr>
        <w:top w:val="none" w:sz="0" w:space="0" w:color="auto"/>
        <w:left w:val="none" w:sz="0" w:space="0" w:color="auto"/>
        <w:bottom w:val="none" w:sz="0" w:space="0" w:color="auto"/>
        <w:right w:val="none" w:sz="0" w:space="0" w:color="auto"/>
      </w:divBdr>
    </w:div>
    <w:div w:id="781802363">
      <w:bodyDiv w:val="1"/>
      <w:marLeft w:val="0"/>
      <w:marRight w:val="0"/>
      <w:marTop w:val="0"/>
      <w:marBottom w:val="0"/>
      <w:divBdr>
        <w:top w:val="none" w:sz="0" w:space="0" w:color="auto"/>
        <w:left w:val="none" w:sz="0" w:space="0" w:color="auto"/>
        <w:bottom w:val="none" w:sz="0" w:space="0" w:color="auto"/>
        <w:right w:val="none" w:sz="0" w:space="0" w:color="auto"/>
      </w:divBdr>
    </w:div>
    <w:div w:id="782727026">
      <w:bodyDiv w:val="1"/>
      <w:marLeft w:val="0"/>
      <w:marRight w:val="0"/>
      <w:marTop w:val="0"/>
      <w:marBottom w:val="0"/>
      <w:divBdr>
        <w:top w:val="none" w:sz="0" w:space="0" w:color="auto"/>
        <w:left w:val="none" w:sz="0" w:space="0" w:color="auto"/>
        <w:bottom w:val="none" w:sz="0" w:space="0" w:color="auto"/>
        <w:right w:val="none" w:sz="0" w:space="0" w:color="auto"/>
      </w:divBdr>
    </w:div>
    <w:div w:id="783302763">
      <w:bodyDiv w:val="1"/>
      <w:marLeft w:val="0"/>
      <w:marRight w:val="0"/>
      <w:marTop w:val="0"/>
      <w:marBottom w:val="0"/>
      <w:divBdr>
        <w:top w:val="none" w:sz="0" w:space="0" w:color="auto"/>
        <w:left w:val="none" w:sz="0" w:space="0" w:color="auto"/>
        <w:bottom w:val="none" w:sz="0" w:space="0" w:color="auto"/>
        <w:right w:val="none" w:sz="0" w:space="0" w:color="auto"/>
      </w:divBdr>
    </w:div>
    <w:div w:id="783578312">
      <w:bodyDiv w:val="1"/>
      <w:marLeft w:val="0"/>
      <w:marRight w:val="0"/>
      <w:marTop w:val="0"/>
      <w:marBottom w:val="0"/>
      <w:divBdr>
        <w:top w:val="none" w:sz="0" w:space="0" w:color="auto"/>
        <w:left w:val="none" w:sz="0" w:space="0" w:color="auto"/>
        <w:bottom w:val="none" w:sz="0" w:space="0" w:color="auto"/>
        <w:right w:val="none" w:sz="0" w:space="0" w:color="auto"/>
      </w:divBdr>
    </w:div>
    <w:div w:id="784153297">
      <w:bodyDiv w:val="1"/>
      <w:marLeft w:val="0"/>
      <w:marRight w:val="0"/>
      <w:marTop w:val="0"/>
      <w:marBottom w:val="0"/>
      <w:divBdr>
        <w:top w:val="none" w:sz="0" w:space="0" w:color="auto"/>
        <w:left w:val="none" w:sz="0" w:space="0" w:color="auto"/>
        <w:bottom w:val="none" w:sz="0" w:space="0" w:color="auto"/>
        <w:right w:val="none" w:sz="0" w:space="0" w:color="auto"/>
      </w:divBdr>
      <w:divsChild>
        <w:div w:id="1118643425">
          <w:marLeft w:val="0"/>
          <w:marRight w:val="0"/>
          <w:marTop w:val="0"/>
          <w:marBottom w:val="0"/>
          <w:divBdr>
            <w:top w:val="none" w:sz="0" w:space="0" w:color="auto"/>
            <w:left w:val="none" w:sz="0" w:space="0" w:color="auto"/>
            <w:bottom w:val="none" w:sz="0" w:space="0" w:color="auto"/>
            <w:right w:val="none" w:sz="0" w:space="0" w:color="auto"/>
          </w:divBdr>
          <w:divsChild>
            <w:div w:id="668757261">
              <w:marLeft w:val="0"/>
              <w:marRight w:val="0"/>
              <w:marTop w:val="0"/>
              <w:marBottom w:val="0"/>
              <w:divBdr>
                <w:top w:val="none" w:sz="0" w:space="0" w:color="auto"/>
                <w:left w:val="none" w:sz="0" w:space="0" w:color="auto"/>
                <w:bottom w:val="none" w:sz="0" w:space="0" w:color="auto"/>
                <w:right w:val="none" w:sz="0" w:space="0" w:color="auto"/>
              </w:divBdr>
              <w:divsChild>
                <w:div w:id="1647120920">
                  <w:marLeft w:val="0"/>
                  <w:marRight w:val="0"/>
                  <w:marTop w:val="0"/>
                  <w:marBottom w:val="0"/>
                  <w:divBdr>
                    <w:top w:val="none" w:sz="0" w:space="0" w:color="auto"/>
                    <w:left w:val="none" w:sz="0" w:space="0" w:color="auto"/>
                    <w:bottom w:val="none" w:sz="0" w:space="0" w:color="auto"/>
                    <w:right w:val="none" w:sz="0" w:space="0" w:color="auto"/>
                  </w:divBdr>
                  <w:divsChild>
                    <w:div w:id="476995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7404879">
          <w:marLeft w:val="0"/>
          <w:marRight w:val="0"/>
          <w:marTop w:val="0"/>
          <w:marBottom w:val="0"/>
          <w:divBdr>
            <w:top w:val="none" w:sz="0" w:space="0" w:color="auto"/>
            <w:left w:val="none" w:sz="0" w:space="0" w:color="auto"/>
            <w:bottom w:val="none" w:sz="0" w:space="0" w:color="auto"/>
            <w:right w:val="none" w:sz="0" w:space="0" w:color="auto"/>
          </w:divBdr>
          <w:divsChild>
            <w:div w:id="2029217503">
              <w:marLeft w:val="0"/>
              <w:marRight w:val="0"/>
              <w:marTop w:val="0"/>
              <w:marBottom w:val="0"/>
              <w:divBdr>
                <w:top w:val="none" w:sz="0" w:space="0" w:color="auto"/>
                <w:left w:val="none" w:sz="0" w:space="0" w:color="auto"/>
                <w:bottom w:val="none" w:sz="0" w:space="0" w:color="auto"/>
                <w:right w:val="none" w:sz="0" w:space="0" w:color="auto"/>
              </w:divBdr>
            </w:div>
            <w:div w:id="704602450">
              <w:marLeft w:val="0"/>
              <w:marRight w:val="0"/>
              <w:marTop w:val="0"/>
              <w:marBottom w:val="0"/>
              <w:divBdr>
                <w:top w:val="none" w:sz="0" w:space="0" w:color="auto"/>
                <w:left w:val="none" w:sz="0" w:space="0" w:color="auto"/>
                <w:bottom w:val="none" w:sz="0" w:space="0" w:color="auto"/>
                <w:right w:val="none" w:sz="0" w:space="0" w:color="auto"/>
              </w:divBdr>
            </w:div>
          </w:divsChild>
        </w:div>
        <w:div w:id="206067082">
          <w:marLeft w:val="0"/>
          <w:marRight w:val="0"/>
          <w:marTop w:val="0"/>
          <w:marBottom w:val="0"/>
          <w:divBdr>
            <w:top w:val="none" w:sz="0" w:space="0" w:color="auto"/>
            <w:left w:val="none" w:sz="0" w:space="0" w:color="auto"/>
            <w:bottom w:val="none" w:sz="0" w:space="0" w:color="auto"/>
            <w:right w:val="none" w:sz="0" w:space="0" w:color="auto"/>
          </w:divBdr>
          <w:divsChild>
            <w:div w:id="1314139877">
              <w:marLeft w:val="0"/>
              <w:marRight w:val="0"/>
              <w:marTop w:val="0"/>
              <w:marBottom w:val="0"/>
              <w:divBdr>
                <w:top w:val="none" w:sz="0" w:space="0" w:color="auto"/>
                <w:left w:val="none" w:sz="0" w:space="0" w:color="auto"/>
                <w:bottom w:val="none" w:sz="0" w:space="0" w:color="auto"/>
                <w:right w:val="none" w:sz="0" w:space="0" w:color="auto"/>
              </w:divBdr>
              <w:divsChild>
                <w:div w:id="2045249223">
                  <w:marLeft w:val="0"/>
                  <w:marRight w:val="0"/>
                  <w:marTop w:val="0"/>
                  <w:marBottom w:val="0"/>
                  <w:divBdr>
                    <w:top w:val="none" w:sz="0" w:space="0" w:color="auto"/>
                    <w:left w:val="none" w:sz="0" w:space="0" w:color="auto"/>
                    <w:bottom w:val="none" w:sz="0" w:space="0" w:color="auto"/>
                    <w:right w:val="none" w:sz="0" w:space="0" w:color="auto"/>
                  </w:divBdr>
                </w:div>
                <w:div w:id="1731424039">
                  <w:marLeft w:val="0"/>
                  <w:marRight w:val="0"/>
                  <w:marTop w:val="0"/>
                  <w:marBottom w:val="0"/>
                  <w:divBdr>
                    <w:top w:val="none" w:sz="0" w:space="0" w:color="auto"/>
                    <w:left w:val="none" w:sz="0" w:space="0" w:color="auto"/>
                    <w:bottom w:val="none" w:sz="0" w:space="0" w:color="auto"/>
                    <w:right w:val="none" w:sz="0" w:space="0" w:color="auto"/>
                  </w:divBdr>
                  <w:divsChild>
                    <w:div w:id="171799696">
                      <w:marLeft w:val="0"/>
                      <w:marRight w:val="0"/>
                      <w:marTop w:val="0"/>
                      <w:marBottom w:val="0"/>
                      <w:divBdr>
                        <w:top w:val="none" w:sz="0" w:space="0" w:color="auto"/>
                        <w:left w:val="none" w:sz="0" w:space="0" w:color="auto"/>
                        <w:bottom w:val="none" w:sz="0" w:space="0" w:color="auto"/>
                        <w:right w:val="none" w:sz="0" w:space="0" w:color="auto"/>
                      </w:divBdr>
                    </w:div>
                    <w:div w:id="1980843195">
                      <w:marLeft w:val="0"/>
                      <w:marRight w:val="0"/>
                      <w:marTop w:val="0"/>
                      <w:marBottom w:val="0"/>
                      <w:divBdr>
                        <w:top w:val="none" w:sz="0" w:space="0" w:color="auto"/>
                        <w:left w:val="none" w:sz="0" w:space="0" w:color="auto"/>
                        <w:bottom w:val="none" w:sz="0" w:space="0" w:color="auto"/>
                        <w:right w:val="none" w:sz="0" w:space="0" w:color="auto"/>
                      </w:divBdr>
                      <w:divsChild>
                        <w:div w:id="1640306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4346383">
      <w:bodyDiv w:val="1"/>
      <w:marLeft w:val="0"/>
      <w:marRight w:val="0"/>
      <w:marTop w:val="0"/>
      <w:marBottom w:val="0"/>
      <w:divBdr>
        <w:top w:val="none" w:sz="0" w:space="0" w:color="auto"/>
        <w:left w:val="none" w:sz="0" w:space="0" w:color="auto"/>
        <w:bottom w:val="none" w:sz="0" w:space="0" w:color="auto"/>
        <w:right w:val="none" w:sz="0" w:space="0" w:color="auto"/>
      </w:divBdr>
    </w:div>
    <w:div w:id="785580139">
      <w:bodyDiv w:val="1"/>
      <w:marLeft w:val="0"/>
      <w:marRight w:val="0"/>
      <w:marTop w:val="0"/>
      <w:marBottom w:val="0"/>
      <w:divBdr>
        <w:top w:val="none" w:sz="0" w:space="0" w:color="auto"/>
        <w:left w:val="none" w:sz="0" w:space="0" w:color="auto"/>
        <w:bottom w:val="none" w:sz="0" w:space="0" w:color="auto"/>
        <w:right w:val="none" w:sz="0" w:space="0" w:color="auto"/>
      </w:divBdr>
    </w:div>
    <w:div w:id="790899260">
      <w:bodyDiv w:val="1"/>
      <w:marLeft w:val="0"/>
      <w:marRight w:val="0"/>
      <w:marTop w:val="0"/>
      <w:marBottom w:val="0"/>
      <w:divBdr>
        <w:top w:val="none" w:sz="0" w:space="0" w:color="auto"/>
        <w:left w:val="none" w:sz="0" w:space="0" w:color="auto"/>
        <w:bottom w:val="none" w:sz="0" w:space="0" w:color="auto"/>
        <w:right w:val="none" w:sz="0" w:space="0" w:color="auto"/>
      </w:divBdr>
    </w:div>
    <w:div w:id="790975800">
      <w:bodyDiv w:val="1"/>
      <w:marLeft w:val="0"/>
      <w:marRight w:val="0"/>
      <w:marTop w:val="0"/>
      <w:marBottom w:val="0"/>
      <w:divBdr>
        <w:top w:val="none" w:sz="0" w:space="0" w:color="auto"/>
        <w:left w:val="none" w:sz="0" w:space="0" w:color="auto"/>
        <w:bottom w:val="none" w:sz="0" w:space="0" w:color="auto"/>
        <w:right w:val="none" w:sz="0" w:space="0" w:color="auto"/>
      </w:divBdr>
    </w:div>
    <w:div w:id="791441902">
      <w:bodyDiv w:val="1"/>
      <w:marLeft w:val="0"/>
      <w:marRight w:val="0"/>
      <w:marTop w:val="0"/>
      <w:marBottom w:val="0"/>
      <w:divBdr>
        <w:top w:val="none" w:sz="0" w:space="0" w:color="auto"/>
        <w:left w:val="none" w:sz="0" w:space="0" w:color="auto"/>
        <w:bottom w:val="none" w:sz="0" w:space="0" w:color="auto"/>
        <w:right w:val="none" w:sz="0" w:space="0" w:color="auto"/>
      </w:divBdr>
    </w:div>
    <w:div w:id="795441990">
      <w:bodyDiv w:val="1"/>
      <w:marLeft w:val="0"/>
      <w:marRight w:val="0"/>
      <w:marTop w:val="0"/>
      <w:marBottom w:val="0"/>
      <w:divBdr>
        <w:top w:val="none" w:sz="0" w:space="0" w:color="auto"/>
        <w:left w:val="none" w:sz="0" w:space="0" w:color="auto"/>
        <w:bottom w:val="none" w:sz="0" w:space="0" w:color="auto"/>
        <w:right w:val="none" w:sz="0" w:space="0" w:color="auto"/>
      </w:divBdr>
    </w:div>
    <w:div w:id="798033583">
      <w:bodyDiv w:val="1"/>
      <w:marLeft w:val="0"/>
      <w:marRight w:val="0"/>
      <w:marTop w:val="0"/>
      <w:marBottom w:val="0"/>
      <w:divBdr>
        <w:top w:val="none" w:sz="0" w:space="0" w:color="auto"/>
        <w:left w:val="none" w:sz="0" w:space="0" w:color="auto"/>
        <w:bottom w:val="none" w:sz="0" w:space="0" w:color="auto"/>
        <w:right w:val="none" w:sz="0" w:space="0" w:color="auto"/>
      </w:divBdr>
    </w:div>
    <w:div w:id="798036270">
      <w:bodyDiv w:val="1"/>
      <w:marLeft w:val="0"/>
      <w:marRight w:val="0"/>
      <w:marTop w:val="0"/>
      <w:marBottom w:val="0"/>
      <w:divBdr>
        <w:top w:val="none" w:sz="0" w:space="0" w:color="auto"/>
        <w:left w:val="none" w:sz="0" w:space="0" w:color="auto"/>
        <w:bottom w:val="none" w:sz="0" w:space="0" w:color="auto"/>
        <w:right w:val="none" w:sz="0" w:space="0" w:color="auto"/>
      </w:divBdr>
    </w:div>
    <w:div w:id="798377411">
      <w:bodyDiv w:val="1"/>
      <w:marLeft w:val="0"/>
      <w:marRight w:val="0"/>
      <w:marTop w:val="0"/>
      <w:marBottom w:val="0"/>
      <w:divBdr>
        <w:top w:val="none" w:sz="0" w:space="0" w:color="auto"/>
        <w:left w:val="none" w:sz="0" w:space="0" w:color="auto"/>
        <w:bottom w:val="none" w:sz="0" w:space="0" w:color="auto"/>
        <w:right w:val="none" w:sz="0" w:space="0" w:color="auto"/>
      </w:divBdr>
    </w:div>
    <w:div w:id="799224965">
      <w:bodyDiv w:val="1"/>
      <w:marLeft w:val="0"/>
      <w:marRight w:val="0"/>
      <w:marTop w:val="0"/>
      <w:marBottom w:val="0"/>
      <w:divBdr>
        <w:top w:val="none" w:sz="0" w:space="0" w:color="auto"/>
        <w:left w:val="none" w:sz="0" w:space="0" w:color="auto"/>
        <w:bottom w:val="none" w:sz="0" w:space="0" w:color="auto"/>
        <w:right w:val="none" w:sz="0" w:space="0" w:color="auto"/>
      </w:divBdr>
    </w:div>
    <w:div w:id="804547083">
      <w:bodyDiv w:val="1"/>
      <w:marLeft w:val="0"/>
      <w:marRight w:val="0"/>
      <w:marTop w:val="0"/>
      <w:marBottom w:val="0"/>
      <w:divBdr>
        <w:top w:val="none" w:sz="0" w:space="0" w:color="auto"/>
        <w:left w:val="none" w:sz="0" w:space="0" w:color="auto"/>
        <w:bottom w:val="none" w:sz="0" w:space="0" w:color="auto"/>
        <w:right w:val="none" w:sz="0" w:space="0" w:color="auto"/>
      </w:divBdr>
    </w:div>
    <w:div w:id="811217814">
      <w:bodyDiv w:val="1"/>
      <w:marLeft w:val="0"/>
      <w:marRight w:val="0"/>
      <w:marTop w:val="0"/>
      <w:marBottom w:val="0"/>
      <w:divBdr>
        <w:top w:val="none" w:sz="0" w:space="0" w:color="auto"/>
        <w:left w:val="none" w:sz="0" w:space="0" w:color="auto"/>
        <w:bottom w:val="none" w:sz="0" w:space="0" w:color="auto"/>
        <w:right w:val="none" w:sz="0" w:space="0" w:color="auto"/>
      </w:divBdr>
    </w:div>
    <w:div w:id="814836535">
      <w:bodyDiv w:val="1"/>
      <w:marLeft w:val="0"/>
      <w:marRight w:val="0"/>
      <w:marTop w:val="0"/>
      <w:marBottom w:val="0"/>
      <w:divBdr>
        <w:top w:val="none" w:sz="0" w:space="0" w:color="auto"/>
        <w:left w:val="none" w:sz="0" w:space="0" w:color="auto"/>
        <w:bottom w:val="none" w:sz="0" w:space="0" w:color="auto"/>
        <w:right w:val="none" w:sz="0" w:space="0" w:color="auto"/>
      </w:divBdr>
    </w:div>
    <w:div w:id="815220170">
      <w:bodyDiv w:val="1"/>
      <w:marLeft w:val="0"/>
      <w:marRight w:val="0"/>
      <w:marTop w:val="0"/>
      <w:marBottom w:val="0"/>
      <w:divBdr>
        <w:top w:val="none" w:sz="0" w:space="0" w:color="auto"/>
        <w:left w:val="none" w:sz="0" w:space="0" w:color="auto"/>
        <w:bottom w:val="none" w:sz="0" w:space="0" w:color="auto"/>
        <w:right w:val="none" w:sz="0" w:space="0" w:color="auto"/>
      </w:divBdr>
    </w:div>
    <w:div w:id="821043375">
      <w:bodyDiv w:val="1"/>
      <w:marLeft w:val="0"/>
      <w:marRight w:val="0"/>
      <w:marTop w:val="0"/>
      <w:marBottom w:val="0"/>
      <w:divBdr>
        <w:top w:val="none" w:sz="0" w:space="0" w:color="auto"/>
        <w:left w:val="none" w:sz="0" w:space="0" w:color="auto"/>
        <w:bottom w:val="none" w:sz="0" w:space="0" w:color="auto"/>
        <w:right w:val="none" w:sz="0" w:space="0" w:color="auto"/>
      </w:divBdr>
    </w:div>
    <w:div w:id="821237802">
      <w:bodyDiv w:val="1"/>
      <w:marLeft w:val="0"/>
      <w:marRight w:val="0"/>
      <w:marTop w:val="0"/>
      <w:marBottom w:val="0"/>
      <w:divBdr>
        <w:top w:val="none" w:sz="0" w:space="0" w:color="auto"/>
        <w:left w:val="none" w:sz="0" w:space="0" w:color="auto"/>
        <w:bottom w:val="none" w:sz="0" w:space="0" w:color="auto"/>
        <w:right w:val="none" w:sz="0" w:space="0" w:color="auto"/>
      </w:divBdr>
    </w:div>
    <w:div w:id="821696731">
      <w:bodyDiv w:val="1"/>
      <w:marLeft w:val="0"/>
      <w:marRight w:val="0"/>
      <w:marTop w:val="0"/>
      <w:marBottom w:val="0"/>
      <w:divBdr>
        <w:top w:val="none" w:sz="0" w:space="0" w:color="auto"/>
        <w:left w:val="none" w:sz="0" w:space="0" w:color="auto"/>
        <w:bottom w:val="none" w:sz="0" w:space="0" w:color="auto"/>
        <w:right w:val="none" w:sz="0" w:space="0" w:color="auto"/>
      </w:divBdr>
    </w:div>
    <w:div w:id="823282136">
      <w:bodyDiv w:val="1"/>
      <w:marLeft w:val="0"/>
      <w:marRight w:val="0"/>
      <w:marTop w:val="0"/>
      <w:marBottom w:val="0"/>
      <w:divBdr>
        <w:top w:val="none" w:sz="0" w:space="0" w:color="auto"/>
        <w:left w:val="none" w:sz="0" w:space="0" w:color="auto"/>
        <w:bottom w:val="none" w:sz="0" w:space="0" w:color="auto"/>
        <w:right w:val="none" w:sz="0" w:space="0" w:color="auto"/>
      </w:divBdr>
    </w:div>
    <w:div w:id="824710891">
      <w:bodyDiv w:val="1"/>
      <w:marLeft w:val="0"/>
      <w:marRight w:val="0"/>
      <w:marTop w:val="0"/>
      <w:marBottom w:val="0"/>
      <w:divBdr>
        <w:top w:val="none" w:sz="0" w:space="0" w:color="auto"/>
        <w:left w:val="none" w:sz="0" w:space="0" w:color="auto"/>
        <w:bottom w:val="none" w:sz="0" w:space="0" w:color="auto"/>
        <w:right w:val="none" w:sz="0" w:space="0" w:color="auto"/>
      </w:divBdr>
    </w:div>
    <w:div w:id="828331198">
      <w:bodyDiv w:val="1"/>
      <w:marLeft w:val="0"/>
      <w:marRight w:val="0"/>
      <w:marTop w:val="0"/>
      <w:marBottom w:val="0"/>
      <w:divBdr>
        <w:top w:val="none" w:sz="0" w:space="0" w:color="auto"/>
        <w:left w:val="none" w:sz="0" w:space="0" w:color="auto"/>
        <w:bottom w:val="none" w:sz="0" w:space="0" w:color="auto"/>
        <w:right w:val="none" w:sz="0" w:space="0" w:color="auto"/>
      </w:divBdr>
    </w:div>
    <w:div w:id="830413061">
      <w:bodyDiv w:val="1"/>
      <w:marLeft w:val="0"/>
      <w:marRight w:val="0"/>
      <w:marTop w:val="0"/>
      <w:marBottom w:val="0"/>
      <w:divBdr>
        <w:top w:val="none" w:sz="0" w:space="0" w:color="auto"/>
        <w:left w:val="none" w:sz="0" w:space="0" w:color="auto"/>
        <w:bottom w:val="none" w:sz="0" w:space="0" w:color="auto"/>
        <w:right w:val="none" w:sz="0" w:space="0" w:color="auto"/>
      </w:divBdr>
    </w:div>
    <w:div w:id="831456610">
      <w:bodyDiv w:val="1"/>
      <w:marLeft w:val="0"/>
      <w:marRight w:val="0"/>
      <w:marTop w:val="0"/>
      <w:marBottom w:val="0"/>
      <w:divBdr>
        <w:top w:val="none" w:sz="0" w:space="0" w:color="auto"/>
        <w:left w:val="none" w:sz="0" w:space="0" w:color="auto"/>
        <w:bottom w:val="none" w:sz="0" w:space="0" w:color="auto"/>
        <w:right w:val="none" w:sz="0" w:space="0" w:color="auto"/>
      </w:divBdr>
    </w:div>
    <w:div w:id="831868391">
      <w:bodyDiv w:val="1"/>
      <w:marLeft w:val="0"/>
      <w:marRight w:val="0"/>
      <w:marTop w:val="0"/>
      <w:marBottom w:val="0"/>
      <w:divBdr>
        <w:top w:val="none" w:sz="0" w:space="0" w:color="auto"/>
        <w:left w:val="none" w:sz="0" w:space="0" w:color="auto"/>
        <w:bottom w:val="none" w:sz="0" w:space="0" w:color="auto"/>
        <w:right w:val="none" w:sz="0" w:space="0" w:color="auto"/>
      </w:divBdr>
    </w:div>
    <w:div w:id="832986833">
      <w:bodyDiv w:val="1"/>
      <w:marLeft w:val="0"/>
      <w:marRight w:val="0"/>
      <w:marTop w:val="0"/>
      <w:marBottom w:val="0"/>
      <w:divBdr>
        <w:top w:val="none" w:sz="0" w:space="0" w:color="auto"/>
        <w:left w:val="none" w:sz="0" w:space="0" w:color="auto"/>
        <w:bottom w:val="none" w:sz="0" w:space="0" w:color="auto"/>
        <w:right w:val="none" w:sz="0" w:space="0" w:color="auto"/>
      </w:divBdr>
    </w:div>
    <w:div w:id="834809380">
      <w:bodyDiv w:val="1"/>
      <w:marLeft w:val="0"/>
      <w:marRight w:val="0"/>
      <w:marTop w:val="0"/>
      <w:marBottom w:val="0"/>
      <w:divBdr>
        <w:top w:val="none" w:sz="0" w:space="0" w:color="auto"/>
        <w:left w:val="none" w:sz="0" w:space="0" w:color="auto"/>
        <w:bottom w:val="none" w:sz="0" w:space="0" w:color="auto"/>
        <w:right w:val="none" w:sz="0" w:space="0" w:color="auto"/>
      </w:divBdr>
    </w:div>
    <w:div w:id="834883652">
      <w:bodyDiv w:val="1"/>
      <w:marLeft w:val="0"/>
      <w:marRight w:val="0"/>
      <w:marTop w:val="0"/>
      <w:marBottom w:val="0"/>
      <w:divBdr>
        <w:top w:val="none" w:sz="0" w:space="0" w:color="auto"/>
        <w:left w:val="none" w:sz="0" w:space="0" w:color="auto"/>
        <w:bottom w:val="none" w:sz="0" w:space="0" w:color="auto"/>
        <w:right w:val="none" w:sz="0" w:space="0" w:color="auto"/>
      </w:divBdr>
    </w:div>
    <w:div w:id="839269784">
      <w:bodyDiv w:val="1"/>
      <w:marLeft w:val="0"/>
      <w:marRight w:val="0"/>
      <w:marTop w:val="0"/>
      <w:marBottom w:val="0"/>
      <w:divBdr>
        <w:top w:val="none" w:sz="0" w:space="0" w:color="auto"/>
        <w:left w:val="none" w:sz="0" w:space="0" w:color="auto"/>
        <w:bottom w:val="none" w:sz="0" w:space="0" w:color="auto"/>
        <w:right w:val="none" w:sz="0" w:space="0" w:color="auto"/>
      </w:divBdr>
    </w:div>
    <w:div w:id="842666025">
      <w:bodyDiv w:val="1"/>
      <w:marLeft w:val="0"/>
      <w:marRight w:val="0"/>
      <w:marTop w:val="0"/>
      <w:marBottom w:val="0"/>
      <w:divBdr>
        <w:top w:val="none" w:sz="0" w:space="0" w:color="auto"/>
        <w:left w:val="none" w:sz="0" w:space="0" w:color="auto"/>
        <w:bottom w:val="none" w:sz="0" w:space="0" w:color="auto"/>
        <w:right w:val="none" w:sz="0" w:space="0" w:color="auto"/>
      </w:divBdr>
    </w:div>
    <w:div w:id="842745857">
      <w:bodyDiv w:val="1"/>
      <w:marLeft w:val="0"/>
      <w:marRight w:val="0"/>
      <w:marTop w:val="0"/>
      <w:marBottom w:val="0"/>
      <w:divBdr>
        <w:top w:val="none" w:sz="0" w:space="0" w:color="auto"/>
        <w:left w:val="none" w:sz="0" w:space="0" w:color="auto"/>
        <w:bottom w:val="none" w:sz="0" w:space="0" w:color="auto"/>
        <w:right w:val="none" w:sz="0" w:space="0" w:color="auto"/>
      </w:divBdr>
    </w:div>
    <w:div w:id="843202620">
      <w:bodyDiv w:val="1"/>
      <w:marLeft w:val="0"/>
      <w:marRight w:val="0"/>
      <w:marTop w:val="0"/>
      <w:marBottom w:val="0"/>
      <w:divBdr>
        <w:top w:val="none" w:sz="0" w:space="0" w:color="auto"/>
        <w:left w:val="none" w:sz="0" w:space="0" w:color="auto"/>
        <w:bottom w:val="none" w:sz="0" w:space="0" w:color="auto"/>
        <w:right w:val="none" w:sz="0" w:space="0" w:color="auto"/>
      </w:divBdr>
    </w:div>
    <w:div w:id="843516749">
      <w:bodyDiv w:val="1"/>
      <w:marLeft w:val="0"/>
      <w:marRight w:val="0"/>
      <w:marTop w:val="0"/>
      <w:marBottom w:val="0"/>
      <w:divBdr>
        <w:top w:val="none" w:sz="0" w:space="0" w:color="auto"/>
        <w:left w:val="none" w:sz="0" w:space="0" w:color="auto"/>
        <w:bottom w:val="none" w:sz="0" w:space="0" w:color="auto"/>
        <w:right w:val="none" w:sz="0" w:space="0" w:color="auto"/>
      </w:divBdr>
    </w:div>
    <w:div w:id="843594463">
      <w:bodyDiv w:val="1"/>
      <w:marLeft w:val="0"/>
      <w:marRight w:val="0"/>
      <w:marTop w:val="0"/>
      <w:marBottom w:val="0"/>
      <w:divBdr>
        <w:top w:val="none" w:sz="0" w:space="0" w:color="auto"/>
        <w:left w:val="none" w:sz="0" w:space="0" w:color="auto"/>
        <w:bottom w:val="none" w:sz="0" w:space="0" w:color="auto"/>
        <w:right w:val="none" w:sz="0" w:space="0" w:color="auto"/>
      </w:divBdr>
    </w:div>
    <w:div w:id="844133298">
      <w:bodyDiv w:val="1"/>
      <w:marLeft w:val="0"/>
      <w:marRight w:val="0"/>
      <w:marTop w:val="0"/>
      <w:marBottom w:val="0"/>
      <w:divBdr>
        <w:top w:val="none" w:sz="0" w:space="0" w:color="auto"/>
        <w:left w:val="none" w:sz="0" w:space="0" w:color="auto"/>
        <w:bottom w:val="none" w:sz="0" w:space="0" w:color="auto"/>
        <w:right w:val="none" w:sz="0" w:space="0" w:color="auto"/>
      </w:divBdr>
    </w:div>
    <w:div w:id="845290215">
      <w:bodyDiv w:val="1"/>
      <w:marLeft w:val="0"/>
      <w:marRight w:val="0"/>
      <w:marTop w:val="0"/>
      <w:marBottom w:val="0"/>
      <w:divBdr>
        <w:top w:val="none" w:sz="0" w:space="0" w:color="auto"/>
        <w:left w:val="none" w:sz="0" w:space="0" w:color="auto"/>
        <w:bottom w:val="none" w:sz="0" w:space="0" w:color="auto"/>
        <w:right w:val="none" w:sz="0" w:space="0" w:color="auto"/>
      </w:divBdr>
    </w:div>
    <w:div w:id="847133635">
      <w:bodyDiv w:val="1"/>
      <w:marLeft w:val="0"/>
      <w:marRight w:val="0"/>
      <w:marTop w:val="0"/>
      <w:marBottom w:val="0"/>
      <w:divBdr>
        <w:top w:val="none" w:sz="0" w:space="0" w:color="auto"/>
        <w:left w:val="none" w:sz="0" w:space="0" w:color="auto"/>
        <w:bottom w:val="none" w:sz="0" w:space="0" w:color="auto"/>
        <w:right w:val="none" w:sz="0" w:space="0" w:color="auto"/>
      </w:divBdr>
    </w:div>
    <w:div w:id="849444478">
      <w:bodyDiv w:val="1"/>
      <w:marLeft w:val="0"/>
      <w:marRight w:val="0"/>
      <w:marTop w:val="0"/>
      <w:marBottom w:val="0"/>
      <w:divBdr>
        <w:top w:val="none" w:sz="0" w:space="0" w:color="auto"/>
        <w:left w:val="none" w:sz="0" w:space="0" w:color="auto"/>
        <w:bottom w:val="none" w:sz="0" w:space="0" w:color="auto"/>
        <w:right w:val="none" w:sz="0" w:space="0" w:color="auto"/>
      </w:divBdr>
    </w:div>
    <w:div w:id="850028608">
      <w:bodyDiv w:val="1"/>
      <w:marLeft w:val="0"/>
      <w:marRight w:val="0"/>
      <w:marTop w:val="0"/>
      <w:marBottom w:val="0"/>
      <w:divBdr>
        <w:top w:val="none" w:sz="0" w:space="0" w:color="auto"/>
        <w:left w:val="none" w:sz="0" w:space="0" w:color="auto"/>
        <w:bottom w:val="none" w:sz="0" w:space="0" w:color="auto"/>
        <w:right w:val="none" w:sz="0" w:space="0" w:color="auto"/>
      </w:divBdr>
    </w:div>
    <w:div w:id="850339972">
      <w:bodyDiv w:val="1"/>
      <w:marLeft w:val="0"/>
      <w:marRight w:val="0"/>
      <w:marTop w:val="0"/>
      <w:marBottom w:val="0"/>
      <w:divBdr>
        <w:top w:val="none" w:sz="0" w:space="0" w:color="auto"/>
        <w:left w:val="none" w:sz="0" w:space="0" w:color="auto"/>
        <w:bottom w:val="none" w:sz="0" w:space="0" w:color="auto"/>
        <w:right w:val="none" w:sz="0" w:space="0" w:color="auto"/>
      </w:divBdr>
    </w:div>
    <w:div w:id="850679988">
      <w:bodyDiv w:val="1"/>
      <w:marLeft w:val="0"/>
      <w:marRight w:val="0"/>
      <w:marTop w:val="0"/>
      <w:marBottom w:val="0"/>
      <w:divBdr>
        <w:top w:val="none" w:sz="0" w:space="0" w:color="auto"/>
        <w:left w:val="none" w:sz="0" w:space="0" w:color="auto"/>
        <w:bottom w:val="none" w:sz="0" w:space="0" w:color="auto"/>
        <w:right w:val="none" w:sz="0" w:space="0" w:color="auto"/>
      </w:divBdr>
    </w:div>
    <w:div w:id="851382495">
      <w:bodyDiv w:val="1"/>
      <w:marLeft w:val="0"/>
      <w:marRight w:val="0"/>
      <w:marTop w:val="0"/>
      <w:marBottom w:val="0"/>
      <w:divBdr>
        <w:top w:val="none" w:sz="0" w:space="0" w:color="auto"/>
        <w:left w:val="none" w:sz="0" w:space="0" w:color="auto"/>
        <w:bottom w:val="none" w:sz="0" w:space="0" w:color="auto"/>
        <w:right w:val="none" w:sz="0" w:space="0" w:color="auto"/>
      </w:divBdr>
    </w:div>
    <w:div w:id="853763981">
      <w:bodyDiv w:val="1"/>
      <w:marLeft w:val="0"/>
      <w:marRight w:val="0"/>
      <w:marTop w:val="0"/>
      <w:marBottom w:val="0"/>
      <w:divBdr>
        <w:top w:val="none" w:sz="0" w:space="0" w:color="auto"/>
        <w:left w:val="none" w:sz="0" w:space="0" w:color="auto"/>
        <w:bottom w:val="none" w:sz="0" w:space="0" w:color="auto"/>
        <w:right w:val="none" w:sz="0" w:space="0" w:color="auto"/>
      </w:divBdr>
    </w:div>
    <w:div w:id="861432313">
      <w:bodyDiv w:val="1"/>
      <w:marLeft w:val="0"/>
      <w:marRight w:val="0"/>
      <w:marTop w:val="0"/>
      <w:marBottom w:val="0"/>
      <w:divBdr>
        <w:top w:val="none" w:sz="0" w:space="0" w:color="auto"/>
        <w:left w:val="none" w:sz="0" w:space="0" w:color="auto"/>
        <w:bottom w:val="none" w:sz="0" w:space="0" w:color="auto"/>
        <w:right w:val="none" w:sz="0" w:space="0" w:color="auto"/>
      </w:divBdr>
    </w:div>
    <w:div w:id="867333262">
      <w:bodyDiv w:val="1"/>
      <w:marLeft w:val="0"/>
      <w:marRight w:val="0"/>
      <w:marTop w:val="0"/>
      <w:marBottom w:val="0"/>
      <w:divBdr>
        <w:top w:val="none" w:sz="0" w:space="0" w:color="auto"/>
        <w:left w:val="none" w:sz="0" w:space="0" w:color="auto"/>
        <w:bottom w:val="none" w:sz="0" w:space="0" w:color="auto"/>
        <w:right w:val="none" w:sz="0" w:space="0" w:color="auto"/>
      </w:divBdr>
    </w:div>
    <w:div w:id="867717393">
      <w:bodyDiv w:val="1"/>
      <w:marLeft w:val="0"/>
      <w:marRight w:val="0"/>
      <w:marTop w:val="0"/>
      <w:marBottom w:val="0"/>
      <w:divBdr>
        <w:top w:val="none" w:sz="0" w:space="0" w:color="auto"/>
        <w:left w:val="none" w:sz="0" w:space="0" w:color="auto"/>
        <w:bottom w:val="none" w:sz="0" w:space="0" w:color="auto"/>
        <w:right w:val="none" w:sz="0" w:space="0" w:color="auto"/>
      </w:divBdr>
    </w:div>
    <w:div w:id="868563467">
      <w:bodyDiv w:val="1"/>
      <w:marLeft w:val="0"/>
      <w:marRight w:val="0"/>
      <w:marTop w:val="0"/>
      <w:marBottom w:val="0"/>
      <w:divBdr>
        <w:top w:val="none" w:sz="0" w:space="0" w:color="auto"/>
        <w:left w:val="none" w:sz="0" w:space="0" w:color="auto"/>
        <w:bottom w:val="none" w:sz="0" w:space="0" w:color="auto"/>
        <w:right w:val="none" w:sz="0" w:space="0" w:color="auto"/>
      </w:divBdr>
    </w:div>
    <w:div w:id="876818169">
      <w:bodyDiv w:val="1"/>
      <w:marLeft w:val="0"/>
      <w:marRight w:val="0"/>
      <w:marTop w:val="0"/>
      <w:marBottom w:val="0"/>
      <w:divBdr>
        <w:top w:val="none" w:sz="0" w:space="0" w:color="auto"/>
        <w:left w:val="none" w:sz="0" w:space="0" w:color="auto"/>
        <w:bottom w:val="none" w:sz="0" w:space="0" w:color="auto"/>
        <w:right w:val="none" w:sz="0" w:space="0" w:color="auto"/>
      </w:divBdr>
    </w:div>
    <w:div w:id="880284492">
      <w:bodyDiv w:val="1"/>
      <w:marLeft w:val="0"/>
      <w:marRight w:val="0"/>
      <w:marTop w:val="0"/>
      <w:marBottom w:val="0"/>
      <w:divBdr>
        <w:top w:val="none" w:sz="0" w:space="0" w:color="auto"/>
        <w:left w:val="none" w:sz="0" w:space="0" w:color="auto"/>
        <w:bottom w:val="none" w:sz="0" w:space="0" w:color="auto"/>
        <w:right w:val="none" w:sz="0" w:space="0" w:color="auto"/>
      </w:divBdr>
    </w:div>
    <w:div w:id="884870210">
      <w:bodyDiv w:val="1"/>
      <w:marLeft w:val="0"/>
      <w:marRight w:val="0"/>
      <w:marTop w:val="0"/>
      <w:marBottom w:val="0"/>
      <w:divBdr>
        <w:top w:val="none" w:sz="0" w:space="0" w:color="auto"/>
        <w:left w:val="none" w:sz="0" w:space="0" w:color="auto"/>
        <w:bottom w:val="none" w:sz="0" w:space="0" w:color="auto"/>
        <w:right w:val="none" w:sz="0" w:space="0" w:color="auto"/>
      </w:divBdr>
    </w:div>
    <w:div w:id="885262539">
      <w:bodyDiv w:val="1"/>
      <w:marLeft w:val="0"/>
      <w:marRight w:val="0"/>
      <w:marTop w:val="0"/>
      <w:marBottom w:val="0"/>
      <w:divBdr>
        <w:top w:val="none" w:sz="0" w:space="0" w:color="auto"/>
        <w:left w:val="none" w:sz="0" w:space="0" w:color="auto"/>
        <w:bottom w:val="none" w:sz="0" w:space="0" w:color="auto"/>
        <w:right w:val="none" w:sz="0" w:space="0" w:color="auto"/>
      </w:divBdr>
    </w:div>
    <w:div w:id="885412595">
      <w:bodyDiv w:val="1"/>
      <w:marLeft w:val="0"/>
      <w:marRight w:val="0"/>
      <w:marTop w:val="0"/>
      <w:marBottom w:val="0"/>
      <w:divBdr>
        <w:top w:val="none" w:sz="0" w:space="0" w:color="auto"/>
        <w:left w:val="none" w:sz="0" w:space="0" w:color="auto"/>
        <w:bottom w:val="none" w:sz="0" w:space="0" w:color="auto"/>
        <w:right w:val="none" w:sz="0" w:space="0" w:color="auto"/>
      </w:divBdr>
    </w:div>
    <w:div w:id="885458580">
      <w:bodyDiv w:val="1"/>
      <w:marLeft w:val="0"/>
      <w:marRight w:val="0"/>
      <w:marTop w:val="0"/>
      <w:marBottom w:val="0"/>
      <w:divBdr>
        <w:top w:val="none" w:sz="0" w:space="0" w:color="auto"/>
        <w:left w:val="none" w:sz="0" w:space="0" w:color="auto"/>
        <w:bottom w:val="none" w:sz="0" w:space="0" w:color="auto"/>
        <w:right w:val="none" w:sz="0" w:space="0" w:color="auto"/>
      </w:divBdr>
    </w:div>
    <w:div w:id="887909577">
      <w:bodyDiv w:val="1"/>
      <w:marLeft w:val="0"/>
      <w:marRight w:val="0"/>
      <w:marTop w:val="0"/>
      <w:marBottom w:val="0"/>
      <w:divBdr>
        <w:top w:val="none" w:sz="0" w:space="0" w:color="auto"/>
        <w:left w:val="none" w:sz="0" w:space="0" w:color="auto"/>
        <w:bottom w:val="none" w:sz="0" w:space="0" w:color="auto"/>
        <w:right w:val="none" w:sz="0" w:space="0" w:color="auto"/>
      </w:divBdr>
    </w:div>
    <w:div w:id="889149607">
      <w:bodyDiv w:val="1"/>
      <w:marLeft w:val="0"/>
      <w:marRight w:val="0"/>
      <w:marTop w:val="0"/>
      <w:marBottom w:val="0"/>
      <w:divBdr>
        <w:top w:val="none" w:sz="0" w:space="0" w:color="auto"/>
        <w:left w:val="none" w:sz="0" w:space="0" w:color="auto"/>
        <w:bottom w:val="none" w:sz="0" w:space="0" w:color="auto"/>
        <w:right w:val="none" w:sz="0" w:space="0" w:color="auto"/>
      </w:divBdr>
    </w:div>
    <w:div w:id="889341741">
      <w:bodyDiv w:val="1"/>
      <w:marLeft w:val="0"/>
      <w:marRight w:val="0"/>
      <w:marTop w:val="0"/>
      <w:marBottom w:val="0"/>
      <w:divBdr>
        <w:top w:val="none" w:sz="0" w:space="0" w:color="auto"/>
        <w:left w:val="none" w:sz="0" w:space="0" w:color="auto"/>
        <w:bottom w:val="none" w:sz="0" w:space="0" w:color="auto"/>
        <w:right w:val="none" w:sz="0" w:space="0" w:color="auto"/>
      </w:divBdr>
    </w:div>
    <w:div w:id="890575020">
      <w:bodyDiv w:val="1"/>
      <w:marLeft w:val="0"/>
      <w:marRight w:val="0"/>
      <w:marTop w:val="0"/>
      <w:marBottom w:val="0"/>
      <w:divBdr>
        <w:top w:val="none" w:sz="0" w:space="0" w:color="auto"/>
        <w:left w:val="none" w:sz="0" w:space="0" w:color="auto"/>
        <w:bottom w:val="none" w:sz="0" w:space="0" w:color="auto"/>
        <w:right w:val="none" w:sz="0" w:space="0" w:color="auto"/>
      </w:divBdr>
    </w:div>
    <w:div w:id="892619924">
      <w:bodyDiv w:val="1"/>
      <w:marLeft w:val="0"/>
      <w:marRight w:val="0"/>
      <w:marTop w:val="0"/>
      <w:marBottom w:val="0"/>
      <w:divBdr>
        <w:top w:val="none" w:sz="0" w:space="0" w:color="auto"/>
        <w:left w:val="none" w:sz="0" w:space="0" w:color="auto"/>
        <w:bottom w:val="none" w:sz="0" w:space="0" w:color="auto"/>
        <w:right w:val="none" w:sz="0" w:space="0" w:color="auto"/>
      </w:divBdr>
    </w:div>
    <w:div w:id="895244929">
      <w:bodyDiv w:val="1"/>
      <w:marLeft w:val="0"/>
      <w:marRight w:val="0"/>
      <w:marTop w:val="0"/>
      <w:marBottom w:val="0"/>
      <w:divBdr>
        <w:top w:val="none" w:sz="0" w:space="0" w:color="auto"/>
        <w:left w:val="none" w:sz="0" w:space="0" w:color="auto"/>
        <w:bottom w:val="none" w:sz="0" w:space="0" w:color="auto"/>
        <w:right w:val="none" w:sz="0" w:space="0" w:color="auto"/>
      </w:divBdr>
    </w:div>
    <w:div w:id="895317711">
      <w:bodyDiv w:val="1"/>
      <w:marLeft w:val="0"/>
      <w:marRight w:val="0"/>
      <w:marTop w:val="0"/>
      <w:marBottom w:val="0"/>
      <w:divBdr>
        <w:top w:val="none" w:sz="0" w:space="0" w:color="auto"/>
        <w:left w:val="none" w:sz="0" w:space="0" w:color="auto"/>
        <w:bottom w:val="none" w:sz="0" w:space="0" w:color="auto"/>
        <w:right w:val="none" w:sz="0" w:space="0" w:color="auto"/>
      </w:divBdr>
    </w:div>
    <w:div w:id="898858764">
      <w:bodyDiv w:val="1"/>
      <w:marLeft w:val="0"/>
      <w:marRight w:val="0"/>
      <w:marTop w:val="0"/>
      <w:marBottom w:val="0"/>
      <w:divBdr>
        <w:top w:val="none" w:sz="0" w:space="0" w:color="auto"/>
        <w:left w:val="none" w:sz="0" w:space="0" w:color="auto"/>
        <w:bottom w:val="none" w:sz="0" w:space="0" w:color="auto"/>
        <w:right w:val="none" w:sz="0" w:space="0" w:color="auto"/>
      </w:divBdr>
    </w:div>
    <w:div w:id="899748031">
      <w:bodyDiv w:val="1"/>
      <w:marLeft w:val="0"/>
      <w:marRight w:val="0"/>
      <w:marTop w:val="0"/>
      <w:marBottom w:val="0"/>
      <w:divBdr>
        <w:top w:val="none" w:sz="0" w:space="0" w:color="auto"/>
        <w:left w:val="none" w:sz="0" w:space="0" w:color="auto"/>
        <w:bottom w:val="none" w:sz="0" w:space="0" w:color="auto"/>
        <w:right w:val="none" w:sz="0" w:space="0" w:color="auto"/>
      </w:divBdr>
    </w:div>
    <w:div w:id="900141659">
      <w:bodyDiv w:val="1"/>
      <w:marLeft w:val="0"/>
      <w:marRight w:val="0"/>
      <w:marTop w:val="0"/>
      <w:marBottom w:val="0"/>
      <w:divBdr>
        <w:top w:val="none" w:sz="0" w:space="0" w:color="auto"/>
        <w:left w:val="none" w:sz="0" w:space="0" w:color="auto"/>
        <w:bottom w:val="none" w:sz="0" w:space="0" w:color="auto"/>
        <w:right w:val="none" w:sz="0" w:space="0" w:color="auto"/>
      </w:divBdr>
    </w:div>
    <w:div w:id="904024524">
      <w:bodyDiv w:val="1"/>
      <w:marLeft w:val="0"/>
      <w:marRight w:val="0"/>
      <w:marTop w:val="0"/>
      <w:marBottom w:val="0"/>
      <w:divBdr>
        <w:top w:val="none" w:sz="0" w:space="0" w:color="auto"/>
        <w:left w:val="none" w:sz="0" w:space="0" w:color="auto"/>
        <w:bottom w:val="none" w:sz="0" w:space="0" w:color="auto"/>
        <w:right w:val="none" w:sz="0" w:space="0" w:color="auto"/>
      </w:divBdr>
    </w:div>
    <w:div w:id="904493622">
      <w:bodyDiv w:val="1"/>
      <w:marLeft w:val="0"/>
      <w:marRight w:val="0"/>
      <w:marTop w:val="0"/>
      <w:marBottom w:val="0"/>
      <w:divBdr>
        <w:top w:val="none" w:sz="0" w:space="0" w:color="auto"/>
        <w:left w:val="none" w:sz="0" w:space="0" w:color="auto"/>
        <w:bottom w:val="none" w:sz="0" w:space="0" w:color="auto"/>
        <w:right w:val="none" w:sz="0" w:space="0" w:color="auto"/>
      </w:divBdr>
    </w:div>
    <w:div w:id="905451625">
      <w:bodyDiv w:val="1"/>
      <w:marLeft w:val="0"/>
      <w:marRight w:val="0"/>
      <w:marTop w:val="0"/>
      <w:marBottom w:val="0"/>
      <w:divBdr>
        <w:top w:val="none" w:sz="0" w:space="0" w:color="auto"/>
        <w:left w:val="none" w:sz="0" w:space="0" w:color="auto"/>
        <w:bottom w:val="none" w:sz="0" w:space="0" w:color="auto"/>
        <w:right w:val="none" w:sz="0" w:space="0" w:color="auto"/>
      </w:divBdr>
    </w:div>
    <w:div w:id="908734945">
      <w:bodyDiv w:val="1"/>
      <w:marLeft w:val="0"/>
      <w:marRight w:val="0"/>
      <w:marTop w:val="0"/>
      <w:marBottom w:val="0"/>
      <w:divBdr>
        <w:top w:val="none" w:sz="0" w:space="0" w:color="auto"/>
        <w:left w:val="none" w:sz="0" w:space="0" w:color="auto"/>
        <w:bottom w:val="none" w:sz="0" w:space="0" w:color="auto"/>
        <w:right w:val="none" w:sz="0" w:space="0" w:color="auto"/>
      </w:divBdr>
    </w:div>
    <w:div w:id="908882152">
      <w:bodyDiv w:val="1"/>
      <w:marLeft w:val="0"/>
      <w:marRight w:val="0"/>
      <w:marTop w:val="0"/>
      <w:marBottom w:val="0"/>
      <w:divBdr>
        <w:top w:val="none" w:sz="0" w:space="0" w:color="auto"/>
        <w:left w:val="none" w:sz="0" w:space="0" w:color="auto"/>
        <w:bottom w:val="none" w:sz="0" w:space="0" w:color="auto"/>
        <w:right w:val="none" w:sz="0" w:space="0" w:color="auto"/>
      </w:divBdr>
    </w:div>
    <w:div w:id="909195456">
      <w:bodyDiv w:val="1"/>
      <w:marLeft w:val="0"/>
      <w:marRight w:val="0"/>
      <w:marTop w:val="0"/>
      <w:marBottom w:val="0"/>
      <w:divBdr>
        <w:top w:val="none" w:sz="0" w:space="0" w:color="auto"/>
        <w:left w:val="none" w:sz="0" w:space="0" w:color="auto"/>
        <w:bottom w:val="none" w:sz="0" w:space="0" w:color="auto"/>
        <w:right w:val="none" w:sz="0" w:space="0" w:color="auto"/>
      </w:divBdr>
    </w:div>
    <w:div w:id="910390675">
      <w:bodyDiv w:val="1"/>
      <w:marLeft w:val="0"/>
      <w:marRight w:val="0"/>
      <w:marTop w:val="0"/>
      <w:marBottom w:val="0"/>
      <w:divBdr>
        <w:top w:val="none" w:sz="0" w:space="0" w:color="auto"/>
        <w:left w:val="none" w:sz="0" w:space="0" w:color="auto"/>
        <w:bottom w:val="none" w:sz="0" w:space="0" w:color="auto"/>
        <w:right w:val="none" w:sz="0" w:space="0" w:color="auto"/>
      </w:divBdr>
    </w:div>
    <w:div w:id="912352916">
      <w:bodyDiv w:val="1"/>
      <w:marLeft w:val="0"/>
      <w:marRight w:val="0"/>
      <w:marTop w:val="0"/>
      <w:marBottom w:val="0"/>
      <w:divBdr>
        <w:top w:val="none" w:sz="0" w:space="0" w:color="auto"/>
        <w:left w:val="none" w:sz="0" w:space="0" w:color="auto"/>
        <w:bottom w:val="none" w:sz="0" w:space="0" w:color="auto"/>
        <w:right w:val="none" w:sz="0" w:space="0" w:color="auto"/>
      </w:divBdr>
    </w:div>
    <w:div w:id="912399002">
      <w:bodyDiv w:val="1"/>
      <w:marLeft w:val="0"/>
      <w:marRight w:val="0"/>
      <w:marTop w:val="0"/>
      <w:marBottom w:val="0"/>
      <w:divBdr>
        <w:top w:val="none" w:sz="0" w:space="0" w:color="auto"/>
        <w:left w:val="none" w:sz="0" w:space="0" w:color="auto"/>
        <w:bottom w:val="none" w:sz="0" w:space="0" w:color="auto"/>
        <w:right w:val="none" w:sz="0" w:space="0" w:color="auto"/>
      </w:divBdr>
    </w:div>
    <w:div w:id="914433783">
      <w:bodyDiv w:val="1"/>
      <w:marLeft w:val="0"/>
      <w:marRight w:val="0"/>
      <w:marTop w:val="0"/>
      <w:marBottom w:val="0"/>
      <w:divBdr>
        <w:top w:val="none" w:sz="0" w:space="0" w:color="auto"/>
        <w:left w:val="none" w:sz="0" w:space="0" w:color="auto"/>
        <w:bottom w:val="none" w:sz="0" w:space="0" w:color="auto"/>
        <w:right w:val="none" w:sz="0" w:space="0" w:color="auto"/>
      </w:divBdr>
    </w:div>
    <w:div w:id="916206566">
      <w:bodyDiv w:val="1"/>
      <w:marLeft w:val="0"/>
      <w:marRight w:val="0"/>
      <w:marTop w:val="0"/>
      <w:marBottom w:val="0"/>
      <w:divBdr>
        <w:top w:val="none" w:sz="0" w:space="0" w:color="auto"/>
        <w:left w:val="none" w:sz="0" w:space="0" w:color="auto"/>
        <w:bottom w:val="none" w:sz="0" w:space="0" w:color="auto"/>
        <w:right w:val="none" w:sz="0" w:space="0" w:color="auto"/>
      </w:divBdr>
    </w:div>
    <w:div w:id="916474930">
      <w:bodyDiv w:val="1"/>
      <w:marLeft w:val="0"/>
      <w:marRight w:val="0"/>
      <w:marTop w:val="0"/>
      <w:marBottom w:val="0"/>
      <w:divBdr>
        <w:top w:val="none" w:sz="0" w:space="0" w:color="auto"/>
        <w:left w:val="none" w:sz="0" w:space="0" w:color="auto"/>
        <w:bottom w:val="none" w:sz="0" w:space="0" w:color="auto"/>
        <w:right w:val="none" w:sz="0" w:space="0" w:color="auto"/>
      </w:divBdr>
    </w:div>
    <w:div w:id="917133385">
      <w:bodyDiv w:val="1"/>
      <w:marLeft w:val="0"/>
      <w:marRight w:val="0"/>
      <w:marTop w:val="0"/>
      <w:marBottom w:val="0"/>
      <w:divBdr>
        <w:top w:val="none" w:sz="0" w:space="0" w:color="auto"/>
        <w:left w:val="none" w:sz="0" w:space="0" w:color="auto"/>
        <w:bottom w:val="none" w:sz="0" w:space="0" w:color="auto"/>
        <w:right w:val="none" w:sz="0" w:space="0" w:color="auto"/>
      </w:divBdr>
    </w:div>
    <w:div w:id="917902679">
      <w:bodyDiv w:val="1"/>
      <w:marLeft w:val="0"/>
      <w:marRight w:val="0"/>
      <w:marTop w:val="0"/>
      <w:marBottom w:val="0"/>
      <w:divBdr>
        <w:top w:val="none" w:sz="0" w:space="0" w:color="auto"/>
        <w:left w:val="none" w:sz="0" w:space="0" w:color="auto"/>
        <w:bottom w:val="none" w:sz="0" w:space="0" w:color="auto"/>
        <w:right w:val="none" w:sz="0" w:space="0" w:color="auto"/>
      </w:divBdr>
    </w:div>
    <w:div w:id="921371632">
      <w:bodyDiv w:val="1"/>
      <w:marLeft w:val="0"/>
      <w:marRight w:val="0"/>
      <w:marTop w:val="0"/>
      <w:marBottom w:val="0"/>
      <w:divBdr>
        <w:top w:val="none" w:sz="0" w:space="0" w:color="auto"/>
        <w:left w:val="none" w:sz="0" w:space="0" w:color="auto"/>
        <w:bottom w:val="none" w:sz="0" w:space="0" w:color="auto"/>
        <w:right w:val="none" w:sz="0" w:space="0" w:color="auto"/>
      </w:divBdr>
    </w:div>
    <w:div w:id="924534044">
      <w:bodyDiv w:val="1"/>
      <w:marLeft w:val="0"/>
      <w:marRight w:val="0"/>
      <w:marTop w:val="0"/>
      <w:marBottom w:val="0"/>
      <w:divBdr>
        <w:top w:val="none" w:sz="0" w:space="0" w:color="auto"/>
        <w:left w:val="none" w:sz="0" w:space="0" w:color="auto"/>
        <w:bottom w:val="none" w:sz="0" w:space="0" w:color="auto"/>
        <w:right w:val="none" w:sz="0" w:space="0" w:color="auto"/>
      </w:divBdr>
    </w:div>
    <w:div w:id="929314000">
      <w:bodyDiv w:val="1"/>
      <w:marLeft w:val="0"/>
      <w:marRight w:val="0"/>
      <w:marTop w:val="0"/>
      <w:marBottom w:val="0"/>
      <w:divBdr>
        <w:top w:val="none" w:sz="0" w:space="0" w:color="auto"/>
        <w:left w:val="none" w:sz="0" w:space="0" w:color="auto"/>
        <w:bottom w:val="none" w:sz="0" w:space="0" w:color="auto"/>
        <w:right w:val="none" w:sz="0" w:space="0" w:color="auto"/>
      </w:divBdr>
    </w:div>
    <w:div w:id="929587301">
      <w:bodyDiv w:val="1"/>
      <w:marLeft w:val="0"/>
      <w:marRight w:val="0"/>
      <w:marTop w:val="0"/>
      <w:marBottom w:val="0"/>
      <w:divBdr>
        <w:top w:val="none" w:sz="0" w:space="0" w:color="auto"/>
        <w:left w:val="none" w:sz="0" w:space="0" w:color="auto"/>
        <w:bottom w:val="none" w:sz="0" w:space="0" w:color="auto"/>
        <w:right w:val="none" w:sz="0" w:space="0" w:color="auto"/>
      </w:divBdr>
    </w:div>
    <w:div w:id="933438587">
      <w:bodyDiv w:val="1"/>
      <w:marLeft w:val="0"/>
      <w:marRight w:val="0"/>
      <w:marTop w:val="0"/>
      <w:marBottom w:val="0"/>
      <w:divBdr>
        <w:top w:val="none" w:sz="0" w:space="0" w:color="auto"/>
        <w:left w:val="none" w:sz="0" w:space="0" w:color="auto"/>
        <w:bottom w:val="none" w:sz="0" w:space="0" w:color="auto"/>
        <w:right w:val="none" w:sz="0" w:space="0" w:color="auto"/>
      </w:divBdr>
    </w:div>
    <w:div w:id="934366625">
      <w:bodyDiv w:val="1"/>
      <w:marLeft w:val="0"/>
      <w:marRight w:val="0"/>
      <w:marTop w:val="0"/>
      <w:marBottom w:val="0"/>
      <w:divBdr>
        <w:top w:val="none" w:sz="0" w:space="0" w:color="auto"/>
        <w:left w:val="none" w:sz="0" w:space="0" w:color="auto"/>
        <w:bottom w:val="none" w:sz="0" w:space="0" w:color="auto"/>
        <w:right w:val="none" w:sz="0" w:space="0" w:color="auto"/>
      </w:divBdr>
    </w:div>
    <w:div w:id="934825767">
      <w:bodyDiv w:val="1"/>
      <w:marLeft w:val="0"/>
      <w:marRight w:val="0"/>
      <w:marTop w:val="0"/>
      <w:marBottom w:val="0"/>
      <w:divBdr>
        <w:top w:val="none" w:sz="0" w:space="0" w:color="auto"/>
        <w:left w:val="none" w:sz="0" w:space="0" w:color="auto"/>
        <w:bottom w:val="none" w:sz="0" w:space="0" w:color="auto"/>
        <w:right w:val="none" w:sz="0" w:space="0" w:color="auto"/>
      </w:divBdr>
    </w:div>
    <w:div w:id="936406845">
      <w:bodyDiv w:val="1"/>
      <w:marLeft w:val="0"/>
      <w:marRight w:val="0"/>
      <w:marTop w:val="0"/>
      <w:marBottom w:val="0"/>
      <w:divBdr>
        <w:top w:val="none" w:sz="0" w:space="0" w:color="auto"/>
        <w:left w:val="none" w:sz="0" w:space="0" w:color="auto"/>
        <w:bottom w:val="none" w:sz="0" w:space="0" w:color="auto"/>
        <w:right w:val="none" w:sz="0" w:space="0" w:color="auto"/>
      </w:divBdr>
    </w:div>
    <w:div w:id="938566462">
      <w:bodyDiv w:val="1"/>
      <w:marLeft w:val="0"/>
      <w:marRight w:val="0"/>
      <w:marTop w:val="0"/>
      <w:marBottom w:val="0"/>
      <w:divBdr>
        <w:top w:val="none" w:sz="0" w:space="0" w:color="auto"/>
        <w:left w:val="none" w:sz="0" w:space="0" w:color="auto"/>
        <w:bottom w:val="none" w:sz="0" w:space="0" w:color="auto"/>
        <w:right w:val="none" w:sz="0" w:space="0" w:color="auto"/>
      </w:divBdr>
    </w:div>
    <w:div w:id="940331347">
      <w:bodyDiv w:val="1"/>
      <w:marLeft w:val="0"/>
      <w:marRight w:val="0"/>
      <w:marTop w:val="0"/>
      <w:marBottom w:val="0"/>
      <w:divBdr>
        <w:top w:val="none" w:sz="0" w:space="0" w:color="auto"/>
        <w:left w:val="none" w:sz="0" w:space="0" w:color="auto"/>
        <w:bottom w:val="none" w:sz="0" w:space="0" w:color="auto"/>
        <w:right w:val="none" w:sz="0" w:space="0" w:color="auto"/>
      </w:divBdr>
    </w:div>
    <w:div w:id="941957227">
      <w:bodyDiv w:val="1"/>
      <w:marLeft w:val="0"/>
      <w:marRight w:val="0"/>
      <w:marTop w:val="0"/>
      <w:marBottom w:val="0"/>
      <w:divBdr>
        <w:top w:val="none" w:sz="0" w:space="0" w:color="auto"/>
        <w:left w:val="none" w:sz="0" w:space="0" w:color="auto"/>
        <w:bottom w:val="none" w:sz="0" w:space="0" w:color="auto"/>
        <w:right w:val="none" w:sz="0" w:space="0" w:color="auto"/>
      </w:divBdr>
    </w:div>
    <w:div w:id="950631589">
      <w:bodyDiv w:val="1"/>
      <w:marLeft w:val="0"/>
      <w:marRight w:val="0"/>
      <w:marTop w:val="0"/>
      <w:marBottom w:val="0"/>
      <w:divBdr>
        <w:top w:val="none" w:sz="0" w:space="0" w:color="auto"/>
        <w:left w:val="none" w:sz="0" w:space="0" w:color="auto"/>
        <w:bottom w:val="none" w:sz="0" w:space="0" w:color="auto"/>
        <w:right w:val="none" w:sz="0" w:space="0" w:color="auto"/>
      </w:divBdr>
    </w:div>
    <w:div w:id="953485095">
      <w:bodyDiv w:val="1"/>
      <w:marLeft w:val="0"/>
      <w:marRight w:val="0"/>
      <w:marTop w:val="0"/>
      <w:marBottom w:val="0"/>
      <w:divBdr>
        <w:top w:val="none" w:sz="0" w:space="0" w:color="auto"/>
        <w:left w:val="none" w:sz="0" w:space="0" w:color="auto"/>
        <w:bottom w:val="none" w:sz="0" w:space="0" w:color="auto"/>
        <w:right w:val="none" w:sz="0" w:space="0" w:color="auto"/>
      </w:divBdr>
    </w:div>
    <w:div w:id="955450391">
      <w:bodyDiv w:val="1"/>
      <w:marLeft w:val="0"/>
      <w:marRight w:val="0"/>
      <w:marTop w:val="0"/>
      <w:marBottom w:val="0"/>
      <w:divBdr>
        <w:top w:val="none" w:sz="0" w:space="0" w:color="auto"/>
        <w:left w:val="none" w:sz="0" w:space="0" w:color="auto"/>
        <w:bottom w:val="none" w:sz="0" w:space="0" w:color="auto"/>
        <w:right w:val="none" w:sz="0" w:space="0" w:color="auto"/>
      </w:divBdr>
    </w:div>
    <w:div w:id="956258512">
      <w:bodyDiv w:val="1"/>
      <w:marLeft w:val="0"/>
      <w:marRight w:val="0"/>
      <w:marTop w:val="0"/>
      <w:marBottom w:val="0"/>
      <w:divBdr>
        <w:top w:val="none" w:sz="0" w:space="0" w:color="auto"/>
        <w:left w:val="none" w:sz="0" w:space="0" w:color="auto"/>
        <w:bottom w:val="none" w:sz="0" w:space="0" w:color="auto"/>
        <w:right w:val="none" w:sz="0" w:space="0" w:color="auto"/>
      </w:divBdr>
    </w:div>
    <w:div w:id="957685151">
      <w:bodyDiv w:val="1"/>
      <w:marLeft w:val="0"/>
      <w:marRight w:val="0"/>
      <w:marTop w:val="0"/>
      <w:marBottom w:val="0"/>
      <w:divBdr>
        <w:top w:val="none" w:sz="0" w:space="0" w:color="auto"/>
        <w:left w:val="none" w:sz="0" w:space="0" w:color="auto"/>
        <w:bottom w:val="none" w:sz="0" w:space="0" w:color="auto"/>
        <w:right w:val="none" w:sz="0" w:space="0" w:color="auto"/>
      </w:divBdr>
    </w:div>
    <w:div w:id="961811651">
      <w:bodyDiv w:val="1"/>
      <w:marLeft w:val="0"/>
      <w:marRight w:val="0"/>
      <w:marTop w:val="0"/>
      <w:marBottom w:val="0"/>
      <w:divBdr>
        <w:top w:val="none" w:sz="0" w:space="0" w:color="auto"/>
        <w:left w:val="none" w:sz="0" w:space="0" w:color="auto"/>
        <w:bottom w:val="none" w:sz="0" w:space="0" w:color="auto"/>
        <w:right w:val="none" w:sz="0" w:space="0" w:color="auto"/>
      </w:divBdr>
    </w:div>
    <w:div w:id="963118876">
      <w:bodyDiv w:val="1"/>
      <w:marLeft w:val="0"/>
      <w:marRight w:val="0"/>
      <w:marTop w:val="0"/>
      <w:marBottom w:val="0"/>
      <w:divBdr>
        <w:top w:val="none" w:sz="0" w:space="0" w:color="auto"/>
        <w:left w:val="none" w:sz="0" w:space="0" w:color="auto"/>
        <w:bottom w:val="none" w:sz="0" w:space="0" w:color="auto"/>
        <w:right w:val="none" w:sz="0" w:space="0" w:color="auto"/>
      </w:divBdr>
    </w:div>
    <w:div w:id="963583495">
      <w:bodyDiv w:val="1"/>
      <w:marLeft w:val="0"/>
      <w:marRight w:val="0"/>
      <w:marTop w:val="0"/>
      <w:marBottom w:val="0"/>
      <w:divBdr>
        <w:top w:val="none" w:sz="0" w:space="0" w:color="auto"/>
        <w:left w:val="none" w:sz="0" w:space="0" w:color="auto"/>
        <w:bottom w:val="none" w:sz="0" w:space="0" w:color="auto"/>
        <w:right w:val="none" w:sz="0" w:space="0" w:color="auto"/>
      </w:divBdr>
    </w:div>
    <w:div w:id="965085949">
      <w:bodyDiv w:val="1"/>
      <w:marLeft w:val="0"/>
      <w:marRight w:val="0"/>
      <w:marTop w:val="0"/>
      <w:marBottom w:val="0"/>
      <w:divBdr>
        <w:top w:val="none" w:sz="0" w:space="0" w:color="auto"/>
        <w:left w:val="none" w:sz="0" w:space="0" w:color="auto"/>
        <w:bottom w:val="none" w:sz="0" w:space="0" w:color="auto"/>
        <w:right w:val="none" w:sz="0" w:space="0" w:color="auto"/>
      </w:divBdr>
    </w:div>
    <w:div w:id="967471983">
      <w:bodyDiv w:val="1"/>
      <w:marLeft w:val="0"/>
      <w:marRight w:val="0"/>
      <w:marTop w:val="0"/>
      <w:marBottom w:val="0"/>
      <w:divBdr>
        <w:top w:val="none" w:sz="0" w:space="0" w:color="auto"/>
        <w:left w:val="none" w:sz="0" w:space="0" w:color="auto"/>
        <w:bottom w:val="none" w:sz="0" w:space="0" w:color="auto"/>
        <w:right w:val="none" w:sz="0" w:space="0" w:color="auto"/>
      </w:divBdr>
    </w:div>
    <w:div w:id="971641378">
      <w:bodyDiv w:val="1"/>
      <w:marLeft w:val="0"/>
      <w:marRight w:val="0"/>
      <w:marTop w:val="0"/>
      <w:marBottom w:val="0"/>
      <w:divBdr>
        <w:top w:val="none" w:sz="0" w:space="0" w:color="auto"/>
        <w:left w:val="none" w:sz="0" w:space="0" w:color="auto"/>
        <w:bottom w:val="none" w:sz="0" w:space="0" w:color="auto"/>
        <w:right w:val="none" w:sz="0" w:space="0" w:color="auto"/>
      </w:divBdr>
    </w:div>
    <w:div w:id="972254492">
      <w:bodyDiv w:val="1"/>
      <w:marLeft w:val="0"/>
      <w:marRight w:val="0"/>
      <w:marTop w:val="0"/>
      <w:marBottom w:val="0"/>
      <w:divBdr>
        <w:top w:val="none" w:sz="0" w:space="0" w:color="auto"/>
        <w:left w:val="none" w:sz="0" w:space="0" w:color="auto"/>
        <w:bottom w:val="none" w:sz="0" w:space="0" w:color="auto"/>
        <w:right w:val="none" w:sz="0" w:space="0" w:color="auto"/>
      </w:divBdr>
    </w:div>
    <w:div w:id="973481230">
      <w:bodyDiv w:val="1"/>
      <w:marLeft w:val="0"/>
      <w:marRight w:val="0"/>
      <w:marTop w:val="0"/>
      <w:marBottom w:val="0"/>
      <w:divBdr>
        <w:top w:val="none" w:sz="0" w:space="0" w:color="auto"/>
        <w:left w:val="none" w:sz="0" w:space="0" w:color="auto"/>
        <w:bottom w:val="none" w:sz="0" w:space="0" w:color="auto"/>
        <w:right w:val="none" w:sz="0" w:space="0" w:color="auto"/>
      </w:divBdr>
    </w:div>
    <w:div w:id="975136416">
      <w:bodyDiv w:val="1"/>
      <w:marLeft w:val="0"/>
      <w:marRight w:val="0"/>
      <w:marTop w:val="0"/>
      <w:marBottom w:val="0"/>
      <w:divBdr>
        <w:top w:val="none" w:sz="0" w:space="0" w:color="auto"/>
        <w:left w:val="none" w:sz="0" w:space="0" w:color="auto"/>
        <w:bottom w:val="none" w:sz="0" w:space="0" w:color="auto"/>
        <w:right w:val="none" w:sz="0" w:space="0" w:color="auto"/>
      </w:divBdr>
    </w:div>
    <w:div w:id="977607511">
      <w:bodyDiv w:val="1"/>
      <w:marLeft w:val="0"/>
      <w:marRight w:val="0"/>
      <w:marTop w:val="0"/>
      <w:marBottom w:val="0"/>
      <w:divBdr>
        <w:top w:val="none" w:sz="0" w:space="0" w:color="auto"/>
        <w:left w:val="none" w:sz="0" w:space="0" w:color="auto"/>
        <w:bottom w:val="none" w:sz="0" w:space="0" w:color="auto"/>
        <w:right w:val="none" w:sz="0" w:space="0" w:color="auto"/>
      </w:divBdr>
    </w:div>
    <w:div w:id="978916872">
      <w:bodyDiv w:val="1"/>
      <w:marLeft w:val="0"/>
      <w:marRight w:val="0"/>
      <w:marTop w:val="0"/>
      <w:marBottom w:val="0"/>
      <w:divBdr>
        <w:top w:val="none" w:sz="0" w:space="0" w:color="auto"/>
        <w:left w:val="none" w:sz="0" w:space="0" w:color="auto"/>
        <w:bottom w:val="none" w:sz="0" w:space="0" w:color="auto"/>
        <w:right w:val="none" w:sz="0" w:space="0" w:color="auto"/>
      </w:divBdr>
    </w:div>
    <w:div w:id="979456701">
      <w:bodyDiv w:val="1"/>
      <w:marLeft w:val="0"/>
      <w:marRight w:val="0"/>
      <w:marTop w:val="0"/>
      <w:marBottom w:val="0"/>
      <w:divBdr>
        <w:top w:val="none" w:sz="0" w:space="0" w:color="auto"/>
        <w:left w:val="none" w:sz="0" w:space="0" w:color="auto"/>
        <w:bottom w:val="none" w:sz="0" w:space="0" w:color="auto"/>
        <w:right w:val="none" w:sz="0" w:space="0" w:color="auto"/>
      </w:divBdr>
    </w:div>
    <w:div w:id="979501957">
      <w:bodyDiv w:val="1"/>
      <w:marLeft w:val="0"/>
      <w:marRight w:val="0"/>
      <w:marTop w:val="0"/>
      <w:marBottom w:val="0"/>
      <w:divBdr>
        <w:top w:val="none" w:sz="0" w:space="0" w:color="auto"/>
        <w:left w:val="none" w:sz="0" w:space="0" w:color="auto"/>
        <w:bottom w:val="none" w:sz="0" w:space="0" w:color="auto"/>
        <w:right w:val="none" w:sz="0" w:space="0" w:color="auto"/>
      </w:divBdr>
    </w:div>
    <w:div w:id="980815181">
      <w:bodyDiv w:val="1"/>
      <w:marLeft w:val="0"/>
      <w:marRight w:val="0"/>
      <w:marTop w:val="0"/>
      <w:marBottom w:val="0"/>
      <w:divBdr>
        <w:top w:val="none" w:sz="0" w:space="0" w:color="auto"/>
        <w:left w:val="none" w:sz="0" w:space="0" w:color="auto"/>
        <w:bottom w:val="none" w:sz="0" w:space="0" w:color="auto"/>
        <w:right w:val="none" w:sz="0" w:space="0" w:color="auto"/>
      </w:divBdr>
    </w:div>
    <w:div w:id="981887358">
      <w:bodyDiv w:val="1"/>
      <w:marLeft w:val="0"/>
      <w:marRight w:val="0"/>
      <w:marTop w:val="0"/>
      <w:marBottom w:val="0"/>
      <w:divBdr>
        <w:top w:val="none" w:sz="0" w:space="0" w:color="auto"/>
        <w:left w:val="none" w:sz="0" w:space="0" w:color="auto"/>
        <w:bottom w:val="none" w:sz="0" w:space="0" w:color="auto"/>
        <w:right w:val="none" w:sz="0" w:space="0" w:color="auto"/>
      </w:divBdr>
    </w:div>
    <w:div w:id="982346901">
      <w:bodyDiv w:val="1"/>
      <w:marLeft w:val="0"/>
      <w:marRight w:val="0"/>
      <w:marTop w:val="0"/>
      <w:marBottom w:val="0"/>
      <w:divBdr>
        <w:top w:val="none" w:sz="0" w:space="0" w:color="auto"/>
        <w:left w:val="none" w:sz="0" w:space="0" w:color="auto"/>
        <w:bottom w:val="none" w:sz="0" w:space="0" w:color="auto"/>
        <w:right w:val="none" w:sz="0" w:space="0" w:color="auto"/>
      </w:divBdr>
    </w:div>
    <w:div w:id="984968440">
      <w:bodyDiv w:val="1"/>
      <w:marLeft w:val="0"/>
      <w:marRight w:val="0"/>
      <w:marTop w:val="0"/>
      <w:marBottom w:val="0"/>
      <w:divBdr>
        <w:top w:val="none" w:sz="0" w:space="0" w:color="auto"/>
        <w:left w:val="none" w:sz="0" w:space="0" w:color="auto"/>
        <w:bottom w:val="none" w:sz="0" w:space="0" w:color="auto"/>
        <w:right w:val="none" w:sz="0" w:space="0" w:color="auto"/>
      </w:divBdr>
    </w:div>
    <w:div w:id="985663725">
      <w:bodyDiv w:val="1"/>
      <w:marLeft w:val="0"/>
      <w:marRight w:val="0"/>
      <w:marTop w:val="0"/>
      <w:marBottom w:val="0"/>
      <w:divBdr>
        <w:top w:val="none" w:sz="0" w:space="0" w:color="auto"/>
        <w:left w:val="none" w:sz="0" w:space="0" w:color="auto"/>
        <w:bottom w:val="none" w:sz="0" w:space="0" w:color="auto"/>
        <w:right w:val="none" w:sz="0" w:space="0" w:color="auto"/>
      </w:divBdr>
    </w:div>
    <w:div w:id="985745647">
      <w:bodyDiv w:val="1"/>
      <w:marLeft w:val="0"/>
      <w:marRight w:val="0"/>
      <w:marTop w:val="0"/>
      <w:marBottom w:val="0"/>
      <w:divBdr>
        <w:top w:val="none" w:sz="0" w:space="0" w:color="auto"/>
        <w:left w:val="none" w:sz="0" w:space="0" w:color="auto"/>
        <w:bottom w:val="none" w:sz="0" w:space="0" w:color="auto"/>
        <w:right w:val="none" w:sz="0" w:space="0" w:color="auto"/>
      </w:divBdr>
    </w:div>
    <w:div w:id="986055670">
      <w:bodyDiv w:val="1"/>
      <w:marLeft w:val="0"/>
      <w:marRight w:val="0"/>
      <w:marTop w:val="0"/>
      <w:marBottom w:val="0"/>
      <w:divBdr>
        <w:top w:val="none" w:sz="0" w:space="0" w:color="auto"/>
        <w:left w:val="none" w:sz="0" w:space="0" w:color="auto"/>
        <w:bottom w:val="none" w:sz="0" w:space="0" w:color="auto"/>
        <w:right w:val="none" w:sz="0" w:space="0" w:color="auto"/>
      </w:divBdr>
    </w:div>
    <w:div w:id="986208292">
      <w:bodyDiv w:val="1"/>
      <w:marLeft w:val="0"/>
      <w:marRight w:val="0"/>
      <w:marTop w:val="0"/>
      <w:marBottom w:val="0"/>
      <w:divBdr>
        <w:top w:val="none" w:sz="0" w:space="0" w:color="auto"/>
        <w:left w:val="none" w:sz="0" w:space="0" w:color="auto"/>
        <w:bottom w:val="none" w:sz="0" w:space="0" w:color="auto"/>
        <w:right w:val="none" w:sz="0" w:space="0" w:color="auto"/>
      </w:divBdr>
    </w:div>
    <w:div w:id="986859011">
      <w:bodyDiv w:val="1"/>
      <w:marLeft w:val="0"/>
      <w:marRight w:val="0"/>
      <w:marTop w:val="0"/>
      <w:marBottom w:val="0"/>
      <w:divBdr>
        <w:top w:val="none" w:sz="0" w:space="0" w:color="auto"/>
        <w:left w:val="none" w:sz="0" w:space="0" w:color="auto"/>
        <w:bottom w:val="none" w:sz="0" w:space="0" w:color="auto"/>
        <w:right w:val="none" w:sz="0" w:space="0" w:color="auto"/>
      </w:divBdr>
    </w:div>
    <w:div w:id="988511698">
      <w:bodyDiv w:val="1"/>
      <w:marLeft w:val="0"/>
      <w:marRight w:val="0"/>
      <w:marTop w:val="0"/>
      <w:marBottom w:val="0"/>
      <w:divBdr>
        <w:top w:val="none" w:sz="0" w:space="0" w:color="auto"/>
        <w:left w:val="none" w:sz="0" w:space="0" w:color="auto"/>
        <w:bottom w:val="none" w:sz="0" w:space="0" w:color="auto"/>
        <w:right w:val="none" w:sz="0" w:space="0" w:color="auto"/>
      </w:divBdr>
    </w:div>
    <w:div w:id="990913943">
      <w:bodyDiv w:val="1"/>
      <w:marLeft w:val="0"/>
      <w:marRight w:val="0"/>
      <w:marTop w:val="0"/>
      <w:marBottom w:val="0"/>
      <w:divBdr>
        <w:top w:val="none" w:sz="0" w:space="0" w:color="auto"/>
        <w:left w:val="none" w:sz="0" w:space="0" w:color="auto"/>
        <w:bottom w:val="none" w:sz="0" w:space="0" w:color="auto"/>
        <w:right w:val="none" w:sz="0" w:space="0" w:color="auto"/>
      </w:divBdr>
    </w:div>
    <w:div w:id="991102148">
      <w:bodyDiv w:val="1"/>
      <w:marLeft w:val="0"/>
      <w:marRight w:val="0"/>
      <w:marTop w:val="0"/>
      <w:marBottom w:val="0"/>
      <w:divBdr>
        <w:top w:val="none" w:sz="0" w:space="0" w:color="auto"/>
        <w:left w:val="none" w:sz="0" w:space="0" w:color="auto"/>
        <w:bottom w:val="none" w:sz="0" w:space="0" w:color="auto"/>
        <w:right w:val="none" w:sz="0" w:space="0" w:color="auto"/>
      </w:divBdr>
    </w:div>
    <w:div w:id="991636876">
      <w:bodyDiv w:val="1"/>
      <w:marLeft w:val="0"/>
      <w:marRight w:val="0"/>
      <w:marTop w:val="0"/>
      <w:marBottom w:val="0"/>
      <w:divBdr>
        <w:top w:val="none" w:sz="0" w:space="0" w:color="auto"/>
        <w:left w:val="none" w:sz="0" w:space="0" w:color="auto"/>
        <w:bottom w:val="none" w:sz="0" w:space="0" w:color="auto"/>
        <w:right w:val="none" w:sz="0" w:space="0" w:color="auto"/>
      </w:divBdr>
    </w:div>
    <w:div w:id="991985126">
      <w:bodyDiv w:val="1"/>
      <w:marLeft w:val="0"/>
      <w:marRight w:val="0"/>
      <w:marTop w:val="0"/>
      <w:marBottom w:val="0"/>
      <w:divBdr>
        <w:top w:val="none" w:sz="0" w:space="0" w:color="auto"/>
        <w:left w:val="none" w:sz="0" w:space="0" w:color="auto"/>
        <w:bottom w:val="none" w:sz="0" w:space="0" w:color="auto"/>
        <w:right w:val="none" w:sz="0" w:space="0" w:color="auto"/>
      </w:divBdr>
    </w:div>
    <w:div w:id="993025863">
      <w:bodyDiv w:val="1"/>
      <w:marLeft w:val="0"/>
      <w:marRight w:val="0"/>
      <w:marTop w:val="0"/>
      <w:marBottom w:val="0"/>
      <w:divBdr>
        <w:top w:val="none" w:sz="0" w:space="0" w:color="auto"/>
        <w:left w:val="none" w:sz="0" w:space="0" w:color="auto"/>
        <w:bottom w:val="none" w:sz="0" w:space="0" w:color="auto"/>
        <w:right w:val="none" w:sz="0" w:space="0" w:color="auto"/>
      </w:divBdr>
    </w:div>
    <w:div w:id="996767403">
      <w:bodyDiv w:val="1"/>
      <w:marLeft w:val="0"/>
      <w:marRight w:val="0"/>
      <w:marTop w:val="0"/>
      <w:marBottom w:val="0"/>
      <w:divBdr>
        <w:top w:val="none" w:sz="0" w:space="0" w:color="auto"/>
        <w:left w:val="none" w:sz="0" w:space="0" w:color="auto"/>
        <w:bottom w:val="none" w:sz="0" w:space="0" w:color="auto"/>
        <w:right w:val="none" w:sz="0" w:space="0" w:color="auto"/>
      </w:divBdr>
    </w:div>
    <w:div w:id="1001618298">
      <w:bodyDiv w:val="1"/>
      <w:marLeft w:val="0"/>
      <w:marRight w:val="0"/>
      <w:marTop w:val="0"/>
      <w:marBottom w:val="0"/>
      <w:divBdr>
        <w:top w:val="none" w:sz="0" w:space="0" w:color="auto"/>
        <w:left w:val="none" w:sz="0" w:space="0" w:color="auto"/>
        <w:bottom w:val="none" w:sz="0" w:space="0" w:color="auto"/>
        <w:right w:val="none" w:sz="0" w:space="0" w:color="auto"/>
      </w:divBdr>
    </w:div>
    <w:div w:id="1004165228">
      <w:bodyDiv w:val="1"/>
      <w:marLeft w:val="0"/>
      <w:marRight w:val="0"/>
      <w:marTop w:val="0"/>
      <w:marBottom w:val="0"/>
      <w:divBdr>
        <w:top w:val="none" w:sz="0" w:space="0" w:color="auto"/>
        <w:left w:val="none" w:sz="0" w:space="0" w:color="auto"/>
        <w:bottom w:val="none" w:sz="0" w:space="0" w:color="auto"/>
        <w:right w:val="none" w:sz="0" w:space="0" w:color="auto"/>
      </w:divBdr>
    </w:div>
    <w:div w:id="1005016972">
      <w:bodyDiv w:val="1"/>
      <w:marLeft w:val="0"/>
      <w:marRight w:val="0"/>
      <w:marTop w:val="0"/>
      <w:marBottom w:val="0"/>
      <w:divBdr>
        <w:top w:val="none" w:sz="0" w:space="0" w:color="auto"/>
        <w:left w:val="none" w:sz="0" w:space="0" w:color="auto"/>
        <w:bottom w:val="none" w:sz="0" w:space="0" w:color="auto"/>
        <w:right w:val="none" w:sz="0" w:space="0" w:color="auto"/>
      </w:divBdr>
    </w:div>
    <w:div w:id="1007437920">
      <w:bodyDiv w:val="1"/>
      <w:marLeft w:val="0"/>
      <w:marRight w:val="0"/>
      <w:marTop w:val="0"/>
      <w:marBottom w:val="0"/>
      <w:divBdr>
        <w:top w:val="none" w:sz="0" w:space="0" w:color="auto"/>
        <w:left w:val="none" w:sz="0" w:space="0" w:color="auto"/>
        <w:bottom w:val="none" w:sz="0" w:space="0" w:color="auto"/>
        <w:right w:val="none" w:sz="0" w:space="0" w:color="auto"/>
      </w:divBdr>
    </w:div>
    <w:div w:id="1008754806">
      <w:bodyDiv w:val="1"/>
      <w:marLeft w:val="0"/>
      <w:marRight w:val="0"/>
      <w:marTop w:val="0"/>
      <w:marBottom w:val="0"/>
      <w:divBdr>
        <w:top w:val="none" w:sz="0" w:space="0" w:color="auto"/>
        <w:left w:val="none" w:sz="0" w:space="0" w:color="auto"/>
        <w:bottom w:val="none" w:sz="0" w:space="0" w:color="auto"/>
        <w:right w:val="none" w:sz="0" w:space="0" w:color="auto"/>
      </w:divBdr>
    </w:div>
    <w:div w:id="1009913210">
      <w:bodyDiv w:val="1"/>
      <w:marLeft w:val="0"/>
      <w:marRight w:val="0"/>
      <w:marTop w:val="0"/>
      <w:marBottom w:val="0"/>
      <w:divBdr>
        <w:top w:val="none" w:sz="0" w:space="0" w:color="auto"/>
        <w:left w:val="none" w:sz="0" w:space="0" w:color="auto"/>
        <w:bottom w:val="none" w:sz="0" w:space="0" w:color="auto"/>
        <w:right w:val="none" w:sz="0" w:space="0" w:color="auto"/>
      </w:divBdr>
    </w:div>
    <w:div w:id="1012950863">
      <w:bodyDiv w:val="1"/>
      <w:marLeft w:val="0"/>
      <w:marRight w:val="0"/>
      <w:marTop w:val="0"/>
      <w:marBottom w:val="0"/>
      <w:divBdr>
        <w:top w:val="none" w:sz="0" w:space="0" w:color="auto"/>
        <w:left w:val="none" w:sz="0" w:space="0" w:color="auto"/>
        <w:bottom w:val="none" w:sz="0" w:space="0" w:color="auto"/>
        <w:right w:val="none" w:sz="0" w:space="0" w:color="auto"/>
      </w:divBdr>
    </w:div>
    <w:div w:id="1014301869">
      <w:bodyDiv w:val="1"/>
      <w:marLeft w:val="0"/>
      <w:marRight w:val="0"/>
      <w:marTop w:val="0"/>
      <w:marBottom w:val="0"/>
      <w:divBdr>
        <w:top w:val="none" w:sz="0" w:space="0" w:color="auto"/>
        <w:left w:val="none" w:sz="0" w:space="0" w:color="auto"/>
        <w:bottom w:val="none" w:sz="0" w:space="0" w:color="auto"/>
        <w:right w:val="none" w:sz="0" w:space="0" w:color="auto"/>
      </w:divBdr>
    </w:div>
    <w:div w:id="1014528150">
      <w:bodyDiv w:val="1"/>
      <w:marLeft w:val="0"/>
      <w:marRight w:val="0"/>
      <w:marTop w:val="0"/>
      <w:marBottom w:val="0"/>
      <w:divBdr>
        <w:top w:val="none" w:sz="0" w:space="0" w:color="auto"/>
        <w:left w:val="none" w:sz="0" w:space="0" w:color="auto"/>
        <w:bottom w:val="none" w:sz="0" w:space="0" w:color="auto"/>
        <w:right w:val="none" w:sz="0" w:space="0" w:color="auto"/>
      </w:divBdr>
    </w:div>
    <w:div w:id="1014647181">
      <w:bodyDiv w:val="1"/>
      <w:marLeft w:val="0"/>
      <w:marRight w:val="0"/>
      <w:marTop w:val="0"/>
      <w:marBottom w:val="0"/>
      <w:divBdr>
        <w:top w:val="none" w:sz="0" w:space="0" w:color="auto"/>
        <w:left w:val="none" w:sz="0" w:space="0" w:color="auto"/>
        <w:bottom w:val="none" w:sz="0" w:space="0" w:color="auto"/>
        <w:right w:val="none" w:sz="0" w:space="0" w:color="auto"/>
      </w:divBdr>
    </w:div>
    <w:div w:id="1015889613">
      <w:bodyDiv w:val="1"/>
      <w:marLeft w:val="0"/>
      <w:marRight w:val="0"/>
      <w:marTop w:val="0"/>
      <w:marBottom w:val="0"/>
      <w:divBdr>
        <w:top w:val="none" w:sz="0" w:space="0" w:color="auto"/>
        <w:left w:val="none" w:sz="0" w:space="0" w:color="auto"/>
        <w:bottom w:val="none" w:sz="0" w:space="0" w:color="auto"/>
        <w:right w:val="none" w:sz="0" w:space="0" w:color="auto"/>
      </w:divBdr>
    </w:div>
    <w:div w:id="1017003848">
      <w:bodyDiv w:val="1"/>
      <w:marLeft w:val="0"/>
      <w:marRight w:val="0"/>
      <w:marTop w:val="0"/>
      <w:marBottom w:val="0"/>
      <w:divBdr>
        <w:top w:val="none" w:sz="0" w:space="0" w:color="auto"/>
        <w:left w:val="none" w:sz="0" w:space="0" w:color="auto"/>
        <w:bottom w:val="none" w:sz="0" w:space="0" w:color="auto"/>
        <w:right w:val="none" w:sz="0" w:space="0" w:color="auto"/>
      </w:divBdr>
    </w:div>
    <w:div w:id="1018702372">
      <w:bodyDiv w:val="1"/>
      <w:marLeft w:val="0"/>
      <w:marRight w:val="0"/>
      <w:marTop w:val="0"/>
      <w:marBottom w:val="0"/>
      <w:divBdr>
        <w:top w:val="none" w:sz="0" w:space="0" w:color="auto"/>
        <w:left w:val="none" w:sz="0" w:space="0" w:color="auto"/>
        <w:bottom w:val="none" w:sz="0" w:space="0" w:color="auto"/>
        <w:right w:val="none" w:sz="0" w:space="0" w:color="auto"/>
      </w:divBdr>
    </w:div>
    <w:div w:id="1020744572">
      <w:bodyDiv w:val="1"/>
      <w:marLeft w:val="0"/>
      <w:marRight w:val="0"/>
      <w:marTop w:val="0"/>
      <w:marBottom w:val="0"/>
      <w:divBdr>
        <w:top w:val="none" w:sz="0" w:space="0" w:color="auto"/>
        <w:left w:val="none" w:sz="0" w:space="0" w:color="auto"/>
        <w:bottom w:val="none" w:sz="0" w:space="0" w:color="auto"/>
        <w:right w:val="none" w:sz="0" w:space="0" w:color="auto"/>
      </w:divBdr>
    </w:div>
    <w:div w:id="1021396200">
      <w:bodyDiv w:val="1"/>
      <w:marLeft w:val="0"/>
      <w:marRight w:val="0"/>
      <w:marTop w:val="0"/>
      <w:marBottom w:val="0"/>
      <w:divBdr>
        <w:top w:val="none" w:sz="0" w:space="0" w:color="auto"/>
        <w:left w:val="none" w:sz="0" w:space="0" w:color="auto"/>
        <w:bottom w:val="none" w:sz="0" w:space="0" w:color="auto"/>
        <w:right w:val="none" w:sz="0" w:space="0" w:color="auto"/>
      </w:divBdr>
    </w:div>
    <w:div w:id="1024675706">
      <w:bodyDiv w:val="1"/>
      <w:marLeft w:val="0"/>
      <w:marRight w:val="0"/>
      <w:marTop w:val="0"/>
      <w:marBottom w:val="0"/>
      <w:divBdr>
        <w:top w:val="none" w:sz="0" w:space="0" w:color="auto"/>
        <w:left w:val="none" w:sz="0" w:space="0" w:color="auto"/>
        <w:bottom w:val="none" w:sz="0" w:space="0" w:color="auto"/>
        <w:right w:val="none" w:sz="0" w:space="0" w:color="auto"/>
      </w:divBdr>
    </w:div>
    <w:div w:id="1025130686">
      <w:bodyDiv w:val="1"/>
      <w:marLeft w:val="0"/>
      <w:marRight w:val="0"/>
      <w:marTop w:val="0"/>
      <w:marBottom w:val="0"/>
      <w:divBdr>
        <w:top w:val="none" w:sz="0" w:space="0" w:color="auto"/>
        <w:left w:val="none" w:sz="0" w:space="0" w:color="auto"/>
        <w:bottom w:val="none" w:sz="0" w:space="0" w:color="auto"/>
        <w:right w:val="none" w:sz="0" w:space="0" w:color="auto"/>
      </w:divBdr>
    </w:div>
    <w:div w:id="1027830176">
      <w:bodyDiv w:val="1"/>
      <w:marLeft w:val="0"/>
      <w:marRight w:val="0"/>
      <w:marTop w:val="0"/>
      <w:marBottom w:val="0"/>
      <w:divBdr>
        <w:top w:val="none" w:sz="0" w:space="0" w:color="auto"/>
        <w:left w:val="none" w:sz="0" w:space="0" w:color="auto"/>
        <w:bottom w:val="none" w:sz="0" w:space="0" w:color="auto"/>
        <w:right w:val="none" w:sz="0" w:space="0" w:color="auto"/>
      </w:divBdr>
    </w:div>
    <w:div w:id="1029990949">
      <w:bodyDiv w:val="1"/>
      <w:marLeft w:val="0"/>
      <w:marRight w:val="0"/>
      <w:marTop w:val="0"/>
      <w:marBottom w:val="0"/>
      <w:divBdr>
        <w:top w:val="none" w:sz="0" w:space="0" w:color="auto"/>
        <w:left w:val="none" w:sz="0" w:space="0" w:color="auto"/>
        <w:bottom w:val="none" w:sz="0" w:space="0" w:color="auto"/>
        <w:right w:val="none" w:sz="0" w:space="0" w:color="auto"/>
      </w:divBdr>
    </w:div>
    <w:div w:id="1030882882">
      <w:bodyDiv w:val="1"/>
      <w:marLeft w:val="0"/>
      <w:marRight w:val="0"/>
      <w:marTop w:val="0"/>
      <w:marBottom w:val="0"/>
      <w:divBdr>
        <w:top w:val="none" w:sz="0" w:space="0" w:color="auto"/>
        <w:left w:val="none" w:sz="0" w:space="0" w:color="auto"/>
        <w:bottom w:val="none" w:sz="0" w:space="0" w:color="auto"/>
        <w:right w:val="none" w:sz="0" w:space="0" w:color="auto"/>
      </w:divBdr>
    </w:div>
    <w:div w:id="1034770041">
      <w:bodyDiv w:val="1"/>
      <w:marLeft w:val="0"/>
      <w:marRight w:val="0"/>
      <w:marTop w:val="0"/>
      <w:marBottom w:val="0"/>
      <w:divBdr>
        <w:top w:val="none" w:sz="0" w:space="0" w:color="auto"/>
        <w:left w:val="none" w:sz="0" w:space="0" w:color="auto"/>
        <w:bottom w:val="none" w:sz="0" w:space="0" w:color="auto"/>
        <w:right w:val="none" w:sz="0" w:space="0" w:color="auto"/>
      </w:divBdr>
    </w:div>
    <w:div w:id="1034816846">
      <w:bodyDiv w:val="1"/>
      <w:marLeft w:val="0"/>
      <w:marRight w:val="0"/>
      <w:marTop w:val="0"/>
      <w:marBottom w:val="0"/>
      <w:divBdr>
        <w:top w:val="none" w:sz="0" w:space="0" w:color="auto"/>
        <w:left w:val="none" w:sz="0" w:space="0" w:color="auto"/>
        <w:bottom w:val="none" w:sz="0" w:space="0" w:color="auto"/>
        <w:right w:val="none" w:sz="0" w:space="0" w:color="auto"/>
      </w:divBdr>
    </w:div>
    <w:div w:id="1039554513">
      <w:bodyDiv w:val="1"/>
      <w:marLeft w:val="0"/>
      <w:marRight w:val="0"/>
      <w:marTop w:val="0"/>
      <w:marBottom w:val="0"/>
      <w:divBdr>
        <w:top w:val="none" w:sz="0" w:space="0" w:color="auto"/>
        <w:left w:val="none" w:sz="0" w:space="0" w:color="auto"/>
        <w:bottom w:val="none" w:sz="0" w:space="0" w:color="auto"/>
        <w:right w:val="none" w:sz="0" w:space="0" w:color="auto"/>
      </w:divBdr>
    </w:div>
    <w:div w:id="1043795451">
      <w:bodyDiv w:val="1"/>
      <w:marLeft w:val="0"/>
      <w:marRight w:val="0"/>
      <w:marTop w:val="0"/>
      <w:marBottom w:val="0"/>
      <w:divBdr>
        <w:top w:val="none" w:sz="0" w:space="0" w:color="auto"/>
        <w:left w:val="none" w:sz="0" w:space="0" w:color="auto"/>
        <w:bottom w:val="none" w:sz="0" w:space="0" w:color="auto"/>
        <w:right w:val="none" w:sz="0" w:space="0" w:color="auto"/>
      </w:divBdr>
    </w:div>
    <w:div w:id="1043942405">
      <w:bodyDiv w:val="1"/>
      <w:marLeft w:val="0"/>
      <w:marRight w:val="0"/>
      <w:marTop w:val="0"/>
      <w:marBottom w:val="0"/>
      <w:divBdr>
        <w:top w:val="none" w:sz="0" w:space="0" w:color="auto"/>
        <w:left w:val="none" w:sz="0" w:space="0" w:color="auto"/>
        <w:bottom w:val="none" w:sz="0" w:space="0" w:color="auto"/>
        <w:right w:val="none" w:sz="0" w:space="0" w:color="auto"/>
      </w:divBdr>
    </w:div>
    <w:div w:id="1043943554">
      <w:bodyDiv w:val="1"/>
      <w:marLeft w:val="0"/>
      <w:marRight w:val="0"/>
      <w:marTop w:val="0"/>
      <w:marBottom w:val="0"/>
      <w:divBdr>
        <w:top w:val="none" w:sz="0" w:space="0" w:color="auto"/>
        <w:left w:val="none" w:sz="0" w:space="0" w:color="auto"/>
        <w:bottom w:val="none" w:sz="0" w:space="0" w:color="auto"/>
        <w:right w:val="none" w:sz="0" w:space="0" w:color="auto"/>
      </w:divBdr>
    </w:div>
    <w:div w:id="1044528383">
      <w:bodyDiv w:val="1"/>
      <w:marLeft w:val="0"/>
      <w:marRight w:val="0"/>
      <w:marTop w:val="0"/>
      <w:marBottom w:val="0"/>
      <w:divBdr>
        <w:top w:val="none" w:sz="0" w:space="0" w:color="auto"/>
        <w:left w:val="none" w:sz="0" w:space="0" w:color="auto"/>
        <w:bottom w:val="none" w:sz="0" w:space="0" w:color="auto"/>
        <w:right w:val="none" w:sz="0" w:space="0" w:color="auto"/>
      </w:divBdr>
    </w:div>
    <w:div w:id="1046297735">
      <w:bodyDiv w:val="1"/>
      <w:marLeft w:val="0"/>
      <w:marRight w:val="0"/>
      <w:marTop w:val="0"/>
      <w:marBottom w:val="0"/>
      <w:divBdr>
        <w:top w:val="none" w:sz="0" w:space="0" w:color="auto"/>
        <w:left w:val="none" w:sz="0" w:space="0" w:color="auto"/>
        <w:bottom w:val="none" w:sz="0" w:space="0" w:color="auto"/>
        <w:right w:val="none" w:sz="0" w:space="0" w:color="auto"/>
      </w:divBdr>
    </w:div>
    <w:div w:id="1046560962">
      <w:bodyDiv w:val="1"/>
      <w:marLeft w:val="0"/>
      <w:marRight w:val="0"/>
      <w:marTop w:val="0"/>
      <w:marBottom w:val="0"/>
      <w:divBdr>
        <w:top w:val="none" w:sz="0" w:space="0" w:color="auto"/>
        <w:left w:val="none" w:sz="0" w:space="0" w:color="auto"/>
        <w:bottom w:val="none" w:sz="0" w:space="0" w:color="auto"/>
        <w:right w:val="none" w:sz="0" w:space="0" w:color="auto"/>
      </w:divBdr>
    </w:div>
    <w:div w:id="1048264419">
      <w:bodyDiv w:val="1"/>
      <w:marLeft w:val="0"/>
      <w:marRight w:val="0"/>
      <w:marTop w:val="0"/>
      <w:marBottom w:val="0"/>
      <w:divBdr>
        <w:top w:val="none" w:sz="0" w:space="0" w:color="auto"/>
        <w:left w:val="none" w:sz="0" w:space="0" w:color="auto"/>
        <w:bottom w:val="none" w:sz="0" w:space="0" w:color="auto"/>
        <w:right w:val="none" w:sz="0" w:space="0" w:color="auto"/>
      </w:divBdr>
    </w:div>
    <w:div w:id="1052387007">
      <w:bodyDiv w:val="1"/>
      <w:marLeft w:val="0"/>
      <w:marRight w:val="0"/>
      <w:marTop w:val="0"/>
      <w:marBottom w:val="0"/>
      <w:divBdr>
        <w:top w:val="none" w:sz="0" w:space="0" w:color="auto"/>
        <w:left w:val="none" w:sz="0" w:space="0" w:color="auto"/>
        <w:bottom w:val="none" w:sz="0" w:space="0" w:color="auto"/>
        <w:right w:val="none" w:sz="0" w:space="0" w:color="auto"/>
      </w:divBdr>
      <w:divsChild>
        <w:div w:id="282617193">
          <w:marLeft w:val="547"/>
          <w:marRight w:val="0"/>
          <w:marTop w:val="115"/>
          <w:marBottom w:val="0"/>
          <w:divBdr>
            <w:top w:val="none" w:sz="0" w:space="0" w:color="auto"/>
            <w:left w:val="none" w:sz="0" w:space="0" w:color="auto"/>
            <w:bottom w:val="none" w:sz="0" w:space="0" w:color="auto"/>
            <w:right w:val="none" w:sz="0" w:space="0" w:color="auto"/>
          </w:divBdr>
        </w:div>
        <w:div w:id="1498612531">
          <w:marLeft w:val="547"/>
          <w:marRight w:val="0"/>
          <w:marTop w:val="115"/>
          <w:marBottom w:val="0"/>
          <w:divBdr>
            <w:top w:val="none" w:sz="0" w:space="0" w:color="auto"/>
            <w:left w:val="none" w:sz="0" w:space="0" w:color="auto"/>
            <w:bottom w:val="none" w:sz="0" w:space="0" w:color="auto"/>
            <w:right w:val="none" w:sz="0" w:space="0" w:color="auto"/>
          </w:divBdr>
        </w:div>
        <w:div w:id="1975134573">
          <w:marLeft w:val="547"/>
          <w:marRight w:val="0"/>
          <w:marTop w:val="115"/>
          <w:marBottom w:val="0"/>
          <w:divBdr>
            <w:top w:val="none" w:sz="0" w:space="0" w:color="auto"/>
            <w:left w:val="none" w:sz="0" w:space="0" w:color="auto"/>
            <w:bottom w:val="none" w:sz="0" w:space="0" w:color="auto"/>
            <w:right w:val="none" w:sz="0" w:space="0" w:color="auto"/>
          </w:divBdr>
        </w:div>
      </w:divsChild>
    </w:div>
    <w:div w:id="1052728033">
      <w:bodyDiv w:val="1"/>
      <w:marLeft w:val="0"/>
      <w:marRight w:val="0"/>
      <w:marTop w:val="0"/>
      <w:marBottom w:val="0"/>
      <w:divBdr>
        <w:top w:val="none" w:sz="0" w:space="0" w:color="auto"/>
        <w:left w:val="none" w:sz="0" w:space="0" w:color="auto"/>
        <w:bottom w:val="none" w:sz="0" w:space="0" w:color="auto"/>
        <w:right w:val="none" w:sz="0" w:space="0" w:color="auto"/>
      </w:divBdr>
    </w:div>
    <w:div w:id="1052997327">
      <w:bodyDiv w:val="1"/>
      <w:marLeft w:val="0"/>
      <w:marRight w:val="0"/>
      <w:marTop w:val="0"/>
      <w:marBottom w:val="0"/>
      <w:divBdr>
        <w:top w:val="none" w:sz="0" w:space="0" w:color="auto"/>
        <w:left w:val="none" w:sz="0" w:space="0" w:color="auto"/>
        <w:bottom w:val="none" w:sz="0" w:space="0" w:color="auto"/>
        <w:right w:val="none" w:sz="0" w:space="0" w:color="auto"/>
      </w:divBdr>
    </w:div>
    <w:div w:id="1054548188">
      <w:bodyDiv w:val="1"/>
      <w:marLeft w:val="0"/>
      <w:marRight w:val="0"/>
      <w:marTop w:val="0"/>
      <w:marBottom w:val="0"/>
      <w:divBdr>
        <w:top w:val="none" w:sz="0" w:space="0" w:color="auto"/>
        <w:left w:val="none" w:sz="0" w:space="0" w:color="auto"/>
        <w:bottom w:val="none" w:sz="0" w:space="0" w:color="auto"/>
        <w:right w:val="none" w:sz="0" w:space="0" w:color="auto"/>
      </w:divBdr>
    </w:div>
    <w:div w:id="1054625899">
      <w:bodyDiv w:val="1"/>
      <w:marLeft w:val="0"/>
      <w:marRight w:val="0"/>
      <w:marTop w:val="0"/>
      <w:marBottom w:val="0"/>
      <w:divBdr>
        <w:top w:val="none" w:sz="0" w:space="0" w:color="auto"/>
        <w:left w:val="none" w:sz="0" w:space="0" w:color="auto"/>
        <w:bottom w:val="none" w:sz="0" w:space="0" w:color="auto"/>
        <w:right w:val="none" w:sz="0" w:space="0" w:color="auto"/>
      </w:divBdr>
    </w:div>
    <w:div w:id="1062168734">
      <w:bodyDiv w:val="1"/>
      <w:marLeft w:val="0"/>
      <w:marRight w:val="0"/>
      <w:marTop w:val="0"/>
      <w:marBottom w:val="0"/>
      <w:divBdr>
        <w:top w:val="none" w:sz="0" w:space="0" w:color="auto"/>
        <w:left w:val="none" w:sz="0" w:space="0" w:color="auto"/>
        <w:bottom w:val="none" w:sz="0" w:space="0" w:color="auto"/>
        <w:right w:val="none" w:sz="0" w:space="0" w:color="auto"/>
      </w:divBdr>
    </w:div>
    <w:div w:id="1065494936">
      <w:bodyDiv w:val="1"/>
      <w:marLeft w:val="0"/>
      <w:marRight w:val="0"/>
      <w:marTop w:val="0"/>
      <w:marBottom w:val="0"/>
      <w:divBdr>
        <w:top w:val="none" w:sz="0" w:space="0" w:color="auto"/>
        <w:left w:val="none" w:sz="0" w:space="0" w:color="auto"/>
        <w:bottom w:val="none" w:sz="0" w:space="0" w:color="auto"/>
        <w:right w:val="none" w:sz="0" w:space="0" w:color="auto"/>
      </w:divBdr>
    </w:div>
    <w:div w:id="1065567959">
      <w:bodyDiv w:val="1"/>
      <w:marLeft w:val="0"/>
      <w:marRight w:val="0"/>
      <w:marTop w:val="0"/>
      <w:marBottom w:val="0"/>
      <w:divBdr>
        <w:top w:val="none" w:sz="0" w:space="0" w:color="auto"/>
        <w:left w:val="none" w:sz="0" w:space="0" w:color="auto"/>
        <w:bottom w:val="none" w:sz="0" w:space="0" w:color="auto"/>
        <w:right w:val="none" w:sz="0" w:space="0" w:color="auto"/>
      </w:divBdr>
    </w:div>
    <w:div w:id="1067066763">
      <w:bodyDiv w:val="1"/>
      <w:marLeft w:val="0"/>
      <w:marRight w:val="0"/>
      <w:marTop w:val="0"/>
      <w:marBottom w:val="0"/>
      <w:divBdr>
        <w:top w:val="none" w:sz="0" w:space="0" w:color="auto"/>
        <w:left w:val="none" w:sz="0" w:space="0" w:color="auto"/>
        <w:bottom w:val="none" w:sz="0" w:space="0" w:color="auto"/>
        <w:right w:val="none" w:sz="0" w:space="0" w:color="auto"/>
      </w:divBdr>
    </w:div>
    <w:div w:id="1067459094">
      <w:bodyDiv w:val="1"/>
      <w:marLeft w:val="0"/>
      <w:marRight w:val="0"/>
      <w:marTop w:val="0"/>
      <w:marBottom w:val="0"/>
      <w:divBdr>
        <w:top w:val="none" w:sz="0" w:space="0" w:color="auto"/>
        <w:left w:val="none" w:sz="0" w:space="0" w:color="auto"/>
        <w:bottom w:val="none" w:sz="0" w:space="0" w:color="auto"/>
        <w:right w:val="none" w:sz="0" w:space="0" w:color="auto"/>
      </w:divBdr>
    </w:div>
    <w:div w:id="1067997312">
      <w:bodyDiv w:val="1"/>
      <w:marLeft w:val="0"/>
      <w:marRight w:val="0"/>
      <w:marTop w:val="0"/>
      <w:marBottom w:val="0"/>
      <w:divBdr>
        <w:top w:val="none" w:sz="0" w:space="0" w:color="auto"/>
        <w:left w:val="none" w:sz="0" w:space="0" w:color="auto"/>
        <w:bottom w:val="none" w:sz="0" w:space="0" w:color="auto"/>
        <w:right w:val="none" w:sz="0" w:space="0" w:color="auto"/>
      </w:divBdr>
    </w:div>
    <w:div w:id="1069882436">
      <w:bodyDiv w:val="1"/>
      <w:marLeft w:val="0"/>
      <w:marRight w:val="0"/>
      <w:marTop w:val="0"/>
      <w:marBottom w:val="0"/>
      <w:divBdr>
        <w:top w:val="none" w:sz="0" w:space="0" w:color="auto"/>
        <w:left w:val="none" w:sz="0" w:space="0" w:color="auto"/>
        <w:bottom w:val="none" w:sz="0" w:space="0" w:color="auto"/>
        <w:right w:val="none" w:sz="0" w:space="0" w:color="auto"/>
      </w:divBdr>
    </w:div>
    <w:div w:id="1071122710">
      <w:bodyDiv w:val="1"/>
      <w:marLeft w:val="0"/>
      <w:marRight w:val="0"/>
      <w:marTop w:val="0"/>
      <w:marBottom w:val="0"/>
      <w:divBdr>
        <w:top w:val="none" w:sz="0" w:space="0" w:color="auto"/>
        <w:left w:val="none" w:sz="0" w:space="0" w:color="auto"/>
        <w:bottom w:val="none" w:sz="0" w:space="0" w:color="auto"/>
        <w:right w:val="none" w:sz="0" w:space="0" w:color="auto"/>
      </w:divBdr>
    </w:div>
    <w:div w:id="1073970323">
      <w:bodyDiv w:val="1"/>
      <w:marLeft w:val="0"/>
      <w:marRight w:val="0"/>
      <w:marTop w:val="0"/>
      <w:marBottom w:val="0"/>
      <w:divBdr>
        <w:top w:val="none" w:sz="0" w:space="0" w:color="auto"/>
        <w:left w:val="none" w:sz="0" w:space="0" w:color="auto"/>
        <w:bottom w:val="none" w:sz="0" w:space="0" w:color="auto"/>
        <w:right w:val="none" w:sz="0" w:space="0" w:color="auto"/>
      </w:divBdr>
    </w:div>
    <w:div w:id="1074081608">
      <w:bodyDiv w:val="1"/>
      <w:marLeft w:val="0"/>
      <w:marRight w:val="0"/>
      <w:marTop w:val="0"/>
      <w:marBottom w:val="0"/>
      <w:divBdr>
        <w:top w:val="none" w:sz="0" w:space="0" w:color="auto"/>
        <w:left w:val="none" w:sz="0" w:space="0" w:color="auto"/>
        <w:bottom w:val="none" w:sz="0" w:space="0" w:color="auto"/>
        <w:right w:val="none" w:sz="0" w:space="0" w:color="auto"/>
      </w:divBdr>
    </w:div>
    <w:div w:id="1074350458">
      <w:bodyDiv w:val="1"/>
      <w:marLeft w:val="0"/>
      <w:marRight w:val="0"/>
      <w:marTop w:val="0"/>
      <w:marBottom w:val="0"/>
      <w:divBdr>
        <w:top w:val="none" w:sz="0" w:space="0" w:color="auto"/>
        <w:left w:val="none" w:sz="0" w:space="0" w:color="auto"/>
        <w:bottom w:val="none" w:sz="0" w:space="0" w:color="auto"/>
        <w:right w:val="none" w:sz="0" w:space="0" w:color="auto"/>
      </w:divBdr>
    </w:div>
    <w:div w:id="1074358756">
      <w:bodyDiv w:val="1"/>
      <w:marLeft w:val="0"/>
      <w:marRight w:val="0"/>
      <w:marTop w:val="0"/>
      <w:marBottom w:val="0"/>
      <w:divBdr>
        <w:top w:val="none" w:sz="0" w:space="0" w:color="auto"/>
        <w:left w:val="none" w:sz="0" w:space="0" w:color="auto"/>
        <w:bottom w:val="none" w:sz="0" w:space="0" w:color="auto"/>
        <w:right w:val="none" w:sz="0" w:space="0" w:color="auto"/>
      </w:divBdr>
    </w:div>
    <w:div w:id="1075785226">
      <w:bodyDiv w:val="1"/>
      <w:marLeft w:val="0"/>
      <w:marRight w:val="0"/>
      <w:marTop w:val="0"/>
      <w:marBottom w:val="0"/>
      <w:divBdr>
        <w:top w:val="none" w:sz="0" w:space="0" w:color="auto"/>
        <w:left w:val="none" w:sz="0" w:space="0" w:color="auto"/>
        <w:bottom w:val="none" w:sz="0" w:space="0" w:color="auto"/>
        <w:right w:val="none" w:sz="0" w:space="0" w:color="auto"/>
      </w:divBdr>
    </w:div>
    <w:div w:id="1077752251">
      <w:bodyDiv w:val="1"/>
      <w:marLeft w:val="0"/>
      <w:marRight w:val="0"/>
      <w:marTop w:val="0"/>
      <w:marBottom w:val="0"/>
      <w:divBdr>
        <w:top w:val="none" w:sz="0" w:space="0" w:color="auto"/>
        <w:left w:val="none" w:sz="0" w:space="0" w:color="auto"/>
        <w:bottom w:val="none" w:sz="0" w:space="0" w:color="auto"/>
        <w:right w:val="none" w:sz="0" w:space="0" w:color="auto"/>
      </w:divBdr>
    </w:div>
    <w:div w:id="1077940494">
      <w:bodyDiv w:val="1"/>
      <w:marLeft w:val="0"/>
      <w:marRight w:val="0"/>
      <w:marTop w:val="0"/>
      <w:marBottom w:val="0"/>
      <w:divBdr>
        <w:top w:val="none" w:sz="0" w:space="0" w:color="auto"/>
        <w:left w:val="none" w:sz="0" w:space="0" w:color="auto"/>
        <w:bottom w:val="none" w:sz="0" w:space="0" w:color="auto"/>
        <w:right w:val="none" w:sz="0" w:space="0" w:color="auto"/>
      </w:divBdr>
    </w:div>
    <w:div w:id="1081028370">
      <w:bodyDiv w:val="1"/>
      <w:marLeft w:val="0"/>
      <w:marRight w:val="0"/>
      <w:marTop w:val="0"/>
      <w:marBottom w:val="0"/>
      <w:divBdr>
        <w:top w:val="none" w:sz="0" w:space="0" w:color="auto"/>
        <w:left w:val="none" w:sz="0" w:space="0" w:color="auto"/>
        <w:bottom w:val="none" w:sz="0" w:space="0" w:color="auto"/>
        <w:right w:val="none" w:sz="0" w:space="0" w:color="auto"/>
      </w:divBdr>
    </w:div>
    <w:div w:id="1081488014">
      <w:bodyDiv w:val="1"/>
      <w:marLeft w:val="0"/>
      <w:marRight w:val="0"/>
      <w:marTop w:val="0"/>
      <w:marBottom w:val="0"/>
      <w:divBdr>
        <w:top w:val="none" w:sz="0" w:space="0" w:color="auto"/>
        <w:left w:val="none" w:sz="0" w:space="0" w:color="auto"/>
        <w:bottom w:val="none" w:sz="0" w:space="0" w:color="auto"/>
        <w:right w:val="none" w:sz="0" w:space="0" w:color="auto"/>
      </w:divBdr>
    </w:div>
    <w:div w:id="1082220842">
      <w:bodyDiv w:val="1"/>
      <w:marLeft w:val="0"/>
      <w:marRight w:val="0"/>
      <w:marTop w:val="0"/>
      <w:marBottom w:val="0"/>
      <w:divBdr>
        <w:top w:val="none" w:sz="0" w:space="0" w:color="auto"/>
        <w:left w:val="none" w:sz="0" w:space="0" w:color="auto"/>
        <w:bottom w:val="none" w:sz="0" w:space="0" w:color="auto"/>
        <w:right w:val="none" w:sz="0" w:space="0" w:color="auto"/>
      </w:divBdr>
    </w:div>
    <w:div w:id="1086341225">
      <w:bodyDiv w:val="1"/>
      <w:marLeft w:val="0"/>
      <w:marRight w:val="0"/>
      <w:marTop w:val="0"/>
      <w:marBottom w:val="0"/>
      <w:divBdr>
        <w:top w:val="none" w:sz="0" w:space="0" w:color="auto"/>
        <w:left w:val="none" w:sz="0" w:space="0" w:color="auto"/>
        <w:bottom w:val="none" w:sz="0" w:space="0" w:color="auto"/>
        <w:right w:val="none" w:sz="0" w:space="0" w:color="auto"/>
      </w:divBdr>
    </w:div>
    <w:div w:id="1088116534">
      <w:bodyDiv w:val="1"/>
      <w:marLeft w:val="0"/>
      <w:marRight w:val="0"/>
      <w:marTop w:val="0"/>
      <w:marBottom w:val="0"/>
      <w:divBdr>
        <w:top w:val="none" w:sz="0" w:space="0" w:color="auto"/>
        <w:left w:val="none" w:sz="0" w:space="0" w:color="auto"/>
        <w:bottom w:val="none" w:sz="0" w:space="0" w:color="auto"/>
        <w:right w:val="none" w:sz="0" w:space="0" w:color="auto"/>
      </w:divBdr>
    </w:div>
    <w:div w:id="1088384283">
      <w:bodyDiv w:val="1"/>
      <w:marLeft w:val="0"/>
      <w:marRight w:val="0"/>
      <w:marTop w:val="0"/>
      <w:marBottom w:val="0"/>
      <w:divBdr>
        <w:top w:val="none" w:sz="0" w:space="0" w:color="auto"/>
        <w:left w:val="none" w:sz="0" w:space="0" w:color="auto"/>
        <w:bottom w:val="none" w:sz="0" w:space="0" w:color="auto"/>
        <w:right w:val="none" w:sz="0" w:space="0" w:color="auto"/>
      </w:divBdr>
    </w:div>
    <w:div w:id="1089078830">
      <w:bodyDiv w:val="1"/>
      <w:marLeft w:val="0"/>
      <w:marRight w:val="0"/>
      <w:marTop w:val="0"/>
      <w:marBottom w:val="0"/>
      <w:divBdr>
        <w:top w:val="none" w:sz="0" w:space="0" w:color="auto"/>
        <w:left w:val="none" w:sz="0" w:space="0" w:color="auto"/>
        <w:bottom w:val="none" w:sz="0" w:space="0" w:color="auto"/>
        <w:right w:val="none" w:sz="0" w:space="0" w:color="auto"/>
      </w:divBdr>
    </w:div>
    <w:div w:id="1089959587">
      <w:bodyDiv w:val="1"/>
      <w:marLeft w:val="0"/>
      <w:marRight w:val="0"/>
      <w:marTop w:val="0"/>
      <w:marBottom w:val="0"/>
      <w:divBdr>
        <w:top w:val="none" w:sz="0" w:space="0" w:color="auto"/>
        <w:left w:val="none" w:sz="0" w:space="0" w:color="auto"/>
        <w:bottom w:val="none" w:sz="0" w:space="0" w:color="auto"/>
        <w:right w:val="none" w:sz="0" w:space="0" w:color="auto"/>
      </w:divBdr>
    </w:div>
    <w:div w:id="1091899101">
      <w:bodyDiv w:val="1"/>
      <w:marLeft w:val="0"/>
      <w:marRight w:val="0"/>
      <w:marTop w:val="0"/>
      <w:marBottom w:val="0"/>
      <w:divBdr>
        <w:top w:val="none" w:sz="0" w:space="0" w:color="auto"/>
        <w:left w:val="none" w:sz="0" w:space="0" w:color="auto"/>
        <w:bottom w:val="none" w:sz="0" w:space="0" w:color="auto"/>
        <w:right w:val="none" w:sz="0" w:space="0" w:color="auto"/>
      </w:divBdr>
    </w:div>
    <w:div w:id="1094471990">
      <w:bodyDiv w:val="1"/>
      <w:marLeft w:val="0"/>
      <w:marRight w:val="0"/>
      <w:marTop w:val="0"/>
      <w:marBottom w:val="0"/>
      <w:divBdr>
        <w:top w:val="none" w:sz="0" w:space="0" w:color="auto"/>
        <w:left w:val="none" w:sz="0" w:space="0" w:color="auto"/>
        <w:bottom w:val="none" w:sz="0" w:space="0" w:color="auto"/>
        <w:right w:val="none" w:sz="0" w:space="0" w:color="auto"/>
      </w:divBdr>
      <w:divsChild>
        <w:div w:id="435247474">
          <w:marLeft w:val="0"/>
          <w:marRight w:val="0"/>
          <w:marTop w:val="0"/>
          <w:marBottom w:val="0"/>
          <w:divBdr>
            <w:top w:val="none" w:sz="0" w:space="0" w:color="auto"/>
            <w:left w:val="none" w:sz="0" w:space="0" w:color="auto"/>
            <w:bottom w:val="none" w:sz="0" w:space="0" w:color="auto"/>
            <w:right w:val="none" w:sz="0" w:space="0" w:color="auto"/>
          </w:divBdr>
        </w:div>
        <w:div w:id="2125924838">
          <w:marLeft w:val="0"/>
          <w:marRight w:val="0"/>
          <w:marTop w:val="0"/>
          <w:marBottom w:val="0"/>
          <w:divBdr>
            <w:top w:val="none" w:sz="0" w:space="0" w:color="auto"/>
            <w:left w:val="none" w:sz="0" w:space="0" w:color="auto"/>
            <w:bottom w:val="none" w:sz="0" w:space="0" w:color="auto"/>
            <w:right w:val="none" w:sz="0" w:space="0" w:color="auto"/>
          </w:divBdr>
        </w:div>
      </w:divsChild>
    </w:div>
    <w:div w:id="1096168252">
      <w:bodyDiv w:val="1"/>
      <w:marLeft w:val="0"/>
      <w:marRight w:val="0"/>
      <w:marTop w:val="0"/>
      <w:marBottom w:val="0"/>
      <w:divBdr>
        <w:top w:val="none" w:sz="0" w:space="0" w:color="auto"/>
        <w:left w:val="none" w:sz="0" w:space="0" w:color="auto"/>
        <w:bottom w:val="none" w:sz="0" w:space="0" w:color="auto"/>
        <w:right w:val="none" w:sz="0" w:space="0" w:color="auto"/>
      </w:divBdr>
    </w:div>
    <w:div w:id="1099255070">
      <w:bodyDiv w:val="1"/>
      <w:marLeft w:val="0"/>
      <w:marRight w:val="0"/>
      <w:marTop w:val="0"/>
      <w:marBottom w:val="0"/>
      <w:divBdr>
        <w:top w:val="none" w:sz="0" w:space="0" w:color="auto"/>
        <w:left w:val="none" w:sz="0" w:space="0" w:color="auto"/>
        <w:bottom w:val="none" w:sz="0" w:space="0" w:color="auto"/>
        <w:right w:val="none" w:sz="0" w:space="0" w:color="auto"/>
      </w:divBdr>
    </w:div>
    <w:div w:id="1100762559">
      <w:bodyDiv w:val="1"/>
      <w:marLeft w:val="0"/>
      <w:marRight w:val="0"/>
      <w:marTop w:val="0"/>
      <w:marBottom w:val="0"/>
      <w:divBdr>
        <w:top w:val="none" w:sz="0" w:space="0" w:color="auto"/>
        <w:left w:val="none" w:sz="0" w:space="0" w:color="auto"/>
        <w:bottom w:val="none" w:sz="0" w:space="0" w:color="auto"/>
        <w:right w:val="none" w:sz="0" w:space="0" w:color="auto"/>
      </w:divBdr>
    </w:div>
    <w:div w:id="1101487213">
      <w:bodyDiv w:val="1"/>
      <w:marLeft w:val="0"/>
      <w:marRight w:val="0"/>
      <w:marTop w:val="0"/>
      <w:marBottom w:val="0"/>
      <w:divBdr>
        <w:top w:val="none" w:sz="0" w:space="0" w:color="auto"/>
        <w:left w:val="none" w:sz="0" w:space="0" w:color="auto"/>
        <w:bottom w:val="none" w:sz="0" w:space="0" w:color="auto"/>
        <w:right w:val="none" w:sz="0" w:space="0" w:color="auto"/>
      </w:divBdr>
    </w:div>
    <w:div w:id="1102653602">
      <w:bodyDiv w:val="1"/>
      <w:marLeft w:val="0"/>
      <w:marRight w:val="0"/>
      <w:marTop w:val="0"/>
      <w:marBottom w:val="0"/>
      <w:divBdr>
        <w:top w:val="none" w:sz="0" w:space="0" w:color="auto"/>
        <w:left w:val="none" w:sz="0" w:space="0" w:color="auto"/>
        <w:bottom w:val="none" w:sz="0" w:space="0" w:color="auto"/>
        <w:right w:val="none" w:sz="0" w:space="0" w:color="auto"/>
      </w:divBdr>
    </w:div>
    <w:div w:id="1102919398">
      <w:bodyDiv w:val="1"/>
      <w:marLeft w:val="0"/>
      <w:marRight w:val="0"/>
      <w:marTop w:val="0"/>
      <w:marBottom w:val="0"/>
      <w:divBdr>
        <w:top w:val="none" w:sz="0" w:space="0" w:color="auto"/>
        <w:left w:val="none" w:sz="0" w:space="0" w:color="auto"/>
        <w:bottom w:val="none" w:sz="0" w:space="0" w:color="auto"/>
        <w:right w:val="none" w:sz="0" w:space="0" w:color="auto"/>
      </w:divBdr>
    </w:div>
    <w:div w:id="1108232473">
      <w:bodyDiv w:val="1"/>
      <w:marLeft w:val="0"/>
      <w:marRight w:val="0"/>
      <w:marTop w:val="0"/>
      <w:marBottom w:val="0"/>
      <w:divBdr>
        <w:top w:val="none" w:sz="0" w:space="0" w:color="auto"/>
        <w:left w:val="none" w:sz="0" w:space="0" w:color="auto"/>
        <w:bottom w:val="none" w:sz="0" w:space="0" w:color="auto"/>
        <w:right w:val="none" w:sz="0" w:space="0" w:color="auto"/>
      </w:divBdr>
    </w:div>
    <w:div w:id="1109812042">
      <w:bodyDiv w:val="1"/>
      <w:marLeft w:val="0"/>
      <w:marRight w:val="0"/>
      <w:marTop w:val="0"/>
      <w:marBottom w:val="0"/>
      <w:divBdr>
        <w:top w:val="none" w:sz="0" w:space="0" w:color="auto"/>
        <w:left w:val="none" w:sz="0" w:space="0" w:color="auto"/>
        <w:bottom w:val="none" w:sz="0" w:space="0" w:color="auto"/>
        <w:right w:val="none" w:sz="0" w:space="0" w:color="auto"/>
      </w:divBdr>
    </w:div>
    <w:div w:id="1113285162">
      <w:bodyDiv w:val="1"/>
      <w:marLeft w:val="0"/>
      <w:marRight w:val="0"/>
      <w:marTop w:val="0"/>
      <w:marBottom w:val="0"/>
      <w:divBdr>
        <w:top w:val="none" w:sz="0" w:space="0" w:color="auto"/>
        <w:left w:val="none" w:sz="0" w:space="0" w:color="auto"/>
        <w:bottom w:val="none" w:sz="0" w:space="0" w:color="auto"/>
        <w:right w:val="none" w:sz="0" w:space="0" w:color="auto"/>
      </w:divBdr>
    </w:div>
    <w:div w:id="1115246552">
      <w:bodyDiv w:val="1"/>
      <w:marLeft w:val="0"/>
      <w:marRight w:val="0"/>
      <w:marTop w:val="0"/>
      <w:marBottom w:val="0"/>
      <w:divBdr>
        <w:top w:val="none" w:sz="0" w:space="0" w:color="auto"/>
        <w:left w:val="none" w:sz="0" w:space="0" w:color="auto"/>
        <w:bottom w:val="none" w:sz="0" w:space="0" w:color="auto"/>
        <w:right w:val="none" w:sz="0" w:space="0" w:color="auto"/>
      </w:divBdr>
    </w:div>
    <w:div w:id="1116020548">
      <w:bodyDiv w:val="1"/>
      <w:marLeft w:val="0"/>
      <w:marRight w:val="0"/>
      <w:marTop w:val="0"/>
      <w:marBottom w:val="0"/>
      <w:divBdr>
        <w:top w:val="none" w:sz="0" w:space="0" w:color="auto"/>
        <w:left w:val="none" w:sz="0" w:space="0" w:color="auto"/>
        <w:bottom w:val="none" w:sz="0" w:space="0" w:color="auto"/>
        <w:right w:val="none" w:sz="0" w:space="0" w:color="auto"/>
      </w:divBdr>
    </w:div>
    <w:div w:id="1116829225">
      <w:bodyDiv w:val="1"/>
      <w:marLeft w:val="0"/>
      <w:marRight w:val="0"/>
      <w:marTop w:val="0"/>
      <w:marBottom w:val="0"/>
      <w:divBdr>
        <w:top w:val="none" w:sz="0" w:space="0" w:color="auto"/>
        <w:left w:val="none" w:sz="0" w:space="0" w:color="auto"/>
        <w:bottom w:val="none" w:sz="0" w:space="0" w:color="auto"/>
        <w:right w:val="none" w:sz="0" w:space="0" w:color="auto"/>
      </w:divBdr>
    </w:div>
    <w:div w:id="1117525765">
      <w:bodyDiv w:val="1"/>
      <w:marLeft w:val="0"/>
      <w:marRight w:val="0"/>
      <w:marTop w:val="0"/>
      <w:marBottom w:val="0"/>
      <w:divBdr>
        <w:top w:val="none" w:sz="0" w:space="0" w:color="auto"/>
        <w:left w:val="none" w:sz="0" w:space="0" w:color="auto"/>
        <w:bottom w:val="none" w:sz="0" w:space="0" w:color="auto"/>
        <w:right w:val="none" w:sz="0" w:space="0" w:color="auto"/>
      </w:divBdr>
    </w:div>
    <w:div w:id="1120564184">
      <w:bodyDiv w:val="1"/>
      <w:marLeft w:val="0"/>
      <w:marRight w:val="0"/>
      <w:marTop w:val="0"/>
      <w:marBottom w:val="0"/>
      <w:divBdr>
        <w:top w:val="none" w:sz="0" w:space="0" w:color="auto"/>
        <w:left w:val="none" w:sz="0" w:space="0" w:color="auto"/>
        <w:bottom w:val="none" w:sz="0" w:space="0" w:color="auto"/>
        <w:right w:val="none" w:sz="0" w:space="0" w:color="auto"/>
      </w:divBdr>
    </w:div>
    <w:div w:id="1121804807">
      <w:bodyDiv w:val="1"/>
      <w:marLeft w:val="0"/>
      <w:marRight w:val="0"/>
      <w:marTop w:val="0"/>
      <w:marBottom w:val="0"/>
      <w:divBdr>
        <w:top w:val="none" w:sz="0" w:space="0" w:color="auto"/>
        <w:left w:val="none" w:sz="0" w:space="0" w:color="auto"/>
        <w:bottom w:val="none" w:sz="0" w:space="0" w:color="auto"/>
        <w:right w:val="none" w:sz="0" w:space="0" w:color="auto"/>
      </w:divBdr>
    </w:div>
    <w:div w:id="1122845712">
      <w:bodyDiv w:val="1"/>
      <w:marLeft w:val="0"/>
      <w:marRight w:val="0"/>
      <w:marTop w:val="0"/>
      <w:marBottom w:val="0"/>
      <w:divBdr>
        <w:top w:val="none" w:sz="0" w:space="0" w:color="auto"/>
        <w:left w:val="none" w:sz="0" w:space="0" w:color="auto"/>
        <w:bottom w:val="none" w:sz="0" w:space="0" w:color="auto"/>
        <w:right w:val="none" w:sz="0" w:space="0" w:color="auto"/>
      </w:divBdr>
    </w:div>
    <w:div w:id="1123160687">
      <w:bodyDiv w:val="1"/>
      <w:marLeft w:val="0"/>
      <w:marRight w:val="0"/>
      <w:marTop w:val="0"/>
      <w:marBottom w:val="0"/>
      <w:divBdr>
        <w:top w:val="none" w:sz="0" w:space="0" w:color="auto"/>
        <w:left w:val="none" w:sz="0" w:space="0" w:color="auto"/>
        <w:bottom w:val="none" w:sz="0" w:space="0" w:color="auto"/>
        <w:right w:val="none" w:sz="0" w:space="0" w:color="auto"/>
      </w:divBdr>
    </w:div>
    <w:div w:id="1127550911">
      <w:bodyDiv w:val="1"/>
      <w:marLeft w:val="0"/>
      <w:marRight w:val="0"/>
      <w:marTop w:val="0"/>
      <w:marBottom w:val="0"/>
      <w:divBdr>
        <w:top w:val="none" w:sz="0" w:space="0" w:color="auto"/>
        <w:left w:val="none" w:sz="0" w:space="0" w:color="auto"/>
        <w:bottom w:val="none" w:sz="0" w:space="0" w:color="auto"/>
        <w:right w:val="none" w:sz="0" w:space="0" w:color="auto"/>
      </w:divBdr>
    </w:div>
    <w:div w:id="1132019630">
      <w:bodyDiv w:val="1"/>
      <w:marLeft w:val="0"/>
      <w:marRight w:val="0"/>
      <w:marTop w:val="0"/>
      <w:marBottom w:val="0"/>
      <w:divBdr>
        <w:top w:val="none" w:sz="0" w:space="0" w:color="auto"/>
        <w:left w:val="none" w:sz="0" w:space="0" w:color="auto"/>
        <w:bottom w:val="none" w:sz="0" w:space="0" w:color="auto"/>
        <w:right w:val="none" w:sz="0" w:space="0" w:color="auto"/>
      </w:divBdr>
    </w:div>
    <w:div w:id="1132753931">
      <w:bodyDiv w:val="1"/>
      <w:marLeft w:val="0"/>
      <w:marRight w:val="0"/>
      <w:marTop w:val="0"/>
      <w:marBottom w:val="0"/>
      <w:divBdr>
        <w:top w:val="none" w:sz="0" w:space="0" w:color="auto"/>
        <w:left w:val="none" w:sz="0" w:space="0" w:color="auto"/>
        <w:bottom w:val="none" w:sz="0" w:space="0" w:color="auto"/>
        <w:right w:val="none" w:sz="0" w:space="0" w:color="auto"/>
      </w:divBdr>
    </w:div>
    <w:div w:id="1133445494">
      <w:bodyDiv w:val="1"/>
      <w:marLeft w:val="0"/>
      <w:marRight w:val="0"/>
      <w:marTop w:val="0"/>
      <w:marBottom w:val="0"/>
      <w:divBdr>
        <w:top w:val="none" w:sz="0" w:space="0" w:color="auto"/>
        <w:left w:val="none" w:sz="0" w:space="0" w:color="auto"/>
        <w:bottom w:val="none" w:sz="0" w:space="0" w:color="auto"/>
        <w:right w:val="none" w:sz="0" w:space="0" w:color="auto"/>
      </w:divBdr>
    </w:div>
    <w:div w:id="1134518864">
      <w:bodyDiv w:val="1"/>
      <w:marLeft w:val="0"/>
      <w:marRight w:val="0"/>
      <w:marTop w:val="0"/>
      <w:marBottom w:val="0"/>
      <w:divBdr>
        <w:top w:val="none" w:sz="0" w:space="0" w:color="auto"/>
        <w:left w:val="none" w:sz="0" w:space="0" w:color="auto"/>
        <w:bottom w:val="none" w:sz="0" w:space="0" w:color="auto"/>
        <w:right w:val="none" w:sz="0" w:space="0" w:color="auto"/>
      </w:divBdr>
    </w:div>
    <w:div w:id="1135635175">
      <w:bodyDiv w:val="1"/>
      <w:marLeft w:val="0"/>
      <w:marRight w:val="0"/>
      <w:marTop w:val="0"/>
      <w:marBottom w:val="0"/>
      <w:divBdr>
        <w:top w:val="none" w:sz="0" w:space="0" w:color="auto"/>
        <w:left w:val="none" w:sz="0" w:space="0" w:color="auto"/>
        <w:bottom w:val="none" w:sz="0" w:space="0" w:color="auto"/>
        <w:right w:val="none" w:sz="0" w:space="0" w:color="auto"/>
      </w:divBdr>
    </w:div>
    <w:div w:id="1140922166">
      <w:bodyDiv w:val="1"/>
      <w:marLeft w:val="0"/>
      <w:marRight w:val="0"/>
      <w:marTop w:val="0"/>
      <w:marBottom w:val="0"/>
      <w:divBdr>
        <w:top w:val="none" w:sz="0" w:space="0" w:color="auto"/>
        <w:left w:val="none" w:sz="0" w:space="0" w:color="auto"/>
        <w:bottom w:val="none" w:sz="0" w:space="0" w:color="auto"/>
        <w:right w:val="none" w:sz="0" w:space="0" w:color="auto"/>
      </w:divBdr>
    </w:div>
    <w:div w:id="1141846208">
      <w:bodyDiv w:val="1"/>
      <w:marLeft w:val="0"/>
      <w:marRight w:val="0"/>
      <w:marTop w:val="0"/>
      <w:marBottom w:val="0"/>
      <w:divBdr>
        <w:top w:val="none" w:sz="0" w:space="0" w:color="auto"/>
        <w:left w:val="none" w:sz="0" w:space="0" w:color="auto"/>
        <w:bottom w:val="none" w:sz="0" w:space="0" w:color="auto"/>
        <w:right w:val="none" w:sz="0" w:space="0" w:color="auto"/>
      </w:divBdr>
    </w:div>
    <w:div w:id="1144349544">
      <w:bodyDiv w:val="1"/>
      <w:marLeft w:val="0"/>
      <w:marRight w:val="0"/>
      <w:marTop w:val="0"/>
      <w:marBottom w:val="0"/>
      <w:divBdr>
        <w:top w:val="none" w:sz="0" w:space="0" w:color="auto"/>
        <w:left w:val="none" w:sz="0" w:space="0" w:color="auto"/>
        <w:bottom w:val="none" w:sz="0" w:space="0" w:color="auto"/>
        <w:right w:val="none" w:sz="0" w:space="0" w:color="auto"/>
      </w:divBdr>
    </w:div>
    <w:div w:id="1144470890">
      <w:bodyDiv w:val="1"/>
      <w:marLeft w:val="0"/>
      <w:marRight w:val="0"/>
      <w:marTop w:val="0"/>
      <w:marBottom w:val="0"/>
      <w:divBdr>
        <w:top w:val="none" w:sz="0" w:space="0" w:color="auto"/>
        <w:left w:val="none" w:sz="0" w:space="0" w:color="auto"/>
        <w:bottom w:val="none" w:sz="0" w:space="0" w:color="auto"/>
        <w:right w:val="none" w:sz="0" w:space="0" w:color="auto"/>
      </w:divBdr>
    </w:div>
    <w:div w:id="1145393297">
      <w:bodyDiv w:val="1"/>
      <w:marLeft w:val="0"/>
      <w:marRight w:val="0"/>
      <w:marTop w:val="0"/>
      <w:marBottom w:val="0"/>
      <w:divBdr>
        <w:top w:val="none" w:sz="0" w:space="0" w:color="auto"/>
        <w:left w:val="none" w:sz="0" w:space="0" w:color="auto"/>
        <w:bottom w:val="none" w:sz="0" w:space="0" w:color="auto"/>
        <w:right w:val="none" w:sz="0" w:space="0" w:color="auto"/>
      </w:divBdr>
    </w:div>
    <w:div w:id="1146817015">
      <w:bodyDiv w:val="1"/>
      <w:marLeft w:val="0"/>
      <w:marRight w:val="0"/>
      <w:marTop w:val="0"/>
      <w:marBottom w:val="0"/>
      <w:divBdr>
        <w:top w:val="none" w:sz="0" w:space="0" w:color="auto"/>
        <w:left w:val="none" w:sz="0" w:space="0" w:color="auto"/>
        <w:bottom w:val="none" w:sz="0" w:space="0" w:color="auto"/>
        <w:right w:val="none" w:sz="0" w:space="0" w:color="auto"/>
      </w:divBdr>
    </w:div>
    <w:div w:id="1147552680">
      <w:bodyDiv w:val="1"/>
      <w:marLeft w:val="0"/>
      <w:marRight w:val="0"/>
      <w:marTop w:val="0"/>
      <w:marBottom w:val="0"/>
      <w:divBdr>
        <w:top w:val="none" w:sz="0" w:space="0" w:color="auto"/>
        <w:left w:val="none" w:sz="0" w:space="0" w:color="auto"/>
        <w:bottom w:val="none" w:sz="0" w:space="0" w:color="auto"/>
        <w:right w:val="none" w:sz="0" w:space="0" w:color="auto"/>
      </w:divBdr>
    </w:div>
    <w:div w:id="1149320681">
      <w:bodyDiv w:val="1"/>
      <w:marLeft w:val="0"/>
      <w:marRight w:val="0"/>
      <w:marTop w:val="0"/>
      <w:marBottom w:val="0"/>
      <w:divBdr>
        <w:top w:val="none" w:sz="0" w:space="0" w:color="auto"/>
        <w:left w:val="none" w:sz="0" w:space="0" w:color="auto"/>
        <w:bottom w:val="none" w:sz="0" w:space="0" w:color="auto"/>
        <w:right w:val="none" w:sz="0" w:space="0" w:color="auto"/>
      </w:divBdr>
    </w:div>
    <w:div w:id="1150245918">
      <w:bodyDiv w:val="1"/>
      <w:marLeft w:val="0"/>
      <w:marRight w:val="0"/>
      <w:marTop w:val="0"/>
      <w:marBottom w:val="0"/>
      <w:divBdr>
        <w:top w:val="none" w:sz="0" w:space="0" w:color="auto"/>
        <w:left w:val="none" w:sz="0" w:space="0" w:color="auto"/>
        <w:bottom w:val="none" w:sz="0" w:space="0" w:color="auto"/>
        <w:right w:val="none" w:sz="0" w:space="0" w:color="auto"/>
      </w:divBdr>
    </w:div>
    <w:div w:id="1150830112">
      <w:bodyDiv w:val="1"/>
      <w:marLeft w:val="0"/>
      <w:marRight w:val="0"/>
      <w:marTop w:val="0"/>
      <w:marBottom w:val="0"/>
      <w:divBdr>
        <w:top w:val="none" w:sz="0" w:space="0" w:color="auto"/>
        <w:left w:val="none" w:sz="0" w:space="0" w:color="auto"/>
        <w:bottom w:val="none" w:sz="0" w:space="0" w:color="auto"/>
        <w:right w:val="none" w:sz="0" w:space="0" w:color="auto"/>
      </w:divBdr>
    </w:div>
    <w:div w:id="1150907171">
      <w:bodyDiv w:val="1"/>
      <w:marLeft w:val="0"/>
      <w:marRight w:val="0"/>
      <w:marTop w:val="0"/>
      <w:marBottom w:val="0"/>
      <w:divBdr>
        <w:top w:val="none" w:sz="0" w:space="0" w:color="auto"/>
        <w:left w:val="none" w:sz="0" w:space="0" w:color="auto"/>
        <w:bottom w:val="none" w:sz="0" w:space="0" w:color="auto"/>
        <w:right w:val="none" w:sz="0" w:space="0" w:color="auto"/>
      </w:divBdr>
    </w:div>
    <w:div w:id="1152983902">
      <w:bodyDiv w:val="1"/>
      <w:marLeft w:val="0"/>
      <w:marRight w:val="0"/>
      <w:marTop w:val="0"/>
      <w:marBottom w:val="0"/>
      <w:divBdr>
        <w:top w:val="none" w:sz="0" w:space="0" w:color="auto"/>
        <w:left w:val="none" w:sz="0" w:space="0" w:color="auto"/>
        <w:bottom w:val="none" w:sz="0" w:space="0" w:color="auto"/>
        <w:right w:val="none" w:sz="0" w:space="0" w:color="auto"/>
      </w:divBdr>
    </w:div>
    <w:div w:id="1162087631">
      <w:bodyDiv w:val="1"/>
      <w:marLeft w:val="0"/>
      <w:marRight w:val="0"/>
      <w:marTop w:val="0"/>
      <w:marBottom w:val="0"/>
      <w:divBdr>
        <w:top w:val="none" w:sz="0" w:space="0" w:color="auto"/>
        <w:left w:val="none" w:sz="0" w:space="0" w:color="auto"/>
        <w:bottom w:val="none" w:sz="0" w:space="0" w:color="auto"/>
        <w:right w:val="none" w:sz="0" w:space="0" w:color="auto"/>
      </w:divBdr>
    </w:div>
    <w:div w:id="1162283724">
      <w:bodyDiv w:val="1"/>
      <w:marLeft w:val="0"/>
      <w:marRight w:val="0"/>
      <w:marTop w:val="0"/>
      <w:marBottom w:val="0"/>
      <w:divBdr>
        <w:top w:val="none" w:sz="0" w:space="0" w:color="auto"/>
        <w:left w:val="none" w:sz="0" w:space="0" w:color="auto"/>
        <w:bottom w:val="none" w:sz="0" w:space="0" w:color="auto"/>
        <w:right w:val="none" w:sz="0" w:space="0" w:color="auto"/>
      </w:divBdr>
    </w:div>
    <w:div w:id="1165047945">
      <w:bodyDiv w:val="1"/>
      <w:marLeft w:val="0"/>
      <w:marRight w:val="0"/>
      <w:marTop w:val="0"/>
      <w:marBottom w:val="0"/>
      <w:divBdr>
        <w:top w:val="none" w:sz="0" w:space="0" w:color="auto"/>
        <w:left w:val="none" w:sz="0" w:space="0" w:color="auto"/>
        <w:bottom w:val="none" w:sz="0" w:space="0" w:color="auto"/>
        <w:right w:val="none" w:sz="0" w:space="0" w:color="auto"/>
      </w:divBdr>
    </w:div>
    <w:div w:id="1173493551">
      <w:bodyDiv w:val="1"/>
      <w:marLeft w:val="0"/>
      <w:marRight w:val="0"/>
      <w:marTop w:val="0"/>
      <w:marBottom w:val="0"/>
      <w:divBdr>
        <w:top w:val="none" w:sz="0" w:space="0" w:color="auto"/>
        <w:left w:val="none" w:sz="0" w:space="0" w:color="auto"/>
        <w:bottom w:val="none" w:sz="0" w:space="0" w:color="auto"/>
        <w:right w:val="none" w:sz="0" w:space="0" w:color="auto"/>
      </w:divBdr>
    </w:div>
    <w:div w:id="1173842352">
      <w:bodyDiv w:val="1"/>
      <w:marLeft w:val="0"/>
      <w:marRight w:val="0"/>
      <w:marTop w:val="0"/>
      <w:marBottom w:val="0"/>
      <w:divBdr>
        <w:top w:val="none" w:sz="0" w:space="0" w:color="auto"/>
        <w:left w:val="none" w:sz="0" w:space="0" w:color="auto"/>
        <w:bottom w:val="none" w:sz="0" w:space="0" w:color="auto"/>
        <w:right w:val="none" w:sz="0" w:space="0" w:color="auto"/>
      </w:divBdr>
    </w:div>
    <w:div w:id="1177695394">
      <w:bodyDiv w:val="1"/>
      <w:marLeft w:val="0"/>
      <w:marRight w:val="0"/>
      <w:marTop w:val="0"/>
      <w:marBottom w:val="0"/>
      <w:divBdr>
        <w:top w:val="none" w:sz="0" w:space="0" w:color="auto"/>
        <w:left w:val="none" w:sz="0" w:space="0" w:color="auto"/>
        <w:bottom w:val="none" w:sz="0" w:space="0" w:color="auto"/>
        <w:right w:val="none" w:sz="0" w:space="0" w:color="auto"/>
      </w:divBdr>
    </w:div>
    <w:div w:id="1180654687">
      <w:bodyDiv w:val="1"/>
      <w:marLeft w:val="0"/>
      <w:marRight w:val="0"/>
      <w:marTop w:val="0"/>
      <w:marBottom w:val="0"/>
      <w:divBdr>
        <w:top w:val="none" w:sz="0" w:space="0" w:color="auto"/>
        <w:left w:val="none" w:sz="0" w:space="0" w:color="auto"/>
        <w:bottom w:val="none" w:sz="0" w:space="0" w:color="auto"/>
        <w:right w:val="none" w:sz="0" w:space="0" w:color="auto"/>
      </w:divBdr>
    </w:div>
    <w:div w:id="1183663151">
      <w:bodyDiv w:val="1"/>
      <w:marLeft w:val="0"/>
      <w:marRight w:val="0"/>
      <w:marTop w:val="0"/>
      <w:marBottom w:val="0"/>
      <w:divBdr>
        <w:top w:val="none" w:sz="0" w:space="0" w:color="auto"/>
        <w:left w:val="none" w:sz="0" w:space="0" w:color="auto"/>
        <w:bottom w:val="none" w:sz="0" w:space="0" w:color="auto"/>
        <w:right w:val="none" w:sz="0" w:space="0" w:color="auto"/>
      </w:divBdr>
    </w:div>
    <w:div w:id="1186097758">
      <w:bodyDiv w:val="1"/>
      <w:marLeft w:val="0"/>
      <w:marRight w:val="0"/>
      <w:marTop w:val="0"/>
      <w:marBottom w:val="0"/>
      <w:divBdr>
        <w:top w:val="none" w:sz="0" w:space="0" w:color="auto"/>
        <w:left w:val="none" w:sz="0" w:space="0" w:color="auto"/>
        <w:bottom w:val="none" w:sz="0" w:space="0" w:color="auto"/>
        <w:right w:val="none" w:sz="0" w:space="0" w:color="auto"/>
      </w:divBdr>
    </w:div>
    <w:div w:id="1190922263">
      <w:bodyDiv w:val="1"/>
      <w:marLeft w:val="0"/>
      <w:marRight w:val="0"/>
      <w:marTop w:val="0"/>
      <w:marBottom w:val="0"/>
      <w:divBdr>
        <w:top w:val="none" w:sz="0" w:space="0" w:color="auto"/>
        <w:left w:val="none" w:sz="0" w:space="0" w:color="auto"/>
        <w:bottom w:val="none" w:sz="0" w:space="0" w:color="auto"/>
        <w:right w:val="none" w:sz="0" w:space="0" w:color="auto"/>
      </w:divBdr>
    </w:div>
    <w:div w:id="1191802508">
      <w:bodyDiv w:val="1"/>
      <w:marLeft w:val="0"/>
      <w:marRight w:val="0"/>
      <w:marTop w:val="0"/>
      <w:marBottom w:val="0"/>
      <w:divBdr>
        <w:top w:val="none" w:sz="0" w:space="0" w:color="auto"/>
        <w:left w:val="none" w:sz="0" w:space="0" w:color="auto"/>
        <w:bottom w:val="none" w:sz="0" w:space="0" w:color="auto"/>
        <w:right w:val="none" w:sz="0" w:space="0" w:color="auto"/>
      </w:divBdr>
    </w:div>
    <w:div w:id="1192768075">
      <w:bodyDiv w:val="1"/>
      <w:marLeft w:val="0"/>
      <w:marRight w:val="0"/>
      <w:marTop w:val="0"/>
      <w:marBottom w:val="0"/>
      <w:divBdr>
        <w:top w:val="none" w:sz="0" w:space="0" w:color="auto"/>
        <w:left w:val="none" w:sz="0" w:space="0" w:color="auto"/>
        <w:bottom w:val="none" w:sz="0" w:space="0" w:color="auto"/>
        <w:right w:val="none" w:sz="0" w:space="0" w:color="auto"/>
      </w:divBdr>
    </w:div>
    <w:div w:id="1194922081">
      <w:bodyDiv w:val="1"/>
      <w:marLeft w:val="0"/>
      <w:marRight w:val="0"/>
      <w:marTop w:val="0"/>
      <w:marBottom w:val="0"/>
      <w:divBdr>
        <w:top w:val="none" w:sz="0" w:space="0" w:color="auto"/>
        <w:left w:val="none" w:sz="0" w:space="0" w:color="auto"/>
        <w:bottom w:val="none" w:sz="0" w:space="0" w:color="auto"/>
        <w:right w:val="none" w:sz="0" w:space="0" w:color="auto"/>
      </w:divBdr>
    </w:div>
    <w:div w:id="1196843172">
      <w:bodyDiv w:val="1"/>
      <w:marLeft w:val="0"/>
      <w:marRight w:val="0"/>
      <w:marTop w:val="0"/>
      <w:marBottom w:val="0"/>
      <w:divBdr>
        <w:top w:val="none" w:sz="0" w:space="0" w:color="auto"/>
        <w:left w:val="none" w:sz="0" w:space="0" w:color="auto"/>
        <w:bottom w:val="none" w:sz="0" w:space="0" w:color="auto"/>
        <w:right w:val="none" w:sz="0" w:space="0" w:color="auto"/>
      </w:divBdr>
    </w:div>
    <w:div w:id="1196843574">
      <w:bodyDiv w:val="1"/>
      <w:marLeft w:val="0"/>
      <w:marRight w:val="0"/>
      <w:marTop w:val="0"/>
      <w:marBottom w:val="0"/>
      <w:divBdr>
        <w:top w:val="none" w:sz="0" w:space="0" w:color="auto"/>
        <w:left w:val="none" w:sz="0" w:space="0" w:color="auto"/>
        <w:bottom w:val="none" w:sz="0" w:space="0" w:color="auto"/>
        <w:right w:val="none" w:sz="0" w:space="0" w:color="auto"/>
      </w:divBdr>
    </w:div>
    <w:div w:id="1198158632">
      <w:bodyDiv w:val="1"/>
      <w:marLeft w:val="0"/>
      <w:marRight w:val="0"/>
      <w:marTop w:val="0"/>
      <w:marBottom w:val="0"/>
      <w:divBdr>
        <w:top w:val="none" w:sz="0" w:space="0" w:color="auto"/>
        <w:left w:val="none" w:sz="0" w:space="0" w:color="auto"/>
        <w:bottom w:val="none" w:sz="0" w:space="0" w:color="auto"/>
        <w:right w:val="none" w:sz="0" w:space="0" w:color="auto"/>
      </w:divBdr>
    </w:div>
    <w:div w:id="1198663457">
      <w:bodyDiv w:val="1"/>
      <w:marLeft w:val="0"/>
      <w:marRight w:val="0"/>
      <w:marTop w:val="0"/>
      <w:marBottom w:val="0"/>
      <w:divBdr>
        <w:top w:val="none" w:sz="0" w:space="0" w:color="auto"/>
        <w:left w:val="none" w:sz="0" w:space="0" w:color="auto"/>
        <w:bottom w:val="none" w:sz="0" w:space="0" w:color="auto"/>
        <w:right w:val="none" w:sz="0" w:space="0" w:color="auto"/>
      </w:divBdr>
    </w:div>
    <w:div w:id="1199246549">
      <w:bodyDiv w:val="1"/>
      <w:marLeft w:val="0"/>
      <w:marRight w:val="0"/>
      <w:marTop w:val="0"/>
      <w:marBottom w:val="0"/>
      <w:divBdr>
        <w:top w:val="none" w:sz="0" w:space="0" w:color="auto"/>
        <w:left w:val="none" w:sz="0" w:space="0" w:color="auto"/>
        <w:bottom w:val="none" w:sz="0" w:space="0" w:color="auto"/>
        <w:right w:val="none" w:sz="0" w:space="0" w:color="auto"/>
      </w:divBdr>
    </w:div>
    <w:div w:id="1205167894">
      <w:bodyDiv w:val="1"/>
      <w:marLeft w:val="0"/>
      <w:marRight w:val="0"/>
      <w:marTop w:val="0"/>
      <w:marBottom w:val="0"/>
      <w:divBdr>
        <w:top w:val="none" w:sz="0" w:space="0" w:color="auto"/>
        <w:left w:val="none" w:sz="0" w:space="0" w:color="auto"/>
        <w:bottom w:val="none" w:sz="0" w:space="0" w:color="auto"/>
        <w:right w:val="none" w:sz="0" w:space="0" w:color="auto"/>
      </w:divBdr>
    </w:div>
    <w:div w:id="1205412441">
      <w:bodyDiv w:val="1"/>
      <w:marLeft w:val="0"/>
      <w:marRight w:val="0"/>
      <w:marTop w:val="0"/>
      <w:marBottom w:val="0"/>
      <w:divBdr>
        <w:top w:val="none" w:sz="0" w:space="0" w:color="auto"/>
        <w:left w:val="none" w:sz="0" w:space="0" w:color="auto"/>
        <w:bottom w:val="none" w:sz="0" w:space="0" w:color="auto"/>
        <w:right w:val="none" w:sz="0" w:space="0" w:color="auto"/>
      </w:divBdr>
    </w:div>
    <w:div w:id="1207597613">
      <w:bodyDiv w:val="1"/>
      <w:marLeft w:val="0"/>
      <w:marRight w:val="0"/>
      <w:marTop w:val="0"/>
      <w:marBottom w:val="0"/>
      <w:divBdr>
        <w:top w:val="none" w:sz="0" w:space="0" w:color="auto"/>
        <w:left w:val="none" w:sz="0" w:space="0" w:color="auto"/>
        <w:bottom w:val="none" w:sz="0" w:space="0" w:color="auto"/>
        <w:right w:val="none" w:sz="0" w:space="0" w:color="auto"/>
      </w:divBdr>
    </w:div>
    <w:div w:id="1207790345">
      <w:bodyDiv w:val="1"/>
      <w:marLeft w:val="0"/>
      <w:marRight w:val="0"/>
      <w:marTop w:val="0"/>
      <w:marBottom w:val="0"/>
      <w:divBdr>
        <w:top w:val="none" w:sz="0" w:space="0" w:color="auto"/>
        <w:left w:val="none" w:sz="0" w:space="0" w:color="auto"/>
        <w:bottom w:val="none" w:sz="0" w:space="0" w:color="auto"/>
        <w:right w:val="none" w:sz="0" w:space="0" w:color="auto"/>
      </w:divBdr>
    </w:div>
    <w:div w:id="1208371457">
      <w:bodyDiv w:val="1"/>
      <w:marLeft w:val="0"/>
      <w:marRight w:val="0"/>
      <w:marTop w:val="0"/>
      <w:marBottom w:val="0"/>
      <w:divBdr>
        <w:top w:val="none" w:sz="0" w:space="0" w:color="auto"/>
        <w:left w:val="none" w:sz="0" w:space="0" w:color="auto"/>
        <w:bottom w:val="none" w:sz="0" w:space="0" w:color="auto"/>
        <w:right w:val="none" w:sz="0" w:space="0" w:color="auto"/>
      </w:divBdr>
    </w:div>
    <w:div w:id="1208837121">
      <w:bodyDiv w:val="1"/>
      <w:marLeft w:val="0"/>
      <w:marRight w:val="0"/>
      <w:marTop w:val="0"/>
      <w:marBottom w:val="0"/>
      <w:divBdr>
        <w:top w:val="none" w:sz="0" w:space="0" w:color="auto"/>
        <w:left w:val="none" w:sz="0" w:space="0" w:color="auto"/>
        <w:bottom w:val="none" w:sz="0" w:space="0" w:color="auto"/>
        <w:right w:val="none" w:sz="0" w:space="0" w:color="auto"/>
      </w:divBdr>
    </w:div>
    <w:div w:id="1209340980">
      <w:bodyDiv w:val="1"/>
      <w:marLeft w:val="0"/>
      <w:marRight w:val="0"/>
      <w:marTop w:val="0"/>
      <w:marBottom w:val="0"/>
      <w:divBdr>
        <w:top w:val="none" w:sz="0" w:space="0" w:color="auto"/>
        <w:left w:val="none" w:sz="0" w:space="0" w:color="auto"/>
        <w:bottom w:val="none" w:sz="0" w:space="0" w:color="auto"/>
        <w:right w:val="none" w:sz="0" w:space="0" w:color="auto"/>
      </w:divBdr>
    </w:div>
    <w:div w:id="1211108458">
      <w:bodyDiv w:val="1"/>
      <w:marLeft w:val="0"/>
      <w:marRight w:val="0"/>
      <w:marTop w:val="0"/>
      <w:marBottom w:val="0"/>
      <w:divBdr>
        <w:top w:val="none" w:sz="0" w:space="0" w:color="auto"/>
        <w:left w:val="none" w:sz="0" w:space="0" w:color="auto"/>
        <w:bottom w:val="none" w:sz="0" w:space="0" w:color="auto"/>
        <w:right w:val="none" w:sz="0" w:space="0" w:color="auto"/>
      </w:divBdr>
    </w:div>
    <w:div w:id="1213232501">
      <w:bodyDiv w:val="1"/>
      <w:marLeft w:val="0"/>
      <w:marRight w:val="0"/>
      <w:marTop w:val="0"/>
      <w:marBottom w:val="0"/>
      <w:divBdr>
        <w:top w:val="none" w:sz="0" w:space="0" w:color="auto"/>
        <w:left w:val="none" w:sz="0" w:space="0" w:color="auto"/>
        <w:bottom w:val="none" w:sz="0" w:space="0" w:color="auto"/>
        <w:right w:val="none" w:sz="0" w:space="0" w:color="auto"/>
      </w:divBdr>
    </w:div>
    <w:div w:id="1213884300">
      <w:bodyDiv w:val="1"/>
      <w:marLeft w:val="0"/>
      <w:marRight w:val="0"/>
      <w:marTop w:val="0"/>
      <w:marBottom w:val="0"/>
      <w:divBdr>
        <w:top w:val="none" w:sz="0" w:space="0" w:color="auto"/>
        <w:left w:val="none" w:sz="0" w:space="0" w:color="auto"/>
        <w:bottom w:val="none" w:sz="0" w:space="0" w:color="auto"/>
        <w:right w:val="none" w:sz="0" w:space="0" w:color="auto"/>
      </w:divBdr>
    </w:div>
    <w:div w:id="1214463183">
      <w:bodyDiv w:val="1"/>
      <w:marLeft w:val="0"/>
      <w:marRight w:val="0"/>
      <w:marTop w:val="0"/>
      <w:marBottom w:val="0"/>
      <w:divBdr>
        <w:top w:val="none" w:sz="0" w:space="0" w:color="auto"/>
        <w:left w:val="none" w:sz="0" w:space="0" w:color="auto"/>
        <w:bottom w:val="none" w:sz="0" w:space="0" w:color="auto"/>
        <w:right w:val="none" w:sz="0" w:space="0" w:color="auto"/>
      </w:divBdr>
    </w:div>
    <w:div w:id="1216969834">
      <w:bodyDiv w:val="1"/>
      <w:marLeft w:val="0"/>
      <w:marRight w:val="0"/>
      <w:marTop w:val="0"/>
      <w:marBottom w:val="0"/>
      <w:divBdr>
        <w:top w:val="none" w:sz="0" w:space="0" w:color="auto"/>
        <w:left w:val="none" w:sz="0" w:space="0" w:color="auto"/>
        <w:bottom w:val="none" w:sz="0" w:space="0" w:color="auto"/>
        <w:right w:val="none" w:sz="0" w:space="0" w:color="auto"/>
      </w:divBdr>
    </w:div>
    <w:div w:id="1222406641">
      <w:bodyDiv w:val="1"/>
      <w:marLeft w:val="0"/>
      <w:marRight w:val="0"/>
      <w:marTop w:val="0"/>
      <w:marBottom w:val="0"/>
      <w:divBdr>
        <w:top w:val="none" w:sz="0" w:space="0" w:color="auto"/>
        <w:left w:val="none" w:sz="0" w:space="0" w:color="auto"/>
        <w:bottom w:val="none" w:sz="0" w:space="0" w:color="auto"/>
        <w:right w:val="none" w:sz="0" w:space="0" w:color="auto"/>
      </w:divBdr>
    </w:div>
    <w:div w:id="1230575273">
      <w:bodyDiv w:val="1"/>
      <w:marLeft w:val="0"/>
      <w:marRight w:val="0"/>
      <w:marTop w:val="0"/>
      <w:marBottom w:val="0"/>
      <w:divBdr>
        <w:top w:val="none" w:sz="0" w:space="0" w:color="auto"/>
        <w:left w:val="none" w:sz="0" w:space="0" w:color="auto"/>
        <w:bottom w:val="none" w:sz="0" w:space="0" w:color="auto"/>
        <w:right w:val="none" w:sz="0" w:space="0" w:color="auto"/>
      </w:divBdr>
    </w:div>
    <w:div w:id="1233615730">
      <w:bodyDiv w:val="1"/>
      <w:marLeft w:val="0"/>
      <w:marRight w:val="0"/>
      <w:marTop w:val="0"/>
      <w:marBottom w:val="0"/>
      <w:divBdr>
        <w:top w:val="none" w:sz="0" w:space="0" w:color="auto"/>
        <w:left w:val="none" w:sz="0" w:space="0" w:color="auto"/>
        <w:bottom w:val="none" w:sz="0" w:space="0" w:color="auto"/>
        <w:right w:val="none" w:sz="0" w:space="0" w:color="auto"/>
      </w:divBdr>
    </w:div>
    <w:div w:id="1233855731">
      <w:bodyDiv w:val="1"/>
      <w:marLeft w:val="0"/>
      <w:marRight w:val="0"/>
      <w:marTop w:val="0"/>
      <w:marBottom w:val="0"/>
      <w:divBdr>
        <w:top w:val="none" w:sz="0" w:space="0" w:color="auto"/>
        <w:left w:val="none" w:sz="0" w:space="0" w:color="auto"/>
        <w:bottom w:val="none" w:sz="0" w:space="0" w:color="auto"/>
        <w:right w:val="none" w:sz="0" w:space="0" w:color="auto"/>
      </w:divBdr>
    </w:div>
    <w:div w:id="1237469456">
      <w:bodyDiv w:val="1"/>
      <w:marLeft w:val="0"/>
      <w:marRight w:val="0"/>
      <w:marTop w:val="0"/>
      <w:marBottom w:val="0"/>
      <w:divBdr>
        <w:top w:val="none" w:sz="0" w:space="0" w:color="auto"/>
        <w:left w:val="none" w:sz="0" w:space="0" w:color="auto"/>
        <w:bottom w:val="none" w:sz="0" w:space="0" w:color="auto"/>
        <w:right w:val="none" w:sz="0" w:space="0" w:color="auto"/>
      </w:divBdr>
    </w:div>
    <w:div w:id="1242178500">
      <w:bodyDiv w:val="1"/>
      <w:marLeft w:val="0"/>
      <w:marRight w:val="0"/>
      <w:marTop w:val="0"/>
      <w:marBottom w:val="0"/>
      <w:divBdr>
        <w:top w:val="none" w:sz="0" w:space="0" w:color="auto"/>
        <w:left w:val="none" w:sz="0" w:space="0" w:color="auto"/>
        <w:bottom w:val="none" w:sz="0" w:space="0" w:color="auto"/>
        <w:right w:val="none" w:sz="0" w:space="0" w:color="auto"/>
      </w:divBdr>
    </w:div>
    <w:div w:id="1247807694">
      <w:bodyDiv w:val="1"/>
      <w:marLeft w:val="0"/>
      <w:marRight w:val="0"/>
      <w:marTop w:val="0"/>
      <w:marBottom w:val="0"/>
      <w:divBdr>
        <w:top w:val="none" w:sz="0" w:space="0" w:color="auto"/>
        <w:left w:val="none" w:sz="0" w:space="0" w:color="auto"/>
        <w:bottom w:val="none" w:sz="0" w:space="0" w:color="auto"/>
        <w:right w:val="none" w:sz="0" w:space="0" w:color="auto"/>
      </w:divBdr>
    </w:div>
    <w:div w:id="1248810002">
      <w:bodyDiv w:val="1"/>
      <w:marLeft w:val="0"/>
      <w:marRight w:val="0"/>
      <w:marTop w:val="0"/>
      <w:marBottom w:val="0"/>
      <w:divBdr>
        <w:top w:val="none" w:sz="0" w:space="0" w:color="auto"/>
        <w:left w:val="none" w:sz="0" w:space="0" w:color="auto"/>
        <w:bottom w:val="none" w:sz="0" w:space="0" w:color="auto"/>
        <w:right w:val="none" w:sz="0" w:space="0" w:color="auto"/>
      </w:divBdr>
    </w:div>
    <w:div w:id="1249735490">
      <w:bodyDiv w:val="1"/>
      <w:marLeft w:val="0"/>
      <w:marRight w:val="0"/>
      <w:marTop w:val="0"/>
      <w:marBottom w:val="0"/>
      <w:divBdr>
        <w:top w:val="none" w:sz="0" w:space="0" w:color="auto"/>
        <w:left w:val="none" w:sz="0" w:space="0" w:color="auto"/>
        <w:bottom w:val="none" w:sz="0" w:space="0" w:color="auto"/>
        <w:right w:val="none" w:sz="0" w:space="0" w:color="auto"/>
      </w:divBdr>
    </w:div>
    <w:div w:id="1252203951">
      <w:bodyDiv w:val="1"/>
      <w:marLeft w:val="0"/>
      <w:marRight w:val="0"/>
      <w:marTop w:val="0"/>
      <w:marBottom w:val="0"/>
      <w:divBdr>
        <w:top w:val="none" w:sz="0" w:space="0" w:color="auto"/>
        <w:left w:val="none" w:sz="0" w:space="0" w:color="auto"/>
        <w:bottom w:val="none" w:sz="0" w:space="0" w:color="auto"/>
        <w:right w:val="none" w:sz="0" w:space="0" w:color="auto"/>
      </w:divBdr>
    </w:div>
    <w:div w:id="1252394370">
      <w:bodyDiv w:val="1"/>
      <w:marLeft w:val="0"/>
      <w:marRight w:val="0"/>
      <w:marTop w:val="0"/>
      <w:marBottom w:val="0"/>
      <w:divBdr>
        <w:top w:val="none" w:sz="0" w:space="0" w:color="auto"/>
        <w:left w:val="none" w:sz="0" w:space="0" w:color="auto"/>
        <w:bottom w:val="none" w:sz="0" w:space="0" w:color="auto"/>
        <w:right w:val="none" w:sz="0" w:space="0" w:color="auto"/>
      </w:divBdr>
    </w:div>
    <w:div w:id="1255480291">
      <w:bodyDiv w:val="1"/>
      <w:marLeft w:val="0"/>
      <w:marRight w:val="0"/>
      <w:marTop w:val="0"/>
      <w:marBottom w:val="0"/>
      <w:divBdr>
        <w:top w:val="none" w:sz="0" w:space="0" w:color="auto"/>
        <w:left w:val="none" w:sz="0" w:space="0" w:color="auto"/>
        <w:bottom w:val="none" w:sz="0" w:space="0" w:color="auto"/>
        <w:right w:val="none" w:sz="0" w:space="0" w:color="auto"/>
      </w:divBdr>
    </w:div>
    <w:div w:id="1257009600">
      <w:bodyDiv w:val="1"/>
      <w:marLeft w:val="0"/>
      <w:marRight w:val="0"/>
      <w:marTop w:val="0"/>
      <w:marBottom w:val="0"/>
      <w:divBdr>
        <w:top w:val="none" w:sz="0" w:space="0" w:color="auto"/>
        <w:left w:val="none" w:sz="0" w:space="0" w:color="auto"/>
        <w:bottom w:val="none" w:sz="0" w:space="0" w:color="auto"/>
        <w:right w:val="none" w:sz="0" w:space="0" w:color="auto"/>
      </w:divBdr>
    </w:div>
    <w:div w:id="1259094846">
      <w:bodyDiv w:val="1"/>
      <w:marLeft w:val="0"/>
      <w:marRight w:val="0"/>
      <w:marTop w:val="0"/>
      <w:marBottom w:val="0"/>
      <w:divBdr>
        <w:top w:val="none" w:sz="0" w:space="0" w:color="auto"/>
        <w:left w:val="none" w:sz="0" w:space="0" w:color="auto"/>
        <w:bottom w:val="none" w:sz="0" w:space="0" w:color="auto"/>
        <w:right w:val="none" w:sz="0" w:space="0" w:color="auto"/>
      </w:divBdr>
    </w:div>
    <w:div w:id="1263950961">
      <w:bodyDiv w:val="1"/>
      <w:marLeft w:val="0"/>
      <w:marRight w:val="0"/>
      <w:marTop w:val="0"/>
      <w:marBottom w:val="0"/>
      <w:divBdr>
        <w:top w:val="none" w:sz="0" w:space="0" w:color="auto"/>
        <w:left w:val="none" w:sz="0" w:space="0" w:color="auto"/>
        <w:bottom w:val="none" w:sz="0" w:space="0" w:color="auto"/>
        <w:right w:val="none" w:sz="0" w:space="0" w:color="auto"/>
      </w:divBdr>
    </w:div>
    <w:div w:id="1266765993">
      <w:bodyDiv w:val="1"/>
      <w:marLeft w:val="0"/>
      <w:marRight w:val="0"/>
      <w:marTop w:val="0"/>
      <w:marBottom w:val="0"/>
      <w:divBdr>
        <w:top w:val="none" w:sz="0" w:space="0" w:color="auto"/>
        <w:left w:val="none" w:sz="0" w:space="0" w:color="auto"/>
        <w:bottom w:val="none" w:sz="0" w:space="0" w:color="auto"/>
        <w:right w:val="none" w:sz="0" w:space="0" w:color="auto"/>
      </w:divBdr>
    </w:div>
    <w:div w:id="1267737859">
      <w:bodyDiv w:val="1"/>
      <w:marLeft w:val="0"/>
      <w:marRight w:val="0"/>
      <w:marTop w:val="0"/>
      <w:marBottom w:val="0"/>
      <w:divBdr>
        <w:top w:val="none" w:sz="0" w:space="0" w:color="auto"/>
        <w:left w:val="none" w:sz="0" w:space="0" w:color="auto"/>
        <w:bottom w:val="none" w:sz="0" w:space="0" w:color="auto"/>
        <w:right w:val="none" w:sz="0" w:space="0" w:color="auto"/>
      </w:divBdr>
    </w:div>
    <w:div w:id="1271233224">
      <w:bodyDiv w:val="1"/>
      <w:marLeft w:val="0"/>
      <w:marRight w:val="0"/>
      <w:marTop w:val="0"/>
      <w:marBottom w:val="0"/>
      <w:divBdr>
        <w:top w:val="none" w:sz="0" w:space="0" w:color="auto"/>
        <w:left w:val="none" w:sz="0" w:space="0" w:color="auto"/>
        <w:bottom w:val="none" w:sz="0" w:space="0" w:color="auto"/>
        <w:right w:val="none" w:sz="0" w:space="0" w:color="auto"/>
      </w:divBdr>
    </w:div>
    <w:div w:id="1272206281">
      <w:bodyDiv w:val="1"/>
      <w:marLeft w:val="0"/>
      <w:marRight w:val="0"/>
      <w:marTop w:val="0"/>
      <w:marBottom w:val="0"/>
      <w:divBdr>
        <w:top w:val="none" w:sz="0" w:space="0" w:color="auto"/>
        <w:left w:val="none" w:sz="0" w:space="0" w:color="auto"/>
        <w:bottom w:val="none" w:sz="0" w:space="0" w:color="auto"/>
        <w:right w:val="none" w:sz="0" w:space="0" w:color="auto"/>
      </w:divBdr>
    </w:div>
    <w:div w:id="1273589666">
      <w:bodyDiv w:val="1"/>
      <w:marLeft w:val="0"/>
      <w:marRight w:val="0"/>
      <w:marTop w:val="0"/>
      <w:marBottom w:val="0"/>
      <w:divBdr>
        <w:top w:val="none" w:sz="0" w:space="0" w:color="auto"/>
        <w:left w:val="none" w:sz="0" w:space="0" w:color="auto"/>
        <w:bottom w:val="none" w:sz="0" w:space="0" w:color="auto"/>
        <w:right w:val="none" w:sz="0" w:space="0" w:color="auto"/>
      </w:divBdr>
    </w:div>
    <w:div w:id="1274632810">
      <w:bodyDiv w:val="1"/>
      <w:marLeft w:val="0"/>
      <w:marRight w:val="0"/>
      <w:marTop w:val="0"/>
      <w:marBottom w:val="0"/>
      <w:divBdr>
        <w:top w:val="none" w:sz="0" w:space="0" w:color="auto"/>
        <w:left w:val="none" w:sz="0" w:space="0" w:color="auto"/>
        <w:bottom w:val="none" w:sz="0" w:space="0" w:color="auto"/>
        <w:right w:val="none" w:sz="0" w:space="0" w:color="auto"/>
      </w:divBdr>
    </w:div>
    <w:div w:id="1275944470">
      <w:bodyDiv w:val="1"/>
      <w:marLeft w:val="0"/>
      <w:marRight w:val="0"/>
      <w:marTop w:val="0"/>
      <w:marBottom w:val="0"/>
      <w:divBdr>
        <w:top w:val="none" w:sz="0" w:space="0" w:color="auto"/>
        <w:left w:val="none" w:sz="0" w:space="0" w:color="auto"/>
        <w:bottom w:val="none" w:sz="0" w:space="0" w:color="auto"/>
        <w:right w:val="none" w:sz="0" w:space="0" w:color="auto"/>
      </w:divBdr>
    </w:div>
    <w:div w:id="1276062025">
      <w:bodyDiv w:val="1"/>
      <w:marLeft w:val="0"/>
      <w:marRight w:val="0"/>
      <w:marTop w:val="0"/>
      <w:marBottom w:val="0"/>
      <w:divBdr>
        <w:top w:val="none" w:sz="0" w:space="0" w:color="auto"/>
        <w:left w:val="none" w:sz="0" w:space="0" w:color="auto"/>
        <w:bottom w:val="none" w:sz="0" w:space="0" w:color="auto"/>
        <w:right w:val="none" w:sz="0" w:space="0" w:color="auto"/>
      </w:divBdr>
    </w:div>
    <w:div w:id="1278489792">
      <w:bodyDiv w:val="1"/>
      <w:marLeft w:val="0"/>
      <w:marRight w:val="0"/>
      <w:marTop w:val="0"/>
      <w:marBottom w:val="0"/>
      <w:divBdr>
        <w:top w:val="none" w:sz="0" w:space="0" w:color="auto"/>
        <w:left w:val="none" w:sz="0" w:space="0" w:color="auto"/>
        <w:bottom w:val="none" w:sz="0" w:space="0" w:color="auto"/>
        <w:right w:val="none" w:sz="0" w:space="0" w:color="auto"/>
      </w:divBdr>
    </w:div>
    <w:div w:id="1282878504">
      <w:bodyDiv w:val="1"/>
      <w:marLeft w:val="0"/>
      <w:marRight w:val="0"/>
      <w:marTop w:val="0"/>
      <w:marBottom w:val="0"/>
      <w:divBdr>
        <w:top w:val="none" w:sz="0" w:space="0" w:color="auto"/>
        <w:left w:val="none" w:sz="0" w:space="0" w:color="auto"/>
        <w:bottom w:val="none" w:sz="0" w:space="0" w:color="auto"/>
        <w:right w:val="none" w:sz="0" w:space="0" w:color="auto"/>
      </w:divBdr>
    </w:div>
    <w:div w:id="1283222543">
      <w:bodyDiv w:val="1"/>
      <w:marLeft w:val="0"/>
      <w:marRight w:val="0"/>
      <w:marTop w:val="0"/>
      <w:marBottom w:val="0"/>
      <w:divBdr>
        <w:top w:val="none" w:sz="0" w:space="0" w:color="auto"/>
        <w:left w:val="none" w:sz="0" w:space="0" w:color="auto"/>
        <w:bottom w:val="none" w:sz="0" w:space="0" w:color="auto"/>
        <w:right w:val="none" w:sz="0" w:space="0" w:color="auto"/>
      </w:divBdr>
    </w:div>
    <w:div w:id="1284114110">
      <w:bodyDiv w:val="1"/>
      <w:marLeft w:val="0"/>
      <w:marRight w:val="0"/>
      <w:marTop w:val="0"/>
      <w:marBottom w:val="0"/>
      <w:divBdr>
        <w:top w:val="none" w:sz="0" w:space="0" w:color="auto"/>
        <w:left w:val="none" w:sz="0" w:space="0" w:color="auto"/>
        <w:bottom w:val="none" w:sz="0" w:space="0" w:color="auto"/>
        <w:right w:val="none" w:sz="0" w:space="0" w:color="auto"/>
      </w:divBdr>
    </w:div>
    <w:div w:id="1285694943">
      <w:bodyDiv w:val="1"/>
      <w:marLeft w:val="0"/>
      <w:marRight w:val="0"/>
      <w:marTop w:val="0"/>
      <w:marBottom w:val="0"/>
      <w:divBdr>
        <w:top w:val="none" w:sz="0" w:space="0" w:color="auto"/>
        <w:left w:val="none" w:sz="0" w:space="0" w:color="auto"/>
        <w:bottom w:val="none" w:sz="0" w:space="0" w:color="auto"/>
        <w:right w:val="none" w:sz="0" w:space="0" w:color="auto"/>
      </w:divBdr>
    </w:div>
    <w:div w:id="1289508184">
      <w:bodyDiv w:val="1"/>
      <w:marLeft w:val="0"/>
      <w:marRight w:val="0"/>
      <w:marTop w:val="0"/>
      <w:marBottom w:val="0"/>
      <w:divBdr>
        <w:top w:val="none" w:sz="0" w:space="0" w:color="auto"/>
        <w:left w:val="none" w:sz="0" w:space="0" w:color="auto"/>
        <w:bottom w:val="none" w:sz="0" w:space="0" w:color="auto"/>
        <w:right w:val="none" w:sz="0" w:space="0" w:color="auto"/>
      </w:divBdr>
    </w:div>
    <w:div w:id="1291283107">
      <w:bodyDiv w:val="1"/>
      <w:marLeft w:val="0"/>
      <w:marRight w:val="0"/>
      <w:marTop w:val="0"/>
      <w:marBottom w:val="0"/>
      <w:divBdr>
        <w:top w:val="none" w:sz="0" w:space="0" w:color="auto"/>
        <w:left w:val="none" w:sz="0" w:space="0" w:color="auto"/>
        <w:bottom w:val="none" w:sz="0" w:space="0" w:color="auto"/>
        <w:right w:val="none" w:sz="0" w:space="0" w:color="auto"/>
      </w:divBdr>
    </w:div>
    <w:div w:id="1292906560">
      <w:bodyDiv w:val="1"/>
      <w:marLeft w:val="0"/>
      <w:marRight w:val="0"/>
      <w:marTop w:val="0"/>
      <w:marBottom w:val="0"/>
      <w:divBdr>
        <w:top w:val="none" w:sz="0" w:space="0" w:color="auto"/>
        <w:left w:val="none" w:sz="0" w:space="0" w:color="auto"/>
        <w:bottom w:val="none" w:sz="0" w:space="0" w:color="auto"/>
        <w:right w:val="none" w:sz="0" w:space="0" w:color="auto"/>
      </w:divBdr>
    </w:div>
    <w:div w:id="1296450020">
      <w:bodyDiv w:val="1"/>
      <w:marLeft w:val="0"/>
      <w:marRight w:val="0"/>
      <w:marTop w:val="0"/>
      <w:marBottom w:val="0"/>
      <w:divBdr>
        <w:top w:val="none" w:sz="0" w:space="0" w:color="auto"/>
        <w:left w:val="none" w:sz="0" w:space="0" w:color="auto"/>
        <w:bottom w:val="none" w:sz="0" w:space="0" w:color="auto"/>
        <w:right w:val="none" w:sz="0" w:space="0" w:color="auto"/>
      </w:divBdr>
    </w:div>
    <w:div w:id="1298753431">
      <w:bodyDiv w:val="1"/>
      <w:marLeft w:val="0"/>
      <w:marRight w:val="0"/>
      <w:marTop w:val="0"/>
      <w:marBottom w:val="0"/>
      <w:divBdr>
        <w:top w:val="none" w:sz="0" w:space="0" w:color="auto"/>
        <w:left w:val="none" w:sz="0" w:space="0" w:color="auto"/>
        <w:bottom w:val="none" w:sz="0" w:space="0" w:color="auto"/>
        <w:right w:val="none" w:sz="0" w:space="0" w:color="auto"/>
      </w:divBdr>
    </w:div>
    <w:div w:id="1300452764">
      <w:bodyDiv w:val="1"/>
      <w:marLeft w:val="0"/>
      <w:marRight w:val="0"/>
      <w:marTop w:val="0"/>
      <w:marBottom w:val="0"/>
      <w:divBdr>
        <w:top w:val="none" w:sz="0" w:space="0" w:color="auto"/>
        <w:left w:val="none" w:sz="0" w:space="0" w:color="auto"/>
        <w:bottom w:val="none" w:sz="0" w:space="0" w:color="auto"/>
        <w:right w:val="none" w:sz="0" w:space="0" w:color="auto"/>
      </w:divBdr>
    </w:div>
    <w:div w:id="1300723196">
      <w:bodyDiv w:val="1"/>
      <w:marLeft w:val="0"/>
      <w:marRight w:val="0"/>
      <w:marTop w:val="0"/>
      <w:marBottom w:val="0"/>
      <w:divBdr>
        <w:top w:val="none" w:sz="0" w:space="0" w:color="auto"/>
        <w:left w:val="none" w:sz="0" w:space="0" w:color="auto"/>
        <w:bottom w:val="none" w:sz="0" w:space="0" w:color="auto"/>
        <w:right w:val="none" w:sz="0" w:space="0" w:color="auto"/>
      </w:divBdr>
    </w:div>
    <w:div w:id="1302156172">
      <w:bodyDiv w:val="1"/>
      <w:marLeft w:val="0"/>
      <w:marRight w:val="0"/>
      <w:marTop w:val="0"/>
      <w:marBottom w:val="0"/>
      <w:divBdr>
        <w:top w:val="none" w:sz="0" w:space="0" w:color="auto"/>
        <w:left w:val="none" w:sz="0" w:space="0" w:color="auto"/>
        <w:bottom w:val="none" w:sz="0" w:space="0" w:color="auto"/>
        <w:right w:val="none" w:sz="0" w:space="0" w:color="auto"/>
      </w:divBdr>
    </w:div>
    <w:div w:id="1304194693">
      <w:bodyDiv w:val="1"/>
      <w:marLeft w:val="0"/>
      <w:marRight w:val="0"/>
      <w:marTop w:val="0"/>
      <w:marBottom w:val="0"/>
      <w:divBdr>
        <w:top w:val="none" w:sz="0" w:space="0" w:color="auto"/>
        <w:left w:val="none" w:sz="0" w:space="0" w:color="auto"/>
        <w:bottom w:val="none" w:sz="0" w:space="0" w:color="auto"/>
        <w:right w:val="none" w:sz="0" w:space="0" w:color="auto"/>
      </w:divBdr>
    </w:div>
    <w:div w:id="1304847890">
      <w:bodyDiv w:val="1"/>
      <w:marLeft w:val="0"/>
      <w:marRight w:val="0"/>
      <w:marTop w:val="0"/>
      <w:marBottom w:val="0"/>
      <w:divBdr>
        <w:top w:val="none" w:sz="0" w:space="0" w:color="auto"/>
        <w:left w:val="none" w:sz="0" w:space="0" w:color="auto"/>
        <w:bottom w:val="none" w:sz="0" w:space="0" w:color="auto"/>
        <w:right w:val="none" w:sz="0" w:space="0" w:color="auto"/>
      </w:divBdr>
    </w:div>
    <w:div w:id="1306083762">
      <w:bodyDiv w:val="1"/>
      <w:marLeft w:val="0"/>
      <w:marRight w:val="0"/>
      <w:marTop w:val="0"/>
      <w:marBottom w:val="0"/>
      <w:divBdr>
        <w:top w:val="none" w:sz="0" w:space="0" w:color="auto"/>
        <w:left w:val="none" w:sz="0" w:space="0" w:color="auto"/>
        <w:bottom w:val="none" w:sz="0" w:space="0" w:color="auto"/>
        <w:right w:val="none" w:sz="0" w:space="0" w:color="auto"/>
      </w:divBdr>
    </w:div>
    <w:div w:id="1308557626">
      <w:bodyDiv w:val="1"/>
      <w:marLeft w:val="0"/>
      <w:marRight w:val="0"/>
      <w:marTop w:val="0"/>
      <w:marBottom w:val="0"/>
      <w:divBdr>
        <w:top w:val="none" w:sz="0" w:space="0" w:color="auto"/>
        <w:left w:val="none" w:sz="0" w:space="0" w:color="auto"/>
        <w:bottom w:val="none" w:sz="0" w:space="0" w:color="auto"/>
        <w:right w:val="none" w:sz="0" w:space="0" w:color="auto"/>
      </w:divBdr>
    </w:div>
    <w:div w:id="1316299915">
      <w:bodyDiv w:val="1"/>
      <w:marLeft w:val="0"/>
      <w:marRight w:val="0"/>
      <w:marTop w:val="0"/>
      <w:marBottom w:val="0"/>
      <w:divBdr>
        <w:top w:val="none" w:sz="0" w:space="0" w:color="auto"/>
        <w:left w:val="none" w:sz="0" w:space="0" w:color="auto"/>
        <w:bottom w:val="none" w:sz="0" w:space="0" w:color="auto"/>
        <w:right w:val="none" w:sz="0" w:space="0" w:color="auto"/>
      </w:divBdr>
    </w:div>
    <w:div w:id="1318610915">
      <w:bodyDiv w:val="1"/>
      <w:marLeft w:val="0"/>
      <w:marRight w:val="0"/>
      <w:marTop w:val="0"/>
      <w:marBottom w:val="0"/>
      <w:divBdr>
        <w:top w:val="none" w:sz="0" w:space="0" w:color="auto"/>
        <w:left w:val="none" w:sz="0" w:space="0" w:color="auto"/>
        <w:bottom w:val="none" w:sz="0" w:space="0" w:color="auto"/>
        <w:right w:val="none" w:sz="0" w:space="0" w:color="auto"/>
      </w:divBdr>
    </w:div>
    <w:div w:id="1321345674">
      <w:bodyDiv w:val="1"/>
      <w:marLeft w:val="0"/>
      <w:marRight w:val="0"/>
      <w:marTop w:val="0"/>
      <w:marBottom w:val="0"/>
      <w:divBdr>
        <w:top w:val="none" w:sz="0" w:space="0" w:color="auto"/>
        <w:left w:val="none" w:sz="0" w:space="0" w:color="auto"/>
        <w:bottom w:val="none" w:sz="0" w:space="0" w:color="auto"/>
        <w:right w:val="none" w:sz="0" w:space="0" w:color="auto"/>
      </w:divBdr>
    </w:div>
    <w:div w:id="1321812421">
      <w:bodyDiv w:val="1"/>
      <w:marLeft w:val="0"/>
      <w:marRight w:val="0"/>
      <w:marTop w:val="0"/>
      <w:marBottom w:val="0"/>
      <w:divBdr>
        <w:top w:val="none" w:sz="0" w:space="0" w:color="auto"/>
        <w:left w:val="none" w:sz="0" w:space="0" w:color="auto"/>
        <w:bottom w:val="none" w:sz="0" w:space="0" w:color="auto"/>
        <w:right w:val="none" w:sz="0" w:space="0" w:color="auto"/>
      </w:divBdr>
    </w:div>
    <w:div w:id="1321889694">
      <w:bodyDiv w:val="1"/>
      <w:marLeft w:val="0"/>
      <w:marRight w:val="0"/>
      <w:marTop w:val="0"/>
      <w:marBottom w:val="0"/>
      <w:divBdr>
        <w:top w:val="none" w:sz="0" w:space="0" w:color="auto"/>
        <w:left w:val="none" w:sz="0" w:space="0" w:color="auto"/>
        <w:bottom w:val="none" w:sz="0" w:space="0" w:color="auto"/>
        <w:right w:val="none" w:sz="0" w:space="0" w:color="auto"/>
      </w:divBdr>
    </w:div>
    <w:div w:id="1321928208">
      <w:bodyDiv w:val="1"/>
      <w:marLeft w:val="0"/>
      <w:marRight w:val="0"/>
      <w:marTop w:val="0"/>
      <w:marBottom w:val="0"/>
      <w:divBdr>
        <w:top w:val="none" w:sz="0" w:space="0" w:color="auto"/>
        <w:left w:val="none" w:sz="0" w:space="0" w:color="auto"/>
        <w:bottom w:val="none" w:sz="0" w:space="0" w:color="auto"/>
        <w:right w:val="none" w:sz="0" w:space="0" w:color="auto"/>
      </w:divBdr>
    </w:div>
    <w:div w:id="1323314276">
      <w:bodyDiv w:val="1"/>
      <w:marLeft w:val="0"/>
      <w:marRight w:val="0"/>
      <w:marTop w:val="0"/>
      <w:marBottom w:val="0"/>
      <w:divBdr>
        <w:top w:val="none" w:sz="0" w:space="0" w:color="auto"/>
        <w:left w:val="none" w:sz="0" w:space="0" w:color="auto"/>
        <w:bottom w:val="none" w:sz="0" w:space="0" w:color="auto"/>
        <w:right w:val="none" w:sz="0" w:space="0" w:color="auto"/>
      </w:divBdr>
    </w:div>
    <w:div w:id="1325359051">
      <w:bodyDiv w:val="1"/>
      <w:marLeft w:val="0"/>
      <w:marRight w:val="0"/>
      <w:marTop w:val="0"/>
      <w:marBottom w:val="0"/>
      <w:divBdr>
        <w:top w:val="none" w:sz="0" w:space="0" w:color="auto"/>
        <w:left w:val="none" w:sz="0" w:space="0" w:color="auto"/>
        <w:bottom w:val="none" w:sz="0" w:space="0" w:color="auto"/>
        <w:right w:val="none" w:sz="0" w:space="0" w:color="auto"/>
      </w:divBdr>
    </w:div>
    <w:div w:id="1326011276">
      <w:bodyDiv w:val="1"/>
      <w:marLeft w:val="0"/>
      <w:marRight w:val="0"/>
      <w:marTop w:val="0"/>
      <w:marBottom w:val="0"/>
      <w:divBdr>
        <w:top w:val="none" w:sz="0" w:space="0" w:color="auto"/>
        <w:left w:val="none" w:sz="0" w:space="0" w:color="auto"/>
        <w:bottom w:val="none" w:sz="0" w:space="0" w:color="auto"/>
        <w:right w:val="none" w:sz="0" w:space="0" w:color="auto"/>
      </w:divBdr>
    </w:div>
    <w:div w:id="1326590247">
      <w:bodyDiv w:val="1"/>
      <w:marLeft w:val="0"/>
      <w:marRight w:val="0"/>
      <w:marTop w:val="0"/>
      <w:marBottom w:val="0"/>
      <w:divBdr>
        <w:top w:val="none" w:sz="0" w:space="0" w:color="auto"/>
        <w:left w:val="none" w:sz="0" w:space="0" w:color="auto"/>
        <w:bottom w:val="none" w:sz="0" w:space="0" w:color="auto"/>
        <w:right w:val="none" w:sz="0" w:space="0" w:color="auto"/>
      </w:divBdr>
    </w:div>
    <w:div w:id="1330017053">
      <w:bodyDiv w:val="1"/>
      <w:marLeft w:val="0"/>
      <w:marRight w:val="0"/>
      <w:marTop w:val="0"/>
      <w:marBottom w:val="0"/>
      <w:divBdr>
        <w:top w:val="none" w:sz="0" w:space="0" w:color="auto"/>
        <w:left w:val="none" w:sz="0" w:space="0" w:color="auto"/>
        <w:bottom w:val="none" w:sz="0" w:space="0" w:color="auto"/>
        <w:right w:val="none" w:sz="0" w:space="0" w:color="auto"/>
      </w:divBdr>
    </w:div>
    <w:div w:id="1330906736">
      <w:bodyDiv w:val="1"/>
      <w:marLeft w:val="0"/>
      <w:marRight w:val="0"/>
      <w:marTop w:val="0"/>
      <w:marBottom w:val="0"/>
      <w:divBdr>
        <w:top w:val="none" w:sz="0" w:space="0" w:color="auto"/>
        <w:left w:val="none" w:sz="0" w:space="0" w:color="auto"/>
        <w:bottom w:val="none" w:sz="0" w:space="0" w:color="auto"/>
        <w:right w:val="none" w:sz="0" w:space="0" w:color="auto"/>
      </w:divBdr>
    </w:div>
    <w:div w:id="1331373285">
      <w:bodyDiv w:val="1"/>
      <w:marLeft w:val="0"/>
      <w:marRight w:val="0"/>
      <w:marTop w:val="0"/>
      <w:marBottom w:val="0"/>
      <w:divBdr>
        <w:top w:val="none" w:sz="0" w:space="0" w:color="auto"/>
        <w:left w:val="none" w:sz="0" w:space="0" w:color="auto"/>
        <w:bottom w:val="none" w:sz="0" w:space="0" w:color="auto"/>
        <w:right w:val="none" w:sz="0" w:space="0" w:color="auto"/>
      </w:divBdr>
    </w:div>
    <w:div w:id="1332484120">
      <w:bodyDiv w:val="1"/>
      <w:marLeft w:val="0"/>
      <w:marRight w:val="0"/>
      <w:marTop w:val="0"/>
      <w:marBottom w:val="0"/>
      <w:divBdr>
        <w:top w:val="none" w:sz="0" w:space="0" w:color="auto"/>
        <w:left w:val="none" w:sz="0" w:space="0" w:color="auto"/>
        <w:bottom w:val="none" w:sz="0" w:space="0" w:color="auto"/>
        <w:right w:val="none" w:sz="0" w:space="0" w:color="auto"/>
      </w:divBdr>
    </w:div>
    <w:div w:id="1332488764">
      <w:bodyDiv w:val="1"/>
      <w:marLeft w:val="0"/>
      <w:marRight w:val="0"/>
      <w:marTop w:val="0"/>
      <w:marBottom w:val="0"/>
      <w:divBdr>
        <w:top w:val="none" w:sz="0" w:space="0" w:color="auto"/>
        <w:left w:val="none" w:sz="0" w:space="0" w:color="auto"/>
        <w:bottom w:val="none" w:sz="0" w:space="0" w:color="auto"/>
        <w:right w:val="none" w:sz="0" w:space="0" w:color="auto"/>
      </w:divBdr>
    </w:div>
    <w:div w:id="1333028765">
      <w:bodyDiv w:val="1"/>
      <w:marLeft w:val="0"/>
      <w:marRight w:val="0"/>
      <w:marTop w:val="0"/>
      <w:marBottom w:val="0"/>
      <w:divBdr>
        <w:top w:val="none" w:sz="0" w:space="0" w:color="auto"/>
        <w:left w:val="none" w:sz="0" w:space="0" w:color="auto"/>
        <w:bottom w:val="none" w:sz="0" w:space="0" w:color="auto"/>
        <w:right w:val="none" w:sz="0" w:space="0" w:color="auto"/>
      </w:divBdr>
    </w:div>
    <w:div w:id="1337490264">
      <w:bodyDiv w:val="1"/>
      <w:marLeft w:val="0"/>
      <w:marRight w:val="0"/>
      <w:marTop w:val="0"/>
      <w:marBottom w:val="0"/>
      <w:divBdr>
        <w:top w:val="none" w:sz="0" w:space="0" w:color="auto"/>
        <w:left w:val="none" w:sz="0" w:space="0" w:color="auto"/>
        <w:bottom w:val="none" w:sz="0" w:space="0" w:color="auto"/>
        <w:right w:val="none" w:sz="0" w:space="0" w:color="auto"/>
      </w:divBdr>
    </w:div>
    <w:div w:id="1338651186">
      <w:bodyDiv w:val="1"/>
      <w:marLeft w:val="0"/>
      <w:marRight w:val="0"/>
      <w:marTop w:val="0"/>
      <w:marBottom w:val="0"/>
      <w:divBdr>
        <w:top w:val="none" w:sz="0" w:space="0" w:color="auto"/>
        <w:left w:val="none" w:sz="0" w:space="0" w:color="auto"/>
        <w:bottom w:val="none" w:sz="0" w:space="0" w:color="auto"/>
        <w:right w:val="none" w:sz="0" w:space="0" w:color="auto"/>
      </w:divBdr>
    </w:div>
    <w:div w:id="1339036990">
      <w:bodyDiv w:val="1"/>
      <w:marLeft w:val="0"/>
      <w:marRight w:val="0"/>
      <w:marTop w:val="0"/>
      <w:marBottom w:val="0"/>
      <w:divBdr>
        <w:top w:val="none" w:sz="0" w:space="0" w:color="auto"/>
        <w:left w:val="none" w:sz="0" w:space="0" w:color="auto"/>
        <w:bottom w:val="none" w:sz="0" w:space="0" w:color="auto"/>
        <w:right w:val="none" w:sz="0" w:space="0" w:color="auto"/>
      </w:divBdr>
    </w:div>
    <w:div w:id="1340547038">
      <w:bodyDiv w:val="1"/>
      <w:marLeft w:val="0"/>
      <w:marRight w:val="0"/>
      <w:marTop w:val="0"/>
      <w:marBottom w:val="0"/>
      <w:divBdr>
        <w:top w:val="none" w:sz="0" w:space="0" w:color="auto"/>
        <w:left w:val="none" w:sz="0" w:space="0" w:color="auto"/>
        <w:bottom w:val="none" w:sz="0" w:space="0" w:color="auto"/>
        <w:right w:val="none" w:sz="0" w:space="0" w:color="auto"/>
      </w:divBdr>
    </w:div>
    <w:div w:id="1345979311">
      <w:bodyDiv w:val="1"/>
      <w:marLeft w:val="0"/>
      <w:marRight w:val="0"/>
      <w:marTop w:val="0"/>
      <w:marBottom w:val="0"/>
      <w:divBdr>
        <w:top w:val="none" w:sz="0" w:space="0" w:color="auto"/>
        <w:left w:val="none" w:sz="0" w:space="0" w:color="auto"/>
        <w:bottom w:val="none" w:sz="0" w:space="0" w:color="auto"/>
        <w:right w:val="none" w:sz="0" w:space="0" w:color="auto"/>
      </w:divBdr>
    </w:div>
    <w:div w:id="1348479652">
      <w:bodyDiv w:val="1"/>
      <w:marLeft w:val="0"/>
      <w:marRight w:val="0"/>
      <w:marTop w:val="0"/>
      <w:marBottom w:val="0"/>
      <w:divBdr>
        <w:top w:val="none" w:sz="0" w:space="0" w:color="auto"/>
        <w:left w:val="none" w:sz="0" w:space="0" w:color="auto"/>
        <w:bottom w:val="none" w:sz="0" w:space="0" w:color="auto"/>
        <w:right w:val="none" w:sz="0" w:space="0" w:color="auto"/>
      </w:divBdr>
    </w:div>
    <w:div w:id="1350333025">
      <w:bodyDiv w:val="1"/>
      <w:marLeft w:val="0"/>
      <w:marRight w:val="0"/>
      <w:marTop w:val="0"/>
      <w:marBottom w:val="0"/>
      <w:divBdr>
        <w:top w:val="none" w:sz="0" w:space="0" w:color="auto"/>
        <w:left w:val="none" w:sz="0" w:space="0" w:color="auto"/>
        <w:bottom w:val="none" w:sz="0" w:space="0" w:color="auto"/>
        <w:right w:val="none" w:sz="0" w:space="0" w:color="auto"/>
      </w:divBdr>
    </w:div>
    <w:div w:id="1350452627">
      <w:bodyDiv w:val="1"/>
      <w:marLeft w:val="0"/>
      <w:marRight w:val="0"/>
      <w:marTop w:val="0"/>
      <w:marBottom w:val="0"/>
      <w:divBdr>
        <w:top w:val="none" w:sz="0" w:space="0" w:color="auto"/>
        <w:left w:val="none" w:sz="0" w:space="0" w:color="auto"/>
        <w:bottom w:val="none" w:sz="0" w:space="0" w:color="auto"/>
        <w:right w:val="none" w:sz="0" w:space="0" w:color="auto"/>
      </w:divBdr>
    </w:div>
    <w:div w:id="1352145459">
      <w:bodyDiv w:val="1"/>
      <w:marLeft w:val="0"/>
      <w:marRight w:val="0"/>
      <w:marTop w:val="0"/>
      <w:marBottom w:val="0"/>
      <w:divBdr>
        <w:top w:val="none" w:sz="0" w:space="0" w:color="auto"/>
        <w:left w:val="none" w:sz="0" w:space="0" w:color="auto"/>
        <w:bottom w:val="none" w:sz="0" w:space="0" w:color="auto"/>
        <w:right w:val="none" w:sz="0" w:space="0" w:color="auto"/>
      </w:divBdr>
    </w:div>
    <w:div w:id="1354958667">
      <w:bodyDiv w:val="1"/>
      <w:marLeft w:val="0"/>
      <w:marRight w:val="0"/>
      <w:marTop w:val="0"/>
      <w:marBottom w:val="0"/>
      <w:divBdr>
        <w:top w:val="none" w:sz="0" w:space="0" w:color="auto"/>
        <w:left w:val="none" w:sz="0" w:space="0" w:color="auto"/>
        <w:bottom w:val="none" w:sz="0" w:space="0" w:color="auto"/>
        <w:right w:val="none" w:sz="0" w:space="0" w:color="auto"/>
      </w:divBdr>
    </w:div>
    <w:div w:id="1355839648">
      <w:bodyDiv w:val="1"/>
      <w:marLeft w:val="0"/>
      <w:marRight w:val="0"/>
      <w:marTop w:val="0"/>
      <w:marBottom w:val="0"/>
      <w:divBdr>
        <w:top w:val="none" w:sz="0" w:space="0" w:color="auto"/>
        <w:left w:val="none" w:sz="0" w:space="0" w:color="auto"/>
        <w:bottom w:val="none" w:sz="0" w:space="0" w:color="auto"/>
        <w:right w:val="none" w:sz="0" w:space="0" w:color="auto"/>
      </w:divBdr>
    </w:div>
    <w:div w:id="1360206422">
      <w:bodyDiv w:val="1"/>
      <w:marLeft w:val="0"/>
      <w:marRight w:val="0"/>
      <w:marTop w:val="0"/>
      <w:marBottom w:val="0"/>
      <w:divBdr>
        <w:top w:val="none" w:sz="0" w:space="0" w:color="auto"/>
        <w:left w:val="none" w:sz="0" w:space="0" w:color="auto"/>
        <w:bottom w:val="none" w:sz="0" w:space="0" w:color="auto"/>
        <w:right w:val="none" w:sz="0" w:space="0" w:color="auto"/>
      </w:divBdr>
    </w:div>
    <w:div w:id="1361666539">
      <w:bodyDiv w:val="1"/>
      <w:marLeft w:val="0"/>
      <w:marRight w:val="0"/>
      <w:marTop w:val="0"/>
      <w:marBottom w:val="0"/>
      <w:divBdr>
        <w:top w:val="none" w:sz="0" w:space="0" w:color="auto"/>
        <w:left w:val="none" w:sz="0" w:space="0" w:color="auto"/>
        <w:bottom w:val="none" w:sz="0" w:space="0" w:color="auto"/>
        <w:right w:val="none" w:sz="0" w:space="0" w:color="auto"/>
      </w:divBdr>
    </w:div>
    <w:div w:id="1364288558">
      <w:bodyDiv w:val="1"/>
      <w:marLeft w:val="0"/>
      <w:marRight w:val="0"/>
      <w:marTop w:val="0"/>
      <w:marBottom w:val="0"/>
      <w:divBdr>
        <w:top w:val="none" w:sz="0" w:space="0" w:color="auto"/>
        <w:left w:val="none" w:sz="0" w:space="0" w:color="auto"/>
        <w:bottom w:val="none" w:sz="0" w:space="0" w:color="auto"/>
        <w:right w:val="none" w:sz="0" w:space="0" w:color="auto"/>
      </w:divBdr>
    </w:div>
    <w:div w:id="1369336621">
      <w:bodyDiv w:val="1"/>
      <w:marLeft w:val="0"/>
      <w:marRight w:val="0"/>
      <w:marTop w:val="0"/>
      <w:marBottom w:val="0"/>
      <w:divBdr>
        <w:top w:val="none" w:sz="0" w:space="0" w:color="auto"/>
        <w:left w:val="none" w:sz="0" w:space="0" w:color="auto"/>
        <w:bottom w:val="none" w:sz="0" w:space="0" w:color="auto"/>
        <w:right w:val="none" w:sz="0" w:space="0" w:color="auto"/>
      </w:divBdr>
    </w:div>
    <w:div w:id="1369910512">
      <w:bodyDiv w:val="1"/>
      <w:marLeft w:val="0"/>
      <w:marRight w:val="0"/>
      <w:marTop w:val="0"/>
      <w:marBottom w:val="0"/>
      <w:divBdr>
        <w:top w:val="none" w:sz="0" w:space="0" w:color="auto"/>
        <w:left w:val="none" w:sz="0" w:space="0" w:color="auto"/>
        <w:bottom w:val="none" w:sz="0" w:space="0" w:color="auto"/>
        <w:right w:val="none" w:sz="0" w:space="0" w:color="auto"/>
      </w:divBdr>
    </w:div>
    <w:div w:id="1370303590">
      <w:bodyDiv w:val="1"/>
      <w:marLeft w:val="0"/>
      <w:marRight w:val="0"/>
      <w:marTop w:val="0"/>
      <w:marBottom w:val="0"/>
      <w:divBdr>
        <w:top w:val="none" w:sz="0" w:space="0" w:color="auto"/>
        <w:left w:val="none" w:sz="0" w:space="0" w:color="auto"/>
        <w:bottom w:val="none" w:sz="0" w:space="0" w:color="auto"/>
        <w:right w:val="none" w:sz="0" w:space="0" w:color="auto"/>
      </w:divBdr>
    </w:div>
    <w:div w:id="1370839678">
      <w:bodyDiv w:val="1"/>
      <w:marLeft w:val="0"/>
      <w:marRight w:val="0"/>
      <w:marTop w:val="0"/>
      <w:marBottom w:val="0"/>
      <w:divBdr>
        <w:top w:val="none" w:sz="0" w:space="0" w:color="auto"/>
        <w:left w:val="none" w:sz="0" w:space="0" w:color="auto"/>
        <w:bottom w:val="none" w:sz="0" w:space="0" w:color="auto"/>
        <w:right w:val="none" w:sz="0" w:space="0" w:color="auto"/>
      </w:divBdr>
    </w:div>
    <w:div w:id="1372533393">
      <w:bodyDiv w:val="1"/>
      <w:marLeft w:val="0"/>
      <w:marRight w:val="0"/>
      <w:marTop w:val="0"/>
      <w:marBottom w:val="0"/>
      <w:divBdr>
        <w:top w:val="none" w:sz="0" w:space="0" w:color="auto"/>
        <w:left w:val="none" w:sz="0" w:space="0" w:color="auto"/>
        <w:bottom w:val="none" w:sz="0" w:space="0" w:color="auto"/>
        <w:right w:val="none" w:sz="0" w:space="0" w:color="auto"/>
      </w:divBdr>
    </w:div>
    <w:div w:id="1372799885">
      <w:bodyDiv w:val="1"/>
      <w:marLeft w:val="0"/>
      <w:marRight w:val="0"/>
      <w:marTop w:val="0"/>
      <w:marBottom w:val="0"/>
      <w:divBdr>
        <w:top w:val="none" w:sz="0" w:space="0" w:color="auto"/>
        <w:left w:val="none" w:sz="0" w:space="0" w:color="auto"/>
        <w:bottom w:val="none" w:sz="0" w:space="0" w:color="auto"/>
        <w:right w:val="none" w:sz="0" w:space="0" w:color="auto"/>
      </w:divBdr>
    </w:div>
    <w:div w:id="1376005118">
      <w:bodyDiv w:val="1"/>
      <w:marLeft w:val="0"/>
      <w:marRight w:val="0"/>
      <w:marTop w:val="0"/>
      <w:marBottom w:val="0"/>
      <w:divBdr>
        <w:top w:val="none" w:sz="0" w:space="0" w:color="auto"/>
        <w:left w:val="none" w:sz="0" w:space="0" w:color="auto"/>
        <w:bottom w:val="none" w:sz="0" w:space="0" w:color="auto"/>
        <w:right w:val="none" w:sz="0" w:space="0" w:color="auto"/>
      </w:divBdr>
    </w:div>
    <w:div w:id="1382095636">
      <w:bodyDiv w:val="1"/>
      <w:marLeft w:val="0"/>
      <w:marRight w:val="0"/>
      <w:marTop w:val="0"/>
      <w:marBottom w:val="0"/>
      <w:divBdr>
        <w:top w:val="none" w:sz="0" w:space="0" w:color="auto"/>
        <w:left w:val="none" w:sz="0" w:space="0" w:color="auto"/>
        <w:bottom w:val="none" w:sz="0" w:space="0" w:color="auto"/>
        <w:right w:val="none" w:sz="0" w:space="0" w:color="auto"/>
      </w:divBdr>
    </w:div>
    <w:div w:id="1382709792">
      <w:bodyDiv w:val="1"/>
      <w:marLeft w:val="0"/>
      <w:marRight w:val="0"/>
      <w:marTop w:val="0"/>
      <w:marBottom w:val="0"/>
      <w:divBdr>
        <w:top w:val="none" w:sz="0" w:space="0" w:color="auto"/>
        <w:left w:val="none" w:sz="0" w:space="0" w:color="auto"/>
        <w:bottom w:val="none" w:sz="0" w:space="0" w:color="auto"/>
        <w:right w:val="none" w:sz="0" w:space="0" w:color="auto"/>
      </w:divBdr>
    </w:div>
    <w:div w:id="1382829340">
      <w:bodyDiv w:val="1"/>
      <w:marLeft w:val="0"/>
      <w:marRight w:val="0"/>
      <w:marTop w:val="0"/>
      <w:marBottom w:val="0"/>
      <w:divBdr>
        <w:top w:val="none" w:sz="0" w:space="0" w:color="auto"/>
        <w:left w:val="none" w:sz="0" w:space="0" w:color="auto"/>
        <w:bottom w:val="none" w:sz="0" w:space="0" w:color="auto"/>
        <w:right w:val="none" w:sz="0" w:space="0" w:color="auto"/>
      </w:divBdr>
    </w:div>
    <w:div w:id="1384251948">
      <w:bodyDiv w:val="1"/>
      <w:marLeft w:val="0"/>
      <w:marRight w:val="0"/>
      <w:marTop w:val="0"/>
      <w:marBottom w:val="0"/>
      <w:divBdr>
        <w:top w:val="none" w:sz="0" w:space="0" w:color="auto"/>
        <w:left w:val="none" w:sz="0" w:space="0" w:color="auto"/>
        <w:bottom w:val="none" w:sz="0" w:space="0" w:color="auto"/>
        <w:right w:val="none" w:sz="0" w:space="0" w:color="auto"/>
      </w:divBdr>
    </w:div>
    <w:div w:id="1384989676">
      <w:bodyDiv w:val="1"/>
      <w:marLeft w:val="0"/>
      <w:marRight w:val="0"/>
      <w:marTop w:val="0"/>
      <w:marBottom w:val="0"/>
      <w:divBdr>
        <w:top w:val="none" w:sz="0" w:space="0" w:color="auto"/>
        <w:left w:val="none" w:sz="0" w:space="0" w:color="auto"/>
        <w:bottom w:val="none" w:sz="0" w:space="0" w:color="auto"/>
        <w:right w:val="none" w:sz="0" w:space="0" w:color="auto"/>
      </w:divBdr>
    </w:div>
    <w:div w:id="1385057601">
      <w:bodyDiv w:val="1"/>
      <w:marLeft w:val="0"/>
      <w:marRight w:val="0"/>
      <w:marTop w:val="0"/>
      <w:marBottom w:val="0"/>
      <w:divBdr>
        <w:top w:val="none" w:sz="0" w:space="0" w:color="auto"/>
        <w:left w:val="none" w:sz="0" w:space="0" w:color="auto"/>
        <w:bottom w:val="none" w:sz="0" w:space="0" w:color="auto"/>
        <w:right w:val="none" w:sz="0" w:space="0" w:color="auto"/>
      </w:divBdr>
    </w:div>
    <w:div w:id="1389036142">
      <w:bodyDiv w:val="1"/>
      <w:marLeft w:val="0"/>
      <w:marRight w:val="0"/>
      <w:marTop w:val="0"/>
      <w:marBottom w:val="0"/>
      <w:divBdr>
        <w:top w:val="none" w:sz="0" w:space="0" w:color="auto"/>
        <w:left w:val="none" w:sz="0" w:space="0" w:color="auto"/>
        <w:bottom w:val="none" w:sz="0" w:space="0" w:color="auto"/>
        <w:right w:val="none" w:sz="0" w:space="0" w:color="auto"/>
      </w:divBdr>
    </w:div>
    <w:div w:id="1391151893">
      <w:bodyDiv w:val="1"/>
      <w:marLeft w:val="0"/>
      <w:marRight w:val="0"/>
      <w:marTop w:val="0"/>
      <w:marBottom w:val="0"/>
      <w:divBdr>
        <w:top w:val="none" w:sz="0" w:space="0" w:color="auto"/>
        <w:left w:val="none" w:sz="0" w:space="0" w:color="auto"/>
        <w:bottom w:val="none" w:sz="0" w:space="0" w:color="auto"/>
        <w:right w:val="none" w:sz="0" w:space="0" w:color="auto"/>
      </w:divBdr>
    </w:div>
    <w:div w:id="1393845657">
      <w:bodyDiv w:val="1"/>
      <w:marLeft w:val="0"/>
      <w:marRight w:val="0"/>
      <w:marTop w:val="0"/>
      <w:marBottom w:val="0"/>
      <w:divBdr>
        <w:top w:val="none" w:sz="0" w:space="0" w:color="auto"/>
        <w:left w:val="none" w:sz="0" w:space="0" w:color="auto"/>
        <w:bottom w:val="none" w:sz="0" w:space="0" w:color="auto"/>
        <w:right w:val="none" w:sz="0" w:space="0" w:color="auto"/>
      </w:divBdr>
    </w:div>
    <w:div w:id="1394741949">
      <w:bodyDiv w:val="1"/>
      <w:marLeft w:val="0"/>
      <w:marRight w:val="0"/>
      <w:marTop w:val="0"/>
      <w:marBottom w:val="0"/>
      <w:divBdr>
        <w:top w:val="none" w:sz="0" w:space="0" w:color="auto"/>
        <w:left w:val="none" w:sz="0" w:space="0" w:color="auto"/>
        <w:bottom w:val="none" w:sz="0" w:space="0" w:color="auto"/>
        <w:right w:val="none" w:sz="0" w:space="0" w:color="auto"/>
      </w:divBdr>
    </w:div>
    <w:div w:id="1395473527">
      <w:bodyDiv w:val="1"/>
      <w:marLeft w:val="0"/>
      <w:marRight w:val="0"/>
      <w:marTop w:val="0"/>
      <w:marBottom w:val="0"/>
      <w:divBdr>
        <w:top w:val="none" w:sz="0" w:space="0" w:color="auto"/>
        <w:left w:val="none" w:sz="0" w:space="0" w:color="auto"/>
        <w:bottom w:val="none" w:sz="0" w:space="0" w:color="auto"/>
        <w:right w:val="none" w:sz="0" w:space="0" w:color="auto"/>
      </w:divBdr>
    </w:div>
    <w:div w:id="1397510753">
      <w:bodyDiv w:val="1"/>
      <w:marLeft w:val="0"/>
      <w:marRight w:val="0"/>
      <w:marTop w:val="0"/>
      <w:marBottom w:val="0"/>
      <w:divBdr>
        <w:top w:val="none" w:sz="0" w:space="0" w:color="auto"/>
        <w:left w:val="none" w:sz="0" w:space="0" w:color="auto"/>
        <w:bottom w:val="none" w:sz="0" w:space="0" w:color="auto"/>
        <w:right w:val="none" w:sz="0" w:space="0" w:color="auto"/>
      </w:divBdr>
    </w:div>
    <w:div w:id="1397973515">
      <w:bodyDiv w:val="1"/>
      <w:marLeft w:val="0"/>
      <w:marRight w:val="0"/>
      <w:marTop w:val="0"/>
      <w:marBottom w:val="0"/>
      <w:divBdr>
        <w:top w:val="none" w:sz="0" w:space="0" w:color="auto"/>
        <w:left w:val="none" w:sz="0" w:space="0" w:color="auto"/>
        <w:bottom w:val="none" w:sz="0" w:space="0" w:color="auto"/>
        <w:right w:val="none" w:sz="0" w:space="0" w:color="auto"/>
      </w:divBdr>
    </w:div>
    <w:div w:id="1402632930">
      <w:bodyDiv w:val="1"/>
      <w:marLeft w:val="0"/>
      <w:marRight w:val="0"/>
      <w:marTop w:val="0"/>
      <w:marBottom w:val="0"/>
      <w:divBdr>
        <w:top w:val="none" w:sz="0" w:space="0" w:color="auto"/>
        <w:left w:val="none" w:sz="0" w:space="0" w:color="auto"/>
        <w:bottom w:val="none" w:sz="0" w:space="0" w:color="auto"/>
        <w:right w:val="none" w:sz="0" w:space="0" w:color="auto"/>
      </w:divBdr>
    </w:div>
    <w:div w:id="1407386142">
      <w:bodyDiv w:val="1"/>
      <w:marLeft w:val="0"/>
      <w:marRight w:val="0"/>
      <w:marTop w:val="0"/>
      <w:marBottom w:val="0"/>
      <w:divBdr>
        <w:top w:val="none" w:sz="0" w:space="0" w:color="auto"/>
        <w:left w:val="none" w:sz="0" w:space="0" w:color="auto"/>
        <w:bottom w:val="none" w:sz="0" w:space="0" w:color="auto"/>
        <w:right w:val="none" w:sz="0" w:space="0" w:color="auto"/>
      </w:divBdr>
    </w:div>
    <w:div w:id="1411343107">
      <w:bodyDiv w:val="1"/>
      <w:marLeft w:val="0"/>
      <w:marRight w:val="0"/>
      <w:marTop w:val="0"/>
      <w:marBottom w:val="0"/>
      <w:divBdr>
        <w:top w:val="none" w:sz="0" w:space="0" w:color="auto"/>
        <w:left w:val="none" w:sz="0" w:space="0" w:color="auto"/>
        <w:bottom w:val="none" w:sz="0" w:space="0" w:color="auto"/>
        <w:right w:val="none" w:sz="0" w:space="0" w:color="auto"/>
      </w:divBdr>
    </w:div>
    <w:div w:id="1414932825">
      <w:bodyDiv w:val="1"/>
      <w:marLeft w:val="0"/>
      <w:marRight w:val="0"/>
      <w:marTop w:val="0"/>
      <w:marBottom w:val="0"/>
      <w:divBdr>
        <w:top w:val="none" w:sz="0" w:space="0" w:color="auto"/>
        <w:left w:val="none" w:sz="0" w:space="0" w:color="auto"/>
        <w:bottom w:val="none" w:sz="0" w:space="0" w:color="auto"/>
        <w:right w:val="none" w:sz="0" w:space="0" w:color="auto"/>
      </w:divBdr>
    </w:div>
    <w:div w:id="1416900280">
      <w:bodyDiv w:val="1"/>
      <w:marLeft w:val="0"/>
      <w:marRight w:val="0"/>
      <w:marTop w:val="0"/>
      <w:marBottom w:val="0"/>
      <w:divBdr>
        <w:top w:val="none" w:sz="0" w:space="0" w:color="auto"/>
        <w:left w:val="none" w:sz="0" w:space="0" w:color="auto"/>
        <w:bottom w:val="none" w:sz="0" w:space="0" w:color="auto"/>
        <w:right w:val="none" w:sz="0" w:space="0" w:color="auto"/>
      </w:divBdr>
    </w:div>
    <w:div w:id="1417440435">
      <w:bodyDiv w:val="1"/>
      <w:marLeft w:val="0"/>
      <w:marRight w:val="0"/>
      <w:marTop w:val="0"/>
      <w:marBottom w:val="0"/>
      <w:divBdr>
        <w:top w:val="none" w:sz="0" w:space="0" w:color="auto"/>
        <w:left w:val="none" w:sz="0" w:space="0" w:color="auto"/>
        <w:bottom w:val="none" w:sz="0" w:space="0" w:color="auto"/>
        <w:right w:val="none" w:sz="0" w:space="0" w:color="auto"/>
      </w:divBdr>
    </w:div>
    <w:div w:id="1418675872">
      <w:bodyDiv w:val="1"/>
      <w:marLeft w:val="0"/>
      <w:marRight w:val="0"/>
      <w:marTop w:val="0"/>
      <w:marBottom w:val="0"/>
      <w:divBdr>
        <w:top w:val="none" w:sz="0" w:space="0" w:color="auto"/>
        <w:left w:val="none" w:sz="0" w:space="0" w:color="auto"/>
        <w:bottom w:val="none" w:sz="0" w:space="0" w:color="auto"/>
        <w:right w:val="none" w:sz="0" w:space="0" w:color="auto"/>
      </w:divBdr>
    </w:div>
    <w:div w:id="1419248982">
      <w:bodyDiv w:val="1"/>
      <w:marLeft w:val="0"/>
      <w:marRight w:val="0"/>
      <w:marTop w:val="0"/>
      <w:marBottom w:val="0"/>
      <w:divBdr>
        <w:top w:val="none" w:sz="0" w:space="0" w:color="auto"/>
        <w:left w:val="none" w:sz="0" w:space="0" w:color="auto"/>
        <w:bottom w:val="none" w:sz="0" w:space="0" w:color="auto"/>
        <w:right w:val="none" w:sz="0" w:space="0" w:color="auto"/>
      </w:divBdr>
    </w:div>
    <w:div w:id="1419711745">
      <w:bodyDiv w:val="1"/>
      <w:marLeft w:val="0"/>
      <w:marRight w:val="0"/>
      <w:marTop w:val="0"/>
      <w:marBottom w:val="0"/>
      <w:divBdr>
        <w:top w:val="none" w:sz="0" w:space="0" w:color="auto"/>
        <w:left w:val="none" w:sz="0" w:space="0" w:color="auto"/>
        <w:bottom w:val="none" w:sz="0" w:space="0" w:color="auto"/>
        <w:right w:val="none" w:sz="0" w:space="0" w:color="auto"/>
      </w:divBdr>
    </w:div>
    <w:div w:id="1420061640">
      <w:bodyDiv w:val="1"/>
      <w:marLeft w:val="0"/>
      <w:marRight w:val="0"/>
      <w:marTop w:val="0"/>
      <w:marBottom w:val="0"/>
      <w:divBdr>
        <w:top w:val="none" w:sz="0" w:space="0" w:color="auto"/>
        <w:left w:val="none" w:sz="0" w:space="0" w:color="auto"/>
        <w:bottom w:val="none" w:sz="0" w:space="0" w:color="auto"/>
        <w:right w:val="none" w:sz="0" w:space="0" w:color="auto"/>
      </w:divBdr>
    </w:div>
    <w:div w:id="1420370496">
      <w:bodyDiv w:val="1"/>
      <w:marLeft w:val="0"/>
      <w:marRight w:val="0"/>
      <w:marTop w:val="0"/>
      <w:marBottom w:val="0"/>
      <w:divBdr>
        <w:top w:val="none" w:sz="0" w:space="0" w:color="auto"/>
        <w:left w:val="none" w:sz="0" w:space="0" w:color="auto"/>
        <w:bottom w:val="none" w:sz="0" w:space="0" w:color="auto"/>
        <w:right w:val="none" w:sz="0" w:space="0" w:color="auto"/>
      </w:divBdr>
    </w:div>
    <w:div w:id="1426532437">
      <w:bodyDiv w:val="1"/>
      <w:marLeft w:val="0"/>
      <w:marRight w:val="0"/>
      <w:marTop w:val="0"/>
      <w:marBottom w:val="0"/>
      <w:divBdr>
        <w:top w:val="none" w:sz="0" w:space="0" w:color="auto"/>
        <w:left w:val="none" w:sz="0" w:space="0" w:color="auto"/>
        <w:bottom w:val="none" w:sz="0" w:space="0" w:color="auto"/>
        <w:right w:val="none" w:sz="0" w:space="0" w:color="auto"/>
      </w:divBdr>
    </w:div>
    <w:div w:id="1429350704">
      <w:bodyDiv w:val="1"/>
      <w:marLeft w:val="0"/>
      <w:marRight w:val="0"/>
      <w:marTop w:val="0"/>
      <w:marBottom w:val="0"/>
      <w:divBdr>
        <w:top w:val="none" w:sz="0" w:space="0" w:color="auto"/>
        <w:left w:val="none" w:sz="0" w:space="0" w:color="auto"/>
        <w:bottom w:val="none" w:sz="0" w:space="0" w:color="auto"/>
        <w:right w:val="none" w:sz="0" w:space="0" w:color="auto"/>
      </w:divBdr>
    </w:div>
    <w:div w:id="1431438272">
      <w:bodyDiv w:val="1"/>
      <w:marLeft w:val="0"/>
      <w:marRight w:val="0"/>
      <w:marTop w:val="0"/>
      <w:marBottom w:val="0"/>
      <w:divBdr>
        <w:top w:val="none" w:sz="0" w:space="0" w:color="auto"/>
        <w:left w:val="none" w:sz="0" w:space="0" w:color="auto"/>
        <w:bottom w:val="none" w:sz="0" w:space="0" w:color="auto"/>
        <w:right w:val="none" w:sz="0" w:space="0" w:color="auto"/>
      </w:divBdr>
    </w:div>
    <w:div w:id="1432317515">
      <w:bodyDiv w:val="1"/>
      <w:marLeft w:val="0"/>
      <w:marRight w:val="0"/>
      <w:marTop w:val="0"/>
      <w:marBottom w:val="0"/>
      <w:divBdr>
        <w:top w:val="none" w:sz="0" w:space="0" w:color="auto"/>
        <w:left w:val="none" w:sz="0" w:space="0" w:color="auto"/>
        <w:bottom w:val="none" w:sz="0" w:space="0" w:color="auto"/>
        <w:right w:val="none" w:sz="0" w:space="0" w:color="auto"/>
      </w:divBdr>
    </w:div>
    <w:div w:id="1432974889">
      <w:bodyDiv w:val="1"/>
      <w:marLeft w:val="0"/>
      <w:marRight w:val="0"/>
      <w:marTop w:val="0"/>
      <w:marBottom w:val="0"/>
      <w:divBdr>
        <w:top w:val="none" w:sz="0" w:space="0" w:color="auto"/>
        <w:left w:val="none" w:sz="0" w:space="0" w:color="auto"/>
        <w:bottom w:val="none" w:sz="0" w:space="0" w:color="auto"/>
        <w:right w:val="none" w:sz="0" w:space="0" w:color="auto"/>
      </w:divBdr>
    </w:div>
    <w:div w:id="1433277891">
      <w:bodyDiv w:val="1"/>
      <w:marLeft w:val="0"/>
      <w:marRight w:val="0"/>
      <w:marTop w:val="0"/>
      <w:marBottom w:val="0"/>
      <w:divBdr>
        <w:top w:val="none" w:sz="0" w:space="0" w:color="auto"/>
        <w:left w:val="none" w:sz="0" w:space="0" w:color="auto"/>
        <w:bottom w:val="none" w:sz="0" w:space="0" w:color="auto"/>
        <w:right w:val="none" w:sz="0" w:space="0" w:color="auto"/>
      </w:divBdr>
    </w:div>
    <w:div w:id="1434394767">
      <w:bodyDiv w:val="1"/>
      <w:marLeft w:val="0"/>
      <w:marRight w:val="0"/>
      <w:marTop w:val="0"/>
      <w:marBottom w:val="0"/>
      <w:divBdr>
        <w:top w:val="none" w:sz="0" w:space="0" w:color="auto"/>
        <w:left w:val="none" w:sz="0" w:space="0" w:color="auto"/>
        <w:bottom w:val="none" w:sz="0" w:space="0" w:color="auto"/>
        <w:right w:val="none" w:sz="0" w:space="0" w:color="auto"/>
      </w:divBdr>
    </w:div>
    <w:div w:id="1435246886">
      <w:bodyDiv w:val="1"/>
      <w:marLeft w:val="0"/>
      <w:marRight w:val="0"/>
      <w:marTop w:val="0"/>
      <w:marBottom w:val="0"/>
      <w:divBdr>
        <w:top w:val="none" w:sz="0" w:space="0" w:color="auto"/>
        <w:left w:val="none" w:sz="0" w:space="0" w:color="auto"/>
        <w:bottom w:val="none" w:sz="0" w:space="0" w:color="auto"/>
        <w:right w:val="none" w:sz="0" w:space="0" w:color="auto"/>
      </w:divBdr>
    </w:div>
    <w:div w:id="1435783072">
      <w:bodyDiv w:val="1"/>
      <w:marLeft w:val="0"/>
      <w:marRight w:val="0"/>
      <w:marTop w:val="0"/>
      <w:marBottom w:val="0"/>
      <w:divBdr>
        <w:top w:val="none" w:sz="0" w:space="0" w:color="auto"/>
        <w:left w:val="none" w:sz="0" w:space="0" w:color="auto"/>
        <w:bottom w:val="none" w:sz="0" w:space="0" w:color="auto"/>
        <w:right w:val="none" w:sz="0" w:space="0" w:color="auto"/>
      </w:divBdr>
    </w:div>
    <w:div w:id="1437018282">
      <w:bodyDiv w:val="1"/>
      <w:marLeft w:val="0"/>
      <w:marRight w:val="0"/>
      <w:marTop w:val="0"/>
      <w:marBottom w:val="0"/>
      <w:divBdr>
        <w:top w:val="none" w:sz="0" w:space="0" w:color="auto"/>
        <w:left w:val="none" w:sz="0" w:space="0" w:color="auto"/>
        <w:bottom w:val="none" w:sz="0" w:space="0" w:color="auto"/>
        <w:right w:val="none" w:sz="0" w:space="0" w:color="auto"/>
      </w:divBdr>
    </w:div>
    <w:div w:id="1437404864">
      <w:bodyDiv w:val="1"/>
      <w:marLeft w:val="0"/>
      <w:marRight w:val="0"/>
      <w:marTop w:val="0"/>
      <w:marBottom w:val="0"/>
      <w:divBdr>
        <w:top w:val="none" w:sz="0" w:space="0" w:color="auto"/>
        <w:left w:val="none" w:sz="0" w:space="0" w:color="auto"/>
        <w:bottom w:val="none" w:sz="0" w:space="0" w:color="auto"/>
        <w:right w:val="none" w:sz="0" w:space="0" w:color="auto"/>
      </w:divBdr>
    </w:div>
    <w:div w:id="1437870522">
      <w:bodyDiv w:val="1"/>
      <w:marLeft w:val="0"/>
      <w:marRight w:val="0"/>
      <w:marTop w:val="0"/>
      <w:marBottom w:val="0"/>
      <w:divBdr>
        <w:top w:val="none" w:sz="0" w:space="0" w:color="auto"/>
        <w:left w:val="none" w:sz="0" w:space="0" w:color="auto"/>
        <w:bottom w:val="none" w:sz="0" w:space="0" w:color="auto"/>
        <w:right w:val="none" w:sz="0" w:space="0" w:color="auto"/>
      </w:divBdr>
    </w:div>
    <w:div w:id="1439136771">
      <w:bodyDiv w:val="1"/>
      <w:marLeft w:val="0"/>
      <w:marRight w:val="0"/>
      <w:marTop w:val="0"/>
      <w:marBottom w:val="0"/>
      <w:divBdr>
        <w:top w:val="none" w:sz="0" w:space="0" w:color="auto"/>
        <w:left w:val="none" w:sz="0" w:space="0" w:color="auto"/>
        <w:bottom w:val="none" w:sz="0" w:space="0" w:color="auto"/>
        <w:right w:val="none" w:sz="0" w:space="0" w:color="auto"/>
      </w:divBdr>
    </w:div>
    <w:div w:id="1441490518">
      <w:bodyDiv w:val="1"/>
      <w:marLeft w:val="0"/>
      <w:marRight w:val="0"/>
      <w:marTop w:val="0"/>
      <w:marBottom w:val="0"/>
      <w:divBdr>
        <w:top w:val="none" w:sz="0" w:space="0" w:color="auto"/>
        <w:left w:val="none" w:sz="0" w:space="0" w:color="auto"/>
        <w:bottom w:val="none" w:sz="0" w:space="0" w:color="auto"/>
        <w:right w:val="none" w:sz="0" w:space="0" w:color="auto"/>
      </w:divBdr>
    </w:div>
    <w:div w:id="1444768422">
      <w:bodyDiv w:val="1"/>
      <w:marLeft w:val="0"/>
      <w:marRight w:val="0"/>
      <w:marTop w:val="0"/>
      <w:marBottom w:val="0"/>
      <w:divBdr>
        <w:top w:val="none" w:sz="0" w:space="0" w:color="auto"/>
        <w:left w:val="none" w:sz="0" w:space="0" w:color="auto"/>
        <w:bottom w:val="none" w:sz="0" w:space="0" w:color="auto"/>
        <w:right w:val="none" w:sz="0" w:space="0" w:color="auto"/>
      </w:divBdr>
    </w:div>
    <w:div w:id="1446465346">
      <w:bodyDiv w:val="1"/>
      <w:marLeft w:val="0"/>
      <w:marRight w:val="0"/>
      <w:marTop w:val="0"/>
      <w:marBottom w:val="0"/>
      <w:divBdr>
        <w:top w:val="none" w:sz="0" w:space="0" w:color="auto"/>
        <w:left w:val="none" w:sz="0" w:space="0" w:color="auto"/>
        <w:bottom w:val="none" w:sz="0" w:space="0" w:color="auto"/>
        <w:right w:val="none" w:sz="0" w:space="0" w:color="auto"/>
      </w:divBdr>
    </w:div>
    <w:div w:id="1448231217">
      <w:bodyDiv w:val="1"/>
      <w:marLeft w:val="0"/>
      <w:marRight w:val="0"/>
      <w:marTop w:val="0"/>
      <w:marBottom w:val="0"/>
      <w:divBdr>
        <w:top w:val="none" w:sz="0" w:space="0" w:color="auto"/>
        <w:left w:val="none" w:sz="0" w:space="0" w:color="auto"/>
        <w:bottom w:val="none" w:sz="0" w:space="0" w:color="auto"/>
        <w:right w:val="none" w:sz="0" w:space="0" w:color="auto"/>
      </w:divBdr>
    </w:div>
    <w:div w:id="1448545801">
      <w:bodyDiv w:val="1"/>
      <w:marLeft w:val="0"/>
      <w:marRight w:val="0"/>
      <w:marTop w:val="0"/>
      <w:marBottom w:val="0"/>
      <w:divBdr>
        <w:top w:val="none" w:sz="0" w:space="0" w:color="auto"/>
        <w:left w:val="none" w:sz="0" w:space="0" w:color="auto"/>
        <w:bottom w:val="none" w:sz="0" w:space="0" w:color="auto"/>
        <w:right w:val="none" w:sz="0" w:space="0" w:color="auto"/>
      </w:divBdr>
    </w:div>
    <w:div w:id="1448811529">
      <w:bodyDiv w:val="1"/>
      <w:marLeft w:val="0"/>
      <w:marRight w:val="0"/>
      <w:marTop w:val="0"/>
      <w:marBottom w:val="0"/>
      <w:divBdr>
        <w:top w:val="none" w:sz="0" w:space="0" w:color="auto"/>
        <w:left w:val="none" w:sz="0" w:space="0" w:color="auto"/>
        <w:bottom w:val="none" w:sz="0" w:space="0" w:color="auto"/>
        <w:right w:val="none" w:sz="0" w:space="0" w:color="auto"/>
      </w:divBdr>
    </w:div>
    <w:div w:id="1449083711">
      <w:bodyDiv w:val="1"/>
      <w:marLeft w:val="0"/>
      <w:marRight w:val="0"/>
      <w:marTop w:val="0"/>
      <w:marBottom w:val="0"/>
      <w:divBdr>
        <w:top w:val="none" w:sz="0" w:space="0" w:color="auto"/>
        <w:left w:val="none" w:sz="0" w:space="0" w:color="auto"/>
        <w:bottom w:val="none" w:sz="0" w:space="0" w:color="auto"/>
        <w:right w:val="none" w:sz="0" w:space="0" w:color="auto"/>
      </w:divBdr>
    </w:div>
    <w:div w:id="1449157495">
      <w:bodyDiv w:val="1"/>
      <w:marLeft w:val="0"/>
      <w:marRight w:val="0"/>
      <w:marTop w:val="0"/>
      <w:marBottom w:val="0"/>
      <w:divBdr>
        <w:top w:val="none" w:sz="0" w:space="0" w:color="auto"/>
        <w:left w:val="none" w:sz="0" w:space="0" w:color="auto"/>
        <w:bottom w:val="none" w:sz="0" w:space="0" w:color="auto"/>
        <w:right w:val="none" w:sz="0" w:space="0" w:color="auto"/>
      </w:divBdr>
    </w:div>
    <w:div w:id="1450398056">
      <w:bodyDiv w:val="1"/>
      <w:marLeft w:val="0"/>
      <w:marRight w:val="0"/>
      <w:marTop w:val="0"/>
      <w:marBottom w:val="0"/>
      <w:divBdr>
        <w:top w:val="none" w:sz="0" w:space="0" w:color="auto"/>
        <w:left w:val="none" w:sz="0" w:space="0" w:color="auto"/>
        <w:bottom w:val="none" w:sz="0" w:space="0" w:color="auto"/>
        <w:right w:val="none" w:sz="0" w:space="0" w:color="auto"/>
      </w:divBdr>
    </w:div>
    <w:div w:id="1455489783">
      <w:bodyDiv w:val="1"/>
      <w:marLeft w:val="0"/>
      <w:marRight w:val="0"/>
      <w:marTop w:val="0"/>
      <w:marBottom w:val="0"/>
      <w:divBdr>
        <w:top w:val="none" w:sz="0" w:space="0" w:color="auto"/>
        <w:left w:val="none" w:sz="0" w:space="0" w:color="auto"/>
        <w:bottom w:val="none" w:sz="0" w:space="0" w:color="auto"/>
        <w:right w:val="none" w:sz="0" w:space="0" w:color="auto"/>
      </w:divBdr>
    </w:div>
    <w:div w:id="1456291742">
      <w:bodyDiv w:val="1"/>
      <w:marLeft w:val="0"/>
      <w:marRight w:val="0"/>
      <w:marTop w:val="0"/>
      <w:marBottom w:val="0"/>
      <w:divBdr>
        <w:top w:val="none" w:sz="0" w:space="0" w:color="auto"/>
        <w:left w:val="none" w:sz="0" w:space="0" w:color="auto"/>
        <w:bottom w:val="none" w:sz="0" w:space="0" w:color="auto"/>
        <w:right w:val="none" w:sz="0" w:space="0" w:color="auto"/>
      </w:divBdr>
    </w:div>
    <w:div w:id="1460149392">
      <w:bodyDiv w:val="1"/>
      <w:marLeft w:val="0"/>
      <w:marRight w:val="0"/>
      <w:marTop w:val="0"/>
      <w:marBottom w:val="0"/>
      <w:divBdr>
        <w:top w:val="none" w:sz="0" w:space="0" w:color="auto"/>
        <w:left w:val="none" w:sz="0" w:space="0" w:color="auto"/>
        <w:bottom w:val="none" w:sz="0" w:space="0" w:color="auto"/>
        <w:right w:val="none" w:sz="0" w:space="0" w:color="auto"/>
      </w:divBdr>
    </w:div>
    <w:div w:id="1461142799">
      <w:bodyDiv w:val="1"/>
      <w:marLeft w:val="0"/>
      <w:marRight w:val="0"/>
      <w:marTop w:val="0"/>
      <w:marBottom w:val="0"/>
      <w:divBdr>
        <w:top w:val="none" w:sz="0" w:space="0" w:color="auto"/>
        <w:left w:val="none" w:sz="0" w:space="0" w:color="auto"/>
        <w:bottom w:val="none" w:sz="0" w:space="0" w:color="auto"/>
        <w:right w:val="none" w:sz="0" w:space="0" w:color="auto"/>
      </w:divBdr>
    </w:div>
    <w:div w:id="1461336139">
      <w:bodyDiv w:val="1"/>
      <w:marLeft w:val="0"/>
      <w:marRight w:val="0"/>
      <w:marTop w:val="0"/>
      <w:marBottom w:val="0"/>
      <w:divBdr>
        <w:top w:val="none" w:sz="0" w:space="0" w:color="auto"/>
        <w:left w:val="none" w:sz="0" w:space="0" w:color="auto"/>
        <w:bottom w:val="none" w:sz="0" w:space="0" w:color="auto"/>
        <w:right w:val="none" w:sz="0" w:space="0" w:color="auto"/>
      </w:divBdr>
    </w:div>
    <w:div w:id="1461847260">
      <w:bodyDiv w:val="1"/>
      <w:marLeft w:val="0"/>
      <w:marRight w:val="0"/>
      <w:marTop w:val="0"/>
      <w:marBottom w:val="0"/>
      <w:divBdr>
        <w:top w:val="none" w:sz="0" w:space="0" w:color="auto"/>
        <w:left w:val="none" w:sz="0" w:space="0" w:color="auto"/>
        <w:bottom w:val="none" w:sz="0" w:space="0" w:color="auto"/>
        <w:right w:val="none" w:sz="0" w:space="0" w:color="auto"/>
      </w:divBdr>
    </w:div>
    <w:div w:id="1462647637">
      <w:bodyDiv w:val="1"/>
      <w:marLeft w:val="0"/>
      <w:marRight w:val="0"/>
      <w:marTop w:val="0"/>
      <w:marBottom w:val="0"/>
      <w:divBdr>
        <w:top w:val="none" w:sz="0" w:space="0" w:color="auto"/>
        <w:left w:val="none" w:sz="0" w:space="0" w:color="auto"/>
        <w:bottom w:val="none" w:sz="0" w:space="0" w:color="auto"/>
        <w:right w:val="none" w:sz="0" w:space="0" w:color="auto"/>
      </w:divBdr>
    </w:div>
    <w:div w:id="1464033073">
      <w:bodyDiv w:val="1"/>
      <w:marLeft w:val="0"/>
      <w:marRight w:val="0"/>
      <w:marTop w:val="0"/>
      <w:marBottom w:val="0"/>
      <w:divBdr>
        <w:top w:val="none" w:sz="0" w:space="0" w:color="auto"/>
        <w:left w:val="none" w:sz="0" w:space="0" w:color="auto"/>
        <w:bottom w:val="none" w:sz="0" w:space="0" w:color="auto"/>
        <w:right w:val="none" w:sz="0" w:space="0" w:color="auto"/>
      </w:divBdr>
    </w:div>
    <w:div w:id="1467965624">
      <w:bodyDiv w:val="1"/>
      <w:marLeft w:val="0"/>
      <w:marRight w:val="0"/>
      <w:marTop w:val="0"/>
      <w:marBottom w:val="0"/>
      <w:divBdr>
        <w:top w:val="none" w:sz="0" w:space="0" w:color="auto"/>
        <w:left w:val="none" w:sz="0" w:space="0" w:color="auto"/>
        <w:bottom w:val="none" w:sz="0" w:space="0" w:color="auto"/>
        <w:right w:val="none" w:sz="0" w:space="0" w:color="auto"/>
      </w:divBdr>
    </w:div>
    <w:div w:id="1468351070">
      <w:bodyDiv w:val="1"/>
      <w:marLeft w:val="0"/>
      <w:marRight w:val="0"/>
      <w:marTop w:val="0"/>
      <w:marBottom w:val="0"/>
      <w:divBdr>
        <w:top w:val="none" w:sz="0" w:space="0" w:color="auto"/>
        <w:left w:val="none" w:sz="0" w:space="0" w:color="auto"/>
        <w:bottom w:val="none" w:sz="0" w:space="0" w:color="auto"/>
        <w:right w:val="none" w:sz="0" w:space="0" w:color="auto"/>
      </w:divBdr>
    </w:div>
    <w:div w:id="1468813058">
      <w:bodyDiv w:val="1"/>
      <w:marLeft w:val="0"/>
      <w:marRight w:val="0"/>
      <w:marTop w:val="0"/>
      <w:marBottom w:val="0"/>
      <w:divBdr>
        <w:top w:val="none" w:sz="0" w:space="0" w:color="auto"/>
        <w:left w:val="none" w:sz="0" w:space="0" w:color="auto"/>
        <w:bottom w:val="none" w:sz="0" w:space="0" w:color="auto"/>
        <w:right w:val="none" w:sz="0" w:space="0" w:color="auto"/>
      </w:divBdr>
    </w:div>
    <w:div w:id="1469200199">
      <w:bodyDiv w:val="1"/>
      <w:marLeft w:val="0"/>
      <w:marRight w:val="0"/>
      <w:marTop w:val="0"/>
      <w:marBottom w:val="0"/>
      <w:divBdr>
        <w:top w:val="none" w:sz="0" w:space="0" w:color="auto"/>
        <w:left w:val="none" w:sz="0" w:space="0" w:color="auto"/>
        <w:bottom w:val="none" w:sz="0" w:space="0" w:color="auto"/>
        <w:right w:val="none" w:sz="0" w:space="0" w:color="auto"/>
      </w:divBdr>
    </w:div>
    <w:div w:id="1469975979">
      <w:bodyDiv w:val="1"/>
      <w:marLeft w:val="0"/>
      <w:marRight w:val="0"/>
      <w:marTop w:val="0"/>
      <w:marBottom w:val="0"/>
      <w:divBdr>
        <w:top w:val="none" w:sz="0" w:space="0" w:color="auto"/>
        <w:left w:val="none" w:sz="0" w:space="0" w:color="auto"/>
        <w:bottom w:val="none" w:sz="0" w:space="0" w:color="auto"/>
        <w:right w:val="none" w:sz="0" w:space="0" w:color="auto"/>
      </w:divBdr>
    </w:div>
    <w:div w:id="1470051726">
      <w:bodyDiv w:val="1"/>
      <w:marLeft w:val="0"/>
      <w:marRight w:val="0"/>
      <w:marTop w:val="0"/>
      <w:marBottom w:val="0"/>
      <w:divBdr>
        <w:top w:val="none" w:sz="0" w:space="0" w:color="auto"/>
        <w:left w:val="none" w:sz="0" w:space="0" w:color="auto"/>
        <w:bottom w:val="none" w:sz="0" w:space="0" w:color="auto"/>
        <w:right w:val="none" w:sz="0" w:space="0" w:color="auto"/>
      </w:divBdr>
    </w:div>
    <w:div w:id="1470585340">
      <w:bodyDiv w:val="1"/>
      <w:marLeft w:val="0"/>
      <w:marRight w:val="0"/>
      <w:marTop w:val="0"/>
      <w:marBottom w:val="0"/>
      <w:divBdr>
        <w:top w:val="none" w:sz="0" w:space="0" w:color="auto"/>
        <w:left w:val="none" w:sz="0" w:space="0" w:color="auto"/>
        <w:bottom w:val="none" w:sz="0" w:space="0" w:color="auto"/>
        <w:right w:val="none" w:sz="0" w:space="0" w:color="auto"/>
      </w:divBdr>
    </w:div>
    <w:div w:id="1471094734">
      <w:bodyDiv w:val="1"/>
      <w:marLeft w:val="0"/>
      <w:marRight w:val="0"/>
      <w:marTop w:val="0"/>
      <w:marBottom w:val="0"/>
      <w:divBdr>
        <w:top w:val="none" w:sz="0" w:space="0" w:color="auto"/>
        <w:left w:val="none" w:sz="0" w:space="0" w:color="auto"/>
        <w:bottom w:val="none" w:sz="0" w:space="0" w:color="auto"/>
        <w:right w:val="none" w:sz="0" w:space="0" w:color="auto"/>
      </w:divBdr>
    </w:div>
    <w:div w:id="1473913017">
      <w:bodyDiv w:val="1"/>
      <w:marLeft w:val="0"/>
      <w:marRight w:val="0"/>
      <w:marTop w:val="0"/>
      <w:marBottom w:val="0"/>
      <w:divBdr>
        <w:top w:val="none" w:sz="0" w:space="0" w:color="auto"/>
        <w:left w:val="none" w:sz="0" w:space="0" w:color="auto"/>
        <w:bottom w:val="none" w:sz="0" w:space="0" w:color="auto"/>
        <w:right w:val="none" w:sz="0" w:space="0" w:color="auto"/>
      </w:divBdr>
    </w:div>
    <w:div w:id="1475488808">
      <w:bodyDiv w:val="1"/>
      <w:marLeft w:val="0"/>
      <w:marRight w:val="0"/>
      <w:marTop w:val="0"/>
      <w:marBottom w:val="0"/>
      <w:divBdr>
        <w:top w:val="none" w:sz="0" w:space="0" w:color="auto"/>
        <w:left w:val="none" w:sz="0" w:space="0" w:color="auto"/>
        <w:bottom w:val="none" w:sz="0" w:space="0" w:color="auto"/>
        <w:right w:val="none" w:sz="0" w:space="0" w:color="auto"/>
      </w:divBdr>
    </w:div>
    <w:div w:id="1476142862">
      <w:bodyDiv w:val="1"/>
      <w:marLeft w:val="0"/>
      <w:marRight w:val="0"/>
      <w:marTop w:val="0"/>
      <w:marBottom w:val="0"/>
      <w:divBdr>
        <w:top w:val="none" w:sz="0" w:space="0" w:color="auto"/>
        <w:left w:val="none" w:sz="0" w:space="0" w:color="auto"/>
        <w:bottom w:val="none" w:sz="0" w:space="0" w:color="auto"/>
        <w:right w:val="none" w:sz="0" w:space="0" w:color="auto"/>
      </w:divBdr>
    </w:div>
    <w:div w:id="1487086280">
      <w:bodyDiv w:val="1"/>
      <w:marLeft w:val="0"/>
      <w:marRight w:val="0"/>
      <w:marTop w:val="0"/>
      <w:marBottom w:val="0"/>
      <w:divBdr>
        <w:top w:val="none" w:sz="0" w:space="0" w:color="auto"/>
        <w:left w:val="none" w:sz="0" w:space="0" w:color="auto"/>
        <w:bottom w:val="none" w:sz="0" w:space="0" w:color="auto"/>
        <w:right w:val="none" w:sz="0" w:space="0" w:color="auto"/>
      </w:divBdr>
    </w:div>
    <w:div w:id="1487355010">
      <w:bodyDiv w:val="1"/>
      <w:marLeft w:val="0"/>
      <w:marRight w:val="0"/>
      <w:marTop w:val="0"/>
      <w:marBottom w:val="0"/>
      <w:divBdr>
        <w:top w:val="none" w:sz="0" w:space="0" w:color="auto"/>
        <w:left w:val="none" w:sz="0" w:space="0" w:color="auto"/>
        <w:bottom w:val="none" w:sz="0" w:space="0" w:color="auto"/>
        <w:right w:val="none" w:sz="0" w:space="0" w:color="auto"/>
      </w:divBdr>
    </w:div>
    <w:div w:id="1487553735">
      <w:bodyDiv w:val="1"/>
      <w:marLeft w:val="0"/>
      <w:marRight w:val="0"/>
      <w:marTop w:val="0"/>
      <w:marBottom w:val="0"/>
      <w:divBdr>
        <w:top w:val="none" w:sz="0" w:space="0" w:color="auto"/>
        <w:left w:val="none" w:sz="0" w:space="0" w:color="auto"/>
        <w:bottom w:val="none" w:sz="0" w:space="0" w:color="auto"/>
        <w:right w:val="none" w:sz="0" w:space="0" w:color="auto"/>
      </w:divBdr>
    </w:div>
    <w:div w:id="1489131907">
      <w:bodyDiv w:val="1"/>
      <w:marLeft w:val="0"/>
      <w:marRight w:val="0"/>
      <w:marTop w:val="0"/>
      <w:marBottom w:val="0"/>
      <w:divBdr>
        <w:top w:val="none" w:sz="0" w:space="0" w:color="auto"/>
        <w:left w:val="none" w:sz="0" w:space="0" w:color="auto"/>
        <w:bottom w:val="none" w:sz="0" w:space="0" w:color="auto"/>
        <w:right w:val="none" w:sz="0" w:space="0" w:color="auto"/>
      </w:divBdr>
    </w:div>
    <w:div w:id="1492022578">
      <w:bodyDiv w:val="1"/>
      <w:marLeft w:val="0"/>
      <w:marRight w:val="0"/>
      <w:marTop w:val="0"/>
      <w:marBottom w:val="0"/>
      <w:divBdr>
        <w:top w:val="none" w:sz="0" w:space="0" w:color="auto"/>
        <w:left w:val="none" w:sz="0" w:space="0" w:color="auto"/>
        <w:bottom w:val="none" w:sz="0" w:space="0" w:color="auto"/>
        <w:right w:val="none" w:sz="0" w:space="0" w:color="auto"/>
      </w:divBdr>
    </w:div>
    <w:div w:id="1493717745">
      <w:bodyDiv w:val="1"/>
      <w:marLeft w:val="0"/>
      <w:marRight w:val="0"/>
      <w:marTop w:val="0"/>
      <w:marBottom w:val="0"/>
      <w:divBdr>
        <w:top w:val="none" w:sz="0" w:space="0" w:color="auto"/>
        <w:left w:val="none" w:sz="0" w:space="0" w:color="auto"/>
        <w:bottom w:val="none" w:sz="0" w:space="0" w:color="auto"/>
        <w:right w:val="none" w:sz="0" w:space="0" w:color="auto"/>
      </w:divBdr>
    </w:div>
    <w:div w:id="1494643463">
      <w:bodyDiv w:val="1"/>
      <w:marLeft w:val="0"/>
      <w:marRight w:val="0"/>
      <w:marTop w:val="0"/>
      <w:marBottom w:val="0"/>
      <w:divBdr>
        <w:top w:val="none" w:sz="0" w:space="0" w:color="auto"/>
        <w:left w:val="none" w:sz="0" w:space="0" w:color="auto"/>
        <w:bottom w:val="none" w:sz="0" w:space="0" w:color="auto"/>
        <w:right w:val="none" w:sz="0" w:space="0" w:color="auto"/>
      </w:divBdr>
    </w:div>
    <w:div w:id="1497070748">
      <w:bodyDiv w:val="1"/>
      <w:marLeft w:val="0"/>
      <w:marRight w:val="0"/>
      <w:marTop w:val="0"/>
      <w:marBottom w:val="0"/>
      <w:divBdr>
        <w:top w:val="none" w:sz="0" w:space="0" w:color="auto"/>
        <w:left w:val="none" w:sz="0" w:space="0" w:color="auto"/>
        <w:bottom w:val="none" w:sz="0" w:space="0" w:color="auto"/>
        <w:right w:val="none" w:sz="0" w:space="0" w:color="auto"/>
      </w:divBdr>
    </w:div>
    <w:div w:id="1498375730">
      <w:bodyDiv w:val="1"/>
      <w:marLeft w:val="0"/>
      <w:marRight w:val="0"/>
      <w:marTop w:val="0"/>
      <w:marBottom w:val="0"/>
      <w:divBdr>
        <w:top w:val="none" w:sz="0" w:space="0" w:color="auto"/>
        <w:left w:val="none" w:sz="0" w:space="0" w:color="auto"/>
        <w:bottom w:val="none" w:sz="0" w:space="0" w:color="auto"/>
        <w:right w:val="none" w:sz="0" w:space="0" w:color="auto"/>
      </w:divBdr>
    </w:div>
    <w:div w:id="1500272669">
      <w:bodyDiv w:val="1"/>
      <w:marLeft w:val="0"/>
      <w:marRight w:val="0"/>
      <w:marTop w:val="0"/>
      <w:marBottom w:val="0"/>
      <w:divBdr>
        <w:top w:val="none" w:sz="0" w:space="0" w:color="auto"/>
        <w:left w:val="none" w:sz="0" w:space="0" w:color="auto"/>
        <w:bottom w:val="none" w:sz="0" w:space="0" w:color="auto"/>
        <w:right w:val="none" w:sz="0" w:space="0" w:color="auto"/>
      </w:divBdr>
    </w:div>
    <w:div w:id="1501774448">
      <w:bodyDiv w:val="1"/>
      <w:marLeft w:val="0"/>
      <w:marRight w:val="0"/>
      <w:marTop w:val="0"/>
      <w:marBottom w:val="0"/>
      <w:divBdr>
        <w:top w:val="none" w:sz="0" w:space="0" w:color="auto"/>
        <w:left w:val="none" w:sz="0" w:space="0" w:color="auto"/>
        <w:bottom w:val="none" w:sz="0" w:space="0" w:color="auto"/>
        <w:right w:val="none" w:sz="0" w:space="0" w:color="auto"/>
      </w:divBdr>
    </w:div>
    <w:div w:id="1503206355">
      <w:bodyDiv w:val="1"/>
      <w:marLeft w:val="0"/>
      <w:marRight w:val="0"/>
      <w:marTop w:val="0"/>
      <w:marBottom w:val="0"/>
      <w:divBdr>
        <w:top w:val="none" w:sz="0" w:space="0" w:color="auto"/>
        <w:left w:val="none" w:sz="0" w:space="0" w:color="auto"/>
        <w:bottom w:val="none" w:sz="0" w:space="0" w:color="auto"/>
        <w:right w:val="none" w:sz="0" w:space="0" w:color="auto"/>
      </w:divBdr>
    </w:div>
    <w:div w:id="1503857998">
      <w:bodyDiv w:val="1"/>
      <w:marLeft w:val="0"/>
      <w:marRight w:val="0"/>
      <w:marTop w:val="0"/>
      <w:marBottom w:val="0"/>
      <w:divBdr>
        <w:top w:val="none" w:sz="0" w:space="0" w:color="auto"/>
        <w:left w:val="none" w:sz="0" w:space="0" w:color="auto"/>
        <w:bottom w:val="none" w:sz="0" w:space="0" w:color="auto"/>
        <w:right w:val="none" w:sz="0" w:space="0" w:color="auto"/>
      </w:divBdr>
    </w:div>
    <w:div w:id="1504927982">
      <w:bodyDiv w:val="1"/>
      <w:marLeft w:val="0"/>
      <w:marRight w:val="0"/>
      <w:marTop w:val="0"/>
      <w:marBottom w:val="0"/>
      <w:divBdr>
        <w:top w:val="none" w:sz="0" w:space="0" w:color="auto"/>
        <w:left w:val="none" w:sz="0" w:space="0" w:color="auto"/>
        <w:bottom w:val="none" w:sz="0" w:space="0" w:color="auto"/>
        <w:right w:val="none" w:sz="0" w:space="0" w:color="auto"/>
      </w:divBdr>
    </w:div>
    <w:div w:id="1507591590">
      <w:bodyDiv w:val="1"/>
      <w:marLeft w:val="0"/>
      <w:marRight w:val="0"/>
      <w:marTop w:val="0"/>
      <w:marBottom w:val="0"/>
      <w:divBdr>
        <w:top w:val="none" w:sz="0" w:space="0" w:color="auto"/>
        <w:left w:val="none" w:sz="0" w:space="0" w:color="auto"/>
        <w:bottom w:val="none" w:sz="0" w:space="0" w:color="auto"/>
        <w:right w:val="none" w:sz="0" w:space="0" w:color="auto"/>
      </w:divBdr>
    </w:div>
    <w:div w:id="1508590424">
      <w:bodyDiv w:val="1"/>
      <w:marLeft w:val="0"/>
      <w:marRight w:val="0"/>
      <w:marTop w:val="0"/>
      <w:marBottom w:val="0"/>
      <w:divBdr>
        <w:top w:val="none" w:sz="0" w:space="0" w:color="auto"/>
        <w:left w:val="none" w:sz="0" w:space="0" w:color="auto"/>
        <w:bottom w:val="none" w:sz="0" w:space="0" w:color="auto"/>
        <w:right w:val="none" w:sz="0" w:space="0" w:color="auto"/>
      </w:divBdr>
    </w:div>
    <w:div w:id="1510174298">
      <w:bodyDiv w:val="1"/>
      <w:marLeft w:val="0"/>
      <w:marRight w:val="0"/>
      <w:marTop w:val="0"/>
      <w:marBottom w:val="0"/>
      <w:divBdr>
        <w:top w:val="none" w:sz="0" w:space="0" w:color="auto"/>
        <w:left w:val="none" w:sz="0" w:space="0" w:color="auto"/>
        <w:bottom w:val="none" w:sz="0" w:space="0" w:color="auto"/>
        <w:right w:val="none" w:sz="0" w:space="0" w:color="auto"/>
      </w:divBdr>
    </w:div>
    <w:div w:id="1510682125">
      <w:bodyDiv w:val="1"/>
      <w:marLeft w:val="0"/>
      <w:marRight w:val="0"/>
      <w:marTop w:val="0"/>
      <w:marBottom w:val="0"/>
      <w:divBdr>
        <w:top w:val="none" w:sz="0" w:space="0" w:color="auto"/>
        <w:left w:val="none" w:sz="0" w:space="0" w:color="auto"/>
        <w:bottom w:val="none" w:sz="0" w:space="0" w:color="auto"/>
        <w:right w:val="none" w:sz="0" w:space="0" w:color="auto"/>
      </w:divBdr>
    </w:div>
    <w:div w:id="1513454947">
      <w:bodyDiv w:val="1"/>
      <w:marLeft w:val="0"/>
      <w:marRight w:val="0"/>
      <w:marTop w:val="0"/>
      <w:marBottom w:val="0"/>
      <w:divBdr>
        <w:top w:val="none" w:sz="0" w:space="0" w:color="auto"/>
        <w:left w:val="none" w:sz="0" w:space="0" w:color="auto"/>
        <w:bottom w:val="none" w:sz="0" w:space="0" w:color="auto"/>
        <w:right w:val="none" w:sz="0" w:space="0" w:color="auto"/>
      </w:divBdr>
    </w:div>
    <w:div w:id="1514107157">
      <w:bodyDiv w:val="1"/>
      <w:marLeft w:val="0"/>
      <w:marRight w:val="0"/>
      <w:marTop w:val="0"/>
      <w:marBottom w:val="0"/>
      <w:divBdr>
        <w:top w:val="none" w:sz="0" w:space="0" w:color="auto"/>
        <w:left w:val="none" w:sz="0" w:space="0" w:color="auto"/>
        <w:bottom w:val="none" w:sz="0" w:space="0" w:color="auto"/>
        <w:right w:val="none" w:sz="0" w:space="0" w:color="auto"/>
      </w:divBdr>
    </w:div>
    <w:div w:id="1517816108">
      <w:bodyDiv w:val="1"/>
      <w:marLeft w:val="0"/>
      <w:marRight w:val="0"/>
      <w:marTop w:val="0"/>
      <w:marBottom w:val="0"/>
      <w:divBdr>
        <w:top w:val="none" w:sz="0" w:space="0" w:color="auto"/>
        <w:left w:val="none" w:sz="0" w:space="0" w:color="auto"/>
        <w:bottom w:val="none" w:sz="0" w:space="0" w:color="auto"/>
        <w:right w:val="none" w:sz="0" w:space="0" w:color="auto"/>
      </w:divBdr>
    </w:div>
    <w:div w:id="1519536547">
      <w:bodyDiv w:val="1"/>
      <w:marLeft w:val="0"/>
      <w:marRight w:val="0"/>
      <w:marTop w:val="0"/>
      <w:marBottom w:val="0"/>
      <w:divBdr>
        <w:top w:val="none" w:sz="0" w:space="0" w:color="auto"/>
        <w:left w:val="none" w:sz="0" w:space="0" w:color="auto"/>
        <w:bottom w:val="none" w:sz="0" w:space="0" w:color="auto"/>
        <w:right w:val="none" w:sz="0" w:space="0" w:color="auto"/>
      </w:divBdr>
    </w:div>
    <w:div w:id="1519780750">
      <w:bodyDiv w:val="1"/>
      <w:marLeft w:val="0"/>
      <w:marRight w:val="0"/>
      <w:marTop w:val="0"/>
      <w:marBottom w:val="0"/>
      <w:divBdr>
        <w:top w:val="none" w:sz="0" w:space="0" w:color="auto"/>
        <w:left w:val="none" w:sz="0" w:space="0" w:color="auto"/>
        <w:bottom w:val="none" w:sz="0" w:space="0" w:color="auto"/>
        <w:right w:val="none" w:sz="0" w:space="0" w:color="auto"/>
      </w:divBdr>
    </w:div>
    <w:div w:id="1519850196">
      <w:bodyDiv w:val="1"/>
      <w:marLeft w:val="0"/>
      <w:marRight w:val="0"/>
      <w:marTop w:val="0"/>
      <w:marBottom w:val="0"/>
      <w:divBdr>
        <w:top w:val="none" w:sz="0" w:space="0" w:color="auto"/>
        <w:left w:val="none" w:sz="0" w:space="0" w:color="auto"/>
        <w:bottom w:val="none" w:sz="0" w:space="0" w:color="auto"/>
        <w:right w:val="none" w:sz="0" w:space="0" w:color="auto"/>
      </w:divBdr>
    </w:div>
    <w:div w:id="1520000875">
      <w:bodyDiv w:val="1"/>
      <w:marLeft w:val="0"/>
      <w:marRight w:val="0"/>
      <w:marTop w:val="0"/>
      <w:marBottom w:val="0"/>
      <w:divBdr>
        <w:top w:val="none" w:sz="0" w:space="0" w:color="auto"/>
        <w:left w:val="none" w:sz="0" w:space="0" w:color="auto"/>
        <w:bottom w:val="none" w:sz="0" w:space="0" w:color="auto"/>
        <w:right w:val="none" w:sz="0" w:space="0" w:color="auto"/>
      </w:divBdr>
    </w:div>
    <w:div w:id="1528256521">
      <w:bodyDiv w:val="1"/>
      <w:marLeft w:val="0"/>
      <w:marRight w:val="0"/>
      <w:marTop w:val="0"/>
      <w:marBottom w:val="0"/>
      <w:divBdr>
        <w:top w:val="none" w:sz="0" w:space="0" w:color="auto"/>
        <w:left w:val="none" w:sz="0" w:space="0" w:color="auto"/>
        <w:bottom w:val="none" w:sz="0" w:space="0" w:color="auto"/>
        <w:right w:val="none" w:sz="0" w:space="0" w:color="auto"/>
      </w:divBdr>
    </w:div>
    <w:div w:id="1528524743">
      <w:bodyDiv w:val="1"/>
      <w:marLeft w:val="0"/>
      <w:marRight w:val="0"/>
      <w:marTop w:val="0"/>
      <w:marBottom w:val="0"/>
      <w:divBdr>
        <w:top w:val="none" w:sz="0" w:space="0" w:color="auto"/>
        <w:left w:val="none" w:sz="0" w:space="0" w:color="auto"/>
        <w:bottom w:val="none" w:sz="0" w:space="0" w:color="auto"/>
        <w:right w:val="none" w:sz="0" w:space="0" w:color="auto"/>
      </w:divBdr>
    </w:div>
    <w:div w:id="1531407434">
      <w:bodyDiv w:val="1"/>
      <w:marLeft w:val="0"/>
      <w:marRight w:val="0"/>
      <w:marTop w:val="0"/>
      <w:marBottom w:val="0"/>
      <w:divBdr>
        <w:top w:val="none" w:sz="0" w:space="0" w:color="auto"/>
        <w:left w:val="none" w:sz="0" w:space="0" w:color="auto"/>
        <w:bottom w:val="none" w:sz="0" w:space="0" w:color="auto"/>
        <w:right w:val="none" w:sz="0" w:space="0" w:color="auto"/>
      </w:divBdr>
    </w:div>
    <w:div w:id="1532916330">
      <w:bodyDiv w:val="1"/>
      <w:marLeft w:val="0"/>
      <w:marRight w:val="0"/>
      <w:marTop w:val="0"/>
      <w:marBottom w:val="0"/>
      <w:divBdr>
        <w:top w:val="none" w:sz="0" w:space="0" w:color="auto"/>
        <w:left w:val="none" w:sz="0" w:space="0" w:color="auto"/>
        <w:bottom w:val="none" w:sz="0" w:space="0" w:color="auto"/>
        <w:right w:val="none" w:sz="0" w:space="0" w:color="auto"/>
      </w:divBdr>
    </w:div>
    <w:div w:id="1534685914">
      <w:bodyDiv w:val="1"/>
      <w:marLeft w:val="0"/>
      <w:marRight w:val="0"/>
      <w:marTop w:val="0"/>
      <w:marBottom w:val="0"/>
      <w:divBdr>
        <w:top w:val="none" w:sz="0" w:space="0" w:color="auto"/>
        <w:left w:val="none" w:sz="0" w:space="0" w:color="auto"/>
        <w:bottom w:val="none" w:sz="0" w:space="0" w:color="auto"/>
        <w:right w:val="none" w:sz="0" w:space="0" w:color="auto"/>
      </w:divBdr>
    </w:div>
    <w:div w:id="1537160264">
      <w:bodyDiv w:val="1"/>
      <w:marLeft w:val="0"/>
      <w:marRight w:val="0"/>
      <w:marTop w:val="0"/>
      <w:marBottom w:val="0"/>
      <w:divBdr>
        <w:top w:val="none" w:sz="0" w:space="0" w:color="auto"/>
        <w:left w:val="none" w:sz="0" w:space="0" w:color="auto"/>
        <w:bottom w:val="none" w:sz="0" w:space="0" w:color="auto"/>
        <w:right w:val="none" w:sz="0" w:space="0" w:color="auto"/>
      </w:divBdr>
    </w:div>
    <w:div w:id="1537541646">
      <w:bodyDiv w:val="1"/>
      <w:marLeft w:val="0"/>
      <w:marRight w:val="0"/>
      <w:marTop w:val="0"/>
      <w:marBottom w:val="0"/>
      <w:divBdr>
        <w:top w:val="none" w:sz="0" w:space="0" w:color="auto"/>
        <w:left w:val="none" w:sz="0" w:space="0" w:color="auto"/>
        <w:bottom w:val="none" w:sz="0" w:space="0" w:color="auto"/>
        <w:right w:val="none" w:sz="0" w:space="0" w:color="auto"/>
      </w:divBdr>
    </w:div>
    <w:div w:id="1540244053">
      <w:bodyDiv w:val="1"/>
      <w:marLeft w:val="0"/>
      <w:marRight w:val="0"/>
      <w:marTop w:val="0"/>
      <w:marBottom w:val="0"/>
      <w:divBdr>
        <w:top w:val="none" w:sz="0" w:space="0" w:color="auto"/>
        <w:left w:val="none" w:sz="0" w:space="0" w:color="auto"/>
        <w:bottom w:val="none" w:sz="0" w:space="0" w:color="auto"/>
        <w:right w:val="none" w:sz="0" w:space="0" w:color="auto"/>
      </w:divBdr>
    </w:div>
    <w:div w:id="1543132884">
      <w:bodyDiv w:val="1"/>
      <w:marLeft w:val="0"/>
      <w:marRight w:val="0"/>
      <w:marTop w:val="0"/>
      <w:marBottom w:val="0"/>
      <w:divBdr>
        <w:top w:val="none" w:sz="0" w:space="0" w:color="auto"/>
        <w:left w:val="none" w:sz="0" w:space="0" w:color="auto"/>
        <w:bottom w:val="none" w:sz="0" w:space="0" w:color="auto"/>
        <w:right w:val="none" w:sz="0" w:space="0" w:color="auto"/>
      </w:divBdr>
    </w:div>
    <w:div w:id="1543206370">
      <w:bodyDiv w:val="1"/>
      <w:marLeft w:val="0"/>
      <w:marRight w:val="0"/>
      <w:marTop w:val="0"/>
      <w:marBottom w:val="0"/>
      <w:divBdr>
        <w:top w:val="none" w:sz="0" w:space="0" w:color="auto"/>
        <w:left w:val="none" w:sz="0" w:space="0" w:color="auto"/>
        <w:bottom w:val="none" w:sz="0" w:space="0" w:color="auto"/>
        <w:right w:val="none" w:sz="0" w:space="0" w:color="auto"/>
      </w:divBdr>
    </w:div>
    <w:div w:id="1546719392">
      <w:bodyDiv w:val="1"/>
      <w:marLeft w:val="0"/>
      <w:marRight w:val="0"/>
      <w:marTop w:val="0"/>
      <w:marBottom w:val="0"/>
      <w:divBdr>
        <w:top w:val="none" w:sz="0" w:space="0" w:color="auto"/>
        <w:left w:val="none" w:sz="0" w:space="0" w:color="auto"/>
        <w:bottom w:val="none" w:sz="0" w:space="0" w:color="auto"/>
        <w:right w:val="none" w:sz="0" w:space="0" w:color="auto"/>
      </w:divBdr>
    </w:div>
    <w:div w:id="1547835762">
      <w:bodyDiv w:val="1"/>
      <w:marLeft w:val="0"/>
      <w:marRight w:val="0"/>
      <w:marTop w:val="0"/>
      <w:marBottom w:val="0"/>
      <w:divBdr>
        <w:top w:val="none" w:sz="0" w:space="0" w:color="auto"/>
        <w:left w:val="none" w:sz="0" w:space="0" w:color="auto"/>
        <w:bottom w:val="none" w:sz="0" w:space="0" w:color="auto"/>
        <w:right w:val="none" w:sz="0" w:space="0" w:color="auto"/>
      </w:divBdr>
    </w:div>
    <w:div w:id="1550147080">
      <w:bodyDiv w:val="1"/>
      <w:marLeft w:val="0"/>
      <w:marRight w:val="0"/>
      <w:marTop w:val="0"/>
      <w:marBottom w:val="0"/>
      <w:divBdr>
        <w:top w:val="none" w:sz="0" w:space="0" w:color="auto"/>
        <w:left w:val="none" w:sz="0" w:space="0" w:color="auto"/>
        <w:bottom w:val="none" w:sz="0" w:space="0" w:color="auto"/>
        <w:right w:val="none" w:sz="0" w:space="0" w:color="auto"/>
      </w:divBdr>
    </w:div>
    <w:div w:id="1550259973">
      <w:bodyDiv w:val="1"/>
      <w:marLeft w:val="0"/>
      <w:marRight w:val="0"/>
      <w:marTop w:val="0"/>
      <w:marBottom w:val="0"/>
      <w:divBdr>
        <w:top w:val="none" w:sz="0" w:space="0" w:color="auto"/>
        <w:left w:val="none" w:sz="0" w:space="0" w:color="auto"/>
        <w:bottom w:val="none" w:sz="0" w:space="0" w:color="auto"/>
        <w:right w:val="none" w:sz="0" w:space="0" w:color="auto"/>
      </w:divBdr>
    </w:div>
    <w:div w:id="1552615309">
      <w:bodyDiv w:val="1"/>
      <w:marLeft w:val="0"/>
      <w:marRight w:val="0"/>
      <w:marTop w:val="0"/>
      <w:marBottom w:val="0"/>
      <w:divBdr>
        <w:top w:val="none" w:sz="0" w:space="0" w:color="auto"/>
        <w:left w:val="none" w:sz="0" w:space="0" w:color="auto"/>
        <w:bottom w:val="none" w:sz="0" w:space="0" w:color="auto"/>
        <w:right w:val="none" w:sz="0" w:space="0" w:color="auto"/>
      </w:divBdr>
    </w:div>
    <w:div w:id="1554657253">
      <w:bodyDiv w:val="1"/>
      <w:marLeft w:val="0"/>
      <w:marRight w:val="0"/>
      <w:marTop w:val="0"/>
      <w:marBottom w:val="0"/>
      <w:divBdr>
        <w:top w:val="none" w:sz="0" w:space="0" w:color="auto"/>
        <w:left w:val="none" w:sz="0" w:space="0" w:color="auto"/>
        <w:bottom w:val="none" w:sz="0" w:space="0" w:color="auto"/>
        <w:right w:val="none" w:sz="0" w:space="0" w:color="auto"/>
      </w:divBdr>
    </w:div>
    <w:div w:id="1562015230">
      <w:bodyDiv w:val="1"/>
      <w:marLeft w:val="0"/>
      <w:marRight w:val="0"/>
      <w:marTop w:val="0"/>
      <w:marBottom w:val="0"/>
      <w:divBdr>
        <w:top w:val="none" w:sz="0" w:space="0" w:color="auto"/>
        <w:left w:val="none" w:sz="0" w:space="0" w:color="auto"/>
        <w:bottom w:val="none" w:sz="0" w:space="0" w:color="auto"/>
        <w:right w:val="none" w:sz="0" w:space="0" w:color="auto"/>
      </w:divBdr>
    </w:div>
    <w:div w:id="1562133466">
      <w:bodyDiv w:val="1"/>
      <w:marLeft w:val="0"/>
      <w:marRight w:val="0"/>
      <w:marTop w:val="0"/>
      <w:marBottom w:val="0"/>
      <w:divBdr>
        <w:top w:val="none" w:sz="0" w:space="0" w:color="auto"/>
        <w:left w:val="none" w:sz="0" w:space="0" w:color="auto"/>
        <w:bottom w:val="none" w:sz="0" w:space="0" w:color="auto"/>
        <w:right w:val="none" w:sz="0" w:space="0" w:color="auto"/>
      </w:divBdr>
    </w:div>
    <w:div w:id="1566140597">
      <w:bodyDiv w:val="1"/>
      <w:marLeft w:val="0"/>
      <w:marRight w:val="0"/>
      <w:marTop w:val="0"/>
      <w:marBottom w:val="0"/>
      <w:divBdr>
        <w:top w:val="none" w:sz="0" w:space="0" w:color="auto"/>
        <w:left w:val="none" w:sz="0" w:space="0" w:color="auto"/>
        <w:bottom w:val="none" w:sz="0" w:space="0" w:color="auto"/>
        <w:right w:val="none" w:sz="0" w:space="0" w:color="auto"/>
      </w:divBdr>
    </w:div>
    <w:div w:id="1566917454">
      <w:bodyDiv w:val="1"/>
      <w:marLeft w:val="0"/>
      <w:marRight w:val="0"/>
      <w:marTop w:val="0"/>
      <w:marBottom w:val="0"/>
      <w:divBdr>
        <w:top w:val="none" w:sz="0" w:space="0" w:color="auto"/>
        <w:left w:val="none" w:sz="0" w:space="0" w:color="auto"/>
        <w:bottom w:val="none" w:sz="0" w:space="0" w:color="auto"/>
        <w:right w:val="none" w:sz="0" w:space="0" w:color="auto"/>
      </w:divBdr>
    </w:div>
    <w:div w:id="1566994095">
      <w:bodyDiv w:val="1"/>
      <w:marLeft w:val="0"/>
      <w:marRight w:val="0"/>
      <w:marTop w:val="0"/>
      <w:marBottom w:val="0"/>
      <w:divBdr>
        <w:top w:val="none" w:sz="0" w:space="0" w:color="auto"/>
        <w:left w:val="none" w:sz="0" w:space="0" w:color="auto"/>
        <w:bottom w:val="none" w:sz="0" w:space="0" w:color="auto"/>
        <w:right w:val="none" w:sz="0" w:space="0" w:color="auto"/>
      </w:divBdr>
    </w:div>
    <w:div w:id="1567111955">
      <w:bodyDiv w:val="1"/>
      <w:marLeft w:val="0"/>
      <w:marRight w:val="0"/>
      <w:marTop w:val="0"/>
      <w:marBottom w:val="0"/>
      <w:divBdr>
        <w:top w:val="none" w:sz="0" w:space="0" w:color="auto"/>
        <w:left w:val="none" w:sz="0" w:space="0" w:color="auto"/>
        <w:bottom w:val="none" w:sz="0" w:space="0" w:color="auto"/>
        <w:right w:val="none" w:sz="0" w:space="0" w:color="auto"/>
      </w:divBdr>
    </w:div>
    <w:div w:id="1567494651">
      <w:bodyDiv w:val="1"/>
      <w:marLeft w:val="0"/>
      <w:marRight w:val="0"/>
      <w:marTop w:val="0"/>
      <w:marBottom w:val="0"/>
      <w:divBdr>
        <w:top w:val="none" w:sz="0" w:space="0" w:color="auto"/>
        <w:left w:val="none" w:sz="0" w:space="0" w:color="auto"/>
        <w:bottom w:val="none" w:sz="0" w:space="0" w:color="auto"/>
        <w:right w:val="none" w:sz="0" w:space="0" w:color="auto"/>
      </w:divBdr>
    </w:div>
    <w:div w:id="1571886801">
      <w:bodyDiv w:val="1"/>
      <w:marLeft w:val="0"/>
      <w:marRight w:val="0"/>
      <w:marTop w:val="0"/>
      <w:marBottom w:val="0"/>
      <w:divBdr>
        <w:top w:val="none" w:sz="0" w:space="0" w:color="auto"/>
        <w:left w:val="none" w:sz="0" w:space="0" w:color="auto"/>
        <w:bottom w:val="none" w:sz="0" w:space="0" w:color="auto"/>
        <w:right w:val="none" w:sz="0" w:space="0" w:color="auto"/>
      </w:divBdr>
    </w:div>
    <w:div w:id="1572811588">
      <w:bodyDiv w:val="1"/>
      <w:marLeft w:val="0"/>
      <w:marRight w:val="0"/>
      <w:marTop w:val="0"/>
      <w:marBottom w:val="0"/>
      <w:divBdr>
        <w:top w:val="none" w:sz="0" w:space="0" w:color="auto"/>
        <w:left w:val="none" w:sz="0" w:space="0" w:color="auto"/>
        <w:bottom w:val="none" w:sz="0" w:space="0" w:color="auto"/>
        <w:right w:val="none" w:sz="0" w:space="0" w:color="auto"/>
      </w:divBdr>
    </w:div>
    <w:div w:id="1574777316">
      <w:bodyDiv w:val="1"/>
      <w:marLeft w:val="0"/>
      <w:marRight w:val="0"/>
      <w:marTop w:val="0"/>
      <w:marBottom w:val="0"/>
      <w:divBdr>
        <w:top w:val="none" w:sz="0" w:space="0" w:color="auto"/>
        <w:left w:val="none" w:sz="0" w:space="0" w:color="auto"/>
        <w:bottom w:val="none" w:sz="0" w:space="0" w:color="auto"/>
        <w:right w:val="none" w:sz="0" w:space="0" w:color="auto"/>
      </w:divBdr>
    </w:div>
    <w:div w:id="1576086884">
      <w:bodyDiv w:val="1"/>
      <w:marLeft w:val="0"/>
      <w:marRight w:val="0"/>
      <w:marTop w:val="0"/>
      <w:marBottom w:val="0"/>
      <w:divBdr>
        <w:top w:val="none" w:sz="0" w:space="0" w:color="auto"/>
        <w:left w:val="none" w:sz="0" w:space="0" w:color="auto"/>
        <w:bottom w:val="none" w:sz="0" w:space="0" w:color="auto"/>
        <w:right w:val="none" w:sz="0" w:space="0" w:color="auto"/>
      </w:divBdr>
    </w:div>
    <w:div w:id="1577781721">
      <w:bodyDiv w:val="1"/>
      <w:marLeft w:val="0"/>
      <w:marRight w:val="0"/>
      <w:marTop w:val="0"/>
      <w:marBottom w:val="0"/>
      <w:divBdr>
        <w:top w:val="none" w:sz="0" w:space="0" w:color="auto"/>
        <w:left w:val="none" w:sz="0" w:space="0" w:color="auto"/>
        <w:bottom w:val="none" w:sz="0" w:space="0" w:color="auto"/>
        <w:right w:val="none" w:sz="0" w:space="0" w:color="auto"/>
      </w:divBdr>
    </w:div>
    <w:div w:id="1581645883">
      <w:bodyDiv w:val="1"/>
      <w:marLeft w:val="0"/>
      <w:marRight w:val="0"/>
      <w:marTop w:val="0"/>
      <w:marBottom w:val="0"/>
      <w:divBdr>
        <w:top w:val="none" w:sz="0" w:space="0" w:color="auto"/>
        <w:left w:val="none" w:sz="0" w:space="0" w:color="auto"/>
        <w:bottom w:val="none" w:sz="0" w:space="0" w:color="auto"/>
        <w:right w:val="none" w:sz="0" w:space="0" w:color="auto"/>
      </w:divBdr>
    </w:div>
    <w:div w:id="1583756711">
      <w:bodyDiv w:val="1"/>
      <w:marLeft w:val="0"/>
      <w:marRight w:val="0"/>
      <w:marTop w:val="0"/>
      <w:marBottom w:val="0"/>
      <w:divBdr>
        <w:top w:val="none" w:sz="0" w:space="0" w:color="auto"/>
        <w:left w:val="none" w:sz="0" w:space="0" w:color="auto"/>
        <w:bottom w:val="none" w:sz="0" w:space="0" w:color="auto"/>
        <w:right w:val="none" w:sz="0" w:space="0" w:color="auto"/>
      </w:divBdr>
    </w:div>
    <w:div w:id="1585452613">
      <w:bodyDiv w:val="1"/>
      <w:marLeft w:val="0"/>
      <w:marRight w:val="0"/>
      <w:marTop w:val="0"/>
      <w:marBottom w:val="0"/>
      <w:divBdr>
        <w:top w:val="none" w:sz="0" w:space="0" w:color="auto"/>
        <w:left w:val="none" w:sz="0" w:space="0" w:color="auto"/>
        <w:bottom w:val="none" w:sz="0" w:space="0" w:color="auto"/>
        <w:right w:val="none" w:sz="0" w:space="0" w:color="auto"/>
      </w:divBdr>
    </w:div>
    <w:div w:id="1586306128">
      <w:bodyDiv w:val="1"/>
      <w:marLeft w:val="0"/>
      <w:marRight w:val="0"/>
      <w:marTop w:val="0"/>
      <w:marBottom w:val="0"/>
      <w:divBdr>
        <w:top w:val="none" w:sz="0" w:space="0" w:color="auto"/>
        <w:left w:val="none" w:sz="0" w:space="0" w:color="auto"/>
        <w:bottom w:val="none" w:sz="0" w:space="0" w:color="auto"/>
        <w:right w:val="none" w:sz="0" w:space="0" w:color="auto"/>
      </w:divBdr>
    </w:div>
    <w:div w:id="1587574770">
      <w:bodyDiv w:val="1"/>
      <w:marLeft w:val="0"/>
      <w:marRight w:val="0"/>
      <w:marTop w:val="0"/>
      <w:marBottom w:val="0"/>
      <w:divBdr>
        <w:top w:val="none" w:sz="0" w:space="0" w:color="auto"/>
        <w:left w:val="none" w:sz="0" w:space="0" w:color="auto"/>
        <w:bottom w:val="none" w:sz="0" w:space="0" w:color="auto"/>
        <w:right w:val="none" w:sz="0" w:space="0" w:color="auto"/>
      </w:divBdr>
    </w:div>
    <w:div w:id="1588344523">
      <w:bodyDiv w:val="1"/>
      <w:marLeft w:val="0"/>
      <w:marRight w:val="0"/>
      <w:marTop w:val="0"/>
      <w:marBottom w:val="0"/>
      <w:divBdr>
        <w:top w:val="none" w:sz="0" w:space="0" w:color="auto"/>
        <w:left w:val="none" w:sz="0" w:space="0" w:color="auto"/>
        <w:bottom w:val="none" w:sz="0" w:space="0" w:color="auto"/>
        <w:right w:val="none" w:sz="0" w:space="0" w:color="auto"/>
      </w:divBdr>
    </w:div>
    <w:div w:id="1588882081">
      <w:bodyDiv w:val="1"/>
      <w:marLeft w:val="0"/>
      <w:marRight w:val="0"/>
      <w:marTop w:val="0"/>
      <w:marBottom w:val="0"/>
      <w:divBdr>
        <w:top w:val="none" w:sz="0" w:space="0" w:color="auto"/>
        <w:left w:val="none" w:sz="0" w:space="0" w:color="auto"/>
        <w:bottom w:val="none" w:sz="0" w:space="0" w:color="auto"/>
        <w:right w:val="none" w:sz="0" w:space="0" w:color="auto"/>
      </w:divBdr>
    </w:div>
    <w:div w:id="1591424516">
      <w:bodyDiv w:val="1"/>
      <w:marLeft w:val="0"/>
      <w:marRight w:val="0"/>
      <w:marTop w:val="0"/>
      <w:marBottom w:val="0"/>
      <w:divBdr>
        <w:top w:val="none" w:sz="0" w:space="0" w:color="auto"/>
        <w:left w:val="none" w:sz="0" w:space="0" w:color="auto"/>
        <w:bottom w:val="none" w:sz="0" w:space="0" w:color="auto"/>
        <w:right w:val="none" w:sz="0" w:space="0" w:color="auto"/>
      </w:divBdr>
    </w:div>
    <w:div w:id="1591889632">
      <w:bodyDiv w:val="1"/>
      <w:marLeft w:val="0"/>
      <w:marRight w:val="0"/>
      <w:marTop w:val="0"/>
      <w:marBottom w:val="0"/>
      <w:divBdr>
        <w:top w:val="none" w:sz="0" w:space="0" w:color="auto"/>
        <w:left w:val="none" w:sz="0" w:space="0" w:color="auto"/>
        <w:bottom w:val="none" w:sz="0" w:space="0" w:color="auto"/>
        <w:right w:val="none" w:sz="0" w:space="0" w:color="auto"/>
      </w:divBdr>
    </w:div>
    <w:div w:id="1592739459">
      <w:bodyDiv w:val="1"/>
      <w:marLeft w:val="0"/>
      <w:marRight w:val="0"/>
      <w:marTop w:val="0"/>
      <w:marBottom w:val="0"/>
      <w:divBdr>
        <w:top w:val="none" w:sz="0" w:space="0" w:color="auto"/>
        <w:left w:val="none" w:sz="0" w:space="0" w:color="auto"/>
        <w:bottom w:val="none" w:sz="0" w:space="0" w:color="auto"/>
        <w:right w:val="none" w:sz="0" w:space="0" w:color="auto"/>
      </w:divBdr>
    </w:div>
    <w:div w:id="1593319477">
      <w:bodyDiv w:val="1"/>
      <w:marLeft w:val="0"/>
      <w:marRight w:val="0"/>
      <w:marTop w:val="0"/>
      <w:marBottom w:val="0"/>
      <w:divBdr>
        <w:top w:val="none" w:sz="0" w:space="0" w:color="auto"/>
        <w:left w:val="none" w:sz="0" w:space="0" w:color="auto"/>
        <w:bottom w:val="none" w:sz="0" w:space="0" w:color="auto"/>
        <w:right w:val="none" w:sz="0" w:space="0" w:color="auto"/>
      </w:divBdr>
    </w:div>
    <w:div w:id="1594508609">
      <w:bodyDiv w:val="1"/>
      <w:marLeft w:val="0"/>
      <w:marRight w:val="0"/>
      <w:marTop w:val="0"/>
      <w:marBottom w:val="0"/>
      <w:divBdr>
        <w:top w:val="none" w:sz="0" w:space="0" w:color="auto"/>
        <w:left w:val="none" w:sz="0" w:space="0" w:color="auto"/>
        <w:bottom w:val="none" w:sz="0" w:space="0" w:color="auto"/>
        <w:right w:val="none" w:sz="0" w:space="0" w:color="auto"/>
      </w:divBdr>
    </w:div>
    <w:div w:id="1594700869">
      <w:bodyDiv w:val="1"/>
      <w:marLeft w:val="0"/>
      <w:marRight w:val="0"/>
      <w:marTop w:val="0"/>
      <w:marBottom w:val="0"/>
      <w:divBdr>
        <w:top w:val="none" w:sz="0" w:space="0" w:color="auto"/>
        <w:left w:val="none" w:sz="0" w:space="0" w:color="auto"/>
        <w:bottom w:val="none" w:sz="0" w:space="0" w:color="auto"/>
        <w:right w:val="none" w:sz="0" w:space="0" w:color="auto"/>
      </w:divBdr>
    </w:div>
    <w:div w:id="1595167994">
      <w:bodyDiv w:val="1"/>
      <w:marLeft w:val="0"/>
      <w:marRight w:val="0"/>
      <w:marTop w:val="0"/>
      <w:marBottom w:val="0"/>
      <w:divBdr>
        <w:top w:val="none" w:sz="0" w:space="0" w:color="auto"/>
        <w:left w:val="none" w:sz="0" w:space="0" w:color="auto"/>
        <w:bottom w:val="none" w:sz="0" w:space="0" w:color="auto"/>
        <w:right w:val="none" w:sz="0" w:space="0" w:color="auto"/>
      </w:divBdr>
    </w:div>
    <w:div w:id="1596982839">
      <w:bodyDiv w:val="1"/>
      <w:marLeft w:val="0"/>
      <w:marRight w:val="0"/>
      <w:marTop w:val="0"/>
      <w:marBottom w:val="0"/>
      <w:divBdr>
        <w:top w:val="none" w:sz="0" w:space="0" w:color="auto"/>
        <w:left w:val="none" w:sz="0" w:space="0" w:color="auto"/>
        <w:bottom w:val="none" w:sz="0" w:space="0" w:color="auto"/>
        <w:right w:val="none" w:sz="0" w:space="0" w:color="auto"/>
      </w:divBdr>
    </w:div>
    <w:div w:id="1597010616">
      <w:bodyDiv w:val="1"/>
      <w:marLeft w:val="0"/>
      <w:marRight w:val="0"/>
      <w:marTop w:val="0"/>
      <w:marBottom w:val="0"/>
      <w:divBdr>
        <w:top w:val="none" w:sz="0" w:space="0" w:color="auto"/>
        <w:left w:val="none" w:sz="0" w:space="0" w:color="auto"/>
        <w:bottom w:val="none" w:sz="0" w:space="0" w:color="auto"/>
        <w:right w:val="none" w:sz="0" w:space="0" w:color="auto"/>
      </w:divBdr>
    </w:div>
    <w:div w:id="1599674597">
      <w:bodyDiv w:val="1"/>
      <w:marLeft w:val="0"/>
      <w:marRight w:val="0"/>
      <w:marTop w:val="0"/>
      <w:marBottom w:val="0"/>
      <w:divBdr>
        <w:top w:val="none" w:sz="0" w:space="0" w:color="auto"/>
        <w:left w:val="none" w:sz="0" w:space="0" w:color="auto"/>
        <w:bottom w:val="none" w:sz="0" w:space="0" w:color="auto"/>
        <w:right w:val="none" w:sz="0" w:space="0" w:color="auto"/>
      </w:divBdr>
    </w:div>
    <w:div w:id="1604143558">
      <w:bodyDiv w:val="1"/>
      <w:marLeft w:val="0"/>
      <w:marRight w:val="0"/>
      <w:marTop w:val="0"/>
      <w:marBottom w:val="0"/>
      <w:divBdr>
        <w:top w:val="none" w:sz="0" w:space="0" w:color="auto"/>
        <w:left w:val="none" w:sz="0" w:space="0" w:color="auto"/>
        <w:bottom w:val="none" w:sz="0" w:space="0" w:color="auto"/>
        <w:right w:val="none" w:sz="0" w:space="0" w:color="auto"/>
      </w:divBdr>
    </w:div>
    <w:div w:id="1605721060">
      <w:bodyDiv w:val="1"/>
      <w:marLeft w:val="0"/>
      <w:marRight w:val="0"/>
      <w:marTop w:val="0"/>
      <w:marBottom w:val="0"/>
      <w:divBdr>
        <w:top w:val="none" w:sz="0" w:space="0" w:color="auto"/>
        <w:left w:val="none" w:sz="0" w:space="0" w:color="auto"/>
        <w:bottom w:val="none" w:sz="0" w:space="0" w:color="auto"/>
        <w:right w:val="none" w:sz="0" w:space="0" w:color="auto"/>
      </w:divBdr>
    </w:div>
    <w:div w:id="1605725121">
      <w:bodyDiv w:val="1"/>
      <w:marLeft w:val="0"/>
      <w:marRight w:val="0"/>
      <w:marTop w:val="0"/>
      <w:marBottom w:val="0"/>
      <w:divBdr>
        <w:top w:val="none" w:sz="0" w:space="0" w:color="auto"/>
        <w:left w:val="none" w:sz="0" w:space="0" w:color="auto"/>
        <w:bottom w:val="none" w:sz="0" w:space="0" w:color="auto"/>
        <w:right w:val="none" w:sz="0" w:space="0" w:color="auto"/>
      </w:divBdr>
    </w:div>
    <w:div w:id="1605965160">
      <w:bodyDiv w:val="1"/>
      <w:marLeft w:val="0"/>
      <w:marRight w:val="0"/>
      <w:marTop w:val="0"/>
      <w:marBottom w:val="0"/>
      <w:divBdr>
        <w:top w:val="none" w:sz="0" w:space="0" w:color="auto"/>
        <w:left w:val="none" w:sz="0" w:space="0" w:color="auto"/>
        <w:bottom w:val="none" w:sz="0" w:space="0" w:color="auto"/>
        <w:right w:val="none" w:sz="0" w:space="0" w:color="auto"/>
      </w:divBdr>
    </w:div>
    <w:div w:id="1607423319">
      <w:bodyDiv w:val="1"/>
      <w:marLeft w:val="0"/>
      <w:marRight w:val="0"/>
      <w:marTop w:val="0"/>
      <w:marBottom w:val="0"/>
      <w:divBdr>
        <w:top w:val="none" w:sz="0" w:space="0" w:color="auto"/>
        <w:left w:val="none" w:sz="0" w:space="0" w:color="auto"/>
        <w:bottom w:val="none" w:sz="0" w:space="0" w:color="auto"/>
        <w:right w:val="none" w:sz="0" w:space="0" w:color="auto"/>
      </w:divBdr>
    </w:div>
    <w:div w:id="1607613378">
      <w:bodyDiv w:val="1"/>
      <w:marLeft w:val="0"/>
      <w:marRight w:val="0"/>
      <w:marTop w:val="0"/>
      <w:marBottom w:val="0"/>
      <w:divBdr>
        <w:top w:val="none" w:sz="0" w:space="0" w:color="auto"/>
        <w:left w:val="none" w:sz="0" w:space="0" w:color="auto"/>
        <w:bottom w:val="none" w:sz="0" w:space="0" w:color="auto"/>
        <w:right w:val="none" w:sz="0" w:space="0" w:color="auto"/>
      </w:divBdr>
    </w:div>
    <w:div w:id="1608541379">
      <w:bodyDiv w:val="1"/>
      <w:marLeft w:val="0"/>
      <w:marRight w:val="0"/>
      <w:marTop w:val="0"/>
      <w:marBottom w:val="0"/>
      <w:divBdr>
        <w:top w:val="none" w:sz="0" w:space="0" w:color="auto"/>
        <w:left w:val="none" w:sz="0" w:space="0" w:color="auto"/>
        <w:bottom w:val="none" w:sz="0" w:space="0" w:color="auto"/>
        <w:right w:val="none" w:sz="0" w:space="0" w:color="auto"/>
      </w:divBdr>
    </w:div>
    <w:div w:id="1614551220">
      <w:bodyDiv w:val="1"/>
      <w:marLeft w:val="0"/>
      <w:marRight w:val="0"/>
      <w:marTop w:val="0"/>
      <w:marBottom w:val="0"/>
      <w:divBdr>
        <w:top w:val="none" w:sz="0" w:space="0" w:color="auto"/>
        <w:left w:val="none" w:sz="0" w:space="0" w:color="auto"/>
        <w:bottom w:val="none" w:sz="0" w:space="0" w:color="auto"/>
        <w:right w:val="none" w:sz="0" w:space="0" w:color="auto"/>
      </w:divBdr>
    </w:div>
    <w:div w:id="1615943289">
      <w:bodyDiv w:val="1"/>
      <w:marLeft w:val="0"/>
      <w:marRight w:val="0"/>
      <w:marTop w:val="0"/>
      <w:marBottom w:val="0"/>
      <w:divBdr>
        <w:top w:val="none" w:sz="0" w:space="0" w:color="auto"/>
        <w:left w:val="none" w:sz="0" w:space="0" w:color="auto"/>
        <w:bottom w:val="none" w:sz="0" w:space="0" w:color="auto"/>
        <w:right w:val="none" w:sz="0" w:space="0" w:color="auto"/>
      </w:divBdr>
    </w:div>
    <w:div w:id="1617519819">
      <w:bodyDiv w:val="1"/>
      <w:marLeft w:val="0"/>
      <w:marRight w:val="0"/>
      <w:marTop w:val="0"/>
      <w:marBottom w:val="0"/>
      <w:divBdr>
        <w:top w:val="none" w:sz="0" w:space="0" w:color="auto"/>
        <w:left w:val="none" w:sz="0" w:space="0" w:color="auto"/>
        <w:bottom w:val="none" w:sz="0" w:space="0" w:color="auto"/>
        <w:right w:val="none" w:sz="0" w:space="0" w:color="auto"/>
      </w:divBdr>
    </w:div>
    <w:div w:id="1620182094">
      <w:bodyDiv w:val="1"/>
      <w:marLeft w:val="0"/>
      <w:marRight w:val="0"/>
      <w:marTop w:val="0"/>
      <w:marBottom w:val="0"/>
      <w:divBdr>
        <w:top w:val="none" w:sz="0" w:space="0" w:color="auto"/>
        <w:left w:val="none" w:sz="0" w:space="0" w:color="auto"/>
        <w:bottom w:val="none" w:sz="0" w:space="0" w:color="auto"/>
        <w:right w:val="none" w:sz="0" w:space="0" w:color="auto"/>
      </w:divBdr>
    </w:div>
    <w:div w:id="1627202346">
      <w:bodyDiv w:val="1"/>
      <w:marLeft w:val="0"/>
      <w:marRight w:val="0"/>
      <w:marTop w:val="0"/>
      <w:marBottom w:val="0"/>
      <w:divBdr>
        <w:top w:val="none" w:sz="0" w:space="0" w:color="auto"/>
        <w:left w:val="none" w:sz="0" w:space="0" w:color="auto"/>
        <w:bottom w:val="none" w:sz="0" w:space="0" w:color="auto"/>
        <w:right w:val="none" w:sz="0" w:space="0" w:color="auto"/>
      </w:divBdr>
    </w:div>
    <w:div w:id="1627740287">
      <w:bodyDiv w:val="1"/>
      <w:marLeft w:val="0"/>
      <w:marRight w:val="0"/>
      <w:marTop w:val="0"/>
      <w:marBottom w:val="0"/>
      <w:divBdr>
        <w:top w:val="none" w:sz="0" w:space="0" w:color="auto"/>
        <w:left w:val="none" w:sz="0" w:space="0" w:color="auto"/>
        <w:bottom w:val="none" w:sz="0" w:space="0" w:color="auto"/>
        <w:right w:val="none" w:sz="0" w:space="0" w:color="auto"/>
      </w:divBdr>
    </w:div>
    <w:div w:id="1629779932">
      <w:bodyDiv w:val="1"/>
      <w:marLeft w:val="0"/>
      <w:marRight w:val="0"/>
      <w:marTop w:val="0"/>
      <w:marBottom w:val="0"/>
      <w:divBdr>
        <w:top w:val="none" w:sz="0" w:space="0" w:color="auto"/>
        <w:left w:val="none" w:sz="0" w:space="0" w:color="auto"/>
        <w:bottom w:val="none" w:sz="0" w:space="0" w:color="auto"/>
        <w:right w:val="none" w:sz="0" w:space="0" w:color="auto"/>
      </w:divBdr>
    </w:div>
    <w:div w:id="1631008110">
      <w:bodyDiv w:val="1"/>
      <w:marLeft w:val="0"/>
      <w:marRight w:val="0"/>
      <w:marTop w:val="0"/>
      <w:marBottom w:val="0"/>
      <w:divBdr>
        <w:top w:val="none" w:sz="0" w:space="0" w:color="auto"/>
        <w:left w:val="none" w:sz="0" w:space="0" w:color="auto"/>
        <w:bottom w:val="none" w:sz="0" w:space="0" w:color="auto"/>
        <w:right w:val="none" w:sz="0" w:space="0" w:color="auto"/>
      </w:divBdr>
    </w:div>
    <w:div w:id="1632126475">
      <w:bodyDiv w:val="1"/>
      <w:marLeft w:val="0"/>
      <w:marRight w:val="0"/>
      <w:marTop w:val="0"/>
      <w:marBottom w:val="0"/>
      <w:divBdr>
        <w:top w:val="none" w:sz="0" w:space="0" w:color="auto"/>
        <w:left w:val="none" w:sz="0" w:space="0" w:color="auto"/>
        <w:bottom w:val="none" w:sz="0" w:space="0" w:color="auto"/>
        <w:right w:val="none" w:sz="0" w:space="0" w:color="auto"/>
      </w:divBdr>
    </w:div>
    <w:div w:id="1632519506">
      <w:bodyDiv w:val="1"/>
      <w:marLeft w:val="0"/>
      <w:marRight w:val="0"/>
      <w:marTop w:val="0"/>
      <w:marBottom w:val="0"/>
      <w:divBdr>
        <w:top w:val="none" w:sz="0" w:space="0" w:color="auto"/>
        <w:left w:val="none" w:sz="0" w:space="0" w:color="auto"/>
        <w:bottom w:val="none" w:sz="0" w:space="0" w:color="auto"/>
        <w:right w:val="none" w:sz="0" w:space="0" w:color="auto"/>
      </w:divBdr>
    </w:div>
    <w:div w:id="1637442870">
      <w:bodyDiv w:val="1"/>
      <w:marLeft w:val="0"/>
      <w:marRight w:val="0"/>
      <w:marTop w:val="0"/>
      <w:marBottom w:val="0"/>
      <w:divBdr>
        <w:top w:val="none" w:sz="0" w:space="0" w:color="auto"/>
        <w:left w:val="none" w:sz="0" w:space="0" w:color="auto"/>
        <w:bottom w:val="none" w:sz="0" w:space="0" w:color="auto"/>
        <w:right w:val="none" w:sz="0" w:space="0" w:color="auto"/>
      </w:divBdr>
    </w:div>
    <w:div w:id="1639872655">
      <w:bodyDiv w:val="1"/>
      <w:marLeft w:val="0"/>
      <w:marRight w:val="0"/>
      <w:marTop w:val="0"/>
      <w:marBottom w:val="0"/>
      <w:divBdr>
        <w:top w:val="none" w:sz="0" w:space="0" w:color="auto"/>
        <w:left w:val="none" w:sz="0" w:space="0" w:color="auto"/>
        <w:bottom w:val="none" w:sz="0" w:space="0" w:color="auto"/>
        <w:right w:val="none" w:sz="0" w:space="0" w:color="auto"/>
      </w:divBdr>
    </w:div>
    <w:div w:id="1640188656">
      <w:bodyDiv w:val="1"/>
      <w:marLeft w:val="0"/>
      <w:marRight w:val="0"/>
      <w:marTop w:val="0"/>
      <w:marBottom w:val="0"/>
      <w:divBdr>
        <w:top w:val="none" w:sz="0" w:space="0" w:color="auto"/>
        <w:left w:val="none" w:sz="0" w:space="0" w:color="auto"/>
        <w:bottom w:val="none" w:sz="0" w:space="0" w:color="auto"/>
        <w:right w:val="none" w:sz="0" w:space="0" w:color="auto"/>
      </w:divBdr>
    </w:div>
    <w:div w:id="1641569041">
      <w:bodyDiv w:val="1"/>
      <w:marLeft w:val="0"/>
      <w:marRight w:val="0"/>
      <w:marTop w:val="0"/>
      <w:marBottom w:val="0"/>
      <w:divBdr>
        <w:top w:val="none" w:sz="0" w:space="0" w:color="auto"/>
        <w:left w:val="none" w:sz="0" w:space="0" w:color="auto"/>
        <w:bottom w:val="none" w:sz="0" w:space="0" w:color="auto"/>
        <w:right w:val="none" w:sz="0" w:space="0" w:color="auto"/>
      </w:divBdr>
    </w:div>
    <w:div w:id="1646004596">
      <w:bodyDiv w:val="1"/>
      <w:marLeft w:val="0"/>
      <w:marRight w:val="0"/>
      <w:marTop w:val="0"/>
      <w:marBottom w:val="0"/>
      <w:divBdr>
        <w:top w:val="none" w:sz="0" w:space="0" w:color="auto"/>
        <w:left w:val="none" w:sz="0" w:space="0" w:color="auto"/>
        <w:bottom w:val="none" w:sz="0" w:space="0" w:color="auto"/>
        <w:right w:val="none" w:sz="0" w:space="0" w:color="auto"/>
      </w:divBdr>
    </w:div>
    <w:div w:id="1646540808">
      <w:bodyDiv w:val="1"/>
      <w:marLeft w:val="0"/>
      <w:marRight w:val="0"/>
      <w:marTop w:val="0"/>
      <w:marBottom w:val="0"/>
      <w:divBdr>
        <w:top w:val="none" w:sz="0" w:space="0" w:color="auto"/>
        <w:left w:val="none" w:sz="0" w:space="0" w:color="auto"/>
        <w:bottom w:val="none" w:sz="0" w:space="0" w:color="auto"/>
        <w:right w:val="none" w:sz="0" w:space="0" w:color="auto"/>
      </w:divBdr>
    </w:div>
    <w:div w:id="1646661824">
      <w:bodyDiv w:val="1"/>
      <w:marLeft w:val="0"/>
      <w:marRight w:val="0"/>
      <w:marTop w:val="0"/>
      <w:marBottom w:val="0"/>
      <w:divBdr>
        <w:top w:val="none" w:sz="0" w:space="0" w:color="auto"/>
        <w:left w:val="none" w:sz="0" w:space="0" w:color="auto"/>
        <w:bottom w:val="none" w:sz="0" w:space="0" w:color="auto"/>
        <w:right w:val="none" w:sz="0" w:space="0" w:color="auto"/>
      </w:divBdr>
    </w:div>
    <w:div w:id="1647973793">
      <w:bodyDiv w:val="1"/>
      <w:marLeft w:val="0"/>
      <w:marRight w:val="0"/>
      <w:marTop w:val="0"/>
      <w:marBottom w:val="0"/>
      <w:divBdr>
        <w:top w:val="none" w:sz="0" w:space="0" w:color="auto"/>
        <w:left w:val="none" w:sz="0" w:space="0" w:color="auto"/>
        <w:bottom w:val="none" w:sz="0" w:space="0" w:color="auto"/>
        <w:right w:val="none" w:sz="0" w:space="0" w:color="auto"/>
      </w:divBdr>
    </w:div>
    <w:div w:id="1652631534">
      <w:bodyDiv w:val="1"/>
      <w:marLeft w:val="0"/>
      <w:marRight w:val="0"/>
      <w:marTop w:val="0"/>
      <w:marBottom w:val="0"/>
      <w:divBdr>
        <w:top w:val="none" w:sz="0" w:space="0" w:color="auto"/>
        <w:left w:val="none" w:sz="0" w:space="0" w:color="auto"/>
        <w:bottom w:val="none" w:sz="0" w:space="0" w:color="auto"/>
        <w:right w:val="none" w:sz="0" w:space="0" w:color="auto"/>
      </w:divBdr>
    </w:div>
    <w:div w:id="1653288759">
      <w:bodyDiv w:val="1"/>
      <w:marLeft w:val="0"/>
      <w:marRight w:val="0"/>
      <w:marTop w:val="0"/>
      <w:marBottom w:val="0"/>
      <w:divBdr>
        <w:top w:val="none" w:sz="0" w:space="0" w:color="auto"/>
        <w:left w:val="none" w:sz="0" w:space="0" w:color="auto"/>
        <w:bottom w:val="none" w:sz="0" w:space="0" w:color="auto"/>
        <w:right w:val="none" w:sz="0" w:space="0" w:color="auto"/>
      </w:divBdr>
    </w:div>
    <w:div w:id="1654211232">
      <w:bodyDiv w:val="1"/>
      <w:marLeft w:val="0"/>
      <w:marRight w:val="0"/>
      <w:marTop w:val="0"/>
      <w:marBottom w:val="0"/>
      <w:divBdr>
        <w:top w:val="none" w:sz="0" w:space="0" w:color="auto"/>
        <w:left w:val="none" w:sz="0" w:space="0" w:color="auto"/>
        <w:bottom w:val="none" w:sz="0" w:space="0" w:color="auto"/>
        <w:right w:val="none" w:sz="0" w:space="0" w:color="auto"/>
      </w:divBdr>
    </w:div>
    <w:div w:id="1658220794">
      <w:bodyDiv w:val="1"/>
      <w:marLeft w:val="0"/>
      <w:marRight w:val="0"/>
      <w:marTop w:val="0"/>
      <w:marBottom w:val="0"/>
      <w:divBdr>
        <w:top w:val="none" w:sz="0" w:space="0" w:color="auto"/>
        <w:left w:val="none" w:sz="0" w:space="0" w:color="auto"/>
        <w:bottom w:val="none" w:sz="0" w:space="0" w:color="auto"/>
        <w:right w:val="none" w:sz="0" w:space="0" w:color="auto"/>
      </w:divBdr>
    </w:div>
    <w:div w:id="1658997804">
      <w:bodyDiv w:val="1"/>
      <w:marLeft w:val="0"/>
      <w:marRight w:val="0"/>
      <w:marTop w:val="0"/>
      <w:marBottom w:val="0"/>
      <w:divBdr>
        <w:top w:val="none" w:sz="0" w:space="0" w:color="auto"/>
        <w:left w:val="none" w:sz="0" w:space="0" w:color="auto"/>
        <w:bottom w:val="none" w:sz="0" w:space="0" w:color="auto"/>
        <w:right w:val="none" w:sz="0" w:space="0" w:color="auto"/>
      </w:divBdr>
    </w:div>
    <w:div w:id="1661885552">
      <w:bodyDiv w:val="1"/>
      <w:marLeft w:val="0"/>
      <w:marRight w:val="0"/>
      <w:marTop w:val="0"/>
      <w:marBottom w:val="0"/>
      <w:divBdr>
        <w:top w:val="none" w:sz="0" w:space="0" w:color="auto"/>
        <w:left w:val="none" w:sz="0" w:space="0" w:color="auto"/>
        <w:bottom w:val="none" w:sz="0" w:space="0" w:color="auto"/>
        <w:right w:val="none" w:sz="0" w:space="0" w:color="auto"/>
      </w:divBdr>
    </w:div>
    <w:div w:id="1664353357">
      <w:bodyDiv w:val="1"/>
      <w:marLeft w:val="0"/>
      <w:marRight w:val="0"/>
      <w:marTop w:val="0"/>
      <w:marBottom w:val="0"/>
      <w:divBdr>
        <w:top w:val="none" w:sz="0" w:space="0" w:color="auto"/>
        <w:left w:val="none" w:sz="0" w:space="0" w:color="auto"/>
        <w:bottom w:val="none" w:sz="0" w:space="0" w:color="auto"/>
        <w:right w:val="none" w:sz="0" w:space="0" w:color="auto"/>
      </w:divBdr>
    </w:div>
    <w:div w:id="1665014098">
      <w:bodyDiv w:val="1"/>
      <w:marLeft w:val="0"/>
      <w:marRight w:val="0"/>
      <w:marTop w:val="0"/>
      <w:marBottom w:val="0"/>
      <w:divBdr>
        <w:top w:val="none" w:sz="0" w:space="0" w:color="auto"/>
        <w:left w:val="none" w:sz="0" w:space="0" w:color="auto"/>
        <w:bottom w:val="none" w:sz="0" w:space="0" w:color="auto"/>
        <w:right w:val="none" w:sz="0" w:space="0" w:color="auto"/>
      </w:divBdr>
    </w:div>
    <w:div w:id="1665357364">
      <w:bodyDiv w:val="1"/>
      <w:marLeft w:val="0"/>
      <w:marRight w:val="0"/>
      <w:marTop w:val="0"/>
      <w:marBottom w:val="0"/>
      <w:divBdr>
        <w:top w:val="none" w:sz="0" w:space="0" w:color="auto"/>
        <w:left w:val="none" w:sz="0" w:space="0" w:color="auto"/>
        <w:bottom w:val="none" w:sz="0" w:space="0" w:color="auto"/>
        <w:right w:val="none" w:sz="0" w:space="0" w:color="auto"/>
      </w:divBdr>
    </w:div>
    <w:div w:id="1666931007">
      <w:bodyDiv w:val="1"/>
      <w:marLeft w:val="0"/>
      <w:marRight w:val="0"/>
      <w:marTop w:val="0"/>
      <w:marBottom w:val="0"/>
      <w:divBdr>
        <w:top w:val="none" w:sz="0" w:space="0" w:color="auto"/>
        <w:left w:val="none" w:sz="0" w:space="0" w:color="auto"/>
        <w:bottom w:val="none" w:sz="0" w:space="0" w:color="auto"/>
        <w:right w:val="none" w:sz="0" w:space="0" w:color="auto"/>
      </w:divBdr>
    </w:div>
    <w:div w:id="1667587741">
      <w:bodyDiv w:val="1"/>
      <w:marLeft w:val="0"/>
      <w:marRight w:val="0"/>
      <w:marTop w:val="0"/>
      <w:marBottom w:val="0"/>
      <w:divBdr>
        <w:top w:val="none" w:sz="0" w:space="0" w:color="auto"/>
        <w:left w:val="none" w:sz="0" w:space="0" w:color="auto"/>
        <w:bottom w:val="none" w:sz="0" w:space="0" w:color="auto"/>
        <w:right w:val="none" w:sz="0" w:space="0" w:color="auto"/>
      </w:divBdr>
    </w:div>
    <w:div w:id="1667594280">
      <w:bodyDiv w:val="1"/>
      <w:marLeft w:val="0"/>
      <w:marRight w:val="0"/>
      <w:marTop w:val="0"/>
      <w:marBottom w:val="0"/>
      <w:divBdr>
        <w:top w:val="none" w:sz="0" w:space="0" w:color="auto"/>
        <w:left w:val="none" w:sz="0" w:space="0" w:color="auto"/>
        <w:bottom w:val="none" w:sz="0" w:space="0" w:color="auto"/>
        <w:right w:val="none" w:sz="0" w:space="0" w:color="auto"/>
      </w:divBdr>
    </w:div>
    <w:div w:id="1668092925">
      <w:bodyDiv w:val="1"/>
      <w:marLeft w:val="0"/>
      <w:marRight w:val="0"/>
      <w:marTop w:val="0"/>
      <w:marBottom w:val="0"/>
      <w:divBdr>
        <w:top w:val="none" w:sz="0" w:space="0" w:color="auto"/>
        <w:left w:val="none" w:sz="0" w:space="0" w:color="auto"/>
        <w:bottom w:val="none" w:sz="0" w:space="0" w:color="auto"/>
        <w:right w:val="none" w:sz="0" w:space="0" w:color="auto"/>
      </w:divBdr>
    </w:div>
    <w:div w:id="1669215061">
      <w:bodyDiv w:val="1"/>
      <w:marLeft w:val="0"/>
      <w:marRight w:val="0"/>
      <w:marTop w:val="0"/>
      <w:marBottom w:val="0"/>
      <w:divBdr>
        <w:top w:val="none" w:sz="0" w:space="0" w:color="auto"/>
        <w:left w:val="none" w:sz="0" w:space="0" w:color="auto"/>
        <w:bottom w:val="none" w:sz="0" w:space="0" w:color="auto"/>
        <w:right w:val="none" w:sz="0" w:space="0" w:color="auto"/>
      </w:divBdr>
    </w:div>
    <w:div w:id="1669598494">
      <w:bodyDiv w:val="1"/>
      <w:marLeft w:val="0"/>
      <w:marRight w:val="0"/>
      <w:marTop w:val="0"/>
      <w:marBottom w:val="0"/>
      <w:divBdr>
        <w:top w:val="none" w:sz="0" w:space="0" w:color="auto"/>
        <w:left w:val="none" w:sz="0" w:space="0" w:color="auto"/>
        <w:bottom w:val="none" w:sz="0" w:space="0" w:color="auto"/>
        <w:right w:val="none" w:sz="0" w:space="0" w:color="auto"/>
      </w:divBdr>
    </w:div>
    <w:div w:id="1669869886">
      <w:bodyDiv w:val="1"/>
      <w:marLeft w:val="0"/>
      <w:marRight w:val="0"/>
      <w:marTop w:val="0"/>
      <w:marBottom w:val="0"/>
      <w:divBdr>
        <w:top w:val="none" w:sz="0" w:space="0" w:color="auto"/>
        <w:left w:val="none" w:sz="0" w:space="0" w:color="auto"/>
        <w:bottom w:val="none" w:sz="0" w:space="0" w:color="auto"/>
        <w:right w:val="none" w:sz="0" w:space="0" w:color="auto"/>
      </w:divBdr>
    </w:div>
    <w:div w:id="1672025018">
      <w:bodyDiv w:val="1"/>
      <w:marLeft w:val="0"/>
      <w:marRight w:val="0"/>
      <w:marTop w:val="0"/>
      <w:marBottom w:val="0"/>
      <w:divBdr>
        <w:top w:val="none" w:sz="0" w:space="0" w:color="auto"/>
        <w:left w:val="none" w:sz="0" w:space="0" w:color="auto"/>
        <w:bottom w:val="none" w:sz="0" w:space="0" w:color="auto"/>
        <w:right w:val="none" w:sz="0" w:space="0" w:color="auto"/>
      </w:divBdr>
    </w:div>
    <w:div w:id="1674717975">
      <w:bodyDiv w:val="1"/>
      <w:marLeft w:val="0"/>
      <w:marRight w:val="0"/>
      <w:marTop w:val="0"/>
      <w:marBottom w:val="0"/>
      <w:divBdr>
        <w:top w:val="none" w:sz="0" w:space="0" w:color="auto"/>
        <w:left w:val="none" w:sz="0" w:space="0" w:color="auto"/>
        <w:bottom w:val="none" w:sz="0" w:space="0" w:color="auto"/>
        <w:right w:val="none" w:sz="0" w:space="0" w:color="auto"/>
      </w:divBdr>
    </w:div>
    <w:div w:id="1677532215">
      <w:bodyDiv w:val="1"/>
      <w:marLeft w:val="0"/>
      <w:marRight w:val="0"/>
      <w:marTop w:val="0"/>
      <w:marBottom w:val="0"/>
      <w:divBdr>
        <w:top w:val="none" w:sz="0" w:space="0" w:color="auto"/>
        <w:left w:val="none" w:sz="0" w:space="0" w:color="auto"/>
        <w:bottom w:val="none" w:sz="0" w:space="0" w:color="auto"/>
        <w:right w:val="none" w:sz="0" w:space="0" w:color="auto"/>
      </w:divBdr>
    </w:div>
    <w:div w:id="1677882443">
      <w:bodyDiv w:val="1"/>
      <w:marLeft w:val="0"/>
      <w:marRight w:val="0"/>
      <w:marTop w:val="0"/>
      <w:marBottom w:val="0"/>
      <w:divBdr>
        <w:top w:val="none" w:sz="0" w:space="0" w:color="auto"/>
        <w:left w:val="none" w:sz="0" w:space="0" w:color="auto"/>
        <w:bottom w:val="none" w:sz="0" w:space="0" w:color="auto"/>
        <w:right w:val="none" w:sz="0" w:space="0" w:color="auto"/>
      </w:divBdr>
    </w:div>
    <w:div w:id="1678266011">
      <w:bodyDiv w:val="1"/>
      <w:marLeft w:val="0"/>
      <w:marRight w:val="0"/>
      <w:marTop w:val="0"/>
      <w:marBottom w:val="0"/>
      <w:divBdr>
        <w:top w:val="none" w:sz="0" w:space="0" w:color="auto"/>
        <w:left w:val="none" w:sz="0" w:space="0" w:color="auto"/>
        <w:bottom w:val="none" w:sz="0" w:space="0" w:color="auto"/>
        <w:right w:val="none" w:sz="0" w:space="0" w:color="auto"/>
      </w:divBdr>
    </w:div>
    <w:div w:id="1680892543">
      <w:bodyDiv w:val="1"/>
      <w:marLeft w:val="0"/>
      <w:marRight w:val="0"/>
      <w:marTop w:val="0"/>
      <w:marBottom w:val="0"/>
      <w:divBdr>
        <w:top w:val="none" w:sz="0" w:space="0" w:color="auto"/>
        <w:left w:val="none" w:sz="0" w:space="0" w:color="auto"/>
        <w:bottom w:val="none" w:sz="0" w:space="0" w:color="auto"/>
        <w:right w:val="none" w:sz="0" w:space="0" w:color="auto"/>
      </w:divBdr>
    </w:div>
    <w:div w:id="1684473755">
      <w:bodyDiv w:val="1"/>
      <w:marLeft w:val="0"/>
      <w:marRight w:val="0"/>
      <w:marTop w:val="0"/>
      <w:marBottom w:val="0"/>
      <w:divBdr>
        <w:top w:val="none" w:sz="0" w:space="0" w:color="auto"/>
        <w:left w:val="none" w:sz="0" w:space="0" w:color="auto"/>
        <w:bottom w:val="none" w:sz="0" w:space="0" w:color="auto"/>
        <w:right w:val="none" w:sz="0" w:space="0" w:color="auto"/>
      </w:divBdr>
    </w:div>
    <w:div w:id="1684743596">
      <w:bodyDiv w:val="1"/>
      <w:marLeft w:val="0"/>
      <w:marRight w:val="0"/>
      <w:marTop w:val="0"/>
      <w:marBottom w:val="0"/>
      <w:divBdr>
        <w:top w:val="none" w:sz="0" w:space="0" w:color="auto"/>
        <w:left w:val="none" w:sz="0" w:space="0" w:color="auto"/>
        <w:bottom w:val="none" w:sz="0" w:space="0" w:color="auto"/>
        <w:right w:val="none" w:sz="0" w:space="0" w:color="auto"/>
      </w:divBdr>
    </w:div>
    <w:div w:id="1686781386">
      <w:bodyDiv w:val="1"/>
      <w:marLeft w:val="0"/>
      <w:marRight w:val="0"/>
      <w:marTop w:val="0"/>
      <w:marBottom w:val="0"/>
      <w:divBdr>
        <w:top w:val="none" w:sz="0" w:space="0" w:color="auto"/>
        <w:left w:val="none" w:sz="0" w:space="0" w:color="auto"/>
        <w:bottom w:val="none" w:sz="0" w:space="0" w:color="auto"/>
        <w:right w:val="none" w:sz="0" w:space="0" w:color="auto"/>
      </w:divBdr>
    </w:div>
    <w:div w:id="1687167737">
      <w:bodyDiv w:val="1"/>
      <w:marLeft w:val="0"/>
      <w:marRight w:val="0"/>
      <w:marTop w:val="0"/>
      <w:marBottom w:val="0"/>
      <w:divBdr>
        <w:top w:val="none" w:sz="0" w:space="0" w:color="auto"/>
        <w:left w:val="none" w:sz="0" w:space="0" w:color="auto"/>
        <w:bottom w:val="none" w:sz="0" w:space="0" w:color="auto"/>
        <w:right w:val="none" w:sz="0" w:space="0" w:color="auto"/>
      </w:divBdr>
    </w:div>
    <w:div w:id="1689212003">
      <w:bodyDiv w:val="1"/>
      <w:marLeft w:val="0"/>
      <w:marRight w:val="0"/>
      <w:marTop w:val="0"/>
      <w:marBottom w:val="0"/>
      <w:divBdr>
        <w:top w:val="none" w:sz="0" w:space="0" w:color="auto"/>
        <w:left w:val="none" w:sz="0" w:space="0" w:color="auto"/>
        <w:bottom w:val="none" w:sz="0" w:space="0" w:color="auto"/>
        <w:right w:val="none" w:sz="0" w:space="0" w:color="auto"/>
      </w:divBdr>
    </w:div>
    <w:div w:id="1689679624">
      <w:bodyDiv w:val="1"/>
      <w:marLeft w:val="0"/>
      <w:marRight w:val="0"/>
      <w:marTop w:val="0"/>
      <w:marBottom w:val="0"/>
      <w:divBdr>
        <w:top w:val="none" w:sz="0" w:space="0" w:color="auto"/>
        <w:left w:val="none" w:sz="0" w:space="0" w:color="auto"/>
        <w:bottom w:val="none" w:sz="0" w:space="0" w:color="auto"/>
        <w:right w:val="none" w:sz="0" w:space="0" w:color="auto"/>
      </w:divBdr>
    </w:div>
    <w:div w:id="1693068901">
      <w:bodyDiv w:val="1"/>
      <w:marLeft w:val="0"/>
      <w:marRight w:val="0"/>
      <w:marTop w:val="0"/>
      <w:marBottom w:val="0"/>
      <w:divBdr>
        <w:top w:val="none" w:sz="0" w:space="0" w:color="auto"/>
        <w:left w:val="none" w:sz="0" w:space="0" w:color="auto"/>
        <w:bottom w:val="none" w:sz="0" w:space="0" w:color="auto"/>
        <w:right w:val="none" w:sz="0" w:space="0" w:color="auto"/>
      </w:divBdr>
    </w:div>
    <w:div w:id="1693451702">
      <w:bodyDiv w:val="1"/>
      <w:marLeft w:val="0"/>
      <w:marRight w:val="0"/>
      <w:marTop w:val="0"/>
      <w:marBottom w:val="0"/>
      <w:divBdr>
        <w:top w:val="none" w:sz="0" w:space="0" w:color="auto"/>
        <w:left w:val="none" w:sz="0" w:space="0" w:color="auto"/>
        <w:bottom w:val="none" w:sz="0" w:space="0" w:color="auto"/>
        <w:right w:val="none" w:sz="0" w:space="0" w:color="auto"/>
      </w:divBdr>
    </w:div>
    <w:div w:id="1694115945">
      <w:bodyDiv w:val="1"/>
      <w:marLeft w:val="0"/>
      <w:marRight w:val="0"/>
      <w:marTop w:val="0"/>
      <w:marBottom w:val="0"/>
      <w:divBdr>
        <w:top w:val="none" w:sz="0" w:space="0" w:color="auto"/>
        <w:left w:val="none" w:sz="0" w:space="0" w:color="auto"/>
        <w:bottom w:val="none" w:sz="0" w:space="0" w:color="auto"/>
        <w:right w:val="none" w:sz="0" w:space="0" w:color="auto"/>
      </w:divBdr>
    </w:div>
    <w:div w:id="1694652931">
      <w:bodyDiv w:val="1"/>
      <w:marLeft w:val="0"/>
      <w:marRight w:val="0"/>
      <w:marTop w:val="0"/>
      <w:marBottom w:val="0"/>
      <w:divBdr>
        <w:top w:val="none" w:sz="0" w:space="0" w:color="auto"/>
        <w:left w:val="none" w:sz="0" w:space="0" w:color="auto"/>
        <w:bottom w:val="none" w:sz="0" w:space="0" w:color="auto"/>
        <w:right w:val="none" w:sz="0" w:space="0" w:color="auto"/>
      </w:divBdr>
    </w:div>
    <w:div w:id="1696299471">
      <w:bodyDiv w:val="1"/>
      <w:marLeft w:val="0"/>
      <w:marRight w:val="0"/>
      <w:marTop w:val="0"/>
      <w:marBottom w:val="0"/>
      <w:divBdr>
        <w:top w:val="none" w:sz="0" w:space="0" w:color="auto"/>
        <w:left w:val="none" w:sz="0" w:space="0" w:color="auto"/>
        <w:bottom w:val="none" w:sz="0" w:space="0" w:color="auto"/>
        <w:right w:val="none" w:sz="0" w:space="0" w:color="auto"/>
      </w:divBdr>
    </w:div>
    <w:div w:id="1696930220">
      <w:bodyDiv w:val="1"/>
      <w:marLeft w:val="0"/>
      <w:marRight w:val="0"/>
      <w:marTop w:val="0"/>
      <w:marBottom w:val="0"/>
      <w:divBdr>
        <w:top w:val="none" w:sz="0" w:space="0" w:color="auto"/>
        <w:left w:val="none" w:sz="0" w:space="0" w:color="auto"/>
        <w:bottom w:val="none" w:sz="0" w:space="0" w:color="auto"/>
        <w:right w:val="none" w:sz="0" w:space="0" w:color="auto"/>
      </w:divBdr>
    </w:div>
    <w:div w:id="1696998377">
      <w:bodyDiv w:val="1"/>
      <w:marLeft w:val="0"/>
      <w:marRight w:val="0"/>
      <w:marTop w:val="0"/>
      <w:marBottom w:val="0"/>
      <w:divBdr>
        <w:top w:val="none" w:sz="0" w:space="0" w:color="auto"/>
        <w:left w:val="none" w:sz="0" w:space="0" w:color="auto"/>
        <w:bottom w:val="none" w:sz="0" w:space="0" w:color="auto"/>
        <w:right w:val="none" w:sz="0" w:space="0" w:color="auto"/>
      </w:divBdr>
    </w:div>
    <w:div w:id="1697343816">
      <w:bodyDiv w:val="1"/>
      <w:marLeft w:val="0"/>
      <w:marRight w:val="0"/>
      <w:marTop w:val="0"/>
      <w:marBottom w:val="0"/>
      <w:divBdr>
        <w:top w:val="none" w:sz="0" w:space="0" w:color="auto"/>
        <w:left w:val="none" w:sz="0" w:space="0" w:color="auto"/>
        <w:bottom w:val="none" w:sz="0" w:space="0" w:color="auto"/>
        <w:right w:val="none" w:sz="0" w:space="0" w:color="auto"/>
      </w:divBdr>
    </w:div>
    <w:div w:id="1697845118">
      <w:bodyDiv w:val="1"/>
      <w:marLeft w:val="0"/>
      <w:marRight w:val="0"/>
      <w:marTop w:val="0"/>
      <w:marBottom w:val="0"/>
      <w:divBdr>
        <w:top w:val="none" w:sz="0" w:space="0" w:color="auto"/>
        <w:left w:val="none" w:sz="0" w:space="0" w:color="auto"/>
        <w:bottom w:val="none" w:sz="0" w:space="0" w:color="auto"/>
        <w:right w:val="none" w:sz="0" w:space="0" w:color="auto"/>
      </w:divBdr>
    </w:div>
    <w:div w:id="1699772878">
      <w:bodyDiv w:val="1"/>
      <w:marLeft w:val="0"/>
      <w:marRight w:val="0"/>
      <w:marTop w:val="0"/>
      <w:marBottom w:val="0"/>
      <w:divBdr>
        <w:top w:val="none" w:sz="0" w:space="0" w:color="auto"/>
        <w:left w:val="none" w:sz="0" w:space="0" w:color="auto"/>
        <w:bottom w:val="none" w:sz="0" w:space="0" w:color="auto"/>
        <w:right w:val="none" w:sz="0" w:space="0" w:color="auto"/>
      </w:divBdr>
    </w:div>
    <w:div w:id="1700082284">
      <w:bodyDiv w:val="1"/>
      <w:marLeft w:val="0"/>
      <w:marRight w:val="0"/>
      <w:marTop w:val="0"/>
      <w:marBottom w:val="0"/>
      <w:divBdr>
        <w:top w:val="none" w:sz="0" w:space="0" w:color="auto"/>
        <w:left w:val="none" w:sz="0" w:space="0" w:color="auto"/>
        <w:bottom w:val="none" w:sz="0" w:space="0" w:color="auto"/>
        <w:right w:val="none" w:sz="0" w:space="0" w:color="auto"/>
      </w:divBdr>
    </w:div>
    <w:div w:id="1702314183">
      <w:bodyDiv w:val="1"/>
      <w:marLeft w:val="0"/>
      <w:marRight w:val="0"/>
      <w:marTop w:val="0"/>
      <w:marBottom w:val="0"/>
      <w:divBdr>
        <w:top w:val="none" w:sz="0" w:space="0" w:color="auto"/>
        <w:left w:val="none" w:sz="0" w:space="0" w:color="auto"/>
        <w:bottom w:val="none" w:sz="0" w:space="0" w:color="auto"/>
        <w:right w:val="none" w:sz="0" w:space="0" w:color="auto"/>
      </w:divBdr>
    </w:div>
    <w:div w:id="1703624476">
      <w:bodyDiv w:val="1"/>
      <w:marLeft w:val="0"/>
      <w:marRight w:val="0"/>
      <w:marTop w:val="0"/>
      <w:marBottom w:val="0"/>
      <w:divBdr>
        <w:top w:val="none" w:sz="0" w:space="0" w:color="auto"/>
        <w:left w:val="none" w:sz="0" w:space="0" w:color="auto"/>
        <w:bottom w:val="none" w:sz="0" w:space="0" w:color="auto"/>
        <w:right w:val="none" w:sz="0" w:space="0" w:color="auto"/>
      </w:divBdr>
    </w:div>
    <w:div w:id="1704817423">
      <w:bodyDiv w:val="1"/>
      <w:marLeft w:val="0"/>
      <w:marRight w:val="0"/>
      <w:marTop w:val="0"/>
      <w:marBottom w:val="0"/>
      <w:divBdr>
        <w:top w:val="none" w:sz="0" w:space="0" w:color="auto"/>
        <w:left w:val="none" w:sz="0" w:space="0" w:color="auto"/>
        <w:bottom w:val="none" w:sz="0" w:space="0" w:color="auto"/>
        <w:right w:val="none" w:sz="0" w:space="0" w:color="auto"/>
      </w:divBdr>
    </w:div>
    <w:div w:id="1709377278">
      <w:bodyDiv w:val="1"/>
      <w:marLeft w:val="0"/>
      <w:marRight w:val="0"/>
      <w:marTop w:val="0"/>
      <w:marBottom w:val="0"/>
      <w:divBdr>
        <w:top w:val="none" w:sz="0" w:space="0" w:color="auto"/>
        <w:left w:val="none" w:sz="0" w:space="0" w:color="auto"/>
        <w:bottom w:val="none" w:sz="0" w:space="0" w:color="auto"/>
        <w:right w:val="none" w:sz="0" w:space="0" w:color="auto"/>
      </w:divBdr>
    </w:div>
    <w:div w:id="1710642837">
      <w:bodyDiv w:val="1"/>
      <w:marLeft w:val="0"/>
      <w:marRight w:val="0"/>
      <w:marTop w:val="0"/>
      <w:marBottom w:val="0"/>
      <w:divBdr>
        <w:top w:val="none" w:sz="0" w:space="0" w:color="auto"/>
        <w:left w:val="none" w:sz="0" w:space="0" w:color="auto"/>
        <w:bottom w:val="none" w:sz="0" w:space="0" w:color="auto"/>
        <w:right w:val="none" w:sz="0" w:space="0" w:color="auto"/>
      </w:divBdr>
    </w:div>
    <w:div w:id="1714381764">
      <w:bodyDiv w:val="1"/>
      <w:marLeft w:val="0"/>
      <w:marRight w:val="0"/>
      <w:marTop w:val="0"/>
      <w:marBottom w:val="0"/>
      <w:divBdr>
        <w:top w:val="none" w:sz="0" w:space="0" w:color="auto"/>
        <w:left w:val="none" w:sz="0" w:space="0" w:color="auto"/>
        <w:bottom w:val="none" w:sz="0" w:space="0" w:color="auto"/>
        <w:right w:val="none" w:sz="0" w:space="0" w:color="auto"/>
      </w:divBdr>
    </w:div>
    <w:div w:id="1714844184">
      <w:bodyDiv w:val="1"/>
      <w:marLeft w:val="0"/>
      <w:marRight w:val="0"/>
      <w:marTop w:val="0"/>
      <w:marBottom w:val="0"/>
      <w:divBdr>
        <w:top w:val="none" w:sz="0" w:space="0" w:color="auto"/>
        <w:left w:val="none" w:sz="0" w:space="0" w:color="auto"/>
        <w:bottom w:val="none" w:sz="0" w:space="0" w:color="auto"/>
        <w:right w:val="none" w:sz="0" w:space="0" w:color="auto"/>
      </w:divBdr>
    </w:div>
    <w:div w:id="1717049952">
      <w:bodyDiv w:val="1"/>
      <w:marLeft w:val="0"/>
      <w:marRight w:val="0"/>
      <w:marTop w:val="0"/>
      <w:marBottom w:val="0"/>
      <w:divBdr>
        <w:top w:val="none" w:sz="0" w:space="0" w:color="auto"/>
        <w:left w:val="none" w:sz="0" w:space="0" w:color="auto"/>
        <w:bottom w:val="none" w:sz="0" w:space="0" w:color="auto"/>
        <w:right w:val="none" w:sz="0" w:space="0" w:color="auto"/>
      </w:divBdr>
    </w:div>
    <w:div w:id="1721589795">
      <w:bodyDiv w:val="1"/>
      <w:marLeft w:val="0"/>
      <w:marRight w:val="0"/>
      <w:marTop w:val="0"/>
      <w:marBottom w:val="0"/>
      <w:divBdr>
        <w:top w:val="none" w:sz="0" w:space="0" w:color="auto"/>
        <w:left w:val="none" w:sz="0" w:space="0" w:color="auto"/>
        <w:bottom w:val="none" w:sz="0" w:space="0" w:color="auto"/>
        <w:right w:val="none" w:sz="0" w:space="0" w:color="auto"/>
      </w:divBdr>
    </w:div>
    <w:div w:id="1721829438">
      <w:bodyDiv w:val="1"/>
      <w:marLeft w:val="0"/>
      <w:marRight w:val="0"/>
      <w:marTop w:val="0"/>
      <w:marBottom w:val="0"/>
      <w:divBdr>
        <w:top w:val="none" w:sz="0" w:space="0" w:color="auto"/>
        <w:left w:val="none" w:sz="0" w:space="0" w:color="auto"/>
        <w:bottom w:val="none" w:sz="0" w:space="0" w:color="auto"/>
        <w:right w:val="none" w:sz="0" w:space="0" w:color="auto"/>
      </w:divBdr>
    </w:div>
    <w:div w:id="1723361892">
      <w:bodyDiv w:val="1"/>
      <w:marLeft w:val="0"/>
      <w:marRight w:val="0"/>
      <w:marTop w:val="0"/>
      <w:marBottom w:val="0"/>
      <w:divBdr>
        <w:top w:val="none" w:sz="0" w:space="0" w:color="auto"/>
        <w:left w:val="none" w:sz="0" w:space="0" w:color="auto"/>
        <w:bottom w:val="none" w:sz="0" w:space="0" w:color="auto"/>
        <w:right w:val="none" w:sz="0" w:space="0" w:color="auto"/>
      </w:divBdr>
    </w:div>
    <w:div w:id="1724789413">
      <w:bodyDiv w:val="1"/>
      <w:marLeft w:val="0"/>
      <w:marRight w:val="0"/>
      <w:marTop w:val="0"/>
      <w:marBottom w:val="0"/>
      <w:divBdr>
        <w:top w:val="none" w:sz="0" w:space="0" w:color="auto"/>
        <w:left w:val="none" w:sz="0" w:space="0" w:color="auto"/>
        <w:bottom w:val="none" w:sz="0" w:space="0" w:color="auto"/>
        <w:right w:val="none" w:sz="0" w:space="0" w:color="auto"/>
      </w:divBdr>
    </w:div>
    <w:div w:id="1729188308">
      <w:bodyDiv w:val="1"/>
      <w:marLeft w:val="0"/>
      <w:marRight w:val="0"/>
      <w:marTop w:val="0"/>
      <w:marBottom w:val="0"/>
      <w:divBdr>
        <w:top w:val="none" w:sz="0" w:space="0" w:color="auto"/>
        <w:left w:val="none" w:sz="0" w:space="0" w:color="auto"/>
        <w:bottom w:val="none" w:sz="0" w:space="0" w:color="auto"/>
        <w:right w:val="none" w:sz="0" w:space="0" w:color="auto"/>
      </w:divBdr>
    </w:div>
    <w:div w:id="1730104598">
      <w:bodyDiv w:val="1"/>
      <w:marLeft w:val="0"/>
      <w:marRight w:val="0"/>
      <w:marTop w:val="0"/>
      <w:marBottom w:val="0"/>
      <w:divBdr>
        <w:top w:val="none" w:sz="0" w:space="0" w:color="auto"/>
        <w:left w:val="none" w:sz="0" w:space="0" w:color="auto"/>
        <w:bottom w:val="none" w:sz="0" w:space="0" w:color="auto"/>
        <w:right w:val="none" w:sz="0" w:space="0" w:color="auto"/>
      </w:divBdr>
    </w:div>
    <w:div w:id="1731733061">
      <w:bodyDiv w:val="1"/>
      <w:marLeft w:val="0"/>
      <w:marRight w:val="0"/>
      <w:marTop w:val="0"/>
      <w:marBottom w:val="0"/>
      <w:divBdr>
        <w:top w:val="none" w:sz="0" w:space="0" w:color="auto"/>
        <w:left w:val="none" w:sz="0" w:space="0" w:color="auto"/>
        <w:bottom w:val="none" w:sz="0" w:space="0" w:color="auto"/>
        <w:right w:val="none" w:sz="0" w:space="0" w:color="auto"/>
      </w:divBdr>
    </w:div>
    <w:div w:id="1731804153">
      <w:bodyDiv w:val="1"/>
      <w:marLeft w:val="0"/>
      <w:marRight w:val="0"/>
      <w:marTop w:val="0"/>
      <w:marBottom w:val="0"/>
      <w:divBdr>
        <w:top w:val="none" w:sz="0" w:space="0" w:color="auto"/>
        <w:left w:val="none" w:sz="0" w:space="0" w:color="auto"/>
        <w:bottom w:val="none" w:sz="0" w:space="0" w:color="auto"/>
        <w:right w:val="none" w:sz="0" w:space="0" w:color="auto"/>
      </w:divBdr>
    </w:div>
    <w:div w:id="1731880241">
      <w:bodyDiv w:val="1"/>
      <w:marLeft w:val="0"/>
      <w:marRight w:val="0"/>
      <w:marTop w:val="0"/>
      <w:marBottom w:val="0"/>
      <w:divBdr>
        <w:top w:val="none" w:sz="0" w:space="0" w:color="auto"/>
        <w:left w:val="none" w:sz="0" w:space="0" w:color="auto"/>
        <w:bottom w:val="none" w:sz="0" w:space="0" w:color="auto"/>
        <w:right w:val="none" w:sz="0" w:space="0" w:color="auto"/>
      </w:divBdr>
    </w:div>
    <w:div w:id="1736464389">
      <w:bodyDiv w:val="1"/>
      <w:marLeft w:val="0"/>
      <w:marRight w:val="0"/>
      <w:marTop w:val="0"/>
      <w:marBottom w:val="0"/>
      <w:divBdr>
        <w:top w:val="none" w:sz="0" w:space="0" w:color="auto"/>
        <w:left w:val="none" w:sz="0" w:space="0" w:color="auto"/>
        <w:bottom w:val="none" w:sz="0" w:space="0" w:color="auto"/>
        <w:right w:val="none" w:sz="0" w:space="0" w:color="auto"/>
      </w:divBdr>
    </w:div>
    <w:div w:id="1737387463">
      <w:bodyDiv w:val="1"/>
      <w:marLeft w:val="0"/>
      <w:marRight w:val="0"/>
      <w:marTop w:val="0"/>
      <w:marBottom w:val="0"/>
      <w:divBdr>
        <w:top w:val="none" w:sz="0" w:space="0" w:color="auto"/>
        <w:left w:val="none" w:sz="0" w:space="0" w:color="auto"/>
        <w:bottom w:val="none" w:sz="0" w:space="0" w:color="auto"/>
        <w:right w:val="none" w:sz="0" w:space="0" w:color="auto"/>
      </w:divBdr>
    </w:div>
    <w:div w:id="1737776919">
      <w:bodyDiv w:val="1"/>
      <w:marLeft w:val="0"/>
      <w:marRight w:val="0"/>
      <w:marTop w:val="0"/>
      <w:marBottom w:val="0"/>
      <w:divBdr>
        <w:top w:val="none" w:sz="0" w:space="0" w:color="auto"/>
        <w:left w:val="none" w:sz="0" w:space="0" w:color="auto"/>
        <w:bottom w:val="none" w:sz="0" w:space="0" w:color="auto"/>
        <w:right w:val="none" w:sz="0" w:space="0" w:color="auto"/>
      </w:divBdr>
    </w:div>
    <w:div w:id="1742369949">
      <w:bodyDiv w:val="1"/>
      <w:marLeft w:val="0"/>
      <w:marRight w:val="0"/>
      <w:marTop w:val="0"/>
      <w:marBottom w:val="0"/>
      <w:divBdr>
        <w:top w:val="none" w:sz="0" w:space="0" w:color="auto"/>
        <w:left w:val="none" w:sz="0" w:space="0" w:color="auto"/>
        <w:bottom w:val="none" w:sz="0" w:space="0" w:color="auto"/>
        <w:right w:val="none" w:sz="0" w:space="0" w:color="auto"/>
      </w:divBdr>
    </w:div>
    <w:div w:id="1745028860">
      <w:bodyDiv w:val="1"/>
      <w:marLeft w:val="0"/>
      <w:marRight w:val="0"/>
      <w:marTop w:val="0"/>
      <w:marBottom w:val="0"/>
      <w:divBdr>
        <w:top w:val="none" w:sz="0" w:space="0" w:color="auto"/>
        <w:left w:val="none" w:sz="0" w:space="0" w:color="auto"/>
        <w:bottom w:val="none" w:sz="0" w:space="0" w:color="auto"/>
        <w:right w:val="none" w:sz="0" w:space="0" w:color="auto"/>
      </w:divBdr>
    </w:div>
    <w:div w:id="1746341771">
      <w:bodyDiv w:val="1"/>
      <w:marLeft w:val="0"/>
      <w:marRight w:val="0"/>
      <w:marTop w:val="0"/>
      <w:marBottom w:val="0"/>
      <w:divBdr>
        <w:top w:val="none" w:sz="0" w:space="0" w:color="auto"/>
        <w:left w:val="none" w:sz="0" w:space="0" w:color="auto"/>
        <w:bottom w:val="none" w:sz="0" w:space="0" w:color="auto"/>
        <w:right w:val="none" w:sz="0" w:space="0" w:color="auto"/>
      </w:divBdr>
    </w:div>
    <w:div w:id="1746678988">
      <w:bodyDiv w:val="1"/>
      <w:marLeft w:val="0"/>
      <w:marRight w:val="0"/>
      <w:marTop w:val="0"/>
      <w:marBottom w:val="0"/>
      <w:divBdr>
        <w:top w:val="none" w:sz="0" w:space="0" w:color="auto"/>
        <w:left w:val="none" w:sz="0" w:space="0" w:color="auto"/>
        <w:bottom w:val="none" w:sz="0" w:space="0" w:color="auto"/>
        <w:right w:val="none" w:sz="0" w:space="0" w:color="auto"/>
      </w:divBdr>
    </w:div>
    <w:div w:id="1748267043">
      <w:bodyDiv w:val="1"/>
      <w:marLeft w:val="0"/>
      <w:marRight w:val="0"/>
      <w:marTop w:val="0"/>
      <w:marBottom w:val="0"/>
      <w:divBdr>
        <w:top w:val="none" w:sz="0" w:space="0" w:color="auto"/>
        <w:left w:val="none" w:sz="0" w:space="0" w:color="auto"/>
        <w:bottom w:val="none" w:sz="0" w:space="0" w:color="auto"/>
        <w:right w:val="none" w:sz="0" w:space="0" w:color="auto"/>
      </w:divBdr>
    </w:div>
    <w:div w:id="1750544825">
      <w:bodyDiv w:val="1"/>
      <w:marLeft w:val="0"/>
      <w:marRight w:val="0"/>
      <w:marTop w:val="0"/>
      <w:marBottom w:val="0"/>
      <w:divBdr>
        <w:top w:val="none" w:sz="0" w:space="0" w:color="auto"/>
        <w:left w:val="none" w:sz="0" w:space="0" w:color="auto"/>
        <w:bottom w:val="none" w:sz="0" w:space="0" w:color="auto"/>
        <w:right w:val="none" w:sz="0" w:space="0" w:color="auto"/>
      </w:divBdr>
    </w:div>
    <w:div w:id="1750693151">
      <w:bodyDiv w:val="1"/>
      <w:marLeft w:val="0"/>
      <w:marRight w:val="0"/>
      <w:marTop w:val="0"/>
      <w:marBottom w:val="0"/>
      <w:divBdr>
        <w:top w:val="none" w:sz="0" w:space="0" w:color="auto"/>
        <w:left w:val="none" w:sz="0" w:space="0" w:color="auto"/>
        <w:bottom w:val="none" w:sz="0" w:space="0" w:color="auto"/>
        <w:right w:val="none" w:sz="0" w:space="0" w:color="auto"/>
      </w:divBdr>
    </w:div>
    <w:div w:id="1751194869">
      <w:bodyDiv w:val="1"/>
      <w:marLeft w:val="0"/>
      <w:marRight w:val="0"/>
      <w:marTop w:val="0"/>
      <w:marBottom w:val="0"/>
      <w:divBdr>
        <w:top w:val="none" w:sz="0" w:space="0" w:color="auto"/>
        <w:left w:val="none" w:sz="0" w:space="0" w:color="auto"/>
        <w:bottom w:val="none" w:sz="0" w:space="0" w:color="auto"/>
        <w:right w:val="none" w:sz="0" w:space="0" w:color="auto"/>
      </w:divBdr>
    </w:div>
    <w:div w:id="1751468308">
      <w:bodyDiv w:val="1"/>
      <w:marLeft w:val="0"/>
      <w:marRight w:val="0"/>
      <w:marTop w:val="0"/>
      <w:marBottom w:val="0"/>
      <w:divBdr>
        <w:top w:val="none" w:sz="0" w:space="0" w:color="auto"/>
        <w:left w:val="none" w:sz="0" w:space="0" w:color="auto"/>
        <w:bottom w:val="none" w:sz="0" w:space="0" w:color="auto"/>
        <w:right w:val="none" w:sz="0" w:space="0" w:color="auto"/>
      </w:divBdr>
    </w:div>
    <w:div w:id="1751612025">
      <w:bodyDiv w:val="1"/>
      <w:marLeft w:val="0"/>
      <w:marRight w:val="0"/>
      <w:marTop w:val="0"/>
      <w:marBottom w:val="0"/>
      <w:divBdr>
        <w:top w:val="none" w:sz="0" w:space="0" w:color="auto"/>
        <w:left w:val="none" w:sz="0" w:space="0" w:color="auto"/>
        <w:bottom w:val="none" w:sz="0" w:space="0" w:color="auto"/>
        <w:right w:val="none" w:sz="0" w:space="0" w:color="auto"/>
      </w:divBdr>
    </w:div>
    <w:div w:id="1751930620">
      <w:bodyDiv w:val="1"/>
      <w:marLeft w:val="0"/>
      <w:marRight w:val="0"/>
      <w:marTop w:val="0"/>
      <w:marBottom w:val="0"/>
      <w:divBdr>
        <w:top w:val="none" w:sz="0" w:space="0" w:color="auto"/>
        <w:left w:val="none" w:sz="0" w:space="0" w:color="auto"/>
        <w:bottom w:val="none" w:sz="0" w:space="0" w:color="auto"/>
        <w:right w:val="none" w:sz="0" w:space="0" w:color="auto"/>
      </w:divBdr>
    </w:div>
    <w:div w:id="1752699042">
      <w:bodyDiv w:val="1"/>
      <w:marLeft w:val="0"/>
      <w:marRight w:val="0"/>
      <w:marTop w:val="0"/>
      <w:marBottom w:val="0"/>
      <w:divBdr>
        <w:top w:val="none" w:sz="0" w:space="0" w:color="auto"/>
        <w:left w:val="none" w:sz="0" w:space="0" w:color="auto"/>
        <w:bottom w:val="none" w:sz="0" w:space="0" w:color="auto"/>
        <w:right w:val="none" w:sz="0" w:space="0" w:color="auto"/>
      </w:divBdr>
    </w:div>
    <w:div w:id="1753314423">
      <w:bodyDiv w:val="1"/>
      <w:marLeft w:val="0"/>
      <w:marRight w:val="0"/>
      <w:marTop w:val="0"/>
      <w:marBottom w:val="0"/>
      <w:divBdr>
        <w:top w:val="none" w:sz="0" w:space="0" w:color="auto"/>
        <w:left w:val="none" w:sz="0" w:space="0" w:color="auto"/>
        <w:bottom w:val="none" w:sz="0" w:space="0" w:color="auto"/>
        <w:right w:val="none" w:sz="0" w:space="0" w:color="auto"/>
      </w:divBdr>
    </w:div>
    <w:div w:id="1754207265">
      <w:bodyDiv w:val="1"/>
      <w:marLeft w:val="0"/>
      <w:marRight w:val="0"/>
      <w:marTop w:val="0"/>
      <w:marBottom w:val="0"/>
      <w:divBdr>
        <w:top w:val="none" w:sz="0" w:space="0" w:color="auto"/>
        <w:left w:val="none" w:sz="0" w:space="0" w:color="auto"/>
        <w:bottom w:val="none" w:sz="0" w:space="0" w:color="auto"/>
        <w:right w:val="none" w:sz="0" w:space="0" w:color="auto"/>
      </w:divBdr>
    </w:div>
    <w:div w:id="1754427395">
      <w:bodyDiv w:val="1"/>
      <w:marLeft w:val="0"/>
      <w:marRight w:val="0"/>
      <w:marTop w:val="0"/>
      <w:marBottom w:val="0"/>
      <w:divBdr>
        <w:top w:val="none" w:sz="0" w:space="0" w:color="auto"/>
        <w:left w:val="none" w:sz="0" w:space="0" w:color="auto"/>
        <w:bottom w:val="none" w:sz="0" w:space="0" w:color="auto"/>
        <w:right w:val="none" w:sz="0" w:space="0" w:color="auto"/>
      </w:divBdr>
    </w:div>
    <w:div w:id="1758096518">
      <w:bodyDiv w:val="1"/>
      <w:marLeft w:val="0"/>
      <w:marRight w:val="0"/>
      <w:marTop w:val="0"/>
      <w:marBottom w:val="0"/>
      <w:divBdr>
        <w:top w:val="none" w:sz="0" w:space="0" w:color="auto"/>
        <w:left w:val="none" w:sz="0" w:space="0" w:color="auto"/>
        <w:bottom w:val="none" w:sz="0" w:space="0" w:color="auto"/>
        <w:right w:val="none" w:sz="0" w:space="0" w:color="auto"/>
      </w:divBdr>
    </w:div>
    <w:div w:id="1763840634">
      <w:bodyDiv w:val="1"/>
      <w:marLeft w:val="0"/>
      <w:marRight w:val="0"/>
      <w:marTop w:val="0"/>
      <w:marBottom w:val="0"/>
      <w:divBdr>
        <w:top w:val="none" w:sz="0" w:space="0" w:color="auto"/>
        <w:left w:val="none" w:sz="0" w:space="0" w:color="auto"/>
        <w:bottom w:val="none" w:sz="0" w:space="0" w:color="auto"/>
        <w:right w:val="none" w:sz="0" w:space="0" w:color="auto"/>
      </w:divBdr>
    </w:div>
    <w:div w:id="1766262991">
      <w:bodyDiv w:val="1"/>
      <w:marLeft w:val="0"/>
      <w:marRight w:val="0"/>
      <w:marTop w:val="0"/>
      <w:marBottom w:val="0"/>
      <w:divBdr>
        <w:top w:val="none" w:sz="0" w:space="0" w:color="auto"/>
        <w:left w:val="none" w:sz="0" w:space="0" w:color="auto"/>
        <w:bottom w:val="none" w:sz="0" w:space="0" w:color="auto"/>
        <w:right w:val="none" w:sz="0" w:space="0" w:color="auto"/>
      </w:divBdr>
    </w:div>
    <w:div w:id="1767924851">
      <w:bodyDiv w:val="1"/>
      <w:marLeft w:val="0"/>
      <w:marRight w:val="0"/>
      <w:marTop w:val="0"/>
      <w:marBottom w:val="0"/>
      <w:divBdr>
        <w:top w:val="none" w:sz="0" w:space="0" w:color="auto"/>
        <w:left w:val="none" w:sz="0" w:space="0" w:color="auto"/>
        <w:bottom w:val="none" w:sz="0" w:space="0" w:color="auto"/>
        <w:right w:val="none" w:sz="0" w:space="0" w:color="auto"/>
      </w:divBdr>
    </w:div>
    <w:div w:id="1768229989">
      <w:bodyDiv w:val="1"/>
      <w:marLeft w:val="0"/>
      <w:marRight w:val="0"/>
      <w:marTop w:val="0"/>
      <w:marBottom w:val="0"/>
      <w:divBdr>
        <w:top w:val="none" w:sz="0" w:space="0" w:color="auto"/>
        <w:left w:val="none" w:sz="0" w:space="0" w:color="auto"/>
        <w:bottom w:val="none" w:sz="0" w:space="0" w:color="auto"/>
        <w:right w:val="none" w:sz="0" w:space="0" w:color="auto"/>
      </w:divBdr>
    </w:div>
    <w:div w:id="1770538283">
      <w:bodyDiv w:val="1"/>
      <w:marLeft w:val="0"/>
      <w:marRight w:val="0"/>
      <w:marTop w:val="0"/>
      <w:marBottom w:val="0"/>
      <w:divBdr>
        <w:top w:val="none" w:sz="0" w:space="0" w:color="auto"/>
        <w:left w:val="none" w:sz="0" w:space="0" w:color="auto"/>
        <w:bottom w:val="none" w:sz="0" w:space="0" w:color="auto"/>
        <w:right w:val="none" w:sz="0" w:space="0" w:color="auto"/>
      </w:divBdr>
    </w:div>
    <w:div w:id="1770850485">
      <w:bodyDiv w:val="1"/>
      <w:marLeft w:val="0"/>
      <w:marRight w:val="0"/>
      <w:marTop w:val="0"/>
      <w:marBottom w:val="0"/>
      <w:divBdr>
        <w:top w:val="none" w:sz="0" w:space="0" w:color="auto"/>
        <w:left w:val="none" w:sz="0" w:space="0" w:color="auto"/>
        <w:bottom w:val="none" w:sz="0" w:space="0" w:color="auto"/>
        <w:right w:val="none" w:sz="0" w:space="0" w:color="auto"/>
      </w:divBdr>
    </w:div>
    <w:div w:id="1771706368">
      <w:bodyDiv w:val="1"/>
      <w:marLeft w:val="0"/>
      <w:marRight w:val="0"/>
      <w:marTop w:val="0"/>
      <w:marBottom w:val="0"/>
      <w:divBdr>
        <w:top w:val="none" w:sz="0" w:space="0" w:color="auto"/>
        <w:left w:val="none" w:sz="0" w:space="0" w:color="auto"/>
        <w:bottom w:val="none" w:sz="0" w:space="0" w:color="auto"/>
        <w:right w:val="none" w:sz="0" w:space="0" w:color="auto"/>
      </w:divBdr>
    </w:div>
    <w:div w:id="1772310930">
      <w:bodyDiv w:val="1"/>
      <w:marLeft w:val="0"/>
      <w:marRight w:val="0"/>
      <w:marTop w:val="0"/>
      <w:marBottom w:val="0"/>
      <w:divBdr>
        <w:top w:val="none" w:sz="0" w:space="0" w:color="auto"/>
        <w:left w:val="none" w:sz="0" w:space="0" w:color="auto"/>
        <w:bottom w:val="none" w:sz="0" w:space="0" w:color="auto"/>
        <w:right w:val="none" w:sz="0" w:space="0" w:color="auto"/>
      </w:divBdr>
    </w:div>
    <w:div w:id="1772582282">
      <w:bodyDiv w:val="1"/>
      <w:marLeft w:val="0"/>
      <w:marRight w:val="0"/>
      <w:marTop w:val="0"/>
      <w:marBottom w:val="0"/>
      <w:divBdr>
        <w:top w:val="none" w:sz="0" w:space="0" w:color="auto"/>
        <w:left w:val="none" w:sz="0" w:space="0" w:color="auto"/>
        <w:bottom w:val="none" w:sz="0" w:space="0" w:color="auto"/>
        <w:right w:val="none" w:sz="0" w:space="0" w:color="auto"/>
      </w:divBdr>
    </w:div>
    <w:div w:id="1774520572">
      <w:bodyDiv w:val="1"/>
      <w:marLeft w:val="0"/>
      <w:marRight w:val="0"/>
      <w:marTop w:val="0"/>
      <w:marBottom w:val="0"/>
      <w:divBdr>
        <w:top w:val="none" w:sz="0" w:space="0" w:color="auto"/>
        <w:left w:val="none" w:sz="0" w:space="0" w:color="auto"/>
        <w:bottom w:val="none" w:sz="0" w:space="0" w:color="auto"/>
        <w:right w:val="none" w:sz="0" w:space="0" w:color="auto"/>
      </w:divBdr>
    </w:div>
    <w:div w:id="1775128548">
      <w:bodyDiv w:val="1"/>
      <w:marLeft w:val="0"/>
      <w:marRight w:val="0"/>
      <w:marTop w:val="0"/>
      <w:marBottom w:val="0"/>
      <w:divBdr>
        <w:top w:val="none" w:sz="0" w:space="0" w:color="auto"/>
        <w:left w:val="none" w:sz="0" w:space="0" w:color="auto"/>
        <w:bottom w:val="none" w:sz="0" w:space="0" w:color="auto"/>
        <w:right w:val="none" w:sz="0" w:space="0" w:color="auto"/>
      </w:divBdr>
    </w:div>
    <w:div w:id="1777750710">
      <w:bodyDiv w:val="1"/>
      <w:marLeft w:val="0"/>
      <w:marRight w:val="0"/>
      <w:marTop w:val="0"/>
      <w:marBottom w:val="0"/>
      <w:divBdr>
        <w:top w:val="none" w:sz="0" w:space="0" w:color="auto"/>
        <w:left w:val="none" w:sz="0" w:space="0" w:color="auto"/>
        <w:bottom w:val="none" w:sz="0" w:space="0" w:color="auto"/>
        <w:right w:val="none" w:sz="0" w:space="0" w:color="auto"/>
      </w:divBdr>
    </w:div>
    <w:div w:id="1778600555">
      <w:bodyDiv w:val="1"/>
      <w:marLeft w:val="0"/>
      <w:marRight w:val="0"/>
      <w:marTop w:val="0"/>
      <w:marBottom w:val="0"/>
      <w:divBdr>
        <w:top w:val="none" w:sz="0" w:space="0" w:color="auto"/>
        <w:left w:val="none" w:sz="0" w:space="0" w:color="auto"/>
        <w:bottom w:val="none" w:sz="0" w:space="0" w:color="auto"/>
        <w:right w:val="none" w:sz="0" w:space="0" w:color="auto"/>
      </w:divBdr>
    </w:div>
    <w:div w:id="1778790977">
      <w:bodyDiv w:val="1"/>
      <w:marLeft w:val="0"/>
      <w:marRight w:val="0"/>
      <w:marTop w:val="0"/>
      <w:marBottom w:val="0"/>
      <w:divBdr>
        <w:top w:val="none" w:sz="0" w:space="0" w:color="auto"/>
        <w:left w:val="none" w:sz="0" w:space="0" w:color="auto"/>
        <w:bottom w:val="none" w:sz="0" w:space="0" w:color="auto"/>
        <w:right w:val="none" w:sz="0" w:space="0" w:color="auto"/>
      </w:divBdr>
    </w:div>
    <w:div w:id="1780877835">
      <w:bodyDiv w:val="1"/>
      <w:marLeft w:val="0"/>
      <w:marRight w:val="0"/>
      <w:marTop w:val="0"/>
      <w:marBottom w:val="0"/>
      <w:divBdr>
        <w:top w:val="none" w:sz="0" w:space="0" w:color="auto"/>
        <w:left w:val="none" w:sz="0" w:space="0" w:color="auto"/>
        <w:bottom w:val="none" w:sz="0" w:space="0" w:color="auto"/>
        <w:right w:val="none" w:sz="0" w:space="0" w:color="auto"/>
      </w:divBdr>
    </w:div>
    <w:div w:id="1781021693">
      <w:bodyDiv w:val="1"/>
      <w:marLeft w:val="0"/>
      <w:marRight w:val="0"/>
      <w:marTop w:val="0"/>
      <w:marBottom w:val="0"/>
      <w:divBdr>
        <w:top w:val="none" w:sz="0" w:space="0" w:color="auto"/>
        <w:left w:val="none" w:sz="0" w:space="0" w:color="auto"/>
        <w:bottom w:val="none" w:sz="0" w:space="0" w:color="auto"/>
        <w:right w:val="none" w:sz="0" w:space="0" w:color="auto"/>
      </w:divBdr>
    </w:div>
    <w:div w:id="1793204454">
      <w:bodyDiv w:val="1"/>
      <w:marLeft w:val="0"/>
      <w:marRight w:val="0"/>
      <w:marTop w:val="0"/>
      <w:marBottom w:val="0"/>
      <w:divBdr>
        <w:top w:val="none" w:sz="0" w:space="0" w:color="auto"/>
        <w:left w:val="none" w:sz="0" w:space="0" w:color="auto"/>
        <w:bottom w:val="none" w:sz="0" w:space="0" w:color="auto"/>
        <w:right w:val="none" w:sz="0" w:space="0" w:color="auto"/>
      </w:divBdr>
    </w:div>
    <w:div w:id="1793212263">
      <w:bodyDiv w:val="1"/>
      <w:marLeft w:val="0"/>
      <w:marRight w:val="0"/>
      <w:marTop w:val="0"/>
      <w:marBottom w:val="0"/>
      <w:divBdr>
        <w:top w:val="none" w:sz="0" w:space="0" w:color="auto"/>
        <w:left w:val="none" w:sz="0" w:space="0" w:color="auto"/>
        <w:bottom w:val="none" w:sz="0" w:space="0" w:color="auto"/>
        <w:right w:val="none" w:sz="0" w:space="0" w:color="auto"/>
      </w:divBdr>
    </w:div>
    <w:div w:id="1796479654">
      <w:bodyDiv w:val="1"/>
      <w:marLeft w:val="0"/>
      <w:marRight w:val="0"/>
      <w:marTop w:val="0"/>
      <w:marBottom w:val="0"/>
      <w:divBdr>
        <w:top w:val="none" w:sz="0" w:space="0" w:color="auto"/>
        <w:left w:val="none" w:sz="0" w:space="0" w:color="auto"/>
        <w:bottom w:val="none" w:sz="0" w:space="0" w:color="auto"/>
        <w:right w:val="none" w:sz="0" w:space="0" w:color="auto"/>
      </w:divBdr>
    </w:div>
    <w:div w:id="1799910737">
      <w:bodyDiv w:val="1"/>
      <w:marLeft w:val="0"/>
      <w:marRight w:val="0"/>
      <w:marTop w:val="0"/>
      <w:marBottom w:val="0"/>
      <w:divBdr>
        <w:top w:val="none" w:sz="0" w:space="0" w:color="auto"/>
        <w:left w:val="none" w:sz="0" w:space="0" w:color="auto"/>
        <w:bottom w:val="none" w:sz="0" w:space="0" w:color="auto"/>
        <w:right w:val="none" w:sz="0" w:space="0" w:color="auto"/>
      </w:divBdr>
    </w:div>
    <w:div w:id="1801486178">
      <w:bodyDiv w:val="1"/>
      <w:marLeft w:val="0"/>
      <w:marRight w:val="0"/>
      <w:marTop w:val="0"/>
      <w:marBottom w:val="0"/>
      <w:divBdr>
        <w:top w:val="none" w:sz="0" w:space="0" w:color="auto"/>
        <w:left w:val="none" w:sz="0" w:space="0" w:color="auto"/>
        <w:bottom w:val="none" w:sz="0" w:space="0" w:color="auto"/>
        <w:right w:val="none" w:sz="0" w:space="0" w:color="auto"/>
      </w:divBdr>
    </w:div>
    <w:div w:id="1809853978">
      <w:bodyDiv w:val="1"/>
      <w:marLeft w:val="0"/>
      <w:marRight w:val="0"/>
      <w:marTop w:val="0"/>
      <w:marBottom w:val="0"/>
      <w:divBdr>
        <w:top w:val="none" w:sz="0" w:space="0" w:color="auto"/>
        <w:left w:val="none" w:sz="0" w:space="0" w:color="auto"/>
        <w:bottom w:val="none" w:sz="0" w:space="0" w:color="auto"/>
        <w:right w:val="none" w:sz="0" w:space="0" w:color="auto"/>
      </w:divBdr>
    </w:div>
    <w:div w:id="1809854084">
      <w:bodyDiv w:val="1"/>
      <w:marLeft w:val="0"/>
      <w:marRight w:val="0"/>
      <w:marTop w:val="0"/>
      <w:marBottom w:val="0"/>
      <w:divBdr>
        <w:top w:val="none" w:sz="0" w:space="0" w:color="auto"/>
        <w:left w:val="none" w:sz="0" w:space="0" w:color="auto"/>
        <w:bottom w:val="none" w:sz="0" w:space="0" w:color="auto"/>
        <w:right w:val="none" w:sz="0" w:space="0" w:color="auto"/>
      </w:divBdr>
    </w:div>
    <w:div w:id="1809931119">
      <w:bodyDiv w:val="1"/>
      <w:marLeft w:val="0"/>
      <w:marRight w:val="0"/>
      <w:marTop w:val="0"/>
      <w:marBottom w:val="0"/>
      <w:divBdr>
        <w:top w:val="none" w:sz="0" w:space="0" w:color="auto"/>
        <w:left w:val="none" w:sz="0" w:space="0" w:color="auto"/>
        <w:bottom w:val="none" w:sz="0" w:space="0" w:color="auto"/>
        <w:right w:val="none" w:sz="0" w:space="0" w:color="auto"/>
      </w:divBdr>
    </w:div>
    <w:div w:id="1811896982">
      <w:bodyDiv w:val="1"/>
      <w:marLeft w:val="0"/>
      <w:marRight w:val="0"/>
      <w:marTop w:val="0"/>
      <w:marBottom w:val="0"/>
      <w:divBdr>
        <w:top w:val="none" w:sz="0" w:space="0" w:color="auto"/>
        <w:left w:val="none" w:sz="0" w:space="0" w:color="auto"/>
        <w:bottom w:val="none" w:sz="0" w:space="0" w:color="auto"/>
        <w:right w:val="none" w:sz="0" w:space="0" w:color="auto"/>
      </w:divBdr>
    </w:div>
    <w:div w:id="1813129955">
      <w:bodyDiv w:val="1"/>
      <w:marLeft w:val="0"/>
      <w:marRight w:val="0"/>
      <w:marTop w:val="0"/>
      <w:marBottom w:val="0"/>
      <w:divBdr>
        <w:top w:val="none" w:sz="0" w:space="0" w:color="auto"/>
        <w:left w:val="none" w:sz="0" w:space="0" w:color="auto"/>
        <w:bottom w:val="none" w:sz="0" w:space="0" w:color="auto"/>
        <w:right w:val="none" w:sz="0" w:space="0" w:color="auto"/>
      </w:divBdr>
    </w:div>
    <w:div w:id="1813987203">
      <w:bodyDiv w:val="1"/>
      <w:marLeft w:val="0"/>
      <w:marRight w:val="0"/>
      <w:marTop w:val="0"/>
      <w:marBottom w:val="0"/>
      <w:divBdr>
        <w:top w:val="none" w:sz="0" w:space="0" w:color="auto"/>
        <w:left w:val="none" w:sz="0" w:space="0" w:color="auto"/>
        <w:bottom w:val="none" w:sz="0" w:space="0" w:color="auto"/>
        <w:right w:val="none" w:sz="0" w:space="0" w:color="auto"/>
      </w:divBdr>
    </w:div>
    <w:div w:id="1817068873">
      <w:bodyDiv w:val="1"/>
      <w:marLeft w:val="0"/>
      <w:marRight w:val="0"/>
      <w:marTop w:val="0"/>
      <w:marBottom w:val="0"/>
      <w:divBdr>
        <w:top w:val="none" w:sz="0" w:space="0" w:color="auto"/>
        <w:left w:val="none" w:sz="0" w:space="0" w:color="auto"/>
        <w:bottom w:val="none" w:sz="0" w:space="0" w:color="auto"/>
        <w:right w:val="none" w:sz="0" w:space="0" w:color="auto"/>
      </w:divBdr>
    </w:div>
    <w:div w:id="1817532972">
      <w:bodyDiv w:val="1"/>
      <w:marLeft w:val="0"/>
      <w:marRight w:val="0"/>
      <w:marTop w:val="0"/>
      <w:marBottom w:val="0"/>
      <w:divBdr>
        <w:top w:val="none" w:sz="0" w:space="0" w:color="auto"/>
        <w:left w:val="none" w:sz="0" w:space="0" w:color="auto"/>
        <w:bottom w:val="none" w:sz="0" w:space="0" w:color="auto"/>
        <w:right w:val="none" w:sz="0" w:space="0" w:color="auto"/>
      </w:divBdr>
    </w:div>
    <w:div w:id="1818573441">
      <w:bodyDiv w:val="1"/>
      <w:marLeft w:val="0"/>
      <w:marRight w:val="0"/>
      <w:marTop w:val="0"/>
      <w:marBottom w:val="0"/>
      <w:divBdr>
        <w:top w:val="none" w:sz="0" w:space="0" w:color="auto"/>
        <w:left w:val="none" w:sz="0" w:space="0" w:color="auto"/>
        <w:bottom w:val="none" w:sz="0" w:space="0" w:color="auto"/>
        <w:right w:val="none" w:sz="0" w:space="0" w:color="auto"/>
      </w:divBdr>
    </w:div>
    <w:div w:id="1819686379">
      <w:bodyDiv w:val="1"/>
      <w:marLeft w:val="0"/>
      <w:marRight w:val="0"/>
      <w:marTop w:val="0"/>
      <w:marBottom w:val="0"/>
      <w:divBdr>
        <w:top w:val="none" w:sz="0" w:space="0" w:color="auto"/>
        <w:left w:val="none" w:sz="0" w:space="0" w:color="auto"/>
        <w:bottom w:val="none" w:sz="0" w:space="0" w:color="auto"/>
        <w:right w:val="none" w:sz="0" w:space="0" w:color="auto"/>
      </w:divBdr>
    </w:div>
    <w:div w:id="1821653366">
      <w:bodyDiv w:val="1"/>
      <w:marLeft w:val="0"/>
      <w:marRight w:val="0"/>
      <w:marTop w:val="0"/>
      <w:marBottom w:val="0"/>
      <w:divBdr>
        <w:top w:val="none" w:sz="0" w:space="0" w:color="auto"/>
        <w:left w:val="none" w:sz="0" w:space="0" w:color="auto"/>
        <w:bottom w:val="none" w:sz="0" w:space="0" w:color="auto"/>
        <w:right w:val="none" w:sz="0" w:space="0" w:color="auto"/>
      </w:divBdr>
    </w:div>
    <w:div w:id="1822505680">
      <w:bodyDiv w:val="1"/>
      <w:marLeft w:val="0"/>
      <w:marRight w:val="0"/>
      <w:marTop w:val="0"/>
      <w:marBottom w:val="0"/>
      <w:divBdr>
        <w:top w:val="none" w:sz="0" w:space="0" w:color="auto"/>
        <w:left w:val="none" w:sz="0" w:space="0" w:color="auto"/>
        <w:bottom w:val="none" w:sz="0" w:space="0" w:color="auto"/>
        <w:right w:val="none" w:sz="0" w:space="0" w:color="auto"/>
      </w:divBdr>
    </w:div>
    <w:div w:id="1822505820">
      <w:bodyDiv w:val="1"/>
      <w:marLeft w:val="0"/>
      <w:marRight w:val="0"/>
      <w:marTop w:val="0"/>
      <w:marBottom w:val="0"/>
      <w:divBdr>
        <w:top w:val="none" w:sz="0" w:space="0" w:color="auto"/>
        <w:left w:val="none" w:sz="0" w:space="0" w:color="auto"/>
        <w:bottom w:val="none" w:sz="0" w:space="0" w:color="auto"/>
        <w:right w:val="none" w:sz="0" w:space="0" w:color="auto"/>
      </w:divBdr>
    </w:div>
    <w:div w:id="1822696592">
      <w:bodyDiv w:val="1"/>
      <w:marLeft w:val="0"/>
      <w:marRight w:val="0"/>
      <w:marTop w:val="0"/>
      <w:marBottom w:val="0"/>
      <w:divBdr>
        <w:top w:val="none" w:sz="0" w:space="0" w:color="auto"/>
        <w:left w:val="none" w:sz="0" w:space="0" w:color="auto"/>
        <w:bottom w:val="none" w:sz="0" w:space="0" w:color="auto"/>
        <w:right w:val="none" w:sz="0" w:space="0" w:color="auto"/>
      </w:divBdr>
    </w:div>
    <w:div w:id="1826433788">
      <w:bodyDiv w:val="1"/>
      <w:marLeft w:val="0"/>
      <w:marRight w:val="0"/>
      <w:marTop w:val="0"/>
      <w:marBottom w:val="0"/>
      <w:divBdr>
        <w:top w:val="none" w:sz="0" w:space="0" w:color="auto"/>
        <w:left w:val="none" w:sz="0" w:space="0" w:color="auto"/>
        <w:bottom w:val="none" w:sz="0" w:space="0" w:color="auto"/>
        <w:right w:val="none" w:sz="0" w:space="0" w:color="auto"/>
      </w:divBdr>
    </w:div>
    <w:div w:id="1826782074">
      <w:bodyDiv w:val="1"/>
      <w:marLeft w:val="0"/>
      <w:marRight w:val="0"/>
      <w:marTop w:val="0"/>
      <w:marBottom w:val="0"/>
      <w:divBdr>
        <w:top w:val="none" w:sz="0" w:space="0" w:color="auto"/>
        <w:left w:val="none" w:sz="0" w:space="0" w:color="auto"/>
        <w:bottom w:val="none" w:sz="0" w:space="0" w:color="auto"/>
        <w:right w:val="none" w:sz="0" w:space="0" w:color="auto"/>
      </w:divBdr>
    </w:div>
    <w:div w:id="1827042521">
      <w:bodyDiv w:val="1"/>
      <w:marLeft w:val="0"/>
      <w:marRight w:val="0"/>
      <w:marTop w:val="0"/>
      <w:marBottom w:val="0"/>
      <w:divBdr>
        <w:top w:val="none" w:sz="0" w:space="0" w:color="auto"/>
        <w:left w:val="none" w:sz="0" w:space="0" w:color="auto"/>
        <w:bottom w:val="none" w:sz="0" w:space="0" w:color="auto"/>
        <w:right w:val="none" w:sz="0" w:space="0" w:color="auto"/>
      </w:divBdr>
    </w:div>
    <w:div w:id="1829664736">
      <w:bodyDiv w:val="1"/>
      <w:marLeft w:val="0"/>
      <w:marRight w:val="0"/>
      <w:marTop w:val="0"/>
      <w:marBottom w:val="0"/>
      <w:divBdr>
        <w:top w:val="none" w:sz="0" w:space="0" w:color="auto"/>
        <w:left w:val="none" w:sz="0" w:space="0" w:color="auto"/>
        <w:bottom w:val="none" w:sz="0" w:space="0" w:color="auto"/>
        <w:right w:val="none" w:sz="0" w:space="0" w:color="auto"/>
      </w:divBdr>
    </w:div>
    <w:div w:id="1833249890">
      <w:bodyDiv w:val="1"/>
      <w:marLeft w:val="0"/>
      <w:marRight w:val="0"/>
      <w:marTop w:val="0"/>
      <w:marBottom w:val="0"/>
      <w:divBdr>
        <w:top w:val="none" w:sz="0" w:space="0" w:color="auto"/>
        <w:left w:val="none" w:sz="0" w:space="0" w:color="auto"/>
        <w:bottom w:val="none" w:sz="0" w:space="0" w:color="auto"/>
        <w:right w:val="none" w:sz="0" w:space="0" w:color="auto"/>
      </w:divBdr>
    </w:div>
    <w:div w:id="1833790507">
      <w:bodyDiv w:val="1"/>
      <w:marLeft w:val="0"/>
      <w:marRight w:val="0"/>
      <w:marTop w:val="0"/>
      <w:marBottom w:val="0"/>
      <w:divBdr>
        <w:top w:val="none" w:sz="0" w:space="0" w:color="auto"/>
        <w:left w:val="none" w:sz="0" w:space="0" w:color="auto"/>
        <w:bottom w:val="none" w:sz="0" w:space="0" w:color="auto"/>
        <w:right w:val="none" w:sz="0" w:space="0" w:color="auto"/>
      </w:divBdr>
    </w:div>
    <w:div w:id="1839494001">
      <w:bodyDiv w:val="1"/>
      <w:marLeft w:val="0"/>
      <w:marRight w:val="0"/>
      <w:marTop w:val="0"/>
      <w:marBottom w:val="0"/>
      <w:divBdr>
        <w:top w:val="none" w:sz="0" w:space="0" w:color="auto"/>
        <w:left w:val="none" w:sz="0" w:space="0" w:color="auto"/>
        <w:bottom w:val="none" w:sz="0" w:space="0" w:color="auto"/>
        <w:right w:val="none" w:sz="0" w:space="0" w:color="auto"/>
      </w:divBdr>
    </w:div>
    <w:div w:id="1841194306">
      <w:bodyDiv w:val="1"/>
      <w:marLeft w:val="0"/>
      <w:marRight w:val="0"/>
      <w:marTop w:val="0"/>
      <w:marBottom w:val="0"/>
      <w:divBdr>
        <w:top w:val="none" w:sz="0" w:space="0" w:color="auto"/>
        <w:left w:val="none" w:sz="0" w:space="0" w:color="auto"/>
        <w:bottom w:val="none" w:sz="0" w:space="0" w:color="auto"/>
        <w:right w:val="none" w:sz="0" w:space="0" w:color="auto"/>
      </w:divBdr>
    </w:div>
    <w:div w:id="1844317955">
      <w:bodyDiv w:val="1"/>
      <w:marLeft w:val="0"/>
      <w:marRight w:val="0"/>
      <w:marTop w:val="0"/>
      <w:marBottom w:val="0"/>
      <w:divBdr>
        <w:top w:val="none" w:sz="0" w:space="0" w:color="auto"/>
        <w:left w:val="none" w:sz="0" w:space="0" w:color="auto"/>
        <w:bottom w:val="none" w:sz="0" w:space="0" w:color="auto"/>
        <w:right w:val="none" w:sz="0" w:space="0" w:color="auto"/>
      </w:divBdr>
    </w:div>
    <w:div w:id="1846676138">
      <w:bodyDiv w:val="1"/>
      <w:marLeft w:val="0"/>
      <w:marRight w:val="0"/>
      <w:marTop w:val="0"/>
      <w:marBottom w:val="0"/>
      <w:divBdr>
        <w:top w:val="none" w:sz="0" w:space="0" w:color="auto"/>
        <w:left w:val="none" w:sz="0" w:space="0" w:color="auto"/>
        <w:bottom w:val="none" w:sz="0" w:space="0" w:color="auto"/>
        <w:right w:val="none" w:sz="0" w:space="0" w:color="auto"/>
      </w:divBdr>
    </w:div>
    <w:div w:id="1848979347">
      <w:bodyDiv w:val="1"/>
      <w:marLeft w:val="0"/>
      <w:marRight w:val="0"/>
      <w:marTop w:val="0"/>
      <w:marBottom w:val="0"/>
      <w:divBdr>
        <w:top w:val="none" w:sz="0" w:space="0" w:color="auto"/>
        <w:left w:val="none" w:sz="0" w:space="0" w:color="auto"/>
        <w:bottom w:val="none" w:sz="0" w:space="0" w:color="auto"/>
        <w:right w:val="none" w:sz="0" w:space="0" w:color="auto"/>
      </w:divBdr>
    </w:div>
    <w:div w:id="1849296954">
      <w:bodyDiv w:val="1"/>
      <w:marLeft w:val="0"/>
      <w:marRight w:val="0"/>
      <w:marTop w:val="0"/>
      <w:marBottom w:val="0"/>
      <w:divBdr>
        <w:top w:val="none" w:sz="0" w:space="0" w:color="auto"/>
        <w:left w:val="none" w:sz="0" w:space="0" w:color="auto"/>
        <w:bottom w:val="none" w:sz="0" w:space="0" w:color="auto"/>
        <w:right w:val="none" w:sz="0" w:space="0" w:color="auto"/>
      </w:divBdr>
    </w:div>
    <w:div w:id="1858693419">
      <w:bodyDiv w:val="1"/>
      <w:marLeft w:val="0"/>
      <w:marRight w:val="0"/>
      <w:marTop w:val="0"/>
      <w:marBottom w:val="0"/>
      <w:divBdr>
        <w:top w:val="none" w:sz="0" w:space="0" w:color="auto"/>
        <w:left w:val="none" w:sz="0" w:space="0" w:color="auto"/>
        <w:bottom w:val="none" w:sz="0" w:space="0" w:color="auto"/>
        <w:right w:val="none" w:sz="0" w:space="0" w:color="auto"/>
      </w:divBdr>
    </w:div>
    <w:div w:id="1858694970">
      <w:bodyDiv w:val="1"/>
      <w:marLeft w:val="0"/>
      <w:marRight w:val="0"/>
      <w:marTop w:val="0"/>
      <w:marBottom w:val="0"/>
      <w:divBdr>
        <w:top w:val="none" w:sz="0" w:space="0" w:color="auto"/>
        <w:left w:val="none" w:sz="0" w:space="0" w:color="auto"/>
        <w:bottom w:val="none" w:sz="0" w:space="0" w:color="auto"/>
        <w:right w:val="none" w:sz="0" w:space="0" w:color="auto"/>
      </w:divBdr>
    </w:div>
    <w:div w:id="1859998757">
      <w:bodyDiv w:val="1"/>
      <w:marLeft w:val="0"/>
      <w:marRight w:val="0"/>
      <w:marTop w:val="0"/>
      <w:marBottom w:val="0"/>
      <w:divBdr>
        <w:top w:val="none" w:sz="0" w:space="0" w:color="auto"/>
        <w:left w:val="none" w:sz="0" w:space="0" w:color="auto"/>
        <w:bottom w:val="none" w:sz="0" w:space="0" w:color="auto"/>
        <w:right w:val="none" w:sz="0" w:space="0" w:color="auto"/>
      </w:divBdr>
    </w:div>
    <w:div w:id="1865436911">
      <w:bodyDiv w:val="1"/>
      <w:marLeft w:val="0"/>
      <w:marRight w:val="0"/>
      <w:marTop w:val="0"/>
      <w:marBottom w:val="0"/>
      <w:divBdr>
        <w:top w:val="none" w:sz="0" w:space="0" w:color="auto"/>
        <w:left w:val="none" w:sz="0" w:space="0" w:color="auto"/>
        <w:bottom w:val="none" w:sz="0" w:space="0" w:color="auto"/>
        <w:right w:val="none" w:sz="0" w:space="0" w:color="auto"/>
      </w:divBdr>
    </w:div>
    <w:div w:id="1868177425">
      <w:bodyDiv w:val="1"/>
      <w:marLeft w:val="0"/>
      <w:marRight w:val="0"/>
      <w:marTop w:val="0"/>
      <w:marBottom w:val="0"/>
      <w:divBdr>
        <w:top w:val="none" w:sz="0" w:space="0" w:color="auto"/>
        <w:left w:val="none" w:sz="0" w:space="0" w:color="auto"/>
        <w:bottom w:val="none" w:sz="0" w:space="0" w:color="auto"/>
        <w:right w:val="none" w:sz="0" w:space="0" w:color="auto"/>
      </w:divBdr>
    </w:div>
    <w:div w:id="1871794635">
      <w:bodyDiv w:val="1"/>
      <w:marLeft w:val="0"/>
      <w:marRight w:val="0"/>
      <w:marTop w:val="0"/>
      <w:marBottom w:val="0"/>
      <w:divBdr>
        <w:top w:val="none" w:sz="0" w:space="0" w:color="auto"/>
        <w:left w:val="none" w:sz="0" w:space="0" w:color="auto"/>
        <w:bottom w:val="none" w:sz="0" w:space="0" w:color="auto"/>
        <w:right w:val="none" w:sz="0" w:space="0" w:color="auto"/>
      </w:divBdr>
    </w:div>
    <w:div w:id="1872717697">
      <w:bodyDiv w:val="1"/>
      <w:marLeft w:val="0"/>
      <w:marRight w:val="0"/>
      <w:marTop w:val="0"/>
      <w:marBottom w:val="0"/>
      <w:divBdr>
        <w:top w:val="none" w:sz="0" w:space="0" w:color="auto"/>
        <w:left w:val="none" w:sz="0" w:space="0" w:color="auto"/>
        <w:bottom w:val="none" w:sz="0" w:space="0" w:color="auto"/>
        <w:right w:val="none" w:sz="0" w:space="0" w:color="auto"/>
      </w:divBdr>
    </w:div>
    <w:div w:id="1876846576">
      <w:bodyDiv w:val="1"/>
      <w:marLeft w:val="0"/>
      <w:marRight w:val="0"/>
      <w:marTop w:val="0"/>
      <w:marBottom w:val="0"/>
      <w:divBdr>
        <w:top w:val="none" w:sz="0" w:space="0" w:color="auto"/>
        <w:left w:val="none" w:sz="0" w:space="0" w:color="auto"/>
        <w:bottom w:val="none" w:sz="0" w:space="0" w:color="auto"/>
        <w:right w:val="none" w:sz="0" w:space="0" w:color="auto"/>
      </w:divBdr>
    </w:div>
    <w:div w:id="1877430844">
      <w:bodyDiv w:val="1"/>
      <w:marLeft w:val="0"/>
      <w:marRight w:val="0"/>
      <w:marTop w:val="0"/>
      <w:marBottom w:val="0"/>
      <w:divBdr>
        <w:top w:val="none" w:sz="0" w:space="0" w:color="auto"/>
        <w:left w:val="none" w:sz="0" w:space="0" w:color="auto"/>
        <w:bottom w:val="none" w:sz="0" w:space="0" w:color="auto"/>
        <w:right w:val="none" w:sz="0" w:space="0" w:color="auto"/>
      </w:divBdr>
    </w:div>
    <w:div w:id="1877691837">
      <w:bodyDiv w:val="1"/>
      <w:marLeft w:val="0"/>
      <w:marRight w:val="0"/>
      <w:marTop w:val="0"/>
      <w:marBottom w:val="0"/>
      <w:divBdr>
        <w:top w:val="none" w:sz="0" w:space="0" w:color="auto"/>
        <w:left w:val="none" w:sz="0" w:space="0" w:color="auto"/>
        <w:bottom w:val="none" w:sz="0" w:space="0" w:color="auto"/>
        <w:right w:val="none" w:sz="0" w:space="0" w:color="auto"/>
      </w:divBdr>
    </w:div>
    <w:div w:id="1877885670">
      <w:bodyDiv w:val="1"/>
      <w:marLeft w:val="0"/>
      <w:marRight w:val="0"/>
      <w:marTop w:val="0"/>
      <w:marBottom w:val="0"/>
      <w:divBdr>
        <w:top w:val="none" w:sz="0" w:space="0" w:color="auto"/>
        <w:left w:val="none" w:sz="0" w:space="0" w:color="auto"/>
        <w:bottom w:val="none" w:sz="0" w:space="0" w:color="auto"/>
        <w:right w:val="none" w:sz="0" w:space="0" w:color="auto"/>
      </w:divBdr>
    </w:div>
    <w:div w:id="1878733616">
      <w:bodyDiv w:val="1"/>
      <w:marLeft w:val="0"/>
      <w:marRight w:val="0"/>
      <w:marTop w:val="0"/>
      <w:marBottom w:val="0"/>
      <w:divBdr>
        <w:top w:val="none" w:sz="0" w:space="0" w:color="auto"/>
        <w:left w:val="none" w:sz="0" w:space="0" w:color="auto"/>
        <w:bottom w:val="none" w:sz="0" w:space="0" w:color="auto"/>
        <w:right w:val="none" w:sz="0" w:space="0" w:color="auto"/>
      </w:divBdr>
    </w:div>
    <w:div w:id="1880969954">
      <w:bodyDiv w:val="1"/>
      <w:marLeft w:val="0"/>
      <w:marRight w:val="0"/>
      <w:marTop w:val="0"/>
      <w:marBottom w:val="0"/>
      <w:divBdr>
        <w:top w:val="none" w:sz="0" w:space="0" w:color="auto"/>
        <w:left w:val="none" w:sz="0" w:space="0" w:color="auto"/>
        <w:bottom w:val="none" w:sz="0" w:space="0" w:color="auto"/>
        <w:right w:val="none" w:sz="0" w:space="0" w:color="auto"/>
      </w:divBdr>
    </w:div>
    <w:div w:id="1889028546">
      <w:bodyDiv w:val="1"/>
      <w:marLeft w:val="0"/>
      <w:marRight w:val="0"/>
      <w:marTop w:val="0"/>
      <w:marBottom w:val="0"/>
      <w:divBdr>
        <w:top w:val="none" w:sz="0" w:space="0" w:color="auto"/>
        <w:left w:val="none" w:sz="0" w:space="0" w:color="auto"/>
        <w:bottom w:val="none" w:sz="0" w:space="0" w:color="auto"/>
        <w:right w:val="none" w:sz="0" w:space="0" w:color="auto"/>
      </w:divBdr>
    </w:div>
    <w:div w:id="1890190111">
      <w:bodyDiv w:val="1"/>
      <w:marLeft w:val="0"/>
      <w:marRight w:val="0"/>
      <w:marTop w:val="0"/>
      <w:marBottom w:val="0"/>
      <w:divBdr>
        <w:top w:val="none" w:sz="0" w:space="0" w:color="auto"/>
        <w:left w:val="none" w:sz="0" w:space="0" w:color="auto"/>
        <w:bottom w:val="none" w:sz="0" w:space="0" w:color="auto"/>
        <w:right w:val="none" w:sz="0" w:space="0" w:color="auto"/>
      </w:divBdr>
    </w:div>
    <w:div w:id="1892837351">
      <w:bodyDiv w:val="1"/>
      <w:marLeft w:val="0"/>
      <w:marRight w:val="0"/>
      <w:marTop w:val="0"/>
      <w:marBottom w:val="0"/>
      <w:divBdr>
        <w:top w:val="none" w:sz="0" w:space="0" w:color="auto"/>
        <w:left w:val="none" w:sz="0" w:space="0" w:color="auto"/>
        <w:bottom w:val="none" w:sz="0" w:space="0" w:color="auto"/>
        <w:right w:val="none" w:sz="0" w:space="0" w:color="auto"/>
      </w:divBdr>
    </w:div>
    <w:div w:id="1895653716">
      <w:bodyDiv w:val="1"/>
      <w:marLeft w:val="0"/>
      <w:marRight w:val="0"/>
      <w:marTop w:val="0"/>
      <w:marBottom w:val="0"/>
      <w:divBdr>
        <w:top w:val="none" w:sz="0" w:space="0" w:color="auto"/>
        <w:left w:val="none" w:sz="0" w:space="0" w:color="auto"/>
        <w:bottom w:val="none" w:sz="0" w:space="0" w:color="auto"/>
        <w:right w:val="none" w:sz="0" w:space="0" w:color="auto"/>
      </w:divBdr>
    </w:div>
    <w:div w:id="1895769595">
      <w:bodyDiv w:val="1"/>
      <w:marLeft w:val="0"/>
      <w:marRight w:val="0"/>
      <w:marTop w:val="0"/>
      <w:marBottom w:val="0"/>
      <w:divBdr>
        <w:top w:val="none" w:sz="0" w:space="0" w:color="auto"/>
        <w:left w:val="none" w:sz="0" w:space="0" w:color="auto"/>
        <w:bottom w:val="none" w:sz="0" w:space="0" w:color="auto"/>
        <w:right w:val="none" w:sz="0" w:space="0" w:color="auto"/>
      </w:divBdr>
    </w:div>
    <w:div w:id="1896895344">
      <w:bodyDiv w:val="1"/>
      <w:marLeft w:val="0"/>
      <w:marRight w:val="0"/>
      <w:marTop w:val="0"/>
      <w:marBottom w:val="0"/>
      <w:divBdr>
        <w:top w:val="none" w:sz="0" w:space="0" w:color="auto"/>
        <w:left w:val="none" w:sz="0" w:space="0" w:color="auto"/>
        <w:bottom w:val="none" w:sz="0" w:space="0" w:color="auto"/>
        <w:right w:val="none" w:sz="0" w:space="0" w:color="auto"/>
      </w:divBdr>
    </w:div>
    <w:div w:id="1896966450">
      <w:bodyDiv w:val="1"/>
      <w:marLeft w:val="0"/>
      <w:marRight w:val="0"/>
      <w:marTop w:val="0"/>
      <w:marBottom w:val="0"/>
      <w:divBdr>
        <w:top w:val="none" w:sz="0" w:space="0" w:color="auto"/>
        <w:left w:val="none" w:sz="0" w:space="0" w:color="auto"/>
        <w:bottom w:val="none" w:sz="0" w:space="0" w:color="auto"/>
        <w:right w:val="none" w:sz="0" w:space="0" w:color="auto"/>
      </w:divBdr>
    </w:div>
    <w:div w:id="1899783397">
      <w:bodyDiv w:val="1"/>
      <w:marLeft w:val="0"/>
      <w:marRight w:val="0"/>
      <w:marTop w:val="0"/>
      <w:marBottom w:val="0"/>
      <w:divBdr>
        <w:top w:val="none" w:sz="0" w:space="0" w:color="auto"/>
        <w:left w:val="none" w:sz="0" w:space="0" w:color="auto"/>
        <w:bottom w:val="none" w:sz="0" w:space="0" w:color="auto"/>
        <w:right w:val="none" w:sz="0" w:space="0" w:color="auto"/>
      </w:divBdr>
    </w:div>
    <w:div w:id="1901671554">
      <w:bodyDiv w:val="1"/>
      <w:marLeft w:val="0"/>
      <w:marRight w:val="0"/>
      <w:marTop w:val="0"/>
      <w:marBottom w:val="0"/>
      <w:divBdr>
        <w:top w:val="none" w:sz="0" w:space="0" w:color="auto"/>
        <w:left w:val="none" w:sz="0" w:space="0" w:color="auto"/>
        <w:bottom w:val="none" w:sz="0" w:space="0" w:color="auto"/>
        <w:right w:val="none" w:sz="0" w:space="0" w:color="auto"/>
      </w:divBdr>
    </w:div>
    <w:div w:id="1910535462">
      <w:bodyDiv w:val="1"/>
      <w:marLeft w:val="0"/>
      <w:marRight w:val="0"/>
      <w:marTop w:val="0"/>
      <w:marBottom w:val="0"/>
      <w:divBdr>
        <w:top w:val="none" w:sz="0" w:space="0" w:color="auto"/>
        <w:left w:val="none" w:sz="0" w:space="0" w:color="auto"/>
        <w:bottom w:val="none" w:sz="0" w:space="0" w:color="auto"/>
        <w:right w:val="none" w:sz="0" w:space="0" w:color="auto"/>
      </w:divBdr>
    </w:div>
    <w:div w:id="1910915704">
      <w:bodyDiv w:val="1"/>
      <w:marLeft w:val="0"/>
      <w:marRight w:val="0"/>
      <w:marTop w:val="0"/>
      <w:marBottom w:val="0"/>
      <w:divBdr>
        <w:top w:val="none" w:sz="0" w:space="0" w:color="auto"/>
        <w:left w:val="none" w:sz="0" w:space="0" w:color="auto"/>
        <w:bottom w:val="none" w:sz="0" w:space="0" w:color="auto"/>
        <w:right w:val="none" w:sz="0" w:space="0" w:color="auto"/>
      </w:divBdr>
    </w:div>
    <w:div w:id="1918633489">
      <w:bodyDiv w:val="1"/>
      <w:marLeft w:val="0"/>
      <w:marRight w:val="0"/>
      <w:marTop w:val="0"/>
      <w:marBottom w:val="0"/>
      <w:divBdr>
        <w:top w:val="none" w:sz="0" w:space="0" w:color="auto"/>
        <w:left w:val="none" w:sz="0" w:space="0" w:color="auto"/>
        <w:bottom w:val="none" w:sz="0" w:space="0" w:color="auto"/>
        <w:right w:val="none" w:sz="0" w:space="0" w:color="auto"/>
      </w:divBdr>
    </w:div>
    <w:div w:id="1921598782">
      <w:bodyDiv w:val="1"/>
      <w:marLeft w:val="0"/>
      <w:marRight w:val="0"/>
      <w:marTop w:val="0"/>
      <w:marBottom w:val="0"/>
      <w:divBdr>
        <w:top w:val="none" w:sz="0" w:space="0" w:color="auto"/>
        <w:left w:val="none" w:sz="0" w:space="0" w:color="auto"/>
        <w:bottom w:val="none" w:sz="0" w:space="0" w:color="auto"/>
        <w:right w:val="none" w:sz="0" w:space="0" w:color="auto"/>
      </w:divBdr>
    </w:div>
    <w:div w:id="1925602040">
      <w:bodyDiv w:val="1"/>
      <w:marLeft w:val="0"/>
      <w:marRight w:val="0"/>
      <w:marTop w:val="0"/>
      <w:marBottom w:val="0"/>
      <w:divBdr>
        <w:top w:val="none" w:sz="0" w:space="0" w:color="auto"/>
        <w:left w:val="none" w:sz="0" w:space="0" w:color="auto"/>
        <w:bottom w:val="none" w:sz="0" w:space="0" w:color="auto"/>
        <w:right w:val="none" w:sz="0" w:space="0" w:color="auto"/>
      </w:divBdr>
    </w:div>
    <w:div w:id="1925991290">
      <w:bodyDiv w:val="1"/>
      <w:marLeft w:val="0"/>
      <w:marRight w:val="0"/>
      <w:marTop w:val="0"/>
      <w:marBottom w:val="0"/>
      <w:divBdr>
        <w:top w:val="none" w:sz="0" w:space="0" w:color="auto"/>
        <w:left w:val="none" w:sz="0" w:space="0" w:color="auto"/>
        <w:bottom w:val="none" w:sz="0" w:space="0" w:color="auto"/>
        <w:right w:val="none" w:sz="0" w:space="0" w:color="auto"/>
      </w:divBdr>
    </w:div>
    <w:div w:id="1926451437">
      <w:bodyDiv w:val="1"/>
      <w:marLeft w:val="0"/>
      <w:marRight w:val="0"/>
      <w:marTop w:val="0"/>
      <w:marBottom w:val="0"/>
      <w:divBdr>
        <w:top w:val="none" w:sz="0" w:space="0" w:color="auto"/>
        <w:left w:val="none" w:sz="0" w:space="0" w:color="auto"/>
        <w:bottom w:val="none" w:sz="0" w:space="0" w:color="auto"/>
        <w:right w:val="none" w:sz="0" w:space="0" w:color="auto"/>
      </w:divBdr>
    </w:div>
    <w:div w:id="1926642411">
      <w:bodyDiv w:val="1"/>
      <w:marLeft w:val="0"/>
      <w:marRight w:val="0"/>
      <w:marTop w:val="0"/>
      <w:marBottom w:val="0"/>
      <w:divBdr>
        <w:top w:val="none" w:sz="0" w:space="0" w:color="auto"/>
        <w:left w:val="none" w:sz="0" w:space="0" w:color="auto"/>
        <w:bottom w:val="none" w:sz="0" w:space="0" w:color="auto"/>
        <w:right w:val="none" w:sz="0" w:space="0" w:color="auto"/>
      </w:divBdr>
    </w:div>
    <w:div w:id="1931961359">
      <w:bodyDiv w:val="1"/>
      <w:marLeft w:val="0"/>
      <w:marRight w:val="0"/>
      <w:marTop w:val="0"/>
      <w:marBottom w:val="0"/>
      <w:divBdr>
        <w:top w:val="none" w:sz="0" w:space="0" w:color="auto"/>
        <w:left w:val="none" w:sz="0" w:space="0" w:color="auto"/>
        <w:bottom w:val="none" w:sz="0" w:space="0" w:color="auto"/>
        <w:right w:val="none" w:sz="0" w:space="0" w:color="auto"/>
      </w:divBdr>
    </w:div>
    <w:div w:id="1938948121">
      <w:bodyDiv w:val="1"/>
      <w:marLeft w:val="0"/>
      <w:marRight w:val="0"/>
      <w:marTop w:val="0"/>
      <w:marBottom w:val="0"/>
      <w:divBdr>
        <w:top w:val="none" w:sz="0" w:space="0" w:color="auto"/>
        <w:left w:val="none" w:sz="0" w:space="0" w:color="auto"/>
        <w:bottom w:val="none" w:sz="0" w:space="0" w:color="auto"/>
        <w:right w:val="none" w:sz="0" w:space="0" w:color="auto"/>
      </w:divBdr>
    </w:div>
    <w:div w:id="1945110989">
      <w:bodyDiv w:val="1"/>
      <w:marLeft w:val="0"/>
      <w:marRight w:val="0"/>
      <w:marTop w:val="0"/>
      <w:marBottom w:val="0"/>
      <w:divBdr>
        <w:top w:val="none" w:sz="0" w:space="0" w:color="auto"/>
        <w:left w:val="none" w:sz="0" w:space="0" w:color="auto"/>
        <w:bottom w:val="none" w:sz="0" w:space="0" w:color="auto"/>
        <w:right w:val="none" w:sz="0" w:space="0" w:color="auto"/>
      </w:divBdr>
    </w:div>
    <w:div w:id="1947303169">
      <w:bodyDiv w:val="1"/>
      <w:marLeft w:val="0"/>
      <w:marRight w:val="0"/>
      <w:marTop w:val="0"/>
      <w:marBottom w:val="0"/>
      <w:divBdr>
        <w:top w:val="none" w:sz="0" w:space="0" w:color="auto"/>
        <w:left w:val="none" w:sz="0" w:space="0" w:color="auto"/>
        <w:bottom w:val="none" w:sz="0" w:space="0" w:color="auto"/>
        <w:right w:val="none" w:sz="0" w:space="0" w:color="auto"/>
      </w:divBdr>
    </w:div>
    <w:div w:id="1950625031">
      <w:bodyDiv w:val="1"/>
      <w:marLeft w:val="0"/>
      <w:marRight w:val="0"/>
      <w:marTop w:val="0"/>
      <w:marBottom w:val="0"/>
      <w:divBdr>
        <w:top w:val="none" w:sz="0" w:space="0" w:color="auto"/>
        <w:left w:val="none" w:sz="0" w:space="0" w:color="auto"/>
        <w:bottom w:val="none" w:sz="0" w:space="0" w:color="auto"/>
        <w:right w:val="none" w:sz="0" w:space="0" w:color="auto"/>
      </w:divBdr>
    </w:div>
    <w:div w:id="1952782225">
      <w:bodyDiv w:val="1"/>
      <w:marLeft w:val="0"/>
      <w:marRight w:val="0"/>
      <w:marTop w:val="0"/>
      <w:marBottom w:val="0"/>
      <w:divBdr>
        <w:top w:val="none" w:sz="0" w:space="0" w:color="auto"/>
        <w:left w:val="none" w:sz="0" w:space="0" w:color="auto"/>
        <w:bottom w:val="none" w:sz="0" w:space="0" w:color="auto"/>
        <w:right w:val="none" w:sz="0" w:space="0" w:color="auto"/>
      </w:divBdr>
    </w:div>
    <w:div w:id="1957172266">
      <w:bodyDiv w:val="1"/>
      <w:marLeft w:val="0"/>
      <w:marRight w:val="0"/>
      <w:marTop w:val="0"/>
      <w:marBottom w:val="0"/>
      <w:divBdr>
        <w:top w:val="none" w:sz="0" w:space="0" w:color="auto"/>
        <w:left w:val="none" w:sz="0" w:space="0" w:color="auto"/>
        <w:bottom w:val="none" w:sz="0" w:space="0" w:color="auto"/>
        <w:right w:val="none" w:sz="0" w:space="0" w:color="auto"/>
      </w:divBdr>
    </w:div>
    <w:div w:id="1958947934">
      <w:bodyDiv w:val="1"/>
      <w:marLeft w:val="0"/>
      <w:marRight w:val="0"/>
      <w:marTop w:val="0"/>
      <w:marBottom w:val="0"/>
      <w:divBdr>
        <w:top w:val="none" w:sz="0" w:space="0" w:color="auto"/>
        <w:left w:val="none" w:sz="0" w:space="0" w:color="auto"/>
        <w:bottom w:val="none" w:sz="0" w:space="0" w:color="auto"/>
        <w:right w:val="none" w:sz="0" w:space="0" w:color="auto"/>
      </w:divBdr>
    </w:div>
    <w:div w:id="1959556464">
      <w:bodyDiv w:val="1"/>
      <w:marLeft w:val="0"/>
      <w:marRight w:val="0"/>
      <w:marTop w:val="0"/>
      <w:marBottom w:val="0"/>
      <w:divBdr>
        <w:top w:val="none" w:sz="0" w:space="0" w:color="auto"/>
        <w:left w:val="none" w:sz="0" w:space="0" w:color="auto"/>
        <w:bottom w:val="none" w:sz="0" w:space="0" w:color="auto"/>
        <w:right w:val="none" w:sz="0" w:space="0" w:color="auto"/>
      </w:divBdr>
    </w:div>
    <w:div w:id="1960063446">
      <w:bodyDiv w:val="1"/>
      <w:marLeft w:val="0"/>
      <w:marRight w:val="0"/>
      <w:marTop w:val="0"/>
      <w:marBottom w:val="0"/>
      <w:divBdr>
        <w:top w:val="none" w:sz="0" w:space="0" w:color="auto"/>
        <w:left w:val="none" w:sz="0" w:space="0" w:color="auto"/>
        <w:bottom w:val="none" w:sz="0" w:space="0" w:color="auto"/>
        <w:right w:val="none" w:sz="0" w:space="0" w:color="auto"/>
      </w:divBdr>
    </w:div>
    <w:div w:id="1965883481">
      <w:bodyDiv w:val="1"/>
      <w:marLeft w:val="0"/>
      <w:marRight w:val="0"/>
      <w:marTop w:val="0"/>
      <w:marBottom w:val="0"/>
      <w:divBdr>
        <w:top w:val="none" w:sz="0" w:space="0" w:color="auto"/>
        <w:left w:val="none" w:sz="0" w:space="0" w:color="auto"/>
        <w:bottom w:val="none" w:sz="0" w:space="0" w:color="auto"/>
        <w:right w:val="none" w:sz="0" w:space="0" w:color="auto"/>
      </w:divBdr>
    </w:div>
    <w:div w:id="1967395734">
      <w:bodyDiv w:val="1"/>
      <w:marLeft w:val="0"/>
      <w:marRight w:val="0"/>
      <w:marTop w:val="0"/>
      <w:marBottom w:val="0"/>
      <w:divBdr>
        <w:top w:val="none" w:sz="0" w:space="0" w:color="auto"/>
        <w:left w:val="none" w:sz="0" w:space="0" w:color="auto"/>
        <w:bottom w:val="none" w:sz="0" w:space="0" w:color="auto"/>
        <w:right w:val="none" w:sz="0" w:space="0" w:color="auto"/>
      </w:divBdr>
    </w:div>
    <w:div w:id="1967396292">
      <w:bodyDiv w:val="1"/>
      <w:marLeft w:val="0"/>
      <w:marRight w:val="0"/>
      <w:marTop w:val="0"/>
      <w:marBottom w:val="0"/>
      <w:divBdr>
        <w:top w:val="none" w:sz="0" w:space="0" w:color="auto"/>
        <w:left w:val="none" w:sz="0" w:space="0" w:color="auto"/>
        <w:bottom w:val="none" w:sz="0" w:space="0" w:color="auto"/>
        <w:right w:val="none" w:sz="0" w:space="0" w:color="auto"/>
      </w:divBdr>
    </w:div>
    <w:div w:id="1971589191">
      <w:bodyDiv w:val="1"/>
      <w:marLeft w:val="0"/>
      <w:marRight w:val="0"/>
      <w:marTop w:val="0"/>
      <w:marBottom w:val="0"/>
      <w:divBdr>
        <w:top w:val="none" w:sz="0" w:space="0" w:color="auto"/>
        <w:left w:val="none" w:sz="0" w:space="0" w:color="auto"/>
        <w:bottom w:val="none" w:sz="0" w:space="0" w:color="auto"/>
        <w:right w:val="none" w:sz="0" w:space="0" w:color="auto"/>
      </w:divBdr>
    </w:div>
    <w:div w:id="1974291720">
      <w:bodyDiv w:val="1"/>
      <w:marLeft w:val="0"/>
      <w:marRight w:val="0"/>
      <w:marTop w:val="0"/>
      <w:marBottom w:val="0"/>
      <w:divBdr>
        <w:top w:val="none" w:sz="0" w:space="0" w:color="auto"/>
        <w:left w:val="none" w:sz="0" w:space="0" w:color="auto"/>
        <w:bottom w:val="none" w:sz="0" w:space="0" w:color="auto"/>
        <w:right w:val="none" w:sz="0" w:space="0" w:color="auto"/>
      </w:divBdr>
    </w:div>
    <w:div w:id="1976257832">
      <w:bodyDiv w:val="1"/>
      <w:marLeft w:val="0"/>
      <w:marRight w:val="0"/>
      <w:marTop w:val="0"/>
      <w:marBottom w:val="0"/>
      <w:divBdr>
        <w:top w:val="none" w:sz="0" w:space="0" w:color="auto"/>
        <w:left w:val="none" w:sz="0" w:space="0" w:color="auto"/>
        <w:bottom w:val="none" w:sz="0" w:space="0" w:color="auto"/>
        <w:right w:val="none" w:sz="0" w:space="0" w:color="auto"/>
      </w:divBdr>
    </w:div>
    <w:div w:id="1977028515">
      <w:bodyDiv w:val="1"/>
      <w:marLeft w:val="0"/>
      <w:marRight w:val="0"/>
      <w:marTop w:val="0"/>
      <w:marBottom w:val="0"/>
      <w:divBdr>
        <w:top w:val="none" w:sz="0" w:space="0" w:color="auto"/>
        <w:left w:val="none" w:sz="0" w:space="0" w:color="auto"/>
        <w:bottom w:val="none" w:sz="0" w:space="0" w:color="auto"/>
        <w:right w:val="none" w:sz="0" w:space="0" w:color="auto"/>
      </w:divBdr>
    </w:div>
    <w:div w:id="1977178400">
      <w:bodyDiv w:val="1"/>
      <w:marLeft w:val="0"/>
      <w:marRight w:val="0"/>
      <w:marTop w:val="0"/>
      <w:marBottom w:val="0"/>
      <w:divBdr>
        <w:top w:val="none" w:sz="0" w:space="0" w:color="auto"/>
        <w:left w:val="none" w:sz="0" w:space="0" w:color="auto"/>
        <w:bottom w:val="none" w:sz="0" w:space="0" w:color="auto"/>
        <w:right w:val="none" w:sz="0" w:space="0" w:color="auto"/>
      </w:divBdr>
    </w:div>
    <w:div w:id="1977837791">
      <w:bodyDiv w:val="1"/>
      <w:marLeft w:val="0"/>
      <w:marRight w:val="0"/>
      <w:marTop w:val="0"/>
      <w:marBottom w:val="0"/>
      <w:divBdr>
        <w:top w:val="none" w:sz="0" w:space="0" w:color="auto"/>
        <w:left w:val="none" w:sz="0" w:space="0" w:color="auto"/>
        <w:bottom w:val="none" w:sz="0" w:space="0" w:color="auto"/>
        <w:right w:val="none" w:sz="0" w:space="0" w:color="auto"/>
      </w:divBdr>
    </w:div>
    <w:div w:id="1979384359">
      <w:bodyDiv w:val="1"/>
      <w:marLeft w:val="0"/>
      <w:marRight w:val="0"/>
      <w:marTop w:val="0"/>
      <w:marBottom w:val="0"/>
      <w:divBdr>
        <w:top w:val="none" w:sz="0" w:space="0" w:color="auto"/>
        <w:left w:val="none" w:sz="0" w:space="0" w:color="auto"/>
        <w:bottom w:val="none" w:sz="0" w:space="0" w:color="auto"/>
        <w:right w:val="none" w:sz="0" w:space="0" w:color="auto"/>
      </w:divBdr>
    </w:div>
    <w:div w:id="1982536926">
      <w:bodyDiv w:val="1"/>
      <w:marLeft w:val="0"/>
      <w:marRight w:val="0"/>
      <w:marTop w:val="0"/>
      <w:marBottom w:val="0"/>
      <w:divBdr>
        <w:top w:val="none" w:sz="0" w:space="0" w:color="auto"/>
        <w:left w:val="none" w:sz="0" w:space="0" w:color="auto"/>
        <w:bottom w:val="none" w:sz="0" w:space="0" w:color="auto"/>
        <w:right w:val="none" w:sz="0" w:space="0" w:color="auto"/>
      </w:divBdr>
    </w:div>
    <w:div w:id="1982923141">
      <w:bodyDiv w:val="1"/>
      <w:marLeft w:val="0"/>
      <w:marRight w:val="0"/>
      <w:marTop w:val="0"/>
      <w:marBottom w:val="0"/>
      <w:divBdr>
        <w:top w:val="none" w:sz="0" w:space="0" w:color="auto"/>
        <w:left w:val="none" w:sz="0" w:space="0" w:color="auto"/>
        <w:bottom w:val="none" w:sz="0" w:space="0" w:color="auto"/>
        <w:right w:val="none" w:sz="0" w:space="0" w:color="auto"/>
      </w:divBdr>
    </w:div>
    <w:div w:id="1983146947">
      <w:bodyDiv w:val="1"/>
      <w:marLeft w:val="0"/>
      <w:marRight w:val="0"/>
      <w:marTop w:val="0"/>
      <w:marBottom w:val="0"/>
      <w:divBdr>
        <w:top w:val="none" w:sz="0" w:space="0" w:color="auto"/>
        <w:left w:val="none" w:sz="0" w:space="0" w:color="auto"/>
        <w:bottom w:val="none" w:sz="0" w:space="0" w:color="auto"/>
        <w:right w:val="none" w:sz="0" w:space="0" w:color="auto"/>
      </w:divBdr>
    </w:div>
    <w:div w:id="1984582148">
      <w:bodyDiv w:val="1"/>
      <w:marLeft w:val="0"/>
      <w:marRight w:val="0"/>
      <w:marTop w:val="0"/>
      <w:marBottom w:val="0"/>
      <w:divBdr>
        <w:top w:val="none" w:sz="0" w:space="0" w:color="auto"/>
        <w:left w:val="none" w:sz="0" w:space="0" w:color="auto"/>
        <w:bottom w:val="none" w:sz="0" w:space="0" w:color="auto"/>
        <w:right w:val="none" w:sz="0" w:space="0" w:color="auto"/>
      </w:divBdr>
    </w:div>
    <w:div w:id="1986158243">
      <w:bodyDiv w:val="1"/>
      <w:marLeft w:val="0"/>
      <w:marRight w:val="0"/>
      <w:marTop w:val="0"/>
      <w:marBottom w:val="0"/>
      <w:divBdr>
        <w:top w:val="none" w:sz="0" w:space="0" w:color="auto"/>
        <w:left w:val="none" w:sz="0" w:space="0" w:color="auto"/>
        <w:bottom w:val="none" w:sz="0" w:space="0" w:color="auto"/>
        <w:right w:val="none" w:sz="0" w:space="0" w:color="auto"/>
      </w:divBdr>
    </w:div>
    <w:div w:id="1987010584">
      <w:bodyDiv w:val="1"/>
      <w:marLeft w:val="0"/>
      <w:marRight w:val="0"/>
      <w:marTop w:val="0"/>
      <w:marBottom w:val="0"/>
      <w:divBdr>
        <w:top w:val="none" w:sz="0" w:space="0" w:color="auto"/>
        <w:left w:val="none" w:sz="0" w:space="0" w:color="auto"/>
        <w:bottom w:val="none" w:sz="0" w:space="0" w:color="auto"/>
        <w:right w:val="none" w:sz="0" w:space="0" w:color="auto"/>
      </w:divBdr>
    </w:div>
    <w:div w:id="1987931785">
      <w:bodyDiv w:val="1"/>
      <w:marLeft w:val="0"/>
      <w:marRight w:val="0"/>
      <w:marTop w:val="0"/>
      <w:marBottom w:val="0"/>
      <w:divBdr>
        <w:top w:val="none" w:sz="0" w:space="0" w:color="auto"/>
        <w:left w:val="none" w:sz="0" w:space="0" w:color="auto"/>
        <w:bottom w:val="none" w:sz="0" w:space="0" w:color="auto"/>
        <w:right w:val="none" w:sz="0" w:space="0" w:color="auto"/>
      </w:divBdr>
    </w:div>
    <w:div w:id="1989242658">
      <w:bodyDiv w:val="1"/>
      <w:marLeft w:val="0"/>
      <w:marRight w:val="0"/>
      <w:marTop w:val="0"/>
      <w:marBottom w:val="0"/>
      <w:divBdr>
        <w:top w:val="none" w:sz="0" w:space="0" w:color="auto"/>
        <w:left w:val="none" w:sz="0" w:space="0" w:color="auto"/>
        <w:bottom w:val="none" w:sz="0" w:space="0" w:color="auto"/>
        <w:right w:val="none" w:sz="0" w:space="0" w:color="auto"/>
      </w:divBdr>
    </w:div>
    <w:div w:id="1992175140">
      <w:bodyDiv w:val="1"/>
      <w:marLeft w:val="0"/>
      <w:marRight w:val="0"/>
      <w:marTop w:val="0"/>
      <w:marBottom w:val="0"/>
      <w:divBdr>
        <w:top w:val="none" w:sz="0" w:space="0" w:color="auto"/>
        <w:left w:val="none" w:sz="0" w:space="0" w:color="auto"/>
        <w:bottom w:val="none" w:sz="0" w:space="0" w:color="auto"/>
        <w:right w:val="none" w:sz="0" w:space="0" w:color="auto"/>
      </w:divBdr>
    </w:div>
    <w:div w:id="1993027011">
      <w:bodyDiv w:val="1"/>
      <w:marLeft w:val="0"/>
      <w:marRight w:val="0"/>
      <w:marTop w:val="0"/>
      <w:marBottom w:val="0"/>
      <w:divBdr>
        <w:top w:val="none" w:sz="0" w:space="0" w:color="auto"/>
        <w:left w:val="none" w:sz="0" w:space="0" w:color="auto"/>
        <w:bottom w:val="none" w:sz="0" w:space="0" w:color="auto"/>
        <w:right w:val="none" w:sz="0" w:space="0" w:color="auto"/>
      </w:divBdr>
    </w:div>
    <w:div w:id="1995646462">
      <w:bodyDiv w:val="1"/>
      <w:marLeft w:val="0"/>
      <w:marRight w:val="0"/>
      <w:marTop w:val="0"/>
      <w:marBottom w:val="0"/>
      <w:divBdr>
        <w:top w:val="none" w:sz="0" w:space="0" w:color="auto"/>
        <w:left w:val="none" w:sz="0" w:space="0" w:color="auto"/>
        <w:bottom w:val="none" w:sz="0" w:space="0" w:color="auto"/>
        <w:right w:val="none" w:sz="0" w:space="0" w:color="auto"/>
      </w:divBdr>
    </w:div>
    <w:div w:id="1999724341">
      <w:bodyDiv w:val="1"/>
      <w:marLeft w:val="0"/>
      <w:marRight w:val="0"/>
      <w:marTop w:val="0"/>
      <w:marBottom w:val="0"/>
      <w:divBdr>
        <w:top w:val="none" w:sz="0" w:space="0" w:color="auto"/>
        <w:left w:val="none" w:sz="0" w:space="0" w:color="auto"/>
        <w:bottom w:val="none" w:sz="0" w:space="0" w:color="auto"/>
        <w:right w:val="none" w:sz="0" w:space="0" w:color="auto"/>
      </w:divBdr>
    </w:div>
    <w:div w:id="2000381846">
      <w:bodyDiv w:val="1"/>
      <w:marLeft w:val="0"/>
      <w:marRight w:val="0"/>
      <w:marTop w:val="0"/>
      <w:marBottom w:val="0"/>
      <w:divBdr>
        <w:top w:val="none" w:sz="0" w:space="0" w:color="auto"/>
        <w:left w:val="none" w:sz="0" w:space="0" w:color="auto"/>
        <w:bottom w:val="none" w:sz="0" w:space="0" w:color="auto"/>
        <w:right w:val="none" w:sz="0" w:space="0" w:color="auto"/>
      </w:divBdr>
    </w:div>
    <w:div w:id="2000384019">
      <w:bodyDiv w:val="1"/>
      <w:marLeft w:val="0"/>
      <w:marRight w:val="0"/>
      <w:marTop w:val="0"/>
      <w:marBottom w:val="0"/>
      <w:divBdr>
        <w:top w:val="none" w:sz="0" w:space="0" w:color="auto"/>
        <w:left w:val="none" w:sz="0" w:space="0" w:color="auto"/>
        <w:bottom w:val="none" w:sz="0" w:space="0" w:color="auto"/>
        <w:right w:val="none" w:sz="0" w:space="0" w:color="auto"/>
      </w:divBdr>
    </w:div>
    <w:div w:id="2005467607">
      <w:bodyDiv w:val="1"/>
      <w:marLeft w:val="0"/>
      <w:marRight w:val="0"/>
      <w:marTop w:val="0"/>
      <w:marBottom w:val="0"/>
      <w:divBdr>
        <w:top w:val="none" w:sz="0" w:space="0" w:color="auto"/>
        <w:left w:val="none" w:sz="0" w:space="0" w:color="auto"/>
        <w:bottom w:val="none" w:sz="0" w:space="0" w:color="auto"/>
        <w:right w:val="none" w:sz="0" w:space="0" w:color="auto"/>
      </w:divBdr>
    </w:div>
    <w:div w:id="2005668322">
      <w:bodyDiv w:val="1"/>
      <w:marLeft w:val="0"/>
      <w:marRight w:val="0"/>
      <w:marTop w:val="0"/>
      <w:marBottom w:val="0"/>
      <w:divBdr>
        <w:top w:val="none" w:sz="0" w:space="0" w:color="auto"/>
        <w:left w:val="none" w:sz="0" w:space="0" w:color="auto"/>
        <w:bottom w:val="none" w:sz="0" w:space="0" w:color="auto"/>
        <w:right w:val="none" w:sz="0" w:space="0" w:color="auto"/>
      </w:divBdr>
    </w:div>
    <w:div w:id="2008165295">
      <w:bodyDiv w:val="1"/>
      <w:marLeft w:val="0"/>
      <w:marRight w:val="0"/>
      <w:marTop w:val="0"/>
      <w:marBottom w:val="0"/>
      <w:divBdr>
        <w:top w:val="none" w:sz="0" w:space="0" w:color="auto"/>
        <w:left w:val="none" w:sz="0" w:space="0" w:color="auto"/>
        <w:bottom w:val="none" w:sz="0" w:space="0" w:color="auto"/>
        <w:right w:val="none" w:sz="0" w:space="0" w:color="auto"/>
      </w:divBdr>
    </w:div>
    <w:div w:id="2008362105">
      <w:bodyDiv w:val="1"/>
      <w:marLeft w:val="0"/>
      <w:marRight w:val="0"/>
      <w:marTop w:val="0"/>
      <w:marBottom w:val="0"/>
      <w:divBdr>
        <w:top w:val="none" w:sz="0" w:space="0" w:color="auto"/>
        <w:left w:val="none" w:sz="0" w:space="0" w:color="auto"/>
        <w:bottom w:val="none" w:sz="0" w:space="0" w:color="auto"/>
        <w:right w:val="none" w:sz="0" w:space="0" w:color="auto"/>
      </w:divBdr>
    </w:div>
    <w:div w:id="2009475123">
      <w:bodyDiv w:val="1"/>
      <w:marLeft w:val="0"/>
      <w:marRight w:val="0"/>
      <w:marTop w:val="0"/>
      <w:marBottom w:val="0"/>
      <w:divBdr>
        <w:top w:val="none" w:sz="0" w:space="0" w:color="auto"/>
        <w:left w:val="none" w:sz="0" w:space="0" w:color="auto"/>
        <w:bottom w:val="none" w:sz="0" w:space="0" w:color="auto"/>
        <w:right w:val="none" w:sz="0" w:space="0" w:color="auto"/>
      </w:divBdr>
    </w:div>
    <w:div w:id="2011370733">
      <w:bodyDiv w:val="1"/>
      <w:marLeft w:val="0"/>
      <w:marRight w:val="0"/>
      <w:marTop w:val="0"/>
      <w:marBottom w:val="0"/>
      <w:divBdr>
        <w:top w:val="none" w:sz="0" w:space="0" w:color="auto"/>
        <w:left w:val="none" w:sz="0" w:space="0" w:color="auto"/>
        <w:bottom w:val="none" w:sz="0" w:space="0" w:color="auto"/>
        <w:right w:val="none" w:sz="0" w:space="0" w:color="auto"/>
      </w:divBdr>
    </w:div>
    <w:div w:id="2012831608">
      <w:bodyDiv w:val="1"/>
      <w:marLeft w:val="0"/>
      <w:marRight w:val="0"/>
      <w:marTop w:val="0"/>
      <w:marBottom w:val="0"/>
      <w:divBdr>
        <w:top w:val="none" w:sz="0" w:space="0" w:color="auto"/>
        <w:left w:val="none" w:sz="0" w:space="0" w:color="auto"/>
        <w:bottom w:val="none" w:sz="0" w:space="0" w:color="auto"/>
        <w:right w:val="none" w:sz="0" w:space="0" w:color="auto"/>
      </w:divBdr>
    </w:div>
    <w:div w:id="2014339464">
      <w:bodyDiv w:val="1"/>
      <w:marLeft w:val="0"/>
      <w:marRight w:val="0"/>
      <w:marTop w:val="0"/>
      <w:marBottom w:val="0"/>
      <w:divBdr>
        <w:top w:val="none" w:sz="0" w:space="0" w:color="auto"/>
        <w:left w:val="none" w:sz="0" w:space="0" w:color="auto"/>
        <w:bottom w:val="none" w:sz="0" w:space="0" w:color="auto"/>
        <w:right w:val="none" w:sz="0" w:space="0" w:color="auto"/>
      </w:divBdr>
    </w:div>
    <w:div w:id="2018968243">
      <w:bodyDiv w:val="1"/>
      <w:marLeft w:val="0"/>
      <w:marRight w:val="0"/>
      <w:marTop w:val="0"/>
      <w:marBottom w:val="0"/>
      <w:divBdr>
        <w:top w:val="none" w:sz="0" w:space="0" w:color="auto"/>
        <w:left w:val="none" w:sz="0" w:space="0" w:color="auto"/>
        <w:bottom w:val="none" w:sz="0" w:space="0" w:color="auto"/>
        <w:right w:val="none" w:sz="0" w:space="0" w:color="auto"/>
      </w:divBdr>
    </w:div>
    <w:div w:id="2021733450">
      <w:bodyDiv w:val="1"/>
      <w:marLeft w:val="0"/>
      <w:marRight w:val="0"/>
      <w:marTop w:val="0"/>
      <w:marBottom w:val="0"/>
      <w:divBdr>
        <w:top w:val="none" w:sz="0" w:space="0" w:color="auto"/>
        <w:left w:val="none" w:sz="0" w:space="0" w:color="auto"/>
        <w:bottom w:val="none" w:sz="0" w:space="0" w:color="auto"/>
        <w:right w:val="none" w:sz="0" w:space="0" w:color="auto"/>
      </w:divBdr>
    </w:div>
    <w:div w:id="2022773800">
      <w:bodyDiv w:val="1"/>
      <w:marLeft w:val="0"/>
      <w:marRight w:val="0"/>
      <w:marTop w:val="0"/>
      <w:marBottom w:val="0"/>
      <w:divBdr>
        <w:top w:val="none" w:sz="0" w:space="0" w:color="auto"/>
        <w:left w:val="none" w:sz="0" w:space="0" w:color="auto"/>
        <w:bottom w:val="none" w:sz="0" w:space="0" w:color="auto"/>
        <w:right w:val="none" w:sz="0" w:space="0" w:color="auto"/>
      </w:divBdr>
    </w:div>
    <w:div w:id="2028408398">
      <w:bodyDiv w:val="1"/>
      <w:marLeft w:val="0"/>
      <w:marRight w:val="0"/>
      <w:marTop w:val="0"/>
      <w:marBottom w:val="0"/>
      <w:divBdr>
        <w:top w:val="none" w:sz="0" w:space="0" w:color="auto"/>
        <w:left w:val="none" w:sz="0" w:space="0" w:color="auto"/>
        <w:bottom w:val="none" w:sz="0" w:space="0" w:color="auto"/>
        <w:right w:val="none" w:sz="0" w:space="0" w:color="auto"/>
      </w:divBdr>
    </w:div>
    <w:div w:id="2031450622">
      <w:bodyDiv w:val="1"/>
      <w:marLeft w:val="0"/>
      <w:marRight w:val="0"/>
      <w:marTop w:val="0"/>
      <w:marBottom w:val="0"/>
      <w:divBdr>
        <w:top w:val="none" w:sz="0" w:space="0" w:color="auto"/>
        <w:left w:val="none" w:sz="0" w:space="0" w:color="auto"/>
        <w:bottom w:val="none" w:sz="0" w:space="0" w:color="auto"/>
        <w:right w:val="none" w:sz="0" w:space="0" w:color="auto"/>
      </w:divBdr>
    </w:div>
    <w:div w:id="2031494437">
      <w:bodyDiv w:val="1"/>
      <w:marLeft w:val="0"/>
      <w:marRight w:val="0"/>
      <w:marTop w:val="0"/>
      <w:marBottom w:val="0"/>
      <w:divBdr>
        <w:top w:val="none" w:sz="0" w:space="0" w:color="auto"/>
        <w:left w:val="none" w:sz="0" w:space="0" w:color="auto"/>
        <w:bottom w:val="none" w:sz="0" w:space="0" w:color="auto"/>
        <w:right w:val="none" w:sz="0" w:space="0" w:color="auto"/>
      </w:divBdr>
    </w:div>
    <w:div w:id="2031687010">
      <w:bodyDiv w:val="1"/>
      <w:marLeft w:val="0"/>
      <w:marRight w:val="0"/>
      <w:marTop w:val="0"/>
      <w:marBottom w:val="0"/>
      <w:divBdr>
        <w:top w:val="none" w:sz="0" w:space="0" w:color="auto"/>
        <w:left w:val="none" w:sz="0" w:space="0" w:color="auto"/>
        <w:bottom w:val="none" w:sz="0" w:space="0" w:color="auto"/>
        <w:right w:val="none" w:sz="0" w:space="0" w:color="auto"/>
      </w:divBdr>
    </w:div>
    <w:div w:id="2032144752">
      <w:bodyDiv w:val="1"/>
      <w:marLeft w:val="0"/>
      <w:marRight w:val="0"/>
      <w:marTop w:val="0"/>
      <w:marBottom w:val="0"/>
      <w:divBdr>
        <w:top w:val="none" w:sz="0" w:space="0" w:color="auto"/>
        <w:left w:val="none" w:sz="0" w:space="0" w:color="auto"/>
        <w:bottom w:val="none" w:sz="0" w:space="0" w:color="auto"/>
        <w:right w:val="none" w:sz="0" w:space="0" w:color="auto"/>
      </w:divBdr>
    </w:div>
    <w:div w:id="2033916416">
      <w:bodyDiv w:val="1"/>
      <w:marLeft w:val="0"/>
      <w:marRight w:val="0"/>
      <w:marTop w:val="0"/>
      <w:marBottom w:val="0"/>
      <w:divBdr>
        <w:top w:val="none" w:sz="0" w:space="0" w:color="auto"/>
        <w:left w:val="none" w:sz="0" w:space="0" w:color="auto"/>
        <w:bottom w:val="none" w:sz="0" w:space="0" w:color="auto"/>
        <w:right w:val="none" w:sz="0" w:space="0" w:color="auto"/>
      </w:divBdr>
    </w:div>
    <w:div w:id="2038650762">
      <w:bodyDiv w:val="1"/>
      <w:marLeft w:val="0"/>
      <w:marRight w:val="0"/>
      <w:marTop w:val="0"/>
      <w:marBottom w:val="0"/>
      <w:divBdr>
        <w:top w:val="none" w:sz="0" w:space="0" w:color="auto"/>
        <w:left w:val="none" w:sz="0" w:space="0" w:color="auto"/>
        <w:bottom w:val="none" w:sz="0" w:space="0" w:color="auto"/>
        <w:right w:val="none" w:sz="0" w:space="0" w:color="auto"/>
      </w:divBdr>
    </w:div>
    <w:div w:id="2039231015">
      <w:bodyDiv w:val="1"/>
      <w:marLeft w:val="0"/>
      <w:marRight w:val="0"/>
      <w:marTop w:val="0"/>
      <w:marBottom w:val="0"/>
      <w:divBdr>
        <w:top w:val="none" w:sz="0" w:space="0" w:color="auto"/>
        <w:left w:val="none" w:sz="0" w:space="0" w:color="auto"/>
        <w:bottom w:val="none" w:sz="0" w:space="0" w:color="auto"/>
        <w:right w:val="none" w:sz="0" w:space="0" w:color="auto"/>
      </w:divBdr>
    </w:div>
    <w:div w:id="2042316605">
      <w:bodyDiv w:val="1"/>
      <w:marLeft w:val="0"/>
      <w:marRight w:val="0"/>
      <w:marTop w:val="0"/>
      <w:marBottom w:val="0"/>
      <w:divBdr>
        <w:top w:val="none" w:sz="0" w:space="0" w:color="auto"/>
        <w:left w:val="none" w:sz="0" w:space="0" w:color="auto"/>
        <w:bottom w:val="none" w:sz="0" w:space="0" w:color="auto"/>
        <w:right w:val="none" w:sz="0" w:space="0" w:color="auto"/>
      </w:divBdr>
    </w:div>
    <w:div w:id="2046558878">
      <w:bodyDiv w:val="1"/>
      <w:marLeft w:val="0"/>
      <w:marRight w:val="0"/>
      <w:marTop w:val="0"/>
      <w:marBottom w:val="0"/>
      <w:divBdr>
        <w:top w:val="none" w:sz="0" w:space="0" w:color="auto"/>
        <w:left w:val="none" w:sz="0" w:space="0" w:color="auto"/>
        <w:bottom w:val="none" w:sz="0" w:space="0" w:color="auto"/>
        <w:right w:val="none" w:sz="0" w:space="0" w:color="auto"/>
      </w:divBdr>
    </w:div>
    <w:div w:id="2046785398">
      <w:bodyDiv w:val="1"/>
      <w:marLeft w:val="0"/>
      <w:marRight w:val="0"/>
      <w:marTop w:val="0"/>
      <w:marBottom w:val="0"/>
      <w:divBdr>
        <w:top w:val="none" w:sz="0" w:space="0" w:color="auto"/>
        <w:left w:val="none" w:sz="0" w:space="0" w:color="auto"/>
        <w:bottom w:val="none" w:sz="0" w:space="0" w:color="auto"/>
        <w:right w:val="none" w:sz="0" w:space="0" w:color="auto"/>
      </w:divBdr>
    </w:div>
    <w:div w:id="2047093533">
      <w:bodyDiv w:val="1"/>
      <w:marLeft w:val="0"/>
      <w:marRight w:val="0"/>
      <w:marTop w:val="0"/>
      <w:marBottom w:val="0"/>
      <w:divBdr>
        <w:top w:val="none" w:sz="0" w:space="0" w:color="auto"/>
        <w:left w:val="none" w:sz="0" w:space="0" w:color="auto"/>
        <w:bottom w:val="none" w:sz="0" w:space="0" w:color="auto"/>
        <w:right w:val="none" w:sz="0" w:space="0" w:color="auto"/>
      </w:divBdr>
    </w:div>
    <w:div w:id="2047485936">
      <w:bodyDiv w:val="1"/>
      <w:marLeft w:val="0"/>
      <w:marRight w:val="0"/>
      <w:marTop w:val="0"/>
      <w:marBottom w:val="0"/>
      <w:divBdr>
        <w:top w:val="none" w:sz="0" w:space="0" w:color="auto"/>
        <w:left w:val="none" w:sz="0" w:space="0" w:color="auto"/>
        <w:bottom w:val="none" w:sz="0" w:space="0" w:color="auto"/>
        <w:right w:val="none" w:sz="0" w:space="0" w:color="auto"/>
      </w:divBdr>
    </w:div>
    <w:div w:id="2047873898">
      <w:bodyDiv w:val="1"/>
      <w:marLeft w:val="0"/>
      <w:marRight w:val="0"/>
      <w:marTop w:val="0"/>
      <w:marBottom w:val="0"/>
      <w:divBdr>
        <w:top w:val="none" w:sz="0" w:space="0" w:color="auto"/>
        <w:left w:val="none" w:sz="0" w:space="0" w:color="auto"/>
        <w:bottom w:val="none" w:sz="0" w:space="0" w:color="auto"/>
        <w:right w:val="none" w:sz="0" w:space="0" w:color="auto"/>
      </w:divBdr>
    </w:div>
    <w:div w:id="2049332326">
      <w:bodyDiv w:val="1"/>
      <w:marLeft w:val="0"/>
      <w:marRight w:val="0"/>
      <w:marTop w:val="0"/>
      <w:marBottom w:val="0"/>
      <w:divBdr>
        <w:top w:val="none" w:sz="0" w:space="0" w:color="auto"/>
        <w:left w:val="none" w:sz="0" w:space="0" w:color="auto"/>
        <w:bottom w:val="none" w:sz="0" w:space="0" w:color="auto"/>
        <w:right w:val="none" w:sz="0" w:space="0" w:color="auto"/>
      </w:divBdr>
    </w:div>
    <w:div w:id="2049724266">
      <w:bodyDiv w:val="1"/>
      <w:marLeft w:val="0"/>
      <w:marRight w:val="0"/>
      <w:marTop w:val="0"/>
      <w:marBottom w:val="0"/>
      <w:divBdr>
        <w:top w:val="none" w:sz="0" w:space="0" w:color="auto"/>
        <w:left w:val="none" w:sz="0" w:space="0" w:color="auto"/>
        <w:bottom w:val="none" w:sz="0" w:space="0" w:color="auto"/>
        <w:right w:val="none" w:sz="0" w:space="0" w:color="auto"/>
      </w:divBdr>
    </w:div>
    <w:div w:id="2055153492">
      <w:bodyDiv w:val="1"/>
      <w:marLeft w:val="0"/>
      <w:marRight w:val="0"/>
      <w:marTop w:val="0"/>
      <w:marBottom w:val="0"/>
      <w:divBdr>
        <w:top w:val="none" w:sz="0" w:space="0" w:color="auto"/>
        <w:left w:val="none" w:sz="0" w:space="0" w:color="auto"/>
        <w:bottom w:val="none" w:sz="0" w:space="0" w:color="auto"/>
        <w:right w:val="none" w:sz="0" w:space="0" w:color="auto"/>
      </w:divBdr>
    </w:div>
    <w:div w:id="2058119886">
      <w:bodyDiv w:val="1"/>
      <w:marLeft w:val="0"/>
      <w:marRight w:val="0"/>
      <w:marTop w:val="0"/>
      <w:marBottom w:val="0"/>
      <w:divBdr>
        <w:top w:val="none" w:sz="0" w:space="0" w:color="auto"/>
        <w:left w:val="none" w:sz="0" w:space="0" w:color="auto"/>
        <w:bottom w:val="none" w:sz="0" w:space="0" w:color="auto"/>
        <w:right w:val="none" w:sz="0" w:space="0" w:color="auto"/>
      </w:divBdr>
    </w:div>
    <w:div w:id="2058120873">
      <w:bodyDiv w:val="1"/>
      <w:marLeft w:val="0"/>
      <w:marRight w:val="0"/>
      <w:marTop w:val="0"/>
      <w:marBottom w:val="0"/>
      <w:divBdr>
        <w:top w:val="none" w:sz="0" w:space="0" w:color="auto"/>
        <w:left w:val="none" w:sz="0" w:space="0" w:color="auto"/>
        <w:bottom w:val="none" w:sz="0" w:space="0" w:color="auto"/>
        <w:right w:val="none" w:sz="0" w:space="0" w:color="auto"/>
      </w:divBdr>
    </w:div>
    <w:div w:id="2059425877">
      <w:bodyDiv w:val="1"/>
      <w:marLeft w:val="0"/>
      <w:marRight w:val="0"/>
      <w:marTop w:val="0"/>
      <w:marBottom w:val="0"/>
      <w:divBdr>
        <w:top w:val="none" w:sz="0" w:space="0" w:color="auto"/>
        <w:left w:val="none" w:sz="0" w:space="0" w:color="auto"/>
        <w:bottom w:val="none" w:sz="0" w:space="0" w:color="auto"/>
        <w:right w:val="none" w:sz="0" w:space="0" w:color="auto"/>
      </w:divBdr>
    </w:div>
    <w:div w:id="2061054702">
      <w:bodyDiv w:val="1"/>
      <w:marLeft w:val="0"/>
      <w:marRight w:val="0"/>
      <w:marTop w:val="0"/>
      <w:marBottom w:val="0"/>
      <w:divBdr>
        <w:top w:val="none" w:sz="0" w:space="0" w:color="auto"/>
        <w:left w:val="none" w:sz="0" w:space="0" w:color="auto"/>
        <w:bottom w:val="none" w:sz="0" w:space="0" w:color="auto"/>
        <w:right w:val="none" w:sz="0" w:space="0" w:color="auto"/>
      </w:divBdr>
    </w:div>
    <w:div w:id="2061902400">
      <w:bodyDiv w:val="1"/>
      <w:marLeft w:val="0"/>
      <w:marRight w:val="0"/>
      <w:marTop w:val="0"/>
      <w:marBottom w:val="0"/>
      <w:divBdr>
        <w:top w:val="none" w:sz="0" w:space="0" w:color="auto"/>
        <w:left w:val="none" w:sz="0" w:space="0" w:color="auto"/>
        <w:bottom w:val="none" w:sz="0" w:space="0" w:color="auto"/>
        <w:right w:val="none" w:sz="0" w:space="0" w:color="auto"/>
      </w:divBdr>
    </w:div>
    <w:div w:id="2062628896">
      <w:bodyDiv w:val="1"/>
      <w:marLeft w:val="0"/>
      <w:marRight w:val="0"/>
      <w:marTop w:val="0"/>
      <w:marBottom w:val="0"/>
      <w:divBdr>
        <w:top w:val="none" w:sz="0" w:space="0" w:color="auto"/>
        <w:left w:val="none" w:sz="0" w:space="0" w:color="auto"/>
        <w:bottom w:val="none" w:sz="0" w:space="0" w:color="auto"/>
        <w:right w:val="none" w:sz="0" w:space="0" w:color="auto"/>
      </w:divBdr>
    </w:div>
    <w:div w:id="2063557846">
      <w:bodyDiv w:val="1"/>
      <w:marLeft w:val="0"/>
      <w:marRight w:val="0"/>
      <w:marTop w:val="0"/>
      <w:marBottom w:val="0"/>
      <w:divBdr>
        <w:top w:val="none" w:sz="0" w:space="0" w:color="auto"/>
        <w:left w:val="none" w:sz="0" w:space="0" w:color="auto"/>
        <w:bottom w:val="none" w:sz="0" w:space="0" w:color="auto"/>
        <w:right w:val="none" w:sz="0" w:space="0" w:color="auto"/>
      </w:divBdr>
    </w:div>
    <w:div w:id="2063673322">
      <w:bodyDiv w:val="1"/>
      <w:marLeft w:val="0"/>
      <w:marRight w:val="0"/>
      <w:marTop w:val="0"/>
      <w:marBottom w:val="0"/>
      <w:divBdr>
        <w:top w:val="none" w:sz="0" w:space="0" w:color="auto"/>
        <w:left w:val="none" w:sz="0" w:space="0" w:color="auto"/>
        <w:bottom w:val="none" w:sz="0" w:space="0" w:color="auto"/>
        <w:right w:val="none" w:sz="0" w:space="0" w:color="auto"/>
      </w:divBdr>
    </w:div>
    <w:div w:id="2065828694">
      <w:bodyDiv w:val="1"/>
      <w:marLeft w:val="0"/>
      <w:marRight w:val="0"/>
      <w:marTop w:val="0"/>
      <w:marBottom w:val="0"/>
      <w:divBdr>
        <w:top w:val="none" w:sz="0" w:space="0" w:color="auto"/>
        <w:left w:val="none" w:sz="0" w:space="0" w:color="auto"/>
        <w:bottom w:val="none" w:sz="0" w:space="0" w:color="auto"/>
        <w:right w:val="none" w:sz="0" w:space="0" w:color="auto"/>
      </w:divBdr>
    </w:div>
    <w:div w:id="2065829938">
      <w:bodyDiv w:val="1"/>
      <w:marLeft w:val="0"/>
      <w:marRight w:val="0"/>
      <w:marTop w:val="0"/>
      <w:marBottom w:val="0"/>
      <w:divBdr>
        <w:top w:val="none" w:sz="0" w:space="0" w:color="auto"/>
        <w:left w:val="none" w:sz="0" w:space="0" w:color="auto"/>
        <w:bottom w:val="none" w:sz="0" w:space="0" w:color="auto"/>
        <w:right w:val="none" w:sz="0" w:space="0" w:color="auto"/>
      </w:divBdr>
    </w:div>
    <w:div w:id="2076002445">
      <w:bodyDiv w:val="1"/>
      <w:marLeft w:val="0"/>
      <w:marRight w:val="0"/>
      <w:marTop w:val="0"/>
      <w:marBottom w:val="0"/>
      <w:divBdr>
        <w:top w:val="none" w:sz="0" w:space="0" w:color="auto"/>
        <w:left w:val="none" w:sz="0" w:space="0" w:color="auto"/>
        <w:bottom w:val="none" w:sz="0" w:space="0" w:color="auto"/>
        <w:right w:val="none" w:sz="0" w:space="0" w:color="auto"/>
      </w:divBdr>
    </w:div>
    <w:div w:id="2076933589">
      <w:bodyDiv w:val="1"/>
      <w:marLeft w:val="0"/>
      <w:marRight w:val="0"/>
      <w:marTop w:val="0"/>
      <w:marBottom w:val="0"/>
      <w:divBdr>
        <w:top w:val="none" w:sz="0" w:space="0" w:color="auto"/>
        <w:left w:val="none" w:sz="0" w:space="0" w:color="auto"/>
        <w:bottom w:val="none" w:sz="0" w:space="0" w:color="auto"/>
        <w:right w:val="none" w:sz="0" w:space="0" w:color="auto"/>
      </w:divBdr>
    </w:div>
    <w:div w:id="2077776217">
      <w:bodyDiv w:val="1"/>
      <w:marLeft w:val="0"/>
      <w:marRight w:val="0"/>
      <w:marTop w:val="0"/>
      <w:marBottom w:val="0"/>
      <w:divBdr>
        <w:top w:val="none" w:sz="0" w:space="0" w:color="auto"/>
        <w:left w:val="none" w:sz="0" w:space="0" w:color="auto"/>
        <w:bottom w:val="none" w:sz="0" w:space="0" w:color="auto"/>
        <w:right w:val="none" w:sz="0" w:space="0" w:color="auto"/>
      </w:divBdr>
    </w:div>
    <w:div w:id="2078623559">
      <w:bodyDiv w:val="1"/>
      <w:marLeft w:val="0"/>
      <w:marRight w:val="0"/>
      <w:marTop w:val="0"/>
      <w:marBottom w:val="0"/>
      <w:divBdr>
        <w:top w:val="none" w:sz="0" w:space="0" w:color="auto"/>
        <w:left w:val="none" w:sz="0" w:space="0" w:color="auto"/>
        <w:bottom w:val="none" w:sz="0" w:space="0" w:color="auto"/>
        <w:right w:val="none" w:sz="0" w:space="0" w:color="auto"/>
      </w:divBdr>
    </w:div>
    <w:div w:id="2079280847">
      <w:bodyDiv w:val="1"/>
      <w:marLeft w:val="0"/>
      <w:marRight w:val="0"/>
      <w:marTop w:val="0"/>
      <w:marBottom w:val="0"/>
      <w:divBdr>
        <w:top w:val="none" w:sz="0" w:space="0" w:color="auto"/>
        <w:left w:val="none" w:sz="0" w:space="0" w:color="auto"/>
        <w:bottom w:val="none" w:sz="0" w:space="0" w:color="auto"/>
        <w:right w:val="none" w:sz="0" w:space="0" w:color="auto"/>
      </w:divBdr>
    </w:div>
    <w:div w:id="2079790466">
      <w:bodyDiv w:val="1"/>
      <w:marLeft w:val="0"/>
      <w:marRight w:val="0"/>
      <w:marTop w:val="0"/>
      <w:marBottom w:val="0"/>
      <w:divBdr>
        <w:top w:val="none" w:sz="0" w:space="0" w:color="auto"/>
        <w:left w:val="none" w:sz="0" w:space="0" w:color="auto"/>
        <w:bottom w:val="none" w:sz="0" w:space="0" w:color="auto"/>
        <w:right w:val="none" w:sz="0" w:space="0" w:color="auto"/>
      </w:divBdr>
    </w:div>
    <w:div w:id="2090688239">
      <w:bodyDiv w:val="1"/>
      <w:marLeft w:val="0"/>
      <w:marRight w:val="0"/>
      <w:marTop w:val="0"/>
      <w:marBottom w:val="0"/>
      <w:divBdr>
        <w:top w:val="none" w:sz="0" w:space="0" w:color="auto"/>
        <w:left w:val="none" w:sz="0" w:space="0" w:color="auto"/>
        <w:bottom w:val="none" w:sz="0" w:space="0" w:color="auto"/>
        <w:right w:val="none" w:sz="0" w:space="0" w:color="auto"/>
      </w:divBdr>
    </w:div>
    <w:div w:id="2094542515">
      <w:bodyDiv w:val="1"/>
      <w:marLeft w:val="0"/>
      <w:marRight w:val="0"/>
      <w:marTop w:val="0"/>
      <w:marBottom w:val="0"/>
      <w:divBdr>
        <w:top w:val="none" w:sz="0" w:space="0" w:color="auto"/>
        <w:left w:val="none" w:sz="0" w:space="0" w:color="auto"/>
        <w:bottom w:val="none" w:sz="0" w:space="0" w:color="auto"/>
        <w:right w:val="none" w:sz="0" w:space="0" w:color="auto"/>
      </w:divBdr>
    </w:div>
    <w:div w:id="2096900287">
      <w:bodyDiv w:val="1"/>
      <w:marLeft w:val="0"/>
      <w:marRight w:val="0"/>
      <w:marTop w:val="0"/>
      <w:marBottom w:val="0"/>
      <w:divBdr>
        <w:top w:val="none" w:sz="0" w:space="0" w:color="auto"/>
        <w:left w:val="none" w:sz="0" w:space="0" w:color="auto"/>
        <w:bottom w:val="none" w:sz="0" w:space="0" w:color="auto"/>
        <w:right w:val="none" w:sz="0" w:space="0" w:color="auto"/>
      </w:divBdr>
    </w:div>
    <w:div w:id="2097743460">
      <w:bodyDiv w:val="1"/>
      <w:marLeft w:val="0"/>
      <w:marRight w:val="0"/>
      <w:marTop w:val="0"/>
      <w:marBottom w:val="0"/>
      <w:divBdr>
        <w:top w:val="none" w:sz="0" w:space="0" w:color="auto"/>
        <w:left w:val="none" w:sz="0" w:space="0" w:color="auto"/>
        <w:bottom w:val="none" w:sz="0" w:space="0" w:color="auto"/>
        <w:right w:val="none" w:sz="0" w:space="0" w:color="auto"/>
      </w:divBdr>
    </w:div>
    <w:div w:id="2102214366">
      <w:bodyDiv w:val="1"/>
      <w:marLeft w:val="0"/>
      <w:marRight w:val="0"/>
      <w:marTop w:val="0"/>
      <w:marBottom w:val="0"/>
      <w:divBdr>
        <w:top w:val="none" w:sz="0" w:space="0" w:color="auto"/>
        <w:left w:val="none" w:sz="0" w:space="0" w:color="auto"/>
        <w:bottom w:val="none" w:sz="0" w:space="0" w:color="auto"/>
        <w:right w:val="none" w:sz="0" w:space="0" w:color="auto"/>
      </w:divBdr>
    </w:div>
    <w:div w:id="2103607120">
      <w:bodyDiv w:val="1"/>
      <w:marLeft w:val="0"/>
      <w:marRight w:val="0"/>
      <w:marTop w:val="0"/>
      <w:marBottom w:val="0"/>
      <w:divBdr>
        <w:top w:val="none" w:sz="0" w:space="0" w:color="auto"/>
        <w:left w:val="none" w:sz="0" w:space="0" w:color="auto"/>
        <w:bottom w:val="none" w:sz="0" w:space="0" w:color="auto"/>
        <w:right w:val="none" w:sz="0" w:space="0" w:color="auto"/>
      </w:divBdr>
    </w:div>
    <w:div w:id="2103641647">
      <w:bodyDiv w:val="1"/>
      <w:marLeft w:val="0"/>
      <w:marRight w:val="0"/>
      <w:marTop w:val="0"/>
      <w:marBottom w:val="0"/>
      <w:divBdr>
        <w:top w:val="none" w:sz="0" w:space="0" w:color="auto"/>
        <w:left w:val="none" w:sz="0" w:space="0" w:color="auto"/>
        <w:bottom w:val="none" w:sz="0" w:space="0" w:color="auto"/>
        <w:right w:val="none" w:sz="0" w:space="0" w:color="auto"/>
      </w:divBdr>
    </w:div>
    <w:div w:id="2106143249">
      <w:bodyDiv w:val="1"/>
      <w:marLeft w:val="0"/>
      <w:marRight w:val="0"/>
      <w:marTop w:val="0"/>
      <w:marBottom w:val="0"/>
      <w:divBdr>
        <w:top w:val="none" w:sz="0" w:space="0" w:color="auto"/>
        <w:left w:val="none" w:sz="0" w:space="0" w:color="auto"/>
        <w:bottom w:val="none" w:sz="0" w:space="0" w:color="auto"/>
        <w:right w:val="none" w:sz="0" w:space="0" w:color="auto"/>
      </w:divBdr>
    </w:div>
    <w:div w:id="2108427975">
      <w:bodyDiv w:val="1"/>
      <w:marLeft w:val="0"/>
      <w:marRight w:val="0"/>
      <w:marTop w:val="0"/>
      <w:marBottom w:val="0"/>
      <w:divBdr>
        <w:top w:val="none" w:sz="0" w:space="0" w:color="auto"/>
        <w:left w:val="none" w:sz="0" w:space="0" w:color="auto"/>
        <w:bottom w:val="none" w:sz="0" w:space="0" w:color="auto"/>
        <w:right w:val="none" w:sz="0" w:space="0" w:color="auto"/>
      </w:divBdr>
    </w:div>
    <w:div w:id="2110617031">
      <w:bodyDiv w:val="1"/>
      <w:marLeft w:val="0"/>
      <w:marRight w:val="0"/>
      <w:marTop w:val="0"/>
      <w:marBottom w:val="0"/>
      <w:divBdr>
        <w:top w:val="none" w:sz="0" w:space="0" w:color="auto"/>
        <w:left w:val="none" w:sz="0" w:space="0" w:color="auto"/>
        <w:bottom w:val="none" w:sz="0" w:space="0" w:color="auto"/>
        <w:right w:val="none" w:sz="0" w:space="0" w:color="auto"/>
      </w:divBdr>
    </w:div>
    <w:div w:id="2111510643">
      <w:bodyDiv w:val="1"/>
      <w:marLeft w:val="0"/>
      <w:marRight w:val="0"/>
      <w:marTop w:val="0"/>
      <w:marBottom w:val="0"/>
      <w:divBdr>
        <w:top w:val="none" w:sz="0" w:space="0" w:color="auto"/>
        <w:left w:val="none" w:sz="0" w:space="0" w:color="auto"/>
        <w:bottom w:val="none" w:sz="0" w:space="0" w:color="auto"/>
        <w:right w:val="none" w:sz="0" w:space="0" w:color="auto"/>
      </w:divBdr>
    </w:div>
    <w:div w:id="2115858351">
      <w:bodyDiv w:val="1"/>
      <w:marLeft w:val="0"/>
      <w:marRight w:val="0"/>
      <w:marTop w:val="0"/>
      <w:marBottom w:val="0"/>
      <w:divBdr>
        <w:top w:val="none" w:sz="0" w:space="0" w:color="auto"/>
        <w:left w:val="none" w:sz="0" w:space="0" w:color="auto"/>
        <w:bottom w:val="none" w:sz="0" w:space="0" w:color="auto"/>
        <w:right w:val="none" w:sz="0" w:space="0" w:color="auto"/>
      </w:divBdr>
    </w:div>
    <w:div w:id="2117551327">
      <w:bodyDiv w:val="1"/>
      <w:marLeft w:val="0"/>
      <w:marRight w:val="0"/>
      <w:marTop w:val="0"/>
      <w:marBottom w:val="0"/>
      <w:divBdr>
        <w:top w:val="none" w:sz="0" w:space="0" w:color="auto"/>
        <w:left w:val="none" w:sz="0" w:space="0" w:color="auto"/>
        <w:bottom w:val="none" w:sz="0" w:space="0" w:color="auto"/>
        <w:right w:val="none" w:sz="0" w:space="0" w:color="auto"/>
      </w:divBdr>
    </w:div>
    <w:div w:id="2117747990">
      <w:bodyDiv w:val="1"/>
      <w:marLeft w:val="0"/>
      <w:marRight w:val="0"/>
      <w:marTop w:val="0"/>
      <w:marBottom w:val="0"/>
      <w:divBdr>
        <w:top w:val="none" w:sz="0" w:space="0" w:color="auto"/>
        <w:left w:val="none" w:sz="0" w:space="0" w:color="auto"/>
        <w:bottom w:val="none" w:sz="0" w:space="0" w:color="auto"/>
        <w:right w:val="none" w:sz="0" w:space="0" w:color="auto"/>
      </w:divBdr>
    </w:div>
    <w:div w:id="2118213859">
      <w:bodyDiv w:val="1"/>
      <w:marLeft w:val="0"/>
      <w:marRight w:val="0"/>
      <w:marTop w:val="0"/>
      <w:marBottom w:val="0"/>
      <w:divBdr>
        <w:top w:val="none" w:sz="0" w:space="0" w:color="auto"/>
        <w:left w:val="none" w:sz="0" w:space="0" w:color="auto"/>
        <w:bottom w:val="none" w:sz="0" w:space="0" w:color="auto"/>
        <w:right w:val="none" w:sz="0" w:space="0" w:color="auto"/>
      </w:divBdr>
    </w:div>
    <w:div w:id="2119643179">
      <w:bodyDiv w:val="1"/>
      <w:marLeft w:val="0"/>
      <w:marRight w:val="0"/>
      <w:marTop w:val="0"/>
      <w:marBottom w:val="0"/>
      <w:divBdr>
        <w:top w:val="none" w:sz="0" w:space="0" w:color="auto"/>
        <w:left w:val="none" w:sz="0" w:space="0" w:color="auto"/>
        <w:bottom w:val="none" w:sz="0" w:space="0" w:color="auto"/>
        <w:right w:val="none" w:sz="0" w:space="0" w:color="auto"/>
      </w:divBdr>
    </w:div>
    <w:div w:id="2123257237">
      <w:bodyDiv w:val="1"/>
      <w:marLeft w:val="0"/>
      <w:marRight w:val="0"/>
      <w:marTop w:val="0"/>
      <w:marBottom w:val="0"/>
      <w:divBdr>
        <w:top w:val="none" w:sz="0" w:space="0" w:color="auto"/>
        <w:left w:val="none" w:sz="0" w:space="0" w:color="auto"/>
        <w:bottom w:val="none" w:sz="0" w:space="0" w:color="auto"/>
        <w:right w:val="none" w:sz="0" w:space="0" w:color="auto"/>
      </w:divBdr>
    </w:div>
    <w:div w:id="2123454426">
      <w:bodyDiv w:val="1"/>
      <w:marLeft w:val="0"/>
      <w:marRight w:val="0"/>
      <w:marTop w:val="0"/>
      <w:marBottom w:val="0"/>
      <w:divBdr>
        <w:top w:val="none" w:sz="0" w:space="0" w:color="auto"/>
        <w:left w:val="none" w:sz="0" w:space="0" w:color="auto"/>
        <w:bottom w:val="none" w:sz="0" w:space="0" w:color="auto"/>
        <w:right w:val="none" w:sz="0" w:space="0" w:color="auto"/>
      </w:divBdr>
    </w:div>
    <w:div w:id="2123721024">
      <w:bodyDiv w:val="1"/>
      <w:marLeft w:val="0"/>
      <w:marRight w:val="0"/>
      <w:marTop w:val="0"/>
      <w:marBottom w:val="0"/>
      <w:divBdr>
        <w:top w:val="none" w:sz="0" w:space="0" w:color="auto"/>
        <w:left w:val="none" w:sz="0" w:space="0" w:color="auto"/>
        <w:bottom w:val="none" w:sz="0" w:space="0" w:color="auto"/>
        <w:right w:val="none" w:sz="0" w:space="0" w:color="auto"/>
      </w:divBdr>
    </w:div>
    <w:div w:id="2123768753">
      <w:bodyDiv w:val="1"/>
      <w:marLeft w:val="0"/>
      <w:marRight w:val="0"/>
      <w:marTop w:val="0"/>
      <w:marBottom w:val="0"/>
      <w:divBdr>
        <w:top w:val="none" w:sz="0" w:space="0" w:color="auto"/>
        <w:left w:val="none" w:sz="0" w:space="0" w:color="auto"/>
        <w:bottom w:val="none" w:sz="0" w:space="0" w:color="auto"/>
        <w:right w:val="none" w:sz="0" w:space="0" w:color="auto"/>
      </w:divBdr>
    </w:div>
    <w:div w:id="2126851658">
      <w:bodyDiv w:val="1"/>
      <w:marLeft w:val="0"/>
      <w:marRight w:val="0"/>
      <w:marTop w:val="0"/>
      <w:marBottom w:val="0"/>
      <w:divBdr>
        <w:top w:val="none" w:sz="0" w:space="0" w:color="auto"/>
        <w:left w:val="none" w:sz="0" w:space="0" w:color="auto"/>
        <w:bottom w:val="none" w:sz="0" w:space="0" w:color="auto"/>
        <w:right w:val="none" w:sz="0" w:space="0" w:color="auto"/>
      </w:divBdr>
    </w:div>
    <w:div w:id="2129659356">
      <w:bodyDiv w:val="1"/>
      <w:marLeft w:val="0"/>
      <w:marRight w:val="0"/>
      <w:marTop w:val="0"/>
      <w:marBottom w:val="0"/>
      <w:divBdr>
        <w:top w:val="none" w:sz="0" w:space="0" w:color="auto"/>
        <w:left w:val="none" w:sz="0" w:space="0" w:color="auto"/>
        <w:bottom w:val="none" w:sz="0" w:space="0" w:color="auto"/>
        <w:right w:val="none" w:sz="0" w:space="0" w:color="auto"/>
      </w:divBdr>
    </w:div>
    <w:div w:id="2131049674">
      <w:bodyDiv w:val="1"/>
      <w:marLeft w:val="0"/>
      <w:marRight w:val="0"/>
      <w:marTop w:val="0"/>
      <w:marBottom w:val="0"/>
      <w:divBdr>
        <w:top w:val="none" w:sz="0" w:space="0" w:color="auto"/>
        <w:left w:val="none" w:sz="0" w:space="0" w:color="auto"/>
        <w:bottom w:val="none" w:sz="0" w:space="0" w:color="auto"/>
        <w:right w:val="none" w:sz="0" w:space="0" w:color="auto"/>
      </w:divBdr>
    </w:div>
    <w:div w:id="2137673298">
      <w:bodyDiv w:val="1"/>
      <w:marLeft w:val="0"/>
      <w:marRight w:val="0"/>
      <w:marTop w:val="0"/>
      <w:marBottom w:val="0"/>
      <w:divBdr>
        <w:top w:val="none" w:sz="0" w:space="0" w:color="auto"/>
        <w:left w:val="none" w:sz="0" w:space="0" w:color="auto"/>
        <w:bottom w:val="none" w:sz="0" w:space="0" w:color="auto"/>
        <w:right w:val="none" w:sz="0" w:space="0" w:color="auto"/>
      </w:divBdr>
    </w:div>
    <w:div w:id="2137866624">
      <w:bodyDiv w:val="1"/>
      <w:marLeft w:val="0"/>
      <w:marRight w:val="0"/>
      <w:marTop w:val="0"/>
      <w:marBottom w:val="0"/>
      <w:divBdr>
        <w:top w:val="none" w:sz="0" w:space="0" w:color="auto"/>
        <w:left w:val="none" w:sz="0" w:space="0" w:color="auto"/>
        <w:bottom w:val="none" w:sz="0" w:space="0" w:color="auto"/>
        <w:right w:val="none" w:sz="0" w:space="0" w:color="auto"/>
      </w:divBdr>
    </w:div>
    <w:div w:id="2138334892">
      <w:bodyDiv w:val="1"/>
      <w:marLeft w:val="0"/>
      <w:marRight w:val="0"/>
      <w:marTop w:val="0"/>
      <w:marBottom w:val="0"/>
      <w:divBdr>
        <w:top w:val="none" w:sz="0" w:space="0" w:color="auto"/>
        <w:left w:val="none" w:sz="0" w:space="0" w:color="auto"/>
        <w:bottom w:val="none" w:sz="0" w:space="0" w:color="auto"/>
        <w:right w:val="none" w:sz="0" w:space="0" w:color="auto"/>
      </w:divBdr>
    </w:div>
    <w:div w:id="2138528530">
      <w:bodyDiv w:val="1"/>
      <w:marLeft w:val="0"/>
      <w:marRight w:val="0"/>
      <w:marTop w:val="0"/>
      <w:marBottom w:val="0"/>
      <w:divBdr>
        <w:top w:val="none" w:sz="0" w:space="0" w:color="auto"/>
        <w:left w:val="none" w:sz="0" w:space="0" w:color="auto"/>
        <w:bottom w:val="none" w:sz="0" w:space="0" w:color="auto"/>
        <w:right w:val="none" w:sz="0" w:space="0" w:color="auto"/>
      </w:divBdr>
    </w:div>
    <w:div w:id="2141148194">
      <w:bodyDiv w:val="1"/>
      <w:marLeft w:val="0"/>
      <w:marRight w:val="0"/>
      <w:marTop w:val="0"/>
      <w:marBottom w:val="0"/>
      <w:divBdr>
        <w:top w:val="none" w:sz="0" w:space="0" w:color="auto"/>
        <w:left w:val="none" w:sz="0" w:space="0" w:color="auto"/>
        <w:bottom w:val="none" w:sz="0" w:space="0" w:color="auto"/>
        <w:right w:val="none" w:sz="0" w:space="0" w:color="auto"/>
      </w:divBdr>
    </w:div>
    <w:div w:id="2143881776">
      <w:bodyDiv w:val="1"/>
      <w:marLeft w:val="0"/>
      <w:marRight w:val="0"/>
      <w:marTop w:val="0"/>
      <w:marBottom w:val="0"/>
      <w:divBdr>
        <w:top w:val="none" w:sz="0" w:space="0" w:color="auto"/>
        <w:left w:val="none" w:sz="0" w:space="0" w:color="auto"/>
        <w:bottom w:val="none" w:sz="0" w:space="0" w:color="auto"/>
        <w:right w:val="none" w:sz="0" w:space="0" w:color="auto"/>
      </w:divBdr>
    </w:div>
    <w:div w:id="214697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How21</b:Tag>
    <b:SourceType>InternetSite</b:SourceType>
    <b:Guid>{08C7D2B1-2A16-4151-939A-39EB48E158D7}</b:Guid>
    <b:Author>
      <b:Author>
        <b:NameList>
          <b:Person>
            <b:Last>Poston</b:Last>
            <b:First>Howard</b:First>
          </b:Person>
        </b:NameList>
      </b:Author>
    </b:Author>
    <b:Title>Popular Computer Forensics Top 19 Tools [updated 2021]</b:Title>
    <b:Year>2021</b:Year>
    <b:Month>January</b:Month>
    <b:Day>08</b:Day>
    <b:YearAccessed>2021</b:YearAccessed>
    <b:MonthAccessed>March</b:MonthAccessed>
    <b:DayAccessed>28</b:DayAccessed>
    <b:URL>https://resources.infosecinstitute.com/topic/computer-forensics-tools/</b:URL>
    <b:RefOrder>16</b:RefOrder>
  </b:Source>
  <b:Source>
    <b:Tag>XWa21</b:Tag>
    <b:SourceType>InternetSite</b:SourceType>
    <b:Guid>{542A9B25-BB4E-4734-B5C8-FBFF7CFD5ECF}</b:Guid>
    <b:Author>
      <b:Author>
        <b:Corporate>X-Ways</b:Corporate>
      </b:Author>
    </b:Author>
    <b:Title>X-Ways Forensics: Integrated Computer Forensics Software</b:Title>
    <b:ProductionCompany>X-Ways</b:ProductionCompany>
    <b:YearAccessed>2021</b:YearAccessed>
    <b:MonthAccessed>March</b:MonthAccessed>
    <b:DayAccessed>27</b:DayAccessed>
    <b:URL>https://www.x-ways.net/forensics/</b:URL>
    <b:RefOrder>20</b:RefOrder>
  </b:Source>
  <b:Source>
    <b:Tag>Ars21</b:Tag>
    <b:SourceType>InternetSite</b:SourceType>
    <b:Guid>{E168589E-2EF8-4056-8EB7-85530ABFD0E2}</b:Guid>
    <b:Author>
      <b:Author>
        <b:Corporate>Arsenal Recon</b:Corporate>
      </b:Author>
    </b:Author>
    <b:Title>Products</b:Title>
    <b:YearAccessed>2021</b:YearAccessed>
    <b:MonthAccessed>April</b:MonthAccessed>
    <b:DayAccessed>05</b:DayAccessed>
    <b:URL>https://arsenalrecon.com/products/</b:URL>
    <b:RefOrder>17</b:RefOrder>
  </b:Source>
  <b:Source>
    <b:Tag>JSa14</b:Tag>
    <b:SourceType>BookSection</b:SourceType>
    <b:Guid>{E3E58751-CDCC-4448-8AD2-71C8BEA07B7B}</b:Guid>
    <b:Title>Chapter 13 - Digital Forensics</b:Title>
    <b:Year>2014</b:Year>
    <b:Author>
      <b:Author>
        <b:NameList>
          <b:Person>
            <b:Last>J.Sammons</b:Last>
          </b:Person>
        </b:NameList>
      </b:Author>
    </b:Author>
    <b:BookTitle>Introduction to Information Security</b:BookTitle>
    <b:Pages>275-302</b:Pages>
    <b:Publisher>Syngress</b:Publisher>
    <b:RefOrder>5</b:RefOrder>
  </b:Source>
  <b:Source>
    <b:Tag>Acc21</b:Tag>
    <b:SourceType>InternetSite</b:SourceType>
    <b:Guid>{77C259E1-4560-4A4A-ADE3-D7331878D9A8}</b:Guid>
    <b:Title>FTK Feature Focus - Episode 4 - Optimizing Your Processing Options </b:Title>
    <b:Year>2021</b:Year>
    <b:Author>
      <b:Author>
        <b:Corporate>AccessData</b:Corporate>
      </b:Author>
    </b:Author>
    <b:InternetSiteTitle>YouTube</b:InternetSiteTitle>
    <b:URL>https://www.youtube.com/watch?v=5FcgBAQ1fNQ</b:URL>
    <b:Month>04</b:Month>
    <b:Day>14</b:Day>
    <b:RefOrder>30</b:RefOrder>
  </b:Source>
  <b:Source>
    <b:Tag>Acc19</b:Tag>
    <b:SourceType>DocumentFromInternetSite</b:SourceType>
    <b:Guid>{75522842-2B0A-47D2-9102-847AF88D90D3}</b:Guid>
    <b:Title>Upcoming:Forensic Toolkit® (FTK®)</b:Title>
    <b:Year>2019</b:Year>
    <b:Author>
      <b:Author>
        <b:Corporate>AccessData</b:Corporate>
      </b:Author>
    </b:Author>
    <b:Month>May</b:Month>
    <b:Day>01</b:Day>
    <b:YearAccessed>2021</b:YearAccessed>
    <b:MonthAccessed>April</b:MonthAccessed>
    <b:DayAccessed>10</b:DayAccessed>
    <b:URL>https://accessdata.com/product-download/forensic-toolkit-ftk-version-7.1.0</b:URL>
    <b:RefOrder>19</b:RefOrder>
  </b:Source>
  <b:Source>
    <b:Tag>Ven11</b:Tag>
    <b:SourceType>Report</b:SourceType>
    <b:Guid>{1B3D4E8D-FD2D-4AD5-851A-F2E69D5612D8}</b:Guid>
    <b:Title>State of the art of Digital Forensic Techniques</b:Title>
    <b:Year>2011</b:Year>
    <b:Author>
      <b:Author>
        <b:NameList>
          <b:Person>
            <b:Last>Venter</b:Last>
            <b:First>Enos</b:First>
            <b:Middle>K. Mabuto &amp; H. S</b:Middle>
          </b:Person>
        </b:NameList>
      </b:Author>
    </b:Author>
    <b:Publisher>ISSA</b:Publisher>
    <b:RefOrder>7</b:RefOrder>
  </b:Source>
  <b:Source>
    <b:Tag>AcDc21</b:Tag>
    <b:SourceType>InternetSite</b:SourceType>
    <b:Guid>{B06A3B07-6156-4B6F-93D0-424A462DFCA1}</b:Guid>
    <b:Title>FTK IMAGER</b:Title>
    <b:Author>
      <b:Author>
        <b:Corporate>AccessData</b:Corporate>
      </b:Author>
    </b:Author>
    <b:ProductionCompany>AccessData</b:ProductionCompany>
    <b:YearAccessed>2021</b:YearAccessed>
    <b:MonthAccessed>April</b:MonthAccessed>
    <b:DayAccessed>10</b:DayAccessed>
    <b:URL>https://accessdata.com/products-services/forensic-toolkit-ftk/ftkimager</b:URL>
    <b:RefOrder>6</b:RefOrder>
  </b:Source>
  <b:Source>
    <b:Tag>Sas09</b:Tag>
    <b:SourceType>DocumentFromInternetSite</b:SourceType>
    <b:Guid>{DA3FB1DC-6A43-4414-A7C1-2F11E679655A}</b:Guid>
    <b:Title>Combining Static and Live Digital Forensic Analysis</b:Title>
    <b:Year>2009</b:Year>
    <b:Month>12</b:Month>
    <b:Day>04</b:Day>
    <b:YearAccessed>2021</b:YearAccessed>
    <b:MonthAccessed>April</b:MonthAccessed>
    <b:DayAccessed>18</b:DayAccessed>
    <b:URL>https://ieeexplore.ieee.org/document/5348415?arnumber=5348415</b:URL>
    <b:Author>
      <b:Author>
        <b:NameList>
          <b:Person>
            <b:Last>Sasa Mrdovic</b:Last>
            <b:First>Alvin</b:First>
            <b:Middle>Huseinovic &amp;Ernedin Zajko</b:Middle>
          </b:Person>
        </b:NameList>
      </b:Author>
    </b:Author>
    <b:RefOrder>1</b:RefOrder>
  </b:Source>
  <b:Source>
    <b:Tag>Mam13</b:Tag>
    <b:SourceType>JournalArticle</b:SourceType>
    <b:Guid>{54A9B382-55E4-4ADF-8BC7-64216DE828F7}</b:Guid>
    <b:Title>Exploring Static and Live Digital Forensics:Methods, Practices and Tools</b:Title>
    <b:Year>2013</b:Year>
    <b:Author>
      <b:Author>
        <b:NameList>
          <b:Person>
            <b:Last>M.N.A.Khan</b:Last>
            <b:First>Mamoona</b:First>
            <b:Middle>Rafique &amp;</b:Middle>
          </b:Person>
        </b:NameList>
      </b:Author>
    </b:Author>
    <b:JournalName>International Journal of Scientific &amp; Engineering Research </b:JournalName>
    <b:Pages>1048-1056</b:Pages>
    <b:Volume>4</b:Volume>
    <b:Issue>10</b:Issue>
    <b:RefOrder>2</b:RefOrder>
  </b:Source>
  <b:Source>
    <b:Tag>Har05</b:Tag>
    <b:SourceType>JournalArticle</b:SourceType>
    <b:Guid>{978E8F13-6052-4516-9232-0D204C6C029B}</b:Guid>
    <b:Author>
      <b:Author>
        <b:NameList>
          <b:Person>
            <b:Last>Carvey</b:Last>
            <b:First>Harlan</b:First>
          </b:Person>
        </b:NameList>
      </b:Author>
    </b:Author>
    <b:Title>The Windows Registry as a forensic resource</b:Title>
    <b:JournalName>Digital Investigation</b:JournalName>
    <b:Year>2005</b:Year>
    <b:Pages>201-205</b:Pages>
    <b:Volume>2</b:Volume>
    <b:Issue>3</b:Issue>
    <b:RefOrder>15</b:RefOrder>
  </b:Source>
  <b:Source>
    <b:Tag>Ope21</b:Tag>
    <b:SourceType>DocumentFromInternetSite</b:SourceType>
    <b:Guid>{4DE28D1D-0812-413B-9161-A08A703EB274}</b:Guid>
    <b:Title>EnCase Forensic User Guide Version 8.07</b:Title>
    <b:Author>
      <b:Author>
        <b:Corporate>OpenText</b:Corporate>
      </b:Author>
    </b:Author>
    <b:YearAccessed>2021</b:YearAccessed>
    <b:MonthAccessed>April</b:MonthAccessed>
    <b:DayAccessed>15</b:DayAccessed>
    <b:URL>http://encase-docs.opentext.com/documentation/encase/forensic/8.07/Content/Resources/External%20Files/EnCase%20Forensic%20v8.07%20User%20Guide.pdf</b:URL>
    <b:RefOrder>22</b:RefOrder>
  </b:Source>
  <b:Source>
    <b:Tag>The21</b:Tag>
    <b:SourceType>InternetSite</b:SourceType>
    <b:Guid>{2C286F32-2805-4A1A-AE47-12F4720A92C3}</b:Guid>
    <b:Author>
      <b:Author>
        <b:Corporate>The Sleuth Kit</b:Corporate>
      </b:Author>
    </b:Author>
    <b:Title>Analysis Features</b:Title>
    <b:YearAccessed>2021</b:YearAccessed>
    <b:MonthAccessed>March</b:MonthAccessed>
    <b:DayAccessed>30</b:DayAccessed>
    <b:URL>https://www.sleuthkit.org/autopsy/features.php</b:URL>
    <b:RefOrder>18</b:RefOrder>
  </b:Source>
  <b:Source>
    <b:Tag>Bel</b:Tag>
    <b:SourceType>InternetSite</b:SourceType>
    <b:Guid>{60649EB5-F3B0-4CC6-A192-A77C9BE4BF61}</b:Guid>
    <b:Title>BELKASOFT EVIDENCE CENTER X Features</b:Title>
    <b:URL>https://belkasoft.com/x</b:URL>
    <b:Author>
      <b:Author>
        <b:Corporate>Belkasoft</b:Corporate>
      </b:Author>
    </b:Author>
    <b:YearAccessed>2021</b:YearAccessed>
    <b:MonthAccessed>April</b:MonthAccessed>
    <b:DayAccessed>08</b:DayAccessed>
    <b:RefOrder>21</b:RefOrder>
  </b:Source>
  <b:Source>
    <b:Tag>Placeholder1</b:Tag>
    <b:SourceType>InternetSite</b:SourceType>
    <b:Guid>{78864E09-DF6F-4A5E-97CB-E057201B3683}</b:Guid>
    <b:Author>
      <b:Author>
        <b:Corporate>The Sleuth Kit</b:Corporate>
      </b:Author>
    </b:Author>
    <b:Title>Open Source Digital Forensics</b:Title>
    <b:YearAccessed>2021</b:YearAccessed>
    <b:MonthAccessed>March</b:MonthAccessed>
    <b:DayAccessed>30</b:DayAccessed>
    <b:URL>https://www.sleuthkit.org/index.php</b:URL>
    <b:RefOrder>26</b:RefOrder>
  </b:Source>
  <b:Source>
    <b:Tag>Eri12</b:Tag>
    <b:SourceType>BookSection</b:SourceType>
    <b:Guid>{50B4EC3C-D9EB-4DE0-9BC4-EE6DB5242B82}</b:Guid>
    <b:Title>Chapter 10 - Domain 9: Legal, Regulations, Investigations, and Compliance</b:Title>
    <b:Year>2012</b:Year>
    <b:Author>
      <b:Author>
        <b:NameList>
          <b:Person>
            <b:Last>Eric Conrad</b:Last>
            <b:First>Seth</b:First>
            <b:Middle>Misenar and Joshua Feldman</b:Middle>
          </b:Person>
        </b:NameList>
      </b:Author>
    </b:Author>
    <b:BookTitle>CISSP Study Guide</b:BookTitle>
    <b:Pages>343-387</b:Pages>
    <b:Publisher>Elsevier </b:Publisher>
    <b:RefOrder>3</b:RefOrder>
  </b:Source>
  <b:Source>
    <b:Tag>Sri12</b:Tag>
    <b:SourceType>JournalArticle</b:SourceType>
    <b:Guid>{316AE73F-29B7-4794-B6CE-F5ECE19AFB2F}</b:Guid>
    <b:Title>Digital forensic research: current state of the art</b:Title>
    <b:Year>2012</b:Year>
    <b:Pages>91–114</b:Pages>
    <b:Author>
      <b:Author>
        <b:NameList>
          <b:Person>
            <b:Last>Raghavan</b:Last>
            <b:First>Sriram</b:First>
          </b:Person>
        </b:NameList>
      </b:Author>
    </b:Author>
    <b:JournalName>CSI Transactions on ICT</b:JournalName>
    <b:RefOrder>11</b:RefOrder>
  </b:Source>
  <b:Source>
    <b:Tag>Bel211</b:Tag>
    <b:SourceType>InternetSite</b:SourceType>
    <b:Guid>{3FFE58C9-6176-4BBC-B556-AD4ED12D3047}</b:Guid>
    <b:Title>BELKASOFT RAM CAPTURER: VOLATILE MEMORY ACQUISITION TOOL</b:Title>
    <b:Author>
      <b:Author>
        <b:Corporate>Belkasoft</b:Corporate>
      </b:Author>
    </b:Author>
    <b:YearAccessed>2021</b:YearAccessed>
    <b:MonthAccessed>April</b:MonthAccessed>
    <b:DayAccessed>05</b:DayAccessed>
    <b:URL>https://belkasoft.com/ram-capturer</b:URL>
    <b:RefOrder>23</b:RefOrder>
  </b:Source>
  <b:Source>
    <b:Tag>H1118</b:Tag>
    <b:SourceType>InternetSite</b:SourceType>
    <b:Guid>{F48967AB-495E-4B74-B342-B2251B911E56}</b:Guid>
    <b:Author>
      <b:Author>
        <b:Corporate>H-11 Digital Forensics</b:Corporate>
      </b:Author>
    </b:Author>
    <b:Title>The Best Open Source Digital Forensic Tools</b:Title>
    <b:Year>2018</b:Year>
    <b:Month>January</b:Month>
    <b:Day>22</b:Day>
    <b:YearAccessed>2021</b:YearAccessed>
    <b:MonthAccessed>April</b:MonthAccessed>
    <b:DayAccessed>18</b:DayAccessed>
    <b:URL>https://h11dfs.com/the-best-open-source-digital-forensic-tools/</b:URL>
    <b:RefOrder>14</b:RefOrder>
  </b:Source>
  <b:Source>
    <b:Tag>Mag21</b:Tag>
    <b:SourceType>InternetSite</b:SourceType>
    <b:Guid>{F1F0F13B-594D-4810-A9F6-3D6BE35BFF3F}</b:Guid>
    <b:Author>
      <b:Author>
        <b:Corporate>Magnet Ram Capture</b:Corporate>
      </b:Author>
    </b:Author>
    <b:Title>Resource Center</b:Title>
    <b:ProductionCompany>MAGNET RAM Capture</b:ProductionCompany>
    <b:YearAccessed>2021</b:YearAccessed>
    <b:MonthAccessed>April</b:MonthAccessed>
    <b:DayAccessed>18</b:DayAccessed>
    <b:URL>https://www.magnetforensics.com/resources/magnet-ram-capture/</b:URL>
    <b:RefOrder>24</b:RefOrder>
  </b:Source>
  <b:Source>
    <b:Tag>Kar09</b:Tag>
    <b:SourceType>BookSection</b:SourceType>
    <b:Guid>{4F426A80-85E2-4C3F-B4CA-6FFE50C6A430}</b:Guid>
    <b:Title>Defensible Data Collection Techniques in the Enterprise</b:Title>
    <b:Year>2009</b:Year>
    <b:Author>
      <b:Author>
        <b:NameList>
          <b:Person>
            <b:Last>Karen Schuler</b:Last>
            <b:First>Cathleen</b:First>
            <b:Middle>P. Peterson &amp; Eva Vincze</b:Middle>
          </b:Person>
        </b:NameList>
      </b:Author>
    </b:Author>
    <b:BookTitle>E-discovery: Creating and Managing an Enterprisewide Program</b:BookTitle>
    <b:Pages>139-175</b:Pages>
    <b:Publisher>Elsevier </b:Publisher>
    <b:RefOrder>10</b:RefOrder>
  </b:Source>
  <b:Source>
    <b:Tag>Lar121</b:Tag>
    <b:SourceType>BookSection</b:SourceType>
    <b:Guid>{7EC93D7D-2A5B-4845-9D8C-D4FB748817AB}</b:Guid>
    <b:Title>Overview of Digtal Forensics</b:Title>
    <b:Year>2012</b:Year>
    <b:Author>
      <b:Author>
        <b:NameList>
          <b:Person>
            <b:Last>Daniel</b:Last>
            <b:First>Larry</b:First>
            <b:Middle>E. Daniel &amp; Lars E.</b:Middle>
          </b:Person>
        </b:NameList>
      </b:Author>
    </b:Author>
    <b:BookTitle>Digital Forensics for Legal Professionals</b:BookTitle>
    <b:Pages>13</b:Pages>
    <b:Publisher>Syngress</b:Publisher>
    <b:RefOrder>32</b:RefOrder>
  </b:Source>
  <b:Source>
    <b:Tag>Lar122</b:Tag>
    <b:SourceType>BookSection</b:SourceType>
    <b:Guid>{937C57A1-0AC4-474E-85CE-720CB488E5E7}</b:Guid>
    <b:Author>
      <b:Author>
        <b:NameList>
          <b:Person>
            <b:Last>Daniel</b:Last>
            <b:First>Larry</b:First>
            <b:Middle>E. Daniel &amp; Lars E.</b:Middle>
          </b:Person>
        </b:NameList>
      </b:Author>
    </b:Author>
    <b:Title>Selecting a Digital Forensic Expert</b:Title>
    <b:BookTitle>Digital Forensics for Legal Professionals</b:BookTitle>
    <b:Year>2012</b:Year>
    <b:Pages>72-73</b:Pages>
    <b:Publisher>Syngress</b:Publisher>
    <b:RefOrder>33</b:RefOrder>
  </b:Source>
  <b:Source>
    <b:Tag>Rit15</b:Tag>
    <b:SourceType>JournalArticle</b:SourceType>
    <b:Guid>{F3C8A9B5-4678-4FA9-85C3-906A7F206DC6}</b:Guid>
    <b:Title>Survey on Mobile Forensics</b:Title>
    <b:Year>2015</b:Year>
    <b:Pages>6-11</b:Pages>
    <b:Author>
      <b:Author>
        <b:NameList>
          <b:Person>
            <b:Last>Ritika Lohiya</b:Last>
            <b:First>Pooja</b:First>
            <b:Middle>Shah and Priya John</b:Middle>
          </b:Person>
        </b:NameList>
      </b:Author>
    </b:Author>
    <b:JournalName>International Journal of Computer Applications</b:JournalName>
    <b:Volume>110</b:Volume>
    <b:Issue>16</b:Issue>
    <b:RefOrder>28</b:RefOrder>
  </b:Source>
  <b:Source>
    <b:Tag>Sco20</b:Tag>
    <b:SourceType>Report</b:SourceType>
    <b:Guid>{7FF142E7-BECB-4363-BE4F-B8A92EFF478A}</b:Guid>
    <b:Title>Digital Forensics Working Group </b:Title>
    <b:Year>2020</b:Year>
    <b:Author>
      <b:Author>
        <b:Corporate>Scottish Police Authority</b:Corporate>
      </b:Author>
    </b:Author>
    <b:Publisher>Scottish Police Authority</b:Publisher>
    <b:RefOrder>27</b:RefOrder>
  </b:Source>
  <b:Source>
    <b:Tag>Joh151</b:Tag>
    <b:SourceType>BookSection</b:SourceType>
    <b:Guid>{72EA7D1E-C277-486F-A713-B309478EC323}</b:Guid>
    <b:Author>
      <b:Author>
        <b:NameList>
          <b:Person>
            <b:Last>JohnSammons</b:Last>
          </b:Person>
        </b:NameList>
      </b:Author>
    </b:Author>
    <b:Title>Chapter 4 - Collecting evidence</b:Title>
    <b:BookTitle>The Basics of Digital Forensics (Second Edition)</b:BookTitle>
    <b:Year>2015</b:Year>
    <b:Pages>47-64</b:Pages>
    <b:Publisher>Syngress</b:Publisher>
    <b:RefOrder>8</b:RefOrder>
  </b:Source>
  <b:Source>
    <b:Tag>Joh15</b:Tag>
    <b:SourceType>BookSection</b:SourceType>
    <b:Guid>{B10E7FEA-2132-4F94-B00D-437E9E9F926C}</b:Guid>
    <b:Title>Digital Forensic Process</b:Title>
    <b:Year>2015</b:Year>
    <b:Author>
      <b:Author>
        <b:NameList>
          <b:Person>
            <b:Last>Sammons</b:Last>
            <b:First>John</b:First>
          </b:Person>
        </b:NameList>
      </b:Author>
    </b:Author>
    <b:BookTitle>The Basics of Digital Forensics (Second Edition)</b:BookTitle>
    <b:Publisher>Syngress</b:Publisher>
    <b:RefOrder>29</b:RefOrder>
  </b:Source>
  <b:Source>
    <b:Tag>Lar12</b:Tag>
    <b:SourceType>BookSection</b:SourceType>
    <b:Guid>{99342568-3820-4E5D-8164-51FC7D358DBA}</b:Guid>
    <b:Title>Summary of Best Practices</b:Title>
    <b:Year>2012</b:Year>
    <b:Publisher>Syngress</b:Publisher>
    <b:BookTitle>Digital Forensics for Legal Professionals</b:BookTitle>
    <b:Author>
      <b:Author>
        <b:NameList>
          <b:Person>
            <b:Last>Daniel</b:Last>
            <b:First>Larry</b:First>
            <b:Middle>E. Daniel &amp; Lars E.</b:Middle>
          </b:Person>
        </b:NameList>
      </b:Author>
    </b:Author>
    <b:Pages>26-31</b:Pages>
    <b:RefOrder>4</b:RefOrder>
  </b:Source>
  <b:Source>
    <b:Tag>Lar123</b:Tag>
    <b:SourceType>BookSection</b:SourceType>
    <b:Guid>{449C52DD-AEDC-443A-9467-51DE728FE37A}</b:Guid>
    <b:Author>
      <b:Author>
        <b:NameList>
          <b:Person>
            <b:Last>Daniel</b:Last>
            <b:First>Larry</b:First>
            <b:Middle>E.Daniel &amp; Lars E.</b:Middle>
          </b:Person>
        </b:NameList>
      </b:Author>
    </b:Author>
    <b:Title>What to Expect from an Expert</b:Title>
    <b:BookTitle>Digital Forensic for Legal Professional</b:BookTitle>
    <b:Year>2012</b:Year>
    <b:Pages>78-79</b:Pages>
    <b:Publisher>Syngress</b:Publisher>
    <b:RefOrder>9</b:RefOrder>
  </b:Source>
  <b:Source>
    <b:Tag>Lar124</b:Tag>
    <b:SourceType>BookSection</b:SourceType>
    <b:Guid>{0E3ADEEC-65B1-4B44-8C25-1CAFDD4ACC6F}</b:Guid>
    <b:Author>
      <b:Author>
        <b:NameList>
          <b:Person>
            <b:Last>Daniel</b:Last>
            <b:First>Larry</b:First>
            <b:Middle>E. Daniel &amp; Lars E.</b:Middle>
          </b:Person>
        </b:NameList>
      </b:Author>
    </b:Author>
    <b:Title>Experts</b:Title>
    <b:BookTitle>Digital Forensics for Legal Professionals</b:BookTitle>
    <b:Year>2012</b:Year>
    <b:Pages>55-95</b:Pages>
    <b:Publisher>Syngress</b:Publisher>
    <b:RefOrder>35</b:RefOrder>
  </b:Source>
  <b:Source>
    <b:Tag>Lar125</b:Tag>
    <b:SourceType>BookSection</b:SourceType>
    <b:Guid>{8E40C4AC-5CE6-4B94-8BF7-FFA9CD444AFE}</b:Guid>
    <b:Author>
      <b:Author>
        <b:NameList>
          <b:Person>
            <b:Last>Daniel</b:Last>
            <b:First>Larry</b:First>
            <b:Middle>E. Daniel &amp; Lars E.</b:Middle>
          </b:Person>
        </b:NameList>
      </b:Author>
    </b:Author>
    <b:Title>Computer Time Artifacts (MAC Times) </b:Title>
    <b:BookTitle>Digital Forensics for Legal Professionals</b:BookTitle>
    <b:Year>2012</b:Year>
    <b:Pages>207 - 211</b:Pages>
    <b:Publisher>Syngress</b:Publisher>
    <b:RefOrder>31</b:RefOrder>
  </b:Source>
  <b:Source>
    <b:Tag>Xpl20</b:Tag>
    <b:SourceType>InternetSite</b:SourceType>
    <b:Guid>{6617D459-2668-4D47-8F7C-05848E7EF7C6}</b:Guid>
    <b:Title>Xplico</b:Title>
    <b:Author>
      <b:Author>
        <b:Corporate>Xplico</b:Corporate>
      </b:Author>
    </b:Author>
    <b:YearAccessed>2020</b:YearAccessed>
    <b:MonthAccessed>April</b:MonthAccessed>
    <b:DayAccessed>10</b:DayAccessed>
    <b:URL>https://www.xplico.org/</b:URL>
    <b:RefOrder>12</b:RefOrder>
  </b:Source>
  <b:Source>
    <b:Tag>Wir20</b:Tag>
    <b:SourceType>InternetSite</b:SourceType>
    <b:Guid>{6B23C509-673D-4226-8123-E76ACB9C51CA}</b:Guid>
    <b:Author>
      <b:Author>
        <b:Corporate>Wireshark</b:Corporate>
      </b:Author>
    </b:Author>
    <b:Title>Wireshark</b:Title>
    <b:YearAccessed>2020</b:YearAccessed>
    <b:MonthAccessed>April</b:MonthAccessed>
    <b:DayAccessed>10</b:DayAccessed>
    <b:URL>https://www.wireshark.org/</b:URL>
    <b:RefOrder>13</b:RefOrder>
  </b:Source>
  <b:Source>
    <b:Tag>The20</b:Tag>
    <b:SourceType>InternetSite</b:SourceType>
    <b:Guid>{924FFB98-4B7E-450F-AF92-34C64E0D330D}</b:Guid>
    <b:Author>
      <b:Author>
        <b:Corporate>The Volatility Foundation</b:Corporate>
      </b:Author>
    </b:Author>
    <b:Title>The Volatility Foundation</b:Title>
    <b:YearAccessed>2020</b:YearAccessed>
    <b:MonthAccessed>April</b:MonthAccessed>
    <b:DayAccessed>12</b:DayAccessed>
    <b:URL>https://www.volatilityfoundation.org/</b:URL>
    <b:RefOrder>25</b:RefOrder>
  </b:Source>
  <b:Source>
    <b:Tag>Mic201</b:Tag>
    <b:SourceType>DocumentFromInternetSite</b:SourceType>
    <b:Guid>{8C775649-0A1B-46B3-A3C9-F6566D668F41}</b:Guid>
    <b:Title>Sales invoice (Simple Blue design)</b:Title>
    <b:YearAccessed>2020</b:YearAccessed>
    <b:MonthAccessed>April</b:MonthAccessed>
    <b:DayAccessed>18</b:DayAccessed>
    <b:URL>https://templates.office.com/en-gb/sales-invoice-simple-blue-design-tm16410233</b:URL>
    <b:Author>
      <b:Author>
        <b:Corporate>Microsoft</b:Corporate>
      </b:Author>
    </b:Author>
    <b:RefOrder>34</b:RefOrder>
  </b:Source>
</b:Sources>
</file>

<file path=customXml/itemProps1.xml><?xml version="1.0" encoding="utf-8"?>
<ds:datastoreItem xmlns:ds="http://schemas.openxmlformats.org/officeDocument/2006/customXml" ds:itemID="{CC86B775-4F13-4C2E-B8EE-ECCA1D6E8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30</Pages>
  <Words>5805</Words>
  <Characters>33093</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38821</CharactersWithSpaces>
  <SharedDoc>false</SharedDoc>
  <HLinks>
    <vt:vector size="78" baseType="variant">
      <vt:variant>
        <vt:i4>4128892</vt:i4>
      </vt:variant>
      <vt:variant>
        <vt:i4>72</vt:i4>
      </vt:variant>
      <vt:variant>
        <vt:i4>0</vt:i4>
      </vt:variant>
      <vt:variant>
        <vt:i4>5</vt:i4>
      </vt:variant>
      <vt:variant>
        <vt:lpwstr>file:///C:/Users/DFD-DSK/Downloads/POST-PN-0520.pdf</vt:lpwstr>
      </vt:variant>
      <vt:variant>
        <vt:lpwstr/>
      </vt:variant>
      <vt:variant>
        <vt:i4>4784219</vt:i4>
      </vt:variant>
      <vt:variant>
        <vt:i4>69</vt:i4>
      </vt:variant>
      <vt:variant>
        <vt:i4>0</vt:i4>
      </vt:variant>
      <vt:variant>
        <vt:i4>5</vt:i4>
      </vt:variant>
      <vt:variant>
        <vt:lpwstr>https://www.sciencedirect.com/topics/computer-science/forensic-clone</vt:lpwstr>
      </vt:variant>
      <vt:variant>
        <vt:lpwstr/>
      </vt:variant>
      <vt:variant>
        <vt:i4>6553658</vt:i4>
      </vt:variant>
      <vt:variant>
        <vt:i4>51</vt:i4>
      </vt:variant>
      <vt:variant>
        <vt:i4>0</vt:i4>
      </vt:variant>
      <vt:variant>
        <vt:i4>5</vt:i4>
      </vt:variant>
      <vt:variant>
        <vt:lpwstr>https://belkasoft.com/x</vt:lpwstr>
      </vt:variant>
      <vt:variant>
        <vt:lpwstr/>
      </vt:variant>
      <vt:variant>
        <vt:i4>6357119</vt:i4>
      </vt:variant>
      <vt:variant>
        <vt:i4>45</vt:i4>
      </vt:variant>
      <vt:variant>
        <vt:i4>0</vt:i4>
      </vt:variant>
      <vt:variant>
        <vt:i4>5</vt:i4>
      </vt:variant>
      <vt:variant>
        <vt:lpwstr>https://accessdata.com/products-services/forensic-toolkit-ftk/ftkimager</vt:lpwstr>
      </vt:variant>
      <vt:variant>
        <vt:lpwstr/>
      </vt:variant>
      <vt:variant>
        <vt:i4>5701651</vt:i4>
      </vt:variant>
      <vt:variant>
        <vt:i4>42</vt:i4>
      </vt:variant>
      <vt:variant>
        <vt:i4>0</vt:i4>
      </vt:variant>
      <vt:variant>
        <vt:i4>5</vt:i4>
      </vt:variant>
      <vt:variant>
        <vt:lpwstr>https://accessdata.com/products-services/forensic-toolkit-ftk</vt:lpwstr>
      </vt:variant>
      <vt:variant>
        <vt:lpwstr/>
      </vt:variant>
      <vt:variant>
        <vt:i4>1376275</vt:i4>
      </vt:variant>
      <vt:variant>
        <vt:i4>36</vt:i4>
      </vt:variant>
      <vt:variant>
        <vt:i4>0</vt:i4>
      </vt:variant>
      <vt:variant>
        <vt:i4>5</vt:i4>
      </vt:variant>
      <vt:variant>
        <vt:lpwstr>http://www.nsrl.nist.gov/</vt:lpwstr>
      </vt:variant>
      <vt:variant>
        <vt:lpwstr/>
      </vt:variant>
      <vt:variant>
        <vt:i4>1310792</vt:i4>
      </vt:variant>
      <vt:variant>
        <vt:i4>33</vt:i4>
      </vt:variant>
      <vt:variant>
        <vt:i4>0</vt:i4>
      </vt:variant>
      <vt:variant>
        <vt:i4>5</vt:i4>
      </vt:variant>
      <vt:variant>
        <vt:lpwstr>https://www.sleuthkit.org/sleuthkit/</vt:lpwstr>
      </vt:variant>
      <vt:variant>
        <vt:lpwstr/>
      </vt:variant>
      <vt:variant>
        <vt:i4>1900631</vt:i4>
      </vt:variant>
      <vt:variant>
        <vt:i4>30</vt:i4>
      </vt:variant>
      <vt:variant>
        <vt:i4>0</vt:i4>
      </vt:variant>
      <vt:variant>
        <vt:i4>5</vt:i4>
      </vt:variant>
      <vt:variant>
        <vt:lpwstr>http://en.wikipedia.org/wiki/Mbox</vt:lpwstr>
      </vt:variant>
      <vt:variant>
        <vt:lpwstr/>
      </vt:variant>
      <vt:variant>
        <vt:i4>3670126</vt:i4>
      </vt:variant>
      <vt:variant>
        <vt:i4>27</vt:i4>
      </vt:variant>
      <vt:variant>
        <vt:i4>0</vt:i4>
      </vt:variant>
      <vt:variant>
        <vt:i4>5</vt:i4>
      </vt:variant>
      <vt:variant>
        <vt:lpwstr>http://regripper.wordpress.com/</vt:lpwstr>
      </vt:variant>
      <vt:variant>
        <vt:lpwstr/>
      </vt:variant>
      <vt:variant>
        <vt:i4>1507375</vt:i4>
      </vt:variant>
      <vt:variant>
        <vt:i4>24</vt:i4>
      </vt:variant>
      <vt:variant>
        <vt:i4>0</vt:i4>
      </vt:variant>
      <vt:variant>
        <vt:i4>5</vt:i4>
      </vt:variant>
      <vt:variant>
        <vt:lpwstr>https://www.sleuthkit.org/autopsy/web_artifacts.php</vt:lpwstr>
      </vt:variant>
      <vt:variant>
        <vt:lpwstr/>
      </vt:variant>
      <vt:variant>
        <vt:i4>4390976</vt:i4>
      </vt:variant>
      <vt:variant>
        <vt:i4>21</vt:i4>
      </vt:variant>
      <vt:variant>
        <vt:i4>0</vt:i4>
      </vt:variant>
      <vt:variant>
        <vt:i4>5</vt:i4>
      </vt:variant>
      <vt:variant>
        <vt:lpwstr>https://www.sleuthkit.org/autopsy/keyword.php</vt:lpwstr>
      </vt:variant>
      <vt:variant>
        <vt:lpwstr/>
      </vt:variant>
      <vt:variant>
        <vt:i4>6619252</vt:i4>
      </vt:variant>
      <vt:variant>
        <vt:i4>18</vt:i4>
      </vt:variant>
      <vt:variant>
        <vt:i4>0</vt:i4>
      </vt:variant>
      <vt:variant>
        <vt:i4>5</vt:i4>
      </vt:variant>
      <vt:variant>
        <vt:lpwstr>https://www.sleuthkit.org/autopsy/timeline.php</vt:lpwstr>
      </vt:variant>
      <vt:variant>
        <vt:lpwstr/>
      </vt:variant>
      <vt:variant>
        <vt:i4>3276848</vt:i4>
      </vt:variant>
      <vt:variant>
        <vt:i4>15</vt:i4>
      </vt:variant>
      <vt:variant>
        <vt:i4>0</vt:i4>
      </vt:variant>
      <vt:variant>
        <vt:i4>5</vt:i4>
      </vt:variant>
      <vt:variant>
        <vt:lpwstr>https://www.sleuthkit.org/autopsy/multiuser.php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Joseff Thomas</dc:creator>
  <cp:keywords/>
  <dc:description/>
  <cp:lastModifiedBy>Joseff Thomas</cp:lastModifiedBy>
  <cp:revision>53</cp:revision>
  <dcterms:created xsi:type="dcterms:W3CDTF">2021-04-21T14:01:00Z</dcterms:created>
  <dcterms:modified xsi:type="dcterms:W3CDTF">2021-04-21T16:14:00Z</dcterms:modified>
</cp:coreProperties>
</file>