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17554321"/>
        <w:docPartObj>
          <w:docPartGallery w:val="Cover Pages"/>
          <w:docPartUnique/>
        </w:docPartObj>
      </w:sdtPr>
      <w:sdtContent>
        <w:p w14:paraId="1ADD7461" w14:textId="0B41657E" w:rsidR="007318AF" w:rsidRDefault="007318AF">
          <w:r>
            <w:rPr>
              <w:noProof/>
            </w:rPr>
            <mc:AlternateContent>
              <mc:Choice Requires="wps">
                <w:drawing>
                  <wp:anchor distT="0" distB="0" distL="114300" distR="114300" simplePos="0" relativeHeight="251659264" behindDoc="1" locked="0" layoutInCell="1" allowOverlap="1" wp14:anchorId="3CC6619D" wp14:editId="219B9C9A">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623003" w14:paraId="02814B8E" w14:textId="77777777">
                                  <w:trPr>
                                    <w:trHeight w:val="2376"/>
                                  </w:trPr>
                                  <w:tc>
                                    <w:tcPr>
                                      <w:tcW w:w="370" w:type="pct"/>
                                      <w:shd w:val="clear" w:color="auto" w:fill="4472C4" w:themeFill="accent1"/>
                                    </w:tcPr>
                                    <w:p w14:paraId="770D8BDD" w14:textId="77777777" w:rsidR="00623003" w:rsidRDefault="00623003"/>
                                  </w:tc>
                                  <w:sdt>
                                    <w:sdtPr>
                                      <w:rPr>
                                        <w:rFonts w:asciiTheme="majorHAnsi" w:hAnsiTheme="majorHAnsi"/>
                                        <w:color w:val="FFFFFF" w:themeColor="background1"/>
                                        <w:sz w:val="96"/>
                                        <w:szCs w:val="96"/>
                                      </w:rPr>
                                      <w:alias w:val="Title"/>
                                      <w:tag w:val=""/>
                                      <w:id w:val="739824258"/>
                                      <w:placeholder>
                                        <w:docPart w:val="DDA1C73741B047729B75C31E092BBA6D"/>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DBBA3A1" w14:textId="00A7D6AD" w:rsidR="00623003" w:rsidRDefault="00623003" w:rsidP="007318AF">
                                          <w:pPr>
                                            <w:pStyle w:val="NoSpacing"/>
                                            <w:spacing w:before="240" w:line="216" w:lineRule="auto"/>
                                            <w:ind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 xml:space="preserve">Women’s Rights </w:t>
                                          </w:r>
                                        </w:p>
                                      </w:tc>
                                    </w:sdtContent>
                                  </w:sdt>
                                </w:tr>
                                <w:tr w:rsidR="00623003" w14:paraId="6BCE9036" w14:textId="77777777">
                                  <w:trPr>
                                    <w:trHeight w:hRule="exact" w:val="648"/>
                                  </w:trPr>
                                  <w:tc>
                                    <w:tcPr>
                                      <w:tcW w:w="370" w:type="pct"/>
                                      <w:shd w:val="clear" w:color="auto" w:fill="4472C4" w:themeFill="accent1"/>
                                    </w:tcPr>
                                    <w:p w14:paraId="353C47ED" w14:textId="77777777" w:rsidR="00623003" w:rsidRDefault="00623003"/>
                                  </w:tc>
                                  <w:tc>
                                    <w:tcPr>
                                      <w:tcW w:w="4630" w:type="pct"/>
                                      <w:shd w:val="clear" w:color="auto" w:fill="404040" w:themeFill="text1" w:themeFillTint="BF"/>
                                      <w:vAlign w:val="bottom"/>
                                    </w:tcPr>
                                    <w:p w14:paraId="64A0118F" w14:textId="77777777" w:rsidR="00623003" w:rsidRDefault="00623003">
                                      <w:pPr>
                                        <w:ind w:left="360" w:right="360"/>
                                        <w:rPr>
                                          <w:color w:val="FFFFFF" w:themeColor="background1"/>
                                          <w:sz w:val="28"/>
                                          <w:szCs w:val="28"/>
                                        </w:rPr>
                                      </w:pPr>
                                    </w:p>
                                  </w:tc>
                                </w:tr>
                                <w:tr w:rsidR="00623003" w14:paraId="65087DA9" w14:textId="77777777">
                                  <w:tc>
                                    <w:tcPr>
                                      <w:tcW w:w="370" w:type="pct"/>
                                      <w:shd w:val="clear" w:color="auto" w:fill="4472C4" w:themeFill="accent1"/>
                                    </w:tcPr>
                                    <w:p w14:paraId="6E7F4BB8" w14:textId="77777777" w:rsidR="00623003" w:rsidRDefault="00623003"/>
                                  </w:tc>
                                  <w:tc>
                                    <w:tcPr>
                                      <w:tcW w:w="4630" w:type="pct"/>
                                      <w:shd w:val="clear" w:color="auto" w:fill="404040" w:themeFill="text1" w:themeFillTint="BF"/>
                                      <w:vAlign w:val="bottom"/>
                                    </w:tcPr>
                                    <w:p w14:paraId="2488C576" w14:textId="6B6D7117" w:rsidR="00623003" w:rsidRDefault="00623003">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65B5E5BC814B49F5B9BD03B41C6B6947"/>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28"/>
                                              <w:szCs w:val="28"/>
                                            </w:rPr>
                                            <w:t>Sara Ann John-Davies (1910200)</w:t>
                                          </w:r>
                                        </w:sdtContent>
                                      </w:sdt>
                                    </w:p>
                                    <w:sdt>
                                      <w:sdtPr>
                                        <w:rPr>
                                          <w:color w:val="FFFFFF" w:themeColor="background1"/>
                                          <w:sz w:val="28"/>
                                          <w:szCs w:val="28"/>
                                        </w:rPr>
                                        <w:alias w:val="Course title"/>
                                        <w:tag w:val=""/>
                                        <w:id w:val="-15923909"/>
                                        <w:placeholder>
                                          <w:docPart w:val="455CDAD0AD85435F9BEE8E5214C36166"/>
                                        </w:placeholder>
                                        <w:dataBinding w:prefixMappings="xmlns:ns0='http://purl.org/dc/elements/1.1/' xmlns:ns1='http://schemas.openxmlformats.org/package/2006/metadata/core-properties' " w:xpath="/ns1:coreProperties[1]/ns1:category[1]" w:storeItemID="{6C3C8BC8-F283-45AE-878A-BAB7291924A1}"/>
                                        <w:text/>
                                      </w:sdtPr>
                                      <w:sdtContent>
                                        <w:p w14:paraId="2E0BFDD6" w14:textId="74295F6D" w:rsidR="00623003" w:rsidRDefault="00623003">
                                          <w:pPr>
                                            <w:pStyle w:val="NoSpacing"/>
                                            <w:spacing w:line="288" w:lineRule="auto"/>
                                            <w:ind w:left="360" w:right="360"/>
                                            <w:rPr>
                                              <w:color w:val="FFFFFF" w:themeColor="background1"/>
                                              <w:sz w:val="28"/>
                                              <w:szCs w:val="28"/>
                                            </w:rPr>
                                          </w:pPr>
                                          <w:r>
                                            <w:rPr>
                                              <w:color w:val="FFFFFF" w:themeColor="background1"/>
                                              <w:sz w:val="28"/>
                                              <w:szCs w:val="28"/>
                                            </w:rPr>
                                            <w:t xml:space="preserve">Business Inquiry and Research </w:t>
                                          </w:r>
                                        </w:p>
                                      </w:sdtContent>
                                    </w:sdt>
                                    <w:sdt>
                                      <w:sdtPr>
                                        <w:rPr>
                                          <w:color w:val="FFFFFF" w:themeColor="background1"/>
                                          <w:sz w:val="28"/>
                                          <w:szCs w:val="28"/>
                                        </w:rPr>
                                        <w:alias w:val="Date"/>
                                        <w:tag w:val=""/>
                                        <w:id w:val="748164578"/>
                                        <w:placeholder>
                                          <w:docPart w:val="DE11B562A7AB4E0D95F4A32B7499036F"/>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1D15B68A" w14:textId="0F5A2793" w:rsidR="00623003" w:rsidRDefault="00623003">
                                          <w:pPr>
                                            <w:pStyle w:val="NoSpacing"/>
                                            <w:spacing w:after="240" w:line="288" w:lineRule="auto"/>
                                            <w:ind w:left="360" w:right="360"/>
                                            <w:rPr>
                                              <w:color w:val="FFFFFF" w:themeColor="background1"/>
                                              <w:sz w:val="28"/>
                                              <w:szCs w:val="28"/>
                                            </w:rPr>
                                          </w:pPr>
                                          <w:r>
                                            <w:rPr>
                                              <w:color w:val="FFFFFF" w:themeColor="background1"/>
                                              <w:sz w:val="28"/>
                                              <w:szCs w:val="28"/>
                                            </w:rPr>
                                            <w:t>Assignment 2</w:t>
                                          </w:r>
                                        </w:p>
                                      </w:sdtContent>
                                    </w:sdt>
                                  </w:tc>
                                </w:tr>
                              </w:tbl>
                              <w:p w14:paraId="11C998B6" w14:textId="77777777" w:rsidR="00623003" w:rsidRDefault="00623003"/>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3CC6619D"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623003" w14:paraId="02814B8E" w14:textId="77777777">
                            <w:trPr>
                              <w:trHeight w:val="2376"/>
                            </w:trPr>
                            <w:tc>
                              <w:tcPr>
                                <w:tcW w:w="370" w:type="pct"/>
                                <w:shd w:val="clear" w:color="auto" w:fill="4472C4" w:themeFill="accent1"/>
                              </w:tcPr>
                              <w:p w14:paraId="770D8BDD" w14:textId="77777777" w:rsidR="00623003" w:rsidRDefault="00623003"/>
                            </w:tc>
                            <w:sdt>
                              <w:sdtPr>
                                <w:rPr>
                                  <w:rFonts w:asciiTheme="majorHAnsi" w:hAnsiTheme="majorHAnsi"/>
                                  <w:color w:val="FFFFFF" w:themeColor="background1"/>
                                  <w:sz w:val="96"/>
                                  <w:szCs w:val="96"/>
                                </w:rPr>
                                <w:alias w:val="Title"/>
                                <w:tag w:val=""/>
                                <w:id w:val="739824258"/>
                                <w:placeholder>
                                  <w:docPart w:val="DDA1C73741B047729B75C31E092BBA6D"/>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DBBA3A1" w14:textId="00A7D6AD" w:rsidR="00623003" w:rsidRDefault="00623003" w:rsidP="007318AF">
                                    <w:pPr>
                                      <w:pStyle w:val="NoSpacing"/>
                                      <w:spacing w:before="240" w:line="216" w:lineRule="auto"/>
                                      <w:ind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 xml:space="preserve">Women’s Rights </w:t>
                                    </w:r>
                                  </w:p>
                                </w:tc>
                              </w:sdtContent>
                            </w:sdt>
                          </w:tr>
                          <w:tr w:rsidR="00623003" w14:paraId="6BCE9036" w14:textId="77777777">
                            <w:trPr>
                              <w:trHeight w:hRule="exact" w:val="648"/>
                            </w:trPr>
                            <w:tc>
                              <w:tcPr>
                                <w:tcW w:w="370" w:type="pct"/>
                                <w:shd w:val="clear" w:color="auto" w:fill="4472C4" w:themeFill="accent1"/>
                              </w:tcPr>
                              <w:p w14:paraId="353C47ED" w14:textId="77777777" w:rsidR="00623003" w:rsidRDefault="00623003"/>
                            </w:tc>
                            <w:tc>
                              <w:tcPr>
                                <w:tcW w:w="4630" w:type="pct"/>
                                <w:shd w:val="clear" w:color="auto" w:fill="404040" w:themeFill="text1" w:themeFillTint="BF"/>
                                <w:vAlign w:val="bottom"/>
                              </w:tcPr>
                              <w:p w14:paraId="64A0118F" w14:textId="77777777" w:rsidR="00623003" w:rsidRDefault="00623003">
                                <w:pPr>
                                  <w:ind w:left="360" w:right="360"/>
                                  <w:rPr>
                                    <w:color w:val="FFFFFF" w:themeColor="background1"/>
                                    <w:sz w:val="28"/>
                                    <w:szCs w:val="28"/>
                                  </w:rPr>
                                </w:pPr>
                              </w:p>
                            </w:tc>
                          </w:tr>
                          <w:tr w:rsidR="00623003" w14:paraId="65087DA9" w14:textId="77777777">
                            <w:tc>
                              <w:tcPr>
                                <w:tcW w:w="370" w:type="pct"/>
                                <w:shd w:val="clear" w:color="auto" w:fill="4472C4" w:themeFill="accent1"/>
                              </w:tcPr>
                              <w:p w14:paraId="6E7F4BB8" w14:textId="77777777" w:rsidR="00623003" w:rsidRDefault="00623003"/>
                            </w:tc>
                            <w:tc>
                              <w:tcPr>
                                <w:tcW w:w="4630" w:type="pct"/>
                                <w:shd w:val="clear" w:color="auto" w:fill="404040" w:themeFill="text1" w:themeFillTint="BF"/>
                                <w:vAlign w:val="bottom"/>
                              </w:tcPr>
                              <w:p w14:paraId="2488C576" w14:textId="6B6D7117" w:rsidR="00623003" w:rsidRDefault="00623003">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65B5E5BC814B49F5B9BD03B41C6B6947"/>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28"/>
                                        <w:szCs w:val="28"/>
                                      </w:rPr>
                                      <w:t>Sara Ann John-Davies (1910200)</w:t>
                                    </w:r>
                                  </w:sdtContent>
                                </w:sdt>
                              </w:p>
                              <w:sdt>
                                <w:sdtPr>
                                  <w:rPr>
                                    <w:color w:val="FFFFFF" w:themeColor="background1"/>
                                    <w:sz w:val="28"/>
                                    <w:szCs w:val="28"/>
                                  </w:rPr>
                                  <w:alias w:val="Course title"/>
                                  <w:tag w:val=""/>
                                  <w:id w:val="-15923909"/>
                                  <w:placeholder>
                                    <w:docPart w:val="455CDAD0AD85435F9BEE8E5214C36166"/>
                                  </w:placeholder>
                                  <w:dataBinding w:prefixMappings="xmlns:ns0='http://purl.org/dc/elements/1.1/' xmlns:ns1='http://schemas.openxmlformats.org/package/2006/metadata/core-properties' " w:xpath="/ns1:coreProperties[1]/ns1:category[1]" w:storeItemID="{6C3C8BC8-F283-45AE-878A-BAB7291924A1}"/>
                                  <w:text/>
                                </w:sdtPr>
                                <w:sdtContent>
                                  <w:p w14:paraId="2E0BFDD6" w14:textId="74295F6D" w:rsidR="00623003" w:rsidRDefault="00623003">
                                    <w:pPr>
                                      <w:pStyle w:val="NoSpacing"/>
                                      <w:spacing w:line="288" w:lineRule="auto"/>
                                      <w:ind w:left="360" w:right="360"/>
                                      <w:rPr>
                                        <w:color w:val="FFFFFF" w:themeColor="background1"/>
                                        <w:sz w:val="28"/>
                                        <w:szCs w:val="28"/>
                                      </w:rPr>
                                    </w:pPr>
                                    <w:r>
                                      <w:rPr>
                                        <w:color w:val="FFFFFF" w:themeColor="background1"/>
                                        <w:sz w:val="28"/>
                                        <w:szCs w:val="28"/>
                                      </w:rPr>
                                      <w:t xml:space="preserve">Business Inquiry and Research </w:t>
                                    </w:r>
                                  </w:p>
                                </w:sdtContent>
                              </w:sdt>
                              <w:sdt>
                                <w:sdtPr>
                                  <w:rPr>
                                    <w:color w:val="FFFFFF" w:themeColor="background1"/>
                                    <w:sz w:val="28"/>
                                    <w:szCs w:val="28"/>
                                  </w:rPr>
                                  <w:alias w:val="Date"/>
                                  <w:tag w:val=""/>
                                  <w:id w:val="748164578"/>
                                  <w:placeholder>
                                    <w:docPart w:val="DE11B562A7AB4E0D95F4A32B7499036F"/>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1D15B68A" w14:textId="0F5A2793" w:rsidR="00623003" w:rsidRDefault="00623003">
                                    <w:pPr>
                                      <w:pStyle w:val="NoSpacing"/>
                                      <w:spacing w:after="240" w:line="288" w:lineRule="auto"/>
                                      <w:ind w:left="360" w:right="360"/>
                                      <w:rPr>
                                        <w:color w:val="FFFFFF" w:themeColor="background1"/>
                                        <w:sz w:val="28"/>
                                        <w:szCs w:val="28"/>
                                      </w:rPr>
                                    </w:pPr>
                                    <w:r>
                                      <w:rPr>
                                        <w:color w:val="FFFFFF" w:themeColor="background1"/>
                                        <w:sz w:val="28"/>
                                        <w:szCs w:val="28"/>
                                      </w:rPr>
                                      <w:t>Assignment 2</w:t>
                                    </w:r>
                                  </w:p>
                                </w:sdtContent>
                              </w:sdt>
                            </w:tc>
                          </w:tr>
                        </w:tbl>
                        <w:p w14:paraId="11C998B6" w14:textId="77777777" w:rsidR="00623003" w:rsidRDefault="00623003"/>
                      </w:txbxContent>
                    </v:textbox>
                    <w10:wrap anchorx="page" anchory="page"/>
                  </v:shape>
                </w:pict>
              </mc:Fallback>
            </mc:AlternateContent>
          </w:r>
        </w:p>
        <w:p w14:paraId="1A8C7171" w14:textId="369CB6DE" w:rsidR="007318AF" w:rsidRDefault="007318AF">
          <w:r>
            <w:br w:type="page"/>
          </w:r>
        </w:p>
      </w:sdtContent>
    </w:sdt>
    <w:sdt>
      <w:sdtPr>
        <w:id w:val="26141625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41C7D0B" w14:textId="75F309C1" w:rsidR="00DD3E8E" w:rsidRDefault="00DD3E8E">
          <w:pPr>
            <w:pStyle w:val="TOCHeading"/>
          </w:pPr>
          <w:r>
            <w:t>Contents</w:t>
          </w:r>
        </w:p>
        <w:p w14:paraId="0922F73D" w14:textId="78F55A6D" w:rsidR="00F361C2" w:rsidRDefault="00DD3E8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2754174" w:history="1">
            <w:r w:rsidR="00F361C2" w:rsidRPr="0018459E">
              <w:rPr>
                <w:rStyle w:val="Hyperlink"/>
                <w:rFonts w:ascii="Times New Roman" w:hAnsi="Times New Roman" w:cs="Times New Roman"/>
                <w:noProof/>
              </w:rPr>
              <w:t>Introduction</w:t>
            </w:r>
            <w:r w:rsidR="00F361C2">
              <w:rPr>
                <w:noProof/>
                <w:webHidden/>
              </w:rPr>
              <w:tab/>
            </w:r>
            <w:r w:rsidR="00F361C2">
              <w:rPr>
                <w:noProof/>
                <w:webHidden/>
              </w:rPr>
              <w:fldChar w:fldCharType="begin"/>
            </w:r>
            <w:r w:rsidR="00F361C2">
              <w:rPr>
                <w:noProof/>
                <w:webHidden/>
              </w:rPr>
              <w:instrText xml:space="preserve"> PAGEREF _Toc72754174 \h </w:instrText>
            </w:r>
            <w:r w:rsidR="00F361C2">
              <w:rPr>
                <w:noProof/>
                <w:webHidden/>
              </w:rPr>
            </w:r>
            <w:r w:rsidR="00F361C2">
              <w:rPr>
                <w:noProof/>
                <w:webHidden/>
              </w:rPr>
              <w:fldChar w:fldCharType="separate"/>
            </w:r>
            <w:r w:rsidR="00F361C2">
              <w:rPr>
                <w:noProof/>
                <w:webHidden/>
              </w:rPr>
              <w:t>2</w:t>
            </w:r>
            <w:r w:rsidR="00F361C2">
              <w:rPr>
                <w:noProof/>
                <w:webHidden/>
              </w:rPr>
              <w:fldChar w:fldCharType="end"/>
            </w:r>
          </w:hyperlink>
        </w:p>
        <w:p w14:paraId="1D738FA4" w14:textId="18062A9B" w:rsidR="00F361C2" w:rsidRDefault="00F361C2">
          <w:pPr>
            <w:pStyle w:val="TOC1"/>
            <w:tabs>
              <w:tab w:val="right" w:leader="dot" w:pos="9016"/>
            </w:tabs>
            <w:rPr>
              <w:rFonts w:eastAsiaTheme="minorEastAsia"/>
              <w:noProof/>
              <w:lang w:eastAsia="en-GB"/>
            </w:rPr>
          </w:pPr>
          <w:hyperlink w:anchor="_Toc72754175" w:history="1">
            <w:r w:rsidRPr="0018459E">
              <w:rPr>
                <w:rStyle w:val="Hyperlink"/>
                <w:noProof/>
              </w:rPr>
              <w:t>Methodological Approach</w:t>
            </w:r>
            <w:r>
              <w:rPr>
                <w:noProof/>
                <w:webHidden/>
              </w:rPr>
              <w:tab/>
            </w:r>
            <w:r>
              <w:rPr>
                <w:noProof/>
                <w:webHidden/>
              </w:rPr>
              <w:fldChar w:fldCharType="begin"/>
            </w:r>
            <w:r>
              <w:rPr>
                <w:noProof/>
                <w:webHidden/>
              </w:rPr>
              <w:instrText xml:space="preserve"> PAGEREF _Toc72754175 \h </w:instrText>
            </w:r>
            <w:r>
              <w:rPr>
                <w:noProof/>
                <w:webHidden/>
              </w:rPr>
            </w:r>
            <w:r>
              <w:rPr>
                <w:noProof/>
                <w:webHidden/>
              </w:rPr>
              <w:fldChar w:fldCharType="separate"/>
            </w:r>
            <w:r>
              <w:rPr>
                <w:noProof/>
                <w:webHidden/>
              </w:rPr>
              <w:t>3</w:t>
            </w:r>
            <w:r>
              <w:rPr>
                <w:noProof/>
                <w:webHidden/>
              </w:rPr>
              <w:fldChar w:fldCharType="end"/>
            </w:r>
          </w:hyperlink>
        </w:p>
        <w:p w14:paraId="73F5DB45" w14:textId="755A598F" w:rsidR="00DD3E8E" w:rsidRDefault="00DD3E8E">
          <w:r>
            <w:rPr>
              <w:b/>
              <w:bCs/>
              <w:noProof/>
            </w:rPr>
            <w:fldChar w:fldCharType="end"/>
          </w:r>
        </w:p>
      </w:sdtContent>
    </w:sdt>
    <w:p w14:paraId="6F6B261E" w14:textId="47C5CA12" w:rsidR="007318AF" w:rsidRDefault="007318AF"/>
    <w:p w14:paraId="09E5FAAC" w14:textId="56CE3BB3" w:rsidR="00DD3E8E" w:rsidRDefault="00DD3E8E"/>
    <w:p w14:paraId="40D52A1A" w14:textId="4CBD0CBF" w:rsidR="00DD3E8E" w:rsidRDefault="00DD3E8E"/>
    <w:p w14:paraId="0B9EEB68" w14:textId="6AB9BD76" w:rsidR="00DD3E8E" w:rsidRDefault="00DD3E8E"/>
    <w:p w14:paraId="72A6390C" w14:textId="6DE771C0" w:rsidR="00DD3E8E" w:rsidRDefault="00DD3E8E"/>
    <w:p w14:paraId="6303BE45" w14:textId="21A75015" w:rsidR="00DD3E8E" w:rsidRDefault="00DD3E8E"/>
    <w:p w14:paraId="2AB80880" w14:textId="712AEC4A" w:rsidR="00DD3E8E" w:rsidRDefault="00DD3E8E"/>
    <w:p w14:paraId="16B7D244" w14:textId="250A2617" w:rsidR="00DD3E8E" w:rsidRDefault="00DD3E8E"/>
    <w:p w14:paraId="1163FA5A" w14:textId="438818CD" w:rsidR="00DD3E8E" w:rsidRDefault="00DD3E8E"/>
    <w:p w14:paraId="572C3C99" w14:textId="571DA866" w:rsidR="00DD3E8E" w:rsidRDefault="00DD3E8E"/>
    <w:p w14:paraId="27D243B2" w14:textId="487BDA0E" w:rsidR="00DD3E8E" w:rsidRDefault="00DD3E8E"/>
    <w:p w14:paraId="5269357C" w14:textId="2935AD31" w:rsidR="00DD3E8E" w:rsidRDefault="00DD3E8E"/>
    <w:p w14:paraId="0B41EDCC" w14:textId="7B4C590A" w:rsidR="00DD3E8E" w:rsidRDefault="00DD3E8E"/>
    <w:p w14:paraId="3B00BBBC" w14:textId="262EF2BD" w:rsidR="00DD3E8E" w:rsidRDefault="00DD3E8E"/>
    <w:p w14:paraId="72231586" w14:textId="46FD9FDA" w:rsidR="00DD3E8E" w:rsidRDefault="00DD3E8E"/>
    <w:p w14:paraId="0AEA56E0" w14:textId="5B137955" w:rsidR="00DD3E8E" w:rsidRDefault="00DD3E8E"/>
    <w:p w14:paraId="1522A74B" w14:textId="6D78B3EC" w:rsidR="00DD3E8E" w:rsidRDefault="00DD3E8E"/>
    <w:p w14:paraId="4A9B501B" w14:textId="435D00E3" w:rsidR="00DD3E8E" w:rsidRDefault="00DD3E8E"/>
    <w:p w14:paraId="61F7DF93" w14:textId="7D4905CE" w:rsidR="00DD3E8E" w:rsidRDefault="00DD3E8E"/>
    <w:p w14:paraId="7570B641" w14:textId="000CD6BA" w:rsidR="00DD3E8E" w:rsidRDefault="00DD3E8E"/>
    <w:p w14:paraId="07963B78" w14:textId="29743048" w:rsidR="00DD3E8E" w:rsidRDefault="00DD3E8E"/>
    <w:p w14:paraId="696CF870" w14:textId="1483D6DA" w:rsidR="00DD3E8E" w:rsidRDefault="00DD3E8E"/>
    <w:p w14:paraId="20D62DD5" w14:textId="53A9068A" w:rsidR="00DD3E8E" w:rsidRDefault="00DD3E8E"/>
    <w:p w14:paraId="166CC4E3" w14:textId="65C9E964" w:rsidR="00DD3E8E" w:rsidRDefault="00DD3E8E"/>
    <w:p w14:paraId="0E0B92A0" w14:textId="6D04A9D0" w:rsidR="00DD3E8E" w:rsidRDefault="00DD3E8E"/>
    <w:p w14:paraId="66F37869" w14:textId="255F4B0F" w:rsidR="00DD3E8E" w:rsidRDefault="00DD3E8E"/>
    <w:p w14:paraId="53CF3C0A" w14:textId="503F314F" w:rsidR="00DD3E8E" w:rsidRDefault="00DD3E8E"/>
    <w:p w14:paraId="24CEABE0" w14:textId="27A47370" w:rsidR="00DD3E8E" w:rsidRPr="0065055F" w:rsidRDefault="00DD3E8E">
      <w:pPr>
        <w:rPr>
          <w:rFonts w:ascii="Times New Roman" w:hAnsi="Times New Roman" w:cs="Times New Roman"/>
          <w:sz w:val="24"/>
          <w:szCs w:val="24"/>
        </w:rPr>
      </w:pPr>
    </w:p>
    <w:p w14:paraId="6D217BE2" w14:textId="7905FE5E" w:rsidR="00DD3E8E" w:rsidRDefault="00DD3E8E" w:rsidP="006376CC">
      <w:pPr>
        <w:pStyle w:val="Heading1"/>
        <w:rPr>
          <w:rFonts w:ascii="Times New Roman" w:hAnsi="Times New Roman" w:cs="Times New Roman"/>
        </w:rPr>
      </w:pPr>
      <w:bookmarkStart w:id="0" w:name="_Toc72754174"/>
      <w:r w:rsidRPr="006376CC">
        <w:rPr>
          <w:rFonts w:ascii="Times New Roman" w:hAnsi="Times New Roman" w:cs="Times New Roman"/>
        </w:rPr>
        <w:t>Introduction</w:t>
      </w:r>
      <w:bookmarkEnd w:id="0"/>
      <w:r w:rsidRPr="006376CC">
        <w:rPr>
          <w:rFonts w:ascii="Times New Roman" w:hAnsi="Times New Roman" w:cs="Times New Roman"/>
        </w:rPr>
        <w:t xml:space="preserve"> </w:t>
      </w:r>
    </w:p>
    <w:p w14:paraId="75FC48B7" w14:textId="77777777" w:rsidR="006376CC" w:rsidRPr="006376CC" w:rsidRDefault="006376CC" w:rsidP="006376CC"/>
    <w:p w14:paraId="63C0AAB3" w14:textId="11239EAB" w:rsidR="00E378A7" w:rsidRDefault="00107514" w:rsidP="00DD3E8E">
      <w:pPr>
        <w:rPr>
          <w:rFonts w:ascii="Times New Roman" w:hAnsi="Times New Roman" w:cs="Times New Roman"/>
          <w:sz w:val="24"/>
          <w:szCs w:val="24"/>
        </w:rPr>
      </w:pPr>
      <w:r w:rsidRPr="0065055F">
        <w:rPr>
          <w:rFonts w:ascii="Times New Roman" w:hAnsi="Times New Roman" w:cs="Times New Roman"/>
          <w:sz w:val="24"/>
          <w:szCs w:val="24"/>
        </w:rPr>
        <w:t xml:space="preserve">During this research </w:t>
      </w:r>
      <w:r w:rsidR="00B063B0" w:rsidRPr="0065055F">
        <w:rPr>
          <w:rFonts w:ascii="Times New Roman" w:hAnsi="Times New Roman" w:cs="Times New Roman"/>
          <w:sz w:val="24"/>
          <w:szCs w:val="24"/>
        </w:rPr>
        <w:t>report the researcher will be planning the way which</w:t>
      </w:r>
      <w:r w:rsidR="003705DE" w:rsidRPr="0065055F">
        <w:rPr>
          <w:rFonts w:ascii="Times New Roman" w:hAnsi="Times New Roman" w:cs="Times New Roman"/>
          <w:sz w:val="24"/>
          <w:szCs w:val="24"/>
        </w:rPr>
        <w:t xml:space="preserve"> they are going to be conducting all of the qualitative and quantitative data. The title of the </w:t>
      </w:r>
      <w:r w:rsidR="003D321D" w:rsidRPr="0065055F">
        <w:rPr>
          <w:rFonts w:ascii="Times New Roman" w:hAnsi="Times New Roman" w:cs="Times New Roman"/>
          <w:sz w:val="24"/>
          <w:szCs w:val="24"/>
        </w:rPr>
        <w:t>proposed</w:t>
      </w:r>
      <w:r w:rsidR="0065055F" w:rsidRPr="0065055F">
        <w:rPr>
          <w:rFonts w:ascii="Times New Roman" w:hAnsi="Times New Roman" w:cs="Times New Roman"/>
          <w:sz w:val="24"/>
          <w:szCs w:val="24"/>
        </w:rPr>
        <w:t xml:space="preserve"> is going to be, ‘How do you feel that Women’s rights have changed in the workplace and society since the early 1990’s? The context of this is that the researcher will be choosing to ask people only in Wales when they come down to the interviewing process to collect data, and also when collecting a wider scale of data ensure that they keep the number of people answering the questions</w:t>
      </w:r>
      <w:r w:rsidR="003705DE" w:rsidRPr="0065055F">
        <w:rPr>
          <w:rFonts w:ascii="Times New Roman" w:hAnsi="Times New Roman" w:cs="Times New Roman"/>
          <w:sz w:val="24"/>
          <w:szCs w:val="24"/>
        </w:rPr>
        <w:t xml:space="preserve"> </w:t>
      </w:r>
      <w:r w:rsidR="008403A6">
        <w:rPr>
          <w:rFonts w:ascii="Times New Roman" w:hAnsi="Times New Roman" w:cs="Times New Roman"/>
          <w:sz w:val="24"/>
          <w:szCs w:val="24"/>
        </w:rPr>
        <w:t xml:space="preserve">they will close the questionnaire form which is going to be created on Google Docs and emailed out to work colleagues </w:t>
      </w:r>
      <w:r w:rsidR="005D5B5C">
        <w:rPr>
          <w:rFonts w:ascii="Times New Roman" w:hAnsi="Times New Roman" w:cs="Times New Roman"/>
          <w:sz w:val="24"/>
          <w:szCs w:val="24"/>
        </w:rPr>
        <w:t>and fellow university students. Another way which the researcher will be gathering a wide scale of results is by posting the Google Docs hyperlink on their social media platforms</w:t>
      </w:r>
      <w:r w:rsidR="00E4795F">
        <w:rPr>
          <w:rFonts w:ascii="Times New Roman" w:hAnsi="Times New Roman" w:cs="Times New Roman"/>
          <w:sz w:val="24"/>
          <w:szCs w:val="24"/>
        </w:rPr>
        <w:t>.</w:t>
      </w:r>
      <w:r w:rsidR="00696689">
        <w:rPr>
          <w:rFonts w:ascii="Times New Roman" w:hAnsi="Times New Roman" w:cs="Times New Roman"/>
          <w:sz w:val="24"/>
          <w:szCs w:val="24"/>
        </w:rPr>
        <w:t xml:space="preserve"> The reasoning behind the researcher choosing the subject of Women’s Rights and how much they have changed since the early 1990’s this being in the wor</w:t>
      </w:r>
      <w:r w:rsidR="005258A9">
        <w:rPr>
          <w:rFonts w:ascii="Times New Roman" w:hAnsi="Times New Roman" w:cs="Times New Roman"/>
          <w:sz w:val="24"/>
          <w:szCs w:val="24"/>
        </w:rPr>
        <w:t>k</w:t>
      </w:r>
      <w:r w:rsidR="00696689">
        <w:rPr>
          <w:rFonts w:ascii="Times New Roman" w:hAnsi="Times New Roman" w:cs="Times New Roman"/>
          <w:sz w:val="24"/>
          <w:szCs w:val="24"/>
        </w:rPr>
        <w:t>place and in society is because, the researcher has found during the COVD-19 Pandemic all over social media there has been a big stand for equal rights and trying to push them to be even more equal</w:t>
      </w:r>
      <w:r w:rsidR="005258A9">
        <w:rPr>
          <w:rFonts w:ascii="Times New Roman" w:hAnsi="Times New Roman" w:cs="Times New Roman"/>
          <w:sz w:val="24"/>
          <w:szCs w:val="24"/>
        </w:rPr>
        <w:t xml:space="preserve"> then are already, but it must be said after the researcher was looking into this topic they did a small portion of research and lot has changed since the early 1990’s</w:t>
      </w:r>
      <w:r w:rsidR="006248D7">
        <w:rPr>
          <w:rFonts w:ascii="Times New Roman" w:hAnsi="Times New Roman" w:cs="Times New Roman"/>
          <w:sz w:val="24"/>
          <w:szCs w:val="24"/>
        </w:rPr>
        <w:t>.</w:t>
      </w:r>
      <w:r w:rsidR="00E378A7">
        <w:rPr>
          <w:rFonts w:ascii="Times New Roman" w:hAnsi="Times New Roman" w:cs="Times New Roman"/>
          <w:sz w:val="24"/>
          <w:szCs w:val="24"/>
        </w:rPr>
        <w:t xml:space="preserve"> The aims and objectives of this research report is so the researcher will be able to determine the changes which society and the workplace have seen since the early 1990’s. The way which the researcher will enable this is that they will be asking three women all of different age brackets to be able to back up evidence of how they personally have felt that they were </w:t>
      </w:r>
      <w:r w:rsidR="00B43BD2">
        <w:rPr>
          <w:rFonts w:ascii="Times New Roman" w:hAnsi="Times New Roman" w:cs="Times New Roman"/>
          <w:sz w:val="24"/>
          <w:szCs w:val="24"/>
        </w:rPr>
        <w:t xml:space="preserve">in workplaces and in society and also this interviewing process the researcher will be </w:t>
      </w:r>
      <w:r w:rsidR="00CC01F4">
        <w:rPr>
          <w:rFonts w:ascii="Times New Roman" w:hAnsi="Times New Roman" w:cs="Times New Roman"/>
          <w:sz w:val="24"/>
          <w:szCs w:val="24"/>
        </w:rPr>
        <w:t>discussing</w:t>
      </w:r>
      <w:r w:rsidR="00B43BD2">
        <w:rPr>
          <w:rFonts w:ascii="Times New Roman" w:hAnsi="Times New Roman" w:cs="Times New Roman"/>
          <w:sz w:val="24"/>
          <w:szCs w:val="24"/>
        </w:rPr>
        <w:t xml:space="preserve"> with the interviewees </w:t>
      </w:r>
      <w:r w:rsidR="00CC01F4">
        <w:rPr>
          <w:rFonts w:ascii="Times New Roman" w:hAnsi="Times New Roman" w:cs="Times New Roman"/>
          <w:sz w:val="24"/>
          <w:szCs w:val="24"/>
        </w:rPr>
        <w:t>on how they think</w:t>
      </w:r>
      <w:r w:rsidR="00C569B0">
        <w:rPr>
          <w:rFonts w:ascii="Times New Roman" w:hAnsi="Times New Roman" w:cs="Times New Roman"/>
          <w:sz w:val="24"/>
          <w:szCs w:val="24"/>
        </w:rPr>
        <w:t xml:space="preserve"> the workplace and also society has changed since the early 1990’s all the way through to the current day. The primary research question which the researcher has decided to use is, </w:t>
      </w:r>
      <w:r w:rsidR="00C569B0" w:rsidRPr="0065055F">
        <w:rPr>
          <w:rFonts w:ascii="Times New Roman" w:hAnsi="Times New Roman" w:cs="Times New Roman"/>
          <w:sz w:val="24"/>
          <w:szCs w:val="24"/>
        </w:rPr>
        <w:t>‘How do you feel that Women’s rights have changed in the workplace and society since the early 1990’s?</w:t>
      </w:r>
      <w:r w:rsidR="00626B6B">
        <w:rPr>
          <w:rFonts w:ascii="Times New Roman" w:hAnsi="Times New Roman" w:cs="Times New Roman"/>
          <w:sz w:val="24"/>
          <w:szCs w:val="24"/>
        </w:rPr>
        <w:t xml:space="preserve"> This is something which the researcher has been interested in since the early days of their business management degree studies. </w:t>
      </w:r>
    </w:p>
    <w:p w14:paraId="1E8ABAF3" w14:textId="4B32B1ED" w:rsidR="00626B6B" w:rsidRDefault="00626B6B" w:rsidP="00DD3E8E">
      <w:pPr>
        <w:rPr>
          <w:rFonts w:ascii="Times New Roman" w:hAnsi="Times New Roman" w:cs="Times New Roman"/>
          <w:sz w:val="24"/>
          <w:szCs w:val="24"/>
        </w:rPr>
      </w:pPr>
    </w:p>
    <w:p w14:paraId="72E0AD08" w14:textId="305B073D" w:rsidR="00626B6B" w:rsidRDefault="00626B6B" w:rsidP="00DD3E8E">
      <w:pPr>
        <w:rPr>
          <w:rFonts w:ascii="Times New Roman" w:hAnsi="Times New Roman" w:cs="Times New Roman"/>
          <w:sz w:val="24"/>
          <w:szCs w:val="24"/>
        </w:rPr>
      </w:pPr>
    </w:p>
    <w:p w14:paraId="2F318867" w14:textId="1A4A97B6" w:rsidR="00626B6B" w:rsidRDefault="00626B6B" w:rsidP="00DD3E8E">
      <w:pPr>
        <w:rPr>
          <w:rFonts w:ascii="Times New Roman" w:hAnsi="Times New Roman" w:cs="Times New Roman"/>
          <w:sz w:val="24"/>
          <w:szCs w:val="24"/>
        </w:rPr>
      </w:pPr>
    </w:p>
    <w:p w14:paraId="3AAACEC0" w14:textId="45CA66FA" w:rsidR="00626B6B" w:rsidRDefault="00626B6B" w:rsidP="00DD3E8E">
      <w:pPr>
        <w:rPr>
          <w:rFonts w:ascii="Times New Roman" w:hAnsi="Times New Roman" w:cs="Times New Roman"/>
          <w:sz w:val="24"/>
          <w:szCs w:val="24"/>
        </w:rPr>
      </w:pPr>
    </w:p>
    <w:p w14:paraId="00DD6CC0" w14:textId="49A1B2C1" w:rsidR="00626B6B" w:rsidRDefault="00626B6B" w:rsidP="00DD3E8E">
      <w:pPr>
        <w:rPr>
          <w:rFonts w:ascii="Times New Roman" w:hAnsi="Times New Roman" w:cs="Times New Roman"/>
          <w:sz w:val="24"/>
          <w:szCs w:val="24"/>
        </w:rPr>
      </w:pPr>
    </w:p>
    <w:p w14:paraId="5B536802" w14:textId="29CA0E7D" w:rsidR="00626B6B" w:rsidRDefault="00626B6B" w:rsidP="00DD3E8E">
      <w:pPr>
        <w:rPr>
          <w:rFonts w:ascii="Times New Roman" w:hAnsi="Times New Roman" w:cs="Times New Roman"/>
          <w:sz w:val="24"/>
          <w:szCs w:val="24"/>
        </w:rPr>
      </w:pPr>
    </w:p>
    <w:p w14:paraId="479A8B41" w14:textId="0EDD1F26" w:rsidR="00626B6B" w:rsidRDefault="00626B6B" w:rsidP="00DD3E8E">
      <w:pPr>
        <w:rPr>
          <w:rFonts w:ascii="Times New Roman" w:hAnsi="Times New Roman" w:cs="Times New Roman"/>
          <w:sz w:val="24"/>
          <w:szCs w:val="24"/>
        </w:rPr>
      </w:pPr>
    </w:p>
    <w:p w14:paraId="5400A2CF" w14:textId="3772CD45" w:rsidR="00626B6B" w:rsidRDefault="00626B6B" w:rsidP="00DD3E8E">
      <w:pPr>
        <w:rPr>
          <w:rFonts w:ascii="Times New Roman" w:hAnsi="Times New Roman" w:cs="Times New Roman"/>
          <w:sz w:val="24"/>
          <w:szCs w:val="24"/>
        </w:rPr>
      </w:pPr>
    </w:p>
    <w:p w14:paraId="4A39A363" w14:textId="203DE635" w:rsidR="00626B6B" w:rsidRDefault="00626B6B" w:rsidP="00DD3E8E">
      <w:pPr>
        <w:rPr>
          <w:rFonts w:ascii="Times New Roman" w:hAnsi="Times New Roman" w:cs="Times New Roman"/>
          <w:sz w:val="24"/>
          <w:szCs w:val="24"/>
        </w:rPr>
      </w:pPr>
    </w:p>
    <w:p w14:paraId="01B53F8C" w14:textId="21538B7E" w:rsidR="00626B6B" w:rsidRDefault="00626B6B" w:rsidP="00DD3E8E">
      <w:pPr>
        <w:rPr>
          <w:rFonts w:ascii="Times New Roman" w:hAnsi="Times New Roman" w:cs="Times New Roman"/>
          <w:sz w:val="24"/>
          <w:szCs w:val="24"/>
        </w:rPr>
      </w:pPr>
    </w:p>
    <w:p w14:paraId="1A44752C" w14:textId="4F4FD3E1" w:rsidR="00626B6B" w:rsidRDefault="00626B6B" w:rsidP="00DD3E8E">
      <w:pPr>
        <w:rPr>
          <w:rFonts w:ascii="Times New Roman" w:hAnsi="Times New Roman" w:cs="Times New Roman"/>
          <w:sz w:val="24"/>
          <w:szCs w:val="24"/>
        </w:rPr>
      </w:pPr>
    </w:p>
    <w:p w14:paraId="44802FBC" w14:textId="02E60CCF" w:rsidR="00626B6B" w:rsidRPr="006376CC" w:rsidRDefault="00626B6B" w:rsidP="00626B6B">
      <w:pPr>
        <w:pStyle w:val="Heading1"/>
        <w:rPr>
          <w:rFonts w:ascii="Times New Roman" w:hAnsi="Times New Roman" w:cs="Times New Roman"/>
        </w:rPr>
      </w:pPr>
      <w:bookmarkStart w:id="1" w:name="_Toc72754175"/>
      <w:r w:rsidRPr="006376CC">
        <w:rPr>
          <w:rFonts w:ascii="Times New Roman" w:hAnsi="Times New Roman" w:cs="Times New Roman"/>
        </w:rPr>
        <w:lastRenderedPageBreak/>
        <w:t>Methodological Approach</w:t>
      </w:r>
      <w:bookmarkEnd w:id="1"/>
      <w:r w:rsidRPr="006376CC">
        <w:rPr>
          <w:rFonts w:ascii="Times New Roman" w:hAnsi="Times New Roman" w:cs="Times New Roman"/>
        </w:rPr>
        <w:t xml:space="preserve"> </w:t>
      </w:r>
    </w:p>
    <w:p w14:paraId="4E860AEF" w14:textId="075E5357" w:rsidR="00626B6B" w:rsidRPr="00F361C2" w:rsidRDefault="00626B6B" w:rsidP="00626B6B">
      <w:pPr>
        <w:rPr>
          <w:rFonts w:ascii="Times New Roman" w:hAnsi="Times New Roman" w:cs="Times New Roman"/>
          <w:sz w:val="24"/>
          <w:szCs w:val="24"/>
        </w:rPr>
      </w:pPr>
    </w:p>
    <w:p w14:paraId="3CC07135" w14:textId="451C05A3" w:rsidR="004C5718" w:rsidRDefault="004C5718" w:rsidP="00626B6B">
      <w:pPr>
        <w:rPr>
          <w:rFonts w:ascii="Times New Roman" w:hAnsi="Times New Roman" w:cs="Times New Roman"/>
          <w:sz w:val="24"/>
          <w:szCs w:val="24"/>
        </w:rPr>
      </w:pPr>
      <w:r>
        <w:rPr>
          <w:rFonts w:ascii="Times New Roman" w:hAnsi="Times New Roman" w:cs="Times New Roman"/>
          <w:sz w:val="24"/>
          <w:szCs w:val="24"/>
        </w:rPr>
        <w:t>Qualitative research is the process of collecting, analysing and interpreting a non-numerical data</w:t>
      </w:r>
      <w:r w:rsidR="00E60DB0">
        <w:rPr>
          <w:rFonts w:ascii="Times New Roman" w:hAnsi="Times New Roman" w:cs="Times New Roman"/>
          <w:sz w:val="24"/>
          <w:szCs w:val="24"/>
        </w:rPr>
        <w:t xml:space="preserve"> </w:t>
      </w:r>
      <w:r w:rsidR="00E60DB0">
        <w:rPr>
          <w:rFonts w:ascii="Times New Roman" w:hAnsi="Times New Roman" w:cs="Times New Roman"/>
          <w:sz w:val="24"/>
          <w:szCs w:val="24"/>
        </w:rPr>
        <w:fldChar w:fldCharType="begin"/>
      </w:r>
      <w:r w:rsidR="00E60DB0">
        <w:rPr>
          <w:rFonts w:ascii="Times New Roman" w:hAnsi="Times New Roman" w:cs="Times New Roman"/>
          <w:sz w:val="24"/>
          <w:szCs w:val="24"/>
        </w:rPr>
        <w:instrText xml:space="preserve"> ADDIN ZOTERO_ITEM CSL_CITATION {"citationID":"o3uTMES9","properties":{"formattedCitation":"({\\i{}Qualitative vs Quantitative Research | Simply Psychology}, n.d.)","plainCitation":"(Qualitative vs Quantitative Research | Simply Psychology, n.d.)","noteIndex":0},"citationItems":[{"id":115,"uris":["http://zotero.org/users/local/CUTiw5OW/items/9QVI2VNL"],"uri":["http://zotero.org/users/local/CUTiw5OW/items/9QVI2VNL"],"itemData":{"id":115,"type":"webpage","title":"Qualitative vs Quantitative Research | Simply Psychology","URL":"https://www.simplypsychology.org/qualitative-quantitative.html","accessed":{"date-parts":[["2021",5,24]]}}}],"schema":"https://github.com/citation-style-language/schema/raw/master/csl-citation.json"} </w:instrText>
      </w:r>
      <w:r w:rsidR="00E60DB0">
        <w:rPr>
          <w:rFonts w:ascii="Times New Roman" w:hAnsi="Times New Roman" w:cs="Times New Roman"/>
          <w:sz w:val="24"/>
          <w:szCs w:val="24"/>
        </w:rPr>
        <w:fldChar w:fldCharType="separate"/>
      </w:r>
      <w:r w:rsidR="00E60DB0" w:rsidRPr="00E60DB0">
        <w:rPr>
          <w:rFonts w:ascii="Times New Roman" w:hAnsi="Times New Roman" w:cs="Times New Roman"/>
          <w:sz w:val="24"/>
          <w:szCs w:val="24"/>
        </w:rPr>
        <w:t>(</w:t>
      </w:r>
      <w:r w:rsidR="00E60DB0" w:rsidRPr="00E60DB0">
        <w:rPr>
          <w:rFonts w:ascii="Times New Roman" w:hAnsi="Times New Roman" w:cs="Times New Roman"/>
          <w:i/>
          <w:iCs/>
          <w:sz w:val="24"/>
          <w:szCs w:val="24"/>
        </w:rPr>
        <w:t>Qualitative vs Quantitative Research | Simply Psychology</w:t>
      </w:r>
      <w:r w:rsidR="00E60DB0" w:rsidRPr="00E60DB0">
        <w:rPr>
          <w:rFonts w:ascii="Times New Roman" w:hAnsi="Times New Roman" w:cs="Times New Roman"/>
          <w:sz w:val="24"/>
          <w:szCs w:val="24"/>
        </w:rPr>
        <w:t>)</w:t>
      </w:r>
      <w:r w:rsidR="00E60DB0">
        <w:rPr>
          <w:rFonts w:ascii="Times New Roman" w:hAnsi="Times New Roman" w:cs="Times New Roman"/>
          <w:sz w:val="24"/>
          <w:szCs w:val="24"/>
        </w:rPr>
        <w:fldChar w:fldCharType="end"/>
      </w:r>
      <w:r>
        <w:rPr>
          <w:rFonts w:ascii="Times New Roman" w:hAnsi="Times New Roman" w:cs="Times New Roman"/>
          <w:sz w:val="24"/>
          <w:szCs w:val="24"/>
        </w:rPr>
        <w:t xml:space="preserve"> – for example, in the instance of this research report it means that </w:t>
      </w:r>
      <w:r w:rsidR="00E60DB0">
        <w:rPr>
          <w:rFonts w:ascii="Times New Roman" w:hAnsi="Times New Roman" w:cs="Times New Roman"/>
          <w:sz w:val="24"/>
          <w:szCs w:val="24"/>
        </w:rPr>
        <w:t xml:space="preserve">if the researcher was too conduct the interviews this would be qualitative research. </w:t>
      </w:r>
    </w:p>
    <w:p w14:paraId="56AD1C9A" w14:textId="5D483B10" w:rsidR="004C5718" w:rsidRDefault="00E60DB0" w:rsidP="00626B6B">
      <w:pPr>
        <w:rPr>
          <w:rFonts w:ascii="Times New Roman" w:hAnsi="Times New Roman" w:cs="Times New Roman"/>
          <w:sz w:val="24"/>
          <w:szCs w:val="24"/>
        </w:rPr>
      </w:pPr>
      <w:r>
        <w:rPr>
          <w:rFonts w:ascii="Times New Roman" w:hAnsi="Times New Roman" w:cs="Times New Roman"/>
          <w:sz w:val="24"/>
          <w:szCs w:val="24"/>
        </w:rPr>
        <w:t xml:space="preserve">Quantitative </w:t>
      </w:r>
      <w:r w:rsidR="00DB7E63">
        <w:rPr>
          <w:rFonts w:ascii="Times New Roman" w:hAnsi="Times New Roman" w:cs="Times New Roman"/>
          <w:sz w:val="24"/>
          <w:szCs w:val="24"/>
        </w:rPr>
        <w:t xml:space="preserve">research is defined as a systematic investigation by gathering quantifiable date and performing statistics, mathematics or computational techniques. </w:t>
      </w:r>
      <w:r w:rsidR="00DB7E63">
        <w:rPr>
          <w:rFonts w:ascii="Times New Roman" w:hAnsi="Times New Roman" w:cs="Times New Roman"/>
          <w:sz w:val="24"/>
          <w:szCs w:val="24"/>
        </w:rPr>
        <w:fldChar w:fldCharType="begin"/>
      </w:r>
      <w:r w:rsidR="00DB7E63">
        <w:rPr>
          <w:rFonts w:ascii="Times New Roman" w:hAnsi="Times New Roman" w:cs="Times New Roman"/>
          <w:sz w:val="24"/>
          <w:szCs w:val="24"/>
        </w:rPr>
        <w:instrText xml:space="preserve"> ADDIN ZOTERO_ITEM CSL_CITATION {"citationID":"eJAcsMfO","properties":{"formattedCitation":"({\\i{}Qualitative vs Quantitative Research | Simply Psychology}, n.d.)","plainCitation":"(Qualitative vs Quantitative Research | Simply Psychology, n.d.)","noteIndex":0},"citationItems":[{"id":115,"uris":["http://zotero.org/users/local/CUTiw5OW/items/9QVI2VNL"],"uri":["http://zotero.org/users/local/CUTiw5OW/items/9QVI2VNL"],"itemData":{"id":115,"type":"webpage","title":"Qualitative vs Quantitative Research | Simply Psychology","URL":"https://www.simplypsychology.org/qualitative-quantitative.html","accessed":{"date-parts":[["2021",5,24]]}}}],"schema":"https://github.com/citation-style-language/schema/raw/master/csl-citation.json"} </w:instrText>
      </w:r>
      <w:r w:rsidR="00DB7E63">
        <w:rPr>
          <w:rFonts w:ascii="Times New Roman" w:hAnsi="Times New Roman" w:cs="Times New Roman"/>
          <w:sz w:val="24"/>
          <w:szCs w:val="24"/>
        </w:rPr>
        <w:fldChar w:fldCharType="separate"/>
      </w:r>
      <w:r w:rsidR="00DB7E63" w:rsidRPr="00DB7E63">
        <w:rPr>
          <w:rFonts w:ascii="Times New Roman" w:hAnsi="Times New Roman" w:cs="Times New Roman"/>
          <w:sz w:val="24"/>
          <w:szCs w:val="24"/>
        </w:rPr>
        <w:t>(</w:t>
      </w:r>
      <w:r w:rsidR="00DB7E63" w:rsidRPr="00DB7E63">
        <w:rPr>
          <w:rFonts w:ascii="Times New Roman" w:hAnsi="Times New Roman" w:cs="Times New Roman"/>
          <w:i/>
          <w:iCs/>
          <w:sz w:val="24"/>
          <w:szCs w:val="24"/>
        </w:rPr>
        <w:t>Qualitative vs Quantitative Research | Simply Psychology</w:t>
      </w:r>
      <w:r w:rsidR="00DB7E63" w:rsidRPr="00DB7E63">
        <w:rPr>
          <w:rFonts w:ascii="Times New Roman" w:hAnsi="Times New Roman" w:cs="Times New Roman"/>
          <w:sz w:val="24"/>
          <w:szCs w:val="24"/>
        </w:rPr>
        <w:t>)</w:t>
      </w:r>
      <w:r w:rsidR="00DB7E63">
        <w:rPr>
          <w:rFonts w:ascii="Times New Roman" w:hAnsi="Times New Roman" w:cs="Times New Roman"/>
          <w:sz w:val="24"/>
          <w:szCs w:val="24"/>
        </w:rPr>
        <w:fldChar w:fldCharType="end"/>
      </w:r>
      <w:r w:rsidR="00DB7E63">
        <w:rPr>
          <w:rFonts w:ascii="Times New Roman" w:hAnsi="Times New Roman" w:cs="Times New Roman"/>
          <w:sz w:val="24"/>
          <w:szCs w:val="24"/>
        </w:rPr>
        <w:t xml:space="preserve"> – for example, for the researcher to think about doing a questionnaire this would be the perfect scenario for this. </w:t>
      </w:r>
    </w:p>
    <w:p w14:paraId="3D58C662" w14:textId="7EC22EDE" w:rsidR="00DB7E63" w:rsidRDefault="00626B6B" w:rsidP="00DB7E63">
      <w:pPr>
        <w:rPr>
          <w:rFonts w:ascii="Times New Roman" w:hAnsi="Times New Roman" w:cs="Times New Roman"/>
          <w:sz w:val="24"/>
          <w:szCs w:val="24"/>
        </w:rPr>
      </w:pPr>
      <w:r w:rsidRPr="00F361C2">
        <w:rPr>
          <w:rFonts w:ascii="Times New Roman" w:hAnsi="Times New Roman" w:cs="Times New Roman"/>
          <w:sz w:val="24"/>
          <w:szCs w:val="24"/>
        </w:rPr>
        <w:t xml:space="preserve">The research approach which the </w:t>
      </w:r>
      <w:r w:rsidR="00F361C2">
        <w:rPr>
          <w:rFonts w:ascii="Times New Roman" w:hAnsi="Times New Roman" w:cs="Times New Roman"/>
          <w:sz w:val="24"/>
          <w:szCs w:val="24"/>
        </w:rPr>
        <w:t>researcher has decided to use is</w:t>
      </w:r>
      <w:r w:rsidR="00CC2564">
        <w:rPr>
          <w:rFonts w:ascii="Times New Roman" w:hAnsi="Times New Roman" w:cs="Times New Roman"/>
          <w:sz w:val="24"/>
          <w:szCs w:val="24"/>
        </w:rPr>
        <w:t xml:space="preserve"> qualitative and quantitative this way the researcher will be able to do the interviews using the Microsoft Teams </w:t>
      </w:r>
      <w:r w:rsidR="00041C4E">
        <w:rPr>
          <w:rFonts w:ascii="Times New Roman" w:hAnsi="Times New Roman" w:cs="Times New Roman"/>
          <w:sz w:val="24"/>
          <w:szCs w:val="24"/>
        </w:rPr>
        <w:t>software, this was something the researcher looked into because of the Coronavirus pandemic and the current lockdown regulations it would not be safe if the researcher was to go into the interviewees houses, so the researcher will be able to record the interviews and from there they will be able to</w:t>
      </w:r>
      <w:r w:rsidR="007A11E6">
        <w:rPr>
          <w:rFonts w:ascii="Times New Roman" w:hAnsi="Times New Roman" w:cs="Times New Roman"/>
          <w:sz w:val="24"/>
          <w:szCs w:val="24"/>
        </w:rPr>
        <w:t xml:space="preserve"> transcript and analysis everything which the interviewees would have spoken about during the interviews. The other style of research which the researcher has decided to go down the lines of is creating a questionnaire of ten questions and from there they are going to be emailing this out to work </w:t>
      </w:r>
      <w:r w:rsidR="004C5718">
        <w:rPr>
          <w:rFonts w:ascii="Times New Roman" w:hAnsi="Times New Roman" w:cs="Times New Roman"/>
          <w:sz w:val="24"/>
          <w:szCs w:val="24"/>
        </w:rPr>
        <w:t>colleagues</w:t>
      </w:r>
      <w:r w:rsidR="007A11E6">
        <w:rPr>
          <w:rFonts w:ascii="Times New Roman" w:hAnsi="Times New Roman" w:cs="Times New Roman"/>
          <w:sz w:val="24"/>
          <w:szCs w:val="24"/>
        </w:rPr>
        <w:t xml:space="preserve">, fellow university students on the BA Business Management Course and also </w:t>
      </w:r>
      <w:r w:rsidR="004C5718">
        <w:rPr>
          <w:rFonts w:ascii="Times New Roman" w:hAnsi="Times New Roman" w:cs="Times New Roman"/>
          <w:sz w:val="24"/>
          <w:szCs w:val="24"/>
        </w:rPr>
        <w:t>the researcher has wide age spectrum on their social media platforms so they feel that to get up t</w:t>
      </w:r>
      <w:r w:rsidR="00DB7E63">
        <w:rPr>
          <w:rFonts w:ascii="Times New Roman" w:hAnsi="Times New Roman" w:cs="Times New Roman"/>
          <w:sz w:val="24"/>
          <w:szCs w:val="24"/>
        </w:rPr>
        <w:t>o</w:t>
      </w:r>
      <w:r w:rsidR="004C5718">
        <w:rPr>
          <w:rFonts w:ascii="Times New Roman" w:hAnsi="Times New Roman" w:cs="Times New Roman"/>
          <w:sz w:val="24"/>
          <w:szCs w:val="24"/>
        </w:rPr>
        <w:t xml:space="preserve"> seventy-five people to answer the question they will post the Google Docs link here. </w:t>
      </w:r>
    </w:p>
    <w:p w14:paraId="7A8CF7DA" w14:textId="3277700A" w:rsidR="00DB7E63" w:rsidRPr="00DB7E63" w:rsidRDefault="00DB7E63" w:rsidP="00DB7E63">
      <w:pPr>
        <w:rPr>
          <w:rFonts w:ascii="Times New Roman" w:hAnsi="Times New Roman" w:cs="Times New Roman"/>
          <w:b/>
          <w:bCs/>
          <w:sz w:val="24"/>
          <w:szCs w:val="24"/>
          <w:u w:val="single"/>
        </w:rPr>
      </w:pPr>
      <w:r w:rsidRPr="00DB7E63">
        <w:rPr>
          <w:rFonts w:ascii="Times New Roman" w:hAnsi="Times New Roman" w:cs="Times New Roman"/>
          <w:b/>
          <w:bCs/>
          <w:sz w:val="24"/>
          <w:szCs w:val="24"/>
          <w:u w:val="single"/>
        </w:rPr>
        <w:t xml:space="preserve">Advantages and Disadvantages </w:t>
      </w:r>
    </w:p>
    <w:p w14:paraId="6516AA8E" w14:textId="27516E94" w:rsidR="00DB7E63" w:rsidRDefault="00DB7E63" w:rsidP="00DB7E63">
      <w:pPr>
        <w:rPr>
          <w:rFonts w:ascii="Times New Roman" w:hAnsi="Times New Roman" w:cs="Times New Roman"/>
          <w:sz w:val="24"/>
          <w:szCs w:val="24"/>
        </w:rPr>
      </w:pPr>
      <w:r>
        <w:rPr>
          <w:rFonts w:ascii="Times New Roman" w:hAnsi="Times New Roman" w:cs="Times New Roman"/>
          <w:sz w:val="24"/>
          <w:szCs w:val="24"/>
        </w:rPr>
        <w:t>The researcher has chosen to go ahead</w:t>
      </w:r>
      <w:r w:rsidR="009D2834">
        <w:rPr>
          <w:rFonts w:ascii="Times New Roman" w:hAnsi="Times New Roman" w:cs="Times New Roman"/>
          <w:sz w:val="24"/>
          <w:szCs w:val="24"/>
        </w:rPr>
        <w:t xml:space="preserve"> with the interviews and the questionnaires but with this it means that there are a lot of advantages and also disadvantages. </w:t>
      </w:r>
    </w:p>
    <w:p w14:paraId="3192A3C0" w14:textId="2B7A72A6" w:rsidR="009D2834" w:rsidRDefault="009D2834" w:rsidP="009D2834">
      <w:pPr>
        <w:rPr>
          <w:rFonts w:ascii="Times New Roman" w:hAnsi="Times New Roman" w:cs="Times New Roman"/>
          <w:sz w:val="24"/>
          <w:szCs w:val="24"/>
        </w:rPr>
      </w:pPr>
      <w:r>
        <w:rPr>
          <w:rFonts w:ascii="Times New Roman" w:hAnsi="Times New Roman" w:cs="Times New Roman"/>
          <w:sz w:val="24"/>
          <w:szCs w:val="24"/>
        </w:rPr>
        <w:t xml:space="preserve">One of the many advantages which come with conducting the interviews </w:t>
      </w:r>
      <w:r w:rsidR="006376CC">
        <w:rPr>
          <w:rFonts w:ascii="Times New Roman" w:hAnsi="Times New Roman" w:cs="Times New Roman"/>
          <w:sz w:val="24"/>
          <w:szCs w:val="24"/>
        </w:rPr>
        <w:t>is that the researcher has decided to do is that the researcher will get a lot more of a personal connection with the interviewee. For example, one of the ladies which the researcher is planning to interview has a lot of experience in the business world so this way the researcher will get a lot of talk about when they conduct their report. But, with this there is a disadvantage of there is no reliable sources and everyone can say what they like so the researcher will need to make sure that they take this into consideration and make sure that they understand and ask the interviewees for examples on what they are saying in the interview.</w:t>
      </w:r>
      <w:r w:rsidR="00067072">
        <w:rPr>
          <w:rFonts w:ascii="Times New Roman" w:hAnsi="Times New Roman" w:cs="Times New Roman"/>
          <w:sz w:val="24"/>
          <w:szCs w:val="24"/>
        </w:rPr>
        <w:t xml:space="preserve"> Another advantage to conducting the interviews is that the interviewer will be able to read the body language and eye contact this will help the interview know if the interviewee understands the question fully and if not, the interviewer will be able to expand on this to help them. But, once again a disadvantage to an interview it is a lot more time-consuming for the researcher and also the participant, especially when the interview will need to be held on Microsoft Teams, so this is also a disadvantage as not everyone has perfect and strong internet connection. </w:t>
      </w:r>
    </w:p>
    <w:p w14:paraId="7BA34B94" w14:textId="071EDA52" w:rsidR="00067072" w:rsidRDefault="00067072" w:rsidP="009D2834">
      <w:pPr>
        <w:rPr>
          <w:rFonts w:ascii="Times New Roman" w:hAnsi="Times New Roman" w:cs="Times New Roman"/>
          <w:sz w:val="24"/>
          <w:szCs w:val="24"/>
        </w:rPr>
      </w:pPr>
      <w:r>
        <w:rPr>
          <w:rFonts w:ascii="Times New Roman" w:hAnsi="Times New Roman" w:cs="Times New Roman"/>
          <w:sz w:val="24"/>
          <w:szCs w:val="24"/>
        </w:rPr>
        <w:t>One of the advantages which comes with the researcher wanting to conduct an online questionnaire is that it is easy for the researcher to collect a vast amount of responses quickly if they share the links in the correct places. A disadvantage to this would be</w:t>
      </w:r>
      <w:r w:rsidR="004E15A9">
        <w:rPr>
          <w:rFonts w:ascii="Times New Roman" w:hAnsi="Times New Roman" w:cs="Times New Roman"/>
          <w:sz w:val="24"/>
          <w:szCs w:val="24"/>
        </w:rPr>
        <w:t xml:space="preserve"> that not everyone </w:t>
      </w:r>
      <w:r w:rsidR="004E15A9">
        <w:rPr>
          <w:rFonts w:ascii="Times New Roman" w:hAnsi="Times New Roman" w:cs="Times New Roman"/>
          <w:sz w:val="24"/>
          <w:szCs w:val="24"/>
        </w:rPr>
        <w:lastRenderedPageBreak/>
        <w:t xml:space="preserve">will be able to access the questionnaire if they do not internet connection. Another advantage to the question would be is that Google Docs is a very easy software to use and is very user friendly. Another disadvantage is that they participant can also miss understand the question/outcome of the questions asked. </w:t>
      </w:r>
    </w:p>
    <w:p w14:paraId="25D03894" w14:textId="3550B371" w:rsidR="0095635A" w:rsidRDefault="0095635A" w:rsidP="009D2834">
      <w:pPr>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 xml:space="preserve">Ethics </w:t>
      </w:r>
    </w:p>
    <w:p w14:paraId="7400C59F" w14:textId="014607FF" w:rsidR="0095635A" w:rsidRDefault="0095635A" w:rsidP="009D2834">
      <w:pPr>
        <w:rPr>
          <w:rFonts w:ascii="Times New Roman" w:hAnsi="Times New Roman" w:cs="Times New Roman"/>
          <w:sz w:val="24"/>
          <w:szCs w:val="24"/>
        </w:rPr>
      </w:pPr>
      <w:r>
        <w:rPr>
          <w:rFonts w:ascii="Times New Roman" w:hAnsi="Times New Roman" w:cs="Times New Roman"/>
          <w:sz w:val="24"/>
          <w:szCs w:val="24"/>
        </w:rPr>
        <w:t xml:space="preserve">One of the ways which is researcher will make sure all of the interviews and the questionnaire are all ethical is. The people who the researcher interviews will be given a participant agreement form, they will have the option to withdraw any of their statements any time. The people who complete the questionnaire will also be told that their comments and completed forms are confidential and that they may privately message the researcher if they no longer want their completed forms included in the report. </w:t>
      </w:r>
    </w:p>
    <w:p w14:paraId="6DF4F553" w14:textId="69746DFB" w:rsidR="0095635A" w:rsidRDefault="0095635A" w:rsidP="009D2834">
      <w:pPr>
        <w:rPr>
          <w:rFonts w:ascii="Times New Roman" w:hAnsi="Times New Roman" w:cs="Times New Roman"/>
          <w:sz w:val="24"/>
          <w:szCs w:val="24"/>
        </w:rPr>
      </w:pPr>
    </w:p>
    <w:p w14:paraId="32AC27B3" w14:textId="117BDEFD" w:rsidR="0095635A" w:rsidRDefault="0095635A" w:rsidP="009D2834">
      <w:pPr>
        <w:rPr>
          <w:rFonts w:ascii="Times New Roman" w:hAnsi="Times New Roman" w:cs="Times New Roman"/>
          <w:sz w:val="24"/>
          <w:szCs w:val="24"/>
        </w:rPr>
      </w:pPr>
    </w:p>
    <w:p w14:paraId="58264508" w14:textId="4F333BCA" w:rsidR="0095635A" w:rsidRDefault="0095635A" w:rsidP="009D2834">
      <w:pPr>
        <w:rPr>
          <w:rFonts w:ascii="Times New Roman" w:hAnsi="Times New Roman" w:cs="Times New Roman"/>
          <w:sz w:val="24"/>
          <w:szCs w:val="24"/>
        </w:rPr>
      </w:pPr>
    </w:p>
    <w:p w14:paraId="7B89A632" w14:textId="6AB9C8FE" w:rsidR="0095635A" w:rsidRDefault="0095635A" w:rsidP="009D2834">
      <w:pPr>
        <w:rPr>
          <w:rFonts w:ascii="Times New Roman" w:hAnsi="Times New Roman" w:cs="Times New Roman"/>
          <w:sz w:val="24"/>
          <w:szCs w:val="24"/>
        </w:rPr>
      </w:pPr>
    </w:p>
    <w:p w14:paraId="7460A9C9" w14:textId="3B5E8B57" w:rsidR="0095635A" w:rsidRDefault="0095635A" w:rsidP="009D2834">
      <w:pPr>
        <w:rPr>
          <w:rFonts w:ascii="Times New Roman" w:hAnsi="Times New Roman" w:cs="Times New Roman"/>
          <w:sz w:val="24"/>
          <w:szCs w:val="24"/>
        </w:rPr>
      </w:pPr>
    </w:p>
    <w:p w14:paraId="3514643E" w14:textId="6A567DFB" w:rsidR="0095635A" w:rsidRDefault="0095635A" w:rsidP="009D2834">
      <w:pPr>
        <w:rPr>
          <w:rFonts w:ascii="Times New Roman" w:hAnsi="Times New Roman" w:cs="Times New Roman"/>
          <w:sz w:val="24"/>
          <w:szCs w:val="24"/>
        </w:rPr>
      </w:pPr>
    </w:p>
    <w:p w14:paraId="132BEFC3" w14:textId="1799BCB2" w:rsidR="0095635A" w:rsidRDefault="0095635A" w:rsidP="009D2834">
      <w:pPr>
        <w:rPr>
          <w:rFonts w:ascii="Times New Roman" w:hAnsi="Times New Roman" w:cs="Times New Roman"/>
          <w:sz w:val="24"/>
          <w:szCs w:val="24"/>
        </w:rPr>
      </w:pPr>
    </w:p>
    <w:p w14:paraId="7FE8BC9F" w14:textId="1E99164D" w:rsidR="0095635A" w:rsidRDefault="0095635A" w:rsidP="009D2834">
      <w:pPr>
        <w:rPr>
          <w:rFonts w:ascii="Times New Roman" w:hAnsi="Times New Roman" w:cs="Times New Roman"/>
          <w:sz w:val="24"/>
          <w:szCs w:val="24"/>
        </w:rPr>
      </w:pPr>
    </w:p>
    <w:p w14:paraId="71F9493C" w14:textId="037B64A8" w:rsidR="0095635A" w:rsidRDefault="0095635A" w:rsidP="009D2834">
      <w:pPr>
        <w:rPr>
          <w:rFonts w:ascii="Times New Roman" w:hAnsi="Times New Roman" w:cs="Times New Roman"/>
          <w:sz w:val="24"/>
          <w:szCs w:val="24"/>
        </w:rPr>
      </w:pPr>
    </w:p>
    <w:p w14:paraId="2FD13D33" w14:textId="0925A1E6" w:rsidR="0095635A" w:rsidRDefault="0095635A" w:rsidP="009D2834">
      <w:pPr>
        <w:rPr>
          <w:rFonts w:ascii="Times New Roman" w:hAnsi="Times New Roman" w:cs="Times New Roman"/>
          <w:sz w:val="24"/>
          <w:szCs w:val="24"/>
        </w:rPr>
      </w:pPr>
    </w:p>
    <w:p w14:paraId="03C0BC44" w14:textId="140329AA" w:rsidR="0095635A" w:rsidRDefault="0095635A" w:rsidP="009D2834">
      <w:pPr>
        <w:rPr>
          <w:rFonts w:ascii="Times New Roman" w:hAnsi="Times New Roman" w:cs="Times New Roman"/>
          <w:sz w:val="24"/>
          <w:szCs w:val="24"/>
        </w:rPr>
      </w:pPr>
    </w:p>
    <w:p w14:paraId="586211A2" w14:textId="454B5A81" w:rsidR="0095635A" w:rsidRDefault="0095635A" w:rsidP="009D2834">
      <w:pPr>
        <w:rPr>
          <w:rFonts w:ascii="Times New Roman" w:hAnsi="Times New Roman" w:cs="Times New Roman"/>
          <w:sz w:val="24"/>
          <w:szCs w:val="24"/>
        </w:rPr>
      </w:pPr>
    </w:p>
    <w:p w14:paraId="76DBDADB" w14:textId="6B67F526" w:rsidR="0095635A" w:rsidRDefault="0095635A" w:rsidP="009D2834">
      <w:pPr>
        <w:rPr>
          <w:rFonts w:ascii="Times New Roman" w:hAnsi="Times New Roman" w:cs="Times New Roman"/>
          <w:sz w:val="24"/>
          <w:szCs w:val="24"/>
        </w:rPr>
      </w:pPr>
    </w:p>
    <w:p w14:paraId="0E349ABC" w14:textId="1320CF61" w:rsidR="0095635A" w:rsidRDefault="0095635A" w:rsidP="009D2834">
      <w:pPr>
        <w:rPr>
          <w:rFonts w:ascii="Times New Roman" w:hAnsi="Times New Roman" w:cs="Times New Roman"/>
          <w:sz w:val="24"/>
          <w:szCs w:val="24"/>
        </w:rPr>
      </w:pPr>
    </w:p>
    <w:p w14:paraId="6CC06EBD" w14:textId="2D6532D6" w:rsidR="0095635A" w:rsidRDefault="0095635A" w:rsidP="009D2834">
      <w:pPr>
        <w:rPr>
          <w:rFonts w:ascii="Times New Roman" w:hAnsi="Times New Roman" w:cs="Times New Roman"/>
          <w:sz w:val="24"/>
          <w:szCs w:val="24"/>
        </w:rPr>
      </w:pPr>
    </w:p>
    <w:p w14:paraId="1E5BFE0E" w14:textId="4A2E2F69" w:rsidR="0095635A" w:rsidRDefault="0095635A" w:rsidP="009D2834">
      <w:pPr>
        <w:rPr>
          <w:rFonts w:ascii="Times New Roman" w:hAnsi="Times New Roman" w:cs="Times New Roman"/>
          <w:sz w:val="24"/>
          <w:szCs w:val="24"/>
        </w:rPr>
      </w:pPr>
    </w:p>
    <w:p w14:paraId="68DD9E31" w14:textId="190AAFD8" w:rsidR="0095635A" w:rsidRDefault="0095635A" w:rsidP="009D2834">
      <w:pPr>
        <w:rPr>
          <w:rFonts w:ascii="Times New Roman" w:hAnsi="Times New Roman" w:cs="Times New Roman"/>
          <w:sz w:val="24"/>
          <w:szCs w:val="24"/>
        </w:rPr>
      </w:pPr>
    </w:p>
    <w:p w14:paraId="4A08B67A" w14:textId="4B4D4B53" w:rsidR="0095635A" w:rsidRDefault="0095635A" w:rsidP="009D2834">
      <w:pPr>
        <w:rPr>
          <w:rFonts w:ascii="Times New Roman" w:hAnsi="Times New Roman" w:cs="Times New Roman"/>
          <w:sz w:val="24"/>
          <w:szCs w:val="24"/>
        </w:rPr>
      </w:pPr>
    </w:p>
    <w:p w14:paraId="6F4F834B" w14:textId="586CD3C6" w:rsidR="0095635A" w:rsidRDefault="0095635A" w:rsidP="009D2834">
      <w:pPr>
        <w:rPr>
          <w:rFonts w:ascii="Times New Roman" w:hAnsi="Times New Roman" w:cs="Times New Roman"/>
          <w:sz w:val="24"/>
          <w:szCs w:val="24"/>
        </w:rPr>
      </w:pPr>
    </w:p>
    <w:p w14:paraId="620532C3" w14:textId="7C7948E4" w:rsidR="0095635A" w:rsidRDefault="0095635A" w:rsidP="009D2834">
      <w:pPr>
        <w:rPr>
          <w:rFonts w:ascii="Times New Roman" w:hAnsi="Times New Roman" w:cs="Times New Roman"/>
          <w:sz w:val="24"/>
          <w:szCs w:val="24"/>
        </w:rPr>
      </w:pPr>
    </w:p>
    <w:p w14:paraId="2AD5D40B" w14:textId="683485C8" w:rsidR="0095635A" w:rsidRPr="0095635A" w:rsidRDefault="0095635A" w:rsidP="009D2834">
      <w:pPr>
        <w:rPr>
          <w:rFonts w:ascii="Times New Roman" w:hAnsi="Times New Roman" w:cs="Times New Roman"/>
          <w:sz w:val="24"/>
          <w:szCs w:val="24"/>
        </w:rPr>
      </w:pPr>
    </w:p>
    <w:p w14:paraId="41FD370D" w14:textId="4E7899DF" w:rsidR="0095635A" w:rsidRPr="0095635A" w:rsidRDefault="0095635A" w:rsidP="0095635A">
      <w:pPr>
        <w:pStyle w:val="Heading1"/>
        <w:rPr>
          <w:rFonts w:ascii="Times New Roman" w:hAnsi="Times New Roman" w:cs="Times New Roman"/>
        </w:rPr>
      </w:pPr>
      <w:r w:rsidRPr="0095635A">
        <w:rPr>
          <w:rFonts w:ascii="Times New Roman" w:hAnsi="Times New Roman" w:cs="Times New Roman"/>
        </w:rPr>
        <w:lastRenderedPageBreak/>
        <w:t>Planned Analysis and Presentation</w:t>
      </w:r>
    </w:p>
    <w:p w14:paraId="7AEBFA2A" w14:textId="49E906FB" w:rsidR="00DB7E63" w:rsidRDefault="00DB7E63" w:rsidP="00626B6B">
      <w:pPr>
        <w:rPr>
          <w:rFonts w:ascii="Times New Roman" w:hAnsi="Times New Roman" w:cs="Times New Roman"/>
          <w:sz w:val="24"/>
          <w:szCs w:val="24"/>
        </w:rPr>
      </w:pPr>
    </w:p>
    <w:p w14:paraId="79E2E0CF" w14:textId="0B16E032" w:rsidR="00DB0833" w:rsidRDefault="0095635A" w:rsidP="00626B6B">
      <w:pPr>
        <w:rPr>
          <w:rFonts w:ascii="Times New Roman" w:hAnsi="Times New Roman" w:cs="Times New Roman"/>
          <w:sz w:val="24"/>
          <w:szCs w:val="24"/>
        </w:rPr>
      </w:pPr>
      <w:r>
        <w:rPr>
          <w:rFonts w:ascii="Times New Roman" w:hAnsi="Times New Roman" w:cs="Times New Roman"/>
          <w:sz w:val="24"/>
          <w:szCs w:val="24"/>
        </w:rPr>
        <w:t xml:space="preserve">The process which the research intends to use while analysing their data is, SPSS – SPSS stands for Statistical Package for social sciences.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{"citationID":"qWNRYZS4","properties":{"formattedCitation":"({\\i{}IBM Support Community}, n.d.)","plainCitation":"(IBM Support Community, n.d.)","noteIndex":0},"citationItems":[{"id":121,"uris":["http://zotero.org/users/local/CUTiw5OW/items/XK3WVQRT"],"uri":["http://zotero.org/users/local/CUTiw5OW/items/XK3WVQRT"],"itemData":{"id":121,"type":"webpage","abstract":"IBM’s technical support site for all IBM products and services including self help and the ability to engage with IBM support engineers.","language":"en-US","title":"IBM Support Community","URL":"www.ibm.com/mysupport/s/question/0d50z00006psosu/what-is-spss-stands-for-","accessed":{"date-parts":[["2021",5,24]]}}}],"schema":"https://github.com/citation-style-language/schema/raw/master/csl-citation.json"} </w:instrText>
      </w:r>
      <w:r>
        <w:rPr>
          <w:rFonts w:ascii="Times New Roman" w:hAnsi="Times New Roman" w:cs="Times New Roman"/>
          <w:sz w:val="24"/>
          <w:szCs w:val="24"/>
        </w:rPr>
        <w:fldChar w:fldCharType="separate"/>
      </w:r>
      <w:r w:rsidRPr="0095635A">
        <w:rPr>
          <w:rFonts w:ascii="Times New Roman" w:hAnsi="Times New Roman" w:cs="Times New Roman"/>
          <w:sz w:val="24"/>
          <w:szCs w:val="24"/>
        </w:rPr>
        <w:t>(</w:t>
      </w:r>
      <w:r w:rsidRPr="0095635A">
        <w:rPr>
          <w:rFonts w:ascii="Times New Roman" w:hAnsi="Times New Roman" w:cs="Times New Roman"/>
          <w:i/>
          <w:iCs/>
          <w:sz w:val="24"/>
          <w:szCs w:val="24"/>
        </w:rPr>
        <w:t>IBM Support Community</w:t>
      </w:r>
      <w:r w:rsidRPr="0095635A">
        <w:rPr>
          <w:rFonts w:ascii="Times New Roman" w:hAnsi="Times New Roman" w:cs="Times New Roman"/>
          <w:sz w:val="24"/>
          <w:szCs w:val="24"/>
        </w:rPr>
        <w:t>)</w:t>
      </w:r>
      <w:r>
        <w:rPr>
          <w:rFonts w:ascii="Times New Roman" w:hAnsi="Times New Roman" w:cs="Times New Roman"/>
          <w:sz w:val="24"/>
          <w:szCs w:val="24"/>
        </w:rPr>
        <w:fldChar w:fldCharType="end"/>
      </w:r>
      <w:r>
        <w:rPr>
          <w:rFonts w:ascii="Times New Roman" w:hAnsi="Times New Roman" w:cs="Times New Roman"/>
          <w:sz w:val="24"/>
          <w:szCs w:val="24"/>
        </w:rPr>
        <w:t xml:space="preserve"> This is a software which may allow the research to analysis all of the data which they have conducted through all of the</w:t>
      </w:r>
      <w:r w:rsidR="00DD1947">
        <w:rPr>
          <w:rFonts w:ascii="Times New Roman" w:hAnsi="Times New Roman" w:cs="Times New Roman"/>
          <w:sz w:val="24"/>
          <w:szCs w:val="24"/>
        </w:rPr>
        <w:t xml:space="preserve"> questionnaires. It is important to remember that SPSS may not work for the researcher so if this happens the researcher will choose to use Excel to analysis the gathered information.</w:t>
      </w:r>
      <w:r w:rsidR="00623003">
        <w:rPr>
          <w:rFonts w:ascii="Times New Roman" w:hAnsi="Times New Roman" w:cs="Times New Roman"/>
          <w:sz w:val="24"/>
          <w:szCs w:val="24"/>
        </w:rPr>
        <w:t xml:space="preserve"> The results will then be presented by graphs a table of the data and then a description of the number of participants the researcher had with their findings. The results which the researcher will have from the interview will be then be presented in a</w:t>
      </w:r>
      <w:r w:rsidR="00D458CB">
        <w:rPr>
          <w:rFonts w:ascii="Times New Roman" w:hAnsi="Times New Roman" w:cs="Times New Roman"/>
          <w:sz w:val="24"/>
          <w:szCs w:val="24"/>
        </w:rPr>
        <w:t xml:space="preserve"> paragraph format to be able to</w:t>
      </w:r>
      <w:r w:rsidR="00BC636F">
        <w:rPr>
          <w:rFonts w:ascii="Times New Roman" w:hAnsi="Times New Roman" w:cs="Times New Roman"/>
          <w:sz w:val="24"/>
          <w:szCs w:val="24"/>
        </w:rPr>
        <w:t xml:space="preserve"> compare the three interviews and all of the women’s different views and thoughts this will be the easiest way for the researcher to also produce a conclusion which is up to standard.</w:t>
      </w:r>
      <w:r w:rsidR="00DC02D1">
        <w:rPr>
          <w:rFonts w:ascii="Times New Roman" w:hAnsi="Times New Roman" w:cs="Times New Roman"/>
          <w:sz w:val="24"/>
          <w:szCs w:val="24"/>
        </w:rPr>
        <w:t xml:space="preserve"> The results from </w:t>
      </w:r>
      <w:r w:rsidR="002A1874">
        <w:rPr>
          <w:rFonts w:ascii="Times New Roman" w:hAnsi="Times New Roman" w:cs="Times New Roman"/>
          <w:sz w:val="24"/>
          <w:szCs w:val="24"/>
        </w:rPr>
        <w:t>the interview and the questionnaire will allow the researcher to ensure that they fulfil all of their aims and objectives</w:t>
      </w:r>
      <w:r w:rsidR="00E1071F">
        <w:rPr>
          <w:rFonts w:ascii="Times New Roman" w:hAnsi="Times New Roman" w:cs="Times New Roman"/>
          <w:sz w:val="24"/>
          <w:szCs w:val="24"/>
        </w:rPr>
        <w:t xml:space="preserve">. The first way the researcher will make sure that the aims and </w:t>
      </w:r>
      <w:r w:rsidR="00DB0833">
        <w:rPr>
          <w:rFonts w:ascii="Times New Roman" w:hAnsi="Times New Roman" w:cs="Times New Roman"/>
          <w:sz w:val="24"/>
          <w:szCs w:val="24"/>
        </w:rPr>
        <w:t>objectives</w:t>
      </w:r>
      <w:r w:rsidR="00E1071F">
        <w:rPr>
          <w:rFonts w:ascii="Times New Roman" w:hAnsi="Times New Roman" w:cs="Times New Roman"/>
          <w:sz w:val="24"/>
          <w:szCs w:val="24"/>
        </w:rPr>
        <w:t xml:space="preserve"> are all met to the fullest </w:t>
      </w:r>
      <w:r w:rsidR="00DB0833">
        <w:rPr>
          <w:rFonts w:ascii="Times New Roman" w:hAnsi="Times New Roman" w:cs="Times New Roman"/>
          <w:sz w:val="24"/>
          <w:szCs w:val="24"/>
        </w:rPr>
        <w:t xml:space="preserve">potential this would by making sure all of the correct questions are asked during the questionnaire. The questions which researcher could use </w:t>
      </w:r>
      <w:r w:rsidR="00795150">
        <w:rPr>
          <w:rFonts w:ascii="Times New Roman" w:hAnsi="Times New Roman" w:cs="Times New Roman"/>
          <w:sz w:val="24"/>
          <w:szCs w:val="24"/>
        </w:rPr>
        <w:t>are:</w:t>
      </w:r>
    </w:p>
    <w:p w14:paraId="4BD56EB1" w14:textId="77777777" w:rsidR="00941B82" w:rsidRDefault="00941B82" w:rsidP="00941B8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How old are you?</w:t>
      </w:r>
    </w:p>
    <w:p w14:paraId="032929CF" w14:textId="77777777" w:rsidR="00941B82" w:rsidRDefault="00941B82" w:rsidP="00941B8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What is your gender?</w:t>
      </w:r>
    </w:p>
    <w:p w14:paraId="0330FBAB" w14:textId="77777777" w:rsidR="00941B82" w:rsidRDefault="00941B82" w:rsidP="00941B8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Are you currently employed or a student?</w:t>
      </w:r>
    </w:p>
    <w:p w14:paraId="51BD0560" w14:textId="77777777" w:rsidR="00941B82" w:rsidRDefault="00941B82" w:rsidP="00941B8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Do you feel that women’s equal rights have changed since the early 1990’s? </w:t>
      </w:r>
    </w:p>
    <w:p w14:paraId="37E52F3E" w14:textId="77777777" w:rsidR="00941B82" w:rsidRDefault="00941B82" w:rsidP="00941B8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If you answered yes, to the above question above please give examples.</w:t>
      </w:r>
    </w:p>
    <w:p w14:paraId="4FE3E722" w14:textId="77777777" w:rsidR="00941B82" w:rsidRDefault="00941B82" w:rsidP="00941B8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Do you feel that you have ever been discriminated again because of your gender?</w:t>
      </w:r>
    </w:p>
    <w:p w14:paraId="4830AF15" w14:textId="77777777" w:rsidR="00941B82" w:rsidRDefault="00941B82" w:rsidP="00941B8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Do you feel that you have not been successful at a job interview because of your gender?</w:t>
      </w:r>
    </w:p>
    <w:p w14:paraId="3C9A9744" w14:textId="23B8BCDC" w:rsidR="00941B82" w:rsidRDefault="00941B82" w:rsidP="00941B8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Do you feel like in most workplaces there are equal opportunities for all genders?</w:t>
      </w:r>
    </w:p>
    <w:p w14:paraId="11F1C3E4" w14:textId="77777777" w:rsidR="00941B82" w:rsidRDefault="00941B82" w:rsidP="00941B8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In your opinion do you feel that maternity/paternity is fair on both parents?</w:t>
      </w:r>
    </w:p>
    <w:p w14:paraId="3C9496D8" w14:textId="77777777" w:rsidR="00941B82" w:rsidRDefault="00941B82" w:rsidP="00941B8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Do you think that everyone in the same job role, no matter what their gender is should get equal pay?</w:t>
      </w:r>
    </w:p>
    <w:p w14:paraId="5F02C5AA" w14:textId="77777777" w:rsidR="00941B82" w:rsidRDefault="00941B82" w:rsidP="00941B8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By 2040 do you think all genders will be equal in the workplace? </w:t>
      </w:r>
    </w:p>
    <w:p w14:paraId="59315C47" w14:textId="77777777" w:rsidR="001C0769" w:rsidRDefault="00941B82" w:rsidP="00941B82">
      <w:pPr>
        <w:rPr>
          <w:rFonts w:ascii="Times New Roman" w:hAnsi="Times New Roman" w:cs="Times New Roman"/>
          <w:sz w:val="24"/>
          <w:szCs w:val="24"/>
        </w:rPr>
      </w:pPr>
      <w:r>
        <w:rPr>
          <w:rFonts w:ascii="Times New Roman" w:hAnsi="Times New Roman" w:cs="Times New Roman"/>
          <w:sz w:val="24"/>
          <w:szCs w:val="24"/>
        </w:rPr>
        <w:t xml:space="preserve">If the researcher uses all of these questions, they will be able to determine how the majority of people feel about women’s rights, but </w:t>
      </w:r>
      <w:r w:rsidR="00795150">
        <w:rPr>
          <w:rFonts w:ascii="Times New Roman" w:hAnsi="Times New Roman" w:cs="Times New Roman"/>
          <w:sz w:val="24"/>
          <w:szCs w:val="24"/>
        </w:rPr>
        <w:t>also,</w:t>
      </w:r>
      <w:r>
        <w:rPr>
          <w:rFonts w:ascii="Times New Roman" w:hAnsi="Times New Roman" w:cs="Times New Roman"/>
          <w:sz w:val="24"/>
          <w:szCs w:val="24"/>
        </w:rPr>
        <w:t xml:space="preserve"> they will be able to determine on what different age brackets think of women’s rights too. It is important to give people at </w:t>
      </w:r>
      <w:r w:rsidR="00795150">
        <w:rPr>
          <w:rFonts w:ascii="Times New Roman" w:hAnsi="Times New Roman" w:cs="Times New Roman"/>
          <w:sz w:val="24"/>
          <w:szCs w:val="24"/>
        </w:rPr>
        <w:t>least one freedom of speech question because this will also give people their chance to express their emotions and feelings</w:t>
      </w:r>
      <w:r w:rsidR="001965D3">
        <w:rPr>
          <w:rFonts w:ascii="Times New Roman" w:hAnsi="Times New Roman" w:cs="Times New Roman"/>
          <w:sz w:val="24"/>
          <w:szCs w:val="24"/>
        </w:rPr>
        <w:t xml:space="preserve"> about women’s rights and equal opportunities. The researcher may find that people may been more open as the questionnaire is fully anonymous. </w:t>
      </w:r>
    </w:p>
    <w:p w14:paraId="2CE1AC2D" w14:textId="77777777" w:rsidR="005F3870" w:rsidRDefault="001C0769" w:rsidP="00941B82">
      <w:pPr>
        <w:rPr>
          <w:rFonts w:ascii="Times New Roman" w:hAnsi="Times New Roman" w:cs="Times New Roman"/>
          <w:sz w:val="24"/>
          <w:szCs w:val="24"/>
        </w:rPr>
      </w:pPr>
      <w:r>
        <w:rPr>
          <w:rFonts w:ascii="Times New Roman" w:hAnsi="Times New Roman" w:cs="Times New Roman"/>
          <w:sz w:val="24"/>
          <w:szCs w:val="24"/>
        </w:rPr>
        <w:t>In relation to the interview and making sure that all of the aims and objectives are met to the highest</w:t>
      </w:r>
      <w:r w:rsidR="00EA1645">
        <w:rPr>
          <w:rFonts w:ascii="Times New Roman" w:hAnsi="Times New Roman" w:cs="Times New Roman"/>
          <w:sz w:val="24"/>
          <w:szCs w:val="24"/>
        </w:rPr>
        <w:t xml:space="preserve"> possible potential it is important that the researcher keeps the conversation flowing and keep reverting back to the question, it is important to not let</w:t>
      </w:r>
      <w:r w:rsidR="005F3870">
        <w:rPr>
          <w:rFonts w:ascii="Times New Roman" w:hAnsi="Times New Roman" w:cs="Times New Roman"/>
          <w:sz w:val="24"/>
          <w:szCs w:val="24"/>
        </w:rPr>
        <w:t xml:space="preserve"> the interviewee go off on a band wagon as they will not answer the question on women’s rights and they may take the question too far in regard to life in general not just in the workplace so that is really important to ensure that conversation times in time and on the right track. </w:t>
      </w:r>
    </w:p>
    <w:p w14:paraId="03E34A29" w14:textId="77777777" w:rsidR="005F3870" w:rsidRDefault="005F3870" w:rsidP="00941B82">
      <w:pPr>
        <w:rPr>
          <w:rFonts w:ascii="Times New Roman" w:hAnsi="Times New Roman" w:cs="Times New Roman"/>
          <w:sz w:val="24"/>
          <w:szCs w:val="24"/>
        </w:rPr>
      </w:pPr>
    </w:p>
    <w:p w14:paraId="541179F2" w14:textId="77777777" w:rsidR="005F3870" w:rsidRPr="005F3870" w:rsidRDefault="005F3870" w:rsidP="005F3870">
      <w:pPr>
        <w:pStyle w:val="Heading1"/>
        <w:rPr>
          <w:rFonts w:ascii="Times New Roman" w:hAnsi="Times New Roman" w:cs="Times New Roman"/>
          <w:sz w:val="28"/>
          <w:szCs w:val="28"/>
        </w:rPr>
      </w:pPr>
      <w:r w:rsidRPr="005F3870">
        <w:rPr>
          <w:rFonts w:ascii="Times New Roman" w:hAnsi="Times New Roman" w:cs="Times New Roman"/>
          <w:sz w:val="28"/>
          <w:szCs w:val="28"/>
        </w:rPr>
        <w:lastRenderedPageBreak/>
        <w:t xml:space="preserve">Research Planning and Ethics </w:t>
      </w:r>
    </w:p>
    <w:p w14:paraId="5A24A222" w14:textId="75F48700" w:rsidR="00BC3E77" w:rsidRDefault="00BC3E77" w:rsidP="00BC3E77">
      <w:pPr>
        <w:pStyle w:val="Heading1"/>
        <w:rPr>
          <w:rFonts w:ascii="Times New Roman" w:hAnsi="Times New Roman" w:cs="Times New Roman"/>
          <w:color w:val="auto"/>
          <w:sz w:val="24"/>
          <w:szCs w:val="24"/>
        </w:rPr>
      </w:pPr>
      <w:r>
        <w:rPr>
          <w:rFonts w:ascii="Times New Roman" w:hAnsi="Times New Roman" w:cs="Times New Roman"/>
          <w:color w:val="auto"/>
          <w:sz w:val="24"/>
          <w:szCs w:val="24"/>
        </w:rPr>
        <w:t>The resources which the researcher will need is access to good internet, they will need to have a laptop with a good amount of storage on, they will need to be able to have access to SPSS they will need to contact the University’s IT help desk for serial number and codes. They will need to know how to get access to google forms for the questionnaire and also Microsoft Teams to be able to record the interviews.</w:t>
      </w:r>
      <w:r w:rsidR="00F0501F">
        <w:rPr>
          <w:rFonts w:ascii="Times New Roman" w:hAnsi="Times New Roman" w:cs="Times New Roman"/>
          <w:color w:val="auto"/>
          <w:sz w:val="24"/>
          <w:szCs w:val="24"/>
        </w:rPr>
        <w:t xml:space="preserve"> </w:t>
      </w:r>
    </w:p>
    <w:p w14:paraId="0A2F69CB" w14:textId="3BFB09E6" w:rsidR="00F0501F" w:rsidRPr="007F3A33" w:rsidRDefault="00BC3E77" w:rsidP="00F0501F">
      <w:pPr>
        <w:pStyle w:val="Heading1"/>
        <w:rPr>
          <w:rFonts w:ascii="Times New Roman" w:hAnsi="Times New Roman" w:cs="Times New Roman"/>
          <w:color w:val="auto"/>
          <w:sz w:val="24"/>
          <w:szCs w:val="24"/>
        </w:rPr>
      </w:pPr>
      <w:r>
        <w:rPr>
          <w:rFonts w:ascii="Times New Roman" w:hAnsi="Times New Roman" w:cs="Times New Roman"/>
          <w:color w:val="auto"/>
          <w:sz w:val="24"/>
          <w:szCs w:val="24"/>
        </w:rPr>
        <w:t xml:space="preserve">The </w:t>
      </w:r>
      <w:r w:rsidRPr="007F3A33">
        <w:rPr>
          <w:rFonts w:ascii="Times New Roman" w:hAnsi="Times New Roman" w:cs="Times New Roman"/>
          <w:color w:val="auto"/>
          <w:sz w:val="24"/>
          <w:szCs w:val="24"/>
        </w:rPr>
        <w:t>researcher will need to make sure that they have written out the plan and</w:t>
      </w:r>
      <w:r w:rsidR="00F0501F" w:rsidRPr="007F3A33">
        <w:rPr>
          <w:rFonts w:ascii="Times New Roman" w:hAnsi="Times New Roman" w:cs="Times New Roman"/>
          <w:color w:val="auto"/>
          <w:sz w:val="24"/>
          <w:szCs w:val="24"/>
        </w:rPr>
        <w:t xml:space="preserve"> to make sure that they ensure to write about every single part they want to in their report. This is important as it is other people’s opinions and other peoples freedom of speech it all needs to be correct and not messed around word wise. It is also important to make sure that the researcher has all of the participants agreement forms. This research report will not cost any money to run. </w:t>
      </w:r>
    </w:p>
    <w:p w14:paraId="478EDF6C" w14:textId="77715C2E" w:rsidR="00F0501F" w:rsidRPr="007F3A33" w:rsidRDefault="00F0501F" w:rsidP="00F0501F">
      <w:pPr>
        <w:rPr>
          <w:rFonts w:ascii="Times New Roman" w:hAnsi="Times New Roman" w:cs="Times New Roman"/>
          <w:sz w:val="24"/>
          <w:szCs w:val="24"/>
        </w:rPr>
      </w:pPr>
      <w:r w:rsidRPr="007F3A33">
        <w:rPr>
          <w:rFonts w:ascii="Times New Roman" w:hAnsi="Times New Roman" w:cs="Times New Roman"/>
          <w:sz w:val="24"/>
          <w:szCs w:val="24"/>
        </w:rPr>
        <w:br/>
        <w:t xml:space="preserve">Lastly, the time frame for the research </w:t>
      </w:r>
      <w:r w:rsidR="007F3A33" w:rsidRPr="007F3A33">
        <w:rPr>
          <w:rFonts w:ascii="Times New Roman" w:hAnsi="Times New Roman" w:cs="Times New Roman"/>
          <w:sz w:val="24"/>
          <w:szCs w:val="24"/>
        </w:rPr>
        <w:t>is.</w:t>
      </w:r>
    </w:p>
    <w:p w14:paraId="23403DBE" w14:textId="34C7EDAF" w:rsidR="00F0501F" w:rsidRPr="007F3A33" w:rsidRDefault="00F0501F" w:rsidP="00F0501F">
      <w:pPr>
        <w:pStyle w:val="ListParagraph"/>
        <w:numPr>
          <w:ilvl w:val="0"/>
          <w:numId w:val="2"/>
        </w:numPr>
        <w:rPr>
          <w:rFonts w:ascii="Times New Roman" w:hAnsi="Times New Roman" w:cs="Times New Roman"/>
          <w:sz w:val="24"/>
          <w:szCs w:val="24"/>
        </w:rPr>
      </w:pPr>
      <w:r w:rsidRPr="007F3A33">
        <w:rPr>
          <w:rFonts w:ascii="Times New Roman" w:hAnsi="Times New Roman" w:cs="Times New Roman"/>
          <w:sz w:val="24"/>
          <w:szCs w:val="24"/>
        </w:rPr>
        <w:t>All of the interviews should be conducted first all, all participants should be</w:t>
      </w:r>
      <w:r w:rsidR="007F3A33" w:rsidRPr="007F3A33">
        <w:rPr>
          <w:rFonts w:ascii="Times New Roman" w:hAnsi="Times New Roman" w:cs="Times New Roman"/>
          <w:sz w:val="24"/>
          <w:szCs w:val="24"/>
        </w:rPr>
        <w:t xml:space="preserve"> happy with the interviews and all participant agreement forms signed and dated.</w:t>
      </w:r>
    </w:p>
    <w:p w14:paraId="74F613FC" w14:textId="22472974" w:rsidR="007F3A33" w:rsidRPr="007F3A33" w:rsidRDefault="007F3A33" w:rsidP="00F0501F">
      <w:pPr>
        <w:pStyle w:val="ListParagraph"/>
        <w:numPr>
          <w:ilvl w:val="0"/>
          <w:numId w:val="2"/>
        </w:numPr>
        <w:rPr>
          <w:rFonts w:ascii="Times New Roman" w:hAnsi="Times New Roman" w:cs="Times New Roman"/>
          <w:sz w:val="24"/>
          <w:szCs w:val="24"/>
        </w:rPr>
      </w:pPr>
      <w:r w:rsidRPr="007F3A33">
        <w:rPr>
          <w:rFonts w:ascii="Times New Roman" w:hAnsi="Times New Roman" w:cs="Times New Roman"/>
          <w:sz w:val="24"/>
          <w:szCs w:val="24"/>
        </w:rPr>
        <w:t xml:space="preserve">Then the google form questionnaire must be prepared and shared. </w:t>
      </w:r>
    </w:p>
    <w:p w14:paraId="1F0DFB85" w14:textId="35EC544D" w:rsidR="007F3A33" w:rsidRPr="007F3A33" w:rsidRDefault="007F3A33" w:rsidP="00F0501F">
      <w:pPr>
        <w:pStyle w:val="ListParagraph"/>
        <w:numPr>
          <w:ilvl w:val="0"/>
          <w:numId w:val="2"/>
        </w:numPr>
        <w:rPr>
          <w:rFonts w:ascii="Times New Roman" w:hAnsi="Times New Roman" w:cs="Times New Roman"/>
          <w:sz w:val="24"/>
          <w:szCs w:val="24"/>
        </w:rPr>
      </w:pPr>
      <w:r w:rsidRPr="007F3A33">
        <w:rPr>
          <w:rFonts w:ascii="Times New Roman" w:hAnsi="Times New Roman" w:cs="Times New Roman"/>
          <w:sz w:val="24"/>
          <w:szCs w:val="24"/>
        </w:rPr>
        <w:t>Then Ethics form must be completed.</w:t>
      </w:r>
    </w:p>
    <w:p w14:paraId="466AD0A9" w14:textId="6D52386C" w:rsidR="007F3A33" w:rsidRPr="007F3A33" w:rsidRDefault="007F3A33" w:rsidP="00F0501F">
      <w:pPr>
        <w:pStyle w:val="ListParagraph"/>
        <w:numPr>
          <w:ilvl w:val="0"/>
          <w:numId w:val="2"/>
        </w:numPr>
        <w:rPr>
          <w:rFonts w:ascii="Times New Roman" w:hAnsi="Times New Roman" w:cs="Times New Roman"/>
          <w:sz w:val="24"/>
          <w:szCs w:val="24"/>
        </w:rPr>
      </w:pPr>
      <w:r w:rsidRPr="007F3A33">
        <w:rPr>
          <w:rFonts w:ascii="Times New Roman" w:hAnsi="Times New Roman" w:cs="Times New Roman"/>
          <w:sz w:val="24"/>
          <w:szCs w:val="24"/>
        </w:rPr>
        <w:t>Then SPSS must be downloaded</w:t>
      </w:r>
    </w:p>
    <w:p w14:paraId="3ED6D3DB" w14:textId="00014BD9" w:rsidR="007F3A33" w:rsidRPr="007F3A33" w:rsidRDefault="007F3A33" w:rsidP="007F3A33">
      <w:pPr>
        <w:pStyle w:val="ListParagraph"/>
        <w:numPr>
          <w:ilvl w:val="0"/>
          <w:numId w:val="2"/>
        </w:numPr>
        <w:rPr>
          <w:rFonts w:ascii="Times New Roman" w:hAnsi="Times New Roman" w:cs="Times New Roman"/>
          <w:sz w:val="24"/>
          <w:szCs w:val="24"/>
        </w:rPr>
      </w:pPr>
      <w:r w:rsidRPr="007F3A33">
        <w:rPr>
          <w:rFonts w:ascii="Times New Roman" w:hAnsi="Times New Roman" w:cs="Times New Roman"/>
          <w:sz w:val="24"/>
          <w:szCs w:val="24"/>
        </w:rPr>
        <w:t>The interviews transcript</w:t>
      </w:r>
    </w:p>
    <w:p w14:paraId="733F5B33" w14:textId="2E7BF232" w:rsidR="007F3A33" w:rsidRPr="007F3A33" w:rsidRDefault="007F3A33" w:rsidP="007F3A33">
      <w:pPr>
        <w:pStyle w:val="ListParagraph"/>
        <w:numPr>
          <w:ilvl w:val="0"/>
          <w:numId w:val="2"/>
        </w:numPr>
        <w:rPr>
          <w:rFonts w:ascii="Times New Roman" w:hAnsi="Times New Roman" w:cs="Times New Roman"/>
          <w:sz w:val="24"/>
          <w:szCs w:val="24"/>
        </w:rPr>
      </w:pPr>
      <w:r w:rsidRPr="007F3A33">
        <w:rPr>
          <w:rFonts w:ascii="Times New Roman" w:hAnsi="Times New Roman" w:cs="Times New Roman"/>
          <w:sz w:val="24"/>
          <w:szCs w:val="24"/>
        </w:rPr>
        <w:t xml:space="preserve">Then finally the research report can be written and submitted to the deadline. </w:t>
      </w:r>
    </w:p>
    <w:p w14:paraId="7273D6D7" w14:textId="77777777" w:rsidR="005F3870" w:rsidRDefault="005F3870" w:rsidP="005F3870">
      <w:pPr>
        <w:pStyle w:val="Heading1"/>
      </w:pPr>
    </w:p>
    <w:p w14:paraId="0BBDB06A" w14:textId="11A7EE76" w:rsidR="00DB7E63" w:rsidRDefault="001965D3" w:rsidP="005F3870">
      <w:pPr>
        <w:pStyle w:val="Heading1"/>
      </w:pPr>
      <w:r>
        <w:t xml:space="preserve"> </w:t>
      </w:r>
    </w:p>
    <w:p w14:paraId="29859D53" w14:textId="4CC777AF" w:rsidR="001965D3" w:rsidRDefault="001965D3" w:rsidP="00941B82">
      <w:pPr>
        <w:rPr>
          <w:rFonts w:ascii="Times New Roman" w:hAnsi="Times New Roman" w:cs="Times New Roman"/>
          <w:sz w:val="24"/>
          <w:szCs w:val="24"/>
        </w:rPr>
      </w:pPr>
    </w:p>
    <w:p w14:paraId="1B4742BA" w14:textId="17D7AC38" w:rsidR="007F3A33" w:rsidRDefault="007F3A33" w:rsidP="00941B82">
      <w:pPr>
        <w:rPr>
          <w:rFonts w:ascii="Times New Roman" w:hAnsi="Times New Roman" w:cs="Times New Roman"/>
          <w:sz w:val="24"/>
          <w:szCs w:val="24"/>
        </w:rPr>
      </w:pPr>
    </w:p>
    <w:p w14:paraId="47F6A13B" w14:textId="5B9439CF" w:rsidR="007F3A33" w:rsidRDefault="007F3A33" w:rsidP="00941B82">
      <w:pPr>
        <w:rPr>
          <w:rFonts w:ascii="Times New Roman" w:hAnsi="Times New Roman" w:cs="Times New Roman"/>
          <w:sz w:val="24"/>
          <w:szCs w:val="24"/>
        </w:rPr>
      </w:pPr>
    </w:p>
    <w:p w14:paraId="607AB12F" w14:textId="5DEC42FF" w:rsidR="007F3A33" w:rsidRDefault="007F3A33" w:rsidP="00941B82">
      <w:pPr>
        <w:rPr>
          <w:rFonts w:ascii="Times New Roman" w:hAnsi="Times New Roman" w:cs="Times New Roman"/>
          <w:sz w:val="24"/>
          <w:szCs w:val="24"/>
        </w:rPr>
      </w:pPr>
    </w:p>
    <w:p w14:paraId="4BD31231" w14:textId="7B6DCEAB" w:rsidR="007F3A33" w:rsidRDefault="007F3A33" w:rsidP="00941B82">
      <w:pPr>
        <w:rPr>
          <w:rFonts w:ascii="Times New Roman" w:hAnsi="Times New Roman" w:cs="Times New Roman"/>
          <w:sz w:val="24"/>
          <w:szCs w:val="24"/>
        </w:rPr>
      </w:pPr>
    </w:p>
    <w:p w14:paraId="3E9E7367" w14:textId="5FBE04DE" w:rsidR="007F3A33" w:rsidRDefault="007F3A33" w:rsidP="00941B82">
      <w:pPr>
        <w:rPr>
          <w:rFonts w:ascii="Times New Roman" w:hAnsi="Times New Roman" w:cs="Times New Roman"/>
          <w:sz w:val="24"/>
          <w:szCs w:val="24"/>
        </w:rPr>
      </w:pPr>
    </w:p>
    <w:p w14:paraId="17CD994F" w14:textId="457F2B50" w:rsidR="007F3A33" w:rsidRDefault="007F3A33" w:rsidP="00941B82">
      <w:pPr>
        <w:rPr>
          <w:rFonts w:ascii="Times New Roman" w:hAnsi="Times New Roman" w:cs="Times New Roman"/>
          <w:sz w:val="24"/>
          <w:szCs w:val="24"/>
        </w:rPr>
      </w:pPr>
    </w:p>
    <w:p w14:paraId="3AAD7E12" w14:textId="2CCA427F" w:rsidR="007F3A33" w:rsidRDefault="007F3A33" w:rsidP="00941B82">
      <w:pPr>
        <w:rPr>
          <w:rFonts w:ascii="Times New Roman" w:hAnsi="Times New Roman" w:cs="Times New Roman"/>
          <w:sz w:val="24"/>
          <w:szCs w:val="24"/>
        </w:rPr>
      </w:pPr>
    </w:p>
    <w:p w14:paraId="6665C053" w14:textId="68902736" w:rsidR="007F3A33" w:rsidRDefault="007F3A33" w:rsidP="00941B82">
      <w:pPr>
        <w:rPr>
          <w:rFonts w:ascii="Times New Roman" w:hAnsi="Times New Roman" w:cs="Times New Roman"/>
          <w:sz w:val="24"/>
          <w:szCs w:val="24"/>
        </w:rPr>
      </w:pPr>
    </w:p>
    <w:p w14:paraId="7D3D3481" w14:textId="30143CAA" w:rsidR="007F3A33" w:rsidRDefault="007F3A33" w:rsidP="00941B82">
      <w:pPr>
        <w:rPr>
          <w:rFonts w:ascii="Times New Roman" w:hAnsi="Times New Roman" w:cs="Times New Roman"/>
          <w:sz w:val="24"/>
          <w:szCs w:val="24"/>
        </w:rPr>
      </w:pPr>
    </w:p>
    <w:p w14:paraId="13680CB8" w14:textId="19BCA2D9" w:rsidR="007F3A33" w:rsidRDefault="007F3A33" w:rsidP="00941B82">
      <w:pPr>
        <w:rPr>
          <w:rFonts w:ascii="Times New Roman" w:hAnsi="Times New Roman" w:cs="Times New Roman"/>
          <w:sz w:val="24"/>
          <w:szCs w:val="24"/>
        </w:rPr>
      </w:pPr>
    </w:p>
    <w:p w14:paraId="74C0148D" w14:textId="07E16E7F" w:rsidR="007F3A33" w:rsidRDefault="007F3A33" w:rsidP="00941B82">
      <w:pPr>
        <w:rPr>
          <w:rFonts w:ascii="Times New Roman" w:hAnsi="Times New Roman" w:cs="Times New Roman"/>
          <w:sz w:val="24"/>
          <w:szCs w:val="24"/>
        </w:rPr>
      </w:pPr>
    </w:p>
    <w:p w14:paraId="6E58A89E" w14:textId="5A49B53A" w:rsidR="007F3A33" w:rsidRDefault="007F3A33" w:rsidP="00941B82">
      <w:pPr>
        <w:rPr>
          <w:rFonts w:ascii="Times New Roman" w:hAnsi="Times New Roman" w:cs="Times New Roman"/>
          <w:sz w:val="24"/>
          <w:szCs w:val="24"/>
        </w:rPr>
      </w:pPr>
    </w:p>
    <w:p w14:paraId="7C67BD80" w14:textId="63D4223D" w:rsidR="007F3A33" w:rsidRPr="007F3A33" w:rsidRDefault="007F3A33" w:rsidP="007F3A33">
      <w:pPr>
        <w:pStyle w:val="Bibliography"/>
        <w:rPr>
          <w:rFonts w:ascii="Times New Roman" w:hAnsi="Times New Roman" w:cs="Times New Roman"/>
          <w:sz w:val="28"/>
          <w:szCs w:val="28"/>
        </w:rPr>
      </w:pPr>
      <w:r w:rsidRPr="007F3A33">
        <w:rPr>
          <w:rFonts w:ascii="Times New Roman" w:hAnsi="Times New Roman" w:cs="Times New Roman"/>
          <w:sz w:val="28"/>
          <w:szCs w:val="28"/>
        </w:rPr>
        <w:lastRenderedPageBreak/>
        <w:t xml:space="preserve">References </w:t>
      </w:r>
    </w:p>
    <w:p w14:paraId="7DB1125D" w14:textId="5058DECA" w:rsidR="007F3A33" w:rsidRPr="007F3A33" w:rsidRDefault="007F3A33" w:rsidP="007F3A33">
      <w:pPr>
        <w:pStyle w:val="Bibliography"/>
        <w:rPr>
          <w:rFonts w:ascii="Times New Roman" w:hAnsi="Times New Roman" w:cs="Times New Roman"/>
          <w:sz w:val="24"/>
          <w:szCs w:val="24"/>
        </w:rPr>
      </w:pPr>
      <w:r w:rsidRPr="007F3A33">
        <w:rPr>
          <w:rFonts w:ascii="Times New Roman" w:hAnsi="Times New Roman" w:cs="Times New Roman"/>
          <w:sz w:val="24"/>
          <w:szCs w:val="24"/>
        </w:rPr>
        <w:fldChar w:fldCharType="begin"/>
      </w:r>
      <w:r w:rsidRPr="007F3A33">
        <w:rPr>
          <w:rFonts w:ascii="Times New Roman" w:hAnsi="Times New Roman" w:cs="Times New Roman"/>
          <w:sz w:val="24"/>
          <w:szCs w:val="24"/>
        </w:rPr>
        <w:instrText xml:space="preserve"> ADDIN ZOTERO_BIBL {"uncited":[],"omitted":[],"custom":[]} CSL_BIBLIOGRAPHY </w:instrText>
      </w:r>
      <w:r w:rsidRPr="007F3A33">
        <w:rPr>
          <w:rFonts w:ascii="Times New Roman" w:hAnsi="Times New Roman" w:cs="Times New Roman"/>
          <w:sz w:val="24"/>
          <w:szCs w:val="24"/>
        </w:rPr>
        <w:fldChar w:fldCharType="separate"/>
      </w:r>
      <w:r w:rsidRPr="007F3A33">
        <w:rPr>
          <w:rFonts w:ascii="Times New Roman" w:hAnsi="Times New Roman" w:cs="Times New Roman"/>
          <w:i/>
          <w:iCs/>
          <w:sz w:val="24"/>
          <w:szCs w:val="24"/>
        </w:rPr>
        <w:t>IBM Support Community</w:t>
      </w:r>
      <w:r w:rsidRPr="007F3A33">
        <w:rPr>
          <w:rFonts w:ascii="Times New Roman" w:hAnsi="Times New Roman" w:cs="Times New Roman"/>
          <w:sz w:val="24"/>
          <w:szCs w:val="24"/>
        </w:rPr>
        <w:t>. (n.d.). Retrieved May 24, 2021, from www.ibm.com/mysupport/s/question/0d50z00006psosu/what-is-spss-stands-for-</w:t>
      </w:r>
    </w:p>
    <w:p w14:paraId="0D1A6E14" w14:textId="77777777" w:rsidR="007F3A33" w:rsidRPr="007F3A33" w:rsidRDefault="007F3A33" w:rsidP="007F3A33">
      <w:pPr>
        <w:pStyle w:val="Bibliography"/>
        <w:rPr>
          <w:rFonts w:ascii="Times New Roman" w:hAnsi="Times New Roman" w:cs="Times New Roman"/>
          <w:sz w:val="24"/>
          <w:szCs w:val="24"/>
        </w:rPr>
      </w:pPr>
      <w:r w:rsidRPr="007F3A33">
        <w:rPr>
          <w:rFonts w:ascii="Times New Roman" w:hAnsi="Times New Roman" w:cs="Times New Roman"/>
          <w:i/>
          <w:iCs/>
          <w:sz w:val="24"/>
          <w:szCs w:val="24"/>
        </w:rPr>
        <w:t>Qualitative vs Quantitative Research | Simply Psychology</w:t>
      </w:r>
      <w:r w:rsidRPr="007F3A33">
        <w:rPr>
          <w:rFonts w:ascii="Times New Roman" w:hAnsi="Times New Roman" w:cs="Times New Roman"/>
          <w:sz w:val="24"/>
          <w:szCs w:val="24"/>
        </w:rPr>
        <w:t>. (n.d.). Retrieved May 24, 2021, from https://www.simplypsychology.org/qualitative-quantitative.html</w:t>
      </w:r>
    </w:p>
    <w:p w14:paraId="617B5A60" w14:textId="2220754E" w:rsidR="007F3A33" w:rsidRPr="00941B82" w:rsidRDefault="007F3A33" w:rsidP="00941B82">
      <w:pPr>
        <w:rPr>
          <w:rFonts w:ascii="Times New Roman" w:hAnsi="Times New Roman" w:cs="Times New Roman"/>
          <w:sz w:val="24"/>
          <w:szCs w:val="24"/>
        </w:rPr>
      </w:pPr>
      <w:r w:rsidRPr="007F3A33">
        <w:rPr>
          <w:rFonts w:ascii="Times New Roman" w:hAnsi="Times New Roman" w:cs="Times New Roman"/>
          <w:sz w:val="24"/>
          <w:szCs w:val="24"/>
        </w:rPr>
        <w:fldChar w:fldCharType="end"/>
      </w:r>
    </w:p>
    <w:sectPr w:rsidR="007F3A33" w:rsidRPr="00941B82" w:rsidSect="007318AF">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58072E" w14:textId="77777777" w:rsidR="00724AE8" w:rsidRDefault="00724AE8" w:rsidP="00DD3E8E">
      <w:pPr>
        <w:spacing w:after="0" w:line="240" w:lineRule="auto"/>
      </w:pPr>
      <w:r>
        <w:separator/>
      </w:r>
    </w:p>
  </w:endnote>
  <w:endnote w:type="continuationSeparator" w:id="0">
    <w:p w14:paraId="3BE688A3" w14:textId="77777777" w:rsidR="00724AE8" w:rsidRDefault="00724AE8" w:rsidP="00DD3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48E8E4" w14:textId="77777777" w:rsidR="00724AE8" w:rsidRDefault="00724AE8" w:rsidP="00DD3E8E">
      <w:pPr>
        <w:spacing w:after="0" w:line="240" w:lineRule="auto"/>
      </w:pPr>
      <w:r>
        <w:separator/>
      </w:r>
    </w:p>
  </w:footnote>
  <w:footnote w:type="continuationSeparator" w:id="0">
    <w:p w14:paraId="32080F09" w14:textId="77777777" w:rsidR="00724AE8" w:rsidRDefault="00724AE8" w:rsidP="00DD3E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0FEA4" w14:textId="08EEE2CC" w:rsidR="00623003" w:rsidRDefault="00623003">
    <w:pPr>
      <w:pStyle w:val="Header"/>
    </w:pPr>
    <w:r>
      <w:t>Sara John-Davies</w:t>
    </w:r>
    <w:r>
      <w:tab/>
    </w:r>
    <w:r>
      <w:tab/>
      <w:t xml:space="preserve">Assignment 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B30767"/>
    <w:multiLevelType w:val="hybridMultilevel"/>
    <w:tmpl w:val="FE2466DA"/>
    <w:lvl w:ilvl="0" w:tplc="F948E99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145F2C"/>
    <w:multiLevelType w:val="hybridMultilevel"/>
    <w:tmpl w:val="1CF42E8C"/>
    <w:lvl w:ilvl="0" w:tplc="9AAC1E5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8AF"/>
    <w:rsid w:val="00041C4E"/>
    <w:rsid w:val="00067072"/>
    <w:rsid w:val="00107514"/>
    <w:rsid w:val="001965D3"/>
    <w:rsid w:val="001A01A4"/>
    <w:rsid w:val="001C0769"/>
    <w:rsid w:val="00221158"/>
    <w:rsid w:val="002A1874"/>
    <w:rsid w:val="003705DE"/>
    <w:rsid w:val="00385A09"/>
    <w:rsid w:val="003A00AF"/>
    <w:rsid w:val="003D321D"/>
    <w:rsid w:val="004C5718"/>
    <w:rsid w:val="004E15A9"/>
    <w:rsid w:val="005258A9"/>
    <w:rsid w:val="005D5B5C"/>
    <w:rsid w:val="005F3870"/>
    <w:rsid w:val="00623003"/>
    <w:rsid w:val="006248D7"/>
    <w:rsid w:val="00626B6B"/>
    <w:rsid w:val="006376CC"/>
    <w:rsid w:val="0065055F"/>
    <w:rsid w:val="00696689"/>
    <w:rsid w:val="00724AE8"/>
    <w:rsid w:val="007318AF"/>
    <w:rsid w:val="00795150"/>
    <w:rsid w:val="007A11E6"/>
    <w:rsid w:val="007F3A33"/>
    <w:rsid w:val="008403A6"/>
    <w:rsid w:val="00941B82"/>
    <w:rsid w:val="0095635A"/>
    <w:rsid w:val="009D2834"/>
    <w:rsid w:val="00AA11E9"/>
    <w:rsid w:val="00B063B0"/>
    <w:rsid w:val="00B43BD2"/>
    <w:rsid w:val="00BC3E77"/>
    <w:rsid w:val="00BC636F"/>
    <w:rsid w:val="00C05E86"/>
    <w:rsid w:val="00C36409"/>
    <w:rsid w:val="00C569B0"/>
    <w:rsid w:val="00CC01F4"/>
    <w:rsid w:val="00CC2564"/>
    <w:rsid w:val="00D458CB"/>
    <w:rsid w:val="00DB0833"/>
    <w:rsid w:val="00DB7E63"/>
    <w:rsid w:val="00DC02D1"/>
    <w:rsid w:val="00DD1947"/>
    <w:rsid w:val="00DD3E8E"/>
    <w:rsid w:val="00DF4B41"/>
    <w:rsid w:val="00E1071F"/>
    <w:rsid w:val="00E378A7"/>
    <w:rsid w:val="00E4795F"/>
    <w:rsid w:val="00E60DB0"/>
    <w:rsid w:val="00EA1645"/>
    <w:rsid w:val="00F0501F"/>
    <w:rsid w:val="00F36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263A7"/>
  <w15:chartTrackingRefBased/>
  <w15:docId w15:val="{5F92BF0D-5552-45E5-AC5D-682AE4A09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E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318AF"/>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DD3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E8E"/>
  </w:style>
  <w:style w:type="paragraph" w:styleId="Footer">
    <w:name w:val="footer"/>
    <w:basedOn w:val="Normal"/>
    <w:link w:val="FooterChar"/>
    <w:uiPriority w:val="99"/>
    <w:unhideWhenUsed/>
    <w:rsid w:val="00DD3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E8E"/>
  </w:style>
  <w:style w:type="character" w:customStyle="1" w:styleId="Heading1Char">
    <w:name w:val="Heading 1 Char"/>
    <w:basedOn w:val="DefaultParagraphFont"/>
    <w:link w:val="Heading1"/>
    <w:uiPriority w:val="9"/>
    <w:rsid w:val="00DD3E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3E8E"/>
    <w:pPr>
      <w:outlineLvl w:val="9"/>
    </w:pPr>
    <w:rPr>
      <w:lang w:val="en-US"/>
    </w:rPr>
  </w:style>
  <w:style w:type="paragraph" w:styleId="TOC1">
    <w:name w:val="toc 1"/>
    <w:basedOn w:val="Normal"/>
    <w:next w:val="Normal"/>
    <w:autoRedefine/>
    <w:uiPriority w:val="39"/>
    <w:unhideWhenUsed/>
    <w:rsid w:val="00DD3E8E"/>
    <w:pPr>
      <w:spacing w:after="100"/>
    </w:pPr>
  </w:style>
  <w:style w:type="character" w:styleId="Hyperlink">
    <w:name w:val="Hyperlink"/>
    <w:basedOn w:val="DefaultParagraphFont"/>
    <w:uiPriority w:val="99"/>
    <w:unhideWhenUsed/>
    <w:rsid w:val="00DD3E8E"/>
    <w:rPr>
      <w:color w:val="0563C1" w:themeColor="hyperlink"/>
      <w:u w:val="single"/>
    </w:rPr>
  </w:style>
  <w:style w:type="paragraph" w:styleId="ListParagraph">
    <w:name w:val="List Paragraph"/>
    <w:basedOn w:val="Normal"/>
    <w:uiPriority w:val="34"/>
    <w:qFormat/>
    <w:rsid w:val="009D2834"/>
    <w:pPr>
      <w:ind w:left="720"/>
      <w:contextualSpacing/>
    </w:pPr>
  </w:style>
  <w:style w:type="paragraph" w:styleId="Bibliography">
    <w:name w:val="Bibliography"/>
    <w:basedOn w:val="Normal"/>
    <w:next w:val="Normal"/>
    <w:uiPriority w:val="37"/>
    <w:unhideWhenUsed/>
    <w:rsid w:val="007F3A33"/>
    <w:pPr>
      <w:spacing w:after="0" w:line="48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DA1C73741B047729B75C31E092BBA6D"/>
        <w:category>
          <w:name w:val="General"/>
          <w:gallery w:val="placeholder"/>
        </w:category>
        <w:types>
          <w:type w:val="bbPlcHdr"/>
        </w:types>
        <w:behaviors>
          <w:behavior w:val="content"/>
        </w:behaviors>
        <w:guid w:val="{45428BE5-6190-49AD-AE1E-C0FCC599A2AF}"/>
      </w:docPartPr>
      <w:docPartBody>
        <w:p w:rsidR="009366F3" w:rsidRDefault="009366F3" w:rsidP="009366F3">
          <w:pPr>
            <w:pStyle w:val="DDA1C73741B047729B75C31E092BBA6D"/>
          </w:pPr>
          <w:r>
            <w:rPr>
              <w:rFonts w:asciiTheme="majorHAnsi" w:hAnsiTheme="majorHAnsi"/>
              <w:color w:val="FFFFFF" w:themeColor="background1"/>
              <w:sz w:val="96"/>
              <w:szCs w:val="96"/>
            </w:rPr>
            <w:t>[Document title]</w:t>
          </w:r>
        </w:p>
      </w:docPartBody>
    </w:docPart>
    <w:docPart>
      <w:docPartPr>
        <w:name w:val="65B5E5BC814B49F5B9BD03B41C6B6947"/>
        <w:category>
          <w:name w:val="General"/>
          <w:gallery w:val="placeholder"/>
        </w:category>
        <w:types>
          <w:type w:val="bbPlcHdr"/>
        </w:types>
        <w:behaviors>
          <w:behavior w:val="content"/>
        </w:behaviors>
        <w:guid w:val="{8F973447-C41C-4C24-8A69-B4CD2AFA5B02}"/>
      </w:docPartPr>
      <w:docPartBody>
        <w:p w:rsidR="009366F3" w:rsidRDefault="009366F3" w:rsidP="009366F3">
          <w:pPr>
            <w:pStyle w:val="65B5E5BC814B49F5B9BD03B41C6B6947"/>
          </w:pPr>
          <w:r>
            <w:rPr>
              <w:color w:val="FFFFFF" w:themeColor="background1"/>
              <w:sz w:val="28"/>
              <w:szCs w:val="28"/>
            </w:rPr>
            <w:t>[Author name]</w:t>
          </w:r>
        </w:p>
      </w:docPartBody>
    </w:docPart>
    <w:docPart>
      <w:docPartPr>
        <w:name w:val="455CDAD0AD85435F9BEE8E5214C36166"/>
        <w:category>
          <w:name w:val="General"/>
          <w:gallery w:val="placeholder"/>
        </w:category>
        <w:types>
          <w:type w:val="bbPlcHdr"/>
        </w:types>
        <w:behaviors>
          <w:behavior w:val="content"/>
        </w:behaviors>
        <w:guid w:val="{4D9F8DE6-5E3F-4027-9191-F7D96B2DFAAC}"/>
      </w:docPartPr>
      <w:docPartBody>
        <w:p w:rsidR="009366F3" w:rsidRDefault="009366F3" w:rsidP="009366F3">
          <w:pPr>
            <w:pStyle w:val="455CDAD0AD85435F9BEE8E5214C36166"/>
          </w:pPr>
          <w:r>
            <w:rPr>
              <w:color w:val="FFFFFF" w:themeColor="background1"/>
              <w:sz w:val="28"/>
              <w:szCs w:val="28"/>
            </w:rPr>
            <w:t>[Course title]</w:t>
          </w:r>
        </w:p>
      </w:docPartBody>
    </w:docPart>
    <w:docPart>
      <w:docPartPr>
        <w:name w:val="DE11B562A7AB4E0D95F4A32B7499036F"/>
        <w:category>
          <w:name w:val="General"/>
          <w:gallery w:val="placeholder"/>
        </w:category>
        <w:types>
          <w:type w:val="bbPlcHdr"/>
        </w:types>
        <w:behaviors>
          <w:behavior w:val="content"/>
        </w:behaviors>
        <w:guid w:val="{63550B98-361C-4805-AAC6-0C38BCC7EA4D}"/>
      </w:docPartPr>
      <w:docPartBody>
        <w:p w:rsidR="009366F3" w:rsidRDefault="009366F3" w:rsidP="009366F3">
          <w:pPr>
            <w:pStyle w:val="DE11B562A7AB4E0D95F4A32B7499036F"/>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6F3"/>
    <w:rsid w:val="00936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A1C73741B047729B75C31E092BBA6D">
    <w:name w:val="DDA1C73741B047729B75C31E092BBA6D"/>
    <w:rsid w:val="009366F3"/>
  </w:style>
  <w:style w:type="paragraph" w:customStyle="1" w:styleId="65B5E5BC814B49F5B9BD03B41C6B6947">
    <w:name w:val="65B5E5BC814B49F5B9BD03B41C6B6947"/>
    <w:rsid w:val="009366F3"/>
  </w:style>
  <w:style w:type="paragraph" w:customStyle="1" w:styleId="455CDAD0AD85435F9BEE8E5214C36166">
    <w:name w:val="455CDAD0AD85435F9BEE8E5214C36166"/>
    <w:rsid w:val="009366F3"/>
  </w:style>
  <w:style w:type="paragraph" w:customStyle="1" w:styleId="DE11B562A7AB4E0D95F4A32B7499036F">
    <w:name w:val="DE11B562A7AB4E0D95F4A32B7499036F"/>
    <w:rsid w:val="009366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Assignment 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F6E1F3-AD12-4E47-BC14-66D56F033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1712</TotalTime>
  <Pages>8</Pages>
  <Words>2101</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Women’s Rights</vt:lpstr>
    </vt:vector>
  </TitlesOfParts>
  <Company/>
  <LinksUpToDate>false</LinksUpToDate>
  <CharactersWithSpaces>14055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Women’s Rights</dc:title>
  <dc:subject/>
  <dc:creator>Sara Ann John-Davies (1910200)</dc:creator>
  <cp:keywords/>
  <dc:description/>
  <cp:lastModifiedBy>Sara Ann John-Davies (1910200)</cp:lastModifiedBy>
  <cp:revision>1</cp:revision>
  <dcterms:created xsi:type="dcterms:W3CDTF">2021-05-23T14:50:00Z</dcterms:created>
  <dcterms:modified xsi:type="dcterms:W3CDTF">2021-05-24T19:37:00Z</dcterms:modified>
  <cp:category>Business Inquiry and Research</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id="nJOfnPWg"/&gt;&lt;style id="http://www.zotero.org/styles/apa" locale="en-US" hasBibliography="1" bibliographyStyleHasBeenSet="1"/&gt;&lt;prefs&gt;&lt;pref name="fieldType" value="Field"/&gt;&lt;/prefs&gt;&lt;/data&gt;</vt:lpwstr>
  </property>
</Properties>
</file>