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3A2410E5" w14:textId="302F250A" w:rsidR="00790A0C" w:rsidRDefault="00790A0C" w:rsidP="7F0A2F8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BACB6EB" wp14:editId="067779E6">
            <wp:extent cx="2154457" cy="1615798"/>
            <wp:effectExtent l="0" t="0" r="5080" b="0"/>
            <wp:docPr id="2108479219" name="Imagen 1" descr="Texto, Carta&#10;&#10;El contenido generado por IA puede ser incorrec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479219" name="Imagen 1" descr="Texto, Carta&#10;&#10;El contenido generado por IA puede ser incorrecto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18" cy="1650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-993333567"/>
        <w:picture/>
      </w:sdtPr>
      <w:sdtContent>
        <w:p w14:paraId="21510B2B" w14:textId="5AA493DD" w:rsidR="005E24FC" w:rsidRPr="005E24FC" w:rsidRDefault="00000000" w:rsidP="2FA5422D">
          <w:pPr>
            <w:rPr>
              <w:b/>
              <w:bCs/>
            </w:rPr>
          </w:pPr>
        </w:p>
      </w:sdtContent>
    </w:sdt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E74E5E9" w:rsidR="005E24FC" w:rsidRDefault="005E24FC">
      <w:r>
        <w:t>The main idea is that</w:t>
      </w:r>
      <w:r w:rsidR="000549E9">
        <w:t xml:space="preserve"> s</w:t>
      </w:r>
      <w:r w:rsidR="000549E9" w:rsidRPr="000549E9">
        <w:t>mall businesses benefit from social media, in large part because social media helps small businesses grow through sales, promotion and customer engagement.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BE4CBA5" w:rsidR="5784FD2E" w:rsidRDefault="5784FD2E">
      <w:r>
        <w:t>One key point is</w:t>
      </w:r>
      <w:r w:rsidR="65C9328A">
        <w:t xml:space="preserve"> </w:t>
      </w:r>
      <w:r w:rsidR="000549E9">
        <w:t>that</w:t>
      </w:r>
      <w:r w:rsidR="65C9328A">
        <w:t xml:space="preserve"> </w:t>
      </w:r>
      <w:r w:rsidR="000549E9">
        <w:t>s</w:t>
      </w:r>
      <w:r w:rsidR="000549E9" w:rsidRPr="000549E9">
        <w:t>ocial media is also a way for businesses to expand their customers’ reach and increase sales.</w:t>
      </w:r>
    </w:p>
    <w:p w14:paraId="1B9F5CD7" w14:textId="09B3219C" w:rsidR="005E24FC" w:rsidRDefault="005E24FC">
      <w:r>
        <w:t>Another key point i</w:t>
      </w:r>
      <w:r w:rsidR="0030565F">
        <w:t>s</w:t>
      </w:r>
      <w:r w:rsidR="000549E9">
        <w:t xml:space="preserve"> h</w:t>
      </w:r>
      <w:r w:rsidR="000549E9" w:rsidRPr="000549E9">
        <w:t>ow social media expands business growth because we think it can help to reach more people and increase their profit.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8237F76" w:rsidR="005E24FC" w:rsidRPr="005E24FC" w:rsidRDefault="005E24FC" w:rsidP="0030565F">
      <w:r w:rsidRPr="005E24FC">
        <w:t>The most important part is</w:t>
      </w:r>
      <w:r w:rsidR="009977DC">
        <w:t xml:space="preserve"> </w:t>
      </w:r>
      <w:r w:rsidR="009977DC" w:rsidRPr="009977DC">
        <w:t>TikTok, Instagram, and Facebook are among the different platforms to advertise their products.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FECFBCD" w:rsidR="005E24FC" w:rsidRPr="005E24FC" w:rsidRDefault="005E24FC" w:rsidP="0030565F">
      <w:r w:rsidRPr="005E24FC">
        <w:lastRenderedPageBreak/>
        <w:t>I was not sure abou</w:t>
      </w:r>
      <w:r w:rsidR="0030565F">
        <w:t>t</w:t>
      </w:r>
      <w:r w:rsidR="009977DC">
        <w:t xml:space="preserve"> </w:t>
      </w:r>
      <w:r w:rsidR="009977DC" w:rsidRPr="009977DC">
        <w:t>how businesses deal with negative online reviews and strong competition.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C4D0FF5" w:rsidR="005E24FC" w:rsidRPr="005E24FC" w:rsidRDefault="005E24FC" w:rsidP="0030565F">
      <w:r w:rsidRPr="005E24FC">
        <w:t>My group helped me</w:t>
      </w:r>
      <w:r w:rsidR="009977DC">
        <w:t xml:space="preserve"> </w:t>
      </w:r>
      <w:r w:rsidR="009977DC" w:rsidRPr="009977DC">
        <w:t>to get the basic ideas out there, to give examples and to get the point across that I didn’t understand.</w:t>
      </w:r>
    </w:p>
    <w:p w14:paraId="67DA8A8E" w14:textId="75EA5894" w:rsidR="009977D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714E64A8" w14:textId="36C67103" w:rsidR="009977DC" w:rsidRPr="009977DC" w:rsidRDefault="005E24FC" w:rsidP="009977DC">
      <w:pPr>
        <w:rPr>
          <w:b/>
          <w:bCs/>
          <w:lang w:val="en-US"/>
        </w:rPr>
      </w:pPr>
      <w:r w:rsidRPr="005E24FC">
        <w:t>The hardest part wa</w:t>
      </w:r>
      <w:r w:rsidR="0030565F">
        <w:t>s</w:t>
      </w:r>
      <w:r w:rsidR="009977DC">
        <w:t xml:space="preserve"> </w:t>
      </w:r>
      <w:r w:rsidR="009977DC" w:rsidRPr="009977DC">
        <w:rPr>
          <w:b/>
          <w:bCs/>
          <w:lang w:val="en-US"/>
        </w:rPr>
        <w:t>to put all the information into easy to digest basic ideas and key points.</w:t>
      </w:r>
    </w:p>
    <w:p w14:paraId="3E18374D" w14:textId="6778764B" w:rsidR="005E24FC" w:rsidRPr="005E24FC" w:rsidRDefault="005E24FC" w:rsidP="0030565F"/>
    <w:p w14:paraId="0F7E5F62" w14:textId="77777777" w:rsidR="00735053" w:rsidRDefault="00735053"/>
    <w:sectPr w:rsidR="00735053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6EF917" w14:textId="77777777" w:rsidR="00AD6571" w:rsidRDefault="00AD6571" w:rsidP="006856F9">
      <w:pPr>
        <w:spacing w:after="0" w:line="240" w:lineRule="auto"/>
      </w:pPr>
      <w:r>
        <w:separator/>
      </w:r>
    </w:p>
  </w:endnote>
  <w:endnote w:type="continuationSeparator" w:id="0">
    <w:p w14:paraId="6F3C9206" w14:textId="77777777" w:rsidR="00AD6571" w:rsidRDefault="00AD6571" w:rsidP="006856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F918AA" w14:paraId="1B931EF9" w14:textId="77777777" w:rsidTr="54F918AA">
      <w:trPr>
        <w:trHeight w:val="300"/>
      </w:trPr>
      <w:tc>
        <w:tcPr>
          <w:tcW w:w="3005" w:type="dxa"/>
        </w:tcPr>
        <w:p w14:paraId="0F0B175C" w14:textId="570C30B8" w:rsidR="54F918AA" w:rsidRDefault="54F918AA" w:rsidP="54F918AA">
          <w:pPr>
            <w:ind w:left="-115"/>
          </w:pPr>
        </w:p>
      </w:tc>
      <w:tc>
        <w:tcPr>
          <w:tcW w:w="3005" w:type="dxa"/>
        </w:tcPr>
        <w:p w14:paraId="5CE0C57D" w14:textId="5E7E1C34" w:rsidR="54F918AA" w:rsidRDefault="54F918AA" w:rsidP="54F918AA">
          <w:pPr>
            <w:jc w:val="center"/>
          </w:pPr>
        </w:p>
      </w:tc>
      <w:tc>
        <w:tcPr>
          <w:tcW w:w="3005" w:type="dxa"/>
        </w:tcPr>
        <w:p w14:paraId="3B7AEC8D" w14:textId="3EAA4D6D" w:rsidR="54F918AA" w:rsidRDefault="54F918AA" w:rsidP="54F918AA">
          <w:pPr>
            <w:ind w:right="-115"/>
            <w:jc w:val="right"/>
          </w:pPr>
        </w:p>
      </w:tc>
    </w:tr>
  </w:tbl>
  <w:p w14:paraId="339CA668" w14:textId="5995E305" w:rsidR="006856F9" w:rsidRDefault="006856F9" w:rsidP="54F918A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550BB3" w14:textId="77777777" w:rsidR="00AD6571" w:rsidRDefault="00AD6571" w:rsidP="006856F9">
      <w:pPr>
        <w:spacing w:after="0" w:line="240" w:lineRule="auto"/>
      </w:pPr>
      <w:r>
        <w:separator/>
      </w:r>
    </w:p>
  </w:footnote>
  <w:footnote w:type="continuationSeparator" w:id="0">
    <w:p w14:paraId="378FDE7D" w14:textId="77777777" w:rsidR="00AD6571" w:rsidRDefault="00AD6571" w:rsidP="006856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F918AA" w14:paraId="3D6CE781" w14:textId="77777777" w:rsidTr="54F918AA">
      <w:trPr>
        <w:trHeight w:val="300"/>
      </w:trPr>
      <w:tc>
        <w:tcPr>
          <w:tcW w:w="3005" w:type="dxa"/>
        </w:tcPr>
        <w:p w14:paraId="764D28B0" w14:textId="792DAD0A" w:rsidR="54F918AA" w:rsidRDefault="54F918AA" w:rsidP="54F918AA">
          <w:pPr>
            <w:ind w:left="-115"/>
          </w:pPr>
        </w:p>
      </w:tc>
      <w:tc>
        <w:tcPr>
          <w:tcW w:w="3005" w:type="dxa"/>
        </w:tcPr>
        <w:p w14:paraId="4C304A18" w14:textId="68418D2E" w:rsidR="54F918AA" w:rsidRDefault="54F918AA" w:rsidP="54F918AA">
          <w:pPr>
            <w:jc w:val="center"/>
          </w:pPr>
        </w:p>
      </w:tc>
      <w:tc>
        <w:tcPr>
          <w:tcW w:w="3005" w:type="dxa"/>
        </w:tcPr>
        <w:p w14:paraId="512E6FCC" w14:textId="26CDEC4D" w:rsidR="54F918AA" w:rsidRDefault="54F918AA" w:rsidP="54F918AA">
          <w:pPr>
            <w:ind w:right="-115"/>
            <w:jc w:val="right"/>
          </w:pPr>
        </w:p>
      </w:tc>
    </w:tr>
  </w:tbl>
  <w:p w14:paraId="7154AE6F" w14:textId="6752800D" w:rsidR="006856F9" w:rsidRDefault="006856F9" w:rsidP="54F918AA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49E9"/>
    <w:rsid w:val="00231BAF"/>
    <w:rsid w:val="0030565F"/>
    <w:rsid w:val="003463A8"/>
    <w:rsid w:val="004271F2"/>
    <w:rsid w:val="00464BD2"/>
    <w:rsid w:val="00502505"/>
    <w:rsid w:val="00545809"/>
    <w:rsid w:val="00551BD5"/>
    <w:rsid w:val="005D2317"/>
    <w:rsid w:val="005E24FC"/>
    <w:rsid w:val="006856F9"/>
    <w:rsid w:val="0069596C"/>
    <w:rsid w:val="006C4E51"/>
    <w:rsid w:val="00735053"/>
    <w:rsid w:val="00736EFD"/>
    <w:rsid w:val="00753EA0"/>
    <w:rsid w:val="00790A0C"/>
    <w:rsid w:val="008421F3"/>
    <w:rsid w:val="008579FB"/>
    <w:rsid w:val="0096634C"/>
    <w:rsid w:val="00985634"/>
    <w:rsid w:val="009977DC"/>
    <w:rsid w:val="00A54C61"/>
    <w:rsid w:val="00AD6571"/>
    <w:rsid w:val="00AE00D1"/>
    <w:rsid w:val="00B30995"/>
    <w:rsid w:val="00C9180A"/>
    <w:rsid w:val="00D51242"/>
    <w:rsid w:val="00E31534"/>
    <w:rsid w:val="00E67A78"/>
    <w:rsid w:val="00E70F42"/>
    <w:rsid w:val="00F96F9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4F918AA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5E24FC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5E24FC"/>
    <w:rPr>
      <w:i/>
      <w:iCs/>
      <w:color w:val="0F4761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5E24FC"/>
    <w:rPr>
      <w:i/>
      <w:iCs/>
      <w:color w:val="0F4761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Encabezado">
    <w:name w:val="header"/>
    <w:basedOn w:val="Normal"/>
    <w:link w:val="EncabezadoCar"/>
    <w:uiPriority w:val="99"/>
    <w:unhideWhenUsed/>
    <w:rsid w:val="006856F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6856F9"/>
  </w:style>
  <w:style w:type="paragraph" w:styleId="Piedepgina">
    <w:name w:val="footer"/>
    <w:basedOn w:val="Normal"/>
    <w:link w:val="PiedepginaCar"/>
    <w:uiPriority w:val="99"/>
    <w:unhideWhenUsed/>
    <w:rsid w:val="006856F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6856F9"/>
  </w:style>
  <w:style w:type="table" w:styleId="Tablaconcuadrcula">
    <w:name w:val="Table Grid"/>
    <w:basedOn w:val="Tablanormal"/>
    <w:uiPriority w:val="59"/>
    <w:rsid w:val="006856F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</TotalTime>
  <Pages>2</Pages>
  <Words>231</Words>
  <Characters>1112</Characters>
  <Application>Microsoft Office Word</Application>
  <DocSecurity>0</DocSecurity>
  <Lines>30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Lorena Ionita</cp:lastModifiedBy>
  <cp:revision>6</cp:revision>
  <cp:lastPrinted>2026-07-04T12:43:00Z</cp:lastPrinted>
  <dcterms:created xsi:type="dcterms:W3CDTF">2026-07-04T12:44:00Z</dcterms:created>
  <dcterms:modified xsi:type="dcterms:W3CDTF">2026-07-06T09:42:00Z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MSIP_Label_32e150ff-4790-4db0-9801-e1a2cb83509c_Enabled">
    <vt:lpwstr>true</vt:lpwstr>
  </property>
  <property fmtid="{D5CDD505-2E9C-101B-9397-08002B2CF9AE}" pid="5" name="MSIP_Label_32e150ff-4790-4db0-9801-e1a2cb83509c_SetDate">
    <vt:lpwstr>2026-07-04T12:44:23Z</vt:lpwstr>
  </property>
  <property fmtid="{D5CDD505-2E9C-101B-9397-08002B2CF9AE}" pid="6" name="MSIP_Label_32e150ff-4790-4db0-9801-e1a2cb83509c_Method">
    <vt:lpwstr>Standard</vt:lpwstr>
  </property>
  <property fmtid="{D5CDD505-2E9C-101B-9397-08002B2CF9AE}" pid="7" name="MSIP_Label_32e150ff-4790-4db0-9801-e1a2cb83509c_Name">
    <vt:lpwstr>defa4170-0d19-0005-0004-bc88714345d2</vt:lpwstr>
  </property>
  <property fmtid="{D5CDD505-2E9C-101B-9397-08002B2CF9AE}" pid="8" name="MSIP_Label_32e150ff-4790-4db0-9801-e1a2cb83509c_SiteId">
    <vt:lpwstr>31b813f2-6514-42e9-b2f4-5d69ef68118b</vt:lpwstr>
  </property>
  <property fmtid="{D5CDD505-2E9C-101B-9397-08002B2CF9AE}" pid="9" name="MSIP_Label_32e150ff-4790-4db0-9801-e1a2cb83509c_ActionId">
    <vt:lpwstr>b01e8407-c533-4334-a75b-85a662adfeb6</vt:lpwstr>
  </property>
  <property fmtid="{D5CDD505-2E9C-101B-9397-08002B2CF9AE}" pid="10" name="MSIP_Label_32e150ff-4790-4db0-9801-e1a2cb83509c_ContentBits">
    <vt:lpwstr>0</vt:lpwstr>
  </property>
  <property fmtid="{D5CDD505-2E9C-101B-9397-08002B2CF9AE}" pid="11" name="MSIP_Label_32e150ff-4790-4db0-9801-e1a2cb83509c_Tag">
    <vt:lpwstr>10, 3, 0, 1</vt:lpwstr>
  </property>
</Properties>
</file>