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68E7274" w:rsidR="00A930CB" w:rsidRPr="00D14017" w:rsidRDefault="00511CF2" w:rsidP="00A930CB">
                <w:pPr>
                  <w:spacing w:before="120" w:after="120" w:line="360" w:lineRule="auto"/>
                  <w:rPr>
                    <w:rFonts w:ascii="Tahoma" w:hAnsi="Tahoma" w:cs="Tahoma"/>
                    <w:sz w:val="28"/>
                    <w:szCs w:val="28"/>
                  </w:rPr>
                </w:pPr>
                <w:r>
                  <w:rPr>
                    <w:rFonts w:ascii="Tahoma" w:hAnsi="Tahoma" w:cs="Tahoma"/>
                    <w:sz w:val="28"/>
                    <w:szCs w:val="28"/>
                  </w:rPr>
                  <w:t>Donna Stock</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F1B612D" w:rsidR="00A930CB" w:rsidRPr="00D14017" w:rsidRDefault="00E57F1E" w:rsidP="00A930CB">
                <w:pPr>
                  <w:spacing w:before="120" w:after="120" w:line="360" w:lineRule="auto"/>
                  <w:rPr>
                    <w:rFonts w:ascii="Tahoma" w:hAnsi="Tahoma" w:cs="Tahoma"/>
                    <w:sz w:val="28"/>
                    <w:szCs w:val="28"/>
                  </w:rPr>
                </w:pPr>
                <w:r>
                  <w:rPr>
                    <w:rFonts w:ascii="Tahoma" w:hAnsi="Tahoma" w:cs="Tahoma"/>
                    <w:sz w:val="28"/>
                    <w:szCs w:val="28"/>
                  </w:rPr>
                  <w:t>2007575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2074DFF" w14:textId="5C6802EC" w:rsidR="0072698A" w:rsidRDefault="00885114">
              <w:pPr>
                <w:pStyle w:val="TOC2"/>
                <w:tabs>
                  <w:tab w:val="right" w:leader="dot" w:pos="9350"/>
                </w:tabs>
                <w:rPr>
                  <w:rFonts w:eastAsiaTheme="minorEastAsia"/>
                  <w:noProof/>
                  <w:lang w:val="en-US" w:eastAsia="ja-JP"/>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78971806" w:history="1">
                <w:r w:rsidR="0072698A" w:rsidRPr="000930F4">
                  <w:rPr>
                    <w:rStyle w:val="Hyperlink"/>
                    <w:noProof/>
                  </w:rPr>
                  <w:t>Define a complex problem in the workplace, including its scope and impact</w:t>
                </w:r>
                <w:r w:rsidR="0072698A">
                  <w:rPr>
                    <w:noProof/>
                    <w:webHidden/>
                  </w:rPr>
                  <w:tab/>
                </w:r>
                <w:r w:rsidR="0072698A">
                  <w:rPr>
                    <w:noProof/>
                    <w:webHidden/>
                  </w:rPr>
                  <w:fldChar w:fldCharType="begin"/>
                </w:r>
                <w:r w:rsidR="0072698A">
                  <w:rPr>
                    <w:noProof/>
                    <w:webHidden/>
                  </w:rPr>
                  <w:instrText xml:space="preserve"> PAGEREF _Toc78971806 \h </w:instrText>
                </w:r>
                <w:r w:rsidR="0072698A">
                  <w:rPr>
                    <w:noProof/>
                    <w:webHidden/>
                  </w:rPr>
                </w:r>
                <w:r w:rsidR="0072698A">
                  <w:rPr>
                    <w:noProof/>
                    <w:webHidden/>
                  </w:rPr>
                  <w:fldChar w:fldCharType="separate"/>
                </w:r>
                <w:r w:rsidR="005145A8">
                  <w:rPr>
                    <w:noProof/>
                    <w:webHidden/>
                  </w:rPr>
                  <w:t>3</w:t>
                </w:r>
                <w:r w:rsidR="0072698A">
                  <w:rPr>
                    <w:noProof/>
                    <w:webHidden/>
                  </w:rPr>
                  <w:fldChar w:fldCharType="end"/>
                </w:r>
              </w:hyperlink>
            </w:p>
            <w:p w14:paraId="3D47FAA4" w14:textId="6DEEF7C0" w:rsidR="0072698A" w:rsidRDefault="00DF54C9">
              <w:pPr>
                <w:pStyle w:val="TOC2"/>
                <w:tabs>
                  <w:tab w:val="right" w:leader="dot" w:pos="9350"/>
                </w:tabs>
                <w:rPr>
                  <w:rFonts w:eastAsiaTheme="minorEastAsia"/>
                  <w:noProof/>
                  <w:lang w:val="en-US" w:eastAsia="ja-JP"/>
                </w:rPr>
              </w:pPr>
              <w:hyperlink w:anchor="_Toc78971807" w:history="1">
                <w:r w:rsidR="0072698A" w:rsidRPr="000930F4">
                  <w:rPr>
                    <w:rStyle w:val="Hyperlink"/>
                    <w:noProof/>
                  </w:rPr>
                  <w:t>Analyse information on the identified problem, to help inform the decision making process</w:t>
                </w:r>
                <w:r w:rsidR="0072698A">
                  <w:rPr>
                    <w:noProof/>
                    <w:webHidden/>
                  </w:rPr>
                  <w:tab/>
                </w:r>
                <w:r w:rsidR="0072698A">
                  <w:rPr>
                    <w:noProof/>
                    <w:webHidden/>
                  </w:rPr>
                  <w:fldChar w:fldCharType="begin"/>
                </w:r>
                <w:r w:rsidR="0072698A">
                  <w:rPr>
                    <w:noProof/>
                    <w:webHidden/>
                  </w:rPr>
                  <w:instrText xml:space="preserve"> PAGEREF _Toc78971807 \h </w:instrText>
                </w:r>
                <w:r w:rsidR="0072698A">
                  <w:rPr>
                    <w:noProof/>
                    <w:webHidden/>
                  </w:rPr>
                </w:r>
                <w:r w:rsidR="0072698A">
                  <w:rPr>
                    <w:noProof/>
                    <w:webHidden/>
                  </w:rPr>
                  <w:fldChar w:fldCharType="separate"/>
                </w:r>
                <w:r w:rsidR="005145A8">
                  <w:rPr>
                    <w:noProof/>
                    <w:webHidden/>
                  </w:rPr>
                  <w:t>3</w:t>
                </w:r>
                <w:r w:rsidR="0072698A">
                  <w:rPr>
                    <w:noProof/>
                    <w:webHidden/>
                  </w:rPr>
                  <w:fldChar w:fldCharType="end"/>
                </w:r>
              </w:hyperlink>
            </w:p>
            <w:p w14:paraId="0D67389A" w14:textId="2FA8A438" w:rsidR="0072698A" w:rsidRDefault="00DF54C9">
              <w:pPr>
                <w:pStyle w:val="TOC2"/>
                <w:tabs>
                  <w:tab w:val="right" w:leader="dot" w:pos="9350"/>
                </w:tabs>
                <w:rPr>
                  <w:rFonts w:eastAsiaTheme="minorEastAsia"/>
                  <w:noProof/>
                  <w:lang w:val="en-US" w:eastAsia="ja-JP"/>
                </w:rPr>
              </w:pPr>
              <w:hyperlink w:anchor="_Toc78971808" w:history="1">
                <w:r w:rsidR="0072698A" w:rsidRPr="000930F4">
                  <w:rPr>
                    <w:rStyle w:val="Hyperlink"/>
                    <w:noProof/>
                  </w:rPr>
                  <w:t>Propose a range of alternative solutions to the problem</w:t>
                </w:r>
                <w:r w:rsidR="0072698A">
                  <w:rPr>
                    <w:noProof/>
                    <w:webHidden/>
                  </w:rPr>
                  <w:tab/>
                </w:r>
                <w:r w:rsidR="0072698A">
                  <w:rPr>
                    <w:noProof/>
                    <w:webHidden/>
                  </w:rPr>
                  <w:fldChar w:fldCharType="begin"/>
                </w:r>
                <w:r w:rsidR="0072698A">
                  <w:rPr>
                    <w:noProof/>
                    <w:webHidden/>
                  </w:rPr>
                  <w:instrText xml:space="preserve"> PAGEREF _Toc78971808 \h </w:instrText>
                </w:r>
                <w:r w:rsidR="0072698A">
                  <w:rPr>
                    <w:noProof/>
                    <w:webHidden/>
                  </w:rPr>
                </w:r>
                <w:r w:rsidR="0072698A">
                  <w:rPr>
                    <w:noProof/>
                    <w:webHidden/>
                  </w:rPr>
                  <w:fldChar w:fldCharType="separate"/>
                </w:r>
                <w:r w:rsidR="005145A8">
                  <w:rPr>
                    <w:noProof/>
                    <w:webHidden/>
                  </w:rPr>
                  <w:t>4</w:t>
                </w:r>
                <w:r w:rsidR="0072698A">
                  <w:rPr>
                    <w:noProof/>
                    <w:webHidden/>
                  </w:rPr>
                  <w:fldChar w:fldCharType="end"/>
                </w:r>
              </w:hyperlink>
            </w:p>
            <w:p w14:paraId="4BF32950" w14:textId="5DF86F39" w:rsidR="0072698A" w:rsidRDefault="00DF54C9">
              <w:pPr>
                <w:pStyle w:val="TOC2"/>
                <w:tabs>
                  <w:tab w:val="right" w:leader="dot" w:pos="9350"/>
                </w:tabs>
                <w:rPr>
                  <w:rFonts w:eastAsiaTheme="minorEastAsia"/>
                  <w:noProof/>
                  <w:lang w:val="en-US" w:eastAsia="ja-JP"/>
                </w:rPr>
              </w:pPr>
              <w:hyperlink w:anchor="_Toc78971809" w:history="1">
                <w:r w:rsidR="0072698A" w:rsidRPr="000930F4">
                  <w:rPr>
                    <w:rStyle w:val="Hyperlink"/>
                    <w:noProof/>
                  </w:rPr>
                  <w:t>Using a decision making technique, evaluate a range of solutions to identify the most appropriate option</w:t>
                </w:r>
                <w:r w:rsidR="0072698A">
                  <w:rPr>
                    <w:noProof/>
                    <w:webHidden/>
                  </w:rPr>
                  <w:tab/>
                </w:r>
                <w:r w:rsidR="0072698A">
                  <w:rPr>
                    <w:noProof/>
                    <w:webHidden/>
                  </w:rPr>
                  <w:fldChar w:fldCharType="begin"/>
                </w:r>
                <w:r w:rsidR="0072698A">
                  <w:rPr>
                    <w:noProof/>
                    <w:webHidden/>
                  </w:rPr>
                  <w:instrText xml:space="preserve"> PAGEREF _Toc78971809 \h </w:instrText>
                </w:r>
                <w:r w:rsidR="0072698A">
                  <w:rPr>
                    <w:noProof/>
                    <w:webHidden/>
                  </w:rPr>
                </w:r>
                <w:r w:rsidR="0072698A">
                  <w:rPr>
                    <w:noProof/>
                    <w:webHidden/>
                  </w:rPr>
                  <w:fldChar w:fldCharType="separate"/>
                </w:r>
                <w:r w:rsidR="005145A8">
                  <w:rPr>
                    <w:noProof/>
                    <w:webHidden/>
                  </w:rPr>
                  <w:t>4</w:t>
                </w:r>
                <w:r w:rsidR="0072698A">
                  <w:rPr>
                    <w:noProof/>
                    <w:webHidden/>
                  </w:rPr>
                  <w:fldChar w:fldCharType="end"/>
                </w:r>
              </w:hyperlink>
            </w:p>
            <w:p w14:paraId="4A84B2D6" w14:textId="2547DEED" w:rsidR="0072698A" w:rsidRDefault="00DF54C9">
              <w:pPr>
                <w:pStyle w:val="TOC2"/>
                <w:tabs>
                  <w:tab w:val="right" w:leader="dot" w:pos="9350"/>
                </w:tabs>
                <w:rPr>
                  <w:rFonts w:eastAsiaTheme="minorEastAsia"/>
                  <w:noProof/>
                  <w:lang w:val="en-US" w:eastAsia="ja-JP"/>
                </w:rPr>
              </w:pPr>
              <w:hyperlink w:anchor="_Toc78971810" w:history="1">
                <w:r w:rsidR="0072698A" w:rsidRPr="000930F4">
                  <w:rPr>
                    <w:rStyle w:val="Hyperlink"/>
                    <w:noProof/>
                  </w:rPr>
                  <w:t>Develop a detailed plan for implementing the solution</w:t>
                </w:r>
                <w:r w:rsidR="0072698A">
                  <w:rPr>
                    <w:noProof/>
                    <w:webHidden/>
                  </w:rPr>
                  <w:tab/>
                </w:r>
                <w:r w:rsidR="0072698A">
                  <w:rPr>
                    <w:noProof/>
                    <w:webHidden/>
                  </w:rPr>
                  <w:fldChar w:fldCharType="begin"/>
                </w:r>
                <w:r w:rsidR="0072698A">
                  <w:rPr>
                    <w:noProof/>
                    <w:webHidden/>
                  </w:rPr>
                  <w:instrText xml:space="preserve"> PAGEREF _Toc78971810 \h </w:instrText>
                </w:r>
                <w:r w:rsidR="0072698A">
                  <w:rPr>
                    <w:noProof/>
                    <w:webHidden/>
                  </w:rPr>
                </w:r>
                <w:r w:rsidR="0072698A">
                  <w:rPr>
                    <w:noProof/>
                    <w:webHidden/>
                  </w:rPr>
                  <w:fldChar w:fldCharType="separate"/>
                </w:r>
                <w:r w:rsidR="005145A8">
                  <w:rPr>
                    <w:noProof/>
                    <w:webHidden/>
                  </w:rPr>
                  <w:t>5</w:t>
                </w:r>
                <w:r w:rsidR="0072698A">
                  <w:rPr>
                    <w:noProof/>
                    <w:webHidden/>
                  </w:rPr>
                  <w:fldChar w:fldCharType="end"/>
                </w:r>
              </w:hyperlink>
            </w:p>
            <w:p w14:paraId="5FCD8E3D" w14:textId="1B9F9101" w:rsidR="0072698A" w:rsidRDefault="00DF54C9">
              <w:pPr>
                <w:pStyle w:val="TOC2"/>
                <w:tabs>
                  <w:tab w:val="right" w:leader="dot" w:pos="9350"/>
                </w:tabs>
                <w:rPr>
                  <w:rFonts w:eastAsiaTheme="minorEastAsia"/>
                  <w:noProof/>
                  <w:lang w:val="en-US" w:eastAsia="ja-JP"/>
                </w:rPr>
              </w:pPr>
              <w:hyperlink w:anchor="_Toc78971811" w:history="1">
                <w:r w:rsidR="0072698A" w:rsidRPr="000930F4">
                  <w:rPr>
                    <w:rStyle w:val="Hyperlink"/>
                    <w:noProof/>
                  </w:rPr>
                  <w:t>Communicate the plan to relevant stakeholders</w:t>
                </w:r>
                <w:r w:rsidR="0072698A">
                  <w:rPr>
                    <w:noProof/>
                    <w:webHidden/>
                  </w:rPr>
                  <w:tab/>
                </w:r>
                <w:r w:rsidR="0072698A">
                  <w:rPr>
                    <w:noProof/>
                    <w:webHidden/>
                  </w:rPr>
                  <w:fldChar w:fldCharType="begin"/>
                </w:r>
                <w:r w:rsidR="0072698A">
                  <w:rPr>
                    <w:noProof/>
                    <w:webHidden/>
                  </w:rPr>
                  <w:instrText xml:space="preserve"> PAGEREF _Toc78971811 \h </w:instrText>
                </w:r>
                <w:r w:rsidR="0072698A">
                  <w:rPr>
                    <w:noProof/>
                    <w:webHidden/>
                  </w:rPr>
                </w:r>
                <w:r w:rsidR="0072698A">
                  <w:rPr>
                    <w:noProof/>
                    <w:webHidden/>
                  </w:rPr>
                  <w:fldChar w:fldCharType="separate"/>
                </w:r>
                <w:r w:rsidR="005145A8">
                  <w:rPr>
                    <w:noProof/>
                    <w:webHidden/>
                  </w:rPr>
                  <w:t>6</w:t>
                </w:r>
                <w:r w:rsidR="0072698A">
                  <w:rPr>
                    <w:noProof/>
                    <w:webHidden/>
                  </w:rPr>
                  <w:fldChar w:fldCharType="end"/>
                </w:r>
              </w:hyperlink>
            </w:p>
            <w:p w14:paraId="6BD69379" w14:textId="0909C23D" w:rsidR="0072698A" w:rsidRDefault="00DF54C9">
              <w:pPr>
                <w:pStyle w:val="TOC2"/>
                <w:tabs>
                  <w:tab w:val="right" w:leader="dot" w:pos="9350"/>
                </w:tabs>
                <w:rPr>
                  <w:rFonts w:eastAsiaTheme="minorEastAsia"/>
                  <w:noProof/>
                  <w:lang w:val="en-US" w:eastAsia="ja-JP"/>
                </w:rPr>
              </w:pPr>
              <w:hyperlink w:anchor="_Toc78971812" w:history="1">
                <w:r w:rsidR="0072698A" w:rsidRPr="000930F4">
                  <w:rPr>
                    <w:rStyle w:val="Hyperlink"/>
                    <w:noProof/>
                  </w:rPr>
                  <w:t>Assess appropriate monitoring and review techniques to ensure successful implementation of solution</w:t>
                </w:r>
                <w:r w:rsidR="0072698A">
                  <w:rPr>
                    <w:noProof/>
                    <w:webHidden/>
                  </w:rPr>
                  <w:tab/>
                </w:r>
                <w:r w:rsidR="0072698A">
                  <w:rPr>
                    <w:noProof/>
                    <w:webHidden/>
                  </w:rPr>
                  <w:fldChar w:fldCharType="begin"/>
                </w:r>
                <w:r w:rsidR="0072698A">
                  <w:rPr>
                    <w:noProof/>
                    <w:webHidden/>
                  </w:rPr>
                  <w:instrText xml:space="preserve"> PAGEREF _Toc78971812 \h </w:instrText>
                </w:r>
                <w:r w:rsidR="0072698A">
                  <w:rPr>
                    <w:noProof/>
                    <w:webHidden/>
                  </w:rPr>
                </w:r>
                <w:r w:rsidR="0072698A">
                  <w:rPr>
                    <w:noProof/>
                    <w:webHidden/>
                  </w:rPr>
                  <w:fldChar w:fldCharType="separate"/>
                </w:r>
                <w:r w:rsidR="005145A8">
                  <w:rPr>
                    <w:noProof/>
                    <w:webHidden/>
                  </w:rPr>
                  <w:t>6</w:t>
                </w:r>
                <w:r w:rsidR="0072698A">
                  <w:rPr>
                    <w:noProof/>
                    <w:webHidden/>
                  </w:rPr>
                  <w:fldChar w:fldCharType="end"/>
                </w:r>
              </w:hyperlink>
            </w:p>
            <w:p w14:paraId="21E47694" w14:textId="3DD889BF" w:rsidR="0072698A" w:rsidRDefault="00DF54C9">
              <w:pPr>
                <w:pStyle w:val="TOC2"/>
                <w:tabs>
                  <w:tab w:val="right" w:leader="dot" w:pos="9350"/>
                </w:tabs>
                <w:rPr>
                  <w:rFonts w:eastAsiaTheme="minorEastAsia"/>
                  <w:noProof/>
                  <w:lang w:val="en-US" w:eastAsia="ja-JP"/>
                </w:rPr>
              </w:pPr>
              <w:hyperlink w:anchor="_Toc78971813" w:history="1">
                <w:r w:rsidR="0072698A" w:rsidRPr="000930F4">
                  <w:rPr>
                    <w:rStyle w:val="Hyperlink"/>
                    <w:noProof/>
                  </w:rPr>
                  <w:t>References</w:t>
                </w:r>
                <w:r w:rsidR="0072698A">
                  <w:rPr>
                    <w:noProof/>
                    <w:webHidden/>
                  </w:rPr>
                  <w:tab/>
                </w:r>
                <w:r w:rsidR="0072698A">
                  <w:rPr>
                    <w:noProof/>
                    <w:webHidden/>
                  </w:rPr>
                  <w:fldChar w:fldCharType="begin"/>
                </w:r>
                <w:r w:rsidR="0072698A">
                  <w:rPr>
                    <w:noProof/>
                    <w:webHidden/>
                  </w:rPr>
                  <w:instrText xml:space="preserve"> PAGEREF _Toc78971813 \h </w:instrText>
                </w:r>
                <w:r w:rsidR="0072698A">
                  <w:rPr>
                    <w:noProof/>
                    <w:webHidden/>
                  </w:rPr>
                </w:r>
                <w:r w:rsidR="0072698A">
                  <w:rPr>
                    <w:noProof/>
                    <w:webHidden/>
                  </w:rPr>
                  <w:fldChar w:fldCharType="separate"/>
                </w:r>
                <w:r w:rsidR="005145A8">
                  <w:rPr>
                    <w:noProof/>
                    <w:webHidden/>
                  </w:rPr>
                  <w:t>7</w:t>
                </w:r>
                <w:r w:rsidR="0072698A">
                  <w:rPr>
                    <w:noProof/>
                    <w:webHidden/>
                  </w:rPr>
                  <w:fldChar w:fldCharType="end"/>
                </w:r>
              </w:hyperlink>
            </w:p>
            <w:p w14:paraId="54A5DBB7" w14:textId="4222E150" w:rsidR="0072698A" w:rsidRDefault="00DF54C9">
              <w:pPr>
                <w:pStyle w:val="TOC2"/>
                <w:tabs>
                  <w:tab w:val="right" w:leader="dot" w:pos="9350"/>
                </w:tabs>
                <w:rPr>
                  <w:rFonts w:eastAsiaTheme="minorEastAsia"/>
                  <w:noProof/>
                  <w:lang w:val="en-US" w:eastAsia="ja-JP"/>
                </w:rPr>
              </w:pPr>
              <w:hyperlink w:anchor="_Toc78971814" w:history="1">
                <w:r w:rsidR="0072698A" w:rsidRPr="000930F4">
                  <w:rPr>
                    <w:rStyle w:val="Hyperlink"/>
                    <w:noProof/>
                  </w:rPr>
                  <w:t>Appendix 1</w:t>
                </w:r>
                <w:r w:rsidR="0072698A">
                  <w:rPr>
                    <w:noProof/>
                    <w:webHidden/>
                  </w:rPr>
                  <w:tab/>
                </w:r>
                <w:r w:rsidR="0072698A">
                  <w:rPr>
                    <w:noProof/>
                    <w:webHidden/>
                  </w:rPr>
                  <w:fldChar w:fldCharType="begin"/>
                </w:r>
                <w:r w:rsidR="0072698A">
                  <w:rPr>
                    <w:noProof/>
                    <w:webHidden/>
                  </w:rPr>
                  <w:instrText xml:space="preserve"> PAGEREF _Toc78971814 \h </w:instrText>
                </w:r>
                <w:r w:rsidR="0072698A">
                  <w:rPr>
                    <w:noProof/>
                    <w:webHidden/>
                  </w:rPr>
                </w:r>
                <w:r w:rsidR="0072698A">
                  <w:rPr>
                    <w:noProof/>
                    <w:webHidden/>
                  </w:rPr>
                  <w:fldChar w:fldCharType="separate"/>
                </w:r>
                <w:r w:rsidR="005145A8">
                  <w:rPr>
                    <w:noProof/>
                    <w:webHidden/>
                  </w:rPr>
                  <w:t>7</w:t>
                </w:r>
                <w:r w:rsidR="0072698A">
                  <w:rPr>
                    <w:noProof/>
                    <w:webHidden/>
                  </w:rPr>
                  <w:fldChar w:fldCharType="end"/>
                </w:r>
              </w:hyperlink>
            </w:p>
            <w:p w14:paraId="42394321" w14:textId="79EACE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F54C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78971806"/>
      <w:bookmarkStart w:id="1" w:name="_Toc456901517"/>
      <w:r w:rsidRPr="00C831F4">
        <w:t>Define a complex problem in the workplace</w:t>
      </w:r>
      <w:r>
        <w:t>,</w:t>
      </w:r>
      <w:r w:rsidRPr="00C831F4">
        <w:t xml:space="preserve"> including its scope and impact</w:t>
      </w:r>
      <w:bookmarkEnd w:id="0"/>
    </w:p>
    <w:p w14:paraId="0DAF5E45" w14:textId="622EDA75" w:rsidR="0030173B" w:rsidRDefault="0030173B" w:rsidP="0030173B"/>
    <w:p w14:paraId="554B0849" w14:textId="1EB45522" w:rsidR="00780652" w:rsidRDefault="00780652" w:rsidP="57E8175C"/>
    <w:p w14:paraId="15BA48C4" w14:textId="4953910C" w:rsidR="00F41C5F" w:rsidRPr="00F41C5F" w:rsidRDefault="00576FE3" w:rsidP="00F41C5F">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 xml:space="preserve">A problem has </w:t>
      </w:r>
      <w:r w:rsidR="00EE49D6">
        <w:rPr>
          <w:rFonts w:ascii="Calibri" w:eastAsia="Times New Roman" w:hAnsi="Calibri" w:cs="Calibri"/>
          <w:sz w:val="24"/>
          <w:szCs w:val="24"/>
          <w:lang w:eastAsia="en-GB"/>
        </w:rPr>
        <w:t>occurred</w:t>
      </w:r>
      <w:r>
        <w:rPr>
          <w:rFonts w:ascii="Calibri" w:eastAsia="Times New Roman" w:hAnsi="Calibri" w:cs="Calibri"/>
          <w:sz w:val="24"/>
          <w:szCs w:val="24"/>
          <w:lang w:eastAsia="en-GB"/>
        </w:rPr>
        <w:t xml:space="preserve"> </w:t>
      </w:r>
      <w:r w:rsidR="00A436FB">
        <w:rPr>
          <w:rFonts w:ascii="Calibri" w:eastAsia="Times New Roman" w:hAnsi="Calibri" w:cs="Calibri"/>
          <w:sz w:val="24"/>
          <w:szCs w:val="24"/>
          <w:lang w:eastAsia="en-GB"/>
        </w:rPr>
        <w:t xml:space="preserve">within the salon </w:t>
      </w:r>
      <w:proofErr w:type="gramStart"/>
      <w:r w:rsidR="008B626C">
        <w:rPr>
          <w:rFonts w:ascii="Calibri" w:eastAsia="Times New Roman" w:hAnsi="Calibri" w:cs="Calibri"/>
          <w:sz w:val="24"/>
          <w:szCs w:val="24"/>
          <w:lang w:eastAsia="en-GB"/>
        </w:rPr>
        <w:t>In</w:t>
      </w:r>
      <w:proofErr w:type="gramEnd"/>
      <w:r w:rsidR="008B626C">
        <w:rPr>
          <w:rFonts w:ascii="Calibri" w:eastAsia="Times New Roman" w:hAnsi="Calibri" w:cs="Calibri"/>
          <w:sz w:val="24"/>
          <w:szCs w:val="24"/>
          <w:lang w:eastAsia="en-GB"/>
        </w:rPr>
        <w:t xml:space="preserve"> regard to</w:t>
      </w:r>
      <w:r w:rsidR="00A436FB">
        <w:rPr>
          <w:rFonts w:ascii="Calibri" w:eastAsia="Times New Roman" w:hAnsi="Calibri" w:cs="Calibri"/>
          <w:sz w:val="24"/>
          <w:szCs w:val="24"/>
          <w:lang w:eastAsia="en-GB"/>
        </w:rPr>
        <w:t xml:space="preserve"> our </w:t>
      </w:r>
      <w:r w:rsidR="00EE49D6">
        <w:rPr>
          <w:rFonts w:ascii="Calibri" w:eastAsia="Times New Roman" w:hAnsi="Calibri" w:cs="Calibri"/>
          <w:sz w:val="24"/>
          <w:szCs w:val="24"/>
          <w:lang w:eastAsia="en-GB"/>
        </w:rPr>
        <w:t>semi</w:t>
      </w:r>
      <w:r w:rsidR="00A436FB">
        <w:rPr>
          <w:rFonts w:ascii="Calibri" w:eastAsia="Times New Roman" w:hAnsi="Calibri" w:cs="Calibri"/>
          <w:sz w:val="24"/>
          <w:szCs w:val="24"/>
          <w:lang w:eastAsia="en-GB"/>
        </w:rPr>
        <w:t>-permeant</w:t>
      </w:r>
      <w:r w:rsidR="00EE49D6">
        <w:rPr>
          <w:rFonts w:ascii="Calibri" w:eastAsia="Times New Roman" w:hAnsi="Calibri" w:cs="Calibri"/>
          <w:sz w:val="24"/>
          <w:szCs w:val="24"/>
          <w:lang w:eastAsia="en-GB"/>
        </w:rPr>
        <w:t xml:space="preserve"> and permeant</w:t>
      </w:r>
      <w:r w:rsidR="00D66BD9">
        <w:rPr>
          <w:rFonts w:ascii="Calibri" w:eastAsia="Times New Roman" w:hAnsi="Calibri" w:cs="Calibri"/>
          <w:sz w:val="24"/>
          <w:szCs w:val="24"/>
          <w:lang w:eastAsia="en-GB"/>
        </w:rPr>
        <w:t xml:space="preserve"> make up inks that needs to be addressed as soon as </w:t>
      </w:r>
      <w:r w:rsidR="00EE49D6">
        <w:rPr>
          <w:rFonts w:ascii="Calibri" w:eastAsia="Times New Roman" w:hAnsi="Calibri" w:cs="Calibri"/>
          <w:sz w:val="24"/>
          <w:szCs w:val="24"/>
          <w:lang w:eastAsia="en-GB"/>
        </w:rPr>
        <w:t>possible</w:t>
      </w:r>
      <w:r w:rsidR="00980A60">
        <w:rPr>
          <w:rFonts w:ascii="Calibri" w:eastAsia="Times New Roman" w:hAnsi="Calibri" w:cs="Calibri"/>
          <w:sz w:val="24"/>
          <w:szCs w:val="24"/>
          <w:lang w:eastAsia="en-GB"/>
        </w:rPr>
        <w:t xml:space="preserve">, as this </w:t>
      </w:r>
      <w:r w:rsidR="00650AEA">
        <w:rPr>
          <w:rFonts w:ascii="Calibri" w:eastAsia="Times New Roman" w:hAnsi="Calibri" w:cs="Calibri"/>
          <w:sz w:val="24"/>
          <w:szCs w:val="24"/>
          <w:lang w:eastAsia="en-GB"/>
        </w:rPr>
        <w:t xml:space="preserve">will really affect us </w:t>
      </w:r>
      <w:r w:rsidR="005E672D">
        <w:rPr>
          <w:rFonts w:ascii="Calibri" w:eastAsia="Times New Roman" w:hAnsi="Calibri" w:cs="Calibri"/>
          <w:sz w:val="24"/>
          <w:szCs w:val="24"/>
          <w:lang w:eastAsia="en-GB"/>
        </w:rPr>
        <w:t xml:space="preserve">financially and reputationally. </w:t>
      </w:r>
      <w:r w:rsidR="00F41C5F" w:rsidRPr="00F41C5F">
        <w:rPr>
          <w:rFonts w:ascii="Calibri" w:eastAsia="Times New Roman" w:hAnsi="Calibri" w:cs="Calibri"/>
          <w:sz w:val="24"/>
          <w:szCs w:val="24"/>
          <w:lang w:eastAsia="en-GB"/>
        </w:rPr>
        <w:t>In my role as managing director and within the salon work floor as a Semi/Permanent Make-</w:t>
      </w:r>
      <w:r w:rsidR="00C51BA9" w:rsidRPr="00F41C5F">
        <w:rPr>
          <w:rFonts w:ascii="Calibri" w:eastAsia="Times New Roman" w:hAnsi="Calibri" w:cs="Calibri"/>
          <w:sz w:val="24"/>
          <w:szCs w:val="24"/>
          <w:lang w:eastAsia="en-GB"/>
        </w:rPr>
        <w:t>up artist</w:t>
      </w:r>
      <w:r w:rsidR="00F41C5F" w:rsidRPr="00F41C5F">
        <w:rPr>
          <w:rFonts w:ascii="Calibri" w:eastAsia="Times New Roman" w:hAnsi="Calibri" w:cs="Calibri"/>
          <w:sz w:val="24"/>
          <w:szCs w:val="24"/>
          <w:lang w:eastAsia="en-GB"/>
        </w:rPr>
        <w:t xml:space="preserve"> and head beautician, Our Salon has found a problem within our workplace that has affected our work in the semi-permanent</w:t>
      </w:r>
      <w:r w:rsidR="00010457">
        <w:rPr>
          <w:rFonts w:ascii="Calibri" w:eastAsia="Times New Roman" w:hAnsi="Calibri" w:cs="Calibri"/>
          <w:sz w:val="24"/>
          <w:szCs w:val="24"/>
          <w:lang w:eastAsia="en-GB"/>
        </w:rPr>
        <w:t xml:space="preserve"> and </w:t>
      </w:r>
      <w:r w:rsidR="005E672D">
        <w:rPr>
          <w:rFonts w:ascii="Calibri" w:eastAsia="Times New Roman" w:hAnsi="Calibri" w:cs="Calibri"/>
          <w:sz w:val="24"/>
          <w:szCs w:val="24"/>
          <w:lang w:eastAsia="en-GB"/>
        </w:rPr>
        <w:t xml:space="preserve">permeant </w:t>
      </w:r>
      <w:r w:rsidR="005E672D" w:rsidRPr="00F41C5F">
        <w:rPr>
          <w:rFonts w:ascii="Calibri" w:eastAsia="Times New Roman" w:hAnsi="Calibri" w:cs="Calibri"/>
          <w:sz w:val="24"/>
          <w:szCs w:val="24"/>
          <w:lang w:eastAsia="en-GB"/>
        </w:rPr>
        <w:t>make</w:t>
      </w:r>
      <w:r w:rsidR="00F41C5F" w:rsidRPr="00F41C5F">
        <w:rPr>
          <w:rFonts w:ascii="Calibri" w:eastAsia="Times New Roman" w:hAnsi="Calibri" w:cs="Calibri"/>
          <w:sz w:val="24"/>
          <w:szCs w:val="24"/>
          <w:lang w:eastAsia="en-GB"/>
        </w:rPr>
        <w:t xml:space="preserve"> up area, within the UK </w:t>
      </w:r>
      <w:r w:rsidR="00C9197F" w:rsidRPr="00F41C5F">
        <w:rPr>
          <w:rFonts w:ascii="Calibri" w:eastAsia="Times New Roman" w:hAnsi="Calibri" w:cs="Calibri"/>
          <w:sz w:val="24"/>
          <w:szCs w:val="24"/>
          <w:lang w:eastAsia="en-GB"/>
        </w:rPr>
        <w:t>approved inks</w:t>
      </w:r>
      <w:r w:rsidR="00F41C5F" w:rsidRPr="00F41C5F">
        <w:rPr>
          <w:rFonts w:ascii="Calibri" w:eastAsia="Times New Roman" w:hAnsi="Calibri" w:cs="Calibri"/>
          <w:sz w:val="24"/>
          <w:szCs w:val="24"/>
          <w:lang w:eastAsia="en-GB"/>
        </w:rPr>
        <w:t xml:space="preserve"> that we use on all our new and existing clients and have been for the past eight years in our salon.   </w:t>
      </w:r>
    </w:p>
    <w:p w14:paraId="26863E81" w14:textId="0C36E065" w:rsidR="00F41C5F" w:rsidRPr="00F41C5F" w:rsidRDefault="00F41C5F" w:rsidP="00F41C5F">
      <w:pPr>
        <w:spacing w:after="0" w:line="240" w:lineRule="auto"/>
        <w:textAlignment w:val="baseline"/>
        <w:rPr>
          <w:rFonts w:ascii="Segoe UI" w:eastAsia="Times New Roman" w:hAnsi="Segoe UI" w:cs="Segoe UI"/>
          <w:sz w:val="18"/>
          <w:szCs w:val="18"/>
          <w:lang w:eastAsia="en-GB"/>
        </w:rPr>
      </w:pPr>
      <w:r w:rsidRPr="00F41C5F">
        <w:rPr>
          <w:rFonts w:ascii="Calibri" w:eastAsia="Times New Roman" w:hAnsi="Calibri" w:cs="Calibri"/>
          <w:sz w:val="24"/>
          <w:szCs w:val="24"/>
          <w:lang w:eastAsia="en-GB"/>
        </w:rPr>
        <w:t xml:space="preserve">The </w:t>
      </w:r>
      <w:r w:rsidR="00C9197F" w:rsidRPr="00F41C5F">
        <w:rPr>
          <w:rFonts w:ascii="Calibri" w:eastAsia="Times New Roman" w:hAnsi="Calibri" w:cs="Calibri"/>
          <w:sz w:val="24"/>
          <w:szCs w:val="24"/>
          <w:lang w:eastAsia="en-GB"/>
        </w:rPr>
        <w:t>high-quality</w:t>
      </w:r>
      <w:r w:rsidRPr="00F41C5F">
        <w:rPr>
          <w:rFonts w:ascii="Calibri" w:eastAsia="Times New Roman" w:hAnsi="Calibri" w:cs="Calibri"/>
          <w:sz w:val="24"/>
          <w:szCs w:val="24"/>
          <w:lang w:eastAsia="en-GB"/>
        </w:rPr>
        <w:t xml:space="preserve"> semi/permanent make up inks Bio </w:t>
      </w:r>
      <w:r w:rsidR="004A67B5">
        <w:rPr>
          <w:rFonts w:ascii="Calibri" w:eastAsia="Times New Roman" w:hAnsi="Calibri" w:cs="Calibri"/>
          <w:sz w:val="24"/>
          <w:szCs w:val="24"/>
          <w:lang w:eastAsia="en-GB"/>
        </w:rPr>
        <w:t>M</w:t>
      </w:r>
      <w:r w:rsidRPr="00F41C5F">
        <w:rPr>
          <w:rFonts w:ascii="Calibri" w:eastAsia="Times New Roman" w:hAnsi="Calibri" w:cs="Calibri"/>
          <w:sz w:val="24"/>
          <w:szCs w:val="24"/>
          <w:lang w:eastAsia="en-GB"/>
        </w:rPr>
        <w:t xml:space="preserve">aster that we have used on our semi/permeant eyebrow, </w:t>
      </w:r>
      <w:r w:rsidR="006838B5" w:rsidRPr="00F41C5F">
        <w:rPr>
          <w:rFonts w:ascii="Calibri" w:eastAsia="Times New Roman" w:hAnsi="Calibri" w:cs="Calibri"/>
          <w:sz w:val="24"/>
          <w:szCs w:val="24"/>
          <w:lang w:eastAsia="en-GB"/>
        </w:rPr>
        <w:t>eyeliners,</w:t>
      </w:r>
      <w:r w:rsidRPr="00F41C5F">
        <w:rPr>
          <w:rFonts w:ascii="Calibri" w:eastAsia="Times New Roman" w:hAnsi="Calibri" w:cs="Calibri"/>
          <w:sz w:val="24"/>
          <w:szCs w:val="24"/>
          <w:lang w:eastAsia="en-GB"/>
        </w:rPr>
        <w:t xml:space="preserve"> and lips clients for the past eight years and have </w:t>
      </w:r>
      <w:r w:rsidR="00C51BA9" w:rsidRPr="00F41C5F">
        <w:rPr>
          <w:rFonts w:ascii="Calibri" w:eastAsia="Times New Roman" w:hAnsi="Calibri" w:cs="Calibri"/>
          <w:sz w:val="24"/>
          <w:szCs w:val="24"/>
          <w:lang w:eastAsia="en-GB"/>
        </w:rPr>
        <w:t>been happy</w:t>
      </w:r>
      <w:r w:rsidRPr="00F41C5F">
        <w:rPr>
          <w:rFonts w:ascii="Calibri" w:eastAsia="Times New Roman" w:hAnsi="Calibri" w:cs="Calibri"/>
          <w:sz w:val="24"/>
          <w:szCs w:val="24"/>
          <w:lang w:eastAsia="en-GB"/>
        </w:rPr>
        <w:t xml:space="preserve"> with and has provided our clients with an </w:t>
      </w:r>
      <w:r w:rsidR="00C9197F" w:rsidRPr="00F41C5F">
        <w:rPr>
          <w:rFonts w:ascii="Calibri" w:eastAsia="Times New Roman" w:hAnsi="Calibri" w:cs="Calibri"/>
          <w:sz w:val="24"/>
          <w:szCs w:val="24"/>
          <w:lang w:eastAsia="en-GB"/>
        </w:rPr>
        <w:t>excellent long-lasting result</w:t>
      </w:r>
      <w:r w:rsidRPr="00F41C5F">
        <w:rPr>
          <w:rFonts w:ascii="Calibri" w:eastAsia="Times New Roman" w:hAnsi="Calibri" w:cs="Calibri"/>
          <w:sz w:val="24"/>
          <w:szCs w:val="24"/>
          <w:lang w:eastAsia="en-GB"/>
        </w:rPr>
        <w:t> has discontinued</w:t>
      </w:r>
      <w:r w:rsidR="00034D17">
        <w:rPr>
          <w:rFonts w:ascii="Calibri" w:eastAsia="Times New Roman" w:hAnsi="Calibri" w:cs="Calibri"/>
          <w:sz w:val="24"/>
          <w:szCs w:val="24"/>
          <w:lang w:eastAsia="en-GB"/>
        </w:rPr>
        <w:t xml:space="preserve"> the </w:t>
      </w:r>
      <w:r w:rsidR="00EE49D6">
        <w:rPr>
          <w:rFonts w:ascii="Calibri" w:eastAsia="Times New Roman" w:hAnsi="Calibri" w:cs="Calibri"/>
          <w:sz w:val="24"/>
          <w:szCs w:val="24"/>
          <w:lang w:eastAsia="en-GB"/>
        </w:rPr>
        <w:t>range of inks used at the salon</w:t>
      </w:r>
      <w:r w:rsidRPr="00F41C5F">
        <w:rPr>
          <w:rFonts w:ascii="Calibri" w:eastAsia="Times New Roman" w:hAnsi="Calibri" w:cs="Calibri"/>
          <w:sz w:val="24"/>
          <w:szCs w:val="24"/>
          <w:lang w:eastAsia="en-GB"/>
        </w:rPr>
        <w:t>. Although this ink has</w:t>
      </w:r>
      <w:r w:rsidR="00EE07DA">
        <w:rPr>
          <w:rFonts w:ascii="Calibri" w:eastAsia="Times New Roman" w:hAnsi="Calibri" w:cs="Calibri"/>
          <w:sz w:val="24"/>
          <w:szCs w:val="24"/>
          <w:lang w:eastAsia="en-GB"/>
        </w:rPr>
        <w:t xml:space="preserve"> been</w:t>
      </w:r>
      <w:r w:rsidRPr="00F41C5F">
        <w:rPr>
          <w:rFonts w:ascii="Calibri" w:eastAsia="Times New Roman" w:hAnsi="Calibri" w:cs="Calibri"/>
          <w:sz w:val="24"/>
          <w:szCs w:val="24"/>
          <w:lang w:eastAsia="en-GB"/>
        </w:rPr>
        <w:t xml:space="preserve"> discontinued looking into costs and waste we have found that the jars that Bio maser use to hold their ink has some problems with waste but also the cost of the product and its shipping fees needed to be looked at, and determine which new supplier and ink is more cost effective, with good manufacturing lead-times, with less product  waste, 100% </w:t>
      </w:r>
      <w:r w:rsidR="00C9197F" w:rsidRPr="00F41C5F">
        <w:rPr>
          <w:rFonts w:ascii="Calibri" w:eastAsia="Times New Roman" w:hAnsi="Calibri" w:cs="Calibri"/>
          <w:sz w:val="24"/>
          <w:szCs w:val="24"/>
          <w:lang w:eastAsia="en-GB"/>
        </w:rPr>
        <w:t>UK</w:t>
      </w:r>
      <w:r w:rsidRPr="00F41C5F">
        <w:rPr>
          <w:rFonts w:ascii="Calibri" w:eastAsia="Times New Roman" w:hAnsi="Calibri" w:cs="Calibri"/>
          <w:sz w:val="24"/>
          <w:szCs w:val="24"/>
          <w:lang w:eastAsia="en-GB"/>
        </w:rPr>
        <w:t xml:space="preserve"> approved to comply with UK  health and safety legislations and has to also be 100% vegan to keep up with our animal cruelty free salon reputation.  </w:t>
      </w:r>
    </w:p>
    <w:p w14:paraId="0718904A" w14:textId="7DAA38F5" w:rsidR="00F41C5F" w:rsidRPr="00F41C5F" w:rsidRDefault="0051613F" w:rsidP="00F41C5F">
      <w:pPr>
        <w:spacing w:after="0" w:line="240" w:lineRule="auto"/>
        <w:textAlignment w:val="baseline"/>
        <w:rPr>
          <w:rFonts w:ascii="Segoe UI" w:eastAsia="Times New Roman" w:hAnsi="Segoe UI" w:cs="Segoe UI"/>
          <w:sz w:val="18"/>
          <w:szCs w:val="18"/>
          <w:lang w:eastAsia="en-GB"/>
        </w:rPr>
      </w:pPr>
      <w:r w:rsidRPr="00F41C5F">
        <w:rPr>
          <w:rFonts w:ascii="Calibri" w:eastAsia="Times New Roman" w:hAnsi="Calibri" w:cs="Calibri"/>
          <w:sz w:val="24"/>
          <w:szCs w:val="24"/>
          <w:lang w:eastAsia="en-GB"/>
        </w:rPr>
        <w:t>Therefore,</w:t>
      </w:r>
      <w:r w:rsidR="00F41C5F" w:rsidRPr="00F41C5F">
        <w:rPr>
          <w:rFonts w:ascii="Calibri" w:eastAsia="Times New Roman" w:hAnsi="Calibri" w:cs="Calibri"/>
          <w:sz w:val="24"/>
          <w:szCs w:val="24"/>
          <w:lang w:eastAsia="en-GB"/>
        </w:rPr>
        <w:t xml:space="preserve"> as the salon manager the problem is something that needs fixing as soon as possible, </w:t>
      </w:r>
      <w:r w:rsidR="001F6081">
        <w:rPr>
          <w:rFonts w:ascii="Calibri" w:eastAsia="Times New Roman" w:hAnsi="Calibri" w:cs="Calibri"/>
          <w:sz w:val="24"/>
          <w:szCs w:val="24"/>
          <w:lang w:eastAsia="en-GB"/>
        </w:rPr>
        <w:t xml:space="preserve">so </w:t>
      </w:r>
      <w:r w:rsidR="00C9197F" w:rsidRPr="00F41C5F">
        <w:rPr>
          <w:rFonts w:ascii="Calibri" w:eastAsia="Times New Roman" w:hAnsi="Calibri" w:cs="Calibri"/>
          <w:sz w:val="24"/>
          <w:szCs w:val="24"/>
          <w:lang w:eastAsia="en-GB"/>
        </w:rPr>
        <w:t>new pigments</w:t>
      </w:r>
      <w:r w:rsidR="00F41C5F" w:rsidRPr="00F41C5F">
        <w:rPr>
          <w:rFonts w:ascii="Calibri" w:eastAsia="Times New Roman" w:hAnsi="Calibri" w:cs="Calibri"/>
          <w:sz w:val="24"/>
          <w:szCs w:val="24"/>
          <w:lang w:eastAsia="en-GB"/>
        </w:rPr>
        <w:t> </w:t>
      </w:r>
      <w:r w:rsidR="005E672D" w:rsidRPr="00F41C5F">
        <w:rPr>
          <w:rFonts w:ascii="Calibri" w:eastAsia="Times New Roman" w:hAnsi="Calibri" w:cs="Calibri"/>
          <w:sz w:val="24"/>
          <w:szCs w:val="24"/>
          <w:lang w:eastAsia="en-GB"/>
        </w:rPr>
        <w:t>must</w:t>
      </w:r>
      <w:r w:rsidR="00F41C5F" w:rsidRPr="00F41C5F">
        <w:rPr>
          <w:rFonts w:ascii="Calibri" w:eastAsia="Times New Roman" w:hAnsi="Calibri" w:cs="Calibri"/>
          <w:sz w:val="24"/>
          <w:szCs w:val="24"/>
          <w:lang w:eastAsia="en-GB"/>
        </w:rPr>
        <w:t xml:space="preserve"> </w:t>
      </w:r>
      <w:r w:rsidR="00C9197F" w:rsidRPr="00F41C5F">
        <w:rPr>
          <w:rFonts w:ascii="Calibri" w:eastAsia="Times New Roman" w:hAnsi="Calibri" w:cs="Calibri"/>
          <w:sz w:val="24"/>
          <w:szCs w:val="24"/>
          <w:lang w:eastAsia="en-GB"/>
        </w:rPr>
        <w:t>found</w:t>
      </w:r>
      <w:r w:rsidR="00883F12">
        <w:rPr>
          <w:rFonts w:ascii="Calibri" w:eastAsia="Times New Roman" w:hAnsi="Calibri" w:cs="Calibri"/>
          <w:sz w:val="24"/>
          <w:szCs w:val="24"/>
          <w:lang w:eastAsia="en-GB"/>
        </w:rPr>
        <w:t xml:space="preserve"> so we need to find </w:t>
      </w:r>
      <w:r w:rsidR="00C9197F" w:rsidRPr="00F41C5F">
        <w:rPr>
          <w:rFonts w:ascii="Calibri" w:eastAsia="Times New Roman" w:hAnsi="Calibri" w:cs="Calibri"/>
          <w:sz w:val="24"/>
          <w:szCs w:val="24"/>
          <w:lang w:eastAsia="en-GB"/>
        </w:rPr>
        <w:t>new</w:t>
      </w:r>
      <w:r w:rsidR="00F41C5F" w:rsidRPr="00F41C5F">
        <w:rPr>
          <w:rFonts w:ascii="Calibri" w:eastAsia="Times New Roman" w:hAnsi="Calibri" w:cs="Calibri"/>
          <w:sz w:val="24"/>
          <w:szCs w:val="24"/>
          <w:lang w:eastAsia="en-GB"/>
        </w:rPr>
        <w:t xml:space="preserve"> </w:t>
      </w:r>
      <w:r w:rsidR="00C9197F" w:rsidRPr="00F41C5F">
        <w:rPr>
          <w:rFonts w:ascii="Calibri" w:eastAsia="Times New Roman" w:hAnsi="Calibri" w:cs="Calibri"/>
          <w:sz w:val="24"/>
          <w:szCs w:val="24"/>
          <w:lang w:eastAsia="en-GB"/>
        </w:rPr>
        <w:t>suppliers to</w:t>
      </w:r>
      <w:r w:rsidR="00F41C5F" w:rsidRPr="00F41C5F">
        <w:rPr>
          <w:rFonts w:ascii="Calibri" w:eastAsia="Times New Roman" w:hAnsi="Calibri" w:cs="Calibri"/>
          <w:sz w:val="24"/>
          <w:szCs w:val="24"/>
          <w:lang w:eastAsia="en-GB"/>
        </w:rPr>
        <w:t xml:space="preserve"> supply all semi/permeant makeup inks for all our eyebrow, eyeliners and lip clients semi/</w:t>
      </w:r>
      <w:r w:rsidR="006838B5" w:rsidRPr="00F41C5F">
        <w:rPr>
          <w:rFonts w:ascii="Calibri" w:eastAsia="Times New Roman" w:hAnsi="Calibri" w:cs="Calibri"/>
          <w:sz w:val="24"/>
          <w:szCs w:val="24"/>
          <w:lang w:eastAsia="en-GB"/>
        </w:rPr>
        <w:t>permeant makeup</w:t>
      </w:r>
      <w:r w:rsidR="00F41C5F" w:rsidRPr="00F41C5F">
        <w:rPr>
          <w:rFonts w:ascii="Calibri" w:eastAsia="Times New Roman" w:hAnsi="Calibri" w:cs="Calibri"/>
          <w:sz w:val="24"/>
          <w:szCs w:val="24"/>
          <w:lang w:eastAsia="en-GB"/>
        </w:rPr>
        <w:t xml:space="preserve"> treatments, with effective lead-</w:t>
      </w:r>
      <w:r w:rsidR="006838B5" w:rsidRPr="00F41C5F">
        <w:rPr>
          <w:rFonts w:ascii="Calibri" w:eastAsia="Times New Roman" w:hAnsi="Calibri" w:cs="Calibri"/>
          <w:sz w:val="24"/>
          <w:szCs w:val="24"/>
          <w:lang w:eastAsia="en-GB"/>
        </w:rPr>
        <w:t>times, this</w:t>
      </w:r>
      <w:r w:rsidR="00F41C5F" w:rsidRPr="00F41C5F">
        <w:rPr>
          <w:rFonts w:ascii="Calibri" w:eastAsia="Times New Roman" w:hAnsi="Calibri" w:cs="Calibri"/>
          <w:sz w:val="24"/>
          <w:szCs w:val="24"/>
          <w:lang w:eastAsia="en-GB"/>
        </w:rPr>
        <w:t xml:space="preserve"> being very important as this will affect our time</w:t>
      </w:r>
      <w:r w:rsidR="00883F12">
        <w:rPr>
          <w:rFonts w:ascii="Calibri" w:eastAsia="Times New Roman" w:hAnsi="Calibri" w:cs="Calibri"/>
          <w:sz w:val="24"/>
          <w:szCs w:val="24"/>
          <w:lang w:eastAsia="en-GB"/>
        </w:rPr>
        <w:t>, staff</w:t>
      </w:r>
      <w:r w:rsidR="00F41C5F" w:rsidRPr="00F41C5F">
        <w:rPr>
          <w:rFonts w:ascii="Calibri" w:eastAsia="Times New Roman" w:hAnsi="Calibri" w:cs="Calibri"/>
          <w:sz w:val="24"/>
          <w:szCs w:val="24"/>
          <w:lang w:eastAsia="en-GB"/>
        </w:rPr>
        <w:t xml:space="preserve"> and income as a salon as well as all our new and </w:t>
      </w:r>
      <w:r w:rsidR="006838B5" w:rsidRPr="00F41C5F">
        <w:rPr>
          <w:rFonts w:ascii="Calibri" w:eastAsia="Times New Roman" w:hAnsi="Calibri" w:cs="Calibri"/>
          <w:sz w:val="24"/>
          <w:szCs w:val="24"/>
          <w:lang w:eastAsia="en-GB"/>
        </w:rPr>
        <w:t xml:space="preserve">existing </w:t>
      </w:r>
      <w:r w:rsidR="00883F12">
        <w:rPr>
          <w:rFonts w:ascii="Calibri" w:eastAsia="Times New Roman" w:hAnsi="Calibri" w:cs="Calibri"/>
          <w:sz w:val="24"/>
          <w:szCs w:val="24"/>
          <w:lang w:eastAsia="en-GB"/>
        </w:rPr>
        <w:t xml:space="preserve">semi-permeant and </w:t>
      </w:r>
      <w:r w:rsidR="00FD682F">
        <w:rPr>
          <w:rFonts w:ascii="Calibri" w:eastAsia="Times New Roman" w:hAnsi="Calibri" w:cs="Calibri"/>
          <w:sz w:val="24"/>
          <w:szCs w:val="24"/>
          <w:lang w:eastAsia="en-GB"/>
        </w:rPr>
        <w:t xml:space="preserve">permeant </w:t>
      </w:r>
      <w:r w:rsidR="006838B5" w:rsidRPr="00F41C5F">
        <w:rPr>
          <w:rFonts w:ascii="Calibri" w:eastAsia="Times New Roman" w:hAnsi="Calibri" w:cs="Calibri"/>
          <w:sz w:val="24"/>
          <w:szCs w:val="24"/>
          <w:lang w:eastAsia="en-GB"/>
        </w:rPr>
        <w:t>make</w:t>
      </w:r>
      <w:r w:rsidR="00F41C5F" w:rsidRPr="00F41C5F">
        <w:rPr>
          <w:rFonts w:ascii="Calibri" w:eastAsia="Times New Roman" w:hAnsi="Calibri" w:cs="Calibri"/>
          <w:sz w:val="24"/>
          <w:szCs w:val="24"/>
          <w:lang w:eastAsia="en-GB"/>
        </w:rPr>
        <w:t xml:space="preserve"> up tattooing </w:t>
      </w:r>
      <w:r w:rsidR="00FD682F">
        <w:rPr>
          <w:rFonts w:ascii="Calibri" w:eastAsia="Times New Roman" w:hAnsi="Calibri" w:cs="Calibri"/>
          <w:sz w:val="24"/>
          <w:szCs w:val="24"/>
          <w:lang w:eastAsia="en-GB"/>
        </w:rPr>
        <w:t>treatments</w:t>
      </w:r>
      <w:r w:rsidR="00D06481">
        <w:rPr>
          <w:rFonts w:ascii="Calibri" w:eastAsia="Times New Roman" w:hAnsi="Calibri" w:cs="Calibri"/>
          <w:sz w:val="24"/>
          <w:szCs w:val="24"/>
          <w:lang w:eastAsia="en-GB"/>
        </w:rPr>
        <w:t>.</w:t>
      </w:r>
    </w:p>
    <w:p w14:paraId="54642DEA" w14:textId="387BC2D9" w:rsidR="00F41C5F" w:rsidRPr="00F41C5F" w:rsidRDefault="00F41C5F" w:rsidP="00F41C5F">
      <w:pPr>
        <w:spacing w:after="0" w:line="240" w:lineRule="auto"/>
        <w:textAlignment w:val="baseline"/>
        <w:rPr>
          <w:rFonts w:ascii="Segoe UI" w:eastAsia="Times New Roman" w:hAnsi="Segoe UI" w:cs="Segoe UI"/>
          <w:sz w:val="18"/>
          <w:szCs w:val="18"/>
          <w:lang w:eastAsia="en-GB"/>
        </w:rPr>
      </w:pPr>
      <w:r w:rsidRPr="00F41C5F">
        <w:rPr>
          <w:rFonts w:ascii="Calibri" w:eastAsia="Times New Roman" w:hAnsi="Calibri" w:cs="Calibri"/>
          <w:sz w:val="24"/>
          <w:szCs w:val="24"/>
          <w:lang w:eastAsia="en-GB"/>
        </w:rPr>
        <w:t xml:space="preserve">Our clients at the salon have been affected by this and have had to have their appointments cancelled until we have found a new supplier that matches our needs as animal cruelty free salon.  </w:t>
      </w:r>
      <w:r w:rsidR="00C9197F" w:rsidRPr="00F41C5F">
        <w:rPr>
          <w:rFonts w:ascii="Calibri" w:eastAsia="Times New Roman" w:hAnsi="Calibri" w:cs="Calibri"/>
          <w:sz w:val="24"/>
          <w:szCs w:val="24"/>
          <w:lang w:eastAsia="en-GB"/>
        </w:rPr>
        <w:t>As well</w:t>
      </w:r>
      <w:r w:rsidRPr="00F41C5F">
        <w:rPr>
          <w:rFonts w:ascii="Calibri" w:eastAsia="Times New Roman" w:hAnsi="Calibri" w:cs="Calibri"/>
          <w:sz w:val="24"/>
          <w:szCs w:val="24"/>
          <w:lang w:eastAsia="en-GB"/>
        </w:rPr>
        <w:t xml:space="preserve"> as the salons Semi/ Permanent make-up artists who have also been affected by</w:t>
      </w:r>
    </w:p>
    <w:p w14:paraId="5D8BA2DE" w14:textId="4B1EC109" w:rsidR="00C51BA9" w:rsidRPr="00C51BA9" w:rsidRDefault="00C51BA9" w:rsidP="00C51BA9">
      <w:pPr>
        <w:spacing w:after="0" w:line="240" w:lineRule="auto"/>
        <w:textAlignment w:val="baseline"/>
        <w:rPr>
          <w:rFonts w:ascii="Segoe UI" w:eastAsia="Times New Roman" w:hAnsi="Segoe UI" w:cs="Segoe UI"/>
          <w:sz w:val="18"/>
          <w:szCs w:val="18"/>
          <w:lang w:eastAsia="en-GB"/>
        </w:rPr>
      </w:pPr>
      <w:r w:rsidRPr="00C51BA9">
        <w:rPr>
          <w:rFonts w:ascii="Calibri" w:eastAsia="Times New Roman" w:hAnsi="Calibri" w:cs="Calibri"/>
          <w:sz w:val="24"/>
          <w:szCs w:val="24"/>
          <w:lang w:eastAsia="en-GB"/>
        </w:rPr>
        <w:t xml:space="preserve">this problem, who will have to </w:t>
      </w:r>
      <w:r w:rsidR="00D06481" w:rsidRPr="00C51BA9">
        <w:rPr>
          <w:rFonts w:ascii="Calibri" w:eastAsia="Times New Roman" w:hAnsi="Calibri" w:cs="Calibri"/>
          <w:sz w:val="24"/>
          <w:szCs w:val="24"/>
          <w:lang w:eastAsia="en-GB"/>
        </w:rPr>
        <w:t>open</w:t>
      </w:r>
      <w:r w:rsidRPr="00C51BA9">
        <w:rPr>
          <w:rFonts w:ascii="Calibri" w:eastAsia="Times New Roman" w:hAnsi="Calibri" w:cs="Calibri"/>
          <w:sz w:val="24"/>
          <w:szCs w:val="24"/>
          <w:lang w:eastAsia="en-GB"/>
        </w:rPr>
        <w:t xml:space="preserve"> </w:t>
      </w:r>
      <w:r w:rsidR="00C9197F" w:rsidRPr="00C51BA9">
        <w:rPr>
          <w:rFonts w:ascii="Calibri" w:eastAsia="Times New Roman" w:hAnsi="Calibri" w:cs="Calibri"/>
          <w:sz w:val="24"/>
          <w:szCs w:val="24"/>
          <w:lang w:eastAsia="en-GB"/>
        </w:rPr>
        <w:t>priority appointment</w:t>
      </w:r>
      <w:r w:rsidRPr="00C51BA9">
        <w:rPr>
          <w:rFonts w:ascii="Calibri" w:eastAsia="Times New Roman" w:hAnsi="Calibri" w:cs="Calibri"/>
          <w:sz w:val="24"/>
          <w:szCs w:val="24"/>
          <w:lang w:eastAsia="en-GB"/>
        </w:rPr>
        <w:t xml:space="preserve"> slots as soon as a new pigment</w:t>
      </w:r>
      <w:r w:rsidR="004762A7">
        <w:rPr>
          <w:rFonts w:ascii="Calibri" w:eastAsia="Times New Roman" w:hAnsi="Calibri" w:cs="Calibri"/>
          <w:sz w:val="24"/>
          <w:szCs w:val="24"/>
          <w:lang w:eastAsia="en-GB"/>
        </w:rPr>
        <w:t xml:space="preserve"> collection</w:t>
      </w:r>
      <w:r w:rsidRPr="00C51BA9">
        <w:rPr>
          <w:rFonts w:ascii="Calibri" w:eastAsia="Times New Roman" w:hAnsi="Calibri" w:cs="Calibri"/>
          <w:sz w:val="24"/>
          <w:szCs w:val="24"/>
          <w:lang w:eastAsia="en-GB"/>
        </w:rPr>
        <w:t xml:space="preserve"> supplier is brought </w:t>
      </w:r>
      <w:r w:rsidR="006838B5" w:rsidRPr="00C51BA9">
        <w:rPr>
          <w:rFonts w:ascii="Calibri" w:eastAsia="Times New Roman" w:hAnsi="Calibri" w:cs="Calibri"/>
          <w:sz w:val="24"/>
          <w:szCs w:val="24"/>
          <w:lang w:eastAsia="en-GB"/>
        </w:rPr>
        <w:t>in, then</w:t>
      </w:r>
      <w:r w:rsidRPr="00C51BA9">
        <w:rPr>
          <w:rFonts w:ascii="Calibri" w:eastAsia="Times New Roman" w:hAnsi="Calibri" w:cs="Calibri"/>
          <w:sz w:val="24"/>
          <w:szCs w:val="24"/>
          <w:lang w:eastAsia="en-GB"/>
        </w:rPr>
        <w:t xml:space="preserve"> to those</w:t>
      </w:r>
      <w:r w:rsidR="008C6FD7">
        <w:rPr>
          <w:rFonts w:ascii="Calibri" w:eastAsia="Times New Roman" w:hAnsi="Calibri" w:cs="Calibri"/>
          <w:sz w:val="24"/>
          <w:szCs w:val="24"/>
          <w:lang w:eastAsia="en-GB"/>
        </w:rPr>
        <w:t xml:space="preserve"> clients that</w:t>
      </w:r>
      <w:r w:rsidRPr="00C51BA9">
        <w:rPr>
          <w:rFonts w:ascii="Calibri" w:eastAsia="Times New Roman" w:hAnsi="Calibri" w:cs="Calibri"/>
          <w:sz w:val="24"/>
          <w:szCs w:val="24"/>
          <w:lang w:eastAsia="en-GB"/>
        </w:rPr>
        <w:t xml:space="preserve"> have been </w:t>
      </w:r>
      <w:r w:rsidR="00D06481" w:rsidRPr="00C51BA9">
        <w:rPr>
          <w:rFonts w:ascii="Calibri" w:eastAsia="Times New Roman" w:hAnsi="Calibri" w:cs="Calibri"/>
          <w:sz w:val="24"/>
          <w:szCs w:val="24"/>
          <w:lang w:eastAsia="en-GB"/>
        </w:rPr>
        <w:t>affected</w:t>
      </w:r>
      <w:r w:rsidR="008C6FD7">
        <w:rPr>
          <w:rFonts w:ascii="Calibri" w:eastAsia="Times New Roman" w:hAnsi="Calibri" w:cs="Calibri"/>
          <w:sz w:val="24"/>
          <w:szCs w:val="24"/>
          <w:lang w:eastAsia="en-GB"/>
        </w:rPr>
        <w:t xml:space="preserve"> by the problem that wer</w:t>
      </w:r>
      <w:r w:rsidR="00EE75F7">
        <w:rPr>
          <w:rFonts w:ascii="Calibri" w:eastAsia="Times New Roman" w:hAnsi="Calibri" w:cs="Calibri"/>
          <w:sz w:val="24"/>
          <w:szCs w:val="24"/>
          <w:lang w:eastAsia="en-GB"/>
        </w:rPr>
        <w:t xml:space="preserve">e </w:t>
      </w:r>
      <w:r w:rsidR="008C6FD7">
        <w:rPr>
          <w:rFonts w:ascii="Calibri" w:eastAsia="Times New Roman" w:hAnsi="Calibri" w:cs="Calibri"/>
          <w:sz w:val="24"/>
          <w:szCs w:val="24"/>
          <w:lang w:eastAsia="en-GB"/>
        </w:rPr>
        <w:t>currently fixing</w:t>
      </w:r>
      <w:r w:rsidR="00D06481" w:rsidRPr="00C51BA9">
        <w:rPr>
          <w:rFonts w:ascii="Calibri" w:eastAsia="Times New Roman" w:hAnsi="Calibri" w:cs="Calibri"/>
          <w:sz w:val="24"/>
          <w:szCs w:val="24"/>
          <w:lang w:eastAsia="en-GB"/>
        </w:rPr>
        <w:t>.</w:t>
      </w:r>
      <w:r w:rsidR="00F07F79">
        <w:rPr>
          <w:rFonts w:ascii="Calibri" w:eastAsia="Times New Roman" w:hAnsi="Calibri" w:cs="Calibri"/>
          <w:sz w:val="24"/>
          <w:szCs w:val="24"/>
          <w:lang w:eastAsia="en-GB"/>
        </w:rPr>
        <w:t xml:space="preserve"> </w:t>
      </w:r>
      <w:r w:rsidR="00D06481" w:rsidRPr="00C51BA9">
        <w:rPr>
          <w:rFonts w:ascii="Calibri" w:eastAsia="Times New Roman" w:hAnsi="Calibri" w:cs="Calibri"/>
          <w:sz w:val="24"/>
          <w:szCs w:val="24"/>
          <w:lang w:eastAsia="en-GB"/>
        </w:rPr>
        <w:t xml:space="preserve"> </w:t>
      </w:r>
      <w:r w:rsidR="00F07F79">
        <w:rPr>
          <w:rFonts w:ascii="Calibri" w:eastAsia="Times New Roman" w:hAnsi="Calibri" w:cs="Calibri"/>
          <w:sz w:val="24"/>
          <w:szCs w:val="24"/>
          <w:lang w:eastAsia="en-GB"/>
        </w:rPr>
        <w:t xml:space="preserve">Our </w:t>
      </w:r>
      <w:r w:rsidR="00D06481" w:rsidRPr="00C51BA9">
        <w:rPr>
          <w:rFonts w:ascii="Calibri" w:eastAsia="Times New Roman" w:hAnsi="Calibri" w:cs="Calibri"/>
          <w:sz w:val="24"/>
          <w:szCs w:val="24"/>
          <w:lang w:eastAsia="en-GB"/>
        </w:rPr>
        <w:t>clients’</w:t>
      </w:r>
      <w:r w:rsidRPr="00C51BA9">
        <w:rPr>
          <w:rFonts w:ascii="Calibri" w:eastAsia="Times New Roman" w:hAnsi="Calibri" w:cs="Calibri"/>
          <w:sz w:val="24"/>
          <w:szCs w:val="24"/>
          <w:lang w:eastAsia="en-GB"/>
        </w:rPr>
        <w:t xml:space="preserve"> in-between top </w:t>
      </w:r>
      <w:r w:rsidR="00462BD7" w:rsidRPr="00C51BA9">
        <w:rPr>
          <w:rFonts w:ascii="Calibri" w:eastAsia="Times New Roman" w:hAnsi="Calibri" w:cs="Calibri"/>
          <w:sz w:val="24"/>
          <w:szCs w:val="24"/>
          <w:lang w:eastAsia="en-GB"/>
        </w:rPr>
        <w:t xml:space="preserve">up </w:t>
      </w:r>
      <w:r w:rsidR="00462BD7">
        <w:rPr>
          <w:rFonts w:ascii="Calibri" w:eastAsia="Times New Roman" w:hAnsi="Calibri" w:cs="Calibri"/>
          <w:sz w:val="24"/>
          <w:szCs w:val="24"/>
          <w:lang w:eastAsia="en-GB"/>
        </w:rPr>
        <w:t>treatment</w:t>
      </w:r>
      <w:r w:rsidR="00AC09F2">
        <w:rPr>
          <w:rFonts w:ascii="Calibri" w:eastAsia="Times New Roman" w:hAnsi="Calibri" w:cs="Calibri"/>
          <w:sz w:val="24"/>
          <w:szCs w:val="24"/>
          <w:lang w:eastAsia="en-GB"/>
        </w:rPr>
        <w:t xml:space="preserve"> appointments</w:t>
      </w:r>
      <w:r w:rsidRPr="00C51BA9">
        <w:rPr>
          <w:rFonts w:ascii="Calibri" w:eastAsia="Times New Roman" w:hAnsi="Calibri" w:cs="Calibri"/>
          <w:sz w:val="24"/>
          <w:szCs w:val="24"/>
          <w:lang w:eastAsia="en-GB"/>
        </w:rPr>
        <w:t xml:space="preserve">, </w:t>
      </w:r>
      <w:r w:rsidR="000D3648">
        <w:rPr>
          <w:rFonts w:ascii="Calibri" w:eastAsia="Times New Roman" w:hAnsi="Calibri" w:cs="Calibri"/>
          <w:sz w:val="24"/>
          <w:szCs w:val="24"/>
          <w:lang w:eastAsia="en-GB"/>
        </w:rPr>
        <w:t xml:space="preserve">our </w:t>
      </w:r>
      <w:r w:rsidRPr="00C51BA9">
        <w:rPr>
          <w:rFonts w:ascii="Calibri" w:eastAsia="Times New Roman" w:hAnsi="Calibri" w:cs="Calibri"/>
          <w:sz w:val="24"/>
          <w:szCs w:val="24"/>
          <w:lang w:eastAsia="en-GB"/>
        </w:rPr>
        <w:t>clients that we've had to cancel</w:t>
      </w:r>
      <w:r w:rsidR="00A97E8D">
        <w:rPr>
          <w:rFonts w:ascii="Calibri" w:eastAsia="Times New Roman" w:hAnsi="Calibri" w:cs="Calibri"/>
          <w:sz w:val="24"/>
          <w:szCs w:val="24"/>
          <w:lang w:eastAsia="en-GB"/>
        </w:rPr>
        <w:t xml:space="preserve"> and all</w:t>
      </w:r>
      <w:r w:rsidRPr="00C51BA9">
        <w:rPr>
          <w:rFonts w:ascii="Calibri" w:eastAsia="Times New Roman" w:hAnsi="Calibri" w:cs="Calibri"/>
          <w:sz w:val="24"/>
          <w:szCs w:val="24"/>
          <w:lang w:eastAsia="en-GB"/>
        </w:rPr>
        <w:t xml:space="preserve"> our colour boost </w:t>
      </w:r>
      <w:r w:rsidR="006E72DE">
        <w:rPr>
          <w:rFonts w:ascii="Calibri" w:eastAsia="Times New Roman" w:hAnsi="Calibri" w:cs="Calibri"/>
          <w:sz w:val="24"/>
          <w:szCs w:val="24"/>
          <w:lang w:eastAsia="en-GB"/>
        </w:rPr>
        <w:t xml:space="preserve">treatment </w:t>
      </w:r>
      <w:r w:rsidR="009A1120">
        <w:rPr>
          <w:rFonts w:ascii="Calibri" w:eastAsia="Times New Roman" w:hAnsi="Calibri" w:cs="Calibri"/>
          <w:sz w:val="24"/>
          <w:szCs w:val="24"/>
          <w:lang w:eastAsia="en-GB"/>
        </w:rPr>
        <w:t>appointments</w:t>
      </w:r>
      <w:r w:rsidR="00C75792">
        <w:rPr>
          <w:rFonts w:ascii="Calibri" w:eastAsia="Times New Roman" w:hAnsi="Calibri" w:cs="Calibri"/>
          <w:sz w:val="24"/>
          <w:szCs w:val="24"/>
          <w:lang w:eastAsia="en-GB"/>
        </w:rPr>
        <w:t xml:space="preserve"> these</w:t>
      </w:r>
      <w:r w:rsidRPr="00C51BA9">
        <w:rPr>
          <w:rFonts w:ascii="Calibri" w:eastAsia="Times New Roman" w:hAnsi="Calibri" w:cs="Calibri"/>
          <w:sz w:val="24"/>
          <w:szCs w:val="24"/>
          <w:lang w:eastAsia="en-GB"/>
        </w:rPr>
        <w:t xml:space="preserve"> will be given priority </w:t>
      </w:r>
      <w:r w:rsidR="001408DF">
        <w:rPr>
          <w:rFonts w:ascii="Calibri" w:eastAsia="Times New Roman" w:hAnsi="Calibri" w:cs="Calibri"/>
          <w:sz w:val="24"/>
          <w:szCs w:val="24"/>
          <w:lang w:eastAsia="en-GB"/>
        </w:rPr>
        <w:t xml:space="preserve">appointments </w:t>
      </w:r>
      <w:r w:rsidRPr="00C51BA9">
        <w:rPr>
          <w:rFonts w:ascii="Calibri" w:eastAsia="Times New Roman" w:hAnsi="Calibri" w:cs="Calibri"/>
          <w:sz w:val="24"/>
          <w:szCs w:val="24"/>
          <w:lang w:eastAsia="en-GB"/>
        </w:rPr>
        <w:t xml:space="preserve">and be </w:t>
      </w:r>
      <w:r w:rsidR="001408DF">
        <w:rPr>
          <w:rFonts w:ascii="Calibri" w:eastAsia="Times New Roman" w:hAnsi="Calibri" w:cs="Calibri"/>
          <w:sz w:val="24"/>
          <w:szCs w:val="24"/>
          <w:lang w:eastAsia="en-GB"/>
        </w:rPr>
        <w:t xml:space="preserve">contacted to </w:t>
      </w:r>
      <w:r w:rsidR="00462BD7" w:rsidRPr="00C51BA9">
        <w:rPr>
          <w:rFonts w:ascii="Calibri" w:eastAsia="Times New Roman" w:hAnsi="Calibri" w:cs="Calibri"/>
          <w:sz w:val="24"/>
          <w:szCs w:val="24"/>
          <w:lang w:eastAsia="en-GB"/>
        </w:rPr>
        <w:t>re</w:t>
      </w:r>
      <w:r w:rsidR="00462BD7">
        <w:rPr>
          <w:rFonts w:ascii="Calibri" w:eastAsia="Times New Roman" w:hAnsi="Calibri" w:cs="Calibri"/>
          <w:sz w:val="24"/>
          <w:szCs w:val="24"/>
          <w:lang w:eastAsia="en-GB"/>
        </w:rPr>
        <w:t xml:space="preserve">schedule. </w:t>
      </w:r>
      <w:r w:rsidR="00E85F6E">
        <w:rPr>
          <w:rFonts w:ascii="Calibri" w:eastAsia="Times New Roman" w:hAnsi="Calibri" w:cs="Calibri"/>
          <w:sz w:val="24"/>
          <w:szCs w:val="24"/>
          <w:lang w:eastAsia="en-GB"/>
        </w:rPr>
        <w:t xml:space="preserve">If we do not find a solution to this problem, it will affect 70% of the treatments we offer and would not be able to offer them going forward. This does open the option to focus mainly on the hairdressing side of the business and this would allow me to fit 2 new chairs to rent out and make solid additional income. The main part of marketing on social media and online is focused on the </w:t>
      </w:r>
      <w:proofErr w:type="spellStart"/>
      <w:r w:rsidR="00E85F6E">
        <w:rPr>
          <w:rFonts w:ascii="Calibri" w:eastAsia="Times New Roman" w:hAnsi="Calibri" w:cs="Calibri"/>
          <w:sz w:val="24"/>
          <w:szCs w:val="24"/>
          <w:lang w:eastAsia="en-GB"/>
        </w:rPr>
        <w:t>semi permanent</w:t>
      </w:r>
      <w:proofErr w:type="spellEnd"/>
      <w:r w:rsidR="00E85F6E">
        <w:rPr>
          <w:rFonts w:ascii="Calibri" w:eastAsia="Times New Roman" w:hAnsi="Calibri" w:cs="Calibri"/>
          <w:sz w:val="24"/>
          <w:szCs w:val="24"/>
          <w:lang w:eastAsia="en-GB"/>
        </w:rPr>
        <w:t xml:space="preserve"> ink treatments and I think removing them completely would really affect our brand. Customer come to us for our specialist in microblading and we upsell most of our offer products of the back of that initial interest. In summary we will have to find another supplier and </w:t>
      </w:r>
      <w:r w:rsidR="00E85F6E">
        <w:rPr>
          <w:rFonts w:ascii="Calibri" w:eastAsia="Times New Roman" w:hAnsi="Calibri" w:cs="Calibri"/>
          <w:sz w:val="24"/>
          <w:szCs w:val="24"/>
          <w:lang w:eastAsia="en-GB"/>
        </w:rPr>
        <w:lastRenderedPageBreak/>
        <w:t xml:space="preserve">manufacturer of </w:t>
      </w:r>
      <w:proofErr w:type="spellStart"/>
      <w:r w:rsidR="00E85F6E">
        <w:rPr>
          <w:rFonts w:ascii="Calibri" w:eastAsia="Times New Roman" w:hAnsi="Calibri" w:cs="Calibri"/>
          <w:sz w:val="24"/>
          <w:szCs w:val="24"/>
          <w:lang w:eastAsia="en-GB"/>
        </w:rPr>
        <w:t>semi permanent</w:t>
      </w:r>
      <w:proofErr w:type="spellEnd"/>
      <w:r w:rsidR="00E85F6E">
        <w:rPr>
          <w:rFonts w:ascii="Calibri" w:eastAsia="Times New Roman" w:hAnsi="Calibri" w:cs="Calibri"/>
          <w:sz w:val="24"/>
          <w:szCs w:val="24"/>
          <w:lang w:eastAsia="en-GB"/>
        </w:rPr>
        <w:t xml:space="preserve"> inks to ensure my company and staff are here for many </w:t>
      </w:r>
      <w:proofErr w:type="spellStart"/>
      <w:r w:rsidR="00E85F6E">
        <w:rPr>
          <w:rFonts w:ascii="Calibri" w:eastAsia="Times New Roman" w:hAnsi="Calibri" w:cs="Calibri"/>
          <w:sz w:val="24"/>
          <w:szCs w:val="24"/>
          <w:lang w:eastAsia="en-GB"/>
        </w:rPr>
        <w:t>many</w:t>
      </w:r>
      <w:proofErr w:type="spellEnd"/>
      <w:r w:rsidR="00E85F6E">
        <w:rPr>
          <w:rFonts w:ascii="Calibri" w:eastAsia="Times New Roman" w:hAnsi="Calibri" w:cs="Calibri"/>
          <w:sz w:val="24"/>
          <w:szCs w:val="24"/>
          <w:lang w:eastAsia="en-GB"/>
        </w:rPr>
        <w:t xml:space="preserve"> more years. </w:t>
      </w:r>
    </w:p>
    <w:p w14:paraId="50F402E7" w14:textId="77777777" w:rsidR="00C51BA9" w:rsidRPr="00C51BA9" w:rsidRDefault="00C51BA9" w:rsidP="00C51BA9">
      <w:pPr>
        <w:spacing w:after="0" w:line="240" w:lineRule="auto"/>
        <w:textAlignment w:val="baseline"/>
        <w:rPr>
          <w:rFonts w:ascii="Segoe UI" w:eastAsia="Times New Roman" w:hAnsi="Segoe UI" w:cs="Segoe UI"/>
          <w:sz w:val="18"/>
          <w:szCs w:val="18"/>
          <w:lang w:eastAsia="en-GB"/>
        </w:rPr>
      </w:pPr>
      <w:r w:rsidRPr="00C51BA9">
        <w:rPr>
          <w:rFonts w:ascii="Calibri" w:eastAsia="Times New Roman" w:hAnsi="Calibri" w:cs="Calibri"/>
          <w:sz w:val="24"/>
          <w:szCs w:val="24"/>
          <w:lang w:eastAsia="en-GB"/>
        </w:rPr>
        <w:t>  </w:t>
      </w:r>
    </w:p>
    <w:p w14:paraId="4DAFDC20" w14:textId="379C68CC" w:rsidR="00780652" w:rsidRDefault="00C51BA9" w:rsidP="00E85F6E">
      <w:pPr>
        <w:spacing w:after="0" w:line="240" w:lineRule="auto"/>
        <w:textAlignment w:val="baseline"/>
      </w:pPr>
      <w:r w:rsidRPr="00C51BA9">
        <w:rPr>
          <w:rFonts w:ascii="Calibri" w:eastAsia="Times New Roman" w:hAnsi="Calibri" w:cs="Calibri"/>
          <w:sz w:val="24"/>
          <w:szCs w:val="24"/>
          <w:lang w:eastAsia="en-GB"/>
        </w:rPr>
        <w:t> </w:t>
      </w:r>
    </w:p>
    <w:p w14:paraId="1D290CBD" w14:textId="77777777" w:rsidR="00780652" w:rsidRDefault="00780652" w:rsidP="0030173B"/>
    <w:p w14:paraId="1B0F5D60" w14:textId="0AFFCB15" w:rsidR="001F20D7" w:rsidRDefault="001F20D7" w:rsidP="001F20D7">
      <w:pPr>
        <w:pStyle w:val="Heading2"/>
      </w:pPr>
      <w:bookmarkStart w:id="2" w:name="_Toc78971807"/>
      <w:r w:rsidRPr="003F2164">
        <w:t xml:space="preserve">Analyse information on the identified problem, to help inform the </w:t>
      </w:r>
      <w:r w:rsidR="002035DE" w:rsidRPr="003F2164">
        <w:t>decision-making</w:t>
      </w:r>
      <w:r w:rsidRPr="003F2164">
        <w:t xml:space="preserve"> process</w:t>
      </w:r>
      <w:bookmarkEnd w:id="2"/>
    </w:p>
    <w:p w14:paraId="772229EC" w14:textId="1705ECA6" w:rsidR="00F47DC4" w:rsidRDefault="00F47DC4" w:rsidP="00F47DC4"/>
    <w:p w14:paraId="59544C1C" w14:textId="7363B091" w:rsidR="00780652" w:rsidRDefault="00780652" w:rsidP="00F47DC4"/>
    <w:p w14:paraId="10BA5585" w14:textId="4D5FD486" w:rsidR="00780652" w:rsidRDefault="00780652" w:rsidP="00F47DC4"/>
    <w:p w14:paraId="7068EB2C" w14:textId="06CB7FB0" w:rsidR="00E85F6E" w:rsidRDefault="00E85F6E" w:rsidP="00F47DC4">
      <w:r>
        <w:rPr>
          <w:noProof/>
        </w:rPr>
        <w:drawing>
          <wp:inline distT="0" distB="0" distL="0" distR="0" wp14:anchorId="5298C3F6" wp14:editId="77976A07">
            <wp:extent cx="5876925" cy="4457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76925" cy="4457700"/>
                    </a:xfrm>
                    <a:prstGeom prst="rect">
                      <a:avLst/>
                    </a:prstGeom>
                    <a:noFill/>
                    <a:ln>
                      <a:noFill/>
                    </a:ln>
                  </pic:spPr>
                </pic:pic>
              </a:graphicData>
            </a:graphic>
          </wp:inline>
        </w:drawing>
      </w:r>
    </w:p>
    <w:p w14:paraId="0620E3F1" w14:textId="36D55404" w:rsidR="00780652" w:rsidRDefault="00780652" w:rsidP="00F47DC4"/>
    <w:p w14:paraId="3104F186" w14:textId="77777777" w:rsidR="00780652" w:rsidRDefault="00780652" w:rsidP="00F47DC4"/>
    <w:p w14:paraId="1265924F" w14:textId="77777777" w:rsidR="00780652" w:rsidRDefault="00780652" w:rsidP="00F47DC4"/>
    <w:p w14:paraId="181274CE" w14:textId="3CB545B1" w:rsidR="00780652" w:rsidRDefault="00780652" w:rsidP="00780652">
      <w:pPr>
        <w:pStyle w:val="Heading2"/>
      </w:pPr>
      <w:bookmarkStart w:id="3" w:name="_Toc78971808"/>
      <w:r w:rsidRPr="00851D6F">
        <w:t>Propose a range of alternative solutions to the problem</w:t>
      </w:r>
      <w:bookmarkEnd w:id="3"/>
    </w:p>
    <w:p w14:paraId="113F5F76" w14:textId="77777777" w:rsidR="00691F18" w:rsidRPr="00691F18" w:rsidRDefault="00691F18" w:rsidP="00691F18"/>
    <w:p w14:paraId="1717B7BD" w14:textId="25B273E1" w:rsidR="00780652" w:rsidRDefault="00780652" w:rsidP="00780652">
      <w:pPr>
        <w:pStyle w:val="JAHeading1"/>
      </w:pPr>
    </w:p>
    <w:p w14:paraId="7302594C" w14:textId="5CB8CEFF" w:rsidR="00E90E1D" w:rsidRDefault="00517993" w:rsidP="00517993">
      <w:pPr>
        <w:pStyle w:val="JA"/>
      </w:pPr>
      <w:r>
        <w:t>Here are a range of solution</w:t>
      </w:r>
      <w:r w:rsidR="00AD02D9">
        <w:t xml:space="preserve">s to our problem at the salon in the semi permeant and </w:t>
      </w:r>
      <w:r w:rsidR="00FA6ED1">
        <w:t>permanent</w:t>
      </w:r>
      <w:r w:rsidR="00AD02D9">
        <w:t xml:space="preserve"> make up</w:t>
      </w:r>
      <w:r w:rsidR="00FA6ED1">
        <w:t xml:space="preserve"> treatments</w:t>
      </w:r>
      <w:r w:rsidR="00892787">
        <w:t xml:space="preserve"> at the salon</w:t>
      </w:r>
      <w:r w:rsidR="0098377F">
        <w:t>. S</w:t>
      </w:r>
      <w:r w:rsidR="00892787">
        <w:t xml:space="preserve">omething </w:t>
      </w:r>
      <w:r w:rsidR="00B6544A">
        <w:t>must</w:t>
      </w:r>
      <w:r w:rsidR="00892787">
        <w:t xml:space="preserve"> be done to resolve the problem</w:t>
      </w:r>
      <w:r w:rsidR="006B331F">
        <w:t xml:space="preserve"> and so our solutions would be to find three new ink suppliers that </w:t>
      </w:r>
      <w:r w:rsidR="00333D0B">
        <w:t xml:space="preserve">can provide the best cost </w:t>
      </w:r>
      <w:r w:rsidR="00B6544A">
        <w:t>effective,</w:t>
      </w:r>
      <w:r w:rsidR="00333D0B">
        <w:t xml:space="preserve"> 100% vegan and animal </w:t>
      </w:r>
      <w:r w:rsidR="00DE4DED">
        <w:t>cruelty</w:t>
      </w:r>
      <w:r w:rsidR="00333D0B">
        <w:t xml:space="preserve"> free products</w:t>
      </w:r>
      <w:r w:rsidR="00B6544A">
        <w:t>. They must have</w:t>
      </w:r>
      <w:r w:rsidR="0046644A">
        <w:t xml:space="preserve"> been </w:t>
      </w:r>
      <w:r w:rsidR="00DE4DED">
        <w:t>strictly</w:t>
      </w:r>
      <w:r w:rsidR="0046644A">
        <w:t xml:space="preserve"> tested by European re</w:t>
      </w:r>
      <w:r w:rsidR="00450F77">
        <w:t xml:space="preserve">gulatory standards for health and </w:t>
      </w:r>
      <w:r w:rsidR="00DE4DED">
        <w:t>safety complying to cosmetic make up legislations.</w:t>
      </w:r>
    </w:p>
    <w:p w14:paraId="7488C2C3" w14:textId="613F7E3A" w:rsidR="00F00F2E" w:rsidRDefault="00537CE8" w:rsidP="00517993">
      <w:pPr>
        <w:pStyle w:val="JA"/>
      </w:pPr>
      <w:r>
        <w:t xml:space="preserve">Carry out research on all three inks suppliers and making </w:t>
      </w:r>
      <w:r w:rsidR="009F3573">
        <w:t xml:space="preserve">realistic and appropriate </w:t>
      </w:r>
      <w:r w:rsidR="002545BE">
        <w:t>decisions</w:t>
      </w:r>
      <w:r w:rsidR="009F3573">
        <w:t xml:space="preserve"> on who </w:t>
      </w:r>
      <w:r w:rsidR="002545BE">
        <w:t xml:space="preserve">will </w:t>
      </w:r>
      <w:r w:rsidR="009F3573">
        <w:t xml:space="preserve">be the </w:t>
      </w:r>
      <w:r w:rsidR="002545BE">
        <w:t>most suitable supplier</w:t>
      </w:r>
      <w:r w:rsidR="000B7C76">
        <w:t xml:space="preserve"> to </w:t>
      </w:r>
      <w:r w:rsidR="00973BAF">
        <w:t xml:space="preserve">solve the current problem we have as a busy salon </w:t>
      </w:r>
      <w:r w:rsidR="002D678B">
        <w:t>in Semi-permanent and permeant make up treatments.</w:t>
      </w:r>
    </w:p>
    <w:p w14:paraId="7E49B94C" w14:textId="1C68AFC8" w:rsidR="007E02B8" w:rsidRDefault="007C1A6C" w:rsidP="00517993">
      <w:pPr>
        <w:pStyle w:val="JA"/>
      </w:pPr>
      <w:r>
        <w:t xml:space="preserve">I could </w:t>
      </w:r>
      <w:r w:rsidR="00C00ABD">
        <w:t xml:space="preserve">Possibly </w:t>
      </w:r>
      <w:r w:rsidR="001C3B97">
        <w:t>investigate</w:t>
      </w:r>
      <w:r w:rsidR="00C00ABD">
        <w:t xml:space="preserve"> sourcing the raw materials myself and making the inks in the salon. I will have to have the inks approved by the European regulatory </w:t>
      </w:r>
      <w:r w:rsidR="00E85F6E">
        <w:t>standards,</w:t>
      </w:r>
      <w:r w:rsidR="00C00ABD">
        <w:t xml:space="preserve"> </w:t>
      </w:r>
      <w:r w:rsidR="001C3B97">
        <w:t xml:space="preserve">but it would make things far more cost effective. </w:t>
      </w:r>
    </w:p>
    <w:p w14:paraId="7083F69D" w14:textId="5963216B" w:rsidR="00780652" w:rsidRDefault="007C1A6C" w:rsidP="0015586D">
      <w:pPr>
        <w:pStyle w:val="JA"/>
      </w:pPr>
      <w:r>
        <w:t>The final option would be to</w:t>
      </w:r>
      <w:r w:rsidR="005A3415">
        <w:t xml:space="preserve"> </w:t>
      </w:r>
      <w:r>
        <w:t xml:space="preserve">stop offering </w:t>
      </w:r>
      <w:r w:rsidR="00247EEB" w:rsidRPr="00F41C5F">
        <w:rPr>
          <w:rFonts w:ascii="Calibri" w:eastAsia="Times New Roman" w:hAnsi="Calibri" w:cs="Calibri"/>
          <w:sz w:val="24"/>
          <w:szCs w:val="24"/>
          <w:lang w:eastAsia="en-GB"/>
        </w:rPr>
        <w:t>semi/permeant eyebrow, eyeliners, and lips</w:t>
      </w:r>
      <w:r w:rsidR="00247EEB">
        <w:rPr>
          <w:rFonts w:ascii="Calibri" w:eastAsia="Times New Roman" w:hAnsi="Calibri" w:cs="Calibri"/>
          <w:sz w:val="24"/>
          <w:szCs w:val="24"/>
          <w:lang w:eastAsia="en-GB"/>
        </w:rPr>
        <w:t xml:space="preserve"> treatments at the salon which would </w:t>
      </w:r>
      <w:r w:rsidR="005A3415">
        <w:rPr>
          <w:rFonts w:ascii="Calibri" w:eastAsia="Times New Roman" w:hAnsi="Calibri" w:cs="Calibri"/>
          <w:sz w:val="24"/>
          <w:szCs w:val="24"/>
          <w:lang w:eastAsia="en-GB"/>
        </w:rPr>
        <w:t>have a devastating impact</w:t>
      </w:r>
      <w:r w:rsidR="00C80018">
        <w:rPr>
          <w:rFonts w:ascii="Calibri" w:eastAsia="Times New Roman" w:hAnsi="Calibri" w:cs="Calibri"/>
          <w:sz w:val="24"/>
          <w:szCs w:val="24"/>
          <w:lang w:eastAsia="en-GB"/>
        </w:rPr>
        <w:t xml:space="preserve"> on </w:t>
      </w:r>
      <w:proofErr w:type="gramStart"/>
      <w:r w:rsidR="00E85F6E">
        <w:rPr>
          <w:rFonts w:ascii="Calibri" w:eastAsia="Times New Roman" w:hAnsi="Calibri" w:cs="Calibri"/>
          <w:sz w:val="24"/>
          <w:szCs w:val="24"/>
          <w:lang w:eastAsia="en-GB"/>
        </w:rPr>
        <w:t>revenue</w:t>
      </w:r>
      <w:proofErr w:type="gramEnd"/>
      <w:r w:rsidR="00E85F6E">
        <w:rPr>
          <w:rFonts w:ascii="Calibri" w:eastAsia="Times New Roman" w:hAnsi="Calibri" w:cs="Calibri"/>
          <w:sz w:val="24"/>
          <w:szCs w:val="24"/>
          <w:lang w:eastAsia="en-GB"/>
        </w:rPr>
        <w:t xml:space="preserve"> </w:t>
      </w:r>
      <w:r w:rsidR="00C80018">
        <w:rPr>
          <w:rFonts w:ascii="Calibri" w:eastAsia="Times New Roman" w:hAnsi="Calibri" w:cs="Calibri"/>
          <w:sz w:val="24"/>
          <w:szCs w:val="24"/>
          <w:lang w:eastAsia="en-GB"/>
        </w:rPr>
        <w:t xml:space="preserve">and I would have to more than likely close the business. </w:t>
      </w:r>
    </w:p>
    <w:p w14:paraId="72C5EAE5" w14:textId="2DD15A5D" w:rsidR="000C3BF0" w:rsidRDefault="000C3BF0" w:rsidP="00780652">
      <w:pPr>
        <w:pStyle w:val="JAHeading1"/>
      </w:pPr>
    </w:p>
    <w:p w14:paraId="3859B9D9" w14:textId="76966418" w:rsidR="009F5954" w:rsidRDefault="00780652" w:rsidP="00E85F6E">
      <w:pPr>
        <w:pStyle w:val="Heading2"/>
      </w:pPr>
      <w:bookmarkStart w:id="4" w:name="_Toc78971809"/>
      <w:r w:rsidRPr="00851D6F">
        <w:t xml:space="preserve">Using a </w:t>
      </w:r>
      <w:r w:rsidR="002D678B" w:rsidRPr="00851D6F">
        <w:t>decision-making</w:t>
      </w:r>
      <w:r w:rsidRPr="00851D6F">
        <w:t xml:space="preserve"> technique, evaluate a range of solutions to identify the most appropriate option</w:t>
      </w:r>
      <w:bookmarkEnd w:id="4"/>
    </w:p>
    <w:p w14:paraId="028ADCE4" w14:textId="2448C729" w:rsidR="00DF54C9" w:rsidRDefault="00DF54C9" w:rsidP="00DF54C9"/>
    <w:p w14:paraId="170D2972" w14:textId="6F52CBCB" w:rsidR="00DF54C9" w:rsidRPr="00DF54C9" w:rsidRDefault="00DF54C9" w:rsidP="00DF54C9">
      <w:r w:rsidRPr="00DF54C9">
        <w:drawing>
          <wp:inline distT="0" distB="0" distL="0" distR="0" wp14:anchorId="4A36FFE0" wp14:editId="1E0687F7">
            <wp:extent cx="5943600" cy="28721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72105"/>
                    </a:xfrm>
                    <a:prstGeom prst="rect">
                      <a:avLst/>
                    </a:prstGeom>
                    <a:noFill/>
                    <a:ln>
                      <a:noFill/>
                    </a:ln>
                  </pic:spPr>
                </pic:pic>
              </a:graphicData>
            </a:graphic>
          </wp:inline>
        </w:drawing>
      </w:r>
    </w:p>
    <w:p w14:paraId="34850FDF" w14:textId="77777777" w:rsidR="00E85F6E" w:rsidRPr="00E85F6E" w:rsidRDefault="00E85F6E" w:rsidP="00E85F6E"/>
    <w:p w14:paraId="7B453374" w14:textId="4B05EDA5" w:rsidR="00916A3F" w:rsidRDefault="00531552" w:rsidP="00531552">
      <w:pPr>
        <w:spacing w:after="0" w:line="240" w:lineRule="auto"/>
        <w:textAlignment w:val="baseline"/>
        <w:rPr>
          <w:rFonts w:ascii="Calibri" w:eastAsia="Times New Roman" w:hAnsi="Calibri" w:cs="Calibri"/>
          <w:sz w:val="24"/>
          <w:szCs w:val="24"/>
          <w:lang w:eastAsia="en-GB"/>
        </w:rPr>
      </w:pPr>
      <w:r w:rsidRPr="00531552">
        <w:rPr>
          <w:rFonts w:ascii="Calibri" w:eastAsia="Times New Roman" w:hAnsi="Calibri" w:cs="Calibri"/>
          <w:sz w:val="24"/>
          <w:szCs w:val="24"/>
          <w:lang w:eastAsia="en-GB"/>
        </w:rPr>
        <w:t>I</w:t>
      </w:r>
      <w:r w:rsidR="00E85F6E">
        <w:rPr>
          <w:rFonts w:ascii="Calibri" w:eastAsia="Times New Roman" w:hAnsi="Calibri" w:cs="Calibri"/>
          <w:sz w:val="24"/>
          <w:szCs w:val="24"/>
          <w:lang w:eastAsia="en-GB"/>
        </w:rPr>
        <w:t>n</w:t>
      </w:r>
      <w:r w:rsidRPr="00531552">
        <w:rPr>
          <w:rFonts w:ascii="Calibri" w:eastAsia="Times New Roman" w:hAnsi="Calibri" w:cs="Calibri"/>
          <w:sz w:val="24"/>
          <w:szCs w:val="24"/>
          <w:lang w:eastAsia="en-GB"/>
        </w:rPr>
        <w:t xml:space="preserve"> the grid analysis I performed to help aid our decision making </w:t>
      </w:r>
      <w:r w:rsidR="007F755B">
        <w:rPr>
          <w:rFonts w:ascii="Calibri" w:eastAsia="Times New Roman" w:hAnsi="Calibri" w:cs="Calibri"/>
          <w:sz w:val="24"/>
          <w:szCs w:val="24"/>
          <w:lang w:eastAsia="en-GB"/>
        </w:rPr>
        <w:t>in</w:t>
      </w:r>
      <w:r w:rsidRPr="00531552">
        <w:rPr>
          <w:rFonts w:ascii="Calibri" w:eastAsia="Times New Roman" w:hAnsi="Calibri" w:cs="Calibri"/>
          <w:sz w:val="24"/>
          <w:szCs w:val="24"/>
          <w:lang w:eastAsia="en-GB"/>
        </w:rPr>
        <w:t xml:space="preserve"> looking for a new supplier to supply </w:t>
      </w:r>
      <w:r w:rsidR="00493E87" w:rsidRPr="00531552">
        <w:rPr>
          <w:rFonts w:ascii="Calibri" w:eastAsia="Times New Roman" w:hAnsi="Calibri" w:cs="Calibri"/>
          <w:sz w:val="24"/>
          <w:szCs w:val="24"/>
          <w:lang w:eastAsia="en-GB"/>
        </w:rPr>
        <w:t>our semi</w:t>
      </w:r>
      <w:r w:rsidRPr="00531552">
        <w:rPr>
          <w:rFonts w:ascii="Calibri" w:eastAsia="Times New Roman" w:hAnsi="Calibri" w:cs="Calibri"/>
          <w:sz w:val="24"/>
          <w:szCs w:val="24"/>
          <w:lang w:eastAsia="en-GB"/>
        </w:rPr>
        <w:t xml:space="preserve">/permeant make-up inks, I found not only as the Manging director of the salon </w:t>
      </w:r>
      <w:r w:rsidR="000107A3">
        <w:rPr>
          <w:rFonts w:ascii="Calibri" w:eastAsia="Times New Roman" w:hAnsi="Calibri" w:cs="Calibri"/>
          <w:sz w:val="24"/>
          <w:szCs w:val="24"/>
          <w:lang w:eastAsia="en-GB"/>
        </w:rPr>
        <w:t>but</w:t>
      </w:r>
      <w:r w:rsidRPr="00531552">
        <w:rPr>
          <w:rFonts w:ascii="Calibri" w:eastAsia="Times New Roman" w:hAnsi="Calibri" w:cs="Calibri"/>
          <w:sz w:val="24"/>
          <w:szCs w:val="24"/>
          <w:lang w:eastAsia="en-GB"/>
        </w:rPr>
        <w:t xml:space="preserve"> as a Semi permeant make-up artist we need inks that are not only cost effective,</w:t>
      </w:r>
      <w:r w:rsidR="00C3167E">
        <w:rPr>
          <w:rFonts w:ascii="Calibri" w:eastAsia="Times New Roman" w:hAnsi="Calibri" w:cs="Calibri"/>
          <w:sz w:val="24"/>
          <w:szCs w:val="24"/>
          <w:lang w:eastAsia="en-GB"/>
        </w:rPr>
        <w:t xml:space="preserve"> natural</w:t>
      </w:r>
      <w:r w:rsidR="00551F03">
        <w:rPr>
          <w:rFonts w:ascii="Calibri" w:eastAsia="Times New Roman" w:hAnsi="Calibri" w:cs="Calibri"/>
          <w:sz w:val="24"/>
          <w:szCs w:val="24"/>
          <w:lang w:eastAsia="en-GB"/>
        </w:rPr>
        <w:t xml:space="preserve"> </w:t>
      </w:r>
      <w:r w:rsidR="00551F03">
        <w:rPr>
          <w:rFonts w:ascii="Calibri" w:eastAsia="Times New Roman" w:hAnsi="Calibri" w:cs="Calibri"/>
          <w:sz w:val="24"/>
          <w:szCs w:val="24"/>
          <w:lang w:eastAsia="en-GB"/>
        </w:rPr>
        <w:lastRenderedPageBreak/>
        <w:t>ingredients</w:t>
      </w:r>
      <w:r w:rsidR="00006A79">
        <w:rPr>
          <w:rFonts w:ascii="Calibri" w:eastAsia="Times New Roman" w:hAnsi="Calibri" w:cs="Calibri"/>
          <w:sz w:val="24"/>
          <w:szCs w:val="24"/>
          <w:lang w:eastAsia="en-GB"/>
        </w:rPr>
        <w:t xml:space="preserve"> and mainly</w:t>
      </w:r>
      <w:r w:rsidRPr="00531552">
        <w:rPr>
          <w:rFonts w:ascii="Calibri" w:eastAsia="Times New Roman" w:hAnsi="Calibri" w:cs="Calibri"/>
          <w:sz w:val="24"/>
          <w:szCs w:val="24"/>
          <w:lang w:eastAsia="en-GB"/>
        </w:rPr>
        <w:t xml:space="preserve"> bottles that are completely waste free unlike the ink pots supplie</w:t>
      </w:r>
      <w:r w:rsidR="00C6038A">
        <w:rPr>
          <w:rFonts w:ascii="Calibri" w:eastAsia="Times New Roman" w:hAnsi="Calibri" w:cs="Calibri"/>
          <w:sz w:val="24"/>
          <w:szCs w:val="24"/>
          <w:lang w:eastAsia="en-GB"/>
        </w:rPr>
        <w:t xml:space="preserve">d by our old </w:t>
      </w:r>
      <w:r w:rsidR="00493E87">
        <w:rPr>
          <w:rFonts w:ascii="Calibri" w:eastAsia="Times New Roman" w:hAnsi="Calibri" w:cs="Calibri"/>
          <w:sz w:val="24"/>
          <w:szCs w:val="24"/>
          <w:lang w:eastAsia="en-GB"/>
        </w:rPr>
        <w:t>supplier</w:t>
      </w:r>
      <w:r w:rsidRPr="00531552">
        <w:rPr>
          <w:rFonts w:ascii="Calibri" w:eastAsia="Times New Roman" w:hAnsi="Calibri" w:cs="Calibri"/>
          <w:sz w:val="24"/>
          <w:szCs w:val="24"/>
          <w:lang w:eastAsia="en-GB"/>
        </w:rPr>
        <w:t xml:space="preserve"> bio maser</w:t>
      </w:r>
      <w:r w:rsidR="00493E87">
        <w:rPr>
          <w:rFonts w:ascii="Calibri" w:eastAsia="Times New Roman" w:hAnsi="Calibri" w:cs="Calibri"/>
          <w:sz w:val="24"/>
          <w:szCs w:val="24"/>
          <w:lang w:eastAsia="en-GB"/>
        </w:rPr>
        <w:t>.</w:t>
      </w:r>
      <w:r w:rsidRPr="00531552">
        <w:rPr>
          <w:rFonts w:ascii="Calibri" w:eastAsia="Times New Roman" w:hAnsi="Calibri" w:cs="Calibri"/>
          <w:sz w:val="24"/>
          <w:szCs w:val="24"/>
          <w:lang w:eastAsia="en-GB"/>
        </w:rPr>
        <w:t xml:space="preserve">  </w:t>
      </w:r>
      <w:r w:rsidR="008A6487">
        <w:rPr>
          <w:rFonts w:ascii="Calibri" w:eastAsia="Times New Roman" w:hAnsi="Calibri" w:cs="Calibri"/>
          <w:sz w:val="24"/>
          <w:szCs w:val="24"/>
          <w:lang w:eastAsia="en-GB"/>
        </w:rPr>
        <w:t xml:space="preserve">The </w:t>
      </w:r>
      <w:r w:rsidR="001D112C">
        <w:rPr>
          <w:rFonts w:ascii="Calibri" w:eastAsia="Times New Roman" w:hAnsi="Calibri" w:cs="Calibri"/>
          <w:sz w:val="24"/>
          <w:szCs w:val="24"/>
          <w:lang w:eastAsia="en-GB"/>
        </w:rPr>
        <w:t xml:space="preserve">pigment’s used at our salon are </w:t>
      </w:r>
      <w:r w:rsidR="001D112C" w:rsidRPr="00531552">
        <w:rPr>
          <w:rFonts w:ascii="Calibri" w:eastAsia="Times New Roman" w:hAnsi="Calibri" w:cs="Calibri"/>
          <w:sz w:val="24"/>
          <w:szCs w:val="24"/>
          <w:lang w:eastAsia="en-GB"/>
        </w:rPr>
        <w:t>inks</w:t>
      </w:r>
      <w:r w:rsidRPr="00531552">
        <w:rPr>
          <w:rFonts w:ascii="Calibri" w:eastAsia="Times New Roman" w:hAnsi="Calibri" w:cs="Calibri"/>
          <w:sz w:val="24"/>
          <w:szCs w:val="24"/>
          <w:lang w:eastAsia="en-GB"/>
        </w:rPr>
        <w:t xml:space="preserve"> of high quality that is 100% UK approved to comply with health and safety legislations.</w:t>
      </w:r>
    </w:p>
    <w:p w14:paraId="3CF26A6F" w14:textId="28D3E812" w:rsidR="00531552" w:rsidRPr="00531552" w:rsidRDefault="00531552" w:rsidP="00531552">
      <w:pPr>
        <w:spacing w:after="0" w:line="240" w:lineRule="auto"/>
        <w:textAlignment w:val="baseline"/>
        <w:rPr>
          <w:rFonts w:ascii="Calibri" w:eastAsia="Times New Roman" w:hAnsi="Calibri" w:cs="Calibri"/>
          <w:sz w:val="24"/>
          <w:szCs w:val="24"/>
          <w:lang w:eastAsia="en-GB"/>
        </w:rPr>
      </w:pPr>
      <w:r w:rsidRPr="00531552">
        <w:rPr>
          <w:rFonts w:ascii="Calibri" w:eastAsia="Times New Roman" w:hAnsi="Calibri" w:cs="Calibri"/>
          <w:sz w:val="24"/>
          <w:szCs w:val="24"/>
          <w:lang w:eastAsia="en-GB"/>
        </w:rPr>
        <w:t>All products are 100% vegan which we pride our reputation on being a</w:t>
      </w:r>
      <w:r w:rsidR="006769FD">
        <w:rPr>
          <w:rFonts w:ascii="Calibri" w:eastAsia="Times New Roman" w:hAnsi="Calibri" w:cs="Calibri"/>
          <w:sz w:val="24"/>
          <w:szCs w:val="24"/>
          <w:lang w:eastAsia="en-GB"/>
        </w:rPr>
        <w:t xml:space="preserve"> </w:t>
      </w:r>
      <w:r w:rsidR="00DA49B7">
        <w:rPr>
          <w:rFonts w:ascii="Calibri" w:eastAsia="Times New Roman" w:hAnsi="Calibri" w:cs="Calibri"/>
          <w:sz w:val="24"/>
          <w:szCs w:val="24"/>
          <w:lang w:eastAsia="en-GB"/>
        </w:rPr>
        <w:t>natural and</w:t>
      </w:r>
      <w:r w:rsidRPr="00531552">
        <w:rPr>
          <w:rFonts w:ascii="Calibri" w:eastAsia="Times New Roman" w:hAnsi="Calibri" w:cs="Calibri"/>
          <w:sz w:val="24"/>
          <w:szCs w:val="24"/>
          <w:lang w:eastAsia="en-GB"/>
        </w:rPr>
        <w:t xml:space="preserve"> animal cruelty free salon. </w:t>
      </w:r>
    </w:p>
    <w:p w14:paraId="15401508" w14:textId="6214FEA1" w:rsidR="00A06521" w:rsidRDefault="007C5C34" w:rsidP="00531552">
      <w:pPr>
        <w:spacing w:after="0" w:line="240" w:lineRule="auto"/>
        <w:textAlignment w:val="baseline"/>
        <w:rPr>
          <w:rFonts w:ascii="Calibri" w:eastAsia="Times New Roman" w:hAnsi="Calibri" w:cs="Calibri"/>
          <w:sz w:val="24"/>
          <w:szCs w:val="24"/>
          <w:lang w:eastAsia="en-GB"/>
        </w:rPr>
      </w:pPr>
      <w:r w:rsidRPr="00531552">
        <w:rPr>
          <w:rFonts w:ascii="Calibri" w:eastAsia="Times New Roman" w:hAnsi="Calibri" w:cs="Calibri"/>
          <w:sz w:val="24"/>
          <w:szCs w:val="24"/>
          <w:lang w:eastAsia="en-GB"/>
        </w:rPr>
        <w:t>As well</w:t>
      </w:r>
      <w:r w:rsidR="00531552" w:rsidRPr="00531552">
        <w:rPr>
          <w:rFonts w:ascii="Calibri" w:eastAsia="Times New Roman" w:hAnsi="Calibri" w:cs="Calibri"/>
          <w:sz w:val="24"/>
          <w:szCs w:val="24"/>
          <w:lang w:eastAsia="en-GB"/>
        </w:rPr>
        <w:t xml:space="preserve"> as</w:t>
      </w:r>
      <w:r w:rsidR="00DA49B7">
        <w:rPr>
          <w:rFonts w:ascii="Calibri" w:eastAsia="Times New Roman" w:hAnsi="Calibri" w:cs="Calibri"/>
          <w:sz w:val="24"/>
          <w:szCs w:val="24"/>
          <w:lang w:eastAsia="en-GB"/>
        </w:rPr>
        <w:t xml:space="preserve"> </w:t>
      </w:r>
      <w:r w:rsidR="00493E87">
        <w:rPr>
          <w:rFonts w:ascii="Calibri" w:eastAsia="Times New Roman" w:hAnsi="Calibri" w:cs="Calibri"/>
          <w:sz w:val="24"/>
          <w:szCs w:val="24"/>
          <w:lang w:eastAsia="en-GB"/>
        </w:rPr>
        <w:t xml:space="preserve">offering </w:t>
      </w:r>
      <w:r w:rsidR="00493E87" w:rsidRPr="00531552">
        <w:rPr>
          <w:rFonts w:ascii="Calibri" w:eastAsia="Times New Roman" w:hAnsi="Calibri" w:cs="Calibri"/>
          <w:sz w:val="24"/>
          <w:szCs w:val="24"/>
          <w:lang w:eastAsia="en-GB"/>
        </w:rPr>
        <w:t>high</w:t>
      </w:r>
      <w:r w:rsidR="00531552" w:rsidRPr="00531552">
        <w:rPr>
          <w:rFonts w:ascii="Calibri" w:eastAsia="Times New Roman" w:hAnsi="Calibri" w:cs="Calibri"/>
          <w:sz w:val="24"/>
          <w:szCs w:val="24"/>
          <w:lang w:eastAsia="en-GB"/>
        </w:rPr>
        <w:t xml:space="preserve"> standards of colour and pigment lifetime to supply our long chain of semi/</w:t>
      </w:r>
      <w:r w:rsidR="00660BA8" w:rsidRPr="00531552">
        <w:rPr>
          <w:rFonts w:ascii="Calibri" w:eastAsia="Times New Roman" w:hAnsi="Calibri" w:cs="Calibri"/>
          <w:sz w:val="24"/>
          <w:szCs w:val="24"/>
          <w:lang w:eastAsia="en-GB"/>
        </w:rPr>
        <w:t xml:space="preserve">permeant </w:t>
      </w:r>
      <w:r w:rsidR="00660BA8">
        <w:rPr>
          <w:rFonts w:ascii="Calibri" w:eastAsia="Times New Roman" w:hAnsi="Calibri" w:cs="Calibri"/>
          <w:sz w:val="24"/>
          <w:szCs w:val="24"/>
          <w:lang w:eastAsia="en-GB"/>
        </w:rPr>
        <w:t xml:space="preserve">and permeant </w:t>
      </w:r>
      <w:r w:rsidR="00531552" w:rsidRPr="00531552">
        <w:rPr>
          <w:rFonts w:ascii="Calibri" w:eastAsia="Times New Roman" w:hAnsi="Calibri" w:cs="Calibri"/>
          <w:sz w:val="24"/>
          <w:szCs w:val="24"/>
          <w:lang w:eastAsia="en-GB"/>
        </w:rPr>
        <w:t>make up clients. </w:t>
      </w:r>
    </w:p>
    <w:p w14:paraId="4A73E151" w14:textId="138CCD55" w:rsidR="00A06521" w:rsidRDefault="00E42957" w:rsidP="00531552">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The </w:t>
      </w:r>
      <w:r w:rsidR="00A06521">
        <w:rPr>
          <w:rFonts w:ascii="Calibri" w:eastAsia="Times New Roman" w:hAnsi="Calibri" w:cs="Calibri"/>
          <w:sz w:val="24"/>
          <w:szCs w:val="24"/>
          <w:lang w:eastAsia="en-GB"/>
        </w:rPr>
        <w:t xml:space="preserve">Product </w:t>
      </w:r>
      <w:r w:rsidR="00A07F01">
        <w:rPr>
          <w:rFonts w:ascii="Calibri" w:eastAsia="Times New Roman" w:hAnsi="Calibri" w:cs="Calibri"/>
          <w:sz w:val="24"/>
          <w:szCs w:val="24"/>
          <w:lang w:eastAsia="en-GB"/>
        </w:rPr>
        <w:t>must</w:t>
      </w:r>
      <w:r>
        <w:rPr>
          <w:rFonts w:ascii="Calibri" w:eastAsia="Times New Roman" w:hAnsi="Calibri" w:cs="Calibri"/>
          <w:sz w:val="24"/>
          <w:szCs w:val="24"/>
          <w:lang w:eastAsia="en-GB"/>
        </w:rPr>
        <w:t xml:space="preserve"> be </w:t>
      </w:r>
      <w:r w:rsidR="00A06521">
        <w:rPr>
          <w:rFonts w:ascii="Calibri" w:eastAsia="Times New Roman" w:hAnsi="Calibri" w:cs="Calibri"/>
          <w:sz w:val="24"/>
          <w:szCs w:val="24"/>
          <w:lang w:eastAsia="en-GB"/>
        </w:rPr>
        <w:t>waste</w:t>
      </w:r>
      <w:r>
        <w:rPr>
          <w:rFonts w:ascii="Calibri" w:eastAsia="Times New Roman" w:hAnsi="Calibri" w:cs="Calibri"/>
          <w:sz w:val="24"/>
          <w:szCs w:val="24"/>
          <w:lang w:eastAsia="en-GB"/>
        </w:rPr>
        <w:t xml:space="preserve"> free</w:t>
      </w:r>
      <w:r w:rsidR="00A06521">
        <w:rPr>
          <w:rFonts w:ascii="Calibri" w:eastAsia="Times New Roman" w:hAnsi="Calibri" w:cs="Calibri"/>
          <w:sz w:val="24"/>
          <w:szCs w:val="24"/>
          <w:lang w:eastAsia="en-GB"/>
        </w:rPr>
        <w:t xml:space="preserve"> </w:t>
      </w:r>
      <w:r w:rsidR="00D41BB8">
        <w:rPr>
          <w:rFonts w:ascii="Calibri" w:eastAsia="Times New Roman" w:hAnsi="Calibri" w:cs="Calibri"/>
          <w:sz w:val="24"/>
          <w:szCs w:val="24"/>
          <w:lang w:eastAsia="en-GB"/>
        </w:rPr>
        <w:t xml:space="preserve">and 100% </w:t>
      </w:r>
      <w:r w:rsidR="005264E3">
        <w:rPr>
          <w:rFonts w:ascii="Calibri" w:eastAsia="Times New Roman" w:hAnsi="Calibri" w:cs="Calibri"/>
          <w:sz w:val="24"/>
          <w:szCs w:val="24"/>
          <w:lang w:eastAsia="en-GB"/>
        </w:rPr>
        <w:t>UK</w:t>
      </w:r>
      <w:r w:rsidR="00D41BB8">
        <w:rPr>
          <w:rFonts w:ascii="Calibri" w:eastAsia="Times New Roman" w:hAnsi="Calibri" w:cs="Calibri"/>
          <w:sz w:val="24"/>
          <w:szCs w:val="24"/>
          <w:lang w:eastAsia="en-GB"/>
        </w:rPr>
        <w:t xml:space="preserve"> approved pigments is what</w:t>
      </w:r>
      <w:r w:rsidR="00660BA8">
        <w:rPr>
          <w:rFonts w:ascii="Calibri" w:eastAsia="Times New Roman" w:hAnsi="Calibri" w:cs="Calibri"/>
          <w:sz w:val="24"/>
          <w:szCs w:val="24"/>
          <w:lang w:eastAsia="en-GB"/>
        </w:rPr>
        <w:t xml:space="preserve"> is</w:t>
      </w:r>
      <w:r w:rsidR="00D41BB8">
        <w:rPr>
          <w:rFonts w:ascii="Calibri" w:eastAsia="Times New Roman" w:hAnsi="Calibri" w:cs="Calibri"/>
          <w:sz w:val="24"/>
          <w:szCs w:val="24"/>
          <w:lang w:eastAsia="en-GB"/>
        </w:rPr>
        <w:t xml:space="preserve"> </w:t>
      </w:r>
      <w:r w:rsidR="00B9423A">
        <w:rPr>
          <w:rFonts w:ascii="Calibri" w:eastAsia="Times New Roman" w:hAnsi="Calibri" w:cs="Calibri"/>
          <w:sz w:val="24"/>
          <w:szCs w:val="24"/>
          <w:lang w:eastAsia="en-GB"/>
        </w:rPr>
        <w:t>needed with</w:t>
      </w:r>
      <w:r w:rsidR="005B0F19">
        <w:rPr>
          <w:rFonts w:ascii="Calibri" w:eastAsia="Times New Roman" w:hAnsi="Calibri" w:cs="Calibri"/>
          <w:sz w:val="24"/>
          <w:szCs w:val="24"/>
          <w:lang w:eastAsia="en-GB"/>
        </w:rPr>
        <w:t xml:space="preserve"> a good price </w:t>
      </w:r>
      <w:r w:rsidR="005264E3">
        <w:rPr>
          <w:rFonts w:ascii="Calibri" w:eastAsia="Times New Roman" w:hAnsi="Calibri" w:cs="Calibri"/>
          <w:sz w:val="24"/>
          <w:szCs w:val="24"/>
          <w:lang w:eastAsia="en-GB"/>
        </w:rPr>
        <w:t>with payment options.</w:t>
      </w:r>
    </w:p>
    <w:p w14:paraId="64DC46B4" w14:textId="1FF75862" w:rsidR="00962A79" w:rsidRDefault="00D575C5" w:rsidP="00531552">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Here I found three different suppliers </w:t>
      </w:r>
      <w:r w:rsidR="00A3324F">
        <w:rPr>
          <w:rFonts w:ascii="Calibri" w:eastAsia="Times New Roman" w:hAnsi="Calibri" w:cs="Calibri"/>
          <w:sz w:val="24"/>
          <w:szCs w:val="24"/>
          <w:lang w:eastAsia="en-GB"/>
        </w:rPr>
        <w:t>Killer Inks</w:t>
      </w:r>
      <w:r w:rsidR="0013319A">
        <w:rPr>
          <w:rFonts w:ascii="Calibri" w:eastAsia="Times New Roman" w:hAnsi="Calibri" w:cs="Calibri"/>
          <w:sz w:val="24"/>
          <w:szCs w:val="24"/>
          <w:lang w:eastAsia="en-GB"/>
        </w:rPr>
        <w:t>, I love Ink Tina Davies and Beautiful Inks</w:t>
      </w:r>
      <w:r w:rsidR="002321E7">
        <w:rPr>
          <w:rFonts w:ascii="Calibri" w:eastAsia="Times New Roman" w:hAnsi="Calibri" w:cs="Calibri"/>
          <w:sz w:val="24"/>
          <w:szCs w:val="24"/>
          <w:lang w:eastAsia="en-GB"/>
        </w:rPr>
        <w:t xml:space="preserve"> we have carried out research</w:t>
      </w:r>
      <w:r w:rsidR="005E3F04">
        <w:rPr>
          <w:rFonts w:ascii="Calibri" w:eastAsia="Times New Roman" w:hAnsi="Calibri" w:cs="Calibri"/>
          <w:sz w:val="24"/>
          <w:szCs w:val="24"/>
          <w:lang w:eastAsia="en-GB"/>
        </w:rPr>
        <w:t xml:space="preserve"> on </w:t>
      </w:r>
      <w:r w:rsidR="00093783">
        <w:rPr>
          <w:rFonts w:ascii="Calibri" w:eastAsia="Times New Roman" w:hAnsi="Calibri" w:cs="Calibri"/>
          <w:sz w:val="24"/>
          <w:szCs w:val="24"/>
          <w:lang w:eastAsia="en-GB"/>
        </w:rPr>
        <w:t xml:space="preserve">the most </w:t>
      </w:r>
      <w:r w:rsidR="005E3F04">
        <w:rPr>
          <w:rFonts w:ascii="Calibri" w:eastAsia="Times New Roman" w:hAnsi="Calibri" w:cs="Calibri"/>
          <w:sz w:val="24"/>
          <w:szCs w:val="24"/>
          <w:lang w:eastAsia="en-GB"/>
        </w:rPr>
        <w:t>costs</w:t>
      </w:r>
      <w:r w:rsidR="00093783">
        <w:rPr>
          <w:rFonts w:ascii="Calibri" w:eastAsia="Times New Roman" w:hAnsi="Calibri" w:cs="Calibri"/>
          <w:sz w:val="24"/>
          <w:szCs w:val="24"/>
          <w:lang w:eastAsia="en-GB"/>
        </w:rPr>
        <w:t xml:space="preserve"> affective suppliers, pigment</w:t>
      </w:r>
      <w:r w:rsidR="009E42E4">
        <w:rPr>
          <w:rFonts w:ascii="Calibri" w:eastAsia="Times New Roman" w:hAnsi="Calibri" w:cs="Calibri"/>
          <w:sz w:val="24"/>
          <w:szCs w:val="24"/>
          <w:lang w:eastAsia="en-GB"/>
        </w:rPr>
        <w:t xml:space="preserve"> </w:t>
      </w:r>
      <w:r w:rsidR="00093783">
        <w:rPr>
          <w:rFonts w:ascii="Calibri" w:eastAsia="Times New Roman" w:hAnsi="Calibri" w:cs="Calibri"/>
          <w:sz w:val="24"/>
          <w:szCs w:val="24"/>
          <w:lang w:eastAsia="en-GB"/>
        </w:rPr>
        <w:t>quality</w:t>
      </w:r>
      <w:r w:rsidR="009E42E4">
        <w:rPr>
          <w:rFonts w:ascii="Calibri" w:eastAsia="Times New Roman" w:hAnsi="Calibri" w:cs="Calibri"/>
          <w:sz w:val="24"/>
          <w:szCs w:val="24"/>
          <w:lang w:eastAsia="en-GB"/>
        </w:rPr>
        <w:t xml:space="preserve">, </w:t>
      </w:r>
      <w:r w:rsidR="00526CE4">
        <w:rPr>
          <w:rFonts w:ascii="Calibri" w:eastAsia="Times New Roman" w:hAnsi="Calibri" w:cs="Calibri"/>
          <w:sz w:val="24"/>
          <w:szCs w:val="24"/>
          <w:lang w:eastAsia="en-GB"/>
        </w:rPr>
        <w:t>pigment colours</w:t>
      </w:r>
      <w:r w:rsidR="00EA7046">
        <w:rPr>
          <w:rFonts w:ascii="Calibri" w:eastAsia="Times New Roman" w:hAnsi="Calibri" w:cs="Calibri"/>
          <w:sz w:val="24"/>
          <w:szCs w:val="24"/>
          <w:lang w:eastAsia="en-GB"/>
        </w:rPr>
        <w:t xml:space="preserve">, </w:t>
      </w:r>
      <w:r w:rsidR="002F5493">
        <w:rPr>
          <w:rFonts w:ascii="Calibri" w:eastAsia="Times New Roman" w:hAnsi="Calibri" w:cs="Calibri"/>
          <w:sz w:val="24"/>
          <w:szCs w:val="24"/>
          <w:lang w:eastAsia="en-GB"/>
        </w:rPr>
        <w:t>time affective</w:t>
      </w:r>
      <w:r w:rsidR="000367E9">
        <w:rPr>
          <w:rFonts w:ascii="Calibri" w:eastAsia="Times New Roman" w:hAnsi="Calibri" w:cs="Calibri"/>
          <w:sz w:val="24"/>
          <w:szCs w:val="24"/>
          <w:lang w:eastAsia="en-GB"/>
        </w:rPr>
        <w:t>,</w:t>
      </w:r>
      <w:r w:rsidR="00526CE4">
        <w:rPr>
          <w:rFonts w:ascii="Calibri" w:eastAsia="Times New Roman" w:hAnsi="Calibri" w:cs="Calibri"/>
          <w:sz w:val="24"/>
          <w:szCs w:val="24"/>
          <w:lang w:eastAsia="en-GB"/>
        </w:rPr>
        <w:t xml:space="preserve"> and animal cruelty free </w:t>
      </w:r>
      <w:r w:rsidR="000659FD">
        <w:rPr>
          <w:rFonts w:ascii="Calibri" w:eastAsia="Times New Roman" w:hAnsi="Calibri" w:cs="Calibri"/>
          <w:sz w:val="24"/>
          <w:szCs w:val="24"/>
          <w:lang w:eastAsia="en-GB"/>
        </w:rPr>
        <w:t>p</w:t>
      </w:r>
      <w:r w:rsidR="00B9423A">
        <w:rPr>
          <w:rFonts w:ascii="Calibri" w:eastAsia="Times New Roman" w:hAnsi="Calibri" w:cs="Calibri"/>
          <w:sz w:val="24"/>
          <w:szCs w:val="24"/>
          <w:lang w:eastAsia="en-GB"/>
        </w:rPr>
        <w:t>roducts. The</w:t>
      </w:r>
      <w:r w:rsidR="002321E7">
        <w:rPr>
          <w:rFonts w:ascii="Calibri" w:eastAsia="Times New Roman" w:hAnsi="Calibri" w:cs="Calibri"/>
          <w:sz w:val="24"/>
          <w:szCs w:val="24"/>
          <w:lang w:eastAsia="en-GB"/>
        </w:rPr>
        <w:t xml:space="preserve"> grid an</w:t>
      </w:r>
      <w:r w:rsidR="00E620A2">
        <w:rPr>
          <w:rFonts w:ascii="Calibri" w:eastAsia="Times New Roman" w:hAnsi="Calibri" w:cs="Calibri"/>
          <w:sz w:val="24"/>
          <w:szCs w:val="24"/>
          <w:lang w:eastAsia="en-GB"/>
        </w:rPr>
        <w:t xml:space="preserve">alysis found that killer </w:t>
      </w:r>
      <w:r w:rsidR="007E2A99">
        <w:rPr>
          <w:rFonts w:ascii="Calibri" w:eastAsia="Times New Roman" w:hAnsi="Calibri" w:cs="Calibri"/>
          <w:sz w:val="24"/>
          <w:szCs w:val="24"/>
          <w:lang w:eastAsia="en-GB"/>
        </w:rPr>
        <w:t>beauty</w:t>
      </w:r>
      <w:r w:rsidR="009928C5">
        <w:rPr>
          <w:rFonts w:ascii="Calibri" w:eastAsia="Times New Roman" w:hAnsi="Calibri" w:cs="Calibri"/>
          <w:sz w:val="24"/>
          <w:szCs w:val="24"/>
          <w:lang w:eastAsia="en-GB"/>
        </w:rPr>
        <w:t xml:space="preserve"> </w:t>
      </w:r>
      <w:r w:rsidR="00A15724">
        <w:rPr>
          <w:rFonts w:ascii="Calibri" w:eastAsia="Times New Roman" w:hAnsi="Calibri" w:cs="Calibri"/>
          <w:sz w:val="24"/>
          <w:szCs w:val="24"/>
          <w:lang w:eastAsia="en-GB"/>
        </w:rPr>
        <w:t>is</w:t>
      </w:r>
      <w:r w:rsidR="00E620A2">
        <w:rPr>
          <w:rFonts w:ascii="Calibri" w:eastAsia="Times New Roman" w:hAnsi="Calibri" w:cs="Calibri"/>
          <w:sz w:val="24"/>
          <w:szCs w:val="24"/>
          <w:lang w:eastAsia="en-GB"/>
        </w:rPr>
        <w:t xml:space="preserve"> more </w:t>
      </w:r>
      <w:r w:rsidR="00A15724">
        <w:rPr>
          <w:rFonts w:ascii="Calibri" w:eastAsia="Times New Roman" w:hAnsi="Calibri" w:cs="Calibri"/>
          <w:sz w:val="24"/>
          <w:szCs w:val="24"/>
          <w:lang w:eastAsia="en-GB"/>
        </w:rPr>
        <w:t>expensive (</w:t>
      </w:r>
      <w:r w:rsidR="005A3584">
        <w:rPr>
          <w:rFonts w:ascii="Calibri" w:eastAsia="Times New Roman" w:hAnsi="Calibri" w:cs="Calibri"/>
          <w:sz w:val="24"/>
          <w:szCs w:val="24"/>
          <w:lang w:eastAsia="en-GB"/>
        </w:rPr>
        <w:t xml:space="preserve">15ml bottle £47.99 </w:t>
      </w:r>
      <w:r w:rsidR="0079090B">
        <w:rPr>
          <w:rFonts w:ascii="Calibri" w:eastAsia="Times New Roman" w:hAnsi="Calibri" w:cs="Calibri"/>
          <w:sz w:val="24"/>
          <w:szCs w:val="24"/>
          <w:lang w:eastAsia="en-GB"/>
        </w:rPr>
        <w:t xml:space="preserve">and </w:t>
      </w:r>
      <w:r w:rsidR="00873F12">
        <w:rPr>
          <w:rFonts w:ascii="Calibri" w:eastAsia="Times New Roman" w:hAnsi="Calibri" w:cs="Calibri"/>
          <w:sz w:val="24"/>
          <w:szCs w:val="24"/>
          <w:lang w:eastAsia="en-GB"/>
        </w:rPr>
        <w:t>shipping</w:t>
      </w:r>
      <w:r w:rsidR="00D225B1">
        <w:rPr>
          <w:rFonts w:ascii="Calibri" w:eastAsia="Times New Roman" w:hAnsi="Calibri" w:cs="Calibri"/>
          <w:sz w:val="24"/>
          <w:szCs w:val="24"/>
          <w:lang w:eastAsia="en-GB"/>
        </w:rPr>
        <w:t xml:space="preserve"> </w:t>
      </w:r>
      <w:r w:rsidR="00F86C40">
        <w:rPr>
          <w:rFonts w:ascii="Calibri" w:eastAsia="Times New Roman" w:hAnsi="Calibri" w:cs="Calibri"/>
          <w:sz w:val="24"/>
          <w:szCs w:val="24"/>
          <w:lang w:eastAsia="en-GB"/>
        </w:rPr>
        <w:t>+vat</w:t>
      </w:r>
      <w:r w:rsidR="00873F12">
        <w:rPr>
          <w:rFonts w:ascii="Calibri" w:eastAsia="Times New Roman" w:hAnsi="Calibri" w:cs="Calibri"/>
          <w:sz w:val="24"/>
          <w:szCs w:val="24"/>
          <w:lang w:eastAsia="en-GB"/>
        </w:rPr>
        <w:t xml:space="preserve"> £18.00) </w:t>
      </w:r>
      <w:r w:rsidR="00DF0587">
        <w:rPr>
          <w:rFonts w:ascii="Calibri" w:eastAsia="Times New Roman" w:hAnsi="Calibri" w:cs="Calibri"/>
          <w:sz w:val="24"/>
          <w:szCs w:val="24"/>
          <w:lang w:eastAsia="en-GB"/>
        </w:rPr>
        <w:t>both product and shipping</w:t>
      </w:r>
      <w:r w:rsidR="009928C5">
        <w:rPr>
          <w:rFonts w:ascii="Calibri" w:eastAsia="Times New Roman" w:hAnsi="Calibri" w:cs="Calibri"/>
          <w:sz w:val="24"/>
          <w:szCs w:val="24"/>
          <w:lang w:eastAsia="en-GB"/>
        </w:rPr>
        <w:t>. Beautiful inks</w:t>
      </w:r>
      <w:r w:rsidR="00DF0587">
        <w:rPr>
          <w:rFonts w:ascii="Calibri" w:eastAsia="Times New Roman" w:hAnsi="Calibri" w:cs="Calibri"/>
          <w:sz w:val="24"/>
          <w:szCs w:val="24"/>
          <w:lang w:eastAsia="en-GB"/>
        </w:rPr>
        <w:t xml:space="preserve"> </w:t>
      </w:r>
      <w:r w:rsidR="009928C5">
        <w:rPr>
          <w:rFonts w:ascii="Calibri" w:eastAsia="Times New Roman" w:hAnsi="Calibri" w:cs="Calibri"/>
          <w:sz w:val="24"/>
          <w:szCs w:val="24"/>
          <w:lang w:eastAsia="en-GB"/>
        </w:rPr>
        <w:t>prove</w:t>
      </w:r>
      <w:r w:rsidR="00185A28">
        <w:rPr>
          <w:rFonts w:ascii="Calibri" w:eastAsia="Times New Roman" w:hAnsi="Calibri" w:cs="Calibri"/>
          <w:sz w:val="24"/>
          <w:szCs w:val="24"/>
          <w:lang w:eastAsia="en-GB"/>
        </w:rPr>
        <w:t xml:space="preserve"> to be the</w:t>
      </w:r>
      <w:r w:rsidR="00DF0587">
        <w:rPr>
          <w:rFonts w:ascii="Calibri" w:eastAsia="Times New Roman" w:hAnsi="Calibri" w:cs="Calibri"/>
          <w:sz w:val="24"/>
          <w:szCs w:val="24"/>
          <w:lang w:eastAsia="en-GB"/>
        </w:rPr>
        <w:t xml:space="preserve"> second </w:t>
      </w:r>
      <w:r w:rsidR="005F5AD6">
        <w:rPr>
          <w:rFonts w:ascii="Calibri" w:eastAsia="Times New Roman" w:hAnsi="Calibri" w:cs="Calibri"/>
          <w:sz w:val="24"/>
          <w:szCs w:val="24"/>
          <w:lang w:eastAsia="en-GB"/>
        </w:rPr>
        <w:t xml:space="preserve">more </w:t>
      </w:r>
      <w:r w:rsidR="00A15724">
        <w:rPr>
          <w:rFonts w:ascii="Calibri" w:eastAsia="Times New Roman" w:hAnsi="Calibri" w:cs="Calibri"/>
          <w:sz w:val="24"/>
          <w:szCs w:val="24"/>
          <w:lang w:eastAsia="en-GB"/>
        </w:rPr>
        <w:t>expensive (</w:t>
      </w:r>
      <w:r w:rsidR="00185A28">
        <w:rPr>
          <w:rFonts w:ascii="Calibri" w:eastAsia="Times New Roman" w:hAnsi="Calibri" w:cs="Calibri"/>
          <w:sz w:val="24"/>
          <w:szCs w:val="24"/>
          <w:lang w:eastAsia="en-GB"/>
        </w:rPr>
        <w:t>15ml bottle</w:t>
      </w:r>
      <w:r w:rsidR="00D225B1">
        <w:rPr>
          <w:rFonts w:ascii="Calibri" w:eastAsia="Times New Roman" w:hAnsi="Calibri" w:cs="Calibri"/>
          <w:sz w:val="24"/>
          <w:szCs w:val="24"/>
          <w:lang w:eastAsia="en-GB"/>
        </w:rPr>
        <w:t xml:space="preserve"> £25.00 and </w:t>
      </w:r>
      <w:r w:rsidR="00A15724">
        <w:rPr>
          <w:rFonts w:ascii="Calibri" w:eastAsia="Times New Roman" w:hAnsi="Calibri" w:cs="Calibri"/>
          <w:sz w:val="24"/>
          <w:szCs w:val="24"/>
          <w:lang w:eastAsia="en-GB"/>
        </w:rPr>
        <w:t>shipping vat</w:t>
      </w:r>
      <w:r w:rsidR="00DF227A">
        <w:rPr>
          <w:rFonts w:ascii="Calibri" w:eastAsia="Times New Roman" w:hAnsi="Calibri" w:cs="Calibri"/>
          <w:sz w:val="24"/>
          <w:szCs w:val="24"/>
          <w:lang w:eastAsia="en-GB"/>
        </w:rPr>
        <w:t xml:space="preserve"> £14.00) with bottles that aren’t very </w:t>
      </w:r>
      <w:r w:rsidR="00A15724">
        <w:rPr>
          <w:rFonts w:ascii="Calibri" w:eastAsia="Times New Roman" w:hAnsi="Calibri" w:cs="Calibri"/>
          <w:sz w:val="24"/>
          <w:szCs w:val="24"/>
          <w:lang w:eastAsia="en-GB"/>
        </w:rPr>
        <w:t>aesthetically</w:t>
      </w:r>
      <w:r w:rsidR="00EE6BAE">
        <w:rPr>
          <w:rFonts w:ascii="Calibri" w:eastAsia="Times New Roman" w:hAnsi="Calibri" w:cs="Calibri"/>
          <w:sz w:val="24"/>
          <w:szCs w:val="24"/>
          <w:lang w:eastAsia="en-GB"/>
        </w:rPr>
        <w:t xml:space="preserve"> pleasing and not being 100% animal cruelty free</w:t>
      </w:r>
      <w:r w:rsidR="000E2608">
        <w:rPr>
          <w:rFonts w:ascii="Calibri" w:eastAsia="Times New Roman" w:hAnsi="Calibri" w:cs="Calibri"/>
          <w:sz w:val="24"/>
          <w:szCs w:val="24"/>
          <w:lang w:eastAsia="en-GB"/>
        </w:rPr>
        <w:t>, therefore</w:t>
      </w:r>
      <w:r w:rsidR="002C20D2">
        <w:rPr>
          <w:rFonts w:ascii="Calibri" w:eastAsia="Times New Roman" w:hAnsi="Calibri" w:cs="Calibri"/>
          <w:sz w:val="24"/>
          <w:szCs w:val="24"/>
          <w:lang w:eastAsia="en-GB"/>
        </w:rPr>
        <w:t xml:space="preserve"> </w:t>
      </w:r>
      <w:r w:rsidR="00EB59D9">
        <w:rPr>
          <w:rFonts w:ascii="Calibri" w:eastAsia="Times New Roman" w:hAnsi="Calibri" w:cs="Calibri"/>
          <w:sz w:val="24"/>
          <w:szCs w:val="24"/>
          <w:lang w:eastAsia="en-GB"/>
        </w:rPr>
        <w:t xml:space="preserve">this supplier </w:t>
      </w:r>
      <w:r w:rsidR="00BD2172">
        <w:rPr>
          <w:rFonts w:ascii="Calibri" w:eastAsia="Times New Roman" w:hAnsi="Calibri" w:cs="Calibri"/>
          <w:sz w:val="24"/>
          <w:szCs w:val="24"/>
          <w:lang w:eastAsia="en-GB"/>
        </w:rPr>
        <w:t xml:space="preserve">would not be suitable </w:t>
      </w:r>
      <w:r w:rsidR="00C25E97">
        <w:rPr>
          <w:rFonts w:ascii="Calibri" w:eastAsia="Times New Roman" w:hAnsi="Calibri" w:cs="Calibri"/>
          <w:sz w:val="24"/>
          <w:szCs w:val="24"/>
          <w:lang w:eastAsia="en-GB"/>
        </w:rPr>
        <w:t xml:space="preserve">to supply the type of product </w:t>
      </w:r>
      <w:r w:rsidR="00926DC0">
        <w:rPr>
          <w:rFonts w:ascii="Calibri" w:eastAsia="Times New Roman" w:hAnsi="Calibri" w:cs="Calibri"/>
          <w:sz w:val="24"/>
          <w:szCs w:val="24"/>
          <w:lang w:eastAsia="en-GB"/>
        </w:rPr>
        <w:t xml:space="preserve">the salon </w:t>
      </w:r>
      <w:r w:rsidR="00A96976">
        <w:rPr>
          <w:rFonts w:ascii="Calibri" w:eastAsia="Times New Roman" w:hAnsi="Calibri" w:cs="Calibri"/>
          <w:sz w:val="24"/>
          <w:szCs w:val="24"/>
          <w:lang w:eastAsia="en-GB"/>
        </w:rPr>
        <w:t xml:space="preserve">would be looking to use </w:t>
      </w:r>
      <w:r w:rsidR="00926DC0">
        <w:rPr>
          <w:rFonts w:ascii="Calibri" w:eastAsia="Times New Roman" w:hAnsi="Calibri" w:cs="Calibri"/>
          <w:sz w:val="24"/>
          <w:szCs w:val="24"/>
          <w:lang w:eastAsia="en-GB"/>
        </w:rPr>
        <w:t>with a 100</w:t>
      </w:r>
      <w:r w:rsidR="00F81F05">
        <w:rPr>
          <w:rFonts w:ascii="Calibri" w:eastAsia="Times New Roman" w:hAnsi="Calibri" w:cs="Calibri"/>
          <w:sz w:val="24"/>
          <w:szCs w:val="24"/>
          <w:lang w:eastAsia="en-GB"/>
        </w:rPr>
        <w:t>% vegan</w:t>
      </w:r>
      <w:r w:rsidR="00A15724">
        <w:rPr>
          <w:rFonts w:ascii="Calibri" w:eastAsia="Times New Roman" w:hAnsi="Calibri" w:cs="Calibri"/>
          <w:sz w:val="24"/>
          <w:szCs w:val="24"/>
          <w:lang w:eastAsia="en-GB"/>
        </w:rPr>
        <w:t xml:space="preserve"> salo</w:t>
      </w:r>
      <w:r w:rsidR="00125C78">
        <w:rPr>
          <w:rFonts w:ascii="Calibri" w:eastAsia="Times New Roman" w:hAnsi="Calibri" w:cs="Calibri"/>
          <w:sz w:val="24"/>
          <w:szCs w:val="24"/>
          <w:lang w:eastAsia="en-GB"/>
        </w:rPr>
        <w:t>n reputation.</w:t>
      </w:r>
    </w:p>
    <w:p w14:paraId="66791CB0" w14:textId="6C94F3D8" w:rsidR="00ED6738" w:rsidRDefault="00313107" w:rsidP="00531552">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Whereas</w:t>
      </w:r>
      <w:r w:rsidR="000F5BA9">
        <w:rPr>
          <w:rFonts w:ascii="Calibri" w:eastAsia="Times New Roman" w:hAnsi="Calibri" w:cs="Calibri"/>
          <w:sz w:val="24"/>
          <w:szCs w:val="24"/>
          <w:lang w:eastAsia="en-GB"/>
        </w:rPr>
        <w:t xml:space="preserve"> </w:t>
      </w:r>
      <w:r w:rsidR="005F5AD6">
        <w:rPr>
          <w:rFonts w:ascii="Calibri" w:eastAsia="Times New Roman" w:hAnsi="Calibri" w:cs="Calibri"/>
          <w:sz w:val="24"/>
          <w:szCs w:val="24"/>
          <w:lang w:eastAsia="en-GB"/>
        </w:rPr>
        <w:t xml:space="preserve">I love inks by Tina Davies </w:t>
      </w:r>
      <w:r w:rsidR="00CD145A">
        <w:rPr>
          <w:rFonts w:ascii="Calibri" w:eastAsia="Times New Roman" w:hAnsi="Calibri" w:cs="Calibri"/>
          <w:sz w:val="24"/>
          <w:szCs w:val="24"/>
          <w:lang w:eastAsia="en-GB"/>
        </w:rPr>
        <w:t xml:space="preserve">was </w:t>
      </w:r>
      <w:r w:rsidR="007F563F">
        <w:rPr>
          <w:rFonts w:ascii="Calibri" w:eastAsia="Times New Roman" w:hAnsi="Calibri" w:cs="Calibri"/>
          <w:sz w:val="24"/>
          <w:szCs w:val="24"/>
          <w:lang w:eastAsia="en-GB"/>
        </w:rPr>
        <w:t xml:space="preserve">proved </w:t>
      </w:r>
      <w:r w:rsidR="00CD145A">
        <w:rPr>
          <w:rFonts w:ascii="Calibri" w:eastAsia="Times New Roman" w:hAnsi="Calibri" w:cs="Calibri"/>
          <w:sz w:val="24"/>
          <w:szCs w:val="24"/>
          <w:lang w:eastAsia="en-GB"/>
        </w:rPr>
        <w:t xml:space="preserve">the most cost </w:t>
      </w:r>
      <w:r w:rsidR="00962A79">
        <w:rPr>
          <w:rFonts w:ascii="Calibri" w:eastAsia="Times New Roman" w:hAnsi="Calibri" w:cs="Calibri"/>
          <w:sz w:val="24"/>
          <w:szCs w:val="24"/>
          <w:lang w:eastAsia="en-GB"/>
        </w:rPr>
        <w:t>effective</w:t>
      </w:r>
      <w:r w:rsidR="008A4FA7">
        <w:rPr>
          <w:rFonts w:ascii="Calibri" w:eastAsia="Times New Roman" w:hAnsi="Calibri" w:cs="Calibri"/>
          <w:sz w:val="24"/>
          <w:szCs w:val="24"/>
          <w:lang w:eastAsia="en-GB"/>
        </w:rPr>
        <w:t xml:space="preserve"> of all three suppliers</w:t>
      </w:r>
      <w:r w:rsidR="003B4316">
        <w:rPr>
          <w:rFonts w:ascii="Calibri" w:eastAsia="Times New Roman" w:hAnsi="Calibri" w:cs="Calibri"/>
          <w:sz w:val="24"/>
          <w:szCs w:val="24"/>
          <w:lang w:eastAsia="en-GB"/>
        </w:rPr>
        <w:t xml:space="preserve"> with bottles</w:t>
      </w:r>
      <w:r w:rsidR="00B12B70">
        <w:rPr>
          <w:rFonts w:ascii="Calibri" w:eastAsia="Times New Roman" w:hAnsi="Calibri" w:cs="Calibri"/>
          <w:sz w:val="24"/>
          <w:szCs w:val="24"/>
          <w:lang w:eastAsia="en-GB"/>
        </w:rPr>
        <w:t xml:space="preserve"> (15ml £24.00 </w:t>
      </w:r>
      <w:r w:rsidR="00F81F05">
        <w:rPr>
          <w:rFonts w:ascii="Calibri" w:eastAsia="Times New Roman" w:hAnsi="Calibri" w:cs="Calibri"/>
          <w:sz w:val="24"/>
          <w:szCs w:val="24"/>
          <w:lang w:eastAsia="en-GB"/>
        </w:rPr>
        <w:t>shipping vat</w:t>
      </w:r>
      <w:r w:rsidR="00B12B70">
        <w:rPr>
          <w:rFonts w:ascii="Calibri" w:eastAsia="Times New Roman" w:hAnsi="Calibri" w:cs="Calibri"/>
          <w:sz w:val="24"/>
          <w:szCs w:val="24"/>
          <w:lang w:eastAsia="en-GB"/>
        </w:rPr>
        <w:t xml:space="preserve"> £</w:t>
      </w:r>
      <w:r w:rsidR="008A4FA7">
        <w:rPr>
          <w:rFonts w:ascii="Calibri" w:eastAsia="Times New Roman" w:hAnsi="Calibri" w:cs="Calibri"/>
          <w:sz w:val="24"/>
          <w:szCs w:val="24"/>
          <w:lang w:eastAsia="en-GB"/>
        </w:rPr>
        <w:t>4.80</w:t>
      </w:r>
      <w:r w:rsidR="00F81F05">
        <w:rPr>
          <w:rFonts w:ascii="Calibri" w:eastAsia="Times New Roman" w:hAnsi="Calibri" w:cs="Calibri"/>
          <w:sz w:val="24"/>
          <w:szCs w:val="24"/>
          <w:lang w:eastAsia="en-GB"/>
        </w:rPr>
        <w:t>) Time</w:t>
      </w:r>
      <w:r w:rsidR="000367E9">
        <w:rPr>
          <w:rFonts w:ascii="Calibri" w:eastAsia="Times New Roman" w:hAnsi="Calibri" w:cs="Calibri"/>
          <w:sz w:val="24"/>
          <w:szCs w:val="24"/>
          <w:lang w:eastAsia="en-GB"/>
        </w:rPr>
        <w:t xml:space="preserve"> effective,</w:t>
      </w:r>
      <w:r w:rsidR="00CD145A">
        <w:rPr>
          <w:rFonts w:ascii="Calibri" w:eastAsia="Times New Roman" w:hAnsi="Calibri" w:cs="Calibri"/>
          <w:sz w:val="24"/>
          <w:szCs w:val="24"/>
          <w:lang w:eastAsia="en-GB"/>
        </w:rPr>
        <w:t xml:space="preserve"> </w:t>
      </w:r>
      <w:r w:rsidR="009C6761">
        <w:rPr>
          <w:rFonts w:ascii="Calibri" w:eastAsia="Times New Roman" w:hAnsi="Calibri" w:cs="Calibri"/>
          <w:sz w:val="24"/>
          <w:szCs w:val="24"/>
          <w:lang w:eastAsia="en-GB"/>
        </w:rPr>
        <w:t xml:space="preserve"> completely </w:t>
      </w:r>
      <w:r w:rsidR="00125C78">
        <w:rPr>
          <w:rFonts w:ascii="Calibri" w:eastAsia="Times New Roman" w:hAnsi="Calibri" w:cs="Calibri"/>
          <w:sz w:val="24"/>
          <w:szCs w:val="24"/>
          <w:lang w:eastAsia="en-GB"/>
        </w:rPr>
        <w:t xml:space="preserve">100% </w:t>
      </w:r>
      <w:r w:rsidR="00CD145A">
        <w:rPr>
          <w:rFonts w:ascii="Calibri" w:eastAsia="Times New Roman" w:hAnsi="Calibri" w:cs="Calibri"/>
          <w:sz w:val="24"/>
          <w:szCs w:val="24"/>
          <w:lang w:eastAsia="en-GB"/>
        </w:rPr>
        <w:t xml:space="preserve">animal cruelty </w:t>
      </w:r>
      <w:r w:rsidR="00A07F01">
        <w:rPr>
          <w:rFonts w:ascii="Calibri" w:eastAsia="Times New Roman" w:hAnsi="Calibri" w:cs="Calibri"/>
          <w:sz w:val="24"/>
          <w:szCs w:val="24"/>
          <w:lang w:eastAsia="en-GB"/>
        </w:rPr>
        <w:t>free</w:t>
      </w:r>
      <w:r>
        <w:rPr>
          <w:rFonts w:ascii="Calibri" w:eastAsia="Times New Roman" w:hAnsi="Calibri" w:cs="Calibri"/>
          <w:sz w:val="24"/>
          <w:szCs w:val="24"/>
          <w:lang w:eastAsia="en-GB"/>
        </w:rPr>
        <w:t xml:space="preserve"> products</w:t>
      </w:r>
      <w:r w:rsidR="00513EEB">
        <w:rPr>
          <w:rFonts w:ascii="Calibri" w:eastAsia="Times New Roman" w:hAnsi="Calibri" w:cs="Calibri"/>
          <w:sz w:val="24"/>
          <w:szCs w:val="24"/>
          <w:lang w:eastAsia="en-GB"/>
        </w:rPr>
        <w:t xml:space="preserve"> and </w:t>
      </w:r>
      <w:r w:rsidR="003B3FA3">
        <w:rPr>
          <w:rFonts w:ascii="Calibri" w:eastAsia="Times New Roman" w:hAnsi="Calibri" w:cs="Calibri"/>
          <w:sz w:val="24"/>
          <w:szCs w:val="24"/>
          <w:lang w:eastAsia="en-GB"/>
        </w:rPr>
        <w:t>preblended</w:t>
      </w:r>
      <w:r w:rsidR="00513EEB">
        <w:rPr>
          <w:rFonts w:ascii="Calibri" w:eastAsia="Times New Roman" w:hAnsi="Calibri" w:cs="Calibri"/>
          <w:sz w:val="24"/>
          <w:szCs w:val="24"/>
          <w:lang w:eastAsia="en-GB"/>
        </w:rPr>
        <w:t xml:space="preserve"> collections</w:t>
      </w:r>
      <w:r w:rsidR="003B3FA3">
        <w:rPr>
          <w:rFonts w:ascii="Calibri" w:eastAsia="Times New Roman" w:hAnsi="Calibri" w:cs="Calibri"/>
          <w:sz w:val="24"/>
          <w:szCs w:val="24"/>
          <w:lang w:eastAsia="en-GB"/>
        </w:rPr>
        <w:t xml:space="preserve"> being and added bonus as there is no colour mixing involved</w:t>
      </w:r>
      <w:r w:rsidR="00EB3159">
        <w:rPr>
          <w:rFonts w:ascii="Calibri" w:eastAsia="Times New Roman" w:hAnsi="Calibri" w:cs="Calibri"/>
          <w:sz w:val="24"/>
          <w:szCs w:val="24"/>
          <w:lang w:eastAsia="en-GB"/>
        </w:rPr>
        <w:t xml:space="preserve"> which saves massively </w:t>
      </w:r>
      <w:r w:rsidR="00265F3C">
        <w:rPr>
          <w:rFonts w:ascii="Calibri" w:eastAsia="Times New Roman" w:hAnsi="Calibri" w:cs="Calibri"/>
          <w:sz w:val="24"/>
          <w:szCs w:val="24"/>
          <w:lang w:eastAsia="en-GB"/>
        </w:rPr>
        <w:t xml:space="preserve">on </w:t>
      </w:r>
      <w:r w:rsidR="00EF021B">
        <w:rPr>
          <w:rFonts w:ascii="Calibri" w:eastAsia="Times New Roman" w:hAnsi="Calibri" w:cs="Calibri"/>
          <w:sz w:val="24"/>
          <w:szCs w:val="24"/>
          <w:lang w:eastAsia="en-GB"/>
        </w:rPr>
        <w:t>mess and waste</w:t>
      </w:r>
      <w:r w:rsidR="00265F3C">
        <w:rPr>
          <w:rFonts w:ascii="Calibri" w:eastAsia="Times New Roman" w:hAnsi="Calibri" w:cs="Calibri"/>
          <w:sz w:val="24"/>
          <w:szCs w:val="24"/>
          <w:lang w:eastAsia="en-GB"/>
        </w:rPr>
        <w:t xml:space="preserve"> which</w:t>
      </w:r>
      <w:r w:rsidR="00EF021B">
        <w:rPr>
          <w:rFonts w:ascii="Calibri" w:eastAsia="Times New Roman" w:hAnsi="Calibri" w:cs="Calibri"/>
          <w:sz w:val="24"/>
          <w:szCs w:val="24"/>
          <w:lang w:eastAsia="en-GB"/>
        </w:rPr>
        <w:t xml:space="preserve"> is </w:t>
      </w:r>
      <w:r w:rsidR="00265F3C">
        <w:rPr>
          <w:rFonts w:ascii="Calibri" w:eastAsia="Times New Roman" w:hAnsi="Calibri" w:cs="Calibri"/>
          <w:sz w:val="24"/>
          <w:szCs w:val="24"/>
          <w:lang w:eastAsia="en-GB"/>
        </w:rPr>
        <w:t>null</w:t>
      </w:r>
      <w:r w:rsidR="00EF021B">
        <w:rPr>
          <w:rFonts w:ascii="Calibri" w:eastAsia="Times New Roman" w:hAnsi="Calibri" w:cs="Calibri"/>
          <w:sz w:val="24"/>
          <w:szCs w:val="24"/>
          <w:lang w:eastAsia="en-GB"/>
        </w:rPr>
        <w:t xml:space="preserve"> and void with this product, so </w:t>
      </w:r>
      <w:r w:rsidR="00ED6738">
        <w:rPr>
          <w:rFonts w:ascii="Calibri" w:eastAsia="Times New Roman" w:hAnsi="Calibri" w:cs="Calibri"/>
          <w:sz w:val="24"/>
          <w:szCs w:val="24"/>
          <w:lang w:eastAsia="en-GB"/>
        </w:rPr>
        <w:t>it’s</w:t>
      </w:r>
      <w:r w:rsidR="00EF021B">
        <w:rPr>
          <w:rFonts w:ascii="Calibri" w:eastAsia="Times New Roman" w:hAnsi="Calibri" w:cs="Calibri"/>
          <w:sz w:val="24"/>
          <w:szCs w:val="24"/>
          <w:lang w:eastAsia="en-GB"/>
        </w:rPr>
        <w:t xml:space="preserve"> great to have the </w:t>
      </w:r>
      <w:r w:rsidR="00265F3C">
        <w:rPr>
          <w:rFonts w:ascii="Calibri" w:eastAsia="Times New Roman" w:hAnsi="Calibri" w:cs="Calibri"/>
          <w:sz w:val="24"/>
          <w:szCs w:val="24"/>
          <w:lang w:eastAsia="en-GB"/>
        </w:rPr>
        <w:t>opportunity</w:t>
      </w:r>
      <w:r w:rsidR="00EB3159">
        <w:rPr>
          <w:rFonts w:ascii="Calibri" w:eastAsia="Times New Roman" w:hAnsi="Calibri" w:cs="Calibri"/>
          <w:sz w:val="24"/>
          <w:szCs w:val="24"/>
          <w:lang w:eastAsia="en-GB"/>
        </w:rPr>
        <w:t xml:space="preserve"> to also try new collections in the salon</w:t>
      </w:r>
      <w:r w:rsidR="00F451D8">
        <w:rPr>
          <w:rFonts w:ascii="Calibri" w:eastAsia="Times New Roman" w:hAnsi="Calibri" w:cs="Calibri"/>
          <w:sz w:val="24"/>
          <w:szCs w:val="24"/>
          <w:lang w:eastAsia="en-GB"/>
        </w:rPr>
        <w:t xml:space="preserve">. </w:t>
      </w:r>
      <w:r w:rsidR="00ED6738">
        <w:rPr>
          <w:rFonts w:ascii="Calibri" w:eastAsia="Times New Roman" w:hAnsi="Calibri" w:cs="Calibri"/>
          <w:sz w:val="24"/>
          <w:szCs w:val="24"/>
          <w:lang w:eastAsia="en-GB"/>
        </w:rPr>
        <w:t>Also,</w:t>
      </w:r>
      <w:r>
        <w:rPr>
          <w:rFonts w:ascii="Calibri" w:eastAsia="Times New Roman" w:hAnsi="Calibri" w:cs="Calibri"/>
          <w:sz w:val="24"/>
          <w:szCs w:val="24"/>
          <w:lang w:eastAsia="en-GB"/>
        </w:rPr>
        <w:t xml:space="preserve"> with </w:t>
      </w:r>
      <w:r w:rsidR="00175F4C">
        <w:rPr>
          <w:rFonts w:ascii="Calibri" w:eastAsia="Times New Roman" w:hAnsi="Calibri" w:cs="Calibri"/>
          <w:sz w:val="24"/>
          <w:szCs w:val="24"/>
          <w:lang w:eastAsia="en-GB"/>
        </w:rPr>
        <w:t xml:space="preserve">clear and </w:t>
      </w:r>
      <w:r w:rsidR="00A328EC">
        <w:rPr>
          <w:rFonts w:ascii="Calibri" w:eastAsia="Times New Roman" w:hAnsi="Calibri" w:cs="Calibri"/>
          <w:sz w:val="24"/>
          <w:szCs w:val="24"/>
          <w:lang w:eastAsia="en-GB"/>
        </w:rPr>
        <w:t>visible</w:t>
      </w:r>
      <w:r w:rsidR="007933A0">
        <w:rPr>
          <w:rFonts w:ascii="Calibri" w:eastAsia="Times New Roman" w:hAnsi="Calibri" w:cs="Calibri"/>
          <w:sz w:val="24"/>
          <w:szCs w:val="24"/>
          <w:lang w:eastAsia="en-GB"/>
        </w:rPr>
        <w:t xml:space="preserve"> names and pigment</w:t>
      </w:r>
      <w:r w:rsidR="00A328EC">
        <w:rPr>
          <w:rFonts w:ascii="Calibri" w:eastAsia="Times New Roman" w:hAnsi="Calibri" w:cs="Calibri"/>
          <w:sz w:val="24"/>
          <w:szCs w:val="24"/>
          <w:lang w:eastAsia="en-GB"/>
        </w:rPr>
        <w:t xml:space="preserve"> </w:t>
      </w:r>
      <w:r w:rsidR="00ED6738">
        <w:rPr>
          <w:rFonts w:ascii="Calibri" w:eastAsia="Times New Roman" w:hAnsi="Calibri" w:cs="Calibri"/>
          <w:sz w:val="24"/>
          <w:szCs w:val="24"/>
          <w:lang w:eastAsia="en-GB"/>
        </w:rPr>
        <w:t xml:space="preserve">colours, </w:t>
      </w:r>
      <w:r w:rsidR="009953C1">
        <w:rPr>
          <w:rFonts w:ascii="Calibri" w:eastAsia="Times New Roman" w:hAnsi="Calibri" w:cs="Calibri"/>
          <w:sz w:val="24"/>
          <w:szCs w:val="24"/>
          <w:lang w:eastAsia="en-GB"/>
        </w:rPr>
        <w:t xml:space="preserve"> squeeze easy </w:t>
      </w:r>
      <w:r w:rsidR="00ED6738">
        <w:rPr>
          <w:rFonts w:ascii="Calibri" w:eastAsia="Times New Roman" w:hAnsi="Calibri" w:cs="Calibri"/>
          <w:sz w:val="24"/>
          <w:szCs w:val="24"/>
          <w:lang w:eastAsia="en-GB"/>
        </w:rPr>
        <w:t>bottles</w:t>
      </w:r>
      <w:r w:rsidR="002C2187">
        <w:rPr>
          <w:rFonts w:ascii="Calibri" w:eastAsia="Times New Roman" w:hAnsi="Calibri" w:cs="Calibri"/>
          <w:sz w:val="24"/>
          <w:szCs w:val="24"/>
          <w:lang w:eastAsia="en-GB"/>
        </w:rPr>
        <w:t xml:space="preserve"> </w:t>
      </w:r>
      <w:r w:rsidR="00255567">
        <w:rPr>
          <w:rFonts w:ascii="Calibri" w:eastAsia="Times New Roman" w:hAnsi="Calibri" w:cs="Calibri"/>
          <w:sz w:val="24"/>
          <w:szCs w:val="24"/>
          <w:lang w:eastAsia="en-GB"/>
        </w:rPr>
        <w:t>(</w:t>
      </w:r>
      <w:r w:rsidR="0000465C">
        <w:rPr>
          <w:rFonts w:ascii="Calibri" w:eastAsia="Times New Roman" w:hAnsi="Calibri" w:cs="Calibri"/>
          <w:sz w:val="24"/>
          <w:szCs w:val="24"/>
          <w:lang w:eastAsia="en-GB"/>
        </w:rPr>
        <w:t xml:space="preserve">see </w:t>
      </w:r>
      <w:r w:rsidR="00255567">
        <w:rPr>
          <w:rFonts w:ascii="Calibri" w:eastAsia="Times New Roman" w:hAnsi="Calibri" w:cs="Calibri"/>
          <w:sz w:val="24"/>
          <w:szCs w:val="24"/>
          <w:lang w:eastAsia="en-GB"/>
        </w:rPr>
        <w:t>appendix fo</w:t>
      </w:r>
      <w:r w:rsidR="00523292">
        <w:rPr>
          <w:rFonts w:ascii="Calibri" w:eastAsia="Times New Roman" w:hAnsi="Calibri" w:cs="Calibri"/>
          <w:sz w:val="24"/>
          <w:szCs w:val="24"/>
          <w:lang w:eastAsia="en-GB"/>
        </w:rPr>
        <w:t xml:space="preserve">r pictures of bottle and jars </w:t>
      </w:r>
      <w:r w:rsidR="00026D94">
        <w:rPr>
          <w:rFonts w:ascii="Calibri" w:eastAsia="Times New Roman" w:hAnsi="Calibri" w:cs="Calibri"/>
          <w:sz w:val="24"/>
          <w:szCs w:val="24"/>
          <w:lang w:eastAsia="en-GB"/>
        </w:rPr>
        <w:t>to show how waste effective</w:t>
      </w:r>
      <w:r w:rsidR="002C2187">
        <w:rPr>
          <w:rFonts w:ascii="Calibri" w:eastAsia="Times New Roman" w:hAnsi="Calibri" w:cs="Calibri"/>
          <w:sz w:val="24"/>
          <w:szCs w:val="24"/>
          <w:lang w:eastAsia="en-GB"/>
        </w:rPr>
        <w:t xml:space="preserve"> I love inks by</w:t>
      </w:r>
      <w:r w:rsidR="00026D94">
        <w:rPr>
          <w:rFonts w:ascii="Calibri" w:eastAsia="Times New Roman" w:hAnsi="Calibri" w:cs="Calibri"/>
          <w:sz w:val="24"/>
          <w:szCs w:val="24"/>
          <w:lang w:eastAsia="en-GB"/>
        </w:rPr>
        <w:t xml:space="preserve"> </w:t>
      </w:r>
      <w:r w:rsidR="002C2187">
        <w:rPr>
          <w:rFonts w:ascii="Calibri" w:eastAsia="Times New Roman" w:hAnsi="Calibri" w:cs="Calibri"/>
          <w:sz w:val="24"/>
          <w:szCs w:val="24"/>
          <w:lang w:eastAsia="en-GB"/>
        </w:rPr>
        <w:t xml:space="preserve">Tina Davies squeeze easy bottles are) </w:t>
      </w:r>
      <w:r w:rsidR="009953C1">
        <w:rPr>
          <w:rFonts w:ascii="Calibri" w:eastAsia="Times New Roman" w:hAnsi="Calibri" w:cs="Calibri"/>
          <w:sz w:val="24"/>
          <w:szCs w:val="24"/>
          <w:lang w:eastAsia="en-GB"/>
        </w:rPr>
        <w:t>making it</w:t>
      </w:r>
      <w:r w:rsidR="00701553">
        <w:rPr>
          <w:rFonts w:ascii="Calibri" w:eastAsia="Times New Roman" w:hAnsi="Calibri" w:cs="Calibri"/>
          <w:sz w:val="24"/>
          <w:szCs w:val="24"/>
          <w:lang w:eastAsia="en-GB"/>
        </w:rPr>
        <w:t xml:space="preserve"> very easy to </w:t>
      </w:r>
      <w:r w:rsidR="00B4317D">
        <w:rPr>
          <w:rFonts w:ascii="Calibri" w:eastAsia="Times New Roman" w:hAnsi="Calibri" w:cs="Calibri"/>
          <w:sz w:val="24"/>
          <w:szCs w:val="24"/>
          <w:lang w:eastAsia="en-GB"/>
        </w:rPr>
        <w:t>extract ink</w:t>
      </w:r>
      <w:r w:rsidR="00A328EC">
        <w:rPr>
          <w:rFonts w:ascii="Calibri" w:eastAsia="Times New Roman" w:hAnsi="Calibri" w:cs="Calibri"/>
          <w:sz w:val="24"/>
          <w:szCs w:val="24"/>
          <w:lang w:eastAsia="en-GB"/>
        </w:rPr>
        <w:t xml:space="preserve"> from </w:t>
      </w:r>
      <w:r w:rsidR="00256896">
        <w:rPr>
          <w:rFonts w:ascii="Calibri" w:eastAsia="Times New Roman" w:hAnsi="Calibri" w:cs="Calibri"/>
          <w:sz w:val="24"/>
          <w:szCs w:val="24"/>
          <w:lang w:eastAsia="en-GB"/>
        </w:rPr>
        <w:t xml:space="preserve">making </w:t>
      </w:r>
      <w:r w:rsidR="00567C3B">
        <w:rPr>
          <w:rFonts w:ascii="Calibri" w:eastAsia="Times New Roman" w:hAnsi="Calibri" w:cs="Calibri"/>
          <w:sz w:val="24"/>
          <w:szCs w:val="24"/>
          <w:lang w:eastAsia="en-GB"/>
        </w:rPr>
        <w:t>them very</w:t>
      </w:r>
      <w:r w:rsidR="00624294">
        <w:rPr>
          <w:rFonts w:ascii="Calibri" w:eastAsia="Times New Roman" w:hAnsi="Calibri" w:cs="Calibri"/>
          <w:sz w:val="24"/>
          <w:szCs w:val="24"/>
          <w:lang w:eastAsia="en-GB"/>
        </w:rPr>
        <w:t xml:space="preserve"> </w:t>
      </w:r>
      <w:r w:rsidR="00F451D8">
        <w:rPr>
          <w:rFonts w:ascii="Calibri" w:eastAsia="Times New Roman" w:hAnsi="Calibri" w:cs="Calibri"/>
          <w:sz w:val="24"/>
          <w:szCs w:val="24"/>
          <w:lang w:eastAsia="en-GB"/>
        </w:rPr>
        <w:t xml:space="preserve">cost and </w:t>
      </w:r>
      <w:r w:rsidR="00624294">
        <w:rPr>
          <w:rFonts w:ascii="Calibri" w:eastAsia="Times New Roman" w:hAnsi="Calibri" w:cs="Calibri"/>
          <w:sz w:val="24"/>
          <w:szCs w:val="24"/>
          <w:lang w:eastAsia="en-GB"/>
        </w:rPr>
        <w:t>waste affective</w:t>
      </w:r>
      <w:r w:rsidR="00256896">
        <w:rPr>
          <w:rFonts w:ascii="Calibri" w:eastAsia="Times New Roman" w:hAnsi="Calibri" w:cs="Calibri"/>
          <w:sz w:val="24"/>
          <w:szCs w:val="24"/>
          <w:lang w:eastAsia="en-GB"/>
        </w:rPr>
        <w:t xml:space="preserve"> and</w:t>
      </w:r>
      <w:r w:rsidR="00CF36EB">
        <w:rPr>
          <w:rFonts w:ascii="Calibri" w:eastAsia="Times New Roman" w:hAnsi="Calibri" w:cs="Calibri"/>
          <w:sz w:val="24"/>
          <w:szCs w:val="24"/>
          <w:lang w:eastAsia="en-GB"/>
        </w:rPr>
        <w:t xml:space="preserve"> not to mention</w:t>
      </w:r>
      <w:r w:rsidR="0077159B">
        <w:rPr>
          <w:rFonts w:ascii="Calibri" w:eastAsia="Times New Roman" w:hAnsi="Calibri" w:cs="Calibri"/>
          <w:sz w:val="24"/>
          <w:szCs w:val="24"/>
          <w:lang w:eastAsia="en-GB"/>
        </w:rPr>
        <w:t xml:space="preserve"> I love Inks by</w:t>
      </w:r>
      <w:r w:rsidR="00CF36EB">
        <w:rPr>
          <w:rFonts w:ascii="Calibri" w:eastAsia="Times New Roman" w:hAnsi="Calibri" w:cs="Calibri"/>
          <w:sz w:val="24"/>
          <w:szCs w:val="24"/>
          <w:lang w:eastAsia="en-GB"/>
        </w:rPr>
        <w:t xml:space="preserve"> </w:t>
      </w:r>
      <w:r w:rsidR="00EA5128">
        <w:rPr>
          <w:rFonts w:ascii="Calibri" w:eastAsia="Times New Roman" w:hAnsi="Calibri" w:cs="Calibri"/>
          <w:sz w:val="24"/>
          <w:szCs w:val="24"/>
          <w:lang w:eastAsia="en-GB"/>
        </w:rPr>
        <w:t>Tina Davies</w:t>
      </w:r>
      <w:r w:rsidR="00624294">
        <w:rPr>
          <w:rFonts w:ascii="Calibri" w:eastAsia="Times New Roman" w:hAnsi="Calibri" w:cs="Calibri"/>
          <w:sz w:val="24"/>
          <w:szCs w:val="24"/>
          <w:lang w:eastAsia="en-GB"/>
        </w:rPr>
        <w:t xml:space="preserve"> </w:t>
      </w:r>
      <w:r w:rsidR="0000186B">
        <w:rPr>
          <w:rFonts w:ascii="Calibri" w:eastAsia="Times New Roman" w:hAnsi="Calibri" w:cs="Calibri"/>
          <w:sz w:val="24"/>
          <w:szCs w:val="24"/>
          <w:lang w:eastAsia="en-GB"/>
        </w:rPr>
        <w:t xml:space="preserve">bottles being very </w:t>
      </w:r>
      <w:r w:rsidR="00256896">
        <w:rPr>
          <w:rFonts w:ascii="Calibri" w:eastAsia="Times New Roman" w:hAnsi="Calibri" w:cs="Calibri"/>
          <w:sz w:val="24"/>
          <w:szCs w:val="24"/>
          <w:lang w:eastAsia="en-GB"/>
        </w:rPr>
        <w:t>aesthetically</w:t>
      </w:r>
      <w:r w:rsidR="0000186B">
        <w:rPr>
          <w:rFonts w:ascii="Calibri" w:eastAsia="Times New Roman" w:hAnsi="Calibri" w:cs="Calibri"/>
          <w:sz w:val="24"/>
          <w:szCs w:val="24"/>
          <w:lang w:eastAsia="en-GB"/>
        </w:rPr>
        <w:t xml:space="preserve"> pleasing</w:t>
      </w:r>
      <w:r w:rsidR="004B5C8B">
        <w:rPr>
          <w:rFonts w:ascii="Calibri" w:eastAsia="Times New Roman" w:hAnsi="Calibri" w:cs="Calibri"/>
          <w:sz w:val="24"/>
          <w:szCs w:val="24"/>
          <w:lang w:eastAsia="en-GB"/>
        </w:rPr>
        <w:t>,</w:t>
      </w:r>
      <w:r w:rsidR="0077159B">
        <w:rPr>
          <w:rFonts w:ascii="Calibri" w:eastAsia="Times New Roman" w:hAnsi="Calibri" w:cs="Calibri"/>
          <w:sz w:val="24"/>
          <w:szCs w:val="24"/>
          <w:lang w:eastAsia="en-GB"/>
        </w:rPr>
        <w:t xml:space="preserve"> </w:t>
      </w:r>
      <w:r w:rsidR="001843BE">
        <w:rPr>
          <w:rFonts w:ascii="Calibri" w:eastAsia="Times New Roman" w:hAnsi="Calibri" w:cs="Calibri"/>
          <w:sz w:val="24"/>
          <w:szCs w:val="24"/>
          <w:lang w:eastAsia="en-GB"/>
        </w:rPr>
        <w:t xml:space="preserve">all being everything </w:t>
      </w:r>
      <w:r w:rsidR="00CE5FF1">
        <w:rPr>
          <w:rFonts w:ascii="Calibri" w:eastAsia="Times New Roman" w:hAnsi="Calibri" w:cs="Calibri"/>
          <w:sz w:val="24"/>
          <w:szCs w:val="24"/>
          <w:lang w:eastAsia="en-GB"/>
        </w:rPr>
        <w:t>our salon</w:t>
      </w:r>
      <w:r w:rsidR="00770A66">
        <w:rPr>
          <w:rFonts w:ascii="Calibri" w:eastAsia="Times New Roman" w:hAnsi="Calibri" w:cs="Calibri"/>
          <w:sz w:val="24"/>
          <w:szCs w:val="24"/>
          <w:lang w:eastAsia="en-GB"/>
        </w:rPr>
        <w:t xml:space="preserve"> and</w:t>
      </w:r>
      <w:r w:rsidR="00CE5FF1">
        <w:rPr>
          <w:rFonts w:ascii="Calibri" w:eastAsia="Times New Roman" w:hAnsi="Calibri" w:cs="Calibri"/>
          <w:sz w:val="24"/>
          <w:szCs w:val="24"/>
          <w:lang w:eastAsia="en-GB"/>
        </w:rPr>
        <w:t xml:space="preserve"> staff </w:t>
      </w:r>
      <w:r w:rsidR="001659E1">
        <w:rPr>
          <w:rFonts w:ascii="Calibri" w:eastAsia="Times New Roman" w:hAnsi="Calibri" w:cs="Calibri"/>
          <w:sz w:val="24"/>
          <w:szCs w:val="24"/>
          <w:lang w:eastAsia="en-GB"/>
        </w:rPr>
        <w:t xml:space="preserve">need </w:t>
      </w:r>
      <w:r w:rsidR="006A3A34">
        <w:rPr>
          <w:rFonts w:ascii="Calibri" w:eastAsia="Times New Roman" w:hAnsi="Calibri" w:cs="Calibri"/>
          <w:sz w:val="24"/>
          <w:szCs w:val="24"/>
          <w:lang w:eastAsia="en-GB"/>
        </w:rPr>
        <w:t>to</w:t>
      </w:r>
      <w:r w:rsidR="00467167">
        <w:rPr>
          <w:rFonts w:ascii="Calibri" w:eastAsia="Times New Roman" w:hAnsi="Calibri" w:cs="Calibri"/>
          <w:sz w:val="24"/>
          <w:szCs w:val="24"/>
          <w:lang w:eastAsia="en-GB"/>
        </w:rPr>
        <w:t xml:space="preserve"> keep </w:t>
      </w:r>
      <w:r w:rsidR="00A3605F">
        <w:rPr>
          <w:rFonts w:ascii="Calibri" w:eastAsia="Times New Roman" w:hAnsi="Calibri" w:cs="Calibri"/>
          <w:sz w:val="24"/>
          <w:szCs w:val="24"/>
          <w:lang w:eastAsia="en-GB"/>
        </w:rPr>
        <w:t xml:space="preserve">offering and </w:t>
      </w:r>
      <w:r w:rsidR="006A3A34">
        <w:rPr>
          <w:rFonts w:ascii="Calibri" w:eastAsia="Times New Roman" w:hAnsi="Calibri" w:cs="Calibri"/>
          <w:sz w:val="24"/>
          <w:szCs w:val="24"/>
          <w:lang w:eastAsia="en-GB"/>
        </w:rPr>
        <w:t xml:space="preserve"> preform</w:t>
      </w:r>
      <w:r w:rsidR="00467167">
        <w:rPr>
          <w:rFonts w:ascii="Calibri" w:eastAsia="Times New Roman" w:hAnsi="Calibri" w:cs="Calibri"/>
          <w:sz w:val="24"/>
          <w:szCs w:val="24"/>
          <w:lang w:eastAsia="en-GB"/>
        </w:rPr>
        <w:t xml:space="preserve">ing </w:t>
      </w:r>
      <w:r w:rsidR="006C2B26">
        <w:rPr>
          <w:rFonts w:ascii="Calibri" w:eastAsia="Times New Roman" w:hAnsi="Calibri" w:cs="Calibri"/>
          <w:sz w:val="24"/>
          <w:szCs w:val="24"/>
          <w:lang w:eastAsia="en-GB"/>
        </w:rPr>
        <w:t xml:space="preserve"> the best high end quality </w:t>
      </w:r>
      <w:r w:rsidR="00A3605F">
        <w:rPr>
          <w:rFonts w:ascii="Calibri" w:eastAsia="Times New Roman" w:hAnsi="Calibri" w:cs="Calibri"/>
          <w:sz w:val="24"/>
          <w:szCs w:val="24"/>
          <w:lang w:eastAsia="en-GB"/>
        </w:rPr>
        <w:t xml:space="preserve"> 100% vegan </w:t>
      </w:r>
      <w:r w:rsidR="0079406D">
        <w:rPr>
          <w:rFonts w:ascii="Calibri" w:eastAsia="Times New Roman" w:hAnsi="Calibri" w:cs="Calibri"/>
          <w:sz w:val="24"/>
          <w:szCs w:val="24"/>
          <w:lang w:eastAsia="en-GB"/>
        </w:rPr>
        <w:t xml:space="preserve">friendly </w:t>
      </w:r>
      <w:r w:rsidR="00201536">
        <w:rPr>
          <w:rFonts w:ascii="Calibri" w:eastAsia="Times New Roman" w:hAnsi="Calibri" w:cs="Calibri"/>
          <w:sz w:val="24"/>
          <w:szCs w:val="24"/>
          <w:lang w:eastAsia="en-GB"/>
        </w:rPr>
        <w:t>semi-permanent</w:t>
      </w:r>
      <w:r w:rsidR="006C2B26">
        <w:rPr>
          <w:rFonts w:ascii="Calibri" w:eastAsia="Times New Roman" w:hAnsi="Calibri" w:cs="Calibri"/>
          <w:sz w:val="24"/>
          <w:szCs w:val="24"/>
          <w:lang w:eastAsia="en-GB"/>
        </w:rPr>
        <w:t xml:space="preserve"> and </w:t>
      </w:r>
      <w:r w:rsidR="00201536">
        <w:rPr>
          <w:rFonts w:ascii="Calibri" w:eastAsia="Times New Roman" w:hAnsi="Calibri" w:cs="Calibri"/>
          <w:sz w:val="24"/>
          <w:szCs w:val="24"/>
          <w:lang w:eastAsia="en-GB"/>
        </w:rPr>
        <w:t>permanent</w:t>
      </w:r>
      <w:r w:rsidR="006C2B26">
        <w:rPr>
          <w:rFonts w:ascii="Calibri" w:eastAsia="Times New Roman" w:hAnsi="Calibri" w:cs="Calibri"/>
          <w:sz w:val="24"/>
          <w:szCs w:val="24"/>
          <w:lang w:eastAsia="en-GB"/>
        </w:rPr>
        <w:t xml:space="preserve"> </w:t>
      </w:r>
      <w:r w:rsidR="00467167">
        <w:rPr>
          <w:rFonts w:ascii="Calibri" w:eastAsia="Times New Roman" w:hAnsi="Calibri" w:cs="Calibri"/>
          <w:sz w:val="24"/>
          <w:szCs w:val="24"/>
          <w:lang w:eastAsia="en-GB"/>
        </w:rPr>
        <w:t xml:space="preserve">make up </w:t>
      </w:r>
      <w:r w:rsidR="00201536">
        <w:rPr>
          <w:rFonts w:ascii="Calibri" w:eastAsia="Times New Roman" w:hAnsi="Calibri" w:cs="Calibri"/>
          <w:sz w:val="24"/>
          <w:szCs w:val="24"/>
          <w:lang w:eastAsia="en-GB"/>
        </w:rPr>
        <w:t>tattooing</w:t>
      </w:r>
      <w:r w:rsidR="00467167">
        <w:rPr>
          <w:rFonts w:ascii="Calibri" w:eastAsia="Times New Roman" w:hAnsi="Calibri" w:cs="Calibri"/>
          <w:sz w:val="24"/>
          <w:szCs w:val="24"/>
          <w:lang w:eastAsia="en-GB"/>
        </w:rPr>
        <w:t xml:space="preserve"> treatments</w:t>
      </w:r>
      <w:r w:rsidR="00293113">
        <w:rPr>
          <w:rFonts w:ascii="Calibri" w:eastAsia="Times New Roman" w:hAnsi="Calibri" w:cs="Calibri"/>
          <w:sz w:val="24"/>
          <w:szCs w:val="24"/>
          <w:lang w:eastAsia="en-GB"/>
        </w:rPr>
        <w:t xml:space="preserve"> that the salon are so well known for</w:t>
      </w:r>
      <w:r w:rsidR="0079406D">
        <w:rPr>
          <w:rFonts w:ascii="Calibri" w:eastAsia="Times New Roman" w:hAnsi="Calibri" w:cs="Calibri"/>
          <w:sz w:val="24"/>
          <w:szCs w:val="24"/>
          <w:lang w:eastAsia="en-GB"/>
        </w:rPr>
        <w:t>,</w:t>
      </w:r>
      <w:r w:rsidR="00293113">
        <w:rPr>
          <w:rFonts w:ascii="Calibri" w:eastAsia="Times New Roman" w:hAnsi="Calibri" w:cs="Calibri"/>
          <w:sz w:val="24"/>
          <w:szCs w:val="24"/>
          <w:lang w:eastAsia="en-GB"/>
        </w:rPr>
        <w:t xml:space="preserve"> </w:t>
      </w:r>
      <w:r w:rsidR="00467167">
        <w:rPr>
          <w:rFonts w:ascii="Calibri" w:eastAsia="Times New Roman" w:hAnsi="Calibri" w:cs="Calibri"/>
          <w:sz w:val="24"/>
          <w:szCs w:val="24"/>
          <w:lang w:eastAsia="en-GB"/>
        </w:rPr>
        <w:t xml:space="preserve"> </w:t>
      </w:r>
      <w:r w:rsidR="0079406D">
        <w:rPr>
          <w:rFonts w:ascii="Calibri" w:eastAsia="Times New Roman" w:hAnsi="Calibri" w:cs="Calibri"/>
          <w:sz w:val="24"/>
          <w:szCs w:val="24"/>
          <w:lang w:eastAsia="en-GB"/>
        </w:rPr>
        <w:t xml:space="preserve">therefore </w:t>
      </w:r>
      <w:r w:rsidR="001659E1">
        <w:rPr>
          <w:rFonts w:ascii="Calibri" w:eastAsia="Times New Roman" w:hAnsi="Calibri" w:cs="Calibri"/>
          <w:sz w:val="24"/>
          <w:szCs w:val="24"/>
          <w:lang w:eastAsia="en-GB"/>
        </w:rPr>
        <w:t xml:space="preserve">making our decision </w:t>
      </w:r>
      <w:r w:rsidR="0079406D">
        <w:rPr>
          <w:rFonts w:ascii="Calibri" w:eastAsia="Times New Roman" w:hAnsi="Calibri" w:cs="Calibri"/>
          <w:sz w:val="24"/>
          <w:szCs w:val="24"/>
          <w:lang w:eastAsia="en-GB"/>
        </w:rPr>
        <w:t xml:space="preserve">was </w:t>
      </w:r>
      <w:r w:rsidR="00D83872">
        <w:rPr>
          <w:rFonts w:ascii="Calibri" w:eastAsia="Times New Roman" w:hAnsi="Calibri" w:cs="Calibri"/>
          <w:sz w:val="24"/>
          <w:szCs w:val="24"/>
          <w:lang w:eastAsia="en-GB"/>
        </w:rPr>
        <w:t xml:space="preserve">easy when factoring in all our </w:t>
      </w:r>
      <w:r w:rsidR="00255567">
        <w:rPr>
          <w:rFonts w:ascii="Calibri" w:eastAsia="Times New Roman" w:hAnsi="Calibri" w:cs="Calibri"/>
          <w:sz w:val="24"/>
          <w:szCs w:val="24"/>
          <w:lang w:eastAsia="en-GB"/>
        </w:rPr>
        <w:t>specific</w:t>
      </w:r>
      <w:r w:rsidR="00201536">
        <w:rPr>
          <w:rFonts w:ascii="Calibri" w:eastAsia="Times New Roman" w:hAnsi="Calibri" w:cs="Calibri"/>
          <w:sz w:val="24"/>
          <w:szCs w:val="24"/>
          <w:lang w:eastAsia="en-GB"/>
        </w:rPr>
        <w:t xml:space="preserve"> </w:t>
      </w:r>
      <w:r w:rsidR="000D6FE3">
        <w:rPr>
          <w:rFonts w:ascii="Calibri" w:eastAsia="Times New Roman" w:hAnsi="Calibri" w:cs="Calibri"/>
          <w:sz w:val="24"/>
          <w:szCs w:val="24"/>
          <w:lang w:eastAsia="en-GB"/>
        </w:rPr>
        <w:t>needs</w:t>
      </w:r>
      <w:r w:rsidR="00786AA9">
        <w:rPr>
          <w:rFonts w:ascii="Calibri" w:eastAsia="Times New Roman" w:hAnsi="Calibri" w:cs="Calibri"/>
          <w:sz w:val="24"/>
          <w:szCs w:val="24"/>
          <w:lang w:eastAsia="en-GB"/>
        </w:rPr>
        <w:t xml:space="preserve"> and expectations</w:t>
      </w:r>
      <w:r w:rsidR="000D6FE3">
        <w:rPr>
          <w:rFonts w:ascii="Calibri" w:eastAsia="Times New Roman" w:hAnsi="Calibri" w:cs="Calibri"/>
          <w:sz w:val="24"/>
          <w:szCs w:val="24"/>
          <w:lang w:eastAsia="en-GB"/>
        </w:rPr>
        <w:t xml:space="preserve"> as a salon. </w:t>
      </w:r>
    </w:p>
    <w:p w14:paraId="1F4A53FD" w14:textId="47E6192C" w:rsidR="000C3BF0" w:rsidRDefault="0000186B" w:rsidP="00CA5BD7">
      <w:pPr>
        <w:spacing w:after="0" w:line="240" w:lineRule="auto"/>
        <w:textAlignment w:val="baseline"/>
      </w:pPr>
      <w:r>
        <w:rPr>
          <w:rFonts w:ascii="Calibri" w:eastAsia="Times New Roman" w:hAnsi="Calibri" w:cs="Calibri"/>
          <w:sz w:val="24"/>
          <w:szCs w:val="24"/>
          <w:lang w:eastAsia="en-GB"/>
        </w:rPr>
        <w:t xml:space="preserve"> </w:t>
      </w:r>
    </w:p>
    <w:p w14:paraId="12AC3F05" w14:textId="77777777" w:rsidR="00780652" w:rsidRDefault="00780652" w:rsidP="00780652">
      <w:pPr>
        <w:pStyle w:val="Heading2"/>
      </w:pPr>
      <w:bookmarkStart w:id="5" w:name="_Toc78971810"/>
      <w:r w:rsidRPr="00851D6F">
        <w:t>Develop a detailed plan for implementing the solution</w:t>
      </w:r>
      <w:bookmarkEnd w:id="5"/>
    </w:p>
    <w:p w14:paraId="4229744A" w14:textId="4A6B5D40" w:rsidR="00780652" w:rsidRDefault="00780652" w:rsidP="00780652">
      <w:pPr>
        <w:spacing w:line="216" w:lineRule="auto"/>
        <w:rPr>
          <w:b/>
        </w:rPr>
      </w:pPr>
    </w:p>
    <w:p w14:paraId="25B21296" w14:textId="241E6B8D" w:rsidR="00AA0C23" w:rsidRPr="00AA0C23"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 xml:space="preserve">I love Tina Davies ink will be our new semi and permeant make up ink supplier, all her inks are vegan, animal cruelty free, come in easy to use with less waste squeeze bottles, 100% UK </w:t>
      </w:r>
      <w:r w:rsidR="00B439A4" w:rsidRPr="00AA0C23">
        <w:rPr>
          <w:rFonts w:ascii="Calibri" w:eastAsia="Times New Roman" w:hAnsi="Calibri" w:cs="Calibri"/>
          <w:sz w:val="24"/>
          <w:szCs w:val="24"/>
          <w:lang w:eastAsia="en-GB"/>
        </w:rPr>
        <w:t>approved,</w:t>
      </w:r>
      <w:r w:rsidRPr="00AA0C23">
        <w:rPr>
          <w:rFonts w:ascii="Calibri" w:eastAsia="Times New Roman" w:hAnsi="Calibri" w:cs="Calibri"/>
          <w:sz w:val="24"/>
          <w:szCs w:val="24"/>
          <w:lang w:eastAsia="en-GB"/>
        </w:rPr>
        <w:t xml:space="preserve"> unbeatable prices, shipping and payment plans and options for our salon. These pigments have been strictly tested by a European regulating board for cosmetic safety. </w:t>
      </w:r>
    </w:p>
    <w:p w14:paraId="3B7FD62A" w14:textId="2D0C3EA7" w:rsidR="00AA0C23" w:rsidRPr="00AA0C23"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 xml:space="preserve">All inks come 12 different colours </w:t>
      </w:r>
      <w:r w:rsidR="00B439A4" w:rsidRPr="00AA0C23">
        <w:rPr>
          <w:rFonts w:ascii="Calibri" w:eastAsia="Times New Roman" w:hAnsi="Calibri" w:cs="Calibri"/>
          <w:sz w:val="24"/>
          <w:szCs w:val="24"/>
          <w:lang w:eastAsia="en-GB"/>
        </w:rPr>
        <w:t>and</w:t>
      </w:r>
      <w:r w:rsidRPr="00AA0C23">
        <w:rPr>
          <w:rFonts w:ascii="Calibri" w:eastAsia="Times New Roman" w:hAnsi="Calibri" w:cs="Calibri"/>
          <w:sz w:val="24"/>
          <w:szCs w:val="24"/>
          <w:lang w:eastAsia="en-GB"/>
        </w:rPr>
        <w:t xml:space="preserve"> in Tina Davies ink collections come with 3 shades to suit any redhead’s hair colour or skin tone, Blonde and Burnette hair colours and their skin tones. </w:t>
      </w:r>
    </w:p>
    <w:p w14:paraId="3247E2A6" w14:textId="2A7BDC46" w:rsidR="00AA0C23" w:rsidRPr="00AA0C23"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All</w:t>
      </w:r>
      <w:r w:rsidR="00E309DD">
        <w:rPr>
          <w:rFonts w:ascii="Calibri" w:eastAsia="Times New Roman" w:hAnsi="Calibri" w:cs="Calibri"/>
          <w:sz w:val="24"/>
          <w:szCs w:val="24"/>
          <w:lang w:eastAsia="en-GB"/>
        </w:rPr>
        <w:t xml:space="preserve"> I love Tina Davies</w:t>
      </w:r>
      <w:r w:rsidRPr="00AA0C23">
        <w:rPr>
          <w:rFonts w:ascii="Calibri" w:eastAsia="Times New Roman" w:hAnsi="Calibri" w:cs="Calibri"/>
          <w:sz w:val="24"/>
          <w:szCs w:val="24"/>
          <w:lang w:eastAsia="en-GB"/>
        </w:rPr>
        <w:t xml:space="preserve"> inks are </w:t>
      </w:r>
      <w:r w:rsidR="00BE54AE">
        <w:rPr>
          <w:rFonts w:ascii="Calibri" w:eastAsia="Times New Roman" w:hAnsi="Calibri" w:cs="Calibri"/>
          <w:sz w:val="24"/>
          <w:szCs w:val="24"/>
          <w:lang w:eastAsia="en-GB"/>
        </w:rPr>
        <w:t>suitable</w:t>
      </w:r>
      <w:r w:rsidRPr="00AA0C23">
        <w:rPr>
          <w:rFonts w:ascii="Calibri" w:eastAsia="Times New Roman" w:hAnsi="Calibri" w:cs="Calibri"/>
          <w:sz w:val="24"/>
          <w:szCs w:val="24"/>
          <w:lang w:eastAsia="en-GB"/>
        </w:rPr>
        <w:t xml:space="preserve"> </w:t>
      </w:r>
      <w:r w:rsidR="00BE54AE">
        <w:rPr>
          <w:rFonts w:ascii="Calibri" w:eastAsia="Times New Roman" w:hAnsi="Calibri" w:cs="Calibri"/>
          <w:sz w:val="24"/>
          <w:szCs w:val="24"/>
          <w:lang w:eastAsia="en-GB"/>
        </w:rPr>
        <w:t>for machine work</w:t>
      </w:r>
      <w:r w:rsidRPr="00AA0C23">
        <w:rPr>
          <w:rFonts w:ascii="Calibri" w:eastAsia="Times New Roman" w:hAnsi="Calibri" w:cs="Calibri"/>
          <w:sz w:val="24"/>
          <w:szCs w:val="24"/>
          <w:lang w:eastAsia="en-GB"/>
        </w:rPr>
        <w:t xml:space="preserve"> </w:t>
      </w:r>
      <w:r w:rsidR="00BE54AE">
        <w:rPr>
          <w:rFonts w:ascii="Calibri" w:eastAsia="Times New Roman" w:hAnsi="Calibri" w:cs="Calibri"/>
          <w:sz w:val="24"/>
          <w:szCs w:val="24"/>
          <w:lang w:eastAsia="en-GB"/>
        </w:rPr>
        <w:t xml:space="preserve">or microblading </w:t>
      </w:r>
      <w:r w:rsidRPr="00AA0C23">
        <w:rPr>
          <w:rFonts w:ascii="Calibri" w:eastAsia="Times New Roman" w:hAnsi="Calibri" w:cs="Calibri"/>
          <w:sz w:val="24"/>
          <w:szCs w:val="24"/>
          <w:lang w:eastAsia="en-GB"/>
        </w:rPr>
        <w:t>which is a great advantage</w:t>
      </w:r>
      <w:r w:rsidR="006E7592">
        <w:rPr>
          <w:rFonts w:ascii="Calibri" w:eastAsia="Times New Roman" w:hAnsi="Calibri" w:cs="Calibri"/>
          <w:sz w:val="24"/>
          <w:szCs w:val="24"/>
          <w:lang w:eastAsia="en-GB"/>
        </w:rPr>
        <w:t xml:space="preserve"> </w:t>
      </w:r>
      <w:r w:rsidR="005371E6">
        <w:rPr>
          <w:rFonts w:ascii="Calibri" w:eastAsia="Times New Roman" w:hAnsi="Calibri" w:cs="Calibri"/>
          <w:sz w:val="24"/>
          <w:szCs w:val="24"/>
          <w:lang w:eastAsia="en-GB"/>
        </w:rPr>
        <w:t>as well.</w:t>
      </w:r>
    </w:p>
    <w:p w14:paraId="0ACEC889" w14:textId="06556824" w:rsidR="00AA0C23" w:rsidRPr="009B30CD" w:rsidRDefault="00AA0C23" w:rsidP="00AA0C23">
      <w:pPr>
        <w:spacing w:after="0" w:line="240" w:lineRule="auto"/>
        <w:textAlignment w:val="baseline"/>
        <w:rPr>
          <w:rFonts w:ascii="Calibri" w:eastAsia="Times New Roman" w:hAnsi="Calibri" w:cs="Calibri"/>
          <w:sz w:val="24"/>
          <w:szCs w:val="24"/>
          <w:lang w:eastAsia="en-GB"/>
        </w:rPr>
      </w:pPr>
      <w:r w:rsidRPr="00AA0C23">
        <w:rPr>
          <w:rFonts w:ascii="Calibri" w:eastAsia="Times New Roman" w:hAnsi="Calibri" w:cs="Calibri"/>
          <w:sz w:val="24"/>
          <w:szCs w:val="24"/>
          <w:lang w:eastAsia="en-GB"/>
        </w:rPr>
        <w:t xml:space="preserve">As we use both Microblading and machine brow </w:t>
      </w:r>
      <w:r w:rsidR="00B439A4" w:rsidRPr="00AA0C23">
        <w:rPr>
          <w:rFonts w:ascii="Calibri" w:eastAsia="Times New Roman" w:hAnsi="Calibri" w:cs="Calibri"/>
          <w:sz w:val="24"/>
          <w:szCs w:val="24"/>
          <w:lang w:eastAsia="en-GB"/>
        </w:rPr>
        <w:t>techniques,</w:t>
      </w:r>
      <w:r w:rsidRPr="00AA0C23">
        <w:rPr>
          <w:rFonts w:ascii="Calibri" w:eastAsia="Times New Roman" w:hAnsi="Calibri" w:cs="Calibri"/>
          <w:sz w:val="24"/>
          <w:szCs w:val="24"/>
          <w:lang w:eastAsia="en-GB"/>
        </w:rPr>
        <w:t xml:space="preserve"> it's another great reason for us to use Tina Davies, as </w:t>
      </w:r>
      <w:r w:rsidR="00B439A4" w:rsidRPr="00AA0C23">
        <w:rPr>
          <w:rFonts w:ascii="Calibri" w:eastAsia="Times New Roman" w:hAnsi="Calibri" w:cs="Calibri"/>
          <w:sz w:val="24"/>
          <w:szCs w:val="24"/>
          <w:lang w:eastAsia="en-GB"/>
        </w:rPr>
        <w:t xml:space="preserve">she </w:t>
      </w:r>
      <w:r w:rsidR="008E4848" w:rsidRPr="00AA0C23">
        <w:rPr>
          <w:rFonts w:ascii="Calibri" w:eastAsia="Times New Roman" w:hAnsi="Calibri" w:cs="Calibri"/>
          <w:sz w:val="24"/>
          <w:szCs w:val="24"/>
          <w:lang w:eastAsia="en-GB"/>
        </w:rPr>
        <w:t>herself formulated</w:t>
      </w:r>
      <w:r w:rsidRPr="00AA0C23">
        <w:rPr>
          <w:rFonts w:ascii="Calibri" w:eastAsia="Times New Roman" w:hAnsi="Calibri" w:cs="Calibri"/>
          <w:sz w:val="24"/>
          <w:szCs w:val="24"/>
          <w:lang w:eastAsia="en-GB"/>
        </w:rPr>
        <w:t xml:space="preserve"> this line of ink to be suitable for both machine and </w:t>
      </w:r>
      <w:r w:rsidRPr="00AA0C23">
        <w:rPr>
          <w:rFonts w:ascii="Calibri" w:eastAsia="Times New Roman" w:hAnsi="Calibri" w:cs="Calibri"/>
          <w:sz w:val="24"/>
          <w:szCs w:val="24"/>
          <w:lang w:eastAsia="en-GB"/>
        </w:rPr>
        <w:lastRenderedPageBreak/>
        <w:t>manual cosmetic tattoo procedures enabling artists to use them with any brand of machine or microblade.</w:t>
      </w:r>
    </w:p>
    <w:p w14:paraId="3CF95791" w14:textId="7236B10F" w:rsidR="00B439A4" w:rsidRPr="005371E6"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E</w:t>
      </w:r>
      <w:r w:rsidR="005371E6">
        <w:rPr>
          <w:rFonts w:ascii="Calibri" w:eastAsia="Times New Roman" w:hAnsi="Calibri" w:cs="Calibri"/>
          <w:sz w:val="24"/>
          <w:szCs w:val="24"/>
          <w:lang w:eastAsia="en-GB"/>
        </w:rPr>
        <w:t>asy</w:t>
      </w:r>
      <w:r w:rsidRPr="00AA0C23">
        <w:rPr>
          <w:rFonts w:ascii="Calibri" w:eastAsia="Times New Roman" w:hAnsi="Calibri" w:cs="Calibri"/>
          <w:sz w:val="24"/>
          <w:szCs w:val="24"/>
          <w:lang w:eastAsia="en-GB"/>
        </w:rPr>
        <w:t xml:space="preserve"> to use and</w:t>
      </w:r>
      <w:r w:rsidR="005371E6">
        <w:rPr>
          <w:rFonts w:ascii="Calibri" w:eastAsia="Times New Roman" w:hAnsi="Calibri" w:cs="Calibri"/>
          <w:sz w:val="24"/>
          <w:szCs w:val="24"/>
          <w:lang w:eastAsia="en-GB"/>
        </w:rPr>
        <w:t xml:space="preserve"> squeezy</w:t>
      </w:r>
      <w:r w:rsidRPr="00AA0C23">
        <w:rPr>
          <w:rFonts w:ascii="Calibri" w:eastAsia="Times New Roman" w:hAnsi="Calibri" w:cs="Calibri"/>
          <w:sz w:val="24"/>
          <w:szCs w:val="24"/>
          <w:lang w:eastAsia="en-GB"/>
        </w:rPr>
        <w:t xml:space="preserve"> Waste free Bottles Is a big reason after researching different suppliers why we have </w:t>
      </w:r>
      <w:r w:rsidR="00086ECA">
        <w:rPr>
          <w:rFonts w:ascii="Calibri" w:eastAsia="Times New Roman" w:hAnsi="Calibri" w:cs="Calibri"/>
          <w:sz w:val="24"/>
          <w:szCs w:val="24"/>
          <w:lang w:eastAsia="en-GB"/>
        </w:rPr>
        <w:t xml:space="preserve">made the </w:t>
      </w:r>
      <w:r w:rsidR="00E069A3">
        <w:rPr>
          <w:rFonts w:ascii="Calibri" w:eastAsia="Times New Roman" w:hAnsi="Calibri" w:cs="Calibri"/>
          <w:sz w:val="24"/>
          <w:szCs w:val="24"/>
          <w:lang w:eastAsia="en-GB"/>
        </w:rPr>
        <w:t>decision</w:t>
      </w:r>
      <w:r w:rsidRPr="00AA0C23">
        <w:rPr>
          <w:rFonts w:ascii="Calibri" w:eastAsia="Times New Roman" w:hAnsi="Calibri" w:cs="Calibri"/>
          <w:sz w:val="24"/>
          <w:szCs w:val="24"/>
          <w:lang w:eastAsia="en-GB"/>
        </w:rPr>
        <w:t xml:space="preserve"> to use I love Tina Davies Inks</w:t>
      </w:r>
      <w:r w:rsidR="00086ECA">
        <w:rPr>
          <w:rFonts w:ascii="Calibri" w:eastAsia="Times New Roman" w:hAnsi="Calibri" w:cs="Calibri"/>
          <w:sz w:val="24"/>
          <w:szCs w:val="24"/>
          <w:lang w:eastAsia="en-GB"/>
        </w:rPr>
        <w:t xml:space="preserve"> as our main supplier</w:t>
      </w:r>
      <w:r w:rsidRPr="00AA0C23">
        <w:rPr>
          <w:rFonts w:ascii="Calibri" w:eastAsia="Times New Roman" w:hAnsi="Calibri" w:cs="Calibri"/>
          <w:sz w:val="24"/>
          <w:szCs w:val="24"/>
          <w:lang w:eastAsia="en-GB"/>
        </w:rPr>
        <w:t xml:space="preserve"> within our salon</w:t>
      </w:r>
      <w:r w:rsidR="00086ECA">
        <w:rPr>
          <w:rFonts w:ascii="Calibri" w:eastAsia="Times New Roman" w:hAnsi="Calibri" w:cs="Calibri"/>
          <w:sz w:val="24"/>
          <w:szCs w:val="24"/>
          <w:lang w:eastAsia="en-GB"/>
        </w:rPr>
        <w:t xml:space="preserve"> and our Semi</w:t>
      </w:r>
      <w:r w:rsidR="009B45A1">
        <w:rPr>
          <w:rFonts w:ascii="Calibri" w:eastAsia="Times New Roman" w:hAnsi="Calibri" w:cs="Calibri"/>
          <w:sz w:val="24"/>
          <w:szCs w:val="24"/>
          <w:lang w:eastAsia="en-GB"/>
        </w:rPr>
        <w:t>-</w:t>
      </w:r>
      <w:r w:rsidR="00E069A3">
        <w:rPr>
          <w:rFonts w:ascii="Calibri" w:eastAsia="Times New Roman" w:hAnsi="Calibri" w:cs="Calibri"/>
          <w:sz w:val="24"/>
          <w:szCs w:val="24"/>
          <w:lang w:eastAsia="en-GB"/>
        </w:rPr>
        <w:t>permanent</w:t>
      </w:r>
      <w:r w:rsidR="009B45A1">
        <w:rPr>
          <w:rFonts w:ascii="Calibri" w:eastAsia="Times New Roman" w:hAnsi="Calibri" w:cs="Calibri"/>
          <w:sz w:val="24"/>
          <w:szCs w:val="24"/>
          <w:lang w:eastAsia="en-GB"/>
        </w:rPr>
        <w:t xml:space="preserve"> and permeant eyebrow treatments</w:t>
      </w:r>
      <w:r w:rsidRPr="00AA0C23">
        <w:rPr>
          <w:rFonts w:ascii="Calibri" w:eastAsia="Times New Roman" w:hAnsi="Calibri" w:cs="Calibri"/>
          <w:sz w:val="24"/>
          <w:szCs w:val="24"/>
          <w:lang w:eastAsia="en-GB"/>
        </w:rPr>
        <w:t xml:space="preserve">, as we found so much waste and mess when we used bio masers </w:t>
      </w:r>
      <w:r w:rsidR="00E851F7">
        <w:rPr>
          <w:rFonts w:ascii="Calibri" w:eastAsia="Times New Roman" w:hAnsi="Calibri" w:cs="Calibri"/>
          <w:sz w:val="24"/>
          <w:szCs w:val="24"/>
          <w:lang w:eastAsia="en-GB"/>
        </w:rPr>
        <w:t>jar</w:t>
      </w:r>
      <w:r w:rsidRPr="00AA0C23">
        <w:rPr>
          <w:rFonts w:ascii="Calibri" w:eastAsia="Times New Roman" w:hAnsi="Calibri" w:cs="Calibri"/>
          <w:sz w:val="24"/>
          <w:szCs w:val="24"/>
          <w:lang w:eastAsia="en-GB"/>
        </w:rPr>
        <w:t xml:space="preserve"> inks,</w:t>
      </w:r>
      <w:r w:rsidR="00E851F7">
        <w:rPr>
          <w:rFonts w:ascii="Calibri" w:eastAsia="Times New Roman" w:hAnsi="Calibri" w:cs="Calibri"/>
          <w:sz w:val="24"/>
          <w:szCs w:val="24"/>
          <w:lang w:eastAsia="en-GB"/>
        </w:rPr>
        <w:t xml:space="preserve"> </w:t>
      </w:r>
      <w:r w:rsidR="00751D0C">
        <w:rPr>
          <w:rFonts w:ascii="Calibri" w:eastAsia="Times New Roman" w:hAnsi="Calibri" w:cs="Calibri"/>
          <w:sz w:val="24"/>
          <w:szCs w:val="24"/>
          <w:lang w:eastAsia="en-GB"/>
        </w:rPr>
        <w:t>£24.00 shipping vat £4.80</w:t>
      </w:r>
      <w:r w:rsidRPr="00AA0C23">
        <w:rPr>
          <w:rFonts w:ascii="Calibri" w:eastAsia="Times New Roman" w:hAnsi="Calibri" w:cs="Calibri"/>
          <w:sz w:val="24"/>
          <w:szCs w:val="24"/>
          <w:lang w:eastAsia="en-GB"/>
        </w:rPr>
        <w:t xml:space="preserve">  Tina Davies </w:t>
      </w:r>
      <w:r w:rsidR="007B225B">
        <w:rPr>
          <w:rFonts w:ascii="Calibri" w:eastAsia="Times New Roman" w:hAnsi="Calibri" w:cs="Calibri"/>
          <w:sz w:val="24"/>
          <w:szCs w:val="24"/>
          <w:lang w:eastAsia="en-GB"/>
        </w:rPr>
        <w:t xml:space="preserve">offers </w:t>
      </w:r>
      <w:r w:rsidRPr="00AA0C23">
        <w:rPr>
          <w:rFonts w:ascii="Calibri" w:eastAsia="Times New Roman" w:hAnsi="Calibri" w:cs="Calibri"/>
          <w:sz w:val="24"/>
          <w:szCs w:val="24"/>
          <w:lang w:eastAsia="en-GB"/>
        </w:rPr>
        <w:t>PayPal</w:t>
      </w:r>
      <w:r w:rsidR="007B225B">
        <w:rPr>
          <w:rFonts w:ascii="Calibri" w:eastAsia="Times New Roman" w:hAnsi="Calibri" w:cs="Calibri"/>
          <w:sz w:val="24"/>
          <w:szCs w:val="24"/>
          <w:lang w:eastAsia="en-GB"/>
        </w:rPr>
        <w:t xml:space="preserve"> and monthly credit </w:t>
      </w:r>
      <w:r w:rsidR="00E069A3">
        <w:rPr>
          <w:rFonts w:ascii="Calibri" w:eastAsia="Times New Roman" w:hAnsi="Calibri" w:cs="Calibri"/>
          <w:sz w:val="24"/>
          <w:szCs w:val="24"/>
          <w:lang w:eastAsia="en-GB"/>
        </w:rPr>
        <w:t>options</w:t>
      </w:r>
      <w:r w:rsidRPr="00AA0C23">
        <w:rPr>
          <w:rFonts w:ascii="Calibri" w:eastAsia="Times New Roman" w:hAnsi="Calibri" w:cs="Calibri"/>
          <w:sz w:val="24"/>
          <w:szCs w:val="24"/>
          <w:lang w:eastAsia="en-GB"/>
        </w:rPr>
        <w:t xml:space="preserve">  (I have screen shots in appendix showing bio maser ink </w:t>
      </w:r>
      <w:r w:rsidR="00DD4739">
        <w:rPr>
          <w:rFonts w:ascii="Calibri" w:eastAsia="Times New Roman" w:hAnsi="Calibri" w:cs="Calibri"/>
          <w:sz w:val="24"/>
          <w:szCs w:val="24"/>
          <w:lang w:eastAsia="en-GB"/>
        </w:rPr>
        <w:t>jar</w:t>
      </w:r>
      <w:r w:rsidRPr="00AA0C23">
        <w:rPr>
          <w:rFonts w:ascii="Calibri" w:eastAsia="Times New Roman" w:hAnsi="Calibri" w:cs="Calibri"/>
          <w:sz w:val="24"/>
          <w:szCs w:val="24"/>
          <w:lang w:eastAsia="en-GB"/>
        </w:rPr>
        <w:t>s and</w:t>
      </w:r>
      <w:r w:rsidR="00DD4739">
        <w:rPr>
          <w:rFonts w:ascii="Calibri" w:eastAsia="Times New Roman" w:hAnsi="Calibri" w:cs="Calibri"/>
          <w:sz w:val="24"/>
          <w:szCs w:val="24"/>
          <w:lang w:eastAsia="en-GB"/>
        </w:rPr>
        <w:t xml:space="preserve"> I love ink by</w:t>
      </w:r>
      <w:r w:rsidRPr="00AA0C23">
        <w:rPr>
          <w:rFonts w:ascii="Calibri" w:eastAsia="Times New Roman" w:hAnsi="Calibri" w:cs="Calibri"/>
          <w:sz w:val="24"/>
          <w:szCs w:val="24"/>
          <w:lang w:eastAsia="en-GB"/>
        </w:rPr>
        <w:t xml:space="preserve"> Tina Davies bottles</w:t>
      </w:r>
      <w:r w:rsidR="00DD4739">
        <w:rPr>
          <w:rFonts w:ascii="Calibri" w:eastAsia="Times New Roman" w:hAnsi="Calibri" w:cs="Calibri"/>
          <w:sz w:val="24"/>
          <w:szCs w:val="24"/>
          <w:lang w:eastAsia="en-GB"/>
        </w:rPr>
        <w:t xml:space="preserve"> to show</w:t>
      </w:r>
      <w:r w:rsidR="006E6233">
        <w:rPr>
          <w:rFonts w:ascii="Calibri" w:eastAsia="Times New Roman" w:hAnsi="Calibri" w:cs="Calibri"/>
          <w:sz w:val="24"/>
          <w:szCs w:val="24"/>
          <w:lang w:eastAsia="en-GB"/>
        </w:rPr>
        <w:t xml:space="preserve"> the difference and waste</w:t>
      </w:r>
      <w:r w:rsidR="00DD4739">
        <w:rPr>
          <w:rFonts w:ascii="Calibri" w:eastAsia="Times New Roman" w:hAnsi="Calibri" w:cs="Calibri"/>
          <w:sz w:val="24"/>
          <w:szCs w:val="24"/>
          <w:lang w:eastAsia="en-GB"/>
        </w:rPr>
        <w:t>)</w:t>
      </w:r>
    </w:p>
    <w:p w14:paraId="40D151DF" w14:textId="418240B6" w:rsidR="00AA0C23" w:rsidRPr="00AA0C23"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 </w:t>
      </w:r>
    </w:p>
    <w:p w14:paraId="393EB8E5" w14:textId="77F13788" w:rsidR="00AA0C23" w:rsidRPr="00AA0C23" w:rsidRDefault="00AA0C23" w:rsidP="00AA0C23">
      <w:pPr>
        <w:spacing w:after="0" w:line="240" w:lineRule="auto"/>
        <w:textAlignment w:val="baseline"/>
        <w:rPr>
          <w:rFonts w:ascii="Segoe UI" w:eastAsia="Times New Roman" w:hAnsi="Segoe UI" w:cs="Segoe UI"/>
          <w:sz w:val="18"/>
          <w:szCs w:val="18"/>
          <w:lang w:eastAsia="en-GB"/>
        </w:rPr>
      </w:pPr>
      <w:r w:rsidRPr="00AA0C23">
        <w:rPr>
          <w:rFonts w:ascii="Calibri" w:eastAsia="Times New Roman" w:hAnsi="Calibri" w:cs="Calibri"/>
          <w:sz w:val="24"/>
          <w:szCs w:val="24"/>
          <w:lang w:eastAsia="en-GB"/>
        </w:rPr>
        <w:t>N</w:t>
      </w:r>
      <w:r w:rsidR="006E6233">
        <w:rPr>
          <w:rFonts w:ascii="Calibri" w:eastAsia="Times New Roman" w:hAnsi="Calibri" w:cs="Calibri"/>
          <w:sz w:val="24"/>
          <w:szCs w:val="24"/>
          <w:lang w:eastAsia="en-GB"/>
        </w:rPr>
        <w:t xml:space="preserve">o modifying needed </w:t>
      </w:r>
      <w:r w:rsidR="00694701">
        <w:rPr>
          <w:rFonts w:ascii="Calibri" w:eastAsia="Times New Roman" w:hAnsi="Calibri" w:cs="Calibri"/>
          <w:sz w:val="24"/>
          <w:szCs w:val="24"/>
          <w:lang w:eastAsia="en-GB"/>
        </w:rPr>
        <w:t>as their range of, mix anyway you want</w:t>
      </w:r>
      <w:r w:rsidR="009D161A">
        <w:rPr>
          <w:rFonts w:ascii="Calibri" w:eastAsia="Times New Roman" w:hAnsi="Calibri" w:cs="Calibri"/>
          <w:sz w:val="24"/>
          <w:szCs w:val="24"/>
          <w:lang w:eastAsia="en-GB"/>
        </w:rPr>
        <w:t xml:space="preserve"> inks.</w:t>
      </w:r>
    </w:p>
    <w:p w14:paraId="3647FDB6" w14:textId="5B025DBF" w:rsidR="00AA0C23" w:rsidRDefault="00AA0C23" w:rsidP="00AA0C23">
      <w:pPr>
        <w:spacing w:after="0" w:line="240" w:lineRule="auto"/>
        <w:textAlignment w:val="baseline"/>
        <w:rPr>
          <w:rFonts w:ascii="Calibri" w:eastAsia="Times New Roman" w:hAnsi="Calibri" w:cs="Calibri"/>
          <w:sz w:val="24"/>
          <w:szCs w:val="24"/>
          <w:lang w:eastAsia="en-GB"/>
        </w:rPr>
      </w:pPr>
      <w:r w:rsidRPr="00AA0C23">
        <w:rPr>
          <w:rFonts w:ascii="Calibri" w:eastAsia="Times New Roman" w:hAnsi="Calibri" w:cs="Calibri"/>
          <w:sz w:val="24"/>
          <w:szCs w:val="24"/>
          <w:lang w:eastAsia="en-GB"/>
        </w:rPr>
        <w:t>All I love</w:t>
      </w:r>
      <w:r w:rsidR="009D161A">
        <w:rPr>
          <w:rFonts w:ascii="Calibri" w:eastAsia="Times New Roman" w:hAnsi="Calibri" w:cs="Calibri"/>
          <w:sz w:val="24"/>
          <w:szCs w:val="24"/>
          <w:lang w:eastAsia="en-GB"/>
        </w:rPr>
        <w:t xml:space="preserve"> inks by</w:t>
      </w:r>
      <w:r w:rsidRPr="00AA0C23">
        <w:rPr>
          <w:rFonts w:ascii="Calibri" w:eastAsia="Times New Roman" w:hAnsi="Calibri" w:cs="Calibri"/>
          <w:sz w:val="24"/>
          <w:szCs w:val="24"/>
          <w:lang w:eastAsia="en-GB"/>
        </w:rPr>
        <w:t xml:space="preserve"> Tina Davies colours are pre-modified for hassle free </w:t>
      </w:r>
      <w:r w:rsidR="00E134F8" w:rsidRPr="00AA0C23">
        <w:rPr>
          <w:rFonts w:ascii="Calibri" w:eastAsia="Times New Roman" w:hAnsi="Calibri" w:cs="Calibri"/>
          <w:sz w:val="24"/>
          <w:szCs w:val="24"/>
          <w:lang w:eastAsia="en-GB"/>
        </w:rPr>
        <w:t>mixing,</w:t>
      </w:r>
      <w:r w:rsidRPr="00AA0C23">
        <w:rPr>
          <w:rFonts w:ascii="Calibri" w:eastAsia="Times New Roman" w:hAnsi="Calibri" w:cs="Calibri"/>
          <w:sz w:val="24"/>
          <w:szCs w:val="24"/>
          <w:lang w:eastAsia="en-GB"/>
        </w:rPr>
        <w:t xml:space="preserve"> which is another great advantage to us </w:t>
      </w:r>
      <w:r w:rsidR="00E069A3" w:rsidRPr="00AA0C23">
        <w:rPr>
          <w:rFonts w:ascii="Calibri" w:eastAsia="Times New Roman" w:hAnsi="Calibri" w:cs="Calibri"/>
          <w:sz w:val="24"/>
          <w:szCs w:val="24"/>
          <w:lang w:eastAsia="en-GB"/>
        </w:rPr>
        <w:t>as</w:t>
      </w:r>
      <w:r w:rsidR="00E069A3">
        <w:rPr>
          <w:rFonts w:ascii="Calibri" w:eastAsia="Times New Roman" w:hAnsi="Calibri" w:cs="Calibri"/>
          <w:sz w:val="24"/>
          <w:szCs w:val="24"/>
          <w:lang w:eastAsia="en-GB"/>
        </w:rPr>
        <w:t xml:space="preserve"> </w:t>
      </w:r>
      <w:r w:rsidR="00E069A3" w:rsidRPr="00AA0C23">
        <w:rPr>
          <w:rFonts w:ascii="Calibri" w:eastAsia="Times New Roman" w:hAnsi="Calibri" w:cs="Calibri"/>
          <w:sz w:val="24"/>
          <w:szCs w:val="24"/>
          <w:lang w:eastAsia="en-GB"/>
        </w:rPr>
        <w:t>bio</w:t>
      </w:r>
      <w:r w:rsidRPr="00AA0C23">
        <w:rPr>
          <w:rFonts w:ascii="Calibri" w:eastAsia="Times New Roman" w:hAnsi="Calibri" w:cs="Calibri"/>
          <w:sz w:val="24"/>
          <w:szCs w:val="24"/>
          <w:lang w:eastAsia="en-GB"/>
        </w:rPr>
        <w:t xml:space="preserve"> maser doesn’t offer pre-modified pigments, which makes another reason as to w</w:t>
      </w:r>
      <w:r w:rsidR="00757C65">
        <w:rPr>
          <w:rFonts w:ascii="Calibri" w:eastAsia="Times New Roman" w:hAnsi="Calibri" w:cs="Calibri"/>
          <w:sz w:val="24"/>
          <w:szCs w:val="24"/>
          <w:lang w:eastAsia="en-GB"/>
        </w:rPr>
        <w:t>hy</w:t>
      </w:r>
      <w:r w:rsidRPr="00AA0C23">
        <w:rPr>
          <w:rFonts w:ascii="Calibri" w:eastAsia="Times New Roman" w:hAnsi="Calibri" w:cs="Calibri"/>
          <w:sz w:val="24"/>
          <w:szCs w:val="24"/>
          <w:lang w:eastAsia="en-GB"/>
        </w:rPr>
        <w:t xml:space="preserve"> we are happy with our choice of new supplier. </w:t>
      </w:r>
    </w:p>
    <w:p w14:paraId="6F710DA8" w14:textId="77777777" w:rsidR="008E4848" w:rsidRPr="00AA0C23" w:rsidRDefault="008E4848" w:rsidP="00AA0C23">
      <w:pPr>
        <w:spacing w:after="0" w:line="240" w:lineRule="auto"/>
        <w:textAlignment w:val="baseline"/>
        <w:rPr>
          <w:rFonts w:ascii="Segoe UI" w:eastAsia="Times New Roman" w:hAnsi="Segoe UI" w:cs="Segoe UI"/>
          <w:sz w:val="18"/>
          <w:szCs w:val="18"/>
          <w:lang w:eastAsia="en-GB"/>
        </w:rPr>
      </w:pPr>
    </w:p>
    <w:p w14:paraId="62ED7DCE" w14:textId="4A07752D" w:rsidR="00F20AC9" w:rsidRPr="00F20AC9" w:rsidRDefault="0093240E" w:rsidP="00F20AC9">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 xml:space="preserve">Offering </w:t>
      </w:r>
      <w:r w:rsidR="00F20AC9" w:rsidRPr="00F20AC9">
        <w:rPr>
          <w:rFonts w:ascii="Calibri" w:eastAsia="Times New Roman" w:hAnsi="Calibri" w:cs="Calibri"/>
          <w:sz w:val="24"/>
          <w:szCs w:val="24"/>
          <w:lang w:eastAsia="en-GB"/>
        </w:rPr>
        <w:t>L</w:t>
      </w:r>
      <w:r w:rsidR="00757C65">
        <w:rPr>
          <w:rFonts w:ascii="Calibri" w:eastAsia="Times New Roman" w:hAnsi="Calibri" w:cs="Calibri"/>
          <w:sz w:val="24"/>
          <w:szCs w:val="24"/>
          <w:lang w:eastAsia="en-GB"/>
        </w:rPr>
        <w:t>ong</w:t>
      </w:r>
      <w:r>
        <w:rPr>
          <w:rFonts w:ascii="Calibri" w:eastAsia="Times New Roman" w:hAnsi="Calibri" w:cs="Calibri"/>
          <w:sz w:val="24"/>
          <w:szCs w:val="24"/>
          <w:lang w:eastAsia="en-GB"/>
        </w:rPr>
        <w:t>er</w:t>
      </w:r>
      <w:r w:rsidR="00757C65">
        <w:rPr>
          <w:rFonts w:ascii="Calibri" w:eastAsia="Times New Roman" w:hAnsi="Calibri" w:cs="Calibri"/>
          <w:sz w:val="24"/>
          <w:szCs w:val="24"/>
          <w:lang w:eastAsia="en-GB"/>
        </w:rPr>
        <w:t xml:space="preserve"> </w:t>
      </w:r>
      <w:r w:rsidR="00E069A3">
        <w:rPr>
          <w:rFonts w:ascii="Calibri" w:eastAsia="Times New Roman" w:hAnsi="Calibri" w:cs="Calibri"/>
          <w:sz w:val="24"/>
          <w:szCs w:val="24"/>
          <w:lang w:eastAsia="en-GB"/>
        </w:rPr>
        <w:t xml:space="preserve">lasting </w:t>
      </w:r>
      <w:r w:rsidR="00404624">
        <w:rPr>
          <w:rFonts w:ascii="Calibri" w:eastAsia="Times New Roman" w:hAnsi="Calibri" w:cs="Calibri"/>
          <w:sz w:val="24"/>
          <w:szCs w:val="24"/>
          <w:lang w:eastAsia="en-GB"/>
        </w:rPr>
        <w:t xml:space="preserve">stable </w:t>
      </w:r>
      <w:r w:rsidR="003D4F3B">
        <w:rPr>
          <w:rFonts w:ascii="Calibri" w:eastAsia="Times New Roman" w:hAnsi="Calibri" w:cs="Calibri"/>
          <w:sz w:val="24"/>
          <w:szCs w:val="24"/>
          <w:lang w:eastAsia="en-GB"/>
        </w:rPr>
        <w:t>colour retention</w:t>
      </w:r>
      <w:r>
        <w:rPr>
          <w:rFonts w:ascii="Calibri" w:eastAsia="Times New Roman" w:hAnsi="Calibri" w:cs="Calibri"/>
          <w:sz w:val="24"/>
          <w:szCs w:val="24"/>
          <w:lang w:eastAsia="en-GB"/>
        </w:rPr>
        <w:t xml:space="preserve"> results</w:t>
      </w:r>
      <w:r w:rsidR="00404624">
        <w:rPr>
          <w:rFonts w:ascii="Calibri" w:eastAsia="Times New Roman" w:hAnsi="Calibri" w:cs="Calibri"/>
          <w:sz w:val="24"/>
          <w:szCs w:val="24"/>
          <w:lang w:eastAsia="en-GB"/>
        </w:rPr>
        <w:t xml:space="preserve"> </w:t>
      </w:r>
      <w:r w:rsidR="00BA272D">
        <w:rPr>
          <w:rFonts w:ascii="Calibri" w:eastAsia="Times New Roman" w:hAnsi="Calibri" w:cs="Calibri"/>
          <w:sz w:val="24"/>
          <w:szCs w:val="24"/>
          <w:lang w:eastAsia="en-GB"/>
        </w:rPr>
        <w:t xml:space="preserve">strictly tested by a European regulatory board for cosmetic </w:t>
      </w:r>
      <w:r w:rsidR="00805DDB">
        <w:rPr>
          <w:rFonts w:ascii="Calibri" w:eastAsia="Times New Roman" w:hAnsi="Calibri" w:cs="Calibri"/>
          <w:sz w:val="24"/>
          <w:szCs w:val="24"/>
          <w:lang w:eastAsia="en-GB"/>
        </w:rPr>
        <w:t>safety</w:t>
      </w:r>
      <w:r w:rsidR="00757C65">
        <w:rPr>
          <w:rFonts w:ascii="Calibri" w:eastAsia="Times New Roman" w:hAnsi="Calibri" w:cs="Calibri"/>
          <w:sz w:val="24"/>
          <w:szCs w:val="24"/>
          <w:lang w:eastAsia="en-GB"/>
        </w:rPr>
        <w:t xml:space="preserve"> </w:t>
      </w:r>
      <w:r w:rsidR="00555481">
        <w:rPr>
          <w:rFonts w:ascii="Calibri" w:eastAsia="Times New Roman" w:hAnsi="Calibri" w:cs="Calibri"/>
          <w:sz w:val="24"/>
          <w:szCs w:val="24"/>
          <w:lang w:eastAsia="en-GB"/>
        </w:rPr>
        <w:t xml:space="preserve">comply with </w:t>
      </w:r>
      <w:r w:rsidR="005575E3">
        <w:rPr>
          <w:rFonts w:ascii="Calibri" w:eastAsia="Times New Roman" w:hAnsi="Calibri" w:cs="Calibri"/>
          <w:sz w:val="24"/>
          <w:szCs w:val="24"/>
          <w:lang w:eastAsia="en-GB"/>
        </w:rPr>
        <w:t>all health</w:t>
      </w:r>
      <w:r w:rsidR="003530CC">
        <w:rPr>
          <w:rFonts w:ascii="Calibri" w:eastAsia="Times New Roman" w:hAnsi="Calibri" w:cs="Calibri"/>
          <w:sz w:val="24"/>
          <w:szCs w:val="24"/>
          <w:lang w:eastAsia="en-GB"/>
        </w:rPr>
        <w:t xml:space="preserve"> and safety </w:t>
      </w:r>
      <w:r w:rsidR="00805DDB">
        <w:rPr>
          <w:rFonts w:ascii="Calibri" w:eastAsia="Times New Roman" w:hAnsi="Calibri" w:cs="Calibri"/>
          <w:sz w:val="24"/>
          <w:szCs w:val="24"/>
          <w:lang w:eastAsia="en-GB"/>
        </w:rPr>
        <w:t>legislations</w:t>
      </w:r>
      <w:r w:rsidR="00862CB0">
        <w:rPr>
          <w:rFonts w:ascii="Calibri" w:eastAsia="Times New Roman" w:hAnsi="Calibri" w:cs="Calibri"/>
          <w:sz w:val="24"/>
          <w:szCs w:val="24"/>
          <w:lang w:eastAsia="en-GB"/>
        </w:rPr>
        <w:t>,</w:t>
      </w:r>
      <w:r w:rsidR="00805DDB">
        <w:rPr>
          <w:rFonts w:ascii="Calibri" w:eastAsia="Times New Roman" w:hAnsi="Calibri" w:cs="Calibri"/>
          <w:sz w:val="24"/>
          <w:szCs w:val="24"/>
          <w:lang w:eastAsia="en-GB"/>
        </w:rPr>
        <w:t xml:space="preserve"> </w:t>
      </w:r>
      <w:r w:rsidR="00862CB0">
        <w:rPr>
          <w:rFonts w:ascii="Calibri" w:eastAsia="Times New Roman" w:hAnsi="Calibri" w:cs="Calibri"/>
          <w:sz w:val="24"/>
          <w:szCs w:val="24"/>
          <w:lang w:eastAsia="en-GB"/>
        </w:rPr>
        <w:t>that</w:t>
      </w:r>
      <w:r w:rsidR="00306229">
        <w:rPr>
          <w:rFonts w:ascii="Calibri" w:eastAsia="Times New Roman" w:hAnsi="Calibri" w:cs="Calibri"/>
          <w:sz w:val="24"/>
          <w:szCs w:val="24"/>
          <w:lang w:eastAsia="en-GB"/>
        </w:rPr>
        <w:t xml:space="preserve"> all semi permeant and permeant make up artists </w:t>
      </w:r>
      <w:r w:rsidR="00310EB3">
        <w:rPr>
          <w:rFonts w:ascii="Calibri" w:eastAsia="Times New Roman" w:hAnsi="Calibri" w:cs="Calibri"/>
          <w:sz w:val="24"/>
          <w:szCs w:val="24"/>
          <w:lang w:eastAsia="en-GB"/>
        </w:rPr>
        <w:t xml:space="preserve">must follow and </w:t>
      </w:r>
      <w:r w:rsidR="00616260">
        <w:rPr>
          <w:rFonts w:ascii="Calibri" w:eastAsia="Times New Roman" w:hAnsi="Calibri" w:cs="Calibri"/>
          <w:sz w:val="24"/>
          <w:szCs w:val="24"/>
          <w:lang w:eastAsia="en-GB"/>
        </w:rPr>
        <w:t>therefore strictly</w:t>
      </w:r>
      <w:r w:rsidR="00862CB0">
        <w:rPr>
          <w:rFonts w:ascii="Calibri" w:eastAsia="Times New Roman" w:hAnsi="Calibri" w:cs="Calibri"/>
          <w:sz w:val="24"/>
          <w:szCs w:val="24"/>
          <w:lang w:eastAsia="en-GB"/>
        </w:rPr>
        <w:t xml:space="preserve"> comply </w:t>
      </w:r>
      <w:r w:rsidR="00CA5BD7">
        <w:rPr>
          <w:rFonts w:ascii="Calibri" w:eastAsia="Times New Roman" w:hAnsi="Calibri" w:cs="Calibri"/>
          <w:sz w:val="24"/>
          <w:szCs w:val="24"/>
          <w:lang w:eastAsia="en-GB"/>
        </w:rPr>
        <w:t>by these</w:t>
      </w:r>
      <w:r w:rsidR="00310EB3">
        <w:rPr>
          <w:rFonts w:ascii="Calibri" w:eastAsia="Times New Roman" w:hAnsi="Calibri" w:cs="Calibri"/>
          <w:sz w:val="24"/>
          <w:szCs w:val="24"/>
          <w:lang w:eastAsia="en-GB"/>
        </w:rPr>
        <w:t xml:space="preserve"> </w:t>
      </w:r>
      <w:r w:rsidR="002F74EA">
        <w:rPr>
          <w:rFonts w:ascii="Calibri" w:eastAsia="Times New Roman" w:hAnsi="Calibri" w:cs="Calibri"/>
          <w:sz w:val="24"/>
          <w:szCs w:val="24"/>
          <w:lang w:eastAsia="en-GB"/>
        </w:rPr>
        <w:t xml:space="preserve">legislations </w:t>
      </w:r>
      <w:r w:rsidR="00862CB0">
        <w:rPr>
          <w:rFonts w:ascii="Calibri" w:eastAsia="Times New Roman" w:hAnsi="Calibri" w:cs="Calibri"/>
          <w:sz w:val="24"/>
          <w:szCs w:val="24"/>
          <w:lang w:eastAsia="en-GB"/>
        </w:rPr>
        <w:t>wit</w:t>
      </w:r>
      <w:r w:rsidR="00805DDB">
        <w:rPr>
          <w:rFonts w:ascii="Calibri" w:eastAsia="Times New Roman" w:hAnsi="Calibri" w:cs="Calibri"/>
          <w:sz w:val="24"/>
          <w:szCs w:val="24"/>
          <w:lang w:eastAsia="en-GB"/>
        </w:rPr>
        <w:t>hin</w:t>
      </w:r>
      <w:r w:rsidR="00862CB0">
        <w:rPr>
          <w:rFonts w:ascii="Calibri" w:eastAsia="Times New Roman" w:hAnsi="Calibri" w:cs="Calibri"/>
          <w:sz w:val="24"/>
          <w:szCs w:val="24"/>
          <w:lang w:eastAsia="en-GB"/>
        </w:rPr>
        <w:t xml:space="preserve"> the salon</w:t>
      </w:r>
      <w:r w:rsidR="005575E3">
        <w:rPr>
          <w:rFonts w:ascii="Calibri" w:eastAsia="Times New Roman" w:hAnsi="Calibri" w:cs="Calibri"/>
          <w:sz w:val="24"/>
          <w:szCs w:val="24"/>
          <w:lang w:eastAsia="en-GB"/>
        </w:rPr>
        <w:t>.</w:t>
      </w:r>
    </w:p>
    <w:p w14:paraId="4A2F9271" w14:textId="7E55421C" w:rsidR="008E4848" w:rsidRPr="00B341D4" w:rsidRDefault="00E47C40" w:rsidP="00F20AC9">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As a </w:t>
      </w:r>
      <w:r w:rsidR="00F20AC9" w:rsidRPr="00F20AC9">
        <w:rPr>
          <w:rFonts w:ascii="Calibri" w:eastAsia="Times New Roman" w:hAnsi="Calibri" w:cs="Calibri"/>
          <w:sz w:val="24"/>
          <w:szCs w:val="24"/>
          <w:lang w:eastAsia="en-GB"/>
        </w:rPr>
        <w:t>salon</w:t>
      </w:r>
      <w:r>
        <w:rPr>
          <w:rFonts w:ascii="Calibri" w:eastAsia="Times New Roman" w:hAnsi="Calibri" w:cs="Calibri"/>
          <w:sz w:val="24"/>
          <w:szCs w:val="24"/>
          <w:lang w:eastAsia="en-GB"/>
        </w:rPr>
        <w:t xml:space="preserve"> we</w:t>
      </w:r>
      <w:r w:rsidR="00F20AC9" w:rsidRPr="00F20AC9">
        <w:rPr>
          <w:rFonts w:ascii="Calibri" w:eastAsia="Times New Roman" w:hAnsi="Calibri" w:cs="Calibri"/>
          <w:sz w:val="24"/>
          <w:szCs w:val="24"/>
          <w:lang w:eastAsia="en-GB"/>
        </w:rPr>
        <w:t xml:space="preserve"> go by What you see is what you </w:t>
      </w:r>
      <w:r w:rsidR="00A415FA" w:rsidRPr="00F20AC9">
        <w:rPr>
          <w:rFonts w:ascii="Calibri" w:eastAsia="Times New Roman" w:hAnsi="Calibri" w:cs="Calibri"/>
          <w:sz w:val="24"/>
          <w:szCs w:val="24"/>
          <w:lang w:eastAsia="en-GB"/>
        </w:rPr>
        <w:t>get</w:t>
      </w:r>
      <w:r w:rsidR="00A415FA">
        <w:rPr>
          <w:rFonts w:ascii="Calibri" w:eastAsia="Times New Roman" w:hAnsi="Calibri" w:cs="Calibri"/>
          <w:sz w:val="24"/>
          <w:szCs w:val="24"/>
          <w:lang w:eastAsia="en-GB"/>
        </w:rPr>
        <w:t xml:space="preserve"> and</w:t>
      </w:r>
      <w:r w:rsidR="00F20AC9" w:rsidRPr="00F20AC9">
        <w:rPr>
          <w:rFonts w:ascii="Calibri" w:eastAsia="Times New Roman" w:hAnsi="Calibri" w:cs="Calibri"/>
          <w:sz w:val="24"/>
          <w:szCs w:val="24"/>
          <w:lang w:eastAsia="en-GB"/>
        </w:rPr>
        <w:t xml:space="preserve"> having researched into pigments I have found Tina Davies inks have all got very good rating and once using </w:t>
      </w:r>
      <w:r w:rsidR="00E134F8" w:rsidRPr="00F20AC9">
        <w:rPr>
          <w:rFonts w:ascii="Calibri" w:eastAsia="Times New Roman" w:hAnsi="Calibri" w:cs="Calibri"/>
          <w:sz w:val="24"/>
          <w:szCs w:val="24"/>
          <w:lang w:eastAsia="en-GB"/>
        </w:rPr>
        <w:t>to expect</w:t>
      </w:r>
      <w:r w:rsidR="00F20AC9" w:rsidRPr="00F20AC9">
        <w:rPr>
          <w:rFonts w:ascii="Calibri" w:eastAsia="Times New Roman" w:hAnsi="Calibri" w:cs="Calibri"/>
          <w:sz w:val="24"/>
          <w:szCs w:val="24"/>
          <w:lang w:eastAsia="en-GB"/>
        </w:rPr>
        <w:t xml:space="preserve"> a high level of retention after the first treatment of both microblading and </w:t>
      </w:r>
      <w:r w:rsidR="00E134F8" w:rsidRPr="00F20AC9">
        <w:rPr>
          <w:rFonts w:ascii="Calibri" w:eastAsia="Times New Roman" w:hAnsi="Calibri" w:cs="Calibri"/>
          <w:sz w:val="24"/>
          <w:szCs w:val="24"/>
          <w:lang w:eastAsia="en-GB"/>
        </w:rPr>
        <w:t>machine brow</w:t>
      </w:r>
      <w:r w:rsidR="00F20AC9" w:rsidRPr="00F20AC9">
        <w:rPr>
          <w:rFonts w:ascii="Calibri" w:eastAsia="Times New Roman" w:hAnsi="Calibri" w:cs="Calibri"/>
          <w:sz w:val="24"/>
          <w:szCs w:val="24"/>
          <w:lang w:eastAsia="en-GB"/>
        </w:rPr>
        <w:t xml:space="preserve"> techniques with proper aftercare, which results in a longer pigment hold lifespan </w:t>
      </w:r>
      <w:r w:rsidR="002975C6">
        <w:rPr>
          <w:rFonts w:ascii="Calibri" w:eastAsia="Times New Roman" w:hAnsi="Calibri" w:cs="Calibri"/>
          <w:sz w:val="24"/>
          <w:szCs w:val="24"/>
          <w:lang w:eastAsia="en-GB"/>
        </w:rPr>
        <w:t>for our clients and salon reputation.</w:t>
      </w:r>
      <w:r w:rsidR="00AD7A25">
        <w:rPr>
          <w:rFonts w:ascii="Calibri" w:eastAsia="Times New Roman" w:hAnsi="Calibri" w:cs="Calibri"/>
          <w:sz w:val="24"/>
          <w:szCs w:val="24"/>
          <w:lang w:eastAsia="en-GB"/>
        </w:rPr>
        <w:t xml:space="preserve"> Among the products used in the </w:t>
      </w:r>
      <w:r w:rsidR="00A415FA">
        <w:rPr>
          <w:rFonts w:ascii="Calibri" w:eastAsia="Times New Roman" w:hAnsi="Calibri" w:cs="Calibri"/>
          <w:sz w:val="24"/>
          <w:szCs w:val="24"/>
          <w:lang w:eastAsia="en-GB"/>
        </w:rPr>
        <w:t>salon,</w:t>
      </w:r>
      <w:r w:rsidR="00DD1CB2">
        <w:rPr>
          <w:rFonts w:ascii="Calibri" w:eastAsia="Times New Roman" w:hAnsi="Calibri" w:cs="Calibri"/>
          <w:sz w:val="24"/>
          <w:szCs w:val="24"/>
          <w:lang w:eastAsia="en-GB"/>
        </w:rPr>
        <w:t xml:space="preserve"> the team of </w:t>
      </w:r>
      <w:r w:rsidR="00A415FA">
        <w:rPr>
          <w:rFonts w:ascii="Calibri" w:eastAsia="Times New Roman" w:hAnsi="Calibri" w:cs="Calibri"/>
          <w:sz w:val="24"/>
          <w:szCs w:val="24"/>
          <w:lang w:eastAsia="en-GB"/>
        </w:rPr>
        <w:t>semi-permanent</w:t>
      </w:r>
      <w:r w:rsidR="00DD1CB2">
        <w:rPr>
          <w:rFonts w:ascii="Calibri" w:eastAsia="Times New Roman" w:hAnsi="Calibri" w:cs="Calibri"/>
          <w:sz w:val="24"/>
          <w:szCs w:val="24"/>
          <w:lang w:eastAsia="en-GB"/>
        </w:rPr>
        <w:t xml:space="preserve"> and permeant make up artists</w:t>
      </w:r>
      <w:r w:rsidR="00ED7AEF">
        <w:rPr>
          <w:rFonts w:ascii="Calibri" w:eastAsia="Times New Roman" w:hAnsi="Calibri" w:cs="Calibri"/>
          <w:sz w:val="24"/>
          <w:szCs w:val="24"/>
          <w:lang w:eastAsia="en-GB"/>
        </w:rPr>
        <w:t xml:space="preserve"> at the salon have always</w:t>
      </w:r>
      <w:r w:rsidR="006B0A5E">
        <w:rPr>
          <w:rFonts w:ascii="Calibri" w:eastAsia="Times New Roman" w:hAnsi="Calibri" w:cs="Calibri"/>
          <w:sz w:val="24"/>
          <w:szCs w:val="24"/>
          <w:lang w:eastAsia="en-GB"/>
        </w:rPr>
        <w:t xml:space="preserve"> made sure that all clients new and existing are</w:t>
      </w:r>
      <w:r w:rsidR="003E3EBB">
        <w:rPr>
          <w:rFonts w:ascii="Calibri" w:eastAsia="Times New Roman" w:hAnsi="Calibri" w:cs="Calibri"/>
          <w:sz w:val="24"/>
          <w:szCs w:val="24"/>
          <w:lang w:eastAsia="en-GB"/>
        </w:rPr>
        <w:t xml:space="preserve"> treated with the best natural 100% vegan</w:t>
      </w:r>
      <w:r w:rsidR="00BC1C93">
        <w:rPr>
          <w:rFonts w:ascii="Calibri" w:eastAsia="Times New Roman" w:hAnsi="Calibri" w:cs="Calibri"/>
          <w:sz w:val="24"/>
          <w:szCs w:val="24"/>
          <w:lang w:eastAsia="en-GB"/>
        </w:rPr>
        <w:t>, animal cruelty free products</w:t>
      </w:r>
      <w:r w:rsidR="00E77E95">
        <w:rPr>
          <w:rFonts w:ascii="Calibri" w:eastAsia="Times New Roman" w:hAnsi="Calibri" w:cs="Calibri"/>
          <w:sz w:val="24"/>
          <w:szCs w:val="24"/>
          <w:lang w:eastAsia="en-GB"/>
        </w:rPr>
        <w:t xml:space="preserve">, </w:t>
      </w:r>
      <w:r w:rsidR="00F20B9C">
        <w:rPr>
          <w:rFonts w:ascii="Calibri" w:eastAsia="Times New Roman" w:hAnsi="Calibri" w:cs="Calibri"/>
          <w:sz w:val="24"/>
          <w:szCs w:val="24"/>
          <w:lang w:eastAsia="en-GB"/>
        </w:rPr>
        <w:t>that we set high standards on.</w:t>
      </w:r>
    </w:p>
    <w:p w14:paraId="49E127C5" w14:textId="093FEA77" w:rsidR="00F20AC9" w:rsidRPr="001E4BE5" w:rsidRDefault="001E4BE5" w:rsidP="00F20AC9">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With</w:t>
      </w:r>
      <w:r w:rsidR="002975C6">
        <w:rPr>
          <w:rFonts w:ascii="Calibri" w:eastAsia="Times New Roman" w:hAnsi="Calibri" w:cs="Calibri"/>
          <w:sz w:val="24"/>
          <w:szCs w:val="24"/>
          <w:lang w:eastAsia="en-GB"/>
        </w:rPr>
        <w:t xml:space="preserve"> </w:t>
      </w:r>
      <w:r w:rsidR="003D4F3B">
        <w:rPr>
          <w:rFonts w:ascii="Calibri" w:eastAsia="Times New Roman" w:hAnsi="Calibri" w:cs="Calibri"/>
          <w:sz w:val="24"/>
          <w:szCs w:val="24"/>
          <w:lang w:eastAsia="en-GB"/>
        </w:rPr>
        <w:t xml:space="preserve">predictable </w:t>
      </w:r>
      <w:r w:rsidR="00A415FA">
        <w:rPr>
          <w:rFonts w:ascii="Calibri" w:eastAsia="Times New Roman" w:hAnsi="Calibri" w:cs="Calibri"/>
          <w:sz w:val="24"/>
          <w:szCs w:val="24"/>
          <w:lang w:eastAsia="en-GB"/>
        </w:rPr>
        <w:t>results</w:t>
      </w:r>
      <w:r w:rsidR="00A415FA" w:rsidRPr="00F20AC9">
        <w:rPr>
          <w:rFonts w:ascii="Calibri" w:eastAsia="Times New Roman" w:hAnsi="Calibri" w:cs="Calibri"/>
          <w:sz w:val="24"/>
          <w:szCs w:val="24"/>
          <w:lang w:eastAsia="en-GB"/>
        </w:rPr>
        <w:t xml:space="preserve"> I</w:t>
      </w:r>
      <w:r w:rsidR="000152B5">
        <w:rPr>
          <w:rFonts w:ascii="Calibri" w:eastAsia="Times New Roman" w:hAnsi="Calibri" w:cs="Calibri"/>
          <w:sz w:val="24"/>
          <w:szCs w:val="24"/>
          <w:lang w:eastAsia="en-GB"/>
        </w:rPr>
        <w:t xml:space="preserve"> love tina </w:t>
      </w:r>
      <w:r w:rsidR="00A415FA">
        <w:rPr>
          <w:rFonts w:ascii="Calibri" w:eastAsia="Times New Roman" w:hAnsi="Calibri" w:cs="Calibri"/>
          <w:sz w:val="24"/>
          <w:szCs w:val="24"/>
          <w:lang w:eastAsia="en-GB"/>
        </w:rPr>
        <w:t>Davies</w:t>
      </w:r>
      <w:r w:rsidR="000152B5">
        <w:rPr>
          <w:rFonts w:ascii="Calibri" w:eastAsia="Times New Roman" w:hAnsi="Calibri" w:cs="Calibri"/>
          <w:sz w:val="24"/>
          <w:szCs w:val="24"/>
          <w:lang w:eastAsia="en-GB"/>
        </w:rPr>
        <w:t xml:space="preserve"> </w:t>
      </w:r>
      <w:r w:rsidR="00B341D4">
        <w:rPr>
          <w:rFonts w:ascii="Calibri" w:eastAsia="Times New Roman" w:hAnsi="Calibri" w:cs="Calibri"/>
          <w:sz w:val="24"/>
          <w:szCs w:val="24"/>
          <w:lang w:eastAsia="en-GB"/>
        </w:rPr>
        <w:t>inks</w:t>
      </w:r>
      <w:r w:rsidR="00F20AC9" w:rsidRPr="00F20AC9">
        <w:rPr>
          <w:rFonts w:ascii="Calibri" w:eastAsia="Times New Roman" w:hAnsi="Calibri" w:cs="Calibri"/>
          <w:sz w:val="24"/>
          <w:szCs w:val="24"/>
          <w:lang w:eastAsia="en-GB"/>
        </w:rPr>
        <w:t xml:space="preserve"> results of Stable colour performance for years to come, and results </w:t>
      </w:r>
      <w:r w:rsidR="00E134F8" w:rsidRPr="00F20AC9">
        <w:rPr>
          <w:rFonts w:ascii="Calibri" w:eastAsia="Times New Roman" w:hAnsi="Calibri" w:cs="Calibri"/>
          <w:sz w:val="24"/>
          <w:szCs w:val="24"/>
          <w:lang w:eastAsia="en-GB"/>
        </w:rPr>
        <w:t>that will</w:t>
      </w:r>
      <w:r w:rsidR="00F20AC9" w:rsidRPr="00F20AC9">
        <w:rPr>
          <w:rFonts w:ascii="Calibri" w:eastAsia="Times New Roman" w:hAnsi="Calibri" w:cs="Calibri"/>
          <w:sz w:val="24"/>
          <w:szCs w:val="24"/>
          <w:lang w:eastAsia="en-GB"/>
        </w:rPr>
        <w:t xml:space="preserve"> not fade to different colours, that only lighten to the versions of the original colours this has also help with our decision making in choos</w:t>
      </w:r>
      <w:r w:rsidR="00C92A94">
        <w:rPr>
          <w:rFonts w:ascii="Calibri" w:eastAsia="Times New Roman" w:hAnsi="Calibri" w:cs="Calibri"/>
          <w:sz w:val="24"/>
          <w:szCs w:val="24"/>
          <w:lang w:eastAsia="en-GB"/>
        </w:rPr>
        <w:t>ing I love inks by</w:t>
      </w:r>
      <w:r w:rsidR="00F20AC9" w:rsidRPr="00F20AC9">
        <w:rPr>
          <w:rFonts w:ascii="Calibri" w:eastAsia="Times New Roman" w:hAnsi="Calibri" w:cs="Calibri"/>
          <w:sz w:val="24"/>
          <w:szCs w:val="24"/>
          <w:lang w:eastAsia="en-GB"/>
        </w:rPr>
        <w:t xml:space="preserve"> Tina Davies </w:t>
      </w:r>
      <w:r w:rsidR="00C92A94">
        <w:rPr>
          <w:rFonts w:ascii="Calibri" w:eastAsia="Times New Roman" w:hAnsi="Calibri" w:cs="Calibri"/>
          <w:sz w:val="24"/>
          <w:szCs w:val="24"/>
          <w:lang w:eastAsia="en-GB"/>
        </w:rPr>
        <w:t>to the other s</w:t>
      </w:r>
      <w:r w:rsidR="00862D30">
        <w:rPr>
          <w:rFonts w:ascii="Calibri" w:eastAsia="Times New Roman" w:hAnsi="Calibri" w:cs="Calibri"/>
          <w:sz w:val="24"/>
          <w:szCs w:val="24"/>
          <w:lang w:eastAsia="en-GB"/>
        </w:rPr>
        <w:t>uppliers</w:t>
      </w:r>
      <w:r w:rsidR="009C425F">
        <w:rPr>
          <w:rFonts w:ascii="Calibri" w:eastAsia="Times New Roman" w:hAnsi="Calibri" w:cs="Calibri"/>
          <w:sz w:val="24"/>
          <w:szCs w:val="24"/>
          <w:lang w:eastAsia="en-GB"/>
        </w:rPr>
        <w:t xml:space="preserve"> </w:t>
      </w:r>
      <w:r w:rsidR="006404F6">
        <w:rPr>
          <w:rFonts w:ascii="Calibri" w:eastAsia="Times New Roman" w:hAnsi="Calibri" w:cs="Calibri"/>
          <w:sz w:val="24"/>
          <w:szCs w:val="24"/>
          <w:lang w:eastAsia="en-GB"/>
        </w:rPr>
        <w:t>Killer beauty and beautiful inks</w:t>
      </w:r>
      <w:r w:rsidR="00ED11B3">
        <w:rPr>
          <w:rFonts w:ascii="Calibri" w:eastAsia="Times New Roman" w:hAnsi="Calibri" w:cs="Calibri"/>
          <w:sz w:val="24"/>
          <w:szCs w:val="24"/>
          <w:lang w:eastAsia="en-GB"/>
        </w:rPr>
        <w:t xml:space="preserve"> that </w:t>
      </w:r>
      <w:r w:rsidR="000D0A46">
        <w:rPr>
          <w:rFonts w:ascii="Calibri" w:eastAsia="Times New Roman" w:hAnsi="Calibri" w:cs="Calibri"/>
          <w:sz w:val="24"/>
          <w:szCs w:val="24"/>
          <w:lang w:eastAsia="en-GB"/>
        </w:rPr>
        <w:t>was</w:t>
      </w:r>
      <w:r w:rsidR="00862D30">
        <w:rPr>
          <w:rFonts w:ascii="Calibri" w:eastAsia="Times New Roman" w:hAnsi="Calibri" w:cs="Calibri"/>
          <w:sz w:val="24"/>
          <w:szCs w:val="24"/>
          <w:lang w:eastAsia="en-GB"/>
        </w:rPr>
        <w:t xml:space="preserve"> </w:t>
      </w:r>
      <w:r w:rsidR="00F20AC9" w:rsidRPr="00F20AC9">
        <w:rPr>
          <w:rFonts w:ascii="Calibri" w:eastAsia="Times New Roman" w:hAnsi="Calibri" w:cs="Calibri"/>
          <w:sz w:val="24"/>
          <w:szCs w:val="24"/>
          <w:lang w:eastAsia="en-GB"/>
        </w:rPr>
        <w:t>researche</w:t>
      </w:r>
      <w:r w:rsidR="00A415FA">
        <w:rPr>
          <w:rFonts w:ascii="Calibri" w:eastAsia="Times New Roman" w:hAnsi="Calibri" w:cs="Calibri"/>
          <w:sz w:val="24"/>
          <w:szCs w:val="24"/>
          <w:lang w:eastAsia="en-GB"/>
        </w:rPr>
        <w:t>d and reviewed.</w:t>
      </w:r>
    </w:p>
    <w:p w14:paraId="48C50157" w14:textId="467093F3" w:rsidR="005128DC" w:rsidRPr="005128DC" w:rsidRDefault="00FD35C5" w:rsidP="005128DC">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 xml:space="preserve">Also </w:t>
      </w:r>
      <w:r w:rsidR="00371B94">
        <w:rPr>
          <w:rFonts w:ascii="Calibri" w:eastAsia="Times New Roman" w:hAnsi="Calibri" w:cs="Calibri"/>
          <w:sz w:val="24"/>
          <w:szCs w:val="24"/>
          <w:lang w:eastAsia="en-GB"/>
        </w:rPr>
        <w:t>finding</w:t>
      </w:r>
      <w:r>
        <w:rPr>
          <w:rFonts w:ascii="Calibri" w:eastAsia="Times New Roman" w:hAnsi="Calibri" w:cs="Calibri"/>
          <w:sz w:val="24"/>
          <w:szCs w:val="24"/>
          <w:lang w:eastAsia="en-GB"/>
        </w:rPr>
        <w:t xml:space="preserve"> I love </w:t>
      </w:r>
      <w:r w:rsidR="00371B94">
        <w:rPr>
          <w:rFonts w:ascii="Calibri" w:eastAsia="Times New Roman" w:hAnsi="Calibri" w:cs="Calibri"/>
          <w:sz w:val="24"/>
          <w:szCs w:val="24"/>
          <w:lang w:eastAsia="en-GB"/>
        </w:rPr>
        <w:t>Tina</w:t>
      </w:r>
      <w:r>
        <w:rPr>
          <w:rFonts w:ascii="Calibri" w:eastAsia="Times New Roman" w:hAnsi="Calibri" w:cs="Calibri"/>
          <w:sz w:val="24"/>
          <w:szCs w:val="24"/>
          <w:lang w:eastAsia="en-GB"/>
        </w:rPr>
        <w:t xml:space="preserve"> </w:t>
      </w:r>
      <w:r w:rsidR="00371B94">
        <w:rPr>
          <w:rFonts w:ascii="Calibri" w:eastAsia="Times New Roman" w:hAnsi="Calibri" w:cs="Calibri"/>
          <w:sz w:val="24"/>
          <w:szCs w:val="24"/>
          <w:lang w:eastAsia="en-GB"/>
        </w:rPr>
        <w:t>Davies</w:t>
      </w:r>
      <w:r>
        <w:rPr>
          <w:rFonts w:ascii="Calibri" w:eastAsia="Times New Roman" w:hAnsi="Calibri" w:cs="Calibri"/>
          <w:sz w:val="24"/>
          <w:szCs w:val="24"/>
          <w:lang w:eastAsia="en-GB"/>
        </w:rPr>
        <w:t xml:space="preserve"> </w:t>
      </w:r>
      <w:r w:rsidR="00F4405A">
        <w:rPr>
          <w:rFonts w:ascii="Calibri" w:eastAsia="Times New Roman" w:hAnsi="Calibri" w:cs="Calibri"/>
          <w:sz w:val="24"/>
          <w:szCs w:val="24"/>
          <w:lang w:eastAsia="en-GB"/>
        </w:rPr>
        <w:t xml:space="preserve">products and pigments 100% </w:t>
      </w:r>
      <w:r w:rsidR="005128DC" w:rsidRPr="005128DC">
        <w:rPr>
          <w:rFonts w:ascii="Calibri" w:eastAsia="Times New Roman" w:hAnsi="Calibri" w:cs="Calibri"/>
          <w:sz w:val="24"/>
          <w:szCs w:val="24"/>
          <w:lang w:eastAsia="en-GB"/>
        </w:rPr>
        <w:t>S</w:t>
      </w:r>
      <w:r w:rsidR="00F4405A">
        <w:rPr>
          <w:rFonts w:ascii="Calibri" w:eastAsia="Times New Roman" w:hAnsi="Calibri" w:cs="Calibri"/>
          <w:sz w:val="24"/>
          <w:szCs w:val="24"/>
          <w:lang w:eastAsia="en-GB"/>
        </w:rPr>
        <w:t>terile</w:t>
      </w:r>
      <w:r w:rsidR="005128DC" w:rsidRPr="005128DC">
        <w:rPr>
          <w:rFonts w:ascii="Calibri" w:eastAsia="Times New Roman" w:hAnsi="Calibri" w:cs="Calibri"/>
          <w:sz w:val="24"/>
          <w:szCs w:val="24"/>
          <w:lang w:eastAsia="en-GB"/>
        </w:rPr>
        <w:t xml:space="preserve"> </w:t>
      </w:r>
      <w:r w:rsidR="00F4405A">
        <w:rPr>
          <w:rFonts w:ascii="Calibri" w:eastAsia="Times New Roman" w:hAnsi="Calibri" w:cs="Calibri"/>
          <w:sz w:val="24"/>
          <w:szCs w:val="24"/>
          <w:lang w:eastAsia="en-GB"/>
        </w:rPr>
        <w:t>and vegan</w:t>
      </w:r>
      <w:r w:rsidR="00A9185D">
        <w:rPr>
          <w:rFonts w:ascii="Calibri" w:eastAsia="Times New Roman" w:hAnsi="Calibri" w:cs="Calibri"/>
          <w:sz w:val="24"/>
          <w:szCs w:val="24"/>
          <w:lang w:eastAsia="en-GB"/>
        </w:rPr>
        <w:t>.</w:t>
      </w:r>
    </w:p>
    <w:p w14:paraId="48D150DB" w14:textId="52B9A508" w:rsidR="005128DC" w:rsidRPr="005128DC" w:rsidRDefault="005128DC" w:rsidP="005128DC">
      <w:pPr>
        <w:spacing w:after="0" w:line="240" w:lineRule="auto"/>
        <w:textAlignment w:val="baseline"/>
        <w:rPr>
          <w:rFonts w:ascii="Segoe UI" w:eastAsia="Times New Roman" w:hAnsi="Segoe UI" w:cs="Segoe UI"/>
          <w:sz w:val="18"/>
          <w:szCs w:val="18"/>
          <w:lang w:eastAsia="en-GB"/>
        </w:rPr>
      </w:pPr>
      <w:r w:rsidRPr="005128DC">
        <w:rPr>
          <w:rFonts w:ascii="Calibri" w:eastAsia="Times New Roman" w:hAnsi="Calibri" w:cs="Calibri"/>
          <w:sz w:val="24"/>
          <w:szCs w:val="24"/>
          <w:lang w:eastAsia="en-GB"/>
        </w:rPr>
        <w:t xml:space="preserve">Something our salon is very passionate about and pride our reputation on is animal cruelty, The salon is completely vegan, 100% safe and cruelty-free. Having checked all </w:t>
      </w:r>
      <w:r w:rsidR="00371B94">
        <w:rPr>
          <w:rFonts w:ascii="Calibri" w:eastAsia="Times New Roman" w:hAnsi="Calibri" w:cs="Calibri"/>
          <w:sz w:val="24"/>
          <w:szCs w:val="24"/>
          <w:lang w:eastAsia="en-GB"/>
        </w:rPr>
        <w:t>UK</w:t>
      </w:r>
      <w:r w:rsidR="0021116C">
        <w:rPr>
          <w:rFonts w:ascii="Calibri" w:eastAsia="Times New Roman" w:hAnsi="Calibri" w:cs="Calibri"/>
          <w:sz w:val="24"/>
          <w:szCs w:val="24"/>
          <w:lang w:eastAsia="en-GB"/>
        </w:rPr>
        <w:t xml:space="preserve"> </w:t>
      </w:r>
      <w:r w:rsidRPr="005128DC">
        <w:rPr>
          <w:rFonts w:ascii="Calibri" w:eastAsia="Times New Roman" w:hAnsi="Calibri" w:cs="Calibri"/>
          <w:sz w:val="24"/>
          <w:szCs w:val="24"/>
          <w:lang w:eastAsia="en-GB"/>
        </w:rPr>
        <w:t xml:space="preserve">ink supply certification it states that I love Tina Davies pigments have never been tested on animals and do not contain animal by-products. </w:t>
      </w:r>
      <w:r w:rsidR="005264E3" w:rsidRPr="005128DC">
        <w:rPr>
          <w:rFonts w:ascii="Calibri" w:eastAsia="Times New Roman" w:hAnsi="Calibri" w:cs="Calibri"/>
          <w:sz w:val="24"/>
          <w:szCs w:val="24"/>
          <w:lang w:eastAsia="en-GB"/>
        </w:rPr>
        <w:t>(Screen</w:t>
      </w:r>
      <w:r w:rsidRPr="005128DC">
        <w:rPr>
          <w:rFonts w:ascii="Calibri" w:eastAsia="Times New Roman" w:hAnsi="Calibri" w:cs="Calibri"/>
          <w:sz w:val="24"/>
          <w:szCs w:val="24"/>
          <w:lang w:eastAsia="en-GB"/>
        </w:rPr>
        <w:t xml:space="preserve"> shots of certification are available in appendix) </w:t>
      </w:r>
    </w:p>
    <w:p w14:paraId="04ECC92C" w14:textId="77777777" w:rsidR="00A75DC2" w:rsidRDefault="005128DC" w:rsidP="005128DC">
      <w:pPr>
        <w:spacing w:after="0" w:line="240" w:lineRule="auto"/>
        <w:textAlignment w:val="baseline"/>
        <w:rPr>
          <w:rFonts w:ascii="Calibri" w:eastAsia="Times New Roman" w:hAnsi="Calibri" w:cs="Calibri"/>
          <w:lang w:eastAsia="en-GB"/>
        </w:rPr>
      </w:pPr>
      <w:r w:rsidRPr="005128DC">
        <w:rPr>
          <w:rFonts w:ascii="Calibri" w:eastAsia="Times New Roman" w:hAnsi="Calibri" w:cs="Calibri"/>
          <w:lang w:eastAsia="en-GB"/>
        </w:rPr>
        <w:t> </w:t>
      </w:r>
    </w:p>
    <w:p w14:paraId="2117B63B" w14:textId="1E5C0B09" w:rsidR="005128DC" w:rsidRDefault="0086092C" w:rsidP="005128DC">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I will be looking into</w:t>
      </w:r>
      <w:r w:rsidR="005C7883">
        <w:rPr>
          <w:rFonts w:ascii="Calibri" w:eastAsia="Times New Roman" w:hAnsi="Calibri" w:cs="Calibri"/>
          <w:lang w:eastAsia="en-GB"/>
        </w:rPr>
        <w:t xml:space="preserve"> the logistics as we also try to be as green as possible and keeping our Carbon footprint down is something we look to do as often as possible.</w:t>
      </w:r>
      <w:r>
        <w:rPr>
          <w:rFonts w:ascii="Calibri" w:eastAsia="Times New Roman" w:hAnsi="Calibri" w:cs="Calibri"/>
          <w:lang w:eastAsia="en-GB"/>
        </w:rPr>
        <w:t xml:space="preserve"> </w:t>
      </w:r>
      <w:r w:rsidR="009804FF">
        <w:rPr>
          <w:rFonts w:ascii="Calibri" w:eastAsia="Times New Roman" w:hAnsi="Calibri" w:cs="Calibri"/>
          <w:lang w:eastAsia="en-GB"/>
        </w:rPr>
        <w:t xml:space="preserve">I have to say as much as we are focused on keeping our carbon </w:t>
      </w:r>
      <w:r w:rsidR="00BF686F">
        <w:rPr>
          <w:rFonts w:ascii="Calibri" w:eastAsia="Times New Roman" w:hAnsi="Calibri" w:cs="Calibri"/>
          <w:lang w:eastAsia="en-GB"/>
        </w:rPr>
        <w:t>footprint</w:t>
      </w:r>
      <w:r w:rsidR="009804FF">
        <w:rPr>
          <w:rFonts w:ascii="Calibri" w:eastAsia="Times New Roman" w:hAnsi="Calibri" w:cs="Calibri"/>
          <w:lang w:eastAsia="en-GB"/>
        </w:rPr>
        <w:t xml:space="preserve"> </w:t>
      </w:r>
      <w:r w:rsidR="00BF686F">
        <w:rPr>
          <w:rFonts w:ascii="Calibri" w:eastAsia="Times New Roman" w:hAnsi="Calibri" w:cs="Calibri"/>
          <w:lang w:eastAsia="en-GB"/>
        </w:rPr>
        <w:t>down,</w:t>
      </w:r>
      <w:r w:rsidR="009804FF">
        <w:rPr>
          <w:rFonts w:ascii="Calibri" w:eastAsia="Times New Roman" w:hAnsi="Calibri" w:cs="Calibri"/>
          <w:lang w:eastAsia="en-GB"/>
        </w:rPr>
        <w:t xml:space="preserve"> we also need to factor in the shipment cost and lead times for delivery of each option.</w:t>
      </w:r>
      <w:r w:rsidR="00E05247">
        <w:rPr>
          <w:rFonts w:ascii="Calibri" w:eastAsia="Times New Roman" w:hAnsi="Calibri" w:cs="Calibri"/>
          <w:lang w:eastAsia="en-GB"/>
        </w:rPr>
        <w:t xml:space="preserve"> I will need to </w:t>
      </w:r>
      <w:r w:rsidR="00CA5BD7">
        <w:rPr>
          <w:rFonts w:ascii="Calibri" w:eastAsia="Times New Roman" w:hAnsi="Calibri" w:cs="Calibri"/>
          <w:lang w:eastAsia="en-GB"/>
        </w:rPr>
        <w:t>investigate</w:t>
      </w:r>
      <w:r w:rsidR="00E05247">
        <w:rPr>
          <w:rFonts w:ascii="Calibri" w:eastAsia="Times New Roman" w:hAnsi="Calibri" w:cs="Calibri"/>
          <w:lang w:eastAsia="en-GB"/>
        </w:rPr>
        <w:t xml:space="preserve"> standard shipment, air shipment and </w:t>
      </w:r>
      <w:r w:rsidR="00BF686F">
        <w:rPr>
          <w:rFonts w:ascii="Calibri" w:eastAsia="Times New Roman" w:hAnsi="Calibri" w:cs="Calibri"/>
          <w:lang w:eastAsia="en-GB"/>
        </w:rPr>
        <w:t>expedited</w:t>
      </w:r>
      <w:r w:rsidR="00E05247">
        <w:rPr>
          <w:rFonts w:ascii="Calibri" w:eastAsia="Times New Roman" w:hAnsi="Calibri" w:cs="Calibri"/>
          <w:lang w:eastAsia="en-GB"/>
        </w:rPr>
        <w:t xml:space="preserve"> next day shipment cost as some weeks can be unpredictable in the salon and can go through ink very fast so need to know we can order it last minute if we </w:t>
      </w:r>
      <w:r w:rsidR="00CA5BD7">
        <w:rPr>
          <w:rFonts w:ascii="Calibri" w:eastAsia="Times New Roman" w:hAnsi="Calibri" w:cs="Calibri"/>
          <w:lang w:eastAsia="en-GB"/>
        </w:rPr>
        <w:t>must</w:t>
      </w:r>
      <w:r w:rsidR="00E05247">
        <w:rPr>
          <w:rFonts w:ascii="Calibri" w:eastAsia="Times New Roman" w:hAnsi="Calibri" w:cs="Calibri"/>
          <w:lang w:eastAsia="en-GB"/>
        </w:rPr>
        <w:t>.</w:t>
      </w:r>
      <w:r w:rsidR="005128DC" w:rsidRPr="005128DC">
        <w:rPr>
          <w:rFonts w:ascii="Calibri" w:eastAsia="Times New Roman" w:hAnsi="Calibri" w:cs="Calibri"/>
          <w:lang w:eastAsia="en-GB"/>
        </w:rPr>
        <w:br/>
        <w:t> </w:t>
      </w:r>
    </w:p>
    <w:p w14:paraId="42D5A18C" w14:textId="1B27263A" w:rsidR="00BF686F" w:rsidRDefault="004C2C5E" w:rsidP="005128DC">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I </w:t>
      </w:r>
      <w:r w:rsidR="00CA5BD7">
        <w:rPr>
          <w:rFonts w:ascii="Calibri" w:eastAsia="Times New Roman" w:hAnsi="Calibri" w:cs="Calibri"/>
          <w:lang w:eastAsia="en-GB"/>
        </w:rPr>
        <w:t xml:space="preserve">will </w:t>
      </w:r>
      <w:r>
        <w:rPr>
          <w:rFonts w:ascii="Calibri" w:eastAsia="Times New Roman" w:hAnsi="Calibri" w:cs="Calibri"/>
          <w:lang w:eastAsia="en-GB"/>
        </w:rPr>
        <w:t xml:space="preserve">also look at different price breaks if I am </w:t>
      </w:r>
      <w:r w:rsidR="00CA5BD7">
        <w:rPr>
          <w:rFonts w:ascii="Calibri" w:eastAsia="Times New Roman" w:hAnsi="Calibri" w:cs="Calibri"/>
          <w:lang w:eastAsia="en-GB"/>
        </w:rPr>
        <w:t>able</w:t>
      </w:r>
      <w:r>
        <w:rPr>
          <w:rFonts w:ascii="Calibri" w:eastAsia="Times New Roman" w:hAnsi="Calibri" w:cs="Calibri"/>
          <w:lang w:eastAsia="en-GB"/>
        </w:rPr>
        <w:t xml:space="preserve"> to buy in bulk and make a saving it might be worth me looking into pallet costs if its possible for me to buy in bulk. We currently buy </w:t>
      </w:r>
      <w:r w:rsidR="000421FE">
        <w:rPr>
          <w:rFonts w:ascii="Calibri" w:eastAsia="Times New Roman" w:hAnsi="Calibri" w:cs="Calibri"/>
          <w:lang w:eastAsia="en-GB"/>
        </w:rPr>
        <w:t xml:space="preserve">our sanitizer and cleaning products in bulk and get very good </w:t>
      </w:r>
      <w:r w:rsidR="00CA5BD7">
        <w:rPr>
          <w:rFonts w:ascii="Calibri" w:eastAsia="Times New Roman" w:hAnsi="Calibri" w:cs="Calibri"/>
          <w:lang w:eastAsia="en-GB"/>
        </w:rPr>
        <w:t>discounts,</w:t>
      </w:r>
      <w:r w:rsidR="000421FE">
        <w:rPr>
          <w:rFonts w:ascii="Calibri" w:eastAsia="Times New Roman" w:hAnsi="Calibri" w:cs="Calibri"/>
          <w:lang w:eastAsia="en-GB"/>
        </w:rPr>
        <w:t xml:space="preserve"> but we do use them all day every day and they </w:t>
      </w:r>
      <w:r w:rsidR="000421FE">
        <w:rPr>
          <w:rFonts w:ascii="Calibri" w:eastAsia="Times New Roman" w:hAnsi="Calibri" w:cs="Calibri"/>
          <w:lang w:eastAsia="en-GB"/>
        </w:rPr>
        <w:lastRenderedPageBreak/>
        <w:t xml:space="preserve">don’t have a shelf life. The inks </w:t>
      </w:r>
      <w:r w:rsidR="00A70BB7">
        <w:rPr>
          <w:rFonts w:ascii="Calibri" w:eastAsia="Times New Roman" w:hAnsi="Calibri" w:cs="Calibri"/>
          <w:lang w:eastAsia="en-GB"/>
        </w:rPr>
        <w:t xml:space="preserve">usually have a </w:t>
      </w:r>
      <w:r w:rsidR="00CA5BD7">
        <w:rPr>
          <w:rFonts w:ascii="Calibri" w:eastAsia="Times New Roman" w:hAnsi="Calibri" w:cs="Calibri"/>
          <w:lang w:eastAsia="en-GB"/>
        </w:rPr>
        <w:t>2-year</w:t>
      </w:r>
      <w:r w:rsidR="00A70BB7">
        <w:rPr>
          <w:rFonts w:ascii="Calibri" w:eastAsia="Times New Roman" w:hAnsi="Calibri" w:cs="Calibri"/>
          <w:lang w:eastAsia="en-GB"/>
        </w:rPr>
        <w:t xml:space="preserve"> shelf life so would need to work out and average used over the lats 12 months to get an idea of what I can buy and </w:t>
      </w:r>
      <w:r w:rsidR="00CA5BD7">
        <w:rPr>
          <w:rFonts w:ascii="Calibri" w:eastAsia="Times New Roman" w:hAnsi="Calibri" w:cs="Calibri"/>
          <w:lang w:eastAsia="en-GB"/>
        </w:rPr>
        <w:t xml:space="preserve">store in a cost-effective manner. </w:t>
      </w:r>
    </w:p>
    <w:p w14:paraId="47F2419B" w14:textId="33CBBC8A" w:rsidR="00CA5BD7" w:rsidRDefault="00CA5BD7" w:rsidP="005128DC">
      <w:pPr>
        <w:spacing w:after="0" w:line="240" w:lineRule="auto"/>
        <w:textAlignment w:val="baseline"/>
        <w:rPr>
          <w:rFonts w:ascii="Calibri" w:eastAsia="Times New Roman" w:hAnsi="Calibri" w:cs="Calibri"/>
          <w:lang w:eastAsia="en-GB"/>
        </w:rPr>
      </w:pPr>
    </w:p>
    <w:p w14:paraId="2A0CBCD2" w14:textId="62951B9C" w:rsidR="00CA5BD7" w:rsidRDefault="00CA5BD7" w:rsidP="005128DC">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I will </w:t>
      </w:r>
      <w:proofErr w:type="gramStart"/>
      <w:r>
        <w:rPr>
          <w:rFonts w:ascii="Calibri" w:eastAsia="Times New Roman" w:hAnsi="Calibri" w:cs="Calibri"/>
          <w:lang w:eastAsia="en-GB"/>
        </w:rPr>
        <w:t>look into</w:t>
      </w:r>
      <w:proofErr w:type="gramEnd"/>
      <w:r>
        <w:rPr>
          <w:rFonts w:ascii="Calibri" w:eastAsia="Times New Roman" w:hAnsi="Calibri" w:cs="Calibri"/>
          <w:lang w:eastAsia="en-GB"/>
        </w:rPr>
        <w:t xml:space="preserve"> sourcing the raw materials from the UK to possibly make my own inks and ensure they are Vegan and </w:t>
      </w:r>
      <w:proofErr w:type="spellStart"/>
      <w:r>
        <w:rPr>
          <w:rFonts w:ascii="Calibri" w:eastAsia="Times New Roman" w:hAnsi="Calibri" w:cs="Calibri"/>
          <w:lang w:eastAsia="en-GB"/>
        </w:rPr>
        <w:t>eco friendly</w:t>
      </w:r>
      <w:proofErr w:type="spellEnd"/>
      <w:r>
        <w:rPr>
          <w:rFonts w:ascii="Calibri" w:eastAsia="Times New Roman" w:hAnsi="Calibri" w:cs="Calibri"/>
          <w:lang w:eastAsia="en-GB"/>
        </w:rPr>
        <w:t xml:space="preserve">. If I was able to do this I could also start to bottle and sell my own inks which is something I would be very passionate about. It would be great if I could turn this problem into an opportunity to grow bigger than I could ever imagined. Like anything the raw materials are going to be quite cost effective and I have a salon technician who is talented artist who could help with the pigments. I have used inks for almost 10 years and have lots of experience with them so would know what to look for. I am aware I would need to get my inks approved and regulated before I could brand them and sell </w:t>
      </w:r>
      <w:proofErr w:type="gramStart"/>
      <w:r>
        <w:rPr>
          <w:rFonts w:ascii="Calibri" w:eastAsia="Times New Roman" w:hAnsi="Calibri" w:cs="Calibri"/>
          <w:lang w:eastAsia="en-GB"/>
        </w:rPr>
        <w:t>them</w:t>
      </w:r>
      <w:proofErr w:type="gramEnd"/>
      <w:r>
        <w:rPr>
          <w:rFonts w:ascii="Calibri" w:eastAsia="Times New Roman" w:hAnsi="Calibri" w:cs="Calibri"/>
          <w:lang w:eastAsia="en-GB"/>
        </w:rPr>
        <w:t xml:space="preserve"> and it cost a lot to get things dermatologically tested but will investigate it as an option for my future business plans.</w:t>
      </w:r>
    </w:p>
    <w:p w14:paraId="3C466658" w14:textId="73D11F26" w:rsidR="00CA5BD7" w:rsidRDefault="00CA5BD7" w:rsidP="005128DC">
      <w:pPr>
        <w:spacing w:after="0" w:line="240" w:lineRule="auto"/>
        <w:textAlignment w:val="baseline"/>
        <w:rPr>
          <w:rFonts w:ascii="Calibri" w:eastAsia="Times New Roman" w:hAnsi="Calibri" w:cs="Calibri"/>
          <w:lang w:eastAsia="en-GB"/>
        </w:rPr>
      </w:pPr>
    </w:p>
    <w:p w14:paraId="38A4E533" w14:textId="77777777" w:rsidR="00CA5BD7" w:rsidRPr="005128DC" w:rsidRDefault="00CA5BD7" w:rsidP="005128DC">
      <w:pPr>
        <w:spacing w:after="0" w:line="240" w:lineRule="auto"/>
        <w:textAlignment w:val="baseline"/>
        <w:rPr>
          <w:rFonts w:ascii="Segoe UI" w:eastAsia="Times New Roman" w:hAnsi="Segoe UI" w:cs="Segoe UI"/>
          <w:sz w:val="18"/>
          <w:szCs w:val="18"/>
          <w:lang w:eastAsia="en-GB"/>
        </w:rPr>
      </w:pPr>
    </w:p>
    <w:p w14:paraId="13E54063" w14:textId="5908A715" w:rsidR="00780652" w:rsidRDefault="00780652" w:rsidP="00780652">
      <w:pPr>
        <w:spacing w:line="216" w:lineRule="auto"/>
        <w:rPr>
          <w:b/>
        </w:rPr>
      </w:pP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4B5F1911" w14:textId="77777777" w:rsidR="00780652" w:rsidRDefault="00780652" w:rsidP="00780652">
      <w:pPr>
        <w:pStyle w:val="Heading2"/>
      </w:pPr>
      <w:bookmarkStart w:id="6" w:name="_Toc78971811"/>
      <w:r w:rsidRPr="00851D6F">
        <w:t>Communicate the plan to relevant stakeholders</w:t>
      </w:r>
      <w:bookmarkEnd w:id="6"/>
    </w:p>
    <w:p w14:paraId="1A518761" w14:textId="782BBF1B" w:rsidR="00780652" w:rsidRDefault="00780652" w:rsidP="00780652">
      <w:pPr>
        <w:pStyle w:val="JAHeading1"/>
      </w:pPr>
    </w:p>
    <w:p w14:paraId="414F6199" w14:textId="0091AA5E" w:rsidR="00780652" w:rsidRDefault="00780652" w:rsidP="00780652">
      <w:pPr>
        <w:pStyle w:val="JAHeading1"/>
      </w:pPr>
    </w:p>
    <w:p w14:paraId="6F418E18" w14:textId="3AFDD85F" w:rsidR="00780652" w:rsidRDefault="00780652" w:rsidP="00780652">
      <w:pPr>
        <w:pStyle w:val="JAHeading1"/>
      </w:pPr>
    </w:p>
    <w:p w14:paraId="37628C8E" w14:textId="2756CE7E" w:rsidR="00780652" w:rsidRDefault="00780652" w:rsidP="00780652">
      <w:pPr>
        <w:pStyle w:val="JAHeading1"/>
      </w:pPr>
    </w:p>
    <w:p w14:paraId="483C8B51" w14:textId="5C7B6AA2" w:rsidR="00780652" w:rsidRDefault="00780652" w:rsidP="00780652">
      <w:pPr>
        <w:pStyle w:val="JAHeading1"/>
      </w:pPr>
    </w:p>
    <w:tbl>
      <w:tblPr>
        <w:tblW w:w="12418" w:type="dxa"/>
        <w:tblInd w:w="-998" w:type="dxa"/>
        <w:tblLayout w:type="fixed"/>
        <w:tblLook w:val="04A0" w:firstRow="1" w:lastRow="0" w:firstColumn="1" w:lastColumn="0" w:noHBand="0" w:noVBand="1"/>
      </w:tblPr>
      <w:tblGrid>
        <w:gridCol w:w="567"/>
        <w:gridCol w:w="852"/>
        <w:gridCol w:w="1701"/>
        <w:gridCol w:w="1134"/>
        <w:gridCol w:w="1559"/>
        <w:gridCol w:w="992"/>
        <w:gridCol w:w="1418"/>
        <w:gridCol w:w="4195"/>
      </w:tblGrid>
      <w:tr w:rsidR="005561D1" w:rsidRPr="005561D1" w14:paraId="252D25E9" w14:textId="77777777" w:rsidTr="005561D1">
        <w:trPr>
          <w:trHeight w:val="570"/>
        </w:trPr>
        <w:tc>
          <w:tcPr>
            <w:tcW w:w="12418" w:type="dxa"/>
            <w:gridSpan w:val="8"/>
            <w:tcBorders>
              <w:top w:val="single" w:sz="4" w:space="0" w:color="auto"/>
              <w:left w:val="single" w:sz="4" w:space="0" w:color="auto"/>
              <w:bottom w:val="single" w:sz="4" w:space="0" w:color="auto"/>
              <w:right w:val="single" w:sz="4" w:space="0" w:color="000000"/>
            </w:tcBorders>
            <w:shd w:val="clear" w:color="000000" w:fill="0070C0"/>
            <w:vAlign w:val="center"/>
            <w:hideMark/>
          </w:tcPr>
          <w:p w14:paraId="3804A4A5"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r w:rsidRPr="005561D1">
              <w:rPr>
                <w:rFonts w:ascii="Calibri" w:eastAsia="Times New Roman" w:hAnsi="Calibri" w:cs="Calibri"/>
                <w:b/>
                <w:bCs/>
                <w:color w:val="FFFFFF"/>
                <w:sz w:val="18"/>
                <w:szCs w:val="18"/>
                <w:lang w:eastAsia="en-GB"/>
              </w:rPr>
              <w:t xml:space="preserve">STAKEHOLDER </w:t>
            </w:r>
            <w:proofErr w:type="gramStart"/>
            <w:r w:rsidRPr="005561D1">
              <w:rPr>
                <w:rFonts w:ascii="Calibri" w:eastAsia="Times New Roman" w:hAnsi="Calibri" w:cs="Calibri"/>
                <w:b/>
                <w:bCs/>
                <w:color w:val="FFFFFF"/>
                <w:sz w:val="18"/>
                <w:szCs w:val="18"/>
                <w:lang w:eastAsia="en-GB"/>
              </w:rPr>
              <w:t>COMMUNICATION  PLAN</w:t>
            </w:r>
            <w:proofErr w:type="gramEnd"/>
          </w:p>
        </w:tc>
      </w:tr>
      <w:tr w:rsidR="005561D1" w:rsidRPr="005561D1" w14:paraId="37EA8999" w14:textId="77777777" w:rsidTr="005561D1">
        <w:trPr>
          <w:trHeight w:val="2259"/>
        </w:trPr>
        <w:tc>
          <w:tcPr>
            <w:tcW w:w="567" w:type="dxa"/>
            <w:tcBorders>
              <w:top w:val="single" w:sz="4" w:space="0" w:color="auto"/>
              <w:left w:val="single" w:sz="4" w:space="0" w:color="auto"/>
              <w:bottom w:val="single" w:sz="4" w:space="0" w:color="auto"/>
              <w:right w:val="single" w:sz="4" w:space="0" w:color="auto"/>
            </w:tcBorders>
            <w:shd w:val="clear" w:color="000000" w:fill="0070C0"/>
            <w:vAlign w:val="center"/>
            <w:hideMark/>
          </w:tcPr>
          <w:p w14:paraId="50141890" w14:textId="72CC4B5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7" w:name="RANGE!B9"/>
            <w:r w:rsidRPr="005561D1">
              <w:rPr>
                <w:rFonts w:ascii="Calibri" w:eastAsia="Times New Roman" w:hAnsi="Calibri" w:cs="Calibri"/>
                <w:b/>
                <w:bCs/>
                <w:color w:val="FFFFFF"/>
                <w:sz w:val="18"/>
                <w:szCs w:val="18"/>
                <w:lang w:eastAsia="en-GB"/>
              </w:rPr>
              <w:lastRenderedPageBreak/>
              <w:t>ID</w:t>
            </w:r>
            <w:bookmarkEnd w:id="7"/>
          </w:p>
        </w:tc>
        <w:tc>
          <w:tcPr>
            <w:tcW w:w="852" w:type="dxa"/>
            <w:tcBorders>
              <w:top w:val="single" w:sz="4" w:space="0" w:color="auto"/>
              <w:left w:val="nil"/>
              <w:bottom w:val="single" w:sz="4" w:space="0" w:color="auto"/>
              <w:right w:val="single" w:sz="4" w:space="0" w:color="auto"/>
            </w:tcBorders>
            <w:shd w:val="clear" w:color="000000" w:fill="0070C0"/>
            <w:vAlign w:val="center"/>
            <w:hideMark/>
          </w:tcPr>
          <w:p w14:paraId="2DFF19A4"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r w:rsidRPr="005561D1">
              <w:rPr>
                <w:rFonts w:ascii="Calibri" w:eastAsia="Times New Roman" w:hAnsi="Calibri" w:cs="Calibri"/>
                <w:b/>
                <w:bCs/>
                <w:color w:val="FFFFFF"/>
                <w:sz w:val="18"/>
                <w:szCs w:val="18"/>
                <w:lang w:eastAsia="en-GB"/>
              </w:rPr>
              <w:t>STAKEHOLDER</w:t>
            </w:r>
          </w:p>
        </w:tc>
        <w:tc>
          <w:tcPr>
            <w:tcW w:w="1701" w:type="dxa"/>
            <w:tcBorders>
              <w:top w:val="single" w:sz="4" w:space="0" w:color="auto"/>
              <w:left w:val="nil"/>
              <w:bottom w:val="single" w:sz="4" w:space="0" w:color="auto"/>
              <w:right w:val="single" w:sz="4" w:space="0" w:color="auto"/>
            </w:tcBorders>
            <w:shd w:val="clear" w:color="000000" w:fill="0070C0"/>
            <w:vAlign w:val="center"/>
            <w:hideMark/>
          </w:tcPr>
          <w:p w14:paraId="2E876D70"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8" w:name="RANGE!D9"/>
            <w:r w:rsidRPr="005561D1">
              <w:rPr>
                <w:rFonts w:ascii="Calibri" w:eastAsia="Times New Roman" w:hAnsi="Calibri" w:cs="Calibri"/>
                <w:b/>
                <w:bCs/>
                <w:color w:val="FFFFFF"/>
                <w:sz w:val="18"/>
                <w:szCs w:val="18"/>
                <w:lang w:eastAsia="en-GB"/>
              </w:rPr>
              <w:t>INFORMATION</w:t>
            </w:r>
            <w:bookmarkEnd w:id="8"/>
          </w:p>
        </w:tc>
        <w:tc>
          <w:tcPr>
            <w:tcW w:w="1134" w:type="dxa"/>
            <w:tcBorders>
              <w:top w:val="single" w:sz="4" w:space="0" w:color="auto"/>
              <w:left w:val="nil"/>
              <w:bottom w:val="single" w:sz="4" w:space="0" w:color="auto"/>
              <w:right w:val="single" w:sz="4" w:space="0" w:color="auto"/>
            </w:tcBorders>
            <w:shd w:val="clear" w:color="000000" w:fill="0070C0"/>
            <w:vAlign w:val="center"/>
            <w:hideMark/>
          </w:tcPr>
          <w:p w14:paraId="1C7E38C2"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9" w:name="RANGE!E9"/>
            <w:r w:rsidRPr="005561D1">
              <w:rPr>
                <w:rFonts w:ascii="Calibri" w:eastAsia="Times New Roman" w:hAnsi="Calibri" w:cs="Calibri"/>
                <w:b/>
                <w:bCs/>
                <w:color w:val="FFFFFF"/>
                <w:sz w:val="18"/>
                <w:szCs w:val="18"/>
                <w:lang w:eastAsia="en-GB"/>
              </w:rPr>
              <w:t>METHOD</w:t>
            </w:r>
            <w:bookmarkEnd w:id="9"/>
          </w:p>
        </w:tc>
        <w:tc>
          <w:tcPr>
            <w:tcW w:w="1559" w:type="dxa"/>
            <w:tcBorders>
              <w:top w:val="single" w:sz="4" w:space="0" w:color="auto"/>
              <w:left w:val="nil"/>
              <w:bottom w:val="single" w:sz="4" w:space="0" w:color="auto"/>
              <w:right w:val="single" w:sz="4" w:space="0" w:color="auto"/>
            </w:tcBorders>
            <w:shd w:val="clear" w:color="000000" w:fill="0070C0"/>
            <w:vAlign w:val="center"/>
            <w:hideMark/>
          </w:tcPr>
          <w:p w14:paraId="31542080"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10" w:name="RANGE!F9"/>
            <w:r w:rsidRPr="005561D1">
              <w:rPr>
                <w:rFonts w:ascii="Calibri" w:eastAsia="Times New Roman" w:hAnsi="Calibri" w:cs="Calibri"/>
                <w:b/>
                <w:bCs/>
                <w:color w:val="FFFFFF"/>
                <w:sz w:val="18"/>
                <w:szCs w:val="18"/>
                <w:lang w:eastAsia="en-GB"/>
              </w:rPr>
              <w:t>TIMING OR FREQUENCY</w:t>
            </w:r>
            <w:bookmarkEnd w:id="10"/>
          </w:p>
        </w:tc>
        <w:tc>
          <w:tcPr>
            <w:tcW w:w="992" w:type="dxa"/>
            <w:tcBorders>
              <w:top w:val="single" w:sz="4" w:space="0" w:color="auto"/>
              <w:left w:val="nil"/>
              <w:bottom w:val="single" w:sz="4" w:space="0" w:color="auto"/>
              <w:right w:val="single" w:sz="4" w:space="0" w:color="auto"/>
            </w:tcBorders>
            <w:shd w:val="clear" w:color="000000" w:fill="0070C0"/>
            <w:vAlign w:val="center"/>
            <w:hideMark/>
          </w:tcPr>
          <w:p w14:paraId="036FA6EB"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11" w:name="RANGE!G9"/>
            <w:r w:rsidRPr="005561D1">
              <w:rPr>
                <w:rFonts w:ascii="Calibri" w:eastAsia="Times New Roman" w:hAnsi="Calibri" w:cs="Calibri"/>
                <w:b/>
                <w:bCs/>
                <w:color w:val="FFFFFF"/>
                <w:sz w:val="18"/>
                <w:szCs w:val="18"/>
                <w:lang w:eastAsia="en-GB"/>
              </w:rPr>
              <w:t>SENDER</w:t>
            </w:r>
            <w:bookmarkEnd w:id="11"/>
          </w:p>
        </w:tc>
        <w:tc>
          <w:tcPr>
            <w:tcW w:w="1418" w:type="dxa"/>
            <w:tcBorders>
              <w:top w:val="single" w:sz="4" w:space="0" w:color="auto"/>
              <w:left w:val="nil"/>
              <w:bottom w:val="single" w:sz="4" w:space="0" w:color="auto"/>
              <w:right w:val="single" w:sz="4" w:space="0" w:color="auto"/>
            </w:tcBorders>
            <w:shd w:val="clear" w:color="000000" w:fill="0070C0"/>
            <w:vAlign w:val="center"/>
            <w:hideMark/>
          </w:tcPr>
          <w:p w14:paraId="6D6345BB"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12" w:name="RANGE!H9"/>
            <w:r w:rsidRPr="005561D1">
              <w:rPr>
                <w:rFonts w:ascii="Calibri" w:eastAsia="Times New Roman" w:hAnsi="Calibri" w:cs="Calibri"/>
                <w:b/>
                <w:bCs/>
                <w:color w:val="FFFFFF"/>
                <w:sz w:val="18"/>
                <w:szCs w:val="18"/>
                <w:lang w:eastAsia="en-GB"/>
              </w:rPr>
              <w:t>ASSUMPTIONS</w:t>
            </w:r>
            <w:bookmarkEnd w:id="12"/>
          </w:p>
        </w:tc>
        <w:tc>
          <w:tcPr>
            <w:tcW w:w="4195" w:type="dxa"/>
            <w:tcBorders>
              <w:top w:val="single" w:sz="4" w:space="0" w:color="auto"/>
              <w:left w:val="nil"/>
              <w:bottom w:val="single" w:sz="4" w:space="0" w:color="auto"/>
              <w:right w:val="single" w:sz="4" w:space="0" w:color="auto"/>
            </w:tcBorders>
            <w:shd w:val="clear" w:color="000000" w:fill="0070C0"/>
            <w:vAlign w:val="center"/>
            <w:hideMark/>
          </w:tcPr>
          <w:p w14:paraId="14771843" w14:textId="77777777" w:rsidR="005561D1" w:rsidRPr="005561D1" w:rsidRDefault="005561D1" w:rsidP="005561D1">
            <w:pPr>
              <w:spacing w:after="0" w:line="240" w:lineRule="auto"/>
              <w:jc w:val="center"/>
              <w:rPr>
                <w:rFonts w:ascii="Calibri" w:eastAsia="Times New Roman" w:hAnsi="Calibri" w:cs="Calibri"/>
                <w:b/>
                <w:bCs/>
                <w:color w:val="FFFFFF"/>
                <w:sz w:val="18"/>
                <w:szCs w:val="18"/>
                <w:lang w:eastAsia="en-GB"/>
              </w:rPr>
            </w:pPr>
            <w:bookmarkStart w:id="13" w:name="RANGE!I9"/>
            <w:r w:rsidRPr="005561D1">
              <w:rPr>
                <w:rFonts w:ascii="Calibri" w:eastAsia="Times New Roman" w:hAnsi="Calibri" w:cs="Calibri"/>
                <w:b/>
                <w:bCs/>
                <w:color w:val="FFFFFF"/>
                <w:sz w:val="18"/>
                <w:szCs w:val="18"/>
                <w:lang w:eastAsia="en-GB"/>
              </w:rPr>
              <w:t>CONSTRAINTS</w:t>
            </w:r>
            <w:bookmarkEnd w:id="13"/>
          </w:p>
        </w:tc>
      </w:tr>
      <w:tr w:rsidR="005561D1" w:rsidRPr="005561D1" w14:paraId="21F3D13D" w14:textId="77777777" w:rsidTr="005561D1">
        <w:trPr>
          <w:trHeight w:val="4575"/>
        </w:trPr>
        <w:tc>
          <w:tcPr>
            <w:tcW w:w="567" w:type="dxa"/>
            <w:tcBorders>
              <w:top w:val="nil"/>
              <w:left w:val="single" w:sz="4" w:space="0" w:color="auto"/>
              <w:bottom w:val="single" w:sz="4" w:space="0" w:color="auto"/>
              <w:right w:val="single" w:sz="4" w:space="0" w:color="auto"/>
            </w:tcBorders>
            <w:shd w:val="clear" w:color="auto" w:fill="auto"/>
            <w:vAlign w:val="center"/>
            <w:hideMark/>
          </w:tcPr>
          <w:p w14:paraId="3BAD8275" w14:textId="77777777" w:rsidR="005561D1" w:rsidRPr="005561D1" w:rsidRDefault="005561D1" w:rsidP="005561D1">
            <w:pPr>
              <w:spacing w:after="0" w:line="240" w:lineRule="auto"/>
              <w:jc w:val="center"/>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S001</w:t>
            </w:r>
          </w:p>
        </w:tc>
        <w:tc>
          <w:tcPr>
            <w:tcW w:w="852" w:type="dxa"/>
            <w:tcBorders>
              <w:top w:val="nil"/>
              <w:left w:val="nil"/>
              <w:bottom w:val="single" w:sz="4" w:space="0" w:color="auto"/>
              <w:right w:val="single" w:sz="4" w:space="0" w:color="auto"/>
            </w:tcBorders>
            <w:shd w:val="clear" w:color="auto" w:fill="auto"/>
            <w:vAlign w:val="center"/>
            <w:hideMark/>
          </w:tcPr>
          <w:p w14:paraId="0A728E1C" w14:textId="77777777" w:rsidR="005561D1" w:rsidRPr="005561D1" w:rsidRDefault="005561D1" w:rsidP="005561D1">
            <w:pPr>
              <w:spacing w:after="0" w:line="240" w:lineRule="auto"/>
              <w:jc w:val="center"/>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Salon Staff </w:t>
            </w:r>
          </w:p>
        </w:tc>
        <w:tc>
          <w:tcPr>
            <w:tcW w:w="1701" w:type="dxa"/>
            <w:tcBorders>
              <w:top w:val="nil"/>
              <w:left w:val="nil"/>
              <w:bottom w:val="single" w:sz="4" w:space="0" w:color="auto"/>
              <w:right w:val="single" w:sz="4" w:space="0" w:color="auto"/>
            </w:tcBorders>
            <w:shd w:val="clear" w:color="auto" w:fill="auto"/>
            <w:vAlign w:val="center"/>
            <w:hideMark/>
          </w:tcPr>
          <w:p w14:paraId="67C28636"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Provide detailed information on new ink and ensure high level training is given on how to apply. </w:t>
            </w:r>
          </w:p>
        </w:tc>
        <w:tc>
          <w:tcPr>
            <w:tcW w:w="1134" w:type="dxa"/>
            <w:tcBorders>
              <w:top w:val="nil"/>
              <w:left w:val="nil"/>
              <w:bottom w:val="single" w:sz="4" w:space="0" w:color="auto"/>
              <w:right w:val="single" w:sz="4" w:space="0" w:color="auto"/>
            </w:tcBorders>
            <w:shd w:val="clear" w:color="000000" w:fill="FFFFFF"/>
            <w:vAlign w:val="center"/>
            <w:hideMark/>
          </w:tcPr>
          <w:p w14:paraId="2CA3AEBE" w14:textId="1BBCC4FE"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Product Brochure and spec sheet along with </w:t>
            </w:r>
            <w:r w:rsidRPr="005561D1">
              <w:rPr>
                <w:rFonts w:ascii="Calibri" w:eastAsia="Times New Roman" w:hAnsi="Calibri" w:cs="Calibri"/>
                <w:color w:val="000000"/>
                <w:sz w:val="18"/>
                <w:szCs w:val="18"/>
                <w:lang w:eastAsia="en-GB"/>
              </w:rPr>
              <w:t>One-to-One</w:t>
            </w:r>
            <w:r w:rsidRPr="005561D1">
              <w:rPr>
                <w:rFonts w:ascii="Calibri" w:eastAsia="Times New Roman" w:hAnsi="Calibri" w:cs="Calibri"/>
                <w:color w:val="000000"/>
                <w:sz w:val="18"/>
                <w:szCs w:val="18"/>
                <w:lang w:eastAsia="en-GB"/>
              </w:rPr>
              <w:t xml:space="preserve"> training in the Salon.</w:t>
            </w:r>
          </w:p>
        </w:tc>
        <w:tc>
          <w:tcPr>
            <w:tcW w:w="1559" w:type="dxa"/>
            <w:tcBorders>
              <w:top w:val="nil"/>
              <w:left w:val="nil"/>
              <w:bottom w:val="single" w:sz="4" w:space="0" w:color="auto"/>
              <w:right w:val="single" w:sz="4" w:space="0" w:color="auto"/>
            </w:tcBorders>
            <w:shd w:val="clear" w:color="000000" w:fill="FFFFFF"/>
            <w:vAlign w:val="center"/>
            <w:hideMark/>
          </w:tcPr>
          <w:p w14:paraId="1E7382CC" w14:textId="3EA43CBB"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Sample bottles will be </w:t>
            </w:r>
            <w:r w:rsidRPr="005561D1">
              <w:rPr>
                <w:rFonts w:ascii="Calibri" w:eastAsia="Times New Roman" w:hAnsi="Calibri" w:cs="Calibri"/>
                <w:color w:val="000000"/>
                <w:sz w:val="18"/>
                <w:szCs w:val="18"/>
                <w:lang w:eastAsia="en-GB"/>
              </w:rPr>
              <w:t>ordered,</w:t>
            </w:r>
            <w:r w:rsidRPr="005561D1">
              <w:rPr>
                <w:rFonts w:ascii="Calibri" w:eastAsia="Times New Roman" w:hAnsi="Calibri" w:cs="Calibri"/>
                <w:color w:val="000000"/>
                <w:sz w:val="18"/>
                <w:szCs w:val="18"/>
                <w:lang w:eastAsia="en-GB"/>
              </w:rPr>
              <w:t xml:space="preserve"> and a day will be taken to test all new inks </w:t>
            </w:r>
            <w:r w:rsidRPr="005561D1">
              <w:rPr>
                <w:rFonts w:ascii="Calibri" w:eastAsia="Times New Roman" w:hAnsi="Calibri" w:cs="Calibri"/>
                <w:color w:val="000000"/>
                <w:sz w:val="18"/>
                <w:szCs w:val="18"/>
                <w:lang w:eastAsia="en-GB"/>
              </w:rPr>
              <w:t>immediately</w:t>
            </w:r>
            <w:r w:rsidRPr="005561D1">
              <w:rPr>
                <w:rFonts w:ascii="Calibri" w:eastAsia="Times New Roman" w:hAnsi="Calibri" w:cs="Calibri"/>
                <w:color w:val="000000"/>
                <w:sz w:val="18"/>
                <w:szCs w:val="18"/>
                <w:lang w:eastAsia="en-GB"/>
              </w:rPr>
              <w:t xml:space="preserve">. A decision will be </w:t>
            </w:r>
            <w:r w:rsidRPr="005561D1">
              <w:rPr>
                <w:rFonts w:ascii="Calibri" w:eastAsia="Times New Roman" w:hAnsi="Calibri" w:cs="Calibri"/>
                <w:color w:val="000000"/>
                <w:sz w:val="18"/>
                <w:szCs w:val="18"/>
                <w:lang w:eastAsia="en-GB"/>
              </w:rPr>
              <w:t>made,</w:t>
            </w:r>
            <w:r w:rsidRPr="005561D1">
              <w:rPr>
                <w:rFonts w:ascii="Calibri" w:eastAsia="Times New Roman" w:hAnsi="Calibri" w:cs="Calibri"/>
                <w:color w:val="000000"/>
                <w:sz w:val="18"/>
                <w:szCs w:val="18"/>
                <w:lang w:eastAsia="en-GB"/>
              </w:rPr>
              <w:t xml:space="preserve"> and training will be given to all current staff 1 month before implementing. A refresher training session will be provided </w:t>
            </w:r>
            <w:r w:rsidRPr="005561D1">
              <w:rPr>
                <w:rFonts w:ascii="Calibri" w:eastAsia="Times New Roman" w:hAnsi="Calibri" w:cs="Calibri"/>
                <w:color w:val="000000"/>
                <w:sz w:val="18"/>
                <w:szCs w:val="18"/>
                <w:lang w:eastAsia="en-GB"/>
              </w:rPr>
              <w:t>every</w:t>
            </w:r>
            <w:r w:rsidRPr="005561D1">
              <w:rPr>
                <w:rFonts w:ascii="Calibri" w:eastAsia="Times New Roman" w:hAnsi="Calibri" w:cs="Calibri"/>
                <w:color w:val="000000"/>
                <w:sz w:val="18"/>
                <w:szCs w:val="18"/>
                <w:lang w:eastAsia="en-GB"/>
              </w:rPr>
              <w:t xml:space="preserve"> 3 months.</w:t>
            </w:r>
          </w:p>
        </w:tc>
        <w:tc>
          <w:tcPr>
            <w:tcW w:w="992" w:type="dxa"/>
            <w:tcBorders>
              <w:top w:val="nil"/>
              <w:left w:val="nil"/>
              <w:bottom w:val="single" w:sz="4" w:space="0" w:color="auto"/>
              <w:right w:val="single" w:sz="4" w:space="0" w:color="auto"/>
            </w:tcBorders>
            <w:shd w:val="clear" w:color="000000" w:fill="FFFFFF"/>
            <w:vAlign w:val="center"/>
            <w:hideMark/>
          </w:tcPr>
          <w:p w14:paraId="506D826F"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Managing Director</w:t>
            </w:r>
          </w:p>
        </w:tc>
        <w:tc>
          <w:tcPr>
            <w:tcW w:w="1418" w:type="dxa"/>
            <w:tcBorders>
              <w:top w:val="nil"/>
              <w:left w:val="nil"/>
              <w:bottom w:val="single" w:sz="4" w:space="0" w:color="auto"/>
              <w:right w:val="single" w:sz="4" w:space="0" w:color="auto"/>
            </w:tcBorders>
            <w:shd w:val="clear" w:color="000000" w:fill="FFFFFF"/>
            <w:vAlign w:val="center"/>
            <w:hideMark/>
          </w:tcPr>
          <w:p w14:paraId="1431AA41"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Assumes that one of the inks will be a high enough standard to work use going forward.</w:t>
            </w:r>
          </w:p>
        </w:tc>
        <w:tc>
          <w:tcPr>
            <w:tcW w:w="4195" w:type="dxa"/>
            <w:tcBorders>
              <w:top w:val="nil"/>
              <w:left w:val="nil"/>
              <w:bottom w:val="single" w:sz="4" w:space="0" w:color="auto"/>
              <w:right w:val="single" w:sz="4" w:space="0" w:color="auto"/>
            </w:tcBorders>
            <w:shd w:val="clear" w:color="000000" w:fill="FFFFFF"/>
            <w:vAlign w:val="center"/>
            <w:hideMark/>
          </w:tcPr>
          <w:p w14:paraId="505D2F7E"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Training must not take place during busy hours.</w:t>
            </w:r>
          </w:p>
        </w:tc>
      </w:tr>
      <w:tr w:rsidR="005561D1" w:rsidRPr="005561D1" w14:paraId="376363FA" w14:textId="77777777" w:rsidTr="005561D1">
        <w:trPr>
          <w:trHeight w:val="4890"/>
        </w:trPr>
        <w:tc>
          <w:tcPr>
            <w:tcW w:w="567" w:type="dxa"/>
            <w:tcBorders>
              <w:top w:val="nil"/>
              <w:left w:val="single" w:sz="4" w:space="0" w:color="auto"/>
              <w:bottom w:val="single" w:sz="4" w:space="0" w:color="auto"/>
              <w:right w:val="single" w:sz="4" w:space="0" w:color="auto"/>
            </w:tcBorders>
            <w:shd w:val="clear" w:color="000000" w:fill="FFFFFF"/>
            <w:vAlign w:val="center"/>
            <w:hideMark/>
          </w:tcPr>
          <w:p w14:paraId="21AECA2F" w14:textId="77777777" w:rsidR="005561D1" w:rsidRPr="005561D1" w:rsidRDefault="005561D1" w:rsidP="005561D1">
            <w:pPr>
              <w:spacing w:after="0" w:line="240" w:lineRule="auto"/>
              <w:jc w:val="center"/>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S004</w:t>
            </w:r>
          </w:p>
        </w:tc>
        <w:tc>
          <w:tcPr>
            <w:tcW w:w="852" w:type="dxa"/>
            <w:tcBorders>
              <w:top w:val="nil"/>
              <w:left w:val="nil"/>
              <w:bottom w:val="single" w:sz="4" w:space="0" w:color="auto"/>
              <w:right w:val="single" w:sz="4" w:space="0" w:color="auto"/>
            </w:tcBorders>
            <w:shd w:val="clear" w:color="000000" w:fill="FFFFFF"/>
            <w:vAlign w:val="center"/>
            <w:hideMark/>
          </w:tcPr>
          <w:p w14:paraId="498F2951" w14:textId="77777777" w:rsidR="005561D1" w:rsidRPr="005561D1" w:rsidRDefault="005561D1" w:rsidP="005561D1">
            <w:pPr>
              <w:spacing w:after="0" w:line="240" w:lineRule="auto"/>
              <w:jc w:val="center"/>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Customers</w:t>
            </w:r>
          </w:p>
        </w:tc>
        <w:tc>
          <w:tcPr>
            <w:tcW w:w="1701" w:type="dxa"/>
            <w:tcBorders>
              <w:top w:val="nil"/>
              <w:left w:val="nil"/>
              <w:bottom w:val="single" w:sz="4" w:space="0" w:color="auto"/>
              <w:right w:val="single" w:sz="4" w:space="0" w:color="auto"/>
            </w:tcBorders>
            <w:shd w:val="clear" w:color="auto" w:fill="auto"/>
            <w:vAlign w:val="center"/>
            <w:hideMark/>
          </w:tcPr>
          <w:p w14:paraId="1430E3C4" w14:textId="523A8ED6"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When any existing clients book a </w:t>
            </w:r>
            <w:r w:rsidRPr="005561D1">
              <w:rPr>
                <w:rFonts w:ascii="Calibri" w:eastAsia="Times New Roman" w:hAnsi="Calibri" w:cs="Calibri"/>
                <w:color w:val="000000"/>
                <w:sz w:val="18"/>
                <w:szCs w:val="18"/>
                <w:lang w:eastAsia="en-GB"/>
              </w:rPr>
              <w:t>treatment,</w:t>
            </w:r>
            <w:r w:rsidRPr="005561D1">
              <w:rPr>
                <w:rFonts w:ascii="Calibri" w:eastAsia="Times New Roman" w:hAnsi="Calibri" w:cs="Calibri"/>
                <w:color w:val="000000"/>
                <w:sz w:val="18"/>
                <w:szCs w:val="18"/>
                <w:lang w:eastAsia="en-GB"/>
              </w:rPr>
              <w:t xml:space="preserve"> they will be </w:t>
            </w:r>
            <w:r w:rsidRPr="005561D1">
              <w:rPr>
                <w:rFonts w:ascii="Calibri" w:eastAsia="Times New Roman" w:hAnsi="Calibri" w:cs="Calibri"/>
                <w:color w:val="000000"/>
                <w:sz w:val="18"/>
                <w:szCs w:val="18"/>
                <w:lang w:eastAsia="en-GB"/>
              </w:rPr>
              <w:t>informed</w:t>
            </w:r>
            <w:r w:rsidRPr="005561D1">
              <w:rPr>
                <w:rFonts w:ascii="Calibri" w:eastAsia="Times New Roman" w:hAnsi="Calibri" w:cs="Calibri"/>
                <w:color w:val="000000"/>
                <w:sz w:val="18"/>
                <w:szCs w:val="18"/>
                <w:lang w:eastAsia="en-GB"/>
              </w:rPr>
              <w:t xml:space="preserve"> of the change in product </w:t>
            </w:r>
            <w:proofErr w:type="gramStart"/>
            <w:r w:rsidRPr="005561D1">
              <w:rPr>
                <w:rFonts w:ascii="Calibri" w:eastAsia="Times New Roman" w:hAnsi="Calibri" w:cs="Calibri"/>
                <w:color w:val="000000"/>
                <w:sz w:val="18"/>
                <w:szCs w:val="18"/>
                <w:lang w:eastAsia="en-GB"/>
              </w:rPr>
              <w:t>line</w:t>
            </w:r>
            <w:proofErr w:type="gramEnd"/>
            <w:r w:rsidRPr="005561D1">
              <w:rPr>
                <w:rFonts w:ascii="Calibri" w:eastAsia="Times New Roman" w:hAnsi="Calibri" w:cs="Calibri"/>
                <w:color w:val="000000"/>
                <w:sz w:val="18"/>
                <w:szCs w:val="18"/>
                <w:lang w:eastAsia="en-GB"/>
              </w:rPr>
              <w:t xml:space="preserve"> and we will perform a patch test. Any new customers will not know a </w:t>
            </w:r>
            <w:r w:rsidRPr="005561D1">
              <w:rPr>
                <w:rFonts w:ascii="Calibri" w:eastAsia="Times New Roman" w:hAnsi="Calibri" w:cs="Calibri"/>
                <w:color w:val="000000"/>
                <w:sz w:val="18"/>
                <w:szCs w:val="18"/>
                <w:lang w:eastAsia="en-GB"/>
              </w:rPr>
              <w:t>difference,</w:t>
            </w:r>
            <w:r w:rsidRPr="005561D1">
              <w:rPr>
                <w:rFonts w:ascii="Calibri" w:eastAsia="Times New Roman" w:hAnsi="Calibri" w:cs="Calibri"/>
                <w:color w:val="000000"/>
                <w:sz w:val="18"/>
                <w:szCs w:val="18"/>
                <w:lang w:eastAsia="en-GB"/>
              </w:rPr>
              <w:t xml:space="preserve"> but we always give patch test to any new client.</w:t>
            </w:r>
          </w:p>
        </w:tc>
        <w:tc>
          <w:tcPr>
            <w:tcW w:w="1134" w:type="dxa"/>
            <w:tcBorders>
              <w:top w:val="nil"/>
              <w:left w:val="nil"/>
              <w:bottom w:val="single" w:sz="4" w:space="0" w:color="auto"/>
              <w:right w:val="single" w:sz="4" w:space="0" w:color="auto"/>
            </w:tcBorders>
            <w:shd w:val="clear" w:color="000000" w:fill="FFFFFF"/>
            <w:vAlign w:val="center"/>
            <w:hideMark/>
          </w:tcPr>
          <w:p w14:paraId="329E99CA"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Email and on website and verbal when booking.</w:t>
            </w:r>
          </w:p>
        </w:tc>
        <w:tc>
          <w:tcPr>
            <w:tcW w:w="1559" w:type="dxa"/>
            <w:tcBorders>
              <w:top w:val="nil"/>
              <w:left w:val="nil"/>
              <w:bottom w:val="single" w:sz="4" w:space="0" w:color="auto"/>
              <w:right w:val="single" w:sz="4" w:space="0" w:color="auto"/>
            </w:tcBorders>
            <w:shd w:val="clear" w:color="000000" w:fill="FFFFFF"/>
            <w:vAlign w:val="center"/>
            <w:hideMark/>
          </w:tcPr>
          <w:p w14:paraId="097EAE15"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Dates tbc</w:t>
            </w:r>
          </w:p>
        </w:tc>
        <w:tc>
          <w:tcPr>
            <w:tcW w:w="992" w:type="dxa"/>
            <w:tcBorders>
              <w:top w:val="nil"/>
              <w:left w:val="nil"/>
              <w:bottom w:val="single" w:sz="4" w:space="0" w:color="auto"/>
              <w:right w:val="single" w:sz="4" w:space="0" w:color="auto"/>
            </w:tcBorders>
            <w:shd w:val="clear" w:color="000000" w:fill="FFFFFF"/>
            <w:vAlign w:val="center"/>
            <w:hideMark/>
          </w:tcPr>
          <w:p w14:paraId="5BE90AFB"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Managing Director/Salon Staff</w:t>
            </w:r>
          </w:p>
        </w:tc>
        <w:tc>
          <w:tcPr>
            <w:tcW w:w="1418" w:type="dxa"/>
            <w:tcBorders>
              <w:top w:val="nil"/>
              <w:left w:val="nil"/>
              <w:bottom w:val="single" w:sz="4" w:space="0" w:color="auto"/>
              <w:right w:val="single" w:sz="4" w:space="0" w:color="auto"/>
            </w:tcBorders>
            <w:shd w:val="clear" w:color="000000" w:fill="FFFFFF"/>
            <w:vAlign w:val="center"/>
            <w:hideMark/>
          </w:tcPr>
          <w:p w14:paraId="16573799" w14:textId="77777777"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Assumes 80% of customers will be happy with the change of product line.</w:t>
            </w:r>
          </w:p>
        </w:tc>
        <w:tc>
          <w:tcPr>
            <w:tcW w:w="4195" w:type="dxa"/>
            <w:tcBorders>
              <w:top w:val="nil"/>
              <w:left w:val="nil"/>
              <w:bottom w:val="single" w:sz="4" w:space="0" w:color="auto"/>
              <w:right w:val="single" w:sz="4" w:space="0" w:color="auto"/>
            </w:tcBorders>
            <w:shd w:val="clear" w:color="000000" w:fill="FFFFFF"/>
            <w:vAlign w:val="center"/>
            <w:hideMark/>
          </w:tcPr>
          <w:p w14:paraId="2AFC9817" w14:textId="1CB14868" w:rsidR="005561D1" w:rsidRPr="005561D1" w:rsidRDefault="005561D1" w:rsidP="005561D1">
            <w:pPr>
              <w:spacing w:after="0" w:line="240" w:lineRule="auto"/>
              <w:rPr>
                <w:rFonts w:ascii="Calibri" w:eastAsia="Times New Roman" w:hAnsi="Calibri" w:cs="Calibri"/>
                <w:color w:val="000000"/>
                <w:sz w:val="18"/>
                <w:szCs w:val="18"/>
                <w:lang w:eastAsia="en-GB"/>
              </w:rPr>
            </w:pPr>
            <w:r w:rsidRPr="005561D1">
              <w:rPr>
                <w:rFonts w:ascii="Calibri" w:eastAsia="Times New Roman" w:hAnsi="Calibri" w:cs="Calibri"/>
                <w:color w:val="000000"/>
                <w:sz w:val="18"/>
                <w:szCs w:val="18"/>
                <w:lang w:eastAsia="en-GB"/>
              </w:rPr>
              <w:t xml:space="preserve">Its possible </w:t>
            </w:r>
            <w:r w:rsidRPr="005561D1">
              <w:rPr>
                <w:rFonts w:ascii="Calibri" w:eastAsia="Times New Roman" w:hAnsi="Calibri" w:cs="Calibri"/>
                <w:color w:val="000000"/>
                <w:sz w:val="18"/>
                <w:szCs w:val="18"/>
                <w:lang w:eastAsia="en-GB"/>
              </w:rPr>
              <w:t>people</w:t>
            </w:r>
            <w:r w:rsidRPr="005561D1">
              <w:rPr>
                <w:rFonts w:ascii="Calibri" w:eastAsia="Times New Roman" w:hAnsi="Calibri" w:cs="Calibri"/>
                <w:color w:val="000000"/>
                <w:sz w:val="18"/>
                <w:szCs w:val="18"/>
                <w:lang w:eastAsia="en-GB"/>
              </w:rPr>
              <w:t xml:space="preserve"> may have had negative experiences with the new range at a different salon.</w:t>
            </w:r>
          </w:p>
        </w:tc>
      </w:tr>
    </w:tbl>
    <w:p w14:paraId="4A701FB0" w14:textId="19EE65B2" w:rsidR="000C3BF0" w:rsidRDefault="000C3BF0" w:rsidP="00780652">
      <w:pPr>
        <w:pStyle w:val="JAHeading1"/>
      </w:pPr>
    </w:p>
    <w:p w14:paraId="69C00F30" w14:textId="77777777" w:rsidR="000C3BF0" w:rsidRDefault="000C3BF0" w:rsidP="00780652">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14" w:name="_Toc78971812"/>
      <w:r w:rsidRPr="00851D6F">
        <w:t>Assess appropriate monitoring and review techniques to ensure successful implementation of solution</w:t>
      </w:r>
      <w:bookmarkEnd w:id="14"/>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1"/>
    <w:p w14:paraId="3F110435" w14:textId="4F70A100" w:rsidR="003F69D6" w:rsidRDefault="003051DF" w:rsidP="00D2291D">
      <w:pPr>
        <w:spacing w:line="360" w:lineRule="auto"/>
        <w:rPr>
          <w:rFonts w:ascii="Arial" w:hAnsi="Arial" w:cs="Arial"/>
          <w:sz w:val="24"/>
          <w:szCs w:val="24"/>
        </w:rPr>
      </w:pPr>
      <w:r>
        <w:rPr>
          <w:rFonts w:ascii="Arial" w:hAnsi="Arial" w:cs="Arial"/>
          <w:sz w:val="24"/>
          <w:szCs w:val="24"/>
        </w:rPr>
        <w:t xml:space="preserve">As this will be a new product range used to pigment the skin, we will need to wait at least 6 months after our first application to get a better understanding if they are as high quality as our current range. As the product is described as a semi-permanent make up the effects will fade over time but the higher the quality ink the linger it will last before it requires a top up. The only way we will be able to establish if the inks are as good as there marketing suggest is to do a set of eyebrows and over the course of 6 months keep track of how they fade if they do. This could be a contributing factor to the final decision but as this will take at least 6 months and we </w:t>
      </w:r>
      <w:proofErr w:type="gramStart"/>
      <w:r>
        <w:rPr>
          <w:rFonts w:ascii="Arial" w:hAnsi="Arial" w:cs="Arial"/>
          <w:sz w:val="24"/>
          <w:szCs w:val="24"/>
        </w:rPr>
        <w:t>are in need of</w:t>
      </w:r>
      <w:proofErr w:type="gramEnd"/>
      <w:r>
        <w:rPr>
          <w:rFonts w:ascii="Arial" w:hAnsi="Arial" w:cs="Arial"/>
          <w:sz w:val="24"/>
          <w:szCs w:val="24"/>
        </w:rPr>
        <w:t xml:space="preserve"> a solution now we will have to use other factors to make the immediate decision. Once we have had time to see how the sample </w:t>
      </w:r>
      <w:proofErr w:type="gramStart"/>
      <w:r>
        <w:rPr>
          <w:rFonts w:ascii="Arial" w:hAnsi="Arial" w:cs="Arial"/>
          <w:sz w:val="24"/>
          <w:szCs w:val="24"/>
        </w:rPr>
        <w:t>jars</w:t>
      </w:r>
      <w:proofErr w:type="gramEnd"/>
      <w:r>
        <w:rPr>
          <w:rFonts w:ascii="Arial" w:hAnsi="Arial" w:cs="Arial"/>
          <w:sz w:val="24"/>
          <w:szCs w:val="24"/>
        </w:rPr>
        <w:t xml:space="preserve"> we use fade on clients we can revisit this is 6 months to a year.</w:t>
      </w:r>
    </w:p>
    <w:p w14:paraId="213A62D6" w14:textId="6911F0C0" w:rsidR="003051DF" w:rsidRDefault="003051DF" w:rsidP="00D2291D">
      <w:pPr>
        <w:spacing w:line="360" w:lineRule="auto"/>
        <w:rPr>
          <w:rFonts w:ascii="Arial" w:hAnsi="Arial" w:cs="Arial"/>
          <w:sz w:val="24"/>
          <w:szCs w:val="24"/>
        </w:rPr>
      </w:pPr>
      <w:r>
        <w:rPr>
          <w:rFonts w:ascii="Arial" w:hAnsi="Arial" w:cs="Arial"/>
          <w:sz w:val="24"/>
          <w:szCs w:val="24"/>
        </w:rPr>
        <w:t xml:space="preserve">We will not be stocking more than one range once we </w:t>
      </w:r>
      <w:proofErr w:type="gramStart"/>
      <w:r>
        <w:rPr>
          <w:rFonts w:ascii="Arial" w:hAnsi="Arial" w:cs="Arial"/>
          <w:sz w:val="24"/>
          <w:szCs w:val="24"/>
        </w:rPr>
        <w:t>make a decision</w:t>
      </w:r>
      <w:proofErr w:type="gramEnd"/>
      <w:r>
        <w:rPr>
          <w:rFonts w:ascii="Arial" w:hAnsi="Arial" w:cs="Arial"/>
          <w:sz w:val="24"/>
          <w:szCs w:val="24"/>
        </w:rPr>
        <w:t xml:space="preserve"> so there will not be an option for our staff to use anything else so won’t be able to accidently use the wrong ink. This will ensure we are consistent with every set of treatments we do and ensures the customer will get the same results every time they come to us.</w:t>
      </w:r>
    </w:p>
    <w:p w14:paraId="16DA9D71" w14:textId="0D512397" w:rsidR="00D2291D" w:rsidRDefault="00CA5BD7" w:rsidP="00D2291D">
      <w:pPr>
        <w:spacing w:line="360" w:lineRule="auto"/>
        <w:rPr>
          <w:rFonts w:ascii="Arial" w:hAnsi="Arial" w:cs="Arial"/>
          <w:sz w:val="24"/>
          <w:szCs w:val="24"/>
        </w:rPr>
      </w:pPr>
      <w:r>
        <w:rPr>
          <w:rFonts w:ascii="Arial" w:hAnsi="Arial" w:cs="Arial"/>
          <w:sz w:val="24"/>
          <w:szCs w:val="24"/>
        </w:rPr>
        <w:t>We will do a storage test to ensure the product doesn’t loose any of its pigment in long term storage in our conditions in the shop along with a vigorous drop test to ensure the packaging is able to endure a busy salon environment.</w:t>
      </w:r>
    </w:p>
    <w:p w14:paraId="7CCF0B41" w14:textId="213042F0" w:rsidR="00CA5BD7" w:rsidRDefault="00CA5BD7" w:rsidP="00D2291D">
      <w:pPr>
        <w:spacing w:line="360" w:lineRule="auto"/>
        <w:rPr>
          <w:rFonts w:ascii="Arial" w:hAnsi="Arial" w:cs="Arial"/>
          <w:sz w:val="24"/>
          <w:szCs w:val="24"/>
        </w:rPr>
      </w:pPr>
      <w:r>
        <w:rPr>
          <w:rFonts w:ascii="Arial" w:hAnsi="Arial" w:cs="Arial"/>
          <w:sz w:val="24"/>
          <w:szCs w:val="24"/>
        </w:rPr>
        <w:t xml:space="preserve">We will be holding quarterly </w:t>
      </w:r>
      <w:r w:rsidR="003B6BAA">
        <w:rPr>
          <w:rFonts w:ascii="Arial" w:hAnsi="Arial" w:cs="Arial"/>
          <w:sz w:val="24"/>
          <w:szCs w:val="24"/>
        </w:rPr>
        <w:t>refresher</w:t>
      </w:r>
      <w:r>
        <w:rPr>
          <w:rFonts w:ascii="Arial" w:hAnsi="Arial" w:cs="Arial"/>
          <w:sz w:val="24"/>
          <w:szCs w:val="24"/>
        </w:rPr>
        <w:t xml:space="preserve"> courses that will not only </w:t>
      </w:r>
      <w:r w:rsidR="003B6BAA">
        <w:rPr>
          <w:rFonts w:ascii="Arial" w:hAnsi="Arial" w:cs="Arial"/>
          <w:sz w:val="24"/>
          <w:szCs w:val="24"/>
        </w:rPr>
        <w:t xml:space="preserve">ensure we are giving the same quality treatment every time but will allow us to evaluate our currents staff. It will be great to get feedback on the new product range from the people who will be using it </w:t>
      </w:r>
      <w:proofErr w:type="spellStart"/>
      <w:r w:rsidR="003B6BAA">
        <w:rPr>
          <w:rFonts w:ascii="Arial" w:hAnsi="Arial" w:cs="Arial"/>
          <w:sz w:val="24"/>
          <w:szCs w:val="24"/>
        </w:rPr>
        <w:t>everyday</w:t>
      </w:r>
      <w:proofErr w:type="spellEnd"/>
      <w:r w:rsidR="003B6BAA">
        <w:rPr>
          <w:rFonts w:ascii="Arial" w:hAnsi="Arial" w:cs="Arial"/>
          <w:sz w:val="24"/>
          <w:szCs w:val="24"/>
        </w:rPr>
        <w:t xml:space="preserve">, and we will also be giving out client feedback forms. That means we will be getting data straight form the consumer and will be able to act on problems </w:t>
      </w:r>
      <w:proofErr w:type="gramStart"/>
      <w:r w:rsidR="003B6BAA">
        <w:rPr>
          <w:rFonts w:ascii="Arial" w:hAnsi="Arial" w:cs="Arial"/>
          <w:sz w:val="24"/>
          <w:szCs w:val="24"/>
        </w:rPr>
        <w:t>if and when</w:t>
      </w:r>
      <w:proofErr w:type="gramEnd"/>
      <w:r w:rsidR="003B6BAA">
        <w:rPr>
          <w:rFonts w:ascii="Arial" w:hAnsi="Arial" w:cs="Arial"/>
          <w:sz w:val="24"/>
          <w:szCs w:val="24"/>
        </w:rPr>
        <w:t xml:space="preserve"> they occur. As in any industry there are always changes and improvements made so </w:t>
      </w:r>
      <w:proofErr w:type="gramStart"/>
      <w:r w:rsidR="003B6BAA">
        <w:rPr>
          <w:rFonts w:ascii="Arial" w:hAnsi="Arial" w:cs="Arial"/>
          <w:sz w:val="24"/>
          <w:szCs w:val="24"/>
        </w:rPr>
        <w:t>these session</w:t>
      </w:r>
      <w:proofErr w:type="gramEnd"/>
      <w:r w:rsidR="003B6BAA">
        <w:rPr>
          <w:rFonts w:ascii="Arial" w:hAnsi="Arial" w:cs="Arial"/>
          <w:sz w:val="24"/>
          <w:szCs w:val="24"/>
        </w:rPr>
        <w:t xml:space="preserve"> will allow us to implicate these improvements and changes swiftly. When </w:t>
      </w:r>
      <w:r w:rsidR="003B6BAA">
        <w:rPr>
          <w:rFonts w:ascii="Arial" w:hAnsi="Arial" w:cs="Arial"/>
          <w:sz w:val="24"/>
          <w:szCs w:val="24"/>
        </w:rPr>
        <w:lastRenderedPageBreak/>
        <w:t xml:space="preserve">we bring on new staff members, they will be given comprehensive training on all the new inks and techniques that need to ne used to achieve the best finish. As new staff may have not worked wit the inks we decide to go </w:t>
      </w:r>
      <w:proofErr w:type="gramStart"/>
      <w:r w:rsidR="003B6BAA">
        <w:rPr>
          <w:rFonts w:ascii="Arial" w:hAnsi="Arial" w:cs="Arial"/>
          <w:sz w:val="24"/>
          <w:szCs w:val="24"/>
        </w:rPr>
        <w:t>with</w:t>
      </w:r>
      <w:proofErr w:type="gramEnd"/>
      <w:r w:rsidR="003B6BAA">
        <w:rPr>
          <w:rFonts w:ascii="Arial" w:hAnsi="Arial" w:cs="Arial"/>
          <w:sz w:val="24"/>
          <w:szCs w:val="24"/>
        </w:rPr>
        <w:t xml:space="preserve"> and each brand has different consistencies and methods for getting the best finish. As explained previously some inks are </w:t>
      </w:r>
      <w:proofErr w:type="gramStart"/>
      <w:r w:rsidR="003B6BAA">
        <w:rPr>
          <w:rFonts w:ascii="Arial" w:hAnsi="Arial" w:cs="Arial"/>
          <w:sz w:val="24"/>
          <w:szCs w:val="24"/>
        </w:rPr>
        <w:t>more watery</w:t>
      </w:r>
      <w:proofErr w:type="gramEnd"/>
      <w:r w:rsidR="003B6BAA">
        <w:rPr>
          <w:rFonts w:ascii="Arial" w:hAnsi="Arial" w:cs="Arial"/>
          <w:sz w:val="24"/>
          <w:szCs w:val="24"/>
        </w:rPr>
        <w:t xml:space="preserve"> than others and will need to be used differently in comparison to a thicker more gloopy ink. </w:t>
      </w:r>
    </w:p>
    <w:p w14:paraId="5384A9AF" w14:textId="1A03DDEC" w:rsidR="003B6BAA" w:rsidRDefault="003B6BAA" w:rsidP="00D2291D">
      <w:pPr>
        <w:spacing w:line="360" w:lineRule="auto"/>
        <w:rPr>
          <w:rFonts w:ascii="Arial" w:hAnsi="Arial" w:cs="Arial"/>
          <w:sz w:val="24"/>
          <w:szCs w:val="24"/>
        </w:rPr>
      </w:pPr>
      <w:r>
        <w:rPr>
          <w:rFonts w:ascii="Arial" w:hAnsi="Arial" w:cs="Arial"/>
          <w:sz w:val="24"/>
          <w:szCs w:val="24"/>
        </w:rPr>
        <w:t>We will also review the market options every six months to ensure we have a backup in case anything like this happens again. As with any industry there are constantly new brands and manufacturers coming to market so to ensure we are always at the very top of the of the best salons in south Wales lists we will need to ensure we are using the highest quality products.</w:t>
      </w:r>
    </w:p>
    <w:p w14:paraId="21656274" w14:textId="7CFB09C0" w:rsidR="003B6BAA" w:rsidRDefault="003B6BAA" w:rsidP="00D2291D">
      <w:pPr>
        <w:spacing w:line="360" w:lineRule="auto"/>
        <w:rPr>
          <w:rFonts w:ascii="Arial" w:hAnsi="Arial" w:cs="Arial"/>
          <w:sz w:val="24"/>
          <w:szCs w:val="24"/>
        </w:rPr>
      </w:pPr>
      <w:r>
        <w:rPr>
          <w:rFonts w:ascii="Arial" w:hAnsi="Arial" w:cs="Arial"/>
          <w:sz w:val="24"/>
          <w:szCs w:val="24"/>
        </w:rPr>
        <w:t xml:space="preserve">As the world is coming out of covid we now be able to start going to quarterly seminars and product demonstration and conferences that we haven’t been able to the last 18 months. This is where the newest and </w:t>
      </w:r>
      <w:proofErr w:type="spellStart"/>
      <w:r>
        <w:rPr>
          <w:rFonts w:ascii="Arial" w:hAnsi="Arial" w:cs="Arial"/>
          <w:sz w:val="24"/>
          <w:szCs w:val="24"/>
        </w:rPr>
        <w:t>groundbreaking</w:t>
      </w:r>
      <w:proofErr w:type="spellEnd"/>
      <w:r>
        <w:rPr>
          <w:rFonts w:ascii="Arial" w:hAnsi="Arial" w:cs="Arial"/>
          <w:sz w:val="24"/>
          <w:szCs w:val="24"/>
        </w:rPr>
        <w:t xml:space="preserve"> products are launched and heard about first so any new ink that is released we will be know about it straight away. Not only that we are now part of multiple newsletters and mailers list for all the top brands in Europe so we can be ahead of the curve for future supply chain problems.  </w:t>
      </w:r>
    </w:p>
    <w:p w14:paraId="45B20ED9" w14:textId="3D1492C6" w:rsidR="00A9705A" w:rsidRDefault="00A9705A" w:rsidP="00D2291D">
      <w:pPr>
        <w:spacing w:line="360" w:lineRule="auto"/>
        <w:rPr>
          <w:rFonts w:ascii="Arial" w:hAnsi="Arial" w:cs="Arial"/>
          <w:sz w:val="24"/>
          <w:szCs w:val="24"/>
        </w:rPr>
      </w:pPr>
      <w:r>
        <w:rPr>
          <w:rFonts w:ascii="Arial" w:hAnsi="Arial" w:cs="Arial"/>
          <w:sz w:val="24"/>
          <w:szCs w:val="24"/>
        </w:rPr>
        <w:t xml:space="preserve">We have also joined a salon networking group that we can use to get stock from other salons in our local area </w:t>
      </w:r>
      <w:proofErr w:type="gramStart"/>
      <w:r>
        <w:rPr>
          <w:rFonts w:ascii="Arial" w:hAnsi="Arial" w:cs="Arial"/>
          <w:sz w:val="24"/>
          <w:szCs w:val="24"/>
        </w:rPr>
        <w:t>if and when</w:t>
      </w:r>
      <w:proofErr w:type="gramEnd"/>
      <w:r>
        <w:rPr>
          <w:rFonts w:ascii="Arial" w:hAnsi="Arial" w:cs="Arial"/>
          <w:sz w:val="24"/>
          <w:szCs w:val="24"/>
        </w:rPr>
        <w:t xml:space="preserve"> we run out again. This is another future protective tool for any situations like this. We have used this to get feedback on the 3 options we plan to </w:t>
      </w:r>
      <w:proofErr w:type="gramStart"/>
      <w:r>
        <w:rPr>
          <w:rFonts w:ascii="Arial" w:hAnsi="Arial" w:cs="Arial"/>
          <w:sz w:val="24"/>
          <w:szCs w:val="24"/>
        </w:rPr>
        <w:t>look into</w:t>
      </w:r>
      <w:proofErr w:type="gramEnd"/>
      <w:r>
        <w:rPr>
          <w:rFonts w:ascii="Arial" w:hAnsi="Arial" w:cs="Arial"/>
          <w:sz w:val="24"/>
          <w:szCs w:val="24"/>
        </w:rPr>
        <w:t xml:space="preserve"> and have positive responses from other salon owners and technicians on 2 of them.</w:t>
      </w:r>
    </w:p>
    <w:p w14:paraId="5F9BE8EA" w14:textId="469F6747" w:rsidR="00A9705A" w:rsidRDefault="00A9705A" w:rsidP="00D2291D">
      <w:pPr>
        <w:spacing w:line="360" w:lineRule="auto"/>
        <w:rPr>
          <w:rFonts w:ascii="Arial" w:hAnsi="Arial" w:cs="Arial"/>
          <w:sz w:val="24"/>
          <w:szCs w:val="24"/>
        </w:rPr>
      </w:pPr>
      <w:r>
        <w:rPr>
          <w:rFonts w:ascii="Arial" w:hAnsi="Arial" w:cs="Arial"/>
          <w:sz w:val="24"/>
          <w:szCs w:val="24"/>
        </w:rPr>
        <w:t xml:space="preserve">We will constantly look for anything else we can do to ensure that we are not left in a position like this again and feel we have looked at all our options. </w:t>
      </w:r>
    </w:p>
    <w:p w14:paraId="75622CCA" w14:textId="7C598821" w:rsidR="00A9705A" w:rsidRDefault="00A9705A" w:rsidP="00D2291D">
      <w:pPr>
        <w:spacing w:line="360" w:lineRule="auto"/>
        <w:rPr>
          <w:rFonts w:ascii="Arial" w:hAnsi="Arial" w:cs="Arial"/>
          <w:sz w:val="24"/>
          <w:szCs w:val="24"/>
        </w:rPr>
      </w:pPr>
      <w:r>
        <w:rPr>
          <w:rFonts w:ascii="Arial" w:hAnsi="Arial" w:cs="Arial"/>
          <w:sz w:val="24"/>
          <w:szCs w:val="24"/>
        </w:rPr>
        <w:t xml:space="preserve">In summary we will pick a new option of ink and implement this across all semi-permanent treatments and ensure its either to the same standard or higher than the current ink we use now that has been discontinued. We will have quarterly training and update sessions to ensure the inks are meeting ours and our clients’ expectations. We will get a second supply chain option for the ink to ensure we won’t be in a position like </w:t>
      </w:r>
      <w:r>
        <w:rPr>
          <w:rFonts w:ascii="Arial" w:hAnsi="Arial" w:cs="Arial"/>
          <w:sz w:val="24"/>
          <w:szCs w:val="24"/>
        </w:rPr>
        <w:lastRenderedPageBreak/>
        <w:t>this again. And we will constantly keep abreast of all new inks coming to market and will test them as and when they do to see if they are a better replacement for our discontinued range. We will network with other salons and go to seminars and shows to make sure we are using the best products on the market.</w:t>
      </w: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15"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16" w:name="_Toc78971813"/>
      <w:bookmarkEnd w:id="15"/>
      <w:r>
        <w:t>References</w:t>
      </w:r>
      <w:bookmarkEnd w:id="16"/>
    </w:p>
    <w:p w14:paraId="3CB5583D" w14:textId="77777777" w:rsidR="003F69D6" w:rsidRDefault="003F69D6" w:rsidP="003F69D6"/>
    <w:p w14:paraId="68B3BFB5" w14:textId="749FB1DF" w:rsidR="003F69D6" w:rsidRDefault="003F69D6" w:rsidP="003F69D6"/>
    <w:p w14:paraId="2D77A928" w14:textId="1D04383B" w:rsidR="0030173B" w:rsidRDefault="008043D8" w:rsidP="003F69D6">
      <w:r>
        <w:rPr>
          <w:rStyle w:val="normaltextrun"/>
          <w:rFonts w:ascii="Calibri" w:hAnsi="Calibri" w:cs="Calibri"/>
          <w:shd w:val="clear" w:color="auto" w:fill="FFFFFF"/>
        </w:rPr>
        <w:t>https://uk.tinadavies.com//pages/categories-microblading?gclid=EAIaIQobChMIt-HLkvC_8gIVz-vtCh3ZtwDkEAAYASAAEgJBnvD_BwE</w:t>
      </w:r>
      <w:r>
        <w:rPr>
          <w:rStyle w:val="eop"/>
          <w:rFonts w:ascii="Calibri" w:hAnsi="Calibri" w:cs="Calibri"/>
          <w:shd w:val="clear" w:color="auto" w:fill="FFFFFF"/>
        </w:rPr>
        <w:t> </w:t>
      </w:r>
    </w:p>
    <w:p w14:paraId="5479E89E" w14:textId="272C56E4" w:rsidR="00E91684" w:rsidRDefault="004C04C6" w:rsidP="003F69D6">
      <w:r w:rsidRPr="004C04C6">
        <w:t>https://biomasermakeup.com/collections/pigment-385?gclid=EAIaIQobChMI1M2M7PnL8gIVsQeICR1wDANKEAAYBCAAEgJPWvD_BwE</w:t>
      </w:r>
    </w:p>
    <w:p w14:paraId="4D22A06B" w14:textId="698D0683" w:rsidR="00E91684" w:rsidRDefault="00457DF4" w:rsidP="003F69D6">
      <w:r>
        <w:rPr>
          <w:rStyle w:val="normaltextrun"/>
          <w:rFonts w:ascii="Calibri" w:hAnsi="Calibri" w:cs="Calibri"/>
          <w:shd w:val="clear" w:color="auto" w:fill="FFFFFF"/>
        </w:rPr>
        <w:t>https://www.lspbeauty.com/salon-supplies/pigments-accessories/biomaser.html?gclid=EAIaIQobChMI1M2M7PnL8gIVsQeICR1wDANKEAAYASAAEgL2OPD_BwE</w:t>
      </w:r>
      <w:r>
        <w:rPr>
          <w:rStyle w:val="eop"/>
          <w:rFonts w:ascii="Calibri" w:hAnsi="Calibri" w:cs="Calibri"/>
          <w:shd w:val="clear" w:color="auto" w:fill="FFFFFF"/>
        </w:rPr>
        <w:t> </w:t>
      </w:r>
    </w:p>
    <w:p w14:paraId="6C9B641A" w14:textId="211A4658" w:rsidR="00E91684" w:rsidRDefault="002E0B4B" w:rsidP="003F69D6">
      <w:r>
        <w:rPr>
          <w:rStyle w:val="normaltextrun"/>
          <w:rFonts w:ascii="Calibri" w:hAnsi="Calibri" w:cs="Calibri"/>
          <w:shd w:val="clear" w:color="auto" w:fill="FFFFFF"/>
        </w:rPr>
        <w:t>https://www.microbladingsuppliesuk.com/microblading-pigment-semi-permanent-make-up-ink-biomaser-tattoo-eyebrow-pmu/</w:t>
      </w:r>
      <w:r>
        <w:rPr>
          <w:rStyle w:val="eop"/>
          <w:rFonts w:ascii="Calibri" w:hAnsi="Calibri" w:cs="Calibri"/>
          <w:shd w:val="clear" w:color="auto" w:fill="FFFFFF"/>
        </w:rPr>
        <w:t> </w:t>
      </w:r>
    </w:p>
    <w:p w14:paraId="74A0FC94" w14:textId="77777777" w:rsidR="00A63044" w:rsidRDefault="00CD52A0" w:rsidP="00872082">
      <w:pPr>
        <w:rPr>
          <w:rStyle w:val="normaltextrun"/>
          <w:rFonts w:ascii="Calibri" w:hAnsi="Calibri" w:cs="Calibri"/>
          <w:shd w:val="clear" w:color="auto" w:fill="FFFFFF"/>
        </w:rPr>
      </w:pPr>
      <w:r>
        <w:rPr>
          <w:rStyle w:val="normaltextrun"/>
          <w:rFonts w:ascii="Calibri" w:hAnsi="Calibri" w:cs="Calibri"/>
          <w:shd w:val="clear" w:color="auto" w:fill="FFFFFF"/>
        </w:rPr>
        <w:t>https://www.killerinktattoo.co.uk//checkout/cart/</w:t>
      </w:r>
    </w:p>
    <w:p w14:paraId="17764D26" w14:textId="352D3DD3" w:rsidR="000C3BF0" w:rsidRDefault="00872082" w:rsidP="003F69D6">
      <w:r>
        <w:rPr>
          <w:rStyle w:val="normaltextrun"/>
          <w:rFonts w:ascii="Calibri" w:hAnsi="Calibri" w:cs="Calibri"/>
          <w:shd w:val="clear" w:color="auto" w:fill="FFFFFF"/>
        </w:rPr>
        <w:t>https://www.killerinktattoo.com/</w:t>
      </w:r>
      <w:r>
        <w:rPr>
          <w:rStyle w:val="eop"/>
          <w:rFonts w:ascii="Calibri" w:hAnsi="Calibri" w:cs="Calibri"/>
          <w:shd w:val="clear" w:color="auto" w:fill="FFFFFF"/>
        </w:rPr>
        <w:t> </w:t>
      </w:r>
    </w:p>
    <w:p w14:paraId="50728FD1" w14:textId="0F1555E7" w:rsidR="000C3BF0" w:rsidRDefault="00B44975" w:rsidP="003F69D6">
      <w:r>
        <w:rPr>
          <w:rStyle w:val="normaltextrun"/>
          <w:rFonts w:ascii="Calibri" w:hAnsi="Calibri" w:cs="Calibri"/>
          <w:shd w:val="clear" w:color="auto" w:fill="FFFFFF"/>
        </w:rPr>
        <w:t>https://tinadavies.com/products/microblading-pigment-set</w:t>
      </w:r>
      <w:r>
        <w:rPr>
          <w:rStyle w:val="eop"/>
          <w:rFonts w:ascii="Calibri" w:hAnsi="Calibri" w:cs="Calibri"/>
          <w:shd w:val="clear" w:color="auto" w:fill="FFFFFF"/>
        </w:rPr>
        <w:t> </w:t>
      </w:r>
    </w:p>
    <w:p w14:paraId="7919DFFB" w14:textId="32DF4DEF" w:rsidR="000C3BF0" w:rsidRDefault="00713099" w:rsidP="003F69D6">
      <w:r w:rsidRPr="00713099">
        <w:t>https://uk.tinadavies.com/blogs/news/this-is-i-love-ink</w:t>
      </w:r>
    </w:p>
    <w:p w14:paraId="6735E5A1" w14:textId="6203ACAD" w:rsidR="00B328C2" w:rsidRPr="003A7BD4" w:rsidRDefault="00DF54C9" w:rsidP="003F69D6">
      <w:hyperlink r:id="rId12" w:history="1">
        <w:r w:rsidR="00B328C2" w:rsidRPr="003A7BD4">
          <w:rPr>
            <w:rStyle w:val="Hyperlink"/>
            <w:color w:val="auto"/>
          </w:rPr>
          <w:t>https://beautifulink.co.uk/</w:t>
        </w:r>
      </w:hyperlink>
    </w:p>
    <w:p w14:paraId="1BA07414" w14:textId="798F1177" w:rsidR="00E91684" w:rsidRDefault="00DF54C9" w:rsidP="003F69D6">
      <w:hyperlink r:id="rId13" w:history="1">
        <w:r w:rsidR="00C01F59" w:rsidRPr="00051F7D">
          <w:rPr>
            <w:rStyle w:val="Hyperlink"/>
          </w:rPr>
          <w:t>https://beautifulink.co.uk/products/caramel</w:t>
        </w:r>
      </w:hyperlink>
    </w:p>
    <w:p w14:paraId="5FC45F43" w14:textId="1472CB9F" w:rsidR="00C01F59" w:rsidRDefault="00C01F59" w:rsidP="003F69D6">
      <w:r w:rsidRPr="00C01F59">
        <w:t>https://app.diagrams.net/</w:t>
      </w:r>
    </w:p>
    <w:p w14:paraId="52CE686E" w14:textId="64317B43" w:rsidR="003F69D6" w:rsidRDefault="002049FE" w:rsidP="000C3BF0">
      <w:pPr>
        <w:pStyle w:val="Heading2"/>
      </w:pPr>
      <w:bookmarkStart w:id="17" w:name="_Toc78971814"/>
      <w:r>
        <w:lastRenderedPageBreak/>
        <w:t>Appendix 1</w:t>
      </w:r>
      <w:bookmarkEnd w:id="17"/>
    </w:p>
    <w:p w14:paraId="61EEA2E2" w14:textId="2A177C38" w:rsidR="002049FE" w:rsidRDefault="002049FE" w:rsidP="003F69D6"/>
    <w:p w14:paraId="5ABE7B84" w14:textId="5003F260" w:rsidR="0030173B" w:rsidRDefault="00BC6642" w:rsidP="003F69D6">
      <w:r>
        <w:rPr>
          <w:noProof/>
        </w:rPr>
        <w:drawing>
          <wp:inline distT="0" distB="0" distL="0" distR="0" wp14:anchorId="6437D676" wp14:editId="081E7769">
            <wp:extent cx="2952750" cy="1809191"/>
            <wp:effectExtent l="0" t="0" r="0" b="63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8972" cy="1825258"/>
                    </a:xfrm>
                    <a:prstGeom prst="rect">
                      <a:avLst/>
                    </a:prstGeom>
                    <a:noFill/>
                    <a:ln>
                      <a:noFill/>
                    </a:ln>
                  </pic:spPr>
                </pic:pic>
              </a:graphicData>
            </a:graphic>
          </wp:inline>
        </w:drawing>
      </w:r>
      <w:r w:rsidR="005F3252">
        <w:t xml:space="preserve"> Here are</w:t>
      </w:r>
      <w:r w:rsidR="00D0023F">
        <w:t xml:space="preserve"> some </w:t>
      </w:r>
      <w:r w:rsidR="002A4128">
        <w:t>images</w:t>
      </w:r>
      <w:r w:rsidR="00D0023F">
        <w:t xml:space="preserve"> of</w:t>
      </w:r>
      <w:r w:rsidR="004752F7">
        <w:t xml:space="preserve"> our old</w:t>
      </w:r>
      <w:r w:rsidR="00D0023F">
        <w:t xml:space="preserve"> supplier</w:t>
      </w:r>
      <w:r w:rsidR="005F3252">
        <w:t xml:space="preserve"> </w:t>
      </w:r>
      <w:r w:rsidR="002A4128">
        <w:t>Bio maser</w:t>
      </w:r>
      <w:r w:rsidR="005F3252">
        <w:t xml:space="preserve"> </w:t>
      </w:r>
      <w:r w:rsidR="00647EBE">
        <w:t>who’s</w:t>
      </w:r>
      <w:r w:rsidR="00EE036A">
        <w:t xml:space="preserve"> </w:t>
      </w:r>
      <w:r w:rsidR="00647EBE">
        <w:t>microblading</w:t>
      </w:r>
      <w:r w:rsidR="00DF42C9">
        <w:t xml:space="preserve"> ink jars,</w:t>
      </w:r>
      <w:r w:rsidR="00366AAD">
        <w:t xml:space="preserve"> even though the salon has used bio maser </w:t>
      </w:r>
      <w:r w:rsidR="00224D5C">
        <w:t xml:space="preserve">as our </w:t>
      </w:r>
      <w:r w:rsidR="0019357B">
        <w:t>long-term</w:t>
      </w:r>
      <w:r w:rsidR="00224D5C">
        <w:t xml:space="preserve"> </w:t>
      </w:r>
      <w:r w:rsidR="0019357B">
        <w:t>supplier looking</w:t>
      </w:r>
      <w:r w:rsidR="006F40BC">
        <w:t xml:space="preserve"> for a new cost and waste affective product was</w:t>
      </w:r>
      <w:r w:rsidR="00557E13">
        <w:t xml:space="preserve"> inevitable. </w:t>
      </w:r>
      <w:r w:rsidR="00F36396">
        <w:t xml:space="preserve">These pigment </w:t>
      </w:r>
      <w:r w:rsidR="0019357B">
        <w:t>jars aren’t</w:t>
      </w:r>
      <w:r w:rsidR="00EE036A">
        <w:t xml:space="preserve"> very </w:t>
      </w:r>
      <w:r w:rsidR="00647EBE">
        <w:t>practical</w:t>
      </w:r>
      <w:r w:rsidR="00C64BB3">
        <w:t xml:space="preserve"> </w:t>
      </w:r>
      <w:r w:rsidR="007604D7">
        <w:t>for mess</w:t>
      </w:r>
      <w:r w:rsidR="00DF42C9">
        <w:t xml:space="preserve"> </w:t>
      </w:r>
      <w:r w:rsidR="0019357B">
        <w:t>and waste control as</w:t>
      </w:r>
      <w:r w:rsidR="00DF42C9">
        <w:t xml:space="preserve"> you can see</w:t>
      </w:r>
      <w:r w:rsidR="00EE036A">
        <w:t xml:space="preserve"> here</w:t>
      </w:r>
      <w:r w:rsidR="002A4128">
        <w:t xml:space="preserve">. These jars aren’t </w:t>
      </w:r>
      <w:r w:rsidR="007604D7">
        <w:t xml:space="preserve">at all </w:t>
      </w:r>
      <w:r w:rsidR="002A4128">
        <w:t xml:space="preserve">waste affective and not very </w:t>
      </w:r>
      <w:r w:rsidR="00647EBE">
        <w:t>aesthetically</w:t>
      </w:r>
      <w:r w:rsidR="002A4128">
        <w:t xml:space="preserve"> pleasing to the eye</w:t>
      </w:r>
      <w:r w:rsidR="007604D7">
        <w:t xml:space="preserve"> either</w:t>
      </w:r>
      <w:r w:rsidR="0019357B">
        <w:t>.</w:t>
      </w:r>
    </w:p>
    <w:p w14:paraId="4DA0C88B" w14:textId="5D0B0F0A" w:rsidR="00B472AF" w:rsidRDefault="00B472AF" w:rsidP="003F69D6"/>
    <w:p w14:paraId="0C4CC80E" w14:textId="78A37742" w:rsidR="00787941" w:rsidRDefault="00787941" w:rsidP="003F69D6"/>
    <w:p w14:paraId="32230554" w14:textId="426199B1" w:rsidR="00787941" w:rsidRDefault="00787941" w:rsidP="003F69D6"/>
    <w:p w14:paraId="3551ED80" w14:textId="77777777" w:rsidR="00787941" w:rsidRDefault="00787941" w:rsidP="003F69D6"/>
    <w:p w14:paraId="546B1A49" w14:textId="29B1273C" w:rsidR="00B472AF" w:rsidRDefault="00300E5C" w:rsidP="003F69D6">
      <w:r>
        <w:rPr>
          <w:noProof/>
        </w:rPr>
        <w:drawing>
          <wp:inline distT="0" distB="0" distL="0" distR="0" wp14:anchorId="48556ADF" wp14:editId="3B6B12DA">
            <wp:extent cx="2352675" cy="2486025"/>
            <wp:effectExtent l="0" t="0" r="9525" b="9525"/>
            <wp:docPr id="6" name="Picture 6" descr="A picture containing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ott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52675" cy="2486025"/>
                    </a:xfrm>
                    <a:prstGeom prst="rect">
                      <a:avLst/>
                    </a:prstGeom>
                    <a:noFill/>
                    <a:ln>
                      <a:noFill/>
                    </a:ln>
                  </pic:spPr>
                </pic:pic>
              </a:graphicData>
            </a:graphic>
          </wp:inline>
        </w:drawing>
      </w:r>
      <w:r w:rsidR="006B1212">
        <w:t xml:space="preserve">Here are </w:t>
      </w:r>
      <w:r w:rsidR="009B7A8A">
        <w:t>Images of</w:t>
      </w:r>
      <w:r w:rsidR="006B1212">
        <w:t xml:space="preserve"> </w:t>
      </w:r>
      <w:r w:rsidR="00D55C39">
        <w:t>supplier’s</w:t>
      </w:r>
      <w:r w:rsidR="009B7A8A">
        <w:t xml:space="preserve"> </w:t>
      </w:r>
      <w:r w:rsidR="00170FC2">
        <w:t>beautiful</w:t>
      </w:r>
      <w:r w:rsidR="009B7A8A">
        <w:t xml:space="preserve"> inks </w:t>
      </w:r>
      <w:r w:rsidR="00152AA7">
        <w:t xml:space="preserve">pigment </w:t>
      </w:r>
      <w:r w:rsidR="006B1212">
        <w:t xml:space="preserve">bottles, which </w:t>
      </w:r>
      <w:r w:rsidR="000F5D14">
        <w:t>are a stiff</w:t>
      </w:r>
      <w:r w:rsidR="00FD09B9">
        <w:t xml:space="preserve"> plastic</w:t>
      </w:r>
      <w:r w:rsidR="000F5D14">
        <w:t xml:space="preserve"> which makes extracting the ink difficult </w:t>
      </w:r>
      <w:r w:rsidR="008D615B">
        <w:t xml:space="preserve">and isn’t very </w:t>
      </w:r>
      <w:r w:rsidR="006A45FB">
        <w:t>cost affective</w:t>
      </w:r>
      <w:r w:rsidR="008D615B">
        <w:t xml:space="preserve"> </w:t>
      </w:r>
      <w:r w:rsidR="00712577">
        <w:t>making</w:t>
      </w:r>
      <w:r w:rsidR="00F30E69">
        <w:t xml:space="preserve"> it harder to get to ink out resulting in </w:t>
      </w:r>
      <w:r w:rsidR="00387288">
        <w:t xml:space="preserve"> more </w:t>
      </w:r>
      <w:r w:rsidR="008D615B">
        <w:t xml:space="preserve">ink </w:t>
      </w:r>
      <w:r w:rsidR="001A60D8">
        <w:t>wastage</w:t>
      </w:r>
      <w:r w:rsidR="00387288">
        <w:t>,</w:t>
      </w:r>
      <w:r w:rsidR="006A45FB">
        <w:t xml:space="preserve"> nor are they 100</w:t>
      </w:r>
      <w:r w:rsidR="00787941">
        <w:t>% vegan friendly,</w:t>
      </w:r>
      <w:r w:rsidR="001A60D8">
        <w:t xml:space="preserve"> </w:t>
      </w:r>
      <w:r w:rsidR="008D615B">
        <w:t xml:space="preserve"> </w:t>
      </w:r>
      <w:r w:rsidR="00170FC2">
        <w:t>These bottles</w:t>
      </w:r>
      <w:r w:rsidR="008D615B">
        <w:t xml:space="preserve"> aren’t at all </w:t>
      </w:r>
      <w:r w:rsidR="00170FC2">
        <w:t>aesthetically</w:t>
      </w:r>
      <w:r w:rsidR="008D615B">
        <w:t xml:space="preserve"> pleasing </w:t>
      </w:r>
      <w:r w:rsidR="00170FC2">
        <w:t xml:space="preserve">to the eye </w:t>
      </w:r>
      <w:r w:rsidR="00D55C39">
        <w:t>and wouldn’t look nice on display</w:t>
      </w:r>
      <w:r w:rsidR="00387288">
        <w:t xml:space="preserve"> in our salon</w:t>
      </w:r>
      <w:r w:rsidR="00D12E47">
        <w:t xml:space="preserve"> for clients too see</w:t>
      </w:r>
      <w:r w:rsidR="002F4543">
        <w:t xml:space="preserve"> as I personally feel they look cheap and boring. </w:t>
      </w:r>
    </w:p>
    <w:p w14:paraId="0C3AF12E" w14:textId="77777777" w:rsidR="00787941" w:rsidRDefault="00787941" w:rsidP="003F69D6"/>
    <w:p w14:paraId="3BA83FB9" w14:textId="3693570F" w:rsidR="00B472AF" w:rsidRDefault="00C901F5" w:rsidP="003F69D6">
      <w:r>
        <w:rPr>
          <w:noProof/>
        </w:rPr>
        <w:lastRenderedPageBreak/>
        <w:drawing>
          <wp:inline distT="0" distB="0" distL="0" distR="0" wp14:anchorId="4BC152DE" wp14:editId="4539FF7C">
            <wp:extent cx="2047875" cy="2247900"/>
            <wp:effectExtent l="0" t="0" r="9525" b="0"/>
            <wp:docPr id="5" name="Picture 5" descr="A picture containing toiletry, skin cream,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oiletry, skin cream, cosmetic&#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47875" cy="2247900"/>
                    </a:xfrm>
                    <a:prstGeom prst="rect">
                      <a:avLst/>
                    </a:prstGeom>
                    <a:noFill/>
                    <a:ln>
                      <a:noFill/>
                    </a:ln>
                  </pic:spPr>
                </pic:pic>
              </a:graphicData>
            </a:graphic>
          </wp:inline>
        </w:drawing>
      </w:r>
      <w:r w:rsidR="008E1448">
        <w:t xml:space="preserve">  Here is Killer beauty suppliers</w:t>
      </w:r>
      <w:r w:rsidR="00B6182D">
        <w:t xml:space="preserve"> and their </w:t>
      </w:r>
      <w:r w:rsidR="000D0631">
        <w:t>Micro Edge microblading</w:t>
      </w:r>
      <w:r w:rsidR="00EB04FD">
        <w:t xml:space="preserve"> pigment</w:t>
      </w:r>
      <w:r w:rsidR="0049679F">
        <w:t xml:space="preserve"> bottles, which </w:t>
      </w:r>
      <w:r w:rsidR="005B1949">
        <w:t>are mostly</w:t>
      </w:r>
      <w:r w:rsidR="0049679F">
        <w:t xml:space="preserve"> waste cost effective</w:t>
      </w:r>
      <w:r w:rsidR="00096C21">
        <w:t xml:space="preserve">. </w:t>
      </w:r>
      <w:r w:rsidR="002A3687">
        <w:t xml:space="preserve">In the reviews for this </w:t>
      </w:r>
      <w:r w:rsidR="00AE0D96">
        <w:t>bottle,</w:t>
      </w:r>
      <w:r w:rsidR="002A3687">
        <w:t xml:space="preserve"> I read that some </w:t>
      </w:r>
      <w:r w:rsidR="00AE0D96">
        <w:t>technicians</w:t>
      </w:r>
      <w:r w:rsidR="00480484">
        <w:t xml:space="preserve"> had</w:t>
      </w:r>
      <w:r w:rsidR="005B1949">
        <w:t xml:space="preserve"> some </w:t>
      </w:r>
      <w:r w:rsidR="00AE0D96">
        <w:t>difficulty</w:t>
      </w:r>
      <w:r w:rsidR="005B1949">
        <w:t xml:space="preserve"> getting the </w:t>
      </w:r>
      <w:r w:rsidR="00096C21">
        <w:t xml:space="preserve">last ink out of the bottle </w:t>
      </w:r>
      <w:r w:rsidR="00480484">
        <w:t xml:space="preserve">due to the bottle not being </w:t>
      </w:r>
      <w:r w:rsidR="00786D1F">
        <w:t xml:space="preserve">completely squeezy. This ink </w:t>
      </w:r>
      <w:r w:rsidR="0028258A">
        <w:t xml:space="preserve">is 100% </w:t>
      </w:r>
      <w:r w:rsidR="00421D65">
        <w:t xml:space="preserve">plant based and </w:t>
      </w:r>
      <w:r w:rsidR="002B6250">
        <w:t xml:space="preserve">100% animal cruelty </w:t>
      </w:r>
      <w:r w:rsidR="006C3035">
        <w:t>free,</w:t>
      </w:r>
      <w:r w:rsidR="00C7431B">
        <w:t xml:space="preserve"> I also found the bottle </w:t>
      </w:r>
      <w:r w:rsidR="006C3035">
        <w:t>aesthetically</w:t>
      </w:r>
      <w:r w:rsidR="00C7431B">
        <w:t xml:space="preserve"> pleasing to the eye, </w:t>
      </w:r>
      <w:r w:rsidR="00C978B5">
        <w:t>even though th</w:t>
      </w:r>
      <w:r w:rsidR="00D62052">
        <w:t xml:space="preserve">is ink seems to </w:t>
      </w:r>
      <w:r w:rsidR="00C978B5">
        <w:t>tick</w:t>
      </w:r>
      <w:r w:rsidR="00D62052">
        <w:t xml:space="preserve"> all </w:t>
      </w:r>
      <w:r w:rsidR="00AB4BB7">
        <w:t>the boxes</w:t>
      </w:r>
      <w:r w:rsidR="00D62052">
        <w:t xml:space="preserve"> </w:t>
      </w:r>
      <w:r w:rsidR="00D06AB9">
        <w:t>regarding</w:t>
      </w:r>
      <w:r w:rsidR="00D62052">
        <w:t xml:space="preserve"> our needs in the semi/</w:t>
      </w:r>
      <w:r w:rsidR="00D625CC">
        <w:t>permanent</w:t>
      </w:r>
      <w:r w:rsidR="00D62052">
        <w:t xml:space="preserve"> make up industry</w:t>
      </w:r>
      <w:r w:rsidR="00E818D8">
        <w:t>,</w:t>
      </w:r>
      <w:r w:rsidR="00C7431B">
        <w:t xml:space="preserve"> unfortunately</w:t>
      </w:r>
      <w:r w:rsidR="00E818D8">
        <w:t xml:space="preserve"> I have</w:t>
      </w:r>
      <w:r w:rsidR="00C7431B">
        <w:t xml:space="preserve"> </w:t>
      </w:r>
      <w:r w:rsidR="00A81F1D">
        <w:t xml:space="preserve">found this ink was not cost affective being the most expensive </w:t>
      </w:r>
      <w:r w:rsidR="00D625CC">
        <w:t xml:space="preserve">in price with expensive shipping fees and availability. </w:t>
      </w:r>
    </w:p>
    <w:p w14:paraId="0C7424F5" w14:textId="16BD8571" w:rsidR="00B472AF" w:rsidRDefault="00B472AF" w:rsidP="003F69D6"/>
    <w:p w14:paraId="7FB500B6" w14:textId="77777777" w:rsidR="00BE50C5" w:rsidRDefault="00BE50C5" w:rsidP="003F69D6"/>
    <w:p w14:paraId="35E04BD8" w14:textId="71DD55BB" w:rsidR="00B472AF" w:rsidRDefault="00BE50C5" w:rsidP="003F69D6">
      <w:r>
        <w:rPr>
          <w:noProof/>
        </w:rPr>
        <w:drawing>
          <wp:inline distT="0" distB="0" distL="0" distR="0" wp14:anchorId="4CD9897B" wp14:editId="28046B91">
            <wp:extent cx="2447925" cy="2563757"/>
            <wp:effectExtent l="0" t="0" r="0" b="8255"/>
            <wp:docPr id="7" name="Picture 7" descr="A bottle of nail poli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ottle of nail polish&#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56384" cy="2572616"/>
                    </a:xfrm>
                    <a:prstGeom prst="rect">
                      <a:avLst/>
                    </a:prstGeom>
                    <a:noFill/>
                    <a:ln>
                      <a:noFill/>
                    </a:ln>
                  </pic:spPr>
                </pic:pic>
              </a:graphicData>
            </a:graphic>
          </wp:inline>
        </w:drawing>
      </w:r>
      <w:r w:rsidR="00016EE0">
        <w:t xml:space="preserve">Here are the fantastic </w:t>
      </w:r>
      <w:r w:rsidR="0098092D">
        <w:t>bottles I</w:t>
      </w:r>
      <w:r w:rsidR="001434E3">
        <w:t xml:space="preserve"> love inks </w:t>
      </w:r>
      <w:r w:rsidR="00CE60F4">
        <w:t xml:space="preserve">by </w:t>
      </w:r>
      <w:r w:rsidR="00345983">
        <w:t>T</w:t>
      </w:r>
      <w:r w:rsidR="00CE60F4">
        <w:t xml:space="preserve">ina </w:t>
      </w:r>
      <w:r w:rsidR="00345983">
        <w:t>Davies</w:t>
      </w:r>
      <w:r w:rsidR="00CE60F4">
        <w:t xml:space="preserve">. </w:t>
      </w:r>
      <w:r w:rsidR="00345983">
        <w:t>The solution</w:t>
      </w:r>
      <w:r w:rsidR="00996A13">
        <w:t xml:space="preserve"> to our </w:t>
      </w:r>
      <w:r w:rsidR="00BE731D">
        <w:t>discontinued ink problem</w:t>
      </w:r>
      <w:r w:rsidR="00996A13">
        <w:t xml:space="preserve"> at the salon</w:t>
      </w:r>
      <w:r w:rsidR="0081119D">
        <w:t>,</w:t>
      </w:r>
      <w:r w:rsidR="00DB624D">
        <w:t xml:space="preserve"> this supplier ticked all boxes in solving our </w:t>
      </w:r>
      <w:r w:rsidR="001B1910">
        <w:t xml:space="preserve">inks problem within the </w:t>
      </w:r>
      <w:r w:rsidR="003A5715">
        <w:t>salon,</w:t>
      </w:r>
      <w:r w:rsidR="001B1910">
        <w:t xml:space="preserve"> being cost and waste effective</w:t>
      </w:r>
      <w:r w:rsidR="004D346E">
        <w:t xml:space="preserve">, </w:t>
      </w:r>
      <w:r w:rsidR="006D2FB7">
        <w:t xml:space="preserve">strictly European regulatory tested for cosmetic </w:t>
      </w:r>
      <w:r w:rsidR="003A5715">
        <w:t>safety.</w:t>
      </w:r>
      <w:r w:rsidR="0081119D">
        <w:t xml:space="preserve"> </w:t>
      </w:r>
      <w:r w:rsidR="003A5715">
        <w:t>All Tina Davies ink</w:t>
      </w:r>
      <w:r w:rsidR="004D1C07">
        <w:t xml:space="preserve"> bottles </w:t>
      </w:r>
      <w:r w:rsidR="003A5715">
        <w:t>and products are</w:t>
      </w:r>
      <w:r w:rsidR="006B63A9">
        <w:t xml:space="preserve"> clear in </w:t>
      </w:r>
      <w:r w:rsidR="00B976EC">
        <w:t>description and very</w:t>
      </w:r>
      <w:r w:rsidR="003A5715">
        <w:t xml:space="preserve"> </w:t>
      </w:r>
      <w:r w:rsidR="004D1C07">
        <w:t>aesthetically pleasing</w:t>
      </w:r>
      <w:r w:rsidR="00B976EC">
        <w:t>,</w:t>
      </w:r>
      <w:r w:rsidR="003B173C">
        <w:t xml:space="preserve"> </w:t>
      </w:r>
      <w:r w:rsidR="0084332E">
        <w:t>they are 100% vegan</w:t>
      </w:r>
      <w:r w:rsidR="00177690">
        <w:t xml:space="preserve"> and animal cruelty </w:t>
      </w:r>
      <w:r w:rsidR="003A5715">
        <w:t>free,</w:t>
      </w:r>
      <w:r w:rsidR="0084332E">
        <w:t xml:space="preserve"> </w:t>
      </w:r>
      <w:proofErr w:type="gramStart"/>
      <w:r w:rsidR="0084332E">
        <w:t>safe</w:t>
      </w:r>
      <w:proofErr w:type="gramEnd"/>
      <w:r w:rsidR="0084332E">
        <w:t xml:space="preserve"> and sterile,</w:t>
      </w:r>
      <w:r w:rsidR="00B976EC">
        <w:t xml:space="preserve"> and come </w:t>
      </w:r>
      <w:r w:rsidR="00022D42">
        <w:t>in</w:t>
      </w:r>
      <w:r w:rsidR="0084332E">
        <w:t xml:space="preserve"> </w:t>
      </w:r>
      <w:r w:rsidR="005214B9">
        <w:t>waste free squeezy bottle</w:t>
      </w:r>
      <w:r w:rsidR="00022D42">
        <w:t>s.</w:t>
      </w:r>
    </w:p>
    <w:p w14:paraId="0A1F0593" w14:textId="632584D5" w:rsidR="00B472AF" w:rsidRDefault="00B472AF" w:rsidP="003F69D6"/>
    <w:p w14:paraId="3165D491" w14:textId="2A989BD0" w:rsidR="00B472AF" w:rsidRDefault="00B472AF" w:rsidP="003F69D6"/>
    <w:p w14:paraId="3B9E4BEF" w14:textId="42D3F3B4" w:rsidR="00B472AF" w:rsidRDefault="00B472AF" w:rsidP="003F69D6"/>
    <w:p w14:paraId="58391F19" w14:textId="226AF2B4" w:rsidR="00B472AF" w:rsidRDefault="00B472AF" w:rsidP="003F69D6"/>
    <w:p w14:paraId="7BED9716" w14:textId="64CA33EE" w:rsidR="00B472AF" w:rsidRDefault="00B472AF" w:rsidP="003F69D6"/>
    <w:p w14:paraId="3C3724ED" w14:textId="77777777" w:rsidR="00B472AF" w:rsidRDefault="00B472AF" w:rsidP="003F69D6"/>
    <w:p w14:paraId="2E547F24" w14:textId="2D830D90" w:rsidR="00BA1E71" w:rsidRDefault="00BC4495" w:rsidP="003F69D6">
      <w:r>
        <w:rPr>
          <w:noProof/>
        </w:rPr>
        <w:drawing>
          <wp:inline distT="0" distB="0" distL="0" distR="0" wp14:anchorId="6041B20E" wp14:editId="12F34998">
            <wp:extent cx="3476625" cy="2276475"/>
            <wp:effectExtent l="0" t="0" r="9525" b="9525"/>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76625" cy="2276475"/>
                    </a:xfrm>
                    <a:prstGeom prst="rect">
                      <a:avLst/>
                    </a:prstGeom>
                    <a:noFill/>
                    <a:ln>
                      <a:noFill/>
                    </a:ln>
                  </pic:spPr>
                </pic:pic>
              </a:graphicData>
            </a:graphic>
          </wp:inline>
        </w:drawing>
      </w:r>
      <w:r w:rsidR="001614EC">
        <w:t xml:space="preserve">Here </w:t>
      </w:r>
      <w:r w:rsidR="0088667D">
        <w:t>are</w:t>
      </w:r>
      <w:r w:rsidR="001614EC">
        <w:t xml:space="preserve"> </w:t>
      </w:r>
      <w:r w:rsidR="004408BA">
        <w:t>I love</w:t>
      </w:r>
      <w:r w:rsidR="00012248">
        <w:t xml:space="preserve"> inks by</w:t>
      </w:r>
      <w:r w:rsidR="004408BA">
        <w:t xml:space="preserve"> </w:t>
      </w:r>
      <w:r w:rsidR="00012248">
        <w:t>T</w:t>
      </w:r>
      <w:r w:rsidR="004408BA">
        <w:t xml:space="preserve">ina </w:t>
      </w:r>
      <w:r w:rsidR="00012248">
        <w:t>Davies</w:t>
      </w:r>
      <w:r w:rsidR="004408BA">
        <w:t xml:space="preserve"> inks eyebrow collection,</w:t>
      </w:r>
      <w:r w:rsidR="00DC238D">
        <w:t xml:space="preserve"> that provides fantastic results that will</w:t>
      </w:r>
      <w:r w:rsidR="009A0B7B">
        <w:t xml:space="preserve"> stand the test of time, also being</w:t>
      </w:r>
      <w:r w:rsidR="004408BA">
        <w:t xml:space="preserve"> </w:t>
      </w:r>
      <w:r w:rsidR="00C84F08">
        <w:t xml:space="preserve">completely </w:t>
      </w:r>
      <w:r w:rsidR="00012248">
        <w:t>aesthetically</w:t>
      </w:r>
      <w:r w:rsidR="00C84F08">
        <w:t xml:space="preserve"> pleasing to the eye with g</w:t>
      </w:r>
      <w:r w:rsidR="003F7A1A">
        <w:t>reat</w:t>
      </w:r>
      <w:r w:rsidR="00C84F08">
        <w:t xml:space="preserve"> display</w:t>
      </w:r>
      <w:r w:rsidR="00012248">
        <w:t xml:space="preserve">s to show on salon floor </w:t>
      </w:r>
      <w:r w:rsidR="00393312">
        <w:t>to promote</w:t>
      </w:r>
      <w:r w:rsidR="003F7A1A">
        <w:t xml:space="preserve"> our new supplier </w:t>
      </w:r>
      <w:r w:rsidR="00393312">
        <w:t xml:space="preserve">collection range to </w:t>
      </w:r>
      <w:r w:rsidR="00012248">
        <w:t>clients</w:t>
      </w:r>
      <w:r w:rsidR="00393312">
        <w:t>.</w:t>
      </w:r>
    </w:p>
    <w:sectPr w:rsidR="00BA1E7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186B"/>
    <w:rsid w:val="0000465C"/>
    <w:rsid w:val="00006A79"/>
    <w:rsid w:val="00010457"/>
    <w:rsid w:val="000107A3"/>
    <w:rsid w:val="00012248"/>
    <w:rsid w:val="000152B5"/>
    <w:rsid w:val="00016992"/>
    <w:rsid w:val="00016EE0"/>
    <w:rsid w:val="000178FF"/>
    <w:rsid w:val="00022D42"/>
    <w:rsid w:val="00026D94"/>
    <w:rsid w:val="00034D17"/>
    <w:rsid w:val="000367E9"/>
    <w:rsid w:val="000421FE"/>
    <w:rsid w:val="00045C47"/>
    <w:rsid w:val="00051967"/>
    <w:rsid w:val="000578CE"/>
    <w:rsid w:val="0006008A"/>
    <w:rsid w:val="000659FD"/>
    <w:rsid w:val="00086ECA"/>
    <w:rsid w:val="00093783"/>
    <w:rsid w:val="00096C21"/>
    <w:rsid w:val="000A61C9"/>
    <w:rsid w:val="000B7C76"/>
    <w:rsid w:val="000C3984"/>
    <w:rsid w:val="000C3BF0"/>
    <w:rsid w:val="000C5E1B"/>
    <w:rsid w:val="000D0631"/>
    <w:rsid w:val="000D0A46"/>
    <w:rsid w:val="000D3648"/>
    <w:rsid w:val="000D6FE3"/>
    <w:rsid w:val="000E2608"/>
    <w:rsid w:val="000F5BA9"/>
    <w:rsid w:val="000F5D14"/>
    <w:rsid w:val="001130F2"/>
    <w:rsid w:val="00125C78"/>
    <w:rsid w:val="0013319A"/>
    <w:rsid w:val="001408DF"/>
    <w:rsid w:val="001434E3"/>
    <w:rsid w:val="0015027C"/>
    <w:rsid w:val="00152AA7"/>
    <w:rsid w:val="0015586D"/>
    <w:rsid w:val="001614EC"/>
    <w:rsid w:val="001659E1"/>
    <w:rsid w:val="00170FC2"/>
    <w:rsid w:val="00175F4C"/>
    <w:rsid w:val="00177690"/>
    <w:rsid w:val="001828EE"/>
    <w:rsid w:val="001836B1"/>
    <w:rsid w:val="001843BE"/>
    <w:rsid w:val="00185A28"/>
    <w:rsid w:val="00190EAA"/>
    <w:rsid w:val="0019357B"/>
    <w:rsid w:val="001A60D8"/>
    <w:rsid w:val="001B1910"/>
    <w:rsid w:val="001C2120"/>
    <w:rsid w:val="001C3B97"/>
    <w:rsid w:val="001D112C"/>
    <w:rsid w:val="001D5EDA"/>
    <w:rsid w:val="001E4BE5"/>
    <w:rsid w:val="001F20D7"/>
    <w:rsid w:val="001F5437"/>
    <w:rsid w:val="001F6081"/>
    <w:rsid w:val="00201536"/>
    <w:rsid w:val="002035DE"/>
    <w:rsid w:val="002049FE"/>
    <w:rsid w:val="0021116C"/>
    <w:rsid w:val="0021380A"/>
    <w:rsid w:val="002154CB"/>
    <w:rsid w:val="00224D5C"/>
    <w:rsid w:val="002321E7"/>
    <w:rsid w:val="00247226"/>
    <w:rsid w:val="00247EEB"/>
    <w:rsid w:val="002520B4"/>
    <w:rsid w:val="00252E68"/>
    <w:rsid w:val="002545BE"/>
    <w:rsid w:val="00255567"/>
    <w:rsid w:val="00255FC4"/>
    <w:rsid w:val="00256896"/>
    <w:rsid w:val="00265F3C"/>
    <w:rsid w:val="00276A31"/>
    <w:rsid w:val="0028258A"/>
    <w:rsid w:val="00284720"/>
    <w:rsid w:val="00285D09"/>
    <w:rsid w:val="00293113"/>
    <w:rsid w:val="00296FAF"/>
    <w:rsid w:val="002975C6"/>
    <w:rsid w:val="002A3687"/>
    <w:rsid w:val="002A4128"/>
    <w:rsid w:val="002B6250"/>
    <w:rsid w:val="002C20D2"/>
    <w:rsid w:val="002C2187"/>
    <w:rsid w:val="002C4CAC"/>
    <w:rsid w:val="002D0F0D"/>
    <w:rsid w:val="002D4E64"/>
    <w:rsid w:val="002D678B"/>
    <w:rsid w:val="002E0B4B"/>
    <w:rsid w:val="002F4543"/>
    <w:rsid w:val="002F5493"/>
    <w:rsid w:val="002F74EA"/>
    <w:rsid w:val="00300E5C"/>
    <w:rsid w:val="0030173B"/>
    <w:rsid w:val="0030202B"/>
    <w:rsid w:val="003051DF"/>
    <w:rsid w:val="00306229"/>
    <w:rsid w:val="00310EB3"/>
    <w:rsid w:val="00313107"/>
    <w:rsid w:val="00322C2E"/>
    <w:rsid w:val="00331B7F"/>
    <w:rsid w:val="00333D0B"/>
    <w:rsid w:val="00345983"/>
    <w:rsid w:val="003530CC"/>
    <w:rsid w:val="00361F52"/>
    <w:rsid w:val="00366AAD"/>
    <w:rsid w:val="00371B94"/>
    <w:rsid w:val="003751F2"/>
    <w:rsid w:val="003860FB"/>
    <w:rsid w:val="00387288"/>
    <w:rsid w:val="00391011"/>
    <w:rsid w:val="00393312"/>
    <w:rsid w:val="003A5715"/>
    <w:rsid w:val="003A7BD4"/>
    <w:rsid w:val="003B173C"/>
    <w:rsid w:val="003B3FA3"/>
    <w:rsid w:val="003B4316"/>
    <w:rsid w:val="003B602D"/>
    <w:rsid w:val="003B6BAA"/>
    <w:rsid w:val="003C3B33"/>
    <w:rsid w:val="003C4A80"/>
    <w:rsid w:val="003D34E8"/>
    <w:rsid w:val="003D4F3B"/>
    <w:rsid w:val="003E3EBB"/>
    <w:rsid w:val="003F64EA"/>
    <w:rsid w:val="003F69D6"/>
    <w:rsid w:val="003F7A1A"/>
    <w:rsid w:val="00404624"/>
    <w:rsid w:val="00421D65"/>
    <w:rsid w:val="00436B9A"/>
    <w:rsid w:val="004408BA"/>
    <w:rsid w:val="00450F77"/>
    <w:rsid w:val="00457DF4"/>
    <w:rsid w:val="004621A8"/>
    <w:rsid w:val="0046229B"/>
    <w:rsid w:val="00462BD7"/>
    <w:rsid w:val="0046644A"/>
    <w:rsid w:val="00467167"/>
    <w:rsid w:val="004722FD"/>
    <w:rsid w:val="004752F7"/>
    <w:rsid w:val="004762A7"/>
    <w:rsid w:val="00480484"/>
    <w:rsid w:val="00481CB5"/>
    <w:rsid w:val="00493E87"/>
    <w:rsid w:val="0049679F"/>
    <w:rsid w:val="004A67B5"/>
    <w:rsid w:val="004B5C8B"/>
    <w:rsid w:val="004C04C6"/>
    <w:rsid w:val="004C2C5E"/>
    <w:rsid w:val="004D1C07"/>
    <w:rsid w:val="004D346E"/>
    <w:rsid w:val="004F03CD"/>
    <w:rsid w:val="0051013F"/>
    <w:rsid w:val="00511CF2"/>
    <w:rsid w:val="005128DC"/>
    <w:rsid w:val="00513050"/>
    <w:rsid w:val="00513EEB"/>
    <w:rsid w:val="005145A8"/>
    <w:rsid w:val="0051613F"/>
    <w:rsid w:val="00517993"/>
    <w:rsid w:val="005214B9"/>
    <w:rsid w:val="0052183A"/>
    <w:rsid w:val="005225BF"/>
    <w:rsid w:val="00523292"/>
    <w:rsid w:val="005264E3"/>
    <w:rsid w:val="00526CE4"/>
    <w:rsid w:val="00531552"/>
    <w:rsid w:val="005371E6"/>
    <w:rsid w:val="00537CE8"/>
    <w:rsid w:val="00551F03"/>
    <w:rsid w:val="00555481"/>
    <w:rsid w:val="005561D1"/>
    <w:rsid w:val="00556CE9"/>
    <w:rsid w:val="00556FC6"/>
    <w:rsid w:val="005575E3"/>
    <w:rsid w:val="00557E13"/>
    <w:rsid w:val="00567C3B"/>
    <w:rsid w:val="00575901"/>
    <w:rsid w:val="00576FE3"/>
    <w:rsid w:val="00584E3E"/>
    <w:rsid w:val="00586056"/>
    <w:rsid w:val="0059562E"/>
    <w:rsid w:val="005A3415"/>
    <w:rsid w:val="005A3584"/>
    <w:rsid w:val="005B0F19"/>
    <w:rsid w:val="005B1949"/>
    <w:rsid w:val="005C7883"/>
    <w:rsid w:val="005E0893"/>
    <w:rsid w:val="005E3F04"/>
    <w:rsid w:val="005E672D"/>
    <w:rsid w:val="005F3252"/>
    <w:rsid w:val="005F5AD6"/>
    <w:rsid w:val="00616260"/>
    <w:rsid w:val="00624294"/>
    <w:rsid w:val="0062657F"/>
    <w:rsid w:val="00634AE8"/>
    <w:rsid w:val="006404F6"/>
    <w:rsid w:val="00645B20"/>
    <w:rsid w:val="00647EBE"/>
    <w:rsid w:val="00650AEA"/>
    <w:rsid w:val="006535E5"/>
    <w:rsid w:val="00660BA8"/>
    <w:rsid w:val="00670D2E"/>
    <w:rsid w:val="00671CBC"/>
    <w:rsid w:val="006745CC"/>
    <w:rsid w:val="006769FD"/>
    <w:rsid w:val="006838B5"/>
    <w:rsid w:val="00691F18"/>
    <w:rsid w:val="00694701"/>
    <w:rsid w:val="006A3A34"/>
    <w:rsid w:val="006A45FB"/>
    <w:rsid w:val="006B0A5E"/>
    <w:rsid w:val="006B1212"/>
    <w:rsid w:val="006B2157"/>
    <w:rsid w:val="006B331F"/>
    <w:rsid w:val="006B63A9"/>
    <w:rsid w:val="006C2B26"/>
    <w:rsid w:val="006C3035"/>
    <w:rsid w:val="006D2FB7"/>
    <w:rsid w:val="006E6233"/>
    <w:rsid w:val="006E72DE"/>
    <w:rsid w:val="006E7592"/>
    <w:rsid w:val="006F1917"/>
    <w:rsid w:val="006F40BC"/>
    <w:rsid w:val="00701553"/>
    <w:rsid w:val="00712577"/>
    <w:rsid w:val="00713099"/>
    <w:rsid w:val="00715A8B"/>
    <w:rsid w:val="0072081D"/>
    <w:rsid w:val="00721B30"/>
    <w:rsid w:val="0072698A"/>
    <w:rsid w:val="00750376"/>
    <w:rsid w:val="0075131B"/>
    <w:rsid w:val="00751D0C"/>
    <w:rsid w:val="00757C65"/>
    <w:rsid w:val="007604D7"/>
    <w:rsid w:val="00770A66"/>
    <w:rsid w:val="0077159B"/>
    <w:rsid w:val="00780652"/>
    <w:rsid w:val="00786AA9"/>
    <w:rsid w:val="00786D1F"/>
    <w:rsid w:val="00787941"/>
    <w:rsid w:val="0079090B"/>
    <w:rsid w:val="007933A0"/>
    <w:rsid w:val="0079406D"/>
    <w:rsid w:val="0079696D"/>
    <w:rsid w:val="007A0F0B"/>
    <w:rsid w:val="007A7DB8"/>
    <w:rsid w:val="007B0828"/>
    <w:rsid w:val="007B225B"/>
    <w:rsid w:val="007C1A6C"/>
    <w:rsid w:val="007C5C34"/>
    <w:rsid w:val="007E02B8"/>
    <w:rsid w:val="007E11D0"/>
    <w:rsid w:val="007E2A99"/>
    <w:rsid w:val="007E734B"/>
    <w:rsid w:val="007F563F"/>
    <w:rsid w:val="007F6D91"/>
    <w:rsid w:val="007F755B"/>
    <w:rsid w:val="008043D8"/>
    <w:rsid w:val="00805DDB"/>
    <w:rsid w:val="00806CDA"/>
    <w:rsid w:val="0081119D"/>
    <w:rsid w:val="00812D37"/>
    <w:rsid w:val="008138EC"/>
    <w:rsid w:val="00825568"/>
    <w:rsid w:val="008346D5"/>
    <w:rsid w:val="0084332E"/>
    <w:rsid w:val="0086092C"/>
    <w:rsid w:val="00862CB0"/>
    <w:rsid w:val="00862D30"/>
    <w:rsid w:val="00870424"/>
    <w:rsid w:val="0087057A"/>
    <w:rsid w:val="00872082"/>
    <w:rsid w:val="00873F12"/>
    <w:rsid w:val="00883F12"/>
    <w:rsid w:val="00885114"/>
    <w:rsid w:val="0088667D"/>
    <w:rsid w:val="00891115"/>
    <w:rsid w:val="00892787"/>
    <w:rsid w:val="008A1155"/>
    <w:rsid w:val="008A4FA7"/>
    <w:rsid w:val="008A6487"/>
    <w:rsid w:val="008B498D"/>
    <w:rsid w:val="008B626C"/>
    <w:rsid w:val="008C2930"/>
    <w:rsid w:val="008C6FD7"/>
    <w:rsid w:val="008D615B"/>
    <w:rsid w:val="008E0F86"/>
    <w:rsid w:val="008E1448"/>
    <w:rsid w:val="008E1632"/>
    <w:rsid w:val="008E29F3"/>
    <w:rsid w:val="008E4848"/>
    <w:rsid w:val="008F16C3"/>
    <w:rsid w:val="008F2B5B"/>
    <w:rsid w:val="008F3DD8"/>
    <w:rsid w:val="00900C14"/>
    <w:rsid w:val="00916A3F"/>
    <w:rsid w:val="00917C4D"/>
    <w:rsid w:val="00926DC0"/>
    <w:rsid w:val="0093240E"/>
    <w:rsid w:val="009556EE"/>
    <w:rsid w:val="00957533"/>
    <w:rsid w:val="00962A79"/>
    <w:rsid w:val="00964538"/>
    <w:rsid w:val="00970B15"/>
    <w:rsid w:val="00973BAF"/>
    <w:rsid w:val="009804FF"/>
    <w:rsid w:val="0098092D"/>
    <w:rsid w:val="00980A60"/>
    <w:rsid w:val="0098377F"/>
    <w:rsid w:val="009928C5"/>
    <w:rsid w:val="009953C1"/>
    <w:rsid w:val="00996A13"/>
    <w:rsid w:val="009A0B7B"/>
    <w:rsid w:val="009A1120"/>
    <w:rsid w:val="009B3062"/>
    <w:rsid w:val="009B30CD"/>
    <w:rsid w:val="009B45A1"/>
    <w:rsid w:val="009B7A8A"/>
    <w:rsid w:val="009C425F"/>
    <w:rsid w:val="009C6761"/>
    <w:rsid w:val="009D0524"/>
    <w:rsid w:val="009D161A"/>
    <w:rsid w:val="009E42E4"/>
    <w:rsid w:val="009E54D9"/>
    <w:rsid w:val="009F3573"/>
    <w:rsid w:val="009F5954"/>
    <w:rsid w:val="00A06521"/>
    <w:rsid w:val="00A07F01"/>
    <w:rsid w:val="00A133B3"/>
    <w:rsid w:val="00A15724"/>
    <w:rsid w:val="00A328EC"/>
    <w:rsid w:val="00A3324F"/>
    <w:rsid w:val="00A3471E"/>
    <w:rsid w:val="00A3605F"/>
    <w:rsid w:val="00A3674F"/>
    <w:rsid w:val="00A415FA"/>
    <w:rsid w:val="00A436FB"/>
    <w:rsid w:val="00A4397C"/>
    <w:rsid w:val="00A43CC0"/>
    <w:rsid w:val="00A45277"/>
    <w:rsid w:val="00A51F56"/>
    <w:rsid w:val="00A62616"/>
    <w:rsid w:val="00A63044"/>
    <w:rsid w:val="00A70BB7"/>
    <w:rsid w:val="00A75DC2"/>
    <w:rsid w:val="00A80F6C"/>
    <w:rsid w:val="00A81F1D"/>
    <w:rsid w:val="00A90A1F"/>
    <w:rsid w:val="00A91384"/>
    <w:rsid w:val="00A9185D"/>
    <w:rsid w:val="00A930CB"/>
    <w:rsid w:val="00A96976"/>
    <w:rsid w:val="00A9705A"/>
    <w:rsid w:val="00A976D8"/>
    <w:rsid w:val="00A97E8D"/>
    <w:rsid w:val="00AA0C23"/>
    <w:rsid w:val="00AB4149"/>
    <w:rsid w:val="00AB4BB7"/>
    <w:rsid w:val="00AC09F2"/>
    <w:rsid w:val="00AD02D9"/>
    <w:rsid w:val="00AD7498"/>
    <w:rsid w:val="00AD7A25"/>
    <w:rsid w:val="00AE0D96"/>
    <w:rsid w:val="00AE79EE"/>
    <w:rsid w:val="00AE7A21"/>
    <w:rsid w:val="00B02818"/>
    <w:rsid w:val="00B12B70"/>
    <w:rsid w:val="00B220CB"/>
    <w:rsid w:val="00B26C7E"/>
    <w:rsid w:val="00B328C2"/>
    <w:rsid w:val="00B341D4"/>
    <w:rsid w:val="00B4317D"/>
    <w:rsid w:val="00B439A4"/>
    <w:rsid w:val="00B44975"/>
    <w:rsid w:val="00B472AF"/>
    <w:rsid w:val="00B50AAB"/>
    <w:rsid w:val="00B6182D"/>
    <w:rsid w:val="00B6317F"/>
    <w:rsid w:val="00B6475F"/>
    <w:rsid w:val="00B6544A"/>
    <w:rsid w:val="00B664B5"/>
    <w:rsid w:val="00B732DB"/>
    <w:rsid w:val="00B76512"/>
    <w:rsid w:val="00B80C98"/>
    <w:rsid w:val="00B9423A"/>
    <w:rsid w:val="00B976EC"/>
    <w:rsid w:val="00BA1E71"/>
    <w:rsid w:val="00BA272D"/>
    <w:rsid w:val="00BA74A6"/>
    <w:rsid w:val="00BB07BE"/>
    <w:rsid w:val="00BC1C93"/>
    <w:rsid w:val="00BC4495"/>
    <w:rsid w:val="00BC6642"/>
    <w:rsid w:val="00BD2172"/>
    <w:rsid w:val="00BD3AA5"/>
    <w:rsid w:val="00BD4C15"/>
    <w:rsid w:val="00BE50C5"/>
    <w:rsid w:val="00BE54AE"/>
    <w:rsid w:val="00BE731D"/>
    <w:rsid w:val="00BF2C08"/>
    <w:rsid w:val="00BF686F"/>
    <w:rsid w:val="00BF7C4B"/>
    <w:rsid w:val="00C00ABD"/>
    <w:rsid w:val="00C01F59"/>
    <w:rsid w:val="00C210D9"/>
    <w:rsid w:val="00C25E97"/>
    <w:rsid w:val="00C3167E"/>
    <w:rsid w:val="00C34CEC"/>
    <w:rsid w:val="00C51BA9"/>
    <w:rsid w:val="00C53B1A"/>
    <w:rsid w:val="00C6038A"/>
    <w:rsid w:val="00C6331A"/>
    <w:rsid w:val="00C64BB3"/>
    <w:rsid w:val="00C7431B"/>
    <w:rsid w:val="00C74EB7"/>
    <w:rsid w:val="00C75792"/>
    <w:rsid w:val="00C80018"/>
    <w:rsid w:val="00C80AF8"/>
    <w:rsid w:val="00C84F08"/>
    <w:rsid w:val="00C901F5"/>
    <w:rsid w:val="00C9032C"/>
    <w:rsid w:val="00C9197F"/>
    <w:rsid w:val="00C92A94"/>
    <w:rsid w:val="00C978B5"/>
    <w:rsid w:val="00C979F4"/>
    <w:rsid w:val="00CA5BD7"/>
    <w:rsid w:val="00CB5DCF"/>
    <w:rsid w:val="00CC6920"/>
    <w:rsid w:val="00CD145A"/>
    <w:rsid w:val="00CD4061"/>
    <w:rsid w:val="00CD52A0"/>
    <w:rsid w:val="00CD5556"/>
    <w:rsid w:val="00CE5FF1"/>
    <w:rsid w:val="00CE60F4"/>
    <w:rsid w:val="00CF293C"/>
    <w:rsid w:val="00CF36EB"/>
    <w:rsid w:val="00CF644C"/>
    <w:rsid w:val="00D0023F"/>
    <w:rsid w:val="00D01FF9"/>
    <w:rsid w:val="00D06481"/>
    <w:rsid w:val="00D06AB9"/>
    <w:rsid w:val="00D12E47"/>
    <w:rsid w:val="00D14017"/>
    <w:rsid w:val="00D1439C"/>
    <w:rsid w:val="00D15FF5"/>
    <w:rsid w:val="00D225B1"/>
    <w:rsid w:val="00D2291D"/>
    <w:rsid w:val="00D262BC"/>
    <w:rsid w:val="00D41BB8"/>
    <w:rsid w:val="00D43139"/>
    <w:rsid w:val="00D4494E"/>
    <w:rsid w:val="00D450BB"/>
    <w:rsid w:val="00D55C39"/>
    <w:rsid w:val="00D575C5"/>
    <w:rsid w:val="00D62052"/>
    <w:rsid w:val="00D625CC"/>
    <w:rsid w:val="00D62B28"/>
    <w:rsid w:val="00D66BD9"/>
    <w:rsid w:val="00D67E1F"/>
    <w:rsid w:val="00D83872"/>
    <w:rsid w:val="00DA3853"/>
    <w:rsid w:val="00DA49B7"/>
    <w:rsid w:val="00DB624D"/>
    <w:rsid w:val="00DC0285"/>
    <w:rsid w:val="00DC238D"/>
    <w:rsid w:val="00DD1CB2"/>
    <w:rsid w:val="00DD3304"/>
    <w:rsid w:val="00DD4739"/>
    <w:rsid w:val="00DE4DED"/>
    <w:rsid w:val="00DF0587"/>
    <w:rsid w:val="00DF21D0"/>
    <w:rsid w:val="00DF227A"/>
    <w:rsid w:val="00DF42C9"/>
    <w:rsid w:val="00DF54C9"/>
    <w:rsid w:val="00E05247"/>
    <w:rsid w:val="00E069A3"/>
    <w:rsid w:val="00E134F8"/>
    <w:rsid w:val="00E24560"/>
    <w:rsid w:val="00E309DD"/>
    <w:rsid w:val="00E33CC4"/>
    <w:rsid w:val="00E42957"/>
    <w:rsid w:val="00E47C40"/>
    <w:rsid w:val="00E5031A"/>
    <w:rsid w:val="00E57F1E"/>
    <w:rsid w:val="00E620A2"/>
    <w:rsid w:val="00E642D3"/>
    <w:rsid w:val="00E72642"/>
    <w:rsid w:val="00E750E6"/>
    <w:rsid w:val="00E77E95"/>
    <w:rsid w:val="00E818D8"/>
    <w:rsid w:val="00E82EAC"/>
    <w:rsid w:val="00E851F7"/>
    <w:rsid w:val="00E85F6E"/>
    <w:rsid w:val="00E867F4"/>
    <w:rsid w:val="00E90E1D"/>
    <w:rsid w:val="00E91684"/>
    <w:rsid w:val="00E9394F"/>
    <w:rsid w:val="00EA29B8"/>
    <w:rsid w:val="00EA5128"/>
    <w:rsid w:val="00EA7046"/>
    <w:rsid w:val="00EB04FD"/>
    <w:rsid w:val="00EB1626"/>
    <w:rsid w:val="00EB190A"/>
    <w:rsid w:val="00EB1FDF"/>
    <w:rsid w:val="00EB3159"/>
    <w:rsid w:val="00EB59D9"/>
    <w:rsid w:val="00EC45EF"/>
    <w:rsid w:val="00EC64A7"/>
    <w:rsid w:val="00EC674C"/>
    <w:rsid w:val="00ED11B3"/>
    <w:rsid w:val="00ED6738"/>
    <w:rsid w:val="00ED7AEF"/>
    <w:rsid w:val="00EE036A"/>
    <w:rsid w:val="00EE07DA"/>
    <w:rsid w:val="00EE49D6"/>
    <w:rsid w:val="00EE6BAE"/>
    <w:rsid w:val="00EE75F7"/>
    <w:rsid w:val="00EF021B"/>
    <w:rsid w:val="00EF3ED4"/>
    <w:rsid w:val="00F00F2E"/>
    <w:rsid w:val="00F07F79"/>
    <w:rsid w:val="00F20AC9"/>
    <w:rsid w:val="00F20B9C"/>
    <w:rsid w:val="00F235B6"/>
    <w:rsid w:val="00F30E69"/>
    <w:rsid w:val="00F334D8"/>
    <w:rsid w:val="00F36396"/>
    <w:rsid w:val="00F41C5F"/>
    <w:rsid w:val="00F4405A"/>
    <w:rsid w:val="00F451D8"/>
    <w:rsid w:val="00F46162"/>
    <w:rsid w:val="00F47DC4"/>
    <w:rsid w:val="00F53EF8"/>
    <w:rsid w:val="00F75D71"/>
    <w:rsid w:val="00F81F05"/>
    <w:rsid w:val="00F86C40"/>
    <w:rsid w:val="00FA3DD1"/>
    <w:rsid w:val="00FA3F78"/>
    <w:rsid w:val="00FA6ED1"/>
    <w:rsid w:val="00FB42C7"/>
    <w:rsid w:val="00FC4F27"/>
    <w:rsid w:val="00FD09B9"/>
    <w:rsid w:val="00FD35C5"/>
    <w:rsid w:val="00FD682F"/>
    <w:rsid w:val="00FE6F0A"/>
    <w:rsid w:val="00FF6A30"/>
    <w:rsid w:val="02D24EB9"/>
    <w:rsid w:val="05EF636E"/>
    <w:rsid w:val="06CE422A"/>
    <w:rsid w:val="0B378E73"/>
    <w:rsid w:val="0E5EF07D"/>
    <w:rsid w:val="0EC743DE"/>
    <w:rsid w:val="0F92D8E0"/>
    <w:rsid w:val="10610733"/>
    <w:rsid w:val="13C30D19"/>
    <w:rsid w:val="1650DA05"/>
    <w:rsid w:val="256AEC8F"/>
    <w:rsid w:val="2AA7FE36"/>
    <w:rsid w:val="2B230CFD"/>
    <w:rsid w:val="32C71DDA"/>
    <w:rsid w:val="3A1D2781"/>
    <w:rsid w:val="42BBD1A5"/>
    <w:rsid w:val="434C3032"/>
    <w:rsid w:val="49A24959"/>
    <w:rsid w:val="4F05EC64"/>
    <w:rsid w:val="579E8643"/>
    <w:rsid w:val="57E8175C"/>
    <w:rsid w:val="690D5B22"/>
    <w:rsid w:val="6C44FBE4"/>
    <w:rsid w:val="77D19DA8"/>
    <w:rsid w:val="787B717E"/>
    <w:rsid w:val="7AFB40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customStyle="1" w:styleId="bcx0">
    <w:name w:val="bcx0"/>
    <w:basedOn w:val="DefaultParagraphFont"/>
    <w:rsid w:val="00F20AC9"/>
  </w:style>
  <w:style w:type="character" w:styleId="UnresolvedMention">
    <w:name w:val="Unresolved Mention"/>
    <w:basedOn w:val="DefaultParagraphFont"/>
    <w:uiPriority w:val="99"/>
    <w:semiHidden/>
    <w:unhideWhenUsed/>
    <w:rsid w:val="00A630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40553">
      <w:bodyDiv w:val="1"/>
      <w:marLeft w:val="0"/>
      <w:marRight w:val="0"/>
      <w:marTop w:val="0"/>
      <w:marBottom w:val="0"/>
      <w:divBdr>
        <w:top w:val="none" w:sz="0" w:space="0" w:color="auto"/>
        <w:left w:val="none" w:sz="0" w:space="0" w:color="auto"/>
        <w:bottom w:val="none" w:sz="0" w:space="0" w:color="auto"/>
        <w:right w:val="none" w:sz="0" w:space="0" w:color="auto"/>
      </w:divBdr>
      <w:divsChild>
        <w:div w:id="1143229412">
          <w:marLeft w:val="0"/>
          <w:marRight w:val="0"/>
          <w:marTop w:val="0"/>
          <w:marBottom w:val="0"/>
          <w:divBdr>
            <w:top w:val="none" w:sz="0" w:space="0" w:color="auto"/>
            <w:left w:val="none" w:sz="0" w:space="0" w:color="auto"/>
            <w:bottom w:val="none" w:sz="0" w:space="0" w:color="auto"/>
            <w:right w:val="none" w:sz="0" w:space="0" w:color="auto"/>
          </w:divBdr>
        </w:div>
        <w:div w:id="2125611651">
          <w:marLeft w:val="0"/>
          <w:marRight w:val="0"/>
          <w:marTop w:val="0"/>
          <w:marBottom w:val="0"/>
          <w:divBdr>
            <w:top w:val="none" w:sz="0" w:space="0" w:color="auto"/>
            <w:left w:val="none" w:sz="0" w:space="0" w:color="auto"/>
            <w:bottom w:val="none" w:sz="0" w:space="0" w:color="auto"/>
            <w:right w:val="none" w:sz="0" w:space="0" w:color="auto"/>
          </w:divBdr>
        </w:div>
        <w:div w:id="828595348">
          <w:marLeft w:val="0"/>
          <w:marRight w:val="0"/>
          <w:marTop w:val="0"/>
          <w:marBottom w:val="0"/>
          <w:divBdr>
            <w:top w:val="none" w:sz="0" w:space="0" w:color="auto"/>
            <w:left w:val="none" w:sz="0" w:space="0" w:color="auto"/>
            <w:bottom w:val="none" w:sz="0" w:space="0" w:color="auto"/>
            <w:right w:val="none" w:sz="0" w:space="0" w:color="auto"/>
          </w:divBdr>
        </w:div>
        <w:div w:id="1337534330">
          <w:marLeft w:val="0"/>
          <w:marRight w:val="0"/>
          <w:marTop w:val="0"/>
          <w:marBottom w:val="0"/>
          <w:divBdr>
            <w:top w:val="none" w:sz="0" w:space="0" w:color="auto"/>
            <w:left w:val="none" w:sz="0" w:space="0" w:color="auto"/>
            <w:bottom w:val="none" w:sz="0" w:space="0" w:color="auto"/>
            <w:right w:val="none" w:sz="0" w:space="0" w:color="auto"/>
          </w:divBdr>
        </w:div>
        <w:div w:id="406879945">
          <w:marLeft w:val="0"/>
          <w:marRight w:val="0"/>
          <w:marTop w:val="0"/>
          <w:marBottom w:val="0"/>
          <w:divBdr>
            <w:top w:val="none" w:sz="0" w:space="0" w:color="auto"/>
            <w:left w:val="none" w:sz="0" w:space="0" w:color="auto"/>
            <w:bottom w:val="none" w:sz="0" w:space="0" w:color="auto"/>
            <w:right w:val="none" w:sz="0" w:space="0" w:color="auto"/>
          </w:divBdr>
        </w:div>
      </w:divsChild>
    </w:div>
    <w:div w:id="198713352">
      <w:bodyDiv w:val="1"/>
      <w:marLeft w:val="0"/>
      <w:marRight w:val="0"/>
      <w:marTop w:val="0"/>
      <w:marBottom w:val="0"/>
      <w:divBdr>
        <w:top w:val="none" w:sz="0" w:space="0" w:color="auto"/>
        <w:left w:val="none" w:sz="0" w:space="0" w:color="auto"/>
        <w:bottom w:val="none" w:sz="0" w:space="0" w:color="auto"/>
        <w:right w:val="none" w:sz="0" w:space="0" w:color="auto"/>
      </w:divBdr>
    </w:div>
    <w:div w:id="391850938">
      <w:bodyDiv w:val="1"/>
      <w:marLeft w:val="0"/>
      <w:marRight w:val="0"/>
      <w:marTop w:val="0"/>
      <w:marBottom w:val="0"/>
      <w:divBdr>
        <w:top w:val="none" w:sz="0" w:space="0" w:color="auto"/>
        <w:left w:val="none" w:sz="0" w:space="0" w:color="auto"/>
        <w:bottom w:val="none" w:sz="0" w:space="0" w:color="auto"/>
        <w:right w:val="none" w:sz="0" w:space="0" w:color="auto"/>
      </w:divBdr>
      <w:divsChild>
        <w:div w:id="292905557">
          <w:marLeft w:val="0"/>
          <w:marRight w:val="0"/>
          <w:marTop w:val="0"/>
          <w:marBottom w:val="0"/>
          <w:divBdr>
            <w:top w:val="none" w:sz="0" w:space="0" w:color="auto"/>
            <w:left w:val="none" w:sz="0" w:space="0" w:color="auto"/>
            <w:bottom w:val="none" w:sz="0" w:space="0" w:color="auto"/>
            <w:right w:val="none" w:sz="0" w:space="0" w:color="auto"/>
          </w:divBdr>
        </w:div>
        <w:div w:id="1978875156">
          <w:marLeft w:val="0"/>
          <w:marRight w:val="0"/>
          <w:marTop w:val="0"/>
          <w:marBottom w:val="0"/>
          <w:divBdr>
            <w:top w:val="none" w:sz="0" w:space="0" w:color="auto"/>
            <w:left w:val="none" w:sz="0" w:space="0" w:color="auto"/>
            <w:bottom w:val="none" w:sz="0" w:space="0" w:color="auto"/>
            <w:right w:val="none" w:sz="0" w:space="0" w:color="auto"/>
          </w:divBdr>
        </w:div>
        <w:div w:id="952638737">
          <w:marLeft w:val="0"/>
          <w:marRight w:val="0"/>
          <w:marTop w:val="0"/>
          <w:marBottom w:val="0"/>
          <w:divBdr>
            <w:top w:val="none" w:sz="0" w:space="0" w:color="auto"/>
            <w:left w:val="none" w:sz="0" w:space="0" w:color="auto"/>
            <w:bottom w:val="none" w:sz="0" w:space="0" w:color="auto"/>
            <w:right w:val="none" w:sz="0" w:space="0" w:color="auto"/>
          </w:divBdr>
        </w:div>
        <w:div w:id="584875211">
          <w:marLeft w:val="0"/>
          <w:marRight w:val="0"/>
          <w:marTop w:val="0"/>
          <w:marBottom w:val="0"/>
          <w:divBdr>
            <w:top w:val="none" w:sz="0" w:space="0" w:color="auto"/>
            <w:left w:val="none" w:sz="0" w:space="0" w:color="auto"/>
            <w:bottom w:val="none" w:sz="0" w:space="0" w:color="auto"/>
            <w:right w:val="none" w:sz="0" w:space="0" w:color="auto"/>
          </w:divBdr>
        </w:div>
        <w:div w:id="480774086">
          <w:marLeft w:val="0"/>
          <w:marRight w:val="0"/>
          <w:marTop w:val="0"/>
          <w:marBottom w:val="0"/>
          <w:divBdr>
            <w:top w:val="none" w:sz="0" w:space="0" w:color="auto"/>
            <w:left w:val="none" w:sz="0" w:space="0" w:color="auto"/>
            <w:bottom w:val="none" w:sz="0" w:space="0" w:color="auto"/>
            <w:right w:val="none" w:sz="0" w:space="0" w:color="auto"/>
          </w:divBdr>
        </w:div>
        <w:div w:id="773745690">
          <w:marLeft w:val="0"/>
          <w:marRight w:val="0"/>
          <w:marTop w:val="0"/>
          <w:marBottom w:val="0"/>
          <w:divBdr>
            <w:top w:val="none" w:sz="0" w:space="0" w:color="auto"/>
            <w:left w:val="none" w:sz="0" w:space="0" w:color="auto"/>
            <w:bottom w:val="none" w:sz="0" w:space="0" w:color="auto"/>
            <w:right w:val="none" w:sz="0" w:space="0" w:color="auto"/>
          </w:divBdr>
        </w:div>
        <w:div w:id="1390884609">
          <w:marLeft w:val="0"/>
          <w:marRight w:val="0"/>
          <w:marTop w:val="0"/>
          <w:marBottom w:val="0"/>
          <w:divBdr>
            <w:top w:val="none" w:sz="0" w:space="0" w:color="auto"/>
            <w:left w:val="none" w:sz="0" w:space="0" w:color="auto"/>
            <w:bottom w:val="none" w:sz="0" w:space="0" w:color="auto"/>
            <w:right w:val="none" w:sz="0" w:space="0" w:color="auto"/>
          </w:divBdr>
        </w:div>
        <w:div w:id="748577963">
          <w:marLeft w:val="0"/>
          <w:marRight w:val="0"/>
          <w:marTop w:val="0"/>
          <w:marBottom w:val="0"/>
          <w:divBdr>
            <w:top w:val="none" w:sz="0" w:space="0" w:color="auto"/>
            <w:left w:val="none" w:sz="0" w:space="0" w:color="auto"/>
            <w:bottom w:val="none" w:sz="0" w:space="0" w:color="auto"/>
            <w:right w:val="none" w:sz="0" w:space="0" w:color="auto"/>
          </w:divBdr>
        </w:div>
      </w:divsChild>
    </w:div>
    <w:div w:id="468323250">
      <w:bodyDiv w:val="1"/>
      <w:marLeft w:val="0"/>
      <w:marRight w:val="0"/>
      <w:marTop w:val="0"/>
      <w:marBottom w:val="0"/>
      <w:divBdr>
        <w:top w:val="none" w:sz="0" w:space="0" w:color="auto"/>
        <w:left w:val="none" w:sz="0" w:space="0" w:color="auto"/>
        <w:bottom w:val="none" w:sz="0" w:space="0" w:color="auto"/>
        <w:right w:val="none" w:sz="0" w:space="0" w:color="auto"/>
      </w:divBdr>
    </w:div>
    <w:div w:id="653802358">
      <w:bodyDiv w:val="1"/>
      <w:marLeft w:val="0"/>
      <w:marRight w:val="0"/>
      <w:marTop w:val="0"/>
      <w:marBottom w:val="0"/>
      <w:divBdr>
        <w:top w:val="none" w:sz="0" w:space="0" w:color="auto"/>
        <w:left w:val="none" w:sz="0" w:space="0" w:color="auto"/>
        <w:bottom w:val="none" w:sz="0" w:space="0" w:color="auto"/>
        <w:right w:val="none" w:sz="0" w:space="0" w:color="auto"/>
      </w:divBdr>
      <w:divsChild>
        <w:div w:id="262032480">
          <w:marLeft w:val="0"/>
          <w:marRight w:val="0"/>
          <w:marTop w:val="0"/>
          <w:marBottom w:val="0"/>
          <w:divBdr>
            <w:top w:val="none" w:sz="0" w:space="0" w:color="auto"/>
            <w:left w:val="none" w:sz="0" w:space="0" w:color="auto"/>
            <w:bottom w:val="none" w:sz="0" w:space="0" w:color="auto"/>
            <w:right w:val="none" w:sz="0" w:space="0" w:color="auto"/>
          </w:divBdr>
        </w:div>
        <w:div w:id="803499140">
          <w:marLeft w:val="0"/>
          <w:marRight w:val="0"/>
          <w:marTop w:val="0"/>
          <w:marBottom w:val="0"/>
          <w:divBdr>
            <w:top w:val="none" w:sz="0" w:space="0" w:color="auto"/>
            <w:left w:val="none" w:sz="0" w:space="0" w:color="auto"/>
            <w:bottom w:val="none" w:sz="0" w:space="0" w:color="auto"/>
            <w:right w:val="none" w:sz="0" w:space="0" w:color="auto"/>
          </w:divBdr>
        </w:div>
      </w:divsChild>
    </w:div>
    <w:div w:id="703136824">
      <w:bodyDiv w:val="1"/>
      <w:marLeft w:val="0"/>
      <w:marRight w:val="0"/>
      <w:marTop w:val="0"/>
      <w:marBottom w:val="0"/>
      <w:divBdr>
        <w:top w:val="none" w:sz="0" w:space="0" w:color="auto"/>
        <w:left w:val="none" w:sz="0" w:space="0" w:color="auto"/>
        <w:bottom w:val="none" w:sz="0" w:space="0" w:color="auto"/>
        <w:right w:val="none" w:sz="0" w:space="0" w:color="auto"/>
      </w:divBdr>
    </w:div>
    <w:div w:id="889224439">
      <w:bodyDiv w:val="1"/>
      <w:marLeft w:val="0"/>
      <w:marRight w:val="0"/>
      <w:marTop w:val="0"/>
      <w:marBottom w:val="0"/>
      <w:divBdr>
        <w:top w:val="none" w:sz="0" w:space="0" w:color="auto"/>
        <w:left w:val="none" w:sz="0" w:space="0" w:color="auto"/>
        <w:bottom w:val="none" w:sz="0" w:space="0" w:color="auto"/>
        <w:right w:val="none" w:sz="0" w:space="0" w:color="auto"/>
      </w:divBdr>
    </w:div>
    <w:div w:id="1132216605">
      <w:bodyDiv w:val="1"/>
      <w:marLeft w:val="0"/>
      <w:marRight w:val="0"/>
      <w:marTop w:val="0"/>
      <w:marBottom w:val="0"/>
      <w:divBdr>
        <w:top w:val="none" w:sz="0" w:space="0" w:color="auto"/>
        <w:left w:val="none" w:sz="0" w:space="0" w:color="auto"/>
        <w:bottom w:val="none" w:sz="0" w:space="0" w:color="auto"/>
        <w:right w:val="none" w:sz="0" w:space="0" w:color="auto"/>
      </w:divBdr>
    </w:div>
    <w:div w:id="1326007743">
      <w:bodyDiv w:val="1"/>
      <w:marLeft w:val="0"/>
      <w:marRight w:val="0"/>
      <w:marTop w:val="0"/>
      <w:marBottom w:val="0"/>
      <w:divBdr>
        <w:top w:val="none" w:sz="0" w:space="0" w:color="auto"/>
        <w:left w:val="none" w:sz="0" w:space="0" w:color="auto"/>
        <w:bottom w:val="none" w:sz="0" w:space="0" w:color="auto"/>
        <w:right w:val="none" w:sz="0" w:space="0" w:color="auto"/>
      </w:divBdr>
      <w:divsChild>
        <w:div w:id="739984158">
          <w:marLeft w:val="0"/>
          <w:marRight w:val="0"/>
          <w:marTop w:val="0"/>
          <w:marBottom w:val="0"/>
          <w:divBdr>
            <w:top w:val="none" w:sz="0" w:space="0" w:color="auto"/>
            <w:left w:val="none" w:sz="0" w:space="0" w:color="auto"/>
            <w:bottom w:val="none" w:sz="0" w:space="0" w:color="auto"/>
            <w:right w:val="none" w:sz="0" w:space="0" w:color="auto"/>
          </w:divBdr>
        </w:div>
        <w:div w:id="1984385222">
          <w:marLeft w:val="0"/>
          <w:marRight w:val="0"/>
          <w:marTop w:val="0"/>
          <w:marBottom w:val="0"/>
          <w:divBdr>
            <w:top w:val="none" w:sz="0" w:space="0" w:color="auto"/>
            <w:left w:val="none" w:sz="0" w:space="0" w:color="auto"/>
            <w:bottom w:val="none" w:sz="0" w:space="0" w:color="auto"/>
            <w:right w:val="none" w:sz="0" w:space="0" w:color="auto"/>
          </w:divBdr>
        </w:div>
        <w:div w:id="1390960537">
          <w:marLeft w:val="0"/>
          <w:marRight w:val="0"/>
          <w:marTop w:val="0"/>
          <w:marBottom w:val="0"/>
          <w:divBdr>
            <w:top w:val="none" w:sz="0" w:space="0" w:color="auto"/>
            <w:left w:val="none" w:sz="0" w:space="0" w:color="auto"/>
            <w:bottom w:val="none" w:sz="0" w:space="0" w:color="auto"/>
            <w:right w:val="none" w:sz="0" w:space="0" w:color="auto"/>
          </w:divBdr>
        </w:div>
        <w:div w:id="120848558">
          <w:marLeft w:val="0"/>
          <w:marRight w:val="0"/>
          <w:marTop w:val="0"/>
          <w:marBottom w:val="0"/>
          <w:divBdr>
            <w:top w:val="none" w:sz="0" w:space="0" w:color="auto"/>
            <w:left w:val="none" w:sz="0" w:space="0" w:color="auto"/>
            <w:bottom w:val="none" w:sz="0" w:space="0" w:color="auto"/>
            <w:right w:val="none" w:sz="0" w:space="0" w:color="auto"/>
          </w:divBdr>
        </w:div>
        <w:div w:id="411583736">
          <w:marLeft w:val="0"/>
          <w:marRight w:val="0"/>
          <w:marTop w:val="0"/>
          <w:marBottom w:val="0"/>
          <w:divBdr>
            <w:top w:val="none" w:sz="0" w:space="0" w:color="auto"/>
            <w:left w:val="none" w:sz="0" w:space="0" w:color="auto"/>
            <w:bottom w:val="none" w:sz="0" w:space="0" w:color="auto"/>
            <w:right w:val="none" w:sz="0" w:space="0" w:color="auto"/>
          </w:divBdr>
        </w:div>
        <w:div w:id="1763408573">
          <w:marLeft w:val="0"/>
          <w:marRight w:val="0"/>
          <w:marTop w:val="0"/>
          <w:marBottom w:val="0"/>
          <w:divBdr>
            <w:top w:val="none" w:sz="0" w:space="0" w:color="auto"/>
            <w:left w:val="none" w:sz="0" w:space="0" w:color="auto"/>
            <w:bottom w:val="none" w:sz="0" w:space="0" w:color="auto"/>
            <w:right w:val="none" w:sz="0" w:space="0" w:color="auto"/>
          </w:divBdr>
        </w:div>
        <w:div w:id="139265311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151568">
      <w:bodyDiv w:val="1"/>
      <w:marLeft w:val="0"/>
      <w:marRight w:val="0"/>
      <w:marTop w:val="0"/>
      <w:marBottom w:val="0"/>
      <w:divBdr>
        <w:top w:val="none" w:sz="0" w:space="0" w:color="auto"/>
        <w:left w:val="none" w:sz="0" w:space="0" w:color="auto"/>
        <w:bottom w:val="none" w:sz="0" w:space="0" w:color="auto"/>
        <w:right w:val="none" w:sz="0" w:space="0" w:color="auto"/>
      </w:divBdr>
      <w:divsChild>
        <w:div w:id="706299578">
          <w:marLeft w:val="0"/>
          <w:marRight w:val="0"/>
          <w:marTop w:val="0"/>
          <w:marBottom w:val="0"/>
          <w:divBdr>
            <w:top w:val="none" w:sz="0" w:space="0" w:color="auto"/>
            <w:left w:val="none" w:sz="0" w:space="0" w:color="auto"/>
            <w:bottom w:val="none" w:sz="0" w:space="0" w:color="auto"/>
            <w:right w:val="none" w:sz="0" w:space="0" w:color="auto"/>
          </w:divBdr>
        </w:div>
        <w:div w:id="1569533894">
          <w:marLeft w:val="0"/>
          <w:marRight w:val="0"/>
          <w:marTop w:val="0"/>
          <w:marBottom w:val="0"/>
          <w:divBdr>
            <w:top w:val="none" w:sz="0" w:space="0" w:color="auto"/>
            <w:left w:val="none" w:sz="0" w:space="0" w:color="auto"/>
            <w:bottom w:val="none" w:sz="0" w:space="0" w:color="auto"/>
            <w:right w:val="none" w:sz="0" w:space="0" w:color="auto"/>
          </w:divBdr>
        </w:div>
        <w:div w:id="1539472865">
          <w:marLeft w:val="0"/>
          <w:marRight w:val="0"/>
          <w:marTop w:val="0"/>
          <w:marBottom w:val="0"/>
          <w:divBdr>
            <w:top w:val="none" w:sz="0" w:space="0" w:color="auto"/>
            <w:left w:val="none" w:sz="0" w:space="0" w:color="auto"/>
            <w:bottom w:val="none" w:sz="0" w:space="0" w:color="auto"/>
            <w:right w:val="none" w:sz="0" w:space="0" w:color="auto"/>
          </w:divBdr>
        </w:div>
      </w:divsChild>
    </w:div>
    <w:div w:id="1634628101">
      <w:bodyDiv w:val="1"/>
      <w:marLeft w:val="0"/>
      <w:marRight w:val="0"/>
      <w:marTop w:val="0"/>
      <w:marBottom w:val="0"/>
      <w:divBdr>
        <w:top w:val="none" w:sz="0" w:space="0" w:color="auto"/>
        <w:left w:val="none" w:sz="0" w:space="0" w:color="auto"/>
        <w:bottom w:val="none" w:sz="0" w:space="0" w:color="auto"/>
        <w:right w:val="none" w:sz="0" w:space="0" w:color="auto"/>
      </w:divBdr>
    </w:div>
    <w:div w:id="1982923694">
      <w:bodyDiv w:val="1"/>
      <w:marLeft w:val="0"/>
      <w:marRight w:val="0"/>
      <w:marTop w:val="0"/>
      <w:marBottom w:val="0"/>
      <w:divBdr>
        <w:top w:val="none" w:sz="0" w:space="0" w:color="auto"/>
        <w:left w:val="none" w:sz="0" w:space="0" w:color="auto"/>
        <w:bottom w:val="none" w:sz="0" w:space="0" w:color="auto"/>
        <w:right w:val="none" w:sz="0" w:space="0" w:color="auto"/>
      </w:divBdr>
      <w:divsChild>
        <w:div w:id="998657514">
          <w:marLeft w:val="0"/>
          <w:marRight w:val="0"/>
          <w:marTop w:val="0"/>
          <w:marBottom w:val="0"/>
          <w:divBdr>
            <w:top w:val="none" w:sz="0" w:space="0" w:color="auto"/>
            <w:left w:val="none" w:sz="0" w:space="0" w:color="auto"/>
            <w:bottom w:val="none" w:sz="0" w:space="0" w:color="auto"/>
            <w:right w:val="none" w:sz="0" w:space="0" w:color="auto"/>
          </w:divBdr>
        </w:div>
        <w:div w:id="550726940">
          <w:marLeft w:val="0"/>
          <w:marRight w:val="0"/>
          <w:marTop w:val="0"/>
          <w:marBottom w:val="0"/>
          <w:divBdr>
            <w:top w:val="none" w:sz="0" w:space="0" w:color="auto"/>
            <w:left w:val="none" w:sz="0" w:space="0" w:color="auto"/>
            <w:bottom w:val="none" w:sz="0" w:space="0" w:color="auto"/>
            <w:right w:val="none" w:sz="0" w:space="0" w:color="auto"/>
          </w:divBdr>
        </w:div>
        <w:div w:id="1936160970">
          <w:marLeft w:val="0"/>
          <w:marRight w:val="0"/>
          <w:marTop w:val="0"/>
          <w:marBottom w:val="0"/>
          <w:divBdr>
            <w:top w:val="none" w:sz="0" w:space="0" w:color="auto"/>
            <w:left w:val="none" w:sz="0" w:space="0" w:color="auto"/>
            <w:bottom w:val="none" w:sz="0" w:space="0" w:color="auto"/>
            <w:right w:val="none" w:sz="0" w:space="0" w:color="auto"/>
          </w:divBdr>
        </w:div>
        <w:div w:id="330303755">
          <w:marLeft w:val="0"/>
          <w:marRight w:val="0"/>
          <w:marTop w:val="0"/>
          <w:marBottom w:val="0"/>
          <w:divBdr>
            <w:top w:val="none" w:sz="0" w:space="0" w:color="auto"/>
            <w:left w:val="none" w:sz="0" w:space="0" w:color="auto"/>
            <w:bottom w:val="none" w:sz="0" w:space="0" w:color="auto"/>
            <w:right w:val="none" w:sz="0" w:space="0" w:color="auto"/>
          </w:divBdr>
        </w:div>
      </w:divsChild>
    </w:div>
    <w:div w:id="2039350756">
      <w:bodyDiv w:val="1"/>
      <w:marLeft w:val="0"/>
      <w:marRight w:val="0"/>
      <w:marTop w:val="0"/>
      <w:marBottom w:val="0"/>
      <w:divBdr>
        <w:top w:val="none" w:sz="0" w:space="0" w:color="auto"/>
        <w:left w:val="none" w:sz="0" w:space="0" w:color="auto"/>
        <w:bottom w:val="none" w:sz="0" w:space="0" w:color="auto"/>
        <w:right w:val="none" w:sz="0" w:space="0" w:color="auto"/>
      </w:divBdr>
      <w:divsChild>
        <w:div w:id="1152409777">
          <w:marLeft w:val="0"/>
          <w:marRight w:val="0"/>
          <w:marTop w:val="0"/>
          <w:marBottom w:val="0"/>
          <w:divBdr>
            <w:top w:val="none" w:sz="0" w:space="0" w:color="auto"/>
            <w:left w:val="none" w:sz="0" w:space="0" w:color="auto"/>
            <w:bottom w:val="none" w:sz="0" w:space="0" w:color="auto"/>
            <w:right w:val="none" w:sz="0" w:space="0" w:color="auto"/>
          </w:divBdr>
        </w:div>
        <w:div w:id="136192841">
          <w:marLeft w:val="0"/>
          <w:marRight w:val="0"/>
          <w:marTop w:val="0"/>
          <w:marBottom w:val="0"/>
          <w:divBdr>
            <w:top w:val="none" w:sz="0" w:space="0" w:color="auto"/>
            <w:left w:val="none" w:sz="0" w:space="0" w:color="auto"/>
            <w:bottom w:val="none" w:sz="0" w:space="0" w:color="auto"/>
            <w:right w:val="none" w:sz="0" w:space="0" w:color="auto"/>
          </w:divBdr>
        </w:div>
        <w:div w:id="1077706047">
          <w:marLeft w:val="0"/>
          <w:marRight w:val="0"/>
          <w:marTop w:val="0"/>
          <w:marBottom w:val="0"/>
          <w:divBdr>
            <w:top w:val="none" w:sz="0" w:space="0" w:color="auto"/>
            <w:left w:val="none" w:sz="0" w:space="0" w:color="auto"/>
            <w:bottom w:val="none" w:sz="0" w:space="0" w:color="auto"/>
            <w:right w:val="none" w:sz="0" w:space="0" w:color="auto"/>
          </w:divBdr>
        </w:div>
      </w:divsChild>
    </w:div>
    <w:div w:id="206405859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eautifulink.co.uk/products/caramel" TargetMode="External"/><Relationship Id="rId18" Type="http://schemas.openxmlformats.org/officeDocument/2006/relationships/image" Target="media/image8.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eautifulink.co.uk/" TargetMode="External"/><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emf"/><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f6974380e7a35aa426a0a13ecfb8d9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76cee3556757792233c54c15c2a3e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85EF9-9496-4B02-A5C1-E7383A7146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3646</Words>
  <Characters>20788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DONNA STOCK</cp:lastModifiedBy>
  <cp:revision>2</cp:revision>
  <cp:lastPrinted>2021-08-09T16:59:00Z</cp:lastPrinted>
  <dcterms:created xsi:type="dcterms:W3CDTF">2021-09-05T22:31:00Z</dcterms:created>
  <dcterms:modified xsi:type="dcterms:W3CDTF">2021-09-05T22:31:00Z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