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rPr>
      </w:pPr>
      <w:r>
        <w:rPr>
          <w:rFonts w:hint="eastAsia"/>
        </w:rPr>
        <w:t>Uniqlo's Marketing Strategy in China</w:t>
      </w:r>
    </w:p>
    <w:p>
      <w:pPr>
        <w:rPr>
          <w:rFonts w:hint="eastAsia"/>
        </w:rPr>
      </w:pPr>
      <w:r>
        <w:rPr>
          <w:rFonts w:hint="eastAsia"/>
        </w:rPr>
        <w:t>Research background:</w:t>
      </w:r>
    </w:p>
    <w:p>
      <w:pPr>
        <w:rPr>
          <w:rFonts w:hint="eastAsia"/>
        </w:rPr>
      </w:pPr>
    </w:p>
    <w:p>
      <w:pPr>
        <w:ind w:firstLine="420" w:firstLineChars="200"/>
        <w:rPr>
          <w:rFonts w:hint="eastAsia"/>
        </w:rPr>
      </w:pPr>
      <w:r>
        <w:rPr>
          <w:rFonts w:hint="eastAsia"/>
        </w:rPr>
        <w:t>In the post-epidemic era, the increase of residents' income and the acceleration of globalization have prompted consumers' consumption concepts to upgrade constantly. Consumers represented by the post-80s and post-90s are increasingly pursuing rapidity, fashion and individuality in their clothing choices. Due to historical reasons, local clothing brands started late, developed slowly, and adopted the traditional production mode and marketing strategy, which led to long product development cycle, lack of innovation and serious homogenization, which made it difficult to meet the changing consumer demand.</w:t>
      </w:r>
    </w:p>
    <w:p>
      <w:pPr>
        <w:ind w:firstLine="420" w:firstLineChars="200"/>
        <w:rPr>
          <w:rFonts w:hint="eastAsia"/>
        </w:rPr>
      </w:pPr>
      <w:r>
        <w:rPr>
          <w:rFonts w:hint="eastAsia"/>
        </w:rPr>
        <w:t>According to the popularity, clothing can be divided into popular clothing and basic clothing, and fast fashion belongs to popular clothing. After the subprime mortgage crisis in the United States, the global economy slowed down, consumers' purchasing power declined, and high-priced high-end fashion and customized clothing became more and more niche. Fast fashion developed rapidly in the international market with the characteristics of speed, fashion and parity, and became a new trend in the global clothing industry. After paying attention to the great potential of China's clothing market, many international fast fashion brands, such as UNIQlO, ZARA, H&amp;M and C&amp;A, have entered China's clothing market. They have formulated innovative marketing strategies according to their own conditions and objective environment, which have brought different consumption experiences to Chinese consumers and become an important choice for consumers to purchase clothing. Since its entry into China, the number and sales of international fast fashion brands have increased year by year, expanding their market share. Some brands have classified China as a major overseas market. Among them, Uniqlo is the most successful representative. Looking at Uniqlo's annual reports in recent five years, we can find that Uniqlo's stores and sales in China have increased rapidly. By the end of 2017, Uniqlo's offline stores in China have reached 560, with sales reaching a record high of 2.062 billion yuan, up 4.1% year-on-year. Operating profit in China increased to 298 million yuan, up 14.5% year-on-year.</w:t>
      </w:r>
    </w:p>
    <w:p>
      <w:pPr>
        <w:ind w:firstLine="420" w:firstLineChars="200"/>
        <w:rPr>
          <w:rFonts w:hint="eastAsia"/>
        </w:rPr>
      </w:pPr>
      <w:r>
        <w:rPr>
          <w:rFonts w:hint="eastAsia"/>
        </w:rPr>
        <w:t>The entry of international fast fashion brands has squeezed the market space of Chinese local brands. In order to change the inferior position of current market competition, cater to consumers and adapt to the new changes of global clothing, the reform of Chinese clothing brands is imminent. Although a number of local fast fashion brands represented by Fanke and Handu Yishe have emerged in China in recent years, due to their late start and immature marketing strategies, local fast fashion brands cannot gain advantages in the competition with international fast fashion. Therefore, using the marketing strategies of mature fast fashion brands for reference can accelerate the development of local fast fashion brands and promote the transformation of local brands.</w:t>
      </w:r>
    </w:p>
    <w:p>
      <w:pPr>
        <w:rPr>
          <w:rFonts w:hint="eastAsia"/>
        </w:rPr>
      </w:pPr>
    </w:p>
    <w:p>
      <w:pPr>
        <w:rPr>
          <w:rFonts w:hint="eastAsia"/>
        </w:rPr>
      </w:pPr>
    </w:p>
    <w:p>
      <w:pPr>
        <w:rPr>
          <w:rFonts w:hint="eastAsia"/>
        </w:rPr>
      </w:pPr>
      <w:r>
        <w:rPr>
          <w:rFonts w:hint="eastAsia"/>
        </w:rPr>
        <w:t>Research significance</w:t>
      </w:r>
    </w:p>
    <w:p>
      <w:pPr>
        <w:ind w:firstLine="420" w:firstLineChars="200"/>
        <w:rPr>
          <w:rFonts w:hint="eastAsia"/>
        </w:rPr>
      </w:pPr>
    </w:p>
    <w:p>
      <w:pPr>
        <w:ind w:firstLine="420" w:firstLineChars="200"/>
        <w:rPr>
          <w:rFonts w:hint="eastAsia"/>
        </w:rPr>
      </w:pPr>
      <w:r>
        <w:rPr>
          <w:rFonts w:hint="eastAsia"/>
        </w:rPr>
        <w:t>From a theoretical point of view, the entry of international fast fashion brands into China has brought new changes to China's clothing market. Compared with traditional brands, fast fashion has many innovations in marketing strategies. However, as a new trend in the clothing industry, scholars' researches on fast fashion marketing strategies are scattered, and most of them analyze the commonness of fast fashion marketing strategies, while few of them analyze individuality. Therefore, this paper takes Uniqlo as the research object, analyzes the individuality of Uniqlo's marketing strategy on the basis of scholars' research on the commonness of fast fashion marketing strategy, so as to improve the theoretical system of academic research on fast fashion marketing strategy. In addition, by studying the characteristics of Uniqlo's marketing strategy, it can also provide theoretical reference for Chinese local fast fashion brands to form their own unique marketing strategy.</w:t>
      </w:r>
    </w:p>
    <w:p>
      <w:pPr>
        <w:ind w:firstLine="420" w:firstLineChars="200"/>
        <w:rPr>
          <w:rFonts w:hint="eastAsia"/>
        </w:rPr>
      </w:pPr>
      <w:r>
        <w:rPr>
          <w:rFonts w:hint="eastAsia"/>
        </w:rPr>
        <w:t>From a practical point of view, at present, China's textile and garment industry needs to be changed from "Made in China" to "Created in China" in order to cultivate international clothing brands. This is because, first, China's labor cost advantage has weakened, garment foundries have gradually shifted from China, and "Made in China" is facing a crisis. For a long time, due to the comparative advantage of China's labor cost, many clothing brands, including fast fashion, have set up processing factories in China, which makes China's clothing exports lead the world. However, as shown in Figure 1.2, in recent years, China's textile and garment exports have shown a downward trend. In 2016, China's garment export value was US$ 267.25 billion, which was lower than the average level in the past five years. In 2015 and 2016, it continued to grow negatively, because with the disappearance of China's demographic dividend, the labor cost advantage weakened, and the focus of the world's processing factories began to shift to Southeast Asia, and "Made in China" faced a decline crisis. Second, "Created in China" is less, so Chinese clothing brands need to be reformed to enter the international market. At present, on the whole, China's clothing brands are low in internationalization and poor in global competitiveness. Moreover, after the international fast fashion brands entered China, the competition in China's clothing market became more intense. If we don't seek change and innovation, the living space of Chinese clothing brands (including local fast fashion brands) in domestic and international markets will be further compressed. This paper hopes to summarize the uniqueness of Uniqlo's marketing strategy in China by studying the characteristics of Uniqlo's marketing strategy in China, in order to provide reference and enlightenment for the development of local fast fashion brands.</w:t>
      </w:r>
    </w:p>
    <w:p>
      <w:pPr>
        <w:rPr>
          <w:rFonts w:hint="eastAsia"/>
        </w:rPr>
      </w:pPr>
    </w:p>
    <w:p>
      <w:pPr>
        <w:rPr>
          <w:rFonts w:hint="eastAsia"/>
        </w:rPr>
      </w:pPr>
      <w:r>
        <w:rPr>
          <w:rFonts w:hint="eastAsia"/>
        </w:rPr>
        <w:t>Research content;</w:t>
      </w:r>
    </w:p>
    <w:p>
      <w:pPr>
        <w:ind w:firstLine="420" w:firstLineChars="200"/>
        <w:rPr>
          <w:rFonts w:hint="eastAsia"/>
        </w:rPr>
      </w:pPr>
      <w:r>
        <w:rPr>
          <w:rFonts w:hint="eastAsia"/>
        </w:rPr>
        <w:t>Based on the marketing theory, combining qualitative research with quantitative research, this paper analyzes Uniqlo's marketing strategy in China from five aspects: market positioning, product strategy, price strategy, channel strategy and promotion strategy. The main competitors ZARA and H&amp;M are compared from the above five aspects by comparative analysis method, and the comparative conclusions are verified and revised by questionnaire survey.</w:t>
      </w:r>
    </w:p>
    <w:p>
      <w:pPr>
        <w:rPr>
          <w:rFonts w:hint="eastAsia"/>
        </w:rPr>
      </w:pPr>
    </w:p>
    <w:p>
      <w:pPr>
        <w:rPr>
          <w:rFonts w:hint="eastAsia"/>
        </w:rPr>
      </w:pPr>
      <w:r>
        <w:rPr>
          <w:rFonts w:hint="eastAsia"/>
        </w:rPr>
        <w:t>literature review</w:t>
      </w:r>
    </w:p>
    <w:p>
      <w:pPr>
        <w:rPr>
          <w:rFonts w:hint="eastAsia"/>
        </w:rPr>
      </w:pPr>
    </w:p>
    <w:p>
      <w:pPr>
        <w:ind w:firstLine="420" w:firstLineChars="200"/>
        <w:rPr>
          <w:rFonts w:hint="eastAsia"/>
        </w:rPr>
      </w:pPr>
      <w:r>
        <w:rPr>
          <w:rFonts w:hint="eastAsia"/>
        </w:rPr>
        <w:t>Scholars at home and abroad have studied the marketing strategy of fast fashion in China, mostly by investigating several brands in China's current marketing, looking for the commonness in their marketing strategies. And the research direction of scholars focuses on two aspects: first, the innovation of fast fashion brand marketing compared with traditional brand marketing; second, the analysis of influencing factors of fast fashion brand marketing strategy in China.</w:t>
      </w:r>
    </w:p>
    <w:p>
      <w:pPr>
        <w:ind w:firstLine="420" w:firstLineChars="200"/>
        <w:rPr>
          <w:rFonts w:hint="eastAsia"/>
        </w:rPr>
      </w:pPr>
      <w:r>
        <w:rPr>
          <w:rFonts w:hint="eastAsia"/>
        </w:rPr>
        <w:t>Zheng Xiaoyi (2013), based on visual merchandising theory, investigated and analyzed ZARA and H&amp;M in China's marketing, interpreted the innovation of visual terminal and spatial layout of fast fashion brand, and pointed out the imitation problem of store design commonly existing in traditional brand stores at present. Ying Zhou (2011), based on the analysis of marketing strategies of H&amp;M and ZARA in China, concluded that fast fashion brands rely on the marketing characteristics of "fast, small, diversified and cheap". And stole the market share of China's clothing market. After studying the marketing strategies of ZARA, H&amp;M and C&amp;A, Li Jie (2015) pointed out that the reason why international fast fashion can distinguish traditional brands is that fast fashion brands have independent product design teams, which makes their products not only fashionable, but also updated quickly. Simona (2012) interviewed ZARA and Meters stores in Beijing, summed up their display modes, and concluded that compared with traditional brands, the display mode of fast fashion stores can better show brand style and personality and reflect brand positioning. Saito Yoho (Japanese) (2017) compared the marketing strategies of ZARA and traditional brands, and pointed out that ZARA surpassed traditional brands with big data, and ZARA standardized its channels with information technology. The layout of ZARA's store display, lighting, window display and models were all designed by the visual merchandising team of the headquarters, and finally the renderings were spread to all the stores in the world including the Chinese market. The uniform store style became ZARA's most powerful advertisement in the Chinese market.</w:t>
      </w:r>
    </w:p>
    <w:p>
      <w:pPr>
        <w:ind w:firstLine="420" w:firstLineChars="200"/>
        <w:rPr>
          <w:rFonts w:hint="eastAsia"/>
        </w:rPr>
      </w:pPr>
      <w:r>
        <w:rPr>
          <w:rFonts w:hint="eastAsia"/>
        </w:rPr>
        <w:t>Zhang Shuwen (2016) studies the role of brand image in the marketing strategy of fast fashion brands in China. She is based on the Bell brand</w:t>
      </w:r>
    </w:p>
    <w:p>
      <w:pPr>
        <w:rPr>
          <w:rFonts w:hint="eastAsia"/>
        </w:rPr>
      </w:pPr>
      <w:r>
        <w:rPr>
          <w:rFonts w:hint="eastAsia"/>
        </w:rPr>
        <w:t>The image model constructs the index system, taking ZARA and H&amp;M in Hebei as the research objects, and using the empirical analysis method (because</w:t>
      </w:r>
    </w:p>
    <w:p>
      <w:pPr>
        <w:rPr>
          <w:rFonts w:hint="eastAsia"/>
        </w:rPr>
      </w:pPr>
      <w:r>
        <w:rPr>
          <w:rFonts w:hint="eastAsia"/>
        </w:rPr>
        <w:t>Sub-regression analysis) shows that Chinese consumers are more sensitive to corporate reputation and user characteristics in brand image</w:t>
      </w:r>
    </w:p>
    <w:p>
      <w:pPr>
        <w:ind w:firstLine="420" w:firstLineChars="200"/>
        <w:rPr>
          <w:rFonts w:hint="eastAsia"/>
        </w:rPr>
      </w:pPr>
      <w:r>
        <w:rPr>
          <w:rFonts w:hint="eastAsia"/>
        </w:rPr>
        <w:t>Zhang Fan (2014) compared and analyzed the marketing strategies of H&amp;M and ZARA, and summarized the influence of fast fashion "fast"</w:t>
      </w:r>
    </w:p>
    <w:p>
      <w:pPr>
        <w:rPr>
          <w:rFonts w:hint="eastAsia"/>
        </w:rPr>
      </w:pPr>
      <w:r>
        <w:rPr>
          <w:rFonts w:hint="eastAsia"/>
        </w:rPr>
        <w:t>The factor lies in the lead time. Fast fashion takes only two weeks to complete the design and sell, while the traditional model takes at least 1-2 months.</w:t>
      </w:r>
    </w:p>
    <w:p>
      <w:pPr>
        <w:rPr>
          <w:rFonts w:hint="eastAsia"/>
        </w:rPr>
      </w:pPr>
      <w:r>
        <w:rPr>
          <w:rFonts w:hint="eastAsia"/>
        </w:rPr>
        <w:t>Hang Yingying (2016) studied the channel expansion path of fast fashion brand marketing strategy in China, and pointed out that China</w:t>
      </w:r>
    </w:p>
    <w:p>
      <w:pPr>
        <w:rPr>
          <w:rFonts w:hint="default"/>
        </w:rPr>
      </w:pPr>
      <w:r>
        <w:rPr>
          <w:rFonts w:hint="eastAsia"/>
        </w:rPr>
        <w:t>International fast fashion focuses on the developed areas in the east, and the channel expansion path goes from the first line to the new line and then to the second line</w:t>
      </w:r>
      <w:r>
        <w:rPr>
          <w:rFonts w:hint="default"/>
        </w:rPr>
        <w:t xml:space="preserve"> c</w:t>
      </w:r>
      <w:r>
        <w:rPr>
          <w:rFonts w:hint="eastAsia"/>
        </w:rPr>
        <w:t>ities</w:t>
      </w:r>
      <w:r>
        <w:rPr>
          <w:rFonts w:hint="default"/>
        </w:rPr>
        <w:t>.</w:t>
      </w:r>
    </w:p>
    <w:p>
      <w:pPr>
        <w:ind w:firstLine="420" w:firstLineChars="200"/>
        <w:rPr>
          <w:rFonts w:hint="eastAsia"/>
        </w:rPr>
      </w:pPr>
      <w:r>
        <w:rPr>
          <w:rFonts w:hint="eastAsia"/>
        </w:rPr>
        <w:t>Most of the researches on Uniqlo's marketing strategy in China at home and abroad take Uniqlo as an example, and study its marketing strategy from the aspects of marketing environment, market positioning, products, channels, prices and promotions.</w:t>
      </w:r>
    </w:p>
    <w:p>
      <w:pPr>
        <w:ind w:firstLine="420" w:firstLineChars="200"/>
        <w:rPr>
          <w:rFonts w:hint="eastAsia"/>
        </w:rPr>
      </w:pPr>
      <w:r>
        <w:rPr>
          <w:rFonts w:hint="eastAsia"/>
        </w:rPr>
        <w:t>In terms of marketing environment, Kawashima Yukitaro (Japanese) (2015) talked about Uniqlo's high profits in China due to the low labor force of Chinese foundries. Uniqlo has built a production system in China and strives to improve its labor</w:t>
      </w:r>
    </w:p>
    <w:p>
      <w:pPr>
        <w:ind w:firstLine="420" w:firstLineChars="200"/>
        <w:rPr>
          <w:rFonts w:hint="eastAsia"/>
        </w:rPr>
      </w:pPr>
      <w:r>
        <w:rPr>
          <w:rFonts w:hint="eastAsia"/>
        </w:rPr>
        <w:t>The factory production level and large-scale production not only improve the marketing efficiency of Uniqlo in China, but also reduce the production cost of single products. Wan Xuan and Xu Xifeng (2016), taking the "new retail" proposed by Ma Yun as the background, analyzed that Uniqlo's supply chain in China eliminated the supply chain intermediary, which made the supplier and sales terminal connect quickly, and embodied the "fast" of "new retail".</w:t>
      </w:r>
    </w:p>
    <w:p>
      <w:pPr>
        <w:rPr>
          <w:rFonts w:hint="eastAsia"/>
        </w:rPr>
      </w:pPr>
      <w:r>
        <w:rPr>
          <w:rFonts w:hint="eastAsia"/>
        </w:rPr>
        <w:t>In terms of market positioning, Wu Haoran (2016) pointed out that Uniqlo's success lies in its market positioning. He pointed out that Uniqlo clothing is a fashion dress that anyone can wear at any time, anywhere, and this market positioning is suitable for the social structure of China today.</w:t>
      </w:r>
    </w:p>
    <w:p>
      <w:pPr>
        <w:ind w:firstLine="420" w:firstLineChars="200"/>
        <w:rPr>
          <w:rFonts w:hint="eastAsia"/>
        </w:rPr>
      </w:pPr>
      <w:r>
        <w:rPr>
          <w:rFonts w:hint="eastAsia"/>
        </w:rPr>
        <w:t>In terms of products, Feng Youmei (2010) thought that the secret of Uniqlo's marketing success in China was "sea-quantified products", and its products had many styles, sizes, colors and innovations, which were the "selling points" of Uniqlo products. Such strategies met the diversified needs of Chinese consumers, resulting in considerable sales performance. MasakoTanaka(Janpanese), (2012) compared the marketing strategies of Uniqlo and ZARA, and pointed out that Uniqlo pays attention to communication with consumers in the process of product sales, sorting out data from communication, grasping the "buying points" of consumers, and finally importing them into product plans.</w:t>
      </w:r>
    </w:p>
    <w:p>
      <w:pPr>
        <w:ind w:firstLine="420" w:firstLineChars="200"/>
        <w:rPr>
          <w:rFonts w:hint="eastAsia"/>
        </w:rPr>
      </w:pPr>
      <w:r>
        <w:rPr>
          <w:rFonts w:hint="eastAsia"/>
        </w:rPr>
        <w:t>In terms of price, Ma Tianyu (2012) pointed out that in China, Uniqlo uses peak-shifting marketing for consumers with different expectations, and the products and prices are different in different periods, which is also the marketing characteristic of Uniqlo in China. Hong Xue (2016), when referring to Uniqlo's pricing strategy, pointed out that Uniqlo often adopts "mantissa pricing strategy" in online marketing in China, which makes consumers feel cheap and promotes sales.</w:t>
      </w:r>
    </w:p>
    <w:p>
      <w:pPr>
        <w:ind w:firstLine="420" w:firstLineChars="200"/>
        <w:rPr>
          <w:rFonts w:hint="eastAsia"/>
        </w:rPr>
      </w:pPr>
      <w:r>
        <w:rPr>
          <w:rFonts w:hint="eastAsia"/>
        </w:rPr>
        <w:t>In terms of channels, scholars' research mainly focuses on stores and networks. Chen Yifei (2012) thinks that digital network services help Uniqlo to succeed in China. This paper analyzes the value of online community for Uniqlo's network marketing. Wu Chunlei (2013) pointed out that the key part of Uniqlo's marketing strategy in China lies in its store strategy, which selects the central location of a big city to open a large store, which not only has enough traffic to guarantee, but also has a huge consumer market. After comparing H&amp;M with Uniqlo, Teresa Teng (2016) pointed out that Uniqlo stores in China adopt the clothing supermarket operation mode, which can monitor the sales and inventory and effectively balance the product inventory.</w:t>
      </w:r>
    </w:p>
    <w:p>
      <w:pPr>
        <w:ind w:firstLine="420" w:firstLineChars="200"/>
        <w:rPr>
          <w:rFonts w:hint="eastAsia"/>
        </w:rPr>
      </w:pPr>
      <w:r>
        <w:rPr>
          <w:rFonts w:hint="eastAsia"/>
        </w:rPr>
        <w:t>In terms of sales promotion, Ma kurei (2014) pointed out that UNIQLOWAKEUP promoted the alarm clock on the Internet in 2012, and Uniqlo launched a service called "UTme" in 2014 to customize its own T-shirts. Wang Song (2016) pointed out that Uniqlo selects a specific time to recycle old clothes products every year, and Uniqlo transfers the recycled clothes to the people in the disaster areas in China. This method has achieved positive external effects and enhanced the brand value of Uniqlo.</w:t>
      </w:r>
    </w:p>
    <w:p>
      <w:pPr>
        <w:ind w:firstLine="420" w:firstLineChars="200"/>
        <w:rPr>
          <w:rFonts w:hint="eastAsia"/>
        </w:rPr>
      </w:pPr>
      <w:r>
        <w:rPr>
          <w:rFonts w:hint="eastAsia"/>
        </w:rPr>
        <w:t>Because there are many fast fashion brands marketing in China and each has its own characteristics, scholars focus on finding commonalities and influencing factors of brand marketing strategies when studying the marketing strategies of fast fashion brands in China. However, marketing strategies emphasize individuality, and only when marketing strategies are different from competitors can they gain advantages, while scholars have less research on individuality. Therefore, this paper thinks that it is more valuable to study the personality of a representative brand marketing strategy. Scholars' research on Uniqlo's marketing strategy in China is relatively scattered and systematic, and most of them focus on one aspect of the strategy. Specifically, scholars have little analysis on the influencing factors of Uniqlo's marketing strategy choice in China, and the explanation of Uniqlo's positioning characteristics in China is not clear enough. Scholars have further research on UNIQLO's marketing products, prices, channels and promotion strategies. Therefore, this paper firstly integrates and summarizes the research on UNIQLO's marketing strategies in China, and makes a theoretical analysis of UNIQLO's marketing strategies in China, and then compares them with its competitors, so as to show the individuality of UNIQLO's marketing strategies in China more clearly.</w:t>
      </w:r>
    </w:p>
    <w:p>
      <w:pPr>
        <w:rPr>
          <w:rFonts w:hint="eastAsia"/>
        </w:rPr>
      </w:pPr>
    </w:p>
    <w:p>
      <w:pPr>
        <w:rPr>
          <w:rFonts w:hint="eastAsia"/>
        </w:rPr>
      </w:pPr>
      <w:r>
        <w:rPr>
          <w:rFonts w:hint="eastAsia"/>
        </w:rPr>
        <w:t>research technique</w:t>
      </w:r>
    </w:p>
    <w:p>
      <w:pPr>
        <w:rPr>
          <w:rFonts w:hint="eastAsia"/>
        </w:rPr>
      </w:pPr>
    </w:p>
    <w:p>
      <w:pPr>
        <w:ind w:firstLine="420" w:firstLineChars="200"/>
        <w:rPr>
          <w:rFonts w:hint="eastAsia"/>
        </w:rPr>
      </w:pPr>
      <w:r>
        <w:rPr>
          <w:rFonts w:hint="eastAsia"/>
        </w:rPr>
        <w:t>Taking Uniqlo as a fast fashion case, this paper analyzes the uniqueness of its marketing strategy in China through comparative analysis and questionnaire survey. Because the marketing strategy of fast fashion brand has both individuality and commonality, and Uniqlo's sales and stores in China are ahead of all fast fashion brands, it is more targeted and representative to take Uniqlo as an example. Secondly, this paper compares and analyzes the similarities and differences of Uniqlo's marketing strategies in China with those of ZARA and H&amp;M, thus qualitatively analyzing the uniqueness of Uniqlo's marketing strategies. In order to supplement and revise the research on Uniqlo's special marketing strategy, this paper collects samples by issuing questionnaires, analyzes sample data, and combines qualitative analysis with quantitative analysis to make the results more accurate.</w:t>
      </w:r>
    </w:p>
    <w:p>
      <w:pPr>
        <w:rPr>
          <w:rFonts w:hint="eastAsia"/>
        </w:rPr>
      </w:pPr>
    </w:p>
    <w:p>
      <w:pPr>
        <w:rPr>
          <w:rFonts w:hint="eastAsia"/>
        </w:rPr>
      </w:pPr>
      <w:r>
        <w:rPr>
          <w:rFonts w:hint="eastAsia"/>
        </w:rPr>
        <w:t>research contents</w:t>
      </w:r>
    </w:p>
    <w:p>
      <w:pPr>
        <w:rPr>
          <w:rFonts w:hint="eastAsia"/>
        </w:rPr>
      </w:pPr>
    </w:p>
    <w:p>
      <w:pPr>
        <w:ind w:firstLine="420" w:firstLineChars="200"/>
        <w:rPr>
          <w:rFonts w:hint="eastAsia"/>
        </w:rPr>
      </w:pPr>
      <w:bookmarkStart w:id="0" w:name="_GoBack"/>
      <w:bookmarkEnd w:id="0"/>
      <w:r>
        <w:rPr>
          <w:rFonts w:hint="eastAsia"/>
        </w:rPr>
        <w:t>The structural framework of this paper is divided into six parts, and the main contents of each chapter are as follows:</w:t>
      </w:r>
    </w:p>
    <w:p>
      <w:pPr>
        <w:rPr>
          <w:rFonts w:hint="eastAsia"/>
        </w:rPr>
      </w:pPr>
      <w:r>
        <w:rPr>
          <w:rFonts w:hint="eastAsia"/>
        </w:rPr>
        <w:t>The first chapter is introduction, which is about research background, research significance, research methods, research status at home and abroad, research content and research</w:t>
      </w:r>
    </w:p>
    <w:p>
      <w:pPr>
        <w:rPr>
          <w:rFonts w:hint="eastAsia"/>
        </w:rPr>
      </w:pPr>
      <w:r>
        <w:rPr>
          <w:rFonts w:hint="eastAsia"/>
        </w:rPr>
        <w:t>The research methods are briefly summarized.</w:t>
      </w:r>
    </w:p>
    <w:p>
      <w:pPr>
        <w:rPr>
          <w:rFonts w:hint="eastAsia"/>
        </w:rPr>
      </w:pPr>
      <w:r>
        <w:rPr>
          <w:rFonts w:hint="eastAsia"/>
        </w:rPr>
        <w:t>The second chapter defines the concept of fast fashion and introduces the development background of fast fashion. Analysis of fast fashion brands in the international market and</w:t>
      </w:r>
    </w:p>
    <w:p>
      <w:pPr>
        <w:rPr>
          <w:rFonts w:hint="eastAsia"/>
        </w:rPr>
      </w:pPr>
      <w:r>
        <w:rPr>
          <w:rFonts w:hint="eastAsia"/>
        </w:rPr>
        <w:t>According to the development status of Chinese market, it is concluded that fast fashion brands are developing rapidly in the world and expanding in Chinese market.</w:t>
      </w:r>
    </w:p>
    <w:p>
      <w:pPr>
        <w:rPr>
          <w:rFonts w:hint="eastAsia"/>
        </w:rPr>
      </w:pPr>
      <w:r>
        <w:rPr>
          <w:rFonts w:hint="eastAsia"/>
        </w:rPr>
        <w:t>The third chapter, based on 4Ps marketing mix strategy, analyzes from market positioning, product strategy, price strategy and promotion strategy</w:t>
      </w:r>
    </w:p>
    <w:p>
      <w:pPr>
        <w:rPr>
          <w:rFonts w:hint="eastAsia"/>
        </w:rPr>
      </w:pPr>
      <w:r>
        <w:rPr>
          <w:rFonts w:hint="eastAsia"/>
        </w:rPr>
        <w:t>Uniqlo's marketing strategy choice in China, and then analyze the influencing factors of its marketing strategy choice in China, including Uniqlo's marketing strategy choice in China</w:t>
      </w:r>
    </w:p>
    <w:p>
      <w:pPr>
        <w:rPr>
          <w:rFonts w:hint="eastAsia"/>
        </w:rPr>
      </w:pPr>
      <w:r>
        <w:rPr>
          <w:rFonts w:hint="eastAsia"/>
        </w:rPr>
        <w:t>Analysis of internal and external environment of marketing.</w:t>
      </w:r>
    </w:p>
    <w:p>
      <w:pPr>
        <w:rPr>
          <w:rFonts w:hint="eastAsia"/>
        </w:rPr>
      </w:pPr>
      <w:r>
        <w:rPr>
          <w:rFonts w:hint="eastAsia"/>
        </w:rPr>
        <w:t>The fourth chapter compares Uniqlo with other fast fashions based on the related indicators of the marketing achievements of fast fashion brands in China in the second chapter</w:t>
      </w:r>
    </w:p>
    <w:p>
      <w:pPr>
        <w:rPr>
          <w:rFonts w:hint="eastAsia"/>
        </w:rPr>
      </w:pPr>
      <w:r>
        <w:rPr>
          <w:rFonts w:hint="eastAsia"/>
        </w:rPr>
        <w:t>Similarities and differences of brand marketing strategies in china.</w:t>
      </w:r>
    </w:p>
    <w:p>
      <w:pPr>
        <w:rPr>
          <w:rFonts w:hint="eastAsia"/>
        </w:rPr>
      </w:pPr>
      <w:r>
        <w:rPr>
          <w:rFonts w:hint="eastAsia"/>
        </w:rPr>
        <w:t>The fifth chapter is the conclusion and enlightenment to local fast fashion.</w:t>
      </w:r>
    </w:p>
    <w:p>
      <w:pPr>
        <w:rPr>
          <w:rFonts w:hint="eastAsia"/>
        </w:rPr>
      </w:pPr>
      <w:r>
        <w:rPr>
          <w:rFonts w:hint="eastAsia"/>
        </w:rPr>
        <w:t>The appendix is the empirical research part of this paper, focusing on the market positioning and products of ZARA, Uniqlo and H&amp;M.</w:t>
      </w:r>
    </w:p>
    <w:p>
      <w:pPr>
        <w:rPr>
          <w:rFonts w:hint="eastAsia"/>
        </w:rPr>
      </w:pPr>
      <w:r>
        <w:rPr>
          <w:rFonts w:hint="eastAsia"/>
        </w:rPr>
        <w:t>Strategy, price strategy, channel strategy and promotion strategy are investigated by questionnaire and analyzed by collecting sample data.</w:t>
      </w:r>
    </w:p>
    <w:p>
      <w:r>
        <w:rPr>
          <w:rFonts w:hint="eastAsia"/>
        </w:rPr>
        <w:t>So as to verify and revise the conclusions drawn in the fourth chapter.</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Verdana"/>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Verdana">
    <w:panose1 w:val="020B0604030504040204"/>
    <w:charset w:val="00"/>
    <w:family w:val="auto"/>
    <w:pitch w:val="default"/>
    <w:sig w:usb0="A10006FF" w:usb1="4000205B" w:usb2="00000010"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F9B01C"/>
    <w:rsid w:val="7FF9B0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Office_3.5.0.5458_F1E327BC-269C-435d-A152-05C5408002CA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2021-05-11T00:31:00Z</dcterms:created>
  <dc:creator>mac</dc:creator>
  <cp:lastModifiedBy>mac</cp:lastModifiedBy>
  <dcterms:modified xsi:type="dcterms:W3CDTF">2021-05-11T01:07:31Z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2052-3.5.0.5458</vt:lpwstr>
  </property>
</Properties>
</file>