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D36B6F" w14:textId="77777777" w:rsidR="00DD25D0" w:rsidRPr="001434E0" w:rsidRDefault="0012057A" w:rsidP="0012057A">
      <w:pPr>
        <w:jc w:val="center"/>
        <w:rPr>
          <w:rFonts w:ascii="Arial" w:hAnsi="Arial" w:cs="Arial"/>
          <w:b/>
          <w:sz w:val="72"/>
          <w:szCs w:val="72"/>
        </w:rPr>
      </w:pPr>
      <w:r w:rsidRPr="001434E0">
        <w:rPr>
          <w:rFonts w:ascii="Arial" w:hAnsi="Arial" w:cs="Arial"/>
          <w:b/>
          <w:sz w:val="72"/>
          <w:szCs w:val="72"/>
        </w:rPr>
        <w:t>A Report into The Effectiveness of the current structure of the NHS Wales</w:t>
      </w:r>
    </w:p>
    <w:p w14:paraId="0ECD24EB" w14:textId="77777777" w:rsidR="0012057A" w:rsidRDefault="0012057A" w:rsidP="0012057A">
      <w:pPr>
        <w:jc w:val="center"/>
      </w:pPr>
      <w:r>
        <w:t>Managing Organisations</w:t>
      </w:r>
    </w:p>
    <w:p w14:paraId="284B6767" w14:textId="161D2F86" w:rsidR="001434E0" w:rsidRDefault="001434E0" w:rsidP="0012057A">
      <w:pPr>
        <w:jc w:val="center"/>
      </w:pPr>
      <w:r>
        <w:t xml:space="preserve">Lecturer – Tania Davies </w:t>
      </w:r>
    </w:p>
    <w:p w14:paraId="6F0E098F" w14:textId="0D845206" w:rsidR="0012057A" w:rsidRDefault="0012057A" w:rsidP="0012057A">
      <w:pPr>
        <w:jc w:val="center"/>
      </w:pPr>
      <w:r>
        <w:t xml:space="preserve">Nikita Rees-Jones </w:t>
      </w:r>
    </w:p>
    <w:p w14:paraId="0891AA04" w14:textId="77777777" w:rsidR="0012057A" w:rsidRDefault="0012057A" w:rsidP="0012057A">
      <w:pPr>
        <w:jc w:val="center"/>
      </w:pPr>
      <w:r>
        <w:t>1804347</w:t>
      </w:r>
    </w:p>
    <w:p w14:paraId="573400B1" w14:textId="77777777" w:rsidR="0012057A" w:rsidRDefault="0012057A" w:rsidP="0012057A">
      <w:pPr>
        <w:jc w:val="center"/>
      </w:pPr>
    </w:p>
    <w:p w14:paraId="010B6AB5" w14:textId="77777777" w:rsidR="0012057A" w:rsidRDefault="0012057A" w:rsidP="0012057A">
      <w:pPr>
        <w:jc w:val="center"/>
      </w:pPr>
    </w:p>
    <w:p w14:paraId="2E096484" w14:textId="77777777" w:rsidR="0012057A" w:rsidRDefault="0012057A" w:rsidP="0012057A">
      <w:pPr>
        <w:jc w:val="center"/>
      </w:pPr>
    </w:p>
    <w:p w14:paraId="3961EFBA" w14:textId="77777777" w:rsidR="0012057A" w:rsidRDefault="0012057A" w:rsidP="0012057A">
      <w:pPr>
        <w:jc w:val="center"/>
      </w:pPr>
    </w:p>
    <w:p w14:paraId="7D367464" w14:textId="77777777" w:rsidR="0012057A" w:rsidRDefault="0012057A" w:rsidP="0012057A">
      <w:pPr>
        <w:jc w:val="center"/>
      </w:pPr>
    </w:p>
    <w:p w14:paraId="2D1C234E" w14:textId="77777777" w:rsidR="0012057A" w:rsidRDefault="0012057A" w:rsidP="0012057A">
      <w:pPr>
        <w:jc w:val="center"/>
      </w:pPr>
    </w:p>
    <w:p w14:paraId="2B832E4B" w14:textId="77777777" w:rsidR="0012057A" w:rsidRDefault="0012057A" w:rsidP="0012057A">
      <w:pPr>
        <w:jc w:val="center"/>
      </w:pPr>
    </w:p>
    <w:p w14:paraId="6293CD9C" w14:textId="77777777" w:rsidR="0012057A" w:rsidRDefault="0012057A" w:rsidP="0012057A">
      <w:pPr>
        <w:jc w:val="center"/>
      </w:pPr>
    </w:p>
    <w:p w14:paraId="5B43B5C2" w14:textId="77777777" w:rsidR="0012057A" w:rsidRDefault="0012057A" w:rsidP="0012057A">
      <w:pPr>
        <w:jc w:val="center"/>
      </w:pPr>
    </w:p>
    <w:p w14:paraId="4FA0B662" w14:textId="77777777" w:rsidR="0012057A" w:rsidRDefault="0012057A" w:rsidP="0012057A">
      <w:pPr>
        <w:jc w:val="center"/>
      </w:pPr>
    </w:p>
    <w:p w14:paraId="63819E73" w14:textId="77777777" w:rsidR="0012057A" w:rsidRDefault="0012057A" w:rsidP="0012057A">
      <w:pPr>
        <w:jc w:val="center"/>
      </w:pPr>
    </w:p>
    <w:p w14:paraId="7EA87B3D" w14:textId="77777777" w:rsidR="0012057A" w:rsidRDefault="0012057A" w:rsidP="0012057A">
      <w:pPr>
        <w:jc w:val="center"/>
      </w:pPr>
    </w:p>
    <w:p w14:paraId="208CCEB8" w14:textId="77777777" w:rsidR="0012057A" w:rsidRDefault="0012057A" w:rsidP="0012057A">
      <w:pPr>
        <w:jc w:val="center"/>
      </w:pPr>
    </w:p>
    <w:p w14:paraId="54E3308D" w14:textId="77777777" w:rsidR="0012057A" w:rsidRDefault="0012057A" w:rsidP="0012057A">
      <w:pPr>
        <w:jc w:val="center"/>
      </w:pPr>
    </w:p>
    <w:p w14:paraId="2ACA648B" w14:textId="77777777" w:rsidR="0012057A" w:rsidRDefault="0012057A" w:rsidP="0012057A">
      <w:pPr>
        <w:jc w:val="center"/>
      </w:pPr>
    </w:p>
    <w:p w14:paraId="318001BD" w14:textId="77777777" w:rsidR="0012057A" w:rsidRDefault="0012057A" w:rsidP="0012057A">
      <w:pPr>
        <w:jc w:val="center"/>
      </w:pPr>
    </w:p>
    <w:p w14:paraId="16CF6FF4" w14:textId="77777777" w:rsidR="0012057A" w:rsidRDefault="0012057A" w:rsidP="0012057A">
      <w:pPr>
        <w:jc w:val="center"/>
      </w:pPr>
    </w:p>
    <w:p w14:paraId="2F069146" w14:textId="77777777" w:rsidR="0012057A" w:rsidRDefault="0012057A" w:rsidP="0012057A">
      <w:pPr>
        <w:jc w:val="center"/>
      </w:pPr>
    </w:p>
    <w:p w14:paraId="29FFF5A9" w14:textId="77777777" w:rsidR="0012057A" w:rsidRDefault="0012057A" w:rsidP="0012057A">
      <w:pPr>
        <w:jc w:val="center"/>
      </w:pPr>
    </w:p>
    <w:p w14:paraId="5B8015F5" w14:textId="77777777" w:rsidR="0012057A" w:rsidRDefault="0012057A" w:rsidP="0012057A">
      <w:pPr>
        <w:jc w:val="center"/>
      </w:pPr>
    </w:p>
    <w:p w14:paraId="5BD72F5E" w14:textId="77777777" w:rsidR="0012057A" w:rsidRDefault="0012057A" w:rsidP="0012057A">
      <w:pPr>
        <w:jc w:val="center"/>
      </w:pPr>
    </w:p>
    <w:p w14:paraId="69412168" w14:textId="77777777" w:rsidR="0012057A" w:rsidRDefault="0012057A" w:rsidP="0012057A">
      <w:pPr>
        <w:jc w:val="center"/>
      </w:pPr>
    </w:p>
    <w:p w14:paraId="02AB8114" w14:textId="77777777" w:rsidR="0012057A" w:rsidRDefault="0012057A" w:rsidP="0012057A">
      <w:pPr>
        <w:jc w:val="center"/>
      </w:pPr>
    </w:p>
    <w:p w14:paraId="08839E22" w14:textId="77777777" w:rsidR="0012057A" w:rsidRDefault="0012057A" w:rsidP="0012057A">
      <w:pPr>
        <w:jc w:val="center"/>
      </w:pPr>
    </w:p>
    <w:p w14:paraId="3C5624DE" w14:textId="77777777" w:rsidR="0012057A" w:rsidRDefault="0012057A" w:rsidP="0012057A">
      <w:pPr>
        <w:jc w:val="center"/>
      </w:pPr>
    </w:p>
    <w:p w14:paraId="4FD1310E" w14:textId="77777777" w:rsidR="0012057A" w:rsidRDefault="0012057A" w:rsidP="0012057A">
      <w:pPr>
        <w:jc w:val="center"/>
      </w:pPr>
    </w:p>
    <w:p w14:paraId="2753BD87" w14:textId="77777777" w:rsidR="0012057A" w:rsidRDefault="0012057A" w:rsidP="0012057A">
      <w:pPr>
        <w:jc w:val="center"/>
      </w:pPr>
    </w:p>
    <w:p w14:paraId="529ABCE8" w14:textId="77777777" w:rsidR="0012057A" w:rsidRDefault="0012057A" w:rsidP="0012057A">
      <w:pPr>
        <w:jc w:val="center"/>
      </w:pPr>
    </w:p>
    <w:p w14:paraId="154DFA75" w14:textId="77777777" w:rsidR="0012057A" w:rsidRDefault="0012057A" w:rsidP="0012057A">
      <w:pPr>
        <w:jc w:val="center"/>
      </w:pPr>
    </w:p>
    <w:p w14:paraId="6B8E1CBD" w14:textId="77777777" w:rsidR="0012057A" w:rsidRDefault="0012057A" w:rsidP="0012057A">
      <w:pPr>
        <w:jc w:val="center"/>
      </w:pPr>
    </w:p>
    <w:p w14:paraId="45F16E61" w14:textId="77777777" w:rsidR="0012057A" w:rsidRDefault="0012057A" w:rsidP="0012057A">
      <w:pPr>
        <w:jc w:val="center"/>
      </w:pPr>
    </w:p>
    <w:p w14:paraId="5A24527B" w14:textId="77777777" w:rsidR="0012057A" w:rsidRDefault="0012057A" w:rsidP="0012057A">
      <w:pPr>
        <w:jc w:val="center"/>
      </w:pPr>
    </w:p>
    <w:p w14:paraId="3E7D3152" w14:textId="77777777" w:rsidR="0012057A" w:rsidRDefault="0012057A" w:rsidP="0012057A">
      <w:pPr>
        <w:jc w:val="center"/>
      </w:pPr>
    </w:p>
    <w:p w14:paraId="63D9DB32" w14:textId="77777777" w:rsidR="0012057A" w:rsidRDefault="0012057A" w:rsidP="0012057A">
      <w:pPr>
        <w:jc w:val="center"/>
      </w:pPr>
    </w:p>
    <w:p w14:paraId="51840E72" w14:textId="77777777" w:rsidR="001434E0" w:rsidRDefault="001434E0" w:rsidP="0012057A"/>
    <w:p w14:paraId="5A49BFB2" w14:textId="77777777" w:rsidR="001434E0" w:rsidRDefault="001434E0" w:rsidP="0012057A">
      <w:pPr>
        <w:rPr>
          <w:u w:val="single"/>
        </w:rPr>
      </w:pPr>
    </w:p>
    <w:p w14:paraId="323624F5" w14:textId="522B1822" w:rsidR="0012057A" w:rsidRDefault="0012057A" w:rsidP="0012057A">
      <w:pPr>
        <w:rPr>
          <w:u w:val="single"/>
        </w:rPr>
      </w:pPr>
      <w:r>
        <w:rPr>
          <w:u w:val="single"/>
        </w:rPr>
        <w:lastRenderedPageBreak/>
        <w:t xml:space="preserve">Abstract </w:t>
      </w:r>
    </w:p>
    <w:p w14:paraId="13C3E788" w14:textId="2782EE46" w:rsidR="00DE7FDA" w:rsidRPr="00DE7FDA" w:rsidRDefault="00DE7FDA" w:rsidP="0012057A">
      <w:r>
        <w:t xml:space="preserve">Within this report, NHS Wales and the structure within will be identified alongside it’s three </w:t>
      </w:r>
      <w:r w:rsidR="001434E0">
        <w:t>trusts and seven health boards within. Each health board will be discussed, including their structure, where the funding for the NHS Wales comes from and how it is delivered and determined. The report will also look at different issues surrounding the NHS Wales or effects on the healthcare services provided. To back up these findings, there will be data and statistics included as evidence.</w:t>
      </w:r>
    </w:p>
    <w:p w14:paraId="62349E79" w14:textId="77777777" w:rsidR="0012057A" w:rsidRDefault="0012057A" w:rsidP="0012057A">
      <w:pPr>
        <w:rPr>
          <w:u w:val="single"/>
        </w:rPr>
      </w:pPr>
    </w:p>
    <w:p w14:paraId="70308E9B" w14:textId="77777777" w:rsidR="001434E0" w:rsidRDefault="001434E0" w:rsidP="0012057A">
      <w:pPr>
        <w:rPr>
          <w:u w:val="single"/>
        </w:rPr>
      </w:pPr>
    </w:p>
    <w:p w14:paraId="353D6CFB" w14:textId="77777777" w:rsidR="001434E0" w:rsidRDefault="001434E0" w:rsidP="0012057A">
      <w:pPr>
        <w:rPr>
          <w:u w:val="single"/>
        </w:rPr>
      </w:pPr>
    </w:p>
    <w:p w14:paraId="32A12EC2" w14:textId="77777777" w:rsidR="001434E0" w:rsidRDefault="001434E0" w:rsidP="0012057A">
      <w:pPr>
        <w:rPr>
          <w:u w:val="single"/>
        </w:rPr>
      </w:pPr>
    </w:p>
    <w:p w14:paraId="4506E1C7" w14:textId="77777777" w:rsidR="001434E0" w:rsidRDefault="001434E0" w:rsidP="0012057A">
      <w:pPr>
        <w:rPr>
          <w:u w:val="single"/>
        </w:rPr>
      </w:pPr>
    </w:p>
    <w:p w14:paraId="7430D3EF" w14:textId="77777777" w:rsidR="001434E0" w:rsidRDefault="001434E0" w:rsidP="0012057A">
      <w:pPr>
        <w:rPr>
          <w:u w:val="single"/>
        </w:rPr>
      </w:pPr>
    </w:p>
    <w:p w14:paraId="6E53F1A2" w14:textId="77777777" w:rsidR="001434E0" w:rsidRDefault="001434E0" w:rsidP="0012057A">
      <w:pPr>
        <w:rPr>
          <w:u w:val="single"/>
        </w:rPr>
      </w:pPr>
    </w:p>
    <w:p w14:paraId="63F6BD13" w14:textId="77777777" w:rsidR="001434E0" w:rsidRDefault="001434E0" w:rsidP="0012057A">
      <w:pPr>
        <w:rPr>
          <w:u w:val="single"/>
        </w:rPr>
      </w:pPr>
    </w:p>
    <w:p w14:paraId="71944B44" w14:textId="77777777" w:rsidR="001434E0" w:rsidRDefault="001434E0" w:rsidP="0012057A">
      <w:pPr>
        <w:rPr>
          <w:u w:val="single"/>
        </w:rPr>
      </w:pPr>
    </w:p>
    <w:p w14:paraId="7E39EF1A" w14:textId="77777777" w:rsidR="001434E0" w:rsidRDefault="001434E0" w:rsidP="0012057A">
      <w:pPr>
        <w:rPr>
          <w:u w:val="single"/>
        </w:rPr>
      </w:pPr>
    </w:p>
    <w:p w14:paraId="225C3F78" w14:textId="77777777" w:rsidR="001434E0" w:rsidRDefault="001434E0" w:rsidP="0012057A">
      <w:pPr>
        <w:rPr>
          <w:u w:val="single"/>
        </w:rPr>
      </w:pPr>
    </w:p>
    <w:p w14:paraId="198FA92B" w14:textId="77777777" w:rsidR="001434E0" w:rsidRDefault="001434E0" w:rsidP="0012057A">
      <w:pPr>
        <w:rPr>
          <w:u w:val="single"/>
        </w:rPr>
      </w:pPr>
    </w:p>
    <w:p w14:paraId="05AB5DDD" w14:textId="77777777" w:rsidR="001434E0" w:rsidRDefault="001434E0" w:rsidP="0012057A">
      <w:pPr>
        <w:rPr>
          <w:u w:val="single"/>
        </w:rPr>
      </w:pPr>
    </w:p>
    <w:p w14:paraId="22579906" w14:textId="77777777" w:rsidR="001434E0" w:rsidRDefault="001434E0" w:rsidP="0012057A">
      <w:pPr>
        <w:rPr>
          <w:u w:val="single"/>
        </w:rPr>
      </w:pPr>
    </w:p>
    <w:p w14:paraId="3E0A0EE2" w14:textId="77777777" w:rsidR="001434E0" w:rsidRDefault="001434E0" w:rsidP="0012057A">
      <w:pPr>
        <w:rPr>
          <w:u w:val="single"/>
        </w:rPr>
      </w:pPr>
    </w:p>
    <w:p w14:paraId="7F717E01" w14:textId="77777777" w:rsidR="001434E0" w:rsidRDefault="001434E0" w:rsidP="0012057A">
      <w:pPr>
        <w:rPr>
          <w:u w:val="single"/>
        </w:rPr>
      </w:pPr>
    </w:p>
    <w:p w14:paraId="3BD24954" w14:textId="77777777" w:rsidR="001434E0" w:rsidRDefault="001434E0" w:rsidP="0012057A">
      <w:pPr>
        <w:rPr>
          <w:u w:val="single"/>
        </w:rPr>
      </w:pPr>
    </w:p>
    <w:p w14:paraId="65693EBA" w14:textId="77777777" w:rsidR="001434E0" w:rsidRDefault="001434E0" w:rsidP="0012057A">
      <w:pPr>
        <w:rPr>
          <w:u w:val="single"/>
        </w:rPr>
      </w:pPr>
    </w:p>
    <w:p w14:paraId="1901CE1A" w14:textId="77777777" w:rsidR="001434E0" w:rsidRDefault="001434E0" w:rsidP="0012057A">
      <w:pPr>
        <w:rPr>
          <w:u w:val="single"/>
        </w:rPr>
      </w:pPr>
    </w:p>
    <w:p w14:paraId="147E14E9" w14:textId="77777777" w:rsidR="001434E0" w:rsidRDefault="001434E0" w:rsidP="0012057A">
      <w:pPr>
        <w:rPr>
          <w:u w:val="single"/>
        </w:rPr>
      </w:pPr>
    </w:p>
    <w:p w14:paraId="28A4221F" w14:textId="77777777" w:rsidR="001434E0" w:rsidRDefault="001434E0" w:rsidP="0012057A">
      <w:pPr>
        <w:rPr>
          <w:u w:val="single"/>
        </w:rPr>
      </w:pPr>
    </w:p>
    <w:p w14:paraId="7814479B" w14:textId="77777777" w:rsidR="001434E0" w:rsidRDefault="001434E0" w:rsidP="0012057A">
      <w:pPr>
        <w:rPr>
          <w:u w:val="single"/>
        </w:rPr>
      </w:pPr>
    </w:p>
    <w:p w14:paraId="0DCCABEA" w14:textId="77777777" w:rsidR="001434E0" w:rsidRDefault="001434E0" w:rsidP="0012057A">
      <w:pPr>
        <w:rPr>
          <w:u w:val="single"/>
        </w:rPr>
      </w:pPr>
    </w:p>
    <w:p w14:paraId="17BF3B01" w14:textId="77777777" w:rsidR="001434E0" w:rsidRDefault="001434E0" w:rsidP="0012057A">
      <w:pPr>
        <w:rPr>
          <w:u w:val="single"/>
        </w:rPr>
      </w:pPr>
    </w:p>
    <w:p w14:paraId="33FB0127" w14:textId="77777777" w:rsidR="001434E0" w:rsidRDefault="001434E0" w:rsidP="0012057A">
      <w:pPr>
        <w:rPr>
          <w:u w:val="single"/>
        </w:rPr>
      </w:pPr>
    </w:p>
    <w:p w14:paraId="13C46C0B" w14:textId="77777777" w:rsidR="001434E0" w:rsidRDefault="001434E0" w:rsidP="0012057A">
      <w:pPr>
        <w:rPr>
          <w:u w:val="single"/>
        </w:rPr>
      </w:pPr>
    </w:p>
    <w:p w14:paraId="2E2C8CDF" w14:textId="77777777" w:rsidR="001434E0" w:rsidRDefault="001434E0" w:rsidP="0012057A">
      <w:pPr>
        <w:rPr>
          <w:u w:val="single"/>
        </w:rPr>
      </w:pPr>
    </w:p>
    <w:p w14:paraId="6ECF3ADE" w14:textId="77777777" w:rsidR="001434E0" w:rsidRDefault="001434E0" w:rsidP="0012057A">
      <w:pPr>
        <w:rPr>
          <w:u w:val="single"/>
        </w:rPr>
      </w:pPr>
    </w:p>
    <w:p w14:paraId="1D1C40A3" w14:textId="77777777" w:rsidR="001434E0" w:rsidRDefault="001434E0" w:rsidP="0012057A">
      <w:pPr>
        <w:rPr>
          <w:u w:val="single"/>
        </w:rPr>
      </w:pPr>
    </w:p>
    <w:p w14:paraId="7039DED3" w14:textId="77777777" w:rsidR="001434E0" w:rsidRDefault="001434E0" w:rsidP="0012057A">
      <w:pPr>
        <w:rPr>
          <w:u w:val="single"/>
        </w:rPr>
      </w:pPr>
    </w:p>
    <w:p w14:paraId="1057CC50" w14:textId="77777777" w:rsidR="001434E0" w:rsidRDefault="001434E0" w:rsidP="0012057A">
      <w:pPr>
        <w:rPr>
          <w:u w:val="single"/>
        </w:rPr>
      </w:pPr>
    </w:p>
    <w:p w14:paraId="7AA47AB2" w14:textId="77777777" w:rsidR="001434E0" w:rsidRDefault="001434E0" w:rsidP="0012057A">
      <w:pPr>
        <w:rPr>
          <w:u w:val="single"/>
        </w:rPr>
      </w:pPr>
    </w:p>
    <w:p w14:paraId="18643E48" w14:textId="77777777" w:rsidR="001434E0" w:rsidRDefault="001434E0" w:rsidP="0012057A">
      <w:pPr>
        <w:rPr>
          <w:u w:val="single"/>
        </w:rPr>
      </w:pPr>
    </w:p>
    <w:p w14:paraId="5B84FAB3" w14:textId="77777777" w:rsidR="001434E0" w:rsidRDefault="001434E0" w:rsidP="0012057A">
      <w:pPr>
        <w:rPr>
          <w:u w:val="single"/>
        </w:rPr>
      </w:pPr>
    </w:p>
    <w:p w14:paraId="6E164E68" w14:textId="77777777" w:rsidR="001434E0" w:rsidRDefault="001434E0" w:rsidP="0012057A">
      <w:pPr>
        <w:rPr>
          <w:u w:val="single"/>
        </w:rPr>
      </w:pPr>
    </w:p>
    <w:p w14:paraId="4AF45DEB" w14:textId="77777777" w:rsidR="001434E0" w:rsidRDefault="001434E0" w:rsidP="0012057A">
      <w:pPr>
        <w:rPr>
          <w:u w:val="single"/>
        </w:rPr>
      </w:pPr>
    </w:p>
    <w:p w14:paraId="43D93851" w14:textId="77777777" w:rsidR="001434E0" w:rsidRDefault="001434E0" w:rsidP="0012057A">
      <w:pPr>
        <w:rPr>
          <w:u w:val="single"/>
        </w:rPr>
      </w:pPr>
    </w:p>
    <w:p w14:paraId="11D7E352" w14:textId="77777777" w:rsidR="001434E0" w:rsidRDefault="001434E0" w:rsidP="0012057A">
      <w:pPr>
        <w:rPr>
          <w:u w:val="single"/>
        </w:rPr>
      </w:pPr>
    </w:p>
    <w:p w14:paraId="6DD383B7" w14:textId="77777777" w:rsidR="001434E0" w:rsidRDefault="001434E0" w:rsidP="0012057A">
      <w:pPr>
        <w:rPr>
          <w:u w:val="single"/>
        </w:rPr>
      </w:pPr>
    </w:p>
    <w:p w14:paraId="140C9759" w14:textId="77777777" w:rsidR="001434E0" w:rsidRDefault="001434E0" w:rsidP="0012057A">
      <w:pPr>
        <w:rPr>
          <w:u w:val="single"/>
        </w:rPr>
      </w:pPr>
    </w:p>
    <w:p w14:paraId="048DFCC7" w14:textId="77777777" w:rsidR="001434E0" w:rsidRDefault="001434E0" w:rsidP="0012057A">
      <w:pPr>
        <w:rPr>
          <w:u w:val="single"/>
        </w:rPr>
      </w:pPr>
    </w:p>
    <w:p w14:paraId="357C91BF" w14:textId="77777777" w:rsidR="001434E0" w:rsidRDefault="001434E0" w:rsidP="0012057A">
      <w:pPr>
        <w:rPr>
          <w:u w:val="single"/>
        </w:rPr>
      </w:pPr>
    </w:p>
    <w:p w14:paraId="43D24972" w14:textId="77777777" w:rsidR="001434E0" w:rsidRDefault="001434E0" w:rsidP="0012057A">
      <w:pPr>
        <w:rPr>
          <w:u w:val="single"/>
        </w:rPr>
      </w:pPr>
    </w:p>
    <w:p w14:paraId="5A997401" w14:textId="77777777" w:rsidR="001434E0" w:rsidRDefault="001434E0" w:rsidP="0012057A">
      <w:pPr>
        <w:rPr>
          <w:u w:val="single"/>
        </w:rPr>
      </w:pPr>
    </w:p>
    <w:p w14:paraId="70FDB2F2" w14:textId="77777777" w:rsidR="001434E0" w:rsidRDefault="001434E0" w:rsidP="0012057A">
      <w:pPr>
        <w:rPr>
          <w:u w:val="single"/>
        </w:rPr>
      </w:pPr>
    </w:p>
    <w:p w14:paraId="17B06F23" w14:textId="167A1C10" w:rsidR="0012057A" w:rsidRDefault="0012057A" w:rsidP="0012057A">
      <w:pPr>
        <w:rPr>
          <w:u w:val="single"/>
        </w:rPr>
      </w:pPr>
      <w:r>
        <w:rPr>
          <w:u w:val="single"/>
        </w:rPr>
        <w:lastRenderedPageBreak/>
        <w:t xml:space="preserve">Contents </w:t>
      </w:r>
    </w:p>
    <w:p w14:paraId="65934F8D" w14:textId="5F5FC7D6" w:rsidR="00B11370" w:rsidRDefault="00B11370" w:rsidP="0012057A">
      <w:pPr>
        <w:rPr>
          <w:u w:val="single"/>
        </w:rPr>
      </w:pPr>
    </w:p>
    <w:p w14:paraId="35483526" w14:textId="1BE3E9CD" w:rsidR="00B11370" w:rsidRDefault="00B11370" w:rsidP="0012057A">
      <w:r>
        <w:t xml:space="preserve">Introduction                                      4. </w:t>
      </w:r>
    </w:p>
    <w:p w14:paraId="1C3520F8" w14:textId="43FA0D41" w:rsidR="00B11370" w:rsidRDefault="00B11370" w:rsidP="0012057A"/>
    <w:p w14:paraId="6ADB52FF" w14:textId="77777777" w:rsidR="00B11370" w:rsidRDefault="00B11370" w:rsidP="0012057A"/>
    <w:p w14:paraId="2AAC2FC6" w14:textId="77777777" w:rsidR="00B11370" w:rsidRDefault="00B11370" w:rsidP="0012057A"/>
    <w:p w14:paraId="3D6DBDD8" w14:textId="4DEDBC24" w:rsidR="00B11370" w:rsidRDefault="00B11370" w:rsidP="0012057A">
      <w:r>
        <w:t>Statistics/data/information              5-11</w:t>
      </w:r>
    </w:p>
    <w:p w14:paraId="4277B7B1" w14:textId="7B0BFF69" w:rsidR="00B11370" w:rsidRDefault="00B11370" w:rsidP="0012057A"/>
    <w:p w14:paraId="16526C3D" w14:textId="77777777" w:rsidR="00B11370" w:rsidRDefault="00B11370" w:rsidP="0012057A"/>
    <w:p w14:paraId="0C66B2B2" w14:textId="77777777" w:rsidR="00B11370" w:rsidRDefault="00B11370" w:rsidP="0012057A"/>
    <w:p w14:paraId="6AC290DF" w14:textId="6517333F" w:rsidR="00B11370" w:rsidRDefault="00B11370" w:rsidP="0012057A">
      <w:r>
        <w:t>Evaluation                                       11-12</w:t>
      </w:r>
    </w:p>
    <w:p w14:paraId="11CA96FF" w14:textId="2AB1769A" w:rsidR="00B11370" w:rsidRDefault="00B11370" w:rsidP="0012057A"/>
    <w:p w14:paraId="751FCA35" w14:textId="730F14D5" w:rsidR="00B11370" w:rsidRDefault="00B11370" w:rsidP="0012057A"/>
    <w:p w14:paraId="249F23D2" w14:textId="77777777" w:rsidR="00B11370" w:rsidRDefault="00B11370" w:rsidP="0012057A"/>
    <w:p w14:paraId="7D8478EE" w14:textId="135F3DCC" w:rsidR="00B11370" w:rsidRDefault="00B11370" w:rsidP="0012057A">
      <w:r>
        <w:t>Conclusion                                       12</w:t>
      </w:r>
    </w:p>
    <w:p w14:paraId="4EC90B98" w14:textId="082DED42" w:rsidR="00B11370" w:rsidRDefault="00B11370" w:rsidP="0012057A"/>
    <w:p w14:paraId="64F3B8C4" w14:textId="77777777" w:rsidR="00B11370" w:rsidRDefault="00B11370" w:rsidP="0012057A"/>
    <w:p w14:paraId="316F4310" w14:textId="6EE3A883" w:rsidR="00B11370" w:rsidRDefault="00B11370" w:rsidP="0012057A">
      <w:r>
        <w:t xml:space="preserve">  </w:t>
      </w:r>
    </w:p>
    <w:p w14:paraId="3EF07058" w14:textId="72EB8B3A" w:rsidR="00B11370" w:rsidRDefault="00B11370" w:rsidP="0012057A">
      <w:r>
        <w:t xml:space="preserve">Recommendations                            12 </w:t>
      </w:r>
    </w:p>
    <w:p w14:paraId="1E894D65" w14:textId="75043574" w:rsidR="00B11370" w:rsidRDefault="00B11370" w:rsidP="0012057A"/>
    <w:p w14:paraId="3D83A5D1" w14:textId="77777777" w:rsidR="00B11370" w:rsidRDefault="00B11370" w:rsidP="0012057A"/>
    <w:p w14:paraId="22FC4BF0" w14:textId="77777777" w:rsidR="00B11370" w:rsidRDefault="00B11370" w:rsidP="0012057A"/>
    <w:p w14:paraId="63A29360" w14:textId="4534CE12" w:rsidR="00B11370" w:rsidRPr="00B11370" w:rsidRDefault="00B11370" w:rsidP="0012057A">
      <w:r>
        <w:t xml:space="preserve">Reference list                                 </w:t>
      </w:r>
      <w:bookmarkStart w:id="0" w:name="_GoBack"/>
      <w:bookmarkEnd w:id="0"/>
      <w:r>
        <w:t xml:space="preserve">  13-15 </w:t>
      </w:r>
    </w:p>
    <w:p w14:paraId="29EAAE28" w14:textId="2B27F38C" w:rsidR="001434E0" w:rsidRDefault="001434E0" w:rsidP="0012057A">
      <w:pPr>
        <w:rPr>
          <w:u w:val="single"/>
        </w:rPr>
      </w:pPr>
    </w:p>
    <w:p w14:paraId="36B7127C" w14:textId="284CE39C" w:rsidR="001434E0" w:rsidRDefault="001434E0" w:rsidP="0012057A">
      <w:pPr>
        <w:rPr>
          <w:u w:val="single"/>
        </w:rPr>
      </w:pPr>
    </w:p>
    <w:p w14:paraId="28C492DE" w14:textId="18431529" w:rsidR="001434E0" w:rsidRDefault="001434E0" w:rsidP="0012057A">
      <w:pPr>
        <w:rPr>
          <w:u w:val="single"/>
        </w:rPr>
      </w:pPr>
    </w:p>
    <w:p w14:paraId="608F7672" w14:textId="7ABFE839" w:rsidR="001434E0" w:rsidRDefault="001434E0" w:rsidP="0012057A">
      <w:pPr>
        <w:rPr>
          <w:u w:val="single"/>
        </w:rPr>
      </w:pPr>
    </w:p>
    <w:p w14:paraId="2F3CD9BB" w14:textId="77777777" w:rsidR="001434E0" w:rsidRDefault="001434E0" w:rsidP="0012057A">
      <w:pPr>
        <w:rPr>
          <w:u w:val="single"/>
        </w:rPr>
      </w:pPr>
    </w:p>
    <w:p w14:paraId="66A449C2" w14:textId="77777777" w:rsidR="0012057A" w:rsidRDefault="0012057A" w:rsidP="0012057A">
      <w:pPr>
        <w:rPr>
          <w:u w:val="single"/>
        </w:rPr>
      </w:pPr>
    </w:p>
    <w:p w14:paraId="47AE9295" w14:textId="77777777" w:rsidR="0012057A" w:rsidRDefault="0012057A" w:rsidP="0012057A">
      <w:pPr>
        <w:rPr>
          <w:u w:val="single"/>
        </w:rPr>
      </w:pPr>
    </w:p>
    <w:p w14:paraId="1D566A79" w14:textId="77777777" w:rsidR="001434E0" w:rsidRDefault="001434E0" w:rsidP="0012057A">
      <w:pPr>
        <w:rPr>
          <w:u w:val="single"/>
        </w:rPr>
      </w:pPr>
    </w:p>
    <w:p w14:paraId="76B91016" w14:textId="77777777" w:rsidR="001434E0" w:rsidRDefault="001434E0" w:rsidP="0012057A">
      <w:pPr>
        <w:rPr>
          <w:u w:val="single"/>
        </w:rPr>
      </w:pPr>
    </w:p>
    <w:p w14:paraId="1F74893B" w14:textId="77777777" w:rsidR="001434E0" w:rsidRDefault="001434E0" w:rsidP="0012057A">
      <w:pPr>
        <w:rPr>
          <w:u w:val="single"/>
        </w:rPr>
      </w:pPr>
    </w:p>
    <w:p w14:paraId="1B1FE169" w14:textId="77777777" w:rsidR="001434E0" w:rsidRDefault="001434E0" w:rsidP="0012057A">
      <w:pPr>
        <w:rPr>
          <w:u w:val="single"/>
        </w:rPr>
      </w:pPr>
    </w:p>
    <w:p w14:paraId="60400B22" w14:textId="77777777" w:rsidR="001434E0" w:rsidRDefault="001434E0" w:rsidP="0012057A">
      <w:pPr>
        <w:rPr>
          <w:u w:val="single"/>
        </w:rPr>
      </w:pPr>
    </w:p>
    <w:p w14:paraId="2A2ED380" w14:textId="77777777" w:rsidR="001434E0" w:rsidRDefault="001434E0" w:rsidP="0012057A">
      <w:pPr>
        <w:rPr>
          <w:u w:val="single"/>
        </w:rPr>
      </w:pPr>
    </w:p>
    <w:p w14:paraId="51B16E38" w14:textId="77777777" w:rsidR="001434E0" w:rsidRDefault="001434E0" w:rsidP="0012057A">
      <w:pPr>
        <w:rPr>
          <w:u w:val="single"/>
        </w:rPr>
      </w:pPr>
    </w:p>
    <w:p w14:paraId="50843E37" w14:textId="77777777" w:rsidR="001434E0" w:rsidRDefault="001434E0" w:rsidP="0012057A">
      <w:pPr>
        <w:rPr>
          <w:u w:val="single"/>
        </w:rPr>
      </w:pPr>
    </w:p>
    <w:p w14:paraId="309D9EA8" w14:textId="77777777" w:rsidR="001434E0" w:rsidRDefault="001434E0" w:rsidP="0012057A">
      <w:pPr>
        <w:rPr>
          <w:u w:val="single"/>
        </w:rPr>
      </w:pPr>
    </w:p>
    <w:p w14:paraId="09017069" w14:textId="77777777" w:rsidR="001434E0" w:rsidRDefault="001434E0" w:rsidP="0012057A">
      <w:pPr>
        <w:rPr>
          <w:u w:val="single"/>
        </w:rPr>
      </w:pPr>
    </w:p>
    <w:p w14:paraId="5F6AA0EE" w14:textId="77777777" w:rsidR="001434E0" w:rsidRDefault="001434E0" w:rsidP="0012057A">
      <w:pPr>
        <w:rPr>
          <w:u w:val="single"/>
        </w:rPr>
      </w:pPr>
    </w:p>
    <w:p w14:paraId="36833D78" w14:textId="77777777" w:rsidR="001434E0" w:rsidRDefault="001434E0" w:rsidP="0012057A">
      <w:pPr>
        <w:rPr>
          <w:u w:val="single"/>
        </w:rPr>
      </w:pPr>
    </w:p>
    <w:p w14:paraId="390927C7" w14:textId="77777777" w:rsidR="001434E0" w:rsidRDefault="001434E0" w:rsidP="0012057A">
      <w:pPr>
        <w:rPr>
          <w:u w:val="single"/>
        </w:rPr>
      </w:pPr>
    </w:p>
    <w:p w14:paraId="722C03FC" w14:textId="77777777" w:rsidR="001434E0" w:rsidRDefault="001434E0" w:rsidP="0012057A">
      <w:pPr>
        <w:rPr>
          <w:u w:val="single"/>
        </w:rPr>
      </w:pPr>
    </w:p>
    <w:p w14:paraId="660F80F6" w14:textId="77777777" w:rsidR="001434E0" w:rsidRDefault="001434E0" w:rsidP="0012057A">
      <w:pPr>
        <w:rPr>
          <w:u w:val="single"/>
        </w:rPr>
      </w:pPr>
    </w:p>
    <w:p w14:paraId="716F989F" w14:textId="77777777" w:rsidR="001434E0" w:rsidRDefault="001434E0" w:rsidP="0012057A">
      <w:pPr>
        <w:rPr>
          <w:u w:val="single"/>
        </w:rPr>
      </w:pPr>
    </w:p>
    <w:p w14:paraId="48596FE5" w14:textId="77777777" w:rsidR="001434E0" w:rsidRDefault="001434E0" w:rsidP="0012057A">
      <w:pPr>
        <w:rPr>
          <w:u w:val="single"/>
        </w:rPr>
      </w:pPr>
    </w:p>
    <w:p w14:paraId="216A6E55" w14:textId="77777777" w:rsidR="001434E0" w:rsidRDefault="001434E0" w:rsidP="0012057A">
      <w:pPr>
        <w:rPr>
          <w:u w:val="single"/>
        </w:rPr>
      </w:pPr>
    </w:p>
    <w:p w14:paraId="1C56DBE1" w14:textId="77777777" w:rsidR="001434E0" w:rsidRDefault="001434E0" w:rsidP="0012057A">
      <w:pPr>
        <w:rPr>
          <w:u w:val="single"/>
        </w:rPr>
      </w:pPr>
    </w:p>
    <w:p w14:paraId="2566EE20" w14:textId="77777777" w:rsidR="001434E0" w:rsidRDefault="001434E0" w:rsidP="0012057A">
      <w:pPr>
        <w:rPr>
          <w:u w:val="single"/>
        </w:rPr>
      </w:pPr>
    </w:p>
    <w:p w14:paraId="7B36654A" w14:textId="77777777" w:rsidR="001434E0" w:rsidRDefault="001434E0" w:rsidP="0012057A">
      <w:pPr>
        <w:rPr>
          <w:u w:val="single"/>
        </w:rPr>
      </w:pPr>
    </w:p>
    <w:p w14:paraId="463354BE" w14:textId="77777777" w:rsidR="001434E0" w:rsidRDefault="001434E0" w:rsidP="0012057A">
      <w:pPr>
        <w:rPr>
          <w:u w:val="single"/>
        </w:rPr>
      </w:pPr>
    </w:p>
    <w:p w14:paraId="48914645" w14:textId="77777777" w:rsidR="001434E0" w:rsidRDefault="001434E0" w:rsidP="0012057A">
      <w:pPr>
        <w:rPr>
          <w:u w:val="single"/>
        </w:rPr>
      </w:pPr>
    </w:p>
    <w:p w14:paraId="59882FCC" w14:textId="77777777" w:rsidR="001434E0" w:rsidRDefault="001434E0" w:rsidP="0012057A">
      <w:pPr>
        <w:rPr>
          <w:u w:val="single"/>
        </w:rPr>
      </w:pPr>
    </w:p>
    <w:p w14:paraId="52D80931" w14:textId="77777777" w:rsidR="001434E0" w:rsidRDefault="001434E0" w:rsidP="0012057A">
      <w:pPr>
        <w:rPr>
          <w:u w:val="single"/>
        </w:rPr>
      </w:pPr>
    </w:p>
    <w:p w14:paraId="320B02FE" w14:textId="77777777" w:rsidR="001434E0" w:rsidRDefault="001434E0" w:rsidP="0012057A">
      <w:pPr>
        <w:rPr>
          <w:u w:val="single"/>
        </w:rPr>
      </w:pPr>
    </w:p>
    <w:p w14:paraId="731D4D35" w14:textId="77777777" w:rsidR="001434E0" w:rsidRDefault="001434E0" w:rsidP="0012057A">
      <w:pPr>
        <w:rPr>
          <w:u w:val="single"/>
        </w:rPr>
      </w:pPr>
    </w:p>
    <w:p w14:paraId="01358077" w14:textId="77777777" w:rsidR="001434E0" w:rsidRDefault="001434E0" w:rsidP="0012057A">
      <w:pPr>
        <w:rPr>
          <w:u w:val="single"/>
        </w:rPr>
      </w:pPr>
    </w:p>
    <w:p w14:paraId="715DE900" w14:textId="77777777" w:rsidR="001434E0" w:rsidRDefault="001434E0" w:rsidP="0012057A">
      <w:pPr>
        <w:rPr>
          <w:u w:val="single"/>
        </w:rPr>
      </w:pPr>
    </w:p>
    <w:p w14:paraId="098924EB" w14:textId="77777777" w:rsidR="001434E0" w:rsidRDefault="001434E0" w:rsidP="0012057A">
      <w:pPr>
        <w:rPr>
          <w:u w:val="single"/>
        </w:rPr>
      </w:pPr>
    </w:p>
    <w:p w14:paraId="337B1B02" w14:textId="77777777" w:rsidR="001434E0" w:rsidRDefault="001434E0" w:rsidP="0012057A">
      <w:pPr>
        <w:rPr>
          <w:u w:val="single"/>
        </w:rPr>
      </w:pPr>
    </w:p>
    <w:p w14:paraId="571BC239" w14:textId="77777777" w:rsidR="001434E0" w:rsidRDefault="001434E0" w:rsidP="0012057A">
      <w:pPr>
        <w:rPr>
          <w:u w:val="single"/>
        </w:rPr>
      </w:pPr>
    </w:p>
    <w:p w14:paraId="441440DF" w14:textId="77777777" w:rsidR="001434E0" w:rsidRDefault="001434E0" w:rsidP="0012057A">
      <w:pPr>
        <w:rPr>
          <w:u w:val="single"/>
        </w:rPr>
      </w:pPr>
    </w:p>
    <w:p w14:paraId="7EB94231" w14:textId="77777777" w:rsidR="001434E0" w:rsidRDefault="001434E0" w:rsidP="0012057A">
      <w:pPr>
        <w:rPr>
          <w:u w:val="single"/>
        </w:rPr>
      </w:pPr>
    </w:p>
    <w:p w14:paraId="7BE328C2" w14:textId="77777777" w:rsidR="001434E0" w:rsidRDefault="001434E0" w:rsidP="0012057A">
      <w:pPr>
        <w:rPr>
          <w:u w:val="single"/>
        </w:rPr>
      </w:pPr>
    </w:p>
    <w:p w14:paraId="0AA76F68" w14:textId="77777777" w:rsidR="001434E0" w:rsidRDefault="001434E0" w:rsidP="0012057A">
      <w:pPr>
        <w:rPr>
          <w:u w:val="single"/>
        </w:rPr>
      </w:pPr>
    </w:p>
    <w:p w14:paraId="72B080BE" w14:textId="77777777" w:rsidR="001434E0" w:rsidRDefault="001434E0" w:rsidP="0012057A">
      <w:pPr>
        <w:rPr>
          <w:u w:val="single"/>
        </w:rPr>
      </w:pPr>
    </w:p>
    <w:p w14:paraId="77CD0A4E" w14:textId="77777777" w:rsidR="001434E0" w:rsidRDefault="001434E0" w:rsidP="0012057A">
      <w:pPr>
        <w:rPr>
          <w:u w:val="single"/>
        </w:rPr>
      </w:pPr>
    </w:p>
    <w:p w14:paraId="038CCA67" w14:textId="77777777" w:rsidR="001434E0" w:rsidRDefault="001434E0" w:rsidP="0012057A">
      <w:pPr>
        <w:rPr>
          <w:u w:val="single"/>
        </w:rPr>
      </w:pPr>
    </w:p>
    <w:p w14:paraId="0FD2D161" w14:textId="77777777" w:rsidR="001434E0" w:rsidRDefault="001434E0" w:rsidP="0012057A">
      <w:pPr>
        <w:rPr>
          <w:u w:val="single"/>
        </w:rPr>
      </w:pPr>
    </w:p>
    <w:p w14:paraId="7ED68281" w14:textId="77777777" w:rsidR="001434E0" w:rsidRDefault="001434E0" w:rsidP="0012057A">
      <w:pPr>
        <w:rPr>
          <w:u w:val="single"/>
        </w:rPr>
      </w:pPr>
    </w:p>
    <w:p w14:paraId="31AA9557" w14:textId="77777777" w:rsidR="001434E0" w:rsidRDefault="001434E0" w:rsidP="0012057A">
      <w:pPr>
        <w:rPr>
          <w:u w:val="single"/>
        </w:rPr>
      </w:pPr>
    </w:p>
    <w:p w14:paraId="627E19BC" w14:textId="77777777" w:rsidR="001434E0" w:rsidRDefault="001434E0" w:rsidP="0012057A">
      <w:pPr>
        <w:rPr>
          <w:u w:val="single"/>
        </w:rPr>
      </w:pPr>
    </w:p>
    <w:p w14:paraId="1C79121D" w14:textId="77777777" w:rsidR="001434E0" w:rsidRDefault="001434E0" w:rsidP="0012057A">
      <w:pPr>
        <w:rPr>
          <w:u w:val="single"/>
        </w:rPr>
      </w:pPr>
    </w:p>
    <w:p w14:paraId="7A8AD370" w14:textId="77777777" w:rsidR="001434E0" w:rsidRDefault="0012057A" w:rsidP="0012057A">
      <w:pPr>
        <w:rPr>
          <w:u w:val="single"/>
        </w:rPr>
      </w:pPr>
      <w:r>
        <w:rPr>
          <w:u w:val="single"/>
        </w:rPr>
        <w:t>Introduction</w:t>
      </w:r>
    </w:p>
    <w:p w14:paraId="6F3AD435" w14:textId="50D2A422" w:rsidR="0012057A" w:rsidRPr="001434E0" w:rsidRDefault="001434E0" w:rsidP="001434E0">
      <w:pPr>
        <w:rPr>
          <w:u w:val="single"/>
        </w:rPr>
      </w:pPr>
      <w:r w:rsidRPr="00B11370">
        <w:rPr>
          <w:color w:val="000000" w:themeColor="text1"/>
        </w:rPr>
        <w:t xml:space="preserve">NHS Wales (2019), </w:t>
      </w:r>
      <w:r w:rsidR="0012057A">
        <w:t xml:space="preserve">states that </w:t>
      </w:r>
      <w:r>
        <w:t xml:space="preserve">The </w:t>
      </w:r>
      <w:r w:rsidR="0012057A">
        <w:t xml:space="preserve">National Health Service Wales (NHS) is funded by the public </w:t>
      </w:r>
      <w:r w:rsidR="00B11370">
        <w:t xml:space="preserve">through </w:t>
      </w:r>
      <w:r w:rsidR="0012057A">
        <w:t xml:space="preserve">taxes and provides healthcare services to the public living in Wales. </w:t>
      </w:r>
      <w:r>
        <w:t>The population of Wales in</w:t>
      </w:r>
      <w:r w:rsidRPr="00B11370">
        <w:rPr>
          <w:color w:val="000000" w:themeColor="text1"/>
        </w:rPr>
        <w:t xml:space="preserve"> the year 2017 was 3,125,165, states Stats Wales (2018). NHS Wales (2019)</w:t>
      </w:r>
      <w:r w:rsidR="00B11370">
        <w:rPr>
          <w:color w:val="000000" w:themeColor="text1"/>
        </w:rPr>
        <w:t xml:space="preserve"> </w:t>
      </w:r>
      <w:r>
        <w:t>claims</w:t>
      </w:r>
      <w:r w:rsidR="00B11370">
        <w:t>,</w:t>
      </w:r>
      <w:r>
        <w:t xml:space="preserve"> </w:t>
      </w:r>
      <w:r w:rsidR="0012057A">
        <w:t>that</w:t>
      </w:r>
      <w:r w:rsidR="00B11370">
        <w:t xml:space="preserve"> their</w:t>
      </w:r>
      <w:r w:rsidR="0012057A">
        <w:t xml:space="preserve"> main aim is to provide good healthcare services to all, regardless of one’s wealth.</w:t>
      </w:r>
      <w:r>
        <w:t xml:space="preserve"> It</w:t>
      </w:r>
      <w:r w:rsidR="0012057A">
        <w:t xml:space="preserve"> also </w:t>
      </w:r>
      <w:r>
        <w:t>claims</w:t>
      </w:r>
      <w:r w:rsidR="0012057A">
        <w:t xml:space="preserve"> that the Welsh Government are responsible for the Welsh NHS and it is the</w:t>
      </w:r>
      <w:r>
        <w:t xml:space="preserve">m </w:t>
      </w:r>
      <w:r w:rsidR="0012057A">
        <w:t>who do the decision making for the funding within the service.</w:t>
      </w:r>
      <w:r>
        <w:t xml:space="preserve"> NHS Wale</w:t>
      </w:r>
      <w:r w:rsidR="00B11370">
        <w:t>s (2019) also suggests that</w:t>
      </w:r>
      <w:r>
        <w:t xml:space="preserve"> </w:t>
      </w:r>
      <w:r w:rsidR="0012057A">
        <w:t xml:space="preserve">the Welsh NHS deliver services through their seven local Health Boards. </w:t>
      </w:r>
      <w:r w:rsidR="001B6E3B" w:rsidRPr="001B6E3B">
        <w:rPr>
          <w:rFonts w:ascii="-webkit-standard" w:hAnsi="-webkit-standard"/>
          <w:color w:val="000000"/>
        </w:rPr>
        <w:t>Each of these local health boards deliver healthcare services to the public who live in th</w:t>
      </w:r>
      <w:r>
        <w:rPr>
          <w:rFonts w:ascii="-webkit-standard" w:hAnsi="-webkit-standard"/>
          <w:color w:val="000000"/>
        </w:rPr>
        <w:t>eir</w:t>
      </w:r>
      <w:r w:rsidR="001B6E3B" w:rsidRPr="001B6E3B">
        <w:rPr>
          <w:rFonts w:ascii="-webkit-standard" w:hAnsi="-webkit-standard"/>
          <w:color w:val="000000"/>
        </w:rPr>
        <w:t xml:space="preserve"> geographical area. </w:t>
      </w:r>
      <w:r w:rsidR="0012057A">
        <w:t>The health boards are –</w:t>
      </w:r>
    </w:p>
    <w:p w14:paraId="3EEBF0A9" w14:textId="77777777" w:rsidR="0012057A" w:rsidRDefault="0012057A" w:rsidP="0012057A">
      <w:pPr>
        <w:pStyle w:val="NormalWeb"/>
        <w:numPr>
          <w:ilvl w:val="0"/>
          <w:numId w:val="1"/>
        </w:numPr>
        <w:rPr>
          <w:rFonts w:ascii="-webkit-standard" w:hAnsi="-webkit-standard"/>
          <w:color w:val="000000"/>
        </w:rPr>
      </w:pPr>
      <w:r>
        <w:rPr>
          <w:rFonts w:ascii="-webkit-standard" w:hAnsi="-webkit-standard"/>
          <w:color w:val="000000"/>
        </w:rPr>
        <w:t>Aneurin Bevan Health Board.</w:t>
      </w:r>
      <w:r>
        <w:rPr>
          <w:rStyle w:val="apple-converted-space"/>
          <w:rFonts w:ascii="-webkit-standard" w:hAnsi="-webkit-standard"/>
          <w:color w:val="000000"/>
        </w:rPr>
        <w:t> </w:t>
      </w:r>
    </w:p>
    <w:p w14:paraId="7C7C6386" w14:textId="77777777" w:rsidR="0012057A" w:rsidRPr="0012057A" w:rsidRDefault="0012057A" w:rsidP="0012057A">
      <w:pPr>
        <w:pStyle w:val="NormalWeb"/>
        <w:numPr>
          <w:ilvl w:val="0"/>
          <w:numId w:val="1"/>
        </w:numPr>
        <w:rPr>
          <w:rFonts w:ascii="-webkit-standard" w:hAnsi="-webkit-standard"/>
          <w:color w:val="000000"/>
        </w:rPr>
      </w:pPr>
      <w:r w:rsidRPr="0012057A">
        <w:rPr>
          <w:rFonts w:ascii="-webkit-standard" w:hAnsi="-webkit-standard"/>
          <w:color w:val="000000"/>
        </w:rPr>
        <w:t xml:space="preserve"> Abertawe Bro Morgannwg University Health Board.</w:t>
      </w:r>
      <w:r w:rsidRPr="0012057A">
        <w:rPr>
          <w:rStyle w:val="apple-converted-space"/>
          <w:rFonts w:ascii="-webkit-standard" w:hAnsi="-webkit-standard"/>
          <w:color w:val="000000"/>
        </w:rPr>
        <w:t> </w:t>
      </w:r>
    </w:p>
    <w:p w14:paraId="4B030D9B" w14:textId="77777777" w:rsidR="0012057A" w:rsidRDefault="0012057A" w:rsidP="0012057A">
      <w:pPr>
        <w:pStyle w:val="NormalWeb"/>
        <w:numPr>
          <w:ilvl w:val="0"/>
          <w:numId w:val="1"/>
        </w:numPr>
        <w:rPr>
          <w:rFonts w:ascii="-webkit-standard" w:hAnsi="-webkit-standard"/>
          <w:color w:val="000000"/>
        </w:rPr>
      </w:pPr>
      <w:r>
        <w:rPr>
          <w:rFonts w:ascii="-webkit-standard" w:hAnsi="-webkit-standard"/>
          <w:color w:val="000000"/>
        </w:rPr>
        <w:t>Cardiff and Vale University Health Board.</w:t>
      </w:r>
      <w:r>
        <w:rPr>
          <w:rStyle w:val="apple-converted-space"/>
          <w:rFonts w:ascii="-webkit-standard" w:hAnsi="-webkit-standard"/>
          <w:color w:val="000000"/>
        </w:rPr>
        <w:t> </w:t>
      </w:r>
    </w:p>
    <w:p w14:paraId="4F2DCBF3" w14:textId="77777777" w:rsidR="0012057A" w:rsidRDefault="0012057A" w:rsidP="0012057A">
      <w:pPr>
        <w:pStyle w:val="NormalWeb"/>
        <w:numPr>
          <w:ilvl w:val="0"/>
          <w:numId w:val="1"/>
        </w:numPr>
        <w:rPr>
          <w:rFonts w:ascii="-webkit-standard" w:hAnsi="-webkit-standard"/>
          <w:color w:val="000000"/>
        </w:rPr>
      </w:pPr>
      <w:r>
        <w:rPr>
          <w:rFonts w:ascii="-webkit-standard" w:hAnsi="-webkit-standard"/>
          <w:color w:val="000000"/>
        </w:rPr>
        <w:t xml:space="preserve">Hywel </w:t>
      </w:r>
      <w:proofErr w:type="spellStart"/>
      <w:r>
        <w:rPr>
          <w:rFonts w:ascii="-webkit-standard" w:hAnsi="-webkit-standard"/>
          <w:color w:val="000000"/>
        </w:rPr>
        <w:t>Dda</w:t>
      </w:r>
      <w:proofErr w:type="spellEnd"/>
      <w:r>
        <w:rPr>
          <w:rFonts w:ascii="-webkit-standard" w:hAnsi="-webkit-standard"/>
          <w:color w:val="000000"/>
        </w:rPr>
        <w:t xml:space="preserve"> Local Health Board.</w:t>
      </w:r>
      <w:r>
        <w:rPr>
          <w:rStyle w:val="apple-converted-space"/>
          <w:rFonts w:ascii="-webkit-standard" w:hAnsi="-webkit-standard"/>
          <w:color w:val="000000"/>
        </w:rPr>
        <w:t> </w:t>
      </w:r>
    </w:p>
    <w:p w14:paraId="2AF5FE8C" w14:textId="77777777" w:rsidR="0012057A" w:rsidRDefault="0012057A" w:rsidP="0012057A">
      <w:pPr>
        <w:pStyle w:val="NormalWeb"/>
        <w:numPr>
          <w:ilvl w:val="0"/>
          <w:numId w:val="1"/>
        </w:numPr>
        <w:rPr>
          <w:rFonts w:ascii="-webkit-standard" w:hAnsi="-webkit-standard"/>
          <w:color w:val="000000"/>
        </w:rPr>
      </w:pPr>
      <w:r>
        <w:rPr>
          <w:rFonts w:ascii="-webkit-standard" w:hAnsi="-webkit-standard"/>
          <w:color w:val="000000"/>
        </w:rPr>
        <w:t xml:space="preserve">Cwm </w:t>
      </w:r>
      <w:proofErr w:type="spellStart"/>
      <w:r>
        <w:rPr>
          <w:rFonts w:ascii="-webkit-standard" w:hAnsi="-webkit-standard"/>
          <w:color w:val="000000"/>
        </w:rPr>
        <w:t>Taf</w:t>
      </w:r>
      <w:proofErr w:type="spellEnd"/>
      <w:r>
        <w:rPr>
          <w:rFonts w:ascii="-webkit-standard" w:hAnsi="-webkit-standard"/>
          <w:color w:val="000000"/>
        </w:rPr>
        <w:t xml:space="preserve"> Health Board.</w:t>
      </w:r>
      <w:r>
        <w:rPr>
          <w:rStyle w:val="apple-converted-space"/>
          <w:rFonts w:ascii="-webkit-standard" w:hAnsi="-webkit-standard"/>
          <w:color w:val="000000"/>
        </w:rPr>
        <w:t> </w:t>
      </w:r>
    </w:p>
    <w:p w14:paraId="3A330F76" w14:textId="77777777" w:rsidR="0012057A" w:rsidRDefault="0012057A" w:rsidP="0012057A">
      <w:pPr>
        <w:pStyle w:val="NormalWeb"/>
        <w:numPr>
          <w:ilvl w:val="0"/>
          <w:numId w:val="1"/>
        </w:numPr>
        <w:rPr>
          <w:rFonts w:ascii="-webkit-standard" w:hAnsi="-webkit-standard"/>
          <w:color w:val="000000"/>
        </w:rPr>
      </w:pPr>
      <w:r>
        <w:rPr>
          <w:rFonts w:ascii="-webkit-standard" w:hAnsi="-webkit-standard"/>
          <w:color w:val="000000"/>
        </w:rPr>
        <w:t xml:space="preserve">Betsi </w:t>
      </w:r>
      <w:proofErr w:type="spellStart"/>
      <w:r>
        <w:rPr>
          <w:rFonts w:ascii="-webkit-standard" w:hAnsi="-webkit-standard"/>
          <w:color w:val="000000"/>
        </w:rPr>
        <w:t>Cadwalader</w:t>
      </w:r>
      <w:proofErr w:type="spellEnd"/>
      <w:r>
        <w:rPr>
          <w:rFonts w:ascii="-webkit-standard" w:hAnsi="-webkit-standard"/>
          <w:color w:val="000000"/>
        </w:rPr>
        <w:t xml:space="preserve"> University Health Board.</w:t>
      </w:r>
      <w:r>
        <w:rPr>
          <w:rStyle w:val="apple-converted-space"/>
          <w:rFonts w:ascii="-webkit-standard" w:hAnsi="-webkit-standard"/>
          <w:color w:val="000000"/>
        </w:rPr>
        <w:t> </w:t>
      </w:r>
    </w:p>
    <w:p w14:paraId="6D1EE0BA" w14:textId="77777777" w:rsidR="00B11370" w:rsidRDefault="0012057A" w:rsidP="00B11370">
      <w:pPr>
        <w:pStyle w:val="NormalWeb"/>
        <w:numPr>
          <w:ilvl w:val="0"/>
          <w:numId w:val="1"/>
        </w:numPr>
        <w:rPr>
          <w:rFonts w:ascii="-webkit-standard" w:hAnsi="-webkit-standard"/>
          <w:color w:val="000000"/>
        </w:rPr>
      </w:pPr>
      <w:r w:rsidRPr="0012057A">
        <w:rPr>
          <w:rFonts w:ascii="-webkit-standard" w:hAnsi="-webkit-standard"/>
          <w:color w:val="000000"/>
        </w:rPr>
        <w:t>Powys Teaching Health board</w:t>
      </w:r>
      <w:r w:rsidR="00B11370">
        <w:rPr>
          <w:rFonts w:ascii="-webkit-standard" w:hAnsi="-webkit-standard"/>
          <w:color w:val="000000"/>
        </w:rPr>
        <w:t>.</w:t>
      </w:r>
    </w:p>
    <w:p w14:paraId="2DCB0AE2" w14:textId="77777777" w:rsidR="00B11370" w:rsidRDefault="001434E0" w:rsidP="001B6E3B">
      <w:pPr>
        <w:pStyle w:val="NormalWeb"/>
        <w:rPr>
          <w:rFonts w:ascii="-webkit-standard" w:hAnsi="-webkit-standard"/>
          <w:color w:val="000000"/>
        </w:rPr>
      </w:pPr>
      <w:r w:rsidRPr="00B11370">
        <w:rPr>
          <w:rFonts w:ascii="-webkit-standard" w:hAnsi="-webkit-standard"/>
          <w:color w:val="000000"/>
        </w:rPr>
        <w:t>(NHS Wales, 2019).</w:t>
      </w:r>
    </w:p>
    <w:p w14:paraId="3921AD7F" w14:textId="79397F06" w:rsidR="002F4491" w:rsidRDefault="001434E0" w:rsidP="001B6E3B">
      <w:pPr>
        <w:pStyle w:val="NormalWeb"/>
        <w:rPr>
          <w:rFonts w:ascii="-webkit-standard" w:hAnsi="-webkit-standard"/>
          <w:color w:val="000000"/>
        </w:rPr>
      </w:pPr>
      <w:r>
        <w:rPr>
          <w:rFonts w:ascii="-webkit-standard" w:hAnsi="-webkit-standard"/>
          <w:color w:val="000000"/>
        </w:rPr>
        <w:t>NHS Wales (2019)</w:t>
      </w:r>
      <w:r w:rsidR="00B11370">
        <w:rPr>
          <w:rFonts w:ascii="-webkit-standard" w:hAnsi="-webkit-standard"/>
          <w:color w:val="000000"/>
        </w:rPr>
        <w:t xml:space="preserve"> also</w:t>
      </w:r>
      <w:r>
        <w:rPr>
          <w:rFonts w:ascii="-webkit-standard" w:hAnsi="-webkit-standard"/>
          <w:color w:val="000000"/>
        </w:rPr>
        <w:t xml:space="preserve"> </w:t>
      </w:r>
      <w:r w:rsidR="00B11370">
        <w:rPr>
          <w:rFonts w:ascii="-webkit-standard" w:hAnsi="-webkit-standard"/>
          <w:color w:val="000000"/>
        </w:rPr>
        <w:t>states</w:t>
      </w:r>
      <w:r w:rsidR="0012057A" w:rsidRPr="001B6E3B">
        <w:rPr>
          <w:rFonts w:ascii="-webkit-standard" w:hAnsi="-webkit-standard"/>
          <w:color w:val="000000"/>
        </w:rPr>
        <w:t xml:space="preserve"> that NHS Wales </w:t>
      </w:r>
      <w:r w:rsidR="001B6E3B">
        <w:rPr>
          <w:rFonts w:ascii="-webkit-standard" w:hAnsi="-webkit-standard"/>
          <w:color w:val="000000"/>
        </w:rPr>
        <w:t xml:space="preserve">also </w:t>
      </w:r>
      <w:r w:rsidR="0012057A" w:rsidRPr="001B6E3B">
        <w:rPr>
          <w:rFonts w:ascii="-webkit-standard" w:hAnsi="-webkit-standard"/>
          <w:color w:val="000000"/>
        </w:rPr>
        <w:t xml:space="preserve">delivers healthcare through </w:t>
      </w:r>
      <w:r w:rsidR="001B6E3B">
        <w:rPr>
          <w:rFonts w:ascii="-webkit-standard" w:hAnsi="-webkit-standard"/>
          <w:color w:val="000000"/>
        </w:rPr>
        <w:t>three trusts</w:t>
      </w:r>
      <w:r w:rsidR="0012057A" w:rsidRPr="001B6E3B">
        <w:rPr>
          <w:rFonts w:ascii="-webkit-standard" w:hAnsi="-webkit-standard"/>
          <w:color w:val="000000"/>
        </w:rPr>
        <w:t xml:space="preserve">. The three trusts </w:t>
      </w:r>
      <w:r>
        <w:rPr>
          <w:rFonts w:ascii="-webkit-standard" w:hAnsi="-webkit-standard"/>
          <w:color w:val="000000"/>
        </w:rPr>
        <w:t>f</w:t>
      </w:r>
      <w:r w:rsidR="0012057A" w:rsidRPr="001B6E3B">
        <w:rPr>
          <w:rFonts w:ascii="-webkit-standard" w:hAnsi="-webkit-standard"/>
          <w:color w:val="000000"/>
        </w:rPr>
        <w:t xml:space="preserve">ocused on are the Welsh Ambulance Services NHS Trust, </w:t>
      </w:r>
      <w:proofErr w:type="spellStart"/>
      <w:r w:rsidR="0012057A" w:rsidRPr="001B6E3B">
        <w:rPr>
          <w:rFonts w:ascii="-webkit-standard" w:hAnsi="-webkit-standard"/>
          <w:color w:val="000000"/>
        </w:rPr>
        <w:t>Velindre</w:t>
      </w:r>
      <w:proofErr w:type="spellEnd"/>
      <w:r w:rsidR="0012057A" w:rsidRPr="001B6E3B">
        <w:rPr>
          <w:rFonts w:ascii="-webkit-standard" w:hAnsi="-webkit-standard"/>
          <w:color w:val="000000"/>
        </w:rPr>
        <w:t xml:space="preserve"> NHS Trust and Public Health Wales. </w:t>
      </w:r>
    </w:p>
    <w:p w14:paraId="002FCDE3" w14:textId="282CE081" w:rsidR="001434E0" w:rsidRDefault="002F4491" w:rsidP="001B6E3B">
      <w:pPr>
        <w:pStyle w:val="NormalWeb"/>
        <w:rPr>
          <w:rFonts w:ascii="-webkit-standard" w:hAnsi="-webkit-standard"/>
          <w:color w:val="000000"/>
        </w:rPr>
      </w:pPr>
      <w:proofErr w:type="spellStart"/>
      <w:r>
        <w:rPr>
          <w:rFonts w:ascii="-webkit-standard" w:hAnsi="-webkit-standard"/>
          <w:color w:val="000000"/>
        </w:rPr>
        <w:t>MediWales</w:t>
      </w:r>
      <w:proofErr w:type="spellEnd"/>
      <w:r>
        <w:rPr>
          <w:rFonts w:ascii="-webkit-standard" w:hAnsi="-webkit-standard"/>
          <w:color w:val="000000"/>
        </w:rPr>
        <w:t xml:space="preserve"> (2017), </w:t>
      </w:r>
      <w:r w:rsidR="001B6E3B">
        <w:rPr>
          <w:rFonts w:ascii="-webkit-standard" w:hAnsi="-webkit-standard"/>
          <w:color w:val="000000"/>
        </w:rPr>
        <w:t xml:space="preserve">claims that the Welsh Ambulance Services NHS Trust was established in 1998 and the services cover all of Wales. It also states that the Welsh Ambulance Service provides two types of services – unscheduled care and planned </w:t>
      </w:r>
      <w:r w:rsidR="001B6E3B">
        <w:rPr>
          <w:rFonts w:ascii="-webkit-standard" w:hAnsi="-webkit-standard"/>
          <w:color w:val="000000"/>
        </w:rPr>
        <w:lastRenderedPageBreak/>
        <w:t xml:space="preserve">patient services, providing support to patients through injuries and transporting unwell patients to hospitals for treatments. </w:t>
      </w:r>
    </w:p>
    <w:p w14:paraId="49F2ACE5" w14:textId="1C75F1BA" w:rsidR="001B6E3B" w:rsidRDefault="001434E0" w:rsidP="001B6E3B">
      <w:pPr>
        <w:pStyle w:val="NormalWeb"/>
        <w:rPr>
          <w:rFonts w:ascii="-webkit-standard" w:hAnsi="-webkit-standard"/>
          <w:color w:val="000000"/>
        </w:rPr>
      </w:pPr>
      <w:r>
        <w:rPr>
          <w:rFonts w:ascii="-webkit-standard" w:hAnsi="-webkit-standard"/>
          <w:color w:val="000000"/>
        </w:rPr>
        <w:t xml:space="preserve">According to </w:t>
      </w:r>
      <w:proofErr w:type="spellStart"/>
      <w:r>
        <w:rPr>
          <w:rFonts w:ascii="-webkit-standard" w:hAnsi="-webkit-standard"/>
          <w:color w:val="000000"/>
        </w:rPr>
        <w:t>MediWales</w:t>
      </w:r>
      <w:proofErr w:type="spellEnd"/>
      <w:r>
        <w:rPr>
          <w:rFonts w:ascii="-webkit-standard" w:hAnsi="-webkit-standard"/>
          <w:color w:val="000000"/>
        </w:rPr>
        <w:t xml:space="preserve"> (2019), Th</w:t>
      </w:r>
      <w:r w:rsidR="001B6E3B">
        <w:rPr>
          <w:rFonts w:ascii="-webkit-standard" w:hAnsi="-webkit-standard"/>
          <w:color w:val="000000"/>
        </w:rPr>
        <w:t xml:space="preserve">e </w:t>
      </w:r>
      <w:proofErr w:type="spellStart"/>
      <w:r w:rsidR="001B6E3B">
        <w:rPr>
          <w:rFonts w:ascii="-webkit-standard" w:hAnsi="-webkit-standard"/>
          <w:color w:val="000000"/>
        </w:rPr>
        <w:t>Velindre</w:t>
      </w:r>
      <w:proofErr w:type="spellEnd"/>
      <w:r w:rsidR="001B6E3B">
        <w:rPr>
          <w:rFonts w:ascii="-webkit-standard" w:hAnsi="-webkit-standard"/>
          <w:color w:val="000000"/>
        </w:rPr>
        <w:t xml:space="preserve"> NHS Trust was established in 1994. Claiming that the trust provides various specialist services through Wales. The trust comprises of two </w:t>
      </w:r>
      <w:proofErr w:type="spellStart"/>
      <w:r w:rsidR="001B6E3B">
        <w:rPr>
          <w:rFonts w:ascii="-webkit-standard" w:hAnsi="-webkit-standard"/>
          <w:color w:val="000000"/>
        </w:rPr>
        <w:t>devisions</w:t>
      </w:r>
      <w:proofErr w:type="spellEnd"/>
      <w:r w:rsidR="001B6E3B">
        <w:rPr>
          <w:rFonts w:ascii="-webkit-standard" w:hAnsi="-webkit-standard"/>
          <w:color w:val="000000"/>
        </w:rPr>
        <w:t xml:space="preserve">- </w:t>
      </w:r>
    </w:p>
    <w:p w14:paraId="33DF6778" w14:textId="5DF03701" w:rsidR="001B6E3B" w:rsidRDefault="001B6E3B" w:rsidP="001B6E3B">
      <w:pPr>
        <w:pStyle w:val="NormalWeb"/>
        <w:numPr>
          <w:ilvl w:val="0"/>
          <w:numId w:val="1"/>
        </w:numPr>
        <w:rPr>
          <w:rFonts w:ascii="-webkit-standard" w:hAnsi="-webkit-standard"/>
          <w:color w:val="000000"/>
        </w:rPr>
      </w:pPr>
      <w:r>
        <w:rPr>
          <w:rFonts w:ascii="-webkit-standard" w:hAnsi="-webkit-standard"/>
          <w:color w:val="000000"/>
        </w:rPr>
        <w:t xml:space="preserve">The Welsh Blood Service – ensure that the blood transfer process is done safely and </w:t>
      </w:r>
      <w:r w:rsidR="001434E0">
        <w:rPr>
          <w:rFonts w:ascii="-webkit-standard" w:hAnsi="-webkit-standard"/>
          <w:color w:val="000000"/>
        </w:rPr>
        <w:t>ef</w:t>
      </w:r>
      <w:r>
        <w:rPr>
          <w:rFonts w:ascii="-webkit-standard" w:hAnsi="-webkit-standard"/>
          <w:color w:val="000000"/>
        </w:rPr>
        <w:t>fectively in order to improve and save lives.</w:t>
      </w:r>
    </w:p>
    <w:p w14:paraId="1BDE6E24" w14:textId="77777777" w:rsidR="001434E0" w:rsidRDefault="001B6E3B" w:rsidP="001B6E3B">
      <w:pPr>
        <w:pStyle w:val="NormalWeb"/>
        <w:numPr>
          <w:ilvl w:val="0"/>
          <w:numId w:val="1"/>
        </w:numPr>
        <w:rPr>
          <w:rFonts w:ascii="-webkit-standard" w:hAnsi="-webkit-standard"/>
          <w:color w:val="000000"/>
        </w:rPr>
      </w:pPr>
      <w:proofErr w:type="spellStart"/>
      <w:r>
        <w:rPr>
          <w:rFonts w:ascii="-webkit-standard" w:hAnsi="-webkit-standard"/>
          <w:color w:val="000000"/>
        </w:rPr>
        <w:t>Velindre</w:t>
      </w:r>
      <w:proofErr w:type="spellEnd"/>
      <w:r>
        <w:rPr>
          <w:rFonts w:ascii="-webkit-standard" w:hAnsi="-webkit-standard"/>
          <w:color w:val="000000"/>
        </w:rPr>
        <w:t xml:space="preserve"> Cancer Centre – provides specialist cancer services to the South East population of Wales. </w:t>
      </w:r>
    </w:p>
    <w:p w14:paraId="7DC5FB67" w14:textId="79DEF888" w:rsidR="001B6E3B" w:rsidRPr="001434E0" w:rsidRDefault="001434E0" w:rsidP="001434E0">
      <w:pPr>
        <w:pStyle w:val="NormalWeb"/>
        <w:ind w:left="360"/>
        <w:rPr>
          <w:rFonts w:ascii="-webkit-standard" w:hAnsi="-webkit-standard"/>
          <w:color w:val="000000"/>
        </w:rPr>
      </w:pPr>
      <w:r>
        <w:rPr>
          <w:rFonts w:ascii="-webkit-standard" w:hAnsi="-webkit-standard"/>
          <w:color w:val="000000"/>
        </w:rPr>
        <w:t>NHS Wales (2018)</w:t>
      </w:r>
      <w:r w:rsidR="00B11370">
        <w:rPr>
          <w:rFonts w:ascii="-webkit-standard" w:hAnsi="-webkit-standard"/>
          <w:color w:val="000000"/>
        </w:rPr>
        <w:t xml:space="preserve"> </w:t>
      </w:r>
      <w:r w:rsidR="001B6E3B" w:rsidRPr="001434E0">
        <w:rPr>
          <w:rFonts w:ascii="-webkit-standard" w:hAnsi="-webkit-standard"/>
          <w:color w:val="000000"/>
        </w:rPr>
        <w:t xml:space="preserve">claims that Public Health Wales is the National public health agency </w:t>
      </w:r>
      <w:r w:rsidR="00B11370">
        <w:rPr>
          <w:rFonts w:ascii="-webkit-standard" w:hAnsi="-webkit-standard"/>
          <w:color w:val="000000"/>
        </w:rPr>
        <w:t xml:space="preserve">for the </w:t>
      </w:r>
      <w:proofErr w:type="gramStart"/>
      <w:r w:rsidR="00B11370">
        <w:rPr>
          <w:rFonts w:ascii="-webkit-standard" w:hAnsi="-webkit-standard"/>
          <w:color w:val="000000"/>
        </w:rPr>
        <w:t>country</w:t>
      </w:r>
      <w:proofErr w:type="gramEnd"/>
      <w:r w:rsidR="001B6E3B" w:rsidRPr="001434E0">
        <w:rPr>
          <w:rFonts w:ascii="-webkit-standard" w:hAnsi="-webkit-standard"/>
          <w:color w:val="000000"/>
        </w:rPr>
        <w:t xml:space="preserve"> and it works to protect and improve health and wellbeing in Wales. </w:t>
      </w:r>
      <w:r>
        <w:rPr>
          <w:rFonts w:ascii="-webkit-standard" w:hAnsi="-webkit-standard"/>
          <w:color w:val="000000"/>
        </w:rPr>
        <w:t xml:space="preserve">They provide advice, expertise and specialist services to the welsh government and other organisations. </w:t>
      </w:r>
    </w:p>
    <w:p w14:paraId="0071F79B" w14:textId="77777777" w:rsidR="001434E0" w:rsidRDefault="001434E0" w:rsidP="001B6E3B">
      <w:pPr>
        <w:pStyle w:val="NormalWeb"/>
        <w:rPr>
          <w:rFonts w:ascii="-webkit-standard" w:hAnsi="-webkit-standard"/>
          <w:color w:val="000000"/>
          <w:u w:val="single"/>
        </w:rPr>
      </w:pPr>
    </w:p>
    <w:p w14:paraId="104D8EF1" w14:textId="77777777" w:rsidR="001434E0" w:rsidRDefault="001434E0" w:rsidP="001B6E3B">
      <w:pPr>
        <w:pStyle w:val="NormalWeb"/>
        <w:rPr>
          <w:rFonts w:ascii="-webkit-standard" w:hAnsi="-webkit-standard"/>
          <w:color w:val="000000"/>
          <w:u w:val="single"/>
        </w:rPr>
      </w:pPr>
    </w:p>
    <w:p w14:paraId="05326EA5" w14:textId="77777777" w:rsidR="001434E0" w:rsidRDefault="001B6E3B" w:rsidP="001B6E3B">
      <w:pPr>
        <w:pStyle w:val="NormalWeb"/>
        <w:rPr>
          <w:rFonts w:ascii="-webkit-standard" w:hAnsi="-webkit-standard"/>
          <w:color w:val="000000"/>
          <w:u w:val="single"/>
        </w:rPr>
      </w:pPr>
      <w:r>
        <w:rPr>
          <w:rFonts w:ascii="-webkit-standard" w:hAnsi="-webkit-standard"/>
          <w:color w:val="000000"/>
          <w:u w:val="single"/>
        </w:rPr>
        <w:t xml:space="preserve">Statistics </w:t>
      </w:r>
    </w:p>
    <w:p w14:paraId="54F89495" w14:textId="5ACBB7B0" w:rsidR="001434E0" w:rsidRDefault="00B11370" w:rsidP="001B6E3B">
      <w:pPr>
        <w:pStyle w:val="NormalWeb"/>
        <w:rPr>
          <w:rFonts w:ascii="-webkit-standard" w:hAnsi="-webkit-standard"/>
          <w:color w:val="000000"/>
        </w:rPr>
      </w:pPr>
      <w:r>
        <w:rPr>
          <w:rFonts w:ascii="-webkit-standard" w:hAnsi="-webkit-standard"/>
          <w:color w:val="000000"/>
        </w:rPr>
        <w:t xml:space="preserve">BBC News (2018) </w:t>
      </w:r>
      <w:r w:rsidR="001B6E3B">
        <w:rPr>
          <w:rFonts w:ascii="-webkit-standard" w:hAnsi="-webkit-standard"/>
          <w:color w:val="000000"/>
        </w:rPr>
        <w:t>claims that</w:t>
      </w:r>
      <w:r w:rsidR="001434E0">
        <w:rPr>
          <w:rFonts w:ascii="-webkit-standard" w:hAnsi="-webkit-standard"/>
          <w:color w:val="000000"/>
        </w:rPr>
        <w:t xml:space="preserve"> </w:t>
      </w:r>
      <w:r w:rsidR="001B6E3B">
        <w:rPr>
          <w:rFonts w:ascii="-webkit-standard" w:hAnsi="-webkit-standard"/>
          <w:color w:val="000000"/>
        </w:rPr>
        <w:t xml:space="preserve">the Welsh population will use </w:t>
      </w:r>
      <w:r w:rsidR="001434E0">
        <w:rPr>
          <w:rFonts w:ascii="-webkit-standard" w:hAnsi="-webkit-standard"/>
          <w:color w:val="000000"/>
        </w:rPr>
        <w:t xml:space="preserve">the services provided by </w:t>
      </w:r>
      <w:r w:rsidR="001B6E3B">
        <w:rPr>
          <w:rFonts w:ascii="-webkit-standard" w:hAnsi="-webkit-standard"/>
          <w:color w:val="000000"/>
        </w:rPr>
        <w:t xml:space="preserve">NHS Wales around twenty million times a year. It also states that there </w:t>
      </w:r>
      <w:r w:rsidR="001434E0">
        <w:rPr>
          <w:rFonts w:ascii="-webkit-standard" w:hAnsi="-webkit-standard"/>
          <w:color w:val="000000"/>
        </w:rPr>
        <w:t xml:space="preserve">were </w:t>
      </w:r>
      <w:r w:rsidR="001B6E3B">
        <w:rPr>
          <w:rFonts w:ascii="-webkit-standard" w:hAnsi="-webkit-standard"/>
          <w:color w:val="000000"/>
        </w:rPr>
        <w:t>a</w:t>
      </w:r>
      <w:r w:rsidR="001434E0">
        <w:rPr>
          <w:rFonts w:ascii="-webkit-standard" w:hAnsi="-webkit-standard"/>
          <w:color w:val="000000"/>
        </w:rPr>
        <w:t>round</w:t>
      </w:r>
      <w:r w:rsidR="001B6E3B">
        <w:rPr>
          <w:rFonts w:ascii="-webkit-standard" w:hAnsi="-webkit-standard"/>
          <w:color w:val="000000"/>
        </w:rPr>
        <w:t xml:space="preserve"> 77,917 staff work</w:t>
      </w:r>
      <w:r w:rsidR="001434E0">
        <w:rPr>
          <w:rFonts w:ascii="-webkit-standard" w:hAnsi="-webkit-standard"/>
          <w:color w:val="000000"/>
        </w:rPr>
        <w:t>ing</w:t>
      </w:r>
      <w:r w:rsidR="001B6E3B">
        <w:rPr>
          <w:rFonts w:ascii="-webkit-standard" w:hAnsi="-webkit-standard"/>
          <w:color w:val="000000"/>
        </w:rPr>
        <w:t xml:space="preserve"> within the Welsh NHS</w:t>
      </w:r>
      <w:r w:rsidR="001434E0">
        <w:rPr>
          <w:rFonts w:ascii="-webkit-standard" w:hAnsi="-webkit-standard"/>
          <w:color w:val="000000"/>
        </w:rPr>
        <w:t xml:space="preserve"> in that year,</w:t>
      </w:r>
      <w:r w:rsidR="001B6E3B">
        <w:rPr>
          <w:rFonts w:ascii="-webkit-standard" w:hAnsi="-webkit-standard"/>
          <w:color w:val="000000"/>
        </w:rPr>
        <w:t xml:space="preserve"> 29,523 are nurses, midw</w:t>
      </w:r>
      <w:r w:rsidR="001434E0">
        <w:rPr>
          <w:rFonts w:ascii="-webkit-standard" w:hAnsi="-webkit-standard"/>
          <w:color w:val="000000"/>
        </w:rPr>
        <w:t>ife</w:t>
      </w:r>
      <w:r w:rsidR="001B6E3B">
        <w:rPr>
          <w:rFonts w:ascii="-webkit-standard" w:hAnsi="-webkit-standard"/>
          <w:color w:val="000000"/>
        </w:rPr>
        <w:t xml:space="preserve">s or health visitors, 6,320 are medical and clinical staff, 3,655 are therapists, 2,084 are ambulance staff, 1,419 are radiographers and 259 are chiropodists. </w:t>
      </w:r>
      <w:r w:rsidR="001434E0">
        <w:rPr>
          <w:rFonts w:ascii="-webkit-standard" w:hAnsi="-webkit-standard"/>
          <w:color w:val="000000"/>
        </w:rPr>
        <w:t xml:space="preserve">NHS Wales (2019), </w:t>
      </w:r>
      <w:r w:rsidR="001B6E3B">
        <w:rPr>
          <w:rFonts w:ascii="-webkit-standard" w:hAnsi="-webkit-standard"/>
          <w:color w:val="000000"/>
        </w:rPr>
        <w:t>states that NHS Wales is the biggest employer in the country.</w:t>
      </w:r>
    </w:p>
    <w:p w14:paraId="1D092937" w14:textId="71F171CE" w:rsidR="001B6E3B" w:rsidRDefault="001434E0" w:rsidP="001B6E3B">
      <w:pPr>
        <w:pStyle w:val="NormalWeb"/>
        <w:rPr>
          <w:rFonts w:ascii="-webkit-standard" w:hAnsi="-webkit-standard"/>
          <w:color w:val="000000"/>
        </w:rPr>
      </w:pPr>
      <w:r>
        <w:rPr>
          <w:rFonts w:ascii="-webkit-standard" w:hAnsi="-webkit-standard"/>
          <w:color w:val="000000"/>
        </w:rPr>
        <w:t xml:space="preserve">NHS Wales (2019), </w:t>
      </w:r>
      <w:r w:rsidR="001B6E3B">
        <w:rPr>
          <w:rFonts w:ascii="-webkit-standard" w:hAnsi="-webkit-standard"/>
          <w:color w:val="000000"/>
        </w:rPr>
        <w:t xml:space="preserve">suggests that the NHS is mainly payed for from taxations and a small amount from national insurance contributions. The Welsh government will decide on the amounts spent where within the health service. </w:t>
      </w:r>
    </w:p>
    <w:p w14:paraId="6D5FD073" w14:textId="77777777" w:rsidR="001B6E3B" w:rsidRPr="001B6E3B" w:rsidRDefault="001B6E3B" w:rsidP="001B6E3B">
      <w:pPr>
        <w:pStyle w:val="NormalWeb"/>
        <w:rPr>
          <w:rFonts w:ascii="-webkit-standard" w:hAnsi="-webkit-standard"/>
          <w:color w:val="000000"/>
        </w:rPr>
      </w:pPr>
    </w:p>
    <w:p w14:paraId="635A40CE" w14:textId="137EAD81" w:rsidR="0012057A" w:rsidRDefault="001B6E3B" w:rsidP="0012057A">
      <w:r>
        <w:lastRenderedPageBreak/>
        <w:fldChar w:fldCharType="begin"/>
      </w:r>
      <w:r>
        <w:instrText xml:space="preserve"> INCLUDEPICTURE "/var/folders/qr/9mxw289n5b3817zm05g3cglr0000gn/T/com.microsoft.Word/WebArchiveCopyPasteTempFiles/_102129196_nhs702.jpg" \* MERGEFORMATINET </w:instrText>
      </w:r>
      <w:r>
        <w:fldChar w:fldCharType="separate"/>
      </w:r>
      <w:r>
        <w:rPr>
          <w:noProof/>
        </w:rPr>
        <w:drawing>
          <wp:inline distT="0" distB="0" distL="0" distR="0" wp14:anchorId="7A6AAFE5" wp14:editId="7F36A945">
            <wp:extent cx="5727700" cy="3222625"/>
            <wp:effectExtent l="0" t="0" r="0" b="3175"/>
            <wp:docPr id="1" name="Picture 1" descr="Graphic showing NHS spe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showing NHS spend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r>
        <w:fldChar w:fldCharType="end"/>
      </w:r>
      <w:r w:rsidR="00B11370">
        <w:t xml:space="preserve">BBC News (2018) </w:t>
      </w:r>
      <w:r w:rsidR="001434E0">
        <w:t>claims in t</w:t>
      </w:r>
      <w:r>
        <w:t>he graph above</w:t>
      </w:r>
      <w:r w:rsidR="001434E0">
        <w:t xml:space="preserve"> </w:t>
      </w:r>
      <w:r>
        <w:t>that the amount of money spent on healthcare has risen from £1.6bn from 2012-13 to 2018-19. The chart above also clearly states that the amount spent on healthcare takes up just under half of the Welsh government’s yearly budget for 2018-19.</w:t>
      </w:r>
    </w:p>
    <w:p w14:paraId="1B9A8F1E" w14:textId="1371211B" w:rsidR="001B6E3B" w:rsidRDefault="001B6E3B" w:rsidP="0012057A"/>
    <w:p w14:paraId="5C63FBB1" w14:textId="36D8D8F7" w:rsidR="001B6E3B" w:rsidRDefault="001B6E3B" w:rsidP="0012057A">
      <w:r>
        <w:t>According to</w:t>
      </w:r>
      <w:r w:rsidR="001434E0">
        <w:t xml:space="preserve"> </w:t>
      </w:r>
      <w:proofErr w:type="spellStart"/>
      <w:r w:rsidR="001434E0">
        <w:t>StatsWales</w:t>
      </w:r>
      <w:proofErr w:type="spellEnd"/>
      <w:r w:rsidR="001434E0">
        <w:t xml:space="preserve"> (2018), </w:t>
      </w:r>
      <w:r>
        <w:t xml:space="preserve">there were 19,855.1 beds available daily within </w:t>
      </w:r>
      <w:r w:rsidR="001434E0">
        <w:t xml:space="preserve">the whole of </w:t>
      </w:r>
      <w:r>
        <w:t xml:space="preserve">NHS Wales in the years 1989-90. This number has lowered to 10,712.3 in the year 2017-18. Clearly identifying that there are less available beds daily within welsh hospitals and many more are being kept occupied. </w:t>
      </w:r>
    </w:p>
    <w:p w14:paraId="148CFADA" w14:textId="77777777" w:rsidR="001434E0" w:rsidRDefault="001434E0" w:rsidP="0012057A"/>
    <w:p w14:paraId="04E1632F" w14:textId="1E7A7403" w:rsidR="001B6E3B" w:rsidRDefault="001434E0" w:rsidP="0012057A">
      <w:r>
        <w:t xml:space="preserve">NHS Wales (2018) </w:t>
      </w:r>
      <w:r w:rsidR="001B6E3B">
        <w:t>claims</w:t>
      </w:r>
      <w:r w:rsidR="00B11370">
        <w:t>,</w:t>
      </w:r>
      <w:r w:rsidR="001B6E3B">
        <w:t xml:space="preserve"> that the Aneurin Bevan Health board has employed over 13,000 members of staff and two thirds of that amount are working with direct patient care. </w:t>
      </w:r>
    </w:p>
    <w:p w14:paraId="7DCE0C74" w14:textId="64C0C097" w:rsidR="00DE7FDA" w:rsidRDefault="00DE7FDA" w:rsidP="0012057A"/>
    <w:p w14:paraId="51A943D6" w14:textId="6A017B09" w:rsidR="00DE7FDA" w:rsidRDefault="00DE7FDA" w:rsidP="0012057A">
      <w:r>
        <w:rPr>
          <w:noProof/>
        </w:rPr>
        <w:lastRenderedPageBreak/>
        <w:drawing>
          <wp:inline distT="0" distB="0" distL="0" distR="0" wp14:anchorId="55D9E674" wp14:editId="531FF6F5">
            <wp:extent cx="5727700" cy="3592830"/>
            <wp:effectExtent l="0" t="0" r="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19-05-01 at 22.14.51.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592830"/>
                    </a:xfrm>
                    <a:prstGeom prst="rect">
                      <a:avLst/>
                    </a:prstGeom>
                  </pic:spPr>
                </pic:pic>
              </a:graphicData>
            </a:graphic>
          </wp:inline>
        </w:drawing>
      </w:r>
    </w:p>
    <w:p w14:paraId="1F962FB6" w14:textId="60174461" w:rsidR="001B6E3B" w:rsidRDefault="001434E0" w:rsidP="0012057A">
      <w:r>
        <w:t xml:space="preserve">The chart above is the NHS Wales structure in Wales and claims how the NHS work in terms of the process of funding and accountability. It shows the three trusts and seven health boards within NHS Wales and how the process of how healthcare is provided through to patients </w:t>
      </w:r>
      <w:r w:rsidR="00B11370">
        <w:t xml:space="preserve">(Healthcare Financial Management Association 2018). </w:t>
      </w:r>
    </w:p>
    <w:p w14:paraId="32410590" w14:textId="037F283A" w:rsidR="001434E0" w:rsidRDefault="001434E0" w:rsidP="0012057A"/>
    <w:p w14:paraId="4036F46A" w14:textId="77777777" w:rsidR="001434E0" w:rsidRDefault="001434E0" w:rsidP="0012057A"/>
    <w:p w14:paraId="272E6A07" w14:textId="5F94C848" w:rsidR="001B6E3B" w:rsidRDefault="001434E0" w:rsidP="0012057A">
      <w:r>
        <w:fldChar w:fldCharType="begin"/>
      </w:r>
      <w:r>
        <w:instrText xml:space="preserve"> INCLUDEPICTURE "/var/folders/qr/9mxw289n5b3817zm05g3cglr0000gn/T/com.microsoft.Word/WebArchiveCopyPasteTempFiles/Governance_and_Assurance_Framework_2015_2016.png" \* MERGEFORMATINET </w:instrText>
      </w:r>
      <w:r>
        <w:fldChar w:fldCharType="separate"/>
      </w:r>
      <w:r>
        <w:rPr>
          <w:noProof/>
        </w:rPr>
        <w:drawing>
          <wp:inline distT="0" distB="0" distL="0" distR="0" wp14:anchorId="4CD00978" wp14:editId="64083089">
            <wp:extent cx="5727700" cy="3839210"/>
            <wp:effectExtent l="0" t="0" r="0" b="0"/>
            <wp:docPr id="2" name="Picture 2" descr="Governance and Assurance Framework 2015/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vernance and Assurance Framework 2015/20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39210"/>
                    </a:xfrm>
                    <a:prstGeom prst="rect">
                      <a:avLst/>
                    </a:prstGeom>
                    <a:noFill/>
                    <a:ln>
                      <a:noFill/>
                    </a:ln>
                  </pic:spPr>
                </pic:pic>
              </a:graphicData>
            </a:graphic>
          </wp:inline>
        </w:drawing>
      </w:r>
      <w:r>
        <w:fldChar w:fldCharType="end"/>
      </w:r>
    </w:p>
    <w:p w14:paraId="78224D4C" w14:textId="10B999BC" w:rsidR="001B6E3B" w:rsidRDefault="001434E0" w:rsidP="0012057A">
      <w:pPr>
        <w:rPr>
          <w:rStyle w:val="Hyperlink"/>
        </w:rPr>
      </w:pPr>
      <w:r>
        <w:t xml:space="preserve">NHS Wales (2016), </w:t>
      </w:r>
      <w:r w:rsidR="001B6E3B">
        <w:t>shows within the chart above the board members within the Aneurin Bevan Health board and the flow of how the governance and assurance work</w:t>
      </w:r>
      <w:r>
        <w:t xml:space="preserve">ed </w:t>
      </w:r>
      <w:r w:rsidR="001B6E3B">
        <w:t xml:space="preserve">in the year </w:t>
      </w:r>
      <w:r w:rsidR="001B6E3B">
        <w:lastRenderedPageBreak/>
        <w:t xml:space="preserve">2015-2016. It states that the board members within the Aneurin Bevan board are from different backgrounds, fields of subjects and expertise. They provide leadership to the health board and their main aim is to ensure the board has good governance arrangements in place. The board members make decisions and discuss strategic objectives and any risks. They decide on whether the levels of risk are acceptable or not and review its performances and achievements against objectives.  </w:t>
      </w:r>
    </w:p>
    <w:p w14:paraId="3B4B7DC4" w14:textId="77777777" w:rsidR="001434E0" w:rsidRDefault="001434E0" w:rsidP="0012057A"/>
    <w:p w14:paraId="24524401" w14:textId="0307A5AC" w:rsidR="00DE7FDA" w:rsidRDefault="00DE7FDA" w:rsidP="0012057A"/>
    <w:p w14:paraId="576B59A7" w14:textId="4C5B2EEA" w:rsidR="00DE7FDA" w:rsidRDefault="00DE7FDA" w:rsidP="0012057A"/>
    <w:p w14:paraId="70BCBCCE" w14:textId="13A41829" w:rsidR="001B6E3B" w:rsidRDefault="001B6E3B" w:rsidP="0012057A"/>
    <w:p w14:paraId="53CD518D" w14:textId="07DECB93" w:rsidR="001B6E3B" w:rsidRDefault="001B6E3B" w:rsidP="0012057A">
      <w:r>
        <w:fldChar w:fldCharType="begin"/>
      </w:r>
      <w:r>
        <w:instrText xml:space="preserve"> INCLUDEPICTURE "/var/folders/qr/9mxw289n5b3817zm05g3cglr0000gn/T/com.microsoft.Word/WebArchiveCopyPasteTempFiles/neubevanfull.png" \* MERGEFORMATINET </w:instrText>
      </w:r>
      <w:r>
        <w:fldChar w:fldCharType="separate"/>
      </w:r>
      <w:r>
        <w:rPr>
          <w:noProof/>
        </w:rPr>
        <w:drawing>
          <wp:inline distT="0" distB="0" distL="0" distR="0" wp14:anchorId="5EFE96A4" wp14:editId="44E5CAE0">
            <wp:extent cx="3856990" cy="2522220"/>
            <wp:effectExtent l="0" t="0" r="3810" b="5080"/>
            <wp:docPr id="3" name="Picture 3" descr="Image result for aneurin bevan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neurin bevan university health boa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56990" cy="2522220"/>
                    </a:xfrm>
                    <a:prstGeom prst="rect">
                      <a:avLst/>
                    </a:prstGeom>
                    <a:noFill/>
                    <a:ln>
                      <a:noFill/>
                    </a:ln>
                  </pic:spPr>
                </pic:pic>
              </a:graphicData>
            </a:graphic>
          </wp:inline>
        </w:drawing>
      </w:r>
      <w:r>
        <w:fldChar w:fldCharType="end"/>
      </w:r>
    </w:p>
    <w:p w14:paraId="2B831DB3" w14:textId="7236C140" w:rsidR="001B6E3B" w:rsidRDefault="001434E0" w:rsidP="0012057A">
      <w:r>
        <w:t>Primary</w:t>
      </w:r>
      <w:r w:rsidR="00B11370">
        <w:t xml:space="preserve"> </w:t>
      </w:r>
      <w:r>
        <w:t>Care</w:t>
      </w:r>
      <w:r w:rsidR="00B11370">
        <w:t xml:space="preserve"> </w:t>
      </w:r>
      <w:r>
        <w:t>One (2018)</w:t>
      </w:r>
      <w:r w:rsidR="00B11370">
        <w:t xml:space="preserve"> </w:t>
      </w:r>
      <w:r>
        <w:t>states in the</w:t>
      </w:r>
      <w:r w:rsidR="001B6E3B">
        <w:t xml:space="preserve"> map above</w:t>
      </w:r>
      <w:r w:rsidR="00B11370">
        <w:t xml:space="preserve">, </w:t>
      </w:r>
      <w:r w:rsidR="001B6E3B">
        <w:t>the</w:t>
      </w:r>
      <w:r>
        <w:t xml:space="preserve"> 12</w:t>
      </w:r>
      <w:r w:rsidR="001B6E3B">
        <w:t xml:space="preserve"> geographical areas covered by the Aneurin Bevan University Health Board</w:t>
      </w:r>
      <w:r>
        <w:t>.</w:t>
      </w:r>
    </w:p>
    <w:p w14:paraId="14E6AAF0" w14:textId="70386FBC" w:rsidR="001B6E3B" w:rsidRDefault="001B6E3B" w:rsidP="0012057A"/>
    <w:p w14:paraId="40236221" w14:textId="287855F2" w:rsidR="001B6E3B" w:rsidRDefault="001B6E3B" w:rsidP="0012057A"/>
    <w:p w14:paraId="109D840F" w14:textId="037A9CD1" w:rsidR="001B6E3B" w:rsidRDefault="001B6E3B" w:rsidP="0012057A">
      <w:r>
        <w:t>A</w:t>
      </w:r>
      <w:r w:rsidR="00B11370">
        <w:t>c</w:t>
      </w:r>
      <w:r>
        <w:t>cording to</w:t>
      </w:r>
      <w:r w:rsidR="001434E0">
        <w:t xml:space="preserve"> NHS Wales (2019), </w:t>
      </w:r>
      <w:r>
        <w:t>the Abertawe Bro M</w:t>
      </w:r>
      <w:r w:rsidR="00B11370">
        <w:t>o</w:t>
      </w:r>
      <w:r>
        <w:t xml:space="preserve">rgannwg University Health </w:t>
      </w:r>
      <w:proofErr w:type="gramStart"/>
      <w:r>
        <w:t>Board</w:t>
      </w:r>
      <w:r w:rsidR="00B11370">
        <w:t>(</w:t>
      </w:r>
      <w:proofErr w:type="gramEnd"/>
      <w:r>
        <w:t>ABMU</w:t>
      </w:r>
      <w:r w:rsidR="00B11370">
        <w:t>)</w:t>
      </w:r>
      <w:r>
        <w:t xml:space="preserve">, provides healthcare services to around 500,000 of the welsh population and receive a budget of £1.3 billion. ABMU also employ around 16,000 members of staff who provide direct patient care. The ABMU board covers four acute hospitals within Wales – Singleton, </w:t>
      </w:r>
      <w:proofErr w:type="spellStart"/>
      <w:r>
        <w:t>Mo</w:t>
      </w:r>
      <w:r w:rsidR="00B11370">
        <w:t>r</w:t>
      </w:r>
      <w:r>
        <w:t>riston</w:t>
      </w:r>
      <w:proofErr w:type="spellEnd"/>
      <w:r>
        <w:t xml:space="preserve">, Neath Port Talbot Hospital and Princess of Wales Hospital. Although the board also covers various smaller hospitals and centres. </w:t>
      </w:r>
    </w:p>
    <w:p w14:paraId="43B0B1EB" w14:textId="6CA65C69" w:rsidR="001B6E3B" w:rsidRDefault="001B6E3B" w:rsidP="0012057A"/>
    <w:p w14:paraId="2B7A621E" w14:textId="77777777" w:rsidR="001434E0" w:rsidRDefault="001B6E3B" w:rsidP="001B6E3B">
      <w:r>
        <w:fldChar w:fldCharType="begin"/>
      </w:r>
      <w:r>
        <w:instrText xml:space="preserve"> INCLUDEPICTURE "/var/folders/qr/9mxw289n5b3817zm05g3cglr0000gn/T/com.microsoft.Word/WebArchiveCopyPasteTempFiles/swwroc-abertawe-bro-morgannwg-357.png" \* MERGEFORMATINET </w:instrText>
      </w:r>
      <w:r>
        <w:fldChar w:fldCharType="separate"/>
      </w:r>
      <w:r>
        <w:rPr>
          <w:noProof/>
        </w:rPr>
        <w:drawing>
          <wp:inline distT="0" distB="0" distL="0" distR="0" wp14:anchorId="77D9EE00" wp14:editId="119461E7">
            <wp:extent cx="3856990" cy="2722245"/>
            <wp:effectExtent l="0" t="0" r="0" b="0"/>
            <wp:docPr id="4" name="Picture 4" descr="Image result for abmu hospi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abmu hospita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56990" cy="2722245"/>
                    </a:xfrm>
                    <a:prstGeom prst="rect">
                      <a:avLst/>
                    </a:prstGeom>
                    <a:noFill/>
                    <a:ln>
                      <a:noFill/>
                    </a:ln>
                  </pic:spPr>
                </pic:pic>
              </a:graphicData>
            </a:graphic>
          </wp:inline>
        </w:drawing>
      </w:r>
      <w:r>
        <w:fldChar w:fldCharType="end"/>
      </w:r>
    </w:p>
    <w:p w14:paraId="680D2AF2" w14:textId="280C054C" w:rsidR="001B6E3B" w:rsidRDefault="001434E0" w:rsidP="001B6E3B">
      <w:r>
        <w:lastRenderedPageBreak/>
        <w:t>Opt</w:t>
      </w:r>
      <w:r w:rsidR="00B11370">
        <w:t>o</w:t>
      </w:r>
      <w:r>
        <w:t xml:space="preserve">metry Wales (2019), </w:t>
      </w:r>
      <w:r w:rsidR="001B6E3B">
        <w:t>shows the</w:t>
      </w:r>
      <w:r>
        <w:t xml:space="preserve"> in</w:t>
      </w:r>
      <w:r w:rsidR="001B6E3B">
        <w:t xml:space="preserve"> map above</w:t>
      </w:r>
      <w:r>
        <w:t xml:space="preserve"> </w:t>
      </w:r>
      <w:r w:rsidR="001B6E3B">
        <w:t xml:space="preserve">all hospitals covered by ABMU Health Board. </w:t>
      </w:r>
    </w:p>
    <w:p w14:paraId="123DD505" w14:textId="7890C043" w:rsidR="000265DD" w:rsidRDefault="001B6E3B" w:rsidP="001B6E3B">
      <w:r>
        <w:t>According t</w:t>
      </w:r>
      <w:r w:rsidR="001434E0">
        <w:t xml:space="preserve">o NHS Wales (2019), </w:t>
      </w:r>
      <w:r>
        <w:t>the Cardiff and Vale Health Board is one of the biggest NHS organisations within Europe. Around 14,500 members of staff are employed by Cardiff and Vale Health Board and each year it spends around £1.4 billion. The health board provide</w:t>
      </w:r>
      <w:r w:rsidR="00DE7FDA">
        <w:t>s</w:t>
      </w:r>
      <w:r>
        <w:t xml:space="preserve"> its health and wellbeing services to 472,400 people within Wales and also some areas across South and Mid Wales with different specialities. The health board provides primary and community</w:t>
      </w:r>
      <w:r w:rsidR="00DE7FDA">
        <w:t>-</w:t>
      </w:r>
      <w:r>
        <w:t xml:space="preserve">based services, acute services through two of its main hospitals and children’s hospital, public health and tertiary care. </w:t>
      </w:r>
      <w:r w:rsidR="001434E0">
        <w:t>T</w:t>
      </w:r>
      <w:r w:rsidR="000265DD">
        <w:t>his health board and it</w:t>
      </w:r>
      <w:r w:rsidR="001434E0">
        <w:t>s</w:t>
      </w:r>
      <w:r w:rsidR="000265DD">
        <w:t xml:space="preserve"> organisation is structured into eight clinical boards that cover its four main service areas. Th</w:t>
      </w:r>
      <w:r w:rsidR="001434E0">
        <w:t>e</w:t>
      </w:r>
      <w:r w:rsidR="000265DD">
        <w:t xml:space="preserve"> eight clinical boards were made in June 2013 and have proven to be successful in providing good leadership in clinical areas have resulted in acceleration of operational decision making, further enhancing and improving the outcomes for their patients. </w:t>
      </w:r>
    </w:p>
    <w:p w14:paraId="5B4624A9" w14:textId="174B5AF4" w:rsidR="001B6E3B" w:rsidRDefault="001B6E3B" w:rsidP="001B6E3B"/>
    <w:p w14:paraId="75927B10" w14:textId="0F881338" w:rsidR="001B6E3B" w:rsidRDefault="001B6E3B" w:rsidP="001B6E3B"/>
    <w:p w14:paraId="72560F4D" w14:textId="77777777" w:rsidR="001B6E3B" w:rsidRDefault="001B6E3B" w:rsidP="001B6E3B"/>
    <w:p w14:paraId="74532D65" w14:textId="61685976" w:rsidR="001B6E3B" w:rsidRDefault="001B6E3B" w:rsidP="001B6E3B"/>
    <w:p w14:paraId="7FA0BF16" w14:textId="77777777" w:rsidR="001434E0" w:rsidRDefault="001B6E3B" w:rsidP="0012057A">
      <w:r>
        <w:fldChar w:fldCharType="begin"/>
      </w:r>
      <w:r>
        <w:instrText xml:space="preserve"> INCLUDEPICTURE "/var/folders/qr/9mxw289n5b3817zm05g3cglr0000gn/T/com.microsoft.Word/WebArchiveCopyPasteTempFiles/6f7rptSymvfi5AAAAAElFTkSuQmCC" \* MERGEFORMATINET </w:instrText>
      </w:r>
      <w:r>
        <w:fldChar w:fldCharType="separate"/>
      </w:r>
      <w:r>
        <w:rPr>
          <w:noProof/>
        </w:rPr>
        <w:drawing>
          <wp:inline distT="0" distB="0" distL="0" distR="0" wp14:anchorId="7136FF7B" wp14:editId="6EE2FC26">
            <wp:extent cx="3941445" cy="2070735"/>
            <wp:effectExtent l="0" t="0" r="0" b="0"/>
            <wp:docPr id="6" name="Picture 6" descr="Image result for cardiff and vale health boar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RzTYjaIqpt_bM:" descr="Image result for cardiff and vale health board ma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1445" cy="2070735"/>
                    </a:xfrm>
                    <a:prstGeom prst="rect">
                      <a:avLst/>
                    </a:prstGeom>
                    <a:noFill/>
                    <a:ln>
                      <a:noFill/>
                    </a:ln>
                  </pic:spPr>
                </pic:pic>
              </a:graphicData>
            </a:graphic>
          </wp:inline>
        </w:drawing>
      </w:r>
      <w:r>
        <w:fldChar w:fldCharType="end"/>
      </w:r>
    </w:p>
    <w:p w14:paraId="45341265" w14:textId="40DDE09E" w:rsidR="001B6E3B" w:rsidRDefault="001434E0" w:rsidP="0012057A">
      <w:r>
        <w:t xml:space="preserve">Optometry Wales (2019), </w:t>
      </w:r>
      <w:r w:rsidR="001B6E3B">
        <w:t xml:space="preserve">states above the geographical areas that Cardiff and Vale Health Board cover and provide healthcare services for. </w:t>
      </w:r>
    </w:p>
    <w:p w14:paraId="36E95B4F" w14:textId="77777777" w:rsidR="001434E0" w:rsidRDefault="001434E0" w:rsidP="0012057A"/>
    <w:p w14:paraId="67C242A4" w14:textId="2E3EBB53" w:rsidR="000265DD" w:rsidRDefault="001434E0" w:rsidP="0012057A">
      <w:r>
        <w:t xml:space="preserve">NHS Wales (2018), </w:t>
      </w:r>
      <w:r w:rsidR="000265DD">
        <w:t xml:space="preserve">suggests that Hywel </w:t>
      </w:r>
      <w:proofErr w:type="spellStart"/>
      <w:r w:rsidR="000265DD">
        <w:t>Dda</w:t>
      </w:r>
      <w:proofErr w:type="spellEnd"/>
      <w:r w:rsidR="000265DD">
        <w:t xml:space="preserve"> University Health Board provides healthcare services to around 384,000 patients throughout it</w:t>
      </w:r>
      <w:r>
        <w:t xml:space="preserve">s </w:t>
      </w:r>
      <w:r w:rsidR="000265DD">
        <w:t xml:space="preserve">covered areas. </w:t>
      </w:r>
      <w:r>
        <w:t>T</w:t>
      </w:r>
      <w:r w:rsidR="000265DD">
        <w:t xml:space="preserve">he board provides healthcare to 183,936 people within Carmarthenshire, 79,488 people in Ceredigion and 120,576 people in the Pembrokeshire area. This health board provides care through Acute, Primary, Community, Mental Health, Learning disabilities services and many more. </w:t>
      </w:r>
      <w:r>
        <w:t xml:space="preserve">NHS Wales (2015), </w:t>
      </w:r>
      <w:r w:rsidR="000265DD">
        <w:t xml:space="preserve">claims that this health board leads, controls and directs the activities within the organisation. The main role of the Hywel </w:t>
      </w:r>
      <w:proofErr w:type="spellStart"/>
      <w:r w:rsidR="000265DD">
        <w:t>Dda</w:t>
      </w:r>
      <w:proofErr w:type="spellEnd"/>
      <w:r w:rsidR="000265DD">
        <w:t xml:space="preserve"> Health board is adding value to the organisation by demonstrating good leadership and control. This including setting its strategic direction, upholding the organisation’s governance and account</w:t>
      </w:r>
      <w:r w:rsidR="00DE7FDA">
        <w:t>a</w:t>
      </w:r>
      <w:r w:rsidR="000265DD">
        <w:t>bil</w:t>
      </w:r>
      <w:r w:rsidR="00DE7FDA">
        <w:t>i</w:t>
      </w:r>
      <w:r w:rsidR="000265DD">
        <w:t xml:space="preserve">ty, including its values and standards of behaviours, it also ensures the aims and objectives are delivered through affective challenge of the board’s performance across areas of activity. </w:t>
      </w:r>
    </w:p>
    <w:p w14:paraId="256283A6" w14:textId="4F614DEC" w:rsidR="001B6E3B" w:rsidRDefault="001B6E3B" w:rsidP="0012057A"/>
    <w:p w14:paraId="380BB53E" w14:textId="7DC68EE3" w:rsidR="000265DD" w:rsidRDefault="000265DD" w:rsidP="000265DD">
      <w:r>
        <w:lastRenderedPageBreak/>
        <w:fldChar w:fldCharType="begin"/>
      </w:r>
      <w:r>
        <w:instrText xml:space="preserve"> INCLUDEPICTURE "/var/folders/qr/9mxw289n5b3817zm05g3cglr0000gn/T/com.microsoft.Word/WebArchiveCopyPasteTempFiles/9oco2CEk9kMAAAAASUVORK5CYII=" \* MERGEFORMATINET </w:instrText>
      </w:r>
      <w:r>
        <w:fldChar w:fldCharType="separate"/>
      </w:r>
      <w:r>
        <w:rPr>
          <w:noProof/>
        </w:rPr>
        <w:drawing>
          <wp:inline distT="0" distB="0" distL="0" distR="0" wp14:anchorId="40026C90" wp14:editId="68AC6C26">
            <wp:extent cx="3531235" cy="2301875"/>
            <wp:effectExtent l="0" t="0" r="0" b="0"/>
            <wp:docPr id="7" name="Picture 7" descr="Image result for hywel dda ar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vPgDm93hufDM:" descr="Image result for hywel dda area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31235" cy="2301875"/>
                    </a:xfrm>
                    <a:prstGeom prst="rect">
                      <a:avLst/>
                    </a:prstGeom>
                    <a:noFill/>
                    <a:ln>
                      <a:noFill/>
                    </a:ln>
                  </pic:spPr>
                </pic:pic>
              </a:graphicData>
            </a:graphic>
          </wp:inline>
        </w:drawing>
      </w:r>
      <w:r>
        <w:fldChar w:fldCharType="end"/>
      </w:r>
    </w:p>
    <w:p w14:paraId="61180AC8" w14:textId="77777777" w:rsidR="001434E0" w:rsidRDefault="001434E0" w:rsidP="000265DD"/>
    <w:p w14:paraId="6C0B3E2D" w14:textId="67A69B48" w:rsidR="000265DD" w:rsidRDefault="001434E0" w:rsidP="000265DD">
      <w:r>
        <w:t>Primary care one (2018)</w:t>
      </w:r>
      <w:r w:rsidR="00B11370">
        <w:t xml:space="preserve"> </w:t>
      </w:r>
      <w:r w:rsidR="000265DD">
        <w:t xml:space="preserve">suggests in the map above that the Hywel </w:t>
      </w:r>
      <w:proofErr w:type="spellStart"/>
      <w:r w:rsidR="000265DD">
        <w:t>Dda</w:t>
      </w:r>
      <w:proofErr w:type="spellEnd"/>
      <w:r w:rsidR="000265DD">
        <w:t xml:space="preserve"> Health Board consists of its seven clusters. </w:t>
      </w:r>
    </w:p>
    <w:p w14:paraId="5EF89851" w14:textId="01F8344B" w:rsidR="000265DD" w:rsidRDefault="000265DD" w:rsidP="000265DD"/>
    <w:p w14:paraId="29FAE50F" w14:textId="77777777" w:rsidR="000265DD" w:rsidRDefault="000265DD" w:rsidP="000265DD"/>
    <w:p w14:paraId="72ECD553" w14:textId="77777777" w:rsidR="002F4491" w:rsidRDefault="00DE7FDA" w:rsidP="00DE7FDA">
      <w:r w:rsidRPr="00DE7FDA">
        <w:fldChar w:fldCharType="begin"/>
      </w:r>
      <w:r w:rsidRPr="00DE7FDA">
        <w:instrText xml:space="preserve"> INCLUDEPICTURE "/var/folders/qr/9mxw289n5b3817zm05g3cglr0000gn/T/com.microsoft.Word/WebArchiveCopyPasteTempFiles/sewroc-cwm-taff-356.png" \* MERGEFORMATINET </w:instrText>
      </w:r>
      <w:r w:rsidRPr="00DE7FDA">
        <w:fldChar w:fldCharType="separate"/>
      </w:r>
      <w:r w:rsidRPr="00DE7FDA">
        <w:rPr>
          <w:noProof/>
        </w:rPr>
        <w:drawing>
          <wp:inline distT="0" distB="0" distL="0" distR="0" wp14:anchorId="4FF28F23" wp14:editId="50672CA7">
            <wp:extent cx="2988945" cy="4483735"/>
            <wp:effectExtent l="0" t="0" r="0" b="0"/>
            <wp:docPr id="5" name="Picture 5" descr="Image result for cwm taf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wm taf health boar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88945" cy="4483735"/>
                    </a:xfrm>
                    <a:prstGeom prst="rect">
                      <a:avLst/>
                    </a:prstGeom>
                    <a:noFill/>
                    <a:ln>
                      <a:noFill/>
                    </a:ln>
                  </pic:spPr>
                </pic:pic>
              </a:graphicData>
            </a:graphic>
          </wp:inline>
        </w:drawing>
      </w:r>
      <w:r w:rsidRPr="00DE7FDA">
        <w:fldChar w:fldCharType="end"/>
      </w:r>
    </w:p>
    <w:p w14:paraId="4E22558C" w14:textId="16079D7F" w:rsidR="00DE7FDA" w:rsidRDefault="002F4491" w:rsidP="00DE7FDA">
      <w:r>
        <w:t>Optometry</w:t>
      </w:r>
      <w:r w:rsidR="00B11370">
        <w:t xml:space="preserve"> </w:t>
      </w:r>
      <w:r>
        <w:t>Wales (2019) s</w:t>
      </w:r>
      <w:r w:rsidR="00DE7FDA">
        <w:t xml:space="preserve">hown above is a map of the geographical areas which the Cwm </w:t>
      </w:r>
      <w:proofErr w:type="spellStart"/>
      <w:r w:rsidR="00DE7FDA">
        <w:t>Taf</w:t>
      </w:r>
      <w:proofErr w:type="spellEnd"/>
      <w:r w:rsidR="00DE7FDA">
        <w:t xml:space="preserve"> Health Board provides healthcare services to. </w:t>
      </w:r>
      <w:r>
        <w:t xml:space="preserve"> </w:t>
      </w:r>
      <w:r w:rsidRPr="002F4491">
        <w:rPr>
          <w:rFonts w:ascii="Verdana" w:hAnsi="Verdana"/>
          <w:color w:val="000000"/>
          <w:sz w:val="21"/>
          <w:szCs w:val="21"/>
          <w:shd w:val="clear" w:color="auto" w:fill="FFFFFF"/>
        </w:rPr>
        <w:t>Cwm Taf Morgannwg University Health Board</w:t>
      </w:r>
      <w:r>
        <w:t xml:space="preserve"> (2019)</w:t>
      </w:r>
      <w:r w:rsidR="00B11370">
        <w:t xml:space="preserve"> </w:t>
      </w:r>
      <w:r w:rsidR="00DE7FDA">
        <w:t xml:space="preserve">claims that the Health Board is now recognised as Cwm </w:t>
      </w:r>
      <w:proofErr w:type="spellStart"/>
      <w:r w:rsidR="00DE7FDA">
        <w:t>Taf</w:t>
      </w:r>
      <w:proofErr w:type="spellEnd"/>
      <w:r w:rsidR="00DE7FDA">
        <w:t xml:space="preserve"> Morgannwg University Health Board (UHB) as of April 1</w:t>
      </w:r>
      <w:r w:rsidR="00DE7FDA" w:rsidRPr="00DE7FDA">
        <w:rPr>
          <w:vertAlign w:val="superscript"/>
        </w:rPr>
        <w:t>st</w:t>
      </w:r>
      <w:proofErr w:type="gramStart"/>
      <w:r w:rsidR="00DE7FDA">
        <w:t xml:space="preserve"> 2019</w:t>
      </w:r>
      <w:proofErr w:type="gramEnd"/>
      <w:r w:rsidR="00DE7FDA">
        <w:t>, due to the board also providing its health services to people living within the Bridgend Borough</w:t>
      </w:r>
      <w:r w:rsidR="00B11370">
        <w:t xml:space="preserve">. </w:t>
      </w:r>
      <w:proofErr w:type="spellStart"/>
      <w:r>
        <w:t>The</w:t>
      </w:r>
      <w:proofErr w:type="spellEnd"/>
      <w:r>
        <w:t xml:space="preserve"> </w:t>
      </w:r>
      <w:r w:rsidR="00DE7FDA">
        <w:t xml:space="preserve">health board provides healthcare services to 450,000 members of the public living within the Bridgend, Merthyr Tydfil and Rhondda Cynon </w:t>
      </w:r>
      <w:proofErr w:type="spellStart"/>
      <w:r w:rsidR="00DE7FDA">
        <w:t>Taf</w:t>
      </w:r>
      <w:proofErr w:type="spellEnd"/>
      <w:r w:rsidR="00DE7FDA">
        <w:t xml:space="preserve"> County Boroughs. The services provided involve primary, </w:t>
      </w:r>
      <w:r w:rsidR="00DE7FDA">
        <w:lastRenderedPageBreak/>
        <w:t xml:space="preserve">community, hospital and mental health services. The health board employs 13,500 members of staff and is one of the largest employers within the area. </w:t>
      </w:r>
    </w:p>
    <w:p w14:paraId="488DDA2A" w14:textId="04F74C89" w:rsidR="00DE7FDA" w:rsidRDefault="00DE7FDA" w:rsidP="00DE7FDA"/>
    <w:p w14:paraId="1E3FDDFE" w14:textId="77777777" w:rsidR="00DE7FDA" w:rsidRDefault="00DE7FDA" w:rsidP="00DE7FDA"/>
    <w:p w14:paraId="2769F9C4" w14:textId="279FA1C1" w:rsidR="00DE7FDA" w:rsidRDefault="00DE7FDA" w:rsidP="00DE7FDA"/>
    <w:p w14:paraId="320D42E1" w14:textId="77777777" w:rsidR="00DE7FDA" w:rsidRPr="00DE7FDA" w:rsidRDefault="00DE7FDA" w:rsidP="00DE7FDA"/>
    <w:p w14:paraId="3BF0F771" w14:textId="77777777" w:rsidR="002F4491" w:rsidRDefault="00DE7FDA" w:rsidP="00DE7FDA">
      <w:r w:rsidRPr="00DE7FDA">
        <w:fldChar w:fldCharType="begin"/>
      </w:r>
      <w:r w:rsidRPr="00DE7FDA">
        <w:instrText xml:space="preserve"> INCLUDEPICTURE "/var/folders/qr/9mxw289n5b3817zm05g3cglr0000gn/T/com.microsoft.Word/WebArchiveCopyPasteTempFiles/Betsi-Cadwaladr-1200x840.png" \* MERGEFORMATINET </w:instrText>
      </w:r>
      <w:r w:rsidRPr="00DE7FDA">
        <w:fldChar w:fldCharType="separate"/>
      </w:r>
      <w:r w:rsidRPr="00DE7FDA">
        <w:rPr>
          <w:noProof/>
        </w:rPr>
        <w:drawing>
          <wp:inline distT="0" distB="0" distL="0" distR="0" wp14:anchorId="40009CD7" wp14:editId="6BBFAE0B">
            <wp:extent cx="3863975" cy="2703830"/>
            <wp:effectExtent l="0" t="0" r="0" b="0"/>
            <wp:docPr id="8" name="Picture 8" descr="Image result for betsi cadwaladr hospi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tsi cadwaladr hospital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63975" cy="2703830"/>
                    </a:xfrm>
                    <a:prstGeom prst="rect">
                      <a:avLst/>
                    </a:prstGeom>
                    <a:noFill/>
                    <a:ln>
                      <a:noFill/>
                    </a:ln>
                  </pic:spPr>
                </pic:pic>
              </a:graphicData>
            </a:graphic>
          </wp:inline>
        </w:drawing>
      </w:r>
      <w:r w:rsidRPr="00DE7FDA">
        <w:fldChar w:fldCharType="end"/>
      </w:r>
    </w:p>
    <w:p w14:paraId="46FDD878" w14:textId="77777777" w:rsidR="002F4491" w:rsidRDefault="002F4491" w:rsidP="00DE7FDA">
      <w:r>
        <w:t>Richmond Nursing (2019) shows the map above, the</w:t>
      </w:r>
      <w:r w:rsidR="00DE7FDA">
        <w:t xml:space="preserve"> hospitals covered by the Betsi Cadwaladr University Health Board. </w:t>
      </w:r>
    </w:p>
    <w:p w14:paraId="0EDBB257" w14:textId="37D98C53" w:rsidR="00DE7FDA" w:rsidRDefault="002F4491" w:rsidP="00DE7FDA">
      <w:r>
        <w:t xml:space="preserve">NHS Wales (2019) </w:t>
      </w:r>
      <w:r w:rsidR="00DE7FDA">
        <w:t>claims that the Betsi Cadwaladr Health Board has three main hospitals used to provide healthcare services, but they board also proves health services through other community hospitals, health centres, clinics and mental health units. The three main hospitals are –</w:t>
      </w:r>
    </w:p>
    <w:p w14:paraId="397542BC" w14:textId="77777777" w:rsidR="00DE7FDA" w:rsidRDefault="00DE7FDA" w:rsidP="00DE7FDA">
      <w:pPr>
        <w:pStyle w:val="ListParagraph"/>
        <w:numPr>
          <w:ilvl w:val="0"/>
          <w:numId w:val="1"/>
        </w:numPr>
      </w:pPr>
      <w:proofErr w:type="spellStart"/>
      <w:r>
        <w:t>Ysbyty</w:t>
      </w:r>
      <w:proofErr w:type="spellEnd"/>
      <w:r>
        <w:t xml:space="preserve"> Gwynedd</w:t>
      </w:r>
    </w:p>
    <w:p w14:paraId="700A7494" w14:textId="77777777" w:rsidR="00DE7FDA" w:rsidRDefault="00DE7FDA" w:rsidP="00DE7FDA">
      <w:pPr>
        <w:pStyle w:val="ListParagraph"/>
        <w:numPr>
          <w:ilvl w:val="0"/>
          <w:numId w:val="1"/>
        </w:numPr>
      </w:pPr>
      <w:proofErr w:type="spellStart"/>
      <w:r>
        <w:t>Glan</w:t>
      </w:r>
      <w:proofErr w:type="spellEnd"/>
      <w:r>
        <w:t xml:space="preserve"> Clwyd Hospital</w:t>
      </w:r>
    </w:p>
    <w:p w14:paraId="74B702F4" w14:textId="77777777" w:rsidR="002F4491" w:rsidRDefault="00DE7FDA" w:rsidP="00DE7FDA">
      <w:pPr>
        <w:pStyle w:val="ListParagraph"/>
        <w:numPr>
          <w:ilvl w:val="0"/>
          <w:numId w:val="1"/>
        </w:numPr>
      </w:pPr>
      <w:r>
        <w:t xml:space="preserve">Wrexham </w:t>
      </w:r>
      <w:proofErr w:type="spellStart"/>
      <w:r>
        <w:t>Maelor</w:t>
      </w:r>
      <w:proofErr w:type="spellEnd"/>
      <w:r>
        <w:t xml:space="preserve"> Hospital  </w:t>
      </w:r>
    </w:p>
    <w:p w14:paraId="27220308" w14:textId="075D6542" w:rsidR="00DE7FDA" w:rsidRDefault="002F4491" w:rsidP="0012057A">
      <w:r>
        <w:t xml:space="preserve">NHS Wales (2019) </w:t>
      </w:r>
      <w:r w:rsidR="00DE7FDA">
        <w:t>states that the Betsi Cadwaladr Health Board is one of the seven health boards within the welsh NHS. The board provides primary, community, mental health and acute hospital healthcare services to the population of 678,000 living in North Wales. This health board receives a government funding of £1.3 billion and uses amounts of this to wage the 16,500 members of staff working for the board. The board has many roles</w:t>
      </w:r>
      <w:r>
        <w:t>,</w:t>
      </w:r>
      <w:r w:rsidR="00DE7FDA">
        <w:t xml:space="preserve"> to shape a positive culture for the board and organisation and </w:t>
      </w:r>
      <w:r>
        <w:t>to</w:t>
      </w:r>
      <w:r w:rsidR="00DE7FDA">
        <w:t xml:space="preserve"> maintain high standards of corporate governance</w:t>
      </w:r>
      <w:r w:rsidR="00B11370">
        <w:t>.</w:t>
      </w:r>
    </w:p>
    <w:p w14:paraId="2544779E" w14:textId="4EADB3B3" w:rsidR="00DE7FDA" w:rsidRDefault="00DE7FDA" w:rsidP="0012057A"/>
    <w:p w14:paraId="11CDD8AA" w14:textId="3496F20D" w:rsidR="00506D86" w:rsidRDefault="00DE7FDA" w:rsidP="0012057A">
      <w:r>
        <w:t>According t</w:t>
      </w:r>
      <w:r w:rsidR="002F4491">
        <w:t>o</w:t>
      </w:r>
      <w:r w:rsidR="00B11370">
        <w:t xml:space="preserve"> NHS Wales (2019), Powys Teaching Health Board </w:t>
      </w:r>
      <w:r>
        <w:t xml:space="preserve">provides health services and care through primary, community hospitals and services to the 133,000 people living in Mid Wales. </w:t>
      </w:r>
      <w:r w:rsidR="002F4491">
        <w:t>T</w:t>
      </w:r>
      <w:r>
        <w:t xml:space="preserve">he board members within this health board are made up of Executive Directors (employees of the health board) and independent board members. The board and members aim to work together and focus and on the health needs of the Powys communities. </w:t>
      </w:r>
    </w:p>
    <w:p w14:paraId="4E6B3F46" w14:textId="2073D658" w:rsidR="00DE7FDA" w:rsidRDefault="00506D86" w:rsidP="0012057A">
      <w:r>
        <w:t xml:space="preserve">Richmond Nursing (2019) </w:t>
      </w:r>
      <w:r w:rsidR="00DE7FDA">
        <w:t>states in the map below, the hospitals within the Powys Teaching Health Board.</w:t>
      </w:r>
    </w:p>
    <w:p w14:paraId="3FC09206" w14:textId="23453F4A" w:rsidR="00DE7FDA" w:rsidRPr="00DE7FDA" w:rsidRDefault="00DE7FDA" w:rsidP="00DE7FDA">
      <w:r w:rsidRPr="00DE7FDA">
        <w:lastRenderedPageBreak/>
        <w:fldChar w:fldCharType="begin"/>
      </w:r>
      <w:r w:rsidRPr="00DE7FDA">
        <w:instrText xml:space="preserve"> INCLUDEPICTURE "/var/folders/qr/9mxw289n5b3817zm05g3cglr0000gn/T/com.microsoft.Word/WebArchiveCopyPasteTempFiles/Powys-Teaching-1200x840.png" \* MERGEFORMATINET </w:instrText>
      </w:r>
      <w:r w:rsidRPr="00DE7FDA">
        <w:fldChar w:fldCharType="separate"/>
      </w:r>
      <w:r w:rsidRPr="00DE7FDA">
        <w:rPr>
          <w:noProof/>
        </w:rPr>
        <w:drawing>
          <wp:inline distT="0" distB="0" distL="0" distR="0" wp14:anchorId="6B5BE72D" wp14:editId="42FA9C26">
            <wp:extent cx="3860165" cy="2705735"/>
            <wp:effectExtent l="0" t="0" r="0" b="0"/>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60165" cy="2705735"/>
                    </a:xfrm>
                    <a:prstGeom prst="rect">
                      <a:avLst/>
                    </a:prstGeom>
                    <a:noFill/>
                    <a:ln>
                      <a:noFill/>
                    </a:ln>
                  </pic:spPr>
                </pic:pic>
              </a:graphicData>
            </a:graphic>
          </wp:inline>
        </w:drawing>
      </w:r>
      <w:r w:rsidRPr="00DE7FDA">
        <w:fldChar w:fldCharType="end"/>
      </w:r>
    </w:p>
    <w:p w14:paraId="4B60CA29" w14:textId="77777777" w:rsidR="00506D86" w:rsidRDefault="00506D86" w:rsidP="0012057A"/>
    <w:p w14:paraId="66346668" w14:textId="4D318469" w:rsidR="00DE7FDA" w:rsidRDefault="00B11370" w:rsidP="00B11370">
      <w:r>
        <w:t>NHS Wales</w:t>
      </w:r>
      <w:r w:rsidR="00506D86">
        <w:t xml:space="preserve"> (2017) </w:t>
      </w:r>
      <w:r w:rsidR="00DE7FDA">
        <w:t>states that the Powys Health board has 6 aims in order to progress and deliver to the needs of the Powys population. One aim was to improve the health and wellbeing at this present time and lay foundations for good health in the future. The aim is partly met in some factors such as-</w:t>
      </w:r>
    </w:p>
    <w:p w14:paraId="0DC3CB58" w14:textId="77777777" w:rsidR="00DE7FDA" w:rsidRDefault="00DE7FDA" w:rsidP="00DE7FDA">
      <w:pPr>
        <w:pStyle w:val="ListParagraph"/>
        <w:numPr>
          <w:ilvl w:val="0"/>
          <w:numId w:val="1"/>
        </w:numPr>
      </w:pPr>
      <w:r>
        <w:t xml:space="preserve"> the staff working for the Powys health board have the highest uptake of influenza vaccines than other NHS Wales health boards.</w:t>
      </w:r>
    </w:p>
    <w:p w14:paraId="2D619145" w14:textId="03E20E46" w:rsidR="00DE7FDA" w:rsidRDefault="00DE7FDA" w:rsidP="00DE7FDA">
      <w:pPr>
        <w:pStyle w:val="ListParagraph"/>
        <w:numPr>
          <w:ilvl w:val="0"/>
          <w:numId w:val="1"/>
        </w:numPr>
      </w:pPr>
      <w:r>
        <w:t>The health board have noticed a larger number of vaccines scheduled for children aged four in Powys</w:t>
      </w:r>
      <w:r w:rsidR="001434E0">
        <w:t>.</w:t>
      </w:r>
    </w:p>
    <w:p w14:paraId="5046B05F" w14:textId="0AC3335E" w:rsidR="001434E0" w:rsidRDefault="001434E0" w:rsidP="001434E0"/>
    <w:p w14:paraId="7D9655B7" w14:textId="0B635302" w:rsidR="001434E0" w:rsidRDefault="001434E0" w:rsidP="001434E0"/>
    <w:p w14:paraId="0D44DC42" w14:textId="77777777" w:rsidR="001434E0" w:rsidRDefault="001434E0" w:rsidP="001434E0">
      <w:pPr>
        <w:rPr>
          <w:u w:val="single"/>
        </w:rPr>
      </w:pPr>
      <w:r>
        <w:rPr>
          <w:u w:val="single"/>
        </w:rPr>
        <w:t>Evaluation</w:t>
      </w:r>
    </w:p>
    <w:p w14:paraId="407A25A9" w14:textId="047E6A22" w:rsidR="00506D86" w:rsidRDefault="001434E0" w:rsidP="001434E0">
      <w:r>
        <w:t>According t</w:t>
      </w:r>
      <w:r w:rsidR="00B11370">
        <w:t xml:space="preserve">o Wales Online </w:t>
      </w:r>
      <w:r w:rsidR="00506D86">
        <w:t xml:space="preserve">(2016), </w:t>
      </w:r>
      <w:r>
        <w:t>one of the biggest concerns in NHS Wales, is ‘bed blocking’, incidents where patients are delayed transfers of care including delayed packages in place ready for patients leave hospitals. A factor that is costing a great amount of money in the NHS.</w:t>
      </w:r>
    </w:p>
    <w:p w14:paraId="2839727F" w14:textId="643FD801" w:rsidR="001434E0" w:rsidRDefault="00506D86" w:rsidP="001434E0">
      <w:r>
        <w:t xml:space="preserve">NHS Wales (2013) </w:t>
      </w:r>
      <w:r w:rsidR="001434E0">
        <w:t xml:space="preserve">states that NHS Wales is facing many complex challenges. The number of people living with chronic conditions, obesity, alcohol consumption is increasing and 20% of the Welsh population smoke. All factors putting the NHS under pressure especially the limited health and social care resources. </w:t>
      </w:r>
      <w:r>
        <w:t xml:space="preserve">BBC News (2018), </w:t>
      </w:r>
      <w:r w:rsidR="001434E0">
        <w:t xml:space="preserve">claims that the welsh population are living longer and the ageing population needing more treatments from the NHS. With this number growing, the welsh people are having difficulties to gain access to treatments or appointments in local General Practises. </w:t>
      </w:r>
    </w:p>
    <w:p w14:paraId="2AEF5C59" w14:textId="1C3B2355" w:rsidR="001434E0" w:rsidRDefault="001434E0" w:rsidP="001434E0">
      <w:r>
        <w:t>According to</w:t>
      </w:r>
      <w:r w:rsidR="00506D86">
        <w:t xml:space="preserve"> Citizens Advice (2019),</w:t>
      </w:r>
      <w:r>
        <w:t xml:space="preserve"> there are long waiting lists to receive certain treatments and the NHS has maximum waiting times. Possibly threatening the patients’ lives by having to wait long periods of time.</w:t>
      </w:r>
    </w:p>
    <w:p w14:paraId="4AC0B6D8" w14:textId="328B9EEC" w:rsidR="001434E0" w:rsidRDefault="001434E0" w:rsidP="001434E0"/>
    <w:p w14:paraId="405BD891" w14:textId="42A069DC" w:rsidR="001434E0" w:rsidRDefault="001434E0" w:rsidP="001434E0">
      <w:r>
        <w:t>Although there are many disadvantages within NHS Wales, there are many great factors to the healthcare services provided by NHS Wales.</w:t>
      </w:r>
      <w:r w:rsidR="00506D86">
        <w:t xml:space="preserve"> </w:t>
      </w:r>
      <w:r w:rsidR="00B11370">
        <w:t>The W</w:t>
      </w:r>
      <w:r w:rsidR="00506D86">
        <w:t xml:space="preserve">elsh NHS Confederation (2017), </w:t>
      </w:r>
      <w:r>
        <w:t xml:space="preserve">suggests that NHS Wales is the biggest employer in the country and employs roughly 89,000 people. This provides a significant contribution to the national and local economy, providing job vacancies and wages to the population. </w:t>
      </w:r>
    </w:p>
    <w:p w14:paraId="2268AFFB" w14:textId="1F09E980" w:rsidR="001434E0" w:rsidRDefault="001434E0" w:rsidP="001434E0">
      <w:r>
        <w:t xml:space="preserve"> According t</w:t>
      </w:r>
      <w:r w:rsidR="00506D86">
        <w:t>o NHS Wales</w:t>
      </w:r>
      <w:r w:rsidR="00B11370">
        <w:t xml:space="preserve"> </w:t>
      </w:r>
      <w:r w:rsidR="00506D86">
        <w:t>(2019)</w:t>
      </w:r>
      <w:r>
        <w:t>, NHS Wales follows their core principles and aim to follow these to provide quality services throughout. These are –</w:t>
      </w:r>
    </w:p>
    <w:p w14:paraId="3FAD43F5" w14:textId="3BC21CA4" w:rsidR="001434E0" w:rsidRDefault="001434E0" w:rsidP="001434E0">
      <w:pPr>
        <w:pStyle w:val="ListParagraph"/>
        <w:numPr>
          <w:ilvl w:val="0"/>
          <w:numId w:val="1"/>
        </w:numPr>
      </w:pPr>
      <w:r>
        <w:lastRenderedPageBreak/>
        <w:t xml:space="preserve"> working hard with the public and patients through co-production, being honest, open, empathetic and compassionate. Ensuring quality and safety through providing the best care.</w:t>
      </w:r>
    </w:p>
    <w:p w14:paraId="7FA77C7F" w14:textId="546DAAC0" w:rsidR="001434E0" w:rsidRDefault="001434E0" w:rsidP="001434E0">
      <w:pPr>
        <w:pStyle w:val="ListParagraph"/>
        <w:numPr>
          <w:ilvl w:val="0"/>
          <w:numId w:val="1"/>
        </w:numPr>
      </w:pPr>
      <w:r>
        <w:t>Seeking to improve their care to patients making use of all their skills and resources to fit the care and services to the patients’ needs.</w:t>
      </w:r>
    </w:p>
    <w:p w14:paraId="0E3C74ED" w14:textId="74C522FD" w:rsidR="001434E0" w:rsidRDefault="001434E0" w:rsidP="001434E0">
      <w:pPr>
        <w:pStyle w:val="ListParagraph"/>
        <w:numPr>
          <w:ilvl w:val="0"/>
          <w:numId w:val="1"/>
        </w:numPr>
      </w:pPr>
      <w:r>
        <w:t xml:space="preserve">Focusing on the wellbeing and prevention to improve and remove inequalities through working together with the people of Wales to ensure their wellbeing present and for the future. </w:t>
      </w:r>
    </w:p>
    <w:p w14:paraId="1A59E99E" w14:textId="06C0B0AD" w:rsidR="00DE7FDA" w:rsidRDefault="001434E0" w:rsidP="001434E0">
      <w:pPr>
        <w:pStyle w:val="ListParagraph"/>
        <w:numPr>
          <w:ilvl w:val="0"/>
          <w:numId w:val="1"/>
        </w:numPr>
      </w:pPr>
      <w:r>
        <w:t>Reflecting on experiences and learning to develop. Using evidence to guide and make improvements.</w:t>
      </w:r>
    </w:p>
    <w:p w14:paraId="29467FB1" w14:textId="1DB103A9" w:rsidR="001434E0" w:rsidRDefault="001434E0" w:rsidP="001434E0">
      <w:pPr>
        <w:pStyle w:val="ListParagraph"/>
        <w:numPr>
          <w:ilvl w:val="0"/>
          <w:numId w:val="1"/>
        </w:numPr>
      </w:pPr>
      <w:r>
        <w:t xml:space="preserve">Working in partnership as a team with the patients, colleagues and organisations, being honest and listening. Having aims to resolve disagreements with a zero bullying tolerance and victimization of patients or staff members. </w:t>
      </w:r>
    </w:p>
    <w:p w14:paraId="2830E0E5" w14:textId="644974A1" w:rsidR="001434E0" w:rsidRDefault="001434E0" w:rsidP="001434E0">
      <w:pPr>
        <w:pStyle w:val="ListParagraph"/>
        <w:numPr>
          <w:ilvl w:val="0"/>
          <w:numId w:val="1"/>
        </w:numPr>
      </w:pPr>
      <w:r>
        <w:t xml:space="preserve">Valuing staff who work for the NHS, supporting colleagues, seeking if they need any facilities to excel in the workplace, listening and acting on their opinions, feedbacks and concerns. </w:t>
      </w:r>
    </w:p>
    <w:p w14:paraId="710C1DA6" w14:textId="64C30E85" w:rsidR="001434E0" w:rsidRDefault="001434E0" w:rsidP="001434E0"/>
    <w:p w14:paraId="2A10EC78" w14:textId="00A42725" w:rsidR="001434E0" w:rsidRDefault="001434E0" w:rsidP="001434E0">
      <w:r>
        <w:t xml:space="preserve">Concluding the issues surrounding the NHS Wales, there are many factors causing advantages or disadvantages through the NHS and the services provided. Although the factors sometimes contradict one another, such as the point that the welsh population is living longer, although because of this it is causing issues with available treatments or appointments as the older generation are filling these appointments. </w:t>
      </w:r>
    </w:p>
    <w:p w14:paraId="347E5982" w14:textId="6E3CAA5D" w:rsidR="001434E0" w:rsidRDefault="001434E0" w:rsidP="001434E0"/>
    <w:p w14:paraId="2860AAD5" w14:textId="3CDC3898" w:rsidR="001434E0" w:rsidRDefault="001434E0" w:rsidP="001434E0">
      <w:pPr>
        <w:rPr>
          <w:u w:val="single"/>
        </w:rPr>
      </w:pPr>
      <w:r w:rsidRPr="001434E0">
        <w:rPr>
          <w:u w:val="single"/>
        </w:rPr>
        <w:t>Conclusion</w:t>
      </w:r>
    </w:p>
    <w:p w14:paraId="6773E8B9" w14:textId="004AAC75" w:rsidR="001434E0" w:rsidRDefault="001434E0" w:rsidP="001434E0">
      <w:r>
        <w:t xml:space="preserve">This report has identified the structure of NHS Wales, how it works through the three trusts within and the seven health boards surrounding the country that provide healthcare to the Welsh population. It also identifies the issues within each health board, statistics and data within the health boards, the areas the boards cover and the population within the areas. The report also discusses the funding of NHS Wales and how the government provide the funding to NHS Wales, the trusts and health boards. The report discovered the issues of NHS Wales and many advantages and disadvantages of the healthcare service provider. </w:t>
      </w:r>
    </w:p>
    <w:p w14:paraId="4BC6B7AE" w14:textId="21816A60" w:rsidR="001434E0" w:rsidRDefault="001434E0" w:rsidP="001434E0"/>
    <w:p w14:paraId="7CDAB6C5" w14:textId="11B48129" w:rsidR="001434E0" w:rsidRDefault="001434E0" w:rsidP="001434E0">
      <w:pPr>
        <w:rPr>
          <w:u w:val="single"/>
        </w:rPr>
      </w:pPr>
      <w:r>
        <w:rPr>
          <w:u w:val="single"/>
        </w:rPr>
        <w:t>Recommendations</w:t>
      </w:r>
    </w:p>
    <w:p w14:paraId="40EA8750" w14:textId="10905E74" w:rsidR="001434E0" w:rsidRDefault="001434E0" w:rsidP="00DE7FDA">
      <w:r>
        <w:t>Following the research within this report, it is clearly identified that there are a number of issues within the NHS Wales. Although there are 7 health boards within the NHS Wales with 77,917 people employed throughout, it could discuss employing more staff in order to receive maximum benefit through the overall, whole of the welsh NHS and the healthcare providers. By employment of more trained and expertise, staff it may solve many issues such as the identified problem of ‘bed blocking’. The trained staff will improve the number of people staying in hospital for periods of time, by treating them more efficiently and quicker enabling them to leave the hospital sooner.</w:t>
      </w:r>
    </w:p>
    <w:p w14:paraId="77610843" w14:textId="20F52A7F" w:rsidR="001434E0" w:rsidRDefault="001434E0" w:rsidP="00DE7FDA">
      <w:r>
        <w:t xml:space="preserve">Another benefit the NHS Wales would gain from employing more expertise staff is, it could possibly help reduce the number of people with obesity, alcohol consumption and smoker numbers by being able to provide educational classes, more support and guidance to these people, further possibly reducing these numbers. </w:t>
      </w:r>
    </w:p>
    <w:p w14:paraId="786BFAE9" w14:textId="6185C65C" w:rsidR="00B11370" w:rsidRDefault="00B11370" w:rsidP="00DE7FDA"/>
    <w:p w14:paraId="6417B23A" w14:textId="7C1D501B" w:rsidR="00B11370" w:rsidRDefault="00B11370" w:rsidP="00DE7FDA"/>
    <w:p w14:paraId="0B971160" w14:textId="3D824334" w:rsidR="00B11370" w:rsidRDefault="00B11370" w:rsidP="00DE7FDA"/>
    <w:p w14:paraId="4958E5A0" w14:textId="726E0CC1" w:rsidR="00B11370" w:rsidRDefault="00B11370" w:rsidP="00DE7FDA"/>
    <w:p w14:paraId="02EC3BF5" w14:textId="3BC4D296" w:rsidR="00B11370" w:rsidRDefault="00B11370" w:rsidP="00DE7FDA"/>
    <w:p w14:paraId="08CFA142" w14:textId="206A2683" w:rsidR="00B11370" w:rsidRDefault="00B11370" w:rsidP="00DE7FDA"/>
    <w:p w14:paraId="710DEF99" w14:textId="77777777" w:rsidR="00B11370" w:rsidRPr="00A779E5" w:rsidRDefault="00B11370" w:rsidP="00B11370">
      <w:pPr>
        <w:rPr>
          <w:rStyle w:val="Hyperlink"/>
          <w:color w:val="000000" w:themeColor="text1"/>
        </w:rPr>
      </w:pPr>
      <w:r>
        <w:rPr>
          <w:rStyle w:val="Hyperlink"/>
          <w:color w:val="000000" w:themeColor="text1"/>
        </w:rPr>
        <w:t>Reference list</w:t>
      </w:r>
    </w:p>
    <w:p w14:paraId="3EADC2BC" w14:textId="77777777" w:rsidR="00B11370" w:rsidRDefault="00B11370" w:rsidP="00B11370">
      <w:pPr>
        <w:rPr>
          <w:rStyle w:val="Hyperlink"/>
          <w:color w:val="000000" w:themeColor="text1"/>
        </w:rPr>
      </w:pPr>
    </w:p>
    <w:p w14:paraId="2B146D68" w14:textId="77777777" w:rsidR="00B11370" w:rsidRDefault="00B11370" w:rsidP="00B11370">
      <w:pPr>
        <w:rPr>
          <w:rStyle w:val="Hyperlink"/>
          <w:color w:val="000000" w:themeColor="text1"/>
        </w:rPr>
      </w:pPr>
      <w:r>
        <w:rPr>
          <w:rStyle w:val="Hyperlink"/>
          <w:color w:val="000000" w:themeColor="text1"/>
        </w:rPr>
        <w:t xml:space="preserve">BBC News. (2018). </w:t>
      </w:r>
      <w:r w:rsidRPr="00961E94">
        <w:rPr>
          <w:rStyle w:val="Hyperlink"/>
          <w:i/>
          <w:color w:val="000000" w:themeColor="text1"/>
        </w:rPr>
        <w:t>More GP appointments needed as people live longer, says BMA.</w:t>
      </w:r>
      <w:r>
        <w:rPr>
          <w:rStyle w:val="Hyperlink"/>
          <w:color w:val="000000" w:themeColor="text1"/>
        </w:rPr>
        <w:t xml:space="preserve"> Available at: </w:t>
      </w:r>
      <w:hyperlink r:id="rId17" w:history="1">
        <w:r w:rsidRPr="00B61969">
          <w:rPr>
            <w:rStyle w:val="Hyperlink"/>
          </w:rPr>
          <w:t>https://www.bbc.co.uk/news/av/uk-wales-politics-43753358/more-gp-appointments-needed-as-people-live-longer-says-bma</w:t>
        </w:r>
      </w:hyperlink>
      <w:r>
        <w:rPr>
          <w:rStyle w:val="Hyperlink"/>
          <w:color w:val="000000" w:themeColor="text1"/>
        </w:rPr>
        <w:t xml:space="preserve"> [Accessed on 3rd may 2019]. </w:t>
      </w:r>
    </w:p>
    <w:p w14:paraId="49B5F0B8" w14:textId="77777777" w:rsidR="00B11370" w:rsidRDefault="00B11370" w:rsidP="00B11370">
      <w:r>
        <w:t xml:space="preserve"> </w:t>
      </w:r>
    </w:p>
    <w:p w14:paraId="63E096B0" w14:textId="77777777" w:rsidR="00B11370" w:rsidRDefault="00B11370" w:rsidP="00B11370"/>
    <w:p w14:paraId="3A01C198" w14:textId="77777777" w:rsidR="00B11370" w:rsidRDefault="00B11370" w:rsidP="00B11370">
      <w:r>
        <w:t xml:space="preserve">BBC Wales. (2018). </w:t>
      </w:r>
      <w:r>
        <w:rPr>
          <w:i/>
        </w:rPr>
        <w:t xml:space="preserve">NHS 70: The health service in Wales – in 10 charts. </w:t>
      </w:r>
      <w:r>
        <w:t xml:space="preserve">Available at: </w:t>
      </w:r>
      <w:hyperlink r:id="rId18" w:history="1">
        <w:r w:rsidRPr="00B61969">
          <w:rPr>
            <w:rStyle w:val="Hyperlink"/>
          </w:rPr>
          <w:t>https://www.</w:t>
        </w:r>
        <w:r w:rsidRPr="00B61969">
          <w:rPr>
            <w:rStyle w:val="Hyperlink"/>
          </w:rPr>
          <w:t>b</w:t>
        </w:r>
        <w:r w:rsidRPr="00B61969">
          <w:rPr>
            <w:rStyle w:val="Hyperlink"/>
          </w:rPr>
          <w:t>bc.co.uk/news/uk-wales-44482582</w:t>
        </w:r>
      </w:hyperlink>
      <w:r>
        <w:t xml:space="preserve"> [Accessed on 3rd May 2018]. </w:t>
      </w:r>
    </w:p>
    <w:p w14:paraId="706CAE05" w14:textId="77777777" w:rsidR="00B11370" w:rsidRDefault="00B11370" w:rsidP="00B11370"/>
    <w:p w14:paraId="145CF2CD" w14:textId="77777777" w:rsidR="00B11370" w:rsidRDefault="00B11370" w:rsidP="00B11370"/>
    <w:p w14:paraId="4CDB550C" w14:textId="77777777" w:rsidR="00B11370" w:rsidRDefault="00B11370" w:rsidP="00B11370">
      <w:pPr>
        <w:rPr>
          <w:rStyle w:val="Hyperlink"/>
          <w:color w:val="000000" w:themeColor="text1"/>
        </w:rPr>
      </w:pPr>
      <w:r>
        <w:rPr>
          <w:rStyle w:val="Hyperlink"/>
          <w:color w:val="000000" w:themeColor="text1"/>
        </w:rPr>
        <w:t xml:space="preserve">Citizens Advice. (2019). </w:t>
      </w:r>
      <w:r>
        <w:rPr>
          <w:rStyle w:val="Hyperlink"/>
          <w:i/>
          <w:color w:val="000000" w:themeColor="text1"/>
        </w:rPr>
        <w:t xml:space="preserve">Using NHS hospital services in Wales. </w:t>
      </w:r>
      <w:r>
        <w:rPr>
          <w:rStyle w:val="Hyperlink"/>
          <w:color w:val="000000" w:themeColor="text1"/>
        </w:rPr>
        <w:t xml:space="preserve">Available at: </w:t>
      </w:r>
      <w:hyperlink r:id="rId19" w:history="1">
        <w:r w:rsidRPr="00B61969">
          <w:rPr>
            <w:rStyle w:val="Hyperlink"/>
          </w:rPr>
          <w:t>https://www.citizensadvice.org.uk/wales/health/nhs-healthcare/nhs-services-in-wales-w/using-nhs-hospital-services-in-wales-w/</w:t>
        </w:r>
      </w:hyperlink>
      <w:r>
        <w:rPr>
          <w:rStyle w:val="Hyperlink"/>
          <w:color w:val="000000" w:themeColor="text1"/>
        </w:rPr>
        <w:t xml:space="preserve"> [Accessed on 3</w:t>
      </w:r>
      <w:r w:rsidRPr="00961E94">
        <w:rPr>
          <w:rStyle w:val="Hyperlink"/>
          <w:color w:val="000000" w:themeColor="text1"/>
          <w:vertAlign w:val="superscript"/>
        </w:rPr>
        <w:t>rd</w:t>
      </w:r>
      <w:r>
        <w:rPr>
          <w:rStyle w:val="Hyperlink"/>
          <w:color w:val="000000" w:themeColor="text1"/>
        </w:rPr>
        <w:t xml:space="preserve"> May 2019]. </w:t>
      </w:r>
    </w:p>
    <w:p w14:paraId="155A9E81" w14:textId="77777777" w:rsidR="00B11370" w:rsidRDefault="00B11370" w:rsidP="00B11370"/>
    <w:p w14:paraId="507F78FA" w14:textId="77777777" w:rsidR="00B11370" w:rsidRDefault="00B11370" w:rsidP="00B11370"/>
    <w:p w14:paraId="4550FEEA" w14:textId="77777777" w:rsidR="00B11370" w:rsidRDefault="00B11370" w:rsidP="00B11370">
      <w:pPr>
        <w:rPr>
          <w:rStyle w:val="Hyperlink"/>
          <w:color w:val="000000" w:themeColor="text1"/>
        </w:rPr>
      </w:pPr>
      <w:r>
        <w:t xml:space="preserve">Cwm </w:t>
      </w:r>
      <w:proofErr w:type="spellStart"/>
      <w:r>
        <w:t>Taf</w:t>
      </w:r>
      <w:proofErr w:type="spellEnd"/>
      <w:r>
        <w:t xml:space="preserve"> Morgannwg University Health Board. (2019). </w:t>
      </w:r>
      <w:r>
        <w:rPr>
          <w:i/>
        </w:rPr>
        <w:t xml:space="preserve">We are Cwm </w:t>
      </w:r>
      <w:proofErr w:type="spellStart"/>
      <w:r>
        <w:rPr>
          <w:i/>
        </w:rPr>
        <w:t>Taf</w:t>
      </w:r>
      <w:proofErr w:type="spellEnd"/>
      <w:r>
        <w:rPr>
          <w:i/>
        </w:rPr>
        <w:t xml:space="preserve"> Morgannwg. </w:t>
      </w:r>
      <w:r>
        <w:t xml:space="preserve">Available at: </w:t>
      </w:r>
      <w:r>
        <w:rPr>
          <w:rStyle w:val="Hyperlink"/>
        </w:rPr>
        <w:fldChar w:fldCharType="begin"/>
      </w:r>
      <w:r>
        <w:rPr>
          <w:rStyle w:val="Hyperlink"/>
        </w:rPr>
        <w:instrText xml:space="preserve"> HYPERLINK "https://cwmtaf.wales/we-are-cwm-tafmorgannwg/" </w:instrText>
      </w:r>
      <w:r>
        <w:rPr>
          <w:rStyle w:val="Hyperlink"/>
        </w:rPr>
        <w:fldChar w:fldCharType="separate"/>
      </w:r>
      <w:r w:rsidRPr="00B61969">
        <w:rPr>
          <w:rStyle w:val="Hyperlink"/>
        </w:rPr>
        <w:t>https://cwmtaf.wales/we-are-cwm-tafmorgannwg/</w:t>
      </w:r>
      <w:r>
        <w:rPr>
          <w:rStyle w:val="Hyperlink"/>
        </w:rPr>
        <w:fldChar w:fldCharType="end"/>
      </w:r>
      <w:r>
        <w:rPr>
          <w:rStyle w:val="Hyperlink"/>
        </w:rPr>
        <w:t xml:space="preserve"> </w:t>
      </w:r>
      <w:r>
        <w:rPr>
          <w:rStyle w:val="Hyperlink"/>
          <w:color w:val="000000" w:themeColor="text1"/>
        </w:rPr>
        <w:t>[Accessed on 3</w:t>
      </w:r>
      <w:r w:rsidRPr="00961E94">
        <w:rPr>
          <w:rStyle w:val="Hyperlink"/>
          <w:color w:val="000000" w:themeColor="text1"/>
          <w:vertAlign w:val="superscript"/>
        </w:rPr>
        <w:t>rd</w:t>
      </w:r>
      <w:r>
        <w:rPr>
          <w:rStyle w:val="Hyperlink"/>
          <w:color w:val="000000" w:themeColor="text1"/>
        </w:rPr>
        <w:t xml:space="preserve"> May 2019]. </w:t>
      </w:r>
    </w:p>
    <w:p w14:paraId="4F5026A8" w14:textId="77777777" w:rsidR="00B11370" w:rsidRDefault="00B11370" w:rsidP="00B11370">
      <w:r>
        <w:t xml:space="preserve"> </w:t>
      </w:r>
    </w:p>
    <w:p w14:paraId="50E7D817" w14:textId="77777777" w:rsidR="00B11370" w:rsidRDefault="00B11370" w:rsidP="00B11370"/>
    <w:p w14:paraId="6959DB1F" w14:textId="77777777" w:rsidR="00B11370" w:rsidRPr="00961E94" w:rsidRDefault="00B11370" w:rsidP="00B11370">
      <w:r>
        <w:t xml:space="preserve">Healthcare Financial Management Association. (2018). </w:t>
      </w:r>
      <w:r>
        <w:rPr>
          <w:i/>
        </w:rPr>
        <w:t xml:space="preserve">70 years of the NHS in Wales: the changing role of the NHS finance function. </w:t>
      </w:r>
      <w:r>
        <w:t xml:space="preserve">Available at: </w:t>
      </w:r>
    </w:p>
    <w:p w14:paraId="37381C43" w14:textId="77777777" w:rsidR="00B11370" w:rsidRDefault="00B11370" w:rsidP="00B11370">
      <w:hyperlink r:id="rId20" w:history="1">
        <w:r w:rsidRPr="00B61969">
          <w:rPr>
            <w:rStyle w:val="Hyperlink"/>
          </w:rPr>
          <w:t>https://www.hfma.o</w:t>
        </w:r>
        <w:r w:rsidRPr="00B61969">
          <w:rPr>
            <w:rStyle w:val="Hyperlink"/>
          </w:rPr>
          <w:t>r</w:t>
        </w:r>
        <w:r w:rsidRPr="00B61969">
          <w:rPr>
            <w:rStyle w:val="Hyperlink"/>
          </w:rPr>
          <w:t>g.uk/docs/default-source/publications/Briefings/70-years-of-the-nhs-in-wales.pdf?sfvrsn=0</w:t>
        </w:r>
      </w:hyperlink>
      <w:r>
        <w:t xml:space="preserve"> [Accessed on 3</w:t>
      </w:r>
      <w:r w:rsidRPr="00961E94">
        <w:rPr>
          <w:vertAlign w:val="superscript"/>
        </w:rPr>
        <w:t>rd</w:t>
      </w:r>
      <w:r>
        <w:t xml:space="preserve"> May 2019]. </w:t>
      </w:r>
    </w:p>
    <w:p w14:paraId="7EA114AC" w14:textId="77777777" w:rsidR="00B11370" w:rsidRDefault="00B11370" w:rsidP="00B11370">
      <w:r>
        <w:t xml:space="preserve"> </w:t>
      </w:r>
    </w:p>
    <w:p w14:paraId="04A2FEA1" w14:textId="77777777" w:rsidR="00B11370" w:rsidRDefault="00B11370" w:rsidP="00B11370"/>
    <w:p w14:paraId="7C0F0894" w14:textId="77777777" w:rsidR="00B11370" w:rsidRDefault="00B11370" w:rsidP="00B11370">
      <w:proofErr w:type="spellStart"/>
      <w:r>
        <w:t>Medi</w:t>
      </w:r>
      <w:proofErr w:type="spellEnd"/>
      <w:r>
        <w:t xml:space="preserve"> Wales. (2019). </w:t>
      </w:r>
      <w:r>
        <w:rPr>
          <w:i/>
        </w:rPr>
        <w:t xml:space="preserve">Welsh Ambulance Services NHS Trust. </w:t>
      </w:r>
      <w:r>
        <w:t>Available at:</w:t>
      </w:r>
      <w:r>
        <w:t xml:space="preserve"> </w:t>
      </w:r>
      <w:hyperlink r:id="rId21" w:history="1">
        <w:r w:rsidRPr="00B61969">
          <w:rPr>
            <w:rStyle w:val="Hyperlink"/>
          </w:rPr>
          <w:t>https://www.mediwales.com/members/welsh-ambulance-se</w:t>
        </w:r>
        <w:r w:rsidRPr="00B61969">
          <w:rPr>
            <w:rStyle w:val="Hyperlink"/>
          </w:rPr>
          <w:t>r</w:t>
        </w:r>
        <w:r w:rsidRPr="00B61969">
          <w:rPr>
            <w:rStyle w:val="Hyperlink"/>
          </w:rPr>
          <w:t>vices-nhs-trust/</w:t>
        </w:r>
      </w:hyperlink>
      <w:r>
        <w:t xml:space="preserve"> [Accessed on 3</w:t>
      </w:r>
      <w:r w:rsidRPr="00961E94">
        <w:rPr>
          <w:vertAlign w:val="superscript"/>
        </w:rPr>
        <w:t>rd</w:t>
      </w:r>
      <w:r>
        <w:t xml:space="preserve"> May 2019]. </w:t>
      </w:r>
    </w:p>
    <w:p w14:paraId="67C90867" w14:textId="77777777" w:rsidR="00B11370" w:rsidRDefault="00B11370" w:rsidP="00B11370"/>
    <w:p w14:paraId="26545453" w14:textId="77777777" w:rsidR="00B11370" w:rsidRDefault="00B11370" w:rsidP="00B11370"/>
    <w:p w14:paraId="0C33C621" w14:textId="77777777" w:rsidR="00B11370" w:rsidRPr="00961E94" w:rsidRDefault="00B11370" w:rsidP="00B11370">
      <w:pPr>
        <w:rPr>
          <w:rStyle w:val="Hyperlink"/>
          <w:color w:val="000000" w:themeColor="text1"/>
          <w:u w:val="none"/>
        </w:rPr>
      </w:pPr>
      <w:r>
        <w:rPr>
          <w:rStyle w:val="Hyperlink"/>
          <w:color w:val="000000" w:themeColor="text1"/>
        </w:rPr>
        <w:t xml:space="preserve">NHS Wales. (2019). </w:t>
      </w:r>
      <w:r>
        <w:rPr>
          <w:rStyle w:val="Hyperlink"/>
          <w:i/>
          <w:color w:val="000000" w:themeColor="text1"/>
        </w:rPr>
        <w:t xml:space="preserve">Abertawe Bro Morgannwg: About us. </w:t>
      </w:r>
      <w:r>
        <w:rPr>
          <w:rStyle w:val="Hyperlink"/>
          <w:color w:val="000000" w:themeColor="text1"/>
        </w:rPr>
        <w:t>Available at:</w:t>
      </w:r>
    </w:p>
    <w:p w14:paraId="39448886" w14:textId="77777777" w:rsidR="00B11370" w:rsidRDefault="00B11370" w:rsidP="00B11370">
      <w:pPr>
        <w:rPr>
          <w:rStyle w:val="Hyperlink"/>
          <w:color w:val="000000" w:themeColor="text1"/>
        </w:rPr>
      </w:pPr>
      <w:hyperlink r:id="rId22" w:history="1">
        <w:r w:rsidRPr="00B61969">
          <w:rPr>
            <w:rStyle w:val="Hyperlink"/>
          </w:rPr>
          <w:t>http://www.wales.nhs.uk/sitesplus/863/pag</w:t>
        </w:r>
        <w:r w:rsidRPr="00B61969">
          <w:rPr>
            <w:rStyle w:val="Hyperlink"/>
          </w:rPr>
          <w:t>e</w:t>
        </w:r>
        <w:r w:rsidRPr="00B61969">
          <w:rPr>
            <w:rStyle w:val="Hyperlink"/>
          </w:rPr>
          <w:t>/41169</w:t>
        </w:r>
      </w:hyperlink>
      <w:r>
        <w:rPr>
          <w:rStyle w:val="Hyperlink"/>
        </w:rPr>
        <w:t xml:space="preserve"> </w:t>
      </w:r>
      <w:r>
        <w:rPr>
          <w:rStyle w:val="Hyperlink"/>
          <w:color w:val="000000" w:themeColor="text1"/>
        </w:rPr>
        <w:t>[Accessed on 3rd May 2019].</w:t>
      </w:r>
    </w:p>
    <w:p w14:paraId="153660C9" w14:textId="77777777" w:rsidR="00B11370" w:rsidRDefault="00B11370" w:rsidP="00B11370">
      <w:pPr>
        <w:rPr>
          <w:rStyle w:val="Hyperlink"/>
          <w:color w:val="000000" w:themeColor="text1"/>
        </w:rPr>
      </w:pPr>
    </w:p>
    <w:p w14:paraId="622BCC45" w14:textId="77777777" w:rsidR="00B11370" w:rsidRDefault="00B11370" w:rsidP="00B11370">
      <w:pPr>
        <w:rPr>
          <w:rStyle w:val="Hyperlink"/>
          <w:color w:val="000000" w:themeColor="text1"/>
        </w:rPr>
      </w:pPr>
    </w:p>
    <w:p w14:paraId="45485752" w14:textId="77777777" w:rsidR="00B11370" w:rsidRDefault="00B11370" w:rsidP="00B11370">
      <w:r>
        <w:t xml:space="preserve">NHS Wales. (2018). </w:t>
      </w:r>
      <w:r>
        <w:rPr>
          <w:i/>
        </w:rPr>
        <w:t xml:space="preserve">About Public Health Wales. </w:t>
      </w:r>
      <w:r>
        <w:t>Available at:</w:t>
      </w:r>
      <w:r>
        <w:t xml:space="preserve"> </w:t>
      </w:r>
      <w:hyperlink r:id="rId23" w:history="1">
        <w:r w:rsidRPr="00B61969">
          <w:rPr>
            <w:rStyle w:val="Hyperlink"/>
          </w:rPr>
          <w:t>http://www.wales.nhs.uk/sitesplus/888/pag</w:t>
        </w:r>
        <w:r w:rsidRPr="00B61969">
          <w:rPr>
            <w:rStyle w:val="Hyperlink"/>
          </w:rPr>
          <w:t>e</w:t>
        </w:r>
        <w:r w:rsidRPr="00B61969">
          <w:rPr>
            <w:rStyle w:val="Hyperlink"/>
          </w:rPr>
          <w:t>/88654</w:t>
        </w:r>
      </w:hyperlink>
      <w:r>
        <w:t xml:space="preserve"> [Accessed on 3rd May 2019].</w:t>
      </w:r>
    </w:p>
    <w:p w14:paraId="034ABFFB" w14:textId="77777777" w:rsidR="00B11370" w:rsidRDefault="00B11370" w:rsidP="00B11370"/>
    <w:p w14:paraId="65B3B5D5" w14:textId="77777777" w:rsidR="00B11370" w:rsidRDefault="00B11370" w:rsidP="00B11370"/>
    <w:p w14:paraId="3A538852" w14:textId="77777777" w:rsidR="00B11370" w:rsidRDefault="00B11370" w:rsidP="00B11370">
      <w:r>
        <w:t xml:space="preserve">NHS Wales. (2016). </w:t>
      </w:r>
      <w:r w:rsidRPr="00961E94">
        <w:rPr>
          <w:i/>
        </w:rPr>
        <w:t>Aneurin Bevan University Health Board’s Committee Structure</w:t>
      </w:r>
      <w:r>
        <w:t xml:space="preserve">. Available at: </w:t>
      </w:r>
      <w:hyperlink r:id="rId24" w:history="1">
        <w:r w:rsidRPr="00B61969">
          <w:rPr>
            <w:rStyle w:val="Hyperlink"/>
          </w:rPr>
          <w:t>http://www.wales.nhs.uk/sites</w:t>
        </w:r>
        <w:r w:rsidRPr="00B61969">
          <w:rPr>
            <w:rStyle w:val="Hyperlink"/>
          </w:rPr>
          <w:t>p</w:t>
        </w:r>
        <w:r w:rsidRPr="00B61969">
          <w:rPr>
            <w:rStyle w:val="Hyperlink"/>
          </w:rPr>
          <w:t>lus</w:t>
        </w:r>
        <w:r w:rsidRPr="00B61969">
          <w:rPr>
            <w:rStyle w:val="Hyperlink"/>
          </w:rPr>
          <w:t>/</w:t>
        </w:r>
        <w:r w:rsidRPr="00B61969">
          <w:rPr>
            <w:rStyle w:val="Hyperlink"/>
          </w:rPr>
          <w:t>866/page/52736</w:t>
        </w:r>
      </w:hyperlink>
      <w:r>
        <w:t xml:space="preserve"> [Accessed on 3rd May 2019].</w:t>
      </w:r>
    </w:p>
    <w:p w14:paraId="31A17766" w14:textId="77777777" w:rsidR="00B11370" w:rsidRDefault="00B11370" w:rsidP="00B11370"/>
    <w:p w14:paraId="1A6E5415" w14:textId="77777777" w:rsidR="00B11370" w:rsidRDefault="00B11370" w:rsidP="00B11370"/>
    <w:p w14:paraId="159C5CCF" w14:textId="77777777" w:rsidR="00B11370" w:rsidRDefault="00B11370" w:rsidP="00B11370">
      <w:r>
        <w:t xml:space="preserve">NHS Wales. (2018). </w:t>
      </w:r>
      <w:r>
        <w:rPr>
          <w:i/>
        </w:rPr>
        <w:t xml:space="preserve">Aneurin Bevan University Health Board: About Our Organisation. </w:t>
      </w:r>
      <w:r>
        <w:t xml:space="preserve">Available at: </w:t>
      </w:r>
      <w:hyperlink r:id="rId25" w:history="1">
        <w:r w:rsidRPr="00B61969">
          <w:rPr>
            <w:rStyle w:val="Hyperlink"/>
          </w:rPr>
          <w:t>http://www.wales.nhs.uk/site</w:t>
        </w:r>
        <w:r w:rsidRPr="00B61969">
          <w:rPr>
            <w:rStyle w:val="Hyperlink"/>
          </w:rPr>
          <w:t>s</w:t>
        </w:r>
        <w:r w:rsidRPr="00B61969">
          <w:rPr>
            <w:rStyle w:val="Hyperlink"/>
          </w:rPr>
          <w:t>plus/866/page/40762</w:t>
        </w:r>
      </w:hyperlink>
      <w:r>
        <w:t xml:space="preserve"> [Accessed on 3rd May 2019].</w:t>
      </w:r>
    </w:p>
    <w:p w14:paraId="2AA12700" w14:textId="77777777" w:rsidR="00B11370" w:rsidRDefault="00B11370" w:rsidP="00B11370">
      <w:r>
        <w:t xml:space="preserve"> </w:t>
      </w:r>
    </w:p>
    <w:p w14:paraId="0361EE84" w14:textId="77777777" w:rsidR="00B11370" w:rsidRDefault="00B11370" w:rsidP="00B11370">
      <w:pPr>
        <w:rPr>
          <w:rStyle w:val="Hyperlink"/>
          <w:color w:val="000000" w:themeColor="text1"/>
        </w:rPr>
      </w:pPr>
      <w:r>
        <w:t xml:space="preserve">NHS Wales. (2019). </w:t>
      </w:r>
      <w:r>
        <w:rPr>
          <w:i/>
        </w:rPr>
        <w:t xml:space="preserve">Betsi Cadwaladr University Health Board. </w:t>
      </w:r>
      <w:r>
        <w:t xml:space="preserve">Available at: </w:t>
      </w:r>
      <w:hyperlink r:id="rId26" w:history="1">
        <w:r w:rsidRPr="00B61969">
          <w:rPr>
            <w:rStyle w:val="Hyperlink"/>
          </w:rPr>
          <w:t>http://www.wales.nhs.uk/sitesplus/861/page/84723</w:t>
        </w:r>
      </w:hyperlink>
      <w:r>
        <w:rPr>
          <w:rStyle w:val="Hyperlink"/>
        </w:rPr>
        <w:t xml:space="preserve"> </w:t>
      </w:r>
      <w:r>
        <w:rPr>
          <w:rStyle w:val="Hyperlink"/>
          <w:color w:val="000000" w:themeColor="text1"/>
        </w:rPr>
        <w:t>[Accessed on 3</w:t>
      </w:r>
      <w:r w:rsidRPr="00961E94">
        <w:rPr>
          <w:rStyle w:val="Hyperlink"/>
          <w:color w:val="000000" w:themeColor="text1"/>
          <w:vertAlign w:val="superscript"/>
        </w:rPr>
        <w:t>rd</w:t>
      </w:r>
      <w:r>
        <w:rPr>
          <w:rStyle w:val="Hyperlink"/>
          <w:color w:val="000000" w:themeColor="text1"/>
        </w:rPr>
        <w:t xml:space="preserve"> May 2019]. </w:t>
      </w:r>
    </w:p>
    <w:p w14:paraId="5F07E451" w14:textId="77777777" w:rsidR="00B11370" w:rsidRDefault="00B11370" w:rsidP="00B11370"/>
    <w:p w14:paraId="4CCED144" w14:textId="77777777" w:rsidR="00B11370" w:rsidRDefault="00B11370" w:rsidP="00B11370"/>
    <w:p w14:paraId="353EEF60" w14:textId="77777777" w:rsidR="00B11370" w:rsidRPr="00961E94" w:rsidRDefault="00B11370" w:rsidP="00B11370">
      <w:r>
        <w:t xml:space="preserve">NHS Wales. (2019). </w:t>
      </w:r>
      <w:r>
        <w:rPr>
          <w:i/>
        </w:rPr>
        <w:t xml:space="preserve">Budget &amp; Charges. </w:t>
      </w:r>
      <w:r>
        <w:t xml:space="preserve">Available at: </w:t>
      </w:r>
    </w:p>
    <w:p w14:paraId="4A720F44" w14:textId="77777777" w:rsidR="00B11370" w:rsidRDefault="00B11370" w:rsidP="00B11370">
      <w:hyperlink r:id="rId27" w:history="1">
        <w:r w:rsidRPr="00B61969">
          <w:rPr>
            <w:rStyle w:val="Hyperlink"/>
          </w:rPr>
          <w:t>http://www.wales.nhs.uk/nhswalesabo</w:t>
        </w:r>
        <w:r w:rsidRPr="00B61969">
          <w:rPr>
            <w:rStyle w:val="Hyperlink"/>
          </w:rPr>
          <w:t>u</w:t>
        </w:r>
        <w:r w:rsidRPr="00B61969">
          <w:rPr>
            <w:rStyle w:val="Hyperlink"/>
          </w:rPr>
          <w:t>tus/budgetcharges</w:t>
        </w:r>
      </w:hyperlink>
      <w:r>
        <w:t xml:space="preserve"> [Accessed on 3rd May 2019]. </w:t>
      </w:r>
    </w:p>
    <w:p w14:paraId="14C071EE" w14:textId="77777777" w:rsidR="00B11370" w:rsidRDefault="00B11370" w:rsidP="00B11370"/>
    <w:p w14:paraId="35DF8337" w14:textId="77777777" w:rsidR="00B11370" w:rsidRDefault="00B11370" w:rsidP="00B11370"/>
    <w:p w14:paraId="5AB9A0F5" w14:textId="77777777" w:rsidR="00B11370" w:rsidRDefault="00B11370" w:rsidP="00B11370">
      <w:r>
        <w:rPr>
          <w:color w:val="000000" w:themeColor="text1"/>
        </w:rPr>
        <w:t xml:space="preserve">NHS Wales. (2019). </w:t>
      </w:r>
      <w:r>
        <w:rPr>
          <w:i/>
          <w:color w:val="000000" w:themeColor="text1"/>
        </w:rPr>
        <w:t xml:space="preserve">Cardiff and Vale University Health Board: Our Health Board Structure. </w:t>
      </w:r>
      <w:r>
        <w:rPr>
          <w:color w:val="000000" w:themeColor="text1"/>
        </w:rPr>
        <w:t xml:space="preserve">Available at: </w:t>
      </w:r>
      <w:hyperlink r:id="rId28" w:history="1">
        <w:r w:rsidRPr="00B61969">
          <w:rPr>
            <w:rStyle w:val="Hyperlink"/>
          </w:rPr>
          <w:t>http://www.cardiffandvaleuhb.wales.nhs.uk/o</w:t>
        </w:r>
        <w:r w:rsidRPr="00B61969">
          <w:rPr>
            <w:rStyle w:val="Hyperlink"/>
          </w:rPr>
          <w:t>u</w:t>
        </w:r>
        <w:r w:rsidRPr="00B61969">
          <w:rPr>
            <w:rStyle w:val="Hyperlink"/>
          </w:rPr>
          <w:t>r-health-board-structure</w:t>
        </w:r>
      </w:hyperlink>
      <w:r>
        <w:t xml:space="preserve"> [Accessed on 3rd May 2019]. </w:t>
      </w:r>
    </w:p>
    <w:p w14:paraId="1E60B7E3" w14:textId="77777777" w:rsidR="00B11370" w:rsidRDefault="00B11370" w:rsidP="00B11370"/>
    <w:p w14:paraId="7F7B53FB" w14:textId="77777777" w:rsidR="00B11370" w:rsidRDefault="00B11370" w:rsidP="00B11370"/>
    <w:p w14:paraId="3951C031" w14:textId="77777777" w:rsidR="00B11370" w:rsidRDefault="00B11370" w:rsidP="00B11370">
      <w:r>
        <w:t xml:space="preserve">NHS Wales. (2018). </w:t>
      </w:r>
      <w:r>
        <w:rPr>
          <w:i/>
        </w:rPr>
        <w:t xml:space="preserve">Hywel </w:t>
      </w:r>
      <w:proofErr w:type="spellStart"/>
      <w:r>
        <w:rPr>
          <w:i/>
        </w:rPr>
        <w:t>Dda</w:t>
      </w:r>
      <w:proofErr w:type="spellEnd"/>
      <w:r>
        <w:rPr>
          <w:i/>
        </w:rPr>
        <w:t xml:space="preserve"> University Health Board: Overview of Hywel </w:t>
      </w:r>
      <w:proofErr w:type="spellStart"/>
      <w:r>
        <w:rPr>
          <w:i/>
        </w:rPr>
        <w:t>Dda</w:t>
      </w:r>
      <w:proofErr w:type="spellEnd"/>
      <w:r>
        <w:rPr>
          <w:i/>
        </w:rPr>
        <w:t xml:space="preserve"> Health Board. </w:t>
      </w:r>
      <w:r>
        <w:t>Available at:</w:t>
      </w:r>
      <w:r>
        <w:t xml:space="preserve"> </w:t>
      </w:r>
      <w:hyperlink r:id="rId29" w:history="1">
        <w:r w:rsidRPr="00B61969">
          <w:rPr>
            <w:rStyle w:val="Hyperlink"/>
          </w:rPr>
          <w:t>http://www.wales.nhs.uk/sitesplus/862/page</w:t>
        </w:r>
        <w:r w:rsidRPr="00B61969">
          <w:rPr>
            <w:rStyle w:val="Hyperlink"/>
          </w:rPr>
          <w:t>/</w:t>
        </w:r>
        <w:r w:rsidRPr="00B61969">
          <w:rPr>
            <w:rStyle w:val="Hyperlink"/>
          </w:rPr>
          <w:t>40317</w:t>
        </w:r>
      </w:hyperlink>
      <w:r>
        <w:t xml:space="preserve"> [Accessed on 3</w:t>
      </w:r>
      <w:r w:rsidRPr="00961E94">
        <w:rPr>
          <w:vertAlign w:val="superscript"/>
        </w:rPr>
        <w:t>rd</w:t>
      </w:r>
      <w:r>
        <w:t xml:space="preserve"> May 2019]. </w:t>
      </w:r>
    </w:p>
    <w:p w14:paraId="1046E2F5" w14:textId="77777777" w:rsidR="00B11370" w:rsidRDefault="00B11370" w:rsidP="00B11370"/>
    <w:p w14:paraId="0A7D8B9A" w14:textId="77777777" w:rsidR="00B11370" w:rsidRDefault="00B11370" w:rsidP="00B11370"/>
    <w:p w14:paraId="0D614813" w14:textId="77777777" w:rsidR="00B11370" w:rsidRDefault="00B11370" w:rsidP="00B11370">
      <w:r>
        <w:t>NHS Wales. (2015</w:t>
      </w:r>
      <w:r w:rsidRPr="00961E94">
        <w:rPr>
          <w:i/>
        </w:rPr>
        <w:t xml:space="preserve">). Hywel </w:t>
      </w:r>
      <w:proofErr w:type="spellStart"/>
      <w:r w:rsidRPr="00961E94">
        <w:rPr>
          <w:i/>
        </w:rPr>
        <w:t>Dda</w:t>
      </w:r>
      <w:proofErr w:type="spellEnd"/>
      <w:r w:rsidRPr="00961E94">
        <w:rPr>
          <w:i/>
        </w:rPr>
        <w:t xml:space="preserve"> University Health Board: who are we and what we do.</w:t>
      </w:r>
      <w:r>
        <w:t xml:space="preserve"> Available at: </w:t>
      </w:r>
      <w:hyperlink r:id="rId30" w:history="1">
        <w:r w:rsidRPr="00B61969">
          <w:rPr>
            <w:rStyle w:val="Hyperlink"/>
          </w:rPr>
          <w:t>http://www.</w:t>
        </w:r>
        <w:r w:rsidRPr="00B61969">
          <w:rPr>
            <w:rStyle w:val="Hyperlink"/>
          </w:rPr>
          <w:t>w</w:t>
        </w:r>
        <w:r w:rsidRPr="00B61969">
          <w:rPr>
            <w:rStyle w:val="Hyperlink"/>
          </w:rPr>
          <w:t>ales.nhs.uk/sitespl</w:t>
        </w:r>
        <w:r w:rsidRPr="00B61969">
          <w:rPr>
            <w:rStyle w:val="Hyperlink"/>
          </w:rPr>
          <w:t>u</w:t>
        </w:r>
        <w:r w:rsidRPr="00B61969">
          <w:rPr>
            <w:rStyle w:val="Hyperlink"/>
          </w:rPr>
          <w:t>s/862/page/71559#3.%20Org%20Structure</w:t>
        </w:r>
      </w:hyperlink>
      <w:r>
        <w:t xml:space="preserve"> [Accessed on 3</w:t>
      </w:r>
      <w:r w:rsidRPr="00961E94">
        <w:rPr>
          <w:vertAlign w:val="superscript"/>
        </w:rPr>
        <w:t>rd</w:t>
      </w:r>
      <w:r>
        <w:t xml:space="preserve"> May].</w:t>
      </w:r>
    </w:p>
    <w:p w14:paraId="6816AC0F" w14:textId="77777777" w:rsidR="00B11370" w:rsidRDefault="00B11370" w:rsidP="00B11370"/>
    <w:p w14:paraId="48D3AD44" w14:textId="77777777" w:rsidR="00B11370" w:rsidRDefault="00B11370" w:rsidP="00B11370"/>
    <w:p w14:paraId="7BAAE02B" w14:textId="77777777" w:rsidR="00B11370" w:rsidRDefault="00B11370" w:rsidP="00B11370">
      <w:pPr>
        <w:rPr>
          <w:rStyle w:val="Hyperlink"/>
          <w:color w:val="000000" w:themeColor="text1"/>
        </w:rPr>
      </w:pPr>
      <w:r>
        <w:rPr>
          <w:rStyle w:val="Hyperlink"/>
          <w:color w:val="000000" w:themeColor="text1"/>
        </w:rPr>
        <w:t xml:space="preserve">NHS Wales. (2019). </w:t>
      </w:r>
      <w:r>
        <w:rPr>
          <w:rStyle w:val="Hyperlink"/>
          <w:i/>
          <w:color w:val="000000" w:themeColor="text1"/>
        </w:rPr>
        <w:t xml:space="preserve">NHS Wales- About us. </w:t>
      </w:r>
      <w:r>
        <w:rPr>
          <w:rStyle w:val="Hyperlink"/>
          <w:color w:val="000000" w:themeColor="text1"/>
        </w:rPr>
        <w:t>Available at:</w:t>
      </w:r>
      <w:r>
        <w:rPr>
          <w:rStyle w:val="Hyperlink"/>
          <w:color w:val="000000" w:themeColor="text1"/>
        </w:rPr>
        <w:t xml:space="preserve"> </w:t>
      </w:r>
      <w:hyperlink r:id="rId31" w:history="1">
        <w:r w:rsidRPr="00B61969">
          <w:rPr>
            <w:rStyle w:val="Hyperlink"/>
          </w:rPr>
          <w:t>https://www.wales.nhs.uk/nhswalesaboutus</w:t>
        </w:r>
      </w:hyperlink>
      <w:r>
        <w:rPr>
          <w:rStyle w:val="Hyperlink"/>
        </w:rPr>
        <w:t xml:space="preserve"> </w:t>
      </w:r>
      <w:r>
        <w:rPr>
          <w:rStyle w:val="Hyperlink"/>
          <w:color w:val="000000" w:themeColor="text1"/>
        </w:rPr>
        <w:t xml:space="preserve">[Accessed on 3rd May 2019]. </w:t>
      </w:r>
    </w:p>
    <w:p w14:paraId="6566C2FC" w14:textId="77777777" w:rsidR="00B11370" w:rsidRDefault="00B11370" w:rsidP="00B11370"/>
    <w:p w14:paraId="32533702" w14:textId="77777777" w:rsidR="00B11370" w:rsidRDefault="00B11370" w:rsidP="00B11370"/>
    <w:p w14:paraId="3D720C10" w14:textId="77777777" w:rsidR="00B11370" w:rsidRDefault="00B11370" w:rsidP="00B11370">
      <w:r>
        <w:t xml:space="preserve">NHS Wales. (2018). </w:t>
      </w:r>
      <w:r>
        <w:rPr>
          <w:i/>
        </w:rPr>
        <w:t xml:space="preserve">Primary Care One: Aneurin Bevan University Health Board. </w:t>
      </w:r>
      <w:r>
        <w:t>Available at:</w:t>
      </w:r>
      <w:r>
        <w:t xml:space="preserve"> </w:t>
      </w:r>
      <w:hyperlink r:id="rId32" w:history="1">
        <w:r w:rsidRPr="00B61969">
          <w:rPr>
            <w:rStyle w:val="Hyperlink"/>
          </w:rPr>
          <w:t>http://www.primarycareone</w:t>
        </w:r>
        <w:r w:rsidRPr="00B61969">
          <w:rPr>
            <w:rStyle w:val="Hyperlink"/>
          </w:rPr>
          <w:t>.</w:t>
        </w:r>
        <w:r w:rsidRPr="00B61969">
          <w:rPr>
            <w:rStyle w:val="Hyperlink"/>
          </w:rPr>
          <w:t>wales.nhs.uk/aneurin-bevan-uhb</w:t>
        </w:r>
      </w:hyperlink>
      <w:r>
        <w:t xml:space="preserve"> [Accessed on 3rd May 2019]. </w:t>
      </w:r>
    </w:p>
    <w:p w14:paraId="5B458E76" w14:textId="77777777" w:rsidR="00B11370" w:rsidRDefault="00B11370" w:rsidP="00B11370"/>
    <w:p w14:paraId="16773E1B" w14:textId="77777777" w:rsidR="00B11370" w:rsidRDefault="00B11370" w:rsidP="00B11370"/>
    <w:p w14:paraId="7796413C" w14:textId="77777777" w:rsidR="00B11370" w:rsidRDefault="00B11370" w:rsidP="00B11370">
      <w:r>
        <w:t xml:space="preserve">NHS Wales. (2018). </w:t>
      </w:r>
      <w:r>
        <w:rPr>
          <w:i/>
        </w:rPr>
        <w:t xml:space="preserve">Primary Care One: Hywel </w:t>
      </w:r>
      <w:proofErr w:type="spellStart"/>
      <w:r>
        <w:rPr>
          <w:i/>
        </w:rPr>
        <w:t>Dda</w:t>
      </w:r>
      <w:proofErr w:type="spellEnd"/>
      <w:r>
        <w:rPr>
          <w:i/>
        </w:rPr>
        <w:t xml:space="preserve"> University Health Board. </w:t>
      </w:r>
      <w:r>
        <w:t>Available at:</w:t>
      </w:r>
      <w:r>
        <w:t xml:space="preserve"> </w:t>
      </w:r>
      <w:hyperlink r:id="rId33" w:history="1">
        <w:r w:rsidRPr="00B61969">
          <w:rPr>
            <w:rStyle w:val="Hyperlink"/>
          </w:rPr>
          <w:t>http://www.primarycareone.w</w:t>
        </w:r>
        <w:r w:rsidRPr="00B61969">
          <w:rPr>
            <w:rStyle w:val="Hyperlink"/>
          </w:rPr>
          <w:t>a</w:t>
        </w:r>
        <w:r w:rsidRPr="00B61969">
          <w:rPr>
            <w:rStyle w:val="Hyperlink"/>
          </w:rPr>
          <w:t>les.nhs.uk/hywel-dda-uhb</w:t>
        </w:r>
      </w:hyperlink>
      <w:r>
        <w:t xml:space="preserve"> [Accessed on 3</w:t>
      </w:r>
      <w:r w:rsidRPr="00961E94">
        <w:rPr>
          <w:vertAlign w:val="superscript"/>
        </w:rPr>
        <w:t>rd</w:t>
      </w:r>
      <w:r>
        <w:t xml:space="preserve"> May 2019].</w:t>
      </w:r>
    </w:p>
    <w:p w14:paraId="5A519A2C" w14:textId="77777777" w:rsidR="00B11370" w:rsidRDefault="00B11370" w:rsidP="00B11370"/>
    <w:p w14:paraId="07948219" w14:textId="77777777" w:rsidR="00B11370" w:rsidRDefault="00B11370" w:rsidP="00B11370">
      <w:pPr>
        <w:rPr>
          <w:rStyle w:val="Hyperlink"/>
          <w:color w:val="000000" w:themeColor="text1"/>
        </w:rPr>
      </w:pPr>
      <w:r>
        <w:rPr>
          <w:rStyle w:val="Hyperlink"/>
          <w:color w:val="000000" w:themeColor="text1"/>
        </w:rPr>
        <w:t xml:space="preserve">NHS Wales. (2017). </w:t>
      </w:r>
      <w:r w:rsidRPr="00961E94">
        <w:rPr>
          <w:rStyle w:val="Hyperlink"/>
          <w:i/>
          <w:color w:val="000000" w:themeColor="text1"/>
        </w:rPr>
        <w:t>Powys Teaching Health Board Annual Quality Statement 2016/17</w:t>
      </w:r>
      <w:r>
        <w:rPr>
          <w:rStyle w:val="Hyperlink"/>
          <w:i/>
          <w:color w:val="000000" w:themeColor="text1"/>
        </w:rPr>
        <w:t xml:space="preserve">. </w:t>
      </w:r>
      <w:r>
        <w:rPr>
          <w:rStyle w:val="Hyperlink"/>
          <w:color w:val="000000" w:themeColor="text1"/>
        </w:rPr>
        <w:t>Available at</w:t>
      </w:r>
      <w:r>
        <w:rPr>
          <w:rStyle w:val="Hyperlink"/>
          <w:color w:val="000000" w:themeColor="text1"/>
        </w:rPr>
        <w:t xml:space="preserve">: </w:t>
      </w:r>
      <w:hyperlink r:id="rId34" w:history="1">
        <w:r w:rsidRPr="00B61969">
          <w:rPr>
            <w:rStyle w:val="Hyperlink"/>
          </w:rPr>
          <w:t>http://www.powysthb.wales.nhs.uk/sitesplus/documents/1145/AQS2017v1.2.pdf</w:t>
        </w:r>
      </w:hyperlink>
      <w:r>
        <w:rPr>
          <w:rStyle w:val="Hyperlink"/>
          <w:color w:val="000000" w:themeColor="text1"/>
        </w:rPr>
        <w:t xml:space="preserve"> [Accessed on 3rd May 2019].</w:t>
      </w:r>
    </w:p>
    <w:p w14:paraId="674FB313" w14:textId="77777777" w:rsidR="00B11370" w:rsidRDefault="00B11370" w:rsidP="00B11370">
      <w:pPr>
        <w:rPr>
          <w:rStyle w:val="Hyperlink"/>
          <w:color w:val="000000" w:themeColor="text1"/>
        </w:rPr>
      </w:pPr>
    </w:p>
    <w:p w14:paraId="7795D05E" w14:textId="77777777" w:rsidR="00B11370" w:rsidRDefault="00B11370" w:rsidP="00B11370">
      <w:pPr>
        <w:rPr>
          <w:rStyle w:val="Hyperlink"/>
          <w:color w:val="000000" w:themeColor="text1"/>
        </w:rPr>
      </w:pPr>
    </w:p>
    <w:p w14:paraId="496798A3" w14:textId="77777777" w:rsidR="00B11370" w:rsidRDefault="00B11370" w:rsidP="00B11370">
      <w:r>
        <w:rPr>
          <w:color w:val="000000" w:themeColor="text1"/>
        </w:rPr>
        <w:t xml:space="preserve">NHS Wales. (2019). </w:t>
      </w:r>
      <w:r w:rsidRPr="00961E94">
        <w:rPr>
          <w:i/>
          <w:color w:val="000000" w:themeColor="text1"/>
        </w:rPr>
        <w:t>Powys Teaching Health Board.</w:t>
      </w:r>
      <w:r>
        <w:rPr>
          <w:color w:val="000000" w:themeColor="text1"/>
        </w:rPr>
        <w:t xml:space="preserve"> Available at:</w:t>
      </w:r>
      <w:r>
        <w:rPr>
          <w:color w:val="000000" w:themeColor="text1"/>
        </w:rPr>
        <w:t xml:space="preserve"> </w:t>
      </w:r>
      <w:hyperlink r:id="rId35" w:history="1">
        <w:r w:rsidRPr="00B61969">
          <w:rPr>
            <w:rStyle w:val="Hyperlink"/>
          </w:rPr>
          <w:t>http://www.pow</w:t>
        </w:r>
        <w:r w:rsidRPr="00B61969">
          <w:rPr>
            <w:rStyle w:val="Hyperlink"/>
          </w:rPr>
          <w:t>y</w:t>
        </w:r>
        <w:r w:rsidRPr="00B61969">
          <w:rPr>
            <w:rStyle w:val="Hyperlink"/>
          </w:rPr>
          <w:t>sthb.wales.nhs.uk/home</w:t>
        </w:r>
      </w:hyperlink>
      <w:r>
        <w:t xml:space="preserve"> [Accessed on 3</w:t>
      </w:r>
      <w:r w:rsidRPr="00961E94">
        <w:rPr>
          <w:vertAlign w:val="superscript"/>
        </w:rPr>
        <w:t>rd</w:t>
      </w:r>
      <w:r>
        <w:t xml:space="preserve"> May 2019]. </w:t>
      </w:r>
    </w:p>
    <w:p w14:paraId="26579409" w14:textId="77777777" w:rsidR="00B11370" w:rsidRDefault="00B11370" w:rsidP="00B11370"/>
    <w:p w14:paraId="08D6E98D" w14:textId="77777777" w:rsidR="00B11370" w:rsidRDefault="00B11370" w:rsidP="00B11370"/>
    <w:p w14:paraId="37CA7641" w14:textId="77777777" w:rsidR="00B11370" w:rsidRDefault="00B11370" w:rsidP="00B11370">
      <w:r>
        <w:t xml:space="preserve">NHS Wales. (2019). </w:t>
      </w:r>
      <w:r>
        <w:rPr>
          <w:i/>
        </w:rPr>
        <w:t xml:space="preserve">Structure. </w:t>
      </w:r>
      <w:r>
        <w:t>Available at:</w:t>
      </w:r>
      <w:r>
        <w:t xml:space="preserve"> </w:t>
      </w:r>
      <w:hyperlink r:id="rId36" w:history="1">
        <w:r w:rsidRPr="00B61969">
          <w:rPr>
            <w:rStyle w:val="Hyperlink"/>
          </w:rPr>
          <w:t>http://www.wales.nhs.uk/nhswalesabo</w:t>
        </w:r>
        <w:r w:rsidRPr="00B61969">
          <w:rPr>
            <w:rStyle w:val="Hyperlink"/>
          </w:rPr>
          <w:t>u</w:t>
        </w:r>
        <w:r w:rsidRPr="00B61969">
          <w:rPr>
            <w:rStyle w:val="Hyperlink"/>
          </w:rPr>
          <w:t>tus/s</w:t>
        </w:r>
        <w:r w:rsidRPr="00B61969">
          <w:rPr>
            <w:rStyle w:val="Hyperlink"/>
          </w:rPr>
          <w:t>t</w:t>
        </w:r>
        <w:r w:rsidRPr="00B61969">
          <w:rPr>
            <w:rStyle w:val="Hyperlink"/>
          </w:rPr>
          <w:t>ructure</w:t>
        </w:r>
      </w:hyperlink>
      <w:r>
        <w:t xml:space="preserve"> [Accessed on 3rd May 2019].</w:t>
      </w:r>
    </w:p>
    <w:p w14:paraId="6D275FA5" w14:textId="77777777" w:rsidR="00B11370" w:rsidRDefault="00B11370" w:rsidP="00B11370"/>
    <w:p w14:paraId="1A8D3A73" w14:textId="77777777" w:rsidR="00B11370" w:rsidRDefault="00B11370" w:rsidP="00B11370">
      <w:pPr>
        <w:rPr>
          <w:rStyle w:val="Hyperlink"/>
          <w:color w:val="000000" w:themeColor="text1"/>
        </w:rPr>
      </w:pPr>
      <w:r>
        <w:rPr>
          <w:rStyle w:val="Hyperlink"/>
          <w:color w:val="000000" w:themeColor="text1"/>
        </w:rPr>
        <w:t xml:space="preserve">NHS Wales. (2019) </w:t>
      </w:r>
      <w:r>
        <w:rPr>
          <w:rStyle w:val="Hyperlink"/>
          <w:i/>
          <w:color w:val="000000" w:themeColor="text1"/>
        </w:rPr>
        <w:t xml:space="preserve">The Core Principles of NHS Wales. </w:t>
      </w:r>
      <w:r>
        <w:rPr>
          <w:rStyle w:val="Hyperlink"/>
          <w:color w:val="000000" w:themeColor="text1"/>
        </w:rPr>
        <w:t xml:space="preserve">Available at: </w:t>
      </w:r>
      <w:hyperlink r:id="rId37" w:history="1">
        <w:r w:rsidRPr="00B61969">
          <w:rPr>
            <w:rStyle w:val="Hyperlink"/>
          </w:rPr>
          <w:t>https://www.wales.nhs.uk/nhswalesaboutus/thecoreprinciplesofnhswales</w:t>
        </w:r>
      </w:hyperlink>
      <w:r>
        <w:rPr>
          <w:rStyle w:val="Hyperlink"/>
          <w:color w:val="000000" w:themeColor="text1"/>
        </w:rPr>
        <w:t xml:space="preserve"> [Accessed on 3rd May 2019]. </w:t>
      </w:r>
    </w:p>
    <w:p w14:paraId="37080AD8" w14:textId="77777777" w:rsidR="00B11370" w:rsidRDefault="00B11370" w:rsidP="00B11370">
      <w:pPr>
        <w:rPr>
          <w:rStyle w:val="Hyperlink"/>
          <w:color w:val="000000" w:themeColor="text1"/>
        </w:rPr>
      </w:pPr>
    </w:p>
    <w:p w14:paraId="4A94DBBB" w14:textId="77777777" w:rsidR="00B11370" w:rsidRDefault="00B11370" w:rsidP="00B11370">
      <w:pPr>
        <w:rPr>
          <w:rStyle w:val="Hyperlink"/>
          <w:color w:val="000000" w:themeColor="text1"/>
        </w:rPr>
      </w:pPr>
    </w:p>
    <w:p w14:paraId="4BBE77EA" w14:textId="77777777" w:rsidR="00B11370" w:rsidRDefault="00B11370" w:rsidP="00B11370">
      <w:pPr>
        <w:rPr>
          <w:rStyle w:val="Hyperlink"/>
          <w:color w:val="000000" w:themeColor="text1"/>
        </w:rPr>
      </w:pPr>
      <w:r>
        <w:rPr>
          <w:rStyle w:val="Hyperlink"/>
          <w:color w:val="000000" w:themeColor="text1"/>
        </w:rPr>
        <w:lastRenderedPageBreak/>
        <w:t xml:space="preserve">NHS Wales. (2013). </w:t>
      </w:r>
      <w:r>
        <w:rPr>
          <w:rStyle w:val="Hyperlink"/>
          <w:i/>
          <w:color w:val="000000" w:themeColor="text1"/>
        </w:rPr>
        <w:t xml:space="preserve">Transforming Health Improvements in Wales. </w:t>
      </w:r>
      <w:r>
        <w:rPr>
          <w:rStyle w:val="Hyperlink"/>
          <w:color w:val="000000" w:themeColor="text1"/>
        </w:rPr>
        <w:t>Available at:</w:t>
      </w:r>
      <w:r w:rsidRPr="00961E94">
        <w:t xml:space="preserve"> </w:t>
      </w:r>
      <w:hyperlink r:id="rId38" w:history="1">
        <w:r w:rsidRPr="00B61969">
          <w:rPr>
            <w:rStyle w:val="Hyperlink"/>
          </w:rPr>
          <w:t>http://www.wales.nhs.uk/sitesplus/documents/986/PHW%20Health%20Improvement%20Review%20Final%20Report%20-%20260913.pdf</w:t>
        </w:r>
      </w:hyperlink>
      <w:r>
        <w:rPr>
          <w:rStyle w:val="Hyperlink"/>
          <w:color w:val="000000" w:themeColor="text1"/>
        </w:rPr>
        <w:t xml:space="preserve"> [Accessed on 3</w:t>
      </w:r>
      <w:r w:rsidRPr="00961E94">
        <w:rPr>
          <w:rStyle w:val="Hyperlink"/>
          <w:color w:val="000000" w:themeColor="text1"/>
          <w:vertAlign w:val="superscript"/>
        </w:rPr>
        <w:t>rd</w:t>
      </w:r>
      <w:r>
        <w:rPr>
          <w:rStyle w:val="Hyperlink"/>
          <w:color w:val="000000" w:themeColor="text1"/>
        </w:rPr>
        <w:t xml:space="preserve"> May 2019]. </w:t>
      </w:r>
    </w:p>
    <w:p w14:paraId="650B23D2" w14:textId="77777777" w:rsidR="00B11370" w:rsidRDefault="00B11370" w:rsidP="00B11370">
      <w:pPr>
        <w:rPr>
          <w:rStyle w:val="Hyperlink"/>
          <w:color w:val="000000" w:themeColor="text1"/>
        </w:rPr>
      </w:pPr>
    </w:p>
    <w:p w14:paraId="776A2AFE" w14:textId="77777777" w:rsidR="00B11370" w:rsidRDefault="00B11370" w:rsidP="00B11370">
      <w:pPr>
        <w:rPr>
          <w:rStyle w:val="Hyperlink"/>
          <w:color w:val="000000" w:themeColor="text1"/>
        </w:rPr>
      </w:pPr>
    </w:p>
    <w:p w14:paraId="3F004E35" w14:textId="77777777" w:rsidR="00B11370" w:rsidRDefault="00B11370" w:rsidP="00B11370">
      <w:r>
        <w:rPr>
          <w:color w:val="000000" w:themeColor="text1"/>
        </w:rPr>
        <w:t xml:space="preserve">Optometry Wales. (2019). </w:t>
      </w:r>
      <w:r w:rsidRPr="00961E94">
        <w:rPr>
          <w:i/>
          <w:color w:val="000000" w:themeColor="text1"/>
        </w:rPr>
        <w:t>Abertawe Bro Morgannwg.</w:t>
      </w:r>
      <w:r>
        <w:rPr>
          <w:i/>
          <w:color w:val="000000" w:themeColor="text1"/>
        </w:rPr>
        <w:t xml:space="preserve"> </w:t>
      </w:r>
      <w:r>
        <w:rPr>
          <w:color w:val="000000" w:themeColor="text1"/>
        </w:rPr>
        <w:t xml:space="preserve">Available at: </w:t>
      </w:r>
      <w:hyperlink r:id="rId39" w:history="1">
        <w:r w:rsidRPr="00B61969">
          <w:rPr>
            <w:rStyle w:val="Hyperlink"/>
          </w:rPr>
          <w:t>https://www.optometrywales.org.u</w:t>
        </w:r>
        <w:r w:rsidRPr="00B61969">
          <w:rPr>
            <w:rStyle w:val="Hyperlink"/>
          </w:rPr>
          <w:t>k</w:t>
        </w:r>
        <w:r w:rsidRPr="00B61969">
          <w:rPr>
            <w:rStyle w:val="Hyperlink"/>
          </w:rPr>
          <w:t>/abertawe-bro-morgannwg</w:t>
        </w:r>
      </w:hyperlink>
      <w:r>
        <w:t xml:space="preserve"> [Accessed on 3rd May 2019].</w:t>
      </w:r>
    </w:p>
    <w:p w14:paraId="09C50B84" w14:textId="77777777" w:rsidR="00B11370" w:rsidRDefault="00B11370" w:rsidP="00B11370">
      <w:pPr>
        <w:rPr>
          <w:rStyle w:val="Hyperlink"/>
          <w:color w:val="000000" w:themeColor="text1"/>
        </w:rPr>
      </w:pPr>
    </w:p>
    <w:p w14:paraId="67578CA2" w14:textId="77777777" w:rsidR="00B11370" w:rsidRDefault="00B11370" w:rsidP="00B11370">
      <w:pPr>
        <w:rPr>
          <w:rStyle w:val="Hyperlink"/>
          <w:color w:val="000000" w:themeColor="text1"/>
        </w:rPr>
      </w:pPr>
    </w:p>
    <w:p w14:paraId="24BB2035" w14:textId="77777777" w:rsidR="00B11370" w:rsidRDefault="00B11370" w:rsidP="00B11370">
      <w:r>
        <w:rPr>
          <w:color w:val="000000" w:themeColor="text1"/>
        </w:rPr>
        <w:t xml:space="preserve">Optometry Wales. (2019). </w:t>
      </w:r>
      <w:r>
        <w:rPr>
          <w:i/>
          <w:color w:val="000000" w:themeColor="text1"/>
        </w:rPr>
        <w:t xml:space="preserve">Cardiff and the Vale. </w:t>
      </w:r>
      <w:r>
        <w:rPr>
          <w:color w:val="000000" w:themeColor="text1"/>
        </w:rPr>
        <w:t xml:space="preserve">Available at: </w:t>
      </w:r>
      <w:hyperlink r:id="rId40" w:history="1">
        <w:r w:rsidRPr="00B61969">
          <w:rPr>
            <w:rStyle w:val="Hyperlink"/>
          </w:rPr>
          <w:t>https://www.optometrywales.org.uk/cardiff-an</w:t>
        </w:r>
        <w:r w:rsidRPr="00B61969">
          <w:rPr>
            <w:rStyle w:val="Hyperlink"/>
          </w:rPr>
          <w:t>d</w:t>
        </w:r>
        <w:r w:rsidRPr="00B61969">
          <w:rPr>
            <w:rStyle w:val="Hyperlink"/>
          </w:rPr>
          <w:t>-the-vale</w:t>
        </w:r>
      </w:hyperlink>
      <w:r>
        <w:t xml:space="preserve"> [Accessed on 3rd May].</w:t>
      </w:r>
    </w:p>
    <w:p w14:paraId="39CF66AC" w14:textId="77777777" w:rsidR="00B11370" w:rsidRDefault="00B11370" w:rsidP="00B11370">
      <w:pPr>
        <w:rPr>
          <w:rStyle w:val="Hyperlink"/>
          <w:color w:val="000000" w:themeColor="text1"/>
        </w:rPr>
      </w:pPr>
    </w:p>
    <w:p w14:paraId="64A2B105" w14:textId="77777777" w:rsidR="00B11370" w:rsidRDefault="00B11370" w:rsidP="00B11370"/>
    <w:p w14:paraId="506DF32B" w14:textId="77777777" w:rsidR="00B11370" w:rsidRDefault="00B11370" w:rsidP="00B11370">
      <w:r>
        <w:t xml:space="preserve">Optometry Wales. (2019). </w:t>
      </w:r>
      <w:r>
        <w:rPr>
          <w:i/>
        </w:rPr>
        <w:t xml:space="preserve">Cwm Taff Health Board. </w:t>
      </w:r>
      <w:r>
        <w:t xml:space="preserve">Available at: </w:t>
      </w:r>
      <w:hyperlink r:id="rId41" w:history="1">
        <w:r w:rsidRPr="00B61969">
          <w:rPr>
            <w:rStyle w:val="Hyperlink"/>
          </w:rPr>
          <w:t>https://www.optometrywales.org.uk/cwm-taff</w:t>
        </w:r>
      </w:hyperlink>
      <w:r>
        <w:t xml:space="preserve"> [Accessed on 3</w:t>
      </w:r>
      <w:r w:rsidRPr="00961E94">
        <w:rPr>
          <w:vertAlign w:val="superscript"/>
        </w:rPr>
        <w:t>rd</w:t>
      </w:r>
      <w:r>
        <w:t xml:space="preserve"> May 2019]. </w:t>
      </w:r>
    </w:p>
    <w:p w14:paraId="2516971C" w14:textId="77777777" w:rsidR="00B11370" w:rsidRDefault="00B11370" w:rsidP="00B11370">
      <w:pPr>
        <w:rPr>
          <w:rStyle w:val="Hyperlink"/>
          <w:color w:val="000000" w:themeColor="text1"/>
        </w:rPr>
      </w:pPr>
    </w:p>
    <w:p w14:paraId="6EAFC285" w14:textId="77777777" w:rsidR="00B11370" w:rsidRDefault="00B11370" w:rsidP="00B11370">
      <w:pPr>
        <w:rPr>
          <w:rStyle w:val="Hyperlink"/>
          <w:color w:val="000000" w:themeColor="text1"/>
        </w:rPr>
      </w:pPr>
    </w:p>
    <w:p w14:paraId="67C64EBE" w14:textId="77777777" w:rsidR="00B11370" w:rsidRDefault="00B11370" w:rsidP="00B11370">
      <w:r>
        <w:rPr>
          <w:rStyle w:val="Hyperlink"/>
          <w:color w:val="000000" w:themeColor="text1"/>
        </w:rPr>
        <w:t xml:space="preserve">Richmond Nursing. (2019). </w:t>
      </w:r>
      <w:r w:rsidRPr="00961E94">
        <w:rPr>
          <w:rStyle w:val="Hyperlink"/>
          <w:i/>
          <w:color w:val="000000" w:themeColor="text1"/>
        </w:rPr>
        <w:t>Betsi Cadwaladr University Health Board</w:t>
      </w:r>
      <w:r>
        <w:rPr>
          <w:rStyle w:val="Hyperlink"/>
          <w:color w:val="000000" w:themeColor="text1"/>
        </w:rPr>
        <w:t xml:space="preserve">. Available at: </w:t>
      </w:r>
      <w:hyperlink r:id="rId42" w:history="1">
        <w:r w:rsidRPr="00B61969">
          <w:rPr>
            <w:rStyle w:val="Hyperlink"/>
          </w:rPr>
          <w:t>https://www.richmondnursing.co.uk/2019/01/04/betsi-cadwaladr-university-health-board/</w:t>
        </w:r>
      </w:hyperlink>
      <w:r>
        <w:t xml:space="preserve"> [Accessed 3</w:t>
      </w:r>
      <w:r w:rsidRPr="00961E94">
        <w:rPr>
          <w:vertAlign w:val="superscript"/>
        </w:rPr>
        <w:t>rd</w:t>
      </w:r>
      <w:r>
        <w:t xml:space="preserve"> May 2019]. </w:t>
      </w:r>
    </w:p>
    <w:p w14:paraId="3DC7B48D" w14:textId="77777777" w:rsidR="00B11370" w:rsidRDefault="00B11370" w:rsidP="00B11370">
      <w:pPr>
        <w:rPr>
          <w:rStyle w:val="Hyperlink"/>
          <w:color w:val="000000" w:themeColor="text1"/>
        </w:rPr>
      </w:pPr>
    </w:p>
    <w:p w14:paraId="316663C9" w14:textId="77777777" w:rsidR="00B11370" w:rsidRDefault="00B11370" w:rsidP="00B11370">
      <w:pPr>
        <w:rPr>
          <w:rStyle w:val="Hyperlink"/>
          <w:color w:val="000000" w:themeColor="text1"/>
        </w:rPr>
      </w:pPr>
    </w:p>
    <w:p w14:paraId="400ED256" w14:textId="77777777" w:rsidR="00B11370" w:rsidRDefault="00B11370" w:rsidP="00B11370">
      <w:pPr>
        <w:rPr>
          <w:rStyle w:val="Hyperlink"/>
          <w:color w:val="000000" w:themeColor="text1"/>
        </w:rPr>
      </w:pPr>
      <w:r>
        <w:t xml:space="preserve">Richmond Nursing. (2019). </w:t>
      </w:r>
      <w:r>
        <w:rPr>
          <w:i/>
        </w:rPr>
        <w:t xml:space="preserve">Powys Teaching Health Board. </w:t>
      </w:r>
      <w:r>
        <w:t xml:space="preserve">Available at: </w:t>
      </w:r>
      <w:hyperlink r:id="rId43" w:history="1">
        <w:r w:rsidRPr="00B61969">
          <w:rPr>
            <w:rStyle w:val="Hyperlink"/>
          </w:rPr>
          <w:t>https://www.richmondnursing.co.uk/2019/01/24/powys-teaching-health-board/</w:t>
        </w:r>
      </w:hyperlink>
      <w:r>
        <w:rPr>
          <w:rStyle w:val="Hyperlink"/>
        </w:rPr>
        <w:t xml:space="preserve"> </w:t>
      </w:r>
      <w:r>
        <w:rPr>
          <w:rStyle w:val="Hyperlink"/>
          <w:color w:val="000000" w:themeColor="text1"/>
        </w:rPr>
        <w:t>[Accessed on 3</w:t>
      </w:r>
      <w:r w:rsidRPr="00961E94">
        <w:rPr>
          <w:rStyle w:val="Hyperlink"/>
          <w:color w:val="000000" w:themeColor="text1"/>
          <w:vertAlign w:val="superscript"/>
        </w:rPr>
        <w:t>rd</w:t>
      </w:r>
      <w:r>
        <w:rPr>
          <w:rStyle w:val="Hyperlink"/>
          <w:color w:val="000000" w:themeColor="text1"/>
        </w:rPr>
        <w:t xml:space="preserve"> may 2019]. </w:t>
      </w:r>
    </w:p>
    <w:p w14:paraId="13A80F8D" w14:textId="77777777" w:rsidR="00B11370" w:rsidRDefault="00B11370" w:rsidP="00B11370">
      <w:pPr>
        <w:rPr>
          <w:rStyle w:val="Hyperlink"/>
          <w:color w:val="000000" w:themeColor="text1"/>
        </w:rPr>
      </w:pPr>
    </w:p>
    <w:p w14:paraId="316953B0" w14:textId="77777777" w:rsidR="00B11370" w:rsidRDefault="00B11370" w:rsidP="00B11370">
      <w:pPr>
        <w:rPr>
          <w:rStyle w:val="Hyperlink"/>
          <w:color w:val="000000" w:themeColor="text1"/>
        </w:rPr>
      </w:pPr>
    </w:p>
    <w:p w14:paraId="30BC5B02" w14:textId="77777777" w:rsidR="00B11370" w:rsidRDefault="00B11370" w:rsidP="00B11370">
      <w:proofErr w:type="spellStart"/>
      <w:r>
        <w:t>StatsWales</w:t>
      </w:r>
      <w:proofErr w:type="spellEnd"/>
      <w:r>
        <w:t xml:space="preserve">. (2018). </w:t>
      </w:r>
      <w:r>
        <w:rPr>
          <w:i/>
        </w:rPr>
        <w:t xml:space="preserve">NHS beds summary data by year. </w:t>
      </w:r>
      <w:r>
        <w:t xml:space="preserve">Available at: </w:t>
      </w:r>
      <w:hyperlink r:id="rId44" w:history="1">
        <w:r w:rsidRPr="00B61969">
          <w:rPr>
            <w:rStyle w:val="Hyperlink"/>
          </w:rPr>
          <w:t>https://statswales.gov.wales</w:t>
        </w:r>
        <w:r w:rsidRPr="00B61969">
          <w:rPr>
            <w:rStyle w:val="Hyperlink"/>
          </w:rPr>
          <w:t>/</w:t>
        </w:r>
        <w:r w:rsidRPr="00B61969">
          <w:rPr>
            <w:rStyle w:val="Hyperlink"/>
          </w:rPr>
          <w:t>Catalogue/Health-and-Social-Care/NHS-Hospital-Activity/NHS-Beds/nhsbedssummarydata-by-year</w:t>
        </w:r>
      </w:hyperlink>
      <w:r>
        <w:t xml:space="preserve"> [Accessed on 3rd May 2019].</w:t>
      </w:r>
    </w:p>
    <w:p w14:paraId="44FC2DEC" w14:textId="77777777" w:rsidR="00B11370" w:rsidRDefault="00B11370" w:rsidP="00B11370">
      <w:pPr>
        <w:rPr>
          <w:rStyle w:val="Hyperlink"/>
          <w:color w:val="000000" w:themeColor="text1"/>
        </w:rPr>
      </w:pPr>
    </w:p>
    <w:p w14:paraId="197A9A8B" w14:textId="77777777" w:rsidR="00B11370" w:rsidRDefault="00B11370" w:rsidP="00B11370">
      <w:pPr>
        <w:rPr>
          <w:rStyle w:val="Hyperlink"/>
          <w:color w:val="000000" w:themeColor="text1"/>
        </w:rPr>
      </w:pPr>
    </w:p>
    <w:p w14:paraId="0F8777E1" w14:textId="77777777" w:rsidR="00B11370" w:rsidRDefault="00B11370" w:rsidP="00B11370">
      <w:r>
        <w:rPr>
          <w:rStyle w:val="Hyperlink"/>
          <w:color w:val="000000" w:themeColor="text1"/>
        </w:rPr>
        <w:t xml:space="preserve">Stats Wales. (2018). </w:t>
      </w:r>
      <w:r>
        <w:rPr>
          <w:rStyle w:val="Hyperlink"/>
          <w:i/>
          <w:color w:val="000000" w:themeColor="text1"/>
        </w:rPr>
        <w:t xml:space="preserve">Population estimates by local authority and year. </w:t>
      </w:r>
      <w:r>
        <w:rPr>
          <w:rStyle w:val="Hyperlink"/>
          <w:color w:val="000000" w:themeColor="text1"/>
        </w:rPr>
        <w:t>Available at</w:t>
      </w:r>
      <w:r>
        <w:rPr>
          <w:rStyle w:val="Hyperlink"/>
          <w:color w:val="000000" w:themeColor="text1"/>
        </w:rPr>
        <w:t xml:space="preserve">: </w:t>
      </w:r>
      <w:hyperlink r:id="rId45" w:history="1">
        <w:r w:rsidRPr="00B61969">
          <w:rPr>
            <w:rStyle w:val="Hyperlink"/>
          </w:rPr>
          <w:t>https://statswales.gov.wale</w:t>
        </w:r>
        <w:r w:rsidRPr="00B61969">
          <w:rPr>
            <w:rStyle w:val="Hyperlink"/>
          </w:rPr>
          <w:t>s</w:t>
        </w:r>
        <w:r w:rsidRPr="00B61969">
          <w:rPr>
            <w:rStyle w:val="Hyperlink"/>
          </w:rPr>
          <w:t>/Catalogue/Population-and-Migration/Population/Estimates/Local-Authority/populationestimates-by-localauthority-year</w:t>
        </w:r>
      </w:hyperlink>
      <w:r>
        <w:t xml:space="preserve"> [Accessed on 3rd May 2019].</w:t>
      </w:r>
    </w:p>
    <w:p w14:paraId="5B0E9AC0" w14:textId="77777777" w:rsidR="00B11370" w:rsidRDefault="00B11370" w:rsidP="00B11370">
      <w:pPr>
        <w:rPr>
          <w:rStyle w:val="Hyperlink"/>
          <w:color w:val="000000" w:themeColor="text1"/>
        </w:rPr>
      </w:pPr>
    </w:p>
    <w:p w14:paraId="5A539170" w14:textId="77777777" w:rsidR="00B11370" w:rsidRDefault="00B11370" w:rsidP="00B11370">
      <w:pPr>
        <w:rPr>
          <w:rStyle w:val="Hyperlink"/>
          <w:color w:val="000000" w:themeColor="text1"/>
        </w:rPr>
      </w:pPr>
    </w:p>
    <w:p w14:paraId="52FF5FC9" w14:textId="77777777" w:rsidR="00B11370" w:rsidRDefault="00B11370" w:rsidP="00B11370">
      <w:pPr>
        <w:rPr>
          <w:rStyle w:val="Hyperlink"/>
          <w:color w:val="000000" w:themeColor="text1"/>
        </w:rPr>
      </w:pPr>
      <w:r>
        <w:rPr>
          <w:rStyle w:val="Hyperlink"/>
          <w:color w:val="000000" w:themeColor="text1"/>
        </w:rPr>
        <w:t xml:space="preserve">The Welsh NHS Confederation. (2017). </w:t>
      </w:r>
      <w:r>
        <w:rPr>
          <w:rStyle w:val="Hyperlink"/>
          <w:i/>
          <w:color w:val="000000" w:themeColor="text1"/>
        </w:rPr>
        <w:t xml:space="preserve">Our greatest asset: The NHS Wales Workforce. </w:t>
      </w:r>
      <w:r>
        <w:rPr>
          <w:rStyle w:val="Hyperlink"/>
          <w:color w:val="000000" w:themeColor="text1"/>
        </w:rPr>
        <w:t xml:space="preserve">Available at: </w:t>
      </w:r>
      <w:hyperlink r:id="rId46" w:history="1">
        <w:r w:rsidRPr="00B61969">
          <w:rPr>
            <w:rStyle w:val="Hyperlink"/>
          </w:rPr>
          <w:t>https://www.nhsconfed.org/-/media/Confederation/Files/Wales-Confed/NHS-Workforce-Briefing.pdf</w:t>
        </w:r>
      </w:hyperlink>
      <w:r>
        <w:rPr>
          <w:rStyle w:val="Hyperlink"/>
          <w:color w:val="000000" w:themeColor="text1"/>
        </w:rPr>
        <w:t xml:space="preserve"> [Accessed on 3rd May 2019].</w:t>
      </w:r>
    </w:p>
    <w:p w14:paraId="2A0A83A7" w14:textId="77777777" w:rsidR="00B11370" w:rsidRDefault="00B11370" w:rsidP="00B11370">
      <w:pPr>
        <w:rPr>
          <w:rStyle w:val="Hyperlink"/>
          <w:color w:val="000000" w:themeColor="text1"/>
        </w:rPr>
      </w:pPr>
    </w:p>
    <w:p w14:paraId="70696B24" w14:textId="77777777" w:rsidR="00B11370" w:rsidRDefault="00B11370" w:rsidP="00B11370">
      <w:pPr>
        <w:rPr>
          <w:rStyle w:val="Hyperlink"/>
          <w:color w:val="000000" w:themeColor="text1"/>
        </w:rPr>
      </w:pPr>
    </w:p>
    <w:p w14:paraId="17403D3D" w14:textId="77777777" w:rsidR="00B11370" w:rsidRDefault="00B11370" w:rsidP="00B11370">
      <w:pPr>
        <w:rPr>
          <w:rStyle w:val="Hyperlink"/>
          <w:color w:val="000000" w:themeColor="text1"/>
        </w:rPr>
      </w:pPr>
      <w:r>
        <w:rPr>
          <w:rStyle w:val="Hyperlink"/>
          <w:color w:val="000000" w:themeColor="text1"/>
        </w:rPr>
        <w:t xml:space="preserve">Wales Online. (2016). </w:t>
      </w:r>
      <w:r w:rsidRPr="00961E94">
        <w:rPr>
          <w:rStyle w:val="Hyperlink"/>
          <w:i/>
          <w:color w:val="000000" w:themeColor="text1"/>
        </w:rPr>
        <w:t xml:space="preserve">Those are the key challenges facing the welsh NHS according to our new health secretary. </w:t>
      </w:r>
      <w:r>
        <w:rPr>
          <w:rStyle w:val="Hyperlink"/>
          <w:color w:val="000000" w:themeColor="text1"/>
        </w:rPr>
        <w:t xml:space="preserve">Available at: </w:t>
      </w:r>
      <w:hyperlink r:id="rId47" w:history="1">
        <w:r w:rsidRPr="00B61969">
          <w:rPr>
            <w:rStyle w:val="Hyperlink"/>
          </w:rPr>
          <w:t>https://www.walesonline.co.uk/news/health/key-challenges-facing-welsh-nhs-11446395</w:t>
        </w:r>
      </w:hyperlink>
      <w:r>
        <w:rPr>
          <w:rStyle w:val="Hyperlink"/>
          <w:color w:val="000000" w:themeColor="text1"/>
        </w:rPr>
        <w:t xml:space="preserve"> [Accessed on 3rd May 2019].</w:t>
      </w:r>
    </w:p>
    <w:p w14:paraId="235438A6" w14:textId="77777777" w:rsidR="00B11370" w:rsidRDefault="00B11370" w:rsidP="00DE7FDA"/>
    <w:p w14:paraId="6358BEBD" w14:textId="77777777" w:rsidR="001434E0" w:rsidRDefault="001434E0" w:rsidP="00DE7FDA"/>
    <w:p w14:paraId="363A5669" w14:textId="620DA7C8" w:rsidR="00DE7FDA" w:rsidRDefault="001434E0" w:rsidP="00DE7FDA">
      <w:r>
        <w:t xml:space="preserve"> </w:t>
      </w:r>
    </w:p>
    <w:p w14:paraId="18073C95" w14:textId="4A0B44F7" w:rsidR="00DE7FDA" w:rsidRDefault="00DE7FDA" w:rsidP="00DE7FDA">
      <w:pPr>
        <w:ind w:left="360"/>
      </w:pPr>
      <w:r>
        <w:t xml:space="preserve"> </w:t>
      </w:r>
    </w:p>
    <w:p w14:paraId="0431D43C" w14:textId="06A7C5EA" w:rsidR="00DE7FDA" w:rsidRDefault="00DE7FDA" w:rsidP="0012057A"/>
    <w:p w14:paraId="6D604A62" w14:textId="77777777" w:rsidR="00DE7FDA" w:rsidRPr="0012057A" w:rsidRDefault="00DE7FDA" w:rsidP="0012057A"/>
    <w:sectPr w:rsidR="00DE7FDA" w:rsidRPr="0012057A" w:rsidSect="00B11370">
      <w:footerReference w:type="even" r:id="rId48"/>
      <w:footerReference w:type="default" r:id="rId49"/>
      <w:footerReference w:type="first" r:id="rId5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0820B8" w14:textId="77777777" w:rsidR="00F32032" w:rsidRDefault="00F32032" w:rsidP="0012057A">
      <w:r>
        <w:separator/>
      </w:r>
    </w:p>
  </w:endnote>
  <w:endnote w:type="continuationSeparator" w:id="0">
    <w:p w14:paraId="65B98665" w14:textId="77777777" w:rsidR="00F32032" w:rsidRDefault="00F32032" w:rsidP="00120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1283599"/>
      <w:docPartObj>
        <w:docPartGallery w:val="Page Numbers (Bottom of Page)"/>
        <w:docPartUnique/>
      </w:docPartObj>
    </w:sdtPr>
    <w:sdtContent>
      <w:p w14:paraId="3F3B4300" w14:textId="38A529F2" w:rsidR="00B11370" w:rsidRDefault="00B11370" w:rsidP="00B113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9CFA4E" w14:textId="77777777" w:rsidR="00B11370" w:rsidRDefault="00B11370" w:rsidP="00B113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017174"/>
      <w:docPartObj>
        <w:docPartGallery w:val="Page Numbers (Bottom of Page)"/>
        <w:docPartUnique/>
      </w:docPartObj>
    </w:sdtPr>
    <w:sdtContent>
      <w:p w14:paraId="17F2CEE6" w14:textId="3CC414D9" w:rsidR="00B11370" w:rsidRDefault="00B11370" w:rsidP="00B619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sdt>
    <w:sdtPr>
      <w:rPr>
        <w:rStyle w:val="PageNumber"/>
      </w:rPr>
      <w:id w:val="-654991063"/>
      <w:docPartObj>
        <w:docPartGallery w:val="Page Numbers (Bottom of Page)"/>
        <w:docPartUnique/>
      </w:docPartObj>
    </w:sdtPr>
    <w:sdtContent>
      <w:p w14:paraId="5A3EDFFB" w14:textId="578CB3E3" w:rsidR="00B11370" w:rsidRDefault="00B11370" w:rsidP="00B11370">
        <w:pPr>
          <w:pStyle w:val="Footer"/>
          <w:framePr w:wrap="none" w:vAnchor="text" w:hAnchor="margin" w:xAlign="center" w:y="1"/>
          <w:ind w:right="360"/>
          <w:rPr>
            <w:rStyle w:val="PageNumber"/>
          </w:rPr>
        </w:pPr>
      </w:p>
    </w:sdtContent>
  </w:sdt>
  <w:p w14:paraId="4C725BF7" w14:textId="38E99613" w:rsidR="00B11370" w:rsidRDefault="00B11370">
    <w:pPr>
      <w:pStyle w:val="Footer"/>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B43EA" w14:textId="77777777" w:rsidR="00B11370" w:rsidRDefault="00B11370" w:rsidP="00B113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E8929C" w14:textId="77777777" w:rsidR="00F32032" w:rsidRDefault="00F32032" w:rsidP="0012057A">
      <w:r>
        <w:separator/>
      </w:r>
    </w:p>
  </w:footnote>
  <w:footnote w:type="continuationSeparator" w:id="0">
    <w:p w14:paraId="25A902FF" w14:textId="77777777" w:rsidR="00F32032" w:rsidRDefault="00F32032" w:rsidP="00120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2221C"/>
    <w:multiLevelType w:val="hybridMultilevel"/>
    <w:tmpl w:val="2DC2B5A6"/>
    <w:lvl w:ilvl="0" w:tplc="BC885AB4">
      <w:start w:val="202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57A"/>
    <w:rsid w:val="000265DD"/>
    <w:rsid w:val="000D63B2"/>
    <w:rsid w:val="0012057A"/>
    <w:rsid w:val="001434E0"/>
    <w:rsid w:val="001646AA"/>
    <w:rsid w:val="001A19A6"/>
    <w:rsid w:val="001B6E3B"/>
    <w:rsid w:val="002F4491"/>
    <w:rsid w:val="003A16F2"/>
    <w:rsid w:val="00506D86"/>
    <w:rsid w:val="006A1016"/>
    <w:rsid w:val="006D25FA"/>
    <w:rsid w:val="00A41648"/>
    <w:rsid w:val="00B11370"/>
    <w:rsid w:val="00DD25D0"/>
    <w:rsid w:val="00DE7FDA"/>
    <w:rsid w:val="00F32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32C4D4"/>
  <w15:chartTrackingRefBased/>
  <w15:docId w15:val="{324EC393-6B40-3F42-9F97-AE3E9FF58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65D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57A"/>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12057A"/>
  </w:style>
  <w:style w:type="paragraph" w:styleId="Footer">
    <w:name w:val="footer"/>
    <w:basedOn w:val="Normal"/>
    <w:link w:val="FooterChar"/>
    <w:uiPriority w:val="99"/>
    <w:unhideWhenUsed/>
    <w:rsid w:val="0012057A"/>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2057A"/>
  </w:style>
  <w:style w:type="character" w:styleId="Hyperlink">
    <w:name w:val="Hyperlink"/>
    <w:basedOn w:val="DefaultParagraphFont"/>
    <w:uiPriority w:val="99"/>
    <w:unhideWhenUsed/>
    <w:rsid w:val="0012057A"/>
    <w:rPr>
      <w:color w:val="0563C1" w:themeColor="hyperlink"/>
      <w:u w:val="single"/>
    </w:rPr>
  </w:style>
  <w:style w:type="character" w:styleId="UnresolvedMention">
    <w:name w:val="Unresolved Mention"/>
    <w:basedOn w:val="DefaultParagraphFont"/>
    <w:uiPriority w:val="99"/>
    <w:semiHidden/>
    <w:unhideWhenUsed/>
    <w:rsid w:val="0012057A"/>
    <w:rPr>
      <w:color w:val="605E5C"/>
      <w:shd w:val="clear" w:color="auto" w:fill="E1DFDD"/>
    </w:rPr>
  </w:style>
  <w:style w:type="paragraph" w:styleId="ListParagraph">
    <w:name w:val="List Paragraph"/>
    <w:basedOn w:val="Normal"/>
    <w:uiPriority w:val="34"/>
    <w:qFormat/>
    <w:rsid w:val="0012057A"/>
    <w:pPr>
      <w:ind w:left="720"/>
      <w:contextualSpacing/>
    </w:pPr>
    <w:rPr>
      <w:rFonts w:asciiTheme="minorHAnsi" w:eastAsiaTheme="minorHAnsi" w:hAnsiTheme="minorHAnsi" w:cstheme="minorBidi"/>
    </w:rPr>
  </w:style>
  <w:style w:type="paragraph" w:styleId="NormalWeb">
    <w:name w:val="Normal (Web)"/>
    <w:basedOn w:val="Normal"/>
    <w:uiPriority w:val="99"/>
    <w:unhideWhenUsed/>
    <w:rsid w:val="0012057A"/>
    <w:pPr>
      <w:spacing w:before="100" w:beforeAutospacing="1" w:after="100" w:afterAutospacing="1"/>
    </w:pPr>
  </w:style>
  <w:style w:type="character" w:customStyle="1" w:styleId="apple-converted-space">
    <w:name w:val="apple-converted-space"/>
    <w:basedOn w:val="DefaultParagraphFont"/>
    <w:rsid w:val="0012057A"/>
  </w:style>
  <w:style w:type="character" w:styleId="FollowedHyperlink">
    <w:name w:val="FollowedHyperlink"/>
    <w:basedOn w:val="DefaultParagraphFont"/>
    <w:uiPriority w:val="99"/>
    <w:semiHidden/>
    <w:unhideWhenUsed/>
    <w:rsid w:val="001B6E3B"/>
    <w:rPr>
      <w:color w:val="954F72" w:themeColor="followedHyperlink"/>
      <w:u w:val="single"/>
    </w:rPr>
  </w:style>
  <w:style w:type="character" w:styleId="PageNumber">
    <w:name w:val="page number"/>
    <w:basedOn w:val="DefaultParagraphFont"/>
    <w:uiPriority w:val="99"/>
    <w:semiHidden/>
    <w:unhideWhenUsed/>
    <w:rsid w:val="00B11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1257">
      <w:bodyDiv w:val="1"/>
      <w:marLeft w:val="0"/>
      <w:marRight w:val="0"/>
      <w:marTop w:val="0"/>
      <w:marBottom w:val="0"/>
      <w:divBdr>
        <w:top w:val="none" w:sz="0" w:space="0" w:color="auto"/>
        <w:left w:val="none" w:sz="0" w:space="0" w:color="auto"/>
        <w:bottom w:val="none" w:sz="0" w:space="0" w:color="auto"/>
        <w:right w:val="none" w:sz="0" w:space="0" w:color="auto"/>
      </w:divBdr>
    </w:div>
    <w:div w:id="13264481">
      <w:bodyDiv w:val="1"/>
      <w:marLeft w:val="0"/>
      <w:marRight w:val="0"/>
      <w:marTop w:val="0"/>
      <w:marBottom w:val="0"/>
      <w:divBdr>
        <w:top w:val="none" w:sz="0" w:space="0" w:color="auto"/>
        <w:left w:val="none" w:sz="0" w:space="0" w:color="auto"/>
        <w:bottom w:val="none" w:sz="0" w:space="0" w:color="auto"/>
        <w:right w:val="none" w:sz="0" w:space="0" w:color="auto"/>
      </w:divBdr>
    </w:div>
    <w:div w:id="28530917">
      <w:bodyDiv w:val="1"/>
      <w:marLeft w:val="0"/>
      <w:marRight w:val="0"/>
      <w:marTop w:val="0"/>
      <w:marBottom w:val="0"/>
      <w:divBdr>
        <w:top w:val="none" w:sz="0" w:space="0" w:color="auto"/>
        <w:left w:val="none" w:sz="0" w:space="0" w:color="auto"/>
        <w:bottom w:val="none" w:sz="0" w:space="0" w:color="auto"/>
        <w:right w:val="none" w:sz="0" w:space="0" w:color="auto"/>
      </w:divBdr>
    </w:div>
    <w:div w:id="65106977">
      <w:bodyDiv w:val="1"/>
      <w:marLeft w:val="0"/>
      <w:marRight w:val="0"/>
      <w:marTop w:val="0"/>
      <w:marBottom w:val="0"/>
      <w:divBdr>
        <w:top w:val="none" w:sz="0" w:space="0" w:color="auto"/>
        <w:left w:val="none" w:sz="0" w:space="0" w:color="auto"/>
        <w:bottom w:val="none" w:sz="0" w:space="0" w:color="auto"/>
        <w:right w:val="none" w:sz="0" w:space="0" w:color="auto"/>
      </w:divBdr>
      <w:divsChild>
        <w:div w:id="1453013560">
          <w:marLeft w:val="0"/>
          <w:marRight w:val="0"/>
          <w:marTop w:val="0"/>
          <w:marBottom w:val="0"/>
          <w:divBdr>
            <w:top w:val="none" w:sz="0" w:space="0" w:color="auto"/>
            <w:left w:val="none" w:sz="0" w:space="0" w:color="auto"/>
            <w:bottom w:val="none" w:sz="0" w:space="0" w:color="auto"/>
            <w:right w:val="none" w:sz="0" w:space="0" w:color="auto"/>
          </w:divBdr>
          <w:divsChild>
            <w:div w:id="1553954623">
              <w:marLeft w:val="0"/>
              <w:marRight w:val="0"/>
              <w:marTop w:val="0"/>
              <w:marBottom w:val="0"/>
              <w:divBdr>
                <w:top w:val="none" w:sz="0" w:space="0" w:color="auto"/>
                <w:left w:val="none" w:sz="0" w:space="0" w:color="auto"/>
                <w:bottom w:val="none" w:sz="0" w:space="0" w:color="auto"/>
                <w:right w:val="none" w:sz="0" w:space="0" w:color="auto"/>
              </w:divBdr>
              <w:divsChild>
                <w:div w:id="26374465">
                  <w:marLeft w:val="0"/>
                  <w:marRight w:val="0"/>
                  <w:marTop w:val="0"/>
                  <w:marBottom w:val="0"/>
                  <w:divBdr>
                    <w:top w:val="none" w:sz="0" w:space="0" w:color="auto"/>
                    <w:left w:val="none" w:sz="0" w:space="0" w:color="auto"/>
                    <w:bottom w:val="none" w:sz="0" w:space="0" w:color="auto"/>
                    <w:right w:val="none" w:sz="0" w:space="0" w:color="auto"/>
                  </w:divBdr>
                  <w:divsChild>
                    <w:div w:id="1216741918">
                      <w:marLeft w:val="0"/>
                      <w:marRight w:val="0"/>
                      <w:marTop w:val="0"/>
                      <w:marBottom w:val="0"/>
                      <w:divBdr>
                        <w:top w:val="none" w:sz="0" w:space="0" w:color="auto"/>
                        <w:left w:val="none" w:sz="0" w:space="0" w:color="auto"/>
                        <w:bottom w:val="none" w:sz="0" w:space="0" w:color="auto"/>
                        <w:right w:val="none" w:sz="0" w:space="0" w:color="auto"/>
                      </w:divBdr>
                    </w:div>
                    <w:div w:id="1143228719">
                      <w:marLeft w:val="0"/>
                      <w:marRight w:val="0"/>
                      <w:marTop w:val="0"/>
                      <w:marBottom w:val="0"/>
                      <w:divBdr>
                        <w:top w:val="none" w:sz="0" w:space="0" w:color="auto"/>
                        <w:left w:val="none" w:sz="0" w:space="0" w:color="auto"/>
                        <w:bottom w:val="none" w:sz="0" w:space="0" w:color="auto"/>
                        <w:right w:val="none" w:sz="0" w:space="0" w:color="auto"/>
                      </w:divBdr>
                    </w:div>
                    <w:div w:id="976834822">
                      <w:marLeft w:val="0"/>
                      <w:marRight w:val="0"/>
                      <w:marTop w:val="0"/>
                      <w:marBottom w:val="0"/>
                      <w:divBdr>
                        <w:top w:val="none" w:sz="0" w:space="0" w:color="auto"/>
                        <w:left w:val="none" w:sz="0" w:space="0" w:color="auto"/>
                        <w:bottom w:val="none" w:sz="0" w:space="0" w:color="auto"/>
                        <w:right w:val="none" w:sz="0" w:space="0" w:color="auto"/>
                      </w:divBdr>
                    </w:div>
                  </w:divsChild>
                </w:div>
                <w:div w:id="408114906">
                  <w:marLeft w:val="0"/>
                  <w:marRight w:val="0"/>
                  <w:marTop w:val="0"/>
                  <w:marBottom w:val="0"/>
                  <w:divBdr>
                    <w:top w:val="none" w:sz="0" w:space="0" w:color="auto"/>
                    <w:left w:val="none" w:sz="0" w:space="0" w:color="auto"/>
                    <w:bottom w:val="none" w:sz="0" w:space="0" w:color="auto"/>
                    <w:right w:val="none" w:sz="0" w:space="0" w:color="auto"/>
                  </w:divBdr>
                  <w:divsChild>
                    <w:div w:id="119882674">
                      <w:marLeft w:val="0"/>
                      <w:marRight w:val="0"/>
                      <w:marTop w:val="0"/>
                      <w:marBottom w:val="0"/>
                      <w:divBdr>
                        <w:top w:val="none" w:sz="0" w:space="0" w:color="auto"/>
                        <w:left w:val="none" w:sz="0" w:space="0" w:color="auto"/>
                        <w:bottom w:val="none" w:sz="0" w:space="0" w:color="auto"/>
                        <w:right w:val="none" w:sz="0" w:space="0" w:color="auto"/>
                      </w:divBdr>
                    </w:div>
                  </w:divsChild>
                </w:div>
                <w:div w:id="711003694">
                  <w:marLeft w:val="0"/>
                  <w:marRight w:val="0"/>
                  <w:marTop w:val="0"/>
                  <w:marBottom w:val="0"/>
                  <w:divBdr>
                    <w:top w:val="none" w:sz="0" w:space="0" w:color="auto"/>
                    <w:left w:val="none" w:sz="0" w:space="0" w:color="auto"/>
                    <w:bottom w:val="none" w:sz="0" w:space="0" w:color="auto"/>
                    <w:right w:val="none" w:sz="0" w:space="0" w:color="auto"/>
                  </w:divBdr>
                  <w:divsChild>
                    <w:div w:id="2110661128">
                      <w:marLeft w:val="0"/>
                      <w:marRight w:val="0"/>
                      <w:marTop w:val="0"/>
                      <w:marBottom w:val="0"/>
                      <w:divBdr>
                        <w:top w:val="none" w:sz="0" w:space="0" w:color="auto"/>
                        <w:left w:val="none" w:sz="0" w:space="0" w:color="auto"/>
                        <w:bottom w:val="none" w:sz="0" w:space="0" w:color="auto"/>
                        <w:right w:val="none" w:sz="0" w:space="0" w:color="auto"/>
                      </w:divBdr>
                    </w:div>
                  </w:divsChild>
                </w:div>
                <w:div w:id="1273200012">
                  <w:marLeft w:val="0"/>
                  <w:marRight w:val="0"/>
                  <w:marTop w:val="0"/>
                  <w:marBottom w:val="0"/>
                  <w:divBdr>
                    <w:top w:val="none" w:sz="0" w:space="0" w:color="auto"/>
                    <w:left w:val="none" w:sz="0" w:space="0" w:color="auto"/>
                    <w:bottom w:val="none" w:sz="0" w:space="0" w:color="auto"/>
                    <w:right w:val="none" w:sz="0" w:space="0" w:color="auto"/>
                  </w:divBdr>
                  <w:divsChild>
                    <w:div w:id="11877767">
                      <w:marLeft w:val="0"/>
                      <w:marRight w:val="0"/>
                      <w:marTop w:val="0"/>
                      <w:marBottom w:val="0"/>
                      <w:divBdr>
                        <w:top w:val="none" w:sz="0" w:space="0" w:color="auto"/>
                        <w:left w:val="none" w:sz="0" w:space="0" w:color="auto"/>
                        <w:bottom w:val="none" w:sz="0" w:space="0" w:color="auto"/>
                        <w:right w:val="none" w:sz="0" w:space="0" w:color="auto"/>
                      </w:divBdr>
                    </w:div>
                    <w:div w:id="52433486">
                      <w:marLeft w:val="0"/>
                      <w:marRight w:val="0"/>
                      <w:marTop w:val="0"/>
                      <w:marBottom w:val="0"/>
                      <w:divBdr>
                        <w:top w:val="none" w:sz="0" w:space="0" w:color="auto"/>
                        <w:left w:val="none" w:sz="0" w:space="0" w:color="auto"/>
                        <w:bottom w:val="none" w:sz="0" w:space="0" w:color="auto"/>
                        <w:right w:val="none" w:sz="0" w:space="0" w:color="auto"/>
                      </w:divBdr>
                    </w:div>
                  </w:divsChild>
                </w:div>
                <w:div w:id="709233901">
                  <w:marLeft w:val="0"/>
                  <w:marRight w:val="0"/>
                  <w:marTop w:val="0"/>
                  <w:marBottom w:val="0"/>
                  <w:divBdr>
                    <w:top w:val="none" w:sz="0" w:space="0" w:color="auto"/>
                    <w:left w:val="none" w:sz="0" w:space="0" w:color="auto"/>
                    <w:bottom w:val="none" w:sz="0" w:space="0" w:color="auto"/>
                    <w:right w:val="none" w:sz="0" w:space="0" w:color="auto"/>
                  </w:divBdr>
                  <w:divsChild>
                    <w:div w:id="176164466">
                      <w:marLeft w:val="0"/>
                      <w:marRight w:val="0"/>
                      <w:marTop w:val="0"/>
                      <w:marBottom w:val="0"/>
                      <w:divBdr>
                        <w:top w:val="none" w:sz="0" w:space="0" w:color="auto"/>
                        <w:left w:val="none" w:sz="0" w:space="0" w:color="auto"/>
                        <w:bottom w:val="none" w:sz="0" w:space="0" w:color="auto"/>
                        <w:right w:val="none" w:sz="0" w:space="0" w:color="auto"/>
                      </w:divBdr>
                    </w:div>
                  </w:divsChild>
                </w:div>
                <w:div w:id="257376826">
                  <w:marLeft w:val="0"/>
                  <w:marRight w:val="0"/>
                  <w:marTop w:val="0"/>
                  <w:marBottom w:val="0"/>
                  <w:divBdr>
                    <w:top w:val="none" w:sz="0" w:space="0" w:color="auto"/>
                    <w:left w:val="none" w:sz="0" w:space="0" w:color="auto"/>
                    <w:bottom w:val="none" w:sz="0" w:space="0" w:color="auto"/>
                    <w:right w:val="none" w:sz="0" w:space="0" w:color="auto"/>
                  </w:divBdr>
                  <w:divsChild>
                    <w:div w:id="1568297112">
                      <w:marLeft w:val="0"/>
                      <w:marRight w:val="0"/>
                      <w:marTop w:val="0"/>
                      <w:marBottom w:val="0"/>
                      <w:divBdr>
                        <w:top w:val="none" w:sz="0" w:space="0" w:color="auto"/>
                        <w:left w:val="none" w:sz="0" w:space="0" w:color="auto"/>
                        <w:bottom w:val="none" w:sz="0" w:space="0" w:color="auto"/>
                        <w:right w:val="none" w:sz="0" w:space="0" w:color="auto"/>
                      </w:divBdr>
                    </w:div>
                    <w:div w:id="1768187614">
                      <w:marLeft w:val="0"/>
                      <w:marRight w:val="0"/>
                      <w:marTop w:val="0"/>
                      <w:marBottom w:val="0"/>
                      <w:divBdr>
                        <w:top w:val="none" w:sz="0" w:space="0" w:color="auto"/>
                        <w:left w:val="none" w:sz="0" w:space="0" w:color="auto"/>
                        <w:bottom w:val="none" w:sz="0" w:space="0" w:color="auto"/>
                        <w:right w:val="none" w:sz="0" w:space="0" w:color="auto"/>
                      </w:divBdr>
                    </w:div>
                    <w:div w:id="184369067">
                      <w:marLeft w:val="0"/>
                      <w:marRight w:val="0"/>
                      <w:marTop w:val="0"/>
                      <w:marBottom w:val="0"/>
                      <w:divBdr>
                        <w:top w:val="none" w:sz="0" w:space="0" w:color="auto"/>
                        <w:left w:val="none" w:sz="0" w:space="0" w:color="auto"/>
                        <w:bottom w:val="none" w:sz="0" w:space="0" w:color="auto"/>
                        <w:right w:val="none" w:sz="0" w:space="0" w:color="auto"/>
                      </w:divBdr>
                    </w:div>
                  </w:divsChild>
                </w:div>
                <w:div w:id="1429039686">
                  <w:marLeft w:val="0"/>
                  <w:marRight w:val="0"/>
                  <w:marTop w:val="0"/>
                  <w:marBottom w:val="0"/>
                  <w:divBdr>
                    <w:top w:val="none" w:sz="0" w:space="0" w:color="auto"/>
                    <w:left w:val="none" w:sz="0" w:space="0" w:color="auto"/>
                    <w:bottom w:val="none" w:sz="0" w:space="0" w:color="auto"/>
                    <w:right w:val="none" w:sz="0" w:space="0" w:color="auto"/>
                  </w:divBdr>
                  <w:divsChild>
                    <w:div w:id="968435440">
                      <w:marLeft w:val="0"/>
                      <w:marRight w:val="0"/>
                      <w:marTop w:val="0"/>
                      <w:marBottom w:val="0"/>
                      <w:divBdr>
                        <w:top w:val="none" w:sz="0" w:space="0" w:color="auto"/>
                        <w:left w:val="none" w:sz="0" w:space="0" w:color="auto"/>
                        <w:bottom w:val="none" w:sz="0" w:space="0" w:color="auto"/>
                        <w:right w:val="none" w:sz="0" w:space="0" w:color="auto"/>
                      </w:divBdr>
                    </w:div>
                  </w:divsChild>
                </w:div>
                <w:div w:id="1828784878">
                  <w:marLeft w:val="0"/>
                  <w:marRight w:val="0"/>
                  <w:marTop w:val="0"/>
                  <w:marBottom w:val="0"/>
                  <w:divBdr>
                    <w:top w:val="none" w:sz="0" w:space="0" w:color="auto"/>
                    <w:left w:val="none" w:sz="0" w:space="0" w:color="auto"/>
                    <w:bottom w:val="none" w:sz="0" w:space="0" w:color="auto"/>
                    <w:right w:val="none" w:sz="0" w:space="0" w:color="auto"/>
                  </w:divBdr>
                  <w:divsChild>
                    <w:div w:id="67118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652610">
      <w:bodyDiv w:val="1"/>
      <w:marLeft w:val="0"/>
      <w:marRight w:val="0"/>
      <w:marTop w:val="0"/>
      <w:marBottom w:val="0"/>
      <w:divBdr>
        <w:top w:val="none" w:sz="0" w:space="0" w:color="auto"/>
        <w:left w:val="none" w:sz="0" w:space="0" w:color="auto"/>
        <w:bottom w:val="none" w:sz="0" w:space="0" w:color="auto"/>
        <w:right w:val="none" w:sz="0" w:space="0" w:color="auto"/>
      </w:divBdr>
    </w:div>
    <w:div w:id="757599645">
      <w:bodyDiv w:val="1"/>
      <w:marLeft w:val="0"/>
      <w:marRight w:val="0"/>
      <w:marTop w:val="0"/>
      <w:marBottom w:val="0"/>
      <w:divBdr>
        <w:top w:val="none" w:sz="0" w:space="0" w:color="auto"/>
        <w:left w:val="none" w:sz="0" w:space="0" w:color="auto"/>
        <w:bottom w:val="none" w:sz="0" w:space="0" w:color="auto"/>
        <w:right w:val="none" w:sz="0" w:space="0" w:color="auto"/>
      </w:divBdr>
    </w:div>
    <w:div w:id="1254163184">
      <w:bodyDiv w:val="1"/>
      <w:marLeft w:val="0"/>
      <w:marRight w:val="0"/>
      <w:marTop w:val="0"/>
      <w:marBottom w:val="0"/>
      <w:divBdr>
        <w:top w:val="none" w:sz="0" w:space="0" w:color="auto"/>
        <w:left w:val="none" w:sz="0" w:space="0" w:color="auto"/>
        <w:bottom w:val="none" w:sz="0" w:space="0" w:color="auto"/>
        <w:right w:val="none" w:sz="0" w:space="0" w:color="auto"/>
      </w:divBdr>
    </w:div>
    <w:div w:id="1317497243">
      <w:bodyDiv w:val="1"/>
      <w:marLeft w:val="0"/>
      <w:marRight w:val="0"/>
      <w:marTop w:val="0"/>
      <w:marBottom w:val="0"/>
      <w:divBdr>
        <w:top w:val="none" w:sz="0" w:space="0" w:color="auto"/>
        <w:left w:val="none" w:sz="0" w:space="0" w:color="auto"/>
        <w:bottom w:val="none" w:sz="0" w:space="0" w:color="auto"/>
        <w:right w:val="none" w:sz="0" w:space="0" w:color="auto"/>
      </w:divBdr>
    </w:div>
    <w:div w:id="1364742308">
      <w:bodyDiv w:val="1"/>
      <w:marLeft w:val="0"/>
      <w:marRight w:val="0"/>
      <w:marTop w:val="0"/>
      <w:marBottom w:val="0"/>
      <w:divBdr>
        <w:top w:val="none" w:sz="0" w:space="0" w:color="auto"/>
        <w:left w:val="none" w:sz="0" w:space="0" w:color="auto"/>
        <w:bottom w:val="none" w:sz="0" w:space="0" w:color="auto"/>
        <w:right w:val="none" w:sz="0" w:space="0" w:color="auto"/>
      </w:divBdr>
    </w:div>
    <w:div w:id="1456144961">
      <w:bodyDiv w:val="1"/>
      <w:marLeft w:val="0"/>
      <w:marRight w:val="0"/>
      <w:marTop w:val="0"/>
      <w:marBottom w:val="0"/>
      <w:divBdr>
        <w:top w:val="none" w:sz="0" w:space="0" w:color="auto"/>
        <w:left w:val="none" w:sz="0" w:space="0" w:color="auto"/>
        <w:bottom w:val="none" w:sz="0" w:space="0" w:color="auto"/>
        <w:right w:val="none" w:sz="0" w:space="0" w:color="auto"/>
      </w:divBdr>
    </w:div>
    <w:div w:id="1813912446">
      <w:bodyDiv w:val="1"/>
      <w:marLeft w:val="0"/>
      <w:marRight w:val="0"/>
      <w:marTop w:val="0"/>
      <w:marBottom w:val="0"/>
      <w:divBdr>
        <w:top w:val="none" w:sz="0" w:space="0" w:color="auto"/>
        <w:left w:val="none" w:sz="0" w:space="0" w:color="auto"/>
        <w:bottom w:val="none" w:sz="0" w:space="0" w:color="auto"/>
        <w:right w:val="none" w:sz="0" w:space="0" w:color="auto"/>
      </w:divBdr>
    </w:div>
    <w:div w:id="1845319254">
      <w:bodyDiv w:val="1"/>
      <w:marLeft w:val="0"/>
      <w:marRight w:val="0"/>
      <w:marTop w:val="0"/>
      <w:marBottom w:val="0"/>
      <w:divBdr>
        <w:top w:val="none" w:sz="0" w:space="0" w:color="auto"/>
        <w:left w:val="none" w:sz="0" w:space="0" w:color="auto"/>
        <w:bottom w:val="none" w:sz="0" w:space="0" w:color="auto"/>
        <w:right w:val="none" w:sz="0" w:space="0" w:color="auto"/>
      </w:divBdr>
    </w:div>
    <w:div w:id="1888298337">
      <w:bodyDiv w:val="1"/>
      <w:marLeft w:val="0"/>
      <w:marRight w:val="0"/>
      <w:marTop w:val="0"/>
      <w:marBottom w:val="0"/>
      <w:divBdr>
        <w:top w:val="none" w:sz="0" w:space="0" w:color="auto"/>
        <w:left w:val="none" w:sz="0" w:space="0" w:color="auto"/>
        <w:bottom w:val="none" w:sz="0" w:space="0" w:color="auto"/>
        <w:right w:val="none" w:sz="0" w:space="0" w:color="auto"/>
      </w:divBdr>
    </w:div>
    <w:div w:id="1935623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bc.co.uk/news/uk-wales-44482582" TargetMode="External"/><Relationship Id="rId26" Type="http://schemas.openxmlformats.org/officeDocument/2006/relationships/hyperlink" Target="http://www.wales.nhs.uk/sitesplus/861/page/84723" TargetMode="External"/><Relationship Id="rId39" Type="http://schemas.openxmlformats.org/officeDocument/2006/relationships/hyperlink" Target="https://www.optometrywales.org.uk/abertawe-bro-morgannwg" TargetMode="External"/><Relationship Id="rId21" Type="http://schemas.openxmlformats.org/officeDocument/2006/relationships/hyperlink" Target="https://www.mediwales.com/members/welsh-ambulance-services-nhs-trust/" TargetMode="External"/><Relationship Id="rId34" Type="http://schemas.openxmlformats.org/officeDocument/2006/relationships/hyperlink" Target="http://www.powysthb.wales.nhs.uk/sitesplus/documents/1145/AQS2017v1.2.pdf" TargetMode="External"/><Relationship Id="rId42" Type="http://schemas.openxmlformats.org/officeDocument/2006/relationships/hyperlink" Target="https://www.richmondnursing.co.uk/2019/01/04/betsi-cadwaladr-university-health-board/" TargetMode="External"/><Relationship Id="rId47" Type="http://schemas.openxmlformats.org/officeDocument/2006/relationships/hyperlink" Target="https://www.walesonline.co.uk/news/health/key-challenges-facing-welsh-nhs-11446395" TargetMode="External"/><Relationship Id="rId50" Type="http://schemas.openxmlformats.org/officeDocument/2006/relationships/footer" Target="foot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www.wales.nhs.uk/sitesplus/862/page/40317" TargetMode="External"/><Relationship Id="rId11" Type="http://schemas.openxmlformats.org/officeDocument/2006/relationships/image" Target="media/image5.png"/><Relationship Id="rId24" Type="http://schemas.openxmlformats.org/officeDocument/2006/relationships/hyperlink" Target="http://www.wales.nhs.uk/sitesplus/866/page/52736" TargetMode="External"/><Relationship Id="rId32" Type="http://schemas.openxmlformats.org/officeDocument/2006/relationships/hyperlink" Target="http://www.primarycareone.wales.nhs.uk/aneurin-bevan-uhb" TargetMode="External"/><Relationship Id="rId37" Type="http://schemas.openxmlformats.org/officeDocument/2006/relationships/hyperlink" Target="https://www.wales.nhs.uk/nhswalesaboutus/thecoreprinciplesofnhswales" TargetMode="External"/><Relationship Id="rId40" Type="http://schemas.openxmlformats.org/officeDocument/2006/relationships/hyperlink" Target="https://www.optometrywales.org.uk/cardiff-and-the-vale" TargetMode="External"/><Relationship Id="rId45" Type="http://schemas.openxmlformats.org/officeDocument/2006/relationships/hyperlink" Target="https://statswales.gov.wales/Catalogue/Population-and-Migration/Population/Estimates/Local-Authority/populationestimates-by-localauthority-year"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wales.nhs.uk/sitesplus/888/page/88654" TargetMode="External"/><Relationship Id="rId28" Type="http://schemas.openxmlformats.org/officeDocument/2006/relationships/hyperlink" Target="http://www.cardiffandvaleuhb.wales.nhs.uk/our-health-board-structure" TargetMode="External"/><Relationship Id="rId36" Type="http://schemas.openxmlformats.org/officeDocument/2006/relationships/hyperlink" Target="http://www.wales.nhs.uk/nhswalesaboutus/structure" TargetMode="External"/><Relationship Id="rId49"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citizensadvice.org.uk/wales/health/nhs-healthcare/nhs-services-in-wales-w/using-nhs-hospital-services-in-wales-w/" TargetMode="External"/><Relationship Id="rId31" Type="http://schemas.openxmlformats.org/officeDocument/2006/relationships/hyperlink" Target="https://www.wales.nhs.uk/nhswalesaboutus" TargetMode="External"/><Relationship Id="rId44" Type="http://schemas.openxmlformats.org/officeDocument/2006/relationships/hyperlink" Target="https://statswales.gov.wales/Catalogue/Health-and-Social-Care/NHS-Hospital-Activity/NHS-Beds/nhsbedssummarydata-by-year"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wales.nhs.uk/sitesplus/863/page/41169" TargetMode="External"/><Relationship Id="rId27" Type="http://schemas.openxmlformats.org/officeDocument/2006/relationships/hyperlink" Target="http://www.wales.nhs.uk/nhswalesaboutus/budgetcharges" TargetMode="External"/><Relationship Id="rId30" Type="http://schemas.openxmlformats.org/officeDocument/2006/relationships/hyperlink" Target="http://www.wales.nhs.uk/sitesplus/862/page/71559#3.%20Org%20Structure" TargetMode="External"/><Relationship Id="rId35" Type="http://schemas.openxmlformats.org/officeDocument/2006/relationships/hyperlink" Target="http://www.powysthb.wales.nhs.uk/home" TargetMode="External"/><Relationship Id="rId43" Type="http://schemas.openxmlformats.org/officeDocument/2006/relationships/hyperlink" Target="https://www.richmondnursing.co.uk/2019/01/24/powys-teaching-health-board/" TargetMode="External"/><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bc.co.uk/news/av/uk-wales-politics-43753358/more-gp-appointments-needed-as-people-live-longer-says-bma" TargetMode="External"/><Relationship Id="rId25" Type="http://schemas.openxmlformats.org/officeDocument/2006/relationships/hyperlink" Target="http://www.wales.nhs.uk/sitesplus/866/page/40762" TargetMode="External"/><Relationship Id="rId33" Type="http://schemas.openxmlformats.org/officeDocument/2006/relationships/hyperlink" Target="http://www.primarycareone.wales.nhs.uk/hywel-dda-uhb" TargetMode="External"/><Relationship Id="rId38" Type="http://schemas.openxmlformats.org/officeDocument/2006/relationships/hyperlink" Target="http://www.wales.nhs.uk/sitesplus/documents/986/PHW%20Health%20Improvement%20Review%20Final%20Report%20-%20260913.pdf" TargetMode="External"/><Relationship Id="rId46" Type="http://schemas.openxmlformats.org/officeDocument/2006/relationships/hyperlink" Target="https://www.nhsconfed.org/-/media/Confederation/Files/Wales-Confed/NHS-Workforce-Briefing.pdf" TargetMode="External"/><Relationship Id="rId20" Type="http://schemas.openxmlformats.org/officeDocument/2006/relationships/hyperlink" Target="https://www.hfma.org.uk/docs/default-source/publications/Briefings/70-years-of-the-nhs-in-wales.pdf?sfvrsn=0" TargetMode="External"/><Relationship Id="rId41" Type="http://schemas.openxmlformats.org/officeDocument/2006/relationships/hyperlink" Target="https://www.optometrywales.org.uk/cwm-taf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16</Pages>
  <Words>3952</Words>
  <Characters>22530</Characters>
  <Application>Microsoft Office Word</Application>
  <DocSecurity>0</DocSecurity>
  <Lines>187</Lines>
  <Paragraphs>52</Paragraphs>
  <ScaleCrop>false</ScaleCrop>
  <Company/>
  <LinksUpToDate>false</LinksUpToDate>
  <CharactersWithSpaces>26430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2019-04-30T14:55:00Z</dcterms:created>
  <dcterms:modified xsi:type="dcterms:W3CDTF">2019-05-03T19:16:00Z</dcterms:modified>
</cp:coreProperties>
</file>