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5E97" w:rsidRDefault="0069359A" w:rsidP="004A1332">
      <w:pPr>
        <w:rPr>
          <w:sz w:val="24"/>
          <w:szCs w:val="24"/>
          <w:u w:val="single"/>
        </w:rPr>
      </w:pPr>
      <w:r w:rsidRPr="0069359A">
        <w:rPr>
          <w:sz w:val="24"/>
          <w:szCs w:val="24"/>
          <w:u w:val="single"/>
        </w:rPr>
        <w:t>BA Education Studies: Primary/BA Education Studies/BA Education Studies: Additional Learning Needs and Inclusion</w:t>
      </w:r>
      <w:r w:rsidR="00952EE2">
        <w:rPr>
          <w:sz w:val="24"/>
          <w:szCs w:val="24"/>
          <w:u w:val="single"/>
        </w:rPr>
        <w:t>.</w:t>
      </w:r>
      <w:r w:rsidRPr="0069359A">
        <w:rPr>
          <w:sz w:val="24"/>
          <w:szCs w:val="24"/>
          <w:u w:val="single"/>
        </w:rPr>
        <w:t xml:space="preserve"> </w:t>
      </w:r>
    </w:p>
    <w:p w:rsidR="004A1332" w:rsidRDefault="0069359A" w:rsidP="00952EE2">
      <w:pPr>
        <w:jc w:val="center"/>
        <w:rPr>
          <w:sz w:val="24"/>
          <w:szCs w:val="24"/>
          <w:u w:val="single"/>
        </w:rPr>
      </w:pPr>
      <w:r w:rsidRPr="0069359A">
        <w:rPr>
          <w:sz w:val="24"/>
          <w:szCs w:val="24"/>
          <w:u w:val="single"/>
        </w:rPr>
        <w:t>Development Across the Lifespan.</w:t>
      </w:r>
    </w:p>
    <w:p w:rsidR="0069359A" w:rsidRPr="00CE18F1" w:rsidRDefault="0069359A" w:rsidP="004A1332">
      <w:pPr>
        <w:rPr>
          <w:color w:val="000000" w:themeColor="text1"/>
          <w:sz w:val="24"/>
          <w:szCs w:val="24"/>
        </w:rPr>
      </w:pPr>
      <w:r w:rsidRPr="00CE18F1">
        <w:rPr>
          <w:color w:val="000000" w:themeColor="text1"/>
          <w:sz w:val="24"/>
          <w:szCs w:val="24"/>
        </w:rPr>
        <w:t xml:space="preserve">Development across </w:t>
      </w:r>
      <w:r w:rsidR="00952EE2" w:rsidRPr="00CE18F1">
        <w:rPr>
          <w:color w:val="000000" w:themeColor="text1"/>
          <w:sz w:val="24"/>
          <w:szCs w:val="24"/>
        </w:rPr>
        <w:t>the</w:t>
      </w:r>
      <w:r w:rsidRPr="00CE18F1">
        <w:rPr>
          <w:color w:val="000000" w:themeColor="text1"/>
          <w:sz w:val="24"/>
          <w:szCs w:val="24"/>
        </w:rPr>
        <w:t xml:space="preserve"> lifespan is a </w:t>
      </w:r>
      <w:r w:rsidR="00952EE2" w:rsidRPr="00CE18F1">
        <w:rPr>
          <w:color w:val="000000" w:themeColor="text1"/>
          <w:sz w:val="24"/>
          <w:szCs w:val="24"/>
        </w:rPr>
        <w:t>sizeable but</w:t>
      </w:r>
      <w:r w:rsidRPr="00CE18F1">
        <w:rPr>
          <w:color w:val="000000" w:themeColor="text1"/>
          <w:sz w:val="24"/>
          <w:szCs w:val="24"/>
        </w:rPr>
        <w:t xml:space="preserve"> interesting topic to be </w:t>
      </w:r>
      <w:r w:rsidR="00952EE2" w:rsidRPr="00CE18F1">
        <w:rPr>
          <w:color w:val="000000" w:themeColor="text1"/>
          <w:sz w:val="24"/>
          <w:szCs w:val="24"/>
        </w:rPr>
        <w:t>ex</w:t>
      </w:r>
      <w:r w:rsidR="00314D25" w:rsidRPr="00CE18F1">
        <w:rPr>
          <w:color w:val="000000" w:themeColor="text1"/>
          <w:sz w:val="24"/>
          <w:szCs w:val="24"/>
        </w:rPr>
        <w:t>amined</w:t>
      </w:r>
      <w:r w:rsidR="00D4599E" w:rsidRPr="00CE18F1">
        <w:rPr>
          <w:color w:val="000000" w:themeColor="text1"/>
          <w:sz w:val="24"/>
          <w:szCs w:val="24"/>
        </w:rPr>
        <w:t>.</w:t>
      </w:r>
      <w:r w:rsidR="00314D25" w:rsidRPr="00CE18F1">
        <w:rPr>
          <w:color w:val="000000" w:themeColor="text1"/>
          <w:sz w:val="24"/>
          <w:szCs w:val="24"/>
        </w:rPr>
        <w:t xml:space="preserve"> </w:t>
      </w:r>
      <w:r w:rsidR="00AF0239" w:rsidRPr="00CE18F1">
        <w:rPr>
          <w:color w:val="000000" w:themeColor="text1"/>
          <w:sz w:val="24"/>
          <w:szCs w:val="24"/>
        </w:rPr>
        <w:t>K</w:t>
      </w:r>
      <w:r w:rsidRPr="00CE18F1">
        <w:rPr>
          <w:color w:val="000000" w:themeColor="text1"/>
          <w:sz w:val="24"/>
          <w:szCs w:val="24"/>
        </w:rPr>
        <w:t>ey factors</w:t>
      </w:r>
      <w:r w:rsidR="00314D25" w:rsidRPr="00CE18F1">
        <w:rPr>
          <w:color w:val="000000" w:themeColor="text1"/>
          <w:sz w:val="24"/>
          <w:szCs w:val="24"/>
        </w:rPr>
        <w:t xml:space="preserve"> can</w:t>
      </w:r>
      <w:r w:rsidRPr="00CE18F1">
        <w:rPr>
          <w:color w:val="000000" w:themeColor="text1"/>
          <w:sz w:val="24"/>
          <w:szCs w:val="24"/>
        </w:rPr>
        <w:t xml:space="preserve"> </w:t>
      </w:r>
      <w:r w:rsidR="00AF0239" w:rsidRPr="00CE18F1">
        <w:rPr>
          <w:color w:val="000000" w:themeColor="text1"/>
          <w:sz w:val="24"/>
          <w:szCs w:val="24"/>
        </w:rPr>
        <w:t xml:space="preserve">influence or </w:t>
      </w:r>
      <w:r w:rsidRPr="00CE18F1">
        <w:rPr>
          <w:color w:val="000000" w:themeColor="text1"/>
          <w:sz w:val="24"/>
          <w:szCs w:val="24"/>
        </w:rPr>
        <w:t>affect a number of different</w:t>
      </w:r>
      <w:r w:rsidR="00AF0239" w:rsidRPr="00CE18F1">
        <w:rPr>
          <w:color w:val="000000" w:themeColor="text1"/>
          <w:sz w:val="24"/>
          <w:szCs w:val="24"/>
        </w:rPr>
        <w:t xml:space="preserve"> areas of</w:t>
      </w:r>
      <w:r w:rsidRPr="00CE18F1">
        <w:rPr>
          <w:color w:val="000000" w:themeColor="text1"/>
          <w:sz w:val="24"/>
          <w:szCs w:val="24"/>
        </w:rPr>
        <w:t xml:space="preserve"> development</w:t>
      </w:r>
      <w:r w:rsidR="00AF0239" w:rsidRPr="00CE18F1">
        <w:rPr>
          <w:color w:val="000000" w:themeColor="text1"/>
          <w:sz w:val="24"/>
          <w:szCs w:val="24"/>
        </w:rPr>
        <w:t>, particularly</w:t>
      </w:r>
      <w:r w:rsidRPr="00CE18F1">
        <w:rPr>
          <w:color w:val="000000" w:themeColor="text1"/>
          <w:sz w:val="24"/>
          <w:szCs w:val="24"/>
        </w:rPr>
        <w:t xml:space="preserve"> th</w:t>
      </w:r>
      <w:r w:rsidR="00AF0239" w:rsidRPr="00CE18F1">
        <w:rPr>
          <w:color w:val="000000" w:themeColor="text1"/>
          <w:sz w:val="24"/>
          <w:szCs w:val="24"/>
        </w:rPr>
        <w:t>ose that</w:t>
      </w:r>
      <w:r w:rsidRPr="00CE18F1">
        <w:rPr>
          <w:color w:val="000000" w:themeColor="text1"/>
          <w:sz w:val="24"/>
          <w:szCs w:val="24"/>
        </w:rPr>
        <w:t xml:space="preserve"> happen across a </w:t>
      </w:r>
      <w:r w:rsidR="000F3BD2" w:rsidRPr="00CE18F1">
        <w:rPr>
          <w:color w:val="000000" w:themeColor="text1"/>
          <w:sz w:val="24"/>
          <w:szCs w:val="24"/>
        </w:rPr>
        <w:t>child’s</w:t>
      </w:r>
      <w:r w:rsidRPr="00CE18F1">
        <w:rPr>
          <w:color w:val="000000" w:themeColor="text1"/>
          <w:sz w:val="24"/>
          <w:szCs w:val="24"/>
        </w:rPr>
        <w:t xml:space="preserve"> life, which include:</w:t>
      </w:r>
    </w:p>
    <w:p w:rsidR="0069359A" w:rsidRPr="00986CEE" w:rsidRDefault="0069359A" w:rsidP="0069359A">
      <w:pPr>
        <w:pStyle w:val="ListParagraph"/>
        <w:numPr>
          <w:ilvl w:val="0"/>
          <w:numId w:val="1"/>
        </w:numPr>
        <w:rPr>
          <w:sz w:val="24"/>
          <w:szCs w:val="24"/>
        </w:rPr>
      </w:pPr>
      <w:r w:rsidRPr="00986CEE">
        <w:rPr>
          <w:i/>
          <w:sz w:val="24"/>
          <w:szCs w:val="24"/>
        </w:rPr>
        <w:t xml:space="preserve">Emotional </w:t>
      </w:r>
      <w:r w:rsidRPr="00986CEE">
        <w:rPr>
          <w:sz w:val="24"/>
          <w:szCs w:val="24"/>
        </w:rPr>
        <w:t xml:space="preserve">development </w:t>
      </w:r>
    </w:p>
    <w:p w:rsidR="0069359A" w:rsidRPr="00986CEE" w:rsidRDefault="0069359A" w:rsidP="0069359A">
      <w:pPr>
        <w:pStyle w:val="ListParagraph"/>
        <w:numPr>
          <w:ilvl w:val="0"/>
          <w:numId w:val="1"/>
        </w:numPr>
        <w:rPr>
          <w:sz w:val="24"/>
          <w:szCs w:val="24"/>
        </w:rPr>
      </w:pPr>
      <w:r w:rsidRPr="00986CEE">
        <w:rPr>
          <w:i/>
          <w:sz w:val="24"/>
          <w:szCs w:val="24"/>
        </w:rPr>
        <w:t xml:space="preserve">Physical </w:t>
      </w:r>
      <w:r w:rsidRPr="00986CEE">
        <w:rPr>
          <w:sz w:val="24"/>
          <w:szCs w:val="24"/>
        </w:rPr>
        <w:t>development</w:t>
      </w:r>
    </w:p>
    <w:p w:rsidR="0069359A" w:rsidRPr="00986CEE" w:rsidRDefault="0069359A" w:rsidP="0069359A">
      <w:pPr>
        <w:pStyle w:val="ListParagraph"/>
        <w:numPr>
          <w:ilvl w:val="0"/>
          <w:numId w:val="1"/>
        </w:numPr>
        <w:rPr>
          <w:sz w:val="24"/>
          <w:szCs w:val="24"/>
        </w:rPr>
      </w:pPr>
      <w:r w:rsidRPr="00986CEE">
        <w:rPr>
          <w:i/>
          <w:sz w:val="24"/>
          <w:szCs w:val="24"/>
        </w:rPr>
        <w:t>Brain</w:t>
      </w:r>
      <w:r w:rsidRPr="00986CEE">
        <w:rPr>
          <w:sz w:val="24"/>
          <w:szCs w:val="24"/>
        </w:rPr>
        <w:t xml:space="preserve"> development.</w:t>
      </w:r>
    </w:p>
    <w:p w:rsidR="003A13BE" w:rsidRDefault="00CE18F1" w:rsidP="003A13BE">
      <w:pPr>
        <w:rPr>
          <w:sz w:val="24"/>
          <w:szCs w:val="24"/>
        </w:rPr>
      </w:pPr>
      <w:r>
        <w:rPr>
          <w:noProof/>
          <w:sz w:val="24"/>
          <w:szCs w:val="24"/>
        </w:rPr>
        <w:drawing>
          <wp:anchor distT="0" distB="0" distL="114300" distR="114300" simplePos="0" relativeHeight="251660288" behindDoc="0" locked="0" layoutInCell="1" allowOverlap="1" wp14:anchorId="58D6350B">
            <wp:simplePos x="0" y="0"/>
            <wp:positionH relativeFrom="column">
              <wp:posOffset>4428490</wp:posOffset>
            </wp:positionH>
            <wp:positionV relativeFrom="paragraph">
              <wp:posOffset>3107055</wp:posOffset>
            </wp:positionV>
            <wp:extent cx="1392555" cy="177038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92555" cy="1770380"/>
                    </a:xfrm>
                    <a:prstGeom prst="rect">
                      <a:avLst/>
                    </a:prstGeom>
                    <a:noFill/>
                  </pic:spPr>
                </pic:pic>
              </a:graphicData>
            </a:graphic>
            <wp14:sizeRelH relativeFrom="page">
              <wp14:pctWidth>0</wp14:pctWidth>
            </wp14:sizeRelH>
            <wp14:sizeRelV relativeFrom="page">
              <wp14:pctHeight>0</wp14:pctHeight>
            </wp14:sizeRelV>
          </wp:anchor>
        </w:drawing>
      </w:r>
      <w:r w:rsidR="003A13BE">
        <w:rPr>
          <w:sz w:val="24"/>
          <w:szCs w:val="24"/>
        </w:rPr>
        <w:t>Throughout</w:t>
      </w:r>
      <w:r w:rsidR="000F3BD2">
        <w:rPr>
          <w:sz w:val="24"/>
          <w:szCs w:val="24"/>
        </w:rPr>
        <w:t xml:space="preserve"> the</w:t>
      </w:r>
      <w:r w:rsidR="00D4599E">
        <w:rPr>
          <w:sz w:val="24"/>
          <w:szCs w:val="24"/>
        </w:rPr>
        <w:t>se</w:t>
      </w:r>
      <w:r w:rsidR="003A13BE">
        <w:rPr>
          <w:sz w:val="24"/>
          <w:szCs w:val="24"/>
        </w:rPr>
        <w:t xml:space="preserve"> blog</w:t>
      </w:r>
      <w:r w:rsidR="00D4599E">
        <w:rPr>
          <w:sz w:val="24"/>
          <w:szCs w:val="24"/>
        </w:rPr>
        <w:t>s</w:t>
      </w:r>
      <w:r w:rsidR="003A13BE">
        <w:rPr>
          <w:sz w:val="24"/>
          <w:szCs w:val="24"/>
        </w:rPr>
        <w:t>, each development</w:t>
      </w:r>
      <w:r w:rsidR="00D4599E">
        <w:rPr>
          <w:sz w:val="24"/>
          <w:szCs w:val="24"/>
        </w:rPr>
        <w:t>al</w:t>
      </w:r>
      <w:r w:rsidR="003A13BE">
        <w:rPr>
          <w:sz w:val="24"/>
          <w:szCs w:val="24"/>
        </w:rPr>
        <w:t xml:space="preserve"> </w:t>
      </w:r>
      <w:r w:rsidR="00731195" w:rsidRPr="00CE18F1">
        <w:rPr>
          <w:color w:val="000000" w:themeColor="text1"/>
          <w:sz w:val="24"/>
          <w:szCs w:val="24"/>
        </w:rPr>
        <w:t>area</w:t>
      </w:r>
      <w:r w:rsidR="00D4599E" w:rsidRPr="00CE18F1">
        <w:rPr>
          <w:color w:val="000000" w:themeColor="text1"/>
          <w:sz w:val="24"/>
          <w:szCs w:val="24"/>
        </w:rPr>
        <w:t xml:space="preserve"> will link</w:t>
      </w:r>
      <w:r w:rsidR="003A13BE" w:rsidRPr="00CE18F1">
        <w:rPr>
          <w:color w:val="000000" w:themeColor="text1"/>
          <w:sz w:val="24"/>
          <w:szCs w:val="24"/>
        </w:rPr>
        <w:t xml:space="preserve"> </w:t>
      </w:r>
      <w:r w:rsidR="003A13BE">
        <w:rPr>
          <w:sz w:val="24"/>
          <w:szCs w:val="24"/>
        </w:rPr>
        <w:t xml:space="preserve">relevant developmental theories and frameworks </w:t>
      </w:r>
      <w:r w:rsidR="00D4599E">
        <w:rPr>
          <w:sz w:val="24"/>
          <w:szCs w:val="24"/>
        </w:rPr>
        <w:t xml:space="preserve">which are </w:t>
      </w:r>
      <w:r w:rsidR="003A13BE">
        <w:rPr>
          <w:sz w:val="24"/>
          <w:szCs w:val="24"/>
        </w:rPr>
        <w:t xml:space="preserve">essential when discussing </w:t>
      </w:r>
      <w:r w:rsidR="000F3BD2">
        <w:rPr>
          <w:sz w:val="24"/>
          <w:szCs w:val="24"/>
        </w:rPr>
        <w:t xml:space="preserve">the </w:t>
      </w:r>
      <w:r w:rsidR="003A13BE">
        <w:rPr>
          <w:sz w:val="24"/>
          <w:szCs w:val="24"/>
        </w:rPr>
        <w:t>chosen topic areas.</w:t>
      </w:r>
      <w:r w:rsidR="006C7EA3">
        <w:rPr>
          <w:sz w:val="24"/>
          <w:szCs w:val="24"/>
        </w:rPr>
        <w:t xml:space="preserve"> I have chosen to focus on children who are classed as those who have not yet reached their 18</w:t>
      </w:r>
      <w:r w:rsidR="006C7EA3" w:rsidRPr="006C7EA3">
        <w:rPr>
          <w:sz w:val="24"/>
          <w:szCs w:val="24"/>
          <w:vertAlign w:val="superscript"/>
        </w:rPr>
        <w:t>th</w:t>
      </w:r>
      <w:r w:rsidR="006C7EA3">
        <w:rPr>
          <w:sz w:val="24"/>
          <w:szCs w:val="24"/>
        </w:rPr>
        <w:t xml:space="preserve"> birthday</w:t>
      </w:r>
      <w:r w:rsidR="001072B7" w:rsidRPr="001072B7">
        <w:t xml:space="preserve"> </w:t>
      </w:r>
      <w:r w:rsidR="001072B7" w:rsidRPr="001072B7">
        <w:rPr>
          <w:sz w:val="24"/>
          <w:szCs w:val="24"/>
        </w:rPr>
        <w:t>N.S.P.C.C. (2022)</w:t>
      </w:r>
      <w:r w:rsidR="006C7EA3">
        <w:rPr>
          <w:sz w:val="24"/>
          <w:szCs w:val="24"/>
        </w:rPr>
        <w:t xml:space="preserve">. </w:t>
      </w:r>
      <w:r w:rsidR="003A13BE">
        <w:rPr>
          <w:sz w:val="24"/>
          <w:szCs w:val="24"/>
        </w:rPr>
        <w:t xml:space="preserve">For example, if </w:t>
      </w:r>
      <w:r w:rsidR="000F3BD2">
        <w:rPr>
          <w:sz w:val="24"/>
          <w:szCs w:val="24"/>
        </w:rPr>
        <w:t>the</w:t>
      </w:r>
      <w:r w:rsidR="003A13BE">
        <w:rPr>
          <w:sz w:val="24"/>
          <w:szCs w:val="24"/>
        </w:rPr>
        <w:t xml:space="preserve"> chosen area</w:t>
      </w:r>
      <w:r w:rsidR="007D4866">
        <w:rPr>
          <w:sz w:val="24"/>
          <w:szCs w:val="24"/>
        </w:rPr>
        <w:t>s</w:t>
      </w:r>
      <w:r w:rsidR="003A13BE">
        <w:rPr>
          <w:sz w:val="24"/>
          <w:szCs w:val="24"/>
        </w:rPr>
        <w:t xml:space="preserve"> w</w:t>
      </w:r>
      <w:r w:rsidR="007D4866">
        <w:rPr>
          <w:sz w:val="24"/>
          <w:szCs w:val="24"/>
        </w:rPr>
        <w:t>ere</w:t>
      </w:r>
      <w:r w:rsidR="003A13BE">
        <w:rPr>
          <w:sz w:val="24"/>
          <w:szCs w:val="24"/>
        </w:rPr>
        <w:t xml:space="preserve"> physical development, </w:t>
      </w:r>
      <w:r w:rsidR="00D4599E">
        <w:rPr>
          <w:sz w:val="24"/>
          <w:szCs w:val="24"/>
        </w:rPr>
        <w:t xml:space="preserve">research comparing and contrasting evidence for </w:t>
      </w:r>
      <w:r w:rsidR="000F3BD2">
        <w:rPr>
          <w:sz w:val="24"/>
          <w:szCs w:val="24"/>
        </w:rPr>
        <w:t>the</w:t>
      </w:r>
      <w:r w:rsidR="00D52548">
        <w:rPr>
          <w:sz w:val="24"/>
          <w:szCs w:val="24"/>
        </w:rPr>
        <w:t xml:space="preserve"> developmental phase</w:t>
      </w:r>
      <w:r w:rsidR="00D4599E">
        <w:rPr>
          <w:sz w:val="24"/>
          <w:szCs w:val="24"/>
        </w:rPr>
        <w:t xml:space="preserve"> on multiple websites would be interpreted to understand how children are affected</w:t>
      </w:r>
      <w:r w:rsidR="006C7EA3">
        <w:rPr>
          <w:sz w:val="24"/>
          <w:szCs w:val="24"/>
        </w:rPr>
        <w:t xml:space="preserve">. </w:t>
      </w:r>
      <w:r w:rsidR="00D52548">
        <w:rPr>
          <w:sz w:val="24"/>
          <w:szCs w:val="24"/>
        </w:rPr>
        <w:t xml:space="preserve">It </w:t>
      </w:r>
      <w:r w:rsidR="006C7EA3">
        <w:rPr>
          <w:sz w:val="24"/>
          <w:szCs w:val="24"/>
        </w:rPr>
        <w:t>is</w:t>
      </w:r>
      <w:r w:rsidR="00D52548">
        <w:rPr>
          <w:sz w:val="24"/>
          <w:szCs w:val="24"/>
        </w:rPr>
        <w:t xml:space="preserve"> important to mention the factors in th</w:t>
      </w:r>
      <w:r w:rsidR="006C7EA3">
        <w:rPr>
          <w:sz w:val="24"/>
          <w:szCs w:val="24"/>
        </w:rPr>
        <w:t>e</w:t>
      </w:r>
      <w:r w:rsidR="00D52548">
        <w:rPr>
          <w:sz w:val="24"/>
          <w:szCs w:val="24"/>
        </w:rPr>
        <w:t xml:space="preserve"> phases of development, whilst considering the challenges that could impact development and reaching particular milestones.</w:t>
      </w:r>
      <w:r w:rsidR="006C7EA3">
        <w:rPr>
          <w:sz w:val="24"/>
          <w:szCs w:val="24"/>
        </w:rPr>
        <w:t xml:space="preserve"> P</w:t>
      </w:r>
      <w:r w:rsidR="00DF56BA">
        <w:rPr>
          <w:sz w:val="24"/>
          <w:szCs w:val="24"/>
        </w:rPr>
        <w:t>ractitioners</w:t>
      </w:r>
      <w:r w:rsidR="006C7EA3">
        <w:rPr>
          <w:sz w:val="24"/>
          <w:szCs w:val="24"/>
        </w:rPr>
        <w:t xml:space="preserve"> and others, such as parents, teacher or older siblings are important</w:t>
      </w:r>
      <w:r w:rsidR="00DF56BA">
        <w:rPr>
          <w:sz w:val="24"/>
          <w:szCs w:val="24"/>
        </w:rPr>
        <w:t xml:space="preserve"> for children’s development</w:t>
      </w:r>
      <w:r w:rsidR="006C7EA3">
        <w:rPr>
          <w:sz w:val="24"/>
          <w:szCs w:val="24"/>
        </w:rPr>
        <w:t xml:space="preserve"> because they</w:t>
      </w:r>
      <w:r w:rsidR="00DF56BA">
        <w:rPr>
          <w:sz w:val="24"/>
          <w:szCs w:val="24"/>
        </w:rPr>
        <w:t xml:space="preserve"> influence/support children in meeting their developmental milestones. </w:t>
      </w:r>
      <w:r w:rsidR="00A416DC">
        <w:rPr>
          <w:sz w:val="24"/>
          <w:szCs w:val="24"/>
        </w:rPr>
        <w:t>When talking about this, legislation</w:t>
      </w:r>
      <w:r w:rsidR="00D7044D">
        <w:rPr>
          <w:sz w:val="24"/>
          <w:szCs w:val="24"/>
        </w:rPr>
        <w:t>/policy and practical examples</w:t>
      </w:r>
      <w:r>
        <w:rPr>
          <w:sz w:val="24"/>
          <w:szCs w:val="24"/>
        </w:rPr>
        <w:t xml:space="preserve"> are included</w:t>
      </w:r>
      <w:r w:rsidR="00D7044D">
        <w:rPr>
          <w:sz w:val="24"/>
          <w:szCs w:val="24"/>
        </w:rPr>
        <w:t xml:space="preserve"> to better </w:t>
      </w:r>
      <w:r w:rsidR="000F3BD2">
        <w:rPr>
          <w:sz w:val="24"/>
          <w:szCs w:val="24"/>
        </w:rPr>
        <w:t xml:space="preserve">the readers </w:t>
      </w:r>
      <w:r w:rsidR="00D7044D">
        <w:rPr>
          <w:sz w:val="24"/>
          <w:szCs w:val="24"/>
        </w:rPr>
        <w:t>understanding, as well as back up</w:t>
      </w:r>
      <w:r w:rsidR="000F3BD2">
        <w:rPr>
          <w:sz w:val="24"/>
          <w:szCs w:val="24"/>
        </w:rPr>
        <w:t xml:space="preserve"> research </w:t>
      </w:r>
      <w:r>
        <w:rPr>
          <w:sz w:val="24"/>
          <w:szCs w:val="24"/>
        </w:rPr>
        <w:t>online. My</w:t>
      </w:r>
      <w:r w:rsidR="00D7044D">
        <w:rPr>
          <w:sz w:val="24"/>
          <w:szCs w:val="24"/>
        </w:rPr>
        <w:t xml:space="preserve"> personal experience will also be </w:t>
      </w:r>
      <w:r>
        <w:rPr>
          <w:sz w:val="24"/>
          <w:szCs w:val="24"/>
        </w:rPr>
        <w:t>included to link theory and practice to bring alive the different</w:t>
      </w:r>
      <w:r w:rsidR="00D7044D">
        <w:rPr>
          <w:sz w:val="24"/>
          <w:szCs w:val="24"/>
        </w:rPr>
        <w:t xml:space="preserve"> developmental stages.  </w:t>
      </w:r>
    </w:p>
    <w:p w:rsidR="00986CEE" w:rsidRDefault="00986CEE" w:rsidP="003A13BE">
      <w:pPr>
        <w:rPr>
          <w:sz w:val="24"/>
          <w:szCs w:val="24"/>
        </w:rPr>
      </w:pPr>
      <w:r>
        <w:rPr>
          <w:noProof/>
          <w:sz w:val="24"/>
          <w:szCs w:val="24"/>
        </w:rPr>
        <w:drawing>
          <wp:anchor distT="0" distB="0" distL="114300" distR="114300" simplePos="0" relativeHeight="251659264" behindDoc="0" locked="0" layoutInCell="1" allowOverlap="1" wp14:anchorId="7D2144E5">
            <wp:simplePos x="0" y="0"/>
            <wp:positionH relativeFrom="column">
              <wp:posOffset>1805940</wp:posOffset>
            </wp:positionH>
            <wp:positionV relativeFrom="paragraph">
              <wp:posOffset>5080</wp:posOffset>
            </wp:positionV>
            <wp:extent cx="2080260" cy="138430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0260" cy="1384300"/>
                    </a:xfrm>
                    <a:prstGeom prst="rect">
                      <a:avLst/>
                    </a:prstGeom>
                    <a:noFill/>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58240" behindDoc="0" locked="0" layoutInCell="1" allowOverlap="1" wp14:anchorId="7F11E511">
            <wp:simplePos x="0" y="0"/>
            <wp:positionH relativeFrom="margin">
              <wp:posOffset>-304800</wp:posOffset>
            </wp:positionH>
            <wp:positionV relativeFrom="paragraph">
              <wp:posOffset>27940</wp:posOffset>
            </wp:positionV>
            <wp:extent cx="1836420" cy="13747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6420" cy="1374775"/>
                    </a:xfrm>
                    <a:prstGeom prst="rect">
                      <a:avLst/>
                    </a:prstGeom>
                    <a:noFill/>
                  </pic:spPr>
                </pic:pic>
              </a:graphicData>
            </a:graphic>
            <wp14:sizeRelH relativeFrom="page">
              <wp14:pctWidth>0</wp14:pctWidth>
            </wp14:sizeRelH>
            <wp14:sizeRelV relativeFrom="page">
              <wp14:pctHeight>0</wp14:pctHeight>
            </wp14:sizeRelV>
          </wp:anchor>
        </w:drawing>
      </w:r>
    </w:p>
    <w:p w:rsidR="00A4751C" w:rsidRDefault="00A4751C" w:rsidP="003A13BE">
      <w:pPr>
        <w:rPr>
          <w:sz w:val="24"/>
          <w:szCs w:val="24"/>
        </w:rPr>
      </w:pPr>
    </w:p>
    <w:p w:rsidR="00986CEE" w:rsidRDefault="00986CEE" w:rsidP="003A13BE">
      <w:pPr>
        <w:rPr>
          <w:sz w:val="24"/>
          <w:szCs w:val="24"/>
        </w:rPr>
      </w:pPr>
      <w:bookmarkStart w:id="0" w:name="_Hlk123219899"/>
    </w:p>
    <w:p w:rsidR="00986CEE" w:rsidRDefault="00986CEE" w:rsidP="003A13BE">
      <w:pPr>
        <w:rPr>
          <w:sz w:val="24"/>
          <w:szCs w:val="24"/>
        </w:rPr>
      </w:pPr>
    </w:p>
    <w:p w:rsidR="00986CEE" w:rsidRDefault="00986CEE" w:rsidP="003A13BE">
      <w:pPr>
        <w:rPr>
          <w:sz w:val="24"/>
          <w:szCs w:val="24"/>
        </w:rPr>
      </w:pPr>
    </w:p>
    <w:p w:rsidR="00986CEE" w:rsidRDefault="00986CEE" w:rsidP="003A13BE">
      <w:pPr>
        <w:rPr>
          <w:sz w:val="24"/>
          <w:szCs w:val="24"/>
        </w:rPr>
      </w:pPr>
    </w:p>
    <w:p w:rsidR="00986CEE" w:rsidRDefault="00986CEE" w:rsidP="003A13BE">
      <w:pPr>
        <w:rPr>
          <w:sz w:val="24"/>
          <w:szCs w:val="24"/>
          <w:highlight w:val="green"/>
        </w:rPr>
      </w:pPr>
    </w:p>
    <w:p w:rsidR="0002074C" w:rsidRDefault="0002074C" w:rsidP="003A13BE">
      <w:pPr>
        <w:rPr>
          <w:sz w:val="24"/>
          <w:szCs w:val="24"/>
        </w:rPr>
      </w:pPr>
    </w:p>
    <w:p w:rsidR="00986CEE" w:rsidRDefault="00986CEE" w:rsidP="003A13BE">
      <w:pPr>
        <w:rPr>
          <w:sz w:val="24"/>
          <w:szCs w:val="24"/>
        </w:rPr>
      </w:pPr>
    </w:p>
    <w:p w:rsidR="0002074C" w:rsidRDefault="0002074C" w:rsidP="003A13BE">
      <w:pPr>
        <w:rPr>
          <w:b/>
          <w:sz w:val="24"/>
          <w:szCs w:val="24"/>
        </w:rPr>
      </w:pPr>
    </w:p>
    <w:p w:rsidR="000F3BD2" w:rsidRDefault="00986CEE" w:rsidP="003A13BE">
      <w:pPr>
        <w:rPr>
          <w:i/>
          <w:sz w:val="24"/>
          <w:szCs w:val="24"/>
          <w:u w:val="single"/>
        </w:rPr>
      </w:pPr>
      <w:r w:rsidRPr="00986CEE">
        <w:rPr>
          <w:b/>
          <w:sz w:val="24"/>
          <w:szCs w:val="24"/>
        </w:rPr>
        <w:lastRenderedPageBreak/>
        <w:t>Blog 1</w:t>
      </w:r>
      <w:r>
        <w:rPr>
          <w:sz w:val="24"/>
          <w:szCs w:val="24"/>
        </w:rPr>
        <w:t xml:space="preserve">. </w:t>
      </w:r>
      <w:bookmarkEnd w:id="0"/>
      <w:r w:rsidR="00101367">
        <w:rPr>
          <w:i/>
          <w:sz w:val="24"/>
          <w:szCs w:val="24"/>
          <w:u w:val="single"/>
        </w:rPr>
        <w:t>Social/</w:t>
      </w:r>
      <w:r w:rsidR="000F3BD2" w:rsidRPr="007D4866">
        <w:rPr>
          <w:i/>
          <w:sz w:val="24"/>
          <w:szCs w:val="24"/>
          <w:u w:val="single"/>
        </w:rPr>
        <w:t>Emotional development</w:t>
      </w:r>
      <w:r w:rsidR="007D4866" w:rsidRPr="007D4866">
        <w:rPr>
          <w:i/>
          <w:sz w:val="24"/>
          <w:szCs w:val="24"/>
          <w:u w:val="single"/>
        </w:rPr>
        <w:t xml:space="preserve"> </w:t>
      </w:r>
    </w:p>
    <w:p w:rsidR="00211B68" w:rsidRPr="00E762D9" w:rsidRDefault="007D4866" w:rsidP="003A13BE">
      <w:pPr>
        <w:rPr>
          <w:color w:val="000000" w:themeColor="text1"/>
          <w:sz w:val="24"/>
          <w:szCs w:val="24"/>
        </w:rPr>
      </w:pPr>
      <w:r w:rsidRPr="00E762D9">
        <w:rPr>
          <w:color w:val="000000" w:themeColor="text1"/>
          <w:sz w:val="24"/>
          <w:szCs w:val="24"/>
        </w:rPr>
        <w:t>Emotional development is</w:t>
      </w:r>
      <w:r w:rsidR="00E762D9" w:rsidRPr="00E762D9">
        <w:rPr>
          <w:color w:val="000000" w:themeColor="text1"/>
          <w:sz w:val="24"/>
          <w:szCs w:val="24"/>
        </w:rPr>
        <w:t xml:space="preserve"> </w:t>
      </w:r>
      <w:r w:rsidRPr="00E762D9">
        <w:rPr>
          <w:color w:val="000000" w:themeColor="text1"/>
          <w:sz w:val="24"/>
          <w:szCs w:val="24"/>
        </w:rPr>
        <w:t xml:space="preserve">a very </w:t>
      </w:r>
      <w:r w:rsidR="0068277E" w:rsidRPr="00E762D9">
        <w:rPr>
          <w:color w:val="000000" w:themeColor="text1"/>
          <w:sz w:val="24"/>
          <w:szCs w:val="24"/>
        </w:rPr>
        <w:t xml:space="preserve">complex issue </w:t>
      </w:r>
      <w:r w:rsidRPr="00E762D9">
        <w:rPr>
          <w:color w:val="000000" w:themeColor="text1"/>
          <w:sz w:val="24"/>
          <w:szCs w:val="24"/>
        </w:rPr>
        <w:t>in development</w:t>
      </w:r>
      <w:r w:rsidR="00202E42" w:rsidRPr="00E762D9">
        <w:rPr>
          <w:color w:val="000000" w:themeColor="text1"/>
          <w:sz w:val="24"/>
          <w:szCs w:val="24"/>
        </w:rPr>
        <w:t xml:space="preserve">. </w:t>
      </w:r>
      <w:r w:rsidR="0068277E" w:rsidRPr="00E762D9">
        <w:rPr>
          <w:color w:val="000000" w:themeColor="text1"/>
          <w:sz w:val="24"/>
          <w:szCs w:val="24"/>
        </w:rPr>
        <w:t xml:space="preserve">It </w:t>
      </w:r>
      <w:r w:rsidR="00202E42" w:rsidRPr="00E762D9">
        <w:rPr>
          <w:color w:val="000000" w:themeColor="text1"/>
          <w:sz w:val="24"/>
          <w:szCs w:val="24"/>
        </w:rPr>
        <w:t xml:space="preserve">starts </w:t>
      </w:r>
      <w:r w:rsidR="0068277E" w:rsidRPr="00E762D9">
        <w:rPr>
          <w:color w:val="000000" w:themeColor="text1"/>
          <w:sz w:val="24"/>
          <w:szCs w:val="24"/>
        </w:rPr>
        <w:t xml:space="preserve">in </w:t>
      </w:r>
      <w:r w:rsidR="00202E42" w:rsidRPr="00E762D9">
        <w:rPr>
          <w:color w:val="000000" w:themeColor="text1"/>
          <w:sz w:val="24"/>
          <w:szCs w:val="24"/>
        </w:rPr>
        <w:t>infancy and carries on until later adulthood. Emotions</w:t>
      </w:r>
      <w:r w:rsidR="001138E2">
        <w:rPr>
          <w:color w:val="000000" w:themeColor="text1"/>
          <w:sz w:val="24"/>
          <w:szCs w:val="24"/>
        </w:rPr>
        <w:t xml:space="preserve"> that are</w:t>
      </w:r>
      <w:r w:rsidR="00202E42" w:rsidRPr="00E762D9">
        <w:rPr>
          <w:color w:val="000000" w:themeColor="text1"/>
          <w:sz w:val="24"/>
          <w:szCs w:val="24"/>
        </w:rPr>
        <w:t xml:space="preserve"> first seen in babies are happiness, sadness, angry and scared. </w:t>
      </w:r>
      <w:r w:rsidR="00E762D9" w:rsidRPr="00E762D9">
        <w:rPr>
          <w:color w:val="000000" w:themeColor="text1"/>
          <w:sz w:val="24"/>
          <w:szCs w:val="24"/>
        </w:rPr>
        <w:t>Bowlby identified</w:t>
      </w:r>
      <w:r w:rsidR="0068277E" w:rsidRPr="00E762D9">
        <w:rPr>
          <w:color w:val="000000" w:themeColor="text1"/>
          <w:sz w:val="24"/>
          <w:szCs w:val="24"/>
        </w:rPr>
        <w:t xml:space="preserve"> these traits</w:t>
      </w:r>
      <w:r w:rsidR="00FC6B82" w:rsidRPr="00E762D9">
        <w:rPr>
          <w:color w:val="000000" w:themeColor="text1"/>
          <w:sz w:val="24"/>
          <w:szCs w:val="24"/>
        </w:rPr>
        <w:t xml:space="preserve"> and developed ‘attachment </w:t>
      </w:r>
      <w:r w:rsidR="00E762D9" w:rsidRPr="00E762D9">
        <w:rPr>
          <w:color w:val="000000" w:themeColor="text1"/>
          <w:sz w:val="24"/>
          <w:szCs w:val="24"/>
        </w:rPr>
        <w:t>theory</w:t>
      </w:r>
      <w:r w:rsidR="001138E2">
        <w:rPr>
          <w:color w:val="000000" w:themeColor="text1"/>
          <w:sz w:val="24"/>
          <w:szCs w:val="24"/>
        </w:rPr>
        <w:t>’</w:t>
      </w:r>
      <w:r w:rsidR="00FC6B82" w:rsidRPr="00E762D9">
        <w:rPr>
          <w:color w:val="000000" w:themeColor="text1"/>
          <w:sz w:val="24"/>
          <w:szCs w:val="24"/>
        </w:rPr>
        <w:t>. He proposed that attachment can be understood within an evolutionary context in that the caregiver provides safety and security for the infant (Bowlby,1958)</w:t>
      </w:r>
      <w:r w:rsidR="00EA3DC8" w:rsidRPr="00E762D9">
        <w:rPr>
          <w:color w:val="000000" w:themeColor="text1"/>
          <w:sz w:val="24"/>
          <w:szCs w:val="24"/>
        </w:rPr>
        <w:t>, forming a deep emotional bond</w:t>
      </w:r>
      <w:r w:rsidR="00FC6B82" w:rsidRPr="00E762D9">
        <w:rPr>
          <w:color w:val="000000" w:themeColor="text1"/>
          <w:sz w:val="24"/>
          <w:szCs w:val="24"/>
        </w:rPr>
        <w:t>. Attachment is adaptive as it enhances the infant’s chance of survival</w:t>
      </w:r>
      <w:r w:rsidR="00EA3DC8" w:rsidRPr="00E762D9">
        <w:rPr>
          <w:color w:val="000000" w:themeColor="text1"/>
          <w:sz w:val="24"/>
          <w:szCs w:val="24"/>
        </w:rPr>
        <w:t>, and explains why this relationship might affect later development. However, Ainsworth</w:t>
      </w:r>
      <w:r w:rsidR="00BB02CE" w:rsidRPr="00E762D9">
        <w:rPr>
          <w:color w:val="000000" w:themeColor="text1"/>
          <w:sz w:val="24"/>
          <w:szCs w:val="24"/>
        </w:rPr>
        <w:t xml:space="preserve"> (1978) </w:t>
      </w:r>
      <w:r w:rsidR="00EA3DC8" w:rsidRPr="00E762D9">
        <w:rPr>
          <w:color w:val="000000" w:themeColor="text1"/>
          <w:sz w:val="24"/>
          <w:szCs w:val="24"/>
        </w:rPr>
        <w:t>built on this theory and identified three patterns of behaviour via ‘The Strange Situation’. Bo</w:t>
      </w:r>
      <w:r w:rsidR="00BB02CE" w:rsidRPr="00E762D9">
        <w:rPr>
          <w:color w:val="000000" w:themeColor="text1"/>
          <w:sz w:val="24"/>
          <w:szCs w:val="24"/>
        </w:rPr>
        <w:t>w</w:t>
      </w:r>
      <w:r w:rsidR="00EA3DC8" w:rsidRPr="00E762D9">
        <w:rPr>
          <w:color w:val="000000" w:themeColor="text1"/>
          <w:sz w:val="24"/>
          <w:szCs w:val="24"/>
        </w:rPr>
        <w:t>lby</w:t>
      </w:r>
      <w:r w:rsidR="00BB02CE" w:rsidRPr="00E762D9">
        <w:rPr>
          <w:color w:val="000000" w:themeColor="text1"/>
          <w:sz w:val="24"/>
          <w:szCs w:val="24"/>
        </w:rPr>
        <w:t xml:space="preserve"> (1969) believed attachment was ‘all or nothing’, whereas Ainsworth identified the security of attachment affected relationships</w:t>
      </w:r>
      <w:r w:rsidR="00211B68" w:rsidRPr="00E762D9">
        <w:rPr>
          <w:color w:val="000000" w:themeColor="text1"/>
          <w:sz w:val="24"/>
          <w:szCs w:val="24"/>
        </w:rPr>
        <w:t xml:space="preserve">, and </w:t>
      </w:r>
      <w:r w:rsidR="009F05A0" w:rsidRPr="00E762D9">
        <w:rPr>
          <w:color w:val="000000" w:themeColor="text1"/>
          <w:sz w:val="24"/>
          <w:szCs w:val="24"/>
        </w:rPr>
        <w:t>is represented below:</w:t>
      </w:r>
    </w:p>
    <w:p w:rsidR="00211B68" w:rsidRDefault="00211B68" w:rsidP="003A13BE">
      <w:pPr>
        <w:rPr>
          <w:color w:val="FF0000"/>
          <w:sz w:val="24"/>
          <w:szCs w:val="24"/>
        </w:rPr>
      </w:pPr>
      <w:r>
        <w:rPr>
          <w:noProof/>
          <w:color w:val="FF0000"/>
          <w:sz w:val="24"/>
          <w:szCs w:val="24"/>
        </w:rPr>
        <w:drawing>
          <wp:inline distT="0" distB="0" distL="0" distR="0" wp14:anchorId="4DF5A839">
            <wp:extent cx="3169210" cy="30403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2480" cy="3062704"/>
                    </a:xfrm>
                    <a:prstGeom prst="rect">
                      <a:avLst/>
                    </a:prstGeom>
                    <a:noFill/>
                  </pic:spPr>
                </pic:pic>
              </a:graphicData>
            </a:graphic>
          </wp:inline>
        </w:drawing>
      </w:r>
      <w:r w:rsidR="00BE20BB">
        <w:rPr>
          <w:noProof/>
          <w:color w:val="FF0000"/>
          <w:sz w:val="24"/>
          <w:szCs w:val="24"/>
        </w:rPr>
        <w:drawing>
          <wp:inline distT="0" distB="0" distL="0" distR="0" wp14:anchorId="17EB3994">
            <wp:extent cx="2143125" cy="21431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rsidR="00211B68" w:rsidRDefault="00211B68" w:rsidP="003A13BE">
      <w:pPr>
        <w:rPr>
          <w:color w:val="FF0000"/>
          <w:sz w:val="24"/>
          <w:szCs w:val="24"/>
        </w:rPr>
      </w:pPr>
    </w:p>
    <w:p w:rsidR="00211B68" w:rsidRPr="00E762D9" w:rsidRDefault="00BE20BB" w:rsidP="003A13BE">
      <w:pPr>
        <w:rPr>
          <w:color w:val="000000" w:themeColor="text1"/>
          <w:sz w:val="24"/>
          <w:szCs w:val="24"/>
        </w:rPr>
      </w:pPr>
      <w:r w:rsidRPr="00E762D9">
        <w:rPr>
          <w:color w:val="000000" w:themeColor="text1"/>
          <w:sz w:val="24"/>
          <w:szCs w:val="24"/>
        </w:rPr>
        <w:t>Ref</w:t>
      </w:r>
      <w:r w:rsidR="009F05A0" w:rsidRPr="00E762D9">
        <w:rPr>
          <w:color w:val="000000" w:themeColor="text1"/>
          <w:sz w:val="24"/>
          <w:szCs w:val="24"/>
        </w:rPr>
        <w:t>:</w:t>
      </w:r>
      <w:r w:rsidRPr="00E762D9">
        <w:rPr>
          <w:color w:val="000000" w:themeColor="text1"/>
          <w:sz w:val="24"/>
          <w:szCs w:val="24"/>
        </w:rPr>
        <w:t xml:space="preserve"> </w:t>
      </w:r>
      <w:r w:rsidR="009F05A0" w:rsidRPr="00E762D9">
        <w:rPr>
          <w:color w:val="000000" w:themeColor="text1"/>
          <w:sz w:val="24"/>
          <w:szCs w:val="24"/>
        </w:rPr>
        <w:t>(</w:t>
      </w:r>
      <w:r w:rsidRPr="00E762D9">
        <w:rPr>
          <w:color w:val="000000" w:themeColor="text1"/>
          <w:sz w:val="24"/>
          <w:szCs w:val="24"/>
        </w:rPr>
        <w:t>Huang 2022)</w:t>
      </w:r>
    </w:p>
    <w:p w:rsidR="0068277E" w:rsidRPr="00E762D9" w:rsidRDefault="00211B68" w:rsidP="003A13BE">
      <w:pPr>
        <w:rPr>
          <w:color w:val="000000" w:themeColor="text1"/>
          <w:sz w:val="24"/>
          <w:szCs w:val="24"/>
        </w:rPr>
      </w:pPr>
      <w:r w:rsidRPr="00E762D9">
        <w:rPr>
          <w:color w:val="000000" w:themeColor="text1"/>
          <w:sz w:val="24"/>
          <w:szCs w:val="24"/>
        </w:rPr>
        <w:t>However, there is criticism that these</w:t>
      </w:r>
      <w:r w:rsidR="001138E2">
        <w:rPr>
          <w:color w:val="000000" w:themeColor="text1"/>
          <w:sz w:val="24"/>
          <w:szCs w:val="24"/>
        </w:rPr>
        <w:t xml:space="preserve"> were</w:t>
      </w:r>
      <w:r w:rsidRPr="00E762D9">
        <w:rPr>
          <w:color w:val="000000" w:themeColor="text1"/>
          <w:sz w:val="24"/>
          <w:szCs w:val="24"/>
        </w:rPr>
        <w:t xml:space="preserve"> all based on attachment to mothers</w:t>
      </w:r>
      <w:r w:rsidR="009F05A0" w:rsidRPr="00E762D9">
        <w:rPr>
          <w:color w:val="000000" w:themeColor="text1"/>
          <w:sz w:val="24"/>
          <w:szCs w:val="24"/>
        </w:rPr>
        <w:t xml:space="preserve">, and mainly based on middle income mothers, rather than mothers experiencing the stresses of poverty. Also, attachment to other caregivers was not explored and dismisses the role that these play in developing good attachment </w:t>
      </w:r>
      <w:r w:rsidR="001138E2" w:rsidRPr="00E762D9">
        <w:rPr>
          <w:color w:val="000000" w:themeColor="text1"/>
          <w:sz w:val="24"/>
          <w:szCs w:val="24"/>
        </w:rPr>
        <w:t>e.g.</w:t>
      </w:r>
      <w:r w:rsidR="009F05A0" w:rsidRPr="00E762D9">
        <w:rPr>
          <w:color w:val="000000" w:themeColor="text1"/>
          <w:sz w:val="24"/>
          <w:szCs w:val="24"/>
        </w:rPr>
        <w:t xml:space="preserve"> father, grandparents. The idea of individual internal working models and evidence that attachment styles are fluid, </w:t>
      </w:r>
      <w:r w:rsidR="000E76EB" w:rsidRPr="00E762D9">
        <w:rPr>
          <w:color w:val="000000" w:themeColor="text1"/>
          <w:sz w:val="24"/>
          <w:szCs w:val="24"/>
        </w:rPr>
        <w:t xml:space="preserve">can </w:t>
      </w:r>
      <w:r w:rsidR="009F05A0" w:rsidRPr="00E762D9">
        <w:rPr>
          <w:color w:val="000000" w:themeColor="text1"/>
          <w:sz w:val="24"/>
          <w:szCs w:val="24"/>
        </w:rPr>
        <w:t xml:space="preserve">demonstrate fluctuations across the lifespan (Waters, </w:t>
      </w:r>
      <w:proofErr w:type="spellStart"/>
      <w:r w:rsidR="009F05A0" w:rsidRPr="00E762D9">
        <w:rPr>
          <w:color w:val="000000" w:themeColor="text1"/>
          <w:sz w:val="24"/>
          <w:szCs w:val="24"/>
        </w:rPr>
        <w:t>Weinfield</w:t>
      </w:r>
      <w:proofErr w:type="spellEnd"/>
      <w:r w:rsidR="009F05A0" w:rsidRPr="00E762D9">
        <w:rPr>
          <w:color w:val="000000" w:themeColor="text1"/>
          <w:sz w:val="24"/>
          <w:szCs w:val="24"/>
        </w:rPr>
        <w:t>, &amp; Hamilton, 2000).</w:t>
      </w:r>
      <w:r w:rsidR="000E76EB" w:rsidRPr="00E762D9">
        <w:rPr>
          <w:color w:val="000000" w:themeColor="text1"/>
          <w:sz w:val="24"/>
          <w:szCs w:val="24"/>
        </w:rPr>
        <w:t xml:space="preserve"> Attachment styles are expectations people develop about relationships with others, and can change over time.</w:t>
      </w:r>
    </w:p>
    <w:p w:rsidR="00E762D9" w:rsidRDefault="00E762D9" w:rsidP="003A13BE">
      <w:pPr>
        <w:rPr>
          <w:color w:val="000000" w:themeColor="text1"/>
          <w:sz w:val="24"/>
          <w:szCs w:val="24"/>
        </w:rPr>
      </w:pPr>
    </w:p>
    <w:p w:rsidR="000E76EB" w:rsidRPr="00E762D9" w:rsidRDefault="000E76EB" w:rsidP="003A13BE">
      <w:pPr>
        <w:rPr>
          <w:color w:val="000000" w:themeColor="text1"/>
          <w:sz w:val="24"/>
          <w:szCs w:val="24"/>
        </w:rPr>
      </w:pPr>
      <w:r w:rsidRPr="00E762D9">
        <w:rPr>
          <w:color w:val="000000" w:themeColor="text1"/>
          <w:sz w:val="24"/>
          <w:szCs w:val="24"/>
        </w:rPr>
        <w:lastRenderedPageBreak/>
        <w:t xml:space="preserve">There is evidence that attachment styles transmit between generations, and </w:t>
      </w:r>
      <w:r w:rsidR="006C0A97" w:rsidRPr="00E762D9">
        <w:rPr>
          <w:color w:val="000000" w:themeColor="text1"/>
          <w:sz w:val="24"/>
          <w:szCs w:val="24"/>
        </w:rPr>
        <w:t xml:space="preserve">may affect </w:t>
      </w:r>
      <w:r w:rsidRPr="00E762D9">
        <w:rPr>
          <w:color w:val="000000" w:themeColor="text1"/>
          <w:sz w:val="24"/>
          <w:szCs w:val="24"/>
        </w:rPr>
        <w:t xml:space="preserve">the quality of adult romantic </w:t>
      </w:r>
      <w:r w:rsidR="006C0A97" w:rsidRPr="00E762D9">
        <w:rPr>
          <w:color w:val="000000" w:themeColor="text1"/>
          <w:sz w:val="24"/>
          <w:szCs w:val="24"/>
        </w:rPr>
        <w:t>relationships, but this can be context specific, and can depend on life events during different periods of development (Huang, 2022)</w:t>
      </w:r>
    </w:p>
    <w:p w:rsidR="008F7DD2" w:rsidRPr="0002074C" w:rsidRDefault="006C0A97" w:rsidP="003A13BE">
      <w:pPr>
        <w:rPr>
          <w:color w:val="000000" w:themeColor="text1"/>
          <w:sz w:val="24"/>
          <w:szCs w:val="24"/>
        </w:rPr>
      </w:pPr>
      <w:r>
        <w:rPr>
          <w:sz w:val="24"/>
          <w:szCs w:val="24"/>
        </w:rPr>
        <w:t>Therefore</w:t>
      </w:r>
      <w:r w:rsidR="00202E42">
        <w:rPr>
          <w:sz w:val="24"/>
          <w:szCs w:val="24"/>
        </w:rPr>
        <w:t xml:space="preserve">, as children get older, they gain different emotions such as, amazement, disgrace, confusion, </w:t>
      </w:r>
      <w:r w:rsidR="00636803">
        <w:rPr>
          <w:sz w:val="24"/>
          <w:szCs w:val="24"/>
        </w:rPr>
        <w:t>insecurity</w:t>
      </w:r>
      <w:r w:rsidR="00202E42">
        <w:rPr>
          <w:sz w:val="24"/>
          <w:szCs w:val="24"/>
        </w:rPr>
        <w:t>, anxious</w:t>
      </w:r>
      <w:r w:rsidR="00636803">
        <w:rPr>
          <w:sz w:val="24"/>
          <w:szCs w:val="24"/>
        </w:rPr>
        <w:t xml:space="preserve">ness and </w:t>
      </w:r>
      <w:r w:rsidR="00202E42">
        <w:rPr>
          <w:sz w:val="24"/>
          <w:szCs w:val="24"/>
        </w:rPr>
        <w:t>depress</w:t>
      </w:r>
      <w:r w:rsidR="00636803">
        <w:rPr>
          <w:sz w:val="24"/>
          <w:szCs w:val="24"/>
        </w:rPr>
        <w:t xml:space="preserve">ion. These emotions usually begin to start during </w:t>
      </w:r>
      <w:r>
        <w:rPr>
          <w:sz w:val="24"/>
          <w:szCs w:val="24"/>
        </w:rPr>
        <w:t xml:space="preserve">puberty in </w:t>
      </w:r>
      <w:r w:rsidR="00636803">
        <w:rPr>
          <w:sz w:val="24"/>
          <w:szCs w:val="24"/>
        </w:rPr>
        <w:t xml:space="preserve">secondary school, </w:t>
      </w:r>
      <w:r>
        <w:rPr>
          <w:sz w:val="24"/>
          <w:szCs w:val="24"/>
        </w:rPr>
        <w:t>where</w:t>
      </w:r>
      <w:r w:rsidR="00636803">
        <w:rPr>
          <w:sz w:val="24"/>
          <w:szCs w:val="24"/>
        </w:rPr>
        <w:t xml:space="preserve"> young people are </w:t>
      </w:r>
      <w:r w:rsidR="006316FA">
        <w:rPr>
          <w:sz w:val="24"/>
          <w:szCs w:val="24"/>
        </w:rPr>
        <w:t xml:space="preserve">developing identity, </w:t>
      </w:r>
      <w:r w:rsidR="00636803">
        <w:rPr>
          <w:sz w:val="24"/>
          <w:szCs w:val="24"/>
        </w:rPr>
        <w:t>and identify these emotions</w:t>
      </w:r>
      <w:r w:rsidR="0068277E">
        <w:rPr>
          <w:sz w:val="24"/>
          <w:szCs w:val="24"/>
        </w:rPr>
        <w:t xml:space="preserve"> </w:t>
      </w:r>
      <w:r w:rsidR="00636803">
        <w:rPr>
          <w:sz w:val="24"/>
          <w:szCs w:val="24"/>
        </w:rPr>
        <w:t>to learn why</w:t>
      </w:r>
      <w:r w:rsidR="00FD74C8">
        <w:rPr>
          <w:sz w:val="24"/>
          <w:szCs w:val="24"/>
        </w:rPr>
        <w:t>,</w:t>
      </w:r>
      <w:r w:rsidR="00636803">
        <w:rPr>
          <w:sz w:val="24"/>
          <w:szCs w:val="24"/>
        </w:rPr>
        <w:t xml:space="preserve"> and when</w:t>
      </w:r>
      <w:r w:rsidR="0068277E">
        <w:rPr>
          <w:sz w:val="24"/>
          <w:szCs w:val="24"/>
        </w:rPr>
        <w:t>,</w:t>
      </w:r>
      <w:r w:rsidR="00636803">
        <w:rPr>
          <w:sz w:val="24"/>
          <w:szCs w:val="24"/>
        </w:rPr>
        <w:t xml:space="preserve"> they occur. During </w:t>
      </w:r>
      <w:r w:rsidR="006316FA">
        <w:rPr>
          <w:sz w:val="24"/>
          <w:szCs w:val="24"/>
        </w:rPr>
        <w:t xml:space="preserve">teenage </w:t>
      </w:r>
      <w:r w:rsidR="00636803">
        <w:rPr>
          <w:sz w:val="24"/>
          <w:szCs w:val="24"/>
        </w:rPr>
        <w:t xml:space="preserve">development, </w:t>
      </w:r>
      <w:r w:rsidR="00FD74C8">
        <w:rPr>
          <w:sz w:val="24"/>
          <w:szCs w:val="24"/>
        </w:rPr>
        <w:t>several challenges and adaptions</w:t>
      </w:r>
      <w:r w:rsidR="006316FA">
        <w:rPr>
          <w:sz w:val="24"/>
          <w:szCs w:val="24"/>
        </w:rPr>
        <w:t xml:space="preserve"> are</w:t>
      </w:r>
      <w:r w:rsidR="00FD74C8">
        <w:rPr>
          <w:sz w:val="24"/>
          <w:szCs w:val="24"/>
        </w:rPr>
        <w:t xml:space="preserve"> required for positive development</w:t>
      </w:r>
      <w:r w:rsidR="006316FA">
        <w:rPr>
          <w:sz w:val="24"/>
          <w:szCs w:val="24"/>
        </w:rPr>
        <w:t>, and attachment behaviours and relationships can affect these</w:t>
      </w:r>
      <w:r w:rsidR="00B635B1">
        <w:rPr>
          <w:sz w:val="24"/>
          <w:szCs w:val="24"/>
        </w:rPr>
        <w:t>.</w:t>
      </w:r>
      <w:r w:rsidR="002E1FE8">
        <w:rPr>
          <w:sz w:val="24"/>
          <w:szCs w:val="24"/>
        </w:rPr>
        <w:t xml:space="preserve"> </w:t>
      </w:r>
      <w:r w:rsidR="00B635B1" w:rsidRPr="00B635B1">
        <w:rPr>
          <w:sz w:val="24"/>
          <w:szCs w:val="24"/>
        </w:rPr>
        <w:t xml:space="preserve">These include </w:t>
      </w:r>
      <w:r w:rsidR="00B635B1">
        <w:rPr>
          <w:sz w:val="24"/>
          <w:szCs w:val="24"/>
        </w:rPr>
        <w:t>developing resilience, coping behaviours and defence mechanisms through a dynamic process of positive adaption to living conditions</w:t>
      </w:r>
      <w:r w:rsidR="0068277E">
        <w:rPr>
          <w:sz w:val="24"/>
          <w:szCs w:val="24"/>
        </w:rPr>
        <w:t>.</w:t>
      </w:r>
      <w:r w:rsidR="006316FA">
        <w:rPr>
          <w:sz w:val="24"/>
          <w:szCs w:val="24"/>
        </w:rPr>
        <w:t xml:space="preserve"> When evaluating children, teaching staff or health professionals often consider c</w:t>
      </w:r>
      <w:r w:rsidR="008F7DD2" w:rsidRPr="0002074C">
        <w:rPr>
          <w:color w:val="000000" w:themeColor="text1"/>
          <w:sz w:val="24"/>
          <w:szCs w:val="24"/>
        </w:rPr>
        <w:t>omponents of emotional expression</w:t>
      </w:r>
      <w:r w:rsidR="006316FA">
        <w:rPr>
          <w:color w:val="000000" w:themeColor="text1"/>
          <w:sz w:val="24"/>
          <w:szCs w:val="24"/>
        </w:rPr>
        <w:t>,</w:t>
      </w:r>
      <w:r w:rsidR="008F7DD2" w:rsidRPr="0002074C">
        <w:rPr>
          <w:color w:val="000000" w:themeColor="text1"/>
          <w:sz w:val="24"/>
          <w:szCs w:val="24"/>
        </w:rPr>
        <w:t xml:space="preserve"> includ</w:t>
      </w:r>
      <w:r w:rsidR="006316FA">
        <w:rPr>
          <w:color w:val="000000" w:themeColor="text1"/>
          <w:sz w:val="24"/>
          <w:szCs w:val="24"/>
        </w:rPr>
        <w:t>ing</w:t>
      </w:r>
      <w:r w:rsidR="008F7DD2" w:rsidRPr="0002074C">
        <w:rPr>
          <w:color w:val="000000" w:themeColor="text1"/>
          <w:sz w:val="24"/>
          <w:szCs w:val="24"/>
        </w:rPr>
        <w:t xml:space="preserve">: </w:t>
      </w:r>
    </w:p>
    <w:p w:rsidR="008F7DD2" w:rsidRPr="0002074C" w:rsidRDefault="0002074C" w:rsidP="0002074C">
      <w:pPr>
        <w:pStyle w:val="ListParagraph"/>
        <w:numPr>
          <w:ilvl w:val="0"/>
          <w:numId w:val="2"/>
        </w:numPr>
        <w:rPr>
          <w:color w:val="000000" w:themeColor="text1"/>
          <w:sz w:val="24"/>
          <w:szCs w:val="24"/>
        </w:rPr>
      </w:pPr>
      <w:r w:rsidRPr="0002074C">
        <w:rPr>
          <w:noProof/>
          <w:color w:val="000000" w:themeColor="text1"/>
          <w:sz w:val="24"/>
          <w:szCs w:val="24"/>
        </w:rPr>
        <w:drawing>
          <wp:anchor distT="0" distB="0" distL="114300" distR="114300" simplePos="0" relativeHeight="251668480" behindDoc="0" locked="0" layoutInCell="1" allowOverlap="1" wp14:anchorId="2930B157">
            <wp:simplePos x="0" y="0"/>
            <wp:positionH relativeFrom="margin">
              <wp:align>right</wp:align>
            </wp:positionH>
            <wp:positionV relativeFrom="paragraph">
              <wp:posOffset>320040</wp:posOffset>
            </wp:positionV>
            <wp:extent cx="1892300" cy="1135380"/>
            <wp:effectExtent l="0" t="0" r="0"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2300" cy="1135380"/>
                    </a:xfrm>
                    <a:prstGeom prst="rect">
                      <a:avLst/>
                    </a:prstGeom>
                    <a:noFill/>
                  </pic:spPr>
                </pic:pic>
              </a:graphicData>
            </a:graphic>
            <wp14:sizeRelH relativeFrom="page">
              <wp14:pctWidth>0</wp14:pctWidth>
            </wp14:sizeRelH>
            <wp14:sizeRelV relativeFrom="page">
              <wp14:pctHeight>0</wp14:pctHeight>
            </wp14:sizeRelV>
          </wp:anchor>
        </w:drawing>
      </w:r>
      <w:r w:rsidR="008F7DD2" w:rsidRPr="0002074C">
        <w:rPr>
          <w:color w:val="000000" w:themeColor="text1"/>
          <w:sz w:val="24"/>
          <w:szCs w:val="24"/>
        </w:rPr>
        <w:t xml:space="preserve">Physical </w:t>
      </w:r>
      <w:r w:rsidR="0068277E">
        <w:rPr>
          <w:color w:val="000000" w:themeColor="text1"/>
          <w:sz w:val="24"/>
          <w:szCs w:val="24"/>
        </w:rPr>
        <w:t>response</w:t>
      </w:r>
      <w:r w:rsidR="008F7DD2" w:rsidRPr="0002074C">
        <w:rPr>
          <w:color w:val="000000" w:themeColor="text1"/>
          <w:sz w:val="24"/>
          <w:szCs w:val="24"/>
        </w:rPr>
        <w:t>, such as breathing to hard or too little, heart rate racing to fast or to slow</w:t>
      </w:r>
      <w:r w:rsidR="006316FA">
        <w:rPr>
          <w:color w:val="000000" w:themeColor="text1"/>
          <w:sz w:val="24"/>
          <w:szCs w:val="24"/>
        </w:rPr>
        <w:t>,</w:t>
      </w:r>
      <w:r w:rsidR="008F7DD2" w:rsidRPr="0002074C">
        <w:rPr>
          <w:color w:val="000000" w:themeColor="text1"/>
          <w:sz w:val="24"/>
          <w:szCs w:val="24"/>
        </w:rPr>
        <w:t xml:space="preserve"> and hormonal issues. </w:t>
      </w:r>
    </w:p>
    <w:p w:rsidR="008F7DD2" w:rsidRPr="0002074C" w:rsidRDefault="008F7DD2" w:rsidP="0002074C">
      <w:pPr>
        <w:pStyle w:val="ListParagraph"/>
        <w:numPr>
          <w:ilvl w:val="0"/>
          <w:numId w:val="2"/>
        </w:numPr>
        <w:rPr>
          <w:color w:val="000000" w:themeColor="text1"/>
          <w:sz w:val="24"/>
          <w:szCs w:val="24"/>
        </w:rPr>
      </w:pPr>
      <w:r w:rsidRPr="0002074C">
        <w:rPr>
          <w:color w:val="000000" w:themeColor="text1"/>
          <w:sz w:val="24"/>
          <w:szCs w:val="24"/>
        </w:rPr>
        <w:t>Different acts of emotion (positive or negative).</w:t>
      </w:r>
    </w:p>
    <w:p w:rsidR="008F7DD2" w:rsidRPr="0002074C" w:rsidRDefault="008F7DD2" w:rsidP="0002074C">
      <w:pPr>
        <w:pStyle w:val="ListParagraph"/>
        <w:numPr>
          <w:ilvl w:val="0"/>
          <w:numId w:val="2"/>
        </w:numPr>
        <w:rPr>
          <w:color w:val="000000" w:themeColor="text1"/>
          <w:sz w:val="24"/>
          <w:szCs w:val="24"/>
        </w:rPr>
      </w:pPr>
      <w:r w:rsidRPr="0002074C">
        <w:rPr>
          <w:color w:val="000000" w:themeColor="text1"/>
          <w:sz w:val="24"/>
          <w:szCs w:val="24"/>
        </w:rPr>
        <w:t xml:space="preserve">Adapting feelings to </w:t>
      </w:r>
      <w:r w:rsidR="006316FA">
        <w:rPr>
          <w:color w:val="000000" w:themeColor="text1"/>
          <w:sz w:val="24"/>
          <w:szCs w:val="24"/>
        </w:rPr>
        <w:t xml:space="preserve">be able to </w:t>
      </w:r>
      <w:r w:rsidRPr="0002074C">
        <w:rPr>
          <w:color w:val="000000" w:themeColor="text1"/>
          <w:sz w:val="24"/>
          <w:szCs w:val="24"/>
        </w:rPr>
        <w:t>learn.</w:t>
      </w:r>
    </w:p>
    <w:p w:rsidR="0002074C" w:rsidRPr="0002074C" w:rsidRDefault="008F7DD2" w:rsidP="0002074C">
      <w:pPr>
        <w:pStyle w:val="ListParagraph"/>
        <w:numPr>
          <w:ilvl w:val="0"/>
          <w:numId w:val="2"/>
        </w:numPr>
        <w:rPr>
          <w:color w:val="000000" w:themeColor="text1"/>
          <w:sz w:val="24"/>
          <w:szCs w:val="24"/>
        </w:rPr>
      </w:pPr>
      <w:r w:rsidRPr="0002074C">
        <w:rPr>
          <w:color w:val="000000" w:themeColor="text1"/>
          <w:sz w:val="24"/>
          <w:szCs w:val="24"/>
        </w:rPr>
        <w:t>Feelings</w:t>
      </w:r>
      <w:r w:rsidR="006316FA">
        <w:rPr>
          <w:color w:val="000000" w:themeColor="text1"/>
          <w:sz w:val="24"/>
          <w:szCs w:val="24"/>
        </w:rPr>
        <w:t xml:space="preserve"> that</w:t>
      </w:r>
      <w:r w:rsidRPr="0002074C">
        <w:rPr>
          <w:color w:val="000000" w:themeColor="text1"/>
          <w:sz w:val="24"/>
          <w:szCs w:val="24"/>
        </w:rPr>
        <w:t xml:space="preserve"> impact judgements and thoughts.</w:t>
      </w:r>
    </w:p>
    <w:p w:rsidR="009C4F41" w:rsidRPr="0002074C" w:rsidRDefault="008F7DD2" w:rsidP="0002074C">
      <w:pPr>
        <w:pStyle w:val="ListParagraph"/>
        <w:numPr>
          <w:ilvl w:val="0"/>
          <w:numId w:val="2"/>
        </w:numPr>
        <w:rPr>
          <w:color w:val="000000" w:themeColor="text1"/>
          <w:sz w:val="24"/>
          <w:szCs w:val="24"/>
        </w:rPr>
      </w:pPr>
      <w:r w:rsidRPr="0002074C">
        <w:rPr>
          <w:color w:val="000000" w:themeColor="text1"/>
          <w:sz w:val="24"/>
          <w:szCs w:val="24"/>
        </w:rPr>
        <w:t xml:space="preserve">Creating signals in different situations, such as </w:t>
      </w:r>
      <w:r w:rsidR="00457F45">
        <w:rPr>
          <w:color w:val="000000" w:themeColor="text1"/>
          <w:sz w:val="24"/>
          <w:szCs w:val="24"/>
        </w:rPr>
        <w:t>‘fight or flight’ stress response (</w:t>
      </w:r>
      <w:r w:rsidR="00122855">
        <w:rPr>
          <w:color w:val="000000" w:themeColor="text1"/>
          <w:sz w:val="24"/>
          <w:szCs w:val="24"/>
        </w:rPr>
        <w:t>Russell &amp; Lightman, 2019</w:t>
      </w:r>
      <w:r w:rsidR="00457F45">
        <w:rPr>
          <w:color w:val="000000" w:themeColor="text1"/>
          <w:sz w:val="24"/>
          <w:szCs w:val="24"/>
        </w:rPr>
        <w:t>)</w:t>
      </w:r>
    </w:p>
    <w:p w:rsidR="006A76BC" w:rsidRPr="001138E2" w:rsidRDefault="00C66EDF" w:rsidP="00C66EDF">
      <w:pPr>
        <w:rPr>
          <w:i/>
          <w:color w:val="000000" w:themeColor="text1"/>
          <w:sz w:val="24"/>
          <w:szCs w:val="24"/>
        </w:rPr>
      </w:pPr>
      <w:r w:rsidRPr="001138E2">
        <w:rPr>
          <w:i/>
          <w:sz w:val="24"/>
          <w:szCs w:val="24"/>
        </w:rPr>
        <w:t xml:space="preserve">Emotional </w:t>
      </w:r>
      <w:r w:rsidRPr="001138E2">
        <w:rPr>
          <w:i/>
          <w:color w:val="000000" w:themeColor="text1"/>
          <w:sz w:val="24"/>
          <w:szCs w:val="24"/>
        </w:rPr>
        <w:t xml:space="preserve">expression </w:t>
      </w:r>
      <w:r w:rsidR="00122855" w:rsidRPr="001138E2">
        <w:rPr>
          <w:i/>
          <w:color w:val="000000" w:themeColor="text1"/>
          <w:sz w:val="24"/>
          <w:szCs w:val="24"/>
        </w:rPr>
        <w:t xml:space="preserve">is affected by </w:t>
      </w:r>
      <w:r w:rsidR="00E65CF6" w:rsidRPr="001138E2">
        <w:rPr>
          <w:i/>
          <w:color w:val="000000" w:themeColor="text1"/>
          <w:sz w:val="24"/>
          <w:szCs w:val="24"/>
        </w:rPr>
        <w:t>many things</w:t>
      </w:r>
      <w:r w:rsidR="00122855" w:rsidRPr="001138E2">
        <w:rPr>
          <w:i/>
          <w:color w:val="000000" w:themeColor="text1"/>
          <w:sz w:val="24"/>
          <w:szCs w:val="24"/>
        </w:rPr>
        <w:t>.</w:t>
      </w:r>
      <w:r w:rsidR="006A76BC" w:rsidRPr="001138E2">
        <w:rPr>
          <w:i/>
          <w:color w:val="000000" w:themeColor="text1"/>
          <w:sz w:val="24"/>
          <w:szCs w:val="24"/>
        </w:rPr>
        <w:t xml:space="preserve">  </w:t>
      </w:r>
    </w:p>
    <w:p w:rsidR="00123DE5" w:rsidRDefault="006A76BC" w:rsidP="00123DE5">
      <w:pPr>
        <w:rPr>
          <w:color w:val="000000" w:themeColor="text1"/>
          <w:sz w:val="24"/>
          <w:szCs w:val="24"/>
        </w:rPr>
      </w:pPr>
      <w:r w:rsidRPr="006A76BC">
        <w:rPr>
          <w:color w:val="000000" w:themeColor="text1"/>
          <w:sz w:val="24"/>
          <w:szCs w:val="24"/>
        </w:rPr>
        <w:t>For example</w:t>
      </w:r>
      <w:r>
        <w:rPr>
          <w:color w:val="000000" w:themeColor="text1"/>
          <w:sz w:val="24"/>
          <w:szCs w:val="24"/>
        </w:rPr>
        <w:t xml:space="preserve">, during the coronavirus pandemic, many impacts were felt by young people, and </w:t>
      </w:r>
      <w:r w:rsidR="001138E2">
        <w:rPr>
          <w:color w:val="000000" w:themeColor="text1"/>
          <w:sz w:val="24"/>
          <w:szCs w:val="24"/>
        </w:rPr>
        <w:t xml:space="preserve">the way </w:t>
      </w:r>
      <w:r>
        <w:rPr>
          <w:color w:val="000000" w:themeColor="text1"/>
          <w:sz w:val="24"/>
          <w:szCs w:val="24"/>
        </w:rPr>
        <w:t>children could express themselves changed.</w:t>
      </w:r>
      <w:r w:rsidR="007E509F">
        <w:rPr>
          <w:color w:val="000000" w:themeColor="text1"/>
          <w:sz w:val="24"/>
          <w:szCs w:val="24"/>
        </w:rPr>
        <w:t xml:space="preserve"> In particular, learning and support in schools adopted a blended learning approach where it bec</w:t>
      </w:r>
      <w:r w:rsidR="00123DE5">
        <w:rPr>
          <w:color w:val="000000" w:themeColor="text1"/>
          <w:sz w:val="24"/>
          <w:szCs w:val="24"/>
        </w:rPr>
        <w:t>a</w:t>
      </w:r>
      <w:r w:rsidR="007E509F">
        <w:rPr>
          <w:color w:val="000000" w:themeColor="text1"/>
          <w:sz w:val="24"/>
          <w:szCs w:val="24"/>
        </w:rPr>
        <w:t>me more important to talk about issues at home</w:t>
      </w:r>
      <w:r w:rsidR="00123DE5">
        <w:rPr>
          <w:color w:val="000000" w:themeColor="text1"/>
          <w:sz w:val="24"/>
          <w:szCs w:val="24"/>
        </w:rPr>
        <w:t>, as well as school</w:t>
      </w:r>
      <w:r w:rsidR="007E509F">
        <w:rPr>
          <w:color w:val="000000" w:themeColor="text1"/>
          <w:sz w:val="24"/>
          <w:szCs w:val="24"/>
        </w:rPr>
        <w:t xml:space="preserve">. </w:t>
      </w:r>
      <w:r>
        <w:rPr>
          <w:color w:val="000000" w:themeColor="text1"/>
          <w:sz w:val="24"/>
          <w:szCs w:val="24"/>
        </w:rPr>
        <w:t xml:space="preserve"> </w:t>
      </w:r>
      <w:r w:rsidR="00123DE5">
        <w:rPr>
          <w:color w:val="000000" w:themeColor="text1"/>
          <w:sz w:val="24"/>
          <w:szCs w:val="24"/>
        </w:rPr>
        <w:t xml:space="preserve">In Wales, </w:t>
      </w:r>
      <w:r w:rsidR="007E509F">
        <w:rPr>
          <w:color w:val="000000" w:themeColor="text1"/>
          <w:sz w:val="24"/>
          <w:szCs w:val="24"/>
        </w:rPr>
        <w:t>Education Wales (2021) identified that c</w:t>
      </w:r>
      <w:r w:rsidR="0044354B" w:rsidRPr="00D17070">
        <w:rPr>
          <w:color w:val="000000" w:themeColor="text1"/>
          <w:sz w:val="24"/>
          <w:szCs w:val="24"/>
        </w:rPr>
        <w:t>hildren and young people learn best from family</w:t>
      </w:r>
      <w:r w:rsidR="007E509F">
        <w:rPr>
          <w:color w:val="000000" w:themeColor="text1"/>
          <w:sz w:val="24"/>
          <w:szCs w:val="24"/>
        </w:rPr>
        <w:t>, friends</w:t>
      </w:r>
      <w:r w:rsidR="0044354B" w:rsidRPr="00D17070">
        <w:rPr>
          <w:color w:val="000000" w:themeColor="text1"/>
          <w:sz w:val="24"/>
          <w:szCs w:val="24"/>
        </w:rPr>
        <w:t xml:space="preserve"> and teachers</w:t>
      </w:r>
      <w:r w:rsidR="007E509F">
        <w:rPr>
          <w:color w:val="000000" w:themeColor="text1"/>
          <w:sz w:val="24"/>
          <w:szCs w:val="24"/>
        </w:rPr>
        <w:t xml:space="preserve">, who are important attachment figures. Lack of these created more </w:t>
      </w:r>
      <w:r w:rsidR="00123DE5">
        <w:rPr>
          <w:color w:val="000000" w:themeColor="text1"/>
          <w:sz w:val="24"/>
          <w:szCs w:val="24"/>
        </w:rPr>
        <w:t>challenges for children and young people with additional learning needs (ALN). T</w:t>
      </w:r>
      <w:r w:rsidR="0044354B" w:rsidRPr="00D17070">
        <w:rPr>
          <w:color w:val="000000" w:themeColor="text1"/>
          <w:sz w:val="24"/>
          <w:szCs w:val="24"/>
        </w:rPr>
        <w:t xml:space="preserve">hey </w:t>
      </w:r>
      <w:r w:rsidR="00123DE5">
        <w:rPr>
          <w:color w:val="000000" w:themeColor="text1"/>
          <w:sz w:val="24"/>
          <w:szCs w:val="24"/>
        </w:rPr>
        <w:t>needed to</w:t>
      </w:r>
      <w:r w:rsidR="0044354B" w:rsidRPr="00D17070">
        <w:rPr>
          <w:color w:val="000000" w:themeColor="text1"/>
          <w:sz w:val="24"/>
          <w:szCs w:val="24"/>
        </w:rPr>
        <w:t xml:space="preserve"> express their values and beliefs</w:t>
      </w:r>
      <w:r w:rsidR="00123DE5">
        <w:rPr>
          <w:color w:val="000000" w:themeColor="text1"/>
          <w:sz w:val="24"/>
          <w:szCs w:val="24"/>
        </w:rPr>
        <w:t>,</w:t>
      </w:r>
      <w:r w:rsidR="0044354B" w:rsidRPr="00D17070">
        <w:rPr>
          <w:color w:val="000000" w:themeColor="text1"/>
          <w:sz w:val="24"/>
          <w:szCs w:val="24"/>
        </w:rPr>
        <w:t xml:space="preserve"> about emotions to these individual</w:t>
      </w:r>
      <w:r w:rsidR="009C4F41" w:rsidRPr="00D17070">
        <w:rPr>
          <w:color w:val="000000" w:themeColor="text1"/>
          <w:sz w:val="24"/>
          <w:szCs w:val="24"/>
        </w:rPr>
        <w:t>s</w:t>
      </w:r>
      <w:r w:rsidR="0044354B" w:rsidRPr="00D17070">
        <w:rPr>
          <w:color w:val="000000" w:themeColor="text1"/>
          <w:sz w:val="24"/>
          <w:szCs w:val="24"/>
        </w:rPr>
        <w:t xml:space="preserve"> </w:t>
      </w:r>
      <w:r w:rsidR="00E65CF6" w:rsidRPr="00D17070">
        <w:rPr>
          <w:color w:val="000000" w:themeColor="text1"/>
          <w:sz w:val="24"/>
          <w:szCs w:val="24"/>
        </w:rPr>
        <w:t>more readily</w:t>
      </w:r>
      <w:r w:rsidR="0044354B" w:rsidRPr="00D17070">
        <w:rPr>
          <w:color w:val="000000" w:themeColor="text1"/>
          <w:sz w:val="24"/>
          <w:szCs w:val="24"/>
        </w:rPr>
        <w:t>, without feeling judged or questioned.</w:t>
      </w:r>
    </w:p>
    <w:p w:rsidR="00D17070" w:rsidRDefault="00123DE5" w:rsidP="006B763E">
      <w:pPr>
        <w:rPr>
          <w:sz w:val="24"/>
          <w:szCs w:val="24"/>
        </w:rPr>
      </w:pPr>
      <w:r>
        <w:rPr>
          <w:color w:val="000000" w:themeColor="text1"/>
          <w:sz w:val="24"/>
          <w:szCs w:val="24"/>
        </w:rPr>
        <w:t xml:space="preserve">The </w:t>
      </w:r>
      <w:r w:rsidR="009B43F5">
        <w:rPr>
          <w:color w:val="000000" w:themeColor="text1"/>
          <w:sz w:val="24"/>
          <w:szCs w:val="24"/>
        </w:rPr>
        <w:t>‘</w:t>
      </w:r>
      <w:r w:rsidRPr="00123DE5">
        <w:rPr>
          <w:color w:val="000000" w:themeColor="text1"/>
          <w:sz w:val="24"/>
          <w:szCs w:val="24"/>
        </w:rPr>
        <w:t>Framework on embedding</w:t>
      </w:r>
      <w:r>
        <w:rPr>
          <w:color w:val="000000" w:themeColor="text1"/>
          <w:sz w:val="24"/>
          <w:szCs w:val="24"/>
        </w:rPr>
        <w:t xml:space="preserve"> </w:t>
      </w:r>
      <w:r w:rsidRPr="00123DE5">
        <w:rPr>
          <w:color w:val="000000" w:themeColor="text1"/>
          <w:sz w:val="24"/>
          <w:szCs w:val="24"/>
        </w:rPr>
        <w:t>a whole-school approach to</w:t>
      </w:r>
      <w:r>
        <w:rPr>
          <w:color w:val="000000" w:themeColor="text1"/>
          <w:sz w:val="24"/>
          <w:szCs w:val="24"/>
        </w:rPr>
        <w:t xml:space="preserve"> </w:t>
      </w:r>
      <w:r w:rsidRPr="00123DE5">
        <w:rPr>
          <w:color w:val="000000" w:themeColor="text1"/>
          <w:sz w:val="24"/>
          <w:szCs w:val="24"/>
        </w:rPr>
        <w:t>emotional and mental well-being</w:t>
      </w:r>
      <w:r w:rsidR="009B43F5">
        <w:rPr>
          <w:color w:val="000000" w:themeColor="text1"/>
          <w:sz w:val="24"/>
          <w:szCs w:val="24"/>
        </w:rPr>
        <w:t>’</w:t>
      </w:r>
      <w:r>
        <w:rPr>
          <w:color w:val="000000" w:themeColor="text1"/>
          <w:sz w:val="24"/>
          <w:szCs w:val="24"/>
        </w:rPr>
        <w:t xml:space="preserve"> (Education Wales</w:t>
      </w:r>
      <w:r w:rsidR="009B43F5">
        <w:rPr>
          <w:color w:val="000000" w:themeColor="text1"/>
          <w:sz w:val="24"/>
          <w:szCs w:val="24"/>
        </w:rPr>
        <w:t xml:space="preserve">, 2021) </w:t>
      </w:r>
      <w:r w:rsidR="001138E2">
        <w:rPr>
          <w:color w:val="000000" w:themeColor="text1"/>
          <w:sz w:val="24"/>
          <w:szCs w:val="24"/>
        </w:rPr>
        <w:t xml:space="preserve">was created </w:t>
      </w:r>
      <w:r w:rsidR="009B43F5">
        <w:rPr>
          <w:color w:val="000000" w:themeColor="text1"/>
          <w:sz w:val="24"/>
          <w:szCs w:val="24"/>
        </w:rPr>
        <w:t>to e</w:t>
      </w:r>
      <w:r w:rsidR="00E65CF6" w:rsidRPr="00D17070">
        <w:rPr>
          <w:color w:val="000000" w:themeColor="text1"/>
          <w:sz w:val="24"/>
          <w:szCs w:val="24"/>
        </w:rPr>
        <w:t>nsur</w:t>
      </w:r>
      <w:r w:rsidR="009B43F5">
        <w:rPr>
          <w:color w:val="000000" w:themeColor="text1"/>
          <w:sz w:val="24"/>
          <w:szCs w:val="24"/>
        </w:rPr>
        <w:t>e</w:t>
      </w:r>
      <w:r w:rsidR="00E65CF6" w:rsidRPr="00D17070">
        <w:rPr>
          <w:color w:val="000000" w:themeColor="text1"/>
          <w:sz w:val="24"/>
          <w:szCs w:val="24"/>
        </w:rPr>
        <w:t xml:space="preserve"> </w:t>
      </w:r>
      <w:r w:rsidR="009B43F5">
        <w:rPr>
          <w:color w:val="000000" w:themeColor="text1"/>
          <w:sz w:val="24"/>
          <w:szCs w:val="24"/>
        </w:rPr>
        <w:t>c</w:t>
      </w:r>
      <w:r w:rsidR="0044354B" w:rsidRPr="00D17070">
        <w:rPr>
          <w:color w:val="000000" w:themeColor="text1"/>
          <w:sz w:val="24"/>
          <w:szCs w:val="24"/>
        </w:rPr>
        <w:t xml:space="preserve">hildren and young </w:t>
      </w:r>
      <w:r w:rsidR="009B43F5">
        <w:rPr>
          <w:color w:val="000000" w:themeColor="text1"/>
          <w:sz w:val="24"/>
          <w:szCs w:val="24"/>
        </w:rPr>
        <w:t xml:space="preserve">people’s </w:t>
      </w:r>
      <w:r w:rsidR="0044354B" w:rsidRPr="00D17070">
        <w:rPr>
          <w:color w:val="000000" w:themeColor="text1"/>
          <w:sz w:val="24"/>
          <w:szCs w:val="24"/>
        </w:rPr>
        <w:t xml:space="preserve">emotional </w:t>
      </w:r>
      <w:r w:rsidR="009B43F5">
        <w:rPr>
          <w:color w:val="000000" w:themeColor="text1"/>
          <w:sz w:val="24"/>
          <w:szCs w:val="24"/>
        </w:rPr>
        <w:t xml:space="preserve">needs </w:t>
      </w:r>
      <w:r w:rsidR="0044354B" w:rsidRPr="00D17070">
        <w:rPr>
          <w:color w:val="000000" w:themeColor="text1"/>
          <w:sz w:val="24"/>
          <w:szCs w:val="24"/>
        </w:rPr>
        <w:t>meet the criteria for health and wellbeing.</w:t>
      </w:r>
      <w:r w:rsidR="009B43F5">
        <w:rPr>
          <w:color w:val="000000" w:themeColor="text1"/>
          <w:sz w:val="24"/>
          <w:szCs w:val="24"/>
        </w:rPr>
        <w:t xml:space="preserve"> In particular, emotional expression such as anger and stress, is identified as a factor that would impede learning and impact mood and frame of mind, affecting long term development of the individual</w:t>
      </w:r>
      <w:r w:rsidR="00857AAC">
        <w:rPr>
          <w:color w:val="000000" w:themeColor="text1"/>
          <w:sz w:val="24"/>
          <w:szCs w:val="24"/>
        </w:rPr>
        <w:t>. E</w:t>
      </w:r>
      <w:r w:rsidR="00857AAC" w:rsidRPr="00857AAC">
        <w:rPr>
          <w:color w:val="000000" w:themeColor="text1"/>
          <w:sz w:val="24"/>
          <w:szCs w:val="24"/>
        </w:rPr>
        <w:t xml:space="preserve">xperiences are important for children and young individuals </w:t>
      </w:r>
      <w:r w:rsidR="00857AAC">
        <w:rPr>
          <w:color w:val="000000" w:themeColor="text1"/>
          <w:sz w:val="24"/>
          <w:szCs w:val="24"/>
        </w:rPr>
        <w:t>so the whole-school approach fosters a supportive environment, to promote good emotional and mental health well-being</w:t>
      </w:r>
      <w:r w:rsidR="00774008">
        <w:rPr>
          <w:color w:val="000000" w:themeColor="text1"/>
          <w:sz w:val="24"/>
          <w:szCs w:val="24"/>
        </w:rPr>
        <w:t xml:space="preserve">. </w:t>
      </w:r>
    </w:p>
    <w:p w:rsidR="00E762D9" w:rsidRDefault="00E762D9" w:rsidP="006B763E">
      <w:pPr>
        <w:rPr>
          <w:sz w:val="24"/>
          <w:szCs w:val="24"/>
          <w:highlight w:val="yellow"/>
        </w:rPr>
      </w:pPr>
    </w:p>
    <w:p w:rsidR="00774008" w:rsidRDefault="00373A8C" w:rsidP="006B763E">
      <w:pPr>
        <w:rPr>
          <w:color w:val="000000" w:themeColor="text1"/>
          <w:sz w:val="24"/>
          <w:szCs w:val="24"/>
        </w:rPr>
      </w:pPr>
      <w:r w:rsidRPr="00774008">
        <w:rPr>
          <w:sz w:val="24"/>
          <w:szCs w:val="24"/>
        </w:rPr>
        <w:lastRenderedPageBreak/>
        <w:t xml:space="preserve">Children’s social and emotional </w:t>
      </w:r>
      <w:r w:rsidRPr="00774008">
        <w:rPr>
          <w:color w:val="000000" w:themeColor="text1"/>
          <w:sz w:val="24"/>
          <w:szCs w:val="24"/>
        </w:rPr>
        <w:t xml:space="preserve">development </w:t>
      </w:r>
      <w:r w:rsidR="00BF0EE7" w:rsidRPr="00774008">
        <w:rPr>
          <w:color w:val="000000" w:themeColor="text1"/>
          <w:sz w:val="24"/>
          <w:szCs w:val="24"/>
        </w:rPr>
        <w:t xml:space="preserve">are </w:t>
      </w:r>
      <w:r w:rsidR="00774008">
        <w:rPr>
          <w:color w:val="000000" w:themeColor="text1"/>
          <w:sz w:val="24"/>
          <w:szCs w:val="24"/>
        </w:rPr>
        <w:t xml:space="preserve">not only affected by attachment issues, but social factors such as poverty. </w:t>
      </w:r>
      <w:r w:rsidR="00CD52F2">
        <w:rPr>
          <w:color w:val="000000" w:themeColor="text1"/>
          <w:sz w:val="24"/>
          <w:szCs w:val="24"/>
        </w:rPr>
        <w:t>Evidence from a millennium cohort study found that p</w:t>
      </w:r>
      <w:r w:rsidR="00CD52F2" w:rsidRPr="00CD52F2">
        <w:rPr>
          <w:color w:val="000000" w:themeColor="text1"/>
          <w:sz w:val="24"/>
          <w:szCs w:val="24"/>
        </w:rPr>
        <w:t xml:space="preserve">ersistent poverty affects one in five children in the UK. Any exposure to poverty was associated with worse physical and mental health outcomes. </w:t>
      </w:r>
      <w:r w:rsidR="00CD52F2">
        <w:rPr>
          <w:color w:val="000000" w:themeColor="text1"/>
          <w:sz w:val="24"/>
          <w:szCs w:val="24"/>
        </w:rPr>
        <w:t>Therefore, p</w:t>
      </w:r>
      <w:r w:rsidR="00CD52F2" w:rsidRPr="00CD52F2">
        <w:rPr>
          <w:color w:val="000000" w:themeColor="text1"/>
          <w:sz w:val="24"/>
          <w:szCs w:val="24"/>
        </w:rPr>
        <w:t>olicies that reduce child poverty and its consequences are likely to improve health in adolescence</w:t>
      </w:r>
      <w:r w:rsidR="00CD52F2">
        <w:rPr>
          <w:color w:val="000000" w:themeColor="text1"/>
          <w:sz w:val="24"/>
          <w:szCs w:val="24"/>
        </w:rPr>
        <w:t xml:space="preserve"> (Lai et al., 2019)</w:t>
      </w:r>
      <w:r w:rsidR="007033ED">
        <w:rPr>
          <w:color w:val="000000" w:themeColor="text1"/>
          <w:sz w:val="24"/>
          <w:szCs w:val="24"/>
        </w:rPr>
        <w:t xml:space="preserve"> and improve adult health and development.</w:t>
      </w:r>
    </w:p>
    <w:p w:rsidR="00E762D9" w:rsidRDefault="00E762D9" w:rsidP="006B763E">
      <w:pPr>
        <w:rPr>
          <w:sz w:val="24"/>
          <w:szCs w:val="24"/>
        </w:rPr>
      </w:pPr>
    </w:p>
    <w:p w:rsidR="00101367" w:rsidRDefault="00101367" w:rsidP="006B763E">
      <w:pPr>
        <w:rPr>
          <w:i/>
          <w:sz w:val="24"/>
          <w:szCs w:val="24"/>
          <w:u w:val="single"/>
        </w:rPr>
      </w:pPr>
      <w:r w:rsidRPr="00101367">
        <w:rPr>
          <w:i/>
          <w:sz w:val="24"/>
          <w:szCs w:val="24"/>
          <w:u w:val="single"/>
        </w:rPr>
        <w:t>Poverty affecting Social/</w:t>
      </w:r>
      <w:r w:rsidRPr="00BF0EE7">
        <w:rPr>
          <w:i/>
          <w:sz w:val="24"/>
          <w:szCs w:val="24"/>
          <w:u w:val="single"/>
        </w:rPr>
        <w:t xml:space="preserve">Emotional Development </w:t>
      </w:r>
    </w:p>
    <w:p w:rsidR="00D17070" w:rsidRPr="00D74EE4" w:rsidRDefault="00071009" w:rsidP="006B763E">
      <w:pPr>
        <w:rPr>
          <w:color w:val="000000" w:themeColor="text1"/>
          <w:sz w:val="24"/>
          <w:szCs w:val="24"/>
        </w:rPr>
      </w:pPr>
      <w:r w:rsidRPr="00D74EE4">
        <w:rPr>
          <w:color w:val="000000" w:themeColor="text1"/>
          <w:sz w:val="24"/>
          <w:szCs w:val="24"/>
        </w:rPr>
        <w:t>A large number of children around the world</w:t>
      </w:r>
      <w:r w:rsidR="002A0B93" w:rsidRPr="00D74EE4">
        <w:rPr>
          <w:color w:val="000000" w:themeColor="text1"/>
          <w:sz w:val="24"/>
          <w:szCs w:val="24"/>
        </w:rPr>
        <w:t xml:space="preserve"> suffer from mental health problems, such as anxiety and depression</w:t>
      </w:r>
      <w:r w:rsidR="00D17070" w:rsidRPr="00D74EE4">
        <w:rPr>
          <w:color w:val="000000" w:themeColor="text1"/>
          <w:sz w:val="24"/>
          <w:szCs w:val="24"/>
        </w:rPr>
        <w:t xml:space="preserve">, especially where there is </w:t>
      </w:r>
      <w:r w:rsidR="002A0B93" w:rsidRPr="00D74EE4">
        <w:rPr>
          <w:color w:val="000000" w:themeColor="text1"/>
          <w:sz w:val="24"/>
          <w:szCs w:val="24"/>
        </w:rPr>
        <w:t xml:space="preserve">poverty and </w:t>
      </w:r>
      <w:r w:rsidR="00D17070" w:rsidRPr="00D74EE4">
        <w:rPr>
          <w:color w:val="000000" w:themeColor="text1"/>
          <w:sz w:val="24"/>
          <w:szCs w:val="24"/>
        </w:rPr>
        <w:t xml:space="preserve">economic </w:t>
      </w:r>
      <w:r w:rsidR="002A0B93" w:rsidRPr="00D74EE4">
        <w:rPr>
          <w:color w:val="000000" w:themeColor="text1"/>
          <w:sz w:val="24"/>
          <w:szCs w:val="24"/>
        </w:rPr>
        <w:t>bankruptcy</w:t>
      </w:r>
      <w:r w:rsidR="00482FA8">
        <w:rPr>
          <w:color w:val="000000" w:themeColor="text1"/>
          <w:sz w:val="24"/>
          <w:szCs w:val="24"/>
        </w:rPr>
        <w:t>.</w:t>
      </w:r>
      <w:r w:rsidR="002A0B93" w:rsidRPr="00D74EE4">
        <w:rPr>
          <w:color w:val="000000" w:themeColor="text1"/>
          <w:sz w:val="24"/>
          <w:szCs w:val="24"/>
        </w:rPr>
        <w:t xml:space="preserve"> </w:t>
      </w:r>
      <w:r w:rsidR="00324D3A" w:rsidRPr="00D74EE4">
        <w:rPr>
          <w:color w:val="000000" w:themeColor="text1"/>
          <w:sz w:val="24"/>
          <w:szCs w:val="24"/>
        </w:rPr>
        <w:t xml:space="preserve">Various </w:t>
      </w:r>
      <w:r w:rsidR="002A0B93" w:rsidRPr="00D74EE4">
        <w:rPr>
          <w:color w:val="000000" w:themeColor="text1"/>
          <w:sz w:val="24"/>
          <w:szCs w:val="24"/>
        </w:rPr>
        <w:t xml:space="preserve">relationships </w:t>
      </w:r>
      <w:r w:rsidR="00324D3A" w:rsidRPr="00D74EE4">
        <w:rPr>
          <w:color w:val="000000" w:themeColor="text1"/>
          <w:sz w:val="24"/>
          <w:szCs w:val="24"/>
        </w:rPr>
        <w:t>affect</w:t>
      </w:r>
      <w:r w:rsidR="002A0B93" w:rsidRPr="00D74EE4">
        <w:rPr>
          <w:color w:val="000000" w:themeColor="text1"/>
          <w:sz w:val="24"/>
          <w:szCs w:val="24"/>
        </w:rPr>
        <w:t xml:space="preserve"> poverty, </w:t>
      </w:r>
      <w:r w:rsidR="00324D3A" w:rsidRPr="00D74EE4">
        <w:rPr>
          <w:color w:val="000000" w:themeColor="text1"/>
          <w:sz w:val="24"/>
          <w:szCs w:val="24"/>
        </w:rPr>
        <w:t xml:space="preserve">and </w:t>
      </w:r>
      <w:r w:rsidR="002A0B93" w:rsidRPr="00D74EE4">
        <w:rPr>
          <w:color w:val="000000" w:themeColor="text1"/>
          <w:sz w:val="24"/>
          <w:szCs w:val="24"/>
        </w:rPr>
        <w:t xml:space="preserve">shocking points </w:t>
      </w:r>
      <w:r w:rsidR="00AD0186" w:rsidRPr="00D74EE4">
        <w:rPr>
          <w:color w:val="000000" w:themeColor="text1"/>
          <w:sz w:val="24"/>
          <w:szCs w:val="24"/>
        </w:rPr>
        <w:t xml:space="preserve">affect </w:t>
      </w:r>
      <w:r w:rsidR="003F1D82" w:rsidRPr="00D74EE4">
        <w:rPr>
          <w:color w:val="000000" w:themeColor="text1"/>
          <w:sz w:val="24"/>
          <w:szCs w:val="24"/>
        </w:rPr>
        <w:t>children’s</w:t>
      </w:r>
      <w:r w:rsidR="00BD7777" w:rsidRPr="00D74EE4">
        <w:rPr>
          <w:color w:val="000000" w:themeColor="text1"/>
          <w:sz w:val="24"/>
          <w:szCs w:val="24"/>
        </w:rPr>
        <w:t xml:space="preserve"> mental health </w:t>
      </w:r>
      <w:r w:rsidR="00324D3A" w:rsidRPr="00D74EE4">
        <w:rPr>
          <w:color w:val="000000" w:themeColor="text1"/>
          <w:sz w:val="24"/>
          <w:szCs w:val="24"/>
        </w:rPr>
        <w:t>both in the UK and globally</w:t>
      </w:r>
      <w:r w:rsidR="00482FA8">
        <w:rPr>
          <w:color w:val="000000" w:themeColor="text1"/>
          <w:sz w:val="24"/>
          <w:szCs w:val="24"/>
        </w:rPr>
        <w:t xml:space="preserve"> (CPAG, 2002</w:t>
      </w:r>
      <w:r w:rsidR="005F2C31">
        <w:rPr>
          <w:color w:val="000000" w:themeColor="text1"/>
          <w:sz w:val="24"/>
          <w:szCs w:val="24"/>
        </w:rPr>
        <w:t>)</w:t>
      </w:r>
    </w:p>
    <w:p w:rsidR="005012AA" w:rsidRPr="00D74EE4" w:rsidRDefault="00BD7777" w:rsidP="00324D3A">
      <w:pPr>
        <w:rPr>
          <w:color w:val="000000" w:themeColor="text1"/>
          <w:sz w:val="24"/>
          <w:szCs w:val="24"/>
        </w:rPr>
      </w:pPr>
      <w:r w:rsidRPr="00D74EE4">
        <w:rPr>
          <w:color w:val="000000" w:themeColor="text1"/>
          <w:sz w:val="24"/>
          <w:szCs w:val="24"/>
        </w:rPr>
        <w:t xml:space="preserve">It </w:t>
      </w:r>
      <w:r w:rsidR="00324D3A" w:rsidRPr="00D74EE4">
        <w:rPr>
          <w:color w:val="000000" w:themeColor="text1"/>
          <w:sz w:val="24"/>
          <w:szCs w:val="24"/>
        </w:rPr>
        <w:t>has been found that</w:t>
      </w:r>
      <w:r w:rsidRPr="00D74EE4">
        <w:rPr>
          <w:color w:val="000000" w:themeColor="text1"/>
          <w:sz w:val="24"/>
          <w:szCs w:val="24"/>
        </w:rPr>
        <w:t xml:space="preserve"> if you are brought up in poverty,</w:t>
      </w:r>
      <w:r w:rsidR="00EE23CB" w:rsidRPr="00D74EE4">
        <w:rPr>
          <w:color w:val="000000" w:themeColor="text1"/>
          <w:sz w:val="24"/>
          <w:szCs w:val="24"/>
        </w:rPr>
        <w:t xml:space="preserve"> </w:t>
      </w:r>
      <w:r w:rsidR="00324D3A" w:rsidRPr="00D74EE4">
        <w:rPr>
          <w:color w:val="000000" w:themeColor="text1"/>
          <w:sz w:val="24"/>
          <w:szCs w:val="24"/>
        </w:rPr>
        <w:t>or</w:t>
      </w:r>
      <w:r w:rsidRPr="00D74EE4">
        <w:rPr>
          <w:color w:val="000000" w:themeColor="text1"/>
          <w:sz w:val="24"/>
          <w:szCs w:val="24"/>
        </w:rPr>
        <w:t xml:space="preserve"> have had experience in poverty,</w:t>
      </w:r>
      <w:r w:rsidR="00324D3A" w:rsidRPr="00D74EE4">
        <w:rPr>
          <w:color w:val="000000" w:themeColor="text1"/>
          <w:sz w:val="24"/>
          <w:szCs w:val="24"/>
        </w:rPr>
        <w:t xml:space="preserve"> it</w:t>
      </w:r>
      <w:r w:rsidRPr="00D74EE4">
        <w:rPr>
          <w:color w:val="000000" w:themeColor="text1"/>
          <w:sz w:val="24"/>
          <w:szCs w:val="24"/>
        </w:rPr>
        <w:t xml:space="preserve"> will increase the </w:t>
      </w:r>
      <w:r w:rsidR="005012AA" w:rsidRPr="00D74EE4">
        <w:rPr>
          <w:color w:val="000000" w:themeColor="text1"/>
          <w:sz w:val="24"/>
          <w:szCs w:val="24"/>
        </w:rPr>
        <w:t>risk</w:t>
      </w:r>
      <w:r w:rsidRPr="00D74EE4">
        <w:rPr>
          <w:color w:val="000000" w:themeColor="text1"/>
          <w:sz w:val="24"/>
          <w:szCs w:val="24"/>
        </w:rPr>
        <w:t xml:space="preserve"> of mental health problems throughout an individual’s life</w:t>
      </w:r>
      <w:r w:rsidR="00482FA8">
        <w:rPr>
          <w:color w:val="000000" w:themeColor="text1"/>
          <w:sz w:val="24"/>
          <w:szCs w:val="24"/>
        </w:rPr>
        <w:t xml:space="preserve"> (Black, 1980)</w:t>
      </w:r>
      <w:r w:rsidR="00324D3A" w:rsidRPr="00D74EE4">
        <w:rPr>
          <w:color w:val="000000" w:themeColor="text1"/>
          <w:sz w:val="24"/>
          <w:szCs w:val="24"/>
        </w:rPr>
        <w:t xml:space="preserve">. </w:t>
      </w:r>
    </w:p>
    <w:p w:rsidR="002E601C" w:rsidRPr="00D74EE4" w:rsidRDefault="005012AA" w:rsidP="00324D3A">
      <w:pPr>
        <w:rPr>
          <w:color w:val="000000" w:themeColor="text1"/>
          <w:sz w:val="24"/>
          <w:szCs w:val="24"/>
        </w:rPr>
      </w:pPr>
      <w:r w:rsidRPr="00D74EE4">
        <w:rPr>
          <w:color w:val="000000" w:themeColor="text1"/>
          <w:sz w:val="24"/>
          <w:szCs w:val="24"/>
        </w:rPr>
        <w:t>Also, c</w:t>
      </w:r>
      <w:r w:rsidR="00BD7777" w:rsidRPr="00D74EE4">
        <w:rPr>
          <w:color w:val="000000" w:themeColor="text1"/>
          <w:sz w:val="24"/>
          <w:szCs w:val="24"/>
        </w:rPr>
        <w:t>hildren living in poverty have poor</w:t>
      </w:r>
      <w:r w:rsidRPr="00D74EE4">
        <w:rPr>
          <w:color w:val="000000" w:themeColor="text1"/>
          <w:sz w:val="24"/>
          <w:szCs w:val="24"/>
        </w:rPr>
        <w:t>er</w:t>
      </w:r>
      <w:r w:rsidR="00BD7777" w:rsidRPr="00D74EE4">
        <w:rPr>
          <w:color w:val="000000" w:themeColor="text1"/>
          <w:sz w:val="24"/>
          <w:szCs w:val="24"/>
        </w:rPr>
        <w:t xml:space="preserve"> nutrition, </w:t>
      </w:r>
      <w:r w:rsidRPr="00D74EE4">
        <w:rPr>
          <w:color w:val="000000" w:themeColor="text1"/>
          <w:sz w:val="24"/>
          <w:szCs w:val="24"/>
        </w:rPr>
        <w:t xml:space="preserve">because access </w:t>
      </w:r>
      <w:r w:rsidR="00BD7777" w:rsidRPr="00D74EE4">
        <w:rPr>
          <w:color w:val="000000" w:themeColor="text1"/>
          <w:sz w:val="24"/>
          <w:szCs w:val="24"/>
        </w:rPr>
        <w:t xml:space="preserve">to healthy nutritious foods </w:t>
      </w:r>
      <w:r w:rsidRPr="00D74EE4">
        <w:rPr>
          <w:color w:val="000000" w:themeColor="text1"/>
          <w:sz w:val="24"/>
          <w:szCs w:val="24"/>
        </w:rPr>
        <w:t xml:space="preserve">are often </w:t>
      </w:r>
      <w:r w:rsidR="00BD7777" w:rsidRPr="00D74EE4">
        <w:rPr>
          <w:color w:val="000000" w:themeColor="text1"/>
          <w:sz w:val="24"/>
          <w:szCs w:val="24"/>
        </w:rPr>
        <w:t>too expensive</w:t>
      </w:r>
      <w:r w:rsidR="00F27A56" w:rsidRPr="00D74EE4">
        <w:rPr>
          <w:color w:val="000000" w:themeColor="text1"/>
          <w:sz w:val="24"/>
          <w:szCs w:val="24"/>
        </w:rPr>
        <w:t>. This cause</w:t>
      </w:r>
      <w:r w:rsidR="002E601C" w:rsidRPr="00D74EE4">
        <w:rPr>
          <w:color w:val="000000" w:themeColor="text1"/>
          <w:sz w:val="24"/>
          <w:szCs w:val="24"/>
        </w:rPr>
        <w:t>s</w:t>
      </w:r>
      <w:r w:rsidR="00F27A56" w:rsidRPr="00D74EE4">
        <w:rPr>
          <w:color w:val="000000" w:themeColor="text1"/>
          <w:sz w:val="24"/>
          <w:szCs w:val="24"/>
        </w:rPr>
        <w:t xml:space="preserve"> children to have </w:t>
      </w:r>
      <w:r w:rsidR="002E601C" w:rsidRPr="00D74EE4">
        <w:rPr>
          <w:color w:val="000000" w:themeColor="text1"/>
          <w:sz w:val="24"/>
          <w:szCs w:val="24"/>
        </w:rPr>
        <w:t xml:space="preserve">increased </w:t>
      </w:r>
      <w:r w:rsidR="00F27A56" w:rsidRPr="00D74EE4">
        <w:rPr>
          <w:color w:val="000000" w:themeColor="text1"/>
          <w:sz w:val="24"/>
          <w:szCs w:val="24"/>
        </w:rPr>
        <w:t>major health risks, such as obesity</w:t>
      </w:r>
      <w:r w:rsidR="002E601C" w:rsidRPr="00D74EE4">
        <w:rPr>
          <w:color w:val="000000" w:themeColor="text1"/>
          <w:sz w:val="24"/>
          <w:szCs w:val="24"/>
        </w:rPr>
        <w:t>,</w:t>
      </w:r>
      <w:r w:rsidR="00F27A56" w:rsidRPr="00D74EE4">
        <w:rPr>
          <w:color w:val="000000" w:themeColor="text1"/>
          <w:sz w:val="24"/>
          <w:szCs w:val="24"/>
        </w:rPr>
        <w:t xml:space="preserve"> due to the cheap, non-nutritious food</w:t>
      </w:r>
      <w:r w:rsidR="002E601C" w:rsidRPr="00D74EE4">
        <w:rPr>
          <w:color w:val="000000" w:themeColor="text1"/>
          <w:sz w:val="24"/>
          <w:szCs w:val="24"/>
        </w:rPr>
        <w:t>s</w:t>
      </w:r>
      <w:r w:rsidR="00F27A56" w:rsidRPr="00D74EE4">
        <w:rPr>
          <w:color w:val="000000" w:themeColor="text1"/>
          <w:sz w:val="24"/>
          <w:szCs w:val="24"/>
        </w:rPr>
        <w:t xml:space="preserve"> </w:t>
      </w:r>
      <w:r w:rsidR="002E601C" w:rsidRPr="00D74EE4">
        <w:rPr>
          <w:color w:val="000000" w:themeColor="text1"/>
          <w:sz w:val="24"/>
          <w:szCs w:val="24"/>
        </w:rPr>
        <w:t xml:space="preserve">that </w:t>
      </w:r>
      <w:r w:rsidR="00F27A56" w:rsidRPr="00D74EE4">
        <w:rPr>
          <w:color w:val="000000" w:themeColor="text1"/>
          <w:sz w:val="24"/>
          <w:szCs w:val="24"/>
        </w:rPr>
        <w:t>the</w:t>
      </w:r>
      <w:r w:rsidR="002E601C" w:rsidRPr="00D74EE4">
        <w:rPr>
          <w:color w:val="000000" w:themeColor="text1"/>
          <w:sz w:val="24"/>
          <w:szCs w:val="24"/>
        </w:rPr>
        <w:t>y are</w:t>
      </w:r>
      <w:r w:rsidR="00F27A56" w:rsidRPr="00D74EE4">
        <w:rPr>
          <w:color w:val="000000" w:themeColor="text1"/>
          <w:sz w:val="24"/>
          <w:szCs w:val="24"/>
        </w:rPr>
        <w:t xml:space="preserve"> </w:t>
      </w:r>
      <w:r w:rsidR="005F2C31">
        <w:rPr>
          <w:color w:val="000000" w:themeColor="text1"/>
          <w:sz w:val="24"/>
          <w:szCs w:val="24"/>
        </w:rPr>
        <w:t xml:space="preserve">consuming </w:t>
      </w:r>
      <w:r w:rsidR="005F2C31" w:rsidRPr="005F2C31">
        <w:rPr>
          <w:color w:val="000000" w:themeColor="text1"/>
          <w:sz w:val="24"/>
          <w:szCs w:val="24"/>
        </w:rPr>
        <w:t>(Siddiqui et al., 2020)</w:t>
      </w:r>
      <w:r w:rsidR="002E601C" w:rsidRPr="00D74EE4">
        <w:rPr>
          <w:color w:val="000000" w:themeColor="text1"/>
          <w:sz w:val="24"/>
          <w:szCs w:val="24"/>
        </w:rPr>
        <w:t xml:space="preserve">.  </w:t>
      </w:r>
    </w:p>
    <w:p w:rsidR="005F2C31" w:rsidRDefault="005F2C31" w:rsidP="00324D3A">
      <w:pPr>
        <w:rPr>
          <w:sz w:val="24"/>
          <w:szCs w:val="24"/>
        </w:rPr>
      </w:pPr>
    </w:p>
    <w:p w:rsidR="008D64ED" w:rsidRPr="005F2C31" w:rsidRDefault="0025041D" w:rsidP="00324D3A">
      <w:pPr>
        <w:rPr>
          <w:sz w:val="24"/>
          <w:szCs w:val="24"/>
        </w:rPr>
      </w:pPr>
      <w:r w:rsidRPr="00D74EE4">
        <w:rPr>
          <w:noProof/>
          <w:color w:val="000000" w:themeColor="text1"/>
          <w:sz w:val="24"/>
          <w:szCs w:val="24"/>
        </w:rPr>
        <w:drawing>
          <wp:anchor distT="0" distB="0" distL="114300" distR="114300" simplePos="0" relativeHeight="251662336" behindDoc="0" locked="0" layoutInCell="1" allowOverlap="1" wp14:anchorId="39F8594E">
            <wp:simplePos x="0" y="0"/>
            <wp:positionH relativeFrom="page">
              <wp:posOffset>4709160</wp:posOffset>
            </wp:positionH>
            <wp:positionV relativeFrom="paragraph">
              <wp:posOffset>44450</wp:posOffset>
            </wp:positionV>
            <wp:extent cx="2194560" cy="157480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4560" cy="1574800"/>
                    </a:xfrm>
                    <a:prstGeom prst="rect">
                      <a:avLst/>
                    </a:prstGeom>
                    <a:noFill/>
                  </pic:spPr>
                </pic:pic>
              </a:graphicData>
            </a:graphic>
            <wp14:sizeRelH relativeFrom="page">
              <wp14:pctWidth>0</wp14:pctWidth>
            </wp14:sizeRelH>
            <wp14:sizeRelV relativeFrom="page">
              <wp14:pctHeight>0</wp14:pctHeight>
            </wp14:sizeRelV>
          </wp:anchor>
        </w:drawing>
      </w:r>
      <w:r w:rsidR="00F27A56" w:rsidRPr="00D74EE4">
        <w:rPr>
          <w:color w:val="000000" w:themeColor="text1"/>
          <w:sz w:val="24"/>
          <w:szCs w:val="24"/>
        </w:rPr>
        <w:t>It</w:t>
      </w:r>
      <w:r w:rsidR="002E601C" w:rsidRPr="00D74EE4">
        <w:rPr>
          <w:color w:val="000000" w:themeColor="text1"/>
          <w:sz w:val="24"/>
          <w:szCs w:val="24"/>
        </w:rPr>
        <w:t xml:space="preserve"> is</w:t>
      </w:r>
      <w:r w:rsidR="00F27A56" w:rsidRPr="00D74EE4">
        <w:rPr>
          <w:color w:val="000000" w:themeColor="text1"/>
          <w:sz w:val="24"/>
          <w:szCs w:val="24"/>
        </w:rPr>
        <w:t xml:space="preserve"> evident that poverty </w:t>
      </w:r>
      <w:r w:rsidR="002E601C" w:rsidRPr="00D74EE4">
        <w:rPr>
          <w:color w:val="000000" w:themeColor="text1"/>
          <w:sz w:val="24"/>
          <w:szCs w:val="24"/>
        </w:rPr>
        <w:t xml:space="preserve">leads to </w:t>
      </w:r>
      <w:r w:rsidR="00F27A56" w:rsidRPr="00D74EE4">
        <w:rPr>
          <w:color w:val="000000" w:themeColor="text1"/>
          <w:sz w:val="24"/>
          <w:szCs w:val="24"/>
        </w:rPr>
        <w:t>children liv</w:t>
      </w:r>
      <w:r w:rsidR="002E601C" w:rsidRPr="00D74EE4">
        <w:rPr>
          <w:color w:val="000000" w:themeColor="text1"/>
          <w:sz w:val="24"/>
          <w:szCs w:val="24"/>
        </w:rPr>
        <w:t>ing</w:t>
      </w:r>
      <w:r w:rsidR="00F27A56" w:rsidRPr="00D74EE4">
        <w:rPr>
          <w:color w:val="000000" w:themeColor="text1"/>
          <w:sz w:val="24"/>
          <w:szCs w:val="24"/>
        </w:rPr>
        <w:t xml:space="preserve"> in poor housing conditions and poor neighbourhoods. This means children are at risk </w:t>
      </w:r>
      <w:r w:rsidR="002E601C" w:rsidRPr="00D74EE4">
        <w:rPr>
          <w:color w:val="000000" w:themeColor="text1"/>
          <w:sz w:val="24"/>
          <w:szCs w:val="24"/>
        </w:rPr>
        <w:t>of</w:t>
      </w:r>
      <w:r w:rsidR="00F27A56" w:rsidRPr="00D74EE4">
        <w:rPr>
          <w:color w:val="000000" w:themeColor="text1"/>
          <w:sz w:val="24"/>
          <w:szCs w:val="24"/>
        </w:rPr>
        <w:t xml:space="preserve"> being targeted/involved in conflicting events, play</w:t>
      </w:r>
      <w:r w:rsidR="002E601C" w:rsidRPr="00D74EE4">
        <w:rPr>
          <w:color w:val="000000" w:themeColor="text1"/>
          <w:sz w:val="24"/>
          <w:szCs w:val="24"/>
        </w:rPr>
        <w:t>ing</w:t>
      </w:r>
      <w:r w:rsidR="00F27A56" w:rsidRPr="00D74EE4">
        <w:rPr>
          <w:color w:val="000000" w:themeColor="text1"/>
          <w:sz w:val="24"/>
          <w:szCs w:val="24"/>
        </w:rPr>
        <w:t xml:space="preserve"> a factor in the way they behave, and risk</w:t>
      </w:r>
      <w:r w:rsidR="002E601C" w:rsidRPr="00D74EE4">
        <w:rPr>
          <w:color w:val="000000" w:themeColor="text1"/>
          <w:sz w:val="24"/>
          <w:szCs w:val="24"/>
        </w:rPr>
        <w:t>ing</w:t>
      </w:r>
      <w:r w:rsidR="00F27A56" w:rsidRPr="00D74EE4">
        <w:rPr>
          <w:color w:val="000000" w:themeColor="text1"/>
          <w:sz w:val="24"/>
          <w:szCs w:val="24"/>
        </w:rPr>
        <w:t xml:space="preserve"> their own mental health.</w:t>
      </w:r>
      <w:r w:rsidR="00982866" w:rsidRPr="00D74EE4">
        <w:rPr>
          <w:color w:val="000000" w:themeColor="text1"/>
          <w:sz w:val="24"/>
          <w:szCs w:val="24"/>
        </w:rPr>
        <w:t xml:space="preserve"> </w:t>
      </w:r>
      <w:r w:rsidR="006F4545" w:rsidRPr="00D74EE4">
        <w:rPr>
          <w:color w:val="000000" w:themeColor="text1"/>
          <w:sz w:val="24"/>
          <w:szCs w:val="24"/>
        </w:rPr>
        <w:t>Evidence shows that ways to reduce poverty numbers</w:t>
      </w:r>
      <w:r w:rsidR="002E601C" w:rsidRPr="00D74EE4">
        <w:rPr>
          <w:color w:val="000000" w:themeColor="text1"/>
          <w:sz w:val="24"/>
          <w:szCs w:val="24"/>
        </w:rPr>
        <w:t xml:space="preserve"> in the UK</w:t>
      </w:r>
      <w:r w:rsidR="006F4545" w:rsidRPr="00D74EE4">
        <w:rPr>
          <w:color w:val="000000" w:themeColor="text1"/>
          <w:sz w:val="24"/>
          <w:szCs w:val="24"/>
        </w:rPr>
        <w:t xml:space="preserve"> </w:t>
      </w:r>
      <w:r w:rsidR="00EE23CB" w:rsidRPr="00D74EE4">
        <w:rPr>
          <w:color w:val="000000" w:themeColor="text1"/>
          <w:sz w:val="24"/>
          <w:szCs w:val="24"/>
        </w:rPr>
        <w:t xml:space="preserve">and </w:t>
      </w:r>
      <w:r w:rsidR="006F4545" w:rsidRPr="00D74EE4">
        <w:rPr>
          <w:color w:val="000000" w:themeColor="text1"/>
          <w:sz w:val="24"/>
          <w:szCs w:val="24"/>
        </w:rPr>
        <w:t>around the world is to intervene</w:t>
      </w:r>
      <w:r w:rsidR="00EE23CB" w:rsidRPr="00D74EE4">
        <w:rPr>
          <w:color w:val="000000" w:themeColor="text1"/>
          <w:sz w:val="24"/>
          <w:szCs w:val="24"/>
        </w:rPr>
        <w:t xml:space="preserve"> </w:t>
      </w:r>
      <w:r w:rsidR="006F4545" w:rsidRPr="00D74EE4">
        <w:rPr>
          <w:color w:val="000000" w:themeColor="text1"/>
          <w:sz w:val="24"/>
          <w:szCs w:val="24"/>
        </w:rPr>
        <w:t>for these children. It is important to do this at the early stages of a child’s life, in order for children to live a normal life.</w:t>
      </w:r>
    </w:p>
    <w:p w:rsidR="00167E26" w:rsidRDefault="00167E26" w:rsidP="006B763E">
      <w:pPr>
        <w:rPr>
          <w:sz w:val="24"/>
          <w:szCs w:val="24"/>
        </w:rPr>
      </w:pPr>
    </w:p>
    <w:p w:rsidR="00D17070" w:rsidRDefault="00481C4A" w:rsidP="006B763E">
      <w:pPr>
        <w:rPr>
          <w:sz w:val="24"/>
          <w:szCs w:val="24"/>
        </w:rPr>
      </w:pPr>
      <w:r>
        <w:rPr>
          <w:sz w:val="24"/>
          <w:szCs w:val="24"/>
        </w:rPr>
        <w:t>Early intervention about the effects of poverty must be a priority for a</w:t>
      </w:r>
      <w:r w:rsidR="008D64ED">
        <w:rPr>
          <w:sz w:val="24"/>
          <w:szCs w:val="24"/>
        </w:rPr>
        <w:t xml:space="preserve">n individual </w:t>
      </w:r>
      <w:r>
        <w:rPr>
          <w:sz w:val="24"/>
          <w:szCs w:val="24"/>
        </w:rPr>
        <w:t>to learn. It has been stated that situations, that would trigger someone’s mental health</w:t>
      </w:r>
      <w:r w:rsidR="008D64ED">
        <w:rPr>
          <w:sz w:val="24"/>
          <w:szCs w:val="24"/>
        </w:rPr>
        <w:t xml:space="preserve"> due to poverty,</w:t>
      </w:r>
      <w:r>
        <w:rPr>
          <w:sz w:val="24"/>
          <w:szCs w:val="24"/>
        </w:rPr>
        <w:t xml:space="preserve"> should be </w:t>
      </w:r>
      <w:r w:rsidR="008D64ED">
        <w:rPr>
          <w:sz w:val="24"/>
          <w:szCs w:val="24"/>
        </w:rPr>
        <w:t>addressed</w:t>
      </w:r>
      <w:r w:rsidR="003F1D82">
        <w:rPr>
          <w:sz w:val="24"/>
          <w:szCs w:val="24"/>
        </w:rPr>
        <w:t xml:space="preserve"> immediately</w:t>
      </w:r>
      <w:r w:rsidR="008D64ED">
        <w:rPr>
          <w:sz w:val="24"/>
          <w:szCs w:val="24"/>
        </w:rPr>
        <w:t>. Doing this would allow child poverty, and other similar factors</w:t>
      </w:r>
      <w:r w:rsidR="003F1D82">
        <w:rPr>
          <w:sz w:val="24"/>
          <w:szCs w:val="24"/>
        </w:rPr>
        <w:t xml:space="preserve"> to be reduced</w:t>
      </w:r>
      <w:r w:rsidR="008D64ED">
        <w:rPr>
          <w:sz w:val="24"/>
          <w:szCs w:val="24"/>
        </w:rPr>
        <w:t xml:space="preserve">. </w:t>
      </w:r>
      <w:r w:rsidR="00353F5A">
        <w:rPr>
          <w:sz w:val="24"/>
          <w:szCs w:val="24"/>
        </w:rPr>
        <w:t>A</w:t>
      </w:r>
      <w:r>
        <w:rPr>
          <w:sz w:val="24"/>
          <w:szCs w:val="24"/>
        </w:rPr>
        <w:t>llow</w:t>
      </w:r>
      <w:r w:rsidR="00353F5A">
        <w:rPr>
          <w:sz w:val="24"/>
          <w:szCs w:val="24"/>
        </w:rPr>
        <w:t>ing</w:t>
      </w:r>
      <w:r>
        <w:rPr>
          <w:sz w:val="24"/>
          <w:szCs w:val="24"/>
        </w:rPr>
        <w:t xml:space="preserve"> positive change in future generations, would avoid more cycles of poverty and low mental health. </w:t>
      </w:r>
    </w:p>
    <w:p w:rsidR="00167E26" w:rsidRDefault="00986CEE" w:rsidP="006B763E">
      <w:pPr>
        <w:rPr>
          <w:sz w:val="24"/>
          <w:szCs w:val="24"/>
        </w:rPr>
      </w:pPr>
      <w:r>
        <w:rPr>
          <w:noProof/>
          <w:sz w:val="24"/>
          <w:szCs w:val="24"/>
        </w:rPr>
        <w:lastRenderedPageBreak/>
        <w:drawing>
          <wp:anchor distT="0" distB="0" distL="114300" distR="114300" simplePos="0" relativeHeight="251663360" behindDoc="0" locked="0" layoutInCell="1" allowOverlap="1" wp14:anchorId="558425C6">
            <wp:simplePos x="0" y="0"/>
            <wp:positionH relativeFrom="column">
              <wp:posOffset>3322320</wp:posOffset>
            </wp:positionH>
            <wp:positionV relativeFrom="paragraph">
              <wp:posOffset>1775460</wp:posOffset>
            </wp:positionV>
            <wp:extent cx="3028950" cy="15144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14:sizeRelH relativeFrom="page">
              <wp14:pctWidth>0</wp14:pctWidth>
            </wp14:sizeRelH>
            <wp14:sizeRelV relativeFrom="page">
              <wp14:pctHeight>0</wp14:pctHeight>
            </wp14:sizeRelV>
          </wp:anchor>
        </w:drawing>
      </w:r>
      <w:r w:rsidR="003F1D82">
        <w:rPr>
          <w:sz w:val="24"/>
          <w:szCs w:val="24"/>
        </w:rPr>
        <w:t xml:space="preserve">In the UK, the current statistic of people who are living in poverty is around 14.5 million people, according to Joseph Rowntree </w:t>
      </w:r>
      <w:r w:rsidR="00353F5A">
        <w:rPr>
          <w:sz w:val="24"/>
          <w:szCs w:val="24"/>
        </w:rPr>
        <w:t>F</w:t>
      </w:r>
      <w:r w:rsidR="003F1D82">
        <w:rPr>
          <w:sz w:val="24"/>
          <w:szCs w:val="24"/>
        </w:rPr>
        <w:t>oundation UK poverty profile</w:t>
      </w:r>
      <w:r w:rsidR="00353F5A">
        <w:rPr>
          <w:sz w:val="24"/>
          <w:szCs w:val="24"/>
        </w:rPr>
        <w:t>,</w:t>
      </w:r>
      <w:r w:rsidR="003F1D82">
        <w:rPr>
          <w:sz w:val="24"/>
          <w:szCs w:val="24"/>
        </w:rPr>
        <w:t xml:space="preserve"> 2022.</w:t>
      </w:r>
      <w:r w:rsidR="00167E26">
        <w:rPr>
          <w:sz w:val="24"/>
          <w:szCs w:val="24"/>
        </w:rPr>
        <w:t xml:space="preserve"> Comparing the different age groups, it can be found that o</w:t>
      </w:r>
      <w:r w:rsidR="003F1D82">
        <w:rPr>
          <w:sz w:val="24"/>
          <w:szCs w:val="24"/>
        </w:rPr>
        <w:t xml:space="preserve">ut of the 14.5 million people, </w:t>
      </w:r>
      <w:r w:rsidR="0077337C">
        <w:rPr>
          <w:sz w:val="24"/>
          <w:szCs w:val="24"/>
        </w:rPr>
        <w:t xml:space="preserve">working adults take up most of the figure, totalling a large number of 8.1 million. However, children have the second largest figure, which is 4.3 million and the lowest figure is pensioners with 2.1 million people living in poverty. In my opinion, I am not surprised about these figures due to the cost of living crisis happening currently. It has been seen that over winter this year, 1 million more people will be living in poverty. This has made people rely on food banks and warm banks as people do not have enough money to care for themselves and their loved ones. </w:t>
      </w:r>
    </w:p>
    <w:p w:rsidR="003F1D82" w:rsidRDefault="00167E26" w:rsidP="006B763E">
      <w:pPr>
        <w:rPr>
          <w:sz w:val="24"/>
          <w:szCs w:val="24"/>
        </w:rPr>
      </w:pPr>
      <w:r>
        <w:rPr>
          <w:sz w:val="24"/>
          <w:szCs w:val="24"/>
        </w:rPr>
        <w:t xml:space="preserve">In practice, having worked with a child, that came from a deprived background, he displayed many disruptive behaviours and was unable to concentrate on work in a classroom. His diet was poor and he displayed explosive behaviours which were inappropriate compared to some of his peers. Whilst this child did not have any identified developmental issue, he still required one-to-one support because his emotional and behavioural development </w:t>
      </w:r>
      <w:r w:rsidR="0044130E">
        <w:rPr>
          <w:sz w:val="24"/>
          <w:szCs w:val="24"/>
        </w:rPr>
        <w:t xml:space="preserve">had been disrupted and affected largely to issues to do with poverty. </w:t>
      </w:r>
    </w:p>
    <w:p w:rsidR="00D35A3C" w:rsidRDefault="00D35A3C" w:rsidP="006B763E">
      <w:pPr>
        <w:rPr>
          <w:sz w:val="24"/>
          <w:szCs w:val="24"/>
        </w:rPr>
      </w:pPr>
      <w:r>
        <w:rPr>
          <w:sz w:val="24"/>
          <w:szCs w:val="24"/>
        </w:rPr>
        <w:t xml:space="preserve">From the information I have gathered above, </w:t>
      </w:r>
      <w:r w:rsidR="00B33911">
        <w:rPr>
          <w:sz w:val="24"/>
          <w:szCs w:val="24"/>
        </w:rPr>
        <w:t>the</w:t>
      </w:r>
      <w:r>
        <w:rPr>
          <w:sz w:val="24"/>
          <w:szCs w:val="24"/>
        </w:rPr>
        <w:t xml:space="preserve"> shocking statistics and information gathered should be enough to say that poverty, beyond any doubt, affects social/emotional development in a negative way. </w:t>
      </w:r>
    </w:p>
    <w:p w:rsidR="0044130E" w:rsidRDefault="0044130E" w:rsidP="006B763E">
      <w:pPr>
        <w:rPr>
          <w:sz w:val="24"/>
          <w:szCs w:val="24"/>
          <w:u w:val="single"/>
        </w:rPr>
      </w:pPr>
    </w:p>
    <w:p w:rsidR="0044130E" w:rsidRDefault="0044130E" w:rsidP="006B763E">
      <w:pPr>
        <w:rPr>
          <w:sz w:val="24"/>
          <w:szCs w:val="24"/>
          <w:u w:val="single"/>
        </w:rPr>
      </w:pPr>
    </w:p>
    <w:p w:rsidR="0044130E" w:rsidRDefault="0044130E" w:rsidP="006B763E">
      <w:pPr>
        <w:rPr>
          <w:sz w:val="24"/>
          <w:szCs w:val="24"/>
          <w:u w:val="single"/>
        </w:rPr>
      </w:pPr>
    </w:p>
    <w:p w:rsidR="0044130E" w:rsidRDefault="0044130E" w:rsidP="006B763E">
      <w:pPr>
        <w:rPr>
          <w:sz w:val="24"/>
          <w:szCs w:val="24"/>
          <w:u w:val="single"/>
        </w:rPr>
      </w:pPr>
    </w:p>
    <w:p w:rsidR="0044130E" w:rsidRDefault="0044130E" w:rsidP="006B763E">
      <w:pPr>
        <w:rPr>
          <w:sz w:val="24"/>
          <w:szCs w:val="24"/>
          <w:u w:val="single"/>
        </w:rPr>
      </w:pPr>
    </w:p>
    <w:p w:rsidR="0044130E" w:rsidRDefault="0044130E" w:rsidP="006B763E">
      <w:pPr>
        <w:rPr>
          <w:sz w:val="24"/>
          <w:szCs w:val="24"/>
          <w:u w:val="single"/>
        </w:rPr>
      </w:pPr>
    </w:p>
    <w:p w:rsidR="0044130E" w:rsidRDefault="0044130E" w:rsidP="006B763E">
      <w:pPr>
        <w:rPr>
          <w:sz w:val="24"/>
          <w:szCs w:val="24"/>
          <w:u w:val="single"/>
        </w:rPr>
      </w:pPr>
    </w:p>
    <w:p w:rsidR="009943DC" w:rsidRDefault="009943DC" w:rsidP="006B763E">
      <w:pPr>
        <w:rPr>
          <w:sz w:val="24"/>
          <w:szCs w:val="24"/>
          <w:u w:val="single"/>
        </w:rPr>
      </w:pPr>
    </w:p>
    <w:p w:rsidR="0025041D" w:rsidRDefault="0025041D" w:rsidP="006B763E">
      <w:pPr>
        <w:rPr>
          <w:sz w:val="24"/>
          <w:szCs w:val="24"/>
          <w:u w:val="single"/>
        </w:rPr>
      </w:pPr>
    </w:p>
    <w:p w:rsidR="0025041D" w:rsidRDefault="0025041D" w:rsidP="006B763E">
      <w:pPr>
        <w:rPr>
          <w:sz w:val="24"/>
          <w:szCs w:val="24"/>
          <w:u w:val="single"/>
        </w:rPr>
      </w:pPr>
    </w:p>
    <w:p w:rsidR="0025041D" w:rsidRDefault="0025041D" w:rsidP="006B763E">
      <w:pPr>
        <w:rPr>
          <w:sz w:val="24"/>
          <w:szCs w:val="24"/>
          <w:u w:val="single"/>
        </w:rPr>
      </w:pPr>
    </w:p>
    <w:p w:rsidR="00986CEE" w:rsidRPr="00986CEE" w:rsidRDefault="00986CEE" w:rsidP="006B763E">
      <w:pPr>
        <w:rPr>
          <w:sz w:val="24"/>
          <w:szCs w:val="24"/>
          <w:u w:val="single"/>
        </w:rPr>
      </w:pPr>
      <w:r w:rsidRPr="00986CEE">
        <w:rPr>
          <w:sz w:val="24"/>
          <w:szCs w:val="24"/>
          <w:u w:val="single"/>
        </w:rPr>
        <w:lastRenderedPageBreak/>
        <w:t>Reference list</w:t>
      </w:r>
      <w:r w:rsidR="007F5FFE">
        <w:rPr>
          <w:sz w:val="24"/>
          <w:szCs w:val="24"/>
          <w:u w:val="single"/>
        </w:rPr>
        <w:t xml:space="preserve"> </w:t>
      </w:r>
    </w:p>
    <w:p w:rsidR="00294389" w:rsidRDefault="00294389" w:rsidP="00EE4A07">
      <w:pPr>
        <w:rPr>
          <w:sz w:val="24"/>
          <w:szCs w:val="24"/>
        </w:rPr>
      </w:pPr>
      <w:r w:rsidRPr="00294389">
        <w:rPr>
          <w:sz w:val="24"/>
          <w:szCs w:val="24"/>
        </w:rPr>
        <w:t xml:space="preserve">Ainsworth, M. D. S., </w:t>
      </w:r>
      <w:proofErr w:type="spellStart"/>
      <w:r w:rsidRPr="00294389">
        <w:rPr>
          <w:sz w:val="24"/>
          <w:szCs w:val="24"/>
        </w:rPr>
        <w:t>Blehar</w:t>
      </w:r>
      <w:proofErr w:type="spellEnd"/>
      <w:r w:rsidRPr="00294389">
        <w:rPr>
          <w:sz w:val="24"/>
          <w:szCs w:val="24"/>
        </w:rPr>
        <w:t>, M. C., Waters, E., &amp; Wall, S. (1978). Patterns of attachment: A psychological study of the strange situation. Hillsdale, NJ: Erlbaum.</w:t>
      </w:r>
    </w:p>
    <w:p w:rsidR="00C87E2A" w:rsidRDefault="00C87E2A" w:rsidP="00EE4A07">
      <w:pPr>
        <w:rPr>
          <w:sz w:val="24"/>
          <w:szCs w:val="24"/>
        </w:rPr>
      </w:pPr>
      <w:r w:rsidRPr="00677430">
        <w:rPr>
          <w:sz w:val="24"/>
          <w:szCs w:val="24"/>
        </w:rPr>
        <w:t xml:space="preserve">Blue, B. (2021) </w:t>
      </w:r>
      <w:r w:rsidRPr="00552A25">
        <w:rPr>
          <w:i/>
          <w:sz w:val="24"/>
          <w:szCs w:val="24"/>
        </w:rPr>
        <w:t>Emotional development, Be You</w:t>
      </w:r>
      <w:r w:rsidRPr="00677430">
        <w:rPr>
          <w:sz w:val="24"/>
          <w:szCs w:val="24"/>
        </w:rPr>
        <w:t>. Australian Government Department of health. Available at: https://beyou.edu.au/fact-sheets/social-and-emotional-learning/emotional-development (Accessed: January 11, 2023).</w:t>
      </w:r>
    </w:p>
    <w:p w:rsidR="000E6A25" w:rsidRDefault="000E6A25" w:rsidP="00EE4A07">
      <w:pPr>
        <w:rPr>
          <w:sz w:val="24"/>
          <w:szCs w:val="24"/>
        </w:rPr>
      </w:pPr>
      <w:r w:rsidRPr="000E6A25">
        <w:rPr>
          <w:sz w:val="24"/>
          <w:szCs w:val="24"/>
        </w:rPr>
        <w:t>Bowlby, J. (1958). The nature of the child’s tie to his mother. International Journal of Psychoanalysis, 39, 350-371.</w:t>
      </w:r>
    </w:p>
    <w:p w:rsidR="00C87E2A" w:rsidRDefault="00C87E2A" w:rsidP="00EE4A07">
      <w:pPr>
        <w:rPr>
          <w:sz w:val="24"/>
          <w:szCs w:val="24"/>
        </w:rPr>
      </w:pPr>
      <w:r w:rsidRPr="005F2C31">
        <w:rPr>
          <w:sz w:val="24"/>
          <w:szCs w:val="24"/>
        </w:rPr>
        <w:t>CPAG</w:t>
      </w:r>
      <w:r w:rsidRPr="00482FA8">
        <w:rPr>
          <w:sz w:val="24"/>
          <w:szCs w:val="24"/>
        </w:rPr>
        <w:t xml:space="preserve"> (2022).</w:t>
      </w:r>
      <w:r w:rsidRPr="005F2C31">
        <w:t xml:space="preserve"> </w:t>
      </w:r>
      <w:r w:rsidRPr="00552A25">
        <w:rPr>
          <w:i/>
          <w:sz w:val="24"/>
          <w:szCs w:val="24"/>
        </w:rPr>
        <w:t>Child poverty facts and figures</w:t>
      </w:r>
      <w:r>
        <w:rPr>
          <w:sz w:val="24"/>
          <w:szCs w:val="24"/>
        </w:rPr>
        <w:t>.</w:t>
      </w:r>
      <w:r w:rsidRPr="00482FA8">
        <w:rPr>
          <w:sz w:val="24"/>
          <w:szCs w:val="24"/>
        </w:rPr>
        <w:t xml:space="preserve"> Child Poverty Action Group. Available at: https://cpag.org.uk/child-poverty/child-poverty-facts-and-figures?utm_medium=cpc&amp;amp;utm_source=google&amp;amp;utm_campaign=informjuly21&amp;amp;utm_content=search&amp;amp;utm_term=cause&amp;amp;gclid=EAIaIQobChMI8o2E2uPE_AIVW45oCR3nbg8dEAAYASAAEgKXS_D_BwE. (Accessed: January 16, 2023).</w:t>
      </w:r>
      <w:r>
        <w:rPr>
          <w:sz w:val="24"/>
          <w:szCs w:val="24"/>
        </w:rPr>
        <w:t xml:space="preserve"> </w:t>
      </w:r>
    </w:p>
    <w:p w:rsidR="00294389" w:rsidRDefault="00294389" w:rsidP="00EE4A07">
      <w:pPr>
        <w:rPr>
          <w:sz w:val="24"/>
          <w:szCs w:val="24"/>
        </w:rPr>
      </w:pPr>
      <w:r w:rsidRPr="00294389">
        <w:rPr>
          <w:sz w:val="24"/>
          <w:szCs w:val="24"/>
        </w:rPr>
        <w:t xml:space="preserve">Education Wales (2021) Framework on embedding a whole-school approach to emotional and mental ..., Welsh Government. Available at: https://www.gov.wales/sites/default/files/publications/2021-03/framework-on-embedding-a-whole-school-approach-to-emotional-and-mental-well-being.pdf (Accessed: January 18, 2023).  </w:t>
      </w:r>
    </w:p>
    <w:p w:rsidR="00C87E2A" w:rsidRDefault="00C87E2A" w:rsidP="006B763E">
      <w:pPr>
        <w:rPr>
          <w:sz w:val="24"/>
          <w:szCs w:val="24"/>
        </w:rPr>
      </w:pPr>
      <w:r w:rsidRPr="00677430">
        <w:rPr>
          <w:sz w:val="24"/>
          <w:szCs w:val="24"/>
        </w:rPr>
        <w:t xml:space="preserve">Gibson, K. et al. (2017) - </w:t>
      </w:r>
      <w:r w:rsidR="00552A25" w:rsidRPr="00552A25">
        <w:rPr>
          <w:i/>
          <w:sz w:val="24"/>
          <w:szCs w:val="24"/>
        </w:rPr>
        <w:t>Child poverty and mental health</w:t>
      </w:r>
      <w:r w:rsidRPr="00677430">
        <w:rPr>
          <w:sz w:val="24"/>
          <w:szCs w:val="24"/>
        </w:rPr>
        <w:t xml:space="preserve">, Child poverty and mental health. </w:t>
      </w:r>
      <w:bookmarkStart w:id="1" w:name="_Hlk124771561"/>
      <w:r w:rsidRPr="00677430">
        <w:rPr>
          <w:sz w:val="24"/>
          <w:szCs w:val="24"/>
        </w:rPr>
        <w:t>Available at:</w:t>
      </w:r>
      <w:bookmarkEnd w:id="1"/>
      <w:r w:rsidRPr="00677430">
        <w:rPr>
          <w:sz w:val="24"/>
          <w:szCs w:val="24"/>
        </w:rPr>
        <w:t xml:space="preserve"> https://static1.squarespace.com/static/60189fe639b6d67b861cf5c4/t/613fb9d694407521b3400f23/1631566296507/170516+cpagchildpovertyandmentalhealthreport-cs6_web.pdf (Accessed: January 11, 2023).</w:t>
      </w:r>
    </w:p>
    <w:p w:rsidR="00C87E2A" w:rsidRDefault="00C87E2A" w:rsidP="006B763E">
      <w:pPr>
        <w:rPr>
          <w:sz w:val="24"/>
          <w:szCs w:val="24"/>
        </w:rPr>
      </w:pPr>
      <w:r w:rsidRPr="00677430">
        <w:rPr>
          <w:sz w:val="24"/>
          <w:szCs w:val="24"/>
        </w:rPr>
        <w:t>Help Me Grow</w:t>
      </w:r>
      <w:r>
        <w:rPr>
          <w:sz w:val="24"/>
          <w:szCs w:val="24"/>
        </w:rPr>
        <w:t xml:space="preserve"> (2023) </w:t>
      </w:r>
      <w:r w:rsidRPr="00552A25">
        <w:rPr>
          <w:i/>
          <w:sz w:val="24"/>
          <w:szCs w:val="24"/>
        </w:rPr>
        <w:t>What is Social and Emotional Development</w:t>
      </w:r>
      <w:r>
        <w:rPr>
          <w:sz w:val="24"/>
          <w:szCs w:val="24"/>
        </w:rPr>
        <w:t>.</w:t>
      </w:r>
      <w:r w:rsidRPr="001072B7">
        <w:rPr>
          <w:sz w:val="24"/>
          <w:szCs w:val="24"/>
        </w:rPr>
        <w:t xml:space="preserve"> Available at:</w:t>
      </w:r>
      <w:r>
        <w:rPr>
          <w:sz w:val="24"/>
          <w:szCs w:val="24"/>
        </w:rPr>
        <w:t xml:space="preserve"> </w:t>
      </w:r>
      <w:r w:rsidRPr="00677430">
        <w:rPr>
          <w:sz w:val="24"/>
          <w:szCs w:val="24"/>
        </w:rPr>
        <w:t>https://helpmegrowmn.org/HMG/HelpfulRes/Articles/WhatSocialDev/index.html#:~:text=Social%20and%20emotional%20development%20means,Experience%2C%20manage%20and%20express%20emotions. (Accessed: January 11, 2023).</w:t>
      </w:r>
      <w:r>
        <w:rPr>
          <w:sz w:val="24"/>
          <w:szCs w:val="24"/>
        </w:rPr>
        <w:t xml:space="preserve"> </w:t>
      </w:r>
    </w:p>
    <w:p w:rsidR="00294389" w:rsidRDefault="00294389" w:rsidP="006B763E">
      <w:pPr>
        <w:rPr>
          <w:sz w:val="24"/>
          <w:szCs w:val="24"/>
        </w:rPr>
      </w:pPr>
      <w:r w:rsidRPr="00294389">
        <w:rPr>
          <w:sz w:val="24"/>
          <w:szCs w:val="24"/>
        </w:rPr>
        <w:t>Huang, S. (2022) The different types of attachment styles, Attachment Styles | Simply Psychology. Simply Psychology. Available at: http://www.simplypsychology.org/attachment-styles.html (Accessed: January 18, 2023).</w:t>
      </w:r>
    </w:p>
    <w:p w:rsidR="00294389" w:rsidRDefault="00294389" w:rsidP="006B763E">
      <w:pPr>
        <w:rPr>
          <w:sz w:val="24"/>
          <w:szCs w:val="24"/>
        </w:rPr>
      </w:pPr>
      <w:r w:rsidRPr="00294389">
        <w:rPr>
          <w:sz w:val="24"/>
          <w:szCs w:val="24"/>
        </w:rPr>
        <w:t xml:space="preserve">Lai ETC, Wickham S, Law C, et </w:t>
      </w:r>
      <w:proofErr w:type="spellStart"/>
      <w:r w:rsidRPr="00294389">
        <w:rPr>
          <w:sz w:val="24"/>
          <w:szCs w:val="24"/>
        </w:rPr>
        <w:t>alPoverty</w:t>
      </w:r>
      <w:proofErr w:type="spellEnd"/>
      <w:r w:rsidRPr="00294389">
        <w:rPr>
          <w:sz w:val="24"/>
          <w:szCs w:val="24"/>
        </w:rPr>
        <w:t xml:space="preserve"> dynamics and health in late childhood in the UK: evidence from the Millennium Cohort </w:t>
      </w:r>
      <w:proofErr w:type="spellStart"/>
      <w:r w:rsidRPr="00294389">
        <w:rPr>
          <w:sz w:val="24"/>
          <w:szCs w:val="24"/>
        </w:rPr>
        <w:t>StudyArchives</w:t>
      </w:r>
      <w:proofErr w:type="spellEnd"/>
      <w:r w:rsidRPr="00294389">
        <w:rPr>
          <w:sz w:val="24"/>
          <w:szCs w:val="24"/>
        </w:rPr>
        <w:t xml:space="preserve"> of Disease in Childhood 2019;104:1049-1055</w:t>
      </w:r>
    </w:p>
    <w:p w:rsidR="00C87E2A" w:rsidRDefault="00C87E2A" w:rsidP="006B763E">
      <w:pPr>
        <w:rPr>
          <w:sz w:val="24"/>
          <w:szCs w:val="24"/>
        </w:rPr>
      </w:pPr>
      <w:r w:rsidRPr="00677430">
        <w:rPr>
          <w:sz w:val="24"/>
          <w:szCs w:val="24"/>
        </w:rPr>
        <w:lastRenderedPageBreak/>
        <w:t xml:space="preserve">McRae, I. (2022) </w:t>
      </w:r>
      <w:r w:rsidRPr="00552A25">
        <w:rPr>
          <w:i/>
          <w:sz w:val="24"/>
          <w:szCs w:val="24"/>
        </w:rPr>
        <w:t>UK poverty: The facts, effects and solutions in a cost of living crisis</w:t>
      </w:r>
      <w:r w:rsidRPr="00677430">
        <w:rPr>
          <w:sz w:val="24"/>
          <w:szCs w:val="24"/>
        </w:rPr>
        <w:t>, The Big Issue. The Big Issue. Available at: https://www.bigissue.com/news/social-justice/uk-poverty-the-facts-figures-effects-solutions-cost-living-crisis/ (Accessed: January 11, 2023).</w:t>
      </w:r>
      <w:r>
        <w:rPr>
          <w:sz w:val="24"/>
          <w:szCs w:val="24"/>
        </w:rPr>
        <w:t xml:space="preserve"> </w:t>
      </w:r>
    </w:p>
    <w:p w:rsidR="00C87E2A" w:rsidRDefault="00C87E2A" w:rsidP="006B763E">
      <w:pPr>
        <w:rPr>
          <w:sz w:val="24"/>
          <w:szCs w:val="24"/>
        </w:rPr>
      </w:pPr>
      <w:bookmarkStart w:id="2" w:name="_Hlk124771329"/>
      <w:r w:rsidRPr="005F2C31">
        <w:rPr>
          <w:sz w:val="24"/>
          <w:szCs w:val="24"/>
        </w:rPr>
        <w:t xml:space="preserve">N.S.P.C.C. (2022) </w:t>
      </w:r>
      <w:bookmarkEnd w:id="2"/>
      <w:r w:rsidRPr="00552A25">
        <w:rPr>
          <w:i/>
          <w:sz w:val="24"/>
          <w:szCs w:val="24"/>
        </w:rPr>
        <w:t>Children and the law</w:t>
      </w:r>
      <w:r w:rsidRPr="005F2C31">
        <w:rPr>
          <w:sz w:val="24"/>
          <w:szCs w:val="24"/>
        </w:rPr>
        <w:t>, NSPCC Learning. The NSPCC. Available at: https://learning.nspcc.org.uk/child-protection-system/children-the-law#skip-to-content (Accessed: January 16, 2023).</w:t>
      </w:r>
      <w:r>
        <w:rPr>
          <w:sz w:val="24"/>
          <w:szCs w:val="24"/>
        </w:rPr>
        <w:t xml:space="preserve"> </w:t>
      </w:r>
    </w:p>
    <w:p w:rsidR="00294389" w:rsidRPr="00294389" w:rsidRDefault="00294389" w:rsidP="00294389">
      <w:pPr>
        <w:rPr>
          <w:sz w:val="24"/>
          <w:szCs w:val="24"/>
        </w:rPr>
      </w:pPr>
      <w:r w:rsidRPr="00294389">
        <w:rPr>
          <w:sz w:val="24"/>
          <w:szCs w:val="24"/>
        </w:rPr>
        <w:t>Russell, G. and Lightman, S. (2019) The human stress response, Nature News. Nature Publishing Group. Available at: https://www.nature.com/articles/s41574-019-0228-0 (Accessed: January 18, 2023).</w:t>
      </w:r>
    </w:p>
    <w:p w:rsidR="00C87E2A" w:rsidRDefault="00C87E2A" w:rsidP="006B763E">
      <w:pPr>
        <w:rPr>
          <w:sz w:val="24"/>
          <w:szCs w:val="24"/>
        </w:rPr>
      </w:pPr>
      <w:r w:rsidRPr="005F2C31">
        <w:rPr>
          <w:sz w:val="24"/>
          <w:szCs w:val="24"/>
        </w:rPr>
        <w:t xml:space="preserve">Siddiqui, F. et al. (2020) </w:t>
      </w:r>
      <w:r w:rsidRPr="00552A25">
        <w:rPr>
          <w:i/>
          <w:sz w:val="24"/>
          <w:szCs w:val="24"/>
        </w:rPr>
        <w:t>The intertwined relationship between malnutrition and poverty</w:t>
      </w:r>
      <w:r w:rsidRPr="005F2C31">
        <w:rPr>
          <w:sz w:val="24"/>
          <w:szCs w:val="24"/>
        </w:rPr>
        <w:t>, Frontiers in public health. U.S. National Library of Medicine. Available at: https://www.ncbi.nlm.nih.gov/pmc/articles/PMC7485412/ (Accessed: January 16, 2023).</w:t>
      </w:r>
    </w:p>
    <w:p w:rsidR="000E76EB" w:rsidRDefault="000E76EB" w:rsidP="000E76EB">
      <w:pPr>
        <w:rPr>
          <w:sz w:val="24"/>
          <w:szCs w:val="24"/>
        </w:rPr>
      </w:pPr>
      <w:r w:rsidRPr="000E76EB">
        <w:rPr>
          <w:sz w:val="24"/>
          <w:szCs w:val="24"/>
        </w:rPr>
        <w:t xml:space="preserve">Waters, E., </w:t>
      </w:r>
      <w:proofErr w:type="spellStart"/>
      <w:r w:rsidRPr="000E76EB">
        <w:rPr>
          <w:sz w:val="24"/>
          <w:szCs w:val="24"/>
        </w:rPr>
        <w:t>Weinfield</w:t>
      </w:r>
      <w:proofErr w:type="spellEnd"/>
      <w:r w:rsidRPr="000E76EB">
        <w:rPr>
          <w:sz w:val="24"/>
          <w:szCs w:val="24"/>
        </w:rPr>
        <w:t>, N. S., &amp; Hamilton, C. E. (2000</w:t>
      </w:r>
      <w:r w:rsidR="000E6A25" w:rsidRPr="000E76EB">
        <w:rPr>
          <w:sz w:val="24"/>
          <w:szCs w:val="24"/>
        </w:rPr>
        <w:t>). The</w:t>
      </w:r>
      <w:r w:rsidRPr="000E76EB">
        <w:rPr>
          <w:sz w:val="24"/>
          <w:szCs w:val="24"/>
        </w:rPr>
        <w:t xml:space="preserve"> stability of attachment </w:t>
      </w:r>
      <w:r w:rsidR="000E6A25" w:rsidRPr="000E76EB">
        <w:rPr>
          <w:sz w:val="24"/>
          <w:szCs w:val="24"/>
        </w:rPr>
        <w:t>security</w:t>
      </w:r>
      <w:r w:rsidR="000E6A25">
        <w:rPr>
          <w:sz w:val="24"/>
          <w:szCs w:val="24"/>
        </w:rPr>
        <w:t xml:space="preserve"> </w:t>
      </w:r>
      <w:r w:rsidR="000E6A25" w:rsidRPr="000E76EB">
        <w:rPr>
          <w:sz w:val="24"/>
          <w:szCs w:val="24"/>
        </w:rPr>
        <w:t>from</w:t>
      </w:r>
      <w:r w:rsidRPr="000E76EB">
        <w:rPr>
          <w:sz w:val="24"/>
          <w:szCs w:val="24"/>
        </w:rPr>
        <w:t xml:space="preserve"> infancy to adolescence and early adulthood: General discussion. </w:t>
      </w:r>
      <w:r w:rsidRPr="000E76EB">
        <w:rPr>
          <w:i/>
          <w:sz w:val="24"/>
          <w:szCs w:val="24"/>
        </w:rPr>
        <w:t>Child Development</w:t>
      </w:r>
      <w:r w:rsidRPr="000E76EB">
        <w:rPr>
          <w:sz w:val="24"/>
          <w:szCs w:val="24"/>
        </w:rPr>
        <w:t>, 71(3), 703-706.</w:t>
      </w:r>
    </w:p>
    <w:p w:rsidR="00986CEE" w:rsidRDefault="00294389" w:rsidP="006B763E">
      <w:pPr>
        <w:rPr>
          <w:sz w:val="24"/>
          <w:szCs w:val="24"/>
        </w:rPr>
      </w:pPr>
      <w:r>
        <w:rPr>
          <w:sz w:val="24"/>
          <w:szCs w:val="24"/>
        </w:rPr>
        <w:t xml:space="preserve"> </w:t>
      </w:r>
    </w:p>
    <w:p w:rsidR="00986CEE" w:rsidRDefault="00986CEE" w:rsidP="006B763E">
      <w:pPr>
        <w:rPr>
          <w:sz w:val="24"/>
          <w:szCs w:val="24"/>
        </w:rPr>
      </w:pPr>
    </w:p>
    <w:p w:rsidR="00986CEE" w:rsidRDefault="00986CEE" w:rsidP="006B763E">
      <w:pPr>
        <w:rPr>
          <w:sz w:val="24"/>
          <w:szCs w:val="24"/>
        </w:rPr>
      </w:pPr>
    </w:p>
    <w:p w:rsidR="00552A25" w:rsidRDefault="00552A25" w:rsidP="006B763E">
      <w:pPr>
        <w:rPr>
          <w:b/>
          <w:sz w:val="24"/>
          <w:szCs w:val="24"/>
        </w:rPr>
      </w:pPr>
    </w:p>
    <w:p w:rsidR="00552A25" w:rsidRDefault="00552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0E6A25" w:rsidRDefault="000E6A25" w:rsidP="006B763E">
      <w:pPr>
        <w:rPr>
          <w:b/>
          <w:sz w:val="24"/>
          <w:szCs w:val="24"/>
        </w:rPr>
      </w:pPr>
    </w:p>
    <w:p w:rsidR="00E40AC3" w:rsidRPr="0013457D" w:rsidRDefault="00986CEE" w:rsidP="006B763E">
      <w:pPr>
        <w:rPr>
          <w:sz w:val="24"/>
          <w:szCs w:val="24"/>
        </w:rPr>
      </w:pPr>
      <w:r w:rsidRPr="00986CEE">
        <w:rPr>
          <w:b/>
          <w:sz w:val="24"/>
          <w:szCs w:val="24"/>
        </w:rPr>
        <w:t>Blog 2</w:t>
      </w:r>
      <w:r w:rsidR="0013457D">
        <w:rPr>
          <w:sz w:val="24"/>
          <w:szCs w:val="24"/>
        </w:rPr>
        <w:t xml:space="preserve">. </w:t>
      </w:r>
      <w:r w:rsidR="00E40AC3" w:rsidRPr="00E40AC3">
        <w:rPr>
          <w:i/>
          <w:sz w:val="24"/>
          <w:szCs w:val="24"/>
          <w:u w:val="single"/>
        </w:rPr>
        <w:t>Physical development</w:t>
      </w:r>
    </w:p>
    <w:p w:rsidR="00E40AC3" w:rsidRPr="00D74EE4" w:rsidRDefault="00E40AC3" w:rsidP="007F701D">
      <w:pPr>
        <w:rPr>
          <w:color w:val="000000" w:themeColor="text1"/>
          <w:sz w:val="24"/>
          <w:szCs w:val="24"/>
        </w:rPr>
      </w:pPr>
      <w:r w:rsidRPr="00D74EE4">
        <w:rPr>
          <w:color w:val="000000" w:themeColor="text1"/>
          <w:sz w:val="24"/>
          <w:szCs w:val="24"/>
        </w:rPr>
        <w:t xml:space="preserve">Physical development is a very important and essential part of a child’s early development. </w:t>
      </w:r>
      <w:r w:rsidR="00E65279" w:rsidRPr="00D74EE4">
        <w:rPr>
          <w:color w:val="000000" w:themeColor="text1"/>
          <w:sz w:val="24"/>
          <w:szCs w:val="24"/>
        </w:rPr>
        <w:t>In particular, t</w:t>
      </w:r>
      <w:r w:rsidRPr="00D74EE4">
        <w:rPr>
          <w:color w:val="000000" w:themeColor="text1"/>
          <w:sz w:val="24"/>
          <w:szCs w:val="24"/>
        </w:rPr>
        <w:t>hroughout this</w:t>
      </w:r>
      <w:r w:rsidR="00E65279" w:rsidRPr="00D74EE4">
        <w:rPr>
          <w:color w:val="000000" w:themeColor="text1"/>
          <w:sz w:val="24"/>
          <w:szCs w:val="24"/>
        </w:rPr>
        <w:t xml:space="preserve"> period </w:t>
      </w:r>
      <w:r w:rsidRPr="00D74EE4">
        <w:rPr>
          <w:color w:val="000000" w:themeColor="text1"/>
          <w:sz w:val="24"/>
          <w:szCs w:val="24"/>
        </w:rPr>
        <w:t xml:space="preserve">of development, </w:t>
      </w:r>
      <w:r w:rsidR="00E65279" w:rsidRPr="00D74EE4">
        <w:rPr>
          <w:color w:val="000000" w:themeColor="text1"/>
          <w:sz w:val="24"/>
          <w:szCs w:val="24"/>
        </w:rPr>
        <w:t>certain</w:t>
      </w:r>
      <w:r w:rsidRPr="00D74EE4">
        <w:rPr>
          <w:color w:val="000000" w:themeColor="text1"/>
          <w:sz w:val="24"/>
          <w:szCs w:val="24"/>
        </w:rPr>
        <w:t xml:space="preserve"> </w:t>
      </w:r>
      <w:r w:rsidR="007F701D" w:rsidRPr="00D74EE4">
        <w:rPr>
          <w:color w:val="000000" w:themeColor="text1"/>
          <w:sz w:val="24"/>
          <w:szCs w:val="24"/>
        </w:rPr>
        <w:t>aspects of physical development can influence a child’s development overall. These include:</w:t>
      </w:r>
    </w:p>
    <w:p w:rsidR="007F701D" w:rsidRPr="00D74EE4" w:rsidRDefault="007F701D" w:rsidP="007F701D">
      <w:pPr>
        <w:pStyle w:val="ListParagraph"/>
        <w:numPr>
          <w:ilvl w:val="0"/>
          <w:numId w:val="1"/>
        </w:numPr>
        <w:rPr>
          <w:color w:val="000000" w:themeColor="text1"/>
          <w:sz w:val="24"/>
          <w:szCs w:val="24"/>
        </w:rPr>
      </w:pPr>
      <w:r w:rsidRPr="00D74EE4">
        <w:rPr>
          <w:color w:val="000000" w:themeColor="text1"/>
          <w:sz w:val="24"/>
          <w:szCs w:val="24"/>
        </w:rPr>
        <w:t>Movement</w:t>
      </w:r>
    </w:p>
    <w:p w:rsidR="00E40AC3" w:rsidRDefault="00E40AC3" w:rsidP="00E40AC3">
      <w:pPr>
        <w:pStyle w:val="ListParagraph"/>
        <w:numPr>
          <w:ilvl w:val="0"/>
          <w:numId w:val="1"/>
        </w:numPr>
        <w:rPr>
          <w:sz w:val="24"/>
          <w:szCs w:val="24"/>
        </w:rPr>
      </w:pPr>
      <w:r>
        <w:rPr>
          <w:sz w:val="24"/>
          <w:szCs w:val="24"/>
        </w:rPr>
        <w:t>Touch</w:t>
      </w:r>
    </w:p>
    <w:p w:rsidR="00E40AC3" w:rsidRDefault="00ED33C9" w:rsidP="00E40AC3">
      <w:pPr>
        <w:pStyle w:val="ListParagraph"/>
        <w:numPr>
          <w:ilvl w:val="0"/>
          <w:numId w:val="1"/>
        </w:numPr>
        <w:rPr>
          <w:sz w:val="24"/>
          <w:szCs w:val="24"/>
        </w:rPr>
      </w:pPr>
      <w:r>
        <w:rPr>
          <w:sz w:val="24"/>
          <w:szCs w:val="24"/>
        </w:rPr>
        <w:t xml:space="preserve">Living healthy </w:t>
      </w:r>
    </w:p>
    <w:p w:rsidR="00ED33C9" w:rsidRDefault="00ED33C9" w:rsidP="00E40AC3">
      <w:pPr>
        <w:pStyle w:val="ListParagraph"/>
        <w:numPr>
          <w:ilvl w:val="0"/>
          <w:numId w:val="1"/>
        </w:numPr>
        <w:rPr>
          <w:sz w:val="24"/>
          <w:szCs w:val="24"/>
        </w:rPr>
      </w:pPr>
      <w:r>
        <w:rPr>
          <w:sz w:val="24"/>
          <w:szCs w:val="24"/>
        </w:rPr>
        <w:t>Self-care.</w:t>
      </w:r>
    </w:p>
    <w:p w:rsidR="00E10FAE" w:rsidRPr="00E10FAE" w:rsidRDefault="00986CEE" w:rsidP="00ED33C9">
      <w:pPr>
        <w:rPr>
          <w:color w:val="000000" w:themeColor="text1"/>
        </w:rPr>
      </w:pPr>
      <w:r w:rsidRPr="0013457D">
        <w:rPr>
          <w:noProof/>
          <w:color w:val="000000" w:themeColor="text1"/>
          <w:sz w:val="24"/>
          <w:szCs w:val="24"/>
        </w:rPr>
        <w:drawing>
          <wp:anchor distT="0" distB="0" distL="114300" distR="114300" simplePos="0" relativeHeight="251664384" behindDoc="0" locked="0" layoutInCell="1" allowOverlap="1" wp14:anchorId="5A439362">
            <wp:simplePos x="0" y="0"/>
            <wp:positionH relativeFrom="column">
              <wp:posOffset>2910840</wp:posOffset>
            </wp:positionH>
            <wp:positionV relativeFrom="paragraph">
              <wp:posOffset>1026160</wp:posOffset>
            </wp:positionV>
            <wp:extent cx="2933700" cy="13716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33700" cy="1371600"/>
                    </a:xfrm>
                    <a:prstGeom prst="rect">
                      <a:avLst/>
                    </a:prstGeom>
                    <a:noFill/>
                  </pic:spPr>
                </pic:pic>
              </a:graphicData>
            </a:graphic>
            <wp14:sizeRelH relativeFrom="page">
              <wp14:pctWidth>0</wp14:pctWidth>
            </wp14:sizeRelH>
            <wp14:sizeRelV relativeFrom="page">
              <wp14:pctHeight>0</wp14:pctHeight>
            </wp14:sizeRelV>
          </wp:anchor>
        </w:drawing>
      </w:r>
      <w:r w:rsidR="00ED33C9" w:rsidRPr="0013457D">
        <w:rPr>
          <w:color w:val="000000" w:themeColor="text1"/>
          <w:sz w:val="24"/>
          <w:szCs w:val="24"/>
        </w:rPr>
        <w:t xml:space="preserve">In the past 10-15 years, </w:t>
      </w:r>
      <w:r w:rsidR="007F701D" w:rsidRPr="0013457D">
        <w:rPr>
          <w:color w:val="000000" w:themeColor="text1"/>
          <w:sz w:val="24"/>
          <w:szCs w:val="24"/>
        </w:rPr>
        <w:t xml:space="preserve">there </w:t>
      </w:r>
      <w:r w:rsidR="00ED33C9" w:rsidRPr="0013457D">
        <w:rPr>
          <w:color w:val="000000" w:themeColor="text1"/>
          <w:sz w:val="24"/>
          <w:szCs w:val="24"/>
        </w:rPr>
        <w:t xml:space="preserve">has been a large increase in children neglecting their physical activity, and replacing it with a more sedentary lifestyle. </w:t>
      </w:r>
      <w:r w:rsidR="00677430" w:rsidRPr="0013457D">
        <w:rPr>
          <w:color w:val="000000" w:themeColor="text1"/>
          <w:sz w:val="24"/>
          <w:szCs w:val="24"/>
        </w:rPr>
        <w:t xml:space="preserve">It has been suggested that </w:t>
      </w:r>
      <w:r w:rsidR="00ED33C9" w:rsidRPr="0013457D">
        <w:rPr>
          <w:color w:val="000000" w:themeColor="text1"/>
          <w:sz w:val="24"/>
          <w:szCs w:val="24"/>
        </w:rPr>
        <w:t>physical development is fundamental in allowing the brain to function properly</w:t>
      </w:r>
      <w:r w:rsidR="00677430" w:rsidRPr="0013457D">
        <w:rPr>
          <w:color w:val="000000" w:themeColor="text1"/>
          <w:sz w:val="24"/>
          <w:szCs w:val="24"/>
        </w:rPr>
        <w:t xml:space="preserve"> (Early Years Matters, 2016)</w:t>
      </w:r>
      <w:r w:rsidR="00ED33C9" w:rsidRPr="0013457D">
        <w:rPr>
          <w:color w:val="000000" w:themeColor="text1"/>
          <w:sz w:val="24"/>
          <w:szCs w:val="24"/>
        </w:rPr>
        <w:t xml:space="preserve">. If a child </w:t>
      </w:r>
      <w:r w:rsidR="0013457D" w:rsidRPr="0013457D">
        <w:rPr>
          <w:color w:val="000000" w:themeColor="text1"/>
          <w:sz w:val="24"/>
          <w:szCs w:val="24"/>
        </w:rPr>
        <w:t xml:space="preserve">disregards </w:t>
      </w:r>
      <w:r w:rsidR="00ED33C9" w:rsidRPr="0013457D">
        <w:rPr>
          <w:color w:val="000000" w:themeColor="text1"/>
          <w:sz w:val="24"/>
          <w:szCs w:val="24"/>
        </w:rPr>
        <w:t xml:space="preserve">their physical development, it is going to be </w:t>
      </w:r>
      <w:r w:rsidR="007F701D" w:rsidRPr="0013457D">
        <w:rPr>
          <w:color w:val="000000" w:themeColor="text1"/>
          <w:sz w:val="24"/>
          <w:szCs w:val="24"/>
        </w:rPr>
        <w:t xml:space="preserve">substantially </w:t>
      </w:r>
      <w:r w:rsidR="00ED33C9" w:rsidRPr="0013457D">
        <w:rPr>
          <w:color w:val="000000" w:themeColor="text1"/>
          <w:sz w:val="24"/>
          <w:szCs w:val="24"/>
        </w:rPr>
        <w:t xml:space="preserve">harder to </w:t>
      </w:r>
      <w:r w:rsidR="00790D1A" w:rsidRPr="0013457D">
        <w:rPr>
          <w:color w:val="000000" w:themeColor="text1"/>
          <w:sz w:val="24"/>
          <w:szCs w:val="24"/>
        </w:rPr>
        <w:t xml:space="preserve">improve </w:t>
      </w:r>
      <w:r w:rsidR="00ED33C9" w:rsidRPr="0013457D">
        <w:rPr>
          <w:color w:val="000000" w:themeColor="text1"/>
          <w:sz w:val="24"/>
          <w:szCs w:val="24"/>
        </w:rPr>
        <w:t>on this</w:t>
      </w:r>
      <w:r w:rsidR="00790D1A" w:rsidRPr="0013457D">
        <w:rPr>
          <w:color w:val="000000" w:themeColor="text1"/>
          <w:sz w:val="24"/>
          <w:szCs w:val="24"/>
        </w:rPr>
        <w:t>,</w:t>
      </w:r>
      <w:r w:rsidR="00ED33C9" w:rsidRPr="0013457D">
        <w:rPr>
          <w:color w:val="000000" w:themeColor="text1"/>
          <w:sz w:val="24"/>
          <w:szCs w:val="24"/>
        </w:rPr>
        <w:t xml:space="preserve"> later in life. When children are young, they possess fast </w:t>
      </w:r>
      <w:r w:rsidR="00365A98" w:rsidRPr="0013457D">
        <w:rPr>
          <w:color w:val="000000" w:themeColor="text1"/>
          <w:sz w:val="24"/>
          <w:szCs w:val="24"/>
        </w:rPr>
        <w:t xml:space="preserve">developmental </w:t>
      </w:r>
      <w:r w:rsidR="00ED33C9" w:rsidRPr="0013457D">
        <w:rPr>
          <w:color w:val="000000" w:themeColor="text1"/>
          <w:sz w:val="24"/>
          <w:szCs w:val="24"/>
        </w:rPr>
        <w:t xml:space="preserve">changes </w:t>
      </w:r>
      <w:r w:rsidR="00365A98" w:rsidRPr="0013457D">
        <w:rPr>
          <w:color w:val="000000" w:themeColor="text1"/>
          <w:sz w:val="24"/>
          <w:szCs w:val="24"/>
        </w:rPr>
        <w:t xml:space="preserve">in their physical and </w:t>
      </w:r>
      <w:r w:rsidR="003628D7" w:rsidRPr="0013457D">
        <w:rPr>
          <w:color w:val="000000" w:themeColor="text1"/>
          <w:sz w:val="24"/>
          <w:szCs w:val="24"/>
        </w:rPr>
        <w:t>psychological</w:t>
      </w:r>
      <w:r w:rsidR="00365A98" w:rsidRPr="0013457D">
        <w:rPr>
          <w:color w:val="000000" w:themeColor="text1"/>
          <w:sz w:val="24"/>
          <w:szCs w:val="24"/>
        </w:rPr>
        <w:t xml:space="preserve"> development, which will impact their health and well-being in the future.</w:t>
      </w:r>
      <w:r w:rsidR="003628D7" w:rsidRPr="0013457D">
        <w:rPr>
          <w:color w:val="000000" w:themeColor="text1"/>
          <w:sz w:val="24"/>
          <w:szCs w:val="24"/>
        </w:rPr>
        <w:t xml:space="preserve"> </w:t>
      </w:r>
      <w:r w:rsidR="00807575" w:rsidRPr="0013457D">
        <w:rPr>
          <w:color w:val="000000" w:themeColor="text1"/>
          <w:sz w:val="24"/>
          <w:szCs w:val="24"/>
        </w:rPr>
        <w:t>Physical activity h</w:t>
      </w:r>
      <w:r w:rsidR="003628D7" w:rsidRPr="0013457D">
        <w:rPr>
          <w:color w:val="000000" w:themeColor="text1"/>
          <w:sz w:val="24"/>
          <w:szCs w:val="24"/>
        </w:rPr>
        <w:t>abits need to be developed through repeated behaviours and reinforcement from contexts or other cues</w:t>
      </w:r>
      <w:r w:rsidR="00807575" w:rsidRPr="0013457D">
        <w:rPr>
          <w:color w:val="000000" w:themeColor="text1"/>
          <w:sz w:val="24"/>
          <w:szCs w:val="24"/>
        </w:rPr>
        <w:t>,</w:t>
      </w:r>
      <w:r w:rsidR="00807575" w:rsidRPr="0013457D">
        <w:rPr>
          <w:color w:val="000000" w:themeColor="text1"/>
        </w:rPr>
        <w:t xml:space="preserve"> </w:t>
      </w:r>
      <w:r w:rsidR="000976A2" w:rsidRPr="0013457D">
        <w:rPr>
          <w:color w:val="000000" w:themeColor="text1"/>
          <w:sz w:val="24"/>
          <w:szCs w:val="24"/>
        </w:rPr>
        <w:t>because</w:t>
      </w:r>
      <w:r w:rsidR="003628D7" w:rsidRPr="0013457D">
        <w:rPr>
          <w:color w:val="000000" w:themeColor="text1"/>
        </w:rPr>
        <w:t xml:space="preserve"> </w:t>
      </w:r>
      <w:r w:rsidR="003628D7" w:rsidRPr="0013457D">
        <w:rPr>
          <w:color w:val="000000" w:themeColor="text1"/>
          <w:sz w:val="24"/>
          <w:szCs w:val="24"/>
        </w:rPr>
        <w:t xml:space="preserve">physical activity is </w:t>
      </w:r>
      <w:r w:rsidR="0083618E" w:rsidRPr="0013457D">
        <w:rPr>
          <w:color w:val="000000" w:themeColor="text1"/>
          <w:sz w:val="24"/>
          <w:szCs w:val="24"/>
        </w:rPr>
        <w:t xml:space="preserve">key to </w:t>
      </w:r>
      <w:r w:rsidR="003628D7" w:rsidRPr="0013457D">
        <w:rPr>
          <w:color w:val="000000" w:themeColor="text1"/>
          <w:sz w:val="24"/>
          <w:szCs w:val="24"/>
        </w:rPr>
        <w:t>better health and protect</w:t>
      </w:r>
      <w:r w:rsidR="0083618E" w:rsidRPr="0013457D">
        <w:rPr>
          <w:color w:val="000000" w:themeColor="text1"/>
          <w:sz w:val="24"/>
          <w:szCs w:val="24"/>
        </w:rPr>
        <w:t>ion</w:t>
      </w:r>
      <w:r w:rsidR="003628D7" w:rsidRPr="0013457D">
        <w:rPr>
          <w:color w:val="000000" w:themeColor="text1"/>
          <w:sz w:val="24"/>
          <w:szCs w:val="24"/>
        </w:rPr>
        <w:t xml:space="preserve"> from chronic disease</w:t>
      </w:r>
      <w:r w:rsidR="00275A67" w:rsidRPr="0013457D">
        <w:rPr>
          <w:color w:val="000000" w:themeColor="text1"/>
          <w:sz w:val="24"/>
          <w:szCs w:val="24"/>
        </w:rPr>
        <w:t xml:space="preserve"> in adulthood</w:t>
      </w:r>
      <w:r w:rsidR="00A8156C">
        <w:rPr>
          <w:color w:val="000000" w:themeColor="text1"/>
          <w:sz w:val="24"/>
          <w:szCs w:val="24"/>
        </w:rPr>
        <w:t xml:space="preserve"> (UK chief medical officers physical activity guidelines, 2019)</w:t>
      </w:r>
    </w:p>
    <w:p w:rsidR="00271A11" w:rsidRDefault="00365A98" w:rsidP="00ED33C9">
      <w:pPr>
        <w:rPr>
          <w:sz w:val="24"/>
          <w:szCs w:val="24"/>
        </w:rPr>
      </w:pPr>
      <w:r>
        <w:rPr>
          <w:sz w:val="24"/>
          <w:szCs w:val="24"/>
        </w:rPr>
        <w:t>Cognitive</w:t>
      </w:r>
      <w:r w:rsidR="00EF5225">
        <w:rPr>
          <w:sz w:val="24"/>
          <w:szCs w:val="24"/>
        </w:rPr>
        <w:t>, gross and fine</w:t>
      </w:r>
      <w:r w:rsidR="008152CB">
        <w:rPr>
          <w:sz w:val="24"/>
          <w:szCs w:val="24"/>
        </w:rPr>
        <w:t xml:space="preserve"> motor skill</w:t>
      </w:r>
      <w:r>
        <w:rPr>
          <w:sz w:val="24"/>
          <w:szCs w:val="24"/>
        </w:rPr>
        <w:t xml:space="preserve"> development plays a factor in a child’s physical development, as children want to look around</w:t>
      </w:r>
      <w:r w:rsidR="00155CB5">
        <w:rPr>
          <w:sz w:val="24"/>
          <w:szCs w:val="24"/>
        </w:rPr>
        <w:t xml:space="preserve">, </w:t>
      </w:r>
      <w:r>
        <w:rPr>
          <w:sz w:val="24"/>
          <w:szCs w:val="24"/>
        </w:rPr>
        <w:t>analyse and touch what’s around them</w:t>
      </w:r>
      <w:r w:rsidR="008152CB">
        <w:rPr>
          <w:sz w:val="24"/>
          <w:szCs w:val="24"/>
        </w:rPr>
        <w:t>, whilst also inheriting basic skills such as walking, running, jumping and so on</w:t>
      </w:r>
      <w:r w:rsidR="00155CB5">
        <w:rPr>
          <w:sz w:val="24"/>
          <w:szCs w:val="24"/>
        </w:rPr>
        <w:t>.</w:t>
      </w:r>
      <w:r w:rsidR="00EF5225">
        <w:rPr>
          <w:sz w:val="24"/>
          <w:szCs w:val="24"/>
        </w:rPr>
        <w:t xml:space="preserve"> Adults should </w:t>
      </w:r>
      <w:r w:rsidR="00EF5225" w:rsidRPr="00D74EE4">
        <w:rPr>
          <w:color w:val="000000" w:themeColor="text1"/>
          <w:sz w:val="24"/>
          <w:szCs w:val="24"/>
        </w:rPr>
        <w:t>encourage children to talk about activities they enjoy participating in, whether that be cutting up paper,</w:t>
      </w:r>
      <w:r w:rsidR="003127A2" w:rsidRPr="00D74EE4">
        <w:rPr>
          <w:color w:val="000000" w:themeColor="text1"/>
          <w:sz w:val="24"/>
          <w:szCs w:val="24"/>
        </w:rPr>
        <w:t xml:space="preserve"> playing games</w:t>
      </w:r>
      <w:r w:rsidR="00EF5225" w:rsidRPr="00D74EE4">
        <w:rPr>
          <w:color w:val="000000" w:themeColor="text1"/>
          <w:sz w:val="24"/>
          <w:szCs w:val="24"/>
        </w:rPr>
        <w:t xml:space="preserve"> or grasping different playing objects. </w:t>
      </w:r>
      <w:r w:rsidR="00C91028" w:rsidRPr="00D74EE4">
        <w:rPr>
          <w:color w:val="000000" w:themeColor="text1"/>
          <w:sz w:val="24"/>
          <w:szCs w:val="24"/>
        </w:rPr>
        <w:t xml:space="preserve">Children need to </w:t>
      </w:r>
      <w:r w:rsidR="0013457D" w:rsidRPr="00D74EE4">
        <w:rPr>
          <w:color w:val="000000" w:themeColor="text1"/>
          <w:sz w:val="24"/>
          <w:szCs w:val="24"/>
        </w:rPr>
        <w:t>learn word</w:t>
      </w:r>
      <w:r w:rsidR="00C91028" w:rsidRPr="00D74EE4">
        <w:rPr>
          <w:color w:val="000000" w:themeColor="text1"/>
          <w:sz w:val="24"/>
          <w:szCs w:val="24"/>
        </w:rPr>
        <w:t xml:space="preserve"> context in </w:t>
      </w:r>
      <w:r w:rsidR="00667DE5" w:rsidRPr="00D74EE4">
        <w:rPr>
          <w:color w:val="000000" w:themeColor="text1"/>
          <w:sz w:val="24"/>
          <w:szCs w:val="24"/>
        </w:rPr>
        <w:t xml:space="preserve">relation to </w:t>
      </w:r>
      <w:r w:rsidR="00C91028" w:rsidRPr="00D74EE4">
        <w:rPr>
          <w:color w:val="000000" w:themeColor="text1"/>
          <w:sz w:val="24"/>
          <w:szCs w:val="24"/>
        </w:rPr>
        <w:t>their physical actions. Explaining to a child what their strengths are, whilst also mentioning what they could change and improve on</w:t>
      </w:r>
      <w:r w:rsidR="003127A2" w:rsidRPr="00D74EE4">
        <w:rPr>
          <w:color w:val="000000" w:themeColor="text1"/>
          <w:sz w:val="24"/>
          <w:szCs w:val="24"/>
        </w:rPr>
        <w:t>,</w:t>
      </w:r>
      <w:r w:rsidR="00C91028" w:rsidRPr="00D74EE4">
        <w:rPr>
          <w:color w:val="000000" w:themeColor="text1"/>
          <w:sz w:val="24"/>
          <w:szCs w:val="24"/>
        </w:rPr>
        <w:t xml:space="preserve"> will </w:t>
      </w:r>
      <w:r w:rsidR="00667DE5" w:rsidRPr="00D74EE4">
        <w:rPr>
          <w:color w:val="000000" w:themeColor="text1"/>
          <w:sz w:val="24"/>
          <w:szCs w:val="24"/>
        </w:rPr>
        <w:t xml:space="preserve">impact </w:t>
      </w:r>
      <w:r w:rsidR="00C91028" w:rsidRPr="00D74EE4">
        <w:rPr>
          <w:color w:val="000000" w:themeColor="text1"/>
          <w:sz w:val="24"/>
          <w:szCs w:val="24"/>
        </w:rPr>
        <w:t xml:space="preserve">a </w:t>
      </w:r>
      <w:r w:rsidR="003127A2" w:rsidRPr="00D74EE4">
        <w:rPr>
          <w:color w:val="000000" w:themeColor="text1"/>
          <w:sz w:val="24"/>
          <w:szCs w:val="24"/>
        </w:rPr>
        <w:t>c</w:t>
      </w:r>
      <w:r w:rsidR="00C91028" w:rsidRPr="00D74EE4">
        <w:rPr>
          <w:color w:val="000000" w:themeColor="text1"/>
          <w:sz w:val="24"/>
          <w:szCs w:val="24"/>
        </w:rPr>
        <w:t>hild</w:t>
      </w:r>
      <w:r w:rsidR="003127A2" w:rsidRPr="00D74EE4">
        <w:rPr>
          <w:color w:val="000000" w:themeColor="text1"/>
          <w:sz w:val="24"/>
          <w:szCs w:val="24"/>
        </w:rPr>
        <w:t>’</w:t>
      </w:r>
      <w:r w:rsidR="00C91028" w:rsidRPr="00D74EE4">
        <w:rPr>
          <w:color w:val="000000" w:themeColor="text1"/>
          <w:sz w:val="24"/>
          <w:szCs w:val="24"/>
        </w:rPr>
        <w:t xml:space="preserve">s physical development overall. </w:t>
      </w:r>
      <w:r w:rsidR="003127A2" w:rsidRPr="00D74EE4">
        <w:rPr>
          <w:color w:val="000000" w:themeColor="text1"/>
          <w:sz w:val="24"/>
          <w:szCs w:val="24"/>
        </w:rPr>
        <w:t xml:space="preserve">A good way of explaining to a child what’s correct and what’s not is by playing outdoor games, such as stuck in the mud, hopscotch, tag and statues. </w:t>
      </w:r>
      <w:r w:rsidR="00667DE5" w:rsidRPr="00D74EE4">
        <w:rPr>
          <w:color w:val="000000" w:themeColor="text1"/>
          <w:sz w:val="24"/>
          <w:szCs w:val="24"/>
        </w:rPr>
        <w:t>I have experience in this and p</w:t>
      </w:r>
      <w:r w:rsidR="003127A2" w:rsidRPr="00D74EE4">
        <w:rPr>
          <w:color w:val="000000" w:themeColor="text1"/>
          <w:sz w:val="24"/>
          <w:szCs w:val="24"/>
        </w:rPr>
        <w:t xml:space="preserve">laying these </w:t>
      </w:r>
      <w:r w:rsidR="00E6223E" w:rsidRPr="00D74EE4">
        <w:rPr>
          <w:color w:val="000000" w:themeColor="text1"/>
          <w:sz w:val="24"/>
          <w:szCs w:val="24"/>
        </w:rPr>
        <w:t xml:space="preserve">outdoor </w:t>
      </w:r>
      <w:r w:rsidR="003127A2" w:rsidRPr="00D74EE4">
        <w:rPr>
          <w:color w:val="000000" w:themeColor="text1"/>
          <w:sz w:val="24"/>
          <w:szCs w:val="24"/>
        </w:rPr>
        <w:t>games improve</w:t>
      </w:r>
      <w:r w:rsidR="00667DE5" w:rsidRPr="00D74EE4">
        <w:rPr>
          <w:color w:val="000000" w:themeColor="text1"/>
          <w:sz w:val="24"/>
          <w:szCs w:val="24"/>
        </w:rPr>
        <w:t>s</w:t>
      </w:r>
      <w:r w:rsidR="003127A2" w:rsidRPr="00D74EE4">
        <w:rPr>
          <w:color w:val="000000" w:themeColor="text1"/>
          <w:sz w:val="24"/>
          <w:szCs w:val="24"/>
        </w:rPr>
        <w:t xml:space="preserve"> a </w:t>
      </w:r>
      <w:r w:rsidR="00E6223E" w:rsidRPr="00D74EE4">
        <w:rPr>
          <w:color w:val="000000" w:themeColor="text1"/>
          <w:sz w:val="24"/>
          <w:szCs w:val="24"/>
        </w:rPr>
        <w:t>child’s</w:t>
      </w:r>
      <w:r w:rsidR="003127A2" w:rsidRPr="00D74EE4">
        <w:rPr>
          <w:color w:val="000000" w:themeColor="text1"/>
          <w:sz w:val="24"/>
          <w:szCs w:val="24"/>
        </w:rPr>
        <w:t xml:space="preserve"> stability</w:t>
      </w:r>
      <w:r w:rsidR="00E6223E" w:rsidRPr="00D74EE4">
        <w:rPr>
          <w:color w:val="000000" w:themeColor="text1"/>
          <w:sz w:val="24"/>
          <w:szCs w:val="24"/>
        </w:rPr>
        <w:t xml:space="preserve"> skills,</w:t>
      </w:r>
      <w:r w:rsidR="00275A67" w:rsidRPr="00D74EE4">
        <w:rPr>
          <w:color w:val="000000" w:themeColor="text1"/>
          <w:sz w:val="24"/>
          <w:szCs w:val="24"/>
        </w:rPr>
        <w:t xml:space="preserve"> </w:t>
      </w:r>
      <w:r w:rsidR="00E6223E" w:rsidRPr="00D74EE4">
        <w:rPr>
          <w:color w:val="000000" w:themeColor="text1"/>
          <w:sz w:val="24"/>
          <w:szCs w:val="24"/>
        </w:rPr>
        <w:t>as well as</w:t>
      </w:r>
      <w:r w:rsidR="003127A2" w:rsidRPr="00D74EE4">
        <w:rPr>
          <w:color w:val="000000" w:themeColor="text1"/>
          <w:sz w:val="24"/>
          <w:szCs w:val="24"/>
        </w:rPr>
        <w:t xml:space="preserve"> </w:t>
      </w:r>
      <w:r w:rsidR="00E6223E" w:rsidRPr="00D74EE4">
        <w:rPr>
          <w:color w:val="000000" w:themeColor="text1"/>
          <w:sz w:val="24"/>
          <w:szCs w:val="24"/>
        </w:rPr>
        <w:t>their</w:t>
      </w:r>
      <w:r w:rsidR="003127A2" w:rsidRPr="00D74EE4">
        <w:rPr>
          <w:color w:val="000000" w:themeColor="text1"/>
          <w:sz w:val="24"/>
          <w:szCs w:val="24"/>
        </w:rPr>
        <w:t xml:space="preserve"> listening</w:t>
      </w:r>
      <w:r w:rsidR="00E6223E" w:rsidRPr="00D74EE4">
        <w:rPr>
          <w:color w:val="000000" w:themeColor="text1"/>
          <w:sz w:val="24"/>
          <w:szCs w:val="24"/>
        </w:rPr>
        <w:t xml:space="preserve"> and collaboration</w:t>
      </w:r>
      <w:r w:rsidR="003127A2" w:rsidRPr="00D74EE4">
        <w:rPr>
          <w:color w:val="000000" w:themeColor="text1"/>
          <w:sz w:val="24"/>
          <w:szCs w:val="24"/>
        </w:rPr>
        <w:t xml:space="preserve"> skills </w:t>
      </w:r>
      <w:r w:rsidR="00E6223E" w:rsidRPr="00D74EE4">
        <w:rPr>
          <w:color w:val="000000" w:themeColor="text1"/>
          <w:sz w:val="24"/>
          <w:szCs w:val="24"/>
        </w:rPr>
        <w:t xml:space="preserve">which will benefit them in any situation throughout their lifespan. </w:t>
      </w:r>
      <w:r w:rsidR="00155CB5" w:rsidRPr="00D74EE4">
        <w:rPr>
          <w:color w:val="000000" w:themeColor="text1"/>
          <w:sz w:val="24"/>
          <w:szCs w:val="24"/>
        </w:rPr>
        <w:t xml:space="preserve">It is important for young children to learn positive activities </w:t>
      </w:r>
      <w:r w:rsidR="00155CB5">
        <w:rPr>
          <w:sz w:val="24"/>
          <w:szCs w:val="24"/>
        </w:rPr>
        <w:t xml:space="preserve">to benefit them </w:t>
      </w:r>
      <w:r w:rsidR="005F75C4">
        <w:rPr>
          <w:sz w:val="24"/>
          <w:szCs w:val="24"/>
        </w:rPr>
        <w:t>later in life.</w:t>
      </w:r>
      <w:r w:rsidR="00155CB5">
        <w:rPr>
          <w:sz w:val="24"/>
          <w:szCs w:val="24"/>
        </w:rPr>
        <w:t xml:space="preserve"> For example, if a child is eating healthy and nutritious foods, whilst doing physical exercise, such as playing a sport, these positive aspects will tend to stay later in life. </w:t>
      </w:r>
    </w:p>
    <w:p w:rsidR="00E6223E" w:rsidRPr="00EE4A07" w:rsidRDefault="00F33E58" w:rsidP="00ED33C9">
      <w:pPr>
        <w:rPr>
          <w:color w:val="000000" w:themeColor="text1"/>
          <w:sz w:val="24"/>
          <w:szCs w:val="24"/>
        </w:rPr>
      </w:pPr>
      <w:r w:rsidRPr="00EE4A07">
        <w:rPr>
          <w:color w:val="000000" w:themeColor="text1"/>
          <w:sz w:val="24"/>
          <w:szCs w:val="24"/>
        </w:rPr>
        <w:lastRenderedPageBreak/>
        <w:t>Additionally, h</w:t>
      </w:r>
      <w:r w:rsidR="00E6223E" w:rsidRPr="00EE4A07">
        <w:rPr>
          <w:color w:val="000000" w:themeColor="text1"/>
          <w:sz w:val="24"/>
          <w:szCs w:val="24"/>
        </w:rPr>
        <w:t xml:space="preserve">ealth and self-care are very important for a child’s physical development. </w:t>
      </w:r>
      <w:r w:rsidRPr="00EE4A07">
        <w:rPr>
          <w:color w:val="000000" w:themeColor="text1"/>
          <w:sz w:val="24"/>
          <w:szCs w:val="24"/>
        </w:rPr>
        <w:t xml:space="preserve">Helping children to develop their co-ordination, control and movement can affect food choices, </w:t>
      </w:r>
      <w:r w:rsidR="00271A11" w:rsidRPr="00EE4A07">
        <w:rPr>
          <w:color w:val="000000" w:themeColor="text1"/>
          <w:sz w:val="24"/>
          <w:szCs w:val="24"/>
        </w:rPr>
        <w:t xml:space="preserve">as well as learning social norms and preventing illness. </w:t>
      </w:r>
      <w:r w:rsidR="00E6223E" w:rsidRPr="00EE4A07">
        <w:rPr>
          <w:color w:val="000000" w:themeColor="text1"/>
          <w:sz w:val="24"/>
          <w:szCs w:val="24"/>
        </w:rPr>
        <w:t xml:space="preserve">Children should be able to demonstrate how to wash </w:t>
      </w:r>
      <w:r w:rsidR="00D44882" w:rsidRPr="00EE4A07">
        <w:rPr>
          <w:color w:val="000000" w:themeColor="text1"/>
          <w:sz w:val="24"/>
          <w:szCs w:val="24"/>
        </w:rPr>
        <w:t>their</w:t>
      </w:r>
      <w:r w:rsidR="00E6223E" w:rsidRPr="00EE4A07">
        <w:rPr>
          <w:color w:val="000000" w:themeColor="text1"/>
          <w:sz w:val="24"/>
          <w:szCs w:val="24"/>
        </w:rPr>
        <w:t xml:space="preserve"> hands</w:t>
      </w:r>
      <w:r w:rsidR="00D44882" w:rsidRPr="00EE4A07">
        <w:rPr>
          <w:color w:val="000000" w:themeColor="text1"/>
          <w:sz w:val="24"/>
          <w:szCs w:val="24"/>
        </w:rPr>
        <w:t xml:space="preserve"> </w:t>
      </w:r>
      <w:r w:rsidR="00271A11" w:rsidRPr="00EE4A07">
        <w:rPr>
          <w:color w:val="000000" w:themeColor="text1"/>
          <w:sz w:val="24"/>
          <w:szCs w:val="24"/>
        </w:rPr>
        <w:t xml:space="preserve">before eating a meal and </w:t>
      </w:r>
      <w:r w:rsidR="00D44882" w:rsidRPr="00EE4A07">
        <w:rPr>
          <w:color w:val="000000" w:themeColor="text1"/>
          <w:sz w:val="24"/>
          <w:szCs w:val="24"/>
        </w:rPr>
        <w:t>after going to the toilet. Adults should provide tissues for children for runny noses and coughing, whilst also highlighting the importance of hygiene to prevent any illness from spreading and occurring. It’s crucial to mention to children about</w:t>
      </w:r>
      <w:r w:rsidR="00BB7532" w:rsidRPr="00EE4A07">
        <w:rPr>
          <w:color w:val="000000" w:themeColor="text1"/>
          <w:sz w:val="24"/>
          <w:szCs w:val="24"/>
        </w:rPr>
        <w:t xml:space="preserve"> caring for their teeth and talk about the benefits of good oral health. This will encourage children to brush their teeth regularly in order for their teeth to stay strong and healthy. </w:t>
      </w:r>
    </w:p>
    <w:p w:rsidR="006F4696" w:rsidRDefault="00155CB5" w:rsidP="00ED33C9">
      <w:pPr>
        <w:rPr>
          <w:sz w:val="24"/>
          <w:szCs w:val="24"/>
        </w:rPr>
      </w:pPr>
      <w:r>
        <w:rPr>
          <w:sz w:val="24"/>
          <w:szCs w:val="24"/>
        </w:rPr>
        <w:t>Many people can help children learn positive activities, it could be parents, siblings, grandparents or even teachers.</w:t>
      </w:r>
      <w:r w:rsidR="006F4696">
        <w:rPr>
          <w:sz w:val="24"/>
          <w:szCs w:val="24"/>
        </w:rPr>
        <w:t xml:space="preserve"> Having worked as a Teaching Assistant, I found that children needed to be encouraged to eat a healthy breakfast in school, because children who had not eaten could not concentrate and lose focus in the classroom. This has started to be addressed in Wales where there is a commitment to have universal primary free school meals by 2024</w:t>
      </w:r>
      <w:r w:rsidR="00A8156C">
        <w:rPr>
          <w:sz w:val="24"/>
          <w:szCs w:val="24"/>
        </w:rPr>
        <w:t xml:space="preserve"> (Welsh Government, 2022)</w:t>
      </w:r>
      <w:r w:rsidR="006F4696">
        <w:rPr>
          <w:sz w:val="24"/>
          <w:szCs w:val="24"/>
        </w:rPr>
        <w:t xml:space="preserve">. </w:t>
      </w:r>
    </w:p>
    <w:p w:rsidR="003127A2" w:rsidRDefault="00155CB5" w:rsidP="00ED33C9">
      <w:pPr>
        <w:rPr>
          <w:sz w:val="24"/>
          <w:szCs w:val="24"/>
        </w:rPr>
      </w:pPr>
      <w:r>
        <w:rPr>
          <w:sz w:val="24"/>
          <w:szCs w:val="24"/>
        </w:rPr>
        <w:t xml:space="preserve">Physical development </w:t>
      </w:r>
      <w:r w:rsidR="008A15E5">
        <w:rPr>
          <w:sz w:val="24"/>
          <w:szCs w:val="24"/>
        </w:rPr>
        <w:t xml:space="preserve">can </w:t>
      </w:r>
      <w:r w:rsidR="008152CB">
        <w:rPr>
          <w:sz w:val="24"/>
          <w:szCs w:val="24"/>
        </w:rPr>
        <w:t>make an impact</w:t>
      </w:r>
      <w:r w:rsidR="008A15E5">
        <w:rPr>
          <w:sz w:val="24"/>
          <w:szCs w:val="24"/>
        </w:rPr>
        <w:t xml:space="preserve"> </w:t>
      </w:r>
      <w:r w:rsidR="008152CB">
        <w:rPr>
          <w:sz w:val="24"/>
          <w:szCs w:val="24"/>
        </w:rPr>
        <w:t>on</w:t>
      </w:r>
      <w:r w:rsidR="008A15E5">
        <w:rPr>
          <w:sz w:val="24"/>
          <w:szCs w:val="24"/>
        </w:rPr>
        <w:t xml:space="preserve"> keeping children at a healthy weight, and improving the development of healthy bones, heart and muscles. It has </w:t>
      </w:r>
      <w:r w:rsidR="008A15E5" w:rsidRPr="00EE4A07">
        <w:rPr>
          <w:color w:val="000000" w:themeColor="text1"/>
          <w:sz w:val="24"/>
          <w:szCs w:val="24"/>
        </w:rPr>
        <w:t xml:space="preserve">been seen that physical development improves </w:t>
      </w:r>
      <w:r w:rsidR="00CB347D" w:rsidRPr="00EE4A07">
        <w:rPr>
          <w:color w:val="000000" w:themeColor="text1"/>
          <w:sz w:val="24"/>
          <w:szCs w:val="24"/>
        </w:rPr>
        <w:t xml:space="preserve">children’s social skills, as well as their self-confidence. This would allow children’s interactions to be good with other children, </w:t>
      </w:r>
      <w:r w:rsidR="00275A67" w:rsidRPr="00EE4A07">
        <w:rPr>
          <w:color w:val="000000" w:themeColor="text1"/>
          <w:sz w:val="24"/>
          <w:szCs w:val="24"/>
        </w:rPr>
        <w:t>forming friendships and these leading to improving mental health outcomes</w:t>
      </w:r>
      <w:r w:rsidR="008D4DA6">
        <w:rPr>
          <w:color w:val="000000" w:themeColor="text1"/>
          <w:sz w:val="24"/>
          <w:szCs w:val="24"/>
        </w:rPr>
        <w:t xml:space="preserve"> (</w:t>
      </w:r>
      <w:proofErr w:type="spellStart"/>
      <w:r w:rsidR="008D4DA6">
        <w:rPr>
          <w:color w:val="000000" w:themeColor="text1"/>
          <w:sz w:val="24"/>
          <w:szCs w:val="24"/>
        </w:rPr>
        <w:t>Mcilroy</w:t>
      </w:r>
      <w:proofErr w:type="spellEnd"/>
      <w:r w:rsidR="008D4DA6">
        <w:rPr>
          <w:color w:val="000000" w:themeColor="text1"/>
          <w:sz w:val="24"/>
          <w:szCs w:val="24"/>
        </w:rPr>
        <w:t>, 2022)</w:t>
      </w:r>
      <w:r w:rsidR="00275A67" w:rsidRPr="00EE4A07">
        <w:rPr>
          <w:color w:val="000000" w:themeColor="text1"/>
          <w:sz w:val="24"/>
          <w:szCs w:val="24"/>
        </w:rPr>
        <w:t xml:space="preserve"> </w:t>
      </w:r>
    </w:p>
    <w:p w:rsidR="003127A2" w:rsidRDefault="003127A2" w:rsidP="00ED33C9">
      <w:pPr>
        <w:rPr>
          <w:sz w:val="24"/>
          <w:szCs w:val="24"/>
        </w:rPr>
      </w:pPr>
    </w:p>
    <w:p w:rsidR="008D4DA6" w:rsidRDefault="008D4DA6" w:rsidP="006B763E">
      <w:pPr>
        <w:rPr>
          <w:sz w:val="24"/>
          <w:szCs w:val="24"/>
        </w:rPr>
      </w:pPr>
    </w:p>
    <w:p w:rsidR="001A2310" w:rsidRDefault="001A2310" w:rsidP="006B763E">
      <w:pPr>
        <w:rPr>
          <w:sz w:val="24"/>
          <w:szCs w:val="24"/>
          <w:u w:val="single"/>
        </w:rPr>
      </w:pPr>
      <w:r w:rsidRPr="001A2310">
        <w:rPr>
          <w:sz w:val="24"/>
          <w:szCs w:val="24"/>
          <w:u w:val="single"/>
        </w:rPr>
        <w:t>Poor nutrition</w:t>
      </w:r>
      <w:r>
        <w:rPr>
          <w:sz w:val="24"/>
          <w:szCs w:val="24"/>
          <w:u w:val="single"/>
        </w:rPr>
        <w:t>/diet</w:t>
      </w:r>
      <w:r w:rsidRPr="001A2310">
        <w:rPr>
          <w:sz w:val="24"/>
          <w:szCs w:val="24"/>
          <w:u w:val="single"/>
        </w:rPr>
        <w:t xml:space="preserve"> </w:t>
      </w:r>
      <w:r w:rsidR="00275A67">
        <w:rPr>
          <w:sz w:val="24"/>
          <w:szCs w:val="24"/>
          <w:u w:val="single"/>
        </w:rPr>
        <w:t>and</w:t>
      </w:r>
      <w:r w:rsidR="00182B9F">
        <w:rPr>
          <w:sz w:val="24"/>
          <w:szCs w:val="24"/>
          <w:u w:val="single"/>
        </w:rPr>
        <w:t xml:space="preserve"> </w:t>
      </w:r>
      <w:r w:rsidR="00D74EE4">
        <w:rPr>
          <w:sz w:val="24"/>
          <w:szCs w:val="24"/>
          <w:u w:val="single"/>
        </w:rPr>
        <w:t>long-term</w:t>
      </w:r>
      <w:r w:rsidR="00275A67">
        <w:rPr>
          <w:sz w:val="24"/>
          <w:szCs w:val="24"/>
          <w:u w:val="single"/>
        </w:rPr>
        <w:t xml:space="preserve"> effects on </w:t>
      </w:r>
      <w:r w:rsidR="00182B9F">
        <w:rPr>
          <w:sz w:val="24"/>
          <w:szCs w:val="24"/>
          <w:u w:val="single"/>
        </w:rPr>
        <w:t xml:space="preserve">children’s </w:t>
      </w:r>
      <w:r w:rsidR="00275A67">
        <w:rPr>
          <w:sz w:val="24"/>
          <w:szCs w:val="24"/>
          <w:u w:val="single"/>
        </w:rPr>
        <w:t>phy</w:t>
      </w:r>
      <w:r w:rsidRPr="001A2310">
        <w:rPr>
          <w:sz w:val="24"/>
          <w:szCs w:val="24"/>
          <w:u w:val="single"/>
        </w:rPr>
        <w:t>sical health</w:t>
      </w:r>
      <w:r w:rsidR="00182B9F">
        <w:rPr>
          <w:sz w:val="24"/>
          <w:szCs w:val="24"/>
          <w:u w:val="single"/>
        </w:rPr>
        <w:t>.</w:t>
      </w:r>
    </w:p>
    <w:p w:rsidR="008356FE" w:rsidRDefault="001A2310" w:rsidP="006B763E">
      <w:pPr>
        <w:rPr>
          <w:sz w:val="24"/>
          <w:szCs w:val="24"/>
        </w:rPr>
      </w:pPr>
      <w:r w:rsidRPr="0013457D">
        <w:rPr>
          <w:color w:val="000000" w:themeColor="text1"/>
          <w:sz w:val="24"/>
          <w:szCs w:val="24"/>
        </w:rPr>
        <w:t>Having a good and well-balanced diet is essential for any individual to sustain a healthy and active lifestyle. Many people</w:t>
      </w:r>
      <w:r w:rsidR="008356FE" w:rsidRPr="0013457D">
        <w:rPr>
          <w:color w:val="000000" w:themeColor="text1"/>
          <w:sz w:val="24"/>
          <w:szCs w:val="24"/>
        </w:rPr>
        <w:t xml:space="preserve">, including children, </w:t>
      </w:r>
      <w:r w:rsidRPr="0013457D">
        <w:rPr>
          <w:color w:val="000000" w:themeColor="text1"/>
          <w:sz w:val="24"/>
          <w:szCs w:val="24"/>
        </w:rPr>
        <w:t>across the UK have poor eating habits, and tend to over</w:t>
      </w:r>
      <w:r w:rsidR="00275A67" w:rsidRPr="0013457D">
        <w:rPr>
          <w:color w:val="000000" w:themeColor="text1"/>
          <w:sz w:val="24"/>
          <w:szCs w:val="24"/>
        </w:rPr>
        <w:t>-</w:t>
      </w:r>
      <w:r w:rsidRPr="0013457D">
        <w:rPr>
          <w:color w:val="000000" w:themeColor="text1"/>
          <w:sz w:val="24"/>
          <w:szCs w:val="24"/>
        </w:rPr>
        <w:t xml:space="preserve"> or under</w:t>
      </w:r>
      <w:r w:rsidR="00D453FB" w:rsidRPr="0013457D">
        <w:rPr>
          <w:color w:val="000000" w:themeColor="text1"/>
          <w:sz w:val="24"/>
          <w:szCs w:val="24"/>
        </w:rPr>
        <w:t>-</w:t>
      </w:r>
      <w:r w:rsidRPr="0013457D">
        <w:rPr>
          <w:color w:val="000000" w:themeColor="text1"/>
          <w:sz w:val="24"/>
          <w:szCs w:val="24"/>
        </w:rPr>
        <w:t>eat unhealthy foods</w:t>
      </w:r>
      <w:r w:rsidR="00D62FA5" w:rsidRPr="0013457D">
        <w:rPr>
          <w:color w:val="000000" w:themeColor="text1"/>
          <w:sz w:val="24"/>
          <w:szCs w:val="24"/>
        </w:rPr>
        <w:t xml:space="preserve"> and drinks</w:t>
      </w:r>
      <w:r w:rsidRPr="0013457D">
        <w:rPr>
          <w:color w:val="000000" w:themeColor="text1"/>
          <w:sz w:val="24"/>
          <w:szCs w:val="24"/>
        </w:rPr>
        <w:t>.</w:t>
      </w:r>
      <w:r w:rsidR="00D62FA5" w:rsidRPr="0013457D">
        <w:rPr>
          <w:color w:val="000000" w:themeColor="text1"/>
          <w:sz w:val="24"/>
          <w:szCs w:val="24"/>
        </w:rPr>
        <w:t xml:space="preserve"> The type</w:t>
      </w:r>
      <w:r w:rsidR="00D453FB" w:rsidRPr="0013457D">
        <w:rPr>
          <w:color w:val="000000" w:themeColor="text1"/>
          <w:sz w:val="24"/>
          <w:szCs w:val="24"/>
        </w:rPr>
        <w:t>s</w:t>
      </w:r>
      <w:r w:rsidR="00D62FA5" w:rsidRPr="0013457D">
        <w:rPr>
          <w:color w:val="000000" w:themeColor="text1"/>
          <w:sz w:val="24"/>
          <w:szCs w:val="24"/>
        </w:rPr>
        <w:t xml:space="preserve"> of food and drink that causes people to have poor nutrition include high fats, high salt and sugar content. If a person has to much of these,</w:t>
      </w:r>
      <w:r w:rsidR="0013457D" w:rsidRPr="0013457D">
        <w:rPr>
          <w:color w:val="000000" w:themeColor="text1"/>
          <w:sz w:val="24"/>
          <w:szCs w:val="24"/>
        </w:rPr>
        <w:t xml:space="preserve"> </w:t>
      </w:r>
      <w:r w:rsidR="00D453FB" w:rsidRPr="0013457D">
        <w:rPr>
          <w:color w:val="000000" w:themeColor="text1"/>
          <w:sz w:val="24"/>
          <w:szCs w:val="24"/>
        </w:rPr>
        <w:t xml:space="preserve">it can </w:t>
      </w:r>
      <w:r w:rsidR="00D62FA5" w:rsidRPr="0013457D">
        <w:rPr>
          <w:color w:val="000000" w:themeColor="text1"/>
          <w:sz w:val="24"/>
          <w:szCs w:val="24"/>
        </w:rPr>
        <w:t>lead to an unhealthy lifestyle</w:t>
      </w:r>
      <w:r w:rsidR="00D453FB" w:rsidRPr="0013457D">
        <w:rPr>
          <w:color w:val="000000" w:themeColor="text1"/>
          <w:sz w:val="24"/>
          <w:szCs w:val="24"/>
        </w:rPr>
        <w:t>,</w:t>
      </w:r>
      <w:r w:rsidR="00D62FA5" w:rsidRPr="0013457D">
        <w:rPr>
          <w:color w:val="000000" w:themeColor="text1"/>
          <w:sz w:val="24"/>
          <w:szCs w:val="24"/>
        </w:rPr>
        <w:t xml:space="preserve"> </w:t>
      </w:r>
      <w:r w:rsidR="00D453FB" w:rsidRPr="0013457D">
        <w:rPr>
          <w:color w:val="000000" w:themeColor="text1"/>
          <w:sz w:val="24"/>
          <w:szCs w:val="24"/>
        </w:rPr>
        <w:t xml:space="preserve">and </w:t>
      </w:r>
      <w:r w:rsidR="00D62FA5" w:rsidRPr="0013457D">
        <w:rPr>
          <w:color w:val="000000" w:themeColor="text1"/>
          <w:sz w:val="24"/>
          <w:szCs w:val="24"/>
        </w:rPr>
        <w:t>have many short/long-term effects</w:t>
      </w:r>
      <w:r w:rsidR="003572C1" w:rsidRPr="0013457D">
        <w:rPr>
          <w:color w:val="000000" w:themeColor="text1"/>
          <w:sz w:val="24"/>
          <w:szCs w:val="24"/>
        </w:rPr>
        <w:t xml:space="preserve">. Poor nutrition can have a huge impact on </w:t>
      </w:r>
      <w:r w:rsidR="0091638E" w:rsidRPr="0013457D">
        <w:rPr>
          <w:color w:val="000000" w:themeColor="text1"/>
          <w:sz w:val="24"/>
          <w:szCs w:val="24"/>
        </w:rPr>
        <w:t xml:space="preserve">health and well-being if </w:t>
      </w:r>
      <w:r w:rsidR="00D453FB" w:rsidRPr="0013457D">
        <w:rPr>
          <w:color w:val="000000" w:themeColor="text1"/>
          <w:sz w:val="24"/>
          <w:szCs w:val="24"/>
        </w:rPr>
        <w:t>it is not addressed</w:t>
      </w:r>
      <w:r w:rsidR="0091638E" w:rsidRPr="0013457D">
        <w:rPr>
          <w:color w:val="000000" w:themeColor="text1"/>
          <w:sz w:val="24"/>
          <w:szCs w:val="24"/>
        </w:rPr>
        <w:t>.</w:t>
      </w:r>
      <w:r w:rsidR="003572C1" w:rsidRPr="0013457D">
        <w:rPr>
          <w:color w:val="000000" w:themeColor="text1"/>
          <w:sz w:val="24"/>
          <w:szCs w:val="24"/>
        </w:rPr>
        <w:t xml:space="preserve"> </w:t>
      </w:r>
      <w:r w:rsidR="000D02EA" w:rsidRPr="0013457D">
        <w:rPr>
          <w:color w:val="000000" w:themeColor="text1"/>
          <w:sz w:val="24"/>
          <w:szCs w:val="24"/>
        </w:rPr>
        <w:t>In Wales, two-thirds of the adult population will be over-weight or obese by 2025</w:t>
      </w:r>
      <w:r w:rsidR="008356FE" w:rsidRPr="0013457D">
        <w:rPr>
          <w:color w:val="000000" w:themeColor="text1"/>
          <w:sz w:val="24"/>
          <w:szCs w:val="24"/>
        </w:rPr>
        <w:t xml:space="preserve"> and has the highest rate of chronic conditions across the UK</w:t>
      </w:r>
      <w:r w:rsidR="008D4DA6">
        <w:rPr>
          <w:color w:val="000000" w:themeColor="text1"/>
          <w:sz w:val="24"/>
          <w:szCs w:val="24"/>
        </w:rPr>
        <w:t xml:space="preserve"> (BDA, 2021).</w:t>
      </w:r>
      <w:r w:rsidR="000D02EA" w:rsidRPr="0013457D">
        <w:rPr>
          <w:color w:val="000000" w:themeColor="text1"/>
          <w:sz w:val="24"/>
          <w:szCs w:val="24"/>
        </w:rPr>
        <w:t xml:space="preserve"> </w:t>
      </w:r>
    </w:p>
    <w:p w:rsidR="006F4696" w:rsidRDefault="006F4696" w:rsidP="006B763E">
      <w:pPr>
        <w:rPr>
          <w:sz w:val="24"/>
          <w:szCs w:val="24"/>
        </w:rPr>
      </w:pPr>
    </w:p>
    <w:p w:rsidR="000E6A25" w:rsidRDefault="000E6A25" w:rsidP="006B763E">
      <w:pPr>
        <w:rPr>
          <w:sz w:val="24"/>
          <w:szCs w:val="24"/>
        </w:rPr>
      </w:pPr>
    </w:p>
    <w:p w:rsidR="000E6A25" w:rsidRDefault="000E6A25" w:rsidP="006B763E">
      <w:pPr>
        <w:rPr>
          <w:sz w:val="24"/>
          <w:szCs w:val="24"/>
        </w:rPr>
      </w:pPr>
    </w:p>
    <w:p w:rsidR="0091638E" w:rsidRDefault="003572C1" w:rsidP="006B763E">
      <w:pPr>
        <w:rPr>
          <w:sz w:val="24"/>
          <w:szCs w:val="24"/>
        </w:rPr>
      </w:pPr>
      <w:r>
        <w:rPr>
          <w:sz w:val="24"/>
          <w:szCs w:val="24"/>
        </w:rPr>
        <w:lastRenderedPageBreak/>
        <w:t>To have a healthy diet, an individual has to remove unhealthy foods, and change to more nutritious foods with healthy contents in order to supply our energy, such as protein, healthy fats, carbohydrates, vitamins and minerals along with fluids and fibres.</w:t>
      </w:r>
      <w:r w:rsidR="0091638E">
        <w:rPr>
          <w:sz w:val="24"/>
          <w:szCs w:val="24"/>
        </w:rPr>
        <w:t xml:space="preserve"> Poor nutrition in the short term can </w:t>
      </w:r>
      <w:r w:rsidR="00182B9F">
        <w:rPr>
          <w:sz w:val="24"/>
          <w:szCs w:val="24"/>
        </w:rPr>
        <w:t>create</w:t>
      </w:r>
      <w:r w:rsidR="0091638E">
        <w:rPr>
          <w:sz w:val="24"/>
          <w:szCs w:val="24"/>
        </w:rPr>
        <w:t xml:space="preserve"> fatigue and stress in aspects of life, whether that be in </w:t>
      </w:r>
      <w:r w:rsidR="00182B9F">
        <w:rPr>
          <w:sz w:val="24"/>
          <w:szCs w:val="24"/>
        </w:rPr>
        <w:t xml:space="preserve">work </w:t>
      </w:r>
      <w:r w:rsidR="0091638E">
        <w:rPr>
          <w:sz w:val="24"/>
          <w:szCs w:val="24"/>
        </w:rPr>
        <w:t>or going out to meet friends. In the long term, poor nutrition can lead to risks of illnesses and health problems. These include:</w:t>
      </w:r>
    </w:p>
    <w:p w:rsidR="009C5DC3" w:rsidRDefault="009C5DC3" w:rsidP="0091638E">
      <w:pPr>
        <w:pStyle w:val="ListParagraph"/>
        <w:numPr>
          <w:ilvl w:val="0"/>
          <w:numId w:val="1"/>
        </w:numPr>
        <w:rPr>
          <w:sz w:val="24"/>
          <w:szCs w:val="24"/>
        </w:rPr>
      </w:pPr>
      <w:r>
        <w:rPr>
          <w:sz w:val="24"/>
          <w:szCs w:val="24"/>
        </w:rPr>
        <w:t>Obesity</w:t>
      </w:r>
    </w:p>
    <w:p w:rsidR="009C5DC3" w:rsidRDefault="00986CEE" w:rsidP="0091638E">
      <w:pPr>
        <w:pStyle w:val="ListParagraph"/>
        <w:numPr>
          <w:ilvl w:val="0"/>
          <w:numId w:val="1"/>
        </w:numPr>
        <w:rPr>
          <w:sz w:val="24"/>
          <w:szCs w:val="24"/>
        </w:rPr>
      </w:pPr>
      <w:r>
        <w:rPr>
          <w:noProof/>
          <w:sz w:val="24"/>
          <w:szCs w:val="24"/>
        </w:rPr>
        <w:drawing>
          <wp:anchor distT="0" distB="0" distL="114300" distR="114300" simplePos="0" relativeHeight="251665408" behindDoc="0" locked="0" layoutInCell="1" allowOverlap="1" wp14:anchorId="1C40AC34">
            <wp:simplePos x="0" y="0"/>
            <wp:positionH relativeFrom="column">
              <wp:posOffset>3200400</wp:posOffset>
            </wp:positionH>
            <wp:positionV relativeFrom="paragraph">
              <wp:posOffset>8255</wp:posOffset>
            </wp:positionV>
            <wp:extent cx="2628900" cy="17430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8900" cy="1743075"/>
                    </a:xfrm>
                    <a:prstGeom prst="rect">
                      <a:avLst/>
                    </a:prstGeom>
                    <a:noFill/>
                  </pic:spPr>
                </pic:pic>
              </a:graphicData>
            </a:graphic>
            <wp14:sizeRelH relativeFrom="page">
              <wp14:pctWidth>0</wp14:pctWidth>
            </wp14:sizeRelH>
            <wp14:sizeRelV relativeFrom="page">
              <wp14:pctHeight>0</wp14:pctHeight>
            </wp14:sizeRelV>
          </wp:anchor>
        </w:drawing>
      </w:r>
      <w:r w:rsidR="009C5DC3">
        <w:rPr>
          <w:sz w:val="24"/>
          <w:szCs w:val="24"/>
        </w:rPr>
        <w:t>Overweight</w:t>
      </w:r>
    </w:p>
    <w:p w:rsidR="009C5DC3" w:rsidRDefault="009C5DC3" w:rsidP="0091638E">
      <w:pPr>
        <w:pStyle w:val="ListParagraph"/>
        <w:numPr>
          <w:ilvl w:val="0"/>
          <w:numId w:val="1"/>
        </w:numPr>
        <w:rPr>
          <w:sz w:val="24"/>
          <w:szCs w:val="24"/>
        </w:rPr>
      </w:pPr>
      <w:r>
        <w:rPr>
          <w:sz w:val="24"/>
          <w:szCs w:val="24"/>
        </w:rPr>
        <w:t xml:space="preserve">Bad teeth </w:t>
      </w:r>
    </w:p>
    <w:p w:rsidR="001A2310" w:rsidRDefault="009C5DC3" w:rsidP="0091638E">
      <w:pPr>
        <w:pStyle w:val="ListParagraph"/>
        <w:numPr>
          <w:ilvl w:val="0"/>
          <w:numId w:val="1"/>
        </w:numPr>
        <w:rPr>
          <w:sz w:val="24"/>
          <w:szCs w:val="24"/>
        </w:rPr>
      </w:pPr>
      <w:r>
        <w:rPr>
          <w:sz w:val="24"/>
          <w:szCs w:val="24"/>
        </w:rPr>
        <w:t xml:space="preserve">Blood pressure being above normal </w:t>
      </w:r>
      <w:r w:rsidR="00D62FA5" w:rsidRPr="0091638E">
        <w:rPr>
          <w:sz w:val="24"/>
          <w:szCs w:val="24"/>
        </w:rPr>
        <w:t xml:space="preserve">  </w:t>
      </w:r>
    </w:p>
    <w:p w:rsidR="009C5DC3" w:rsidRDefault="009C5DC3" w:rsidP="0091638E">
      <w:pPr>
        <w:pStyle w:val="ListParagraph"/>
        <w:numPr>
          <w:ilvl w:val="0"/>
          <w:numId w:val="1"/>
        </w:numPr>
        <w:rPr>
          <w:sz w:val="24"/>
          <w:szCs w:val="24"/>
        </w:rPr>
      </w:pPr>
      <w:r>
        <w:rPr>
          <w:sz w:val="24"/>
          <w:szCs w:val="24"/>
        </w:rPr>
        <w:t xml:space="preserve">Cholesterol above normal </w:t>
      </w:r>
    </w:p>
    <w:p w:rsidR="009C5DC3" w:rsidRDefault="003D02EE" w:rsidP="0091638E">
      <w:pPr>
        <w:pStyle w:val="ListParagraph"/>
        <w:numPr>
          <w:ilvl w:val="0"/>
          <w:numId w:val="1"/>
        </w:numPr>
        <w:rPr>
          <w:sz w:val="24"/>
          <w:szCs w:val="24"/>
        </w:rPr>
      </w:pPr>
      <w:r>
        <w:rPr>
          <w:sz w:val="24"/>
          <w:szCs w:val="24"/>
        </w:rPr>
        <w:t>Different types of c</w:t>
      </w:r>
      <w:r w:rsidR="009C5DC3">
        <w:rPr>
          <w:sz w:val="24"/>
          <w:szCs w:val="24"/>
        </w:rPr>
        <w:t>ancer</w:t>
      </w:r>
      <w:r>
        <w:rPr>
          <w:sz w:val="24"/>
          <w:szCs w:val="24"/>
        </w:rPr>
        <w:t>s</w:t>
      </w:r>
    </w:p>
    <w:p w:rsidR="009C5DC3" w:rsidRDefault="009C5DC3" w:rsidP="0091638E">
      <w:pPr>
        <w:pStyle w:val="ListParagraph"/>
        <w:numPr>
          <w:ilvl w:val="0"/>
          <w:numId w:val="1"/>
        </w:numPr>
        <w:rPr>
          <w:sz w:val="24"/>
          <w:szCs w:val="24"/>
        </w:rPr>
      </w:pPr>
      <w:r>
        <w:rPr>
          <w:sz w:val="24"/>
          <w:szCs w:val="24"/>
        </w:rPr>
        <w:t>Anxiety/depression</w:t>
      </w:r>
    </w:p>
    <w:p w:rsidR="009C5DC3" w:rsidRDefault="009C5DC3" w:rsidP="0091638E">
      <w:pPr>
        <w:pStyle w:val="ListParagraph"/>
        <w:numPr>
          <w:ilvl w:val="0"/>
          <w:numId w:val="1"/>
        </w:numPr>
        <w:rPr>
          <w:sz w:val="24"/>
          <w:szCs w:val="24"/>
        </w:rPr>
      </w:pPr>
      <w:r>
        <w:rPr>
          <w:sz w:val="24"/>
          <w:szCs w:val="24"/>
        </w:rPr>
        <w:t>Problems with the heart functioning</w:t>
      </w:r>
    </w:p>
    <w:p w:rsidR="009C5DC3" w:rsidRDefault="00B62E7D" w:rsidP="0091638E">
      <w:pPr>
        <w:pStyle w:val="ListParagraph"/>
        <w:numPr>
          <w:ilvl w:val="0"/>
          <w:numId w:val="1"/>
        </w:numPr>
        <w:rPr>
          <w:sz w:val="24"/>
          <w:szCs w:val="24"/>
        </w:rPr>
      </w:pPr>
      <w:r>
        <w:rPr>
          <w:sz w:val="24"/>
          <w:szCs w:val="24"/>
        </w:rPr>
        <w:t xml:space="preserve">High risk of </w:t>
      </w:r>
      <w:r w:rsidR="003D02EE">
        <w:rPr>
          <w:sz w:val="24"/>
          <w:szCs w:val="24"/>
        </w:rPr>
        <w:t>o</w:t>
      </w:r>
      <w:r w:rsidR="009C5DC3">
        <w:rPr>
          <w:sz w:val="24"/>
          <w:szCs w:val="24"/>
        </w:rPr>
        <w:t>steoporosis</w:t>
      </w:r>
    </w:p>
    <w:p w:rsidR="009C5DC3" w:rsidRDefault="009C5DC3" w:rsidP="0091638E">
      <w:pPr>
        <w:pStyle w:val="ListParagraph"/>
        <w:numPr>
          <w:ilvl w:val="0"/>
          <w:numId w:val="1"/>
        </w:numPr>
        <w:rPr>
          <w:sz w:val="24"/>
          <w:szCs w:val="24"/>
        </w:rPr>
      </w:pPr>
      <w:r>
        <w:rPr>
          <w:sz w:val="24"/>
          <w:szCs w:val="24"/>
        </w:rPr>
        <w:t>Different types of eating disorders</w:t>
      </w:r>
      <w:r w:rsidR="008D4DA6">
        <w:rPr>
          <w:sz w:val="24"/>
          <w:szCs w:val="24"/>
        </w:rPr>
        <w:t xml:space="preserve"> (Square, 2022)</w:t>
      </w:r>
      <w:r>
        <w:rPr>
          <w:sz w:val="24"/>
          <w:szCs w:val="24"/>
        </w:rPr>
        <w:t xml:space="preserve">   </w:t>
      </w:r>
    </w:p>
    <w:p w:rsidR="007144A1" w:rsidRDefault="003D02EE" w:rsidP="007144A1">
      <w:pPr>
        <w:rPr>
          <w:sz w:val="24"/>
          <w:szCs w:val="24"/>
        </w:rPr>
      </w:pPr>
      <w:r>
        <w:rPr>
          <w:sz w:val="24"/>
          <w:szCs w:val="24"/>
        </w:rPr>
        <w:t xml:space="preserve">In </w:t>
      </w:r>
      <w:r w:rsidR="007144A1" w:rsidRPr="005F1FF5">
        <w:rPr>
          <w:color w:val="000000" w:themeColor="text1"/>
          <w:sz w:val="24"/>
          <w:szCs w:val="24"/>
        </w:rPr>
        <w:t>USA and the UK</w:t>
      </w:r>
      <w:r w:rsidR="005F1FF5" w:rsidRPr="005F1FF5">
        <w:rPr>
          <w:color w:val="000000" w:themeColor="text1"/>
          <w:sz w:val="24"/>
          <w:szCs w:val="24"/>
        </w:rPr>
        <w:t>,</w:t>
      </w:r>
      <w:r w:rsidR="007144A1" w:rsidRPr="005F1FF5">
        <w:rPr>
          <w:color w:val="000000" w:themeColor="text1"/>
          <w:sz w:val="24"/>
          <w:szCs w:val="24"/>
        </w:rPr>
        <w:t xml:space="preserve"> </w:t>
      </w:r>
      <w:r>
        <w:rPr>
          <w:sz w:val="24"/>
          <w:szCs w:val="24"/>
        </w:rPr>
        <w:t xml:space="preserve">poor nutrition is a huge </w:t>
      </w:r>
      <w:r w:rsidR="00CE2749">
        <w:rPr>
          <w:sz w:val="24"/>
          <w:szCs w:val="24"/>
        </w:rPr>
        <w:t>problem</w:t>
      </w:r>
      <w:r>
        <w:rPr>
          <w:sz w:val="24"/>
          <w:szCs w:val="24"/>
        </w:rPr>
        <w:t xml:space="preserve">. People tend to go for the </w:t>
      </w:r>
      <w:r w:rsidR="00A759AE">
        <w:rPr>
          <w:sz w:val="24"/>
          <w:szCs w:val="24"/>
        </w:rPr>
        <w:t>higher</w:t>
      </w:r>
      <w:r w:rsidR="001B13C7">
        <w:rPr>
          <w:sz w:val="24"/>
          <w:szCs w:val="24"/>
        </w:rPr>
        <w:t xml:space="preserve"> calorie and non-nutritious foods because they are more affordable, and more </w:t>
      </w:r>
      <w:r w:rsidR="007144A1">
        <w:rPr>
          <w:sz w:val="24"/>
          <w:szCs w:val="24"/>
        </w:rPr>
        <w:t>accessible</w:t>
      </w:r>
      <w:r w:rsidR="001B13C7">
        <w:rPr>
          <w:sz w:val="24"/>
          <w:szCs w:val="24"/>
        </w:rPr>
        <w:t xml:space="preserve"> to </w:t>
      </w:r>
      <w:r w:rsidR="000C26AD">
        <w:rPr>
          <w:sz w:val="24"/>
          <w:szCs w:val="24"/>
        </w:rPr>
        <w:t>lower income</w:t>
      </w:r>
      <w:r w:rsidR="007144A1" w:rsidRPr="007144A1">
        <w:rPr>
          <w:color w:val="FF0000"/>
          <w:sz w:val="24"/>
          <w:szCs w:val="24"/>
        </w:rPr>
        <w:t xml:space="preserve"> </w:t>
      </w:r>
      <w:r w:rsidR="001B13C7">
        <w:rPr>
          <w:sz w:val="24"/>
          <w:szCs w:val="24"/>
        </w:rPr>
        <w:t xml:space="preserve">communities. </w:t>
      </w:r>
      <w:r w:rsidR="007144A1">
        <w:rPr>
          <w:sz w:val="24"/>
          <w:szCs w:val="24"/>
        </w:rPr>
        <w:t xml:space="preserve">In Wales, </w:t>
      </w:r>
      <w:r w:rsidR="007144A1" w:rsidRPr="007144A1">
        <w:rPr>
          <w:sz w:val="24"/>
          <w:szCs w:val="24"/>
        </w:rPr>
        <w:t>reception-age children are</w:t>
      </w:r>
      <w:r w:rsidR="007144A1">
        <w:rPr>
          <w:sz w:val="24"/>
          <w:szCs w:val="24"/>
        </w:rPr>
        <w:t xml:space="preserve"> </w:t>
      </w:r>
      <w:r w:rsidR="007144A1" w:rsidRPr="007144A1">
        <w:rPr>
          <w:sz w:val="24"/>
          <w:szCs w:val="24"/>
        </w:rPr>
        <w:t>significantly more likely than the Welsh average to be obese if they live in areas</w:t>
      </w:r>
      <w:r w:rsidR="007144A1">
        <w:rPr>
          <w:sz w:val="24"/>
          <w:szCs w:val="24"/>
        </w:rPr>
        <w:t xml:space="preserve"> </w:t>
      </w:r>
      <w:r w:rsidR="007144A1" w:rsidRPr="007144A1">
        <w:rPr>
          <w:sz w:val="24"/>
          <w:szCs w:val="24"/>
        </w:rPr>
        <w:t>of higher deprivation. Boys are more likely to be obese or overweight in school,</w:t>
      </w:r>
      <w:r w:rsidR="007144A1" w:rsidRPr="007144A1">
        <w:t xml:space="preserve"> </w:t>
      </w:r>
      <w:r w:rsidR="007144A1" w:rsidRPr="007144A1">
        <w:rPr>
          <w:sz w:val="24"/>
          <w:szCs w:val="24"/>
        </w:rPr>
        <w:t>with the gap widening during secondary school</w:t>
      </w:r>
      <w:r w:rsidR="007E6F94">
        <w:rPr>
          <w:sz w:val="24"/>
          <w:szCs w:val="24"/>
        </w:rPr>
        <w:t xml:space="preserve"> (Howarth, 2022)</w:t>
      </w:r>
      <w:r w:rsidR="007144A1">
        <w:rPr>
          <w:sz w:val="24"/>
          <w:szCs w:val="24"/>
        </w:rPr>
        <w:t xml:space="preserve"> </w:t>
      </w:r>
    </w:p>
    <w:p w:rsidR="00E762D9" w:rsidRDefault="00E762D9" w:rsidP="009C5DC3"/>
    <w:p w:rsidR="007655FA" w:rsidRDefault="00D130AB" w:rsidP="009C5DC3">
      <w:pPr>
        <w:rPr>
          <w:sz w:val="24"/>
          <w:szCs w:val="24"/>
        </w:rPr>
      </w:pPr>
      <w:r w:rsidRPr="00D130AB">
        <w:rPr>
          <w:sz w:val="24"/>
          <w:szCs w:val="24"/>
        </w:rPr>
        <w:t>Advertisement</w:t>
      </w:r>
      <w:r>
        <w:rPr>
          <w:sz w:val="24"/>
          <w:szCs w:val="24"/>
        </w:rPr>
        <w:t xml:space="preserve"> plays a huge factor in obesity struggles within multiple countries. Unhealthy food advertising on television encourages people to spend their money on unhealthy foods. If countries, such as the UK restricted these advertisements, this would reduce the obesity/overweight risks within young individuals. </w:t>
      </w:r>
      <w:r w:rsidR="005F1FF5">
        <w:rPr>
          <w:sz w:val="24"/>
          <w:szCs w:val="24"/>
        </w:rPr>
        <w:t>Research has shown that in n</w:t>
      </w:r>
      <w:r>
        <w:rPr>
          <w:sz w:val="24"/>
          <w:szCs w:val="24"/>
        </w:rPr>
        <w:t>ew cases</w:t>
      </w:r>
      <w:r w:rsidR="005F1FF5">
        <w:rPr>
          <w:sz w:val="24"/>
          <w:szCs w:val="24"/>
        </w:rPr>
        <w:t>,</w:t>
      </w:r>
      <w:r>
        <w:rPr>
          <w:sz w:val="24"/>
          <w:szCs w:val="24"/>
        </w:rPr>
        <w:t xml:space="preserve"> people who watch these unhealthy advertisements throughout the day, </w:t>
      </w:r>
      <w:r w:rsidR="005F1FF5">
        <w:rPr>
          <w:sz w:val="24"/>
          <w:szCs w:val="24"/>
        </w:rPr>
        <w:t xml:space="preserve">create </w:t>
      </w:r>
      <w:r>
        <w:rPr>
          <w:sz w:val="24"/>
          <w:szCs w:val="24"/>
        </w:rPr>
        <w:t>problem</w:t>
      </w:r>
      <w:r w:rsidR="005F1FF5">
        <w:rPr>
          <w:sz w:val="24"/>
          <w:szCs w:val="24"/>
        </w:rPr>
        <w:t>s</w:t>
      </w:r>
      <w:r>
        <w:rPr>
          <w:sz w:val="24"/>
          <w:szCs w:val="24"/>
        </w:rPr>
        <w:t xml:space="preserve"> for 1 in 22 cases of obesity within young children. </w:t>
      </w:r>
      <w:r w:rsidR="001659CE">
        <w:rPr>
          <w:sz w:val="24"/>
          <w:szCs w:val="24"/>
        </w:rPr>
        <w:t>Parents who are not earning a lot of money, compared to parent</w:t>
      </w:r>
      <w:r w:rsidR="005F1FF5">
        <w:rPr>
          <w:sz w:val="24"/>
          <w:szCs w:val="24"/>
        </w:rPr>
        <w:t>s</w:t>
      </w:r>
      <w:r w:rsidR="001659CE">
        <w:rPr>
          <w:sz w:val="24"/>
          <w:szCs w:val="24"/>
        </w:rPr>
        <w:t xml:space="preserve"> who is earning a lot more money, also affects a child risk of being overweight/obese. This is a result of children tend</w:t>
      </w:r>
      <w:r w:rsidR="002D605D">
        <w:rPr>
          <w:sz w:val="24"/>
          <w:szCs w:val="24"/>
        </w:rPr>
        <w:t>ing</w:t>
      </w:r>
      <w:r w:rsidR="001659CE">
        <w:rPr>
          <w:sz w:val="24"/>
          <w:szCs w:val="24"/>
        </w:rPr>
        <w:t xml:space="preserve"> to lounge around more in a lower income house, </w:t>
      </w:r>
      <w:r w:rsidR="002D605D">
        <w:rPr>
          <w:sz w:val="24"/>
          <w:szCs w:val="24"/>
        </w:rPr>
        <w:t>and</w:t>
      </w:r>
      <w:r w:rsidR="001659CE">
        <w:rPr>
          <w:sz w:val="24"/>
          <w:szCs w:val="24"/>
        </w:rPr>
        <w:t xml:space="preserve"> favour to watch more TV compared to children in a higher income house</w:t>
      </w:r>
      <w:r w:rsidR="005F1FF5">
        <w:rPr>
          <w:sz w:val="24"/>
          <w:szCs w:val="24"/>
        </w:rPr>
        <w:t xml:space="preserve">. Therefore, they are </w:t>
      </w:r>
      <w:r w:rsidR="001659CE">
        <w:rPr>
          <w:sz w:val="24"/>
          <w:szCs w:val="24"/>
        </w:rPr>
        <w:t xml:space="preserve">more likely to become obese. </w:t>
      </w:r>
      <w:r w:rsidR="002D605D">
        <w:rPr>
          <w:sz w:val="24"/>
          <w:szCs w:val="24"/>
        </w:rPr>
        <w:t>The UK are trying to restrict the advert</w:t>
      </w:r>
      <w:r w:rsidR="0013457D">
        <w:rPr>
          <w:sz w:val="24"/>
          <w:szCs w:val="24"/>
        </w:rPr>
        <w:t>isement</w:t>
      </w:r>
      <w:r w:rsidR="002D605D">
        <w:rPr>
          <w:sz w:val="24"/>
          <w:szCs w:val="24"/>
        </w:rPr>
        <w:t xml:space="preserve"> of non-nutritious foods for increased health benefit within young people. The government have made it apparent that unhealthy advertisement needs to be banned between 5:30</w:t>
      </w:r>
      <w:r w:rsidR="0013457D">
        <w:rPr>
          <w:sz w:val="24"/>
          <w:szCs w:val="24"/>
        </w:rPr>
        <w:t>pm</w:t>
      </w:r>
      <w:r w:rsidR="002D605D">
        <w:rPr>
          <w:sz w:val="24"/>
          <w:szCs w:val="24"/>
        </w:rPr>
        <w:t xml:space="preserve"> and 9pm to lower the obesity crisis and increase a </w:t>
      </w:r>
      <w:r w:rsidR="007655FA">
        <w:rPr>
          <w:sz w:val="24"/>
          <w:szCs w:val="24"/>
        </w:rPr>
        <w:t>healthier</w:t>
      </w:r>
      <w:r w:rsidR="002D605D">
        <w:rPr>
          <w:sz w:val="24"/>
          <w:szCs w:val="24"/>
        </w:rPr>
        <w:t xml:space="preserve"> lifestyle</w:t>
      </w:r>
      <w:r w:rsidR="007E6F94">
        <w:rPr>
          <w:sz w:val="24"/>
          <w:szCs w:val="24"/>
        </w:rPr>
        <w:t xml:space="preserve"> (Centre for Diet and Activity Research, 2020)</w:t>
      </w:r>
      <w:r w:rsidR="002D605D">
        <w:rPr>
          <w:sz w:val="24"/>
          <w:szCs w:val="24"/>
        </w:rPr>
        <w:t>.</w:t>
      </w:r>
    </w:p>
    <w:p w:rsidR="00060137" w:rsidRDefault="002D605D" w:rsidP="009C5DC3">
      <w:pPr>
        <w:rPr>
          <w:sz w:val="24"/>
          <w:szCs w:val="24"/>
          <w:highlight w:val="cyan"/>
        </w:rPr>
      </w:pPr>
      <w:r>
        <w:rPr>
          <w:sz w:val="24"/>
          <w:szCs w:val="24"/>
        </w:rPr>
        <w:lastRenderedPageBreak/>
        <w:t xml:space="preserve"> </w:t>
      </w:r>
      <w:bookmarkStart w:id="3" w:name="_Hlk124677586"/>
    </w:p>
    <w:bookmarkEnd w:id="3"/>
    <w:p w:rsidR="00CF5788" w:rsidRDefault="00CF5788" w:rsidP="009C5DC3">
      <w:pPr>
        <w:rPr>
          <w:sz w:val="24"/>
          <w:szCs w:val="24"/>
        </w:rPr>
      </w:pPr>
      <w:r>
        <w:rPr>
          <w:sz w:val="24"/>
          <w:szCs w:val="24"/>
        </w:rPr>
        <w:t>According to</w:t>
      </w:r>
      <w:r w:rsidR="00F1459C">
        <w:rPr>
          <w:sz w:val="24"/>
          <w:szCs w:val="24"/>
        </w:rPr>
        <w:t xml:space="preserve"> the Centre for Disease Control and Prevention (2022),</w:t>
      </w:r>
      <w:r>
        <w:rPr>
          <w:sz w:val="24"/>
          <w:szCs w:val="24"/>
        </w:rPr>
        <w:t xml:space="preserve"> not even 1 in 10 adults eat to a healthy standard in consuming fruit and vegetables. Additionally, 6 in 10 individuals aged from 2-19</w:t>
      </w:r>
      <w:r w:rsidR="00182B9F">
        <w:rPr>
          <w:sz w:val="24"/>
          <w:szCs w:val="24"/>
        </w:rPr>
        <w:t>,</w:t>
      </w:r>
      <w:r>
        <w:rPr>
          <w:sz w:val="24"/>
          <w:szCs w:val="24"/>
        </w:rPr>
        <w:t xml:space="preserve"> and 5 in 10 adolescence drink 1 or more energy drinks on any day of the week. </w:t>
      </w:r>
    </w:p>
    <w:p w:rsidR="007F4737" w:rsidRDefault="007F4737" w:rsidP="009C5DC3">
      <w:pPr>
        <w:rPr>
          <w:sz w:val="24"/>
          <w:szCs w:val="24"/>
        </w:rPr>
      </w:pPr>
      <w:r>
        <w:rPr>
          <w:sz w:val="24"/>
          <w:szCs w:val="24"/>
        </w:rPr>
        <w:t>Stat</w:t>
      </w:r>
      <w:r w:rsidR="00182B9F">
        <w:rPr>
          <w:sz w:val="24"/>
          <w:szCs w:val="24"/>
        </w:rPr>
        <w:t>istic</w:t>
      </w:r>
      <w:r>
        <w:rPr>
          <w:sz w:val="24"/>
          <w:szCs w:val="24"/>
        </w:rPr>
        <w:t>s about health risks in America:</w:t>
      </w:r>
    </w:p>
    <w:p w:rsidR="007F4737" w:rsidRDefault="007F4737" w:rsidP="007F4737">
      <w:pPr>
        <w:pStyle w:val="ListParagraph"/>
        <w:numPr>
          <w:ilvl w:val="0"/>
          <w:numId w:val="1"/>
        </w:numPr>
        <w:rPr>
          <w:sz w:val="24"/>
          <w:szCs w:val="24"/>
        </w:rPr>
      </w:pPr>
      <w:r>
        <w:rPr>
          <w:sz w:val="24"/>
          <w:szCs w:val="24"/>
        </w:rPr>
        <w:t xml:space="preserve">3 out of 4 toddlers are not being breastfed for a starting 6-month period.  </w:t>
      </w:r>
      <w:r w:rsidRPr="007F4737">
        <w:rPr>
          <w:sz w:val="24"/>
          <w:szCs w:val="24"/>
        </w:rPr>
        <w:t xml:space="preserve"> </w:t>
      </w:r>
    </w:p>
    <w:p w:rsidR="007F4737" w:rsidRDefault="007F4737" w:rsidP="007F4737">
      <w:pPr>
        <w:pStyle w:val="ListParagraph"/>
        <w:numPr>
          <w:ilvl w:val="0"/>
          <w:numId w:val="1"/>
        </w:numPr>
        <w:rPr>
          <w:sz w:val="24"/>
          <w:szCs w:val="24"/>
        </w:rPr>
      </w:pPr>
      <w:r>
        <w:rPr>
          <w:sz w:val="24"/>
          <w:szCs w:val="24"/>
        </w:rPr>
        <w:t>9 out of 10 US citizens intake a lot more sodium than required.</w:t>
      </w:r>
    </w:p>
    <w:p w:rsidR="00F0507A" w:rsidRDefault="007F4737" w:rsidP="007F4737">
      <w:pPr>
        <w:pStyle w:val="ListParagraph"/>
        <w:numPr>
          <w:ilvl w:val="0"/>
          <w:numId w:val="1"/>
        </w:numPr>
        <w:rPr>
          <w:sz w:val="24"/>
          <w:szCs w:val="24"/>
        </w:rPr>
      </w:pPr>
      <w:r>
        <w:rPr>
          <w:sz w:val="24"/>
          <w:szCs w:val="24"/>
        </w:rPr>
        <w:t xml:space="preserve">1 out of 6 pregnant </w:t>
      </w:r>
      <w:r w:rsidR="00F0507A">
        <w:rPr>
          <w:sz w:val="24"/>
          <w:szCs w:val="24"/>
        </w:rPr>
        <w:t xml:space="preserve">woman’s iron intakes is too low and needs to be increased. </w:t>
      </w:r>
      <w:r>
        <w:rPr>
          <w:sz w:val="24"/>
          <w:szCs w:val="24"/>
        </w:rPr>
        <w:t xml:space="preserve"> </w:t>
      </w:r>
    </w:p>
    <w:p w:rsidR="007F4737" w:rsidRDefault="00F0507A" w:rsidP="007F4737">
      <w:pPr>
        <w:pStyle w:val="ListParagraph"/>
        <w:numPr>
          <w:ilvl w:val="0"/>
          <w:numId w:val="1"/>
        </w:numPr>
        <w:rPr>
          <w:sz w:val="24"/>
          <w:szCs w:val="24"/>
        </w:rPr>
      </w:pPr>
      <w:r>
        <w:rPr>
          <w:sz w:val="24"/>
          <w:szCs w:val="24"/>
        </w:rPr>
        <w:t xml:space="preserve">A staggering </w:t>
      </w:r>
      <w:r w:rsidR="00182B9F">
        <w:rPr>
          <w:sz w:val="24"/>
          <w:szCs w:val="24"/>
        </w:rPr>
        <w:t>$</w:t>
      </w:r>
      <w:r>
        <w:rPr>
          <w:sz w:val="24"/>
          <w:szCs w:val="24"/>
        </w:rPr>
        <w:t xml:space="preserve">173 billion </w:t>
      </w:r>
      <w:r w:rsidR="00182B9F">
        <w:rPr>
          <w:sz w:val="24"/>
          <w:szCs w:val="24"/>
        </w:rPr>
        <w:t xml:space="preserve">dollars </w:t>
      </w:r>
      <w:r>
        <w:rPr>
          <w:sz w:val="24"/>
          <w:szCs w:val="24"/>
        </w:rPr>
        <w:t xml:space="preserve">is spent per year on health care for obese individuals. </w:t>
      </w:r>
      <w:r w:rsidR="007F4737">
        <w:rPr>
          <w:sz w:val="24"/>
          <w:szCs w:val="24"/>
        </w:rPr>
        <w:t xml:space="preserve">  </w:t>
      </w:r>
    </w:p>
    <w:p w:rsidR="00060137" w:rsidRDefault="00060137" w:rsidP="00C83A44">
      <w:pPr>
        <w:rPr>
          <w:sz w:val="24"/>
          <w:szCs w:val="24"/>
        </w:rPr>
      </w:pPr>
      <w:r>
        <w:rPr>
          <w:sz w:val="24"/>
          <w:szCs w:val="24"/>
        </w:rPr>
        <w:t xml:space="preserve">When comparing the UK to the US, both of these </w:t>
      </w:r>
      <w:r w:rsidR="005F1FF5">
        <w:rPr>
          <w:sz w:val="24"/>
          <w:szCs w:val="24"/>
        </w:rPr>
        <w:t>countries’</w:t>
      </w:r>
      <w:r>
        <w:rPr>
          <w:sz w:val="24"/>
          <w:szCs w:val="24"/>
        </w:rPr>
        <w:t xml:space="preserve"> obesity problems are increasing day by day</w:t>
      </w:r>
      <w:r w:rsidR="0013457D">
        <w:rPr>
          <w:sz w:val="24"/>
          <w:szCs w:val="24"/>
        </w:rPr>
        <w:t xml:space="preserve">. </w:t>
      </w:r>
      <w:r w:rsidR="00182B9F">
        <w:rPr>
          <w:sz w:val="24"/>
          <w:szCs w:val="24"/>
        </w:rPr>
        <w:t xml:space="preserve">Even though these countries are two of the wealthiest in the world, </w:t>
      </w:r>
      <w:r w:rsidR="00EE4A07">
        <w:rPr>
          <w:sz w:val="24"/>
          <w:szCs w:val="24"/>
        </w:rPr>
        <w:t>the health statistics show that malnutrition</w:t>
      </w:r>
      <w:r w:rsidR="00182B9F">
        <w:rPr>
          <w:sz w:val="24"/>
          <w:szCs w:val="24"/>
        </w:rPr>
        <w:t xml:space="preserve"> </w:t>
      </w:r>
      <w:r w:rsidR="00EE4A07">
        <w:rPr>
          <w:sz w:val="24"/>
          <w:szCs w:val="24"/>
        </w:rPr>
        <w:t>is increasing and more than 4 billion individuals world wide could be overweight by 2050. This is particularly related in countries that have trends towards using more processed foods</w:t>
      </w:r>
      <w:r w:rsidR="007745A2">
        <w:rPr>
          <w:sz w:val="24"/>
          <w:szCs w:val="24"/>
        </w:rPr>
        <w:t xml:space="preserve"> (TRT World, 2020)</w:t>
      </w:r>
      <w:r w:rsidR="00EE4A07">
        <w:rPr>
          <w:sz w:val="24"/>
          <w:szCs w:val="24"/>
        </w:rPr>
        <w:t xml:space="preserve">.  </w:t>
      </w:r>
    </w:p>
    <w:p w:rsidR="007268B3" w:rsidRDefault="007268B3" w:rsidP="006B763E">
      <w:pPr>
        <w:rPr>
          <w:sz w:val="24"/>
          <w:szCs w:val="24"/>
        </w:rPr>
      </w:pPr>
      <w:r>
        <w:rPr>
          <w:sz w:val="24"/>
          <w:szCs w:val="24"/>
        </w:rPr>
        <w:t xml:space="preserve">From the facts and statistics that I have spoken about, poor nutrition/diet can be a huge health risk, to anyone if not looked after properly. Consuming nutritious foods is the vital part to living a healthy lifestyle and avoiding any major health risks/illnesses.  </w:t>
      </w:r>
    </w:p>
    <w:p w:rsidR="003210D4" w:rsidRDefault="003210D4" w:rsidP="006B763E">
      <w:pPr>
        <w:rPr>
          <w:sz w:val="24"/>
          <w:szCs w:val="24"/>
        </w:rPr>
      </w:pPr>
    </w:p>
    <w:p w:rsidR="00E762D9" w:rsidRDefault="00E762D9"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0E6A25" w:rsidRDefault="000E6A25" w:rsidP="006B763E">
      <w:pPr>
        <w:rPr>
          <w:sz w:val="24"/>
          <w:szCs w:val="24"/>
          <w:u w:val="single"/>
        </w:rPr>
      </w:pPr>
    </w:p>
    <w:p w:rsidR="003210D4" w:rsidRPr="00677430" w:rsidRDefault="003210D4" w:rsidP="006B763E">
      <w:pPr>
        <w:rPr>
          <w:sz w:val="24"/>
          <w:szCs w:val="24"/>
          <w:u w:val="single"/>
        </w:rPr>
      </w:pPr>
      <w:r w:rsidRPr="00677430">
        <w:rPr>
          <w:sz w:val="24"/>
          <w:szCs w:val="24"/>
          <w:u w:val="single"/>
        </w:rPr>
        <w:lastRenderedPageBreak/>
        <w:t>Reference list:</w:t>
      </w:r>
    </w:p>
    <w:p w:rsidR="0090511F" w:rsidRDefault="0090511F" w:rsidP="006B763E">
      <w:pPr>
        <w:rPr>
          <w:b/>
          <w:sz w:val="24"/>
          <w:szCs w:val="24"/>
        </w:rPr>
      </w:pPr>
    </w:p>
    <w:p w:rsidR="0090511F" w:rsidRDefault="0090511F" w:rsidP="006B763E">
      <w:pPr>
        <w:rPr>
          <w:sz w:val="24"/>
          <w:szCs w:val="24"/>
        </w:rPr>
      </w:pPr>
      <w:r w:rsidRPr="008D4DA6">
        <w:rPr>
          <w:sz w:val="24"/>
          <w:szCs w:val="24"/>
        </w:rPr>
        <w:t>B</w:t>
      </w:r>
      <w:r>
        <w:rPr>
          <w:sz w:val="24"/>
          <w:szCs w:val="24"/>
        </w:rPr>
        <w:t>DA</w:t>
      </w:r>
      <w:r w:rsidRPr="008D4DA6">
        <w:rPr>
          <w:sz w:val="24"/>
          <w:szCs w:val="24"/>
        </w:rPr>
        <w:t xml:space="preserve"> (2021) Specialist dietitians in </w:t>
      </w:r>
      <w:r>
        <w:rPr>
          <w:sz w:val="24"/>
          <w:szCs w:val="24"/>
        </w:rPr>
        <w:t>P</w:t>
      </w:r>
      <w:r w:rsidRPr="008D4DA6">
        <w:rPr>
          <w:sz w:val="24"/>
          <w:szCs w:val="24"/>
        </w:rPr>
        <w:t>ublic</w:t>
      </w:r>
      <w:r>
        <w:rPr>
          <w:sz w:val="24"/>
          <w:szCs w:val="24"/>
        </w:rPr>
        <w:t xml:space="preserve"> H</w:t>
      </w:r>
      <w:r w:rsidRPr="008D4DA6">
        <w:rPr>
          <w:sz w:val="24"/>
          <w:szCs w:val="24"/>
        </w:rPr>
        <w:t xml:space="preserve">ealth in Wales, British Dietetic Association (BDA). BDA. Available at: </w:t>
      </w:r>
      <w:bookmarkStart w:id="4" w:name="_Hlk124794788"/>
      <w:r w:rsidRPr="008D4DA6">
        <w:rPr>
          <w:sz w:val="24"/>
          <w:szCs w:val="24"/>
        </w:rPr>
        <w:t xml:space="preserve">https://www.bda.uk.com/resource/specialist-dietitians-in-public-health-in-wales.html </w:t>
      </w:r>
      <w:bookmarkEnd w:id="4"/>
      <w:r w:rsidRPr="008D4DA6">
        <w:rPr>
          <w:sz w:val="24"/>
          <w:szCs w:val="24"/>
        </w:rPr>
        <w:t>(Accessed: January 16, 2023).</w:t>
      </w:r>
    </w:p>
    <w:p w:rsidR="0090511F" w:rsidRDefault="0090511F" w:rsidP="006B763E">
      <w:pPr>
        <w:rPr>
          <w:sz w:val="24"/>
          <w:szCs w:val="24"/>
        </w:rPr>
      </w:pPr>
      <w:r w:rsidRPr="007E6F94">
        <w:rPr>
          <w:sz w:val="24"/>
          <w:szCs w:val="24"/>
        </w:rPr>
        <w:t xml:space="preserve">Centre for Diet and Activity Research (2020) </w:t>
      </w:r>
      <w:r w:rsidRPr="00552A25">
        <w:rPr>
          <w:i/>
          <w:sz w:val="24"/>
          <w:szCs w:val="24"/>
        </w:rPr>
        <w:t>Restricting unhealthy food advertising on TV could reduce number of overweight and obese children by 120,000</w:t>
      </w:r>
      <w:r>
        <w:rPr>
          <w:sz w:val="24"/>
          <w:szCs w:val="24"/>
        </w:rPr>
        <w:t xml:space="preserve">. </w:t>
      </w:r>
      <w:r w:rsidRPr="007E6F94">
        <w:rPr>
          <w:sz w:val="24"/>
          <w:szCs w:val="24"/>
        </w:rPr>
        <w:t>Communicating Diet and Activity Research. University of Cambridge. Available at: https://www.cedar.iph.cam.ac.uk/2020/10/13/restricting-unhealthy-food-advertising/#:~:text=New%20research%20suggests%20that%20unhealthy,22%20cases%20of%20childhood%20obesity. (Accessed: January 16, 2023).</w:t>
      </w:r>
    </w:p>
    <w:p w:rsidR="0090511F" w:rsidRDefault="0090511F" w:rsidP="006B763E">
      <w:pPr>
        <w:rPr>
          <w:sz w:val="24"/>
          <w:szCs w:val="24"/>
        </w:rPr>
      </w:pPr>
      <w:r w:rsidRPr="00023A7C">
        <w:rPr>
          <w:sz w:val="24"/>
          <w:szCs w:val="24"/>
        </w:rPr>
        <w:t xml:space="preserve">Centres for Disease Control and Prevention </w:t>
      </w:r>
      <w:r>
        <w:rPr>
          <w:sz w:val="24"/>
          <w:szCs w:val="24"/>
        </w:rPr>
        <w:t xml:space="preserve">(2022) </w:t>
      </w:r>
      <w:r w:rsidRPr="00552A25">
        <w:rPr>
          <w:i/>
          <w:sz w:val="24"/>
          <w:szCs w:val="24"/>
        </w:rPr>
        <w:t>Poor nutrition</w:t>
      </w:r>
      <w:r>
        <w:rPr>
          <w:sz w:val="24"/>
          <w:szCs w:val="24"/>
        </w:rPr>
        <w:t>.</w:t>
      </w:r>
      <w:r w:rsidRPr="006D5C9B">
        <w:rPr>
          <w:sz w:val="24"/>
          <w:szCs w:val="24"/>
        </w:rPr>
        <w:t xml:space="preserve"> </w:t>
      </w:r>
      <w:proofErr w:type="spellStart"/>
      <w:r w:rsidRPr="006D5C9B">
        <w:rPr>
          <w:sz w:val="24"/>
          <w:szCs w:val="24"/>
        </w:rPr>
        <w:t>Centers</w:t>
      </w:r>
      <w:proofErr w:type="spellEnd"/>
      <w:r w:rsidRPr="006D5C9B">
        <w:rPr>
          <w:sz w:val="24"/>
          <w:szCs w:val="24"/>
        </w:rPr>
        <w:t xml:space="preserve"> for Disease Control and Prevention. Available at: https://www.cdc.gov/chronicdisease/resources/publications/factsheets/nutrition.htm (Accessed: January 11, 2023).</w:t>
      </w:r>
      <w:r>
        <w:rPr>
          <w:sz w:val="24"/>
          <w:szCs w:val="24"/>
        </w:rPr>
        <w:t xml:space="preserve"> </w:t>
      </w:r>
    </w:p>
    <w:p w:rsidR="0090511F" w:rsidRDefault="0090511F" w:rsidP="006B763E">
      <w:pPr>
        <w:rPr>
          <w:sz w:val="24"/>
          <w:szCs w:val="24"/>
        </w:rPr>
      </w:pPr>
      <w:r>
        <w:rPr>
          <w:sz w:val="24"/>
          <w:szCs w:val="24"/>
        </w:rPr>
        <w:t>Early Years Matters</w:t>
      </w:r>
      <w:r w:rsidRPr="00677430">
        <w:rPr>
          <w:sz w:val="24"/>
          <w:szCs w:val="24"/>
        </w:rPr>
        <w:t xml:space="preserve"> (2016) </w:t>
      </w:r>
      <w:r w:rsidRPr="00552A25">
        <w:rPr>
          <w:i/>
          <w:sz w:val="24"/>
          <w:szCs w:val="24"/>
        </w:rPr>
        <w:t>Physical development</w:t>
      </w:r>
      <w:r w:rsidRPr="00677430">
        <w:rPr>
          <w:sz w:val="24"/>
          <w:szCs w:val="24"/>
        </w:rPr>
        <w:t>. Early Years Matters 2022. Available at: https://www.earlyyearsmatters.co.uk/our-services/school-and-nursery-support/early-years-adviser/physical-development/ (Accessed: January 11, 2023).</w:t>
      </w:r>
      <w:r>
        <w:rPr>
          <w:sz w:val="24"/>
          <w:szCs w:val="24"/>
        </w:rPr>
        <w:t xml:space="preserve"> </w:t>
      </w:r>
    </w:p>
    <w:p w:rsidR="0090511F" w:rsidRDefault="0090511F" w:rsidP="006B763E">
      <w:pPr>
        <w:rPr>
          <w:sz w:val="24"/>
          <w:szCs w:val="24"/>
        </w:rPr>
      </w:pPr>
      <w:r w:rsidRPr="007E6F94">
        <w:rPr>
          <w:sz w:val="24"/>
          <w:szCs w:val="24"/>
        </w:rPr>
        <w:t xml:space="preserve">Howarth, S. (2022) </w:t>
      </w:r>
      <w:r w:rsidRPr="00552A25">
        <w:rPr>
          <w:i/>
          <w:sz w:val="24"/>
          <w:szCs w:val="24"/>
        </w:rPr>
        <w:t>Wellbeing of Wales, 2022: Children and young people’s wellbeing</w:t>
      </w:r>
      <w:r>
        <w:rPr>
          <w:sz w:val="24"/>
          <w:szCs w:val="24"/>
        </w:rPr>
        <w:t>. Welsh Government.</w:t>
      </w:r>
      <w:r w:rsidRPr="007E6F94">
        <w:rPr>
          <w:sz w:val="24"/>
          <w:szCs w:val="24"/>
        </w:rPr>
        <w:t xml:space="preserve"> Available at: https://www.gov.wales/sites/default/files/pdf-versions/2022/9/4/1664441022/wellbeing-wales-2022-children-and-young-peoples-wellbeing.pdf (Accessed: January 16, 2023).</w:t>
      </w:r>
    </w:p>
    <w:p w:rsidR="0090511F" w:rsidRDefault="0090511F" w:rsidP="006B763E">
      <w:pPr>
        <w:rPr>
          <w:sz w:val="24"/>
          <w:szCs w:val="24"/>
        </w:rPr>
      </w:pPr>
      <w:proofErr w:type="spellStart"/>
      <w:r w:rsidRPr="006D5C9B">
        <w:rPr>
          <w:sz w:val="24"/>
          <w:szCs w:val="24"/>
        </w:rPr>
        <w:t>Mcilroy</w:t>
      </w:r>
      <w:proofErr w:type="spellEnd"/>
      <w:r w:rsidRPr="006D5C9B">
        <w:rPr>
          <w:sz w:val="24"/>
          <w:szCs w:val="24"/>
        </w:rPr>
        <w:t xml:space="preserve">, T. (2022) </w:t>
      </w:r>
      <w:r w:rsidRPr="00552A25">
        <w:rPr>
          <w:i/>
          <w:sz w:val="24"/>
          <w:szCs w:val="24"/>
        </w:rPr>
        <w:t>A guide to physical development in early childhood</w:t>
      </w:r>
      <w:r w:rsidRPr="006D5C9B">
        <w:rPr>
          <w:sz w:val="24"/>
          <w:szCs w:val="24"/>
        </w:rPr>
        <w:t>, Empowered Parents. University of Arkansas. Available at: https://empoweredparents.co/physical-development-in-early-childhood/ (Accessed: January 11, 2023).</w:t>
      </w:r>
    </w:p>
    <w:p w:rsidR="0090511F" w:rsidRDefault="0090511F" w:rsidP="006B763E">
      <w:pPr>
        <w:rPr>
          <w:sz w:val="24"/>
          <w:szCs w:val="24"/>
        </w:rPr>
      </w:pPr>
      <w:r w:rsidRPr="006D5C9B">
        <w:rPr>
          <w:sz w:val="24"/>
          <w:szCs w:val="24"/>
        </w:rPr>
        <w:t xml:space="preserve">Square, A. (2022) </w:t>
      </w:r>
      <w:r w:rsidRPr="00023A7C">
        <w:rPr>
          <w:i/>
          <w:sz w:val="24"/>
          <w:szCs w:val="24"/>
        </w:rPr>
        <w:t>The Risks of Poor Nutrition</w:t>
      </w:r>
      <w:r w:rsidRPr="006D5C9B">
        <w:rPr>
          <w:sz w:val="24"/>
          <w:szCs w:val="24"/>
        </w:rPr>
        <w:t xml:space="preserve">. </w:t>
      </w:r>
      <w:r w:rsidRPr="00023A7C">
        <w:rPr>
          <w:sz w:val="24"/>
          <w:szCs w:val="24"/>
        </w:rPr>
        <w:t xml:space="preserve">Government of South Australia SA Health </w:t>
      </w:r>
      <w:r w:rsidRPr="006D5C9B">
        <w:rPr>
          <w:sz w:val="24"/>
          <w:szCs w:val="24"/>
        </w:rPr>
        <w:t>Available at:</w:t>
      </w:r>
      <w:r>
        <w:rPr>
          <w:sz w:val="24"/>
          <w:szCs w:val="24"/>
        </w:rPr>
        <w:t xml:space="preserve"> </w:t>
      </w:r>
      <w:r w:rsidRPr="006D5C9B">
        <w:rPr>
          <w:sz w:val="24"/>
          <w:szCs w:val="24"/>
        </w:rPr>
        <w:t>https://www.sahealth.sa.gov.au/wps/wcm/connect/public+content/sa+health+internet/healthy+living/is+your+health+at+risk/the+risks+of+poor+nutrition#:~:text=In%20the%20short%20term%2C%20poor,high%20blood%20pressure (Accessed: January 11, 2023).</w:t>
      </w:r>
    </w:p>
    <w:p w:rsidR="0090511F" w:rsidRDefault="0090511F" w:rsidP="006B763E">
      <w:pPr>
        <w:rPr>
          <w:sz w:val="24"/>
          <w:szCs w:val="24"/>
        </w:rPr>
      </w:pPr>
      <w:r>
        <w:rPr>
          <w:sz w:val="24"/>
          <w:szCs w:val="24"/>
        </w:rPr>
        <w:t xml:space="preserve">TRT World </w:t>
      </w:r>
      <w:r w:rsidRPr="007745A2">
        <w:rPr>
          <w:sz w:val="24"/>
          <w:szCs w:val="24"/>
        </w:rPr>
        <w:t xml:space="preserve">(2020) </w:t>
      </w:r>
      <w:r w:rsidRPr="00023A7C">
        <w:rPr>
          <w:i/>
          <w:sz w:val="24"/>
          <w:szCs w:val="24"/>
        </w:rPr>
        <w:t>“Over 4 billion people will be overweight by 2050”</w:t>
      </w:r>
      <w:r>
        <w:rPr>
          <w:sz w:val="24"/>
          <w:szCs w:val="24"/>
        </w:rPr>
        <w:t xml:space="preserve">. Available at: </w:t>
      </w:r>
      <w:r w:rsidRPr="007745A2">
        <w:rPr>
          <w:sz w:val="24"/>
          <w:szCs w:val="24"/>
        </w:rPr>
        <w:t>https://www.trtworld.com/life/over-four-billion-people-will-be-overweight-by-2050-study-41597#:~:text=More%20than%20four%20billion%20people,its%2Dkind%20study%20has%20predicted. [Preprint]. TRT world.</w:t>
      </w:r>
    </w:p>
    <w:p w:rsidR="0090511F" w:rsidRDefault="0090511F" w:rsidP="006B763E">
      <w:pPr>
        <w:rPr>
          <w:sz w:val="24"/>
          <w:szCs w:val="24"/>
        </w:rPr>
      </w:pPr>
      <w:r w:rsidRPr="006D5C9B">
        <w:rPr>
          <w:sz w:val="24"/>
          <w:szCs w:val="24"/>
        </w:rPr>
        <w:lastRenderedPageBreak/>
        <w:t xml:space="preserve">Tyler, S. (2020) Chapter 13: </w:t>
      </w:r>
      <w:r w:rsidRPr="00023A7C">
        <w:rPr>
          <w:i/>
          <w:sz w:val="24"/>
          <w:szCs w:val="24"/>
        </w:rPr>
        <w:t>Physical Development in early childhood</w:t>
      </w:r>
      <w:r w:rsidRPr="006D5C9B">
        <w:rPr>
          <w:sz w:val="24"/>
          <w:szCs w:val="24"/>
        </w:rPr>
        <w:t>, Human Behaviour and the Social Environment I. University of Arkansas Libraries. Available at: https://uark.pressbooks.pub/hbse1/chapter/physical-development-in-early-childhood_ch_13/#:~:text=Early%20childhood%20is%20the%20time,as%20they%20run%20and%20jump (Accessed: January 11, 2023).</w:t>
      </w:r>
    </w:p>
    <w:p w:rsidR="0090511F" w:rsidRDefault="0090511F" w:rsidP="006B763E">
      <w:pPr>
        <w:rPr>
          <w:sz w:val="24"/>
          <w:szCs w:val="24"/>
        </w:rPr>
      </w:pPr>
      <w:r w:rsidRPr="00A8156C">
        <w:rPr>
          <w:sz w:val="24"/>
          <w:szCs w:val="24"/>
        </w:rPr>
        <w:t>UK chief medical officers’ physical activity guidelines (2019)</w:t>
      </w:r>
      <w:r>
        <w:rPr>
          <w:sz w:val="24"/>
          <w:szCs w:val="24"/>
        </w:rPr>
        <w:t xml:space="preserve"> Available at:</w:t>
      </w:r>
      <w:r w:rsidRPr="00A8156C">
        <w:rPr>
          <w:sz w:val="24"/>
          <w:szCs w:val="24"/>
        </w:rPr>
        <w:t xml:space="preserve"> https://assets.publishing.service.gov.uk/government/uploads/system/uploads/attachment_data/file/832868/uk-chief-medical-officers-physical-activity-guidelines.pdf. OGL. (Accessed: January 16, 2023).</w:t>
      </w:r>
    </w:p>
    <w:p w:rsidR="0090511F" w:rsidRDefault="0090511F" w:rsidP="006B763E">
      <w:pPr>
        <w:rPr>
          <w:sz w:val="24"/>
          <w:szCs w:val="24"/>
        </w:rPr>
      </w:pPr>
      <w:r>
        <w:rPr>
          <w:sz w:val="24"/>
          <w:szCs w:val="24"/>
        </w:rPr>
        <w:t xml:space="preserve">Welsh Government (2022) </w:t>
      </w:r>
      <w:r w:rsidRPr="00023A7C">
        <w:rPr>
          <w:i/>
          <w:sz w:val="24"/>
          <w:szCs w:val="24"/>
        </w:rPr>
        <w:t>Universal Primary Free School Meals</w:t>
      </w:r>
      <w:r w:rsidRPr="00A8156C">
        <w:rPr>
          <w:sz w:val="24"/>
          <w:szCs w:val="24"/>
        </w:rPr>
        <w:t xml:space="preserve"> (UPFSM) GOV.WALES. Available at: https://www.gov.wales/universal-primary-free-school-meals-upfsm#:~:text=All%20primary%20school%20children%20in,child%20goes%20hungry%20in%20school. (Accessed: January 16, 2023).</w:t>
      </w:r>
      <w:r>
        <w:rPr>
          <w:sz w:val="24"/>
          <w:szCs w:val="24"/>
        </w:rPr>
        <w:t xml:space="preserve"> </w:t>
      </w:r>
    </w:p>
    <w:p w:rsidR="00E10FAE" w:rsidRDefault="00E10FAE" w:rsidP="006B763E">
      <w:pPr>
        <w:rPr>
          <w:b/>
          <w:sz w:val="24"/>
          <w:szCs w:val="24"/>
        </w:rPr>
      </w:pPr>
    </w:p>
    <w:p w:rsidR="00E10FAE" w:rsidRDefault="00E10FAE" w:rsidP="006B763E">
      <w:pPr>
        <w:rPr>
          <w:b/>
          <w:sz w:val="24"/>
          <w:szCs w:val="24"/>
        </w:rPr>
      </w:pPr>
    </w:p>
    <w:p w:rsidR="00E10FAE" w:rsidRDefault="00E10FAE" w:rsidP="006B763E">
      <w:pPr>
        <w:rPr>
          <w:b/>
          <w:sz w:val="24"/>
          <w:szCs w:val="24"/>
        </w:rPr>
      </w:pPr>
    </w:p>
    <w:p w:rsidR="00E10FAE" w:rsidRDefault="00E10FAE" w:rsidP="006B763E">
      <w:pPr>
        <w:rPr>
          <w:b/>
          <w:sz w:val="24"/>
          <w:szCs w:val="24"/>
        </w:rPr>
      </w:pPr>
    </w:p>
    <w:p w:rsidR="00E10FAE" w:rsidRDefault="00E10FAE"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50547F" w:rsidRDefault="0050547F" w:rsidP="006B763E">
      <w:pPr>
        <w:rPr>
          <w:b/>
          <w:sz w:val="24"/>
          <w:szCs w:val="24"/>
        </w:rPr>
      </w:pPr>
    </w:p>
    <w:p w:rsidR="0090511F" w:rsidRDefault="0090511F" w:rsidP="006B763E">
      <w:pPr>
        <w:rPr>
          <w:b/>
          <w:sz w:val="24"/>
          <w:szCs w:val="24"/>
        </w:rPr>
      </w:pPr>
    </w:p>
    <w:p w:rsidR="003210D4" w:rsidRPr="00163D21" w:rsidRDefault="00986CEE" w:rsidP="006B763E">
      <w:pPr>
        <w:rPr>
          <w:sz w:val="24"/>
          <w:szCs w:val="24"/>
        </w:rPr>
      </w:pPr>
      <w:r w:rsidRPr="00986CEE">
        <w:rPr>
          <w:b/>
          <w:sz w:val="24"/>
          <w:szCs w:val="24"/>
        </w:rPr>
        <w:lastRenderedPageBreak/>
        <w:t>Blog 3</w:t>
      </w:r>
      <w:r>
        <w:rPr>
          <w:sz w:val="24"/>
          <w:szCs w:val="24"/>
        </w:rPr>
        <w:t xml:space="preserve">. </w:t>
      </w:r>
      <w:r w:rsidR="003210D4" w:rsidRPr="003210D4">
        <w:rPr>
          <w:sz w:val="24"/>
          <w:szCs w:val="24"/>
          <w:u w:val="single"/>
        </w:rPr>
        <w:t>Brain development</w:t>
      </w:r>
    </w:p>
    <w:p w:rsidR="007715B0" w:rsidRDefault="003210D4" w:rsidP="006B763E">
      <w:pPr>
        <w:rPr>
          <w:sz w:val="24"/>
          <w:szCs w:val="24"/>
        </w:rPr>
      </w:pPr>
      <w:r>
        <w:rPr>
          <w:sz w:val="24"/>
          <w:szCs w:val="24"/>
        </w:rPr>
        <w:t>Brain development is a very interesting and broad topic</w:t>
      </w:r>
      <w:r w:rsidR="002D1621">
        <w:rPr>
          <w:sz w:val="24"/>
          <w:szCs w:val="24"/>
        </w:rPr>
        <w:t>. It</w:t>
      </w:r>
      <w:r>
        <w:rPr>
          <w:sz w:val="24"/>
          <w:szCs w:val="24"/>
        </w:rPr>
        <w:t xml:space="preserve"> </w:t>
      </w:r>
      <w:r w:rsidR="0035245C">
        <w:rPr>
          <w:sz w:val="24"/>
          <w:szCs w:val="24"/>
        </w:rPr>
        <w:t xml:space="preserve">identifies and examines brain </w:t>
      </w:r>
      <w:r>
        <w:rPr>
          <w:sz w:val="24"/>
          <w:szCs w:val="24"/>
        </w:rPr>
        <w:t>development after birth</w:t>
      </w:r>
      <w:r w:rsidR="0035245C">
        <w:rPr>
          <w:sz w:val="24"/>
          <w:szCs w:val="24"/>
        </w:rPr>
        <w:t xml:space="preserve"> and</w:t>
      </w:r>
      <w:r w:rsidR="00921CEC">
        <w:rPr>
          <w:sz w:val="24"/>
          <w:szCs w:val="24"/>
        </w:rPr>
        <w:t xml:space="preserve"> </w:t>
      </w:r>
      <w:r w:rsidR="007715B0">
        <w:rPr>
          <w:sz w:val="24"/>
          <w:szCs w:val="24"/>
        </w:rPr>
        <w:t>the progression of th</w:t>
      </w:r>
      <w:r w:rsidR="00F32621">
        <w:rPr>
          <w:sz w:val="24"/>
          <w:szCs w:val="24"/>
        </w:rPr>
        <w:t xml:space="preserve">is </w:t>
      </w:r>
      <w:r w:rsidR="006E2C09">
        <w:rPr>
          <w:sz w:val="24"/>
          <w:szCs w:val="24"/>
        </w:rPr>
        <w:t xml:space="preserve">through different </w:t>
      </w:r>
      <w:r w:rsidR="002D1621">
        <w:rPr>
          <w:sz w:val="24"/>
          <w:szCs w:val="24"/>
        </w:rPr>
        <w:t>life stages</w:t>
      </w:r>
      <w:r w:rsidR="00F32621">
        <w:rPr>
          <w:sz w:val="24"/>
          <w:szCs w:val="24"/>
        </w:rPr>
        <w:t>. In particular, t</w:t>
      </w:r>
      <w:r w:rsidR="007715B0">
        <w:rPr>
          <w:sz w:val="24"/>
          <w:szCs w:val="24"/>
        </w:rPr>
        <w:t>he development</w:t>
      </w:r>
      <w:r w:rsidR="0035245C">
        <w:rPr>
          <w:sz w:val="24"/>
          <w:szCs w:val="24"/>
        </w:rPr>
        <w:t xml:space="preserve"> of</w:t>
      </w:r>
      <w:r w:rsidR="007715B0">
        <w:rPr>
          <w:sz w:val="24"/>
          <w:szCs w:val="24"/>
        </w:rPr>
        <w:t xml:space="preserve"> the brain </w:t>
      </w:r>
      <w:r w:rsidR="00F32621">
        <w:rPr>
          <w:sz w:val="24"/>
          <w:szCs w:val="24"/>
        </w:rPr>
        <w:t>in early childhood, influences a child</w:t>
      </w:r>
      <w:r w:rsidR="009B445B">
        <w:rPr>
          <w:sz w:val="24"/>
          <w:szCs w:val="24"/>
        </w:rPr>
        <w:t xml:space="preserve">’s </w:t>
      </w:r>
      <w:r w:rsidR="0035245C">
        <w:rPr>
          <w:sz w:val="24"/>
          <w:szCs w:val="24"/>
        </w:rPr>
        <w:t>skills/functions</w:t>
      </w:r>
      <w:r w:rsidR="007715B0">
        <w:rPr>
          <w:sz w:val="24"/>
          <w:szCs w:val="24"/>
        </w:rPr>
        <w:t xml:space="preserve"> throughout their life. These </w:t>
      </w:r>
      <w:r w:rsidR="0035245C">
        <w:rPr>
          <w:sz w:val="24"/>
          <w:szCs w:val="24"/>
        </w:rPr>
        <w:t xml:space="preserve">areas of </w:t>
      </w:r>
      <w:r w:rsidR="007715B0">
        <w:rPr>
          <w:sz w:val="24"/>
          <w:szCs w:val="24"/>
        </w:rPr>
        <w:t>development include:</w:t>
      </w:r>
    </w:p>
    <w:p w:rsidR="00F32621" w:rsidRDefault="007715B0" w:rsidP="007715B0">
      <w:pPr>
        <w:pStyle w:val="ListParagraph"/>
        <w:numPr>
          <w:ilvl w:val="0"/>
          <w:numId w:val="1"/>
        </w:numPr>
        <w:rPr>
          <w:sz w:val="24"/>
          <w:szCs w:val="24"/>
        </w:rPr>
      </w:pPr>
      <w:r w:rsidRPr="00F32621">
        <w:rPr>
          <w:sz w:val="24"/>
          <w:szCs w:val="24"/>
        </w:rPr>
        <w:t>Emotional development</w:t>
      </w:r>
      <w:r w:rsidR="00163D21">
        <w:rPr>
          <w:sz w:val="24"/>
          <w:szCs w:val="24"/>
        </w:rPr>
        <w:t xml:space="preserve"> such as self-awareness </w:t>
      </w:r>
    </w:p>
    <w:p w:rsidR="007715B0" w:rsidRPr="00F32621" w:rsidRDefault="007715B0" w:rsidP="007715B0">
      <w:pPr>
        <w:pStyle w:val="ListParagraph"/>
        <w:numPr>
          <w:ilvl w:val="0"/>
          <w:numId w:val="1"/>
        </w:numPr>
        <w:rPr>
          <w:sz w:val="24"/>
          <w:szCs w:val="24"/>
        </w:rPr>
      </w:pPr>
      <w:r w:rsidRPr="00F32621">
        <w:rPr>
          <w:sz w:val="24"/>
          <w:szCs w:val="24"/>
        </w:rPr>
        <w:t>Social development</w:t>
      </w:r>
      <w:r w:rsidR="00163D21">
        <w:rPr>
          <w:sz w:val="24"/>
          <w:szCs w:val="24"/>
        </w:rPr>
        <w:t xml:space="preserve"> such as interactions with others</w:t>
      </w:r>
    </w:p>
    <w:p w:rsidR="007715B0" w:rsidRPr="00163D21" w:rsidRDefault="007715B0" w:rsidP="007715B0">
      <w:pPr>
        <w:pStyle w:val="ListParagraph"/>
        <w:numPr>
          <w:ilvl w:val="0"/>
          <w:numId w:val="1"/>
        </w:numPr>
        <w:rPr>
          <w:sz w:val="24"/>
          <w:szCs w:val="24"/>
        </w:rPr>
      </w:pPr>
      <w:r>
        <w:rPr>
          <w:sz w:val="24"/>
          <w:szCs w:val="24"/>
        </w:rPr>
        <w:t>Language development</w:t>
      </w:r>
      <w:r w:rsidR="00F32621" w:rsidRPr="00F32621">
        <w:t xml:space="preserve"> </w:t>
      </w:r>
      <w:r w:rsidR="00163D21" w:rsidRPr="00163D21">
        <w:rPr>
          <w:sz w:val="24"/>
          <w:szCs w:val="24"/>
        </w:rPr>
        <w:t>such as sounds, words and sentences</w:t>
      </w:r>
    </w:p>
    <w:p w:rsidR="007715B0" w:rsidRDefault="007715B0" w:rsidP="007715B0">
      <w:pPr>
        <w:pStyle w:val="ListParagraph"/>
        <w:numPr>
          <w:ilvl w:val="0"/>
          <w:numId w:val="1"/>
        </w:numPr>
        <w:rPr>
          <w:sz w:val="24"/>
          <w:szCs w:val="24"/>
        </w:rPr>
      </w:pPr>
      <w:r>
        <w:rPr>
          <w:sz w:val="24"/>
          <w:szCs w:val="24"/>
        </w:rPr>
        <w:t xml:space="preserve">Cognitive skills, such as ability to interpret information </w:t>
      </w:r>
    </w:p>
    <w:p w:rsidR="00DE4F88" w:rsidRDefault="00986CEE" w:rsidP="007715B0">
      <w:pPr>
        <w:pStyle w:val="ListParagraph"/>
        <w:numPr>
          <w:ilvl w:val="0"/>
          <w:numId w:val="1"/>
        </w:numPr>
        <w:rPr>
          <w:sz w:val="24"/>
          <w:szCs w:val="24"/>
        </w:rPr>
      </w:pPr>
      <w:r>
        <w:rPr>
          <w:noProof/>
          <w:sz w:val="24"/>
          <w:szCs w:val="24"/>
        </w:rPr>
        <w:drawing>
          <wp:anchor distT="0" distB="0" distL="114300" distR="114300" simplePos="0" relativeHeight="251666432" behindDoc="0" locked="0" layoutInCell="1" allowOverlap="1" wp14:anchorId="600308AF">
            <wp:simplePos x="0" y="0"/>
            <wp:positionH relativeFrom="column">
              <wp:posOffset>-381000</wp:posOffset>
            </wp:positionH>
            <wp:positionV relativeFrom="paragraph">
              <wp:posOffset>350520</wp:posOffset>
            </wp:positionV>
            <wp:extent cx="2606040" cy="1600200"/>
            <wp:effectExtent l="0" t="0" r="381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06040" cy="1600200"/>
                    </a:xfrm>
                    <a:prstGeom prst="rect">
                      <a:avLst/>
                    </a:prstGeom>
                    <a:noFill/>
                  </pic:spPr>
                </pic:pic>
              </a:graphicData>
            </a:graphic>
            <wp14:sizeRelH relativeFrom="page">
              <wp14:pctWidth>0</wp14:pctWidth>
            </wp14:sizeRelH>
            <wp14:sizeRelV relativeFrom="page">
              <wp14:pctHeight>0</wp14:pctHeight>
            </wp14:sizeRelV>
          </wp:anchor>
        </w:drawing>
      </w:r>
      <w:r w:rsidR="007715B0">
        <w:rPr>
          <w:sz w:val="24"/>
          <w:szCs w:val="24"/>
        </w:rPr>
        <w:t>Psychomotor movement, e.g. neuron development to send messages to move limbs</w:t>
      </w:r>
      <w:r w:rsidR="00DE4F88">
        <w:rPr>
          <w:sz w:val="24"/>
          <w:szCs w:val="24"/>
        </w:rPr>
        <w:t>.</w:t>
      </w:r>
      <w:r w:rsidR="0090511F">
        <w:rPr>
          <w:sz w:val="24"/>
          <w:szCs w:val="24"/>
        </w:rPr>
        <w:t xml:space="preserve"> These issues have been highlighted as areas that </w:t>
      </w:r>
      <w:r w:rsidR="00B87F21">
        <w:rPr>
          <w:sz w:val="24"/>
          <w:szCs w:val="24"/>
        </w:rPr>
        <w:t>are particularly</w:t>
      </w:r>
      <w:r w:rsidR="0090511F">
        <w:rPr>
          <w:sz w:val="24"/>
          <w:szCs w:val="24"/>
        </w:rPr>
        <w:t xml:space="preserve"> important where play has been declining</w:t>
      </w:r>
      <w:r w:rsidR="00B87F21">
        <w:rPr>
          <w:sz w:val="24"/>
          <w:szCs w:val="24"/>
        </w:rPr>
        <w:t xml:space="preserve"> (Coates and </w:t>
      </w:r>
      <w:proofErr w:type="spellStart"/>
      <w:r w:rsidR="00B87F21">
        <w:rPr>
          <w:sz w:val="24"/>
          <w:szCs w:val="24"/>
        </w:rPr>
        <w:t>Pimlott</w:t>
      </w:r>
      <w:proofErr w:type="spellEnd"/>
      <w:r w:rsidR="00B87F21">
        <w:rPr>
          <w:sz w:val="24"/>
          <w:szCs w:val="24"/>
        </w:rPr>
        <w:t>-Wilson, 2018)</w:t>
      </w:r>
      <w:r w:rsidR="0090511F">
        <w:rPr>
          <w:sz w:val="24"/>
          <w:szCs w:val="24"/>
        </w:rPr>
        <w:t xml:space="preserve">. </w:t>
      </w:r>
      <w:r w:rsidR="00B87F21">
        <w:rPr>
          <w:sz w:val="24"/>
          <w:szCs w:val="24"/>
        </w:rPr>
        <w:t xml:space="preserve">Within the UK and internationally, ‘Forest School’ experiences have been undertaken as alternative learning initiatives to understand the importance of play and overall development and learning. </w:t>
      </w:r>
      <w:r w:rsidR="005D691C">
        <w:rPr>
          <w:sz w:val="24"/>
          <w:szCs w:val="24"/>
        </w:rPr>
        <w:t>Therefore, outside experiences are essential for babies to have the best opportunity for development.</w:t>
      </w:r>
    </w:p>
    <w:p w:rsidR="00EB3171" w:rsidRDefault="005D691C" w:rsidP="006B763E">
      <w:r>
        <w:rPr>
          <w:sz w:val="24"/>
          <w:szCs w:val="24"/>
        </w:rPr>
        <w:t>In particular, f</w:t>
      </w:r>
      <w:r w:rsidR="00DE4F88">
        <w:rPr>
          <w:sz w:val="24"/>
          <w:szCs w:val="24"/>
        </w:rPr>
        <w:t xml:space="preserve">rom </w:t>
      </w:r>
      <w:r w:rsidR="009B445B">
        <w:rPr>
          <w:sz w:val="24"/>
          <w:szCs w:val="24"/>
        </w:rPr>
        <w:t>when</w:t>
      </w:r>
      <w:r w:rsidR="00DE4F88">
        <w:rPr>
          <w:sz w:val="24"/>
          <w:szCs w:val="24"/>
        </w:rPr>
        <w:t xml:space="preserve"> a child is born, </w:t>
      </w:r>
      <w:r w:rsidR="009B445B">
        <w:rPr>
          <w:sz w:val="24"/>
          <w:szCs w:val="24"/>
        </w:rPr>
        <w:t xml:space="preserve">until </w:t>
      </w:r>
      <w:r w:rsidR="00DE4F88">
        <w:rPr>
          <w:sz w:val="24"/>
          <w:szCs w:val="24"/>
        </w:rPr>
        <w:t>th</w:t>
      </w:r>
      <w:r w:rsidR="009B445B">
        <w:rPr>
          <w:sz w:val="24"/>
          <w:szCs w:val="24"/>
        </w:rPr>
        <w:t>ey are</w:t>
      </w:r>
      <w:r w:rsidR="00DE4F88">
        <w:rPr>
          <w:sz w:val="24"/>
          <w:szCs w:val="24"/>
        </w:rPr>
        <w:t xml:space="preserve"> </w:t>
      </w:r>
      <w:r w:rsidR="000609E0">
        <w:rPr>
          <w:sz w:val="24"/>
          <w:szCs w:val="24"/>
        </w:rPr>
        <w:t>4</w:t>
      </w:r>
      <w:r w:rsidR="00DE4F88">
        <w:rPr>
          <w:sz w:val="24"/>
          <w:szCs w:val="24"/>
        </w:rPr>
        <w:t xml:space="preserve"> years old, is where a child </w:t>
      </w:r>
      <w:r w:rsidR="009B445B">
        <w:rPr>
          <w:sz w:val="24"/>
          <w:szCs w:val="24"/>
        </w:rPr>
        <w:t xml:space="preserve">experiences </w:t>
      </w:r>
      <w:r w:rsidR="00DE4F88">
        <w:rPr>
          <w:sz w:val="24"/>
          <w:szCs w:val="24"/>
        </w:rPr>
        <w:t>the quickest stage of brain development</w:t>
      </w:r>
      <w:r w:rsidR="009B445B">
        <w:rPr>
          <w:sz w:val="24"/>
          <w:szCs w:val="24"/>
        </w:rPr>
        <w:t>,</w:t>
      </w:r>
      <w:r w:rsidR="00DE4F88">
        <w:rPr>
          <w:sz w:val="24"/>
          <w:szCs w:val="24"/>
        </w:rPr>
        <w:t xml:space="preserve"> </w:t>
      </w:r>
      <w:r w:rsidR="009B445B">
        <w:rPr>
          <w:sz w:val="24"/>
          <w:szCs w:val="24"/>
        </w:rPr>
        <w:t xml:space="preserve">in any part of </w:t>
      </w:r>
      <w:r w:rsidR="00DE4F88">
        <w:rPr>
          <w:sz w:val="24"/>
          <w:szCs w:val="24"/>
        </w:rPr>
        <w:t>their life</w:t>
      </w:r>
      <w:r w:rsidR="00AD1453">
        <w:rPr>
          <w:sz w:val="24"/>
          <w:szCs w:val="24"/>
        </w:rPr>
        <w:t xml:space="preserve"> (Jiang, 2019)</w:t>
      </w:r>
      <w:r w:rsidR="00DE4F88">
        <w:rPr>
          <w:sz w:val="24"/>
          <w:szCs w:val="24"/>
        </w:rPr>
        <w:t>. A</w:t>
      </w:r>
      <w:r w:rsidR="009B445B">
        <w:rPr>
          <w:sz w:val="24"/>
          <w:szCs w:val="24"/>
        </w:rPr>
        <w:t xml:space="preserve"> foetus of</w:t>
      </w:r>
      <w:r w:rsidR="00DE4F88">
        <w:rPr>
          <w:sz w:val="24"/>
          <w:szCs w:val="24"/>
        </w:rPr>
        <w:t xml:space="preserve"> 4 weeks</w:t>
      </w:r>
      <w:r w:rsidR="009B445B">
        <w:rPr>
          <w:sz w:val="24"/>
          <w:szCs w:val="24"/>
        </w:rPr>
        <w:t>,</w:t>
      </w:r>
      <w:r w:rsidR="00DE4F88">
        <w:rPr>
          <w:sz w:val="24"/>
          <w:szCs w:val="24"/>
        </w:rPr>
        <w:t xml:space="preserve"> </w:t>
      </w:r>
      <w:r w:rsidR="009B445B">
        <w:rPr>
          <w:sz w:val="24"/>
          <w:szCs w:val="24"/>
        </w:rPr>
        <w:t xml:space="preserve">creates </w:t>
      </w:r>
      <w:r w:rsidR="00DE4F88">
        <w:rPr>
          <w:sz w:val="24"/>
          <w:szCs w:val="24"/>
        </w:rPr>
        <w:t xml:space="preserve">neurons at an amount of 250,000 every minute. </w:t>
      </w:r>
      <w:r w:rsidR="00DB2591">
        <w:rPr>
          <w:sz w:val="24"/>
          <w:szCs w:val="24"/>
        </w:rPr>
        <w:t xml:space="preserve">When </w:t>
      </w:r>
      <w:r w:rsidR="004B6A85">
        <w:rPr>
          <w:sz w:val="24"/>
          <w:szCs w:val="24"/>
        </w:rPr>
        <w:t>a baby’s</w:t>
      </w:r>
      <w:r w:rsidR="00DB2591">
        <w:rPr>
          <w:sz w:val="24"/>
          <w:szCs w:val="24"/>
        </w:rPr>
        <w:t xml:space="preserve"> brain is first created</w:t>
      </w:r>
      <w:r w:rsidR="001C1C6A">
        <w:rPr>
          <w:sz w:val="24"/>
          <w:szCs w:val="24"/>
        </w:rPr>
        <w:t xml:space="preserve"> and during the first 4 years</w:t>
      </w:r>
      <w:r w:rsidR="00DB2591">
        <w:rPr>
          <w:sz w:val="24"/>
          <w:szCs w:val="24"/>
        </w:rPr>
        <w:t xml:space="preserve">, </w:t>
      </w:r>
      <w:r w:rsidR="001C1C6A">
        <w:rPr>
          <w:sz w:val="24"/>
          <w:szCs w:val="24"/>
        </w:rPr>
        <w:t xml:space="preserve">this growth is </w:t>
      </w:r>
      <w:r w:rsidR="00DB2591">
        <w:rPr>
          <w:sz w:val="24"/>
          <w:szCs w:val="24"/>
        </w:rPr>
        <w:t xml:space="preserve">much quicker than an </w:t>
      </w:r>
      <w:r w:rsidR="004B6A85">
        <w:rPr>
          <w:sz w:val="24"/>
          <w:szCs w:val="24"/>
        </w:rPr>
        <w:t>adult’s</w:t>
      </w:r>
      <w:r w:rsidR="00DB2591">
        <w:rPr>
          <w:sz w:val="24"/>
          <w:szCs w:val="24"/>
        </w:rPr>
        <w:t xml:space="preserve"> brain</w:t>
      </w:r>
      <w:r w:rsidR="009B445B">
        <w:rPr>
          <w:sz w:val="24"/>
          <w:szCs w:val="24"/>
        </w:rPr>
        <w:t xml:space="preserve">, using </w:t>
      </w:r>
      <w:r w:rsidR="004B6A85">
        <w:rPr>
          <w:sz w:val="24"/>
          <w:szCs w:val="24"/>
        </w:rPr>
        <w:t xml:space="preserve">glucose at a </w:t>
      </w:r>
      <w:r w:rsidR="009B445B">
        <w:rPr>
          <w:sz w:val="24"/>
          <w:szCs w:val="24"/>
        </w:rPr>
        <w:t xml:space="preserve">much </w:t>
      </w:r>
      <w:r w:rsidR="001C1C6A">
        <w:rPr>
          <w:sz w:val="24"/>
          <w:szCs w:val="24"/>
        </w:rPr>
        <w:t>faster</w:t>
      </w:r>
      <w:r w:rsidR="004B6A85">
        <w:rPr>
          <w:sz w:val="24"/>
          <w:szCs w:val="24"/>
        </w:rPr>
        <w:t xml:space="preserve"> rate. This cycle of brain</w:t>
      </w:r>
      <w:r w:rsidR="001E1E9B">
        <w:rPr>
          <w:sz w:val="24"/>
          <w:szCs w:val="24"/>
        </w:rPr>
        <w:t xml:space="preserve"> development</w:t>
      </w:r>
      <w:r w:rsidR="004B6A85">
        <w:rPr>
          <w:sz w:val="24"/>
          <w:szCs w:val="24"/>
        </w:rPr>
        <w:t xml:space="preserve"> is </w:t>
      </w:r>
      <w:r w:rsidR="00DF45CE">
        <w:rPr>
          <w:sz w:val="24"/>
          <w:szCs w:val="24"/>
        </w:rPr>
        <w:t>unbelievable</w:t>
      </w:r>
      <w:r w:rsidR="001C1C6A">
        <w:rPr>
          <w:sz w:val="24"/>
          <w:szCs w:val="24"/>
        </w:rPr>
        <w:t>,</w:t>
      </w:r>
      <w:r w:rsidR="00DF45CE">
        <w:rPr>
          <w:sz w:val="24"/>
          <w:szCs w:val="24"/>
        </w:rPr>
        <w:t xml:space="preserve"> and builds freedom</w:t>
      </w:r>
      <w:r w:rsidR="000609E0">
        <w:rPr>
          <w:sz w:val="24"/>
          <w:szCs w:val="24"/>
        </w:rPr>
        <w:t xml:space="preserve"> and choices</w:t>
      </w:r>
      <w:r w:rsidR="00DF45CE">
        <w:rPr>
          <w:sz w:val="24"/>
          <w:szCs w:val="24"/>
        </w:rPr>
        <w:t>, in particular, experiencing new opportunities in a positive or negative form.</w:t>
      </w:r>
      <w:r w:rsidR="00DC7D56">
        <w:rPr>
          <w:sz w:val="24"/>
          <w:szCs w:val="24"/>
        </w:rPr>
        <w:t xml:space="preserve"> Up to 1 million advanced neural connections are made every second for a new born baby, also known as synapses.</w:t>
      </w:r>
      <w:r w:rsidR="00DF45CE">
        <w:rPr>
          <w:sz w:val="24"/>
          <w:szCs w:val="24"/>
        </w:rPr>
        <w:t xml:space="preserve"> A child’s experience will shape the brain and how the neuronal connections are formed. </w:t>
      </w:r>
      <w:r w:rsidR="004139DC" w:rsidRPr="00986CEE">
        <w:rPr>
          <w:color w:val="000000" w:themeColor="text1"/>
          <w:sz w:val="24"/>
          <w:szCs w:val="24"/>
        </w:rPr>
        <w:t>T</w:t>
      </w:r>
      <w:r w:rsidR="001E1E9B" w:rsidRPr="00986CEE">
        <w:rPr>
          <w:color w:val="000000" w:themeColor="text1"/>
          <w:sz w:val="24"/>
          <w:szCs w:val="24"/>
        </w:rPr>
        <w:t>his age is particularly sensitive to information and experiences,</w:t>
      </w:r>
      <w:r w:rsidR="001E1E9B" w:rsidRPr="00C36C4A">
        <w:rPr>
          <w:color w:val="000000" w:themeColor="text1"/>
          <w:sz w:val="24"/>
          <w:szCs w:val="24"/>
        </w:rPr>
        <w:t xml:space="preserve"> and </w:t>
      </w:r>
      <w:r w:rsidR="001C1C6A">
        <w:rPr>
          <w:sz w:val="24"/>
          <w:szCs w:val="24"/>
        </w:rPr>
        <w:t>i</w:t>
      </w:r>
      <w:r w:rsidR="00207271">
        <w:rPr>
          <w:sz w:val="24"/>
          <w:szCs w:val="24"/>
        </w:rPr>
        <w:t>s essential for the structure of the brain</w:t>
      </w:r>
      <w:r w:rsidR="00EB3171">
        <w:rPr>
          <w:sz w:val="24"/>
          <w:szCs w:val="24"/>
        </w:rPr>
        <w:t xml:space="preserve"> (</w:t>
      </w:r>
      <w:proofErr w:type="spellStart"/>
      <w:r w:rsidR="00EB3171" w:rsidRPr="00EB3171">
        <w:rPr>
          <w:sz w:val="24"/>
          <w:szCs w:val="24"/>
        </w:rPr>
        <w:t>Biostime</w:t>
      </w:r>
      <w:proofErr w:type="spellEnd"/>
      <w:r w:rsidR="00EB3171" w:rsidRPr="00EB3171">
        <w:rPr>
          <w:sz w:val="24"/>
          <w:szCs w:val="24"/>
        </w:rPr>
        <w:t xml:space="preserve"> Institute Nutrition and Care</w:t>
      </w:r>
      <w:r w:rsidR="00EB3171">
        <w:rPr>
          <w:sz w:val="24"/>
          <w:szCs w:val="24"/>
        </w:rPr>
        <w:t xml:space="preserve">, </w:t>
      </w:r>
      <w:r w:rsidR="00EB3171" w:rsidRPr="00EB3171">
        <w:rPr>
          <w:sz w:val="24"/>
          <w:szCs w:val="24"/>
        </w:rPr>
        <w:t>2021)</w:t>
      </w:r>
      <w:r w:rsidR="00EB3171">
        <w:rPr>
          <w:sz w:val="24"/>
          <w:szCs w:val="24"/>
        </w:rPr>
        <w:t>.</w:t>
      </w:r>
      <w:r w:rsidR="00EB3171" w:rsidRPr="00EB3171">
        <w:t xml:space="preserve"> </w:t>
      </w:r>
    </w:p>
    <w:p w:rsidR="00E762D9" w:rsidRDefault="001E1E9B" w:rsidP="006B763E">
      <w:pPr>
        <w:rPr>
          <w:sz w:val="24"/>
          <w:szCs w:val="24"/>
        </w:rPr>
      </w:pPr>
      <w:r>
        <w:rPr>
          <w:sz w:val="24"/>
          <w:szCs w:val="24"/>
        </w:rPr>
        <w:t>Other</w:t>
      </w:r>
      <w:r w:rsidR="00207271">
        <w:rPr>
          <w:sz w:val="24"/>
          <w:szCs w:val="24"/>
        </w:rPr>
        <w:t xml:space="preserve"> key aspects within neurodevelopment</w:t>
      </w:r>
      <w:r>
        <w:rPr>
          <w:sz w:val="24"/>
          <w:szCs w:val="24"/>
        </w:rPr>
        <w:t xml:space="preserve"> include issues</w:t>
      </w:r>
      <w:r w:rsidR="00207271">
        <w:rPr>
          <w:sz w:val="24"/>
          <w:szCs w:val="24"/>
        </w:rPr>
        <w:t xml:space="preserve"> such as</w:t>
      </w:r>
      <w:r w:rsidR="000609E0">
        <w:rPr>
          <w:sz w:val="24"/>
          <w:szCs w:val="24"/>
        </w:rPr>
        <w:t xml:space="preserve"> good</w:t>
      </w:r>
      <w:r w:rsidR="00207271">
        <w:rPr>
          <w:sz w:val="24"/>
          <w:szCs w:val="24"/>
        </w:rPr>
        <w:t xml:space="preserve"> nutrition</w:t>
      </w:r>
      <w:r>
        <w:rPr>
          <w:sz w:val="24"/>
          <w:szCs w:val="24"/>
        </w:rPr>
        <w:t>,</w:t>
      </w:r>
      <w:r w:rsidR="000609E0">
        <w:rPr>
          <w:sz w:val="24"/>
          <w:szCs w:val="24"/>
        </w:rPr>
        <w:t xml:space="preserve"> which</w:t>
      </w:r>
      <w:r w:rsidR="00207271">
        <w:rPr>
          <w:sz w:val="24"/>
          <w:szCs w:val="24"/>
        </w:rPr>
        <w:t xml:space="preserve"> </w:t>
      </w:r>
      <w:r w:rsidR="000609E0">
        <w:rPr>
          <w:sz w:val="24"/>
          <w:szCs w:val="24"/>
        </w:rPr>
        <w:t>affects</w:t>
      </w:r>
      <w:r w:rsidR="00E405AE">
        <w:rPr>
          <w:sz w:val="24"/>
          <w:szCs w:val="24"/>
        </w:rPr>
        <w:t xml:space="preserve"> </w:t>
      </w:r>
      <w:r w:rsidR="00207271">
        <w:rPr>
          <w:sz w:val="24"/>
          <w:szCs w:val="24"/>
        </w:rPr>
        <w:t>health development</w:t>
      </w:r>
      <w:r w:rsidR="000609E0">
        <w:rPr>
          <w:sz w:val="24"/>
          <w:szCs w:val="24"/>
        </w:rPr>
        <w:t>, and how</w:t>
      </w:r>
      <w:r w:rsidR="00207271">
        <w:rPr>
          <w:sz w:val="24"/>
          <w:szCs w:val="24"/>
        </w:rPr>
        <w:t xml:space="preserve"> stimulating learning</w:t>
      </w:r>
      <w:r w:rsidR="000609E0">
        <w:rPr>
          <w:sz w:val="24"/>
          <w:szCs w:val="24"/>
        </w:rPr>
        <w:t xml:space="preserve"> is essential to increase neuronal connections</w:t>
      </w:r>
      <w:r w:rsidR="00E405AE">
        <w:rPr>
          <w:sz w:val="24"/>
          <w:szCs w:val="24"/>
        </w:rPr>
        <w:t xml:space="preserve"> that</w:t>
      </w:r>
      <w:r w:rsidR="000609E0">
        <w:rPr>
          <w:sz w:val="24"/>
          <w:szCs w:val="24"/>
        </w:rPr>
        <w:t xml:space="preserve"> influence all areas of development</w:t>
      </w:r>
      <w:r w:rsidR="00207271">
        <w:rPr>
          <w:sz w:val="24"/>
          <w:szCs w:val="24"/>
        </w:rPr>
        <w:t xml:space="preserve">. </w:t>
      </w:r>
      <w:r w:rsidR="00DC7D56">
        <w:rPr>
          <w:sz w:val="24"/>
          <w:szCs w:val="24"/>
        </w:rPr>
        <w:t xml:space="preserve">There are different parts of the brain which </w:t>
      </w:r>
      <w:r w:rsidR="00EA7D39">
        <w:rPr>
          <w:sz w:val="24"/>
          <w:szCs w:val="24"/>
        </w:rPr>
        <w:t>execute different actions</w:t>
      </w:r>
      <w:r w:rsidR="00DC7D56">
        <w:rPr>
          <w:sz w:val="24"/>
          <w:szCs w:val="24"/>
        </w:rPr>
        <w:t xml:space="preserve">, such as the ability to move, speak and feel emotion. These </w:t>
      </w:r>
      <w:r w:rsidR="00EA7D39">
        <w:rPr>
          <w:sz w:val="24"/>
          <w:szCs w:val="24"/>
        </w:rPr>
        <w:t>areas</w:t>
      </w:r>
      <w:r w:rsidR="00DC7D56">
        <w:rPr>
          <w:sz w:val="24"/>
          <w:szCs w:val="24"/>
        </w:rPr>
        <w:t xml:space="preserve"> of the brain develop at contrasting rates within a child life. The brain overtime will increase development, due to new connections coming together in more complicated ways. This allows a child to walk, speak out load and be able to determine </w:t>
      </w:r>
      <w:r w:rsidR="00EA7D39">
        <w:rPr>
          <w:sz w:val="24"/>
          <w:szCs w:val="24"/>
        </w:rPr>
        <w:t>different ways of thinking.</w:t>
      </w:r>
      <w:r w:rsidR="00DC7D56">
        <w:rPr>
          <w:sz w:val="24"/>
          <w:szCs w:val="24"/>
        </w:rPr>
        <w:t xml:space="preserve">   </w:t>
      </w:r>
    </w:p>
    <w:p w:rsidR="00B87F21" w:rsidRDefault="00B87F21" w:rsidP="006B763E">
      <w:pPr>
        <w:rPr>
          <w:sz w:val="24"/>
          <w:szCs w:val="24"/>
        </w:rPr>
      </w:pPr>
    </w:p>
    <w:p w:rsidR="0050547F" w:rsidRDefault="00DC7D56" w:rsidP="006B763E">
      <w:pPr>
        <w:rPr>
          <w:sz w:val="24"/>
          <w:szCs w:val="24"/>
        </w:rPr>
      </w:pPr>
      <w:r>
        <w:rPr>
          <w:sz w:val="24"/>
          <w:szCs w:val="24"/>
        </w:rPr>
        <w:t>Early years is the finest moment for a young one’s brain to develop</w:t>
      </w:r>
      <w:r w:rsidR="00E400FB">
        <w:rPr>
          <w:sz w:val="24"/>
          <w:szCs w:val="24"/>
        </w:rPr>
        <w:t xml:space="preserve"> connections needed to maintain healthy, accomplished and happy individuals. These connections are essentials for the more advanced </w:t>
      </w:r>
      <w:r w:rsidR="00EA7D39">
        <w:rPr>
          <w:sz w:val="24"/>
          <w:szCs w:val="24"/>
        </w:rPr>
        <w:t>actions</w:t>
      </w:r>
      <w:r w:rsidR="00E400FB">
        <w:rPr>
          <w:sz w:val="24"/>
          <w:szCs w:val="24"/>
        </w:rPr>
        <w:t>, such as being motivated, obeying rules, solving problems and delivering conversations. These are usually shaped in the early years stage of development, but not is all cases. It’s a lot more difficult for these important brain connections to be developed later on in an individual’s life</w:t>
      </w:r>
      <w:r w:rsidR="0050547F">
        <w:rPr>
          <w:sz w:val="24"/>
          <w:szCs w:val="24"/>
        </w:rPr>
        <w:t xml:space="preserve"> </w:t>
      </w:r>
      <w:bookmarkStart w:id="5" w:name="_Hlk124792883"/>
      <w:r w:rsidR="0050547F">
        <w:rPr>
          <w:sz w:val="24"/>
          <w:szCs w:val="24"/>
        </w:rPr>
        <w:t>(</w:t>
      </w:r>
      <w:r w:rsidR="0050547F" w:rsidRPr="0050547F">
        <w:rPr>
          <w:sz w:val="24"/>
          <w:szCs w:val="24"/>
        </w:rPr>
        <w:t>First Things First</w:t>
      </w:r>
      <w:r w:rsidR="0050547F">
        <w:rPr>
          <w:sz w:val="24"/>
          <w:szCs w:val="24"/>
        </w:rPr>
        <w:t xml:space="preserve">, </w:t>
      </w:r>
      <w:r w:rsidR="0050547F" w:rsidRPr="0050547F">
        <w:rPr>
          <w:sz w:val="24"/>
          <w:szCs w:val="24"/>
        </w:rPr>
        <w:t xml:space="preserve">2023). </w:t>
      </w:r>
      <w:bookmarkEnd w:id="5"/>
    </w:p>
    <w:p w:rsidR="00E521D5" w:rsidRDefault="00E521D5" w:rsidP="006B763E">
      <w:pPr>
        <w:rPr>
          <w:sz w:val="24"/>
          <w:szCs w:val="24"/>
          <w:u w:val="single"/>
        </w:rPr>
      </w:pPr>
      <w:r w:rsidRPr="00E521D5">
        <w:rPr>
          <w:sz w:val="24"/>
          <w:szCs w:val="24"/>
          <w:u w:val="single"/>
        </w:rPr>
        <w:t>Experiences affecting brain development with young children</w:t>
      </w:r>
    </w:p>
    <w:p w:rsidR="00E521D5" w:rsidRDefault="00986CEE" w:rsidP="006B763E">
      <w:pPr>
        <w:rPr>
          <w:sz w:val="24"/>
          <w:szCs w:val="24"/>
        </w:rPr>
      </w:pPr>
      <w:r>
        <w:rPr>
          <w:noProof/>
          <w:sz w:val="24"/>
          <w:szCs w:val="24"/>
        </w:rPr>
        <w:drawing>
          <wp:anchor distT="0" distB="0" distL="114300" distR="114300" simplePos="0" relativeHeight="251667456" behindDoc="0" locked="0" layoutInCell="1" allowOverlap="1" wp14:anchorId="14BA9F5F">
            <wp:simplePos x="0" y="0"/>
            <wp:positionH relativeFrom="margin">
              <wp:posOffset>3779520</wp:posOffset>
            </wp:positionH>
            <wp:positionV relativeFrom="paragraph">
              <wp:posOffset>773430</wp:posOffset>
            </wp:positionV>
            <wp:extent cx="2300605" cy="1287780"/>
            <wp:effectExtent l="0" t="0" r="4445"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00605" cy="1287780"/>
                    </a:xfrm>
                    <a:prstGeom prst="rect">
                      <a:avLst/>
                    </a:prstGeom>
                    <a:noFill/>
                  </pic:spPr>
                </pic:pic>
              </a:graphicData>
            </a:graphic>
            <wp14:sizeRelH relativeFrom="page">
              <wp14:pctWidth>0</wp14:pctWidth>
            </wp14:sizeRelH>
            <wp14:sizeRelV relativeFrom="page">
              <wp14:pctHeight>0</wp14:pctHeight>
            </wp14:sizeRelV>
          </wp:anchor>
        </w:drawing>
      </w:r>
      <w:r w:rsidR="00E521D5">
        <w:rPr>
          <w:sz w:val="24"/>
          <w:szCs w:val="24"/>
        </w:rPr>
        <w:t xml:space="preserve">A child is born enabling them to gain skills and qualities over the years of growing into an adult. Children need and are dependant on parents, family members or other carers to look after them early on in life. This is important for a child to develop the correct skills to enable independence, as well as being happy and successful later in life. How a </w:t>
      </w:r>
      <w:r w:rsidR="00EA7D39">
        <w:rPr>
          <w:sz w:val="24"/>
          <w:szCs w:val="24"/>
        </w:rPr>
        <w:t>child’s</w:t>
      </w:r>
      <w:r w:rsidR="00E521D5">
        <w:rPr>
          <w:sz w:val="24"/>
          <w:szCs w:val="24"/>
        </w:rPr>
        <w:t xml:space="preserve"> brain develops </w:t>
      </w:r>
      <w:r w:rsidR="00EA7D39">
        <w:rPr>
          <w:sz w:val="24"/>
          <w:szCs w:val="24"/>
        </w:rPr>
        <w:t xml:space="preserve">is </w:t>
      </w:r>
      <w:r w:rsidR="00E521D5">
        <w:rPr>
          <w:sz w:val="24"/>
          <w:szCs w:val="24"/>
        </w:rPr>
        <w:t>firmly determined by the experiences with different individuals that come into their life. Implementing care and love is essential for brain development. Children develop and learn best staying in a protected environment from disrespect and stress, with enough chances to have fun and explore the world.</w:t>
      </w:r>
      <w:r w:rsidR="00825922">
        <w:rPr>
          <w:sz w:val="24"/>
          <w:szCs w:val="24"/>
        </w:rPr>
        <w:t xml:space="preserve"> </w:t>
      </w:r>
    </w:p>
    <w:p w:rsidR="005E5313" w:rsidRDefault="00825922" w:rsidP="006B763E">
      <w:pPr>
        <w:rPr>
          <w:sz w:val="24"/>
          <w:szCs w:val="24"/>
        </w:rPr>
      </w:pPr>
      <w:r>
        <w:rPr>
          <w:sz w:val="24"/>
          <w:szCs w:val="24"/>
        </w:rPr>
        <w:t>Children are best supported for healthy brain growth by their parents/carers. They can do this by speaking/giving attention to their children, as well as obviously caring for them. Children will develop and learn better when parents participate in taking turn</w:t>
      </w:r>
      <w:r w:rsidR="00EA7D39">
        <w:rPr>
          <w:sz w:val="24"/>
          <w:szCs w:val="24"/>
        </w:rPr>
        <w:t>s</w:t>
      </w:r>
      <w:r>
        <w:rPr>
          <w:sz w:val="24"/>
          <w:szCs w:val="24"/>
        </w:rPr>
        <w:t xml:space="preserve"> when playing and talking. Doing this helps to frame their child’s skills and qualities.</w:t>
      </w:r>
      <w:r w:rsidR="005E5313">
        <w:rPr>
          <w:sz w:val="24"/>
          <w:szCs w:val="24"/>
        </w:rPr>
        <w:t xml:space="preserve"> By understanding a child needs and acting upon it, this will allow protection from stress and also their mental and physical health. Showing children activities, such as reading books, magazines and singing songs aids children’s language and communication, which will help them be successful in starting school. </w:t>
      </w:r>
    </w:p>
    <w:p w:rsidR="005D691C" w:rsidRDefault="005E5313" w:rsidP="006B763E">
      <w:pPr>
        <w:rPr>
          <w:sz w:val="24"/>
          <w:szCs w:val="24"/>
        </w:rPr>
      </w:pPr>
      <w:r>
        <w:rPr>
          <w:sz w:val="24"/>
          <w:szCs w:val="24"/>
        </w:rPr>
        <w:t>When a child is unprotected and been</w:t>
      </w:r>
      <w:r w:rsidR="00EA7D39">
        <w:rPr>
          <w:sz w:val="24"/>
          <w:szCs w:val="24"/>
        </w:rPr>
        <w:t xml:space="preserve"> involved in</w:t>
      </w:r>
      <w:r>
        <w:rPr>
          <w:sz w:val="24"/>
          <w:szCs w:val="24"/>
        </w:rPr>
        <w:t xml:space="preserve"> trauma and stress, this creates a continuous long-term problem for a </w:t>
      </w:r>
      <w:r w:rsidR="00EA7D39">
        <w:rPr>
          <w:sz w:val="24"/>
          <w:szCs w:val="24"/>
        </w:rPr>
        <w:t>child’s</w:t>
      </w:r>
      <w:r>
        <w:rPr>
          <w:sz w:val="24"/>
          <w:szCs w:val="24"/>
        </w:rPr>
        <w:t xml:space="preserve"> brain</w:t>
      </w:r>
      <w:r w:rsidR="00AD1453">
        <w:rPr>
          <w:sz w:val="24"/>
          <w:szCs w:val="24"/>
        </w:rPr>
        <w:t xml:space="preserve"> (Munro, 2019)</w:t>
      </w:r>
      <w:r>
        <w:rPr>
          <w:sz w:val="24"/>
          <w:szCs w:val="24"/>
        </w:rPr>
        <w:t xml:space="preserve">. This is where taking part in activities, such as reading and playing games can help the child’s brain grow at a healthy rate. The government should ensure that all parents, carers and early years care providers </w:t>
      </w:r>
      <w:r w:rsidR="00EA7D39">
        <w:rPr>
          <w:sz w:val="24"/>
          <w:szCs w:val="24"/>
        </w:rPr>
        <w:t>should</w:t>
      </w:r>
      <w:r>
        <w:rPr>
          <w:sz w:val="24"/>
          <w:szCs w:val="24"/>
        </w:rPr>
        <w:t xml:space="preserve"> have the skills to supply safe/fully nurtured care to children. It is important for disadvantaged children to reach developmental milestones. This can help people identify if children are being properly looked after, as well as detect if any child needs intervention at any point of their life</w:t>
      </w:r>
      <w:r w:rsidR="00023A7C">
        <w:rPr>
          <w:sz w:val="24"/>
          <w:szCs w:val="24"/>
        </w:rPr>
        <w:t xml:space="preserve"> (</w:t>
      </w:r>
      <w:proofErr w:type="spellStart"/>
      <w:r w:rsidR="00023A7C" w:rsidRPr="00023A7C">
        <w:rPr>
          <w:sz w:val="24"/>
          <w:szCs w:val="24"/>
        </w:rPr>
        <w:t>Center</w:t>
      </w:r>
      <w:proofErr w:type="spellEnd"/>
      <w:r w:rsidR="00023A7C" w:rsidRPr="00023A7C">
        <w:rPr>
          <w:sz w:val="24"/>
          <w:szCs w:val="24"/>
        </w:rPr>
        <w:t xml:space="preserve"> for Disease Control and Prevention</w:t>
      </w:r>
      <w:r w:rsidR="00023A7C">
        <w:rPr>
          <w:sz w:val="24"/>
          <w:szCs w:val="24"/>
        </w:rPr>
        <w:t xml:space="preserve">, </w:t>
      </w:r>
      <w:r w:rsidR="00023A7C" w:rsidRPr="00023A7C">
        <w:rPr>
          <w:sz w:val="24"/>
          <w:szCs w:val="24"/>
        </w:rPr>
        <w:t>2022)</w:t>
      </w:r>
    </w:p>
    <w:p w:rsidR="005D691C" w:rsidRDefault="005D691C" w:rsidP="006B763E">
      <w:pPr>
        <w:rPr>
          <w:sz w:val="24"/>
          <w:szCs w:val="24"/>
          <w:u w:val="single"/>
        </w:rPr>
      </w:pPr>
    </w:p>
    <w:p w:rsidR="005D691C" w:rsidRDefault="005D691C" w:rsidP="006B763E">
      <w:pPr>
        <w:rPr>
          <w:sz w:val="24"/>
          <w:szCs w:val="24"/>
          <w:u w:val="single"/>
        </w:rPr>
      </w:pPr>
    </w:p>
    <w:p w:rsidR="001A2310" w:rsidRPr="005D691C" w:rsidRDefault="00986CEE" w:rsidP="006B763E">
      <w:pPr>
        <w:rPr>
          <w:sz w:val="24"/>
          <w:szCs w:val="24"/>
        </w:rPr>
      </w:pPr>
      <w:r w:rsidRPr="00986CEE">
        <w:rPr>
          <w:sz w:val="24"/>
          <w:szCs w:val="24"/>
          <w:u w:val="single"/>
        </w:rPr>
        <w:lastRenderedPageBreak/>
        <w:t xml:space="preserve">Reference list </w:t>
      </w:r>
    </w:p>
    <w:p w:rsidR="00AD1453" w:rsidRDefault="00AD1453" w:rsidP="006B763E">
      <w:pPr>
        <w:rPr>
          <w:sz w:val="24"/>
          <w:szCs w:val="24"/>
        </w:rPr>
      </w:pPr>
      <w:proofErr w:type="spellStart"/>
      <w:r w:rsidRPr="0050547F">
        <w:rPr>
          <w:sz w:val="24"/>
          <w:szCs w:val="24"/>
        </w:rPr>
        <w:t>Biostime</w:t>
      </w:r>
      <w:proofErr w:type="spellEnd"/>
      <w:r w:rsidRPr="0050547F">
        <w:rPr>
          <w:sz w:val="24"/>
          <w:szCs w:val="24"/>
        </w:rPr>
        <w:t xml:space="preserve"> Institute Nutrition and Care (2021) </w:t>
      </w:r>
      <w:r w:rsidRPr="00023A7C">
        <w:rPr>
          <w:i/>
          <w:sz w:val="24"/>
          <w:szCs w:val="24"/>
        </w:rPr>
        <w:t>Brain development</w:t>
      </w:r>
      <w:r w:rsidRPr="0050547F">
        <w:rPr>
          <w:sz w:val="24"/>
          <w:szCs w:val="24"/>
        </w:rPr>
        <w:t xml:space="preserve">. </w:t>
      </w:r>
      <w:proofErr w:type="spellStart"/>
      <w:r w:rsidRPr="0050547F">
        <w:rPr>
          <w:sz w:val="24"/>
          <w:szCs w:val="24"/>
        </w:rPr>
        <w:t>Biostime</w:t>
      </w:r>
      <w:proofErr w:type="spellEnd"/>
      <w:r w:rsidRPr="0050547F">
        <w:rPr>
          <w:sz w:val="24"/>
          <w:szCs w:val="24"/>
        </w:rPr>
        <w:t xml:space="preserve"> Institute. Available at: https://binc-geneva.org/en/research/brain-development/ (Accessed: January 16, 2023).</w:t>
      </w:r>
    </w:p>
    <w:p w:rsidR="00AD1453" w:rsidRPr="0050547F" w:rsidRDefault="00AD1453" w:rsidP="006B763E">
      <w:pPr>
        <w:rPr>
          <w:sz w:val="24"/>
          <w:szCs w:val="24"/>
        </w:rPr>
      </w:pPr>
      <w:proofErr w:type="spellStart"/>
      <w:r w:rsidRPr="00023A7C">
        <w:rPr>
          <w:sz w:val="24"/>
          <w:szCs w:val="24"/>
        </w:rPr>
        <w:t>Centers</w:t>
      </w:r>
      <w:proofErr w:type="spellEnd"/>
      <w:r w:rsidRPr="00023A7C">
        <w:rPr>
          <w:sz w:val="24"/>
          <w:szCs w:val="24"/>
        </w:rPr>
        <w:t xml:space="preserve"> for Disease Control and Prevention</w:t>
      </w:r>
      <w:r>
        <w:rPr>
          <w:sz w:val="24"/>
          <w:szCs w:val="24"/>
        </w:rPr>
        <w:t xml:space="preserve"> (2022) </w:t>
      </w:r>
      <w:r w:rsidRPr="00023A7C">
        <w:rPr>
          <w:i/>
          <w:sz w:val="24"/>
          <w:szCs w:val="24"/>
        </w:rPr>
        <w:t>Early Brain Development and Health</w:t>
      </w:r>
      <w:r w:rsidRPr="00023A7C">
        <w:rPr>
          <w:sz w:val="24"/>
          <w:szCs w:val="24"/>
        </w:rPr>
        <w:t xml:space="preserve"> </w:t>
      </w:r>
      <w:proofErr w:type="spellStart"/>
      <w:r w:rsidRPr="00023A7C">
        <w:rPr>
          <w:sz w:val="24"/>
          <w:szCs w:val="24"/>
        </w:rPr>
        <w:t>Centers</w:t>
      </w:r>
      <w:proofErr w:type="spellEnd"/>
      <w:r w:rsidRPr="00023A7C">
        <w:rPr>
          <w:sz w:val="24"/>
          <w:szCs w:val="24"/>
        </w:rPr>
        <w:t xml:space="preserve"> for Disease Control and Prevention. Available at: https://www.cdc.gov/ncbddd/childdevelopment/early-brain-development.html (Accessed: January 16, 2023).</w:t>
      </w:r>
    </w:p>
    <w:p w:rsidR="00AD1453" w:rsidRDefault="00AD1453" w:rsidP="006B763E">
      <w:pPr>
        <w:rPr>
          <w:sz w:val="24"/>
          <w:szCs w:val="24"/>
        </w:rPr>
      </w:pPr>
      <w:r w:rsidRPr="00B87F21">
        <w:rPr>
          <w:sz w:val="24"/>
          <w:szCs w:val="24"/>
        </w:rPr>
        <w:t xml:space="preserve">Coates, J.K. and </w:t>
      </w:r>
      <w:proofErr w:type="spellStart"/>
      <w:r w:rsidRPr="00B87F21">
        <w:rPr>
          <w:sz w:val="24"/>
          <w:szCs w:val="24"/>
        </w:rPr>
        <w:t>Pimlott</w:t>
      </w:r>
      <w:proofErr w:type="spellEnd"/>
      <w:r w:rsidRPr="00B87F21">
        <w:rPr>
          <w:sz w:val="24"/>
          <w:szCs w:val="24"/>
        </w:rPr>
        <w:t>‐Wilson, H. (2018) “Learning while playing: Children's Forest School experiences in the UK,” British Educational Research Journal, 45(1), pp. 21–40. Available at: https://doi.org/10.1002/berj.3491.</w:t>
      </w:r>
      <w:r>
        <w:rPr>
          <w:sz w:val="24"/>
          <w:szCs w:val="24"/>
        </w:rPr>
        <w:t xml:space="preserve"> </w:t>
      </w:r>
    </w:p>
    <w:p w:rsidR="00AD1453" w:rsidRDefault="00AD1453" w:rsidP="006B763E">
      <w:pPr>
        <w:rPr>
          <w:sz w:val="24"/>
          <w:szCs w:val="24"/>
        </w:rPr>
      </w:pPr>
      <w:r w:rsidRPr="0050547F">
        <w:rPr>
          <w:sz w:val="24"/>
          <w:szCs w:val="24"/>
        </w:rPr>
        <w:t xml:space="preserve">First Things First (2023). </w:t>
      </w:r>
      <w:r w:rsidRPr="00023A7C">
        <w:rPr>
          <w:i/>
          <w:sz w:val="24"/>
          <w:szCs w:val="24"/>
        </w:rPr>
        <w:t>Brain development</w:t>
      </w:r>
      <w:r>
        <w:rPr>
          <w:sz w:val="24"/>
          <w:szCs w:val="24"/>
        </w:rPr>
        <w:t>.</w:t>
      </w:r>
      <w:r w:rsidRPr="0050547F">
        <w:rPr>
          <w:sz w:val="24"/>
          <w:szCs w:val="24"/>
        </w:rPr>
        <w:t xml:space="preserve"> Available at: https://www.firstthingsfirst.org/early-childhood-matters/brain-development/#:~:text=At%20birth%2C%20the%20average%20baby's,center%20of%20the%20human%20body. (Accessed: January 16, 2023).</w:t>
      </w:r>
    </w:p>
    <w:p w:rsidR="00AD1453" w:rsidRDefault="00AD1453" w:rsidP="006B763E">
      <w:pPr>
        <w:rPr>
          <w:sz w:val="24"/>
          <w:szCs w:val="24"/>
        </w:rPr>
      </w:pPr>
      <w:r w:rsidRPr="00AD1453">
        <w:rPr>
          <w:sz w:val="24"/>
          <w:szCs w:val="24"/>
        </w:rPr>
        <w:t>Jiang, F. (2020) Sleep and early brain development, Annals of Nutrition and Metabolism. Karger Publishers. Available at: https://www.karger.com/Article/Abstract/508055 (Accessed: January 18, 2023).</w:t>
      </w:r>
    </w:p>
    <w:p w:rsidR="00AD1453" w:rsidRDefault="00AD1453" w:rsidP="006B763E">
      <w:pPr>
        <w:rPr>
          <w:sz w:val="24"/>
          <w:szCs w:val="24"/>
        </w:rPr>
      </w:pPr>
      <w:r w:rsidRPr="00AD1453">
        <w:rPr>
          <w:sz w:val="24"/>
          <w:szCs w:val="24"/>
        </w:rPr>
        <w:t>Munro, E. (2019) Effective child protection, Google Books. SAGE. Available at: https://books.google.co.uk/books?hl=en&amp;amp;lr=&amp;amp;id=Z8m1DwAAQBAJ&amp;amp;oi=fnd&amp;amp;pg=PP1&amp;amp;dq=child%2Bprotection%2Band%2Bbrain%2Bdevelopment&amp;amp;ots=8Dgu20GkrB&amp;amp;sig=LKXPjdbCQaK5awm9X23djhFaqo0&amp;amp;redir_esc=y#v=onepage&amp;amp;q=child%20protection%20and%20brain%20development&amp;amp;f=false (Accessed: January 18, 2023).</w:t>
      </w:r>
      <w:r>
        <w:rPr>
          <w:sz w:val="24"/>
          <w:szCs w:val="24"/>
        </w:rPr>
        <w:t xml:space="preserve"> </w:t>
      </w:r>
    </w:p>
    <w:p w:rsidR="004F7772" w:rsidRDefault="004F7772" w:rsidP="006B763E">
      <w:pPr>
        <w:rPr>
          <w:sz w:val="24"/>
          <w:szCs w:val="24"/>
        </w:rPr>
      </w:pPr>
      <w:r w:rsidRPr="004F7772">
        <w:rPr>
          <w:sz w:val="24"/>
          <w:szCs w:val="24"/>
        </w:rPr>
        <w:t>UN Convention on the rights of the child (2022) UNICEF UK. UNICEF UK. Available at: https://www.unicef.org.uk/what-we-do/un-convention-child-rights/ (Accessed: January 18, 2023).</w:t>
      </w:r>
    </w:p>
    <w:p w:rsidR="005D691C" w:rsidRDefault="005D691C" w:rsidP="003A13BE">
      <w:pPr>
        <w:rPr>
          <w:sz w:val="24"/>
          <w:szCs w:val="24"/>
        </w:rPr>
      </w:pPr>
    </w:p>
    <w:p w:rsidR="004F7772" w:rsidRDefault="004F7772" w:rsidP="003A13BE">
      <w:pPr>
        <w:rPr>
          <w:sz w:val="24"/>
          <w:szCs w:val="24"/>
        </w:rPr>
      </w:pPr>
    </w:p>
    <w:p w:rsidR="004F7772" w:rsidRDefault="004F7772" w:rsidP="003A13BE">
      <w:pPr>
        <w:rPr>
          <w:sz w:val="24"/>
          <w:szCs w:val="24"/>
        </w:rPr>
      </w:pPr>
    </w:p>
    <w:p w:rsidR="004F7772" w:rsidRDefault="004F7772" w:rsidP="003A13BE">
      <w:pPr>
        <w:rPr>
          <w:sz w:val="24"/>
          <w:szCs w:val="24"/>
        </w:rPr>
      </w:pPr>
    </w:p>
    <w:p w:rsidR="004F7772" w:rsidRDefault="004F7772" w:rsidP="003A13BE">
      <w:pPr>
        <w:rPr>
          <w:sz w:val="24"/>
          <w:szCs w:val="24"/>
        </w:rPr>
      </w:pPr>
    </w:p>
    <w:p w:rsidR="004F7772" w:rsidRDefault="004F7772" w:rsidP="003A13BE">
      <w:pPr>
        <w:rPr>
          <w:sz w:val="24"/>
          <w:szCs w:val="24"/>
        </w:rPr>
      </w:pPr>
    </w:p>
    <w:p w:rsidR="006D1371" w:rsidRPr="00F02B4C" w:rsidRDefault="00F02B4C" w:rsidP="003A13BE">
      <w:pPr>
        <w:rPr>
          <w:sz w:val="24"/>
          <w:szCs w:val="24"/>
        </w:rPr>
      </w:pPr>
      <w:r w:rsidRPr="00F02B4C">
        <w:rPr>
          <w:sz w:val="24"/>
          <w:szCs w:val="24"/>
        </w:rPr>
        <w:lastRenderedPageBreak/>
        <w:t xml:space="preserve">To conclude, I believe I have demonstrated and explained how these areas of development affect children, and </w:t>
      </w:r>
      <w:r w:rsidR="005D691C">
        <w:rPr>
          <w:sz w:val="24"/>
          <w:szCs w:val="24"/>
        </w:rPr>
        <w:t xml:space="preserve">how they may have </w:t>
      </w:r>
      <w:r w:rsidRPr="00F02B4C">
        <w:rPr>
          <w:sz w:val="24"/>
          <w:szCs w:val="24"/>
        </w:rPr>
        <w:t>potential positive or negative impacts throughout their life.</w:t>
      </w:r>
      <w:r w:rsidR="00545F0D">
        <w:rPr>
          <w:sz w:val="24"/>
          <w:szCs w:val="24"/>
        </w:rPr>
        <w:t xml:space="preserve"> </w:t>
      </w:r>
      <w:r w:rsidR="005D691C">
        <w:rPr>
          <w:sz w:val="24"/>
          <w:szCs w:val="24"/>
        </w:rPr>
        <w:t xml:space="preserve">From the time a child is born, forming positive attachment bonds is essential to protect longer term development for the child and through to adult relationship formation. Having good stimulation and a variety of experiences is paramount in ages 0-4 children where neuron development is rapid and affects growth and development for the longer term. This is a critical time for social and emotional development because children learn about relationships and forms the foundation </w:t>
      </w:r>
      <w:r w:rsidR="004F7772">
        <w:rPr>
          <w:sz w:val="24"/>
          <w:szCs w:val="24"/>
        </w:rPr>
        <w:t xml:space="preserve">for positive relationships and prevention of mental ill health. </w:t>
      </w:r>
      <w:r w:rsidR="00B05164">
        <w:rPr>
          <w:sz w:val="24"/>
          <w:szCs w:val="24"/>
        </w:rPr>
        <w:t>However, s</w:t>
      </w:r>
      <w:bookmarkStart w:id="6" w:name="_GoBack"/>
      <w:bookmarkEnd w:id="6"/>
      <w:r w:rsidR="004F7772">
        <w:rPr>
          <w:sz w:val="24"/>
          <w:szCs w:val="24"/>
        </w:rPr>
        <w:t xml:space="preserve">pecific factors, such as poverty, have negative outcomes for children and interventions are necessary to change this to prevent poorer ill health. Interventions through schools or health organisations to prevent obesity or poor mental health into adult hood should be considered as a right for every child (UN Convention on the rights of the child, 2022). </w:t>
      </w:r>
    </w:p>
    <w:p w:rsidR="0069359A" w:rsidRDefault="0069359A" w:rsidP="0069359A">
      <w:pPr>
        <w:rPr>
          <w:sz w:val="24"/>
          <w:szCs w:val="24"/>
        </w:rPr>
      </w:pPr>
    </w:p>
    <w:p w:rsidR="00FD74C8" w:rsidRDefault="00FD74C8" w:rsidP="0069359A">
      <w:pPr>
        <w:rPr>
          <w:sz w:val="24"/>
          <w:szCs w:val="24"/>
        </w:rPr>
      </w:pPr>
    </w:p>
    <w:p w:rsidR="007D4866" w:rsidRDefault="007D4866" w:rsidP="0069359A">
      <w:pPr>
        <w:rPr>
          <w:sz w:val="24"/>
          <w:szCs w:val="24"/>
        </w:rPr>
      </w:pPr>
    </w:p>
    <w:p w:rsidR="007D4866" w:rsidRDefault="007D4866" w:rsidP="0069359A">
      <w:pPr>
        <w:rPr>
          <w:sz w:val="24"/>
          <w:szCs w:val="24"/>
        </w:rPr>
      </w:pPr>
    </w:p>
    <w:p w:rsidR="007D4866" w:rsidRDefault="007D4866" w:rsidP="0069359A">
      <w:pPr>
        <w:rPr>
          <w:sz w:val="24"/>
          <w:szCs w:val="24"/>
        </w:rPr>
      </w:pPr>
    </w:p>
    <w:p w:rsidR="007D4866" w:rsidRDefault="007D4866" w:rsidP="0069359A">
      <w:pPr>
        <w:rPr>
          <w:sz w:val="24"/>
          <w:szCs w:val="24"/>
        </w:rPr>
      </w:pPr>
    </w:p>
    <w:p w:rsidR="007D4866" w:rsidRDefault="007D4866" w:rsidP="0069359A">
      <w:pPr>
        <w:rPr>
          <w:sz w:val="24"/>
          <w:szCs w:val="24"/>
        </w:rPr>
      </w:pPr>
    </w:p>
    <w:p w:rsidR="007D4866" w:rsidRDefault="007D4866" w:rsidP="0069359A">
      <w:pPr>
        <w:rPr>
          <w:sz w:val="24"/>
          <w:szCs w:val="24"/>
        </w:rPr>
      </w:pPr>
    </w:p>
    <w:p w:rsidR="00E40AC3" w:rsidRDefault="00E40AC3" w:rsidP="0069359A">
      <w:pPr>
        <w:rPr>
          <w:sz w:val="24"/>
          <w:szCs w:val="24"/>
          <w:highlight w:val="yellow"/>
        </w:rPr>
      </w:pPr>
    </w:p>
    <w:p w:rsidR="00E40AC3" w:rsidRDefault="00E40AC3" w:rsidP="0069359A">
      <w:pPr>
        <w:rPr>
          <w:sz w:val="24"/>
          <w:szCs w:val="24"/>
          <w:highlight w:val="yellow"/>
        </w:rPr>
      </w:pPr>
    </w:p>
    <w:p w:rsidR="00E40AC3" w:rsidRDefault="00E40AC3" w:rsidP="0069359A">
      <w:pPr>
        <w:rPr>
          <w:sz w:val="24"/>
          <w:szCs w:val="24"/>
          <w:highlight w:val="yellow"/>
        </w:rPr>
      </w:pPr>
    </w:p>
    <w:p w:rsidR="00E40AC3" w:rsidRDefault="00E40AC3" w:rsidP="0069359A">
      <w:pPr>
        <w:rPr>
          <w:sz w:val="24"/>
          <w:szCs w:val="24"/>
          <w:highlight w:val="yellow"/>
        </w:rPr>
      </w:pPr>
    </w:p>
    <w:p w:rsidR="006D1371" w:rsidRPr="0069359A" w:rsidRDefault="006D1371" w:rsidP="0069359A">
      <w:pPr>
        <w:rPr>
          <w:sz w:val="24"/>
          <w:szCs w:val="24"/>
        </w:rPr>
      </w:pPr>
    </w:p>
    <w:p w:rsidR="004A1332" w:rsidRPr="004A1332" w:rsidRDefault="004A1332" w:rsidP="004A1332">
      <w:pPr>
        <w:rPr>
          <w:sz w:val="24"/>
          <w:szCs w:val="24"/>
          <w:u w:val="single"/>
        </w:rPr>
      </w:pPr>
    </w:p>
    <w:p w:rsidR="004A1332" w:rsidRPr="004A1332" w:rsidRDefault="004A1332" w:rsidP="004A1332">
      <w:pPr>
        <w:rPr>
          <w:sz w:val="24"/>
          <w:szCs w:val="24"/>
          <w:u w:val="single"/>
        </w:rPr>
      </w:pPr>
    </w:p>
    <w:p w:rsidR="004A1332" w:rsidRPr="004A1332" w:rsidRDefault="004A1332" w:rsidP="004A1332">
      <w:pPr>
        <w:rPr>
          <w:sz w:val="24"/>
          <w:szCs w:val="24"/>
          <w:u w:val="single"/>
        </w:rPr>
      </w:pPr>
    </w:p>
    <w:p w:rsidR="004A1332" w:rsidRPr="004A1332" w:rsidRDefault="004A1332" w:rsidP="004A1332">
      <w:pPr>
        <w:rPr>
          <w:sz w:val="24"/>
          <w:szCs w:val="24"/>
          <w:u w:val="single"/>
        </w:rPr>
      </w:pPr>
    </w:p>
    <w:p w:rsidR="004A1332" w:rsidRPr="004A1332" w:rsidRDefault="004A1332" w:rsidP="004A1332">
      <w:pPr>
        <w:rPr>
          <w:sz w:val="24"/>
          <w:szCs w:val="24"/>
          <w:u w:val="single"/>
        </w:rPr>
      </w:pPr>
    </w:p>
    <w:p w:rsidR="004A1332" w:rsidRPr="004A1332" w:rsidRDefault="004A1332" w:rsidP="004A1332">
      <w:pPr>
        <w:rPr>
          <w:sz w:val="24"/>
          <w:szCs w:val="24"/>
          <w:u w:val="single"/>
        </w:rPr>
      </w:pPr>
    </w:p>
    <w:p w:rsidR="004A1332" w:rsidRPr="004A1332" w:rsidRDefault="004A1332" w:rsidP="004A1332">
      <w:pPr>
        <w:rPr>
          <w:sz w:val="24"/>
          <w:szCs w:val="24"/>
          <w:u w:val="single"/>
        </w:rPr>
      </w:pPr>
    </w:p>
    <w:p w:rsidR="004A1332" w:rsidRPr="004A1332" w:rsidRDefault="004A1332" w:rsidP="004A1332">
      <w:pPr>
        <w:rPr>
          <w:sz w:val="24"/>
          <w:szCs w:val="24"/>
          <w:u w:val="single"/>
        </w:rPr>
      </w:pPr>
    </w:p>
    <w:p w:rsidR="004A1332" w:rsidRPr="004A1332" w:rsidRDefault="004A1332" w:rsidP="004A1332">
      <w:pPr>
        <w:rPr>
          <w:sz w:val="24"/>
          <w:szCs w:val="24"/>
          <w:u w:val="single"/>
        </w:rPr>
      </w:pPr>
    </w:p>
    <w:p w:rsidR="00DB6CA6" w:rsidRDefault="00DB6CA6"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Default="00145707" w:rsidP="004A1332">
      <w:pPr>
        <w:rPr>
          <w:sz w:val="24"/>
          <w:szCs w:val="24"/>
          <w:u w:val="single"/>
        </w:rPr>
      </w:pPr>
    </w:p>
    <w:p w:rsidR="00145707" w:rsidRPr="004A1332" w:rsidRDefault="00145707" w:rsidP="004A1332">
      <w:pPr>
        <w:rPr>
          <w:sz w:val="24"/>
          <w:szCs w:val="24"/>
          <w:u w:val="single"/>
        </w:rPr>
      </w:pPr>
    </w:p>
    <w:sectPr w:rsidR="00145707" w:rsidRPr="004A133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C6112"/>
    <w:multiLevelType w:val="hybridMultilevel"/>
    <w:tmpl w:val="7A3A65EA"/>
    <w:lvl w:ilvl="0" w:tplc="BF30428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F36DCC"/>
    <w:multiLevelType w:val="hybridMultilevel"/>
    <w:tmpl w:val="0900C72C"/>
    <w:lvl w:ilvl="0" w:tplc="BF304280">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67D77506"/>
    <w:multiLevelType w:val="hybridMultilevel"/>
    <w:tmpl w:val="5DF88A8C"/>
    <w:lvl w:ilvl="0" w:tplc="BF30428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332"/>
    <w:rsid w:val="0002074C"/>
    <w:rsid w:val="00021670"/>
    <w:rsid w:val="00023A7C"/>
    <w:rsid w:val="00060137"/>
    <w:rsid w:val="000609E0"/>
    <w:rsid w:val="00071009"/>
    <w:rsid w:val="00072AF7"/>
    <w:rsid w:val="000976A2"/>
    <w:rsid w:val="000A40DB"/>
    <w:rsid w:val="000C26AD"/>
    <w:rsid w:val="000D02EA"/>
    <w:rsid w:val="000E6A25"/>
    <w:rsid w:val="000E75D1"/>
    <w:rsid w:val="000E76EB"/>
    <w:rsid w:val="000F3BD2"/>
    <w:rsid w:val="00101367"/>
    <w:rsid w:val="001072B7"/>
    <w:rsid w:val="001138E2"/>
    <w:rsid w:val="00122855"/>
    <w:rsid w:val="00123DE5"/>
    <w:rsid w:val="0013457D"/>
    <w:rsid w:val="00134E4D"/>
    <w:rsid w:val="00145707"/>
    <w:rsid w:val="00155CB5"/>
    <w:rsid w:val="00163D21"/>
    <w:rsid w:val="001659CE"/>
    <w:rsid w:val="00167E26"/>
    <w:rsid w:val="00182B9F"/>
    <w:rsid w:val="001A2310"/>
    <w:rsid w:val="001B13C7"/>
    <w:rsid w:val="001C1C6A"/>
    <w:rsid w:val="001E1E9B"/>
    <w:rsid w:val="001E2325"/>
    <w:rsid w:val="001E246B"/>
    <w:rsid w:val="001E43AB"/>
    <w:rsid w:val="00202E42"/>
    <w:rsid w:val="00207271"/>
    <w:rsid w:val="00207D47"/>
    <w:rsid w:val="00211B68"/>
    <w:rsid w:val="00236D95"/>
    <w:rsid w:val="0025041D"/>
    <w:rsid w:val="00271A11"/>
    <w:rsid w:val="00275A67"/>
    <w:rsid w:val="002848E5"/>
    <w:rsid w:val="00294389"/>
    <w:rsid w:val="00295699"/>
    <w:rsid w:val="002A0B93"/>
    <w:rsid w:val="002A1DBF"/>
    <w:rsid w:val="002D1621"/>
    <w:rsid w:val="002D605D"/>
    <w:rsid w:val="002E1FE8"/>
    <w:rsid w:val="002E601C"/>
    <w:rsid w:val="003127A2"/>
    <w:rsid w:val="00314D25"/>
    <w:rsid w:val="003210D4"/>
    <w:rsid w:val="00324D3A"/>
    <w:rsid w:val="00344FED"/>
    <w:rsid w:val="0035245C"/>
    <w:rsid w:val="00353F5A"/>
    <w:rsid w:val="003572C1"/>
    <w:rsid w:val="003628D7"/>
    <w:rsid w:val="00365A98"/>
    <w:rsid w:val="00373A8C"/>
    <w:rsid w:val="003A13BE"/>
    <w:rsid w:val="003C77C9"/>
    <w:rsid w:val="003D02EE"/>
    <w:rsid w:val="003D6108"/>
    <w:rsid w:val="003F1D82"/>
    <w:rsid w:val="00400C40"/>
    <w:rsid w:val="004139DC"/>
    <w:rsid w:val="00433585"/>
    <w:rsid w:val="0044130E"/>
    <w:rsid w:val="0044354B"/>
    <w:rsid w:val="00457F45"/>
    <w:rsid w:val="004740C2"/>
    <w:rsid w:val="00481C4A"/>
    <w:rsid w:val="00482FA8"/>
    <w:rsid w:val="00494501"/>
    <w:rsid w:val="004959BB"/>
    <w:rsid w:val="004A1332"/>
    <w:rsid w:val="004B1EC5"/>
    <w:rsid w:val="004B6A85"/>
    <w:rsid w:val="004D626D"/>
    <w:rsid w:val="004F7772"/>
    <w:rsid w:val="005012AA"/>
    <w:rsid w:val="0050547F"/>
    <w:rsid w:val="00545F0D"/>
    <w:rsid w:val="00552A25"/>
    <w:rsid w:val="00577726"/>
    <w:rsid w:val="005D4B64"/>
    <w:rsid w:val="005D691C"/>
    <w:rsid w:val="005E5313"/>
    <w:rsid w:val="005F1FF5"/>
    <w:rsid w:val="005F2C31"/>
    <w:rsid w:val="005F75C4"/>
    <w:rsid w:val="00614D8C"/>
    <w:rsid w:val="00630DDA"/>
    <w:rsid w:val="006316FA"/>
    <w:rsid w:val="00636803"/>
    <w:rsid w:val="00667DE5"/>
    <w:rsid w:val="00677430"/>
    <w:rsid w:val="0068277E"/>
    <w:rsid w:val="0069359A"/>
    <w:rsid w:val="006A76BC"/>
    <w:rsid w:val="006B67DE"/>
    <w:rsid w:val="006B763E"/>
    <w:rsid w:val="006C0A97"/>
    <w:rsid w:val="006C7EA3"/>
    <w:rsid w:val="006D1371"/>
    <w:rsid w:val="006D5C9B"/>
    <w:rsid w:val="006E05B2"/>
    <w:rsid w:val="006E2C09"/>
    <w:rsid w:val="006F4545"/>
    <w:rsid w:val="006F4696"/>
    <w:rsid w:val="00702E9B"/>
    <w:rsid w:val="007033ED"/>
    <w:rsid w:val="007144A1"/>
    <w:rsid w:val="007268B3"/>
    <w:rsid w:val="00731195"/>
    <w:rsid w:val="00740329"/>
    <w:rsid w:val="0076527D"/>
    <w:rsid w:val="007655FA"/>
    <w:rsid w:val="007715B0"/>
    <w:rsid w:val="00772F2F"/>
    <w:rsid w:val="0077337C"/>
    <w:rsid w:val="00774008"/>
    <w:rsid w:val="007745A2"/>
    <w:rsid w:val="00790D1A"/>
    <w:rsid w:val="00791001"/>
    <w:rsid w:val="00796360"/>
    <w:rsid w:val="00796506"/>
    <w:rsid w:val="007A1B26"/>
    <w:rsid w:val="007D3D9B"/>
    <w:rsid w:val="007D4866"/>
    <w:rsid w:val="007E509F"/>
    <w:rsid w:val="007E6F94"/>
    <w:rsid w:val="007F1404"/>
    <w:rsid w:val="007F4737"/>
    <w:rsid w:val="007F5FFE"/>
    <w:rsid w:val="007F701D"/>
    <w:rsid w:val="008053D2"/>
    <w:rsid w:val="00807575"/>
    <w:rsid w:val="00812219"/>
    <w:rsid w:val="008152CB"/>
    <w:rsid w:val="00825922"/>
    <w:rsid w:val="008356FE"/>
    <w:rsid w:val="0083618E"/>
    <w:rsid w:val="008456AF"/>
    <w:rsid w:val="00857AAC"/>
    <w:rsid w:val="00874F18"/>
    <w:rsid w:val="00883D58"/>
    <w:rsid w:val="00887134"/>
    <w:rsid w:val="008A15E5"/>
    <w:rsid w:val="008D4DA6"/>
    <w:rsid w:val="008D64ED"/>
    <w:rsid w:val="008F7DD2"/>
    <w:rsid w:val="00903982"/>
    <w:rsid w:val="0090511F"/>
    <w:rsid w:val="00912D24"/>
    <w:rsid w:val="0091638E"/>
    <w:rsid w:val="00921CEC"/>
    <w:rsid w:val="00945B9E"/>
    <w:rsid w:val="00952EE2"/>
    <w:rsid w:val="00957D2E"/>
    <w:rsid w:val="00982866"/>
    <w:rsid w:val="00986CEE"/>
    <w:rsid w:val="009943DC"/>
    <w:rsid w:val="009B43F5"/>
    <w:rsid w:val="009B445B"/>
    <w:rsid w:val="009C4F41"/>
    <w:rsid w:val="009C5DC3"/>
    <w:rsid w:val="009D083A"/>
    <w:rsid w:val="009F05A0"/>
    <w:rsid w:val="00A30B48"/>
    <w:rsid w:val="00A416DC"/>
    <w:rsid w:val="00A4751C"/>
    <w:rsid w:val="00A759AE"/>
    <w:rsid w:val="00A8156C"/>
    <w:rsid w:val="00AA1202"/>
    <w:rsid w:val="00AA5E97"/>
    <w:rsid w:val="00AC68D3"/>
    <w:rsid w:val="00AD0186"/>
    <w:rsid w:val="00AD1453"/>
    <w:rsid w:val="00AF0239"/>
    <w:rsid w:val="00B05164"/>
    <w:rsid w:val="00B20E2B"/>
    <w:rsid w:val="00B33911"/>
    <w:rsid w:val="00B33C5B"/>
    <w:rsid w:val="00B62E7D"/>
    <w:rsid w:val="00B635B1"/>
    <w:rsid w:val="00B87F21"/>
    <w:rsid w:val="00BB02CE"/>
    <w:rsid w:val="00BB7532"/>
    <w:rsid w:val="00BC4330"/>
    <w:rsid w:val="00BD2957"/>
    <w:rsid w:val="00BD7777"/>
    <w:rsid w:val="00BE20BB"/>
    <w:rsid w:val="00BF0EE7"/>
    <w:rsid w:val="00C31B04"/>
    <w:rsid w:val="00C36C4A"/>
    <w:rsid w:val="00C63F7D"/>
    <w:rsid w:val="00C66EDF"/>
    <w:rsid w:val="00C821D9"/>
    <w:rsid w:val="00C83A44"/>
    <w:rsid w:val="00C87E2A"/>
    <w:rsid w:val="00C91028"/>
    <w:rsid w:val="00C96504"/>
    <w:rsid w:val="00CB347D"/>
    <w:rsid w:val="00CD52F2"/>
    <w:rsid w:val="00CE18F1"/>
    <w:rsid w:val="00CE2096"/>
    <w:rsid w:val="00CE2749"/>
    <w:rsid w:val="00CF5788"/>
    <w:rsid w:val="00D043F1"/>
    <w:rsid w:val="00D130AB"/>
    <w:rsid w:val="00D17070"/>
    <w:rsid w:val="00D35A3C"/>
    <w:rsid w:val="00D44882"/>
    <w:rsid w:val="00D453FB"/>
    <w:rsid w:val="00D4599E"/>
    <w:rsid w:val="00D52548"/>
    <w:rsid w:val="00D62FA5"/>
    <w:rsid w:val="00D7044D"/>
    <w:rsid w:val="00D74EE4"/>
    <w:rsid w:val="00DB2591"/>
    <w:rsid w:val="00DB6CA6"/>
    <w:rsid w:val="00DC3B7B"/>
    <w:rsid w:val="00DC7D56"/>
    <w:rsid w:val="00DD41FA"/>
    <w:rsid w:val="00DE4F88"/>
    <w:rsid w:val="00DF45CE"/>
    <w:rsid w:val="00DF56BA"/>
    <w:rsid w:val="00E0652C"/>
    <w:rsid w:val="00E10FAE"/>
    <w:rsid w:val="00E17DD8"/>
    <w:rsid w:val="00E400FB"/>
    <w:rsid w:val="00E405AE"/>
    <w:rsid w:val="00E40AC3"/>
    <w:rsid w:val="00E521D5"/>
    <w:rsid w:val="00E6223E"/>
    <w:rsid w:val="00E65279"/>
    <w:rsid w:val="00E65CF6"/>
    <w:rsid w:val="00E762D9"/>
    <w:rsid w:val="00EA3DC8"/>
    <w:rsid w:val="00EA7D39"/>
    <w:rsid w:val="00EB3171"/>
    <w:rsid w:val="00ED33C9"/>
    <w:rsid w:val="00EE23CB"/>
    <w:rsid w:val="00EE4A07"/>
    <w:rsid w:val="00EE75E2"/>
    <w:rsid w:val="00EF5225"/>
    <w:rsid w:val="00F0051E"/>
    <w:rsid w:val="00F02B4C"/>
    <w:rsid w:val="00F0507A"/>
    <w:rsid w:val="00F1459C"/>
    <w:rsid w:val="00F24CCE"/>
    <w:rsid w:val="00F26985"/>
    <w:rsid w:val="00F27A56"/>
    <w:rsid w:val="00F3226C"/>
    <w:rsid w:val="00F32621"/>
    <w:rsid w:val="00F33E58"/>
    <w:rsid w:val="00F43AD5"/>
    <w:rsid w:val="00F64945"/>
    <w:rsid w:val="00F949CA"/>
    <w:rsid w:val="00FC6B82"/>
    <w:rsid w:val="00FD7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1C52D"/>
  <w15:chartTrackingRefBased/>
  <w15:docId w15:val="{39E3503B-BDE4-468E-A9B1-1DF68AB55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359A"/>
    <w:pPr>
      <w:ind w:left="720"/>
      <w:contextualSpacing/>
    </w:pPr>
  </w:style>
  <w:style w:type="character" w:styleId="Hyperlink">
    <w:name w:val="Hyperlink"/>
    <w:basedOn w:val="DefaultParagraphFont"/>
    <w:uiPriority w:val="99"/>
    <w:unhideWhenUsed/>
    <w:rsid w:val="00C66EDF"/>
    <w:rPr>
      <w:color w:val="0000FF" w:themeColor="hyperlink"/>
      <w:u w:val="single"/>
    </w:rPr>
  </w:style>
  <w:style w:type="character" w:styleId="UnresolvedMention">
    <w:name w:val="Unresolved Mention"/>
    <w:basedOn w:val="DefaultParagraphFont"/>
    <w:uiPriority w:val="99"/>
    <w:semiHidden/>
    <w:unhideWhenUsed/>
    <w:rsid w:val="00C66EDF"/>
    <w:rPr>
      <w:color w:val="605E5C"/>
      <w:shd w:val="clear" w:color="auto" w:fill="E1DFDD"/>
    </w:rPr>
  </w:style>
  <w:style w:type="character" w:styleId="FollowedHyperlink">
    <w:name w:val="FollowedHyperlink"/>
    <w:basedOn w:val="DefaultParagraphFont"/>
    <w:uiPriority w:val="99"/>
    <w:semiHidden/>
    <w:unhideWhenUsed/>
    <w:rsid w:val="00986CE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84948-FA98-4F4B-81A1-D2BB75D48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4934</Words>
  <Characters>28124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User1</cp:lastModifiedBy>
  <cp:revision>2</cp:revision>
  <dcterms:created xsi:type="dcterms:W3CDTF">2023-01-18T14:25:00Z</dcterms:created>
  <dcterms:modified xsi:type="dcterms:W3CDTF">2023-01-18T14:25:00Z</dcterms:modified>
</cp:coreProperties>
</file>