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D579E5" w14:textId="72C983F4" w:rsidR="00865715" w:rsidRPr="009D08D5" w:rsidRDefault="00865715">
      <w:pPr>
        <w:rPr>
          <w:b/>
          <w:bCs/>
        </w:rPr>
      </w:pPr>
      <w:r w:rsidRPr="009D08D5">
        <w:rPr>
          <w:b/>
          <w:bCs/>
        </w:rPr>
        <w:t>Q1</w:t>
      </w:r>
    </w:p>
    <w:p w14:paraId="469CDC06" w14:textId="77777777" w:rsidR="00865715" w:rsidRPr="00865715" w:rsidRDefault="00865715" w:rsidP="00865715">
      <w:r w:rsidRPr="00865715">
        <w:t xml:space="preserve">The specular component of the </w:t>
      </w:r>
      <w:proofErr w:type="spellStart"/>
      <w:r w:rsidRPr="00865715">
        <w:t>Phong</w:t>
      </w:r>
      <w:proofErr w:type="spellEnd"/>
      <w:r w:rsidRPr="00865715">
        <w:t xml:space="preserve"> Illumination model (aka ADS) is given by the </w:t>
      </w:r>
      <w:proofErr w:type="gramStart"/>
      <w:r w:rsidRPr="00865715">
        <w:t>equation:-</w:t>
      </w:r>
      <w:proofErr w:type="gramEnd"/>
    </w:p>
    <w:p w14:paraId="37D81EED" w14:textId="0BB7BFC2" w:rsidR="00865715" w:rsidRDefault="00865715">
      <w:r w:rsidRPr="00865715">
        <w:drawing>
          <wp:inline distT="0" distB="0" distL="0" distR="0" wp14:anchorId="501146A4" wp14:editId="521F0961">
            <wp:extent cx="2694915" cy="354406"/>
            <wp:effectExtent l="0" t="0" r="0" b="7620"/>
            <wp:docPr id="3" name="Picture 2" descr="Text&#10;&#10;Description automatically generated">
              <a:extLst xmlns:a="http://schemas.openxmlformats.org/drawingml/2006/main">
                <a:ext uri="{FF2B5EF4-FFF2-40B4-BE49-F238E27FC236}">
                  <a16:creationId xmlns:a16="http://schemas.microsoft.com/office/drawing/2014/main" id="{C26749F6-920D-6F73-B4D8-4226C1980E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Text&#10;&#10;Description automatically generated">
                      <a:extLst>
                        <a:ext uri="{FF2B5EF4-FFF2-40B4-BE49-F238E27FC236}">
                          <a16:creationId xmlns:a16="http://schemas.microsoft.com/office/drawing/2014/main" id="{C26749F6-920D-6F73-B4D8-4226C1980E22}"/>
                        </a:ext>
                      </a:extLst>
                    </pic:cNvPr>
                    <pic:cNvPicPr>
                      <a:picLocks noChangeAspect="1" noChangeArrowheads="1"/>
                    </pic:cNvPicPr>
                  </pic:nvPicPr>
                  <pic:blipFill rotWithShape="1">
                    <a:blip r:embed="rId6">
                      <a:extLst>
                        <a:ext uri="{28A0092B-C50C-407E-A947-70E740481C1C}">
                          <a14:useLocalDpi xmlns:a14="http://schemas.microsoft.com/office/drawing/2010/main" val="0"/>
                        </a:ext>
                      </a:extLst>
                    </a:blip>
                    <a:srcRect t="26721" b="57809"/>
                    <a:stretch/>
                  </pic:blipFill>
                  <pic:spPr bwMode="auto">
                    <a:xfrm>
                      <a:off x="0" y="0"/>
                      <a:ext cx="2750635" cy="361734"/>
                    </a:xfrm>
                    <a:prstGeom prst="rect">
                      <a:avLst/>
                    </a:prstGeom>
                    <a:noFill/>
                    <a:ln>
                      <a:noFill/>
                    </a:ln>
                  </pic:spPr>
                </pic:pic>
              </a:graphicData>
            </a:graphic>
          </wp:inline>
        </w:drawing>
      </w:r>
    </w:p>
    <w:p w14:paraId="496E4789" w14:textId="77777777" w:rsidR="00865715" w:rsidRDefault="00865715" w:rsidP="00865715">
      <w:proofErr w:type="gramStart"/>
      <w:r w:rsidRPr="00865715">
        <w:t>Explain  what</w:t>
      </w:r>
      <w:proofErr w:type="gramEnd"/>
      <w:r w:rsidRPr="00865715">
        <w:t xml:space="preserve"> is meant by each variable in the equation.  </w:t>
      </w:r>
    </w:p>
    <w:p w14:paraId="73B61183" w14:textId="4CAFE8DE" w:rsidR="00865715" w:rsidRPr="00865715" w:rsidRDefault="00865715" w:rsidP="00865715">
      <w:r>
        <w:tab/>
      </w:r>
      <w:r>
        <w:tab/>
      </w:r>
      <w:r>
        <w:tab/>
      </w:r>
      <w:r>
        <w:tab/>
      </w:r>
      <w:r>
        <w:tab/>
      </w:r>
      <w:r>
        <w:tab/>
      </w:r>
      <w:r>
        <w:tab/>
      </w:r>
      <w:r>
        <w:tab/>
      </w:r>
      <w:r>
        <w:tab/>
      </w:r>
      <w:r>
        <w:tab/>
        <w:t>[7 Marks]</w:t>
      </w:r>
      <w:r w:rsidRPr="00865715">
        <w:t xml:space="preserve"> </w:t>
      </w:r>
    </w:p>
    <w:p w14:paraId="2ACABD69" w14:textId="3506EEBB" w:rsidR="00865715" w:rsidRDefault="00865715" w:rsidP="00865715">
      <w:r w:rsidRPr="00865715">
        <w:t xml:space="preserve">If the angle between the view vector and the reflected ray is 55 degrees, </w:t>
      </w:r>
      <w:r>
        <w:t xml:space="preserve">the </w:t>
      </w:r>
      <w:r w:rsidRPr="00865715">
        <w:t>specular reflectance component is 0.4</w:t>
      </w:r>
      <w:r>
        <w:t>,</w:t>
      </w:r>
      <w:r w:rsidRPr="00865715">
        <w:t xml:space="preserve"> the specular exponent is 3 and the light intensity is 0.7, then calculate the specular component, </w:t>
      </w:r>
      <w:proofErr w:type="spellStart"/>
      <w:r w:rsidRPr="00865715">
        <w:t>Ispec</w:t>
      </w:r>
      <w:proofErr w:type="spellEnd"/>
      <w:r w:rsidRPr="00865715">
        <w:t>.</w:t>
      </w:r>
    </w:p>
    <w:p w14:paraId="6601424A" w14:textId="7CDACEB3" w:rsidR="00865715" w:rsidRDefault="00865715" w:rsidP="00865715">
      <w:r>
        <w:tab/>
      </w:r>
      <w:r>
        <w:tab/>
      </w:r>
      <w:r>
        <w:tab/>
      </w:r>
      <w:r>
        <w:tab/>
      </w:r>
      <w:r>
        <w:tab/>
      </w:r>
      <w:r>
        <w:tab/>
      </w:r>
      <w:r>
        <w:tab/>
      </w:r>
      <w:r>
        <w:tab/>
      </w:r>
      <w:r>
        <w:tab/>
      </w:r>
      <w:r>
        <w:tab/>
        <w:t>[6 Marks]</w:t>
      </w:r>
    </w:p>
    <w:p w14:paraId="466A87C3" w14:textId="4609B2B7" w:rsidR="00865715" w:rsidRPr="00865715" w:rsidRDefault="00865715" w:rsidP="00865715">
      <w:r>
        <w:t>Answer</w:t>
      </w:r>
    </w:p>
    <w:p w14:paraId="3ED1317F" w14:textId="77777777" w:rsidR="00865715" w:rsidRPr="00865715" w:rsidRDefault="00865715" w:rsidP="00865715">
      <w:r w:rsidRPr="00865715">
        <w:t xml:space="preserve">Phi= 55 </w:t>
      </w:r>
      <w:proofErr w:type="gramStart"/>
      <w:r w:rsidRPr="00865715">
        <w:t>degrees;</w:t>
      </w:r>
      <w:proofErr w:type="gramEnd"/>
    </w:p>
    <w:p w14:paraId="7A64B27E" w14:textId="77777777" w:rsidR="00865715" w:rsidRPr="00865715" w:rsidRDefault="00865715" w:rsidP="00865715">
      <w:r w:rsidRPr="00865715">
        <w:t xml:space="preserve">Ks = </w:t>
      </w:r>
      <w:proofErr w:type="gramStart"/>
      <w:r w:rsidRPr="00865715">
        <w:t>0.4;</w:t>
      </w:r>
      <w:proofErr w:type="gramEnd"/>
    </w:p>
    <w:p w14:paraId="0420986B" w14:textId="77777777" w:rsidR="00865715" w:rsidRPr="00865715" w:rsidRDefault="00865715" w:rsidP="00865715">
      <w:r w:rsidRPr="00865715">
        <w:t>Is=0.7</w:t>
      </w:r>
    </w:p>
    <w:p w14:paraId="7183F219" w14:textId="77777777" w:rsidR="00865715" w:rsidRPr="00865715" w:rsidRDefault="00865715" w:rsidP="00865715">
      <w:r w:rsidRPr="00865715">
        <w:t>n = 3.</w:t>
      </w:r>
    </w:p>
    <w:p w14:paraId="6DEB8FE2" w14:textId="77777777" w:rsidR="00865715" w:rsidRPr="00865715" w:rsidRDefault="00865715" w:rsidP="00865715">
      <w:proofErr w:type="spellStart"/>
      <w:r w:rsidRPr="00865715">
        <w:t>Ispec</w:t>
      </w:r>
      <w:proofErr w:type="spellEnd"/>
      <w:r w:rsidRPr="00865715">
        <w:t xml:space="preserve"> = 0.4*0.7*(</w:t>
      </w:r>
      <w:proofErr w:type="gramStart"/>
      <w:r w:rsidRPr="00865715">
        <w:t>cos(</w:t>
      </w:r>
      <w:proofErr w:type="gramEnd"/>
      <w:r w:rsidRPr="00865715">
        <w:t>55))^3; 0.28*(0.573)^3</w:t>
      </w:r>
    </w:p>
    <w:p w14:paraId="00FBB309" w14:textId="284F90A2" w:rsidR="00865715" w:rsidRDefault="00865715" w:rsidP="00865715">
      <w:pPr>
        <w:rPr>
          <w:b/>
          <w:bCs/>
          <w:u w:val="single"/>
        </w:rPr>
      </w:pPr>
      <w:r w:rsidRPr="00865715">
        <w:t xml:space="preserve">  </w:t>
      </w:r>
      <w:proofErr w:type="spellStart"/>
      <w:r w:rsidRPr="00865715">
        <w:t>Ispec</w:t>
      </w:r>
      <w:proofErr w:type="spellEnd"/>
      <w:r w:rsidRPr="00865715">
        <w:t xml:space="preserve"> = 0.28*0.</w:t>
      </w:r>
      <w:proofErr w:type="gramStart"/>
      <w:r w:rsidRPr="00865715">
        <w:t xml:space="preserve">1887;  </w:t>
      </w:r>
      <w:proofErr w:type="spellStart"/>
      <w:r w:rsidRPr="00865715">
        <w:t>Ispec</w:t>
      </w:r>
      <w:proofErr w:type="spellEnd"/>
      <w:proofErr w:type="gramEnd"/>
      <w:r w:rsidRPr="00865715">
        <w:t>=</w:t>
      </w:r>
      <w:r w:rsidRPr="00865715">
        <w:rPr>
          <w:b/>
          <w:bCs/>
          <w:u w:val="single"/>
        </w:rPr>
        <w:t>0.053</w:t>
      </w:r>
    </w:p>
    <w:p w14:paraId="0F6C6DD9" w14:textId="4DBEE3E4" w:rsidR="00865715" w:rsidRDefault="00865715" w:rsidP="00865715">
      <w:pPr>
        <w:rPr>
          <w:b/>
          <w:bCs/>
          <w:u w:val="single"/>
        </w:rPr>
      </w:pPr>
    </w:p>
    <w:p w14:paraId="2C6AF00B" w14:textId="77777777" w:rsidR="00865715" w:rsidRPr="00865715" w:rsidRDefault="00865715" w:rsidP="00865715">
      <w:r w:rsidRPr="00865715">
        <w:t>For the same material being modelled, the diffuse reflectance component is 0.34; the light source is located at position (12,5,1), the vertex position is (4,4,1) and the surface normal is (0.1, 5, 0.2) and the light intensity is 0.7 (as previously stated). What is the reflected light intensity?</w:t>
      </w:r>
    </w:p>
    <w:p w14:paraId="1D87AAF8" w14:textId="77777777" w:rsidR="00865715" w:rsidRPr="00865715" w:rsidRDefault="00865715" w:rsidP="00865715">
      <w:r w:rsidRPr="00865715">
        <w:t xml:space="preserve">The diffuse reflected component is given </w:t>
      </w:r>
      <w:proofErr w:type="gramStart"/>
      <w:r w:rsidRPr="00865715">
        <w:t>by:-</w:t>
      </w:r>
      <w:proofErr w:type="gramEnd"/>
    </w:p>
    <w:p w14:paraId="78B69ED1" w14:textId="30E7B8B8" w:rsidR="00865715" w:rsidRDefault="00865715" w:rsidP="00865715">
      <w:pPr>
        <w:rPr>
          <w:b/>
          <w:bCs/>
        </w:rPr>
      </w:pPr>
      <w:proofErr w:type="spellStart"/>
      <w:r w:rsidRPr="00865715">
        <w:rPr>
          <w:b/>
          <w:bCs/>
        </w:rPr>
        <w:t>Idiff</w:t>
      </w:r>
      <w:proofErr w:type="spellEnd"/>
      <w:r w:rsidRPr="00865715">
        <w:rPr>
          <w:b/>
          <w:bCs/>
        </w:rPr>
        <w:t xml:space="preserve"> = </w:t>
      </w:r>
      <w:proofErr w:type="spellStart"/>
      <w:r w:rsidRPr="00865715">
        <w:rPr>
          <w:b/>
          <w:bCs/>
        </w:rPr>
        <w:t>Kd</w:t>
      </w:r>
      <w:proofErr w:type="spellEnd"/>
      <w:r w:rsidRPr="00865715">
        <w:rPr>
          <w:b/>
          <w:bCs/>
        </w:rPr>
        <w:t xml:space="preserve"> Ip </w:t>
      </w:r>
      <w:proofErr w:type="gramStart"/>
      <w:r w:rsidRPr="00865715">
        <w:rPr>
          <w:b/>
          <w:bCs/>
        </w:rPr>
        <w:t>cos(</w:t>
      </w:r>
      <w:proofErr w:type="gramEnd"/>
      <w:r w:rsidRPr="00865715">
        <w:rPr>
          <w:b/>
          <w:bCs/>
        </w:rPr>
        <w:t xml:space="preserve">Theta) = </w:t>
      </w:r>
      <w:proofErr w:type="spellStart"/>
      <w:r w:rsidRPr="00865715">
        <w:rPr>
          <w:b/>
          <w:bCs/>
        </w:rPr>
        <w:t>Kd</w:t>
      </w:r>
      <w:proofErr w:type="spellEnd"/>
      <w:r w:rsidRPr="00865715">
        <w:rPr>
          <w:b/>
          <w:bCs/>
        </w:rPr>
        <w:t xml:space="preserve"> Ip(N</w:t>
      </w:r>
      <w:r w:rsidRPr="00865715">
        <w:t>.</w:t>
      </w:r>
      <w:r w:rsidRPr="00865715">
        <w:rPr>
          <w:b/>
          <w:bCs/>
        </w:rPr>
        <w:t>L)</w:t>
      </w:r>
    </w:p>
    <w:p w14:paraId="44A6449C" w14:textId="33721E56" w:rsidR="00865715" w:rsidRPr="00865715" w:rsidRDefault="00865715" w:rsidP="00865715">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t>[12 Marks]</w:t>
      </w:r>
    </w:p>
    <w:p w14:paraId="23443013" w14:textId="0F71282D" w:rsidR="00865715" w:rsidRDefault="00865715" w:rsidP="00865715">
      <w:pPr>
        <w:spacing w:after="0" w:line="240" w:lineRule="auto"/>
      </w:pPr>
    </w:p>
    <w:p w14:paraId="031F084A" w14:textId="1F566562" w:rsidR="00865715" w:rsidRPr="00865715" w:rsidRDefault="00865715" w:rsidP="00865715">
      <w:pPr>
        <w:spacing w:after="0" w:line="240" w:lineRule="auto"/>
        <w:rPr>
          <w:b/>
          <w:bCs/>
        </w:rPr>
      </w:pPr>
      <w:r w:rsidRPr="00865715">
        <w:rPr>
          <w:b/>
          <w:bCs/>
        </w:rPr>
        <w:t>Answer:</w:t>
      </w:r>
    </w:p>
    <w:p w14:paraId="71CEFCEF" w14:textId="77777777" w:rsidR="00865715" w:rsidRPr="00865715" w:rsidRDefault="00865715" w:rsidP="00865715">
      <w:pPr>
        <w:spacing w:after="0" w:line="240" w:lineRule="auto"/>
        <w:rPr>
          <w:b/>
          <w:bCs/>
        </w:rPr>
      </w:pPr>
      <w:r w:rsidRPr="00865715">
        <w:rPr>
          <w:b/>
          <w:bCs/>
        </w:rPr>
        <w:t xml:space="preserve">Solution: </w:t>
      </w:r>
    </w:p>
    <w:p w14:paraId="2CCA5E4D" w14:textId="77777777" w:rsidR="00865715" w:rsidRPr="00865715" w:rsidRDefault="00865715" w:rsidP="00865715">
      <w:pPr>
        <w:numPr>
          <w:ilvl w:val="0"/>
          <w:numId w:val="1"/>
        </w:numPr>
        <w:spacing w:after="0" w:line="240" w:lineRule="auto"/>
      </w:pPr>
      <w:r w:rsidRPr="00865715">
        <w:rPr>
          <w:b/>
          <w:bCs/>
        </w:rPr>
        <w:t>Normalize N and L.</w:t>
      </w:r>
    </w:p>
    <w:p w14:paraId="6A908504" w14:textId="77777777" w:rsidR="00865715" w:rsidRPr="00865715" w:rsidRDefault="00865715" w:rsidP="00865715">
      <w:pPr>
        <w:numPr>
          <w:ilvl w:val="0"/>
          <w:numId w:val="1"/>
        </w:numPr>
        <w:spacing w:after="0" w:line="240" w:lineRule="auto"/>
      </w:pPr>
      <w:r w:rsidRPr="00865715">
        <w:rPr>
          <w:b/>
          <w:bCs/>
        </w:rPr>
        <w:t>Calc the dot product N.L</w:t>
      </w:r>
    </w:p>
    <w:p w14:paraId="454BCA83" w14:textId="77777777" w:rsidR="00865715" w:rsidRPr="00865715" w:rsidRDefault="00865715" w:rsidP="00865715">
      <w:pPr>
        <w:numPr>
          <w:ilvl w:val="0"/>
          <w:numId w:val="1"/>
        </w:numPr>
        <w:spacing w:after="0" w:line="240" w:lineRule="auto"/>
      </w:pPr>
      <w:r w:rsidRPr="00865715">
        <w:rPr>
          <w:b/>
          <w:bCs/>
        </w:rPr>
        <w:t xml:space="preserve">Calc </w:t>
      </w:r>
      <w:proofErr w:type="spellStart"/>
      <w:r w:rsidRPr="00865715">
        <w:rPr>
          <w:b/>
          <w:bCs/>
        </w:rPr>
        <w:t>Idiff</w:t>
      </w:r>
      <w:proofErr w:type="spellEnd"/>
      <w:r w:rsidRPr="00865715">
        <w:rPr>
          <w:b/>
          <w:bCs/>
        </w:rPr>
        <w:t>.</w:t>
      </w:r>
    </w:p>
    <w:p w14:paraId="744DE984" w14:textId="77777777" w:rsidR="00865715" w:rsidRPr="00865715" w:rsidRDefault="00865715" w:rsidP="00865715">
      <w:pPr>
        <w:spacing w:after="0" w:line="240" w:lineRule="auto"/>
      </w:pPr>
      <w:r w:rsidRPr="00865715">
        <w:t>Step1:</w:t>
      </w:r>
    </w:p>
    <w:p w14:paraId="6C0457E0" w14:textId="77777777" w:rsidR="00865715" w:rsidRPr="00865715" w:rsidRDefault="00865715" w:rsidP="00865715">
      <w:pPr>
        <w:numPr>
          <w:ilvl w:val="0"/>
          <w:numId w:val="2"/>
        </w:numPr>
        <w:spacing w:after="0" w:line="240" w:lineRule="auto"/>
      </w:pPr>
      <w:r w:rsidRPr="00865715">
        <w:t>Normalise N.</w:t>
      </w:r>
    </w:p>
    <w:p w14:paraId="7DAC0E01" w14:textId="77777777" w:rsidR="00865715" w:rsidRPr="00865715" w:rsidRDefault="00865715" w:rsidP="00865715">
      <w:pPr>
        <w:spacing w:after="0" w:line="240" w:lineRule="auto"/>
      </w:pPr>
      <w:r w:rsidRPr="00865715">
        <w:t xml:space="preserve">      </w:t>
      </w:r>
      <w:proofErr w:type="spellStart"/>
      <w:r w:rsidRPr="00865715">
        <w:t>i</w:t>
      </w:r>
      <w:proofErr w:type="spellEnd"/>
      <w:r w:rsidRPr="00865715">
        <w:t>) Find length of N</w:t>
      </w:r>
    </w:p>
    <w:p w14:paraId="4CA23047" w14:textId="77777777" w:rsidR="00865715" w:rsidRPr="00865715" w:rsidRDefault="00865715" w:rsidP="00865715">
      <w:pPr>
        <w:spacing w:after="0" w:line="240" w:lineRule="auto"/>
      </w:pPr>
      <w:r w:rsidRPr="00865715">
        <w:t xml:space="preserve">          N = (0.1, 5, 0.2</w:t>
      </w:r>
      <w:proofErr w:type="gramStart"/>
      <w:r w:rsidRPr="00865715">
        <w:t>);</w:t>
      </w:r>
      <w:proofErr w:type="gramEnd"/>
    </w:p>
    <w:p w14:paraId="0522EDA3" w14:textId="77777777" w:rsidR="00865715" w:rsidRPr="00865715" w:rsidRDefault="00865715" w:rsidP="00865715">
      <w:pPr>
        <w:spacing w:after="0" w:line="240" w:lineRule="auto"/>
      </w:pPr>
      <w:r w:rsidRPr="00865715">
        <w:t xml:space="preserve">          Length of N is, from </w:t>
      </w:r>
      <w:proofErr w:type="spellStart"/>
      <w:r w:rsidRPr="00865715">
        <w:t>pythag</w:t>
      </w:r>
      <w:proofErr w:type="spellEnd"/>
      <w:r w:rsidRPr="00865715">
        <w:t>. theorem,</w:t>
      </w:r>
    </w:p>
    <w:p w14:paraId="28033186" w14:textId="77777777" w:rsidR="00865715" w:rsidRPr="00865715" w:rsidRDefault="00865715" w:rsidP="00865715">
      <w:pPr>
        <w:spacing w:after="0" w:line="240" w:lineRule="auto"/>
      </w:pPr>
      <w:r w:rsidRPr="00865715">
        <w:t xml:space="preserve">          |N| = </w:t>
      </w:r>
      <w:proofErr w:type="gramStart"/>
      <w:r w:rsidRPr="00865715">
        <w:t>sqrt(</w:t>
      </w:r>
      <w:proofErr w:type="gramEnd"/>
      <w:r w:rsidRPr="00865715">
        <w:t>x^2 + y^2 + z^2).</w:t>
      </w:r>
    </w:p>
    <w:p w14:paraId="1D8FBB12" w14:textId="77777777" w:rsidR="00865715" w:rsidRPr="00865715" w:rsidRDefault="00865715" w:rsidP="00865715">
      <w:pPr>
        <w:spacing w:after="0" w:line="240" w:lineRule="auto"/>
      </w:pPr>
      <w:r w:rsidRPr="00865715">
        <w:t xml:space="preserve">          |N|=</w:t>
      </w:r>
      <w:proofErr w:type="gramStart"/>
      <w:r w:rsidRPr="00865715">
        <w:t>sqrt(</w:t>
      </w:r>
      <w:proofErr w:type="gramEnd"/>
      <w:r w:rsidRPr="00865715">
        <w:t>0.1^2 +5^2 +0.2^2)</w:t>
      </w:r>
    </w:p>
    <w:p w14:paraId="2E086FC4" w14:textId="77777777" w:rsidR="00865715" w:rsidRPr="00865715" w:rsidRDefault="00865715" w:rsidP="00865715">
      <w:pPr>
        <w:spacing w:after="0" w:line="240" w:lineRule="auto"/>
      </w:pPr>
      <w:r w:rsidRPr="00865715">
        <w:t xml:space="preserve">          |N| = </w:t>
      </w:r>
      <w:proofErr w:type="gramStart"/>
      <w:r w:rsidRPr="00865715">
        <w:t>sqrt(</w:t>
      </w:r>
      <w:proofErr w:type="gramEnd"/>
      <w:r w:rsidRPr="00865715">
        <w:t>0.01 + 25 + 0.04)</w:t>
      </w:r>
    </w:p>
    <w:p w14:paraId="14B47DF5" w14:textId="77777777" w:rsidR="00865715" w:rsidRPr="00865715" w:rsidRDefault="00865715" w:rsidP="00865715">
      <w:pPr>
        <w:spacing w:after="0" w:line="240" w:lineRule="auto"/>
      </w:pPr>
      <w:r w:rsidRPr="00865715">
        <w:lastRenderedPageBreak/>
        <w:t xml:space="preserve">          |N|=</w:t>
      </w:r>
      <w:proofErr w:type="gramStart"/>
      <w:r w:rsidRPr="00865715">
        <w:t>sqrt(</w:t>
      </w:r>
      <w:proofErr w:type="gramEnd"/>
      <w:r w:rsidRPr="00865715">
        <w:t>25.05)</w:t>
      </w:r>
    </w:p>
    <w:p w14:paraId="6B50EBFB" w14:textId="77777777" w:rsidR="00865715" w:rsidRPr="00865715" w:rsidRDefault="00865715" w:rsidP="00865715">
      <w:pPr>
        <w:spacing w:after="0" w:line="240" w:lineRule="auto"/>
      </w:pPr>
      <w:r w:rsidRPr="00865715">
        <w:t xml:space="preserve">          |</w:t>
      </w:r>
      <w:r w:rsidRPr="00865715">
        <w:rPr>
          <w:u w:val="single"/>
        </w:rPr>
        <w:t>N| = 5.005</w:t>
      </w:r>
    </w:p>
    <w:p w14:paraId="1A79DD12" w14:textId="77777777" w:rsidR="00865715" w:rsidRPr="00865715" w:rsidRDefault="00865715" w:rsidP="00865715">
      <w:pPr>
        <w:spacing w:after="0" w:line="240" w:lineRule="auto"/>
      </w:pPr>
      <w:r w:rsidRPr="00865715">
        <w:t xml:space="preserve">     ii) To normalise we divide each </w:t>
      </w:r>
    </w:p>
    <w:p w14:paraId="5022A9C5" w14:textId="77777777" w:rsidR="00865715" w:rsidRPr="00865715" w:rsidRDefault="00865715" w:rsidP="00865715">
      <w:pPr>
        <w:spacing w:after="0" w:line="240" w:lineRule="auto"/>
      </w:pPr>
      <w:r w:rsidRPr="00865715">
        <w:t xml:space="preserve">          component by |N|</w:t>
      </w:r>
    </w:p>
    <w:p w14:paraId="5CD7C72D" w14:textId="77777777" w:rsidR="00865715" w:rsidRPr="00865715" w:rsidRDefault="00865715" w:rsidP="00865715">
      <w:pPr>
        <w:spacing w:after="0" w:line="240" w:lineRule="auto"/>
      </w:pPr>
      <w:r w:rsidRPr="00865715">
        <w:t xml:space="preserve">         norm(N)= (0.1/5.005, 5/5.005, 0.2/5.005) = (0.02,1.0,0.04)</w:t>
      </w:r>
    </w:p>
    <w:p w14:paraId="5D00F6AB" w14:textId="77777777" w:rsidR="00865715" w:rsidRPr="00865715" w:rsidRDefault="00865715" w:rsidP="00865715">
      <w:pPr>
        <w:spacing w:after="0" w:line="240" w:lineRule="auto"/>
      </w:pPr>
      <w:r w:rsidRPr="00865715">
        <w:t xml:space="preserve">   b) Normalize L. </w:t>
      </w:r>
      <w:proofErr w:type="gramStart"/>
      <w:r w:rsidRPr="00865715">
        <w:t>First</w:t>
      </w:r>
      <w:proofErr w:type="gramEnd"/>
      <w:r w:rsidRPr="00865715">
        <w:t xml:space="preserve"> we need to find L.   </w:t>
      </w:r>
    </w:p>
    <w:p w14:paraId="715947A6" w14:textId="77777777" w:rsidR="00865715" w:rsidRPr="00865715" w:rsidRDefault="00865715" w:rsidP="00865715">
      <w:pPr>
        <w:spacing w:after="0" w:line="240" w:lineRule="auto"/>
      </w:pPr>
      <w:r w:rsidRPr="00865715">
        <w:t>Find L.</w:t>
      </w:r>
    </w:p>
    <w:p w14:paraId="091E9ED9" w14:textId="77777777" w:rsidR="00865715" w:rsidRPr="00865715" w:rsidRDefault="00865715" w:rsidP="00865715">
      <w:pPr>
        <w:spacing w:after="0" w:line="240" w:lineRule="auto"/>
      </w:pPr>
      <w:r w:rsidRPr="00865715">
        <w:t xml:space="preserve">L= Pl-V where Pl is position of light; V is vertex position. The light source is located at position (12,5,1), the vertex position is (4,4,1) </w:t>
      </w:r>
    </w:p>
    <w:p w14:paraId="76C0A1E7" w14:textId="77777777" w:rsidR="00865715" w:rsidRPr="00865715" w:rsidRDefault="00865715" w:rsidP="00865715">
      <w:pPr>
        <w:spacing w:after="0" w:line="240" w:lineRule="auto"/>
      </w:pPr>
      <w:r w:rsidRPr="00865715">
        <w:t>L= (12-4, 5-4,1-1) = (8,1,0)</w:t>
      </w:r>
    </w:p>
    <w:p w14:paraId="5710082A" w14:textId="77777777" w:rsidR="00865715" w:rsidRPr="00865715" w:rsidRDefault="00865715" w:rsidP="00865715">
      <w:pPr>
        <w:spacing w:after="0" w:line="240" w:lineRule="auto"/>
      </w:pPr>
      <w:r w:rsidRPr="00865715">
        <w:t xml:space="preserve">Find length of L.  </w:t>
      </w:r>
      <w:proofErr w:type="gramStart"/>
      <w:r w:rsidRPr="00865715">
        <w:t>Sqrt(</w:t>
      </w:r>
      <w:proofErr w:type="gramEnd"/>
      <w:r w:rsidRPr="00865715">
        <w:t xml:space="preserve">8^2+1^2) = sqrt(65) = 8.06. </w:t>
      </w:r>
    </w:p>
    <w:p w14:paraId="1D1606CE" w14:textId="77777777" w:rsidR="00865715" w:rsidRPr="00865715" w:rsidRDefault="00865715" w:rsidP="00865715">
      <w:pPr>
        <w:spacing w:after="0" w:line="240" w:lineRule="auto"/>
      </w:pPr>
      <w:r w:rsidRPr="00865715">
        <w:rPr>
          <w:u w:val="single"/>
        </w:rPr>
        <w:t>|L| = 8.06</w:t>
      </w:r>
    </w:p>
    <w:p w14:paraId="710FD49D" w14:textId="77777777" w:rsidR="00865715" w:rsidRPr="00865715" w:rsidRDefault="00865715" w:rsidP="00865715">
      <w:pPr>
        <w:spacing w:after="0" w:line="240" w:lineRule="auto"/>
      </w:pPr>
      <w:r w:rsidRPr="00865715">
        <w:t>Normalize L.</w:t>
      </w:r>
    </w:p>
    <w:p w14:paraId="075C8BB1" w14:textId="77777777" w:rsidR="00865715" w:rsidRPr="00865715" w:rsidRDefault="00865715" w:rsidP="00865715">
      <w:pPr>
        <w:spacing w:after="0" w:line="240" w:lineRule="auto"/>
      </w:pPr>
      <w:r w:rsidRPr="00865715">
        <w:t xml:space="preserve">Norm(L) = (8/8.06, 1/8.06, 0) = </w:t>
      </w:r>
      <w:proofErr w:type="gramStart"/>
      <w:r w:rsidRPr="00865715">
        <w:t>( 0.993</w:t>
      </w:r>
      <w:proofErr w:type="gramEnd"/>
      <w:r w:rsidRPr="00865715">
        <w:t>, 0.124,0)</w:t>
      </w:r>
    </w:p>
    <w:p w14:paraId="0467B423" w14:textId="77777777" w:rsidR="00865715" w:rsidRPr="00865715" w:rsidRDefault="00865715" w:rsidP="00865715">
      <w:pPr>
        <w:spacing w:after="0" w:line="240" w:lineRule="auto"/>
      </w:pPr>
      <w:r w:rsidRPr="00865715">
        <w:t>Norm(N)= (0.1/5.005, 5/5.005, 0.2/5.005) = (0.02,1.0,0.04)</w:t>
      </w:r>
    </w:p>
    <w:p w14:paraId="197643FC" w14:textId="77777777" w:rsidR="00865715" w:rsidRPr="00865715" w:rsidRDefault="00865715" w:rsidP="00865715">
      <w:pPr>
        <w:spacing w:after="0" w:line="240" w:lineRule="auto"/>
      </w:pPr>
      <w:proofErr w:type="spellStart"/>
      <w:r w:rsidRPr="00865715">
        <w:rPr>
          <w:b/>
          <w:bCs/>
        </w:rPr>
        <w:t>Idiff</w:t>
      </w:r>
      <w:proofErr w:type="spellEnd"/>
      <w:r w:rsidRPr="00865715">
        <w:rPr>
          <w:b/>
          <w:bCs/>
        </w:rPr>
        <w:t xml:space="preserve"> = </w:t>
      </w:r>
      <w:proofErr w:type="spellStart"/>
      <w:r w:rsidRPr="00865715">
        <w:rPr>
          <w:b/>
          <w:bCs/>
        </w:rPr>
        <w:t>Kd</w:t>
      </w:r>
      <w:proofErr w:type="spellEnd"/>
      <w:r w:rsidRPr="00865715">
        <w:rPr>
          <w:b/>
          <w:bCs/>
        </w:rPr>
        <w:t xml:space="preserve"> Ip </w:t>
      </w:r>
      <w:proofErr w:type="gramStart"/>
      <w:r w:rsidRPr="00865715">
        <w:rPr>
          <w:b/>
          <w:bCs/>
        </w:rPr>
        <w:t>cos(</w:t>
      </w:r>
      <w:proofErr w:type="gramEnd"/>
      <w:r w:rsidRPr="00865715">
        <w:rPr>
          <w:b/>
          <w:bCs/>
        </w:rPr>
        <w:t xml:space="preserve">Theta) = </w:t>
      </w:r>
      <w:proofErr w:type="spellStart"/>
      <w:r w:rsidRPr="00865715">
        <w:rPr>
          <w:b/>
          <w:bCs/>
        </w:rPr>
        <w:t>Kd</w:t>
      </w:r>
      <w:proofErr w:type="spellEnd"/>
      <w:r w:rsidRPr="00865715">
        <w:rPr>
          <w:b/>
          <w:bCs/>
        </w:rPr>
        <w:t xml:space="preserve"> Ip(N</w:t>
      </w:r>
      <w:r w:rsidRPr="00865715">
        <w:t>.</w:t>
      </w:r>
      <w:r w:rsidRPr="00865715">
        <w:rPr>
          <w:b/>
          <w:bCs/>
        </w:rPr>
        <w:t>L)</w:t>
      </w:r>
    </w:p>
    <w:p w14:paraId="5FF20851" w14:textId="77777777" w:rsidR="00865715" w:rsidRDefault="00865715" w:rsidP="00865715">
      <w:pPr>
        <w:spacing w:after="0" w:line="240" w:lineRule="auto"/>
        <w:rPr>
          <w:b/>
          <w:bCs/>
        </w:rPr>
      </w:pPr>
    </w:p>
    <w:p w14:paraId="691AE6E6" w14:textId="75D3F885" w:rsidR="00865715" w:rsidRPr="00865715" w:rsidRDefault="00865715" w:rsidP="00865715">
      <w:pPr>
        <w:spacing w:after="0" w:line="240" w:lineRule="auto"/>
      </w:pPr>
      <w:r w:rsidRPr="00865715">
        <w:rPr>
          <w:b/>
          <w:bCs/>
        </w:rPr>
        <w:t xml:space="preserve">Step 2.  </w:t>
      </w:r>
      <w:r w:rsidRPr="00865715">
        <w:t>Calc dot product of normalised N and L</w:t>
      </w:r>
    </w:p>
    <w:p w14:paraId="4818E2EA" w14:textId="77777777" w:rsidR="00865715" w:rsidRPr="00865715" w:rsidRDefault="00865715" w:rsidP="00865715">
      <w:pPr>
        <w:spacing w:after="0" w:line="240" w:lineRule="auto"/>
      </w:pPr>
      <w:r w:rsidRPr="00865715">
        <w:t>Norm(N</w:t>
      </w:r>
      <w:proofErr w:type="gramStart"/>
      <w:r w:rsidRPr="00865715">
        <w:t>).Norm</w:t>
      </w:r>
      <w:proofErr w:type="gramEnd"/>
      <w:r w:rsidRPr="00865715">
        <w:t>(L) = 0.993*0.02 +0.124*1.0  + 0*0.04</w:t>
      </w:r>
    </w:p>
    <w:p w14:paraId="7DC61148" w14:textId="77777777" w:rsidR="00865715" w:rsidRPr="00865715" w:rsidRDefault="00865715" w:rsidP="00865715">
      <w:pPr>
        <w:spacing w:after="0" w:line="240" w:lineRule="auto"/>
      </w:pPr>
      <w:r w:rsidRPr="00865715">
        <w:t xml:space="preserve">                               =0.01986+0.124+0</w:t>
      </w:r>
    </w:p>
    <w:p w14:paraId="3291F509" w14:textId="77777777" w:rsidR="00865715" w:rsidRPr="00865715" w:rsidRDefault="00865715" w:rsidP="00865715">
      <w:pPr>
        <w:spacing w:after="0" w:line="240" w:lineRule="auto"/>
      </w:pPr>
      <w:r w:rsidRPr="00865715">
        <w:t xml:space="preserve">                               = 0.14386</w:t>
      </w:r>
    </w:p>
    <w:p w14:paraId="61747334" w14:textId="77777777" w:rsidR="00865715" w:rsidRPr="00865715" w:rsidRDefault="00865715" w:rsidP="00865715">
      <w:pPr>
        <w:spacing w:after="0" w:line="240" w:lineRule="auto"/>
      </w:pPr>
      <w:r w:rsidRPr="00865715">
        <w:rPr>
          <w:b/>
          <w:bCs/>
        </w:rPr>
        <w:t>Step 3:</w:t>
      </w:r>
    </w:p>
    <w:p w14:paraId="4B748EB9" w14:textId="77777777" w:rsidR="00865715" w:rsidRPr="00865715" w:rsidRDefault="00865715" w:rsidP="00865715">
      <w:pPr>
        <w:spacing w:after="0" w:line="240" w:lineRule="auto"/>
      </w:pPr>
      <w:r w:rsidRPr="00865715">
        <w:rPr>
          <w:b/>
          <w:bCs/>
        </w:rPr>
        <w:t xml:space="preserve">Calc </w:t>
      </w:r>
      <w:proofErr w:type="spellStart"/>
      <w:r w:rsidRPr="00865715">
        <w:rPr>
          <w:b/>
          <w:bCs/>
        </w:rPr>
        <w:t>Idiff</w:t>
      </w:r>
      <w:proofErr w:type="spellEnd"/>
    </w:p>
    <w:p w14:paraId="51941A36" w14:textId="77777777" w:rsidR="00865715" w:rsidRPr="00865715" w:rsidRDefault="00865715" w:rsidP="00865715">
      <w:pPr>
        <w:spacing w:after="0" w:line="240" w:lineRule="auto"/>
      </w:pPr>
      <w:proofErr w:type="spellStart"/>
      <w:r w:rsidRPr="00865715">
        <w:rPr>
          <w:b/>
          <w:bCs/>
        </w:rPr>
        <w:t>Idiff</w:t>
      </w:r>
      <w:proofErr w:type="spellEnd"/>
      <w:r w:rsidRPr="00865715">
        <w:rPr>
          <w:b/>
          <w:bCs/>
        </w:rPr>
        <w:t xml:space="preserve"> = </w:t>
      </w:r>
      <w:proofErr w:type="spellStart"/>
      <w:r w:rsidRPr="00865715">
        <w:rPr>
          <w:b/>
          <w:bCs/>
        </w:rPr>
        <w:t>Kd</w:t>
      </w:r>
      <w:proofErr w:type="spellEnd"/>
      <w:r w:rsidRPr="00865715">
        <w:rPr>
          <w:b/>
          <w:bCs/>
        </w:rPr>
        <w:t xml:space="preserve"> Ip </w:t>
      </w:r>
      <w:proofErr w:type="gramStart"/>
      <w:r w:rsidRPr="00865715">
        <w:rPr>
          <w:b/>
          <w:bCs/>
        </w:rPr>
        <w:t>cos(</w:t>
      </w:r>
      <w:proofErr w:type="gramEnd"/>
      <w:r w:rsidRPr="00865715">
        <w:rPr>
          <w:b/>
          <w:bCs/>
        </w:rPr>
        <w:t xml:space="preserve">Theta) = </w:t>
      </w:r>
      <w:proofErr w:type="spellStart"/>
      <w:r w:rsidRPr="00865715">
        <w:rPr>
          <w:b/>
          <w:bCs/>
        </w:rPr>
        <w:t>Kd</w:t>
      </w:r>
      <w:proofErr w:type="spellEnd"/>
      <w:r w:rsidRPr="00865715">
        <w:rPr>
          <w:b/>
          <w:bCs/>
        </w:rPr>
        <w:t xml:space="preserve"> Ip(N</w:t>
      </w:r>
      <w:r w:rsidRPr="00865715">
        <w:t>.</w:t>
      </w:r>
      <w:r w:rsidRPr="00865715">
        <w:rPr>
          <w:b/>
          <w:bCs/>
        </w:rPr>
        <w:t>L)</w:t>
      </w:r>
    </w:p>
    <w:p w14:paraId="39BE5CA3" w14:textId="77777777" w:rsidR="00865715" w:rsidRPr="00865715" w:rsidRDefault="00865715" w:rsidP="00865715">
      <w:pPr>
        <w:spacing w:after="0" w:line="240" w:lineRule="auto"/>
      </w:pPr>
      <w:proofErr w:type="spellStart"/>
      <w:r w:rsidRPr="00865715">
        <w:t>Kd</w:t>
      </w:r>
      <w:proofErr w:type="spellEnd"/>
      <w:r w:rsidRPr="00865715">
        <w:t>= 0.34</w:t>
      </w:r>
    </w:p>
    <w:p w14:paraId="56F4BCF1" w14:textId="77777777" w:rsidR="00865715" w:rsidRPr="00865715" w:rsidRDefault="00865715" w:rsidP="00865715">
      <w:pPr>
        <w:spacing w:after="0" w:line="240" w:lineRule="auto"/>
      </w:pPr>
      <w:r w:rsidRPr="00865715">
        <w:t>Ip=0.7</w:t>
      </w:r>
    </w:p>
    <w:p w14:paraId="060160B1" w14:textId="77777777" w:rsidR="00865715" w:rsidRPr="00865715" w:rsidRDefault="00865715" w:rsidP="00865715">
      <w:pPr>
        <w:spacing w:after="0" w:line="240" w:lineRule="auto"/>
      </w:pPr>
      <w:proofErr w:type="gramStart"/>
      <w:r w:rsidRPr="00865715">
        <w:t>N.L</w:t>
      </w:r>
      <w:proofErr w:type="gramEnd"/>
      <w:r w:rsidRPr="00865715">
        <w:t>= 0.14386</w:t>
      </w:r>
    </w:p>
    <w:p w14:paraId="7DE7126E" w14:textId="77777777" w:rsidR="00865715" w:rsidRPr="00865715" w:rsidRDefault="00865715" w:rsidP="00865715">
      <w:pPr>
        <w:spacing w:after="0" w:line="240" w:lineRule="auto"/>
      </w:pPr>
      <w:proofErr w:type="spellStart"/>
      <w:r w:rsidRPr="00865715">
        <w:t>Idiff</w:t>
      </w:r>
      <w:proofErr w:type="spellEnd"/>
      <w:r w:rsidRPr="00865715">
        <w:t xml:space="preserve"> = 0.34*0.7*0.14386</w:t>
      </w:r>
    </w:p>
    <w:p w14:paraId="24BB05A4" w14:textId="77777777" w:rsidR="00865715" w:rsidRPr="00865715" w:rsidRDefault="00865715" w:rsidP="00865715">
      <w:pPr>
        <w:spacing w:after="0" w:line="240" w:lineRule="auto"/>
      </w:pPr>
      <w:proofErr w:type="spellStart"/>
      <w:r w:rsidRPr="00865715">
        <w:rPr>
          <w:b/>
          <w:bCs/>
          <w:u w:val="single"/>
        </w:rPr>
        <w:t>Idiff</w:t>
      </w:r>
      <w:proofErr w:type="spellEnd"/>
      <w:r w:rsidRPr="00865715">
        <w:rPr>
          <w:b/>
          <w:bCs/>
          <w:u w:val="single"/>
        </w:rPr>
        <w:t>=0.0342</w:t>
      </w:r>
    </w:p>
    <w:p w14:paraId="0276FB88" w14:textId="131BFCDB" w:rsidR="00865715" w:rsidRDefault="00865715"/>
    <w:p w14:paraId="33C019F4" w14:textId="69A7CAED" w:rsidR="00213A5F" w:rsidRPr="009D08D5" w:rsidRDefault="00213A5F">
      <w:pPr>
        <w:rPr>
          <w:b/>
          <w:bCs/>
        </w:rPr>
      </w:pPr>
      <w:r w:rsidRPr="009D08D5">
        <w:rPr>
          <w:b/>
          <w:bCs/>
        </w:rPr>
        <w:t>Q2</w:t>
      </w:r>
    </w:p>
    <w:p w14:paraId="3BA303BD" w14:textId="4BA53AC6" w:rsidR="00F72CF0" w:rsidRDefault="00865715">
      <w:r>
        <w:t xml:space="preserve">Explain, with the aid </w:t>
      </w:r>
      <w:r w:rsidR="00F72CF0">
        <w:t xml:space="preserve">of diagrams </w:t>
      </w:r>
      <w:r>
        <w:t>what is meant by the half-way vector and explain its role in the Blinn-</w:t>
      </w:r>
      <w:proofErr w:type="spellStart"/>
      <w:r>
        <w:t>Phong</w:t>
      </w:r>
      <w:proofErr w:type="spellEnd"/>
      <w:r>
        <w:t xml:space="preserve"> illumination model. </w:t>
      </w:r>
    </w:p>
    <w:p w14:paraId="7CF14CC4" w14:textId="1FA88931" w:rsidR="00F72CF0" w:rsidRDefault="00F72CF0">
      <w:r>
        <w:tab/>
      </w:r>
      <w:r>
        <w:tab/>
      </w:r>
      <w:r>
        <w:tab/>
      </w:r>
      <w:r>
        <w:tab/>
      </w:r>
      <w:r>
        <w:tab/>
      </w:r>
      <w:r>
        <w:tab/>
      </w:r>
      <w:r>
        <w:tab/>
      </w:r>
      <w:r>
        <w:tab/>
      </w:r>
      <w:r>
        <w:tab/>
      </w:r>
      <w:r>
        <w:tab/>
        <w:t>[</w:t>
      </w:r>
      <w:r w:rsidR="00213A5F">
        <w:t>12</w:t>
      </w:r>
      <w:r>
        <w:t xml:space="preserve"> Marks]</w:t>
      </w:r>
      <w:r>
        <w:tab/>
      </w:r>
      <w:r>
        <w:tab/>
      </w:r>
      <w:r>
        <w:tab/>
      </w:r>
      <w:r>
        <w:tab/>
      </w:r>
      <w:r>
        <w:tab/>
      </w:r>
    </w:p>
    <w:p w14:paraId="4B5FDE8D" w14:textId="77D336FC" w:rsidR="00865715" w:rsidRDefault="00865715">
      <w:r>
        <w:t xml:space="preserve"> How does this model improve upon the </w:t>
      </w:r>
      <w:proofErr w:type="spellStart"/>
      <w:r>
        <w:t>Phong</w:t>
      </w:r>
      <w:proofErr w:type="spellEnd"/>
      <w:r>
        <w:t xml:space="preserve"> (ADS) illumination model?</w:t>
      </w:r>
    </w:p>
    <w:p w14:paraId="0CD21DA2" w14:textId="07B3ADB7" w:rsidR="00F72CF0" w:rsidRDefault="00F72CF0">
      <w:r>
        <w:tab/>
      </w:r>
      <w:r>
        <w:tab/>
      </w:r>
      <w:r>
        <w:tab/>
      </w:r>
      <w:r>
        <w:tab/>
      </w:r>
      <w:r>
        <w:tab/>
      </w:r>
      <w:r>
        <w:tab/>
      </w:r>
      <w:r>
        <w:tab/>
      </w:r>
      <w:r>
        <w:tab/>
      </w:r>
      <w:r>
        <w:tab/>
      </w:r>
      <w:r>
        <w:tab/>
        <w:t>[6 Marks]</w:t>
      </w:r>
    </w:p>
    <w:p w14:paraId="48B2C29B" w14:textId="77777777" w:rsidR="009D08D5" w:rsidRDefault="009D08D5"/>
    <w:p w14:paraId="2BCC3243" w14:textId="6F0C5F59" w:rsidR="00213A5F" w:rsidRDefault="00F72CF0">
      <w:r>
        <w:t>Attenuation of light intensity can be modelled in a variety of ways.  State what is meant by attenuation in illumination models and show, with the aid of diagrams how the “inverse square” radial intensity term occurs in lighting models.</w:t>
      </w:r>
    </w:p>
    <w:p w14:paraId="4629FE0B" w14:textId="7FB6EA49" w:rsidR="00213A5F" w:rsidRDefault="00213A5F">
      <w:r>
        <w:tab/>
      </w:r>
      <w:r>
        <w:tab/>
      </w:r>
      <w:r>
        <w:tab/>
      </w:r>
      <w:r>
        <w:tab/>
      </w:r>
      <w:r>
        <w:tab/>
      </w:r>
      <w:r>
        <w:tab/>
      </w:r>
      <w:r>
        <w:tab/>
      </w:r>
      <w:r>
        <w:tab/>
      </w:r>
      <w:r>
        <w:tab/>
      </w:r>
      <w:r>
        <w:tab/>
        <w:t>[7 Marks]</w:t>
      </w:r>
    </w:p>
    <w:p w14:paraId="50F1F8D3" w14:textId="30980F1F" w:rsidR="0093332C" w:rsidRDefault="0093332C" w:rsidP="0093332C">
      <w:pPr>
        <w:rPr>
          <w:b/>
          <w:bCs/>
        </w:rPr>
      </w:pPr>
      <w:r w:rsidRPr="0093332C">
        <w:rPr>
          <w:b/>
          <w:bCs/>
        </w:rPr>
        <w:t xml:space="preserve">Answer: See illumination </w:t>
      </w:r>
      <w:proofErr w:type="spellStart"/>
      <w:r w:rsidRPr="0093332C">
        <w:rPr>
          <w:b/>
          <w:bCs/>
        </w:rPr>
        <w:t>powerpoint</w:t>
      </w:r>
      <w:proofErr w:type="spellEnd"/>
      <w:r w:rsidRPr="0093332C">
        <w:rPr>
          <w:b/>
          <w:bCs/>
        </w:rPr>
        <w:t xml:space="preserve"> on Moodle</w:t>
      </w:r>
      <w:r w:rsidRPr="0093332C">
        <w:rPr>
          <w:b/>
          <w:bCs/>
        </w:rPr>
        <w:t>.</w:t>
      </w:r>
    </w:p>
    <w:p w14:paraId="5488E7D6" w14:textId="77777777" w:rsidR="009D08D5" w:rsidRPr="0093332C" w:rsidRDefault="009D08D5" w:rsidP="0093332C">
      <w:pPr>
        <w:rPr>
          <w:b/>
          <w:bCs/>
        </w:rPr>
      </w:pPr>
    </w:p>
    <w:p w14:paraId="4BB87D97" w14:textId="1EEACBC5" w:rsidR="0093332C" w:rsidRPr="009D08D5" w:rsidRDefault="0093332C" w:rsidP="00F72CF0">
      <w:pPr>
        <w:rPr>
          <w:b/>
          <w:bCs/>
        </w:rPr>
      </w:pPr>
      <w:r w:rsidRPr="009D08D5">
        <w:rPr>
          <w:b/>
          <w:bCs/>
        </w:rPr>
        <w:lastRenderedPageBreak/>
        <w:t>Q3</w:t>
      </w:r>
    </w:p>
    <w:p w14:paraId="787DD4E6" w14:textId="2332D2D6" w:rsidR="00213A5F" w:rsidRDefault="00213A5F" w:rsidP="00F72CF0">
      <w:r>
        <w:t xml:space="preserve">The following diagram illustrates the idea of the </w:t>
      </w:r>
      <w:proofErr w:type="gramStart"/>
      <w:r>
        <w:t>half way</w:t>
      </w:r>
      <w:proofErr w:type="gramEnd"/>
      <w:r>
        <w:t xml:space="preserve"> vector, </w:t>
      </w:r>
      <w:r w:rsidRPr="00213A5F">
        <w:rPr>
          <w:u w:val="single"/>
        </w:rPr>
        <w:t>H</w:t>
      </w:r>
      <w:r>
        <w:t>.</w:t>
      </w:r>
      <w:r w:rsidRPr="00213A5F">
        <w:drawing>
          <wp:inline distT="0" distB="0" distL="0" distR="0" wp14:anchorId="65C0E33C" wp14:editId="61B45309">
            <wp:extent cx="2022800" cy="1619879"/>
            <wp:effectExtent l="0" t="0" r="0" b="0"/>
            <wp:docPr id="33796" name="Picture 4" descr="Diagram&#10;&#10;Description automatically generated">
              <a:extLst xmlns:a="http://schemas.openxmlformats.org/drawingml/2006/main">
                <a:ext uri="{FF2B5EF4-FFF2-40B4-BE49-F238E27FC236}">
                  <a16:creationId xmlns:a16="http://schemas.microsoft.com/office/drawing/2014/main" id="{B7C0EF21-283F-5B09-0739-F206858F52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96" name="Picture 4" descr="Diagram&#10;&#10;Description automatically generated">
                      <a:extLst>
                        <a:ext uri="{FF2B5EF4-FFF2-40B4-BE49-F238E27FC236}">
                          <a16:creationId xmlns:a16="http://schemas.microsoft.com/office/drawing/2014/main" id="{B7C0EF21-283F-5B09-0739-F206858F5282}"/>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40214" cy="1633824"/>
                    </a:xfrm>
                    <a:prstGeom prst="rect">
                      <a:avLst/>
                    </a:prstGeom>
                    <a:noFill/>
                    <a:ln>
                      <a:noFill/>
                    </a:ln>
                  </pic:spPr>
                </pic:pic>
              </a:graphicData>
            </a:graphic>
          </wp:inline>
        </w:drawing>
      </w:r>
    </w:p>
    <w:p w14:paraId="0AFB73B3" w14:textId="4AE1FAE2" w:rsidR="00213A5F" w:rsidRPr="0093332C" w:rsidRDefault="00213A5F" w:rsidP="00F72CF0">
      <w:r>
        <w:t xml:space="preserve">Explain how this vector is </w:t>
      </w:r>
      <w:r w:rsidR="0093332C">
        <w:t>created</w:t>
      </w:r>
      <w:r>
        <w:t xml:space="preserve"> and how </w:t>
      </w:r>
      <w:proofErr w:type="gramStart"/>
      <w:r>
        <w:t>cos(</w:t>
      </w:r>
      <w:proofErr w:type="gramEnd"/>
      <m:oMath>
        <m:r>
          <w:rPr>
            <w:rFonts w:ascii="Cambria Math" w:hAnsi="Cambria Math"/>
          </w:rPr>
          <m:t>α)</m:t>
        </m:r>
      </m:oMath>
      <w:r w:rsidR="0093332C">
        <w:t xml:space="preserve"> can be calculated efficiently.</w:t>
      </w:r>
    </w:p>
    <w:p w14:paraId="21248B89" w14:textId="71034D4C" w:rsidR="0093332C" w:rsidRPr="0093332C" w:rsidRDefault="0093332C" w:rsidP="00F72CF0">
      <w:r>
        <w:tab/>
      </w:r>
      <w:r>
        <w:tab/>
      </w:r>
      <w:r>
        <w:tab/>
      </w:r>
      <w:r>
        <w:tab/>
      </w:r>
      <w:r>
        <w:tab/>
      </w:r>
      <w:r>
        <w:tab/>
      </w:r>
      <w:r>
        <w:tab/>
      </w:r>
      <w:r>
        <w:tab/>
      </w:r>
      <w:r>
        <w:tab/>
      </w:r>
      <w:r>
        <w:tab/>
        <w:t>[7 Marks]</w:t>
      </w:r>
    </w:p>
    <w:p w14:paraId="40180F5B" w14:textId="4A6E77EC" w:rsidR="00F72CF0" w:rsidRDefault="00F72CF0" w:rsidP="00F72CF0">
      <w:r w:rsidRPr="00F72CF0">
        <w:t xml:space="preserve">Light intensity, Li, can be approximated </w:t>
      </w:r>
      <w:r>
        <w:t>with the equation,</w:t>
      </w:r>
    </w:p>
    <w:p w14:paraId="096463AB" w14:textId="1BF0D8F8" w:rsidR="00F72CF0" w:rsidRDefault="00F72CF0" w:rsidP="00F72CF0">
      <w:r w:rsidRPr="00F72CF0">
        <w:t>Li = 1.0 / (</w:t>
      </w:r>
      <w:proofErr w:type="spellStart"/>
      <w:r w:rsidRPr="00F72CF0">
        <w:t>a+b</w:t>
      </w:r>
      <w:proofErr w:type="spellEnd"/>
      <w:r w:rsidRPr="00F72CF0">
        <w:t>*</w:t>
      </w:r>
      <w:proofErr w:type="spellStart"/>
      <w:r w:rsidRPr="00F72CF0">
        <w:t>d+c</w:t>
      </w:r>
      <w:proofErr w:type="spellEnd"/>
      <w:r w:rsidRPr="00F72CF0">
        <w:t>*d</w:t>
      </w:r>
      <w:r w:rsidRPr="00F72CF0">
        <w:rPr>
          <w:vertAlign w:val="superscript"/>
        </w:rPr>
        <w:t>2</w:t>
      </w:r>
      <w:r w:rsidRPr="00F72CF0">
        <w:t>)</w:t>
      </w:r>
      <w:r>
        <w:t xml:space="preserve">.  Explain the meaning of each variable and discuss how </w:t>
      </w:r>
      <w:proofErr w:type="gramStart"/>
      <w:r>
        <w:t>these variable</w:t>
      </w:r>
      <w:proofErr w:type="gramEnd"/>
      <w:r>
        <w:t xml:space="preserve"> are used to approximate light source attenuation.</w:t>
      </w:r>
    </w:p>
    <w:p w14:paraId="01C056EC" w14:textId="7D00E63C" w:rsidR="00213A5F" w:rsidRDefault="00213A5F" w:rsidP="00F72CF0">
      <w:r>
        <w:tab/>
      </w:r>
      <w:r>
        <w:tab/>
      </w:r>
      <w:r>
        <w:tab/>
      </w:r>
      <w:r>
        <w:tab/>
      </w:r>
      <w:r>
        <w:tab/>
      </w:r>
      <w:r>
        <w:tab/>
      </w:r>
      <w:r>
        <w:tab/>
      </w:r>
      <w:r>
        <w:tab/>
      </w:r>
      <w:r>
        <w:tab/>
      </w:r>
      <w:r>
        <w:tab/>
        <w:t>[12 Marks]</w:t>
      </w:r>
    </w:p>
    <w:p w14:paraId="1CF64822" w14:textId="6FCF2A44" w:rsidR="00213A5F" w:rsidRDefault="00213A5F" w:rsidP="00213A5F">
      <w:r>
        <w:t>What are the</w:t>
      </w:r>
      <w:r w:rsidRPr="00213A5F">
        <w:t xml:space="preserve"> default</w:t>
      </w:r>
      <w:r>
        <w:t xml:space="preserve"> values for the variables a, </w:t>
      </w:r>
      <w:proofErr w:type="gramStart"/>
      <w:r>
        <w:t>b</w:t>
      </w:r>
      <w:proofErr w:type="gramEnd"/>
      <w:r>
        <w:t xml:space="preserve"> and c when n</w:t>
      </w:r>
      <w:r w:rsidRPr="00213A5F">
        <w:t>o attenuation</w:t>
      </w:r>
      <w:r>
        <w:t xml:space="preserve"> is required? Explain your choices.</w:t>
      </w:r>
    </w:p>
    <w:p w14:paraId="5DC77820" w14:textId="11F5946F" w:rsidR="00213A5F" w:rsidRDefault="00213A5F" w:rsidP="00213A5F">
      <w:r>
        <w:tab/>
      </w:r>
      <w:r>
        <w:tab/>
      </w:r>
      <w:r>
        <w:tab/>
      </w:r>
      <w:r>
        <w:tab/>
      </w:r>
      <w:r>
        <w:tab/>
      </w:r>
      <w:r>
        <w:tab/>
      </w:r>
      <w:r>
        <w:tab/>
      </w:r>
      <w:r>
        <w:tab/>
      </w:r>
      <w:r>
        <w:tab/>
      </w:r>
      <w:r>
        <w:tab/>
        <w:t>[6 Marks]</w:t>
      </w:r>
    </w:p>
    <w:p w14:paraId="21FCD0DD" w14:textId="7AE57CCF" w:rsidR="0093332C" w:rsidRPr="0093332C" w:rsidRDefault="0093332C" w:rsidP="0093332C">
      <w:pPr>
        <w:rPr>
          <w:b/>
          <w:bCs/>
        </w:rPr>
      </w:pPr>
      <w:r w:rsidRPr="0093332C">
        <w:rPr>
          <w:b/>
          <w:bCs/>
        </w:rPr>
        <w:t xml:space="preserve">Answer: See illumination </w:t>
      </w:r>
      <w:proofErr w:type="spellStart"/>
      <w:r w:rsidRPr="0093332C">
        <w:rPr>
          <w:b/>
          <w:bCs/>
        </w:rPr>
        <w:t>powerpoint</w:t>
      </w:r>
      <w:proofErr w:type="spellEnd"/>
      <w:r w:rsidRPr="0093332C">
        <w:rPr>
          <w:b/>
          <w:bCs/>
        </w:rPr>
        <w:t xml:space="preserve"> on Moodle</w:t>
      </w:r>
      <w:r w:rsidRPr="0093332C">
        <w:rPr>
          <w:b/>
          <w:bCs/>
        </w:rPr>
        <w:t>.</w:t>
      </w:r>
    </w:p>
    <w:p w14:paraId="337DEE26" w14:textId="0CE09618" w:rsidR="0093332C" w:rsidRPr="009D08D5" w:rsidRDefault="0093332C" w:rsidP="00213A5F">
      <w:pPr>
        <w:rPr>
          <w:b/>
          <w:bCs/>
        </w:rPr>
      </w:pPr>
      <w:r w:rsidRPr="009D08D5">
        <w:rPr>
          <w:b/>
          <w:bCs/>
        </w:rPr>
        <w:t>Q4</w:t>
      </w:r>
    </w:p>
    <w:p w14:paraId="65D89D7A" w14:textId="51210B73" w:rsidR="0093332C" w:rsidRDefault="0093332C" w:rsidP="00ED40B2">
      <w:r>
        <w:t xml:space="preserve">Non-linear interpolation can be used to generated curves and spline segments procedurally. </w:t>
      </w:r>
      <w:r w:rsidRPr="0093332C">
        <w:t>To ensure a smooth transition from one spline segment to the next we can impose various continuity conditions at the connection points</w:t>
      </w:r>
      <w:r>
        <w:t xml:space="preserve">.  These conditions </w:t>
      </w:r>
      <w:r w:rsidRPr="00ED40B2">
        <w:t>are known as ze</w:t>
      </w:r>
      <w:r w:rsidRPr="0093332C">
        <w:t>ro-order parametric continuity (C</w:t>
      </w:r>
      <w:r w:rsidRPr="0093332C">
        <w:rPr>
          <w:vertAlign w:val="superscript"/>
        </w:rPr>
        <w:t>0</w:t>
      </w:r>
      <w:r w:rsidRPr="0093332C">
        <w:t>)</w:t>
      </w:r>
      <w:r w:rsidRPr="00ED40B2">
        <w:t>, f</w:t>
      </w:r>
      <w:r w:rsidRPr="0093332C">
        <w:t>irst-order parametric continuity (C</w:t>
      </w:r>
      <w:r w:rsidRPr="0093332C">
        <w:rPr>
          <w:vertAlign w:val="superscript"/>
        </w:rPr>
        <w:t>1</w:t>
      </w:r>
      <w:r w:rsidRPr="0093332C">
        <w:t xml:space="preserve">) </w:t>
      </w:r>
      <w:r w:rsidRPr="00ED40B2">
        <w:t>and s</w:t>
      </w:r>
      <w:r w:rsidRPr="00ED40B2">
        <w:t>econd-order parametric continuity (C</w:t>
      </w:r>
      <w:r w:rsidRPr="00ED40B2">
        <w:rPr>
          <w:vertAlign w:val="superscript"/>
        </w:rPr>
        <w:t>2</w:t>
      </w:r>
      <w:r w:rsidRPr="00ED40B2">
        <w:t>)</w:t>
      </w:r>
      <w:r w:rsidRPr="00ED40B2">
        <w:t>.  Explain these terms and where appropriate, use diagrams to illustrate your answer.</w:t>
      </w:r>
    </w:p>
    <w:p w14:paraId="57548853" w14:textId="5CFC86AD" w:rsidR="00ED40B2" w:rsidRDefault="00ED40B2" w:rsidP="00ED40B2">
      <w:r>
        <w:tab/>
      </w:r>
      <w:r>
        <w:tab/>
      </w:r>
      <w:r>
        <w:tab/>
      </w:r>
      <w:r>
        <w:tab/>
      </w:r>
      <w:r>
        <w:tab/>
      </w:r>
      <w:r>
        <w:tab/>
      </w:r>
      <w:r>
        <w:tab/>
      </w:r>
      <w:r>
        <w:tab/>
      </w:r>
      <w:r>
        <w:tab/>
      </w:r>
      <w:r>
        <w:tab/>
        <w:t>[9 Marks]</w:t>
      </w:r>
    </w:p>
    <w:p w14:paraId="08CF34FD" w14:textId="3D49FB1A" w:rsidR="009D08D5" w:rsidRDefault="00ED40B2" w:rsidP="009D08D5">
      <w:r>
        <w:t xml:space="preserve">Cubic </w:t>
      </w:r>
      <w:r w:rsidR="009D08D5">
        <w:t xml:space="preserve">Hermite splines </w:t>
      </w:r>
      <w:r w:rsidR="009D08D5" w:rsidRPr="009D08D5">
        <w:t>have two control endpoints and two endpoint tangent vectors. The curve begins and ends at the control endpoints.</w:t>
      </w:r>
      <w:r w:rsidR="009D08D5">
        <w:t xml:space="preserve"> Using a diagram provide an example cubic spline identifying the start point, end point and two tangent vectors. Explain how the tangent vectors can be used to control the shape of the curve.</w:t>
      </w:r>
    </w:p>
    <w:p w14:paraId="5A32DCC0" w14:textId="5251D7BC" w:rsidR="00951BF3" w:rsidRDefault="00951BF3" w:rsidP="009D08D5">
      <w:r>
        <w:tab/>
      </w:r>
      <w:r>
        <w:tab/>
      </w:r>
      <w:r>
        <w:tab/>
      </w:r>
      <w:r>
        <w:tab/>
      </w:r>
      <w:r>
        <w:tab/>
      </w:r>
      <w:r>
        <w:tab/>
      </w:r>
      <w:r>
        <w:tab/>
      </w:r>
      <w:r>
        <w:tab/>
      </w:r>
      <w:r>
        <w:tab/>
      </w:r>
      <w:r>
        <w:tab/>
        <w:t>[8 Marks]</w:t>
      </w:r>
    </w:p>
    <w:p w14:paraId="117087BC" w14:textId="77777777" w:rsidR="009D08D5" w:rsidRDefault="009D08D5" w:rsidP="009D08D5">
      <w:r>
        <w:t>What is the continuity order of a Hermite cubic spline?</w:t>
      </w:r>
    </w:p>
    <w:p w14:paraId="313EE6B7" w14:textId="6260DA59" w:rsidR="009D08D5" w:rsidRDefault="009D08D5" w:rsidP="009D08D5">
      <w:r>
        <w:t>The following equation is used to calculate a point on a Hermite cubic spline.</w:t>
      </w:r>
    </w:p>
    <w:p w14:paraId="38A563E6" w14:textId="32AE4CDC" w:rsidR="009D08D5" w:rsidRPr="009D08D5" w:rsidRDefault="009D08D5" w:rsidP="009D08D5">
      <w:r>
        <w:t>If P1</w:t>
      </w:r>
      <w:proofErr w:type="gramStart"/>
      <w:r>
        <w:t>=(</w:t>
      </w:r>
      <w:proofErr w:type="gramEnd"/>
      <w:r>
        <w:t>1,2); P2=(5,4); R1=(</w:t>
      </w:r>
      <w:r w:rsidR="00951BF3">
        <w:t>2</w:t>
      </w:r>
      <w:r>
        <w:t>,</w:t>
      </w:r>
      <w:r w:rsidR="00951BF3">
        <w:t>8</w:t>
      </w:r>
      <w:r>
        <w:t>) and R2=(</w:t>
      </w:r>
      <w:r w:rsidR="00951BF3">
        <w:t>2</w:t>
      </w:r>
      <w:r>
        <w:t>,-4), then find the point P(t) when t=0.</w:t>
      </w:r>
      <w:r w:rsidR="00951BF3">
        <w:t>1</w:t>
      </w:r>
      <w:r>
        <w:t>.</w:t>
      </w:r>
    </w:p>
    <w:p w14:paraId="656AD66B" w14:textId="62F53778" w:rsidR="00ED40B2" w:rsidRDefault="00ED40B2" w:rsidP="00ED40B2">
      <w:r w:rsidRPr="00ED40B2">
        <w:drawing>
          <wp:inline distT="0" distB="0" distL="0" distR="0" wp14:anchorId="27E12DBA" wp14:editId="3B8CCD15">
            <wp:extent cx="5731510" cy="284467"/>
            <wp:effectExtent l="0" t="0" r="0" b="1905"/>
            <wp:docPr id="28679" name="Picture 8">
              <a:extLst xmlns:a="http://schemas.openxmlformats.org/drawingml/2006/main">
                <a:ext uri="{FF2B5EF4-FFF2-40B4-BE49-F238E27FC236}">
                  <a16:creationId xmlns:a16="http://schemas.microsoft.com/office/drawing/2014/main" id="{CEE7CD6B-F82D-2661-C3C6-F825511C16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9" name="Picture 8">
                      <a:extLst>
                        <a:ext uri="{FF2B5EF4-FFF2-40B4-BE49-F238E27FC236}">
                          <a16:creationId xmlns:a16="http://schemas.microsoft.com/office/drawing/2014/main" id="{CEE7CD6B-F82D-2661-C3C6-F825511C16E6}"/>
                        </a:ext>
                      </a:extLst>
                    </pic:cNvPr>
                    <pic:cNvPicPr>
                      <a:picLocks noChangeAspect="1"/>
                    </pic:cNvPicPr>
                  </pic:nvPicPr>
                  <pic:blipFill rotWithShape="1">
                    <a:blip r:embed="rId8" cstate="print">
                      <a:extLst>
                        <a:ext uri="{28A0092B-C50C-407E-A947-70E740481C1C}">
                          <a14:useLocalDpi xmlns:a14="http://schemas.microsoft.com/office/drawing/2010/main" val="0"/>
                        </a:ext>
                      </a:extLst>
                    </a:blip>
                    <a:srcRect t="91525"/>
                    <a:stretch/>
                  </pic:blipFill>
                  <pic:spPr bwMode="auto">
                    <a:xfrm>
                      <a:off x="0" y="0"/>
                      <a:ext cx="5731510" cy="284467"/>
                    </a:xfrm>
                    <a:prstGeom prst="rect">
                      <a:avLst/>
                    </a:prstGeom>
                    <a:noFill/>
                    <a:ln>
                      <a:noFill/>
                    </a:ln>
                    <a:extLst>
                      <a:ext uri="{53640926-AAD7-44D8-BBD7-CCE9431645EC}">
                        <a14:shadowObscured xmlns:a14="http://schemas.microsoft.com/office/drawing/2010/main"/>
                      </a:ext>
                    </a:extLst>
                  </pic:spPr>
                </pic:pic>
              </a:graphicData>
            </a:graphic>
          </wp:inline>
        </w:drawing>
      </w:r>
    </w:p>
    <w:p w14:paraId="3F418F3E" w14:textId="77777777" w:rsidR="0093332C" w:rsidRPr="0093332C" w:rsidRDefault="0093332C" w:rsidP="00ED40B2">
      <w:pPr>
        <w:ind w:left="720"/>
      </w:pPr>
    </w:p>
    <w:p w14:paraId="7F5F54C4" w14:textId="540F0986" w:rsidR="0093332C" w:rsidRDefault="00951BF3" w:rsidP="00213A5F">
      <w:pPr>
        <w:rPr>
          <w:b/>
          <w:bCs/>
          <w:sz w:val="20"/>
          <w:szCs w:val="20"/>
        </w:rPr>
      </w:pPr>
      <w:proofErr w:type="spellStart"/>
      <w:proofErr w:type="gramStart"/>
      <w:r w:rsidRPr="00951BF3">
        <w:rPr>
          <w:b/>
          <w:bCs/>
          <w:sz w:val="20"/>
          <w:szCs w:val="20"/>
        </w:rPr>
        <w:t>Px</w:t>
      </w:r>
      <w:proofErr w:type="spellEnd"/>
      <w:r w:rsidRPr="00951BF3">
        <w:rPr>
          <w:b/>
          <w:bCs/>
          <w:sz w:val="20"/>
          <w:szCs w:val="20"/>
        </w:rPr>
        <w:t>(</w:t>
      </w:r>
      <w:proofErr w:type="gramEnd"/>
      <w:r w:rsidRPr="00951BF3">
        <w:rPr>
          <w:b/>
          <w:bCs/>
          <w:sz w:val="20"/>
          <w:szCs w:val="20"/>
        </w:rPr>
        <w:t>0.1)=(2*0.1^3 -3*0.1^2 + 1)*1 +(0.1^3 -2*0.1^2 +0.1)*2 +(-2*0.1^3 + 3*0.1^2)*5 +(0.1^3-0.1^2)*2</w:t>
      </w:r>
    </w:p>
    <w:p w14:paraId="28BBF40D" w14:textId="677ACF74" w:rsidR="00951BF3" w:rsidRPr="00951BF3" w:rsidRDefault="00951BF3" w:rsidP="00951BF3">
      <w:pPr>
        <w:rPr>
          <w:b/>
          <w:bCs/>
          <w:sz w:val="20"/>
          <w:szCs w:val="20"/>
        </w:rPr>
      </w:pPr>
      <w:proofErr w:type="spellStart"/>
      <w:proofErr w:type="gramStart"/>
      <w:r w:rsidRPr="00951BF3">
        <w:rPr>
          <w:b/>
          <w:bCs/>
          <w:sz w:val="20"/>
          <w:szCs w:val="20"/>
        </w:rPr>
        <w:t>P</w:t>
      </w:r>
      <w:r>
        <w:rPr>
          <w:b/>
          <w:bCs/>
          <w:sz w:val="20"/>
          <w:szCs w:val="20"/>
        </w:rPr>
        <w:t>y</w:t>
      </w:r>
      <w:proofErr w:type="spellEnd"/>
      <w:r w:rsidRPr="00951BF3">
        <w:rPr>
          <w:b/>
          <w:bCs/>
          <w:sz w:val="20"/>
          <w:szCs w:val="20"/>
        </w:rPr>
        <w:t>(</w:t>
      </w:r>
      <w:proofErr w:type="gramEnd"/>
      <w:r w:rsidRPr="00951BF3">
        <w:rPr>
          <w:b/>
          <w:bCs/>
          <w:sz w:val="20"/>
          <w:szCs w:val="20"/>
        </w:rPr>
        <w:t>0.1)=(2*0.1^3 -3*0.1^2 + 1)*</w:t>
      </w:r>
      <w:r>
        <w:rPr>
          <w:b/>
          <w:bCs/>
          <w:sz w:val="20"/>
          <w:szCs w:val="20"/>
        </w:rPr>
        <w:t>2</w:t>
      </w:r>
      <w:r w:rsidRPr="00951BF3">
        <w:rPr>
          <w:b/>
          <w:bCs/>
          <w:sz w:val="20"/>
          <w:szCs w:val="20"/>
        </w:rPr>
        <w:t xml:space="preserve"> +(0.1^3 -2*0.1^2 +0.1)*</w:t>
      </w:r>
      <w:r>
        <w:rPr>
          <w:b/>
          <w:bCs/>
          <w:sz w:val="20"/>
          <w:szCs w:val="20"/>
        </w:rPr>
        <w:t>8</w:t>
      </w:r>
      <w:r w:rsidRPr="00951BF3">
        <w:rPr>
          <w:b/>
          <w:bCs/>
          <w:sz w:val="20"/>
          <w:szCs w:val="20"/>
        </w:rPr>
        <w:t xml:space="preserve"> +(-2*0.1^3 + 3*0.1^2)*</w:t>
      </w:r>
      <w:r>
        <w:rPr>
          <w:b/>
          <w:bCs/>
          <w:sz w:val="20"/>
          <w:szCs w:val="20"/>
        </w:rPr>
        <w:t>4</w:t>
      </w:r>
      <w:r w:rsidRPr="00951BF3">
        <w:rPr>
          <w:b/>
          <w:bCs/>
          <w:sz w:val="20"/>
          <w:szCs w:val="20"/>
        </w:rPr>
        <w:t xml:space="preserve"> +(0.1^3-0.1^2)*</w:t>
      </w:r>
      <w:r>
        <w:rPr>
          <w:b/>
          <w:bCs/>
          <w:sz w:val="20"/>
          <w:szCs w:val="20"/>
        </w:rPr>
        <w:t>(-4)</w:t>
      </w:r>
    </w:p>
    <w:p w14:paraId="5FED2BF3" w14:textId="53A0076E" w:rsidR="00951BF3" w:rsidRPr="00951BF3" w:rsidRDefault="00951BF3" w:rsidP="00213A5F">
      <w:pPr>
        <w:rPr>
          <w:b/>
          <w:bCs/>
          <w:sz w:val="20"/>
          <w:szCs w:val="20"/>
          <w:u w:val="single"/>
        </w:rPr>
      </w:pPr>
      <w:r w:rsidRPr="00951BF3">
        <w:rPr>
          <w:b/>
          <w:bCs/>
          <w:sz w:val="20"/>
          <w:szCs w:val="20"/>
          <w:u w:val="single"/>
        </w:rPr>
        <w:t>P</w:t>
      </w:r>
      <w:proofErr w:type="gramStart"/>
      <w:r w:rsidRPr="00951BF3">
        <w:rPr>
          <w:b/>
          <w:bCs/>
          <w:sz w:val="20"/>
          <w:szCs w:val="20"/>
          <w:u w:val="single"/>
        </w:rPr>
        <w:t>=(</w:t>
      </w:r>
      <w:proofErr w:type="gramEnd"/>
      <w:r w:rsidRPr="00951BF3">
        <w:rPr>
          <w:b/>
          <w:bCs/>
          <w:sz w:val="20"/>
          <w:szCs w:val="20"/>
          <w:u w:val="single"/>
        </w:rPr>
        <w:t>1.256,2.74)</w:t>
      </w:r>
    </w:p>
    <w:p w14:paraId="0655DECE" w14:textId="77777777" w:rsidR="00951BF3" w:rsidRDefault="00951BF3" w:rsidP="00951BF3">
      <w:r>
        <w:tab/>
      </w:r>
      <w:r>
        <w:tab/>
      </w:r>
      <w:r>
        <w:tab/>
      </w:r>
      <w:r>
        <w:tab/>
      </w:r>
      <w:r>
        <w:tab/>
      </w:r>
      <w:r>
        <w:tab/>
      </w:r>
      <w:r>
        <w:tab/>
      </w:r>
      <w:r>
        <w:tab/>
      </w:r>
      <w:r>
        <w:tab/>
      </w:r>
      <w:r>
        <w:tab/>
        <w:t>[8 Marks]</w:t>
      </w:r>
    </w:p>
    <w:p w14:paraId="31603CF3" w14:textId="27512D99" w:rsidR="00951BF3" w:rsidRDefault="00951BF3" w:rsidP="00213A5F">
      <w:pPr>
        <w:rPr>
          <w:b/>
          <w:bCs/>
          <w:sz w:val="20"/>
          <w:szCs w:val="20"/>
        </w:rPr>
      </w:pPr>
    </w:p>
    <w:p w14:paraId="704F193A" w14:textId="6578E9FC" w:rsidR="00951BF3" w:rsidRDefault="00951BF3" w:rsidP="00213A5F">
      <w:pPr>
        <w:rPr>
          <w:b/>
          <w:bCs/>
          <w:sz w:val="20"/>
          <w:szCs w:val="20"/>
        </w:rPr>
      </w:pPr>
      <w:r>
        <w:rPr>
          <w:b/>
          <w:bCs/>
          <w:sz w:val="20"/>
          <w:szCs w:val="20"/>
        </w:rPr>
        <w:t>Q5</w:t>
      </w:r>
    </w:p>
    <w:p w14:paraId="6AB54B3A" w14:textId="0155987C" w:rsidR="00951BF3" w:rsidRDefault="00951BF3" w:rsidP="00213A5F">
      <w:pPr>
        <w:rPr>
          <w:sz w:val="20"/>
          <w:szCs w:val="20"/>
        </w:rPr>
      </w:pPr>
      <w:r>
        <w:rPr>
          <w:sz w:val="20"/>
          <w:szCs w:val="20"/>
        </w:rPr>
        <w:t xml:space="preserve">Post-processing effects of textures can be achieved </w:t>
      </w:r>
      <w:proofErr w:type="gramStart"/>
      <w:r>
        <w:rPr>
          <w:sz w:val="20"/>
          <w:szCs w:val="20"/>
        </w:rPr>
        <w:t>through the use of</w:t>
      </w:r>
      <w:proofErr w:type="gramEnd"/>
      <w:r>
        <w:rPr>
          <w:sz w:val="20"/>
          <w:szCs w:val="20"/>
        </w:rPr>
        <w:t xml:space="preserve"> convolution of an image with a kernel.</w:t>
      </w:r>
    </w:p>
    <w:p w14:paraId="18C8E4C4" w14:textId="51E9CC14" w:rsidR="00A80BDB" w:rsidRDefault="00A80BDB" w:rsidP="00213A5F">
      <w:pPr>
        <w:rPr>
          <w:sz w:val="20"/>
          <w:szCs w:val="20"/>
        </w:rPr>
      </w:pPr>
      <w:r>
        <w:rPr>
          <w:sz w:val="20"/>
          <w:szCs w:val="20"/>
        </w:rPr>
        <w:t>Assuming you use a 3 by 3 kernel mask, e</w:t>
      </w:r>
      <w:r w:rsidR="00951BF3">
        <w:rPr>
          <w:sz w:val="20"/>
          <w:szCs w:val="20"/>
        </w:rPr>
        <w:t xml:space="preserve">xplain </w:t>
      </w:r>
      <w:r>
        <w:rPr>
          <w:sz w:val="20"/>
          <w:szCs w:val="20"/>
        </w:rPr>
        <w:t>how a low pass blurring filter can be used to blur an image. Identify any difficulties that might occur when convolving the image with the mask and suggest solutions.</w:t>
      </w:r>
    </w:p>
    <w:p w14:paraId="2046DE65" w14:textId="791D038C" w:rsidR="00A80BDB" w:rsidRDefault="003D4B49" w:rsidP="00213A5F">
      <w:pPr>
        <w:rPr>
          <w:sz w:val="20"/>
          <w:szCs w:val="20"/>
        </w:rPr>
      </w:pP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t>[10 Marks]</w:t>
      </w:r>
    </w:p>
    <w:p w14:paraId="28364BE9" w14:textId="3636C99A" w:rsidR="003157C0" w:rsidRPr="009129E9" w:rsidRDefault="00A80BDB" w:rsidP="009129E9">
      <w:pPr>
        <w:rPr>
          <w:sz w:val="20"/>
          <w:szCs w:val="20"/>
        </w:rPr>
      </w:pPr>
      <w:r>
        <w:rPr>
          <w:sz w:val="20"/>
          <w:szCs w:val="20"/>
        </w:rPr>
        <w:t>Apply the Sobel kernels</w:t>
      </w:r>
      <w:r w:rsidR="003D4B49">
        <w:rPr>
          <w:sz w:val="20"/>
          <w:szCs w:val="20"/>
        </w:rPr>
        <w:t xml:space="preserve">, </w:t>
      </w:r>
      <w:proofErr w:type="spellStart"/>
      <w:r w:rsidR="003D4B49">
        <w:rPr>
          <w:sz w:val="20"/>
          <w:szCs w:val="20"/>
        </w:rPr>
        <w:t>kx</w:t>
      </w:r>
      <w:proofErr w:type="spellEnd"/>
      <w:r w:rsidR="003D4B49">
        <w:rPr>
          <w:sz w:val="20"/>
          <w:szCs w:val="20"/>
        </w:rPr>
        <w:t xml:space="preserve"> and </w:t>
      </w:r>
      <w:proofErr w:type="spellStart"/>
      <w:r w:rsidR="003D4B49">
        <w:rPr>
          <w:sz w:val="20"/>
          <w:szCs w:val="20"/>
        </w:rPr>
        <w:t>ky</w:t>
      </w:r>
      <w:proofErr w:type="spellEnd"/>
      <w:r>
        <w:rPr>
          <w:sz w:val="20"/>
          <w:szCs w:val="20"/>
        </w:rPr>
        <w:t xml:space="preserve"> to pixel </w:t>
      </w:r>
      <w:r w:rsidR="003D4B49">
        <w:rPr>
          <w:sz w:val="20"/>
          <w:szCs w:val="20"/>
        </w:rPr>
        <w:t>(col2, row3)</w:t>
      </w:r>
      <w:r>
        <w:rPr>
          <w:sz w:val="20"/>
          <w:szCs w:val="20"/>
        </w:rPr>
        <w:t xml:space="preserve"> o</w:t>
      </w:r>
      <w:r w:rsidR="003D4B49">
        <w:rPr>
          <w:sz w:val="20"/>
          <w:szCs w:val="20"/>
        </w:rPr>
        <w:t>n</w:t>
      </w:r>
      <w:r>
        <w:rPr>
          <w:sz w:val="20"/>
          <w:szCs w:val="20"/>
        </w:rPr>
        <w:t xml:space="preserve"> the pixel grid shown below.  Calculate the </w:t>
      </w:r>
      <w:r w:rsidR="003157C0">
        <w:rPr>
          <w:sz w:val="20"/>
          <w:szCs w:val="20"/>
        </w:rPr>
        <w:t>gradient magnitude</w:t>
      </w:r>
      <w:r>
        <w:rPr>
          <w:sz w:val="20"/>
          <w:szCs w:val="20"/>
        </w:rPr>
        <w:t xml:space="preserve"> and the gradient </w:t>
      </w:r>
      <w:r w:rsidR="003157C0">
        <w:rPr>
          <w:sz w:val="20"/>
          <w:szCs w:val="20"/>
        </w:rPr>
        <w:t xml:space="preserve">angle </w:t>
      </w:r>
      <w:r>
        <w:rPr>
          <w:sz w:val="20"/>
          <w:szCs w:val="20"/>
        </w:rPr>
        <w:t>using the following equations.</w:t>
      </w:r>
    </w:p>
    <w:tbl>
      <w:tblPr>
        <w:tblStyle w:val="TableGrid"/>
        <w:tblpPr w:leftFromText="180" w:rightFromText="180" w:vertAnchor="text" w:tblpY="64"/>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99"/>
        <w:gridCol w:w="4627"/>
      </w:tblGrid>
      <w:tr w:rsidR="003157C0" w14:paraId="74146215" w14:textId="77777777" w:rsidTr="00267362">
        <w:tc>
          <w:tcPr>
            <w:tcW w:w="4844" w:type="dxa"/>
            <w:hideMark/>
          </w:tcPr>
          <w:p w14:paraId="460AF3D3" w14:textId="77777777" w:rsidR="003157C0" w:rsidRDefault="003157C0" w:rsidP="00267362">
            <w:pPr>
              <w:pStyle w:val="SMUNORMALARIAL"/>
              <w:rPr>
                <w:rFonts w:ascii="Times New Roman" w:hAnsi="Times New Roman"/>
                <w:b/>
                <w:bCs/>
                <w:sz w:val="24"/>
              </w:rPr>
            </w:pPr>
            <m:oMathPara>
              <m:oMath>
                <m:r>
                  <m:rPr>
                    <m:sty m:val="bi"/>
                  </m:rPr>
                  <w:rPr>
                    <w:rFonts w:ascii="Cambria Math" w:hAnsi="Cambria Math"/>
                    <w:sz w:val="24"/>
                  </w:rPr>
                  <m:t xml:space="preserve">G= </m:t>
                </m:r>
                <m:rad>
                  <m:radPr>
                    <m:degHide m:val="1"/>
                    <m:ctrlPr>
                      <w:rPr>
                        <w:rFonts w:ascii="Cambria Math" w:hAnsi="Cambria Math"/>
                        <w:b/>
                        <w:bCs/>
                        <w:i/>
                        <w:sz w:val="24"/>
                      </w:rPr>
                    </m:ctrlPr>
                  </m:radPr>
                  <m:deg/>
                  <m:e>
                    <m:sSup>
                      <m:sSupPr>
                        <m:ctrlPr>
                          <w:rPr>
                            <w:rFonts w:ascii="Cambria Math" w:hAnsi="Cambria Math"/>
                            <w:b/>
                            <w:bCs/>
                            <w:i/>
                            <w:sz w:val="24"/>
                          </w:rPr>
                        </m:ctrlPr>
                      </m:sSupPr>
                      <m:e>
                        <m:r>
                          <m:rPr>
                            <m:sty m:val="bi"/>
                          </m:rPr>
                          <w:rPr>
                            <w:rFonts w:ascii="Cambria Math" w:hAnsi="Cambria Math"/>
                            <w:sz w:val="24"/>
                          </w:rPr>
                          <m:t>Gx</m:t>
                        </m:r>
                      </m:e>
                      <m:sup>
                        <m:r>
                          <m:rPr>
                            <m:sty m:val="bi"/>
                          </m:rPr>
                          <w:rPr>
                            <w:rFonts w:ascii="Cambria Math" w:hAnsi="Cambria Math"/>
                            <w:sz w:val="24"/>
                          </w:rPr>
                          <m:t>2</m:t>
                        </m:r>
                      </m:sup>
                    </m:sSup>
                    <m:r>
                      <m:rPr>
                        <m:sty m:val="bi"/>
                      </m:rPr>
                      <w:rPr>
                        <w:rFonts w:ascii="Cambria Math" w:hAnsi="Cambria Math"/>
                        <w:sz w:val="24"/>
                      </w:rPr>
                      <m:t>+</m:t>
                    </m:r>
                    <m:sSup>
                      <m:sSupPr>
                        <m:ctrlPr>
                          <w:rPr>
                            <w:rFonts w:ascii="Cambria Math" w:hAnsi="Cambria Math"/>
                            <w:b/>
                            <w:bCs/>
                            <w:i/>
                            <w:sz w:val="24"/>
                          </w:rPr>
                        </m:ctrlPr>
                      </m:sSupPr>
                      <m:e>
                        <m:r>
                          <m:rPr>
                            <m:sty m:val="bi"/>
                          </m:rPr>
                          <w:rPr>
                            <w:rFonts w:ascii="Cambria Math" w:hAnsi="Cambria Math"/>
                            <w:sz w:val="24"/>
                          </w:rPr>
                          <m:t>Gy</m:t>
                        </m:r>
                      </m:e>
                      <m:sup>
                        <m:r>
                          <m:rPr>
                            <m:sty m:val="bi"/>
                          </m:rPr>
                          <w:rPr>
                            <w:rFonts w:ascii="Cambria Math" w:hAnsi="Cambria Math"/>
                            <w:sz w:val="24"/>
                          </w:rPr>
                          <m:t>2</m:t>
                        </m:r>
                      </m:sup>
                    </m:sSup>
                  </m:e>
                </m:rad>
              </m:oMath>
            </m:oMathPara>
          </w:p>
        </w:tc>
        <w:tc>
          <w:tcPr>
            <w:tcW w:w="5221" w:type="dxa"/>
            <w:hideMark/>
          </w:tcPr>
          <w:p w14:paraId="2D38B8C0" w14:textId="6A37F236" w:rsidR="003157C0" w:rsidRDefault="003D4B49" w:rsidP="003D4B49">
            <w:pPr>
              <w:pStyle w:val="SMUNORMALARIAL"/>
              <w:rPr>
                <w:rFonts w:ascii="Times New Roman" w:hAnsi="Times New Roman"/>
                <w:b/>
                <w:bCs/>
                <w:sz w:val="24"/>
              </w:rPr>
            </w:pPr>
            <w:r>
              <w:rPr>
                <w:rFonts w:ascii="Times New Roman" w:hAnsi="Times New Roman"/>
                <w:b/>
                <w:bCs/>
                <w:sz w:val="24"/>
              </w:rPr>
              <w:t xml:space="preserve">         </w:t>
            </w:r>
            <w:r w:rsidR="003157C0">
              <w:rPr>
                <w:rFonts w:ascii="Times New Roman" w:hAnsi="Times New Roman"/>
                <w:b/>
                <w:bCs/>
                <w:sz w:val="24"/>
              </w:rPr>
              <w:t xml:space="preserve">Equation </w:t>
            </w:r>
            <w:r w:rsidR="003157C0">
              <w:rPr>
                <w:rFonts w:ascii="Times New Roman" w:hAnsi="Times New Roman"/>
                <w:b/>
                <w:bCs/>
                <w:sz w:val="24"/>
              </w:rPr>
              <w:t>1</w:t>
            </w:r>
          </w:p>
        </w:tc>
      </w:tr>
      <w:tr w:rsidR="003D4B49" w14:paraId="61FB5576" w14:textId="77777777" w:rsidTr="00267362">
        <w:tc>
          <w:tcPr>
            <w:tcW w:w="4844" w:type="dxa"/>
          </w:tcPr>
          <w:p w14:paraId="13DD84F2" w14:textId="77777777" w:rsidR="003D4B49" w:rsidRDefault="003D4B49" w:rsidP="00267362">
            <w:pPr>
              <w:pStyle w:val="SMUNORMALARIAL"/>
              <w:rPr>
                <w:rFonts w:ascii="Calibri Light" w:hAnsi="Calibri Light" w:cs="Calibri Light"/>
                <w:b/>
                <w:sz w:val="24"/>
              </w:rPr>
            </w:pPr>
          </w:p>
        </w:tc>
        <w:tc>
          <w:tcPr>
            <w:tcW w:w="5221" w:type="dxa"/>
          </w:tcPr>
          <w:p w14:paraId="3441F907" w14:textId="77777777" w:rsidR="003D4B49" w:rsidRDefault="003D4B49" w:rsidP="003D4B49">
            <w:pPr>
              <w:pStyle w:val="SMUNORMALARIAL"/>
              <w:rPr>
                <w:rFonts w:ascii="Times New Roman" w:hAnsi="Times New Roman"/>
                <w:b/>
                <w:bCs/>
                <w:sz w:val="24"/>
              </w:rPr>
            </w:pPr>
          </w:p>
        </w:tc>
      </w:tr>
    </w:tbl>
    <w:tbl>
      <w:tblPr>
        <w:tblStyle w:val="TableGrid"/>
        <w:tblW w:w="0" w:type="auto"/>
        <w:tblInd w:w="5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74"/>
        <w:gridCol w:w="4085"/>
      </w:tblGrid>
      <w:tr w:rsidR="003157C0" w14:paraId="1222DC9A" w14:textId="77777777" w:rsidTr="003157C0">
        <w:tc>
          <w:tcPr>
            <w:tcW w:w="4374" w:type="dxa"/>
            <w:hideMark/>
          </w:tcPr>
          <w:p w14:paraId="4BBDC029" w14:textId="77777777" w:rsidR="003157C0" w:rsidRDefault="003157C0" w:rsidP="00267362">
            <w:pPr>
              <w:pStyle w:val="SMUNORMALARIAL"/>
              <w:rPr>
                <w:rFonts w:ascii="Times New Roman" w:hAnsi="Times New Roman"/>
                <w:b/>
                <w:bCs/>
                <w:sz w:val="24"/>
              </w:rPr>
            </w:pPr>
            <m:oMathPara>
              <m:oMath>
                <m:r>
                  <m:rPr>
                    <m:sty m:val="bi"/>
                  </m:rPr>
                  <w:rPr>
                    <w:rFonts w:ascii="Cambria Math" w:hAnsi="Cambria Math"/>
                    <w:sz w:val="24"/>
                  </w:rPr>
                  <m:t xml:space="preserve">Ɵ= </m:t>
                </m:r>
                <m:func>
                  <m:funcPr>
                    <m:ctrlPr>
                      <w:rPr>
                        <w:rFonts w:ascii="Cambria Math" w:hAnsi="Cambria Math"/>
                        <w:b/>
                        <w:bCs/>
                        <w:i/>
                        <w:sz w:val="24"/>
                      </w:rPr>
                    </m:ctrlPr>
                  </m:funcPr>
                  <m:fName>
                    <m:sSup>
                      <m:sSupPr>
                        <m:ctrlPr>
                          <w:rPr>
                            <w:rFonts w:ascii="Cambria Math" w:hAnsi="Cambria Math"/>
                            <w:b/>
                            <w:bCs/>
                            <w:i/>
                            <w:sz w:val="24"/>
                          </w:rPr>
                        </m:ctrlPr>
                      </m:sSupPr>
                      <m:e>
                        <m:r>
                          <m:rPr>
                            <m:sty m:val="b"/>
                          </m:rPr>
                          <w:rPr>
                            <w:rFonts w:ascii="Cambria Math" w:hAnsi="Cambria Math"/>
                            <w:sz w:val="24"/>
                          </w:rPr>
                          <m:t>tan</m:t>
                        </m:r>
                      </m:e>
                      <m:sup>
                        <m:r>
                          <m:rPr>
                            <m:sty m:val="bi"/>
                          </m:rPr>
                          <w:rPr>
                            <w:rFonts w:ascii="Cambria Math" w:hAnsi="Cambria Math"/>
                            <w:sz w:val="24"/>
                          </w:rPr>
                          <m:t>-1</m:t>
                        </m:r>
                      </m:sup>
                    </m:sSup>
                  </m:fName>
                  <m:e>
                    <m:d>
                      <m:dPr>
                        <m:ctrlPr>
                          <w:rPr>
                            <w:rFonts w:ascii="Cambria Math" w:hAnsi="Cambria Math"/>
                            <w:b/>
                            <w:bCs/>
                            <w:i/>
                            <w:sz w:val="24"/>
                          </w:rPr>
                        </m:ctrlPr>
                      </m:dPr>
                      <m:e>
                        <m:f>
                          <m:fPr>
                            <m:ctrlPr>
                              <w:rPr>
                                <w:rFonts w:ascii="Cambria Math" w:hAnsi="Cambria Math"/>
                                <w:b/>
                                <w:bCs/>
                                <w:i/>
                                <w:sz w:val="24"/>
                              </w:rPr>
                            </m:ctrlPr>
                          </m:fPr>
                          <m:num>
                            <m:d>
                              <m:dPr>
                                <m:begChr m:val="⌈"/>
                                <m:endChr m:val="⌉"/>
                                <m:ctrlPr>
                                  <w:rPr>
                                    <w:rFonts w:ascii="Cambria Math" w:hAnsi="Cambria Math"/>
                                    <w:b/>
                                    <w:bCs/>
                                    <w:i/>
                                    <w:sz w:val="24"/>
                                  </w:rPr>
                                </m:ctrlPr>
                              </m:dPr>
                              <m:e>
                                <m:r>
                                  <m:rPr>
                                    <m:sty m:val="bi"/>
                                  </m:rPr>
                                  <w:rPr>
                                    <w:rFonts w:ascii="Cambria Math" w:hAnsi="Cambria Math"/>
                                    <w:sz w:val="24"/>
                                  </w:rPr>
                                  <m:t>Gy</m:t>
                                </m:r>
                              </m:e>
                            </m:d>
                          </m:num>
                          <m:den>
                            <m:d>
                              <m:dPr>
                                <m:begChr m:val="]"/>
                                <m:endChr m:val="]"/>
                                <m:ctrlPr>
                                  <w:rPr>
                                    <w:rFonts w:ascii="Cambria Math" w:hAnsi="Cambria Math"/>
                                    <w:b/>
                                    <w:bCs/>
                                    <w:i/>
                                    <w:sz w:val="24"/>
                                  </w:rPr>
                                </m:ctrlPr>
                              </m:dPr>
                              <m:e>
                                <m:r>
                                  <m:rPr>
                                    <m:sty m:val="bi"/>
                                  </m:rPr>
                                  <w:rPr>
                                    <w:rFonts w:ascii="Cambria Math" w:hAnsi="Cambria Math"/>
                                    <w:sz w:val="24"/>
                                  </w:rPr>
                                  <m:t>Gx</m:t>
                                </m:r>
                              </m:e>
                            </m:d>
                          </m:den>
                        </m:f>
                      </m:e>
                    </m:d>
                  </m:e>
                </m:func>
              </m:oMath>
            </m:oMathPara>
          </w:p>
        </w:tc>
        <w:tc>
          <w:tcPr>
            <w:tcW w:w="4085" w:type="dxa"/>
            <w:hideMark/>
          </w:tcPr>
          <w:p w14:paraId="4981C301" w14:textId="2B1780C0" w:rsidR="003157C0" w:rsidRDefault="003157C0" w:rsidP="003D4B49">
            <w:pPr>
              <w:pStyle w:val="SMUNORMALARIAL"/>
              <w:rPr>
                <w:rFonts w:ascii="Times New Roman" w:hAnsi="Times New Roman"/>
                <w:b/>
                <w:bCs/>
                <w:sz w:val="24"/>
              </w:rPr>
            </w:pPr>
            <w:r>
              <w:rPr>
                <w:rFonts w:ascii="Times New Roman" w:hAnsi="Times New Roman"/>
                <w:b/>
                <w:bCs/>
                <w:sz w:val="24"/>
              </w:rPr>
              <w:t xml:space="preserve">Equation </w:t>
            </w:r>
            <w:r>
              <w:rPr>
                <w:rFonts w:ascii="Times New Roman" w:hAnsi="Times New Roman"/>
                <w:b/>
                <w:bCs/>
                <w:sz w:val="24"/>
              </w:rPr>
              <w:t>2</w:t>
            </w:r>
          </w:p>
        </w:tc>
      </w:tr>
      <w:tr w:rsidR="003157C0" w14:paraId="264E9E38" w14:textId="77777777" w:rsidTr="003157C0">
        <w:tc>
          <w:tcPr>
            <w:tcW w:w="4374" w:type="dxa"/>
          </w:tcPr>
          <w:p w14:paraId="5E75AE40" w14:textId="77777777" w:rsidR="003157C0" w:rsidRDefault="003157C0" w:rsidP="00267362">
            <w:pPr>
              <w:pStyle w:val="SMUNORMALARIAL"/>
              <w:rPr>
                <w:rFonts w:ascii="Times New Roman" w:hAnsi="Times New Roman"/>
                <w:b/>
                <w:bCs/>
                <w:sz w:val="24"/>
              </w:rPr>
            </w:pPr>
          </w:p>
        </w:tc>
        <w:tc>
          <w:tcPr>
            <w:tcW w:w="4085" w:type="dxa"/>
          </w:tcPr>
          <w:p w14:paraId="63AAB0D4" w14:textId="77777777" w:rsidR="003157C0" w:rsidRDefault="003157C0" w:rsidP="00267362">
            <w:pPr>
              <w:pStyle w:val="SMUNORMALARIAL"/>
              <w:jc w:val="right"/>
              <w:rPr>
                <w:rFonts w:ascii="Times New Roman" w:hAnsi="Times New Roman"/>
                <w:b/>
                <w:bCs/>
                <w:sz w:val="24"/>
              </w:rPr>
            </w:pPr>
          </w:p>
        </w:tc>
      </w:tr>
    </w:tbl>
    <w:p w14:paraId="0757E02B" w14:textId="07EE5E92" w:rsidR="003157C0" w:rsidRDefault="003157C0" w:rsidP="009129E9">
      <w:pPr>
        <w:spacing w:after="0"/>
        <w:rPr>
          <w:sz w:val="20"/>
          <w:szCs w:val="20"/>
        </w:rPr>
      </w:pPr>
      <w:r>
        <w:rPr>
          <w:sz w:val="20"/>
          <w:szCs w:val="20"/>
        </w:rPr>
        <w:t xml:space="preserve">Gx </w:t>
      </w:r>
      <w:r w:rsidR="003D4B49">
        <w:rPr>
          <w:sz w:val="20"/>
          <w:szCs w:val="20"/>
        </w:rPr>
        <w:t xml:space="preserve">is </w:t>
      </w:r>
      <w:r>
        <w:rPr>
          <w:sz w:val="20"/>
          <w:szCs w:val="20"/>
        </w:rPr>
        <w:t xml:space="preserve">the result of convolving </w:t>
      </w:r>
      <w:r w:rsidR="003D4B49">
        <w:rPr>
          <w:sz w:val="20"/>
          <w:szCs w:val="20"/>
        </w:rPr>
        <w:t xml:space="preserve">the </w:t>
      </w:r>
      <w:proofErr w:type="spellStart"/>
      <w:r w:rsidR="003D4B49">
        <w:rPr>
          <w:sz w:val="20"/>
          <w:szCs w:val="20"/>
        </w:rPr>
        <w:t>kx</w:t>
      </w:r>
      <w:proofErr w:type="spellEnd"/>
      <w:r>
        <w:rPr>
          <w:sz w:val="20"/>
          <w:szCs w:val="20"/>
        </w:rPr>
        <w:t xml:space="preserve"> mask with a given pixel.</w:t>
      </w:r>
    </w:p>
    <w:p w14:paraId="6F8C9341" w14:textId="4CCDD961" w:rsidR="003D4B49" w:rsidRDefault="003D4B49" w:rsidP="009129E9">
      <w:pPr>
        <w:spacing w:after="0"/>
        <w:rPr>
          <w:sz w:val="20"/>
          <w:szCs w:val="20"/>
        </w:rPr>
      </w:pPr>
      <w:proofErr w:type="spellStart"/>
      <w:r>
        <w:rPr>
          <w:sz w:val="20"/>
          <w:szCs w:val="20"/>
        </w:rPr>
        <w:t>G</w:t>
      </w:r>
      <w:r>
        <w:rPr>
          <w:sz w:val="20"/>
          <w:szCs w:val="20"/>
        </w:rPr>
        <w:t>y</w:t>
      </w:r>
      <w:proofErr w:type="spellEnd"/>
      <w:r>
        <w:rPr>
          <w:sz w:val="20"/>
          <w:szCs w:val="20"/>
        </w:rPr>
        <w:t xml:space="preserve"> is the result of convolving the </w:t>
      </w:r>
      <w:proofErr w:type="spellStart"/>
      <w:r>
        <w:rPr>
          <w:sz w:val="20"/>
          <w:szCs w:val="20"/>
        </w:rPr>
        <w:t>k</w:t>
      </w:r>
      <w:r>
        <w:rPr>
          <w:sz w:val="20"/>
          <w:szCs w:val="20"/>
        </w:rPr>
        <w:t>y</w:t>
      </w:r>
      <w:proofErr w:type="spellEnd"/>
      <w:r>
        <w:rPr>
          <w:sz w:val="20"/>
          <w:szCs w:val="20"/>
        </w:rPr>
        <w:t xml:space="preserve"> mask with a given pixel.</w:t>
      </w:r>
    </w:p>
    <w:p w14:paraId="5667E5F3" w14:textId="77777777" w:rsidR="003157C0" w:rsidRDefault="003157C0" w:rsidP="009129E9">
      <w:pPr>
        <w:spacing w:after="0"/>
        <w:ind w:left="567" w:hanging="567"/>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754"/>
        <w:gridCol w:w="561"/>
        <w:gridCol w:w="567"/>
        <w:gridCol w:w="477"/>
        <w:gridCol w:w="754"/>
        <w:gridCol w:w="754"/>
        <w:gridCol w:w="754"/>
        <w:gridCol w:w="477"/>
        <w:gridCol w:w="721"/>
        <w:gridCol w:w="640"/>
        <w:gridCol w:w="640"/>
        <w:gridCol w:w="640"/>
        <w:gridCol w:w="641"/>
        <w:gridCol w:w="641"/>
      </w:tblGrid>
      <w:tr w:rsidR="003157C0" w14:paraId="6D320B3D" w14:textId="77777777" w:rsidTr="003157C0">
        <w:tc>
          <w:tcPr>
            <w:tcW w:w="651" w:type="dxa"/>
            <w:tcBorders>
              <w:top w:val="nil"/>
              <w:left w:val="nil"/>
              <w:bottom w:val="single" w:sz="4" w:space="0" w:color="000000"/>
              <w:right w:val="nil"/>
            </w:tcBorders>
          </w:tcPr>
          <w:p w14:paraId="6AED8333" w14:textId="77777777" w:rsidR="003157C0" w:rsidRDefault="003157C0">
            <w:pPr>
              <w:spacing w:line="256" w:lineRule="auto"/>
              <w:ind w:left="426" w:hanging="426"/>
            </w:pPr>
          </w:p>
        </w:tc>
        <w:tc>
          <w:tcPr>
            <w:tcW w:w="655" w:type="dxa"/>
            <w:tcBorders>
              <w:top w:val="nil"/>
              <w:left w:val="nil"/>
              <w:bottom w:val="single" w:sz="4" w:space="0" w:color="000000"/>
              <w:right w:val="nil"/>
            </w:tcBorders>
          </w:tcPr>
          <w:p w14:paraId="34CF3942" w14:textId="77777777" w:rsidR="003157C0" w:rsidRDefault="003157C0">
            <w:pPr>
              <w:spacing w:line="256" w:lineRule="auto"/>
              <w:ind w:left="426" w:hanging="426"/>
            </w:pPr>
          </w:p>
        </w:tc>
        <w:tc>
          <w:tcPr>
            <w:tcW w:w="655" w:type="dxa"/>
            <w:tcBorders>
              <w:top w:val="nil"/>
              <w:left w:val="nil"/>
              <w:bottom w:val="single" w:sz="4" w:space="0" w:color="000000"/>
              <w:right w:val="nil"/>
            </w:tcBorders>
          </w:tcPr>
          <w:p w14:paraId="0CD46B07" w14:textId="77777777" w:rsidR="003157C0" w:rsidRDefault="003157C0">
            <w:pPr>
              <w:spacing w:line="256" w:lineRule="auto"/>
              <w:ind w:left="426" w:hanging="426"/>
            </w:pPr>
          </w:p>
        </w:tc>
        <w:tc>
          <w:tcPr>
            <w:tcW w:w="649" w:type="dxa"/>
            <w:tcBorders>
              <w:top w:val="nil"/>
              <w:left w:val="nil"/>
              <w:bottom w:val="nil"/>
              <w:right w:val="nil"/>
            </w:tcBorders>
          </w:tcPr>
          <w:p w14:paraId="4C1A9B0C" w14:textId="77777777" w:rsidR="003157C0" w:rsidRDefault="003157C0">
            <w:pPr>
              <w:spacing w:line="256" w:lineRule="auto"/>
              <w:ind w:left="426" w:hanging="426"/>
            </w:pPr>
          </w:p>
        </w:tc>
        <w:tc>
          <w:tcPr>
            <w:tcW w:w="655" w:type="dxa"/>
            <w:tcBorders>
              <w:top w:val="nil"/>
              <w:left w:val="nil"/>
              <w:bottom w:val="single" w:sz="4" w:space="0" w:color="000000"/>
              <w:right w:val="nil"/>
            </w:tcBorders>
          </w:tcPr>
          <w:p w14:paraId="33BAFB58" w14:textId="77777777" w:rsidR="003157C0" w:rsidRDefault="003157C0">
            <w:pPr>
              <w:spacing w:line="256" w:lineRule="auto"/>
              <w:ind w:left="426" w:hanging="426"/>
            </w:pPr>
          </w:p>
        </w:tc>
        <w:tc>
          <w:tcPr>
            <w:tcW w:w="655" w:type="dxa"/>
            <w:tcBorders>
              <w:top w:val="nil"/>
              <w:left w:val="nil"/>
              <w:bottom w:val="single" w:sz="4" w:space="0" w:color="000000"/>
              <w:right w:val="nil"/>
            </w:tcBorders>
          </w:tcPr>
          <w:p w14:paraId="27492C99" w14:textId="77777777" w:rsidR="003157C0" w:rsidRDefault="003157C0">
            <w:pPr>
              <w:spacing w:line="256" w:lineRule="auto"/>
              <w:ind w:left="426" w:hanging="426"/>
            </w:pPr>
          </w:p>
        </w:tc>
        <w:tc>
          <w:tcPr>
            <w:tcW w:w="655" w:type="dxa"/>
            <w:tcBorders>
              <w:top w:val="nil"/>
              <w:left w:val="nil"/>
              <w:bottom w:val="single" w:sz="4" w:space="0" w:color="000000"/>
              <w:right w:val="nil"/>
            </w:tcBorders>
          </w:tcPr>
          <w:p w14:paraId="3D40A3F4" w14:textId="77777777" w:rsidR="003157C0" w:rsidRDefault="003157C0">
            <w:pPr>
              <w:spacing w:line="256" w:lineRule="auto"/>
              <w:ind w:left="426" w:hanging="426"/>
            </w:pPr>
          </w:p>
        </w:tc>
        <w:tc>
          <w:tcPr>
            <w:tcW w:w="649" w:type="dxa"/>
            <w:tcBorders>
              <w:top w:val="nil"/>
              <w:left w:val="nil"/>
              <w:bottom w:val="nil"/>
              <w:right w:val="nil"/>
            </w:tcBorders>
          </w:tcPr>
          <w:p w14:paraId="73DE8E38" w14:textId="77777777" w:rsidR="003157C0" w:rsidRDefault="003157C0">
            <w:pPr>
              <w:spacing w:line="256" w:lineRule="auto"/>
              <w:ind w:left="426" w:hanging="426"/>
            </w:pPr>
          </w:p>
        </w:tc>
        <w:tc>
          <w:tcPr>
            <w:tcW w:w="721" w:type="dxa"/>
            <w:tcBorders>
              <w:top w:val="nil"/>
              <w:left w:val="nil"/>
              <w:bottom w:val="single" w:sz="4" w:space="0" w:color="000000"/>
              <w:right w:val="single" w:sz="4" w:space="0" w:color="000000"/>
            </w:tcBorders>
          </w:tcPr>
          <w:p w14:paraId="3C02FE98" w14:textId="77777777" w:rsidR="003157C0" w:rsidRDefault="003157C0">
            <w:pPr>
              <w:spacing w:line="256" w:lineRule="auto"/>
              <w:ind w:left="426" w:hanging="426"/>
            </w:pPr>
          </w:p>
        </w:tc>
        <w:tc>
          <w:tcPr>
            <w:tcW w:w="659" w:type="dxa"/>
            <w:tcBorders>
              <w:top w:val="single" w:sz="4" w:space="0" w:color="000000"/>
              <w:left w:val="single" w:sz="4" w:space="0" w:color="000000"/>
              <w:bottom w:val="single" w:sz="4" w:space="0" w:color="000000"/>
              <w:right w:val="single" w:sz="4" w:space="0" w:color="000000"/>
            </w:tcBorders>
            <w:hideMark/>
          </w:tcPr>
          <w:p w14:paraId="59EDD79F" w14:textId="77777777" w:rsidR="003157C0" w:rsidRDefault="003157C0">
            <w:pPr>
              <w:spacing w:line="256" w:lineRule="auto"/>
              <w:ind w:left="426" w:hanging="426"/>
            </w:pPr>
            <w:r>
              <w:t>Col1</w:t>
            </w:r>
          </w:p>
        </w:tc>
        <w:tc>
          <w:tcPr>
            <w:tcW w:w="659" w:type="dxa"/>
            <w:tcBorders>
              <w:top w:val="single" w:sz="4" w:space="0" w:color="000000"/>
              <w:left w:val="single" w:sz="4" w:space="0" w:color="000000"/>
              <w:bottom w:val="single" w:sz="4" w:space="0" w:color="000000"/>
              <w:right w:val="single" w:sz="4" w:space="0" w:color="000000"/>
            </w:tcBorders>
            <w:hideMark/>
          </w:tcPr>
          <w:p w14:paraId="1475D6C4" w14:textId="77777777" w:rsidR="003157C0" w:rsidRDefault="003157C0">
            <w:pPr>
              <w:spacing w:line="256" w:lineRule="auto"/>
              <w:ind w:left="426" w:hanging="426"/>
            </w:pPr>
            <w:r>
              <w:t>Col2</w:t>
            </w:r>
          </w:p>
        </w:tc>
        <w:tc>
          <w:tcPr>
            <w:tcW w:w="659" w:type="dxa"/>
            <w:tcBorders>
              <w:top w:val="single" w:sz="4" w:space="0" w:color="000000"/>
              <w:left w:val="single" w:sz="4" w:space="0" w:color="000000"/>
              <w:bottom w:val="single" w:sz="4" w:space="0" w:color="000000"/>
              <w:right w:val="single" w:sz="4" w:space="0" w:color="000000"/>
            </w:tcBorders>
            <w:hideMark/>
          </w:tcPr>
          <w:p w14:paraId="07BCD52E" w14:textId="77777777" w:rsidR="003157C0" w:rsidRDefault="003157C0">
            <w:pPr>
              <w:spacing w:line="256" w:lineRule="auto"/>
              <w:ind w:left="426" w:hanging="426"/>
            </w:pPr>
            <w:r>
              <w:t>Col3</w:t>
            </w:r>
          </w:p>
        </w:tc>
        <w:tc>
          <w:tcPr>
            <w:tcW w:w="660" w:type="dxa"/>
            <w:tcBorders>
              <w:top w:val="single" w:sz="4" w:space="0" w:color="000000"/>
              <w:left w:val="single" w:sz="4" w:space="0" w:color="000000"/>
              <w:bottom w:val="single" w:sz="4" w:space="0" w:color="000000"/>
              <w:right w:val="single" w:sz="4" w:space="0" w:color="000000"/>
            </w:tcBorders>
            <w:hideMark/>
          </w:tcPr>
          <w:p w14:paraId="724AED1F" w14:textId="77777777" w:rsidR="003157C0" w:rsidRDefault="003157C0">
            <w:pPr>
              <w:spacing w:line="256" w:lineRule="auto"/>
              <w:ind w:left="426" w:hanging="426"/>
            </w:pPr>
            <w:r>
              <w:t>Col4</w:t>
            </w:r>
          </w:p>
        </w:tc>
        <w:tc>
          <w:tcPr>
            <w:tcW w:w="660" w:type="dxa"/>
            <w:tcBorders>
              <w:top w:val="single" w:sz="4" w:space="0" w:color="000000"/>
              <w:left w:val="single" w:sz="4" w:space="0" w:color="000000"/>
              <w:bottom w:val="single" w:sz="4" w:space="0" w:color="000000"/>
              <w:right w:val="single" w:sz="4" w:space="0" w:color="000000"/>
            </w:tcBorders>
            <w:hideMark/>
          </w:tcPr>
          <w:p w14:paraId="3F77ACEE" w14:textId="77777777" w:rsidR="003157C0" w:rsidRDefault="003157C0">
            <w:pPr>
              <w:spacing w:line="256" w:lineRule="auto"/>
              <w:ind w:left="426" w:hanging="426"/>
            </w:pPr>
            <w:r>
              <w:t>Col5</w:t>
            </w:r>
          </w:p>
        </w:tc>
      </w:tr>
      <w:tr w:rsidR="003157C0" w14:paraId="46F2ABC2" w14:textId="77777777" w:rsidTr="003157C0">
        <w:tc>
          <w:tcPr>
            <w:tcW w:w="651" w:type="dxa"/>
            <w:tcBorders>
              <w:top w:val="single" w:sz="4" w:space="0" w:color="000000"/>
              <w:left w:val="single" w:sz="4" w:space="0" w:color="000000"/>
              <w:bottom w:val="single" w:sz="4" w:space="0" w:color="000000"/>
              <w:right w:val="single" w:sz="4" w:space="0" w:color="000000"/>
            </w:tcBorders>
            <w:hideMark/>
          </w:tcPr>
          <w:p w14:paraId="33E608C4" w14:textId="77777777" w:rsidR="003157C0" w:rsidRDefault="003157C0">
            <w:pPr>
              <w:spacing w:line="256" w:lineRule="auto"/>
              <w:ind w:left="426" w:hanging="426"/>
            </w:pPr>
            <w:r>
              <w:t>-1</w:t>
            </w:r>
          </w:p>
        </w:tc>
        <w:tc>
          <w:tcPr>
            <w:tcW w:w="655" w:type="dxa"/>
            <w:tcBorders>
              <w:top w:val="single" w:sz="4" w:space="0" w:color="000000"/>
              <w:left w:val="single" w:sz="4" w:space="0" w:color="000000"/>
              <w:bottom w:val="single" w:sz="4" w:space="0" w:color="000000"/>
              <w:right w:val="single" w:sz="4" w:space="0" w:color="000000"/>
            </w:tcBorders>
            <w:hideMark/>
          </w:tcPr>
          <w:p w14:paraId="1AEB065F" w14:textId="77777777" w:rsidR="003157C0" w:rsidRDefault="003157C0">
            <w:pPr>
              <w:spacing w:line="256" w:lineRule="auto"/>
              <w:ind w:left="426" w:hanging="426"/>
            </w:pPr>
            <w:r>
              <w:t>0</w:t>
            </w:r>
          </w:p>
        </w:tc>
        <w:tc>
          <w:tcPr>
            <w:tcW w:w="655" w:type="dxa"/>
            <w:tcBorders>
              <w:top w:val="single" w:sz="4" w:space="0" w:color="000000"/>
              <w:left w:val="single" w:sz="4" w:space="0" w:color="000000"/>
              <w:bottom w:val="single" w:sz="4" w:space="0" w:color="000000"/>
              <w:right w:val="single" w:sz="4" w:space="0" w:color="000000"/>
            </w:tcBorders>
            <w:hideMark/>
          </w:tcPr>
          <w:p w14:paraId="456022B5" w14:textId="77777777" w:rsidR="003157C0" w:rsidRDefault="003157C0">
            <w:pPr>
              <w:spacing w:line="256" w:lineRule="auto"/>
              <w:ind w:left="426" w:hanging="426"/>
            </w:pPr>
            <w:r>
              <w:t>+1</w:t>
            </w:r>
          </w:p>
        </w:tc>
        <w:tc>
          <w:tcPr>
            <w:tcW w:w="649" w:type="dxa"/>
            <w:tcBorders>
              <w:top w:val="nil"/>
              <w:left w:val="single" w:sz="4" w:space="0" w:color="000000"/>
              <w:bottom w:val="nil"/>
              <w:right w:val="single" w:sz="4" w:space="0" w:color="000000"/>
            </w:tcBorders>
          </w:tcPr>
          <w:p w14:paraId="14205C70" w14:textId="77777777" w:rsidR="003157C0" w:rsidRDefault="003157C0">
            <w:pPr>
              <w:spacing w:line="256" w:lineRule="auto"/>
              <w:ind w:left="426" w:hanging="426"/>
            </w:pPr>
          </w:p>
        </w:tc>
        <w:tc>
          <w:tcPr>
            <w:tcW w:w="655" w:type="dxa"/>
            <w:tcBorders>
              <w:top w:val="single" w:sz="4" w:space="0" w:color="000000"/>
              <w:left w:val="single" w:sz="4" w:space="0" w:color="000000"/>
              <w:bottom w:val="single" w:sz="4" w:space="0" w:color="000000"/>
              <w:right w:val="single" w:sz="4" w:space="0" w:color="000000"/>
            </w:tcBorders>
            <w:hideMark/>
          </w:tcPr>
          <w:p w14:paraId="3886F0A2" w14:textId="77777777" w:rsidR="003157C0" w:rsidRDefault="003157C0">
            <w:pPr>
              <w:spacing w:line="256" w:lineRule="auto"/>
              <w:ind w:left="426" w:hanging="426"/>
            </w:pPr>
            <w:r>
              <w:t>+1</w:t>
            </w:r>
          </w:p>
        </w:tc>
        <w:tc>
          <w:tcPr>
            <w:tcW w:w="655" w:type="dxa"/>
            <w:tcBorders>
              <w:top w:val="single" w:sz="4" w:space="0" w:color="000000"/>
              <w:left w:val="single" w:sz="4" w:space="0" w:color="000000"/>
              <w:bottom w:val="single" w:sz="4" w:space="0" w:color="000000"/>
              <w:right w:val="single" w:sz="4" w:space="0" w:color="000000"/>
            </w:tcBorders>
            <w:hideMark/>
          </w:tcPr>
          <w:p w14:paraId="2BCA3651" w14:textId="77777777" w:rsidR="003157C0" w:rsidRDefault="003157C0">
            <w:pPr>
              <w:spacing w:line="256" w:lineRule="auto"/>
              <w:ind w:left="426" w:hanging="426"/>
            </w:pPr>
            <w:r>
              <w:t>+2</w:t>
            </w:r>
          </w:p>
        </w:tc>
        <w:tc>
          <w:tcPr>
            <w:tcW w:w="655" w:type="dxa"/>
            <w:tcBorders>
              <w:top w:val="single" w:sz="4" w:space="0" w:color="000000"/>
              <w:left w:val="single" w:sz="4" w:space="0" w:color="000000"/>
              <w:bottom w:val="single" w:sz="4" w:space="0" w:color="000000"/>
              <w:right w:val="single" w:sz="4" w:space="0" w:color="000000"/>
            </w:tcBorders>
            <w:hideMark/>
          </w:tcPr>
          <w:p w14:paraId="07929580" w14:textId="77777777" w:rsidR="003157C0" w:rsidRDefault="003157C0">
            <w:pPr>
              <w:spacing w:line="256" w:lineRule="auto"/>
              <w:ind w:left="426" w:hanging="426"/>
            </w:pPr>
            <w:r>
              <w:t>+1</w:t>
            </w:r>
          </w:p>
        </w:tc>
        <w:tc>
          <w:tcPr>
            <w:tcW w:w="649" w:type="dxa"/>
            <w:tcBorders>
              <w:top w:val="nil"/>
              <w:left w:val="single" w:sz="4" w:space="0" w:color="000000"/>
              <w:bottom w:val="nil"/>
              <w:right w:val="single" w:sz="4" w:space="0" w:color="000000"/>
            </w:tcBorders>
          </w:tcPr>
          <w:p w14:paraId="1D7DFB56" w14:textId="77777777" w:rsidR="003157C0" w:rsidRDefault="003157C0">
            <w:pPr>
              <w:spacing w:line="256" w:lineRule="auto"/>
              <w:ind w:left="426" w:hanging="426"/>
            </w:pPr>
          </w:p>
        </w:tc>
        <w:tc>
          <w:tcPr>
            <w:tcW w:w="721" w:type="dxa"/>
            <w:tcBorders>
              <w:top w:val="single" w:sz="4" w:space="0" w:color="000000"/>
              <w:left w:val="single" w:sz="4" w:space="0" w:color="000000"/>
              <w:bottom w:val="single" w:sz="4" w:space="0" w:color="000000"/>
              <w:right w:val="single" w:sz="4" w:space="0" w:color="000000"/>
            </w:tcBorders>
            <w:hideMark/>
          </w:tcPr>
          <w:p w14:paraId="051FCFB0" w14:textId="77777777" w:rsidR="003157C0" w:rsidRDefault="003157C0">
            <w:pPr>
              <w:spacing w:line="256" w:lineRule="auto"/>
              <w:ind w:left="426" w:hanging="426"/>
            </w:pPr>
            <w:r>
              <w:t>Row1</w:t>
            </w:r>
          </w:p>
        </w:tc>
        <w:tc>
          <w:tcPr>
            <w:tcW w:w="659" w:type="dxa"/>
            <w:tcBorders>
              <w:top w:val="single" w:sz="4" w:space="0" w:color="000000"/>
              <w:left w:val="single" w:sz="4" w:space="0" w:color="000000"/>
              <w:bottom w:val="single" w:sz="4" w:space="0" w:color="000000"/>
              <w:right w:val="single" w:sz="4" w:space="0" w:color="000000"/>
            </w:tcBorders>
            <w:hideMark/>
          </w:tcPr>
          <w:p w14:paraId="306F4451" w14:textId="7193F08B" w:rsidR="003157C0" w:rsidRDefault="003D4B49">
            <w:pPr>
              <w:spacing w:line="256" w:lineRule="auto"/>
              <w:ind w:left="426" w:hanging="426"/>
            </w:pPr>
            <w:r>
              <w:t>75</w:t>
            </w:r>
          </w:p>
        </w:tc>
        <w:tc>
          <w:tcPr>
            <w:tcW w:w="659" w:type="dxa"/>
            <w:tcBorders>
              <w:top w:val="single" w:sz="4" w:space="0" w:color="000000"/>
              <w:left w:val="single" w:sz="4" w:space="0" w:color="000000"/>
              <w:bottom w:val="single" w:sz="4" w:space="0" w:color="000000"/>
              <w:right w:val="single" w:sz="4" w:space="0" w:color="000000"/>
            </w:tcBorders>
            <w:hideMark/>
          </w:tcPr>
          <w:p w14:paraId="379CA5CD" w14:textId="1CC53FA9" w:rsidR="003157C0" w:rsidRDefault="003D4B49">
            <w:pPr>
              <w:spacing w:line="256" w:lineRule="auto"/>
              <w:ind w:left="426" w:hanging="426"/>
            </w:pPr>
            <w:r>
              <w:t>7</w:t>
            </w:r>
            <w:r w:rsidR="003157C0">
              <w:t>5</w:t>
            </w:r>
          </w:p>
        </w:tc>
        <w:tc>
          <w:tcPr>
            <w:tcW w:w="659" w:type="dxa"/>
            <w:tcBorders>
              <w:top w:val="single" w:sz="4" w:space="0" w:color="000000"/>
              <w:left w:val="single" w:sz="4" w:space="0" w:color="000000"/>
              <w:bottom w:val="single" w:sz="4" w:space="0" w:color="000000"/>
              <w:right w:val="single" w:sz="4" w:space="0" w:color="000000"/>
            </w:tcBorders>
            <w:hideMark/>
          </w:tcPr>
          <w:p w14:paraId="0F91832A" w14:textId="435BFBFB" w:rsidR="003157C0" w:rsidRDefault="003D4B49">
            <w:pPr>
              <w:spacing w:line="256" w:lineRule="auto"/>
              <w:ind w:left="426" w:hanging="426"/>
            </w:pPr>
            <w:r>
              <w:t>75</w:t>
            </w:r>
          </w:p>
        </w:tc>
        <w:tc>
          <w:tcPr>
            <w:tcW w:w="660" w:type="dxa"/>
            <w:tcBorders>
              <w:top w:val="single" w:sz="4" w:space="0" w:color="000000"/>
              <w:left w:val="single" w:sz="4" w:space="0" w:color="000000"/>
              <w:bottom w:val="single" w:sz="4" w:space="0" w:color="000000"/>
              <w:right w:val="single" w:sz="4" w:space="0" w:color="000000"/>
            </w:tcBorders>
            <w:hideMark/>
          </w:tcPr>
          <w:p w14:paraId="5C61A5FE" w14:textId="4569B5D4" w:rsidR="003157C0" w:rsidRDefault="003D4B49">
            <w:pPr>
              <w:spacing w:line="256" w:lineRule="auto"/>
              <w:ind w:left="426" w:hanging="426"/>
            </w:pPr>
            <w:r>
              <w:t>15</w:t>
            </w:r>
          </w:p>
        </w:tc>
        <w:tc>
          <w:tcPr>
            <w:tcW w:w="660" w:type="dxa"/>
            <w:tcBorders>
              <w:top w:val="single" w:sz="4" w:space="0" w:color="000000"/>
              <w:left w:val="single" w:sz="4" w:space="0" w:color="000000"/>
              <w:bottom w:val="single" w:sz="4" w:space="0" w:color="000000"/>
              <w:right w:val="single" w:sz="4" w:space="0" w:color="000000"/>
            </w:tcBorders>
            <w:hideMark/>
          </w:tcPr>
          <w:p w14:paraId="2929E2E8" w14:textId="76991681" w:rsidR="003157C0" w:rsidRDefault="003D4B49">
            <w:pPr>
              <w:spacing w:line="256" w:lineRule="auto"/>
              <w:ind w:left="426" w:hanging="426"/>
            </w:pPr>
            <w:r>
              <w:t>15</w:t>
            </w:r>
          </w:p>
        </w:tc>
      </w:tr>
      <w:tr w:rsidR="003157C0" w14:paraId="2C974A3D" w14:textId="77777777" w:rsidTr="003157C0">
        <w:tc>
          <w:tcPr>
            <w:tcW w:w="651" w:type="dxa"/>
            <w:tcBorders>
              <w:top w:val="single" w:sz="4" w:space="0" w:color="000000"/>
              <w:left w:val="single" w:sz="4" w:space="0" w:color="000000"/>
              <w:bottom w:val="single" w:sz="4" w:space="0" w:color="000000"/>
              <w:right w:val="single" w:sz="4" w:space="0" w:color="000000"/>
            </w:tcBorders>
            <w:hideMark/>
          </w:tcPr>
          <w:p w14:paraId="66B40445" w14:textId="77777777" w:rsidR="003157C0" w:rsidRDefault="003157C0">
            <w:pPr>
              <w:spacing w:line="256" w:lineRule="auto"/>
              <w:ind w:left="426" w:hanging="426"/>
            </w:pPr>
            <w:r>
              <w:t>-2</w:t>
            </w:r>
          </w:p>
        </w:tc>
        <w:tc>
          <w:tcPr>
            <w:tcW w:w="655" w:type="dxa"/>
            <w:tcBorders>
              <w:top w:val="single" w:sz="4" w:space="0" w:color="000000"/>
              <w:left w:val="single" w:sz="4" w:space="0" w:color="000000"/>
              <w:bottom w:val="single" w:sz="4" w:space="0" w:color="000000"/>
              <w:right w:val="single" w:sz="4" w:space="0" w:color="000000"/>
            </w:tcBorders>
            <w:hideMark/>
          </w:tcPr>
          <w:p w14:paraId="2314C042" w14:textId="77777777" w:rsidR="003157C0" w:rsidRDefault="003157C0">
            <w:pPr>
              <w:spacing w:line="256" w:lineRule="auto"/>
              <w:ind w:left="426" w:hanging="426"/>
            </w:pPr>
            <w:r>
              <w:t>0</w:t>
            </w:r>
          </w:p>
        </w:tc>
        <w:tc>
          <w:tcPr>
            <w:tcW w:w="655" w:type="dxa"/>
            <w:tcBorders>
              <w:top w:val="single" w:sz="4" w:space="0" w:color="000000"/>
              <w:left w:val="single" w:sz="4" w:space="0" w:color="000000"/>
              <w:bottom w:val="single" w:sz="4" w:space="0" w:color="000000"/>
              <w:right w:val="single" w:sz="4" w:space="0" w:color="000000"/>
            </w:tcBorders>
            <w:hideMark/>
          </w:tcPr>
          <w:p w14:paraId="6E205ABF" w14:textId="77777777" w:rsidR="003157C0" w:rsidRDefault="003157C0">
            <w:pPr>
              <w:spacing w:line="256" w:lineRule="auto"/>
              <w:ind w:left="426" w:hanging="426"/>
            </w:pPr>
            <w:r>
              <w:t>+2</w:t>
            </w:r>
          </w:p>
        </w:tc>
        <w:tc>
          <w:tcPr>
            <w:tcW w:w="649" w:type="dxa"/>
            <w:tcBorders>
              <w:top w:val="nil"/>
              <w:left w:val="single" w:sz="4" w:space="0" w:color="000000"/>
              <w:bottom w:val="nil"/>
              <w:right w:val="single" w:sz="4" w:space="0" w:color="000000"/>
            </w:tcBorders>
          </w:tcPr>
          <w:p w14:paraId="6A46491F" w14:textId="77777777" w:rsidR="003157C0" w:rsidRDefault="003157C0">
            <w:pPr>
              <w:spacing w:line="256" w:lineRule="auto"/>
              <w:ind w:left="426" w:hanging="426"/>
            </w:pPr>
          </w:p>
        </w:tc>
        <w:tc>
          <w:tcPr>
            <w:tcW w:w="655" w:type="dxa"/>
            <w:tcBorders>
              <w:top w:val="single" w:sz="4" w:space="0" w:color="000000"/>
              <w:left w:val="single" w:sz="4" w:space="0" w:color="000000"/>
              <w:bottom w:val="single" w:sz="4" w:space="0" w:color="000000"/>
              <w:right w:val="single" w:sz="4" w:space="0" w:color="000000"/>
            </w:tcBorders>
            <w:hideMark/>
          </w:tcPr>
          <w:p w14:paraId="25700E4B" w14:textId="77777777" w:rsidR="003157C0" w:rsidRDefault="003157C0">
            <w:pPr>
              <w:spacing w:line="256" w:lineRule="auto"/>
              <w:ind w:left="426" w:hanging="426"/>
            </w:pPr>
            <w:r>
              <w:t>0</w:t>
            </w:r>
          </w:p>
        </w:tc>
        <w:tc>
          <w:tcPr>
            <w:tcW w:w="655" w:type="dxa"/>
            <w:tcBorders>
              <w:top w:val="single" w:sz="4" w:space="0" w:color="000000"/>
              <w:left w:val="single" w:sz="4" w:space="0" w:color="000000"/>
              <w:bottom w:val="single" w:sz="4" w:space="0" w:color="000000"/>
              <w:right w:val="single" w:sz="4" w:space="0" w:color="000000"/>
            </w:tcBorders>
            <w:hideMark/>
          </w:tcPr>
          <w:p w14:paraId="56E11987" w14:textId="77777777" w:rsidR="003157C0" w:rsidRDefault="003157C0">
            <w:pPr>
              <w:spacing w:line="256" w:lineRule="auto"/>
              <w:ind w:left="426" w:hanging="426"/>
            </w:pPr>
            <w:r>
              <w:t>0</w:t>
            </w:r>
          </w:p>
        </w:tc>
        <w:tc>
          <w:tcPr>
            <w:tcW w:w="655" w:type="dxa"/>
            <w:tcBorders>
              <w:top w:val="single" w:sz="4" w:space="0" w:color="000000"/>
              <w:left w:val="single" w:sz="4" w:space="0" w:color="000000"/>
              <w:bottom w:val="single" w:sz="4" w:space="0" w:color="000000"/>
              <w:right w:val="single" w:sz="4" w:space="0" w:color="000000"/>
            </w:tcBorders>
            <w:hideMark/>
          </w:tcPr>
          <w:p w14:paraId="149D386C" w14:textId="77777777" w:rsidR="003157C0" w:rsidRDefault="003157C0">
            <w:pPr>
              <w:spacing w:line="256" w:lineRule="auto"/>
              <w:ind w:left="426" w:hanging="426"/>
            </w:pPr>
            <w:r>
              <w:t>0</w:t>
            </w:r>
          </w:p>
        </w:tc>
        <w:tc>
          <w:tcPr>
            <w:tcW w:w="649" w:type="dxa"/>
            <w:tcBorders>
              <w:top w:val="nil"/>
              <w:left w:val="single" w:sz="4" w:space="0" w:color="000000"/>
              <w:bottom w:val="nil"/>
              <w:right w:val="single" w:sz="4" w:space="0" w:color="000000"/>
            </w:tcBorders>
          </w:tcPr>
          <w:p w14:paraId="6E8A3BAF" w14:textId="77777777" w:rsidR="003157C0" w:rsidRDefault="003157C0">
            <w:pPr>
              <w:spacing w:line="256" w:lineRule="auto"/>
              <w:ind w:left="426" w:hanging="426"/>
            </w:pPr>
          </w:p>
        </w:tc>
        <w:tc>
          <w:tcPr>
            <w:tcW w:w="721" w:type="dxa"/>
            <w:tcBorders>
              <w:top w:val="single" w:sz="4" w:space="0" w:color="000000"/>
              <w:left w:val="single" w:sz="4" w:space="0" w:color="000000"/>
              <w:bottom w:val="single" w:sz="4" w:space="0" w:color="000000"/>
              <w:right w:val="single" w:sz="4" w:space="0" w:color="000000"/>
            </w:tcBorders>
            <w:hideMark/>
          </w:tcPr>
          <w:p w14:paraId="4820881C" w14:textId="77777777" w:rsidR="003157C0" w:rsidRDefault="003157C0">
            <w:pPr>
              <w:spacing w:line="256" w:lineRule="auto"/>
              <w:ind w:left="426" w:hanging="426"/>
            </w:pPr>
            <w:r>
              <w:t>Row2</w:t>
            </w:r>
          </w:p>
        </w:tc>
        <w:tc>
          <w:tcPr>
            <w:tcW w:w="659" w:type="dxa"/>
            <w:tcBorders>
              <w:top w:val="single" w:sz="4" w:space="0" w:color="000000"/>
              <w:left w:val="single" w:sz="4" w:space="0" w:color="000000"/>
              <w:bottom w:val="single" w:sz="4" w:space="0" w:color="000000"/>
              <w:right w:val="single" w:sz="4" w:space="0" w:color="000000"/>
            </w:tcBorders>
            <w:hideMark/>
          </w:tcPr>
          <w:p w14:paraId="2312646E" w14:textId="2704EDAC" w:rsidR="003157C0" w:rsidRDefault="003D4B49">
            <w:pPr>
              <w:spacing w:line="256" w:lineRule="auto"/>
              <w:ind w:left="426" w:hanging="426"/>
            </w:pPr>
            <w:r>
              <w:t>75</w:t>
            </w:r>
          </w:p>
        </w:tc>
        <w:tc>
          <w:tcPr>
            <w:tcW w:w="659" w:type="dxa"/>
            <w:tcBorders>
              <w:top w:val="single" w:sz="4" w:space="0" w:color="000000"/>
              <w:left w:val="single" w:sz="4" w:space="0" w:color="000000"/>
              <w:bottom w:val="single" w:sz="4" w:space="0" w:color="000000"/>
              <w:right w:val="single" w:sz="4" w:space="0" w:color="000000"/>
            </w:tcBorders>
            <w:hideMark/>
          </w:tcPr>
          <w:p w14:paraId="13A383AA" w14:textId="59630622" w:rsidR="003157C0" w:rsidRDefault="003D4B49">
            <w:pPr>
              <w:spacing w:line="256" w:lineRule="auto"/>
              <w:ind w:left="426" w:hanging="426"/>
            </w:pPr>
            <w:r>
              <w:t>75</w:t>
            </w:r>
          </w:p>
        </w:tc>
        <w:tc>
          <w:tcPr>
            <w:tcW w:w="659" w:type="dxa"/>
            <w:tcBorders>
              <w:top w:val="single" w:sz="4" w:space="0" w:color="000000"/>
              <w:left w:val="single" w:sz="4" w:space="0" w:color="000000"/>
              <w:bottom w:val="single" w:sz="4" w:space="0" w:color="000000"/>
              <w:right w:val="single" w:sz="4" w:space="0" w:color="000000"/>
            </w:tcBorders>
            <w:hideMark/>
          </w:tcPr>
          <w:p w14:paraId="02FED0FA" w14:textId="6C58DC05" w:rsidR="003157C0" w:rsidRDefault="003D4B49">
            <w:pPr>
              <w:spacing w:line="256" w:lineRule="auto"/>
              <w:ind w:left="426" w:hanging="426"/>
            </w:pPr>
            <w:r>
              <w:t>15</w:t>
            </w:r>
          </w:p>
        </w:tc>
        <w:tc>
          <w:tcPr>
            <w:tcW w:w="660" w:type="dxa"/>
            <w:tcBorders>
              <w:top w:val="single" w:sz="4" w:space="0" w:color="000000"/>
              <w:left w:val="single" w:sz="4" w:space="0" w:color="000000"/>
              <w:bottom w:val="single" w:sz="4" w:space="0" w:color="000000"/>
              <w:right w:val="single" w:sz="4" w:space="0" w:color="000000"/>
            </w:tcBorders>
            <w:hideMark/>
          </w:tcPr>
          <w:p w14:paraId="04A3AD7D" w14:textId="103345A6" w:rsidR="003157C0" w:rsidRDefault="003D4B49">
            <w:pPr>
              <w:spacing w:line="256" w:lineRule="auto"/>
              <w:ind w:left="426" w:hanging="426"/>
            </w:pPr>
            <w:r>
              <w:t>15</w:t>
            </w:r>
          </w:p>
        </w:tc>
        <w:tc>
          <w:tcPr>
            <w:tcW w:w="660" w:type="dxa"/>
            <w:tcBorders>
              <w:top w:val="single" w:sz="4" w:space="0" w:color="000000"/>
              <w:left w:val="single" w:sz="4" w:space="0" w:color="000000"/>
              <w:bottom w:val="single" w:sz="4" w:space="0" w:color="000000"/>
              <w:right w:val="single" w:sz="4" w:space="0" w:color="000000"/>
            </w:tcBorders>
            <w:hideMark/>
          </w:tcPr>
          <w:p w14:paraId="16433D67" w14:textId="1CA24AF4" w:rsidR="003157C0" w:rsidRDefault="003D4B49">
            <w:pPr>
              <w:spacing w:line="256" w:lineRule="auto"/>
              <w:ind w:left="426" w:hanging="426"/>
            </w:pPr>
            <w:r>
              <w:t>7</w:t>
            </w:r>
          </w:p>
        </w:tc>
      </w:tr>
      <w:tr w:rsidR="003157C0" w14:paraId="2CCB9E35" w14:textId="77777777" w:rsidTr="003157C0">
        <w:tc>
          <w:tcPr>
            <w:tcW w:w="651" w:type="dxa"/>
            <w:tcBorders>
              <w:top w:val="single" w:sz="4" w:space="0" w:color="000000"/>
              <w:left w:val="single" w:sz="4" w:space="0" w:color="000000"/>
              <w:bottom w:val="single" w:sz="4" w:space="0" w:color="000000"/>
              <w:right w:val="single" w:sz="4" w:space="0" w:color="000000"/>
            </w:tcBorders>
            <w:hideMark/>
          </w:tcPr>
          <w:p w14:paraId="4307C8BC" w14:textId="77777777" w:rsidR="003157C0" w:rsidRDefault="003157C0">
            <w:pPr>
              <w:spacing w:line="256" w:lineRule="auto"/>
              <w:ind w:left="426" w:hanging="426"/>
            </w:pPr>
            <w:r>
              <w:t>-1</w:t>
            </w:r>
          </w:p>
        </w:tc>
        <w:tc>
          <w:tcPr>
            <w:tcW w:w="655" w:type="dxa"/>
            <w:tcBorders>
              <w:top w:val="single" w:sz="4" w:space="0" w:color="000000"/>
              <w:left w:val="single" w:sz="4" w:space="0" w:color="000000"/>
              <w:bottom w:val="single" w:sz="4" w:space="0" w:color="000000"/>
              <w:right w:val="single" w:sz="4" w:space="0" w:color="000000"/>
            </w:tcBorders>
            <w:hideMark/>
          </w:tcPr>
          <w:p w14:paraId="1CACA9D4" w14:textId="77777777" w:rsidR="003157C0" w:rsidRDefault="003157C0">
            <w:pPr>
              <w:spacing w:line="256" w:lineRule="auto"/>
              <w:ind w:left="426" w:hanging="426"/>
            </w:pPr>
            <w:r>
              <w:t>0</w:t>
            </w:r>
          </w:p>
        </w:tc>
        <w:tc>
          <w:tcPr>
            <w:tcW w:w="655" w:type="dxa"/>
            <w:tcBorders>
              <w:top w:val="single" w:sz="4" w:space="0" w:color="000000"/>
              <w:left w:val="single" w:sz="4" w:space="0" w:color="000000"/>
              <w:bottom w:val="single" w:sz="4" w:space="0" w:color="000000"/>
              <w:right w:val="single" w:sz="4" w:space="0" w:color="000000"/>
            </w:tcBorders>
            <w:hideMark/>
          </w:tcPr>
          <w:p w14:paraId="26FBFDCA" w14:textId="77777777" w:rsidR="003157C0" w:rsidRDefault="003157C0">
            <w:pPr>
              <w:spacing w:line="256" w:lineRule="auto"/>
              <w:ind w:left="426" w:hanging="426"/>
            </w:pPr>
            <w:r>
              <w:t>+1</w:t>
            </w:r>
          </w:p>
        </w:tc>
        <w:tc>
          <w:tcPr>
            <w:tcW w:w="649" w:type="dxa"/>
            <w:tcBorders>
              <w:top w:val="nil"/>
              <w:left w:val="single" w:sz="4" w:space="0" w:color="000000"/>
              <w:bottom w:val="nil"/>
              <w:right w:val="single" w:sz="4" w:space="0" w:color="000000"/>
            </w:tcBorders>
          </w:tcPr>
          <w:p w14:paraId="2C43E4B5" w14:textId="77777777" w:rsidR="003157C0" w:rsidRDefault="003157C0">
            <w:pPr>
              <w:spacing w:line="256" w:lineRule="auto"/>
              <w:ind w:left="426" w:hanging="426"/>
            </w:pPr>
          </w:p>
        </w:tc>
        <w:tc>
          <w:tcPr>
            <w:tcW w:w="655" w:type="dxa"/>
            <w:tcBorders>
              <w:top w:val="single" w:sz="4" w:space="0" w:color="000000"/>
              <w:left w:val="single" w:sz="4" w:space="0" w:color="000000"/>
              <w:bottom w:val="single" w:sz="4" w:space="0" w:color="000000"/>
              <w:right w:val="single" w:sz="4" w:space="0" w:color="000000"/>
            </w:tcBorders>
            <w:hideMark/>
          </w:tcPr>
          <w:p w14:paraId="43A9C1AE" w14:textId="77777777" w:rsidR="003157C0" w:rsidRDefault="003157C0">
            <w:pPr>
              <w:spacing w:line="256" w:lineRule="auto"/>
              <w:ind w:left="426" w:hanging="426"/>
            </w:pPr>
            <w:r>
              <w:t>-1</w:t>
            </w:r>
          </w:p>
        </w:tc>
        <w:tc>
          <w:tcPr>
            <w:tcW w:w="655" w:type="dxa"/>
            <w:tcBorders>
              <w:top w:val="single" w:sz="4" w:space="0" w:color="000000"/>
              <w:left w:val="single" w:sz="4" w:space="0" w:color="000000"/>
              <w:bottom w:val="single" w:sz="4" w:space="0" w:color="000000"/>
              <w:right w:val="single" w:sz="4" w:space="0" w:color="000000"/>
            </w:tcBorders>
            <w:hideMark/>
          </w:tcPr>
          <w:p w14:paraId="62780674" w14:textId="77777777" w:rsidR="003157C0" w:rsidRDefault="003157C0">
            <w:pPr>
              <w:spacing w:line="256" w:lineRule="auto"/>
              <w:ind w:left="426" w:hanging="426"/>
            </w:pPr>
            <w:r>
              <w:t>-2</w:t>
            </w:r>
          </w:p>
        </w:tc>
        <w:tc>
          <w:tcPr>
            <w:tcW w:w="655" w:type="dxa"/>
            <w:tcBorders>
              <w:top w:val="single" w:sz="4" w:space="0" w:color="000000"/>
              <w:left w:val="single" w:sz="4" w:space="0" w:color="000000"/>
              <w:bottom w:val="single" w:sz="4" w:space="0" w:color="000000"/>
              <w:right w:val="single" w:sz="4" w:space="0" w:color="000000"/>
            </w:tcBorders>
            <w:hideMark/>
          </w:tcPr>
          <w:p w14:paraId="319C6C9A" w14:textId="77777777" w:rsidR="003157C0" w:rsidRDefault="003157C0">
            <w:pPr>
              <w:spacing w:line="256" w:lineRule="auto"/>
              <w:ind w:left="426" w:hanging="426"/>
            </w:pPr>
            <w:r>
              <w:t>-1</w:t>
            </w:r>
          </w:p>
        </w:tc>
        <w:tc>
          <w:tcPr>
            <w:tcW w:w="649" w:type="dxa"/>
            <w:tcBorders>
              <w:top w:val="nil"/>
              <w:left w:val="single" w:sz="4" w:space="0" w:color="000000"/>
              <w:bottom w:val="nil"/>
              <w:right w:val="single" w:sz="4" w:space="0" w:color="000000"/>
            </w:tcBorders>
          </w:tcPr>
          <w:p w14:paraId="58FF2F54" w14:textId="77777777" w:rsidR="003157C0" w:rsidRDefault="003157C0">
            <w:pPr>
              <w:spacing w:line="256" w:lineRule="auto"/>
              <w:ind w:left="426" w:hanging="426"/>
            </w:pPr>
          </w:p>
        </w:tc>
        <w:tc>
          <w:tcPr>
            <w:tcW w:w="721" w:type="dxa"/>
            <w:tcBorders>
              <w:top w:val="single" w:sz="4" w:space="0" w:color="000000"/>
              <w:left w:val="single" w:sz="4" w:space="0" w:color="000000"/>
              <w:bottom w:val="single" w:sz="4" w:space="0" w:color="000000"/>
              <w:right w:val="single" w:sz="4" w:space="0" w:color="000000"/>
            </w:tcBorders>
            <w:hideMark/>
          </w:tcPr>
          <w:p w14:paraId="50C78C1F" w14:textId="77777777" w:rsidR="003157C0" w:rsidRDefault="003157C0">
            <w:pPr>
              <w:spacing w:line="256" w:lineRule="auto"/>
              <w:ind w:left="426" w:hanging="426"/>
            </w:pPr>
            <w:r>
              <w:t>Row3</w:t>
            </w:r>
          </w:p>
        </w:tc>
        <w:tc>
          <w:tcPr>
            <w:tcW w:w="659" w:type="dxa"/>
            <w:tcBorders>
              <w:top w:val="single" w:sz="4" w:space="0" w:color="000000"/>
              <w:left w:val="single" w:sz="4" w:space="0" w:color="000000"/>
              <w:bottom w:val="single" w:sz="4" w:space="0" w:color="000000"/>
              <w:right w:val="single" w:sz="4" w:space="0" w:color="000000"/>
            </w:tcBorders>
            <w:hideMark/>
          </w:tcPr>
          <w:p w14:paraId="12575C9A" w14:textId="7826838A" w:rsidR="003157C0" w:rsidRDefault="003D4B49">
            <w:pPr>
              <w:spacing w:line="256" w:lineRule="auto"/>
              <w:ind w:left="426" w:hanging="426"/>
            </w:pPr>
            <w:r>
              <w:t>75</w:t>
            </w:r>
          </w:p>
        </w:tc>
        <w:tc>
          <w:tcPr>
            <w:tcW w:w="659" w:type="dxa"/>
            <w:tcBorders>
              <w:top w:val="single" w:sz="4" w:space="0" w:color="000000"/>
              <w:left w:val="single" w:sz="4" w:space="0" w:color="000000"/>
              <w:bottom w:val="single" w:sz="4" w:space="0" w:color="000000"/>
              <w:right w:val="single" w:sz="4" w:space="0" w:color="000000"/>
            </w:tcBorders>
            <w:hideMark/>
          </w:tcPr>
          <w:p w14:paraId="3C884388" w14:textId="649C5E6B" w:rsidR="003157C0" w:rsidRDefault="003D4B49">
            <w:pPr>
              <w:spacing w:line="256" w:lineRule="auto"/>
              <w:ind w:left="426" w:hanging="426"/>
            </w:pPr>
            <w:r w:rsidRPr="003D4B49">
              <w:rPr>
                <w:highlight w:val="red"/>
              </w:rPr>
              <w:t>15</w:t>
            </w:r>
          </w:p>
        </w:tc>
        <w:tc>
          <w:tcPr>
            <w:tcW w:w="659" w:type="dxa"/>
            <w:tcBorders>
              <w:top w:val="single" w:sz="4" w:space="0" w:color="000000"/>
              <w:left w:val="single" w:sz="4" w:space="0" w:color="000000"/>
              <w:bottom w:val="single" w:sz="4" w:space="0" w:color="000000"/>
              <w:right w:val="single" w:sz="4" w:space="0" w:color="000000"/>
            </w:tcBorders>
            <w:hideMark/>
          </w:tcPr>
          <w:p w14:paraId="52938C1A" w14:textId="28AF1DEE" w:rsidR="003157C0" w:rsidRDefault="009129E9">
            <w:pPr>
              <w:spacing w:line="256" w:lineRule="auto"/>
              <w:ind w:left="426" w:hanging="426"/>
            </w:pPr>
            <w:r>
              <w:t>5</w:t>
            </w:r>
            <w:r w:rsidR="003D4B49">
              <w:t>5</w:t>
            </w:r>
          </w:p>
        </w:tc>
        <w:tc>
          <w:tcPr>
            <w:tcW w:w="660" w:type="dxa"/>
            <w:tcBorders>
              <w:top w:val="single" w:sz="4" w:space="0" w:color="000000"/>
              <w:left w:val="single" w:sz="4" w:space="0" w:color="000000"/>
              <w:bottom w:val="single" w:sz="4" w:space="0" w:color="000000"/>
              <w:right w:val="single" w:sz="4" w:space="0" w:color="000000"/>
            </w:tcBorders>
            <w:hideMark/>
          </w:tcPr>
          <w:p w14:paraId="0172972B" w14:textId="5FC9CEA7" w:rsidR="003157C0" w:rsidRDefault="003D4B49">
            <w:pPr>
              <w:spacing w:line="256" w:lineRule="auto"/>
              <w:ind w:left="426" w:hanging="426"/>
            </w:pPr>
            <w:r>
              <w:t>8</w:t>
            </w:r>
          </w:p>
        </w:tc>
        <w:tc>
          <w:tcPr>
            <w:tcW w:w="660" w:type="dxa"/>
            <w:tcBorders>
              <w:top w:val="single" w:sz="4" w:space="0" w:color="000000"/>
              <w:left w:val="single" w:sz="4" w:space="0" w:color="000000"/>
              <w:bottom w:val="single" w:sz="4" w:space="0" w:color="000000"/>
              <w:right w:val="single" w:sz="4" w:space="0" w:color="000000"/>
            </w:tcBorders>
            <w:hideMark/>
          </w:tcPr>
          <w:p w14:paraId="241DF84E" w14:textId="77777777" w:rsidR="003157C0" w:rsidRDefault="003157C0">
            <w:pPr>
              <w:spacing w:line="256" w:lineRule="auto"/>
              <w:ind w:left="426" w:hanging="426"/>
            </w:pPr>
            <w:r>
              <w:t>0</w:t>
            </w:r>
          </w:p>
        </w:tc>
      </w:tr>
      <w:tr w:rsidR="003157C0" w14:paraId="4E915804" w14:textId="77777777" w:rsidTr="003157C0">
        <w:tc>
          <w:tcPr>
            <w:tcW w:w="651" w:type="dxa"/>
            <w:tcBorders>
              <w:top w:val="single" w:sz="4" w:space="0" w:color="000000"/>
              <w:left w:val="single" w:sz="4" w:space="0" w:color="000000"/>
              <w:bottom w:val="single" w:sz="4" w:space="0" w:color="000000"/>
              <w:right w:val="single" w:sz="4" w:space="0" w:color="000000"/>
            </w:tcBorders>
          </w:tcPr>
          <w:p w14:paraId="1A811C61" w14:textId="77777777" w:rsidR="003157C0" w:rsidRDefault="003157C0">
            <w:pPr>
              <w:spacing w:line="256" w:lineRule="auto"/>
              <w:ind w:left="426" w:hanging="426"/>
            </w:pPr>
          </w:p>
        </w:tc>
        <w:tc>
          <w:tcPr>
            <w:tcW w:w="655" w:type="dxa"/>
            <w:tcBorders>
              <w:top w:val="single" w:sz="4" w:space="0" w:color="000000"/>
              <w:left w:val="single" w:sz="4" w:space="0" w:color="000000"/>
              <w:bottom w:val="single" w:sz="4" w:space="0" w:color="000000"/>
              <w:right w:val="single" w:sz="4" w:space="0" w:color="000000"/>
            </w:tcBorders>
            <w:hideMark/>
          </w:tcPr>
          <w:p w14:paraId="662A6B26" w14:textId="519E0F4E" w:rsidR="003157C0" w:rsidRPr="003D4B49" w:rsidRDefault="003D4B49">
            <w:pPr>
              <w:spacing w:line="256" w:lineRule="auto"/>
              <w:ind w:left="426" w:hanging="426"/>
              <w:rPr>
                <w:b/>
                <w:bCs/>
              </w:rPr>
            </w:pPr>
            <w:proofErr w:type="spellStart"/>
            <w:r>
              <w:rPr>
                <w:b/>
                <w:bCs/>
              </w:rPr>
              <w:t>k</w:t>
            </w:r>
            <w:r w:rsidR="003157C0" w:rsidRPr="003D4B49">
              <w:rPr>
                <w:b/>
                <w:bCs/>
              </w:rPr>
              <w:t>x</w:t>
            </w:r>
            <w:proofErr w:type="spellEnd"/>
          </w:p>
        </w:tc>
        <w:tc>
          <w:tcPr>
            <w:tcW w:w="655" w:type="dxa"/>
            <w:tcBorders>
              <w:top w:val="single" w:sz="4" w:space="0" w:color="000000"/>
              <w:left w:val="single" w:sz="4" w:space="0" w:color="000000"/>
              <w:bottom w:val="single" w:sz="4" w:space="0" w:color="000000"/>
              <w:right w:val="single" w:sz="4" w:space="0" w:color="000000"/>
            </w:tcBorders>
          </w:tcPr>
          <w:p w14:paraId="045D71F4" w14:textId="77777777" w:rsidR="003157C0" w:rsidRDefault="003157C0">
            <w:pPr>
              <w:spacing w:line="256" w:lineRule="auto"/>
              <w:ind w:left="426" w:hanging="426"/>
            </w:pPr>
          </w:p>
        </w:tc>
        <w:tc>
          <w:tcPr>
            <w:tcW w:w="649" w:type="dxa"/>
            <w:tcBorders>
              <w:top w:val="nil"/>
              <w:left w:val="single" w:sz="4" w:space="0" w:color="000000"/>
              <w:bottom w:val="nil"/>
              <w:right w:val="single" w:sz="4" w:space="0" w:color="000000"/>
            </w:tcBorders>
          </w:tcPr>
          <w:p w14:paraId="0FE9510B" w14:textId="77777777" w:rsidR="003157C0" w:rsidRDefault="003157C0">
            <w:pPr>
              <w:spacing w:line="256" w:lineRule="auto"/>
              <w:ind w:left="426" w:hanging="426"/>
            </w:pPr>
          </w:p>
        </w:tc>
        <w:tc>
          <w:tcPr>
            <w:tcW w:w="655" w:type="dxa"/>
            <w:tcBorders>
              <w:top w:val="single" w:sz="4" w:space="0" w:color="000000"/>
              <w:left w:val="single" w:sz="4" w:space="0" w:color="000000"/>
              <w:bottom w:val="single" w:sz="4" w:space="0" w:color="000000"/>
              <w:right w:val="single" w:sz="4" w:space="0" w:color="000000"/>
            </w:tcBorders>
          </w:tcPr>
          <w:p w14:paraId="04D6DDB4" w14:textId="77777777" w:rsidR="003157C0" w:rsidRDefault="003157C0">
            <w:pPr>
              <w:spacing w:line="256" w:lineRule="auto"/>
              <w:ind w:left="426" w:hanging="426"/>
            </w:pPr>
          </w:p>
        </w:tc>
        <w:tc>
          <w:tcPr>
            <w:tcW w:w="655" w:type="dxa"/>
            <w:tcBorders>
              <w:top w:val="single" w:sz="4" w:space="0" w:color="000000"/>
              <w:left w:val="single" w:sz="4" w:space="0" w:color="000000"/>
              <w:bottom w:val="single" w:sz="4" w:space="0" w:color="000000"/>
              <w:right w:val="single" w:sz="4" w:space="0" w:color="000000"/>
            </w:tcBorders>
            <w:hideMark/>
          </w:tcPr>
          <w:p w14:paraId="4203F98A" w14:textId="0F1F3397" w:rsidR="003157C0" w:rsidRPr="003D4B49" w:rsidRDefault="003D4B49">
            <w:pPr>
              <w:spacing w:line="256" w:lineRule="auto"/>
              <w:ind w:left="426" w:hanging="426"/>
              <w:rPr>
                <w:b/>
                <w:bCs/>
              </w:rPr>
            </w:pPr>
            <w:proofErr w:type="spellStart"/>
            <w:r>
              <w:rPr>
                <w:b/>
                <w:bCs/>
              </w:rPr>
              <w:t>k</w:t>
            </w:r>
            <w:r w:rsidR="003157C0" w:rsidRPr="003D4B49">
              <w:rPr>
                <w:b/>
                <w:bCs/>
              </w:rPr>
              <w:t>y</w:t>
            </w:r>
            <w:proofErr w:type="spellEnd"/>
          </w:p>
        </w:tc>
        <w:tc>
          <w:tcPr>
            <w:tcW w:w="655" w:type="dxa"/>
            <w:tcBorders>
              <w:top w:val="single" w:sz="4" w:space="0" w:color="000000"/>
              <w:left w:val="single" w:sz="4" w:space="0" w:color="000000"/>
              <w:bottom w:val="single" w:sz="4" w:space="0" w:color="000000"/>
              <w:right w:val="single" w:sz="4" w:space="0" w:color="000000"/>
            </w:tcBorders>
          </w:tcPr>
          <w:p w14:paraId="2D88F0FC" w14:textId="77777777" w:rsidR="003157C0" w:rsidRDefault="003157C0">
            <w:pPr>
              <w:spacing w:line="256" w:lineRule="auto"/>
              <w:ind w:left="426" w:hanging="426"/>
            </w:pPr>
          </w:p>
        </w:tc>
        <w:tc>
          <w:tcPr>
            <w:tcW w:w="649" w:type="dxa"/>
            <w:tcBorders>
              <w:top w:val="nil"/>
              <w:left w:val="single" w:sz="4" w:space="0" w:color="000000"/>
              <w:bottom w:val="nil"/>
              <w:right w:val="single" w:sz="4" w:space="0" w:color="000000"/>
            </w:tcBorders>
          </w:tcPr>
          <w:p w14:paraId="7991C2D1" w14:textId="77777777" w:rsidR="003157C0" w:rsidRDefault="003157C0">
            <w:pPr>
              <w:spacing w:line="256" w:lineRule="auto"/>
              <w:ind w:left="426" w:hanging="426"/>
            </w:pPr>
          </w:p>
        </w:tc>
        <w:tc>
          <w:tcPr>
            <w:tcW w:w="721" w:type="dxa"/>
            <w:tcBorders>
              <w:top w:val="single" w:sz="4" w:space="0" w:color="000000"/>
              <w:left w:val="single" w:sz="4" w:space="0" w:color="000000"/>
              <w:bottom w:val="single" w:sz="4" w:space="0" w:color="000000"/>
              <w:right w:val="single" w:sz="4" w:space="0" w:color="000000"/>
            </w:tcBorders>
            <w:hideMark/>
          </w:tcPr>
          <w:p w14:paraId="67EBD2DF" w14:textId="77777777" w:rsidR="003157C0" w:rsidRDefault="003157C0">
            <w:pPr>
              <w:spacing w:line="256" w:lineRule="auto"/>
              <w:ind w:left="426" w:hanging="426"/>
            </w:pPr>
            <w:r>
              <w:t>Row4</w:t>
            </w:r>
          </w:p>
        </w:tc>
        <w:tc>
          <w:tcPr>
            <w:tcW w:w="659" w:type="dxa"/>
            <w:tcBorders>
              <w:top w:val="single" w:sz="4" w:space="0" w:color="000000"/>
              <w:left w:val="single" w:sz="4" w:space="0" w:color="000000"/>
              <w:bottom w:val="single" w:sz="4" w:space="0" w:color="000000"/>
              <w:right w:val="single" w:sz="4" w:space="0" w:color="000000"/>
            </w:tcBorders>
            <w:hideMark/>
          </w:tcPr>
          <w:p w14:paraId="5D059418" w14:textId="7E08BF37" w:rsidR="003157C0" w:rsidRDefault="003D4B49">
            <w:pPr>
              <w:spacing w:line="256" w:lineRule="auto"/>
              <w:ind w:left="426" w:hanging="426"/>
            </w:pPr>
            <w:r>
              <w:t>15</w:t>
            </w:r>
          </w:p>
        </w:tc>
        <w:tc>
          <w:tcPr>
            <w:tcW w:w="659" w:type="dxa"/>
            <w:tcBorders>
              <w:top w:val="single" w:sz="4" w:space="0" w:color="000000"/>
              <w:left w:val="single" w:sz="4" w:space="0" w:color="000000"/>
              <w:bottom w:val="single" w:sz="4" w:space="0" w:color="000000"/>
              <w:right w:val="single" w:sz="4" w:space="0" w:color="000000"/>
            </w:tcBorders>
            <w:hideMark/>
          </w:tcPr>
          <w:p w14:paraId="3A0F49D1" w14:textId="488AF07C" w:rsidR="003157C0" w:rsidRDefault="009129E9">
            <w:pPr>
              <w:spacing w:line="256" w:lineRule="auto"/>
              <w:ind w:left="426" w:hanging="426"/>
            </w:pPr>
            <w:r>
              <w:t>5</w:t>
            </w:r>
            <w:r w:rsidR="003D4B49">
              <w:t>5</w:t>
            </w:r>
          </w:p>
        </w:tc>
        <w:tc>
          <w:tcPr>
            <w:tcW w:w="659" w:type="dxa"/>
            <w:tcBorders>
              <w:top w:val="single" w:sz="4" w:space="0" w:color="000000"/>
              <w:left w:val="single" w:sz="4" w:space="0" w:color="000000"/>
              <w:bottom w:val="single" w:sz="4" w:space="0" w:color="000000"/>
              <w:right w:val="single" w:sz="4" w:space="0" w:color="000000"/>
            </w:tcBorders>
            <w:hideMark/>
          </w:tcPr>
          <w:p w14:paraId="778F9C62" w14:textId="7F79DF0E" w:rsidR="003157C0" w:rsidRDefault="003D4B49">
            <w:pPr>
              <w:spacing w:line="256" w:lineRule="auto"/>
              <w:ind w:left="426" w:hanging="426"/>
            </w:pPr>
            <w:r>
              <w:t>8</w:t>
            </w:r>
          </w:p>
        </w:tc>
        <w:tc>
          <w:tcPr>
            <w:tcW w:w="660" w:type="dxa"/>
            <w:tcBorders>
              <w:top w:val="single" w:sz="4" w:space="0" w:color="000000"/>
              <w:left w:val="single" w:sz="4" w:space="0" w:color="000000"/>
              <w:bottom w:val="single" w:sz="4" w:space="0" w:color="000000"/>
              <w:right w:val="single" w:sz="4" w:space="0" w:color="000000"/>
            </w:tcBorders>
            <w:hideMark/>
          </w:tcPr>
          <w:p w14:paraId="5B6F440D" w14:textId="77777777" w:rsidR="003157C0" w:rsidRDefault="003157C0">
            <w:pPr>
              <w:spacing w:line="256" w:lineRule="auto"/>
              <w:ind w:left="426" w:hanging="426"/>
            </w:pPr>
            <w:r>
              <w:t>0</w:t>
            </w:r>
          </w:p>
        </w:tc>
        <w:tc>
          <w:tcPr>
            <w:tcW w:w="660" w:type="dxa"/>
            <w:tcBorders>
              <w:top w:val="single" w:sz="4" w:space="0" w:color="000000"/>
              <w:left w:val="single" w:sz="4" w:space="0" w:color="000000"/>
              <w:bottom w:val="single" w:sz="4" w:space="0" w:color="000000"/>
              <w:right w:val="single" w:sz="4" w:space="0" w:color="000000"/>
            </w:tcBorders>
            <w:hideMark/>
          </w:tcPr>
          <w:p w14:paraId="569288A7" w14:textId="77777777" w:rsidR="003157C0" w:rsidRDefault="003157C0">
            <w:pPr>
              <w:spacing w:line="256" w:lineRule="auto"/>
              <w:ind w:left="426" w:hanging="426"/>
            </w:pPr>
            <w:r>
              <w:t>0</w:t>
            </w:r>
          </w:p>
        </w:tc>
      </w:tr>
    </w:tbl>
    <w:p w14:paraId="38EA7A21" w14:textId="77777777" w:rsidR="003157C0" w:rsidRDefault="003157C0" w:rsidP="003157C0">
      <w:pPr>
        <w:ind w:left="426" w:hanging="426"/>
        <w:rPr>
          <w:rFonts w:eastAsia="Times New Roman"/>
          <w:lang w:eastAsia="en-GB"/>
        </w:rPr>
      </w:pPr>
      <w:r>
        <w:t xml:space="preserve">                                   </w:t>
      </w:r>
    </w:p>
    <w:p w14:paraId="3965879A" w14:textId="13ACC2F1" w:rsidR="003157C0" w:rsidRPr="003D4B49" w:rsidRDefault="003157C0" w:rsidP="003D4B49">
      <w:pPr>
        <w:ind w:left="426" w:hanging="426"/>
        <w:rPr>
          <w:rFonts w:ascii="Times New Roman" w:hAnsi="Times New Roman"/>
          <w:bCs/>
          <w:sz w:val="24"/>
        </w:rPr>
      </w:pPr>
      <w:r>
        <w:t xml:space="preserve">                           </w:t>
      </w:r>
      <w:r>
        <w:rPr>
          <w:b/>
          <w:bCs/>
        </w:rPr>
        <w:t xml:space="preserve">       </w:t>
      </w:r>
      <w:r w:rsidR="003D4B49">
        <w:rPr>
          <w:b/>
          <w:bCs/>
        </w:rPr>
        <w:tab/>
      </w:r>
      <w:r w:rsidR="003D4B49">
        <w:rPr>
          <w:b/>
          <w:bCs/>
        </w:rPr>
        <w:tab/>
      </w:r>
      <w:r w:rsidR="003D4B49">
        <w:rPr>
          <w:b/>
          <w:bCs/>
        </w:rPr>
        <w:tab/>
      </w:r>
      <w:r w:rsidR="003D4B49">
        <w:rPr>
          <w:b/>
          <w:bCs/>
        </w:rPr>
        <w:tab/>
      </w:r>
      <w:r w:rsidR="003D4B49">
        <w:rPr>
          <w:b/>
          <w:bCs/>
        </w:rPr>
        <w:tab/>
      </w:r>
      <w:r>
        <w:tab/>
      </w:r>
      <w:r>
        <w:tab/>
      </w:r>
      <w:r w:rsidRPr="003D4B49">
        <w:rPr>
          <w:bCs/>
        </w:rPr>
        <w:tab/>
      </w:r>
      <w:r w:rsidRPr="003D4B49">
        <w:rPr>
          <w:rFonts w:ascii="Times New Roman" w:hAnsi="Times New Roman"/>
          <w:bCs/>
          <w:sz w:val="24"/>
        </w:rPr>
        <w:t>[1</w:t>
      </w:r>
      <w:r w:rsidR="003D4B49" w:rsidRPr="003D4B49">
        <w:rPr>
          <w:rFonts w:ascii="Times New Roman" w:hAnsi="Times New Roman"/>
          <w:bCs/>
          <w:sz w:val="24"/>
        </w:rPr>
        <w:t>5</w:t>
      </w:r>
      <w:r w:rsidRPr="003D4B49">
        <w:rPr>
          <w:rFonts w:ascii="Times New Roman" w:hAnsi="Times New Roman"/>
          <w:bCs/>
          <w:sz w:val="24"/>
        </w:rPr>
        <w:t>Marks]</w:t>
      </w:r>
    </w:p>
    <w:p w14:paraId="5C6CBAC1" w14:textId="3535D88D" w:rsidR="003157C0" w:rsidRPr="003D4B49" w:rsidRDefault="003157C0" w:rsidP="003D4B49">
      <w:pPr>
        <w:pStyle w:val="SMUNORMALARIAL"/>
        <w:ind w:left="567" w:hanging="556"/>
        <w:jc w:val="right"/>
        <w:rPr>
          <w:rFonts w:ascii="Times New Roman" w:hAnsi="Times New Roman"/>
          <w:b/>
          <w:bCs/>
          <w:sz w:val="24"/>
        </w:rPr>
      </w:pPr>
      <w:r>
        <w:tab/>
      </w:r>
      <w:r>
        <w:tab/>
      </w:r>
      <w:r>
        <w:rPr>
          <w:rFonts w:ascii="Times New Roman" w:hAnsi="Times New Roman"/>
          <w:b/>
          <w:bCs/>
          <w:sz w:val="24"/>
        </w:rPr>
        <w:t xml:space="preserve"> </w:t>
      </w:r>
    </w:p>
    <w:p w14:paraId="0F32071E" w14:textId="53A47969" w:rsidR="003157C0" w:rsidRPr="009129E9" w:rsidRDefault="003D4B49" w:rsidP="00213A5F">
      <w:pPr>
        <w:rPr>
          <w:b/>
          <w:bCs/>
          <w:sz w:val="20"/>
          <w:szCs w:val="20"/>
        </w:rPr>
      </w:pPr>
      <w:r w:rsidRPr="009129E9">
        <w:rPr>
          <w:b/>
          <w:bCs/>
          <w:sz w:val="20"/>
          <w:szCs w:val="20"/>
        </w:rPr>
        <w:t>Q4 Answer</w:t>
      </w:r>
    </w:p>
    <w:p w14:paraId="67D29F96" w14:textId="41BFC7AD" w:rsidR="003D4B49" w:rsidRDefault="003D4B49" w:rsidP="00213A5F">
      <w:pPr>
        <w:rPr>
          <w:sz w:val="20"/>
          <w:szCs w:val="20"/>
        </w:rPr>
      </w:pPr>
      <w:r>
        <w:rPr>
          <w:sz w:val="20"/>
          <w:szCs w:val="20"/>
        </w:rPr>
        <w:t xml:space="preserve">See </w:t>
      </w:r>
      <w:proofErr w:type="spellStart"/>
      <w:r>
        <w:rPr>
          <w:sz w:val="20"/>
          <w:szCs w:val="20"/>
        </w:rPr>
        <w:t>powerpoints</w:t>
      </w:r>
      <w:proofErr w:type="spellEnd"/>
      <w:r>
        <w:rPr>
          <w:sz w:val="20"/>
          <w:szCs w:val="20"/>
        </w:rPr>
        <w:t>/classwork for explanation of image convolution.</w:t>
      </w:r>
    </w:p>
    <w:p w14:paraId="79BF7A32" w14:textId="4685A0D9" w:rsidR="003D4B49" w:rsidRDefault="003D4B49" w:rsidP="00213A5F">
      <w:pPr>
        <w:rPr>
          <w:b/>
          <w:bCs/>
          <w:sz w:val="20"/>
          <w:szCs w:val="20"/>
          <w:u w:val="single"/>
        </w:rPr>
      </w:pPr>
      <w:r>
        <w:rPr>
          <w:sz w:val="20"/>
          <w:szCs w:val="20"/>
        </w:rPr>
        <w:t>Gx</w:t>
      </w:r>
      <w:proofErr w:type="gramStart"/>
      <w:r>
        <w:rPr>
          <w:sz w:val="20"/>
          <w:szCs w:val="20"/>
        </w:rPr>
        <w:t>=(</w:t>
      </w:r>
      <w:proofErr w:type="gramEnd"/>
      <w:r>
        <w:rPr>
          <w:sz w:val="20"/>
          <w:szCs w:val="20"/>
        </w:rPr>
        <w:t>-1*75 -2*75-1*15 +1*15+2*</w:t>
      </w:r>
      <w:r w:rsidR="009129E9">
        <w:rPr>
          <w:sz w:val="20"/>
          <w:szCs w:val="20"/>
        </w:rPr>
        <w:t>5</w:t>
      </w:r>
      <w:r>
        <w:rPr>
          <w:sz w:val="20"/>
          <w:szCs w:val="20"/>
        </w:rPr>
        <w:t>5+1</w:t>
      </w:r>
      <w:r w:rsidR="009129E9">
        <w:rPr>
          <w:sz w:val="20"/>
          <w:szCs w:val="20"/>
        </w:rPr>
        <w:t>*</w:t>
      </w:r>
      <w:r>
        <w:rPr>
          <w:sz w:val="20"/>
          <w:szCs w:val="20"/>
        </w:rPr>
        <w:t xml:space="preserve">8) = </w:t>
      </w:r>
      <w:r w:rsidR="009129E9">
        <w:rPr>
          <w:sz w:val="20"/>
          <w:szCs w:val="20"/>
        </w:rPr>
        <w:t>-</w:t>
      </w:r>
      <w:r>
        <w:rPr>
          <w:sz w:val="20"/>
          <w:szCs w:val="20"/>
        </w:rPr>
        <w:t>2</w:t>
      </w:r>
      <w:r w:rsidR="009129E9">
        <w:rPr>
          <w:sz w:val="20"/>
          <w:szCs w:val="20"/>
        </w:rPr>
        <w:t>40+</w:t>
      </w:r>
      <w:r w:rsidR="007C3F94">
        <w:rPr>
          <w:sz w:val="20"/>
          <w:szCs w:val="20"/>
        </w:rPr>
        <w:t>13</w:t>
      </w:r>
      <w:r w:rsidR="009129E9">
        <w:rPr>
          <w:sz w:val="20"/>
          <w:szCs w:val="20"/>
        </w:rPr>
        <w:t xml:space="preserve">3  = </w:t>
      </w:r>
      <w:r w:rsidR="007C3F94">
        <w:rPr>
          <w:sz w:val="20"/>
          <w:szCs w:val="20"/>
        </w:rPr>
        <w:t>-</w:t>
      </w:r>
      <w:r w:rsidR="009129E9" w:rsidRPr="009129E9">
        <w:rPr>
          <w:b/>
          <w:bCs/>
          <w:sz w:val="20"/>
          <w:szCs w:val="20"/>
          <w:u w:val="single"/>
        </w:rPr>
        <w:t>1</w:t>
      </w:r>
      <w:r w:rsidR="007C3F94">
        <w:rPr>
          <w:b/>
          <w:bCs/>
          <w:sz w:val="20"/>
          <w:szCs w:val="20"/>
          <w:u w:val="single"/>
        </w:rPr>
        <w:t>07</w:t>
      </w:r>
    </w:p>
    <w:p w14:paraId="6C0EAF3D" w14:textId="39D828E6" w:rsidR="009129E9" w:rsidRPr="007C3F94" w:rsidRDefault="009129E9" w:rsidP="009129E9">
      <w:pPr>
        <w:rPr>
          <w:b/>
          <w:bCs/>
          <w:sz w:val="20"/>
          <w:szCs w:val="20"/>
          <w:u w:val="single"/>
        </w:rPr>
      </w:pPr>
      <w:proofErr w:type="spellStart"/>
      <w:r>
        <w:rPr>
          <w:sz w:val="20"/>
          <w:szCs w:val="20"/>
        </w:rPr>
        <w:t>G</w:t>
      </w:r>
      <w:r>
        <w:rPr>
          <w:sz w:val="20"/>
          <w:szCs w:val="20"/>
        </w:rPr>
        <w:t>y</w:t>
      </w:r>
      <w:proofErr w:type="spellEnd"/>
      <w:proofErr w:type="gramStart"/>
      <w:r>
        <w:rPr>
          <w:sz w:val="20"/>
          <w:szCs w:val="20"/>
        </w:rPr>
        <w:t>=(</w:t>
      </w:r>
      <w:proofErr w:type="gramEnd"/>
      <w:r>
        <w:rPr>
          <w:sz w:val="20"/>
          <w:szCs w:val="20"/>
        </w:rPr>
        <w:t>+</w:t>
      </w:r>
      <w:r>
        <w:rPr>
          <w:sz w:val="20"/>
          <w:szCs w:val="20"/>
        </w:rPr>
        <w:t xml:space="preserve">1*75 </w:t>
      </w:r>
      <w:r>
        <w:rPr>
          <w:sz w:val="20"/>
          <w:szCs w:val="20"/>
        </w:rPr>
        <w:t>+</w:t>
      </w:r>
      <w:r>
        <w:rPr>
          <w:sz w:val="20"/>
          <w:szCs w:val="20"/>
        </w:rPr>
        <w:t>2*75</w:t>
      </w:r>
      <w:r>
        <w:rPr>
          <w:sz w:val="20"/>
          <w:szCs w:val="20"/>
        </w:rPr>
        <w:t>+1</w:t>
      </w:r>
      <w:r>
        <w:rPr>
          <w:sz w:val="20"/>
          <w:szCs w:val="20"/>
        </w:rPr>
        <w:t xml:space="preserve">*15 </w:t>
      </w:r>
      <w:r>
        <w:rPr>
          <w:sz w:val="20"/>
          <w:szCs w:val="20"/>
        </w:rPr>
        <w:t>-</w:t>
      </w:r>
      <w:r>
        <w:rPr>
          <w:sz w:val="20"/>
          <w:szCs w:val="20"/>
        </w:rPr>
        <w:t>1*15</w:t>
      </w:r>
      <w:r>
        <w:rPr>
          <w:sz w:val="20"/>
          <w:szCs w:val="20"/>
        </w:rPr>
        <w:t>-</w:t>
      </w:r>
      <w:r>
        <w:rPr>
          <w:sz w:val="20"/>
          <w:szCs w:val="20"/>
        </w:rPr>
        <w:t>2*</w:t>
      </w:r>
      <w:r>
        <w:rPr>
          <w:sz w:val="20"/>
          <w:szCs w:val="20"/>
        </w:rPr>
        <w:t>5</w:t>
      </w:r>
      <w:r>
        <w:rPr>
          <w:sz w:val="20"/>
          <w:szCs w:val="20"/>
        </w:rPr>
        <w:t>5</w:t>
      </w:r>
      <w:r>
        <w:rPr>
          <w:sz w:val="20"/>
          <w:szCs w:val="20"/>
        </w:rPr>
        <w:t>-</w:t>
      </w:r>
      <w:r>
        <w:rPr>
          <w:sz w:val="20"/>
          <w:szCs w:val="20"/>
        </w:rPr>
        <w:t>1*8) = 240</w:t>
      </w:r>
      <w:r>
        <w:rPr>
          <w:sz w:val="20"/>
          <w:szCs w:val="20"/>
        </w:rPr>
        <w:t>-</w:t>
      </w:r>
      <w:r w:rsidR="007C3F94">
        <w:rPr>
          <w:sz w:val="20"/>
          <w:szCs w:val="20"/>
        </w:rPr>
        <w:t>13</w:t>
      </w:r>
      <w:r>
        <w:rPr>
          <w:sz w:val="20"/>
          <w:szCs w:val="20"/>
        </w:rPr>
        <w:t xml:space="preserve">3  = </w:t>
      </w:r>
      <w:r w:rsidR="007C3F94" w:rsidRPr="007C3F94">
        <w:rPr>
          <w:b/>
          <w:bCs/>
          <w:sz w:val="20"/>
          <w:szCs w:val="20"/>
          <w:u w:val="single"/>
        </w:rPr>
        <w:t>107</w:t>
      </w:r>
    </w:p>
    <w:p w14:paraId="605242E3" w14:textId="4EDCF2AE" w:rsidR="009129E9" w:rsidRDefault="009129E9" w:rsidP="009129E9">
      <w:pPr>
        <w:rPr>
          <w:b/>
          <w:bCs/>
          <w:sz w:val="20"/>
          <w:szCs w:val="20"/>
          <w:u w:val="single"/>
        </w:rPr>
      </w:pPr>
    </w:p>
    <w:p w14:paraId="0D56CC7D" w14:textId="367D10C0" w:rsidR="009129E9" w:rsidRDefault="009129E9" w:rsidP="009129E9">
      <w:pPr>
        <w:rPr>
          <w:b/>
          <w:bCs/>
          <w:sz w:val="20"/>
          <w:szCs w:val="20"/>
          <w:u w:val="single"/>
        </w:rPr>
      </w:pPr>
      <w:r>
        <w:rPr>
          <w:b/>
          <w:bCs/>
          <w:sz w:val="20"/>
          <w:szCs w:val="20"/>
          <w:u w:val="single"/>
        </w:rPr>
        <w:t xml:space="preserve">G = </w:t>
      </w:r>
      <w:proofErr w:type="gramStart"/>
      <w:r>
        <w:rPr>
          <w:b/>
          <w:bCs/>
          <w:sz w:val="20"/>
          <w:szCs w:val="20"/>
          <w:u w:val="single"/>
        </w:rPr>
        <w:t>sqrt(</w:t>
      </w:r>
      <w:proofErr w:type="gramEnd"/>
      <w:r>
        <w:rPr>
          <w:b/>
          <w:bCs/>
          <w:sz w:val="20"/>
          <w:szCs w:val="20"/>
          <w:u w:val="single"/>
        </w:rPr>
        <w:t>1</w:t>
      </w:r>
      <w:r w:rsidR="007C3F94">
        <w:rPr>
          <w:b/>
          <w:bCs/>
          <w:sz w:val="20"/>
          <w:szCs w:val="20"/>
          <w:u w:val="single"/>
        </w:rPr>
        <w:t>07</w:t>
      </w:r>
      <w:r>
        <w:rPr>
          <w:b/>
          <w:bCs/>
          <w:sz w:val="20"/>
          <w:szCs w:val="20"/>
          <w:u w:val="single"/>
        </w:rPr>
        <w:t>^2+(-</w:t>
      </w:r>
      <w:r w:rsidR="007C3F94">
        <w:rPr>
          <w:b/>
          <w:bCs/>
          <w:sz w:val="20"/>
          <w:szCs w:val="20"/>
          <w:u w:val="single"/>
        </w:rPr>
        <w:t>107</w:t>
      </w:r>
      <w:r>
        <w:rPr>
          <w:b/>
          <w:bCs/>
          <w:sz w:val="20"/>
          <w:szCs w:val="20"/>
          <w:u w:val="single"/>
        </w:rPr>
        <w:t>)^2) =</w:t>
      </w:r>
      <w:r w:rsidR="007C3F94">
        <w:rPr>
          <w:b/>
          <w:bCs/>
          <w:sz w:val="20"/>
          <w:szCs w:val="20"/>
          <w:u w:val="single"/>
        </w:rPr>
        <w:t>151</w:t>
      </w:r>
    </w:p>
    <w:p w14:paraId="76F859DB" w14:textId="1410F13F" w:rsidR="007C3F94" w:rsidRPr="007C3F94" w:rsidRDefault="007C3F94" w:rsidP="009129E9">
      <w:pPr>
        <w:rPr>
          <w:b/>
          <w:bCs/>
          <w:sz w:val="20"/>
          <w:szCs w:val="20"/>
          <w:u w:val="single"/>
        </w:rPr>
      </w:pPr>
      <w:r>
        <w:rPr>
          <w:b/>
          <w:bCs/>
          <w:sz w:val="20"/>
          <w:szCs w:val="20"/>
          <w:u w:val="single"/>
        </w:rPr>
        <w:t>Theta = tan</w:t>
      </w:r>
      <w:r>
        <w:rPr>
          <w:b/>
          <w:bCs/>
          <w:sz w:val="20"/>
          <w:szCs w:val="20"/>
          <w:u w:val="single"/>
          <w:vertAlign w:val="superscript"/>
        </w:rPr>
        <w:t>-1</w:t>
      </w:r>
      <w:r>
        <w:rPr>
          <w:b/>
          <w:bCs/>
          <w:sz w:val="20"/>
          <w:szCs w:val="20"/>
          <w:u w:val="single"/>
        </w:rPr>
        <w:t>(107/-</w:t>
      </w:r>
      <w:proofErr w:type="gramStart"/>
      <w:r>
        <w:rPr>
          <w:b/>
          <w:bCs/>
          <w:sz w:val="20"/>
          <w:szCs w:val="20"/>
          <w:u w:val="single"/>
        </w:rPr>
        <w:t>107 )</w:t>
      </w:r>
      <w:proofErr w:type="gramEnd"/>
      <w:r>
        <w:rPr>
          <w:b/>
          <w:bCs/>
          <w:sz w:val="20"/>
          <w:szCs w:val="20"/>
          <w:u w:val="single"/>
        </w:rPr>
        <w:t>=</w:t>
      </w:r>
      <w:r w:rsidRPr="007C3F94">
        <w:rPr>
          <w:b/>
          <w:bCs/>
          <w:sz w:val="20"/>
          <w:szCs w:val="20"/>
          <w:u w:val="single"/>
        </w:rPr>
        <w:t xml:space="preserve"> </w:t>
      </w:r>
      <w:r>
        <w:rPr>
          <w:b/>
          <w:bCs/>
          <w:sz w:val="20"/>
          <w:szCs w:val="20"/>
          <w:u w:val="single"/>
        </w:rPr>
        <w:t>tan</w:t>
      </w:r>
      <w:r>
        <w:rPr>
          <w:b/>
          <w:bCs/>
          <w:sz w:val="20"/>
          <w:szCs w:val="20"/>
          <w:u w:val="single"/>
          <w:vertAlign w:val="superscript"/>
        </w:rPr>
        <w:t>-1</w:t>
      </w:r>
      <w:r>
        <w:rPr>
          <w:b/>
          <w:bCs/>
          <w:sz w:val="20"/>
          <w:szCs w:val="20"/>
          <w:u w:val="single"/>
        </w:rPr>
        <w:t>(</w:t>
      </w:r>
      <w:r>
        <w:rPr>
          <w:b/>
          <w:bCs/>
          <w:sz w:val="20"/>
          <w:szCs w:val="20"/>
          <w:u w:val="single"/>
        </w:rPr>
        <w:t>-</w:t>
      </w:r>
      <w:r>
        <w:rPr>
          <w:b/>
          <w:bCs/>
          <w:sz w:val="20"/>
          <w:szCs w:val="20"/>
          <w:u w:val="single"/>
        </w:rPr>
        <w:t>1</w:t>
      </w:r>
      <w:r>
        <w:rPr>
          <w:b/>
          <w:bCs/>
          <w:sz w:val="20"/>
          <w:szCs w:val="20"/>
          <w:u w:val="single"/>
        </w:rPr>
        <w:t>) = 225</w:t>
      </w:r>
      <w:r>
        <w:rPr>
          <w:b/>
          <w:bCs/>
          <w:sz w:val="20"/>
          <w:szCs w:val="20"/>
          <w:u w:val="single"/>
          <w:vertAlign w:val="superscript"/>
        </w:rPr>
        <w:t>o</w:t>
      </w:r>
    </w:p>
    <w:p w14:paraId="3953B129" w14:textId="77777777" w:rsidR="00C80412" w:rsidRPr="00C80412" w:rsidRDefault="007C3F94" w:rsidP="00213A5F">
      <w:pPr>
        <w:rPr>
          <w:b/>
          <w:bCs/>
          <w:sz w:val="20"/>
          <w:szCs w:val="20"/>
        </w:rPr>
      </w:pPr>
      <w:r w:rsidRPr="00C80412">
        <w:rPr>
          <w:b/>
          <w:bCs/>
          <w:sz w:val="20"/>
          <w:szCs w:val="20"/>
        </w:rPr>
        <w:lastRenderedPageBreak/>
        <w:t>Q5</w:t>
      </w:r>
    </w:p>
    <w:p w14:paraId="3C347218" w14:textId="427FBBC8" w:rsidR="009129E9" w:rsidRDefault="007C3F94" w:rsidP="00213A5F">
      <w:pPr>
        <w:rPr>
          <w:sz w:val="20"/>
          <w:szCs w:val="20"/>
        </w:rPr>
      </w:pPr>
      <w:r>
        <w:rPr>
          <w:sz w:val="20"/>
          <w:szCs w:val="20"/>
        </w:rPr>
        <w:t xml:space="preserve">Explain what is meant by aliasing in an image.  Explain two methods used to tackle aliasing in computer generated images.  </w:t>
      </w:r>
      <w:r w:rsidR="00C80412">
        <w:rPr>
          <w:sz w:val="20"/>
          <w:szCs w:val="20"/>
        </w:rPr>
        <w:t xml:space="preserve">Compare and contrast each method and identify which method would be better suited to real time rending </w:t>
      </w:r>
      <w:proofErr w:type="gramStart"/>
      <w:r w:rsidR="00C80412">
        <w:rPr>
          <w:sz w:val="20"/>
          <w:szCs w:val="20"/>
        </w:rPr>
        <w:t>of  computer</w:t>
      </w:r>
      <w:proofErr w:type="gramEnd"/>
      <w:r w:rsidR="00C80412">
        <w:rPr>
          <w:sz w:val="20"/>
          <w:szCs w:val="20"/>
        </w:rPr>
        <w:t xml:space="preserve"> images.  Justify your choice.</w:t>
      </w:r>
    </w:p>
    <w:p w14:paraId="5EA77BE0" w14:textId="613D59B8" w:rsidR="00C80412" w:rsidRDefault="00C80412" w:rsidP="00213A5F">
      <w:pPr>
        <w:rPr>
          <w:sz w:val="20"/>
          <w:szCs w:val="20"/>
        </w:rPr>
      </w:pP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t>[1</w:t>
      </w:r>
      <w:r w:rsidR="00FD2EEF">
        <w:rPr>
          <w:sz w:val="20"/>
          <w:szCs w:val="20"/>
        </w:rPr>
        <w:t>3</w:t>
      </w:r>
      <w:r>
        <w:rPr>
          <w:sz w:val="20"/>
          <w:szCs w:val="20"/>
        </w:rPr>
        <w:t xml:space="preserve"> Marks]</w:t>
      </w:r>
    </w:p>
    <w:p w14:paraId="47373B8F" w14:textId="769FF4E1" w:rsidR="00C80412" w:rsidRDefault="00C80412" w:rsidP="00213A5F">
      <w:pPr>
        <w:rPr>
          <w:sz w:val="20"/>
          <w:szCs w:val="20"/>
        </w:rPr>
      </w:pPr>
      <w:r>
        <w:rPr>
          <w:sz w:val="20"/>
          <w:szCs w:val="20"/>
        </w:rPr>
        <w:t>What is meant by the term temporal aliasing?  Identify two approaches used to reduce temporal aliasing</w:t>
      </w:r>
      <w:r w:rsidR="00FD2EEF">
        <w:rPr>
          <w:sz w:val="20"/>
          <w:szCs w:val="20"/>
        </w:rPr>
        <w:t xml:space="preserve"> and critically evaluate both methods from the context of real time image rendering.</w:t>
      </w:r>
    </w:p>
    <w:p w14:paraId="71824C94" w14:textId="2EC0B8E3" w:rsidR="00FD2EEF" w:rsidRDefault="00FD2EEF" w:rsidP="00213A5F">
      <w:pPr>
        <w:rPr>
          <w:sz w:val="20"/>
          <w:szCs w:val="20"/>
        </w:rPr>
      </w:pPr>
    </w:p>
    <w:p w14:paraId="32819E54" w14:textId="0B06135B" w:rsidR="00FD2EEF" w:rsidRDefault="00FD2EEF" w:rsidP="00213A5F">
      <w:pPr>
        <w:rPr>
          <w:sz w:val="20"/>
          <w:szCs w:val="20"/>
        </w:rPr>
      </w:pP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t>[12 Marks]</w:t>
      </w:r>
    </w:p>
    <w:p w14:paraId="03214435" w14:textId="2E4256EF" w:rsidR="00FD2EEF" w:rsidRDefault="00FD2EEF" w:rsidP="00213A5F">
      <w:pPr>
        <w:rPr>
          <w:sz w:val="20"/>
          <w:szCs w:val="20"/>
        </w:rPr>
      </w:pPr>
    </w:p>
    <w:p w14:paraId="27597054" w14:textId="0EC26538" w:rsidR="00FD2EEF" w:rsidRPr="0093332C" w:rsidRDefault="00FD2EEF" w:rsidP="00FD2EEF">
      <w:pPr>
        <w:rPr>
          <w:b/>
          <w:bCs/>
        </w:rPr>
      </w:pPr>
      <w:r w:rsidRPr="0093332C">
        <w:rPr>
          <w:b/>
          <w:bCs/>
        </w:rPr>
        <w:t xml:space="preserve">Answer: See </w:t>
      </w:r>
      <w:r>
        <w:rPr>
          <w:b/>
          <w:bCs/>
        </w:rPr>
        <w:t>aliasing and anti-aliasing</w:t>
      </w:r>
      <w:r w:rsidRPr="0093332C">
        <w:rPr>
          <w:b/>
          <w:bCs/>
        </w:rPr>
        <w:t xml:space="preserve"> </w:t>
      </w:r>
      <w:proofErr w:type="spellStart"/>
      <w:r w:rsidRPr="0093332C">
        <w:rPr>
          <w:b/>
          <w:bCs/>
        </w:rPr>
        <w:t>powerpoint</w:t>
      </w:r>
      <w:proofErr w:type="spellEnd"/>
      <w:r w:rsidRPr="0093332C">
        <w:rPr>
          <w:b/>
          <w:bCs/>
        </w:rPr>
        <w:t xml:space="preserve"> on Moodle.</w:t>
      </w:r>
    </w:p>
    <w:p w14:paraId="420DD2B6" w14:textId="77777777" w:rsidR="00FD2EEF" w:rsidRDefault="00FD2EEF" w:rsidP="00213A5F">
      <w:pPr>
        <w:rPr>
          <w:sz w:val="20"/>
          <w:szCs w:val="20"/>
        </w:rPr>
      </w:pPr>
    </w:p>
    <w:sectPr w:rsidR="00FD2E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A0F79"/>
    <w:multiLevelType w:val="hybridMultilevel"/>
    <w:tmpl w:val="85ACA24E"/>
    <w:lvl w:ilvl="0" w:tplc="2C926874">
      <w:start w:val="1"/>
      <w:numFmt w:val="bullet"/>
      <w:lvlText w:val="•"/>
      <w:lvlJc w:val="left"/>
      <w:pPr>
        <w:tabs>
          <w:tab w:val="num" w:pos="720"/>
        </w:tabs>
        <w:ind w:left="720" w:hanging="360"/>
      </w:pPr>
      <w:rPr>
        <w:rFonts w:ascii="Times New Roman" w:hAnsi="Times New Roman" w:hint="default"/>
      </w:rPr>
    </w:lvl>
    <w:lvl w:ilvl="1" w:tplc="A88A5EBC" w:tentative="1">
      <w:start w:val="1"/>
      <w:numFmt w:val="bullet"/>
      <w:lvlText w:val="•"/>
      <w:lvlJc w:val="left"/>
      <w:pPr>
        <w:tabs>
          <w:tab w:val="num" w:pos="1440"/>
        </w:tabs>
        <w:ind w:left="1440" w:hanging="360"/>
      </w:pPr>
      <w:rPr>
        <w:rFonts w:ascii="Times New Roman" w:hAnsi="Times New Roman" w:hint="default"/>
      </w:rPr>
    </w:lvl>
    <w:lvl w:ilvl="2" w:tplc="E2A45850" w:tentative="1">
      <w:start w:val="1"/>
      <w:numFmt w:val="bullet"/>
      <w:lvlText w:val="•"/>
      <w:lvlJc w:val="left"/>
      <w:pPr>
        <w:tabs>
          <w:tab w:val="num" w:pos="2160"/>
        </w:tabs>
        <w:ind w:left="2160" w:hanging="360"/>
      </w:pPr>
      <w:rPr>
        <w:rFonts w:ascii="Times New Roman" w:hAnsi="Times New Roman" w:hint="default"/>
      </w:rPr>
    </w:lvl>
    <w:lvl w:ilvl="3" w:tplc="8C60BB50" w:tentative="1">
      <w:start w:val="1"/>
      <w:numFmt w:val="bullet"/>
      <w:lvlText w:val="•"/>
      <w:lvlJc w:val="left"/>
      <w:pPr>
        <w:tabs>
          <w:tab w:val="num" w:pos="2880"/>
        </w:tabs>
        <w:ind w:left="2880" w:hanging="360"/>
      </w:pPr>
      <w:rPr>
        <w:rFonts w:ascii="Times New Roman" w:hAnsi="Times New Roman" w:hint="default"/>
      </w:rPr>
    </w:lvl>
    <w:lvl w:ilvl="4" w:tplc="92FEC858" w:tentative="1">
      <w:start w:val="1"/>
      <w:numFmt w:val="bullet"/>
      <w:lvlText w:val="•"/>
      <w:lvlJc w:val="left"/>
      <w:pPr>
        <w:tabs>
          <w:tab w:val="num" w:pos="3600"/>
        </w:tabs>
        <w:ind w:left="3600" w:hanging="360"/>
      </w:pPr>
      <w:rPr>
        <w:rFonts w:ascii="Times New Roman" w:hAnsi="Times New Roman" w:hint="default"/>
      </w:rPr>
    </w:lvl>
    <w:lvl w:ilvl="5" w:tplc="4E7C79BA" w:tentative="1">
      <w:start w:val="1"/>
      <w:numFmt w:val="bullet"/>
      <w:lvlText w:val="•"/>
      <w:lvlJc w:val="left"/>
      <w:pPr>
        <w:tabs>
          <w:tab w:val="num" w:pos="4320"/>
        </w:tabs>
        <w:ind w:left="4320" w:hanging="360"/>
      </w:pPr>
      <w:rPr>
        <w:rFonts w:ascii="Times New Roman" w:hAnsi="Times New Roman" w:hint="default"/>
      </w:rPr>
    </w:lvl>
    <w:lvl w:ilvl="6" w:tplc="6D8AD7AA" w:tentative="1">
      <w:start w:val="1"/>
      <w:numFmt w:val="bullet"/>
      <w:lvlText w:val="•"/>
      <w:lvlJc w:val="left"/>
      <w:pPr>
        <w:tabs>
          <w:tab w:val="num" w:pos="5040"/>
        </w:tabs>
        <w:ind w:left="5040" w:hanging="360"/>
      </w:pPr>
      <w:rPr>
        <w:rFonts w:ascii="Times New Roman" w:hAnsi="Times New Roman" w:hint="default"/>
      </w:rPr>
    </w:lvl>
    <w:lvl w:ilvl="7" w:tplc="3306DCB8" w:tentative="1">
      <w:start w:val="1"/>
      <w:numFmt w:val="bullet"/>
      <w:lvlText w:val="•"/>
      <w:lvlJc w:val="left"/>
      <w:pPr>
        <w:tabs>
          <w:tab w:val="num" w:pos="5760"/>
        </w:tabs>
        <w:ind w:left="5760" w:hanging="360"/>
      </w:pPr>
      <w:rPr>
        <w:rFonts w:ascii="Times New Roman" w:hAnsi="Times New Roman" w:hint="default"/>
      </w:rPr>
    </w:lvl>
    <w:lvl w:ilvl="8" w:tplc="31A4D34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C5D494C"/>
    <w:multiLevelType w:val="hybridMultilevel"/>
    <w:tmpl w:val="49862B6E"/>
    <w:lvl w:ilvl="0" w:tplc="880EE530">
      <w:start w:val="1"/>
      <w:numFmt w:val="decimal"/>
      <w:lvlText w:val="%1."/>
      <w:lvlJc w:val="left"/>
      <w:pPr>
        <w:tabs>
          <w:tab w:val="num" w:pos="720"/>
        </w:tabs>
        <w:ind w:left="720" w:hanging="360"/>
      </w:pPr>
    </w:lvl>
    <w:lvl w:ilvl="1" w:tplc="FC085BC0" w:tentative="1">
      <w:start w:val="1"/>
      <w:numFmt w:val="decimal"/>
      <w:lvlText w:val="%2."/>
      <w:lvlJc w:val="left"/>
      <w:pPr>
        <w:tabs>
          <w:tab w:val="num" w:pos="1440"/>
        </w:tabs>
        <w:ind w:left="1440" w:hanging="360"/>
      </w:pPr>
    </w:lvl>
    <w:lvl w:ilvl="2" w:tplc="3154BAD8" w:tentative="1">
      <w:start w:val="1"/>
      <w:numFmt w:val="decimal"/>
      <w:lvlText w:val="%3."/>
      <w:lvlJc w:val="left"/>
      <w:pPr>
        <w:tabs>
          <w:tab w:val="num" w:pos="2160"/>
        </w:tabs>
        <w:ind w:left="2160" w:hanging="360"/>
      </w:pPr>
    </w:lvl>
    <w:lvl w:ilvl="3" w:tplc="7A105D44" w:tentative="1">
      <w:start w:val="1"/>
      <w:numFmt w:val="decimal"/>
      <w:lvlText w:val="%4."/>
      <w:lvlJc w:val="left"/>
      <w:pPr>
        <w:tabs>
          <w:tab w:val="num" w:pos="2880"/>
        </w:tabs>
        <w:ind w:left="2880" w:hanging="360"/>
      </w:pPr>
    </w:lvl>
    <w:lvl w:ilvl="4" w:tplc="748A34C2" w:tentative="1">
      <w:start w:val="1"/>
      <w:numFmt w:val="decimal"/>
      <w:lvlText w:val="%5."/>
      <w:lvlJc w:val="left"/>
      <w:pPr>
        <w:tabs>
          <w:tab w:val="num" w:pos="3600"/>
        </w:tabs>
        <w:ind w:left="3600" w:hanging="360"/>
      </w:pPr>
    </w:lvl>
    <w:lvl w:ilvl="5" w:tplc="571C566A" w:tentative="1">
      <w:start w:val="1"/>
      <w:numFmt w:val="decimal"/>
      <w:lvlText w:val="%6."/>
      <w:lvlJc w:val="left"/>
      <w:pPr>
        <w:tabs>
          <w:tab w:val="num" w:pos="4320"/>
        </w:tabs>
        <w:ind w:left="4320" w:hanging="360"/>
      </w:pPr>
    </w:lvl>
    <w:lvl w:ilvl="6" w:tplc="7722F9C2" w:tentative="1">
      <w:start w:val="1"/>
      <w:numFmt w:val="decimal"/>
      <w:lvlText w:val="%7."/>
      <w:lvlJc w:val="left"/>
      <w:pPr>
        <w:tabs>
          <w:tab w:val="num" w:pos="5040"/>
        </w:tabs>
        <w:ind w:left="5040" w:hanging="360"/>
      </w:pPr>
    </w:lvl>
    <w:lvl w:ilvl="7" w:tplc="3206A13C" w:tentative="1">
      <w:start w:val="1"/>
      <w:numFmt w:val="decimal"/>
      <w:lvlText w:val="%8."/>
      <w:lvlJc w:val="left"/>
      <w:pPr>
        <w:tabs>
          <w:tab w:val="num" w:pos="5760"/>
        </w:tabs>
        <w:ind w:left="5760" w:hanging="360"/>
      </w:pPr>
    </w:lvl>
    <w:lvl w:ilvl="8" w:tplc="05D065B0" w:tentative="1">
      <w:start w:val="1"/>
      <w:numFmt w:val="decimal"/>
      <w:lvlText w:val="%9."/>
      <w:lvlJc w:val="left"/>
      <w:pPr>
        <w:tabs>
          <w:tab w:val="num" w:pos="6480"/>
        </w:tabs>
        <w:ind w:left="6480" w:hanging="360"/>
      </w:pPr>
    </w:lvl>
  </w:abstractNum>
  <w:abstractNum w:abstractNumId="2" w15:restartNumberingAfterBreak="0">
    <w:nsid w:val="2D4747BF"/>
    <w:multiLevelType w:val="hybridMultilevel"/>
    <w:tmpl w:val="72DCC95A"/>
    <w:lvl w:ilvl="0" w:tplc="21B44332">
      <w:start w:val="1"/>
      <w:numFmt w:val="lowerLetter"/>
      <w:lvlText w:val="%1)"/>
      <w:lvlJc w:val="left"/>
      <w:pPr>
        <w:tabs>
          <w:tab w:val="num" w:pos="720"/>
        </w:tabs>
        <w:ind w:left="720" w:hanging="360"/>
      </w:pPr>
    </w:lvl>
    <w:lvl w:ilvl="1" w:tplc="624EB340" w:tentative="1">
      <w:start w:val="1"/>
      <w:numFmt w:val="lowerLetter"/>
      <w:lvlText w:val="%2)"/>
      <w:lvlJc w:val="left"/>
      <w:pPr>
        <w:tabs>
          <w:tab w:val="num" w:pos="1440"/>
        </w:tabs>
        <w:ind w:left="1440" w:hanging="360"/>
      </w:pPr>
    </w:lvl>
    <w:lvl w:ilvl="2" w:tplc="49CC7B08" w:tentative="1">
      <w:start w:val="1"/>
      <w:numFmt w:val="lowerLetter"/>
      <w:lvlText w:val="%3)"/>
      <w:lvlJc w:val="left"/>
      <w:pPr>
        <w:tabs>
          <w:tab w:val="num" w:pos="2160"/>
        </w:tabs>
        <w:ind w:left="2160" w:hanging="360"/>
      </w:pPr>
    </w:lvl>
    <w:lvl w:ilvl="3" w:tplc="56E02AC4" w:tentative="1">
      <w:start w:val="1"/>
      <w:numFmt w:val="lowerLetter"/>
      <w:lvlText w:val="%4)"/>
      <w:lvlJc w:val="left"/>
      <w:pPr>
        <w:tabs>
          <w:tab w:val="num" w:pos="2880"/>
        </w:tabs>
        <w:ind w:left="2880" w:hanging="360"/>
      </w:pPr>
    </w:lvl>
    <w:lvl w:ilvl="4" w:tplc="02A00DB8" w:tentative="1">
      <w:start w:val="1"/>
      <w:numFmt w:val="lowerLetter"/>
      <w:lvlText w:val="%5)"/>
      <w:lvlJc w:val="left"/>
      <w:pPr>
        <w:tabs>
          <w:tab w:val="num" w:pos="3600"/>
        </w:tabs>
        <w:ind w:left="3600" w:hanging="360"/>
      </w:pPr>
    </w:lvl>
    <w:lvl w:ilvl="5" w:tplc="BEF65658" w:tentative="1">
      <w:start w:val="1"/>
      <w:numFmt w:val="lowerLetter"/>
      <w:lvlText w:val="%6)"/>
      <w:lvlJc w:val="left"/>
      <w:pPr>
        <w:tabs>
          <w:tab w:val="num" w:pos="4320"/>
        </w:tabs>
        <w:ind w:left="4320" w:hanging="360"/>
      </w:pPr>
    </w:lvl>
    <w:lvl w:ilvl="6" w:tplc="D528FE66" w:tentative="1">
      <w:start w:val="1"/>
      <w:numFmt w:val="lowerLetter"/>
      <w:lvlText w:val="%7)"/>
      <w:lvlJc w:val="left"/>
      <w:pPr>
        <w:tabs>
          <w:tab w:val="num" w:pos="5040"/>
        </w:tabs>
        <w:ind w:left="5040" w:hanging="360"/>
      </w:pPr>
    </w:lvl>
    <w:lvl w:ilvl="7" w:tplc="3496A876" w:tentative="1">
      <w:start w:val="1"/>
      <w:numFmt w:val="lowerLetter"/>
      <w:lvlText w:val="%8)"/>
      <w:lvlJc w:val="left"/>
      <w:pPr>
        <w:tabs>
          <w:tab w:val="num" w:pos="5760"/>
        </w:tabs>
        <w:ind w:left="5760" w:hanging="360"/>
      </w:pPr>
    </w:lvl>
    <w:lvl w:ilvl="8" w:tplc="20583FB0" w:tentative="1">
      <w:start w:val="1"/>
      <w:numFmt w:val="lowerLetter"/>
      <w:lvlText w:val="%9)"/>
      <w:lvlJc w:val="left"/>
      <w:pPr>
        <w:tabs>
          <w:tab w:val="num" w:pos="6480"/>
        </w:tabs>
        <w:ind w:left="6480" w:hanging="360"/>
      </w:pPr>
    </w:lvl>
  </w:abstractNum>
  <w:abstractNum w:abstractNumId="3" w15:restartNumberingAfterBreak="0">
    <w:nsid w:val="6F960D63"/>
    <w:multiLevelType w:val="hybridMultilevel"/>
    <w:tmpl w:val="818687D2"/>
    <w:lvl w:ilvl="0" w:tplc="F184DCBC">
      <w:start w:val="1"/>
      <w:numFmt w:val="bullet"/>
      <w:lvlText w:val="•"/>
      <w:lvlJc w:val="left"/>
      <w:pPr>
        <w:tabs>
          <w:tab w:val="num" w:pos="720"/>
        </w:tabs>
        <w:ind w:left="720" w:hanging="360"/>
      </w:pPr>
      <w:rPr>
        <w:rFonts w:ascii="Times New Roman" w:hAnsi="Times New Roman" w:hint="default"/>
      </w:rPr>
    </w:lvl>
    <w:lvl w:ilvl="1" w:tplc="D2BAD140" w:tentative="1">
      <w:start w:val="1"/>
      <w:numFmt w:val="bullet"/>
      <w:lvlText w:val="•"/>
      <w:lvlJc w:val="left"/>
      <w:pPr>
        <w:tabs>
          <w:tab w:val="num" w:pos="1440"/>
        </w:tabs>
        <w:ind w:left="1440" w:hanging="360"/>
      </w:pPr>
      <w:rPr>
        <w:rFonts w:ascii="Times New Roman" w:hAnsi="Times New Roman" w:hint="default"/>
      </w:rPr>
    </w:lvl>
    <w:lvl w:ilvl="2" w:tplc="12885040" w:tentative="1">
      <w:start w:val="1"/>
      <w:numFmt w:val="bullet"/>
      <w:lvlText w:val="•"/>
      <w:lvlJc w:val="left"/>
      <w:pPr>
        <w:tabs>
          <w:tab w:val="num" w:pos="2160"/>
        </w:tabs>
        <w:ind w:left="2160" w:hanging="360"/>
      </w:pPr>
      <w:rPr>
        <w:rFonts w:ascii="Times New Roman" w:hAnsi="Times New Roman" w:hint="default"/>
      </w:rPr>
    </w:lvl>
    <w:lvl w:ilvl="3" w:tplc="FA484BA0" w:tentative="1">
      <w:start w:val="1"/>
      <w:numFmt w:val="bullet"/>
      <w:lvlText w:val="•"/>
      <w:lvlJc w:val="left"/>
      <w:pPr>
        <w:tabs>
          <w:tab w:val="num" w:pos="2880"/>
        </w:tabs>
        <w:ind w:left="2880" w:hanging="360"/>
      </w:pPr>
      <w:rPr>
        <w:rFonts w:ascii="Times New Roman" w:hAnsi="Times New Roman" w:hint="default"/>
      </w:rPr>
    </w:lvl>
    <w:lvl w:ilvl="4" w:tplc="8DAEAFA2" w:tentative="1">
      <w:start w:val="1"/>
      <w:numFmt w:val="bullet"/>
      <w:lvlText w:val="•"/>
      <w:lvlJc w:val="left"/>
      <w:pPr>
        <w:tabs>
          <w:tab w:val="num" w:pos="3600"/>
        </w:tabs>
        <w:ind w:left="3600" w:hanging="360"/>
      </w:pPr>
      <w:rPr>
        <w:rFonts w:ascii="Times New Roman" w:hAnsi="Times New Roman" w:hint="default"/>
      </w:rPr>
    </w:lvl>
    <w:lvl w:ilvl="5" w:tplc="6936D128" w:tentative="1">
      <w:start w:val="1"/>
      <w:numFmt w:val="bullet"/>
      <w:lvlText w:val="•"/>
      <w:lvlJc w:val="left"/>
      <w:pPr>
        <w:tabs>
          <w:tab w:val="num" w:pos="4320"/>
        </w:tabs>
        <w:ind w:left="4320" w:hanging="360"/>
      </w:pPr>
      <w:rPr>
        <w:rFonts w:ascii="Times New Roman" w:hAnsi="Times New Roman" w:hint="default"/>
      </w:rPr>
    </w:lvl>
    <w:lvl w:ilvl="6" w:tplc="80E8A1C0" w:tentative="1">
      <w:start w:val="1"/>
      <w:numFmt w:val="bullet"/>
      <w:lvlText w:val="•"/>
      <w:lvlJc w:val="left"/>
      <w:pPr>
        <w:tabs>
          <w:tab w:val="num" w:pos="5040"/>
        </w:tabs>
        <w:ind w:left="5040" w:hanging="360"/>
      </w:pPr>
      <w:rPr>
        <w:rFonts w:ascii="Times New Roman" w:hAnsi="Times New Roman" w:hint="default"/>
      </w:rPr>
    </w:lvl>
    <w:lvl w:ilvl="7" w:tplc="D602822C" w:tentative="1">
      <w:start w:val="1"/>
      <w:numFmt w:val="bullet"/>
      <w:lvlText w:val="•"/>
      <w:lvlJc w:val="left"/>
      <w:pPr>
        <w:tabs>
          <w:tab w:val="num" w:pos="5760"/>
        </w:tabs>
        <w:ind w:left="5760" w:hanging="360"/>
      </w:pPr>
      <w:rPr>
        <w:rFonts w:ascii="Times New Roman" w:hAnsi="Times New Roman" w:hint="default"/>
      </w:rPr>
    </w:lvl>
    <w:lvl w:ilvl="8" w:tplc="5E5EB15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24A6292"/>
    <w:multiLevelType w:val="hybridMultilevel"/>
    <w:tmpl w:val="742EA414"/>
    <w:lvl w:ilvl="0" w:tplc="41305FEA">
      <w:start w:val="1"/>
      <w:numFmt w:val="bullet"/>
      <w:lvlText w:val="•"/>
      <w:lvlJc w:val="left"/>
      <w:pPr>
        <w:tabs>
          <w:tab w:val="num" w:pos="720"/>
        </w:tabs>
        <w:ind w:left="720" w:hanging="360"/>
      </w:pPr>
      <w:rPr>
        <w:rFonts w:ascii="Times New Roman" w:hAnsi="Times New Roman" w:hint="default"/>
      </w:rPr>
    </w:lvl>
    <w:lvl w:ilvl="1" w:tplc="012085C6" w:tentative="1">
      <w:start w:val="1"/>
      <w:numFmt w:val="bullet"/>
      <w:lvlText w:val="•"/>
      <w:lvlJc w:val="left"/>
      <w:pPr>
        <w:tabs>
          <w:tab w:val="num" w:pos="1440"/>
        </w:tabs>
        <w:ind w:left="1440" w:hanging="360"/>
      </w:pPr>
      <w:rPr>
        <w:rFonts w:ascii="Times New Roman" w:hAnsi="Times New Roman" w:hint="default"/>
      </w:rPr>
    </w:lvl>
    <w:lvl w:ilvl="2" w:tplc="6E843730" w:tentative="1">
      <w:start w:val="1"/>
      <w:numFmt w:val="bullet"/>
      <w:lvlText w:val="•"/>
      <w:lvlJc w:val="left"/>
      <w:pPr>
        <w:tabs>
          <w:tab w:val="num" w:pos="2160"/>
        </w:tabs>
        <w:ind w:left="2160" w:hanging="360"/>
      </w:pPr>
      <w:rPr>
        <w:rFonts w:ascii="Times New Roman" w:hAnsi="Times New Roman" w:hint="default"/>
      </w:rPr>
    </w:lvl>
    <w:lvl w:ilvl="3" w:tplc="95DED3C8" w:tentative="1">
      <w:start w:val="1"/>
      <w:numFmt w:val="bullet"/>
      <w:lvlText w:val="•"/>
      <w:lvlJc w:val="left"/>
      <w:pPr>
        <w:tabs>
          <w:tab w:val="num" w:pos="2880"/>
        </w:tabs>
        <w:ind w:left="2880" w:hanging="360"/>
      </w:pPr>
      <w:rPr>
        <w:rFonts w:ascii="Times New Roman" w:hAnsi="Times New Roman" w:hint="default"/>
      </w:rPr>
    </w:lvl>
    <w:lvl w:ilvl="4" w:tplc="1DBAD0F2" w:tentative="1">
      <w:start w:val="1"/>
      <w:numFmt w:val="bullet"/>
      <w:lvlText w:val="•"/>
      <w:lvlJc w:val="left"/>
      <w:pPr>
        <w:tabs>
          <w:tab w:val="num" w:pos="3600"/>
        </w:tabs>
        <w:ind w:left="3600" w:hanging="360"/>
      </w:pPr>
      <w:rPr>
        <w:rFonts w:ascii="Times New Roman" w:hAnsi="Times New Roman" w:hint="default"/>
      </w:rPr>
    </w:lvl>
    <w:lvl w:ilvl="5" w:tplc="8F58AC34" w:tentative="1">
      <w:start w:val="1"/>
      <w:numFmt w:val="bullet"/>
      <w:lvlText w:val="•"/>
      <w:lvlJc w:val="left"/>
      <w:pPr>
        <w:tabs>
          <w:tab w:val="num" w:pos="4320"/>
        </w:tabs>
        <w:ind w:left="4320" w:hanging="360"/>
      </w:pPr>
      <w:rPr>
        <w:rFonts w:ascii="Times New Roman" w:hAnsi="Times New Roman" w:hint="default"/>
      </w:rPr>
    </w:lvl>
    <w:lvl w:ilvl="6" w:tplc="B8F4E772" w:tentative="1">
      <w:start w:val="1"/>
      <w:numFmt w:val="bullet"/>
      <w:lvlText w:val="•"/>
      <w:lvlJc w:val="left"/>
      <w:pPr>
        <w:tabs>
          <w:tab w:val="num" w:pos="5040"/>
        </w:tabs>
        <w:ind w:left="5040" w:hanging="360"/>
      </w:pPr>
      <w:rPr>
        <w:rFonts w:ascii="Times New Roman" w:hAnsi="Times New Roman" w:hint="default"/>
      </w:rPr>
    </w:lvl>
    <w:lvl w:ilvl="7" w:tplc="B05A169C" w:tentative="1">
      <w:start w:val="1"/>
      <w:numFmt w:val="bullet"/>
      <w:lvlText w:val="•"/>
      <w:lvlJc w:val="left"/>
      <w:pPr>
        <w:tabs>
          <w:tab w:val="num" w:pos="5760"/>
        </w:tabs>
        <w:ind w:left="5760" w:hanging="360"/>
      </w:pPr>
      <w:rPr>
        <w:rFonts w:ascii="Times New Roman" w:hAnsi="Times New Roman" w:hint="default"/>
      </w:rPr>
    </w:lvl>
    <w:lvl w:ilvl="8" w:tplc="BA06043A" w:tentative="1">
      <w:start w:val="1"/>
      <w:numFmt w:val="bullet"/>
      <w:lvlText w:val="•"/>
      <w:lvlJc w:val="left"/>
      <w:pPr>
        <w:tabs>
          <w:tab w:val="num" w:pos="6480"/>
        </w:tabs>
        <w:ind w:left="6480" w:hanging="360"/>
      </w:pPr>
      <w:rPr>
        <w:rFonts w:ascii="Times New Roman" w:hAnsi="Times New Roman" w:hint="default"/>
      </w:rPr>
    </w:lvl>
  </w:abstractNum>
  <w:num w:numId="1" w16cid:durableId="128211461">
    <w:abstractNumId w:val="1"/>
  </w:num>
  <w:num w:numId="2" w16cid:durableId="1622957644">
    <w:abstractNumId w:val="2"/>
  </w:num>
  <w:num w:numId="3" w16cid:durableId="1093818535">
    <w:abstractNumId w:val="3"/>
  </w:num>
  <w:num w:numId="4" w16cid:durableId="729882968">
    <w:abstractNumId w:val="0"/>
  </w:num>
  <w:num w:numId="5" w16cid:durableId="14393283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715"/>
    <w:rsid w:val="00213A5F"/>
    <w:rsid w:val="00222586"/>
    <w:rsid w:val="003157C0"/>
    <w:rsid w:val="003D4B49"/>
    <w:rsid w:val="00424CD2"/>
    <w:rsid w:val="007716BF"/>
    <w:rsid w:val="007C3F94"/>
    <w:rsid w:val="00865715"/>
    <w:rsid w:val="009129E9"/>
    <w:rsid w:val="0093332C"/>
    <w:rsid w:val="00951BF3"/>
    <w:rsid w:val="009D08D5"/>
    <w:rsid w:val="00A80BDB"/>
    <w:rsid w:val="00C80412"/>
    <w:rsid w:val="00D05E62"/>
    <w:rsid w:val="00DF104A"/>
    <w:rsid w:val="00E23BA2"/>
    <w:rsid w:val="00E95688"/>
    <w:rsid w:val="00ED40B2"/>
    <w:rsid w:val="00F72CF0"/>
    <w:rsid w:val="00FD2E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5D294"/>
  <w15:chartTrackingRefBased/>
  <w15:docId w15:val="{D97F0DBE-2CDD-4303-B913-8C1173607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qFormat/>
    <w:rsid w:val="003157C0"/>
    <w:pPr>
      <w:keepNext/>
      <w:spacing w:before="240" w:after="60" w:line="240" w:lineRule="auto"/>
      <w:ind w:left="567" w:hanging="567"/>
      <w:outlineLvl w:val="0"/>
    </w:pPr>
    <w:rPr>
      <w:rFonts w:ascii="Times New Roman" w:eastAsia="Times New Roman" w:hAnsi="Times New Roman" w:cs="Times New Roman"/>
      <w:kern w:val="32"/>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13A5F"/>
    <w:rPr>
      <w:color w:val="808080"/>
    </w:rPr>
  </w:style>
  <w:style w:type="paragraph" w:styleId="ListParagraph">
    <w:name w:val="List Paragraph"/>
    <w:basedOn w:val="Normal"/>
    <w:uiPriority w:val="34"/>
    <w:qFormat/>
    <w:rsid w:val="0093332C"/>
    <w:pPr>
      <w:spacing w:after="0" w:line="240" w:lineRule="auto"/>
      <w:ind w:left="720"/>
      <w:contextualSpacing/>
    </w:pPr>
    <w:rPr>
      <w:rFonts w:ascii="Times New Roman" w:eastAsia="Times New Roman" w:hAnsi="Times New Roman" w:cs="Times New Roman"/>
      <w:sz w:val="24"/>
      <w:szCs w:val="24"/>
    </w:rPr>
  </w:style>
  <w:style w:type="character" w:customStyle="1" w:styleId="Heading1Char">
    <w:name w:val="Heading 1 Char"/>
    <w:basedOn w:val="DefaultParagraphFont"/>
    <w:link w:val="Heading1"/>
    <w:rsid w:val="003157C0"/>
    <w:rPr>
      <w:rFonts w:ascii="Times New Roman" w:eastAsia="Times New Roman" w:hAnsi="Times New Roman" w:cs="Times New Roman"/>
      <w:kern w:val="32"/>
      <w:sz w:val="24"/>
      <w:szCs w:val="24"/>
      <w:lang w:eastAsia="en-GB"/>
    </w:rPr>
  </w:style>
  <w:style w:type="paragraph" w:customStyle="1" w:styleId="SMUNORMALARIAL">
    <w:name w:val="SMU NORMAL ARIAL"/>
    <w:basedOn w:val="Normal"/>
    <w:rsid w:val="003157C0"/>
    <w:pPr>
      <w:spacing w:after="0" w:line="240" w:lineRule="auto"/>
    </w:pPr>
    <w:rPr>
      <w:rFonts w:ascii="Arial" w:eastAsia="Times New Roman" w:hAnsi="Arial" w:cs="Times New Roman"/>
      <w:szCs w:val="24"/>
      <w:lang w:eastAsia="en-GB"/>
    </w:rPr>
  </w:style>
  <w:style w:type="table" w:styleId="TableGrid">
    <w:name w:val="Table Grid"/>
    <w:basedOn w:val="TableNormal"/>
    <w:uiPriority w:val="39"/>
    <w:rsid w:val="003157C0"/>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49098">
      <w:bodyDiv w:val="1"/>
      <w:marLeft w:val="0"/>
      <w:marRight w:val="0"/>
      <w:marTop w:val="0"/>
      <w:marBottom w:val="0"/>
      <w:divBdr>
        <w:top w:val="none" w:sz="0" w:space="0" w:color="auto"/>
        <w:left w:val="none" w:sz="0" w:space="0" w:color="auto"/>
        <w:bottom w:val="none" w:sz="0" w:space="0" w:color="auto"/>
        <w:right w:val="none" w:sz="0" w:space="0" w:color="auto"/>
      </w:divBdr>
      <w:divsChild>
        <w:div w:id="1530334482">
          <w:marLeft w:val="547"/>
          <w:marRight w:val="0"/>
          <w:marTop w:val="115"/>
          <w:marBottom w:val="0"/>
          <w:divBdr>
            <w:top w:val="none" w:sz="0" w:space="0" w:color="auto"/>
            <w:left w:val="none" w:sz="0" w:space="0" w:color="auto"/>
            <w:bottom w:val="none" w:sz="0" w:space="0" w:color="auto"/>
            <w:right w:val="none" w:sz="0" w:space="0" w:color="auto"/>
          </w:divBdr>
        </w:div>
      </w:divsChild>
    </w:div>
    <w:div w:id="75787900">
      <w:bodyDiv w:val="1"/>
      <w:marLeft w:val="0"/>
      <w:marRight w:val="0"/>
      <w:marTop w:val="0"/>
      <w:marBottom w:val="0"/>
      <w:divBdr>
        <w:top w:val="none" w:sz="0" w:space="0" w:color="auto"/>
        <w:left w:val="none" w:sz="0" w:space="0" w:color="auto"/>
        <w:bottom w:val="none" w:sz="0" w:space="0" w:color="auto"/>
        <w:right w:val="none" w:sz="0" w:space="0" w:color="auto"/>
      </w:divBdr>
    </w:div>
    <w:div w:id="147209717">
      <w:bodyDiv w:val="1"/>
      <w:marLeft w:val="0"/>
      <w:marRight w:val="0"/>
      <w:marTop w:val="0"/>
      <w:marBottom w:val="0"/>
      <w:divBdr>
        <w:top w:val="none" w:sz="0" w:space="0" w:color="auto"/>
        <w:left w:val="none" w:sz="0" w:space="0" w:color="auto"/>
        <w:bottom w:val="none" w:sz="0" w:space="0" w:color="auto"/>
        <w:right w:val="none" w:sz="0" w:space="0" w:color="auto"/>
      </w:divBdr>
      <w:divsChild>
        <w:div w:id="1674142640">
          <w:marLeft w:val="720"/>
          <w:marRight w:val="0"/>
          <w:marTop w:val="0"/>
          <w:marBottom w:val="0"/>
          <w:divBdr>
            <w:top w:val="none" w:sz="0" w:space="0" w:color="auto"/>
            <w:left w:val="none" w:sz="0" w:space="0" w:color="auto"/>
            <w:bottom w:val="none" w:sz="0" w:space="0" w:color="auto"/>
            <w:right w:val="none" w:sz="0" w:space="0" w:color="auto"/>
          </w:divBdr>
        </w:div>
      </w:divsChild>
    </w:div>
    <w:div w:id="453791181">
      <w:bodyDiv w:val="1"/>
      <w:marLeft w:val="0"/>
      <w:marRight w:val="0"/>
      <w:marTop w:val="0"/>
      <w:marBottom w:val="0"/>
      <w:divBdr>
        <w:top w:val="none" w:sz="0" w:space="0" w:color="auto"/>
        <w:left w:val="none" w:sz="0" w:space="0" w:color="auto"/>
        <w:bottom w:val="none" w:sz="0" w:space="0" w:color="auto"/>
        <w:right w:val="none" w:sz="0" w:space="0" w:color="auto"/>
      </w:divBdr>
    </w:div>
    <w:div w:id="588121937">
      <w:bodyDiv w:val="1"/>
      <w:marLeft w:val="0"/>
      <w:marRight w:val="0"/>
      <w:marTop w:val="0"/>
      <w:marBottom w:val="0"/>
      <w:divBdr>
        <w:top w:val="none" w:sz="0" w:space="0" w:color="auto"/>
        <w:left w:val="none" w:sz="0" w:space="0" w:color="auto"/>
        <w:bottom w:val="none" w:sz="0" w:space="0" w:color="auto"/>
        <w:right w:val="none" w:sz="0" w:space="0" w:color="auto"/>
      </w:divBdr>
      <w:divsChild>
        <w:div w:id="232471373">
          <w:marLeft w:val="547"/>
          <w:marRight w:val="0"/>
          <w:marTop w:val="115"/>
          <w:marBottom w:val="0"/>
          <w:divBdr>
            <w:top w:val="none" w:sz="0" w:space="0" w:color="auto"/>
            <w:left w:val="none" w:sz="0" w:space="0" w:color="auto"/>
            <w:bottom w:val="none" w:sz="0" w:space="0" w:color="auto"/>
            <w:right w:val="none" w:sz="0" w:space="0" w:color="auto"/>
          </w:divBdr>
        </w:div>
      </w:divsChild>
    </w:div>
    <w:div w:id="997196811">
      <w:bodyDiv w:val="1"/>
      <w:marLeft w:val="0"/>
      <w:marRight w:val="0"/>
      <w:marTop w:val="0"/>
      <w:marBottom w:val="0"/>
      <w:divBdr>
        <w:top w:val="none" w:sz="0" w:space="0" w:color="auto"/>
        <w:left w:val="none" w:sz="0" w:space="0" w:color="auto"/>
        <w:bottom w:val="none" w:sz="0" w:space="0" w:color="auto"/>
        <w:right w:val="none" w:sz="0" w:space="0" w:color="auto"/>
      </w:divBdr>
      <w:divsChild>
        <w:div w:id="1847671080">
          <w:marLeft w:val="547"/>
          <w:marRight w:val="0"/>
          <w:marTop w:val="154"/>
          <w:marBottom w:val="0"/>
          <w:divBdr>
            <w:top w:val="none" w:sz="0" w:space="0" w:color="auto"/>
            <w:left w:val="none" w:sz="0" w:space="0" w:color="auto"/>
            <w:bottom w:val="none" w:sz="0" w:space="0" w:color="auto"/>
            <w:right w:val="none" w:sz="0" w:space="0" w:color="auto"/>
          </w:divBdr>
        </w:div>
      </w:divsChild>
    </w:div>
    <w:div w:id="1065101974">
      <w:bodyDiv w:val="1"/>
      <w:marLeft w:val="0"/>
      <w:marRight w:val="0"/>
      <w:marTop w:val="0"/>
      <w:marBottom w:val="0"/>
      <w:divBdr>
        <w:top w:val="none" w:sz="0" w:space="0" w:color="auto"/>
        <w:left w:val="none" w:sz="0" w:space="0" w:color="auto"/>
        <w:bottom w:val="none" w:sz="0" w:space="0" w:color="auto"/>
        <w:right w:val="none" w:sz="0" w:space="0" w:color="auto"/>
      </w:divBdr>
      <w:divsChild>
        <w:div w:id="327288734">
          <w:marLeft w:val="547"/>
          <w:marRight w:val="0"/>
          <w:marTop w:val="106"/>
          <w:marBottom w:val="0"/>
          <w:divBdr>
            <w:top w:val="none" w:sz="0" w:space="0" w:color="auto"/>
            <w:left w:val="none" w:sz="0" w:space="0" w:color="auto"/>
            <w:bottom w:val="none" w:sz="0" w:space="0" w:color="auto"/>
            <w:right w:val="none" w:sz="0" w:space="0" w:color="auto"/>
          </w:divBdr>
        </w:div>
        <w:div w:id="1584223349">
          <w:marLeft w:val="547"/>
          <w:marRight w:val="0"/>
          <w:marTop w:val="106"/>
          <w:marBottom w:val="0"/>
          <w:divBdr>
            <w:top w:val="none" w:sz="0" w:space="0" w:color="auto"/>
            <w:left w:val="none" w:sz="0" w:space="0" w:color="auto"/>
            <w:bottom w:val="none" w:sz="0" w:space="0" w:color="auto"/>
            <w:right w:val="none" w:sz="0" w:space="0" w:color="auto"/>
          </w:divBdr>
        </w:div>
      </w:divsChild>
    </w:div>
    <w:div w:id="1124494674">
      <w:bodyDiv w:val="1"/>
      <w:marLeft w:val="0"/>
      <w:marRight w:val="0"/>
      <w:marTop w:val="0"/>
      <w:marBottom w:val="0"/>
      <w:divBdr>
        <w:top w:val="none" w:sz="0" w:space="0" w:color="auto"/>
        <w:left w:val="none" w:sz="0" w:space="0" w:color="auto"/>
        <w:bottom w:val="none" w:sz="0" w:space="0" w:color="auto"/>
        <w:right w:val="none" w:sz="0" w:space="0" w:color="auto"/>
      </w:divBdr>
    </w:div>
    <w:div w:id="1277101558">
      <w:bodyDiv w:val="1"/>
      <w:marLeft w:val="0"/>
      <w:marRight w:val="0"/>
      <w:marTop w:val="0"/>
      <w:marBottom w:val="0"/>
      <w:divBdr>
        <w:top w:val="none" w:sz="0" w:space="0" w:color="auto"/>
        <w:left w:val="none" w:sz="0" w:space="0" w:color="auto"/>
        <w:bottom w:val="none" w:sz="0" w:space="0" w:color="auto"/>
        <w:right w:val="none" w:sz="0" w:space="0" w:color="auto"/>
      </w:divBdr>
    </w:div>
    <w:div w:id="1647783932">
      <w:bodyDiv w:val="1"/>
      <w:marLeft w:val="0"/>
      <w:marRight w:val="0"/>
      <w:marTop w:val="0"/>
      <w:marBottom w:val="0"/>
      <w:divBdr>
        <w:top w:val="none" w:sz="0" w:space="0" w:color="auto"/>
        <w:left w:val="none" w:sz="0" w:space="0" w:color="auto"/>
        <w:bottom w:val="none" w:sz="0" w:space="0" w:color="auto"/>
        <w:right w:val="none" w:sz="0" w:space="0" w:color="auto"/>
      </w:divBdr>
    </w:div>
    <w:div w:id="1783258222">
      <w:bodyDiv w:val="1"/>
      <w:marLeft w:val="0"/>
      <w:marRight w:val="0"/>
      <w:marTop w:val="0"/>
      <w:marBottom w:val="0"/>
      <w:divBdr>
        <w:top w:val="none" w:sz="0" w:space="0" w:color="auto"/>
        <w:left w:val="none" w:sz="0" w:space="0" w:color="auto"/>
        <w:bottom w:val="none" w:sz="0" w:space="0" w:color="auto"/>
        <w:right w:val="none" w:sz="0" w:space="0" w:color="auto"/>
      </w:divBdr>
    </w:div>
    <w:div w:id="1842698922">
      <w:bodyDiv w:val="1"/>
      <w:marLeft w:val="0"/>
      <w:marRight w:val="0"/>
      <w:marTop w:val="0"/>
      <w:marBottom w:val="0"/>
      <w:divBdr>
        <w:top w:val="none" w:sz="0" w:space="0" w:color="auto"/>
        <w:left w:val="none" w:sz="0" w:space="0" w:color="auto"/>
        <w:bottom w:val="none" w:sz="0" w:space="0" w:color="auto"/>
        <w:right w:val="none" w:sz="0" w:space="0" w:color="auto"/>
      </w:divBdr>
      <w:divsChild>
        <w:div w:id="1582064553">
          <w:marLeft w:val="720"/>
          <w:marRight w:val="0"/>
          <w:marTop w:val="0"/>
          <w:marBottom w:val="0"/>
          <w:divBdr>
            <w:top w:val="none" w:sz="0" w:space="0" w:color="auto"/>
            <w:left w:val="none" w:sz="0" w:space="0" w:color="auto"/>
            <w:bottom w:val="none" w:sz="0" w:space="0" w:color="auto"/>
            <w:right w:val="none" w:sz="0" w:space="0" w:color="auto"/>
          </w:divBdr>
        </w:div>
        <w:div w:id="44764212">
          <w:marLeft w:val="720"/>
          <w:marRight w:val="0"/>
          <w:marTop w:val="0"/>
          <w:marBottom w:val="0"/>
          <w:divBdr>
            <w:top w:val="none" w:sz="0" w:space="0" w:color="auto"/>
            <w:left w:val="none" w:sz="0" w:space="0" w:color="auto"/>
            <w:bottom w:val="none" w:sz="0" w:space="0" w:color="auto"/>
            <w:right w:val="none" w:sz="0" w:space="0" w:color="auto"/>
          </w:divBdr>
        </w:div>
        <w:div w:id="504714252">
          <w:marLeft w:val="720"/>
          <w:marRight w:val="0"/>
          <w:marTop w:val="0"/>
          <w:marBottom w:val="0"/>
          <w:divBdr>
            <w:top w:val="none" w:sz="0" w:space="0" w:color="auto"/>
            <w:left w:val="none" w:sz="0" w:space="0" w:color="auto"/>
            <w:bottom w:val="none" w:sz="0" w:space="0" w:color="auto"/>
            <w:right w:val="none" w:sz="0" w:space="0" w:color="auto"/>
          </w:divBdr>
        </w:div>
      </w:divsChild>
    </w:div>
    <w:div w:id="2078505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9843FA-28C0-4C90-8FDA-9AC28B424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5</Pages>
  <Words>968</Words>
  <Characters>5520</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Dickers</dc:creator>
  <cp:keywords/>
  <dc:description/>
  <cp:lastModifiedBy>Gordon Dickers</cp:lastModifiedBy>
  <cp:revision>3</cp:revision>
  <dcterms:created xsi:type="dcterms:W3CDTF">2023-03-21T14:52:00Z</dcterms:created>
  <dcterms:modified xsi:type="dcterms:W3CDTF">2023-03-21T16:52:00Z</dcterms:modified>
</cp:coreProperties>
</file>