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F9807" w14:textId="48A2A398" w:rsidR="00E12490" w:rsidRDefault="00A42F04">
      <w:r>
        <w:t>Advocacy:</w:t>
      </w:r>
      <w:r w:rsidR="00266585">
        <w:t xml:space="preserve"> Youth-worker Perspective</w:t>
      </w:r>
    </w:p>
    <w:p w14:paraId="226AE34D" w14:textId="799EB5B8" w:rsidR="00A56894" w:rsidRDefault="00A56894"/>
    <w:p w14:paraId="58AE4F40" w14:textId="4E2D90EF" w:rsidR="00A56894" w:rsidRDefault="00A56894">
      <w:r>
        <w:t>What is Advocacy: (</w:t>
      </w:r>
      <w:r w:rsidR="007E7695">
        <w:t>Definition</w:t>
      </w:r>
      <w:r>
        <w:t>)</w:t>
      </w:r>
    </w:p>
    <w:p w14:paraId="451E053A" w14:textId="77777777" w:rsidR="00686D10" w:rsidRDefault="00686D10"/>
    <w:p w14:paraId="1A8CD4F0" w14:textId="37724FCD" w:rsidR="00686D10" w:rsidRDefault="00686D10">
      <w:r>
        <w:t xml:space="preserve">Reference: </w:t>
      </w:r>
      <w:hyperlink r:id="rId4" w:history="1">
        <w:r w:rsidRPr="006D4209">
          <w:rPr>
            <w:rStyle w:val="Hyperlink"/>
          </w:rPr>
          <w:t>https://www.justforkidslaw.org/what-we-do/supporting-young-people/youth-advocacy</w:t>
        </w:r>
      </w:hyperlink>
    </w:p>
    <w:p w14:paraId="376C3B59" w14:textId="14058D04" w:rsidR="00686D10" w:rsidRDefault="00686D10"/>
    <w:p w14:paraId="33FF8302" w14:textId="36B53EE3" w:rsidR="00F253D3" w:rsidRDefault="00F253D3">
      <w:hyperlink r:id="rId5" w:history="1">
        <w:r w:rsidRPr="006D4209">
          <w:rPr>
            <w:rStyle w:val="Hyperlink"/>
          </w:rPr>
          <w:t>https://yipa.org/how-to-advocate-for-young-people/</w:t>
        </w:r>
      </w:hyperlink>
    </w:p>
    <w:p w14:paraId="72025CC5" w14:textId="77777777" w:rsidR="00F253D3" w:rsidRDefault="00F253D3"/>
    <w:p w14:paraId="32575F3B" w14:textId="455E0249" w:rsidR="00686D10" w:rsidRDefault="00686D10">
      <w:r>
        <w:t>Who can Advocate: (youth)</w:t>
      </w:r>
    </w:p>
    <w:p w14:paraId="6A460CF6" w14:textId="43ED6550" w:rsidR="00686D10" w:rsidRDefault="00686D10"/>
    <w:p w14:paraId="055488A8" w14:textId="6BBD5437" w:rsidR="00686D10" w:rsidRDefault="00686D10">
      <w:r>
        <w:t>Anyone can advocate</w:t>
      </w:r>
    </w:p>
    <w:p w14:paraId="5954B2D2" w14:textId="442A78A0" w:rsidR="00686D10" w:rsidRDefault="00686D10">
      <w:r>
        <w:t>And advocate is someone who can help young people have their voices heard at important meetings and during decision making processes. An advocate can use their knowledge if police in order to ensure that the young person’s view is heard and respected by the larger audience.</w:t>
      </w:r>
    </w:p>
    <w:p w14:paraId="2C627183" w14:textId="57A96AD5" w:rsidR="007E4810" w:rsidRDefault="007E4810"/>
    <w:p w14:paraId="197448B8" w14:textId="1BFBD575" w:rsidR="007E4810" w:rsidRDefault="007E4810">
      <w:r>
        <w:t xml:space="preserve">Being an advocate means building relationships with the young people, it means learning how they think, act and respond to information. Anyone can be an advocate so long as they are willing to set aside personal issues and work </w:t>
      </w:r>
      <w:proofErr w:type="spellStart"/>
      <w:r>
        <w:t>souly</w:t>
      </w:r>
      <w:proofErr w:type="spellEnd"/>
      <w:r>
        <w:t xml:space="preserve"> based on what the young people want. </w:t>
      </w:r>
    </w:p>
    <w:p w14:paraId="3971FCCE" w14:textId="77777777" w:rsidR="007E4810" w:rsidRDefault="007E4810"/>
    <w:p w14:paraId="4F4DA1F6" w14:textId="4696E50E" w:rsidR="007E4810" w:rsidRDefault="007E4810">
      <w:r>
        <w:t xml:space="preserve">As an advocate we pass on vital information provided to us by young people’s views and we pass this on to elected officials who read over and act on the information that we have given them, we are the middleman that stands up for young people and their views to make sure that they are given the right to be heard. </w:t>
      </w:r>
    </w:p>
    <w:p w14:paraId="49E19FD0" w14:textId="77777777" w:rsidR="007E4810" w:rsidRDefault="007E4810"/>
    <w:p w14:paraId="1B184664" w14:textId="6EDE27B4" w:rsidR="00A42F04" w:rsidRDefault="00A42F04">
      <w:r>
        <w:t>Advo</w:t>
      </w:r>
      <w:r w:rsidR="00CE2C2C">
        <w:t>cacy</w:t>
      </w:r>
      <w:r>
        <w:t xml:space="preserve"> comes in many forms, but it’s predominantly about being a voice for someone else. We </w:t>
      </w:r>
      <w:r w:rsidR="00CE2C2C">
        <w:t>must</w:t>
      </w:r>
      <w:r>
        <w:t xml:space="preserve"> understand that not everyone </w:t>
      </w:r>
      <w:proofErr w:type="gramStart"/>
      <w:r>
        <w:t>has the ability to</w:t>
      </w:r>
      <w:proofErr w:type="gramEnd"/>
      <w:r>
        <w:t xml:space="preserve"> “Talk” and because of this we see </w:t>
      </w:r>
      <w:r w:rsidR="00CE2C2C">
        <w:t xml:space="preserve">prominent barriers that prevent people from standing up for their rights, questioning people who may be treating them wrongly and fighting for what they believe is right. </w:t>
      </w:r>
    </w:p>
    <w:p w14:paraId="5707F07E" w14:textId="66A206CF" w:rsidR="00CE2C2C" w:rsidRDefault="00CE2C2C"/>
    <w:p w14:paraId="70EC28C2" w14:textId="1104DA89" w:rsidR="00CE2C2C" w:rsidRDefault="00CE2C2C">
      <w:r>
        <w:t>As youth-workers one of our main goals is to empower young people, we do this by helping them develop a sense of confidence through activities and education. We assist them in gaining the knowledge needed to question thins that they may think is wrong and we empower them by allowing them to express their “Individual self”.</w:t>
      </w:r>
    </w:p>
    <w:p w14:paraId="0240762A" w14:textId="574DDC85" w:rsidR="00CE2C2C" w:rsidRDefault="00CE2C2C"/>
    <w:p w14:paraId="6111B43B" w14:textId="5BA614B5" w:rsidR="00CE2C2C" w:rsidRDefault="00CE2C2C">
      <w:r>
        <w:t xml:space="preserve">As a youth-worker, I’ve encountered an issue where a young-person was too afraid to question the support system that they were provided with in college. So, I helped them gain the knowledge, confidence and power to confront the way in which this support network worked so that they could use their own voce to change it for the better.  </w:t>
      </w:r>
    </w:p>
    <w:p w14:paraId="0D754863" w14:textId="6766AF44" w:rsidR="00CE2C2C" w:rsidRDefault="00CE2C2C"/>
    <w:p w14:paraId="695EB179" w14:textId="44D9A338" w:rsidR="00CE2C2C" w:rsidRDefault="00CE2C2C">
      <w:r>
        <w:t>Not all young-people have the empowerment needed to say what they believe, but as youth-workers we can act as that voice and speak on behalf of them to make sure that their voice is heard!</w:t>
      </w:r>
    </w:p>
    <w:p w14:paraId="6C578391" w14:textId="745F44EA" w:rsidR="00266585" w:rsidRDefault="00266585"/>
    <w:p w14:paraId="05E3ACF0" w14:textId="1896792D" w:rsidR="00266585" w:rsidRDefault="00266585"/>
    <w:p w14:paraId="68B49552" w14:textId="72D153FC" w:rsidR="00A42F04" w:rsidRDefault="00A42F04"/>
    <w:p w14:paraId="638FEBA5" w14:textId="235017F2" w:rsidR="00A42F04" w:rsidRDefault="00A42F04"/>
    <w:p w14:paraId="52B3742F" w14:textId="497CFDAC" w:rsidR="00A42F04" w:rsidRDefault="00A42F04"/>
    <w:p w14:paraId="5B1C9E14" w14:textId="73E94300" w:rsidR="00A42F04" w:rsidRDefault="00A42F04"/>
    <w:p w14:paraId="56BC39C1" w14:textId="0E008A8A" w:rsidR="00A42F04" w:rsidRDefault="00A42F04"/>
    <w:p w14:paraId="45CF996A" w14:textId="09AB9E4D" w:rsidR="00A42F04" w:rsidRDefault="00A42F04">
      <w:r>
        <w:t>UNCRC</w:t>
      </w:r>
      <w:r w:rsidR="007E7695">
        <w:t>:</w:t>
      </w:r>
      <w:r w:rsidR="007E7695" w:rsidRPr="007E7695">
        <w:t xml:space="preserve"> </w:t>
      </w:r>
      <w:hyperlink r:id="rId6" w:history="1">
        <w:r w:rsidR="007E7695" w:rsidRPr="006D4209">
          <w:rPr>
            <w:rStyle w:val="Hyperlink"/>
          </w:rPr>
          <w:t>https://www.youngpeopleshealth.org.uk/30-years-of-the-united-nations-convention-on-the-rights-of-the-child</w:t>
        </w:r>
      </w:hyperlink>
    </w:p>
    <w:p w14:paraId="17E49391" w14:textId="36FDDFDE" w:rsidR="00581794" w:rsidRDefault="00581794"/>
    <w:p w14:paraId="72D3D0C7" w14:textId="6734FAFA" w:rsidR="00F253D3" w:rsidRDefault="00581794">
      <w:hyperlink r:id="rId7" w:history="1">
        <w:r w:rsidRPr="006D4209">
          <w:rPr>
            <w:rStyle w:val="Hyperlink"/>
          </w:rPr>
          <w:t>https://www.savethechildren.org.uk/what-we-do/childrens-rights/united-nations-convention-of-the-rights-of-the-child</w:t>
        </w:r>
      </w:hyperlink>
    </w:p>
    <w:p w14:paraId="2087FCA2" w14:textId="77777777" w:rsidR="00581794" w:rsidRDefault="00581794"/>
    <w:p w14:paraId="0943474E" w14:textId="12681EC8" w:rsidR="00F253D3" w:rsidRDefault="00F253D3">
      <w:r>
        <w:t xml:space="preserve">The UN convention on the rights of the child, this important documentation outlines the 54 important articles that enforce and legalise the importance of the child and the rights of the child, to declare a child is anyone under the age of 18, above this age makes them a youth and there for means they come under the general Human Rights Act 1998. </w:t>
      </w:r>
    </w:p>
    <w:p w14:paraId="3F718D56" w14:textId="710A9DD8" w:rsidR="00F253D3" w:rsidRDefault="00F253D3">
      <w:r>
        <w:t xml:space="preserve">This convention came into force in the UK in </w:t>
      </w:r>
      <w:r w:rsidR="00581794">
        <w:t>1992</w:t>
      </w:r>
    </w:p>
    <w:p w14:paraId="4FA04FFB" w14:textId="77777777" w:rsidR="00581794" w:rsidRDefault="00581794"/>
    <w:p w14:paraId="1EA6EA92" w14:textId="21DEDB1E" w:rsidR="00F253D3" w:rsidRDefault="00F253D3">
      <w:r>
        <w:t>The</w:t>
      </w:r>
      <w:r w:rsidR="00581794">
        <w:t xml:space="preserve"> UNCRC</w:t>
      </w:r>
      <w:r>
        <w:t xml:space="preserve"> </w:t>
      </w:r>
      <w:r w:rsidR="00581794">
        <w:t xml:space="preserve">in total covers 54 articles, ranging from the right to and education, all the way to the right to have fun. These rights make is so care givers and guardians are required to make sure that children are getting what they need in order to develop and grow into adults so that they may do the same. </w:t>
      </w:r>
    </w:p>
    <w:p w14:paraId="7D88BFCC" w14:textId="77777777" w:rsidR="00581794" w:rsidRDefault="00581794"/>
    <w:p w14:paraId="2FB4EDC5" w14:textId="0807FC45" w:rsidR="00AC44DC" w:rsidRDefault="00581794">
      <w:r>
        <w:t xml:space="preserve">These rights are part of the United Nations and are currently fostered into 196 countries, this began </w:t>
      </w:r>
      <w:proofErr w:type="gramStart"/>
      <w:r>
        <w:t>on</w:t>
      </w:r>
      <w:proofErr w:type="gramEnd"/>
      <w:r>
        <w:t xml:space="preserve"> November 1989 and currently there is only one more country yet to join the convention. </w:t>
      </w:r>
    </w:p>
    <w:p w14:paraId="19D696AE" w14:textId="1C6FCC94" w:rsidR="00AC44DC" w:rsidRDefault="00AC44DC">
      <w:r>
        <w:t>The USA has yet to sign into this convention.</w:t>
      </w:r>
    </w:p>
    <w:p w14:paraId="1BD65AFD" w14:textId="3565A6E1" w:rsidR="007E7695" w:rsidRDefault="007E7695"/>
    <w:p w14:paraId="17BFC7FA" w14:textId="52573764" w:rsidR="00AC44DC" w:rsidRDefault="00AC44DC">
      <w:r>
        <w:t xml:space="preserve">Just because a country has fostered into the convention does not mean that </w:t>
      </w:r>
      <w:proofErr w:type="gramStart"/>
      <w:r>
        <w:t>all of</w:t>
      </w:r>
      <w:proofErr w:type="gramEnd"/>
      <w:r>
        <w:t xml:space="preserve"> the child’s rights are being met it goes without saying that a lot of countries are still miss treating their children in horrific ways, and in some children are being used as slaves. </w:t>
      </w:r>
    </w:p>
    <w:p w14:paraId="76F4E612" w14:textId="57598287" w:rsidR="00AC44DC" w:rsidRDefault="00AC44DC">
      <w:r>
        <w:t>In some countries children are being locked away in juvenile recreation centres where they are being completely neglected of their basic rights such as education, food, freedom, the right to play including some basic human rights such as the right to a fair trial the right to not be torture and the right to a family life. So, it</w:t>
      </w:r>
      <w:r w:rsidR="006302AB">
        <w:t>’</w:t>
      </w:r>
      <w:r>
        <w:t>s clear that not all of the countries actually ensure that all of these rights are met.</w:t>
      </w:r>
    </w:p>
    <w:p w14:paraId="78E2F246" w14:textId="35755760" w:rsidR="006302AB" w:rsidRDefault="006302AB"/>
    <w:p w14:paraId="71A5BFBC" w14:textId="79F56D41" w:rsidR="006302AB" w:rsidRDefault="006302AB">
      <w:r>
        <w:t>Children with disabilities:</w:t>
      </w:r>
    </w:p>
    <w:p w14:paraId="576D54F1" w14:textId="186084FC" w:rsidR="006302AB" w:rsidRDefault="006302AB"/>
    <w:p w14:paraId="49DA6C72" w14:textId="60F89B42" w:rsidR="006302AB" w:rsidRDefault="006302AB">
      <w:r>
        <w:t>Food Clothing and a Safe home:</w:t>
      </w:r>
    </w:p>
    <w:p w14:paraId="3C692C36" w14:textId="29D1E969" w:rsidR="006302AB" w:rsidRDefault="006302AB"/>
    <w:p w14:paraId="74F43A28" w14:textId="21CB6870" w:rsidR="006302AB" w:rsidRDefault="006302AB">
      <w:r>
        <w:t>No Discrimination:</w:t>
      </w:r>
    </w:p>
    <w:p w14:paraId="137256F9" w14:textId="247F5079" w:rsidR="006302AB" w:rsidRDefault="006302AB"/>
    <w:p w14:paraId="433EE668" w14:textId="69B2E21C" w:rsidR="006302AB" w:rsidRDefault="006302AB">
      <w:r>
        <w:t>Children in detention:</w:t>
      </w:r>
    </w:p>
    <w:p w14:paraId="66941508" w14:textId="59F7C9C4" w:rsidR="00C226E7" w:rsidRDefault="00C226E7"/>
    <w:p w14:paraId="120459B2" w14:textId="50E34064" w:rsidR="00C226E7" w:rsidRDefault="00C226E7">
      <w:r>
        <w:t xml:space="preserve">Children Behind Bars Article: </w:t>
      </w:r>
      <w:hyperlink r:id="rId8" w:history="1">
        <w:r w:rsidRPr="006D4209">
          <w:rPr>
            <w:rStyle w:val="Hyperlink"/>
          </w:rPr>
          <w:t>https://www.hrw.org/world-report/2016/country-chapters/africa-americas-asia-europe/central-asia-middle-east/north</w:t>
        </w:r>
      </w:hyperlink>
    </w:p>
    <w:p w14:paraId="2921AA2B" w14:textId="087E9CB5" w:rsidR="00C226E7" w:rsidRDefault="00C226E7"/>
    <w:p w14:paraId="7C4E8898" w14:textId="29567190" w:rsidR="006302AB" w:rsidRDefault="006302AB">
      <w:pPr>
        <w:rPr>
          <w:rStyle w:val="Hyperlink"/>
        </w:rPr>
      </w:pPr>
      <w:proofErr w:type="spellStart"/>
      <w:r>
        <w:lastRenderedPageBreak/>
        <w:t>Unicef</w:t>
      </w:r>
      <w:proofErr w:type="spellEnd"/>
      <w:r>
        <w:t xml:space="preserve">: </w:t>
      </w:r>
      <w:hyperlink r:id="rId9" w:history="1">
        <w:r w:rsidRPr="006D4209">
          <w:rPr>
            <w:rStyle w:val="Hyperlink"/>
          </w:rPr>
          <w:t>https://www.unicef.org.uk/what-we-do/un-convention-child-rights/</w:t>
        </w:r>
      </w:hyperlink>
    </w:p>
    <w:p w14:paraId="744F712F" w14:textId="26B60A0B" w:rsidR="00BB2DCE" w:rsidRDefault="00BB2DCE">
      <w:pPr>
        <w:rPr>
          <w:rStyle w:val="Hyperlink"/>
        </w:rPr>
      </w:pPr>
    </w:p>
    <w:p w14:paraId="52735044" w14:textId="77777777" w:rsidR="00BB2DCE" w:rsidRDefault="00BB2DCE" w:rsidP="00BB2DCE">
      <w:r>
        <w:t>How has advocacy been carried out?</w:t>
      </w:r>
    </w:p>
    <w:p w14:paraId="2CDB105A" w14:textId="77777777" w:rsidR="00BB2DCE" w:rsidRDefault="00BB2DCE" w:rsidP="00BB2DCE"/>
    <w:p w14:paraId="6B0F29C1" w14:textId="77777777" w:rsidR="00BB2DCE" w:rsidRDefault="00BB2DCE" w:rsidP="00BB2DCE">
      <w:r>
        <w:t xml:space="preserve">Advocacy has been carried out using many different methods over the years, and this is not just specific to young people either. Advocates have stood in place to promote numerous social and economic issues such as poverty, child abuse, human and children’s rights and so much more </w:t>
      </w:r>
      <w:proofErr w:type="gramStart"/>
      <w:r>
        <w:t>advocacy</w:t>
      </w:r>
      <w:proofErr w:type="gramEnd"/>
      <w:r>
        <w:t xml:space="preserve"> has been carried out using many different methods and in many different settings.</w:t>
      </w:r>
    </w:p>
    <w:p w14:paraId="3FC1C1E1" w14:textId="77777777" w:rsidR="00BB2DCE" w:rsidRDefault="00BB2DCE" w:rsidP="00BB2DCE"/>
    <w:p w14:paraId="0737BCD1" w14:textId="77777777" w:rsidR="00BB2DCE" w:rsidRDefault="00BB2DCE" w:rsidP="00BB2DCE">
      <w:r>
        <w:t>How does Advocacy effect young people and their families?</w:t>
      </w:r>
    </w:p>
    <w:p w14:paraId="00535CDF" w14:textId="77777777" w:rsidR="00BB2DCE" w:rsidRDefault="00BB2DCE" w:rsidP="00BB2DCE"/>
    <w:p w14:paraId="191E7A4E" w14:textId="77777777" w:rsidR="00BB2DCE" w:rsidRDefault="00BB2DCE" w:rsidP="00BB2DCE">
      <w:r>
        <w:t xml:space="preserve">Having an advocate can mean getting your voice heard by elected officials, and advocate can speak to local </w:t>
      </w:r>
      <w:proofErr w:type="gramStart"/>
      <w:r>
        <w:t>MP’s</w:t>
      </w:r>
      <w:proofErr w:type="gramEnd"/>
      <w:r>
        <w:t xml:space="preserve"> about problems that you have voiced, they can try to make those changes that you or a family member may not know how to-do.</w:t>
      </w:r>
    </w:p>
    <w:p w14:paraId="4146CB05" w14:textId="77777777" w:rsidR="00BB2DCE" w:rsidRDefault="00BB2DCE" w:rsidP="00BB2DCE"/>
    <w:p w14:paraId="53E74800" w14:textId="77777777" w:rsidR="00BB2DCE" w:rsidRDefault="00BB2DCE" w:rsidP="00BB2DCE">
      <w:r>
        <w:t xml:space="preserve">Local community advocates can attend community-based meetings and fight for new implementations of youth groups, parks, road safety signs and more. </w:t>
      </w:r>
    </w:p>
    <w:p w14:paraId="6AC21B76" w14:textId="77777777" w:rsidR="00BB2DCE" w:rsidRDefault="00BB2DCE" w:rsidP="00BB2DCE"/>
    <w:p w14:paraId="33A47A8D" w14:textId="77777777" w:rsidR="00BB2DCE" w:rsidRDefault="00BB2DCE" w:rsidP="00BB2DCE">
      <w:r>
        <w:t>Having the right advocate can mean being heard and feeling empowered to take a stand.</w:t>
      </w:r>
    </w:p>
    <w:p w14:paraId="47FE304A" w14:textId="77777777" w:rsidR="00BB2DCE" w:rsidRDefault="00BB2DCE" w:rsidP="00BB2DCE"/>
    <w:p w14:paraId="7D8F6224" w14:textId="77777777" w:rsidR="00BB2DCE" w:rsidRDefault="00BB2DCE" w:rsidP="00BB2DCE">
      <w:r w:rsidRPr="007164B2">
        <w:t>https://www.mind.org.uk/information-support/guides-to-support-and-services/advocacy/what-is-advocacy/</w:t>
      </w:r>
    </w:p>
    <w:p w14:paraId="30AC061D" w14:textId="77777777" w:rsidR="00BB2DCE" w:rsidRDefault="00BB2DCE"/>
    <w:p w14:paraId="55B6384F" w14:textId="77777777" w:rsidR="006302AB" w:rsidRDefault="006302AB"/>
    <w:sectPr w:rsidR="00630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F04"/>
    <w:rsid w:val="00266585"/>
    <w:rsid w:val="002728EC"/>
    <w:rsid w:val="00581794"/>
    <w:rsid w:val="006302AB"/>
    <w:rsid w:val="00686D10"/>
    <w:rsid w:val="007E4810"/>
    <w:rsid w:val="007E7695"/>
    <w:rsid w:val="00937C41"/>
    <w:rsid w:val="00A42F04"/>
    <w:rsid w:val="00A56894"/>
    <w:rsid w:val="00AA59DF"/>
    <w:rsid w:val="00AC44DC"/>
    <w:rsid w:val="00BB2DCE"/>
    <w:rsid w:val="00BE7528"/>
    <w:rsid w:val="00C226E7"/>
    <w:rsid w:val="00CE2C2C"/>
    <w:rsid w:val="00E12490"/>
    <w:rsid w:val="00F25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CE482E"/>
  <w15:chartTrackingRefBased/>
  <w15:docId w15:val="{0F49639C-0238-5A41-9388-AA256B86E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695"/>
    <w:rPr>
      <w:color w:val="0563C1" w:themeColor="hyperlink"/>
      <w:u w:val="single"/>
    </w:rPr>
  </w:style>
  <w:style w:type="character" w:styleId="UnresolvedMention">
    <w:name w:val="Unresolved Mention"/>
    <w:basedOn w:val="DefaultParagraphFont"/>
    <w:uiPriority w:val="99"/>
    <w:semiHidden/>
    <w:unhideWhenUsed/>
    <w:rsid w:val="007E76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w.org/world-report/2016/country-chapters/africa-americas-asia-europe/central-asia-middle-east/north" TargetMode="External"/><Relationship Id="rId3" Type="http://schemas.openxmlformats.org/officeDocument/2006/relationships/webSettings" Target="webSettings.xml"/><Relationship Id="rId7" Type="http://schemas.openxmlformats.org/officeDocument/2006/relationships/hyperlink" Target="https://www.savethechildren.org.uk/what-we-do/childrens-rights/united-nations-convention-of-the-rights-of-the-chil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ngpeopleshealth.org.uk/30-years-of-the-united-nations-convention-on-the-rights-of-the-child" TargetMode="External"/><Relationship Id="rId11" Type="http://schemas.openxmlformats.org/officeDocument/2006/relationships/theme" Target="theme/theme1.xml"/><Relationship Id="rId5" Type="http://schemas.openxmlformats.org/officeDocument/2006/relationships/hyperlink" Target="https://yipa.org/how-to-advocate-for-young-people/" TargetMode="External"/><Relationship Id="rId10" Type="http://schemas.openxmlformats.org/officeDocument/2006/relationships/fontTable" Target="fontTable.xml"/><Relationship Id="rId4" Type="http://schemas.openxmlformats.org/officeDocument/2006/relationships/hyperlink" Target="https://www.justforkidslaw.org/what-we-do/supporting-young-people/youth-advocacy" TargetMode="External"/><Relationship Id="rId9"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3</Pages>
  <Words>926</Words>
  <Characters>5282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Kayden Thomas (2106794)</dc:creator>
  <cp:keywords/>
  <dc:description/>
  <cp:lastModifiedBy>Kayden Thomas (2106794)</cp:lastModifiedBy>
  <cp:revision>4</cp:revision>
  <cp:lastPrinted>2022-03-22T23:49:00Z</cp:lastPrinted>
  <dcterms:created xsi:type="dcterms:W3CDTF">2022-03-22T16:33:00Z</dcterms:created>
  <dcterms:modified xsi:type="dcterms:W3CDTF">2022-03-23T12:43:00Z</dcterms:modified>
</cp:coreProperties>
</file>