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C69AF" w14:textId="4E34CAA5" w:rsidR="005B712A" w:rsidRDefault="005B712A">
      <w:pPr>
        <w:spacing w:line="720" w:lineRule="auto"/>
        <w:rPr>
          <w:sz w:val="32"/>
          <w:szCs w:val="32"/>
        </w:rPr>
      </w:pPr>
      <w:r>
        <w:rPr>
          <w:sz w:val="32"/>
          <w:szCs w:val="32"/>
        </w:rPr>
        <w:t>Module Code ADDA4023</w:t>
      </w:r>
    </w:p>
    <w:p w14:paraId="24B02EE1" w14:textId="57816E72" w:rsidR="005B712A" w:rsidRDefault="005B712A">
      <w:pPr>
        <w:spacing w:line="720" w:lineRule="auto"/>
        <w:rPr>
          <w:sz w:val="32"/>
          <w:szCs w:val="32"/>
        </w:rPr>
      </w:pPr>
      <w:r>
        <w:rPr>
          <w:sz w:val="32"/>
          <w:szCs w:val="32"/>
        </w:rPr>
        <w:t>Module: Ways of Perceiving</w:t>
      </w:r>
    </w:p>
    <w:p w14:paraId="16378D7E" w14:textId="77777777" w:rsidR="009A1671" w:rsidRDefault="005B712A">
      <w:pPr>
        <w:spacing w:line="720" w:lineRule="auto"/>
        <w:rPr>
          <w:sz w:val="32"/>
          <w:szCs w:val="32"/>
        </w:rPr>
      </w:pPr>
      <w:r>
        <w:rPr>
          <w:sz w:val="32"/>
          <w:szCs w:val="32"/>
        </w:rPr>
        <w:t xml:space="preserve">Student Name: Pan </w:t>
      </w:r>
      <w:proofErr w:type="spellStart"/>
      <w:r>
        <w:rPr>
          <w:sz w:val="32"/>
          <w:szCs w:val="32"/>
        </w:rPr>
        <w:t>Yujie</w:t>
      </w:r>
      <w:proofErr w:type="spellEnd"/>
      <w:r>
        <w:rPr>
          <w:sz w:val="32"/>
          <w:szCs w:val="32"/>
        </w:rPr>
        <w:t xml:space="preserve"> </w:t>
      </w:r>
    </w:p>
    <w:p w14:paraId="3CF20D04" w14:textId="15698DEC" w:rsidR="005B712A" w:rsidRDefault="009A1671">
      <w:pPr>
        <w:spacing w:line="720" w:lineRule="auto"/>
        <w:rPr>
          <w:sz w:val="32"/>
          <w:szCs w:val="32"/>
        </w:rPr>
      </w:pPr>
      <w:r>
        <w:rPr>
          <w:sz w:val="32"/>
          <w:szCs w:val="32"/>
        </w:rPr>
        <w:t>Student Number:</w:t>
      </w:r>
      <w:r w:rsidR="005B712A">
        <w:rPr>
          <w:sz w:val="32"/>
          <w:szCs w:val="32"/>
        </w:rPr>
        <w:t>2303763</w:t>
      </w:r>
    </w:p>
    <w:p w14:paraId="33EF1E70" w14:textId="4E03535E" w:rsidR="005B712A" w:rsidRDefault="005B712A">
      <w:pPr>
        <w:spacing w:line="720" w:lineRule="auto"/>
        <w:rPr>
          <w:sz w:val="32"/>
          <w:szCs w:val="32"/>
        </w:rPr>
      </w:pPr>
      <w:r>
        <w:rPr>
          <w:sz w:val="32"/>
          <w:szCs w:val="32"/>
        </w:rPr>
        <w:t>Word Count:</w:t>
      </w:r>
      <w:r w:rsidR="00EE1A6D">
        <w:rPr>
          <w:sz w:val="32"/>
          <w:szCs w:val="32"/>
        </w:rPr>
        <w:t xml:space="preserve"> 1534</w:t>
      </w:r>
    </w:p>
    <w:p w14:paraId="4A23749D" w14:textId="62BFAAB4" w:rsidR="00EE1A6D" w:rsidRDefault="00EE1A6D" w:rsidP="00EE1A6D">
      <w:pPr>
        <w:spacing w:line="720" w:lineRule="auto"/>
        <w:rPr>
          <w:sz w:val="32"/>
          <w:szCs w:val="32"/>
        </w:rPr>
      </w:pPr>
      <w:r>
        <w:rPr>
          <w:sz w:val="32"/>
          <w:szCs w:val="32"/>
        </w:rPr>
        <w:t>Name:</w:t>
      </w:r>
      <w:r w:rsidRPr="00EE1A6D">
        <w:rPr>
          <w:rFonts w:hint="eastAsia"/>
          <w:sz w:val="32"/>
          <w:szCs w:val="32"/>
        </w:rPr>
        <w:t xml:space="preserve"> </w:t>
      </w:r>
      <w:r>
        <w:rPr>
          <w:rFonts w:hint="eastAsia"/>
          <w:sz w:val="32"/>
          <w:szCs w:val="32"/>
        </w:rPr>
        <w:t>Chinese Excellent Traditional Culture Hidden in Ancient Chinese Art Works</w:t>
      </w:r>
    </w:p>
    <w:p w14:paraId="3EE42941" w14:textId="77777777" w:rsidR="005B712A" w:rsidRDefault="005B712A">
      <w:pPr>
        <w:spacing w:line="720" w:lineRule="auto"/>
        <w:rPr>
          <w:sz w:val="32"/>
          <w:szCs w:val="32"/>
        </w:rPr>
      </w:pPr>
    </w:p>
    <w:p w14:paraId="1AB37B00" w14:textId="77777777" w:rsidR="005B712A" w:rsidRDefault="005B712A">
      <w:pPr>
        <w:spacing w:line="720" w:lineRule="auto"/>
        <w:rPr>
          <w:sz w:val="32"/>
          <w:szCs w:val="32"/>
        </w:rPr>
      </w:pPr>
    </w:p>
    <w:p w14:paraId="0E50BC46" w14:textId="77777777" w:rsidR="005B712A" w:rsidRDefault="005B712A">
      <w:pPr>
        <w:spacing w:line="720" w:lineRule="auto"/>
        <w:rPr>
          <w:sz w:val="32"/>
          <w:szCs w:val="32"/>
        </w:rPr>
      </w:pPr>
    </w:p>
    <w:p w14:paraId="7F282ABE" w14:textId="77777777" w:rsidR="005B712A" w:rsidRDefault="005B712A">
      <w:pPr>
        <w:spacing w:line="720" w:lineRule="auto"/>
        <w:rPr>
          <w:sz w:val="32"/>
          <w:szCs w:val="32"/>
        </w:rPr>
      </w:pPr>
    </w:p>
    <w:p w14:paraId="76569E6A" w14:textId="77777777" w:rsidR="005B712A" w:rsidRDefault="005B712A">
      <w:pPr>
        <w:spacing w:line="720" w:lineRule="auto"/>
        <w:rPr>
          <w:sz w:val="32"/>
          <w:szCs w:val="32"/>
        </w:rPr>
      </w:pPr>
    </w:p>
    <w:p w14:paraId="7D2D9C09" w14:textId="77777777" w:rsidR="005B712A" w:rsidRDefault="005B712A">
      <w:pPr>
        <w:spacing w:line="720" w:lineRule="auto"/>
        <w:rPr>
          <w:sz w:val="32"/>
          <w:szCs w:val="32"/>
        </w:rPr>
      </w:pPr>
    </w:p>
    <w:p w14:paraId="68CECCFA" w14:textId="77777777" w:rsidR="005B712A" w:rsidRDefault="005B712A">
      <w:pPr>
        <w:spacing w:line="720" w:lineRule="auto"/>
        <w:rPr>
          <w:sz w:val="32"/>
          <w:szCs w:val="32"/>
        </w:rPr>
      </w:pPr>
    </w:p>
    <w:p w14:paraId="7CB217F6" w14:textId="77777777" w:rsidR="00EE1A6D" w:rsidRDefault="00EE1A6D">
      <w:pPr>
        <w:spacing w:line="720" w:lineRule="auto"/>
        <w:rPr>
          <w:sz w:val="32"/>
          <w:szCs w:val="32"/>
        </w:rPr>
      </w:pPr>
    </w:p>
    <w:p w14:paraId="13B8E700" w14:textId="0FA65FB3" w:rsidR="00332CBA" w:rsidRDefault="00000000">
      <w:pPr>
        <w:spacing w:line="720" w:lineRule="auto"/>
        <w:rPr>
          <w:sz w:val="32"/>
          <w:szCs w:val="32"/>
        </w:rPr>
      </w:pPr>
      <w:r>
        <w:rPr>
          <w:rFonts w:hint="eastAsia"/>
          <w:sz w:val="32"/>
          <w:szCs w:val="32"/>
        </w:rPr>
        <w:lastRenderedPageBreak/>
        <w:t>The exhibition I am organizing is titled "Chinese Excellent Traditional Culture Hidden in Ancient Chinese Art Works".</w:t>
      </w:r>
    </w:p>
    <w:p w14:paraId="3782A572" w14:textId="77777777" w:rsidR="00332CBA" w:rsidRDefault="00332CBA">
      <w:pPr>
        <w:spacing w:line="720" w:lineRule="auto"/>
        <w:rPr>
          <w:sz w:val="32"/>
          <w:szCs w:val="32"/>
        </w:rPr>
      </w:pPr>
    </w:p>
    <w:p w14:paraId="2A11D3F7" w14:textId="77777777" w:rsidR="00332CBA" w:rsidRDefault="00000000">
      <w:pPr>
        <w:spacing w:line="720" w:lineRule="auto"/>
        <w:rPr>
          <w:sz w:val="32"/>
          <w:szCs w:val="32"/>
        </w:rPr>
      </w:pPr>
      <w:r>
        <w:rPr>
          <w:rFonts w:hint="eastAsia"/>
          <w:sz w:val="32"/>
          <w:szCs w:val="32"/>
        </w:rPr>
        <w:t xml:space="preserve">China is an ancient civilization with a cultural history of over 5000 years. Chinese traditional culture is the accumulation and crystallization of thousands of years of history and wisdom of the Chinese nation, representing the wisdom and emotional inheritance of the nation, and standing out in the world cultural treasure trove. Chinese traditional culture is vast and profound, containing rich philosophical ideas, literature and art, moral and ethical principles, religious beliefs, etc. It has had a profound impact on China's politics, education, social and individual behavioral norms, and other aspects. Chinese traditional culture is not only the life symbol of the Chinese nation, but also an important component of its cultural soft power. The thinking </w:t>
      </w:r>
      <w:r>
        <w:rPr>
          <w:rFonts w:hint="eastAsia"/>
          <w:sz w:val="32"/>
          <w:szCs w:val="32"/>
        </w:rPr>
        <w:lastRenderedPageBreak/>
        <w:t>patterns, values, and behavioral norms contained in traditional Chinese culture have a positive impact on China's education and society. In modern society, traditional Chinese culture still holds significant value and influence, playing an irreplaceable role in maintaining social stability and promoting social harmony.</w:t>
      </w:r>
    </w:p>
    <w:p w14:paraId="08FD8480" w14:textId="77777777" w:rsidR="00332CBA" w:rsidRDefault="00332CBA">
      <w:pPr>
        <w:spacing w:line="720" w:lineRule="auto"/>
        <w:rPr>
          <w:sz w:val="32"/>
          <w:szCs w:val="32"/>
        </w:rPr>
      </w:pPr>
    </w:p>
    <w:p w14:paraId="00D0C6D8" w14:textId="77777777" w:rsidR="00332CBA" w:rsidRDefault="00000000">
      <w:pPr>
        <w:spacing w:line="720" w:lineRule="auto"/>
        <w:rPr>
          <w:sz w:val="32"/>
          <w:szCs w:val="32"/>
        </w:rPr>
      </w:pPr>
      <w:r>
        <w:rPr>
          <w:rFonts w:hint="eastAsia"/>
          <w:sz w:val="32"/>
          <w:szCs w:val="32"/>
        </w:rPr>
        <w:t xml:space="preserve">Traditional Chinese painting is an important component of the splendid history and culture of the Chinese nation, representing the cultural cultivation and spiritual qualities of the Chinese nation. Traditional Chinese painting has a long and rich </w:t>
      </w:r>
      <w:proofErr w:type="gramStart"/>
      <w:r>
        <w:rPr>
          <w:rFonts w:hint="eastAsia"/>
          <w:sz w:val="32"/>
          <w:szCs w:val="32"/>
        </w:rPr>
        <w:t>history, and</w:t>
      </w:r>
      <w:proofErr w:type="gramEnd"/>
      <w:r>
        <w:rPr>
          <w:rFonts w:hint="eastAsia"/>
          <w:sz w:val="32"/>
          <w:szCs w:val="32"/>
        </w:rPr>
        <w:t xml:space="preserve"> has made brilliant achievements in the long river of Chinese history and culture. It is deeply rooted in the vast and profound cultural soil of China, reflecting the distinct national characteristics, unique thinking patterns, and high aesthetic awareness, philosophical concepts, and outstanding cultural </w:t>
      </w:r>
      <w:r>
        <w:rPr>
          <w:rFonts w:hint="eastAsia"/>
          <w:sz w:val="32"/>
          <w:szCs w:val="32"/>
        </w:rPr>
        <w:lastRenderedPageBreak/>
        <w:t>literacy of the Chinese nation.</w:t>
      </w:r>
    </w:p>
    <w:p w14:paraId="6469039D" w14:textId="77777777" w:rsidR="00332CBA" w:rsidRDefault="00332CBA">
      <w:pPr>
        <w:spacing w:line="720" w:lineRule="auto"/>
        <w:rPr>
          <w:sz w:val="32"/>
          <w:szCs w:val="32"/>
        </w:rPr>
      </w:pPr>
    </w:p>
    <w:p w14:paraId="2BBC9240" w14:textId="77777777" w:rsidR="00332CBA" w:rsidRDefault="00000000">
      <w:pPr>
        <w:spacing w:line="720" w:lineRule="auto"/>
        <w:rPr>
          <w:sz w:val="32"/>
          <w:szCs w:val="32"/>
        </w:rPr>
      </w:pPr>
      <w:r>
        <w:rPr>
          <w:rFonts w:hint="eastAsia"/>
          <w:sz w:val="32"/>
          <w:szCs w:val="32"/>
        </w:rPr>
        <w:t>I will showcase the excellent traditional Chinese culture contained in several of the most representative ancient Chinese art works.</w:t>
      </w:r>
    </w:p>
    <w:p w14:paraId="7C437BFC" w14:textId="77777777" w:rsidR="00332CBA" w:rsidRDefault="00000000">
      <w:pPr>
        <w:spacing w:line="720" w:lineRule="auto"/>
        <w:rPr>
          <w:sz w:val="32"/>
          <w:szCs w:val="32"/>
        </w:rPr>
      </w:pPr>
      <w:proofErr w:type="spellStart"/>
      <w:r>
        <w:rPr>
          <w:rFonts w:hint="eastAsia"/>
          <w:sz w:val="32"/>
          <w:szCs w:val="32"/>
        </w:rPr>
        <w:t>Luoshen</w:t>
      </w:r>
      <w:proofErr w:type="spellEnd"/>
      <w:r>
        <w:rPr>
          <w:rFonts w:hint="eastAsia"/>
          <w:sz w:val="32"/>
          <w:szCs w:val="32"/>
        </w:rPr>
        <w:t xml:space="preserve"> Fu Tu, Gu </w:t>
      </w:r>
      <w:proofErr w:type="spellStart"/>
      <w:r>
        <w:rPr>
          <w:rFonts w:hint="eastAsia"/>
          <w:sz w:val="32"/>
          <w:szCs w:val="32"/>
        </w:rPr>
        <w:t>Kaizhi</w:t>
      </w:r>
      <w:proofErr w:type="spellEnd"/>
      <w:r>
        <w:rPr>
          <w:rFonts w:hint="eastAsia"/>
          <w:sz w:val="32"/>
          <w:szCs w:val="32"/>
        </w:rPr>
        <w:t xml:space="preserve"> - Romantic</w:t>
      </w:r>
    </w:p>
    <w:p w14:paraId="43F8717A" w14:textId="77777777" w:rsidR="00332CBA" w:rsidRDefault="00000000">
      <w:pPr>
        <w:spacing w:line="720" w:lineRule="auto"/>
        <w:rPr>
          <w:sz w:val="32"/>
          <w:szCs w:val="32"/>
        </w:rPr>
      </w:pPr>
      <w:r>
        <w:rPr>
          <w:rFonts w:hint="eastAsia"/>
          <w:sz w:val="32"/>
          <w:szCs w:val="32"/>
        </w:rPr>
        <w:t xml:space="preserve">Step Chariot Diagram, Yan </w:t>
      </w:r>
      <w:proofErr w:type="spellStart"/>
      <w:r>
        <w:rPr>
          <w:rFonts w:hint="eastAsia"/>
          <w:sz w:val="32"/>
          <w:szCs w:val="32"/>
        </w:rPr>
        <w:t>Liben</w:t>
      </w:r>
      <w:proofErr w:type="spellEnd"/>
      <w:r>
        <w:rPr>
          <w:rFonts w:hint="eastAsia"/>
          <w:sz w:val="32"/>
          <w:szCs w:val="32"/>
        </w:rPr>
        <w:t xml:space="preserve"> - Harmony</w:t>
      </w:r>
    </w:p>
    <w:p w14:paraId="2D2623C6" w14:textId="2E1D94D0" w:rsidR="00332CBA" w:rsidRDefault="00F11810">
      <w:pPr>
        <w:spacing w:line="720" w:lineRule="auto"/>
        <w:rPr>
          <w:sz w:val="32"/>
          <w:szCs w:val="32"/>
        </w:rPr>
      </w:pPr>
      <w:r w:rsidRPr="00F11810">
        <w:rPr>
          <w:rFonts w:hint="eastAsia"/>
          <w:sz w:val="32"/>
          <w:szCs w:val="32"/>
        </w:rPr>
        <w:t>Five Bulls</w:t>
      </w:r>
      <w:r w:rsidRPr="00F11810">
        <w:rPr>
          <w:sz w:val="32"/>
          <w:szCs w:val="32"/>
        </w:rPr>
        <w:t xml:space="preserve"> (Five Oxen)</w:t>
      </w:r>
      <w:r w:rsidRPr="00F11810">
        <w:rPr>
          <w:rFonts w:hint="eastAsia"/>
          <w:sz w:val="32"/>
          <w:szCs w:val="32"/>
        </w:rPr>
        <w:t>,</w:t>
      </w:r>
      <w:r>
        <w:rPr>
          <w:rFonts w:hint="eastAsia"/>
          <w:sz w:val="32"/>
          <w:szCs w:val="32"/>
        </w:rPr>
        <w:t xml:space="preserve"> Han Huang - Diligent</w:t>
      </w:r>
    </w:p>
    <w:p w14:paraId="2B371D3A" w14:textId="77777777" w:rsidR="00332CBA" w:rsidRDefault="00000000">
      <w:pPr>
        <w:spacing w:line="720" w:lineRule="auto"/>
        <w:rPr>
          <w:sz w:val="32"/>
          <w:szCs w:val="32"/>
        </w:rPr>
      </w:pPr>
      <w:r>
        <w:rPr>
          <w:rFonts w:hint="eastAsia"/>
          <w:sz w:val="32"/>
          <w:szCs w:val="32"/>
        </w:rPr>
        <w:t xml:space="preserve">Qingming Riverside Map, Zhang </w:t>
      </w:r>
      <w:proofErr w:type="spellStart"/>
      <w:r>
        <w:rPr>
          <w:rFonts w:hint="eastAsia"/>
          <w:sz w:val="32"/>
          <w:szCs w:val="32"/>
        </w:rPr>
        <w:t>Zeduan</w:t>
      </w:r>
      <w:proofErr w:type="spellEnd"/>
      <w:r>
        <w:rPr>
          <w:rFonts w:hint="eastAsia"/>
          <w:sz w:val="32"/>
          <w:szCs w:val="32"/>
        </w:rPr>
        <w:t xml:space="preserve"> - Livelihood</w:t>
      </w:r>
    </w:p>
    <w:p w14:paraId="7C68F9AE" w14:textId="77777777" w:rsidR="00332CBA" w:rsidRDefault="00000000">
      <w:pPr>
        <w:spacing w:line="720" w:lineRule="auto"/>
        <w:rPr>
          <w:sz w:val="32"/>
          <w:szCs w:val="32"/>
        </w:rPr>
      </w:pPr>
      <w:r>
        <w:rPr>
          <w:rFonts w:hint="eastAsia"/>
          <w:sz w:val="32"/>
          <w:szCs w:val="32"/>
        </w:rPr>
        <w:t xml:space="preserve">Dwelling in </w:t>
      </w:r>
      <w:proofErr w:type="spellStart"/>
      <w:r>
        <w:rPr>
          <w:rFonts w:hint="eastAsia"/>
          <w:sz w:val="32"/>
          <w:szCs w:val="32"/>
        </w:rPr>
        <w:t>Fuchun</w:t>
      </w:r>
      <w:proofErr w:type="spellEnd"/>
      <w:r>
        <w:rPr>
          <w:rFonts w:hint="eastAsia"/>
          <w:sz w:val="32"/>
          <w:szCs w:val="32"/>
        </w:rPr>
        <w:t xml:space="preserve"> Mountain, Huang </w:t>
      </w:r>
      <w:proofErr w:type="spellStart"/>
      <w:r>
        <w:rPr>
          <w:rFonts w:hint="eastAsia"/>
          <w:sz w:val="32"/>
          <w:szCs w:val="32"/>
        </w:rPr>
        <w:t>Gongwang</w:t>
      </w:r>
      <w:proofErr w:type="spellEnd"/>
      <w:r>
        <w:rPr>
          <w:rFonts w:hint="eastAsia"/>
          <w:sz w:val="32"/>
          <w:szCs w:val="32"/>
        </w:rPr>
        <w:t xml:space="preserve"> - Nature</w:t>
      </w:r>
    </w:p>
    <w:p w14:paraId="7F0FCBD8" w14:textId="01C25F16" w:rsidR="005E66D9" w:rsidRDefault="00000000">
      <w:pPr>
        <w:spacing w:line="720" w:lineRule="auto"/>
        <w:rPr>
          <w:sz w:val="32"/>
          <w:szCs w:val="32"/>
        </w:rPr>
      </w:pPr>
      <w:r>
        <w:rPr>
          <w:rFonts w:hint="eastAsia"/>
          <w:sz w:val="32"/>
          <w:szCs w:val="32"/>
        </w:rPr>
        <w:t xml:space="preserve">Six Gentlemen, Ni Zan </w:t>
      </w:r>
      <w:r w:rsidR="005E66D9">
        <w:rPr>
          <w:sz w:val="32"/>
          <w:szCs w:val="32"/>
        </w:rPr>
        <w:t>–</w:t>
      </w:r>
      <w:r>
        <w:rPr>
          <w:rFonts w:hint="eastAsia"/>
          <w:sz w:val="32"/>
          <w:szCs w:val="32"/>
        </w:rPr>
        <w:t xml:space="preserve"> Gentle</w:t>
      </w:r>
    </w:p>
    <w:p w14:paraId="4F1F0EC3" w14:textId="77777777" w:rsidR="005E66D9" w:rsidRDefault="005E66D9">
      <w:pPr>
        <w:spacing w:line="720" w:lineRule="auto"/>
        <w:rPr>
          <w:sz w:val="32"/>
          <w:szCs w:val="32"/>
        </w:rPr>
      </w:pPr>
    </w:p>
    <w:p w14:paraId="623F9094" w14:textId="7586260E" w:rsidR="00332CBA" w:rsidRDefault="00332CBA">
      <w:pPr>
        <w:spacing w:line="720" w:lineRule="auto"/>
        <w:rPr>
          <w:sz w:val="32"/>
          <w:szCs w:val="32"/>
        </w:rPr>
      </w:pPr>
    </w:p>
    <w:p w14:paraId="3B9A6E15" w14:textId="77777777" w:rsidR="00332CBA" w:rsidRDefault="00332CBA">
      <w:pPr>
        <w:spacing w:line="720" w:lineRule="auto"/>
        <w:rPr>
          <w:sz w:val="32"/>
          <w:szCs w:val="32"/>
        </w:rPr>
      </w:pPr>
    </w:p>
    <w:p w14:paraId="29C40C66" w14:textId="77777777" w:rsidR="009A1671" w:rsidRDefault="009A1671" w:rsidP="00EF242D">
      <w:pPr>
        <w:spacing w:line="720" w:lineRule="auto"/>
        <w:jc w:val="center"/>
        <w:rPr>
          <w:sz w:val="32"/>
          <w:szCs w:val="32"/>
        </w:rPr>
      </w:pPr>
    </w:p>
    <w:p w14:paraId="6F5E8CFF" w14:textId="50B42389" w:rsidR="005E66D9" w:rsidRDefault="005E66D9" w:rsidP="00EF242D">
      <w:pPr>
        <w:spacing w:line="720" w:lineRule="auto"/>
        <w:jc w:val="center"/>
        <w:rPr>
          <w:sz w:val="32"/>
          <w:szCs w:val="32"/>
        </w:rPr>
      </w:pPr>
      <w:r w:rsidRPr="005E66D9">
        <w:rPr>
          <w:rFonts w:hint="eastAsia"/>
          <w:noProof/>
          <w:sz w:val="32"/>
          <w:szCs w:val="32"/>
          <w:vertAlign w:val="subscript"/>
        </w:rPr>
        <w:lastRenderedPageBreak/>
        <w:drawing>
          <wp:inline distT="0" distB="0" distL="0" distR="0" wp14:anchorId="38D1C0B3" wp14:editId="1345A197">
            <wp:extent cx="5274310" cy="263525"/>
            <wp:effectExtent l="0" t="0" r="0" b="0"/>
            <wp:docPr id="13703708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370809" name="Picture 1370370809"/>
                    <pic:cNvPicPr/>
                  </pic:nvPicPr>
                  <pic:blipFill>
                    <a:blip r:embed="rId4" cstate="print">
                      <a:extLst>
                        <a:ext uri="{28A0092B-C50C-407E-A947-70E740481C1C}">
                          <a14:useLocalDpi xmlns:a14="http://schemas.microsoft.com/office/drawing/2010/main" val="0"/>
                        </a:ext>
                      </a:extLst>
                    </a:blip>
                    <a:stretch>
                      <a:fillRect/>
                    </a:stretch>
                  </pic:blipFill>
                  <pic:spPr>
                    <a:xfrm>
                      <a:off x="0" y="0"/>
                      <a:ext cx="5274310" cy="263525"/>
                    </a:xfrm>
                    <a:prstGeom prst="rect">
                      <a:avLst/>
                    </a:prstGeom>
                  </pic:spPr>
                </pic:pic>
              </a:graphicData>
            </a:graphic>
          </wp:inline>
        </w:drawing>
      </w:r>
    </w:p>
    <w:p w14:paraId="4830019D" w14:textId="76420F90" w:rsidR="005E66D9" w:rsidRPr="00EF242D" w:rsidRDefault="005E66D9" w:rsidP="005E66D9">
      <w:pPr>
        <w:spacing w:line="720" w:lineRule="auto"/>
        <w:jc w:val="right"/>
        <w:rPr>
          <w:sz w:val="28"/>
          <w:szCs w:val="28"/>
        </w:rPr>
      </w:pPr>
      <w:proofErr w:type="spellStart"/>
      <w:r w:rsidRPr="00EF242D">
        <w:rPr>
          <w:rFonts w:hint="eastAsia"/>
          <w:sz w:val="28"/>
          <w:szCs w:val="28"/>
        </w:rPr>
        <w:t>Luoshen</w:t>
      </w:r>
      <w:proofErr w:type="spellEnd"/>
      <w:r w:rsidRPr="00EF242D">
        <w:rPr>
          <w:rFonts w:hint="eastAsia"/>
          <w:sz w:val="28"/>
          <w:szCs w:val="28"/>
        </w:rPr>
        <w:t xml:space="preserve"> Fu Tu, Gu </w:t>
      </w:r>
      <w:proofErr w:type="spellStart"/>
      <w:r w:rsidRPr="00EF242D">
        <w:rPr>
          <w:rFonts w:hint="eastAsia"/>
          <w:sz w:val="28"/>
          <w:szCs w:val="28"/>
        </w:rPr>
        <w:t>Kaizhi</w:t>
      </w:r>
      <w:proofErr w:type="spellEnd"/>
      <w:r w:rsidR="00EF499E" w:rsidRPr="00EF242D">
        <w:rPr>
          <w:sz w:val="28"/>
          <w:szCs w:val="28"/>
        </w:rPr>
        <w:t>, Eastern</w:t>
      </w:r>
      <w:r w:rsidR="00EF242D" w:rsidRPr="00EF242D">
        <w:rPr>
          <w:sz w:val="28"/>
          <w:szCs w:val="28"/>
        </w:rPr>
        <w:t xml:space="preserve"> </w:t>
      </w:r>
      <w:proofErr w:type="spellStart"/>
      <w:r w:rsidR="00EF242D" w:rsidRPr="00EF242D">
        <w:rPr>
          <w:sz w:val="28"/>
          <w:szCs w:val="28"/>
        </w:rPr>
        <w:t>Jin</w:t>
      </w:r>
      <w:proofErr w:type="spellEnd"/>
      <w:r w:rsidR="00EF242D" w:rsidRPr="00EF242D">
        <w:rPr>
          <w:sz w:val="28"/>
          <w:szCs w:val="28"/>
        </w:rPr>
        <w:t xml:space="preserve"> Dynasty</w:t>
      </w:r>
    </w:p>
    <w:p w14:paraId="79761E9D" w14:textId="52B9A757" w:rsidR="00F11810" w:rsidRDefault="00F11810">
      <w:pPr>
        <w:spacing w:line="720" w:lineRule="auto"/>
        <w:rPr>
          <w:sz w:val="32"/>
          <w:szCs w:val="32"/>
        </w:rPr>
      </w:pPr>
      <w:r>
        <w:fldChar w:fldCharType="begin"/>
      </w:r>
      <w:r>
        <w:instrText xml:space="preserve"> INCLUDEPICTURE "https://upload.wikimedia.org/wikipedia/commons/thumb/c/c1/Gu_Kaizhi.jpg/220px-Gu_Kaizhi.jpg" \* MERGEFORMATINET </w:instrText>
      </w:r>
      <w:r>
        <w:fldChar w:fldCharType="separate"/>
      </w:r>
      <w:r>
        <w:rPr>
          <w:noProof/>
        </w:rPr>
        <w:drawing>
          <wp:inline distT="0" distB="0" distL="0" distR="0" wp14:anchorId="37558647" wp14:editId="75704C28">
            <wp:extent cx="1920210" cy="2627587"/>
            <wp:effectExtent l="0" t="0" r="0" b="1905"/>
            <wp:docPr id="1218296162" name="Picture 11" descr="A drawing of a person in a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96162" name="Picture 11" descr="A drawing of a person in a dres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38016" cy="2651952"/>
                    </a:xfrm>
                    <a:prstGeom prst="rect">
                      <a:avLst/>
                    </a:prstGeom>
                    <a:noFill/>
                    <a:ln>
                      <a:noFill/>
                    </a:ln>
                  </pic:spPr>
                </pic:pic>
              </a:graphicData>
            </a:graphic>
          </wp:inline>
        </w:drawing>
      </w:r>
      <w:r>
        <w:fldChar w:fldCharType="end"/>
      </w:r>
    </w:p>
    <w:p w14:paraId="5389BA57" w14:textId="65BE8986" w:rsidR="00F11810" w:rsidRDefault="00F11810" w:rsidP="00F11810">
      <w:pPr>
        <w:spacing w:line="720" w:lineRule="auto"/>
        <w:jc w:val="right"/>
        <w:rPr>
          <w:sz w:val="32"/>
          <w:szCs w:val="32"/>
        </w:rPr>
      </w:pPr>
      <w:r w:rsidRPr="00EF242D">
        <w:rPr>
          <w:rFonts w:hint="eastAsia"/>
          <w:sz w:val="28"/>
          <w:szCs w:val="28"/>
        </w:rPr>
        <w:t xml:space="preserve">Gu </w:t>
      </w:r>
      <w:proofErr w:type="spellStart"/>
      <w:r w:rsidRPr="00EF242D">
        <w:rPr>
          <w:rFonts w:hint="eastAsia"/>
          <w:sz w:val="28"/>
          <w:szCs w:val="28"/>
        </w:rPr>
        <w:t>Kaizhi</w:t>
      </w:r>
      <w:proofErr w:type="spellEnd"/>
      <w:r w:rsidRPr="00EF242D">
        <w:rPr>
          <w:sz w:val="28"/>
          <w:szCs w:val="28"/>
        </w:rPr>
        <w:t xml:space="preserve">, Eastern </w:t>
      </w:r>
      <w:proofErr w:type="spellStart"/>
      <w:r w:rsidRPr="00EF242D">
        <w:rPr>
          <w:sz w:val="28"/>
          <w:szCs w:val="28"/>
        </w:rPr>
        <w:t>Jin</w:t>
      </w:r>
      <w:proofErr w:type="spellEnd"/>
      <w:r w:rsidRPr="00EF242D">
        <w:rPr>
          <w:sz w:val="28"/>
          <w:szCs w:val="28"/>
        </w:rPr>
        <w:t xml:space="preserve"> Dynasty</w:t>
      </w:r>
    </w:p>
    <w:p w14:paraId="2E7E002F" w14:textId="76952A6E" w:rsidR="00332CBA" w:rsidRDefault="00000000">
      <w:pPr>
        <w:spacing w:line="720" w:lineRule="auto"/>
        <w:rPr>
          <w:sz w:val="32"/>
          <w:szCs w:val="32"/>
        </w:rPr>
      </w:pPr>
      <w:r>
        <w:rPr>
          <w:rFonts w:hint="eastAsia"/>
          <w:sz w:val="32"/>
          <w:szCs w:val="32"/>
        </w:rPr>
        <w:t>Romance:</w:t>
      </w:r>
      <w:r w:rsidR="00EF499E">
        <w:rPr>
          <w:sz w:val="32"/>
          <w:szCs w:val="32"/>
        </w:rPr>
        <w:t xml:space="preserve"> </w:t>
      </w:r>
      <w:proofErr w:type="spellStart"/>
      <w:r w:rsidR="005E66D9">
        <w:rPr>
          <w:sz w:val="32"/>
          <w:szCs w:val="32"/>
        </w:rPr>
        <w:t>Luoshen</w:t>
      </w:r>
      <w:proofErr w:type="spellEnd"/>
      <w:r w:rsidR="005E66D9">
        <w:rPr>
          <w:sz w:val="32"/>
          <w:szCs w:val="32"/>
        </w:rPr>
        <w:t xml:space="preserve"> Fu Tu</w:t>
      </w:r>
      <w:r>
        <w:rPr>
          <w:rFonts w:hint="eastAsia"/>
          <w:sz w:val="32"/>
          <w:szCs w:val="32"/>
        </w:rPr>
        <w:t xml:space="preserve">, Gu </w:t>
      </w:r>
      <w:proofErr w:type="spellStart"/>
      <w:r>
        <w:rPr>
          <w:rFonts w:hint="eastAsia"/>
          <w:sz w:val="32"/>
          <w:szCs w:val="32"/>
        </w:rPr>
        <w:t>Kaizhi</w:t>
      </w:r>
      <w:proofErr w:type="spellEnd"/>
    </w:p>
    <w:p w14:paraId="32D9DBC6" w14:textId="77777777" w:rsidR="00332CBA" w:rsidRDefault="00000000">
      <w:pPr>
        <w:spacing w:line="720" w:lineRule="auto"/>
        <w:rPr>
          <w:sz w:val="32"/>
          <w:szCs w:val="32"/>
        </w:rPr>
      </w:pPr>
      <w:r>
        <w:rPr>
          <w:rFonts w:hint="eastAsia"/>
          <w:sz w:val="32"/>
          <w:szCs w:val="32"/>
        </w:rPr>
        <w:t>"</w:t>
      </w:r>
      <w:proofErr w:type="spellStart"/>
      <w:r>
        <w:rPr>
          <w:rFonts w:hint="eastAsia"/>
          <w:sz w:val="32"/>
          <w:szCs w:val="32"/>
        </w:rPr>
        <w:t>Luoshen</w:t>
      </w:r>
      <w:proofErr w:type="spellEnd"/>
      <w:r>
        <w:rPr>
          <w:rFonts w:hint="eastAsia"/>
          <w:sz w:val="32"/>
          <w:szCs w:val="32"/>
        </w:rPr>
        <w:t xml:space="preserve"> Fu" is a ci fu</w:t>
      </w:r>
      <w:r>
        <w:rPr>
          <w:rFonts w:hint="eastAsia"/>
          <w:sz w:val="32"/>
          <w:szCs w:val="32"/>
        </w:rPr>
        <w:t>（</w:t>
      </w:r>
      <w:r>
        <w:rPr>
          <w:sz w:val="32"/>
          <w:szCs w:val="32"/>
        </w:rPr>
        <w:t>a kind of poetry)</w:t>
      </w:r>
      <w:r>
        <w:rPr>
          <w:rFonts w:hint="eastAsia"/>
          <w:sz w:val="32"/>
          <w:szCs w:val="32"/>
        </w:rPr>
        <w:t xml:space="preserve"> created by Cao </w:t>
      </w:r>
      <w:proofErr w:type="spellStart"/>
      <w:r>
        <w:rPr>
          <w:rFonts w:hint="eastAsia"/>
          <w:sz w:val="32"/>
          <w:szCs w:val="32"/>
        </w:rPr>
        <w:t>Zhi</w:t>
      </w:r>
      <w:proofErr w:type="spellEnd"/>
      <w:r>
        <w:rPr>
          <w:rFonts w:hint="eastAsia"/>
          <w:sz w:val="32"/>
          <w:szCs w:val="32"/>
        </w:rPr>
        <w:t xml:space="preserve">, a literary scholar of Cao Wei during the Three Kingdoms period. This poem fictionalizes the author's own encounter with the God of Luo and their mutual longing and love. The image of Luo God is incredibly beautiful, and the love between humans and gods is elusive and confusing. However, due to the differences between </w:t>
      </w:r>
      <w:r>
        <w:rPr>
          <w:rFonts w:hint="eastAsia"/>
          <w:sz w:val="32"/>
          <w:szCs w:val="32"/>
        </w:rPr>
        <w:lastRenderedPageBreak/>
        <w:t xml:space="preserve">humans and gods, they cannot be combined, and in the end, they express infinite sadness and melancholy. Gu </w:t>
      </w:r>
      <w:proofErr w:type="spellStart"/>
      <w:r>
        <w:rPr>
          <w:rFonts w:hint="eastAsia"/>
          <w:sz w:val="32"/>
          <w:szCs w:val="32"/>
        </w:rPr>
        <w:t>Kaizhi</w:t>
      </w:r>
      <w:proofErr w:type="spellEnd"/>
      <w:r>
        <w:rPr>
          <w:rFonts w:hint="eastAsia"/>
          <w:sz w:val="32"/>
          <w:szCs w:val="32"/>
        </w:rPr>
        <w:t xml:space="preserve"> was deeply moved by Cao </w:t>
      </w:r>
      <w:proofErr w:type="spellStart"/>
      <w:r>
        <w:rPr>
          <w:rFonts w:hint="eastAsia"/>
          <w:sz w:val="32"/>
          <w:szCs w:val="32"/>
        </w:rPr>
        <w:t>Zhi's</w:t>
      </w:r>
      <w:proofErr w:type="spellEnd"/>
      <w:r>
        <w:rPr>
          <w:rFonts w:hint="eastAsia"/>
          <w:sz w:val="32"/>
          <w:szCs w:val="32"/>
        </w:rPr>
        <w:t xml:space="preserve"> Luo Shen Fu after tasting it. He utilized his high artistic imagination and created Luo Shen Fu images filled with mythological atmosphere and romantic colors using bright and bright colors and smooth and clear lines. The use of different colors in the picture reflects the different status and identities of the characters, highlighting the main characters, making the picture consistent and clear in hierarchy. At the same time, multiple colors were used to depict the clothing of the Luo God, reflecting each other with bright and harmonious colors, highlighting the elegant and elegant image of the Luo God.</w:t>
      </w:r>
    </w:p>
    <w:p w14:paraId="6AD10675" w14:textId="77777777" w:rsidR="00332CBA" w:rsidRDefault="00332CBA">
      <w:pPr>
        <w:spacing w:line="720" w:lineRule="auto"/>
        <w:rPr>
          <w:sz w:val="32"/>
          <w:szCs w:val="32"/>
        </w:rPr>
      </w:pPr>
    </w:p>
    <w:p w14:paraId="24DEDD5F" w14:textId="77777777" w:rsidR="00EF499E" w:rsidRDefault="00EF499E">
      <w:pPr>
        <w:spacing w:line="720" w:lineRule="auto"/>
        <w:rPr>
          <w:sz w:val="32"/>
          <w:szCs w:val="32"/>
        </w:rPr>
      </w:pPr>
      <w:r>
        <w:rPr>
          <w:rFonts w:hint="eastAsia"/>
          <w:noProof/>
          <w:sz w:val="32"/>
          <w:szCs w:val="32"/>
        </w:rPr>
        <w:lastRenderedPageBreak/>
        <w:drawing>
          <wp:inline distT="0" distB="0" distL="0" distR="0" wp14:anchorId="588A8F0B" wp14:editId="6D74D892">
            <wp:extent cx="5274310" cy="1590675"/>
            <wp:effectExtent l="0" t="0" r="0" b="0"/>
            <wp:docPr id="301495565" name="Picture 4" descr="A group of people in different outf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95565" name="Picture 4" descr="A group of people in different outfit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1590675"/>
                    </a:xfrm>
                    <a:prstGeom prst="rect">
                      <a:avLst/>
                    </a:prstGeom>
                  </pic:spPr>
                </pic:pic>
              </a:graphicData>
            </a:graphic>
          </wp:inline>
        </w:drawing>
      </w:r>
    </w:p>
    <w:p w14:paraId="55EFCD2C" w14:textId="3E42D7E8" w:rsidR="00EF499E" w:rsidRPr="00EF242D" w:rsidRDefault="00EF499E" w:rsidP="00EF499E">
      <w:pPr>
        <w:spacing w:line="720" w:lineRule="auto"/>
        <w:jc w:val="right"/>
        <w:rPr>
          <w:sz w:val="28"/>
          <w:szCs w:val="28"/>
        </w:rPr>
      </w:pPr>
      <w:r w:rsidRPr="00EF242D">
        <w:rPr>
          <w:rFonts w:hint="eastAsia"/>
          <w:sz w:val="28"/>
          <w:szCs w:val="28"/>
        </w:rPr>
        <w:t xml:space="preserve">Step Chariot Diagram, Yan </w:t>
      </w:r>
      <w:proofErr w:type="spellStart"/>
      <w:r w:rsidRPr="00EF242D">
        <w:rPr>
          <w:rFonts w:hint="eastAsia"/>
          <w:sz w:val="28"/>
          <w:szCs w:val="28"/>
        </w:rPr>
        <w:t>Liben</w:t>
      </w:r>
      <w:proofErr w:type="spellEnd"/>
      <w:r w:rsidR="00EF242D" w:rsidRPr="00EF242D">
        <w:rPr>
          <w:sz w:val="28"/>
          <w:szCs w:val="28"/>
        </w:rPr>
        <w:t>, Tang Dynasty</w:t>
      </w:r>
    </w:p>
    <w:p w14:paraId="59B485A8" w14:textId="6716639E" w:rsidR="00F11810" w:rsidRDefault="00F11810">
      <w:pPr>
        <w:spacing w:line="720" w:lineRule="auto"/>
        <w:rPr>
          <w:sz w:val="32"/>
          <w:szCs w:val="32"/>
        </w:rPr>
      </w:pPr>
      <w:r>
        <w:fldChar w:fldCharType="begin"/>
      </w:r>
      <w:r>
        <w:instrText xml:space="preserve"> INCLUDEPICTURE "https://upload.wikimedia.org/wikipedia/commons/thumb/4/4b/Portrait_of_Yan_Liben.jpg/170px-Portrait_of_Yan_Liben.jpg" \* MERGEFORMATINET </w:instrText>
      </w:r>
      <w:r>
        <w:fldChar w:fldCharType="separate"/>
      </w:r>
      <w:r>
        <w:rPr>
          <w:noProof/>
        </w:rPr>
        <w:drawing>
          <wp:inline distT="0" distB="0" distL="0" distR="0" wp14:anchorId="0D9D0945" wp14:editId="045294A5">
            <wp:extent cx="1692165" cy="3012782"/>
            <wp:effectExtent l="0" t="0" r="0" b="0"/>
            <wp:docPr id="931549604" name="Picture 12" descr="A painting of a person in a r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549604" name="Picture 12" descr="A painting of a person in a rob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8767" cy="3077950"/>
                    </a:xfrm>
                    <a:prstGeom prst="rect">
                      <a:avLst/>
                    </a:prstGeom>
                    <a:noFill/>
                    <a:ln>
                      <a:noFill/>
                    </a:ln>
                  </pic:spPr>
                </pic:pic>
              </a:graphicData>
            </a:graphic>
          </wp:inline>
        </w:drawing>
      </w:r>
      <w:r>
        <w:fldChar w:fldCharType="end"/>
      </w:r>
    </w:p>
    <w:p w14:paraId="10CC49C7" w14:textId="494DB5A4" w:rsidR="00F11810" w:rsidRPr="00F11810" w:rsidRDefault="00F11810" w:rsidP="00F11810">
      <w:pPr>
        <w:spacing w:line="720" w:lineRule="auto"/>
        <w:jc w:val="right"/>
        <w:rPr>
          <w:sz w:val="28"/>
          <w:szCs w:val="28"/>
        </w:rPr>
      </w:pPr>
      <w:r w:rsidRPr="00EF242D">
        <w:rPr>
          <w:rFonts w:hint="eastAsia"/>
          <w:sz w:val="28"/>
          <w:szCs w:val="28"/>
        </w:rPr>
        <w:t xml:space="preserve">Yan </w:t>
      </w:r>
      <w:proofErr w:type="spellStart"/>
      <w:r w:rsidRPr="00EF242D">
        <w:rPr>
          <w:rFonts w:hint="eastAsia"/>
          <w:sz w:val="28"/>
          <w:szCs w:val="28"/>
        </w:rPr>
        <w:t>Liben</w:t>
      </w:r>
      <w:proofErr w:type="spellEnd"/>
      <w:r w:rsidRPr="00EF242D">
        <w:rPr>
          <w:sz w:val="28"/>
          <w:szCs w:val="28"/>
        </w:rPr>
        <w:t>, Tang Dynasty</w:t>
      </w:r>
    </w:p>
    <w:p w14:paraId="6FF193F0" w14:textId="7D787277" w:rsidR="00332CBA" w:rsidRDefault="00000000">
      <w:pPr>
        <w:spacing w:line="720" w:lineRule="auto"/>
        <w:rPr>
          <w:sz w:val="32"/>
          <w:szCs w:val="32"/>
        </w:rPr>
      </w:pPr>
      <w:r>
        <w:rPr>
          <w:rFonts w:hint="eastAsia"/>
          <w:sz w:val="32"/>
          <w:szCs w:val="32"/>
        </w:rPr>
        <w:t xml:space="preserve">Harmony: Step Chariot Diagram, Yan </w:t>
      </w:r>
      <w:proofErr w:type="spellStart"/>
      <w:r>
        <w:rPr>
          <w:rFonts w:hint="eastAsia"/>
          <w:sz w:val="32"/>
          <w:szCs w:val="32"/>
        </w:rPr>
        <w:t>Liben</w:t>
      </w:r>
      <w:proofErr w:type="spellEnd"/>
    </w:p>
    <w:p w14:paraId="21C54B83" w14:textId="77777777" w:rsidR="00332CBA" w:rsidRDefault="00000000">
      <w:pPr>
        <w:spacing w:line="720" w:lineRule="auto"/>
        <w:rPr>
          <w:sz w:val="32"/>
          <w:szCs w:val="32"/>
        </w:rPr>
      </w:pPr>
      <w:r>
        <w:rPr>
          <w:rFonts w:hint="eastAsia"/>
          <w:sz w:val="32"/>
          <w:szCs w:val="32"/>
        </w:rPr>
        <w:t xml:space="preserve">1400 years ago, during the reign of Emperor </w:t>
      </w:r>
      <w:proofErr w:type="spellStart"/>
      <w:r>
        <w:rPr>
          <w:rFonts w:hint="eastAsia"/>
          <w:sz w:val="32"/>
          <w:szCs w:val="32"/>
        </w:rPr>
        <w:t>Taizong</w:t>
      </w:r>
      <w:proofErr w:type="spellEnd"/>
      <w:r>
        <w:rPr>
          <w:rFonts w:hint="eastAsia"/>
          <w:sz w:val="32"/>
          <w:szCs w:val="32"/>
        </w:rPr>
        <w:t xml:space="preserve"> of the Tang Dynasty, the Tibetan </w:t>
      </w:r>
      <w:proofErr w:type="spellStart"/>
      <w:r>
        <w:rPr>
          <w:rFonts w:hint="eastAsia"/>
          <w:sz w:val="32"/>
          <w:szCs w:val="32"/>
        </w:rPr>
        <w:t>Zanpu</w:t>
      </w:r>
      <w:proofErr w:type="spellEnd"/>
      <w:r>
        <w:rPr>
          <w:rFonts w:hint="eastAsia"/>
          <w:sz w:val="32"/>
          <w:szCs w:val="32"/>
        </w:rPr>
        <w:t xml:space="preserve"> </w:t>
      </w:r>
      <w:proofErr w:type="spellStart"/>
      <w:r>
        <w:rPr>
          <w:rFonts w:hint="eastAsia"/>
          <w:sz w:val="32"/>
          <w:szCs w:val="32"/>
        </w:rPr>
        <w:t>Songtsen</w:t>
      </w:r>
      <w:proofErr w:type="spellEnd"/>
      <w:r>
        <w:rPr>
          <w:rFonts w:hint="eastAsia"/>
          <w:sz w:val="32"/>
          <w:szCs w:val="32"/>
        </w:rPr>
        <w:t xml:space="preserve"> </w:t>
      </w:r>
      <w:proofErr w:type="spellStart"/>
      <w:r>
        <w:rPr>
          <w:rFonts w:hint="eastAsia"/>
          <w:sz w:val="32"/>
          <w:szCs w:val="32"/>
        </w:rPr>
        <w:t>Gampo</w:t>
      </w:r>
      <w:proofErr w:type="spellEnd"/>
      <w:r>
        <w:rPr>
          <w:rFonts w:hint="eastAsia"/>
          <w:sz w:val="32"/>
          <w:szCs w:val="32"/>
        </w:rPr>
        <w:t xml:space="preserve"> admired the prosperity of the Tang Dynasty and sent envoys to </w:t>
      </w:r>
      <w:proofErr w:type="spellStart"/>
      <w:r>
        <w:rPr>
          <w:rFonts w:hint="eastAsia"/>
          <w:sz w:val="32"/>
          <w:szCs w:val="32"/>
        </w:rPr>
        <w:t>Chang'an</w:t>
      </w:r>
      <w:proofErr w:type="spellEnd"/>
      <w:r>
        <w:rPr>
          <w:rFonts w:hint="eastAsia"/>
          <w:sz w:val="32"/>
          <w:szCs w:val="32"/>
        </w:rPr>
        <w:t xml:space="preserve">, </w:t>
      </w:r>
      <w:r>
        <w:rPr>
          <w:rFonts w:hint="eastAsia"/>
          <w:sz w:val="32"/>
          <w:szCs w:val="32"/>
        </w:rPr>
        <w:lastRenderedPageBreak/>
        <w:t xml:space="preserve">hoping to marry Princess </w:t>
      </w:r>
      <w:proofErr w:type="spellStart"/>
      <w:r>
        <w:rPr>
          <w:rFonts w:hint="eastAsia"/>
          <w:sz w:val="32"/>
          <w:szCs w:val="32"/>
        </w:rPr>
        <w:t>Wencheng</w:t>
      </w:r>
      <w:proofErr w:type="spellEnd"/>
      <w:r>
        <w:rPr>
          <w:rFonts w:hint="eastAsia"/>
          <w:sz w:val="32"/>
          <w:szCs w:val="32"/>
        </w:rPr>
        <w:t xml:space="preserve"> as a symbol of eternal unity between the two tribes. The scene of Emperor </w:t>
      </w:r>
      <w:proofErr w:type="spellStart"/>
      <w:r>
        <w:rPr>
          <w:rFonts w:hint="eastAsia"/>
          <w:sz w:val="32"/>
          <w:szCs w:val="32"/>
        </w:rPr>
        <w:t>Taizong</w:t>
      </w:r>
      <w:proofErr w:type="spellEnd"/>
      <w:r>
        <w:rPr>
          <w:rFonts w:hint="eastAsia"/>
          <w:sz w:val="32"/>
          <w:szCs w:val="32"/>
        </w:rPr>
        <w:t xml:space="preserve"> receiving the envoy was recorded in the painting scroll by the skilled prime minister Yan </w:t>
      </w:r>
      <w:proofErr w:type="spellStart"/>
      <w:r>
        <w:rPr>
          <w:rFonts w:hint="eastAsia"/>
          <w:sz w:val="32"/>
          <w:szCs w:val="32"/>
        </w:rPr>
        <w:t>Liben</w:t>
      </w:r>
      <w:proofErr w:type="spellEnd"/>
      <w:r>
        <w:rPr>
          <w:rFonts w:hint="eastAsia"/>
          <w:sz w:val="32"/>
          <w:szCs w:val="32"/>
        </w:rPr>
        <w:t xml:space="preserve">, leaving behind a famous painting of a walking carriage. In the walking carriage diagram, both the palace maids and ceremonial officials are dressed in red attire because in China, red symbolizes celebration and luck. And gold represents luxury and nobility, so the painting depicts Emperor </w:t>
      </w:r>
      <w:proofErr w:type="spellStart"/>
      <w:r>
        <w:rPr>
          <w:rFonts w:hint="eastAsia"/>
          <w:sz w:val="32"/>
          <w:szCs w:val="32"/>
        </w:rPr>
        <w:t>Taizong</w:t>
      </w:r>
      <w:proofErr w:type="spellEnd"/>
      <w:r>
        <w:rPr>
          <w:rFonts w:hint="eastAsia"/>
          <w:sz w:val="32"/>
          <w:szCs w:val="32"/>
        </w:rPr>
        <w:t xml:space="preserve"> wearing a golden dragon robe, highlighting his noble status. The Bu </w:t>
      </w:r>
      <w:proofErr w:type="spellStart"/>
      <w:r>
        <w:rPr>
          <w:rFonts w:hint="eastAsia"/>
          <w:sz w:val="32"/>
          <w:szCs w:val="32"/>
        </w:rPr>
        <w:t>Nian</w:t>
      </w:r>
      <w:proofErr w:type="spellEnd"/>
      <w:r>
        <w:rPr>
          <w:rFonts w:hint="eastAsia"/>
          <w:sz w:val="32"/>
          <w:szCs w:val="32"/>
        </w:rPr>
        <w:t xml:space="preserve"> Tu is an ancient witness to the close friendship between the Han and Tibetan ethnic groups, </w:t>
      </w:r>
      <w:proofErr w:type="gramStart"/>
      <w:r>
        <w:rPr>
          <w:rFonts w:hint="eastAsia"/>
          <w:sz w:val="32"/>
          <w:szCs w:val="32"/>
        </w:rPr>
        <w:t>and also</w:t>
      </w:r>
      <w:proofErr w:type="gramEnd"/>
      <w:r>
        <w:rPr>
          <w:rFonts w:hint="eastAsia"/>
          <w:sz w:val="32"/>
          <w:szCs w:val="32"/>
        </w:rPr>
        <w:t xml:space="preserve"> demonstrates our cultural tradition of valuing peace and promoting neighborly friendship.</w:t>
      </w:r>
    </w:p>
    <w:p w14:paraId="28EE94AB" w14:textId="77777777" w:rsidR="00332CBA" w:rsidRDefault="00332CBA">
      <w:pPr>
        <w:spacing w:line="720" w:lineRule="auto"/>
        <w:rPr>
          <w:sz w:val="32"/>
          <w:szCs w:val="32"/>
        </w:rPr>
      </w:pPr>
    </w:p>
    <w:p w14:paraId="4E382455" w14:textId="03C42838" w:rsidR="00EF499E" w:rsidRDefault="00EF499E">
      <w:pPr>
        <w:spacing w:line="720" w:lineRule="auto"/>
        <w:rPr>
          <w:sz w:val="32"/>
          <w:szCs w:val="32"/>
        </w:rPr>
      </w:pPr>
      <w:r>
        <w:rPr>
          <w:rFonts w:hint="eastAsia"/>
          <w:noProof/>
          <w:sz w:val="32"/>
          <w:szCs w:val="32"/>
        </w:rPr>
        <w:lastRenderedPageBreak/>
        <w:drawing>
          <wp:inline distT="0" distB="0" distL="0" distR="0" wp14:anchorId="306AEBB6" wp14:editId="10E6CA50">
            <wp:extent cx="5274310" cy="708660"/>
            <wp:effectExtent l="0" t="0" r="0" b="2540"/>
            <wp:docPr id="231257715" name="Picture 5" descr="A drawing of a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57715" name="Picture 5" descr="A drawing of a ca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708660"/>
                    </a:xfrm>
                    <a:prstGeom prst="rect">
                      <a:avLst/>
                    </a:prstGeom>
                  </pic:spPr>
                </pic:pic>
              </a:graphicData>
            </a:graphic>
          </wp:inline>
        </w:drawing>
      </w:r>
    </w:p>
    <w:p w14:paraId="791DDDFA" w14:textId="3FE2A9DB" w:rsidR="00EF499E" w:rsidRPr="00EF242D" w:rsidRDefault="00EF499E" w:rsidP="00EF499E">
      <w:pPr>
        <w:spacing w:line="720" w:lineRule="auto"/>
        <w:jc w:val="right"/>
        <w:rPr>
          <w:sz w:val="28"/>
          <w:szCs w:val="28"/>
        </w:rPr>
      </w:pPr>
      <w:r w:rsidRPr="00EF242D">
        <w:rPr>
          <w:rFonts w:hint="eastAsia"/>
          <w:sz w:val="28"/>
          <w:szCs w:val="28"/>
        </w:rPr>
        <w:t>Five Bulls</w:t>
      </w:r>
      <w:r w:rsidR="00F11810">
        <w:rPr>
          <w:sz w:val="28"/>
          <w:szCs w:val="28"/>
        </w:rPr>
        <w:t xml:space="preserve"> (Five Oxen)</w:t>
      </w:r>
      <w:r w:rsidRPr="00EF242D">
        <w:rPr>
          <w:rFonts w:hint="eastAsia"/>
          <w:sz w:val="28"/>
          <w:szCs w:val="28"/>
        </w:rPr>
        <w:t>, Han Huang</w:t>
      </w:r>
      <w:r w:rsidR="00EF242D" w:rsidRPr="00EF242D">
        <w:rPr>
          <w:sz w:val="28"/>
          <w:szCs w:val="28"/>
        </w:rPr>
        <w:t>, Tang Dynasty</w:t>
      </w:r>
    </w:p>
    <w:p w14:paraId="7D651217" w14:textId="11CAB63C" w:rsidR="00F11810" w:rsidRDefault="00F11810">
      <w:pPr>
        <w:spacing w:line="720" w:lineRule="auto"/>
        <w:rPr>
          <w:sz w:val="32"/>
          <w:szCs w:val="32"/>
        </w:rPr>
      </w:pPr>
      <w:r>
        <w:fldChar w:fldCharType="begin"/>
      </w:r>
      <w:r>
        <w:instrText xml:space="preserve"> INCLUDEPICTURE "https://upload.wikimedia.org/wikipedia/commons/thumb/9/92/%E9%9F%A9%E6%BB%89%E7%94%BB%E5%83%8F.jpg/220px-%E9%9F%A9%E6%BB%89%E7%94%BB%E5%83%8F.jpg" \* MERGEFORMATINET </w:instrText>
      </w:r>
      <w:r>
        <w:fldChar w:fldCharType="separate"/>
      </w:r>
      <w:r>
        <w:rPr>
          <w:noProof/>
        </w:rPr>
        <w:drawing>
          <wp:inline distT="0" distB="0" distL="0" distR="0" wp14:anchorId="28BDC9F4" wp14:editId="6199BE49">
            <wp:extent cx="1654262" cy="3289738"/>
            <wp:effectExtent l="0" t="0" r="0" b="0"/>
            <wp:docPr id="1965217202" name="Picture 13" descr="A painting of a person holding a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17202" name="Picture 13" descr="A painting of a person holding a stic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67962" cy="3316982"/>
                    </a:xfrm>
                    <a:prstGeom prst="rect">
                      <a:avLst/>
                    </a:prstGeom>
                    <a:noFill/>
                    <a:ln>
                      <a:noFill/>
                    </a:ln>
                  </pic:spPr>
                </pic:pic>
              </a:graphicData>
            </a:graphic>
          </wp:inline>
        </w:drawing>
      </w:r>
      <w:r>
        <w:fldChar w:fldCharType="end"/>
      </w:r>
    </w:p>
    <w:p w14:paraId="06D3F5A7" w14:textId="77777777" w:rsidR="00F11810" w:rsidRPr="00EF242D" w:rsidRDefault="00F11810" w:rsidP="00F11810">
      <w:pPr>
        <w:spacing w:line="720" w:lineRule="auto"/>
        <w:jc w:val="right"/>
        <w:rPr>
          <w:sz w:val="28"/>
          <w:szCs w:val="28"/>
        </w:rPr>
      </w:pPr>
      <w:r w:rsidRPr="00EF242D">
        <w:rPr>
          <w:rFonts w:hint="eastAsia"/>
          <w:sz w:val="28"/>
          <w:szCs w:val="28"/>
        </w:rPr>
        <w:t>Han Huang</w:t>
      </w:r>
      <w:r w:rsidRPr="00EF242D">
        <w:rPr>
          <w:sz w:val="28"/>
          <w:szCs w:val="28"/>
        </w:rPr>
        <w:t>, Tang Dynasty</w:t>
      </w:r>
    </w:p>
    <w:p w14:paraId="63CA20D0" w14:textId="29740733" w:rsidR="00332CBA" w:rsidRDefault="00000000">
      <w:pPr>
        <w:spacing w:line="720" w:lineRule="auto"/>
        <w:rPr>
          <w:sz w:val="32"/>
          <w:szCs w:val="32"/>
        </w:rPr>
      </w:pPr>
      <w:r>
        <w:rPr>
          <w:rFonts w:hint="eastAsia"/>
          <w:sz w:val="32"/>
          <w:szCs w:val="32"/>
        </w:rPr>
        <w:t>Diligence: Five Bulls, Han Huang</w:t>
      </w:r>
    </w:p>
    <w:p w14:paraId="5C59AA58" w14:textId="77777777" w:rsidR="00332CBA" w:rsidRDefault="00000000">
      <w:pPr>
        <w:spacing w:line="720" w:lineRule="auto"/>
        <w:rPr>
          <w:sz w:val="32"/>
          <w:szCs w:val="32"/>
        </w:rPr>
      </w:pPr>
      <w:r>
        <w:rPr>
          <w:rFonts w:hint="eastAsia"/>
          <w:sz w:val="32"/>
          <w:szCs w:val="32"/>
        </w:rPr>
        <w:t xml:space="preserve">The Five Bulls painting was created by Han Huang, a prime minister known for his paintings during the Tang Dynasty, to praise the kindness and hardworking spirit of cows. The five cows in the "Five Ox Painting" are arranged in a straight line from right to left, each with different appearances and postures. One bent </w:t>
      </w:r>
      <w:r>
        <w:rPr>
          <w:rFonts w:hint="eastAsia"/>
          <w:sz w:val="32"/>
          <w:szCs w:val="32"/>
        </w:rPr>
        <w:lastRenderedPageBreak/>
        <w:t>down to eat grass and scratch the thorny tree, one tilted forward and walked slowly, one stood firm and chirped, one turned back to lick the tongue, and one stood with its head curled up. Cows possess qualities such as diligence, honesty, dedication, simplicity, and loyalty, which are often seen as symbols of diligence and hard work. In the Five Bulls painting, Han Huang portrays the gentle and stubborn personality of cows as extremely vivid. During his tenure as prime minister, Han Huang placed great emphasis on agricultural development, so the Five Ox Map also carries the significance of encouraging agriculture.</w:t>
      </w:r>
    </w:p>
    <w:p w14:paraId="76E8E98D" w14:textId="77777777" w:rsidR="00332CBA" w:rsidRDefault="00332CBA">
      <w:pPr>
        <w:spacing w:line="720" w:lineRule="auto"/>
        <w:rPr>
          <w:sz w:val="32"/>
          <w:szCs w:val="32"/>
        </w:rPr>
      </w:pPr>
    </w:p>
    <w:p w14:paraId="6DF71521" w14:textId="77777777" w:rsidR="00EE1A6D" w:rsidRDefault="00EE1A6D">
      <w:pPr>
        <w:spacing w:line="720" w:lineRule="auto"/>
        <w:rPr>
          <w:sz w:val="32"/>
          <w:szCs w:val="32"/>
        </w:rPr>
      </w:pPr>
    </w:p>
    <w:p w14:paraId="05A9C046" w14:textId="77777777" w:rsidR="00EE1A6D" w:rsidRDefault="00EE1A6D">
      <w:pPr>
        <w:spacing w:line="720" w:lineRule="auto"/>
        <w:rPr>
          <w:sz w:val="32"/>
          <w:szCs w:val="32"/>
        </w:rPr>
      </w:pPr>
    </w:p>
    <w:p w14:paraId="686A08E9" w14:textId="77777777" w:rsidR="009A1671" w:rsidRDefault="009A1671">
      <w:pPr>
        <w:spacing w:line="720" w:lineRule="auto"/>
        <w:rPr>
          <w:sz w:val="32"/>
          <w:szCs w:val="32"/>
        </w:rPr>
      </w:pPr>
    </w:p>
    <w:p w14:paraId="432A9BFA" w14:textId="59388598" w:rsidR="00EF499E" w:rsidRDefault="00EF499E">
      <w:pPr>
        <w:spacing w:line="720" w:lineRule="auto"/>
        <w:rPr>
          <w:sz w:val="32"/>
          <w:szCs w:val="32"/>
        </w:rPr>
      </w:pPr>
      <w:r>
        <w:rPr>
          <w:rFonts w:hint="eastAsia"/>
          <w:noProof/>
          <w:sz w:val="32"/>
          <w:szCs w:val="32"/>
        </w:rPr>
        <w:lastRenderedPageBreak/>
        <w:drawing>
          <wp:inline distT="0" distB="0" distL="0" distR="0" wp14:anchorId="3B354806" wp14:editId="711F54F3">
            <wp:extent cx="5274310" cy="731520"/>
            <wp:effectExtent l="0" t="0" r="0" b="5080"/>
            <wp:docPr id="116289224" name="Picture 7" descr="A close 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9224" name="Picture 7" descr="A close up of a paint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731520"/>
                    </a:xfrm>
                    <a:prstGeom prst="rect">
                      <a:avLst/>
                    </a:prstGeom>
                  </pic:spPr>
                </pic:pic>
              </a:graphicData>
            </a:graphic>
          </wp:inline>
        </w:drawing>
      </w:r>
    </w:p>
    <w:p w14:paraId="4BDDA4C5" w14:textId="07195E41" w:rsidR="00EF499E" w:rsidRPr="00EF242D" w:rsidRDefault="00EF499E" w:rsidP="00EF499E">
      <w:pPr>
        <w:spacing w:line="720" w:lineRule="auto"/>
        <w:jc w:val="right"/>
        <w:rPr>
          <w:sz w:val="28"/>
          <w:szCs w:val="28"/>
        </w:rPr>
      </w:pPr>
      <w:r w:rsidRPr="00EF242D">
        <w:rPr>
          <w:rFonts w:hint="eastAsia"/>
          <w:sz w:val="28"/>
          <w:szCs w:val="28"/>
        </w:rPr>
        <w:t xml:space="preserve">Qingming Riverside Map, Zhang </w:t>
      </w:r>
      <w:proofErr w:type="spellStart"/>
      <w:r w:rsidRPr="00EF242D">
        <w:rPr>
          <w:rFonts w:hint="eastAsia"/>
          <w:sz w:val="28"/>
          <w:szCs w:val="28"/>
        </w:rPr>
        <w:t>Zeduan</w:t>
      </w:r>
      <w:proofErr w:type="spellEnd"/>
      <w:r w:rsidR="00EF242D" w:rsidRPr="00EF242D">
        <w:rPr>
          <w:sz w:val="28"/>
          <w:szCs w:val="28"/>
        </w:rPr>
        <w:t>, Northern Song Dynasty</w:t>
      </w:r>
    </w:p>
    <w:p w14:paraId="3361DB1E" w14:textId="7341A3F9" w:rsidR="00F11810" w:rsidRDefault="00F11810">
      <w:pPr>
        <w:spacing w:line="720" w:lineRule="auto"/>
        <w:rPr>
          <w:sz w:val="32"/>
          <w:szCs w:val="32"/>
        </w:rPr>
      </w:pPr>
      <w:r>
        <w:fldChar w:fldCharType="begin"/>
      </w:r>
      <w:r>
        <w:instrText xml:space="preserve"> INCLUDEPICTURE "/Users/2303763/Library/Group Containers/UBF8T346G9.ms/WebArchiveCopyPasteTempFiles/com.microsoft.Word/resize,m_lfit,limit_1,w_536" \* MERGEFORMATINET </w:instrText>
      </w:r>
      <w:r>
        <w:fldChar w:fldCharType="separate"/>
      </w:r>
      <w:r>
        <w:rPr>
          <w:noProof/>
        </w:rPr>
        <w:drawing>
          <wp:inline distT="0" distB="0" distL="0" distR="0" wp14:anchorId="383C88C9" wp14:editId="451A5804">
            <wp:extent cx="1534510" cy="2121268"/>
            <wp:effectExtent l="0" t="0" r="2540" b="0"/>
            <wp:docPr id="872673995" name="Picture 15" descr="A drawing of a person in a r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673995" name="Picture 15" descr="A drawing of a person in a rob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74573" cy="2176650"/>
                    </a:xfrm>
                    <a:prstGeom prst="rect">
                      <a:avLst/>
                    </a:prstGeom>
                    <a:noFill/>
                    <a:ln>
                      <a:noFill/>
                    </a:ln>
                  </pic:spPr>
                </pic:pic>
              </a:graphicData>
            </a:graphic>
          </wp:inline>
        </w:drawing>
      </w:r>
      <w:r>
        <w:fldChar w:fldCharType="end"/>
      </w:r>
    </w:p>
    <w:p w14:paraId="7BDF73CC" w14:textId="03A870BA" w:rsidR="00F11810" w:rsidRDefault="00F11810" w:rsidP="00F11810">
      <w:pPr>
        <w:spacing w:line="720" w:lineRule="auto"/>
        <w:jc w:val="right"/>
        <w:rPr>
          <w:sz w:val="32"/>
          <w:szCs w:val="32"/>
        </w:rPr>
      </w:pPr>
      <w:r w:rsidRPr="00EF242D">
        <w:rPr>
          <w:rFonts w:hint="eastAsia"/>
          <w:sz w:val="28"/>
          <w:szCs w:val="28"/>
        </w:rPr>
        <w:t xml:space="preserve">Zhang </w:t>
      </w:r>
      <w:proofErr w:type="spellStart"/>
      <w:r w:rsidRPr="00EF242D">
        <w:rPr>
          <w:rFonts w:hint="eastAsia"/>
          <w:sz w:val="28"/>
          <w:szCs w:val="28"/>
        </w:rPr>
        <w:t>Zeduan</w:t>
      </w:r>
      <w:proofErr w:type="spellEnd"/>
      <w:r w:rsidRPr="00EF242D">
        <w:rPr>
          <w:sz w:val="28"/>
          <w:szCs w:val="28"/>
        </w:rPr>
        <w:t>, Northern Song Dynasty</w:t>
      </w:r>
    </w:p>
    <w:p w14:paraId="6054C287" w14:textId="4C1FD29B" w:rsidR="00332CBA" w:rsidRDefault="00000000">
      <w:pPr>
        <w:spacing w:line="720" w:lineRule="auto"/>
        <w:rPr>
          <w:sz w:val="32"/>
          <w:szCs w:val="32"/>
        </w:rPr>
      </w:pPr>
      <w:r>
        <w:rPr>
          <w:rFonts w:hint="eastAsia"/>
          <w:sz w:val="32"/>
          <w:szCs w:val="32"/>
        </w:rPr>
        <w:t xml:space="preserve">Livelihood: Along the River during the Qingming Festival, Zhang </w:t>
      </w:r>
      <w:proofErr w:type="spellStart"/>
      <w:r>
        <w:rPr>
          <w:rFonts w:hint="eastAsia"/>
          <w:sz w:val="32"/>
          <w:szCs w:val="32"/>
        </w:rPr>
        <w:t>Zeduan</w:t>
      </w:r>
      <w:proofErr w:type="spellEnd"/>
    </w:p>
    <w:p w14:paraId="2EB79C12" w14:textId="5A9955EE" w:rsidR="00332CBA" w:rsidRDefault="00000000">
      <w:pPr>
        <w:spacing w:line="720" w:lineRule="auto"/>
        <w:rPr>
          <w:sz w:val="32"/>
          <w:szCs w:val="32"/>
        </w:rPr>
      </w:pPr>
      <w:r>
        <w:rPr>
          <w:rFonts w:hint="eastAsia"/>
          <w:sz w:val="32"/>
          <w:szCs w:val="32"/>
        </w:rPr>
        <w:t xml:space="preserve">During the Northern Song Dynasty, the population of China was once close to 100 million, accounting for 40% of the world's population at that time. Unlike the Tang Dynasty, the Northern Song Dynasty had a relaxed management of civilians, allowing for free movement, assembly, and trade, resulting in unprecedented economic prosperity. At that time, the capital </w:t>
      </w:r>
      <w:proofErr w:type="spellStart"/>
      <w:r>
        <w:rPr>
          <w:rFonts w:hint="eastAsia"/>
          <w:sz w:val="32"/>
          <w:szCs w:val="32"/>
        </w:rPr>
        <w:t>Bianjing</w:t>
      </w:r>
      <w:proofErr w:type="spellEnd"/>
      <w:r>
        <w:rPr>
          <w:rFonts w:hint="eastAsia"/>
          <w:sz w:val="32"/>
          <w:szCs w:val="32"/>
        </w:rPr>
        <w:t xml:space="preserve"> became </w:t>
      </w:r>
      <w:r>
        <w:rPr>
          <w:rFonts w:hint="eastAsia"/>
          <w:sz w:val="32"/>
          <w:szCs w:val="32"/>
        </w:rPr>
        <w:lastRenderedPageBreak/>
        <w:t xml:space="preserve">undoubtedly the "world center" of the 10th century AD. Zhang </w:t>
      </w:r>
      <w:proofErr w:type="spellStart"/>
      <w:r>
        <w:rPr>
          <w:rFonts w:hint="eastAsia"/>
          <w:sz w:val="32"/>
          <w:szCs w:val="32"/>
        </w:rPr>
        <w:t>Zeduan</w:t>
      </w:r>
      <w:proofErr w:type="spellEnd"/>
      <w:r>
        <w:rPr>
          <w:rFonts w:hint="eastAsia"/>
          <w:sz w:val="32"/>
          <w:szCs w:val="32"/>
        </w:rPr>
        <w:t xml:space="preserve">, a painter from the Northern Song Dynasty, created the world-renowned painting "Along the River during the Qingming Festival" </w:t>
      </w:r>
      <w:proofErr w:type="gramStart"/>
      <w:r>
        <w:rPr>
          <w:rFonts w:hint="eastAsia"/>
          <w:sz w:val="32"/>
          <w:szCs w:val="32"/>
        </w:rPr>
        <w:t>in order to</w:t>
      </w:r>
      <w:proofErr w:type="gramEnd"/>
      <w:r>
        <w:rPr>
          <w:rFonts w:hint="eastAsia"/>
          <w:sz w:val="32"/>
          <w:szCs w:val="32"/>
        </w:rPr>
        <w:t xml:space="preserve"> record the prosperous and prosperous scene of people's livelihoods in </w:t>
      </w:r>
      <w:proofErr w:type="spellStart"/>
      <w:r>
        <w:rPr>
          <w:rFonts w:hint="eastAsia"/>
          <w:sz w:val="32"/>
          <w:szCs w:val="32"/>
        </w:rPr>
        <w:t>Bianjing</w:t>
      </w:r>
      <w:proofErr w:type="spellEnd"/>
      <w:r>
        <w:rPr>
          <w:rFonts w:hint="eastAsia"/>
          <w:sz w:val="32"/>
          <w:szCs w:val="32"/>
        </w:rPr>
        <w:t xml:space="preserve">. Following the direction of the Qingming River Map, </w:t>
      </w:r>
      <w:proofErr w:type="spellStart"/>
      <w:r>
        <w:rPr>
          <w:rFonts w:hint="eastAsia"/>
          <w:sz w:val="32"/>
          <w:szCs w:val="32"/>
        </w:rPr>
        <w:t>Bianjing</w:t>
      </w:r>
      <w:proofErr w:type="spellEnd"/>
      <w:r>
        <w:rPr>
          <w:rFonts w:hint="eastAsia"/>
          <w:sz w:val="32"/>
          <w:szCs w:val="32"/>
        </w:rPr>
        <w:t xml:space="preserve"> stretches from the outside of the city to the inside, with numerous bridges and numerous shops, symbolizing the simple desire of people for a peaceful and prosperous life that has never changed for thousands of </w:t>
      </w:r>
      <w:proofErr w:type="gramStart"/>
      <w:r>
        <w:rPr>
          <w:rFonts w:hint="eastAsia"/>
          <w:sz w:val="32"/>
          <w:szCs w:val="32"/>
        </w:rPr>
        <w:t>years</w:t>
      </w:r>
      <w:proofErr w:type="gramEnd"/>
    </w:p>
    <w:p w14:paraId="4E04F1E7" w14:textId="77777777" w:rsidR="00EF242D" w:rsidRDefault="00EF242D">
      <w:pPr>
        <w:spacing w:line="720" w:lineRule="auto"/>
        <w:rPr>
          <w:sz w:val="32"/>
          <w:szCs w:val="32"/>
        </w:rPr>
      </w:pPr>
    </w:p>
    <w:p w14:paraId="3FB20333" w14:textId="77777777" w:rsidR="00EF242D" w:rsidRDefault="00EF242D">
      <w:pPr>
        <w:spacing w:line="720" w:lineRule="auto"/>
        <w:rPr>
          <w:sz w:val="32"/>
          <w:szCs w:val="32"/>
        </w:rPr>
      </w:pPr>
    </w:p>
    <w:p w14:paraId="54EB2F03" w14:textId="77777777" w:rsidR="00332CBA" w:rsidRDefault="00332CBA">
      <w:pPr>
        <w:spacing w:line="720" w:lineRule="auto"/>
        <w:rPr>
          <w:sz w:val="32"/>
          <w:szCs w:val="32"/>
        </w:rPr>
      </w:pPr>
    </w:p>
    <w:p w14:paraId="6AC64ECD" w14:textId="77777777" w:rsidR="00EE1A6D" w:rsidRDefault="00EE1A6D">
      <w:pPr>
        <w:spacing w:line="720" w:lineRule="auto"/>
        <w:rPr>
          <w:sz w:val="32"/>
          <w:szCs w:val="32"/>
        </w:rPr>
      </w:pPr>
    </w:p>
    <w:p w14:paraId="6540446D" w14:textId="77777777" w:rsidR="00EE1A6D" w:rsidRDefault="00EE1A6D">
      <w:pPr>
        <w:spacing w:line="720" w:lineRule="auto"/>
        <w:rPr>
          <w:sz w:val="32"/>
          <w:szCs w:val="32"/>
        </w:rPr>
      </w:pPr>
    </w:p>
    <w:p w14:paraId="4ECDD64E" w14:textId="77777777" w:rsidR="009A1671" w:rsidRDefault="009A1671">
      <w:pPr>
        <w:spacing w:line="720" w:lineRule="auto"/>
        <w:rPr>
          <w:sz w:val="32"/>
          <w:szCs w:val="32"/>
        </w:rPr>
      </w:pPr>
    </w:p>
    <w:p w14:paraId="45169F8D" w14:textId="46E4B3AD" w:rsidR="00EF499E" w:rsidRDefault="00EF499E">
      <w:pPr>
        <w:spacing w:line="720" w:lineRule="auto"/>
        <w:rPr>
          <w:sz w:val="32"/>
          <w:szCs w:val="32"/>
        </w:rPr>
      </w:pPr>
      <w:r>
        <w:rPr>
          <w:rFonts w:hint="eastAsia"/>
          <w:noProof/>
          <w:sz w:val="32"/>
          <w:szCs w:val="32"/>
        </w:rPr>
        <w:lastRenderedPageBreak/>
        <w:drawing>
          <wp:inline distT="0" distB="0" distL="0" distR="0" wp14:anchorId="2B9292CF" wp14:editId="250FFB10">
            <wp:extent cx="5274310" cy="274955"/>
            <wp:effectExtent l="0" t="0" r="0" b="4445"/>
            <wp:docPr id="5780874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87430" name="Picture 57808743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74955"/>
                    </a:xfrm>
                    <a:prstGeom prst="rect">
                      <a:avLst/>
                    </a:prstGeom>
                  </pic:spPr>
                </pic:pic>
              </a:graphicData>
            </a:graphic>
          </wp:inline>
        </w:drawing>
      </w:r>
    </w:p>
    <w:p w14:paraId="1281F800" w14:textId="19D9B8FC" w:rsidR="00EF499E" w:rsidRPr="00EF242D" w:rsidRDefault="00EF499E" w:rsidP="00EF499E">
      <w:pPr>
        <w:spacing w:line="720" w:lineRule="auto"/>
        <w:jc w:val="right"/>
        <w:rPr>
          <w:sz w:val="28"/>
          <w:szCs w:val="28"/>
        </w:rPr>
      </w:pPr>
      <w:r w:rsidRPr="00EF242D">
        <w:rPr>
          <w:rFonts w:hint="eastAsia"/>
          <w:sz w:val="28"/>
          <w:szCs w:val="28"/>
        </w:rPr>
        <w:t xml:space="preserve">Dwelling in </w:t>
      </w:r>
      <w:proofErr w:type="spellStart"/>
      <w:r w:rsidRPr="00EF242D">
        <w:rPr>
          <w:rFonts w:hint="eastAsia"/>
          <w:sz w:val="28"/>
          <w:szCs w:val="28"/>
        </w:rPr>
        <w:t>Fuchun</w:t>
      </w:r>
      <w:proofErr w:type="spellEnd"/>
      <w:r w:rsidRPr="00EF242D">
        <w:rPr>
          <w:rFonts w:hint="eastAsia"/>
          <w:sz w:val="28"/>
          <w:szCs w:val="28"/>
        </w:rPr>
        <w:t xml:space="preserve"> Mountain, Huang </w:t>
      </w:r>
      <w:proofErr w:type="spellStart"/>
      <w:r w:rsidRPr="00EF242D">
        <w:rPr>
          <w:rFonts w:hint="eastAsia"/>
          <w:sz w:val="28"/>
          <w:szCs w:val="28"/>
        </w:rPr>
        <w:t>Gongwang</w:t>
      </w:r>
      <w:proofErr w:type="spellEnd"/>
      <w:r w:rsidR="00EF242D" w:rsidRPr="00EF242D">
        <w:rPr>
          <w:sz w:val="28"/>
          <w:szCs w:val="28"/>
        </w:rPr>
        <w:t>, Northern Song Dy</w:t>
      </w:r>
      <w:r w:rsidR="00EF242D">
        <w:rPr>
          <w:sz w:val="28"/>
          <w:szCs w:val="28"/>
        </w:rPr>
        <w:t>n</w:t>
      </w:r>
      <w:r w:rsidR="00EF242D" w:rsidRPr="00EF242D">
        <w:rPr>
          <w:sz w:val="28"/>
          <w:szCs w:val="28"/>
        </w:rPr>
        <w:t>asty</w:t>
      </w:r>
    </w:p>
    <w:p w14:paraId="7399E86E" w14:textId="5BF42AFA" w:rsidR="005B712A" w:rsidRDefault="005B712A">
      <w:pPr>
        <w:spacing w:line="720" w:lineRule="auto"/>
        <w:rPr>
          <w:sz w:val="32"/>
          <w:szCs w:val="32"/>
        </w:rPr>
      </w:pPr>
      <w:r>
        <w:fldChar w:fldCharType="begin"/>
      </w:r>
      <w:r>
        <w:instrText xml:space="preserve"> INCLUDEPICTURE "https://upload.wikimedia.org/wikipedia/commons/thumb/0/06/%E9%BB%83%E5%85%AC%E6%9C%9B%E5%83%8F.jpg/280px-%E9%BB%83%E5%85%AC%E6%9C%9B%E5%83%8F.jpg" \* MERGEFORMATINET </w:instrText>
      </w:r>
      <w:r>
        <w:fldChar w:fldCharType="separate"/>
      </w:r>
      <w:r>
        <w:rPr>
          <w:noProof/>
        </w:rPr>
        <w:drawing>
          <wp:inline distT="0" distB="0" distL="0" distR="0" wp14:anchorId="36C6F5AE" wp14:editId="4783FCDE">
            <wp:extent cx="1903377" cy="1334814"/>
            <wp:effectExtent l="0" t="0" r="1905" b="0"/>
            <wp:docPr id="257730757" name="Picture 16" descr="A paint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30757" name="Picture 16" descr="A painting of a pers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09874" cy="1339370"/>
                    </a:xfrm>
                    <a:prstGeom prst="rect">
                      <a:avLst/>
                    </a:prstGeom>
                    <a:noFill/>
                    <a:ln>
                      <a:noFill/>
                    </a:ln>
                  </pic:spPr>
                </pic:pic>
              </a:graphicData>
            </a:graphic>
          </wp:inline>
        </w:drawing>
      </w:r>
      <w:r>
        <w:fldChar w:fldCharType="end"/>
      </w:r>
    </w:p>
    <w:p w14:paraId="50CC16F4" w14:textId="1EBB2BE5" w:rsidR="005B712A" w:rsidRPr="005B712A" w:rsidRDefault="005B712A" w:rsidP="005B712A">
      <w:pPr>
        <w:spacing w:line="720" w:lineRule="auto"/>
        <w:jc w:val="right"/>
        <w:rPr>
          <w:sz w:val="28"/>
          <w:szCs w:val="28"/>
        </w:rPr>
      </w:pPr>
      <w:r w:rsidRPr="00EF242D">
        <w:rPr>
          <w:rFonts w:hint="eastAsia"/>
          <w:sz w:val="28"/>
          <w:szCs w:val="28"/>
        </w:rPr>
        <w:t xml:space="preserve">Huang </w:t>
      </w:r>
      <w:proofErr w:type="spellStart"/>
      <w:r w:rsidRPr="00EF242D">
        <w:rPr>
          <w:rFonts w:hint="eastAsia"/>
          <w:sz w:val="28"/>
          <w:szCs w:val="28"/>
        </w:rPr>
        <w:t>Gongwang</w:t>
      </w:r>
      <w:proofErr w:type="spellEnd"/>
      <w:r w:rsidRPr="00EF242D">
        <w:rPr>
          <w:sz w:val="28"/>
          <w:szCs w:val="28"/>
        </w:rPr>
        <w:t>, Northern Song Dy</w:t>
      </w:r>
      <w:r>
        <w:rPr>
          <w:sz w:val="28"/>
          <w:szCs w:val="28"/>
        </w:rPr>
        <w:t>n</w:t>
      </w:r>
      <w:r w:rsidRPr="00EF242D">
        <w:rPr>
          <w:sz w:val="28"/>
          <w:szCs w:val="28"/>
        </w:rPr>
        <w:t>asty</w:t>
      </w:r>
    </w:p>
    <w:p w14:paraId="5D776313" w14:textId="7276C0B7" w:rsidR="00332CBA" w:rsidRDefault="00000000">
      <w:pPr>
        <w:spacing w:line="720" w:lineRule="auto"/>
        <w:rPr>
          <w:sz w:val="32"/>
          <w:szCs w:val="32"/>
        </w:rPr>
      </w:pPr>
      <w:r>
        <w:rPr>
          <w:rFonts w:hint="eastAsia"/>
          <w:sz w:val="32"/>
          <w:szCs w:val="32"/>
        </w:rPr>
        <w:t xml:space="preserve">Nature: Dwelling in </w:t>
      </w:r>
      <w:proofErr w:type="spellStart"/>
      <w:r>
        <w:rPr>
          <w:rFonts w:hint="eastAsia"/>
          <w:sz w:val="32"/>
          <w:szCs w:val="32"/>
        </w:rPr>
        <w:t>Fuchun</w:t>
      </w:r>
      <w:proofErr w:type="spellEnd"/>
      <w:r>
        <w:rPr>
          <w:rFonts w:hint="eastAsia"/>
          <w:sz w:val="32"/>
          <w:szCs w:val="32"/>
        </w:rPr>
        <w:t xml:space="preserve"> Mountain, Huang </w:t>
      </w:r>
      <w:proofErr w:type="spellStart"/>
      <w:r>
        <w:rPr>
          <w:rFonts w:hint="eastAsia"/>
          <w:sz w:val="32"/>
          <w:szCs w:val="32"/>
        </w:rPr>
        <w:t>Gongwang</w:t>
      </w:r>
      <w:proofErr w:type="spellEnd"/>
    </w:p>
    <w:p w14:paraId="4820B9B3" w14:textId="0D8FC5C3" w:rsidR="00332CBA" w:rsidRDefault="00000000">
      <w:pPr>
        <w:spacing w:line="720" w:lineRule="auto"/>
        <w:rPr>
          <w:sz w:val="32"/>
          <w:szCs w:val="32"/>
        </w:rPr>
      </w:pPr>
      <w:r>
        <w:rPr>
          <w:rFonts w:hint="eastAsia"/>
          <w:sz w:val="32"/>
          <w:szCs w:val="32"/>
        </w:rPr>
        <w:t xml:space="preserve">The Dwelling in </w:t>
      </w:r>
      <w:proofErr w:type="spellStart"/>
      <w:r>
        <w:rPr>
          <w:rFonts w:hint="eastAsia"/>
          <w:sz w:val="32"/>
          <w:szCs w:val="32"/>
        </w:rPr>
        <w:t>Fuchun</w:t>
      </w:r>
      <w:proofErr w:type="spellEnd"/>
      <w:r>
        <w:rPr>
          <w:rFonts w:hint="eastAsia"/>
          <w:sz w:val="32"/>
          <w:szCs w:val="32"/>
        </w:rPr>
        <w:t xml:space="preserve"> Mountain is a traditional Chinese ink painting, with a light and elegant use of ink. Only a layer of almost transparent ink is applied to the rocks, and slightly darker ink is used to highlight sand stains and wave shadows on distant mountains and riverbanks. Thick ink is used to dot moss and leaves, making it eye-catching and natural. The entire scene is full of lush forests and lush vegetation, filled with the poetic atmosphere of hermits wandering through the forests and </w:t>
      </w:r>
      <w:r>
        <w:rPr>
          <w:rFonts w:hint="eastAsia"/>
          <w:sz w:val="32"/>
          <w:szCs w:val="32"/>
        </w:rPr>
        <w:lastRenderedPageBreak/>
        <w:t xml:space="preserve">springs, scattered and indifferent, emitting a strong atmosphere of literati from the Jiangnan region. The Dwelling in </w:t>
      </w:r>
      <w:proofErr w:type="spellStart"/>
      <w:r>
        <w:rPr>
          <w:rFonts w:hint="eastAsia"/>
          <w:sz w:val="32"/>
          <w:szCs w:val="32"/>
        </w:rPr>
        <w:t>Fuchun</w:t>
      </w:r>
      <w:proofErr w:type="spellEnd"/>
      <w:r>
        <w:rPr>
          <w:rFonts w:hint="eastAsia"/>
          <w:sz w:val="32"/>
          <w:szCs w:val="32"/>
        </w:rPr>
        <w:t xml:space="preserve"> Mountain is not just a painting, but a philosophy and attitude towards life that allows creators to transform the decades long pain of national downfall into something else, to be open-minded, free from the pain of foreign rule, and restore it to the landscape, regardless of the rise and fall of dynasties, just to be themselves, to be a simple self. Therefore, landscape painting is not simply a depiction of natural scenery, but a manifestation of the painter's spiritual appeal and expression, an expression of the painter's attitude towards life, and a reflection of the painter's life pursuit.</w:t>
      </w:r>
    </w:p>
    <w:p w14:paraId="2A80F427" w14:textId="77777777" w:rsidR="00332CBA" w:rsidRDefault="00332CBA">
      <w:pPr>
        <w:spacing w:line="720" w:lineRule="auto"/>
        <w:rPr>
          <w:sz w:val="32"/>
          <w:szCs w:val="32"/>
        </w:rPr>
      </w:pPr>
    </w:p>
    <w:p w14:paraId="290E3629" w14:textId="13F3DD04" w:rsidR="00EF499E" w:rsidRDefault="00EF499E">
      <w:pPr>
        <w:spacing w:line="720" w:lineRule="auto"/>
        <w:rPr>
          <w:sz w:val="32"/>
          <w:szCs w:val="32"/>
        </w:rPr>
      </w:pPr>
      <w:r>
        <w:rPr>
          <w:rFonts w:hint="eastAsia"/>
          <w:noProof/>
          <w:sz w:val="32"/>
          <w:szCs w:val="32"/>
        </w:rPr>
        <w:lastRenderedPageBreak/>
        <w:drawing>
          <wp:inline distT="0" distB="0" distL="0" distR="0" wp14:anchorId="2A672924" wp14:editId="0D765D52">
            <wp:extent cx="1616682" cy="4445876"/>
            <wp:effectExtent l="0" t="0" r="0" b="0"/>
            <wp:docPr id="1455593818" name="Picture 9" descr="A landscape with mountain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93818" name="Picture 9" descr="A landscape with mountains and tre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38292" cy="4505304"/>
                    </a:xfrm>
                    <a:prstGeom prst="rect">
                      <a:avLst/>
                    </a:prstGeom>
                  </pic:spPr>
                </pic:pic>
              </a:graphicData>
            </a:graphic>
          </wp:inline>
        </w:drawing>
      </w:r>
    </w:p>
    <w:p w14:paraId="27893C34" w14:textId="73BF295A" w:rsidR="00EF499E" w:rsidRPr="00EF242D" w:rsidRDefault="00EF499E" w:rsidP="00EF499E">
      <w:pPr>
        <w:spacing w:line="720" w:lineRule="auto"/>
        <w:jc w:val="right"/>
        <w:rPr>
          <w:sz w:val="28"/>
          <w:szCs w:val="28"/>
        </w:rPr>
      </w:pPr>
      <w:r w:rsidRPr="00EF242D">
        <w:rPr>
          <w:rFonts w:hint="eastAsia"/>
          <w:sz w:val="28"/>
          <w:szCs w:val="28"/>
        </w:rPr>
        <w:t>Six Gentlemen, Ni Zan</w:t>
      </w:r>
      <w:r w:rsidR="00EF242D" w:rsidRPr="00EF242D">
        <w:rPr>
          <w:sz w:val="28"/>
          <w:szCs w:val="28"/>
        </w:rPr>
        <w:t xml:space="preserve">, </w:t>
      </w:r>
      <w:r w:rsidR="00F11810">
        <w:rPr>
          <w:sz w:val="28"/>
          <w:szCs w:val="28"/>
        </w:rPr>
        <w:t>Yuan</w:t>
      </w:r>
      <w:r w:rsidR="00EF242D" w:rsidRPr="00EF242D">
        <w:rPr>
          <w:sz w:val="28"/>
          <w:szCs w:val="28"/>
        </w:rPr>
        <w:t xml:space="preserve"> Dynasty</w:t>
      </w:r>
    </w:p>
    <w:p w14:paraId="186C9234" w14:textId="0D72B04F" w:rsidR="005B712A" w:rsidRDefault="005B712A">
      <w:pPr>
        <w:spacing w:line="720" w:lineRule="auto"/>
        <w:rPr>
          <w:sz w:val="32"/>
          <w:szCs w:val="32"/>
        </w:rPr>
      </w:pPr>
      <w:r>
        <w:fldChar w:fldCharType="begin"/>
      </w:r>
      <w:r>
        <w:instrText xml:space="preserve"> INCLUDEPICTURE "https://upload.wikimedia.org/wikipedia/commons/thumb/5/54/Ni_Zan_Portrait_Yuan.jpg/250px-Ni_Zan_Portrait_Yuan.jpg" \* MERGEFORMATINET </w:instrText>
      </w:r>
      <w:r>
        <w:fldChar w:fldCharType="separate"/>
      </w:r>
      <w:r>
        <w:rPr>
          <w:noProof/>
        </w:rPr>
        <w:drawing>
          <wp:inline distT="0" distB="0" distL="0" distR="0" wp14:anchorId="03E2869E" wp14:editId="114140AB">
            <wp:extent cx="1671144" cy="1372284"/>
            <wp:effectExtent l="0" t="0" r="5715" b="0"/>
            <wp:docPr id="355985488" name="Picture 17" descr="A drawing of 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85488" name="Picture 17" descr="A drawing of a person sitting on a benc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82546" cy="1381647"/>
                    </a:xfrm>
                    <a:prstGeom prst="rect">
                      <a:avLst/>
                    </a:prstGeom>
                    <a:noFill/>
                    <a:ln>
                      <a:noFill/>
                    </a:ln>
                  </pic:spPr>
                </pic:pic>
              </a:graphicData>
            </a:graphic>
          </wp:inline>
        </w:drawing>
      </w:r>
      <w:r>
        <w:fldChar w:fldCharType="end"/>
      </w:r>
    </w:p>
    <w:p w14:paraId="3E85D89D" w14:textId="22DCCF3C" w:rsidR="005B712A" w:rsidRDefault="005B712A" w:rsidP="005B712A">
      <w:pPr>
        <w:spacing w:line="720" w:lineRule="auto"/>
        <w:jc w:val="right"/>
        <w:rPr>
          <w:sz w:val="32"/>
          <w:szCs w:val="32"/>
        </w:rPr>
      </w:pPr>
      <w:r w:rsidRPr="00EF242D">
        <w:rPr>
          <w:rFonts w:hint="eastAsia"/>
          <w:sz w:val="28"/>
          <w:szCs w:val="28"/>
        </w:rPr>
        <w:t>Ni Zan</w:t>
      </w:r>
      <w:r w:rsidRPr="00EF242D">
        <w:rPr>
          <w:sz w:val="28"/>
          <w:szCs w:val="28"/>
        </w:rPr>
        <w:t xml:space="preserve">, </w:t>
      </w:r>
      <w:r>
        <w:rPr>
          <w:sz w:val="28"/>
          <w:szCs w:val="28"/>
        </w:rPr>
        <w:t>Yuan</w:t>
      </w:r>
      <w:r w:rsidRPr="00EF242D">
        <w:rPr>
          <w:sz w:val="28"/>
          <w:szCs w:val="28"/>
        </w:rPr>
        <w:t xml:space="preserve"> Dynasty</w:t>
      </w:r>
    </w:p>
    <w:p w14:paraId="302333C4" w14:textId="27502D4C" w:rsidR="00332CBA" w:rsidRDefault="00000000">
      <w:pPr>
        <w:spacing w:line="720" w:lineRule="auto"/>
        <w:rPr>
          <w:sz w:val="32"/>
          <w:szCs w:val="32"/>
        </w:rPr>
      </w:pPr>
      <w:r>
        <w:rPr>
          <w:rFonts w:hint="eastAsia"/>
          <w:sz w:val="32"/>
          <w:szCs w:val="32"/>
        </w:rPr>
        <w:t>Gentle: Six Gentlemen Diagram, Ni Zan</w:t>
      </w:r>
    </w:p>
    <w:p w14:paraId="5185B780" w14:textId="41706383" w:rsidR="00332CBA" w:rsidRDefault="00000000">
      <w:pPr>
        <w:spacing w:line="720" w:lineRule="auto"/>
        <w:rPr>
          <w:sz w:val="32"/>
          <w:szCs w:val="32"/>
        </w:rPr>
      </w:pPr>
      <w:r>
        <w:rPr>
          <w:rFonts w:hint="eastAsia"/>
          <w:sz w:val="32"/>
          <w:szCs w:val="32"/>
        </w:rPr>
        <w:t xml:space="preserve">In China, the original meaning of "gentleman" referred to the highest ruler of ancient countries, that is, the monarch. Later, the </w:t>
      </w:r>
      <w:r>
        <w:rPr>
          <w:rFonts w:hint="eastAsia"/>
          <w:sz w:val="32"/>
          <w:szCs w:val="32"/>
        </w:rPr>
        <w:lastRenderedPageBreak/>
        <w:t>term "gentleman" was used to refer to the descendants of the monarch, symbolizing status, dignity, and responsibility. With the development of history and culture, the gentleman has been extended to be a person with noble character and profound knowledge, symbolizing moral principles such as benevolence, righteousness, propriety, wisdom, and trustworthiness. Gradually, it emphasizes the cultivation of personal moral qualities, level of knowledge, and social responsibility, becoming a symbol of an ideal personality. In the writings of Ni Zan, a high-ranking scholar in the Yuan Dynasty, the six trees of pine, cypress, camphor, locust, nanmu, and elm were used as the imagery of a gentleman. Six trees face each other, standing still on the shore, facing the lonely and empty river. The Six Gentlemen Painting is a three</w:t>
      </w:r>
      <w:r w:rsidR="00EE1A6D">
        <w:rPr>
          <w:sz w:val="32"/>
          <w:szCs w:val="32"/>
        </w:rPr>
        <w:t>-</w:t>
      </w:r>
      <w:r>
        <w:rPr>
          <w:rFonts w:hint="eastAsia"/>
          <w:sz w:val="32"/>
          <w:szCs w:val="32"/>
        </w:rPr>
        <w:t xml:space="preserve">part composition method, consisting of distant mountains, lakes, hills, rocks, and trees. Nearby, six trees grow </w:t>
      </w:r>
      <w:r>
        <w:rPr>
          <w:rFonts w:hint="eastAsia"/>
          <w:sz w:val="32"/>
          <w:szCs w:val="32"/>
        </w:rPr>
        <w:lastRenderedPageBreak/>
        <w:t>tenaciously between the hills and rocks, occupying most of the blank space in the picture. They resemble clouds, mist, and water, reflecting a profound and tranquil atmosphere. Coupled with a distant mountain at the top of the picture, they appear even more long-lasting.</w:t>
      </w:r>
    </w:p>
    <w:p w14:paraId="186A3B80" w14:textId="77777777" w:rsidR="005E66D9" w:rsidRDefault="005E66D9">
      <w:pPr>
        <w:spacing w:line="720" w:lineRule="auto"/>
        <w:rPr>
          <w:sz w:val="32"/>
          <w:szCs w:val="32"/>
        </w:rPr>
      </w:pPr>
    </w:p>
    <w:p w14:paraId="11DD866A" w14:textId="77777777" w:rsidR="00332CBA" w:rsidRDefault="00000000">
      <w:pPr>
        <w:spacing w:line="720" w:lineRule="auto"/>
        <w:rPr>
          <w:sz w:val="32"/>
          <w:szCs w:val="32"/>
        </w:rPr>
      </w:pPr>
      <w:r>
        <w:rPr>
          <w:rFonts w:hint="eastAsia"/>
          <w:sz w:val="32"/>
          <w:szCs w:val="32"/>
        </w:rPr>
        <w:t xml:space="preserve">The original intention of my exhibition titled "The Excellent Traditional Chinese Culture Hidden in Ancient Chinese Art Works" is to promote the excellent traditional Chinese culture. The excellent traditional Chinese culture embodies the deepest spiritual pursuit of the Chinese nation, represents a unique spiritual symbol of the Chinese nation, is a rich nourishment for the continuous growth and development of the Chinese nation, is a cultural fertile ground for the roots of socialism with Chinese characteristics, and is the foundation for the Chinese people to </w:t>
      </w:r>
      <w:r>
        <w:rPr>
          <w:rFonts w:hint="eastAsia"/>
          <w:sz w:val="32"/>
          <w:szCs w:val="32"/>
        </w:rPr>
        <w:lastRenderedPageBreak/>
        <w:t>stand firm in the world cultural turmoil. The excellent traditional Chinese culture hidden in ancient painting will educate generation after generation over time, passing on the torch of excellent traditional culture.</w:t>
      </w:r>
    </w:p>
    <w:p w14:paraId="341E2B73" w14:textId="461E3C6B" w:rsidR="00EF242D" w:rsidRDefault="00EF242D">
      <w:pPr>
        <w:spacing w:line="720" w:lineRule="auto"/>
        <w:rPr>
          <w:sz w:val="32"/>
          <w:szCs w:val="32"/>
        </w:rPr>
      </w:pPr>
    </w:p>
    <w:p w14:paraId="6388BEC9" w14:textId="6C759991" w:rsidR="00EF242D" w:rsidRDefault="00105A11" w:rsidP="00EF242D">
      <w:pPr>
        <w:spacing w:line="360" w:lineRule="auto"/>
        <w:rPr>
          <w:sz w:val="32"/>
          <w:szCs w:val="32"/>
        </w:rPr>
      </w:pPr>
      <w:r>
        <w:rPr>
          <w:sz w:val="32"/>
          <w:szCs w:val="32"/>
        </w:rPr>
        <w:t>Map:</w:t>
      </w:r>
    </w:p>
    <w:p w14:paraId="11523C68" w14:textId="5F2396B4" w:rsidR="00EF242D" w:rsidRDefault="00105A11" w:rsidP="00EF242D">
      <w:pPr>
        <w:spacing w:line="360" w:lineRule="auto"/>
        <w:rPr>
          <w:sz w:val="32"/>
          <w:szCs w:val="32"/>
        </w:rPr>
      </w:pPr>
      <w:r>
        <w:rPr>
          <w:noProof/>
          <w:sz w:val="32"/>
          <w:szCs w:val="32"/>
        </w:rPr>
        <w:drawing>
          <wp:inline distT="0" distB="0" distL="0" distR="0" wp14:anchorId="73596515" wp14:editId="0004CF5C">
            <wp:extent cx="5274310" cy="3726815"/>
            <wp:effectExtent l="0" t="0" r="0" b="0"/>
            <wp:docPr id="4319504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950463" name="Picture 431950463"/>
                    <pic:cNvPicPr/>
                  </pic:nvPicPr>
                  <pic:blipFill>
                    <a:blip r:embed="rId16">
                      <a:extLst>
                        <a:ext uri="{28A0092B-C50C-407E-A947-70E740481C1C}">
                          <a14:useLocalDpi xmlns:a14="http://schemas.microsoft.com/office/drawing/2010/main" val="0"/>
                        </a:ext>
                      </a:extLst>
                    </a:blip>
                    <a:stretch>
                      <a:fillRect/>
                    </a:stretch>
                  </pic:blipFill>
                  <pic:spPr>
                    <a:xfrm>
                      <a:off x="0" y="0"/>
                      <a:ext cx="5274310" cy="3726815"/>
                    </a:xfrm>
                    <a:prstGeom prst="rect">
                      <a:avLst/>
                    </a:prstGeom>
                  </pic:spPr>
                </pic:pic>
              </a:graphicData>
            </a:graphic>
          </wp:inline>
        </w:drawing>
      </w:r>
    </w:p>
    <w:p w14:paraId="58BC45D0" w14:textId="77777777" w:rsidR="00105A11" w:rsidRDefault="00105A11" w:rsidP="00EF242D">
      <w:pPr>
        <w:spacing w:line="360" w:lineRule="auto"/>
        <w:rPr>
          <w:sz w:val="32"/>
          <w:szCs w:val="32"/>
        </w:rPr>
      </w:pPr>
    </w:p>
    <w:p w14:paraId="3D22D9F9" w14:textId="4DA547B2" w:rsidR="00105A11" w:rsidRDefault="00105A11" w:rsidP="00EF242D">
      <w:pPr>
        <w:spacing w:line="360" w:lineRule="auto"/>
        <w:rPr>
          <w:sz w:val="32"/>
          <w:szCs w:val="32"/>
        </w:rPr>
      </w:pPr>
      <w:r>
        <w:rPr>
          <w:sz w:val="32"/>
          <w:szCs w:val="32"/>
        </w:rPr>
        <w:t>Bibliography:</w:t>
      </w:r>
    </w:p>
    <w:p w14:paraId="754405F4" w14:textId="0CE94FE4" w:rsidR="00105A11" w:rsidRDefault="00000000" w:rsidP="00EF242D">
      <w:pPr>
        <w:spacing w:line="360" w:lineRule="auto"/>
        <w:rPr>
          <w:sz w:val="32"/>
          <w:szCs w:val="32"/>
        </w:rPr>
      </w:pPr>
      <w:hyperlink r:id="rId17" w:history="1">
        <w:r w:rsidR="00105A11" w:rsidRPr="00F44A15">
          <w:rPr>
            <w:rStyle w:val="Hyperlink"/>
            <w:sz w:val="32"/>
            <w:szCs w:val="32"/>
          </w:rPr>
          <w:t>https://en.wikipedia.org/wiki/Along_the_River_During_the_Qingming_Festival</w:t>
        </w:r>
      </w:hyperlink>
    </w:p>
    <w:p w14:paraId="6338C913" w14:textId="12C1BD7A" w:rsidR="00F11810" w:rsidRDefault="00F11810" w:rsidP="00EF242D">
      <w:pPr>
        <w:spacing w:line="360" w:lineRule="auto"/>
        <w:rPr>
          <w:sz w:val="32"/>
          <w:szCs w:val="32"/>
        </w:rPr>
      </w:pPr>
      <w:r w:rsidRPr="00F11810">
        <w:rPr>
          <w:sz w:val="32"/>
          <w:szCs w:val="32"/>
        </w:rPr>
        <w:lastRenderedPageBreak/>
        <w:t>https://www.shine.cn/feature/art-culture/1710195164/</w:t>
      </w:r>
    </w:p>
    <w:p w14:paraId="57EB6006" w14:textId="5F33D5A4" w:rsidR="00105A11" w:rsidRDefault="00000000" w:rsidP="00EF242D">
      <w:pPr>
        <w:spacing w:line="360" w:lineRule="auto"/>
        <w:rPr>
          <w:sz w:val="32"/>
          <w:szCs w:val="32"/>
        </w:rPr>
      </w:pPr>
      <w:hyperlink r:id="rId18" w:history="1">
        <w:r w:rsidR="00105A11" w:rsidRPr="00F44A15">
          <w:rPr>
            <w:rStyle w:val="Hyperlink"/>
            <w:sz w:val="32"/>
            <w:szCs w:val="32"/>
          </w:rPr>
          <w:t>https://en.wikipedia.org/wiki/Luoshen</w:t>
        </w:r>
      </w:hyperlink>
    </w:p>
    <w:p w14:paraId="5D3A8E72" w14:textId="1403D160" w:rsidR="00105A11" w:rsidRDefault="00000000" w:rsidP="00EF242D">
      <w:pPr>
        <w:spacing w:line="360" w:lineRule="auto"/>
        <w:rPr>
          <w:sz w:val="32"/>
          <w:szCs w:val="32"/>
        </w:rPr>
      </w:pPr>
      <w:hyperlink r:id="rId19" w:history="1">
        <w:r w:rsidR="00105A11" w:rsidRPr="00F44A15">
          <w:rPr>
            <w:rStyle w:val="Hyperlink"/>
            <w:sz w:val="32"/>
            <w:szCs w:val="32"/>
          </w:rPr>
          <w:t>https://en.wikipedia.org/wiki/History_of_fu_poetry</w:t>
        </w:r>
      </w:hyperlink>
    </w:p>
    <w:p w14:paraId="7A2E6018" w14:textId="58CC4D60" w:rsidR="00105A11" w:rsidRDefault="00000000" w:rsidP="00EF242D">
      <w:pPr>
        <w:spacing w:line="360" w:lineRule="auto"/>
        <w:rPr>
          <w:sz w:val="32"/>
          <w:szCs w:val="32"/>
        </w:rPr>
      </w:pPr>
      <w:hyperlink r:id="rId20" w:history="1">
        <w:r w:rsidR="00105A11" w:rsidRPr="00F44A15">
          <w:rPr>
            <w:rStyle w:val="Hyperlink"/>
            <w:rFonts w:hint="eastAsia"/>
            <w:sz w:val="32"/>
            <w:szCs w:val="32"/>
          </w:rPr>
          <w:t>https://baike.baidu.com/item/</w:t>
        </w:r>
        <w:r w:rsidR="00105A11" w:rsidRPr="00F44A15">
          <w:rPr>
            <w:rStyle w:val="Hyperlink"/>
            <w:rFonts w:hint="eastAsia"/>
            <w:sz w:val="32"/>
            <w:szCs w:val="32"/>
          </w:rPr>
          <w:t>洛神赋</w:t>
        </w:r>
        <w:r w:rsidR="00105A11" w:rsidRPr="00F44A15">
          <w:rPr>
            <w:rStyle w:val="Hyperlink"/>
            <w:rFonts w:hint="eastAsia"/>
            <w:sz w:val="32"/>
            <w:szCs w:val="32"/>
          </w:rPr>
          <w:t>/5572</w:t>
        </w:r>
      </w:hyperlink>
    </w:p>
    <w:p w14:paraId="2728E374" w14:textId="36F2B162" w:rsidR="00105A11" w:rsidRDefault="00000000" w:rsidP="00EF242D">
      <w:pPr>
        <w:spacing w:line="360" w:lineRule="auto"/>
        <w:rPr>
          <w:sz w:val="32"/>
          <w:szCs w:val="32"/>
        </w:rPr>
      </w:pPr>
      <w:hyperlink r:id="rId21" w:history="1">
        <w:r w:rsidR="00105A11" w:rsidRPr="00F44A15">
          <w:rPr>
            <w:rStyle w:val="Hyperlink"/>
            <w:sz w:val="32"/>
            <w:szCs w:val="32"/>
          </w:rPr>
          <w:t>https://zh.wikipedia.org/zh-hans/File:A_Gu_Kaizhi._Nymph_of_the_Luo_River._(24,2x310,9_cm)_Southern_Song_Copy._Freer_Gallery_of_Art._Washington..jpg</w:t>
        </w:r>
      </w:hyperlink>
    </w:p>
    <w:p w14:paraId="538645E7" w14:textId="28E90308" w:rsidR="00105A11" w:rsidRDefault="00000000" w:rsidP="00EF242D">
      <w:pPr>
        <w:spacing w:line="360" w:lineRule="auto"/>
        <w:rPr>
          <w:sz w:val="32"/>
          <w:szCs w:val="32"/>
        </w:rPr>
      </w:pPr>
      <w:hyperlink r:id="rId22" w:history="1">
        <w:r w:rsidR="00105A11" w:rsidRPr="00F44A15">
          <w:rPr>
            <w:rStyle w:val="Hyperlink"/>
            <w:sz w:val="32"/>
            <w:szCs w:val="32"/>
          </w:rPr>
          <w:t>https://en.wikipedia.org/wiki/Six_Gentlemen_(painting)</w:t>
        </w:r>
      </w:hyperlink>
    </w:p>
    <w:p w14:paraId="72FB1D08" w14:textId="032CB7AD" w:rsidR="00105A11" w:rsidRDefault="00000000" w:rsidP="00EF242D">
      <w:pPr>
        <w:spacing w:line="360" w:lineRule="auto"/>
        <w:rPr>
          <w:sz w:val="32"/>
          <w:szCs w:val="32"/>
        </w:rPr>
      </w:pPr>
      <w:hyperlink r:id="rId23" w:history="1">
        <w:r w:rsidR="00105A11" w:rsidRPr="00F44A15">
          <w:rPr>
            <w:rStyle w:val="Hyperlink"/>
            <w:sz w:val="32"/>
            <w:szCs w:val="32"/>
          </w:rPr>
          <w:t>https://en.wikipedia.org/wiki/Dwelling_in_the_Fuchun_Mountains</w:t>
        </w:r>
      </w:hyperlink>
    </w:p>
    <w:p w14:paraId="35F04C64" w14:textId="18D9748A" w:rsidR="00105A11" w:rsidRDefault="00000000" w:rsidP="00EF242D">
      <w:pPr>
        <w:spacing w:line="360" w:lineRule="auto"/>
        <w:rPr>
          <w:sz w:val="32"/>
          <w:szCs w:val="32"/>
        </w:rPr>
      </w:pPr>
      <w:hyperlink r:id="rId24" w:history="1">
        <w:r w:rsidR="00F11810" w:rsidRPr="00F44A15">
          <w:rPr>
            <w:rStyle w:val="Hyperlink"/>
            <w:sz w:val="32"/>
            <w:szCs w:val="32"/>
          </w:rPr>
          <w:t>https://en.wikipedia.org/wiki/Huang_Gongwang</w:t>
        </w:r>
      </w:hyperlink>
    </w:p>
    <w:p w14:paraId="77D37FAA" w14:textId="10119F9D" w:rsidR="00F11810" w:rsidRDefault="00000000" w:rsidP="00EF242D">
      <w:pPr>
        <w:spacing w:line="360" w:lineRule="auto"/>
        <w:rPr>
          <w:sz w:val="32"/>
          <w:szCs w:val="32"/>
        </w:rPr>
      </w:pPr>
      <w:hyperlink r:id="rId25" w:history="1">
        <w:r w:rsidR="00F11810" w:rsidRPr="00F44A15">
          <w:rPr>
            <w:rStyle w:val="Hyperlink"/>
            <w:sz w:val="32"/>
            <w:szCs w:val="32"/>
          </w:rPr>
          <w:t>https://en.wikipedia.org/wiki/Zhang_Zeduan</w:t>
        </w:r>
      </w:hyperlink>
    </w:p>
    <w:p w14:paraId="1AA70079" w14:textId="10CB3890" w:rsidR="00F11810" w:rsidRDefault="00000000" w:rsidP="00EF242D">
      <w:pPr>
        <w:spacing w:line="360" w:lineRule="auto"/>
        <w:rPr>
          <w:sz w:val="32"/>
          <w:szCs w:val="32"/>
        </w:rPr>
      </w:pPr>
      <w:hyperlink r:id="rId26" w:history="1">
        <w:r w:rsidR="00F11810" w:rsidRPr="00F44A15">
          <w:rPr>
            <w:rStyle w:val="Hyperlink"/>
            <w:sz w:val="32"/>
            <w:szCs w:val="32"/>
          </w:rPr>
          <w:t>https://en.wikipedia.org/wiki/Han_Huang</w:t>
        </w:r>
      </w:hyperlink>
    </w:p>
    <w:p w14:paraId="72DE2275" w14:textId="700DC02F" w:rsidR="00F11810" w:rsidRDefault="00000000" w:rsidP="00EF242D">
      <w:pPr>
        <w:spacing w:line="360" w:lineRule="auto"/>
        <w:rPr>
          <w:sz w:val="32"/>
          <w:szCs w:val="32"/>
        </w:rPr>
      </w:pPr>
      <w:hyperlink r:id="rId27" w:history="1">
        <w:r w:rsidR="00F11810" w:rsidRPr="00F44A15">
          <w:rPr>
            <w:rStyle w:val="Hyperlink"/>
            <w:sz w:val="32"/>
            <w:szCs w:val="32"/>
          </w:rPr>
          <w:t>https://en.wikipedia.org/wiki/Gu_Kaizhi</w:t>
        </w:r>
      </w:hyperlink>
    </w:p>
    <w:p w14:paraId="56254D7D" w14:textId="26CDAF2A" w:rsidR="00F11810" w:rsidRDefault="00000000" w:rsidP="00EF242D">
      <w:pPr>
        <w:spacing w:line="360" w:lineRule="auto"/>
        <w:rPr>
          <w:sz w:val="32"/>
          <w:szCs w:val="32"/>
        </w:rPr>
      </w:pPr>
      <w:hyperlink r:id="rId28" w:history="1">
        <w:r w:rsidR="00F11810" w:rsidRPr="00F44A15">
          <w:rPr>
            <w:rStyle w:val="Hyperlink"/>
            <w:sz w:val="32"/>
            <w:szCs w:val="32"/>
          </w:rPr>
          <w:t>https://en.wikipedia.org/wiki/Yan_Liben</w:t>
        </w:r>
      </w:hyperlink>
    </w:p>
    <w:p w14:paraId="07336D1B" w14:textId="1ABDE0E1" w:rsidR="00F11810" w:rsidRDefault="00F11810" w:rsidP="00EF242D">
      <w:pPr>
        <w:spacing w:line="360" w:lineRule="auto"/>
        <w:rPr>
          <w:sz w:val="32"/>
          <w:szCs w:val="32"/>
        </w:rPr>
      </w:pPr>
      <w:r w:rsidRPr="00F11810">
        <w:rPr>
          <w:sz w:val="32"/>
          <w:szCs w:val="32"/>
        </w:rPr>
        <w:t>https://en.wikipedia.org/wiki/Ni_Zan</w:t>
      </w:r>
    </w:p>
    <w:p w14:paraId="60C1C622" w14:textId="77777777" w:rsidR="00105A11" w:rsidRDefault="00105A11" w:rsidP="00EF242D">
      <w:pPr>
        <w:spacing w:line="360" w:lineRule="auto"/>
        <w:rPr>
          <w:sz w:val="32"/>
          <w:szCs w:val="32"/>
        </w:rPr>
      </w:pPr>
    </w:p>
    <w:sectPr w:rsidR="00105A1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7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7F91FDD"/>
    <w:rsid w:val="00105A11"/>
    <w:rsid w:val="00332CBA"/>
    <w:rsid w:val="005B712A"/>
    <w:rsid w:val="005E66D9"/>
    <w:rsid w:val="009A1671"/>
    <w:rsid w:val="00A866AC"/>
    <w:rsid w:val="00EE1A6D"/>
    <w:rsid w:val="00EF242D"/>
    <w:rsid w:val="00EF499E"/>
    <w:rsid w:val="00F11810"/>
    <w:rsid w:val="57F91F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A0A9CC4"/>
  <w15:docId w15:val="{7611F5B7-07A6-EF4A-9606-56684E221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kern w:val="2"/>
      <w:sz w:val="21"/>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105A11"/>
    <w:rPr>
      <w:color w:val="0026E5" w:themeColor="hyperlink"/>
      <w:u w:val="single"/>
    </w:rPr>
  </w:style>
  <w:style w:type="character" w:styleId="UnresolvedMention">
    <w:name w:val="Unresolved Mention"/>
    <w:basedOn w:val="DefaultParagraphFont"/>
    <w:uiPriority w:val="99"/>
    <w:semiHidden/>
    <w:unhideWhenUsed/>
    <w:rsid w:val="00105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eg"/><Relationship Id="rId18" Type="http://schemas.openxmlformats.org/officeDocument/2006/relationships/hyperlink" Target="https://en.wikipedia.org/wiki/Luoshen" TargetMode="External"/><Relationship Id="rId26" Type="http://schemas.openxmlformats.org/officeDocument/2006/relationships/hyperlink" Target="https://en.wikipedia.org/wiki/Han_Huang" TargetMode="External"/><Relationship Id="rId3" Type="http://schemas.openxmlformats.org/officeDocument/2006/relationships/webSettings" Target="webSettings.xml"/><Relationship Id="rId21" Type="http://schemas.openxmlformats.org/officeDocument/2006/relationships/hyperlink" Target="https://zh.wikipedia.org/zh-hans/File:A_Gu_Kaizhi._Nymph_of_the_Luo_River._(24,2x310,9_cm)_Southern_Song_Copy._Freer_Gallery_of_Art._Washington..jpg" TargetMode="Externa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en.wikipedia.org/wiki/Along_the_River_During_the_Qingming_Festival" TargetMode="External"/><Relationship Id="rId25" Type="http://schemas.openxmlformats.org/officeDocument/2006/relationships/hyperlink" Target="https://en.wikipedia.org/wiki/Zhang_Zeduan" TargetMode="External"/><Relationship Id="rId2" Type="http://schemas.openxmlformats.org/officeDocument/2006/relationships/settings" Target="settings.xml"/><Relationship Id="rId16" Type="http://schemas.openxmlformats.org/officeDocument/2006/relationships/image" Target="media/image13.emf"/><Relationship Id="rId20" Type="http://schemas.openxmlformats.org/officeDocument/2006/relationships/hyperlink" Target="https://baike.baidu.com/item/&#27931;&#31070;&#36171;/5572"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en.wikipedia.org/wiki/Huang_Gongwang" TargetMode="External"/><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hyperlink" Target="https://en.wikipedia.org/wiki/Dwelling_in_the_Fuchun_Mountains" TargetMode="External"/><Relationship Id="rId28" Type="http://schemas.openxmlformats.org/officeDocument/2006/relationships/hyperlink" Target="https://en.wikipedia.org/wiki/Yan_Liben" TargetMode="External"/><Relationship Id="rId10" Type="http://schemas.openxmlformats.org/officeDocument/2006/relationships/image" Target="media/image7.jpeg"/><Relationship Id="rId19" Type="http://schemas.openxmlformats.org/officeDocument/2006/relationships/hyperlink" Target="https://en.wikipedia.org/wiki/History_of_fu_poetry"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g"/><Relationship Id="rId22" Type="http://schemas.openxmlformats.org/officeDocument/2006/relationships/hyperlink" Target="https://en.wikipedia.org/wiki/Six_Gentlemen_(painting)" TargetMode="External"/><Relationship Id="rId27" Type="http://schemas.openxmlformats.org/officeDocument/2006/relationships/hyperlink" Target="https://en.wikipedia.org/wiki/Gu_Kaizhi" TargetMode="External"/><Relationship Id="rId30" Type="http://schemas.openxmlformats.org/officeDocument/2006/relationships/theme" Target="theme/theme1.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19</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Mack-Pan</dc:creator>
  <cp:lastModifiedBy>Yujie Pan (2303763)</cp:lastModifiedBy>
  <cp:revision>3</cp:revision>
  <dcterms:created xsi:type="dcterms:W3CDTF">2024-04-29T11:45:00Z</dcterms:created>
  <dcterms:modified xsi:type="dcterms:W3CDTF">2024-04-29T11:48:00Z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2052-6.6.1.8808</vt:lpwstr>
  </property>
  <property fmtid="{D5CDD505-2E9C-101B-9397-08002B2CF9AE}" pid="3" name="ICV">
    <vt:lpwstr>1650FE7257CCEE44EF6C2F6695253085_41</vt:lpwstr>
  </property>
</Properties>
</file>