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B9DC2" w14:textId="77777777" w:rsidR="006E1DD9" w:rsidRDefault="006E1DD9" w:rsidP="007550B9">
      <w:pPr>
        <w:spacing w:before="0" w:after="0" w:line="360" w:lineRule="auto"/>
        <w:jc w:val="center"/>
        <w:rPr>
          <w:b/>
          <w:bCs/>
          <w:sz w:val="40"/>
          <w:szCs w:val="36"/>
          <w:lang w:val="en-IN"/>
        </w:rPr>
      </w:pPr>
    </w:p>
    <w:p w14:paraId="6A6CDB15" w14:textId="77777777" w:rsidR="006E1DD9" w:rsidRDefault="006E1DD9" w:rsidP="007550B9">
      <w:pPr>
        <w:spacing w:before="0" w:after="0" w:line="360" w:lineRule="auto"/>
        <w:jc w:val="center"/>
        <w:rPr>
          <w:b/>
          <w:bCs/>
          <w:sz w:val="40"/>
          <w:szCs w:val="36"/>
          <w:lang w:val="en-IN"/>
        </w:rPr>
      </w:pPr>
    </w:p>
    <w:p w14:paraId="2605CB32" w14:textId="77777777" w:rsidR="006E1DD9" w:rsidRDefault="006E1DD9" w:rsidP="007550B9">
      <w:pPr>
        <w:spacing w:before="0" w:after="0" w:line="360" w:lineRule="auto"/>
        <w:jc w:val="center"/>
        <w:rPr>
          <w:b/>
          <w:bCs/>
          <w:sz w:val="40"/>
          <w:szCs w:val="36"/>
          <w:lang w:val="en-IN"/>
        </w:rPr>
      </w:pPr>
    </w:p>
    <w:p w14:paraId="753F3A87" w14:textId="77777777" w:rsidR="009A0FE8" w:rsidRDefault="009A0FE8" w:rsidP="007550B9">
      <w:pPr>
        <w:spacing w:before="0" w:after="0" w:line="360" w:lineRule="auto"/>
        <w:jc w:val="center"/>
        <w:rPr>
          <w:b/>
          <w:bCs/>
          <w:sz w:val="40"/>
          <w:szCs w:val="36"/>
          <w:lang w:val="en-IN"/>
        </w:rPr>
      </w:pPr>
    </w:p>
    <w:p w14:paraId="462A0ADD" w14:textId="0DF4FB54" w:rsidR="006E1DD9" w:rsidRPr="006E1DD9" w:rsidRDefault="006E1DD9" w:rsidP="007550B9">
      <w:pPr>
        <w:spacing w:before="0" w:after="0" w:line="360" w:lineRule="auto"/>
        <w:jc w:val="center"/>
        <w:rPr>
          <w:b/>
          <w:bCs/>
          <w:sz w:val="40"/>
          <w:szCs w:val="36"/>
          <w:lang w:val="en-IN"/>
        </w:rPr>
      </w:pPr>
      <w:r w:rsidRPr="006E1DD9">
        <w:rPr>
          <w:b/>
          <w:bCs/>
          <w:sz w:val="40"/>
          <w:szCs w:val="36"/>
          <w:lang w:val="en-IN"/>
        </w:rPr>
        <w:t xml:space="preserve"> Managing Hotel Administration</w:t>
      </w:r>
    </w:p>
    <w:p w14:paraId="5E990A39" w14:textId="2044D9D5" w:rsidR="006E1DD9" w:rsidRPr="006E1DD9" w:rsidRDefault="006E1DD9" w:rsidP="007550B9">
      <w:pPr>
        <w:spacing w:before="0" w:after="0" w:line="360" w:lineRule="auto"/>
        <w:jc w:val="center"/>
        <w:rPr>
          <w:b/>
          <w:bCs/>
          <w:sz w:val="40"/>
          <w:szCs w:val="36"/>
          <w:lang w:val="en-IN"/>
        </w:rPr>
      </w:pPr>
    </w:p>
    <w:p w14:paraId="64D84AF5" w14:textId="666BB1A9" w:rsidR="00E80793" w:rsidRDefault="00953A3F" w:rsidP="007550B9">
      <w:pPr>
        <w:spacing w:before="0" w:after="0" w:line="360" w:lineRule="auto"/>
        <w:jc w:val="center"/>
        <w:rPr>
          <w:lang w:val="en-IN"/>
        </w:rPr>
      </w:pPr>
      <w:r>
        <w:rPr>
          <w:noProof/>
          <w:color w:val="156082" w:themeColor="accent1"/>
          <w:lang w:val="ro-RO" w:eastAsia="ro-RO"/>
        </w:rPr>
        <w:drawing>
          <wp:inline distT="0" distB="0" distL="0" distR="0" wp14:anchorId="4C8B870C" wp14:editId="1FC8AB5B">
            <wp:extent cx="1628775" cy="981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cărcare.png"/>
                    <pic:cNvPicPr/>
                  </pic:nvPicPr>
                  <pic:blipFill>
                    <a:blip r:embed="rId7">
                      <a:extLst>
                        <a:ext uri="{28A0092B-C50C-407E-A947-70E740481C1C}">
                          <a14:useLocalDpi xmlns:a14="http://schemas.microsoft.com/office/drawing/2010/main" val="0"/>
                        </a:ext>
                      </a:extLst>
                    </a:blip>
                    <a:stretch>
                      <a:fillRect/>
                    </a:stretch>
                  </pic:blipFill>
                  <pic:spPr>
                    <a:xfrm>
                      <a:off x="0" y="0"/>
                      <a:ext cx="1628775" cy="981075"/>
                    </a:xfrm>
                    <a:prstGeom prst="rect">
                      <a:avLst/>
                    </a:prstGeom>
                  </pic:spPr>
                </pic:pic>
              </a:graphicData>
            </a:graphic>
          </wp:inline>
        </w:drawing>
      </w:r>
    </w:p>
    <w:p w14:paraId="58C07A7C" w14:textId="5683D3C5" w:rsidR="00E80793" w:rsidRDefault="00E80793" w:rsidP="007550B9">
      <w:pPr>
        <w:spacing w:before="0" w:after="0" w:line="360" w:lineRule="auto"/>
        <w:jc w:val="center"/>
        <w:rPr>
          <w:lang w:val="en-IN"/>
        </w:rPr>
      </w:pPr>
    </w:p>
    <w:p w14:paraId="6B27CCF2" w14:textId="77777777" w:rsidR="00E80793" w:rsidRDefault="00E80793" w:rsidP="007550B9">
      <w:pPr>
        <w:spacing w:before="0" w:after="0" w:line="360" w:lineRule="auto"/>
        <w:jc w:val="center"/>
        <w:rPr>
          <w:lang w:val="en-IN"/>
        </w:rPr>
      </w:pPr>
    </w:p>
    <w:p w14:paraId="70EE6150" w14:textId="77777777" w:rsidR="00E80793" w:rsidRDefault="00E80793" w:rsidP="007550B9">
      <w:pPr>
        <w:spacing w:before="0" w:after="0" w:line="360" w:lineRule="auto"/>
        <w:jc w:val="center"/>
        <w:rPr>
          <w:lang w:val="en-IN"/>
        </w:rPr>
      </w:pPr>
    </w:p>
    <w:p w14:paraId="04182E94" w14:textId="77777777" w:rsidR="00E80793" w:rsidRDefault="00E80793" w:rsidP="007550B9">
      <w:pPr>
        <w:spacing w:before="0" w:after="0" w:line="360" w:lineRule="auto"/>
        <w:jc w:val="center"/>
        <w:rPr>
          <w:lang w:val="en-IN"/>
        </w:rPr>
      </w:pPr>
    </w:p>
    <w:p w14:paraId="3D3E2A67" w14:textId="77777777" w:rsidR="00E80793" w:rsidRDefault="00E80793" w:rsidP="00E80793">
      <w:pPr>
        <w:jc w:val="left"/>
      </w:pPr>
    </w:p>
    <w:p w14:paraId="14ED7648" w14:textId="77777777" w:rsidR="00E80793" w:rsidRDefault="00E80793" w:rsidP="00E80793">
      <w:pPr>
        <w:jc w:val="left"/>
      </w:pPr>
    </w:p>
    <w:p w14:paraId="74DF58DB" w14:textId="77777777" w:rsidR="00E80793" w:rsidRDefault="00E80793" w:rsidP="00E80793">
      <w:pPr>
        <w:jc w:val="left"/>
      </w:pPr>
    </w:p>
    <w:p w14:paraId="3760CC4F" w14:textId="77777777" w:rsidR="00E80793" w:rsidRDefault="00E80793" w:rsidP="00E80793">
      <w:pPr>
        <w:jc w:val="left"/>
      </w:pPr>
    </w:p>
    <w:p w14:paraId="42A1DE22" w14:textId="77777777" w:rsidR="00E80793" w:rsidRDefault="00E80793" w:rsidP="00E80793">
      <w:pPr>
        <w:jc w:val="left"/>
      </w:pPr>
    </w:p>
    <w:p w14:paraId="7B33BBA7" w14:textId="77777777" w:rsidR="00E80793" w:rsidRDefault="00E80793" w:rsidP="00E80793">
      <w:pPr>
        <w:jc w:val="left"/>
      </w:pPr>
      <w:r>
        <w:t>Student Name: Roxana Isabela Fodor</w:t>
      </w:r>
    </w:p>
    <w:p w14:paraId="0AB2E3E4" w14:textId="77777777" w:rsidR="00E80793" w:rsidRDefault="00E80793" w:rsidP="00E80793">
      <w:pPr>
        <w:jc w:val="left"/>
      </w:pPr>
      <w:r>
        <w:t>Student ID: 2123083</w:t>
      </w:r>
    </w:p>
    <w:p w14:paraId="0BDD5CCD" w14:textId="0DA73989" w:rsidR="00E80793" w:rsidRDefault="00E80793" w:rsidP="00E80793">
      <w:pPr>
        <w:jc w:val="left"/>
      </w:pPr>
      <w:r>
        <w:t>Module: M</w:t>
      </w:r>
      <w:r w:rsidR="00992CE9">
        <w:t>anaging Hotel Administration</w:t>
      </w:r>
    </w:p>
    <w:p w14:paraId="463DD613" w14:textId="0313E52C" w:rsidR="00E80793" w:rsidRDefault="00E80793" w:rsidP="00E80793">
      <w:pPr>
        <w:jc w:val="left"/>
      </w:pPr>
      <w:r>
        <w:t xml:space="preserve">Module Code: </w:t>
      </w:r>
      <w:r w:rsidR="00992CE9">
        <w:t>BMIH6004</w:t>
      </w:r>
    </w:p>
    <w:p w14:paraId="4D4A7A2F" w14:textId="77777777" w:rsidR="00E80793" w:rsidRDefault="00E80793" w:rsidP="00E80793">
      <w:pPr>
        <w:tabs>
          <w:tab w:val="left" w:pos="1860"/>
        </w:tabs>
        <w:rPr>
          <w:szCs w:val="24"/>
        </w:rPr>
      </w:pPr>
      <w:r>
        <w:t>Lecturer</w:t>
      </w:r>
      <w:r>
        <w:rPr>
          <w:lang w:val="en-US"/>
        </w:rPr>
        <w:t xml:space="preserve">: </w:t>
      </w:r>
      <w:proofErr w:type="spellStart"/>
      <w:r>
        <w:rPr>
          <w:lang w:val="en-US"/>
        </w:rPr>
        <w:t>Ka</w:t>
      </w:r>
      <w:proofErr w:type="spellEnd"/>
      <w:r>
        <w:rPr>
          <w:lang w:val="en-US"/>
        </w:rPr>
        <w:t xml:space="preserve"> Po Chong</w:t>
      </w:r>
    </w:p>
    <w:p w14:paraId="2EBFA8A0" w14:textId="77777777" w:rsidR="00E80793" w:rsidRDefault="00E80793" w:rsidP="007550B9">
      <w:pPr>
        <w:spacing w:before="0" w:after="0" w:line="360" w:lineRule="auto"/>
        <w:jc w:val="center"/>
        <w:rPr>
          <w:lang w:val="en-IN"/>
        </w:rPr>
      </w:pPr>
    </w:p>
    <w:p w14:paraId="4A211DFB" w14:textId="77777777" w:rsidR="008A3E81" w:rsidRPr="009D558F" w:rsidRDefault="008A3E81" w:rsidP="008A3E81">
      <w:pPr>
        <w:tabs>
          <w:tab w:val="left" w:pos="1860"/>
        </w:tabs>
      </w:pPr>
      <w:r>
        <w:t xml:space="preserve">I confirm that I have not used any AI tools in the research and creation of this assignment. I confirm I have copies of my drafts, notes, and other resources I used, which I may be asked to provide in evidence. </w:t>
      </w:r>
    </w:p>
    <w:p w14:paraId="09B4D932" w14:textId="77777777" w:rsidR="00E80793" w:rsidRPr="008A3E81" w:rsidRDefault="00E80793" w:rsidP="008A3E81">
      <w:pPr>
        <w:spacing w:before="0" w:after="0" w:line="360" w:lineRule="auto"/>
        <w:jc w:val="left"/>
      </w:pPr>
    </w:p>
    <w:p w14:paraId="0008725B" w14:textId="0A5A70FA" w:rsidR="00BB63E5" w:rsidRDefault="00BB63E5" w:rsidP="007550B9">
      <w:pPr>
        <w:spacing w:before="0" w:after="0" w:line="360" w:lineRule="auto"/>
        <w:jc w:val="center"/>
        <w:rPr>
          <w:lang w:val="en-IN"/>
        </w:rPr>
      </w:pPr>
      <w:r>
        <w:rPr>
          <w:lang w:val="en-IN"/>
        </w:rPr>
        <w:br w:type="page"/>
      </w:r>
    </w:p>
    <w:sdt>
      <w:sdtPr>
        <w:rPr>
          <w:rFonts w:ascii="Times New Roman" w:eastAsia="Arial" w:hAnsi="Times New Roman" w:cs="Arial"/>
          <w:color w:val="auto"/>
          <w:sz w:val="24"/>
          <w:szCs w:val="22"/>
          <w:lang w:val=""/>
        </w:rPr>
        <w:id w:val="677550286"/>
        <w:docPartObj>
          <w:docPartGallery w:val="Table of Contents"/>
          <w:docPartUnique/>
        </w:docPartObj>
      </w:sdtPr>
      <w:sdtEndPr>
        <w:rPr>
          <w:b/>
          <w:bCs/>
          <w:noProof/>
        </w:rPr>
      </w:sdtEndPr>
      <w:sdtContent>
        <w:p w14:paraId="369C8D56" w14:textId="0E37F7FE" w:rsidR="007550B9" w:rsidRDefault="007550B9" w:rsidP="007550B9">
          <w:pPr>
            <w:pStyle w:val="Titlucuprins"/>
            <w:spacing w:line="360" w:lineRule="auto"/>
          </w:pPr>
          <w:r>
            <w:t>Table of Contents</w:t>
          </w:r>
        </w:p>
        <w:p w14:paraId="5B7FA71E" w14:textId="1918A964" w:rsidR="007550B9" w:rsidRDefault="007550B9" w:rsidP="007550B9">
          <w:pPr>
            <w:pStyle w:val="Cuprins1"/>
            <w:tabs>
              <w:tab w:val="right" w:leader="dot" w:pos="9016"/>
            </w:tabs>
            <w:spacing w:line="360" w:lineRule="auto"/>
            <w:rPr>
              <w:noProof/>
            </w:rPr>
          </w:pPr>
          <w:r>
            <w:fldChar w:fldCharType="begin"/>
          </w:r>
          <w:r>
            <w:instrText xml:space="preserve"> TOC \o "1-3" \h \z \u </w:instrText>
          </w:r>
          <w:r>
            <w:fldChar w:fldCharType="separate"/>
          </w:r>
          <w:hyperlink w:anchor="_Toc180690208" w:history="1">
            <w:r w:rsidRPr="00413B31">
              <w:rPr>
                <w:rStyle w:val="Hyperlink"/>
                <w:noProof/>
                <w:lang w:val="en-IN"/>
              </w:rPr>
              <w:t>Introduction</w:t>
            </w:r>
            <w:r>
              <w:rPr>
                <w:noProof/>
                <w:webHidden/>
              </w:rPr>
              <w:tab/>
            </w:r>
            <w:r>
              <w:rPr>
                <w:noProof/>
                <w:webHidden/>
              </w:rPr>
              <w:fldChar w:fldCharType="begin"/>
            </w:r>
            <w:r>
              <w:rPr>
                <w:noProof/>
                <w:webHidden/>
              </w:rPr>
              <w:instrText xml:space="preserve"> PAGEREF _Toc180690208 \h </w:instrText>
            </w:r>
            <w:r>
              <w:rPr>
                <w:noProof/>
                <w:webHidden/>
              </w:rPr>
            </w:r>
            <w:r>
              <w:rPr>
                <w:noProof/>
                <w:webHidden/>
              </w:rPr>
              <w:fldChar w:fldCharType="separate"/>
            </w:r>
            <w:r>
              <w:rPr>
                <w:noProof/>
                <w:webHidden/>
              </w:rPr>
              <w:t>3</w:t>
            </w:r>
            <w:r>
              <w:rPr>
                <w:noProof/>
                <w:webHidden/>
              </w:rPr>
              <w:fldChar w:fldCharType="end"/>
            </w:r>
          </w:hyperlink>
        </w:p>
        <w:p w14:paraId="4B3B163F" w14:textId="653F51C4" w:rsidR="007550B9" w:rsidRDefault="001238EC" w:rsidP="007550B9">
          <w:pPr>
            <w:pStyle w:val="Cuprins1"/>
            <w:tabs>
              <w:tab w:val="right" w:leader="dot" w:pos="9016"/>
            </w:tabs>
            <w:spacing w:line="360" w:lineRule="auto"/>
            <w:rPr>
              <w:noProof/>
            </w:rPr>
          </w:pPr>
          <w:hyperlink w:anchor="_Toc180690209" w:history="1">
            <w:r w:rsidR="007550B9" w:rsidRPr="00413B31">
              <w:rPr>
                <w:rStyle w:val="Hyperlink"/>
                <w:noProof/>
                <w:lang w:val="en-IN"/>
              </w:rPr>
              <w:t>Section 1: personal development and reflection on experience</w:t>
            </w:r>
            <w:r w:rsidR="007550B9">
              <w:rPr>
                <w:noProof/>
                <w:webHidden/>
              </w:rPr>
              <w:tab/>
            </w:r>
            <w:r w:rsidR="007550B9">
              <w:rPr>
                <w:noProof/>
                <w:webHidden/>
              </w:rPr>
              <w:fldChar w:fldCharType="begin"/>
            </w:r>
            <w:r w:rsidR="007550B9">
              <w:rPr>
                <w:noProof/>
                <w:webHidden/>
              </w:rPr>
              <w:instrText xml:space="preserve"> PAGEREF _Toc180690209 \h </w:instrText>
            </w:r>
            <w:r w:rsidR="007550B9">
              <w:rPr>
                <w:noProof/>
                <w:webHidden/>
              </w:rPr>
            </w:r>
            <w:r w:rsidR="007550B9">
              <w:rPr>
                <w:noProof/>
                <w:webHidden/>
              </w:rPr>
              <w:fldChar w:fldCharType="separate"/>
            </w:r>
            <w:r w:rsidR="007550B9">
              <w:rPr>
                <w:noProof/>
                <w:webHidden/>
              </w:rPr>
              <w:t>4</w:t>
            </w:r>
            <w:r w:rsidR="007550B9">
              <w:rPr>
                <w:noProof/>
                <w:webHidden/>
              </w:rPr>
              <w:fldChar w:fldCharType="end"/>
            </w:r>
          </w:hyperlink>
        </w:p>
        <w:p w14:paraId="34D13B64" w14:textId="05765FA5" w:rsidR="007550B9" w:rsidRDefault="001238EC" w:rsidP="007550B9">
          <w:pPr>
            <w:pStyle w:val="Cuprins1"/>
            <w:tabs>
              <w:tab w:val="right" w:leader="dot" w:pos="9016"/>
            </w:tabs>
            <w:spacing w:line="360" w:lineRule="auto"/>
            <w:rPr>
              <w:noProof/>
            </w:rPr>
          </w:pPr>
          <w:hyperlink w:anchor="_Toc180690210" w:history="1">
            <w:r w:rsidR="007550B9" w:rsidRPr="00413B31">
              <w:rPr>
                <w:rStyle w:val="Hyperlink"/>
                <w:noProof/>
                <w:lang w:val="en-IN"/>
              </w:rPr>
              <w:t>Section 2: Critical analysis of technical as well as work-based skills</w:t>
            </w:r>
            <w:r w:rsidR="007550B9">
              <w:rPr>
                <w:noProof/>
                <w:webHidden/>
              </w:rPr>
              <w:tab/>
            </w:r>
            <w:r w:rsidR="007550B9">
              <w:rPr>
                <w:noProof/>
                <w:webHidden/>
              </w:rPr>
              <w:fldChar w:fldCharType="begin"/>
            </w:r>
            <w:r w:rsidR="007550B9">
              <w:rPr>
                <w:noProof/>
                <w:webHidden/>
              </w:rPr>
              <w:instrText xml:space="preserve"> PAGEREF _Toc180690210 \h </w:instrText>
            </w:r>
            <w:r w:rsidR="007550B9">
              <w:rPr>
                <w:noProof/>
                <w:webHidden/>
              </w:rPr>
            </w:r>
            <w:r w:rsidR="007550B9">
              <w:rPr>
                <w:noProof/>
                <w:webHidden/>
              </w:rPr>
              <w:fldChar w:fldCharType="separate"/>
            </w:r>
            <w:r w:rsidR="007550B9">
              <w:rPr>
                <w:noProof/>
                <w:webHidden/>
              </w:rPr>
              <w:t>5</w:t>
            </w:r>
            <w:r w:rsidR="007550B9">
              <w:rPr>
                <w:noProof/>
                <w:webHidden/>
              </w:rPr>
              <w:fldChar w:fldCharType="end"/>
            </w:r>
          </w:hyperlink>
        </w:p>
        <w:p w14:paraId="59E03043" w14:textId="6CA60087" w:rsidR="007550B9" w:rsidRDefault="001238EC" w:rsidP="007550B9">
          <w:pPr>
            <w:pStyle w:val="Cuprins1"/>
            <w:tabs>
              <w:tab w:val="right" w:leader="dot" w:pos="9016"/>
            </w:tabs>
            <w:spacing w:line="360" w:lineRule="auto"/>
            <w:rPr>
              <w:noProof/>
            </w:rPr>
          </w:pPr>
          <w:hyperlink w:anchor="_Toc180690211" w:history="1">
            <w:r w:rsidR="007550B9" w:rsidRPr="00413B31">
              <w:rPr>
                <w:rStyle w:val="Hyperlink"/>
                <w:noProof/>
                <w:lang w:val="en-IN"/>
              </w:rPr>
              <w:t>Section 3: Reflection on experience on issues</w:t>
            </w:r>
            <w:r w:rsidR="007550B9">
              <w:rPr>
                <w:noProof/>
                <w:webHidden/>
              </w:rPr>
              <w:tab/>
            </w:r>
            <w:r w:rsidR="007550B9">
              <w:rPr>
                <w:noProof/>
                <w:webHidden/>
              </w:rPr>
              <w:fldChar w:fldCharType="begin"/>
            </w:r>
            <w:r w:rsidR="007550B9">
              <w:rPr>
                <w:noProof/>
                <w:webHidden/>
              </w:rPr>
              <w:instrText xml:space="preserve"> PAGEREF _Toc180690211 \h </w:instrText>
            </w:r>
            <w:r w:rsidR="007550B9">
              <w:rPr>
                <w:noProof/>
                <w:webHidden/>
              </w:rPr>
            </w:r>
            <w:r w:rsidR="007550B9">
              <w:rPr>
                <w:noProof/>
                <w:webHidden/>
              </w:rPr>
              <w:fldChar w:fldCharType="separate"/>
            </w:r>
            <w:r w:rsidR="007550B9">
              <w:rPr>
                <w:noProof/>
                <w:webHidden/>
              </w:rPr>
              <w:t>6</w:t>
            </w:r>
            <w:r w:rsidR="007550B9">
              <w:rPr>
                <w:noProof/>
                <w:webHidden/>
              </w:rPr>
              <w:fldChar w:fldCharType="end"/>
            </w:r>
          </w:hyperlink>
        </w:p>
        <w:p w14:paraId="08A85861" w14:textId="56F7134E" w:rsidR="007550B9" w:rsidRDefault="001238EC" w:rsidP="007550B9">
          <w:pPr>
            <w:pStyle w:val="Cuprins1"/>
            <w:tabs>
              <w:tab w:val="right" w:leader="dot" w:pos="9016"/>
            </w:tabs>
            <w:spacing w:line="360" w:lineRule="auto"/>
            <w:rPr>
              <w:noProof/>
            </w:rPr>
          </w:pPr>
          <w:hyperlink w:anchor="_Toc180690212" w:history="1">
            <w:r w:rsidR="007550B9" w:rsidRPr="00413B31">
              <w:rPr>
                <w:rStyle w:val="Hyperlink"/>
                <w:noProof/>
                <w:lang w:val="en-IN"/>
              </w:rPr>
              <w:t>Conclusion and Action Plan</w:t>
            </w:r>
            <w:r w:rsidR="007550B9">
              <w:rPr>
                <w:noProof/>
                <w:webHidden/>
              </w:rPr>
              <w:tab/>
            </w:r>
            <w:r w:rsidR="007550B9">
              <w:rPr>
                <w:noProof/>
                <w:webHidden/>
              </w:rPr>
              <w:fldChar w:fldCharType="begin"/>
            </w:r>
            <w:r w:rsidR="007550B9">
              <w:rPr>
                <w:noProof/>
                <w:webHidden/>
              </w:rPr>
              <w:instrText xml:space="preserve"> PAGEREF _Toc180690212 \h </w:instrText>
            </w:r>
            <w:r w:rsidR="007550B9">
              <w:rPr>
                <w:noProof/>
                <w:webHidden/>
              </w:rPr>
            </w:r>
            <w:r w:rsidR="007550B9">
              <w:rPr>
                <w:noProof/>
                <w:webHidden/>
              </w:rPr>
              <w:fldChar w:fldCharType="separate"/>
            </w:r>
            <w:r w:rsidR="007550B9">
              <w:rPr>
                <w:noProof/>
                <w:webHidden/>
              </w:rPr>
              <w:t>7</w:t>
            </w:r>
            <w:r w:rsidR="007550B9">
              <w:rPr>
                <w:noProof/>
                <w:webHidden/>
              </w:rPr>
              <w:fldChar w:fldCharType="end"/>
            </w:r>
          </w:hyperlink>
        </w:p>
        <w:p w14:paraId="3D533324" w14:textId="369F009A" w:rsidR="007550B9" w:rsidRDefault="001238EC" w:rsidP="007550B9">
          <w:pPr>
            <w:pStyle w:val="Cuprins1"/>
            <w:tabs>
              <w:tab w:val="right" w:leader="dot" w:pos="9016"/>
            </w:tabs>
            <w:spacing w:line="360" w:lineRule="auto"/>
            <w:rPr>
              <w:noProof/>
            </w:rPr>
          </w:pPr>
          <w:hyperlink w:anchor="_Toc180690213" w:history="1">
            <w:r w:rsidR="007550B9" w:rsidRPr="00413B31">
              <w:rPr>
                <w:rStyle w:val="Hyperlink"/>
                <w:noProof/>
              </w:rPr>
              <w:t>References</w:t>
            </w:r>
            <w:r w:rsidR="007550B9">
              <w:rPr>
                <w:noProof/>
                <w:webHidden/>
              </w:rPr>
              <w:tab/>
            </w:r>
            <w:r w:rsidR="007550B9">
              <w:rPr>
                <w:noProof/>
                <w:webHidden/>
              </w:rPr>
              <w:fldChar w:fldCharType="begin"/>
            </w:r>
            <w:r w:rsidR="007550B9">
              <w:rPr>
                <w:noProof/>
                <w:webHidden/>
              </w:rPr>
              <w:instrText xml:space="preserve"> PAGEREF _Toc180690213 \h </w:instrText>
            </w:r>
            <w:r w:rsidR="007550B9">
              <w:rPr>
                <w:noProof/>
                <w:webHidden/>
              </w:rPr>
            </w:r>
            <w:r w:rsidR="007550B9">
              <w:rPr>
                <w:noProof/>
                <w:webHidden/>
              </w:rPr>
              <w:fldChar w:fldCharType="separate"/>
            </w:r>
            <w:r w:rsidR="007550B9">
              <w:rPr>
                <w:noProof/>
                <w:webHidden/>
              </w:rPr>
              <w:t>9</w:t>
            </w:r>
            <w:r w:rsidR="007550B9">
              <w:rPr>
                <w:noProof/>
                <w:webHidden/>
              </w:rPr>
              <w:fldChar w:fldCharType="end"/>
            </w:r>
          </w:hyperlink>
        </w:p>
        <w:p w14:paraId="2EE6F300" w14:textId="0CE6D2F7" w:rsidR="007550B9" w:rsidRDefault="007550B9" w:rsidP="007550B9">
          <w:pPr>
            <w:spacing w:line="360" w:lineRule="auto"/>
          </w:pPr>
          <w:r>
            <w:rPr>
              <w:b/>
              <w:bCs/>
              <w:noProof/>
            </w:rPr>
            <w:fldChar w:fldCharType="end"/>
          </w:r>
        </w:p>
      </w:sdtContent>
    </w:sdt>
    <w:p w14:paraId="00B9BAFD" w14:textId="77777777" w:rsidR="007550B9" w:rsidRDefault="007550B9" w:rsidP="007550B9">
      <w:pPr>
        <w:spacing w:before="0" w:after="160" w:line="360" w:lineRule="auto"/>
        <w:jc w:val="left"/>
        <w:rPr>
          <w:rFonts w:eastAsiaTheme="majorEastAsia" w:cstheme="majorBidi"/>
          <w:b/>
          <w:sz w:val="28"/>
          <w:szCs w:val="32"/>
          <w:lang w:val="en-IN"/>
        </w:rPr>
      </w:pPr>
      <w:r>
        <w:rPr>
          <w:lang w:val="en-IN"/>
        </w:rPr>
        <w:br w:type="page"/>
      </w:r>
    </w:p>
    <w:p w14:paraId="7E297378" w14:textId="1050A43F" w:rsidR="00BB63E5" w:rsidRPr="008A3E81" w:rsidRDefault="00BB63E5" w:rsidP="007550B9">
      <w:pPr>
        <w:pStyle w:val="Titlu1"/>
        <w:spacing w:before="0" w:line="360" w:lineRule="auto"/>
        <w:rPr>
          <w:b w:val="0"/>
          <w:sz w:val="24"/>
          <w:szCs w:val="24"/>
          <w:lang w:val="en-IN"/>
        </w:rPr>
      </w:pPr>
      <w:bookmarkStart w:id="0" w:name="_Toc180690208"/>
      <w:r w:rsidRPr="008A3E81">
        <w:rPr>
          <w:b w:val="0"/>
          <w:sz w:val="24"/>
          <w:szCs w:val="24"/>
          <w:lang w:val="en-IN"/>
        </w:rPr>
        <w:lastRenderedPageBreak/>
        <w:t>Introduction</w:t>
      </w:r>
      <w:bookmarkEnd w:id="0"/>
    </w:p>
    <w:p w14:paraId="173FB7EF" w14:textId="5D4FE665" w:rsidR="00BB63E5" w:rsidRPr="00BB63E5" w:rsidRDefault="00BB63E5" w:rsidP="007550B9">
      <w:pPr>
        <w:spacing w:before="0" w:after="0" w:line="360" w:lineRule="auto"/>
        <w:rPr>
          <w:lang w:val="en-IN"/>
        </w:rPr>
      </w:pPr>
      <w:r w:rsidRPr="00BB63E5">
        <w:rPr>
          <w:lang w:val="en-IN"/>
        </w:rPr>
        <w:t>The Ibis London Stratford Hotel is part of the Accor group as they operate with a proper customer-centric approach.  This helps the business ensure a comfortable stay for their customers for both business and leisure travel purposes.  The organisation feat</w:t>
      </w:r>
      <w:r w:rsidR="000E429B">
        <w:rPr>
          <w:lang w:val="en-IN"/>
        </w:rPr>
        <w:t>ures 108</w:t>
      </w:r>
      <w:bookmarkStart w:id="1" w:name="_GoBack"/>
      <w:bookmarkEnd w:id="1"/>
      <w:r w:rsidRPr="00BB63E5">
        <w:rPr>
          <w:lang w:val="en-IN"/>
        </w:rPr>
        <w:t xml:space="preserve"> rooms, which are equipped with modern amenities like flat-screen TVs, soundproofing, </w:t>
      </w:r>
      <w:r w:rsidR="00D741F9" w:rsidRPr="00BB63E5">
        <w:rPr>
          <w:lang w:val="en-IN"/>
        </w:rPr>
        <w:t>Wi-Fi</w:t>
      </w:r>
      <w:r w:rsidRPr="00BB63E5">
        <w:rPr>
          <w:lang w:val="en-IN"/>
        </w:rPr>
        <w:t xml:space="preserve"> and proper catering to guests' needs.  The administrative operations of the organisation have their services efficiently open for 24-hour reception and quick check-ins with housekeeping systems</w:t>
      </w:r>
      <w:r>
        <w:rPr>
          <w:lang w:val="en-IN"/>
        </w:rPr>
        <w:t xml:space="preserve"> </w:t>
      </w:r>
      <w:sdt>
        <w:sdtPr>
          <w:rPr>
            <w:lang w:val="en-IN"/>
          </w:rPr>
          <w:id w:val="846052885"/>
          <w:citation/>
        </w:sdtPr>
        <w:sdtEndPr/>
        <w:sdtContent>
          <w:r>
            <w:rPr>
              <w:lang w:val="en-IN"/>
            </w:rPr>
            <w:fldChar w:fldCharType="begin"/>
          </w:r>
          <w:r>
            <w:rPr>
              <w:lang w:val="en-US"/>
            </w:rPr>
            <w:instrText xml:space="preserve"> CITATION Acc24 \l 1033 </w:instrText>
          </w:r>
          <w:r>
            <w:rPr>
              <w:lang w:val="en-IN"/>
            </w:rPr>
            <w:fldChar w:fldCharType="separate"/>
          </w:r>
          <w:r w:rsidRPr="00BB63E5">
            <w:rPr>
              <w:noProof/>
              <w:lang w:val="en-US"/>
            </w:rPr>
            <w:t>(Accor, 2024)</w:t>
          </w:r>
          <w:r>
            <w:rPr>
              <w:lang w:val="en-IN"/>
            </w:rPr>
            <w:fldChar w:fldCharType="end"/>
          </w:r>
        </w:sdtContent>
      </w:sdt>
      <w:r w:rsidRPr="00BB63E5">
        <w:rPr>
          <w:lang w:val="en-IN"/>
        </w:rPr>
        <w:t xml:space="preserve">.  One of the potential parts of the business operational strategy is its technological integration, which helps the hotel to get smoother customer interactions, including online booking systems and mobile check-in applications.  Most importantly, their restaurant offers a diverse menu to suit diverse tastes, </w:t>
      </w:r>
      <w:r w:rsidR="006675AE">
        <w:rPr>
          <w:lang w:val="en-IN"/>
        </w:rPr>
        <w:t>contributing</w:t>
      </w:r>
      <w:r w:rsidRPr="00BB63E5">
        <w:rPr>
          <w:lang w:val="en-IN"/>
        </w:rPr>
        <w:t xml:space="preserve"> to the guest experience.</w:t>
      </w:r>
    </w:p>
    <w:p w14:paraId="028010B0" w14:textId="77777777" w:rsidR="00BB63E5" w:rsidRPr="00BB63E5" w:rsidRDefault="00BB63E5" w:rsidP="007550B9">
      <w:pPr>
        <w:spacing w:before="0" w:after="0" w:line="360" w:lineRule="auto"/>
        <w:rPr>
          <w:lang w:val="en-IN"/>
        </w:rPr>
      </w:pPr>
    </w:p>
    <w:p w14:paraId="23D2C3C1" w14:textId="77777777" w:rsidR="00BB63E5" w:rsidRDefault="00BB63E5" w:rsidP="007550B9">
      <w:pPr>
        <w:spacing w:before="0" w:after="0" w:line="360" w:lineRule="auto"/>
        <w:jc w:val="left"/>
        <w:rPr>
          <w:lang w:val="en-IN"/>
        </w:rPr>
      </w:pPr>
      <w:r>
        <w:rPr>
          <w:lang w:val="en-IN"/>
        </w:rPr>
        <w:br w:type="page"/>
      </w:r>
    </w:p>
    <w:p w14:paraId="060CE0A5" w14:textId="09873A43" w:rsidR="00BB63E5" w:rsidRPr="008A3E81" w:rsidRDefault="00BB63E5" w:rsidP="007550B9">
      <w:pPr>
        <w:pStyle w:val="Titlu1"/>
        <w:spacing w:before="0" w:line="360" w:lineRule="auto"/>
        <w:rPr>
          <w:b w:val="0"/>
          <w:sz w:val="24"/>
          <w:szCs w:val="24"/>
          <w:lang w:val="en-IN"/>
        </w:rPr>
      </w:pPr>
      <w:bookmarkStart w:id="2" w:name="_Toc180690209"/>
      <w:r w:rsidRPr="008A3E81">
        <w:rPr>
          <w:b w:val="0"/>
          <w:sz w:val="24"/>
          <w:szCs w:val="24"/>
          <w:lang w:val="en-IN"/>
        </w:rPr>
        <w:lastRenderedPageBreak/>
        <w:t>Section 1: personal development and reflection on experience</w:t>
      </w:r>
      <w:bookmarkEnd w:id="2"/>
    </w:p>
    <w:p w14:paraId="3712CFF8" w14:textId="77777777" w:rsidR="00BB63E5" w:rsidRDefault="00BB63E5" w:rsidP="007550B9">
      <w:pPr>
        <w:spacing w:before="0" w:after="0" w:line="360" w:lineRule="auto"/>
        <w:rPr>
          <w:bCs/>
          <w:lang w:val="en-IN"/>
        </w:rPr>
      </w:pPr>
      <w:r w:rsidRPr="008A3E81">
        <w:rPr>
          <w:bCs/>
          <w:lang w:val="en-IN"/>
        </w:rPr>
        <w:t>Hands-on experience in the Position</w:t>
      </w:r>
    </w:p>
    <w:p w14:paraId="7388008B" w14:textId="77777777" w:rsidR="008A3E81" w:rsidRPr="008A3E81" w:rsidRDefault="008A3E81" w:rsidP="007550B9">
      <w:pPr>
        <w:spacing w:before="0" w:after="0" w:line="360" w:lineRule="auto"/>
        <w:rPr>
          <w:bCs/>
          <w:lang w:val="en-IN"/>
        </w:rPr>
      </w:pPr>
    </w:p>
    <w:p w14:paraId="67C12623" w14:textId="38CCCAE5" w:rsidR="00BB63E5" w:rsidRDefault="00BB63E5" w:rsidP="007550B9">
      <w:pPr>
        <w:spacing w:before="0" w:after="0" w:line="360" w:lineRule="auto"/>
        <w:rPr>
          <w:lang w:val="en-IN"/>
        </w:rPr>
      </w:pPr>
      <w:r w:rsidRPr="00BB63E5">
        <w:rPr>
          <w:lang w:val="en-IN"/>
        </w:rPr>
        <w:t>During my placement in the housekeeping department of the organisation, I get the chance to shadow the housekeeping head.  I get the opportunity to see and learn from their actions and how they tackle critical job obstacles while multitasking.  I have learned that the housekeeping job rule might not be showcased as the primary factor in a hospitality organisation, yet it is an integral part of ensuring customer satisfaction and enhanced guest experience.  The overall experience of the placement highlighted the importance of managing both people and tasks effectively to meet the standards of guest service</w:t>
      </w:r>
      <w:r w:rsidR="006E1DD9">
        <w:rPr>
          <w:lang w:val="en-IN"/>
        </w:rPr>
        <w:t xml:space="preserve"> (</w:t>
      </w:r>
      <w:r w:rsidR="00D741F9" w:rsidRPr="00D741F9">
        <w:t>Alford</w:t>
      </w:r>
      <w:r w:rsidR="00D741F9">
        <w:t xml:space="preserve"> </w:t>
      </w:r>
      <w:r w:rsidR="00D741F9" w:rsidRPr="00D741F9">
        <w:t>and Jones</w:t>
      </w:r>
      <w:r w:rsidR="00D741F9">
        <w:t xml:space="preserve">, </w:t>
      </w:r>
      <w:r w:rsidR="006E1DD9">
        <w:t>2020</w:t>
      </w:r>
      <w:r w:rsidR="006E1DD9">
        <w:rPr>
          <w:lang w:val="en-IN"/>
        </w:rPr>
        <w:t>)</w:t>
      </w:r>
      <w:r w:rsidRPr="00BB63E5">
        <w:rPr>
          <w:lang w:val="en-IN"/>
        </w:rPr>
        <w:t xml:space="preserve">.  By observing my supervisor, I realised that critical work-based skills like management or organising are required for ensuring proper guest service through clean rooms and other essential amenities.  I realised that attention to detail is required for adherence to cleanliness protocols. The impact of technical skills also </w:t>
      </w:r>
      <w:r w:rsidR="006E1DD9" w:rsidRPr="00BB63E5">
        <w:rPr>
          <w:lang w:val="en-IN"/>
        </w:rPr>
        <w:t>has</w:t>
      </w:r>
      <w:r w:rsidRPr="00BB63E5">
        <w:rPr>
          <w:lang w:val="en-IN"/>
        </w:rPr>
        <w:t xml:space="preserve"> been learned by me which can have a high impact on guest satisfaction. This process was overall rewarding as an experience which allowed me to achieve efficiency</w:t>
      </w:r>
      <w:r w:rsidR="006E1DD9">
        <w:rPr>
          <w:lang w:val="en-IN"/>
        </w:rPr>
        <w:t xml:space="preserve"> (</w:t>
      </w:r>
      <w:r w:rsidR="006E1DD9" w:rsidRPr="008D268A">
        <w:t>Nhamo</w:t>
      </w:r>
      <w:r w:rsidR="006E1DD9">
        <w:t xml:space="preserve"> et al., 2020</w:t>
      </w:r>
      <w:r w:rsidR="006E1DD9">
        <w:rPr>
          <w:lang w:val="en-IN"/>
        </w:rPr>
        <w:t>)</w:t>
      </w:r>
      <w:r w:rsidRPr="00BB63E5">
        <w:rPr>
          <w:lang w:val="en-IN"/>
        </w:rPr>
        <w:t>.</w:t>
      </w:r>
    </w:p>
    <w:p w14:paraId="1A07E4E6" w14:textId="77777777" w:rsidR="008A3E81" w:rsidRPr="00BB63E5" w:rsidRDefault="008A3E81" w:rsidP="007550B9">
      <w:pPr>
        <w:spacing w:before="0" w:after="0" w:line="360" w:lineRule="auto"/>
        <w:rPr>
          <w:lang w:val="en-IN"/>
        </w:rPr>
      </w:pPr>
    </w:p>
    <w:p w14:paraId="77E10173" w14:textId="77777777" w:rsidR="00BB63E5" w:rsidRDefault="00BB63E5" w:rsidP="007550B9">
      <w:pPr>
        <w:spacing w:before="0" w:after="0" w:line="360" w:lineRule="auto"/>
        <w:rPr>
          <w:bCs/>
          <w:lang w:val="en-IN"/>
        </w:rPr>
      </w:pPr>
      <w:r w:rsidRPr="008A3E81">
        <w:rPr>
          <w:bCs/>
          <w:lang w:val="en-IN"/>
        </w:rPr>
        <w:t>Personal and professional development</w:t>
      </w:r>
    </w:p>
    <w:p w14:paraId="4389D6F2" w14:textId="77777777" w:rsidR="008A3E81" w:rsidRPr="008A3E81" w:rsidRDefault="008A3E81" w:rsidP="007550B9">
      <w:pPr>
        <w:spacing w:before="0" w:after="0" w:line="360" w:lineRule="auto"/>
        <w:rPr>
          <w:bCs/>
          <w:lang w:val="en-IN"/>
        </w:rPr>
      </w:pPr>
    </w:p>
    <w:p w14:paraId="0E0198D5" w14:textId="22ABEA2F" w:rsidR="00BB63E5" w:rsidRPr="00BB63E5" w:rsidRDefault="00BB63E5" w:rsidP="007550B9">
      <w:pPr>
        <w:spacing w:before="0" w:after="0" w:line="360" w:lineRule="auto"/>
        <w:rPr>
          <w:lang w:val="en-IN"/>
        </w:rPr>
      </w:pPr>
      <w:r w:rsidRPr="00BB63E5">
        <w:rPr>
          <w:lang w:val="en-IN"/>
        </w:rPr>
        <w:t xml:space="preserve">Throughout my experience, I have been able to gain potential skills and improve my existing capabilities, which led me to betterment in professional and vocational development.  The experience during placement in the hotel helped me to gain valuable insights into the industry and fast-paced environment in the hospitality sector.  I learned customer service is one of the key potentials of accommodation provider businesses where communication is the key.  Communication with the housekeeping team was essential I learnt that coordination with reception is needed to manage guest services through accurate check-ins and outs.  The experience reinforced my understanding of personal skills like attention to detail, team leadership, time management and task prioritisation.  I learnt how to manage multiple tasks at one time while maintaining accuracy and quality.  My understanding of work best skills has been improved as I learned that mystery issues can be </w:t>
      </w:r>
      <w:r w:rsidR="006E1DD9" w:rsidRPr="00BB63E5">
        <w:rPr>
          <w:lang w:val="en-IN"/>
        </w:rPr>
        <w:t>smaller yet</w:t>
      </w:r>
      <w:r w:rsidRPr="00BB63E5">
        <w:rPr>
          <w:lang w:val="en-IN"/>
        </w:rPr>
        <w:t xml:space="preserve"> can hamper the overall guest satisfaction and comfort leading to a bad reputation for the business</w:t>
      </w:r>
      <w:r w:rsidR="006E1DD9">
        <w:rPr>
          <w:lang w:val="en-IN"/>
        </w:rPr>
        <w:t xml:space="preserve"> (</w:t>
      </w:r>
      <w:r w:rsidR="006E1DD9" w:rsidRPr="008D268A">
        <w:t>Arenas Escaso</w:t>
      </w:r>
      <w:r w:rsidR="006E1DD9">
        <w:t xml:space="preserve"> et al., 2022</w:t>
      </w:r>
      <w:r w:rsidR="006E1DD9">
        <w:rPr>
          <w:lang w:val="en-IN"/>
        </w:rPr>
        <w:t>)</w:t>
      </w:r>
      <w:r w:rsidRPr="00BB63E5">
        <w:rPr>
          <w:lang w:val="en-IN"/>
        </w:rPr>
        <w:t>.</w:t>
      </w:r>
    </w:p>
    <w:p w14:paraId="6E50E730" w14:textId="77777777" w:rsidR="00BB63E5" w:rsidRPr="00BB63E5" w:rsidRDefault="00BB63E5" w:rsidP="007550B9">
      <w:pPr>
        <w:spacing w:before="0" w:after="0" w:line="360" w:lineRule="auto"/>
        <w:rPr>
          <w:lang w:val="en-IN"/>
        </w:rPr>
      </w:pPr>
    </w:p>
    <w:p w14:paraId="30C2050A" w14:textId="23700149" w:rsidR="00BB63E5" w:rsidRPr="00BB63E5" w:rsidRDefault="00BB63E5" w:rsidP="008A3E81">
      <w:pPr>
        <w:spacing w:before="0" w:after="0" w:line="360" w:lineRule="auto"/>
        <w:jc w:val="left"/>
        <w:rPr>
          <w:lang w:val="en-IN"/>
        </w:rPr>
      </w:pPr>
      <w:r>
        <w:rPr>
          <w:lang w:val="en-IN"/>
        </w:rPr>
        <w:br w:type="page"/>
      </w:r>
      <w:bookmarkStart w:id="3" w:name="_Toc180690210"/>
      <w:r w:rsidRPr="00BB63E5">
        <w:rPr>
          <w:lang w:val="en-IN"/>
        </w:rPr>
        <w:lastRenderedPageBreak/>
        <w:t>Section 2: Critical analysis of technical as well as work-based skills</w:t>
      </w:r>
      <w:bookmarkEnd w:id="3"/>
    </w:p>
    <w:p w14:paraId="1E4819FD" w14:textId="77777777" w:rsidR="00BB63E5" w:rsidRDefault="00BB63E5" w:rsidP="007550B9">
      <w:pPr>
        <w:spacing w:before="0" w:after="0" w:line="360" w:lineRule="auto"/>
        <w:rPr>
          <w:bCs/>
          <w:lang w:val="en-IN"/>
        </w:rPr>
      </w:pPr>
      <w:r w:rsidRPr="008A3E81">
        <w:rPr>
          <w:bCs/>
          <w:lang w:val="en-IN"/>
        </w:rPr>
        <w:t>Work-based skills for the career</w:t>
      </w:r>
    </w:p>
    <w:p w14:paraId="7196FD49" w14:textId="77777777" w:rsidR="008A3E81" w:rsidRPr="008A3E81" w:rsidRDefault="008A3E81" w:rsidP="007550B9">
      <w:pPr>
        <w:spacing w:before="0" w:after="0" w:line="360" w:lineRule="auto"/>
        <w:rPr>
          <w:bCs/>
          <w:lang w:val="en-IN"/>
        </w:rPr>
      </w:pPr>
    </w:p>
    <w:p w14:paraId="4F19D214" w14:textId="352CE9E6" w:rsidR="00BB63E5" w:rsidRDefault="00BB63E5" w:rsidP="007550B9">
      <w:pPr>
        <w:spacing w:before="0" w:after="0" w:line="360" w:lineRule="auto"/>
        <w:rPr>
          <w:lang w:val="en-IN"/>
        </w:rPr>
      </w:pPr>
      <w:r w:rsidRPr="00BB63E5">
        <w:rPr>
          <w:lang w:val="en-IN"/>
        </w:rPr>
        <w:t> During my experience as an intern in the workplace, I have learned many things about different work best skills and technical knowledge required.  The technical knowledge required for the housekeeping job role in a hospitality organization is beyond cleaning and maintenance.  This includes the need to manage the logistics of inventory. ensuring that cleaning products, guests, amenities and other essential housekeeping items are in stock</w:t>
      </w:r>
      <w:r w:rsidR="006E1DD9">
        <w:rPr>
          <w:lang w:val="en-IN"/>
        </w:rPr>
        <w:t xml:space="preserve"> (</w:t>
      </w:r>
      <w:r w:rsidR="006E1DD9" w:rsidRPr="008D268A">
        <w:t>Vogel</w:t>
      </w:r>
      <w:r w:rsidR="006E1DD9">
        <w:t>, 2021</w:t>
      </w:r>
      <w:r w:rsidR="006E1DD9">
        <w:rPr>
          <w:lang w:val="en-IN"/>
        </w:rPr>
        <w:t>)</w:t>
      </w:r>
      <w:r w:rsidRPr="00BB63E5">
        <w:rPr>
          <w:lang w:val="en-IN"/>
        </w:rPr>
        <w:t xml:space="preserve">.  I learned how cleaning room processes are scheduled. and the statuses of rooms are maintained through the front desk and informed to the housekeeping.  The housekeeping job rule is one of the most important parts of a hospitality organization as it can keep up the positive feedback. </w:t>
      </w:r>
      <w:r w:rsidR="006E1DD9">
        <w:rPr>
          <w:lang w:val="en-IN"/>
        </w:rPr>
        <w:t>O</w:t>
      </w:r>
      <w:r w:rsidRPr="00BB63E5">
        <w:rPr>
          <w:lang w:val="en-IN"/>
        </w:rPr>
        <w:t>n the other hand, teamwork-like work-based skills are needed for the housekeeping team to have, as they might require, to manage different customer service work in a team</w:t>
      </w:r>
      <w:r w:rsidR="006E1DD9">
        <w:rPr>
          <w:lang w:val="en-IN"/>
        </w:rPr>
        <w:t xml:space="preserve"> (</w:t>
      </w:r>
      <w:r w:rsidR="006E1DD9" w:rsidRPr="008D268A">
        <w:t>Irwin</w:t>
      </w:r>
      <w:r w:rsidR="006E1DD9">
        <w:t>, 2020</w:t>
      </w:r>
      <w:r w:rsidR="006E1DD9">
        <w:rPr>
          <w:lang w:val="en-IN"/>
        </w:rPr>
        <w:t>)</w:t>
      </w:r>
      <w:r w:rsidRPr="00BB63E5">
        <w:rPr>
          <w:lang w:val="en-IN"/>
        </w:rPr>
        <w:t>.</w:t>
      </w:r>
    </w:p>
    <w:p w14:paraId="487FD3F4" w14:textId="77777777" w:rsidR="008A3E81" w:rsidRPr="00BB63E5" w:rsidRDefault="008A3E81" w:rsidP="007550B9">
      <w:pPr>
        <w:spacing w:before="0" w:after="0" w:line="360" w:lineRule="auto"/>
        <w:rPr>
          <w:lang w:val="en-IN"/>
        </w:rPr>
      </w:pPr>
    </w:p>
    <w:p w14:paraId="2C9D3AEF" w14:textId="77777777" w:rsidR="00BB63E5" w:rsidRPr="008A3E81" w:rsidRDefault="00BB63E5" w:rsidP="007550B9">
      <w:pPr>
        <w:spacing w:before="0" w:after="0" w:line="360" w:lineRule="auto"/>
        <w:rPr>
          <w:bCs/>
          <w:lang w:val="en-IN"/>
        </w:rPr>
      </w:pPr>
      <w:r w:rsidRPr="008A3E81">
        <w:rPr>
          <w:bCs/>
          <w:lang w:val="en-IN"/>
        </w:rPr>
        <w:t>Relevance of these to administrative work</w:t>
      </w:r>
    </w:p>
    <w:p w14:paraId="26EAAB5B" w14:textId="7D3F90BF" w:rsidR="00BB63E5" w:rsidRPr="00BB63E5" w:rsidRDefault="00BB63E5" w:rsidP="007550B9">
      <w:pPr>
        <w:spacing w:before="0" w:after="0" w:line="360" w:lineRule="auto"/>
        <w:rPr>
          <w:lang w:val="en-IN"/>
        </w:rPr>
      </w:pPr>
      <w:r w:rsidRPr="00BB63E5">
        <w:rPr>
          <w:lang w:val="en-IN"/>
        </w:rPr>
        <w:t>The housekeeping department's success is the ability to organize tasks and manage work efficiently.  Their activities are potentially linked with administrative tasks.  While working in the process, I have been allowed to monitor. room availability cleaning schedules and guest requests by the hotel administrative system.  As I also potentially ensured to work in front of the desk I learned how to check in and check out the customers efficiently without making any errors.  The administration helped me to learn several things about the hospitality sector, for which I feel rewarded by the organisation</w:t>
      </w:r>
      <w:r w:rsidR="006E1DD9">
        <w:rPr>
          <w:lang w:val="en-IN"/>
        </w:rPr>
        <w:t xml:space="preserve"> (</w:t>
      </w:r>
      <w:r w:rsidR="006E1DD9" w:rsidRPr="008D268A">
        <w:t>Hitchcock</w:t>
      </w:r>
      <w:r w:rsidR="006E1DD9">
        <w:t>, 2023</w:t>
      </w:r>
      <w:r w:rsidR="006E1DD9">
        <w:rPr>
          <w:lang w:val="en-IN"/>
        </w:rPr>
        <w:t>)</w:t>
      </w:r>
      <w:r w:rsidRPr="00BB63E5">
        <w:rPr>
          <w:lang w:val="en-IN"/>
        </w:rPr>
        <w:t>.</w:t>
      </w:r>
    </w:p>
    <w:p w14:paraId="13BC954F" w14:textId="77777777" w:rsidR="00BB63E5" w:rsidRPr="00BB63E5" w:rsidRDefault="00BB63E5" w:rsidP="007550B9">
      <w:pPr>
        <w:spacing w:before="0" w:after="0" w:line="360" w:lineRule="auto"/>
        <w:rPr>
          <w:lang w:val="en-IN"/>
        </w:rPr>
      </w:pPr>
    </w:p>
    <w:p w14:paraId="61B53894" w14:textId="77777777" w:rsidR="00BB63E5" w:rsidRDefault="00BB63E5" w:rsidP="007550B9">
      <w:pPr>
        <w:spacing w:before="0" w:after="0" w:line="360" w:lineRule="auto"/>
        <w:jc w:val="left"/>
        <w:rPr>
          <w:lang w:val="en-IN"/>
        </w:rPr>
      </w:pPr>
      <w:r>
        <w:rPr>
          <w:lang w:val="en-IN"/>
        </w:rPr>
        <w:br w:type="page"/>
      </w:r>
    </w:p>
    <w:p w14:paraId="44B8A39B" w14:textId="7CCD0E94" w:rsidR="00BB63E5" w:rsidRPr="008A3E81" w:rsidRDefault="00BB63E5" w:rsidP="007550B9">
      <w:pPr>
        <w:pStyle w:val="Titlu1"/>
        <w:spacing w:before="0" w:line="360" w:lineRule="auto"/>
        <w:rPr>
          <w:b w:val="0"/>
          <w:sz w:val="24"/>
          <w:szCs w:val="24"/>
          <w:lang w:val="en-IN"/>
        </w:rPr>
      </w:pPr>
      <w:bookmarkStart w:id="4" w:name="_Toc180690211"/>
      <w:r w:rsidRPr="008A3E81">
        <w:rPr>
          <w:b w:val="0"/>
          <w:sz w:val="24"/>
          <w:szCs w:val="24"/>
          <w:lang w:val="en-IN"/>
        </w:rPr>
        <w:lastRenderedPageBreak/>
        <w:t>Section 3: Reflection on experience on issues</w:t>
      </w:r>
      <w:bookmarkEnd w:id="4"/>
    </w:p>
    <w:p w14:paraId="7A695C14" w14:textId="00E6ABEB" w:rsidR="00BB63E5" w:rsidRPr="00BB63E5" w:rsidRDefault="00BB63E5" w:rsidP="007550B9">
      <w:pPr>
        <w:spacing w:before="0" w:after="0" w:line="360" w:lineRule="auto"/>
        <w:rPr>
          <w:lang w:val="en-IN"/>
        </w:rPr>
      </w:pPr>
      <w:r w:rsidRPr="00953A3F">
        <w:rPr>
          <w:bCs/>
          <w:iCs/>
          <w:lang w:val="en-IN"/>
        </w:rPr>
        <w:t>Overbooking and Room Availability</w:t>
      </w:r>
      <w:r w:rsidRPr="008A3E81">
        <w:rPr>
          <w:bCs/>
          <w:i/>
          <w:iCs/>
          <w:lang w:val="en-IN"/>
        </w:rPr>
        <w:t>:</w:t>
      </w:r>
      <w:r w:rsidRPr="00BB63E5">
        <w:rPr>
          <w:b/>
          <w:bCs/>
          <w:i/>
          <w:iCs/>
          <w:lang w:val="en-IN"/>
        </w:rPr>
        <w:t xml:space="preserve"> </w:t>
      </w:r>
      <w:r w:rsidRPr="00BB63E5">
        <w:rPr>
          <w:lang w:val="en-IN"/>
        </w:rPr>
        <w:t xml:space="preserve"> During my work experience in the organization, I faced some critical challenges within which overbooking, and room unavailability </w:t>
      </w:r>
      <w:r w:rsidR="00953A3F">
        <w:rPr>
          <w:lang w:val="en-IN"/>
        </w:rPr>
        <w:t>are potential issues</w:t>
      </w:r>
      <w:r w:rsidRPr="00BB63E5">
        <w:rPr>
          <w:lang w:val="en-IN"/>
        </w:rPr>
        <w:t>.  This problem has been witnessed occasionally resulting in delayed room readiness for gas putting a high pressure on the housekeeping team.  This has led to the housekeeping team's issue in managing time, which caused compromised quality in their work.  Strain in resources also has been witnessed, which hamper my ability to meet guest service standards. To manage this issue, I believe that implementing a booking limit and creating buffer times between checkouts and guest arrivals can be efficient.</w:t>
      </w:r>
    </w:p>
    <w:p w14:paraId="36FE6540" w14:textId="1DFECAAD" w:rsidR="00BB63E5" w:rsidRPr="00BB63E5" w:rsidRDefault="00BB63E5" w:rsidP="007550B9">
      <w:pPr>
        <w:spacing w:before="0" w:after="0" w:line="360" w:lineRule="auto"/>
        <w:rPr>
          <w:lang w:val="en-IN"/>
        </w:rPr>
      </w:pPr>
      <w:r w:rsidRPr="00953A3F">
        <w:rPr>
          <w:bCs/>
          <w:iCs/>
          <w:lang w:val="en-IN"/>
        </w:rPr>
        <w:t>Technical errors</w:t>
      </w:r>
      <w:r w:rsidRPr="008A3E81">
        <w:rPr>
          <w:bCs/>
          <w:i/>
          <w:iCs/>
          <w:lang w:val="en-IN"/>
        </w:rPr>
        <w:t>:</w:t>
      </w:r>
      <w:r w:rsidRPr="00BB63E5">
        <w:rPr>
          <w:b/>
          <w:bCs/>
          <w:i/>
          <w:iCs/>
          <w:lang w:val="en-IN"/>
        </w:rPr>
        <w:t xml:space="preserve"> </w:t>
      </w:r>
      <w:r w:rsidRPr="00BB63E5">
        <w:rPr>
          <w:lang w:val="en-IN"/>
        </w:rPr>
        <w:t xml:space="preserve"> I also face some technical errors, which cost housekeepers potential issues in managing rooms. While I was helping the receptionist with check-ins and heck-outs I faced an issue where a guest’s booking was not registered due to a technical error. This left us with no room availability and frustration for the guest.  While we were not able to manage rooms, the gas was determined to stay in our hotel only. This took us two hours, which created guest dissatisfaction. But I was able to clean a room with mighty members which allowed </w:t>
      </w:r>
      <w:r w:rsidR="00E1329D">
        <w:rPr>
          <w:lang w:val="en-IN"/>
        </w:rPr>
        <w:t>me </w:t>
      </w:r>
      <w:r w:rsidRPr="00BB63E5">
        <w:rPr>
          <w:lang w:val="en-IN"/>
        </w:rPr>
        <w:t>to pr</w:t>
      </w:r>
      <w:r w:rsidR="004A7CA2">
        <w:rPr>
          <w:lang w:val="en-IN"/>
        </w:rPr>
        <w:t>o</w:t>
      </w:r>
      <w:r w:rsidRPr="00BB63E5">
        <w:rPr>
          <w:lang w:val="en-IN"/>
        </w:rPr>
        <w:t>vide a proper role to the customer.  For my effectiveness and time management in the process as I led the team at that time and planned the process I got. a good review and feedback from that customer.</w:t>
      </w:r>
    </w:p>
    <w:p w14:paraId="587F1700" w14:textId="77777777" w:rsidR="00BB63E5" w:rsidRPr="00BB63E5" w:rsidRDefault="00BB63E5" w:rsidP="007550B9">
      <w:pPr>
        <w:spacing w:before="0" w:after="0" w:line="360" w:lineRule="auto"/>
        <w:rPr>
          <w:lang w:val="en-IN"/>
        </w:rPr>
      </w:pPr>
    </w:p>
    <w:p w14:paraId="00CA52A3" w14:textId="77777777" w:rsidR="00BB63E5" w:rsidRDefault="00BB63E5" w:rsidP="007550B9">
      <w:pPr>
        <w:spacing w:before="0" w:after="0" w:line="360" w:lineRule="auto"/>
        <w:jc w:val="left"/>
        <w:rPr>
          <w:lang w:val="en-IN"/>
        </w:rPr>
      </w:pPr>
      <w:r>
        <w:rPr>
          <w:lang w:val="en-IN"/>
        </w:rPr>
        <w:br w:type="page"/>
      </w:r>
    </w:p>
    <w:p w14:paraId="1EA2312B" w14:textId="53410785" w:rsidR="00BB63E5" w:rsidRPr="008A3E81" w:rsidRDefault="00BB63E5" w:rsidP="007550B9">
      <w:pPr>
        <w:pStyle w:val="Titlu1"/>
        <w:spacing w:before="0" w:line="360" w:lineRule="auto"/>
        <w:rPr>
          <w:b w:val="0"/>
          <w:sz w:val="24"/>
          <w:szCs w:val="24"/>
          <w:lang w:val="en-IN"/>
        </w:rPr>
      </w:pPr>
      <w:bookmarkStart w:id="5" w:name="_Toc180690212"/>
      <w:r w:rsidRPr="008A3E81">
        <w:rPr>
          <w:b w:val="0"/>
          <w:sz w:val="24"/>
          <w:szCs w:val="24"/>
          <w:lang w:val="en-IN"/>
        </w:rPr>
        <w:lastRenderedPageBreak/>
        <w:t>Conclusion and Action Plan</w:t>
      </w:r>
      <w:bookmarkEnd w:id="5"/>
    </w:p>
    <w:p w14:paraId="4F45141D" w14:textId="77777777" w:rsidR="00BB63E5" w:rsidRDefault="00BB63E5" w:rsidP="007550B9">
      <w:pPr>
        <w:spacing w:before="0" w:after="0" w:line="360" w:lineRule="auto"/>
        <w:rPr>
          <w:bCs/>
          <w:iCs/>
          <w:lang w:val="en-IN"/>
        </w:rPr>
      </w:pPr>
      <w:r w:rsidRPr="008A3E81">
        <w:rPr>
          <w:bCs/>
          <w:iCs/>
          <w:lang w:val="en-IN"/>
        </w:rPr>
        <w:t>Conclusion</w:t>
      </w:r>
    </w:p>
    <w:p w14:paraId="324B474F" w14:textId="77777777" w:rsidR="008A3E81" w:rsidRPr="008A3E81" w:rsidRDefault="008A3E81" w:rsidP="007550B9">
      <w:pPr>
        <w:spacing w:before="0" w:after="0" w:line="360" w:lineRule="auto"/>
        <w:rPr>
          <w:lang w:val="en-IN"/>
        </w:rPr>
      </w:pPr>
    </w:p>
    <w:p w14:paraId="2821800B" w14:textId="069CB77E" w:rsidR="00BB63E5" w:rsidRPr="00BB63E5" w:rsidRDefault="00BB63E5" w:rsidP="007550B9">
      <w:pPr>
        <w:spacing w:before="0" w:after="0" w:line="360" w:lineRule="auto"/>
        <w:rPr>
          <w:lang w:val="en-IN"/>
        </w:rPr>
      </w:pPr>
      <w:r w:rsidRPr="00BB63E5">
        <w:rPr>
          <w:lang w:val="en-IN"/>
        </w:rPr>
        <w:t xml:space="preserve">The experience achieved in the Ibis London Stratford </w:t>
      </w:r>
      <w:r w:rsidR="00D741F9">
        <w:rPr>
          <w:lang w:val="en-IN"/>
        </w:rPr>
        <w:t>H</w:t>
      </w:r>
      <w:r w:rsidRPr="00BB63E5">
        <w:rPr>
          <w:lang w:val="en-IN"/>
        </w:rPr>
        <w:t>otel significantly contributed to my hotel operations. This has allowed me to leverage efficiency and manage housekeeping.  I have achieved and improved my several skills and capabilities while shadowing the head of housekeeping.  I have been able to understand the importance of prioritising work and how to manage time to provide quality service and maintain service standards.  I developed a greater understanding of the importance of teamwork, communication, time management, as well as attention to detail which can serve me smooth functioning of the hotel’s operations.</w:t>
      </w:r>
    </w:p>
    <w:p w14:paraId="0CFB600B" w14:textId="77777777" w:rsidR="008A3E81" w:rsidRDefault="008A3E81" w:rsidP="007550B9">
      <w:pPr>
        <w:spacing w:before="0" w:after="0" w:line="360" w:lineRule="auto"/>
        <w:rPr>
          <w:b/>
          <w:bCs/>
          <w:i/>
          <w:iCs/>
          <w:lang w:val="en-IN"/>
        </w:rPr>
      </w:pPr>
    </w:p>
    <w:p w14:paraId="22A03E45" w14:textId="77777777" w:rsidR="008A3E81" w:rsidRDefault="008A3E81" w:rsidP="007550B9">
      <w:pPr>
        <w:spacing w:before="0" w:after="0" w:line="360" w:lineRule="auto"/>
        <w:rPr>
          <w:b/>
          <w:bCs/>
          <w:i/>
          <w:iCs/>
          <w:lang w:val="en-IN"/>
        </w:rPr>
      </w:pPr>
    </w:p>
    <w:p w14:paraId="7881A059" w14:textId="77777777" w:rsidR="008A3E81" w:rsidRDefault="008A3E81" w:rsidP="007550B9">
      <w:pPr>
        <w:spacing w:before="0" w:after="0" w:line="360" w:lineRule="auto"/>
        <w:rPr>
          <w:b/>
          <w:bCs/>
          <w:i/>
          <w:iCs/>
          <w:lang w:val="en-IN"/>
        </w:rPr>
      </w:pPr>
    </w:p>
    <w:p w14:paraId="1FF17AE2" w14:textId="77777777" w:rsidR="008A3E81" w:rsidRDefault="008A3E81" w:rsidP="007550B9">
      <w:pPr>
        <w:spacing w:before="0" w:after="0" w:line="360" w:lineRule="auto"/>
        <w:rPr>
          <w:b/>
          <w:bCs/>
          <w:i/>
          <w:iCs/>
          <w:lang w:val="en-IN"/>
        </w:rPr>
      </w:pPr>
    </w:p>
    <w:p w14:paraId="0E03F005" w14:textId="77777777" w:rsidR="008A3E81" w:rsidRDefault="008A3E81" w:rsidP="007550B9">
      <w:pPr>
        <w:spacing w:before="0" w:after="0" w:line="360" w:lineRule="auto"/>
        <w:rPr>
          <w:b/>
          <w:bCs/>
          <w:i/>
          <w:iCs/>
          <w:lang w:val="en-IN"/>
        </w:rPr>
      </w:pPr>
    </w:p>
    <w:p w14:paraId="481BA0F8" w14:textId="77777777" w:rsidR="008A3E81" w:rsidRDefault="008A3E81" w:rsidP="007550B9">
      <w:pPr>
        <w:spacing w:before="0" w:after="0" w:line="360" w:lineRule="auto"/>
        <w:rPr>
          <w:b/>
          <w:bCs/>
          <w:i/>
          <w:iCs/>
          <w:lang w:val="en-IN"/>
        </w:rPr>
      </w:pPr>
    </w:p>
    <w:p w14:paraId="66FB29ED" w14:textId="77777777" w:rsidR="008A3E81" w:rsidRDefault="008A3E81" w:rsidP="007550B9">
      <w:pPr>
        <w:spacing w:before="0" w:after="0" w:line="360" w:lineRule="auto"/>
        <w:rPr>
          <w:b/>
          <w:bCs/>
          <w:i/>
          <w:iCs/>
          <w:lang w:val="en-IN"/>
        </w:rPr>
      </w:pPr>
    </w:p>
    <w:p w14:paraId="4C844F26" w14:textId="77777777" w:rsidR="008A3E81" w:rsidRDefault="008A3E81" w:rsidP="007550B9">
      <w:pPr>
        <w:spacing w:before="0" w:after="0" w:line="360" w:lineRule="auto"/>
        <w:rPr>
          <w:b/>
          <w:bCs/>
          <w:i/>
          <w:iCs/>
          <w:lang w:val="en-IN"/>
        </w:rPr>
      </w:pPr>
    </w:p>
    <w:p w14:paraId="0ADD4DC8" w14:textId="77777777" w:rsidR="008A3E81" w:rsidRDefault="008A3E81" w:rsidP="007550B9">
      <w:pPr>
        <w:spacing w:before="0" w:after="0" w:line="360" w:lineRule="auto"/>
        <w:rPr>
          <w:b/>
          <w:bCs/>
          <w:i/>
          <w:iCs/>
          <w:lang w:val="en-IN"/>
        </w:rPr>
      </w:pPr>
    </w:p>
    <w:p w14:paraId="66FDB77D" w14:textId="77777777" w:rsidR="008A3E81" w:rsidRDefault="008A3E81" w:rsidP="007550B9">
      <w:pPr>
        <w:spacing w:before="0" w:after="0" w:line="360" w:lineRule="auto"/>
        <w:rPr>
          <w:b/>
          <w:bCs/>
          <w:i/>
          <w:iCs/>
          <w:lang w:val="en-IN"/>
        </w:rPr>
      </w:pPr>
    </w:p>
    <w:p w14:paraId="2E751B57" w14:textId="77777777" w:rsidR="008A3E81" w:rsidRDefault="008A3E81" w:rsidP="007550B9">
      <w:pPr>
        <w:spacing w:before="0" w:after="0" w:line="360" w:lineRule="auto"/>
        <w:rPr>
          <w:b/>
          <w:bCs/>
          <w:i/>
          <w:iCs/>
          <w:lang w:val="en-IN"/>
        </w:rPr>
      </w:pPr>
    </w:p>
    <w:p w14:paraId="5DA6A5C8" w14:textId="77777777" w:rsidR="008A3E81" w:rsidRDefault="008A3E81" w:rsidP="007550B9">
      <w:pPr>
        <w:spacing w:before="0" w:after="0" w:line="360" w:lineRule="auto"/>
        <w:rPr>
          <w:b/>
          <w:bCs/>
          <w:i/>
          <w:iCs/>
          <w:lang w:val="en-IN"/>
        </w:rPr>
      </w:pPr>
    </w:p>
    <w:p w14:paraId="5D32C6F1" w14:textId="77777777" w:rsidR="008A3E81" w:rsidRDefault="008A3E81" w:rsidP="007550B9">
      <w:pPr>
        <w:spacing w:before="0" w:after="0" w:line="360" w:lineRule="auto"/>
        <w:rPr>
          <w:b/>
          <w:bCs/>
          <w:i/>
          <w:iCs/>
          <w:lang w:val="en-IN"/>
        </w:rPr>
      </w:pPr>
    </w:p>
    <w:p w14:paraId="0006EADD" w14:textId="77777777" w:rsidR="008A3E81" w:rsidRDefault="008A3E81" w:rsidP="007550B9">
      <w:pPr>
        <w:spacing w:before="0" w:after="0" w:line="360" w:lineRule="auto"/>
        <w:rPr>
          <w:b/>
          <w:bCs/>
          <w:i/>
          <w:iCs/>
          <w:lang w:val="en-IN"/>
        </w:rPr>
      </w:pPr>
    </w:p>
    <w:p w14:paraId="246CD590" w14:textId="77777777" w:rsidR="008A3E81" w:rsidRDefault="008A3E81" w:rsidP="007550B9">
      <w:pPr>
        <w:spacing w:before="0" w:after="0" w:line="360" w:lineRule="auto"/>
        <w:rPr>
          <w:b/>
          <w:bCs/>
          <w:i/>
          <w:iCs/>
          <w:lang w:val="en-IN"/>
        </w:rPr>
      </w:pPr>
    </w:p>
    <w:p w14:paraId="7E49AE68" w14:textId="77777777" w:rsidR="008A3E81" w:rsidRDefault="008A3E81" w:rsidP="007550B9">
      <w:pPr>
        <w:spacing w:before="0" w:after="0" w:line="360" w:lineRule="auto"/>
        <w:rPr>
          <w:b/>
          <w:bCs/>
          <w:i/>
          <w:iCs/>
          <w:lang w:val="en-IN"/>
        </w:rPr>
      </w:pPr>
    </w:p>
    <w:p w14:paraId="6BB4C2FD" w14:textId="77777777" w:rsidR="008A3E81" w:rsidRDefault="008A3E81" w:rsidP="007550B9">
      <w:pPr>
        <w:spacing w:before="0" w:after="0" w:line="360" w:lineRule="auto"/>
        <w:rPr>
          <w:b/>
          <w:bCs/>
          <w:i/>
          <w:iCs/>
          <w:lang w:val="en-IN"/>
        </w:rPr>
      </w:pPr>
    </w:p>
    <w:p w14:paraId="10A963D1" w14:textId="77777777" w:rsidR="008A3E81" w:rsidRDefault="008A3E81" w:rsidP="007550B9">
      <w:pPr>
        <w:spacing w:before="0" w:after="0" w:line="360" w:lineRule="auto"/>
        <w:rPr>
          <w:b/>
          <w:bCs/>
          <w:i/>
          <w:iCs/>
          <w:lang w:val="en-IN"/>
        </w:rPr>
      </w:pPr>
    </w:p>
    <w:p w14:paraId="4D66FECC" w14:textId="77777777" w:rsidR="008A3E81" w:rsidRDefault="008A3E81" w:rsidP="007550B9">
      <w:pPr>
        <w:spacing w:before="0" w:after="0" w:line="360" w:lineRule="auto"/>
        <w:rPr>
          <w:b/>
          <w:bCs/>
          <w:i/>
          <w:iCs/>
          <w:lang w:val="en-IN"/>
        </w:rPr>
      </w:pPr>
    </w:p>
    <w:p w14:paraId="0349C8F5" w14:textId="77777777" w:rsidR="008A3E81" w:rsidRDefault="008A3E81" w:rsidP="007550B9">
      <w:pPr>
        <w:spacing w:before="0" w:after="0" w:line="360" w:lineRule="auto"/>
        <w:rPr>
          <w:b/>
          <w:bCs/>
          <w:i/>
          <w:iCs/>
          <w:lang w:val="en-IN"/>
        </w:rPr>
      </w:pPr>
    </w:p>
    <w:p w14:paraId="40AF013F" w14:textId="77777777" w:rsidR="008A3E81" w:rsidRDefault="008A3E81" w:rsidP="007550B9">
      <w:pPr>
        <w:spacing w:before="0" w:after="0" w:line="360" w:lineRule="auto"/>
        <w:rPr>
          <w:b/>
          <w:bCs/>
          <w:i/>
          <w:iCs/>
          <w:lang w:val="en-IN"/>
        </w:rPr>
      </w:pPr>
    </w:p>
    <w:p w14:paraId="14CFA81B" w14:textId="77777777" w:rsidR="008A3E81" w:rsidRDefault="008A3E81" w:rsidP="007550B9">
      <w:pPr>
        <w:spacing w:before="0" w:after="0" w:line="360" w:lineRule="auto"/>
        <w:rPr>
          <w:b/>
          <w:bCs/>
          <w:i/>
          <w:iCs/>
          <w:lang w:val="en-IN"/>
        </w:rPr>
      </w:pPr>
    </w:p>
    <w:p w14:paraId="7D70D298" w14:textId="77777777" w:rsidR="008A3E81" w:rsidRDefault="008A3E81" w:rsidP="007550B9">
      <w:pPr>
        <w:spacing w:before="0" w:after="0" w:line="360" w:lineRule="auto"/>
        <w:rPr>
          <w:b/>
          <w:bCs/>
          <w:i/>
          <w:iCs/>
          <w:lang w:val="en-IN"/>
        </w:rPr>
      </w:pPr>
    </w:p>
    <w:p w14:paraId="6C4C19A9" w14:textId="77777777" w:rsidR="008A3E81" w:rsidRDefault="008A3E81" w:rsidP="007550B9">
      <w:pPr>
        <w:spacing w:before="0" w:after="0" w:line="360" w:lineRule="auto"/>
        <w:rPr>
          <w:b/>
          <w:bCs/>
          <w:i/>
          <w:iCs/>
          <w:lang w:val="en-IN"/>
        </w:rPr>
      </w:pPr>
    </w:p>
    <w:p w14:paraId="2839E1DE" w14:textId="77777777" w:rsidR="00BB63E5" w:rsidRPr="008A3E81" w:rsidRDefault="00BB63E5" w:rsidP="007550B9">
      <w:pPr>
        <w:spacing w:before="0" w:after="0" w:line="360" w:lineRule="auto"/>
        <w:rPr>
          <w:lang w:val="en-IN"/>
        </w:rPr>
      </w:pPr>
      <w:r w:rsidRPr="008A3E81">
        <w:rPr>
          <w:bCs/>
          <w:iCs/>
          <w:lang w:val="en-IN"/>
        </w:rPr>
        <w:lastRenderedPageBreak/>
        <w:t>Action plan</w:t>
      </w:r>
    </w:p>
    <w:tbl>
      <w:tblPr>
        <w:tblW w:w="9360" w:type="dxa"/>
        <w:tblCellMar>
          <w:top w:w="15" w:type="dxa"/>
          <w:left w:w="15" w:type="dxa"/>
          <w:bottom w:w="15" w:type="dxa"/>
          <w:right w:w="15" w:type="dxa"/>
        </w:tblCellMar>
        <w:tblLook w:val="04A0" w:firstRow="1" w:lastRow="0" w:firstColumn="1" w:lastColumn="0" w:noHBand="0" w:noVBand="1"/>
      </w:tblPr>
      <w:tblGrid>
        <w:gridCol w:w="1455"/>
        <w:gridCol w:w="2280"/>
        <w:gridCol w:w="2493"/>
        <w:gridCol w:w="2203"/>
        <w:gridCol w:w="929"/>
      </w:tblGrid>
      <w:tr w:rsidR="008D268A" w:rsidRPr="00BB63E5" w14:paraId="5B1CA65C" w14:textId="77777777" w:rsidTr="00BB63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ABA25" w14:textId="77777777" w:rsidR="00BB63E5" w:rsidRPr="00BB63E5" w:rsidRDefault="00BB63E5" w:rsidP="007550B9">
            <w:pPr>
              <w:spacing w:before="0" w:after="0" w:line="360" w:lineRule="auto"/>
              <w:rPr>
                <w:lang w:val="en-IN"/>
              </w:rPr>
            </w:pPr>
            <w:r w:rsidRPr="00BB63E5">
              <w:rPr>
                <w:lang w:val="e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3F5A1" w14:textId="77777777" w:rsidR="00BB63E5" w:rsidRPr="00BB63E5" w:rsidRDefault="00BB63E5" w:rsidP="007550B9">
            <w:pPr>
              <w:spacing w:before="0" w:after="0" w:line="360" w:lineRule="auto"/>
              <w:rPr>
                <w:lang w:val="en-IN"/>
              </w:rPr>
            </w:pPr>
            <w:r w:rsidRPr="00BB63E5">
              <w:rPr>
                <w:lang w:val="en-IN"/>
              </w:rPr>
              <w:t>Way of improvement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319AD" w14:textId="77777777" w:rsidR="00BB63E5" w:rsidRPr="00BB63E5" w:rsidRDefault="00BB63E5" w:rsidP="007550B9">
            <w:pPr>
              <w:spacing w:before="0" w:after="0" w:line="360" w:lineRule="auto"/>
              <w:rPr>
                <w:lang w:val="en-IN"/>
              </w:rPr>
            </w:pPr>
            <w:r w:rsidRPr="00BB63E5">
              <w:rPr>
                <w:lang w:val="en-IN"/>
              </w:rPr>
              <w:t>Resources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CC2CF" w14:textId="77777777" w:rsidR="00BB63E5" w:rsidRPr="00BB63E5" w:rsidRDefault="00BB63E5" w:rsidP="007550B9">
            <w:pPr>
              <w:spacing w:before="0" w:after="0" w:line="360" w:lineRule="auto"/>
              <w:rPr>
                <w:lang w:val="en-IN"/>
              </w:rPr>
            </w:pPr>
            <w:r w:rsidRPr="00BB63E5">
              <w:rPr>
                <w:lang w:val="en-IN"/>
              </w:rPr>
              <w:t>Future implications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A6B8C" w14:textId="77777777" w:rsidR="00BB63E5" w:rsidRPr="00BB63E5" w:rsidRDefault="00BB63E5" w:rsidP="007550B9">
            <w:pPr>
              <w:spacing w:before="0" w:after="0" w:line="360" w:lineRule="auto"/>
              <w:rPr>
                <w:lang w:val="en-IN"/>
              </w:rPr>
            </w:pPr>
            <w:r w:rsidRPr="00BB63E5">
              <w:rPr>
                <w:lang w:val="en-IN"/>
              </w:rPr>
              <w:t>Time-frame</w:t>
            </w:r>
          </w:p>
        </w:tc>
      </w:tr>
      <w:tr w:rsidR="008D268A" w:rsidRPr="00BB63E5" w14:paraId="40C62354" w14:textId="77777777" w:rsidTr="00BB63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702B7" w14:textId="77777777" w:rsidR="00BB63E5" w:rsidRPr="00BB63E5" w:rsidRDefault="00BB63E5" w:rsidP="007550B9">
            <w:pPr>
              <w:spacing w:before="0" w:after="0" w:line="360" w:lineRule="auto"/>
              <w:rPr>
                <w:lang w:val="en-IN"/>
              </w:rPr>
            </w:pPr>
            <w:r w:rsidRPr="00BB63E5">
              <w:rPr>
                <w:lang w:val="en-IN"/>
              </w:rPr>
              <w:t>Technical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02AE0" w14:textId="11B86551" w:rsidR="00BB63E5" w:rsidRPr="00BB63E5" w:rsidRDefault="00BB63E5" w:rsidP="007550B9">
            <w:pPr>
              <w:spacing w:before="0" w:after="0" w:line="360" w:lineRule="auto"/>
              <w:rPr>
                <w:lang w:val="en-IN"/>
              </w:rPr>
            </w:pPr>
            <w:r w:rsidRPr="00BB63E5">
              <w:rPr>
                <w:lang w:val="en-IN"/>
              </w:rPr>
              <w:t>I will ensure continuous practice and an online community for learning technical tools and techniques</w:t>
            </w:r>
            <w:r w:rsidR="006E1DD9">
              <w:rPr>
                <w:lang w:val="en-IN"/>
              </w:rPr>
              <w:t xml:space="preserve"> (</w:t>
            </w:r>
            <w:r w:rsidR="006E1DD9" w:rsidRPr="008D268A">
              <w:t>Inkson</w:t>
            </w:r>
            <w:r w:rsidR="006E1DD9">
              <w:t xml:space="preserve"> </w:t>
            </w:r>
            <w:r w:rsidR="006E1DD9" w:rsidRPr="008D268A">
              <w:t>and Minnaert</w:t>
            </w:r>
            <w:r w:rsidR="006E1DD9">
              <w:t>, 2022</w:t>
            </w:r>
            <w:r w:rsidR="006E1DD9">
              <w:rPr>
                <w:lang w:val="en-IN"/>
              </w:rPr>
              <w:t>)</w:t>
            </w:r>
            <w:r w:rsidRPr="00BB63E5">
              <w:rPr>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99D214" w14:textId="7BA2AB2A" w:rsidR="00BB63E5" w:rsidRPr="00BB63E5" w:rsidRDefault="00BB63E5" w:rsidP="007550B9">
            <w:pPr>
              <w:spacing w:before="0" w:after="0" w:line="360" w:lineRule="auto"/>
              <w:rPr>
                <w:lang w:val="en-IN"/>
              </w:rPr>
            </w:pPr>
            <w:r w:rsidRPr="00BB63E5">
              <w:rPr>
                <w:lang w:val="en-IN"/>
              </w:rPr>
              <w:t>The online and offline courses in ICT learning will help me. I will also take the help of the YouTube videos for reference</w:t>
            </w:r>
            <w:r w:rsidR="006E1DD9">
              <w:rPr>
                <w:lang w:val="en-IN"/>
              </w:rPr>
              <w:t xml:space="preserve"> (</w:t>
            </w:r>
            <w:r w:rsidR="006E1DD9" w:rsidRPr="008D268A">
              <w:t>Tribe</w:t>
            </w:r>
            <w:r w:rsidR="006E1DD9">
              <w:t>, 2020</w:t>
            </w:r>
            <w:r w:rsidR="006E1DD9">
              <w:rPr>
                <w:lang w:val="en-IN"/>
              </w:rPr>
              <w:t>)</w:t>
            </w:r>
            <w:r w:rsidRPr="00BB63E5">
              <w:rPr>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D291A" w14:textId="77777777" w:rsidR="00BB63E5" w:rsidRPr="00BB63E5" w:rsidRDefault="00BB63E5" w:rsidP="007550B9">
            <w:pPr>
              <w:spacing w:before="0" w:after="0" w:line="360" w:lineRule="auto"/>
              <w:rPr>
                <w:lang w:val="en-IN"/>
              </w:rPr>
            </w:pPr>
            <w:r w:rsidRPr="00BB63E5">
              <w:rPr>
                <w:lang w:val="en-IN"/>
              </w:rPr>
              <w:t>Technical knowledge will help me to get a promotion in my career and achieve the role of housekeeping head as well as in the front desk.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E8A22" w14:textId="77777777" w:rsidR="00BB63E5" w:rsidRPr="00BB63E5" w:rsidRDefault="00BB63E5" w:rsidP="007550B9">
            <w:pPr>
              <w:spacing w:before="0" w:after="0" w:line="360" w:lineRule="auto"/>
              <w:rPr>
                <w:lang w:val="en-IN"/>
              </w:rPr>
            </w:pPr>
            <w:r w:rsidRPr="00BB63E5">
              <w:rPr>
                <w:lang w:val="en-IN"/>
              </w:rPr>
              <w:t>7 months</w:t>
            </w:r>
          </w:p>
        </w:tc>
      </w:tr>
      <w:tr w:rsidR="008D268A" w:rsidRPr="00BB63E5" w14:paraId="4E141D07" w14:textId="77777777" w:rsidTr="00BB63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46136D" w14:textId="77777777" w:rsidR="00BB63E5" w:rsidRPr="00BB63E5" w:rsidRDefault="00BB63E5" w:rsidP="007550B9">
            <w:pPr>
              <w:spacing w:before="0" w:after="0" w:line="360" w:lineRule="auto"/>
              <w:rPr>
                <w:lang w:val="en-IN"/>
              </w:rPr>
            </w:pPr>
            <w:r w:rsidRPr="00BB63E5">
              <w:rPr>
                <w:lang w:val="en-IN"/>
              </w:rPr>
              <w:t>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40221" w14:textId="77777777" w:rsidR="00BB63E5" w:rsidRPr="00BB63E5" w:rsidRDefault="00BB63E5" w:rsidP="007550B9">
            <w:pPr>
              <w:spacing w:before="0" w:after="0" w:line="360" w:lineRule="auto"/>
              <w:rPr>
                <w:lang w:val="en-IN"/>
              </w:rPr>
            </w:pPr>
            <w:r w:rsidRPr="00BB63E5">
              <w:rPr>
                <w:lang w:val="en-IN"/>
              </w:rPr>
              <w:t>I will prioritise my work while ensuring that works properly based on the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29B68" w14:textId="0B90C7E5" w:rsidR="00BB63E5" w:rsidRPr="00BB63E5" w:rsidRDefault="00BB63E5" w:rsidP="007550B9">
            <w:pPr>
              <w:spacing w:before="0" w:after="0" w:line="360" w:lineRule="auto"/>
              <w:rPr>
                <w:lang w:val="en-IN"/>
              </w:rPr>
            </w:pPr>
            <w:r w:rsidRPr="00BB63E5">
              <w:rPr>
                <w:lang w:val="en-IN"/>
              </w:rPr>
              <w:t xml:space="preserve">I will ensure to use the Pomodoro technique as well as the blocking technique. Applications like Google </w:t>
            </w:r>
            <w:r w:rsidR="008D268A">
              <w:rPr>
                <w:lang w:val="en-IN"/>
              </w:rPr>
              <w:t>C</w:t>
            </w:r>
            <w:r w:rsidRPr="00BB63E5">
              <w:rPr>
                <w:lang w:val="en-IN"/>
              </w:rPr>
              <w:t xml:space="preserve">alendar will be used </w:t>
            </w:r>
            <w:r w:rsidR="008D268A" w:rsidRPr="00BB63E5">
              <w:rPr>
                <w:lang w:val="en-IN"/>
              </w:rPr>
              <w:t>by</w:t>
            </w:r>
            <w:r w:rsidRPr="00BB63E5">
              <w:rPr>
                <w:lang w:val="en-IN"/>
              </w:rPr>
              <w:t xml:space="preserve"> me</w:t>
            </w:r>
            <w:r w:rsidR="008D268A">
              <w:rPr>
                <w:lang w:val="en-IN"/>
              </w:rPr>
              <w:t xml:space="preserve"> (</w:t>
            </w:r>
            <w:r w:rsidR="008D268A" w:rsidRPr="00BB63E5">
              <w:t>Igwe</w:t>
            </w:r>
            <w:r w:rsidR="008D268A">
              <w:t xml:space="preserve"> et al., 2020</w:t>
            </w:r>
            <w:r w:rsidR="008D268A">
              <w:rPr>
                <w:lang w:val="en-IN"/>
              </w:rPr>
              <w:t>)</w:t>
            </w:r>
            <w:r w:rsidRPr="00BB63E5">
              <w:rPr>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0C285" w14:textId="45A9316D" w:rsidR="00BB63E5" w:rsidRPr="00BB63E5" w:rsidRDefault="00BB63E5" w:rsidP="007550B9">
            <w:pPr>
              <w:spacing w:before="0" w:after="0" w:line="360" w:lineRule="auto"/>
              <w:rPr>
                <w:lang w:val="en-IN"/>
              </w:rPr>
            </w:pPr>
            <w:r w:rsidRPr="00BB63E5">
              <w:rPr>
                <w:lang w:val="en-IN"/>
              </w:rPr>
              <w:t>I will be able to become professional in the work environment</w:t>
            </w:r>
            <w:r w:rsidR="006E1DD9">
              <w:rPr>
                <w:lang w:val="en-IN"/>
              </w:rPr>
              <w:t xml:space="preserve"> (</w:t>
            </w:r>
            <w:r w:rsidR="006E1DD9" w:rsidRPr="008D268A">
              <w:t>Cooper</w:t>
            </w:r>
            <w:r w:rsidR="006E1DD9">
              <w:t>, 2022</w:t>
            </w:r>
            <w:r w:rsidR="006E1DD9">
              <w:rPr>
                <w:lang w:val="en-IN"/>
              </w:rPr>
              <w:t>)</w:t>
            </w:r>
            <w:r w:rsidRPr="00BB63E5">
              <w:rPr>
                <w:lang w:val="e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324B6" w14:textId="77777777" w:rsidR="00BB63E5" w:rsidRPr="00BB63E5" w:rsidRDefault="00BB63E5" w:rsidP="007550B9">
            <w:pPr>
              <w:spacing w:before="0" w:after="0" w:line="360" w:lineRule="auto"/>
              <w:rPr>
                <w:lang w:val="en-IN"/>
              </w:rPr>
            </w:pPr>
            <w:r w:rsidRPr="00BB63E5">
              <w:rPr>
                <w:lang w:val="en-IN"/>
              </w:rPr>
              <w:t>8 months</w:t>
            </w:r>
          </w:p>
        </w:tc>
      </w:tr>
      <w:tr w:rsidR="008D268A" w:rsidRPr="00BB63E5" w14:paraId="54CAE31A" w14:textId="77777777" w:rsidTr="00BB63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A773F" w14:textId="77777777" w:rsidR="00BB63E5" w:rsidRPr="00BB63E5" w:rsidRDefault="00BB63E5" w:rsidP="007550B9">
            <w:pPr>
              <w:spacing w:before="0" w:after="0" w:line="360" w:lineRule="auto"/>
              <w:rPr>
                <w:lang w:val="en-IN"/>
              </w:rPr>
            </w:pPr>
            <w:r w:rsidRPr="00BB63E5">
              <w:rPr>
                <w:lang w:val="en-IN"/>
              </w:rPr>
              <w:t>Leadership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DA6B2" w14:textId="00DE37E4" w:rsidR="00BB63E5" w:rsidRPr="00BB63E5" w:rsidRDefault="00BB63E5" w:rsidP="007550B9">
            <w:pPr>
              <w:spacing w:before="0" w:after="0" w:line="360" w:lineRule="auto"/>
              <w:rPr>
                <w:lang w:val="en-IN"/>
              </w:rPr>
            </w:pPr>
            <w:r w:rsidRPr="00BB63E5">
              <w:rPr>
                <w:lang w:val="en-IN"/>
              </w:rPr>
              <w:t>I will be sure to learn about different leadership techniques. Leadership will be effectively managed by me by showcasing empathy and managing my appearance</w:t>
            </w:r>
            <w:r w:rsidR="008D268A">
              <w:rPr>
                <w:lang w:val="en-IN"/>
              </w:rPr>
              <w:t xml:space="preserve"> (</w:t>
            </w:r>
            <w:r w:rsidR="008D268A" w:rsidRPr="008D268A">
              <w:t>Keen</w:t>
            </w:r>
            <w:r w:rsidR="008D268A">
              <w:t xml:space="preserve"> et al., 2023</w:t>
            </w:r>
            <w:r w:rsidR="008D268A">
              <w:rPr>
                <w:lang w:val="en-IN"/>
              </w:rPr>
              <w:t>)</w:t>
            </w:r>
            <w:r w:rsidRPr="00BB63E5">
              <w:rPr>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0C96B" w14:textId="77777777" w:rsidR="00BB63E5" w:rsidRPr="00BB63E5" w:rsidRDefault="00BB63E5" w:rsidP="007550B9">
            <w:pPr>
              <w:spacing w:before="0" w:after="0" w:line="360" w:lineRule="auto"/>
              <w:rPr>
                <w:lang w:val="en-IN"/>
              </w:rPr>
            </w:pPr>
            <w:r w:rsidRPr="00BB63E5">
              <w:rPr>
                <w:lang w:val="en-IN"/>
              </w:rPr>
              <w:t>I will join an online leadership course and read books on leadership to learn different types of leadership like democratic, autocratic or transformational.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BBDAE" w14:textId="2F8E1E54" w:rsidR="00BB63E5" w:rsidRPr="00BB63E5" w:rsidRDefault="00BB63E5" w:rsidP="007550B9">
            <w:pPr>
              <w:spacing w:before="0" w:after="0" w:line="360" w:lineRule="auto"/>
              <w:rPr>
                <w:lang w:val="en-IN"/>
              </w:rPr>
            </w:pPr>
            <w:r w:rsidRPr="00BB63E5">
              <w:rPr>
                <w:lang w:val="en-IN"/>
              </w:rPr>
              <w:t xml:space="preserve">I will be able to manage a team and become professional in my career. I will also be able to have </w:t>
            </w:r>
            <w:r>
              <w:rPr>
                <w:lang w:val="en-IN"/>
              </w:rPr>
              <w:t>a </w:t>
            </w:r>
            <w:r w:rsidRPr="00BB63E5">
              <w:rPr>
                <w:lang w:val="en-IN"/>
              </w:rPr>
              <w:t>promotion in my work</w:t>
            </w:r>
            <w:r w:rsidR="008D268A">
              <w:rPr>
                <w:lang w:val="en-IN"/>
              </w:rPr>
              <w:t xml:space="preserve"> (</w:t>
            </w:r>
            <w:r w:rsidR="008D268A" w:rsidRPr="008D268A">
              <w:t>Holloway</w:t>
            </w:r>
            <w:r w:rsidR="006E1DD9">
              <w:t xml:space="preserve"> </w:t>
            </w:r>
            <w:r w:rsidR="008D268A" w:rsidRPr="008D268A">
              <w:t>and Humphreys</w:t>
            </w:r>
            <w:r w:rsidR="008D268A">
              <w:t>, 2022</w:t>
            </w:r>
            <w:r w:rsidR="008D268A">
              <w:rPr>
                <w:lang w:val="en-IN"/>
              </w:rPr>
              <w:t>)</w:t>
            </w:r>
            <w:r w:rsidRPr="00BB63E5">
              <w:rPr>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86B57" w14:textId="77777777" w:rsidR="00BB63E5" w:rsidRPr="00BB63E5" w:rsidRDefault="00BB63E5" w:rsidP="007550B9">
            <w:pPr>
              <w:spacing w:before="0" w:after="0" w:line="360" w:lineRule="auto"/>
              <w:rPr>
                <w:lang w:val="en-IN"/>
              </w:rPr>
            </w:pPr>
            <w:r w:rsidRPr="00BB63E5">
              <w:rPr>
                <w:lang w:val="en-IN"/>
              </w:rPr>
              <w:t>7 months</w:t>
            </w:r>
          </w:p>
        </w:tc>
      </w:tr>
    </w:tbl>
    <w:p w14:paraId="0B58F962" w14:textId="2F352582" w:rsidR="00BB63E5" w:rsidRDefault="00BB63E5" w:rsidP="007550B9">
      <w:pPr>
        <w:spacing w:before="0" w:after="0" w:line="360" w:lineRule="auto"/>
      </w:pPr>
    </w:p>
    <w:p w14:paraId="66002916" w14:textId="430833BC" w:rsidR="00A8044C" w:rsidRDefault="00BB63E5" w:rsidP="008A3E81">
      <w:pPr>
        <w:spacing w:before="0" w:after="0" w:line="360" w:lineRule="auto"/>
        <w:jc w:val="left"/>
      </w:pPr>
      <w:bookmarkStart w:id="6" w:name="_Toc180690213"/>
      <w:r>
        <w:lastRenderedPageBreak/>
        <w:t>References</w:t>
      </w:r>
      <w:bookmarkEnd w:id="6"/>
    </w:p>
    <w:p w14:paraId="36CB3446" w14:textId="77777777" w:rsidR="00725750" w:rsidRDefault="00725750" w:rsidP="007550B9">
      <w:pPr>
        <w:spacing w:before="0" w:after="0" w:line="360" w:lineRule="auto"/>
      </w:pPr>
      <w:r w:rsidRPr="00D741F9">
        <w:t xml:space="preserve">Alford, P. and Jones, R., </w:t>
      </w:r>
      <w:r>
        <w:t>(</w:t>
      </w:r>
      <w:r w:rsidRPr="00D741F9">
        <w:t>2020</w:t>
      </w:r>
      <w:r>
        <w:t>)</w:t>
      </w:r>
      <w:r w:rsidRPr="00D741F9">
        <w:t>. The lone digital tourism entrepreneur: Knowledge acquisition and collaborative transfer. </w:t>
      </w:r>
      <w:r w:rsidRPr="00D741F9">
        <w:rPr>
          <w:i/>
          <w:iCs/>
        </w:rPr>
        <w:t>Tourism Management</w:t>
      </w:r>
      <w:r w:rsidRPr="00D741F9">
        <w:t>, </w:t>
      </w:r>
      <w:r w:rsidRPr="00D741F9">
        <w:rPr>
          <w:i/>
          <w:iCs/>
        </w:rPr>
        <w:t>81</w:t>
      </w:r>
      <w:r w:rsidRPr="00D741F9">
        <w:t>, p.104139.</w:t>
      </w:r>
    </w:p>
    <w:p w14:paraId="2CA1334A" w14:textId="77777777" w:rsidR="00725750" w:rsidRDefault="00725750" w:rsidP="007550B9">
      <w:pPr>
        <w:spacing w:before="0" w:after="0" w:line="360" w:lineRule="auto"/>
        <w:rPr>
          <w:i/>
          <w:iCs/>
        </w:rPr>
      </w:pPr>
      <w:r w:rsidRPr="008D268A">
        <w:t xml:space="preserve">Arenas Escaso, J.F., Folgado Fernández, J.A. and Palos Sánchez, P.R., </w:t>
      </w:r>
      <w:r>
        <w:t>(</w:t>
      </w:r>
      <w:r w:rsidRPr="008D268A">
        <w:t>2022</w:t>
      </w:r>
      <w:r>
        <w:t>)</w:t>
      </w:r>
      <w:r w:rsidRPr="008D268A">
        <w:t>. Digital disconnection as an opportunity for the tourism business: a bibliometric analysis. </w:t>
      </w:r>
      <w:r w:rsidRPr="008D268A">
        <w:rPr>
          <w:i/>
          <w:iCs/>
        </w:rPr>
        <w:t>Emerging Science Journal, 6 (5), 1100-1113.</w:t>
      </w:r>
    </w:p>
    <w:p w14:paraId="3F39758D" w14:textId="77777777" w:rsidR="00725750" w:rsidRDefault="00725750" w:rsidP="007550B9">
      <w:pPr>
        <w:spacing w:before="0" w:after="0" w:line="360" w:lineRule="auto"/>
      </w:pPr>
      <w:r w:rsidRPr="008D268A">
        <w:t xml:space="preserve">Cooper, C., </w:t>
      </w:r>
      <w:r>
        <w:t>(</w:t>
      </w:r>
      <w:r w:rsidRPr="008D268A">
        <w:t>2022</w:t>
      </w:r>
      <w:r>
        <w:t>)</w:t>
      </w:r>
      <w:r w:rsidRPr="008D268A">
        <w:t>. Essentials of tourism.</w:t>
      </w:r>
    </w:p>
    <w:p w14:paraId="1A5F69A2" w14:textId="77777777" w:rsidR="00725750" w:rsidRDefault="00725750" w:rsidP="007550B9">
      <w:pPr>
        <w:spacing w:before="0" w:after="0" w:line="360" w:lineRule="auto"/>
      </w:pPr>
      <w:r w:rsidRPr="008D268A">
        <w:t xml:space="preserve">Hitchcock, M., </w:t>
      </w:r>
      <w:r>
        <w:t>(</w:t>
      </w:r>
      <w:r w:rsidRPr="008D268A">
        <w:t>2023</w:t>
      </w:r>
      <w:r>
        <w:t>)</w:t>
      </w:r>
      <w:r w:rsidRPr="008D268A">
        <w:t>. </w:t>
      </w:r>
      <w:r w:rsidRPr="008D268A">
        <w:rPr>
          <w:i/>
          <w:iCs/>
        </w:rPr>
        <w:t>Tourism, development and terrorism in Bali</w:t>
      </w:r>
      <w:r w:rsidRPr="008D268A">
        <w:t>. Routledge.</w:t>
      </w:r>
    </w:p>
    <w:p w14:paraId="5964234C" w14:textId="77777777" w:rsidR="00725750" w:rsidRDefault="00725750" w:rsidP="007550B9">
      <w:pPr>
        <w:spacing w:before="0" w:after="0" w:line="360" w:lineRule="auto"/>
      </w:pPr>
      <w:r w:rsidRPr="008D268A">
        <w:t xml:space="preserve">Holloway, J.C. and Humphreys, C., </w:t>
      </w:r>
      <w:r>
        <w:t>(</w:t>
      </w:r>
      <w:r w:rsidRPr="008D268A">
        <w:t>2022</w:t>
      </w:r>
      <w:r>
        <w:t>)</w:t>
      </w:r>
      <w:r w:rsidRPr="008D268A">
        <w:t>. The business of tourism.</w:t>
      </w:r>
    </w:p>
    <w:p w14:paraId="71AB0455" w14:textId="77777777" w:rsidR="00725750" w:rsidRDefault="00725750" w:rsidP="007550B9">
      <w:pPr>
        <w:spacing w:before="0" w:after="0" w:line="360" w:lineRule="auto"/>
      </w:pPr>
      <w:r w:rsidRPr="00BB63E5">
        <w:t xml:space="preserve">Igwe, P.A., Lock, D. and Rugara, D.G., </w:t>
      </w:r>
      <w:r>
        <w:t>(</w:t>
      </w:r>
      <w:r w:rsidRPr="00BB63E5">
        <w:t>2022</w:t>
      </w:r>
      <w:r>
        <w:t>)</w:t>
      </w:r>
      <w:r w:rsidRPr="00BB63E5">
        <w:t>. What factors determine the development of employability skills in Nigerian higher education?. </w:t>
      </w:r>
      <w:r w:rsidRPr="00BB63E5">
        <w:rPr>
          <w:i/>
          <w:iCs/>
        </w:rPr>
        <w:t>Innovations in Education and Teaching International</w:t>
      </w:r>
      <w:r w:rsidRPr="00BB63E5">
        <w:t>, </w:t>
      </w:r>
      <w:r w:rsidRPr="00BB63E5">
        <w:rPr>
          <w:i/>
          <w:iCs/>
        </w:rPr>
        <w:t>59</w:t>
      </w:r>
      <w:r w:rsidRPr="00BB63E5">
        <w:t>(3), pp.337-348.</w:t>
      </w:r>
    </w:p>
    <w:p w14:paraId="48D21608" w14:textId="77777777" w:rsidR="00725750" w:rsidRDefault="00725750" w:rsidP="007550B9">
      <w:pPr>
        <w:spacing w:before="0" w:after="0" w:line="360" w:lineRule="auto"/>
      </w:pPr>
      <w:r w:rsidRPr="008D268A">
        <w:t xml:space="preserve">Inkson, C. and Minnaert, L., </w:t>
      </w:r>
      <w:r>
        <w:t>(</w:t>
      </w:r>
      <w:r w:rsidRPr="008D268A">
        <w:t>2022</w:t>
      </w:r>
      <w:r>
        <w:t>)</w:t>
      </w:r>
      <w:r w:rsidRPr="008D268A">
        <w:t>. </w:t>
      </w:r>
      <w:r w:rsidRPr="008D268A">
        <w:rPr>
          <w:i/>
          <w:iCs/>
        </w:rPr>
        <w:t>Tourism management: an introduction</w:t>
      </w:r>
      <w:r w:rsidRPr="008D268A">
        <w:t>. Sage.</w:t>
      </w:r>
    </w:p>
    <w:p w14:paraId="3EA41323" w14:textId="77777777" w:rsidR="00725750" w:rsidRDefault="00725750" w:rsidP="007550B9">
      <w:pPr>
        <w:spacing w:before="0" w:after="0" w:line="360" w:lineRule="auto"/>
      </w:pPr>
      <w:r w:rsidRPr="008D268A">
        <w:t xml:space="preserve">Irwin, H., </w:t>
      </w:r>
      <w:r>
        <w:t>(</w:t>
      </w:r>
      <w:r w:rsidRPr="008D268A">
        <w:t>2020</w:t>
      </w:r>
      <w:r>
        <w:t>)</w:t>
      </w:r>
      <w:r w:rsidRPr="008D268A">
        <w:t>. </w:t>
      </w:r>
      <w:r w:rsidRPr="008D268A">
        <w:rPr>
          <w:i/>
          <w:iCs/>
        </w:rPr>
        <w:t>Communicating with Asia: Understanding people and customs</w:t>
      </w:r>
      <w:r w:rsidRPr="008D268A">
        <w:t>. Routledge.</w:t>
      </w:r>
    </w:p>
    <w:p w14:paraId="377F0493" w14:textId="77777777" w:rsidR="00725750" w:rsidRDefault="00725750" w:rsidP="007550B9">
      <w:pPr>
        <w:spacing w:before="0" w:after="0" w:line="360" w:lineRule="auto"/>
      </w:pPr>
      <w:r w:rsidRPr="008D268A">
        <w:t xml:space="preserve">Keen, D., Adams, D. and Simpson, K., </w:t>
      </w:r>
      <w:r>
        <w:t>(</w:t>
      </w:r>
      <w:r w:rsidRPr="008D268A">
        <w:t>2023</w:t>
      </w:r>
      <w:r>
        <w:t>)</w:t>
      </w:r>
      <w:r w:rsidRPr="008D268A">
        <w:t>. Teacher ratings of academic skills and academic enablers of children on the autism spectrum. </w:t>
      </w:r>
      <w:r w:rsidRPr="008D268A">
        <w:rPr>
          <w:i/>
          <w:iCs/>
        </w:rPr>
        <w:t>International Journal of Inclusive Education</w:t>
      </w:r>
      <w:r w:rsidRPr="008D268A">
        <w:t>, </w:t>
      </w:r>
      <w:r w:rsidRPr="008D268A">
        <w:rPr>
          <w:i/>
          <w:iCs/>
        </w:rPr>
        <w:t>27</w:t>
      </w:r>
      <w:r w:rsidRPr="008D268A">
        <w:t>(10), pp.1085-1101.</w:t>
      </w:r>
    </w:p>
    <w:p w14:paraId="1EDF5398" w14:textId="77777777" w:rsidR="00725750" w:rsidRPr="00BB63E5" w:rsidRDefault="00725750" w:rsidP="007550B9">
      <w:pPr>
        <w:spacing w:before="0" w:after="0" w:line="360" w:lineRule="auto"/>
      </w:pPr>
      <w:r w:rsidRPr="008D268A">
        <w:t xml:space="preserve">Nhamo, G., Dube, K. and Chikodzi, D., </w:t>
      </w:r>
      <w:r>
        <w:t>(</w:t>
      </w:r>
      <w:r w:rsidRPr="008D268A">
        <w:t>2020</w:t>
      </w:r>
      <w:r>
        <w:t>)</w:t>
      </w:r>
      <w:r w:rsidRPr="008D268A">
        <w:t>. </w:t>
      </w:r>
      <w:r w:rsidRPr="008D268A">
        <w:rPr>
          <w:i/>
          <w:iCs/>
        </w:rPr>
        <w:t>Counting the cost of COVID-19 on the global tourism industry</w:t>
      </w:r>
      <w:r w:rsidRPr="008D268A">
        <w:t> (pp. 109-133). Cham: Springer International Publishing.</w:t>
      </w:r>
    </w:p>
    <w:p w14:paraId="7896C00A" w14:textId="77777777" w:rsidR="00725750" w:rsidRPr="00953A3F" w:rsidRDefault="00725750" w:rsidP="007550B9">
      <w:pPr>
        <w:spacing w:before="0" w:after="0" w:line="360" w:lineRule="auto"/>
      </w:pPr>
      <w:r w:rsidRPr="008D268A">
        <w:t xml:space="preserve">Tribe, J., </w:t>
      </w:r>
      <w:r>
        <w:t>(</w:t>
      </w:r>
      <w:r w:rsidRPr="008D268A">
        <w:t>2020</w:t>
      </w:r>
      <w:r>
        <w:t>)</w:t>
      </w:r>
      <w:r w:rsidRPr="008D268A">
        <w:t>. </w:t>
      </w:r>
      <w:r w:rsidRPr="00953A3F">
        <w:rPr>
          <w:i/>
          <w:iCs/>
        </w:rPr>
        <w:t>The economics of recreation, leisure and tourism</w:t>
      </w:r>
      <w:r w:rsidRPr="00953A3F">
        <w:t>. Routledge.</w:t>
      </w:r>
    </w:p>
    <w:p w14:paraId="4A5226F5" w14:textId="77777777" w:rsidR="00725750" w:rsidRDefault="00725750" w:rsidP="007550B9">
      <w:pPr>
        <w:spacing w:before="0" w:after="0" w:line="360" w:lineRule="auto"/>
      </w:pPr>
      <w:r w:rsidRPr="00953A3F">
        <w:t>Vogel, H.L., (2021). </w:t>
      </w:r>
      <w:r w:rsidRPr="00953A3F">
        <w:rPr>
          <w:i/>
          <w:iCs/>
        </w:rPr>
        <w:t>Travel industry economics: A guide for financial analysis</w:t>
      </w:r>
      <w:r w:rsidRPr="00953A3F">
        <w:t>.</w:t>
      </w:r>
      <w:r w:rsidRPr="008D268A">
        <w:t xml:space="preserve"> Springer nature.</w:t>
      </w:r>
    </w:p>
    <w:sectPr w:rsidR="00725750" w:rsidSect="007E5693">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898F42" w14:textId="77777777" w:rsidR="001238EC" w:rsidRDefault="001238EC" w:rsidP="007E5693">
      <w:pPr>
        <w:spacing w:before="0" w:after="0" w:line="240" w:lineRule="auto"/>
      </w:pPr>
      <w:r>
        <w:separator/>
      </w:r>
    </w:p>
  </w:endnote>
  <w:endnote w:type="continuationSeparator" w:id="0">
    <w:p w14:paraId="5CA915DF" w14:textId="77777777" w:rsidR="001238EC" w:rsidRDefault="001238EC" w:rsidP="007E56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rPr>
      <w:id w:val="628446331"/>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6A09A79D" w14:textId="5A6FEBEE" w:rsidR="007E5693" w:rsidRPr="007E5693" w:rsidRDefault="007E5693">
            <w:pPr>
              <w:pStyle w:val="Subsol"/>
              <w:jc w:val="right"/>
              <w:rPr>
                <w:b/>
                <w:bCs/>
              </w:rPr>
            </w:pPr>
            <w:r w:rsidRPr="007E5693">
              <w:rPr>
                <w:b/>
                <w:bCs/>
              </w:rPr>
              <w:t xml:space="preserve">Page </w:t>
            </w:r>
            <w:r w:rsidRPr="007E5693">
              <w:rPr>
                <w:b/>
                <w:bCs/>
                <w:szCs w:val="24"/>
              </w:rPr>
              <w:fldChar w:fldCharType="begin"/>
            </w:r>
            <w:r w:rsidRPr="007E5693">
              <w:rPr>
                <w:b/>
                <w:bCs/>
              </w:rPr>
              <w:instrText xml:space="preserve"> PAGE </w:instrText>
            </w:r>
            <w:r w:rsidRPr="007E5693">
              <w:rPr>
                <w:b/>
                <w:bCs/>
                <w:szCs w:val="24"/>
              </w:rPr>
              <w:fldChar w:fldCharType="separate"/>
            </w:r>
            <w:r w:rsidR="000E429B">
              <w:rPr>
                <w:b/>
                <w:bCs/>
                <w:noProof/>
              </w:rPr>
              <w:t>10</w:t>
            </w:r>
            <w:r w:rsidRPr="007E5693">
              <w:rPr>
                <w:b/>
                <w:bCs/>
                <w:szCs w:val="24"/>
              </w:rPr>
              <w:fldChar w:fldCharType="end"/>
            </w:r>
            <w:r w:rsidRPr="007E5693">
              <w:rPr>
                <w:b/>
                <w:bCs/>
              </w:rPr>
              <w:t xml:space="preserve"> of </w:t>
            </w:r>
            <w:r w:rsidRPr="007E5693">
              <w:rPr>
                <w:b/>
                <w:bCs/>
                <w:szCs w:val="24"/>
              </w:rPr>
              <w:fldChar w:fldCharType="begin"/>
            </w:r>
            <w:r w:rsidRPr="007E5693">
              <w:rPr>
                <w:b/>
                <w:bCs/>
              </w:rPr>
              <w:instrText xml:space="preserve"> NUMPAGES  </w:instrText>
            </w:r>
            <w:r w:rsidRPr="007E5693">
              <w:rPr>
                <w:b/>
                <w:bCs/>
                <w:szCs w:val="24"/>
              </w:rPr>
              <w:fldChar w:fldCharType="separate"/>
            </w:r>
            <w:r w:rsidR="000E429B">
              <w:rPr>
                <w:b/>
                <w:bCs/>
                <w:noProof/>
              </w:rPr>
              <w:t>10</w:t>
            </w:r>
            <w:r w:rsidRPr="007E5693">
              <w:rPr>
                <w:b/>
                <w:bCs/>
                <w:szCs w:val="24"/>
              </w:rPr>
              <w:fldChar w:fldCharType="end"/>
            </w:r>
          </w:p>
        </w:sdtContent>
      </w:sdt>
    </w:sdtContent>
  </w:sdt>
  <w:p w14:paraId="049DB856" w14:textId="77777777" w:rsidR="007E5693" w:rsidRPr="007E5693" w:rsidRDefault="007E5693">
    <w:pPr>
      <w:pStyle w:val="Subsol"/>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45B67" w14:textId="77777777" w:rsidR="001238EC" w:rsidRDefault="001238EC" w:rsidP="007E5693">
      <w:pPr>
        <w:spacing w:before="0" w:after="0" w:line="240" w:lineRule="auto"/>
      </w:pPr>
      <w:r>
        <w:separator/>
      </w:r>
    </w:p>
  </w:footnote>
  <w:footnote w:type="continuationSeparator" w:id="0">
    <w:p w14:paraId="5BCFC499" w14:textId="77777777" w:rsidR="001238EC" w:rsidRDefault="001238EC" w:rsidP="007E569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E8B9B" w14:textId="26CCB85B" w:rsidR="007E5693" w:rsidRPr="007E5693" w:rsidRDefault="007E5693">
    <w:pPr>
      <w:pStyle w:val="Antet"/>
      <w:jc w:val="right"/>
      <w:rPr>
        <w:b/>
        <w:bCs/>
        <w:color w:val="7F7F7F" w:themeColor="text1" w:themeTint="80"/>
      </w:rPr>
    </w:pPr>
    <w:r w:rsidRPr="007E5693">
      <w:rPr>
        <w:b/>
        <w:bCs/>
        <w:color w:val="7F7F7F" w:themeColor="text1" w:themeTint="80"/>
      </w:rPr>
      <w:t xml:space="preserve">Managing Hotel Administration </w:t>
    </w:r>
  </w:p>
  <w:p w14:paraId="3B28B187" w14:textId="77777777" w:rsidR="007E5693" w:rsidRPr="007E5693" w:rsidRDefault="007E5693">
    <w:pPr>
      <w:pStyle w:val="Antet"/>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3E5"/>
    <w:rsid w:val="00020C86"/>
    <w:rsid w:val="000E429B"/>
    <w:rsid w:val="000E79FE"/>
    <w:rsid w:val="00100CDE"/>
    <w:rsid w:val="001238EC"/>
    <w:rsid w:val="0024415A"/>
    <w:rsid w:val="002A4FFC"/>
    <w:rsid w:val="00464D28"/>
    <w:rsid w:val="004A0B6E"/>
    <w:rsid w:val="004A7CA2"/>
    <w:rsid w:val="004B4873"/>
    <w:rsid w:val="00513B23"/>
    <w:rsid w:val="00567EC0"/>
    <w:rsid w:val="005B32FF"/>
    <w:rsid w:val="006675AE"/>
    <w:rsid w:val="006E1DD9"/>
    <w:rsid w:val="006F4189"/>
    <w:rsid w:val="00725750"/>
    <w:rsid w:val="007550B9"/>
    <w:rsid w:val="007D5D24"/>
    <w:rsid w:val="007E5693"/>
    <w:rsid w:val="00814B4E"/>
    <w:rsid w:val="008A3E81"/>
    <w:rsid w:val="008D268A"/>
    <w:rsid w:val="0091634B"/>
    <w:rsid w:val="00953A3F"/>
    <w:rsid w:val="00992CE9"/>
    <w:rsid w:val="009A0FE8"/>
    <w:rsid w:val="009B3D63"/>
    <w:rsid w:val="00A34204"/>
    <w:rsid w:val="00A8044C"/>
    <w:rsid w:val="00A95D99"/>
    <w:rsid w:val="00AF1400"/>
    <w:rsid w:val="00B05CB5"/>
    <w:rsid w:val="00B4378F"/>
    <w:rsid w:val="00BB63E5"/>
    <w:rsid w:val="00BE1B8A"/>
    <w:rsid w:val="00D741F9"/>
    <w:rsid w:val="00E1329D"/>
    <w:rsid w:val="00E80793"/>
    <w:rsid w:val="00E80A33"/>
    <w:rsid w:val="00EB27E2"/>
    <w:rsid w:val="00ED2C98"/>
    <w:rsid w:val="00EE6A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8995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189"/>
    <w:pPr>
      <w:spacing w:before="120" w:after="120" w:line="480" w:lineRule="auto"/>
      <w:jc w:val="both"/>
    </w:pPr>
    <w:rPr>
      <w:rFonts w:ascii="Times New Roman" w:hAnsi="Times New Roman" w:cs="Arial"/>
      <w:sz w:val="24"/>
      <w:lang w:val=""/>
    </w:rPr>
  </w:style>
  <w:style w:type="paragraph" w:styleId="Titlu1">
    <w:name w:val="heading 1"/>
    <w:basedOn w:val="Normal"/>
    <w:next w:val="Normal"/>
    <w:link w:val="Titlu1Caracter"/>
    <w:uiPriority w:val="9"/>
    <w:qFormat/>
    <w:rsid w:val="00020C86"/>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A95D99"/>
    <w:pPr>
      <w:keepNext/>
      <w:keepLines/>
      <w:spacing w:before="360"/>
      <w:outlineLvl w:val="1"/>
    </w:pPr>
    <w:rPr>
      <w:b/>
      <w:sz w:val="26"/>
      <w:szCs w:val="32"/>
      <w:lang w:val="en-GB" w:eastAsia="en-GB"/>
    </w:rPr>
  </w:style>
  <w:style w:type="paragraph" w:styleId="Titlu3">
    <w:name w:val="heading 3"/>
    <w:basedOn w:val="Normal"/>
    <w:next w:val="Normal"/>
    <w:link w:val="Titlu3Caracter"/>
    <w:uiPriority w:val="9"/>
    <w:unhideWhenUsed/>
    <w:qFormat/>
    <w:rsid w:val="004B4873"/>
    <w:pPr>
      <w:keepNext/>
      <w:keepLines/>
      <w:spacing w:before="160"/>
      <w:outlineLvl w:val="2"/>
    </w:pPr>
    <w:rPr>
      <w:rFonts w:eastAsiaTheme="majorEastAsia" w:cstheme="majorBidi"/>
      <w:b/>
      <w:i/>
      <w:szCs w:val="24"/>
      <w:u w:val="single"/>
    </w:rPr>
  </w:style>
  <w:style w:type="paragraph" w:styleId="Titlu4">
    <w:name w:val="heading 4"/>
    <w:basedOn w:val="Normal"/>
    <w:next w:val="Normal"/>
    <w:link w:val="Titlu4Caracter"/>
    <w:uiPriority w:val="9"/>
    <w:semiHidden/>
    <w:unhideWhenUsed/>
    <w:qFormat/>
    <w:rsid w:val="00BB63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BB63E5"/>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BB63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B63E5"/>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B63E5"/>
    <w:pPr>
      <w:keepNext/>
      <w:keepLines/>
      <w:spacing w:before="0"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B63E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20C86"/>
    <w:rPr>
      <w:rFonts w:ascii="Times New Roman" w:eastAsiaTheme="majorEastAsia" w:hAnsi="Times New Roman" w:cstheme="majorBidi"/>
      <w:b/>
      <w:sz w:val="28"/>
      <w:szCs w:val="32"/>
      <w:lang w:val="en-GB"/>
    </w:rPr>
  </w:style>
  <w:style w:type="character" w:customStyle="1" w:styleId="Titlu2Caracter">
    <w:name w:val="Titlu 2 Caracter"/>
    <w:basedOn w:val="Fontdeparagrafimplicit"/>
    <w:link w:val="Titlu2"/>
    <w:uiPriority w:val="9"/>
    <w:rsid w:val="00A95D99"/>
    <w:rPr>
      <w:rFonts w:ascii="Times New Roman" w:hAnsi="Times New Roman" w:cs="Arial"/>
      <w:b/>
      <w:sz w:val="26"/>
      <w:szCs w:val="32"/>
      <w:lang w:val="en-GB" w:eastAsia="en-GB"/>
    </w:rPr>
  </w:style>
  <w:style w:type="paragraph" w:customStyle="1" w:styleId="new3">
    <w:name w:val="new 3"/>
    <w:basedOn w:val="Normal"/>
    <w:link w:val="new3Char"/>
    <w:qFormat/>
    <w:rsid w:val="00020C86"/>
    <w:rPr>
      <w:b/>
      <w:i/>
      <w:u w:val="single"/>
    </w:rPr>
  </w:style>
  <w:style w:type="character" w:customStyle="1" w:styleId="new3Char">
    <w:name w:val="new 3 Char"/>
    <w:basedOn w:val="Fontdeparagrafimplicit"/>
    <w:link w:val="new3"/>
    <w:rsid w:val="00020C86"/>
    <w:rPr>
      <w:rFonts w:ascii="Times New Roman" w:hAnsi="Times New Roman"/>
      <w:b/>
      <w:i/>
      <w:sz w:val="24"/>
      <w:u w:val="single"/>
      <w:lang w:val="en-GB"/>
    </w:rPr>
  </w:style>
  <w:style w:type="character" w:customStyle="1" w:styleId="Titlu3Caracter">
    <w:name w:val="Titlu 3 Caracter"/>
    <w:basedOn w:val="Fontdeparagrafimplicit"/>
    <w:link w:val="Titlu3"/>
    <w:uiPriority w:val="9"/>
    <w:rsid w:val="004B4873"/>
    <w:rPr>
      <w:rFonts w:ascii="Times New Roman" w:eastAsiaTheme="majorEastAsia" w:hAnsi="Times New Roman" w:cstheme="majorBidi"/>
      <w:b/>
      <w:i/>
      <w:sz w:val="24"/>
      <w:szCs w:val="24"/>
      <w:u w:val="single"/>
      <w:lang w:val="en-GB"/>
    </w:rPr>
  </w:style>
  <w:style w:type="character" w:customStyle="1" w:styleId="Titlu4Caracter">
    <w:name w:val="Titlu 4 Caracter"/>
    <w:basedOn w:val="Fontdeparagrafimplicit"/>
    <w:link w:val="Titlu4"/>
    <w:uiPriority w:val="9"/>
    <w:semiHidden/>
    <w:rsid w:val="00BB63E5"/>
    <w:rPr>
      <w:rFonts w:eastAsiaTheme="majorEastAsia" w:cstheme="majorBidi"/>
      <w:i/>
      <w:iCs/>
      <w:color w:val="0F4761" w:themeColor="accent1" w:themeShade="BF"/>
      <w:sz w:val="24"/>
      <w:lang w:val=""/>
    </w:rPr>
  </w:style>
  <w:style w:type="character" w:customStyle="1" w:styleId="Titlu5Caracter">
    <w:name w:val="Titlu 5 Caracter"/>
    <w:basedOn w:val="Fontdeparagrafimplicit"/>
    <w:link w:val="Titlu5"/>
    <w:uiPriority w:val="9"/>
    <w:semiHidden/>
    <w:rsid w:val="00BB63E5"/>
    <w:rPr>
      <w:rFonts w:eastAsiaTheme="majorEastAsia" w:cstheme="majorBidi"/>
      <w:color w:val="0F4761" w:themeColor="accent1" w:themeShade="BF"/>
      <w:sz w:val="24"/>
      <w:lang w:val=""/>
    </w:rPr>
  </w:style>
  <w:style w:type="character" w:customStyle="1" w:styleId="Titlu6Caracter">
    <w:name w:val="Titlu 6 Caracter"/>
    <w:basedOn w:val="Fontdeparagrafimplicit"/>
    <w:link w:val="Titlu6"/>
    <w:uiPriority w:val="9"/>
    <w:semiHidden/>
    <w:rsid w:val="00BB63E5"/>
    <w:rPr>
      <w:rFonts w:eastAsiaTheme="majorEastAsia" w:cstheme="majorBidi"/>
      <w:i/>
      <w:iCs/>
      <w:color w:val="595959" w:themeColor="text1" w:themeTint="A6"/>
      <w:sz w:val="24"/>
      <w:lang w:val=""/>
    </w:rPr>
  </w:style>
  <w:style w:type="character" w:customStyle="1" w:styleId="Titlu7Caracter">
    <w:name w:val="Titlu 7 Caracter"/>
    <w:basedOn w:val="Fontdeparagrafimplicit"/>
    <w:link w:val="Titlu7"/>
    <w:uiPriority w:val="9"/>
    <w:semiHidden/>
    <w:rsid w:val="00BB63E5"/>
    <w:rPr>
      <w:rFonts w:eastAsiaTheme="majorEastAsia" w:cstheme="majorBidi"/>
      <w:color w:val="595959" w:themeColor="text1" w:themeTint="A6"/>
      <w:sz w:val="24"/>
      <w:lang w:val=""/>
    </w:rPr>
  </w:style>
  <w:style w:type="character" w:customStyle="1" w:styleId="Titlu8Caracter">
    <w:name w:val="Titlu 8 Caracter"/>
    <w:basedOn w:val="Fontdeparagrafimplicit"/>
    <w:link w:val="Titlu8"/>
    <w:uiPriority w:val="9"/>
    <w:semiHidden/>
    <w:rsid w:val="00BB63E5"/>
    <w:rPr>
      <w:rFonts w:eastAsiaTheme="majorEastAsia" w:cstheme="majorBidi"/>
      <w:i/>
      <w:iCs/>
      <w:color w:val="272727" w:themeColor="text1" w:themeTint="D8"/>
      <w:sz w:val="24"/>
      <w:lang w:val=""/>
    </w:rPr>
  </w:style>
  <w:style w:type="character" w:customStyle="1" w:styleId="Titlu9Caracter">
    <w:name w:val="Titlu 9 Caracter"/>
    <w:basedOn w:val="Fontdeparagrafimplicit"/>
    <w:link w:val="Titlu9"/>
    <w:uiPriority w:val="9"/>
    <w:semiHidden/>
    <w:rsid w:val="00BB63E5"/>
    <w:rPr>
      <w:rFonts w:eastAsiaTheme="majorEastAsia" w:cstheme="majorBidi"/>
      <w:color w:val="272727" w:themeColor="text1" w:themeTint="D8"/>
      <w:sz w:val="24"/>
      <w:lang w:val=""/>
    </w:rPr>
  </w:style>
  <w:style w:type="paragraph" w:styleId="Titlu">
    <w:name w:val="Title"/>
    <w:basedOn w:val="Normal"/>
    <w:next w:val="Normal"/>
    <w:link w:val="TitluCaracter"/>
    <w:uiPriority w:val="10"/>
    <w:qFormat/>
    <w:rsid w:val="00BB63E5"/>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B63E5"/>
    <w:rPr>
      <w:rFonts w:asciiTheme="majorHAnsi" w:eastAsiaTheme="majorEastAsia" w:hAnsiTheme="majorHAnsi" w:cstheme="majorBidi"/>
      <w:spacing w:val="-10"/>
      <w:kern w:val="28"/>
      <w:sz w:val="56"/>
      <w:szCs w:val="56"/>
      <w:lang w:val=""/>
    </w:rPr>
  </w:style>
  <w:style w:type="paragraph" w:styleId="Subtitlu">
    <w:name w:val="Subtitle"/>
    <w:basedOn w:val="Normal"/>
    <w:next w:val="Normal"/>
    <w:link w:val="SubtitluCaracter"/>
    <w:uiPriority w:val="11"/>
    <w:qFormat/>
    <w:rsid w:val="00BB63E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B63E5"/>
    <w:rPr>
      <w:rFonts w:eastAsiaTheme="majorEastAsia" w:cstheme="majorBidi"/>
      <w:color w:val="595959" w:themeColor="text1" w:themeTint="A6"/>
      <w:spacing w:val="15"/>
      <w:sz w:val="28"/>
      <w:szCs w:val="28"/>
      <w:lang w:val=""/>
    </w:rPr>
  </w:style>
  <w:style w:type="paragraph" w:styleId="Citat">
    <w:name w:val="Quote"/>
    <w:basedOn w:val="Normal"/>
    <w:next w:val="Normal"/>
    <w:link w:val="CitatCaracter"/>
    <w:uiPriority w:val="29"/>
    <w:qFormat/>
    <w:rsid w:val="00BB63E5"/>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BB63E5"/>
    <w:rPr>
      <w:rFonts w:ascii="Times New Roman" w:hAnsi="Times New Roman" w:cs="Arial"/>
      <w:i/>
      <w:iCs/>
      <w:color w:val="404040" w:themeColor="text1" w:themeTint="BF"/>
      <w:sz w:val="24"/>
      <w:lang w:val=""/>
    </w:rPr>
  </w:style>
  <w:style w:type="paragraph" w:styleId="Listparagraf">
    <w:name w:val="List Paragraph"/>
    <w:basedOn w:val="Normal"/>
    <w:uiPriority w:val="34"/>
    <w:qFormat/>
    <w:rsid w:val="00BB63E5"/>
    <w:pPr>
      <w:ind w:left="720"/>
      <w:contextualSpacing/>
    </w:pPr>
  </w:style>
  <w:style w:type="character" w:styleId="Accentuareintens">
    <w:name w:val="Intense Emphasis"/>
    <w:basedOn w:val="Fontdeparagrafimplicit"/>
    <w:uiPriority w:val="21"/>
    <w:qFormat/>
    <w:rsid w:val="00BB63E5"/>
    <w:rPr>
      <w:i/>
      <w:iCs/>
      <w:color w:val="0F4761" w:themeColor="accent1" w:themeShade="BF"/>
    </w:rPr>
  </w:style>
  <w:style w:type="paragraph" w:styleId="Citatintens">
    <w:name w:val="Intense Quote"/>
    <w:basedOn w:val="Normal"/>
    <w:next w:val="Normal"/>
    <w:link w:val="CitatintensCaracter"/>
    <w:uiPriority w:val="30"/>
    <w:qFormat/>
    <w:rsid w:val="00BB6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B63E5"/>
    <w:rPr>
      <w:rFonts w:ascii="Times New Roman" w:hAnsi="Times New Roman" w:cs="Arial"/>
      <w:i/>
      <w:iCs/>
      <w:color w:val="0F4761" w:themeColor="accent1" w:themeShade="BF"/>
      <w:sz w:val="24"/>
      <w:lang w:val=""/>
    </w:rPr>
  </w:style>
  <w:style w:type="character" w:styleId="Referireintens">
    <w:name w:val="Intense Reference"/>
    <w:basedOn w:val="Fontdeparagrafimplicit"/>
    <w:uiPriority w:val="32"/>
    <w:qFormat/>
    <w:rsid w:val="00BB63E5"/>
    <w:rPr>
      <w:b/>
      <w:bCs/>
      <w:smallCaps/>
      <w:color w:val="0F4761" w:themeColor="accent1" w:themeShade="BF"/>
      <w:spacing w:val="5"/>
    </w:rPr>
  </w:style>
  <w:style w:type="paragraph" w:styleId="Antet">
    <w:name w:val="header"/>
    <w:basedOn w:val="Normal"/>
    <w:link w:val="AntetCaracter"/>
    <w:uiPriority w:val="99"/>
    <w:unhideWhenUsed/>
    <w:rsid w:val="007E5693"/>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7E5693"/>
    <w:rPr>
      <w:rFonts w:ascii="Times New Roman" w:hAnsi="Times New Roman" w:cs="Arial"/>
      <w:sz w:val="24"/>
      <w:lang w:val=""/>
    </w:rPr>
  </w:style>
  <w:style w:type="paragraph" w:styleId="Subsol">
    <w:name w:val="footer"/>
    <w:basedOn w:val="Normal"/>
    <w:link w:val="SubsolCaracter"/>
    <w:uiPriority w:val="99"/>
    <w:unhideWhenUsed/>
    <w:rsid w:val="007E5693"/>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7E5693"/>
    <w:rPr>
      <w:rFonts w:ascii="Times New Roman" w:hAnsi="Times New Roman" w:cs="Arial"/>
      <w:sz w:val="24"/>
      <w:lang w:val=""/>
    </w:rPr>
  </w:style>
  <w:style w:type="paragraph" w:styleId="Titlucuprins">
    <w:name w:val="TOC Heading"/>
    <w:basedOn w:val="Titlu1"/>
    <w:next w:val="Normal"/>
    <w:uiPriority w:val="39"/>
    <w:unhideWhenUsed/>
    <w:qFormat/>
    <w:rsid w:val="007550B9"/>
    <w:pPr>
      <w:spacing w:line="259" w:lineRule="auto"/>
      <w:jc w:val="left"/>
      <w:outlineLvl w:val="9"/>
    </w:pPr>
    <w:rPr>
      <w:rFonts w:asciiTheme="majorHAnsi" w:hAnsiTheme="majorHAnsi"/>
      <w:b w:val="0"/>
      <w:color w:val="0F4761" w:themeColor="accent1" w:themeShade="BF"/>
      <w:sz w:val="32"/>
      <w:lang w:val="en-US"/>
    </w:rPr>
  </w:style>
  <w:style w:type="paragraph" w:styleId="Cuprins1">
    <w:name w:val="toc 1"/>
    <w:basedOn w:val="Normal"/>
    <w:next w:val="Normal"/>
    <w:autoRedefine/>
    <w:uiPriority w:val="39"/>
    <w:unhideWhenUsed/>
    <w:rsid w:val="007550B9"/>
    <w:pPr>
      <w:spacing w:after="100"/>
    </w:pPr>
  </w:style>
  <w:style w:type="character" w:styleId="Hyperlink">
    <w:name w:val="Hyperlink"/>
    <w:basedOn w:val="Fontdeparagrafimplicit"/>
    <w:uiPriority w:val="99"/>
    <w:unhideWhenUsed/>
    <w:rsid w:val="007550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033953">
      <w:bodyDiv w:val="1"/>
      <w:marLeft w:val="0"/>
      <w:marRight w:val="0"/>
      <w:marTop w:val="0"/>
      <w:marBottom w:val="0"/>
      <w:divBdr>
        <w:top w:val="none" w:sz="0" w:space="0" w:color="auto"/>
        <w:left w:val="none" w:sz="0" w:space="0" w:color="auto"/>
        <w:bottom w:val="none" w:sz="0" w:space="0" w:color="auto"/>
        <w:right w:val="none" w:sz="0" w:space="0" w:color="auto"/>
      </w:divBdr>
    </w:div>
    <w:div w:id="802314906">
      <w:bodyDiv w:val="1"/>
      <w:marLeft w:val="0"/>
      <w:marRight w:val="0"/>
      <w:marTop w:val="0"/>
      <w:marBottom w:val="0"/>
      <w:divBdr>
        <w:top w:val="none" w:sz="0" w:space="0" w:color="auto"/>
        <w:left w:val="none" w:sz="0" w:space="0" w:color="auto"/>
        <w:bottom w:val="none" w:sz="0" w:space="0" w:color="auto"/>
        <w:right w:val="none" w:sz="0" w:space="0" w:color="auto"/>
      </w:divBdr>
    </w:div>
    <w:div w:id="935678391">
      <w:bodyDiv w:val="1"/>
      <w:marLeft w:val="0"/>
      <w:marRight w:val="0"/>
      <w:marTop w:val="0"/>
      <w:marBottom w:val="0"/>
      <w:divBdr>
        <w:top w:val="none" w:sz="0" w:space="0" w:color="auto"/>
        <w:left w:val="none" w:sz="0" w:space="0" w:color="auto"/>
        <w:bottom w:val="none" w:sz="0" w:space="0" w:color="auto"/>
        <w:right w:val="none" w:sz="0" w:space="0" w:color="auto"/>
      </w:divBdr>
    </w:div>
    <w:div w:id="184262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Acc24</b:Tag>
    <b:SourceType>InternetSite</b:SourceType>
    <b:Guid>{F97523CB-E673-4B00-B656-C6E3A0510F2B}</b:Guid>
    <b:Author>
      <b:Author>
        <b:Corporate>Accor</b:Corporate>
      </b:Author>
    </b:Author>
    <b:Title>ibis London Stratford</b:Title>
    <b:Year>2024</b:Year>
    <b:YearAccessed>2024</b:YearAccessed>
    <b:MonthAccessed>October</b:MonthAccessed>
    <b:DayAccessed>20</b:DayAccessed>
    <b:URL>https://all.accor.com/hotel/3099/index.en.shtml</b:URL>
    <b:RefOrder>1</b:RefOrder>
  </b:Source>
</b:Sources>
</file>

<file path=customXml/itemProps1.xml><?xml version="1.0" encoding="utf-8"?>
<ds:datastoreItem xmlns:ds="http://schemas.openxmlformats.org/officeDocument/2006/customXml" ds:itemID="{83EB5D77-0FD8-46F4-BA9D-197600F1E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1714</Words>
  <Characters>9480</Characters>
  <Application>Microsoft Office Word</Application>
  <DocSecurity>0</DocSecurity>
  <Lines>287</Lines>
  <Paragraphs>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2024-10-24T13:52:00Z</dcterms:created>
  <dcterms:modified xsi:type="dcterms:W3CDTF">2024-11-15T17:01:00Z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5a3907f03997922a497caf87e42f30433635c4e5072e32f4870f46f4b7390ded</vt:lpwstr>
  </property>
</Properties>
</file>