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D10EB"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Linton Cook</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DA6A26"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engineering and Microprocessors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DA6A26" w:rsidP="00587CE6">
            <w:pPr>
              <w:spacing w:after="0" w:line="240" w:lineRule="auto"/>
              <w:rPr>
                <w:rFonts w:ascii="Arial" w:eastAsia="Times New Roman" w:hAnsi="Arial" w:cs="Arial"/>
                <w:sz w:val="20"/>
                <w:szCs w:val="20"/>
              </w:rPr>
            </w:pPr>
            <w:r>
              <w:rPr>
                <w:rFonts w:ascii="Arial" w:eastAsia="Times New Roman" w:hAnsi="Arial" w:cs="Arial"/>
                <w:sz w:val="20"/>
                <w:szCs w:val="20"/>
              </w:rPr>
              <w:t>GOAC4004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DA6A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DB38D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9D10EB">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DA6A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D10EB">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9D10E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DB38D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bookmarkStart w:id="0" w:name="_GoBack" w:colFirst="4" w:colLast="4"/>
            <w:r>
              <w:rPr>
                <w:rFonts w:ascii="Arial" w:hAnsi="Arial" w:cs="Arial"/>
                <w:b/>
                <w:bCs/>
              </w:rPr>
              <w:t xml:space="preserve">Kai </w:t>
            </w:r>
            <w:proofErr w:type="spellStart"/>
            <w:r>
              <w:rPr>
                <w:rFonts w:ascii="Arial" w:hAnsi="Arial" w:cs="Arial"/>
                <w:b/>
                <w:bCs/>
              </w:rPr>
              <w:t>Pickman</w:t>
            </w:r>
            <w:proofErr w:type="spellEnd"/>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10</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10</w:t>
            </w:r>
          </w:p>
        </w:tc>
        <w:tc>
          <w:tcPr>
            <w:tcW w:w="3307" w:type="dxa"/>
          </w:tcPr>
          <w:p w:rsidR="00DA6A26" w:rsidRPr="00587CE6" w:rsidRDefault="00DA6A26" w:rsidP="00417F4F">
            <w:pPr>
              <w:spacing w:after="0" w:line="240" w:lineRule="auto"/>
              <w:rPr>
                <w:rFonts w:ascii="Arial" w:hAnsi="Arial" w:cs="Arial"/>
                <w:b/>
                <w:bCs/>
              </w:rPr>
            </w:pP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r>
              <w:rPr>
                <w:rFonts w:ascii="Arial" w:hAnsi="Arial" w:cs="Arial"/>
                <w:b/>
                <w:bCs/>
              </w:rPr>
              <w:t>Corey Taylor</w:t>
            </w:r>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41</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41</w:t>
            </w:r>
          </w:p>
        </w:tc>
        <w:tc>
          <w:tcPr>
            <w:tcW w:w="3307" w:type="dxa"/>
          </w:tcPr>
          <w:p w:rsidR="00DA6A26" w:rsidRPr="00587CE6" w:rsidRDefault="00DA6A26" w:rsidP="00417F4F">
            <w:pPr>
              <w:spacing w:after="0" w:line="240" w:lineRule="auto"/>
              <w:rPr>
                <w:rFonts w:ascii="Arial" w:hAnsi="Arial" w:cs="Arial"/>
                <w:b/>
                <w:bCs/>
              </w:rPr>
            </w:pP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r>
              <w:rPr>
                <w:rFonts w:ascii="Arial" w:hAnsi="Arial" w:cs="Arial"/>
                <w:b/>
                <w:bCs/>
              </w:rPr>
              <w:t>Matthew Taylor</w:t>
            </w:r>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73</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73</w:t>
            </w:r>
          </w:p>
        </w:tc>
        <w:tc>
          <w:tcPr>
            <w:tcW w:w="3307" w:type="dxa"/>
          </w:tcPr>
          <w:p w:rsidR="00DA6A26" w:rsidRPr="00587CE6" w:rsidRDefault="00DA6A26" w:rsidP="00417F4F">
            <w:pPr>
              <w:spacing w:after="0" w:line="240" w:lineRule="auto"/>
              <w:rPr>
                <w:rFonts w:ascii="Arial" w:hAnsi="Arial" w:cs="Arial"/>
                <w:b/>
                <w:bCs/>
              </w:rPr>
            </w:pP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proofErr w:type="spellStart"/>
            <w:r>
              <w:rPr>
                <w:rFonts w:ascii="Arial" w:hAnsi="Arial" w:cs="Arial"/>
                <w:b/>
                <w:bCs/>
              </w:rPr>
              <w:t>Buthina</w:t>
            </w:r>
            <w:proofErr w:type="spellEnd"/>
            <w:r>
              <w:rPr>
                <w:rFonts w:ascii="Arial" w:hAnsi="Arial" w:cs="Arial"/>
                <w:b/>
                <w:bCs/>
              </w:rPr>
              <w:t xml:space="preserve"> Al-Jarrah</w:t>
            </w:r>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52</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52</w:t>
            </w:r>
          </w:p>
        </w:tc>
        <w:tc>
          <w:tcPr>
            <w:tcW w:w="3307" w:type="dxa"/>
          </w:tcPr>
          <w:p w:rsidR="00DA6A26" w:rsidRPr="00587CE6" w:rsidRDefault="00DA6A26" w:rsidP="00417F4F">
            <w:pPr>
              <w:spacing w:after="0" w:line="240" w:lineRule="auto"/>
              <w:rPr>
                <w:rFonts w:ascii="Arial" w:hAnsi="Arial" w:cs="Arial"/>
                <w:b/>
                <w:bCs/>
              </w:rPr>
            </w:pP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proofErr w:type="spellStart"/>
            <w:r>
              <w:rPr>
                <w:rFonts w:ascii="Arial" w:hAnsi="Arial" w:cs="Arial"/>
                <w:b/>
                <w:bCs/>
              </w:rPr>
              <w:t>Samih</w:t>
            </w:r>
            <w:proofErr w:type="spellEnd"/>
            <w:r>
              <w:rPr>
                <w:rFonts w:ascii="Arial" w:hAnsi="Arial" w:cs="Arial"/>
                <w:b/>
                <w:bCs/>
              </w:rPr>
              <w:t xml:space="preserve"> </w:t>
            </w:r>
            <w:proofErr w:type="spellStart"/>
            <w:r>
              <w:rPr>
                <w:rFonts w:ascii="Arial" w:hAnsi="Arial" w:cs="Arial"/>
                <w:b/>
                <w:bCs/>
              </w:rPr>
              <w:t>Altigany</w:t>
            </w:r>
            <w:proofErr w:type="spellEnd"/>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85</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85</w:t>
            </w:r>
          </w:p>
        </w:tc>
        <w:tc>
          <w:tcPr>
            <w:tcW w:w="3307" w:type="dxa"/>
          </w:tcPr>
          <w:p w:rsidR="00DA6A26" w:rsidRPr="00587CE6" w:rsidRDefault="00DA6A26" w:rsidP="00417F4F">
            <w:pPr>
              <w:spacing w:after="0" w:line="240" w:lineRule="auto"/>
              <w:rPr>
                <w:rFonts w:ascii="Arial" w:hAnsi="Arial" w:cs="Arial"/>
                <w:b/>
                <w:bCs/>
              </w:rPr>
            </w:pPr>
          </w:p>
        </w:tc>
      </w:tr>
      <w:tr w:rsidR="00DA6A26" w:rsidRPr="00587CE6" w:rsidTr="00792D49">
        <w:tc>
          <w:tcPr>
            <w:tcW w:w="1696" w:type="dxa"/>
          </w:tcPr>
          <w:p w:rsidR="00DA6A26" w:rsidRPr="00587CE6" w:rsidRDefault="00DA6A26" w:rsidP="00417F4F">
            <w:pPr>
              <w:spacing w:after="0" w:line="240" w:lineRule="auto"/>
              <w:rPr>
                <w:rFonts w:ascii="Arial" w:hAnsi="Arial" w:cs="Arial"/>
                <w:b/>
                <w:bCs/>
              </w:rPr>
            </w:pPr>
            <w:r>
              <w:rPr>
                <w:rFonts w:ascii="Arial" w:hAnsi="Arial" w:cs="Arial"/>
                <w:b/>
                <w:bCs/>
              </w:rPr>
              <w:t>Aneurin Creed</w:t>
            </w:r>
          </w:p>
        </w:tc>
        <w:tc>
          <w:tcPr>
            <w:tcW w:w="1087" w:type="dxa"/>
          </w:tcPr>
          <w:p w:rsidR="00DA6A26" w:rsidRPr="00587CE6" w:rsidRDefault="00DA6A26" w:rsidP="00417F4F">
            <w:pPr>
              <w:spacing w:after="0" w:line="240" w:lineRule="auto"/>
              <w:rPr>
                <w:rFonts w:ascii="Arial" w:hAnsi="Arial" w:cs="Arial"/>
                <w:b/>
                <w:bCs/>
              </w:rPr>
            </w:pPr>
            <w:r>
              <w:rPr>
                <w:rFonts w:ascii="Arial" w:hAnsi="Arial" w:cs="Arial"/>
                <w:b/>
                <w:bCs/>
              </w:rPr>
              <w:t>50</w:t>
            </w: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417F4F">
            <w:pPr>
              <w:spacing w:after="0" w:line="240" w:lineRule="auto"/>
              <w:rPr>
                <w:rFonts w:ascii="Arial" w:hAnsi="Arial" w:cs="Arial"/>
                <w:b/>
                <w:bCs/>
              </w:rPr>
            </w:pPr>
          </w:p>
        </w:tc>
        <w:tc>
          <w:tcPr>
            <w:tcW w:w="1087" w:type="dxa"/>
          </w:tcPr>
          <w:p w:rsidR="00DA6A26" w:rsidRPr="00587CE6" w:rsidRDefault="00DA6A26" w:rsidP="008B6A66">
            <w:pPr>
              <w:spacing w:after="0" w:line="240" w:lineRule="auto"/>
              <w:rPr>
                <w:rFonts w:ascii="Arial" w:hAnsi="Arial" w:cs="Arial"/>
                <w:b/>
                <w:bCs/>
              </w:rPr>
            </w:pPr>
            <w:r>
              <w:rPr>
                <w:rFonts w:ascii="Arial" w:hAnsi="Arial" w:cs="Arial"/>
                <w:b/>
                <w:bCs/>
              </w:rPr>
              <w:t>50</w:t>
            </w:r>
          </w:p>
        </w:tc>
        <w:tc>
          <w:tcPr>
            <w:tcW w:w="3307" w:type="dxa"/>
          </w:tcPr>
          <w:p w:rsidR="00DA6A26" w:rsidRPr="00587CE6" w:rsidRDefault="00DA6A26" w:rsidP="00417F4F">
            <w:pPr>
              <w:spacing w:after="0" w:line="240" w:lineRule="auto"/>
              <w:rPr>
                <w:rFonts w:ascii="Arial" w:hAnsi="Arial" w:cs="Arial"/>
                <w:b/>
                <w:bCs/>
              </w:rPr>
            </w:pPr>
          </w:p>
        </w:tc>
      </w:tr>
      <w:bookmarkEnd w:id="0"/>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DA493E" w:rsidP="000B1F89">
            <w:pPr>
              <w:spacing w:after="0" w:line="240" w:lineRule="auto"/>
              <w:rPr>
                <w:rFonts w:ascii="Arial" w:hAnsi="Arial" w:cs="Arial"/>
              </w:rPr>
            </w:pPr>
            <w:r>
              <w:rPr>
                <w:rFonts w:ascii="Arial" w:hAnsi="Arial" w:cs="Arial"/>
              </w:rPr>
              <w:t>Rabya Kadhim</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A493E">
              <w:rPr>
                <w:rFonts w:ascii="Arial" w:hAnsi="Arial" w:cs="Arial"/>
              </w:rPr>
              <w:t>24/05/19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D10EB"/>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93E"/>
    <w:rsid w:val="00DA6A26"/>
    <w:rsid w:val="00DA7BE8"/>
    <w:rsid w:val="00DB38DE"/>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890</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STONENEW</cp:lastModifiedBy>
  <cp:revision>4</cp:revision>
  <cp:lastPrinted>2014-12-09T15:50:00Z</cp:lastPrinted>
  <dcterms:created xsi:type="dcterms:W3CDTF">2019-06-03T14:18:00Z</dcterms:created>
  <dcterms:modified xsi:type="dcterms:W3CDTF">2019-06-03T15:25:00Z</dcterms:modified>
</cp:coreProperties>
</file>