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B5274" w14:textId="77777777" w:rsidR="008E287E" w:rsidRDefault="008E287E"/>
    <w:p w14:paraId="03D25DDD" w14:textId="77777777" w:rsidR="008E287E" w:rsidRDefault="008E287E"/>
    <w:p w14:paraId="7924C275" w14:textId="77777777" w:rsidR="008E287E" w:rsidRDefault="008E287E"/>
    <w:p w14:paraId="7C1E3027" w14:textId="77777777" w:rsidR="008E287E" w:rsidRDefault="008E287E"/>
    <w:p w14:paraId="4A5DD3E0" w14:textId="77777777" w:rsidR="008E287E" w:rsidRDefault="008E287E"/>
    <w:p w14:paraId="760EA516" w14:textId="77777777" w:rsidR="008E287E" w:rsidRDefault="008E287E"/>
    <w:p w14:paraId="77115EE9" w14:textId="774478CF" w:rsidR="008E287E" w:rsidRPr="00F44FCA" w:rsidRDefault="008E287E" w:rsidP="00F44FCA">
      <w:pPr>
        <w:jc w:val="center"/>
        <w:rPr>
          <w:sz w:val="32"/>
          <w:szCs w:val="32"/>
          <w:u w:val="single"/>
        </w:rPr>
      </w:pPr>
      <w:r w:rsidRPr="00F44FCA">
        <w:rPr>
          <w:sz w:val="32"/>
          <w:szCs w:val="32"/>
          <w:u w:val="single"/>
        </w:rPr>
        <w:t xml:space="preserve">Advanced Latin </w:t>
      </w:r>
      <w:proofErr w:type="spellStart"/>
      <w:r w:rsidRPr="00F44FCA">
        <w:rPr>
          <w:sz w:val="32"/>
          <w:szCs w:val="32"/>
          <w:u w:val="single"/>
        </w:rPr>
        <w:t>Coursework</w:t>
      </w:r>
      <w:proofErr w:type="spellEnd"/>
    </w:p>
    <w:p w14:paraId="0990C433" w14:textId="0A9D4101" w:rsidR="008E287E" w:rsidRPr="00F44FCA" w:rsidRDefault="00F44FCA" w:rsidP="00F44FCA">
      <w:pPr>
        <w:jc w:val="center"/>
        <w:rPr>
          <w:sz w:val="32"/>
          <w:szCs w:val="32"/>
          <w:u w:val="single"/>
        </w:rPr>
      </w:pPr>
      <w:proofErr w:type="spellStart"/>
      <w:r w:rsidRPr="00F44FCA">
        <w:rPr>
          <w:sz w:val="32"/>
          <w:szCs w:val="32"/>
          <w:u w:val="single"/>
        </w:rPr>
        <w:t>Catullus</w:t>
      </w:r>
      <w:proofErr w:type="spellEnd"/>
      <w:r w:rsidRPr="00F44FCA">
        <w:rPr>
          <w:sz w:val="32"/>
          <w:szCs w:val="32"/>
          <w:u w:val="single"/>
        </w:rPr>
        <w:t xml:space="preserve"> 64 </w:t>
      </w:r>
      <w:proofErr w:type="spellStart"/>
      <w:r w:rsidRPr="00F44FCA">
        <w:rPr>
          <w:sz w:val="32"/>
          <w:szCs w:val="32"/>
          <w:u w:val="single"/>
        </w:rPr>
        <w:t>Commentary</w:t>
      </w:r>
      <w:proofErr w:type="spellEnd"/>
    </w:p>
    <w:p w14:paraId="17AABF59" w14:textId="77777777" w:rsidR="008E287E" w:rsidRDefault="008E287E"/>
    <w:p w14:paraId="74E4E00F" w14:textId="77777777" w:rsidR="008E287E" w:rsidRDefault="008E287E"/>
    <w:p w14:paraId="13CD1F0A" w14:textId="77777777" w:rsidR="008E287E" w:rsidRDefault="008E287E"/>
    <w:p w14:paraId="28C17614" w14:textId="77777777" w:rsidR="008E287E" w:rsidRDefault="008E287E"/>
    <w:p w14:paraId="2385EC9A" w14:textId="77777777" w:rsidR="008E287E" w:rsidRDefault="008E287E"/>
    <w:p w14:paraId="1FA3A56A" w14:textId="77777777" w:rsidR="008E287E" w:rsidRDefault="008E287E"/>
    <w:p w14:paraId="799AF9B4" w14:textId="77777777" w:rsidR="008E287E" w:rsidRDefault="008E287E"/>
    <w:p w14:paraId="104A4FC3" w14:textId="77777777" w:rsidR="008E287E" w:rsidRDefault="008E287E"/>
    <w:p w14:paraId="4D11B50D" w14:textId="77777777" w:rsidR="008E287E" w:rsidRDefault="008E287E"/>
    <w:p w14:paraId="419D8722" w14:textId="77777777" w:rsidR="008E287E" w:rsidRDefault="008E287E"/>
    <w:p w14:paraId="2377C2A4" w14:textId="77777777" w:rsidR="008E287E" w:rsidRDefault="008E287E"/>
    <w:p w14:paraId="03C94C37" w14:textId="77777777" w:rsidR="008E287E" w:rsidRDefault="008E287E"/>
    <w:p w14:paraId="5846AC10" w14:textId="77777777" w:rsidR="008E287E" w:rsidRDefault="008E287E"/>
    <w:p w14:paraId="03F8A20B" w14:textId="77777777" w:rsidR="008E287E" w:rsidRDefault="008E287E"/>
    <w:p w14:paraId="19F8362E" w14:textId="77777777" w:rsidR="008E287E" w:rsidRDefault="008E287E"/>
    <w:p w14:paraId="46C4E9A5" w14:textId="77777777" w:rsidR="008E287E" w:rsidRDefault="008E287E"/>
    <w:p w14:paraId="53B61D27" w14:textId="77777777" w:rsidR="008E287E" w:rsidRDefault="008E287E"/>
    <w:p w14:paraId="0BA31F9F" w14:textId="77777777" w:rsidR="008E287E" w:rsidRDefault="008E287E"/>
    <w:p w14:paraId="1521DA6C" w14:textId="77777777" w:rsidR="008E287E" w:rsidRDefault="008E287E"/>
    <w:p w14:paraId="7A8192BC" w14:textId="77777777" w:rsidR="008E287E" w:rsidRDefault="008E287E"/>
    <w:p w14:paraId="5914C16C" w14:textId="77777777" w:rsidR="008E287E" w:rsidRDefault="008E287E"/>
    <w:p w14:paraId="6FF96623" w14:textId="57E7221E" w:rsidR="00845CE8" w:rsidRDefault="00C62393">
      <w:proofErr w:type="spellStart"/>
      <w:r>
        <w:lastRenderedPageBreak/>
        <w:t>Catullus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a Roman </w:t>
      </w:r>
      <w:proofErr w:type="spellStart"/>
      <w:r>
        <w:t>poet</w:t>
      </w:r>
      <w:proofErr w:type="spellEnd"/>
      <w:r>
        <w:t xml:space="preserve"> of the first century BC, </w:t>
      </w:r>
      <w:proofErr w:type="spellStart"/>
      <w:r>
        <w:t>who</w:t>
      </w:r>
      <w:proofErr w:type="spellEnd"/>
      <w:r>
        <w:t xml:space="preserve"> has been </w:t>
      </w:r>
      <w:proofErr w:type="spellStart"/>
      <w:r>
        <w:t>described</w:t>
      </w:r>
      <w:proofErr w:type="spellEnd"/>
      <w:r>
        <w:t xml:space="preserve"> as </w:t>
      </w:r>
      <w:r w:rsidR="00B372A5">
        <w:t>‘</w:t>
      </w:r>
      <w:proofErr w:type="spellStart"/>
      <w:r>
        <w:t>Rome’s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erotic</w:t>
      </w:r>
      <w:proofErr w:type="spellEnd"/>
      <w:r>
        <w:t xml:space="preserve"> </w:t>
      </w:r>
      <w:proofErr w:type="spellStart"/>
      <w:r>
        <w:t>poet</w:t>
      </w:r>
      <w:proofErr w:type="spellEnd"/>
      <w:r w:rsidR="00B372A5">
        <w:t>’</w:t>
      </w:r>
      <w:r>
        <w:t>.</w:t>
      </w:r>
      <w:r>
        <w:rPr>
          <w:rStyle w:val="Appelnotedebasdep"/>
        </w:rPr>
        <w:footnoteReference w:id="1"/>
      </w:r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writings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have</w:t>
      </w:r>
      <w:r w:rsidR="008E287E">
        <w:t xml:space="preserve"> </w:t>
      </w:r>
      <w:proofErr w:type="spellStart"/>
      <w:r w:rsidR="008E287E">
        <w:t>had</w:t>
      </w:r>
      <w:proofErr w:type="spellEnd"/>
      <w:r w:rsidR="008E287E">
        <w:t xml:space="preserve"> an</w:t>
      </w:r>
      <w:r>
        <w:t xml:space="preserve"> influence</w:t>
      </w:r>
      <w:r w:rsidR="008E287E">
        <w:t xml:space="preserve"> on</w:t>
      </w:r>
      <w:r>
        <w:t xml:space="preserve"> </w:t>
      </w:r>
      <w:proofErr w:type="spellStart"/>
      <w:r>
        <w:t>Ovid</w:t>
      </w:r>
      <w:proofErr w:type="spellEnd"/>
      <w:r>
        <w:t>,</w:t>
      </w:r>
      <w:r w:rsidR="00B372A5">
        <w:t xml:space="preserve"> in</w:t>
      </w:r>
      <w:r>
        <w:t xml:space="preserve"> </w:t>
      </w:r>
      <w:proofErr w:type="spellStart"/>
      <w:r w:rsidRPr="00C62393">
        <w:rPr>
          <w:i/>
          <w:iCs/>
        </w:rPr>
        <w:t>Metamorphoses</w:t>
      </w:r>
      <w:proofErr w:type="spellEnd"/>
      <w:r>
        <w:t xml:space="preserve">, and Virgil, </w:t>
      </w:r>
      <w:r w:rsidR="00B372A5">
        <w:t xml:space="preserve">in </w:t>
      </w:r>
      <w:r w:rsidR="008E287E">
        <w:t xml:space="preserve">the </w:t>
      </w:r>
      <w:proofErr w:type="spellStart"/>
      <w:r w:rsidRPr="00C62393">
        <w:rPr>
          <w:i/>
          <w:iCs/>
        </w:rPr>
        <w:t>Aeneid</w:t>
      </w:r>
      <w:proofErr w:type="spellEnd"/>
      <w:r>
        <w:t xml:space="preserve">. </w:t>
      </w:r>
      <w:proofErr w:type="spellStart"/>
      <w:r w:rsidR="00845CE8">
        <w:t>Catullus</w:t>
      </w:r>
      <w:proofErr w:type="spellEnd"/>
      <w:r w:rsidR="00845CE8">
        <w:t xml:space="preserve"> 64 </w:t>
      </w:r>
      <w:proofErr w:type="spellStart"/>
      <w:r w:rsidR="00845CE8">
        <w:t>is</w:t>
      </w:r>
      <w:proofErr w:type="spellEnd"/>
      <w:r w:rsidR="00845CE8">
        <w:t xml:space="preserve"> a </w:t>
      </w:r>
      <w:proofErr w:type="spellStart"/>
      <w:r w:rsidR="00845CE8">
        <w:t>little</w:t>
      </w:r>
      <w:proofErr w:type="spellEnd"/>
      <w:r w:rsidR="00845CE8">
        <w:t xml:space="preserve"> </w:t>
      </w:r>
      <w:proofErr w:type="spellStart"/>
      <w:r w:rsidR="00845CE8">
        <w:t>epic</w:t>
      </w:r>
      <w:proofErr w:type="spellEnd"/>
      <w:r w:rsidR="00845CE8">
        <w:t xml:space="preserve"> </w:t>
      </w:r>
      <w:proofErr w:type="spellStart"/>
      <w:r w:rsidR="00845CE8">
        <w:t>which</w:t>
      </w:r>
      <w:proofErr w:type="spellEnd"/>
      <w:r w:rsidR="00845CE8">
        <w:t xml:space="preserve"> deals </w:t>
      </w:r>
      <w:proofErr w:type="spellStart"/>
      <w:r w:rsidR="00845CE8">
        <w:t>mostly</w:t>
      </w:r>
      <w:proofErr w:type="spellEnd"/>
      <w:r w:rsidR="00845CE8">
        <w:t xml:space="preserve"> </w:t>
      </w:r>
      <w:proofErr w:type="spellStart"/>
      <w:r w:rsidR="00845CE8">
        <w:t>with</w:t>
      </w:r>
      <w:proofErr w:type="spellEnd"/>
      <w:r w:rsidR="00845CE8">
        <w:t xml:space="preserve"> the </w:t>
      </w:r>
      <w:proofErr w:type="spellStart"/>
      <w:r w:rsidR="00845CE8">
        <w:t>marriage</w:t>
      </w:r>
      <w:proofErr w:type="spellEnd"/>
      <w:r w:rsidR="00845CE8">
        <w:t xml:space="preserve"> of </w:t>
      </w:r>
      <w:proofErr w:type="spellStart"/>
      <w:r w:rsidR="00845CE8">
        <w:t>Peleus</w:t>
      </w:r>
      <w:proofErr w:type="spellEnd"/>
      <w:r w:rsidR="00845CE8">
        <w:t xml:space="preserve"> and </w:t>
      </w:r>
      <w:proofErr w:type="spellStart"/>
      <w:r w:rsidR="00845CE8">
        <w:t>Thetis</w:t>
      </w:r>
      <w:proofErr w:type="spellEnd"/>
      <w:r w:rsidR="00845CE8">
        <w:t>,</w:t>
      </w:r>
      <w:r>
        <w:t xml:space="preserve"> the parents of Achilles,</w:t>
      </w:r>
      <w:r w:rsidR="00845CE8">
        <w:t xml:space="preserve"> </w:t>
      </w:r>
      <w:r>
        <w:t>but</w:t>
      </w:r>
      <w:r w:rsidR="00845CE8">
        <w:t xml:space="preserve"> </w:t>
      </w:r>
      <w:proofErr w:type="spellStart"/>
      <w:r w:rsidR="00845CE8">
        <w:t>also</w:t>
      </w:r>
      <w:proofErr w:type="spellEnd"/>
      <w:r w:rsidR="00845CE8">
        <w:t xml:space="preserve"> </w:t>
      </w:r>
      <w:proofErr w:type="spellStart"/>
      <w:r w:rsidR="00845CE8">
        <w:t>devotes</w:t>
      </w:r>
      <w:proofErr w:type="spellEnd"/>
      <w:r w:rsidR="00845CE8">
        <w:t xml:space="preserve"> a lot of </w:t>
      </w:r>
      <w:proofErr w:type="spellStart"/>
      <w:r w:rsidR="00845CE8">
        <w:t>its</w:t>
      </w:r>
      <w:proofErr w:type="spellEnd"/>
      <w:r w:rsidR="00845CE8">
        <w:t xml:space="preserve"> time to </w:t>
      </w:r>
      <w:proofErr w:type="spellStart"/>
      <w:r w:rsidR="00845CE8">
        <w:t>telling</w:t>
      </w:r>
      <w:proofErr w:type="spellEnd"/>
      <w:r w:rsidR="00845CE8">
        <w:t xml:space="preserve"> the story of </w:t>
      </w:r>
      <w:proofErr w:type="spellStart"/>
      <w:r w:rsidR="00845CE8">
        <w:t>Theseus</w:t>
      </w:r>
      <w:proofErr w:type="spellEnd"/>
      <w:r w:rsidR="00845CE8">
        <w:t xml:space="preserve"> and </w:t>
      </w:r>
      <w:proofErr w:type="spellStart"/>
      <w:r w:rsidR="00845CE8">
        <w:t>Ariadne</w:t>
      </w:r>
      <w:proofErr w:type="spellEnd"/>
      <w:r w:rsidR="00845CE8">
        <w:t xml:space="preserve">. </w:t>
      </w:r>
      <w:r>
        <w:t xml:space="preserve">It </w:t>
      </w:r>
      <w:proofErr w:type="spellStart"/>
      <w:r>
        <w:t>is</w:t>
      </w:r>
      <w:proofErr w:type="spellEnd"/>
      <w:r>
        <w:t xml:space="preserve"> </w:t>
      </w:r>
      <w:proofErr w:type="spellStart"/>
      <w:r w:rsidR="00B20EE8">
        <w:t>Catullus</w:t>
      </w:r>
      <w:proofErr w:type="spellEnd"/>
      <w:r w:rsidR="00B20EE8">
        <w:t xml:space="preserve">’ </w:t>
      </w:r>
      <w:proofErr w:type="spellStart"/>
      <w:r w:rsidR="00B20EE8">
        <w:t>longest</w:t>
      </w:r>
      <w:proofErr w:type="spellEnd"/>
      <w:r w:rsidR="00B20EE8">
        <w:t xml:space="preserve"> </w:t>
      </w:r>
      <w:proofErr w:type="spellStart"/>
      <w:r w:rsidR="00B20EE8">
        <w:t>surviving</w:t>
      </w:r>
      <w:proofErr w:type="spellEnd"/>
      <w:r w:rsidR="00B20EE8">
        <w:t xml:space="preserve"> </w:t>
      </w:r>
      <w:proofErr w:type="spellStart"/>
      <w:r w:rsidR="00B20EE8">
        <w:t>poem</w:t>
      </w:r>
      <w:proofErr w:type="spellEnd"/>
      <w:r w:rsidR="00B20EE8">
        <w:t xml:space="preserve">, at over four </w:t>
      </w:r>
      <w:proofErr w:type="spellStart"/>
      <w:r w:rsidR="00B20EE8">
        <w:t>hundred</w:t>
      </w:r>
      <w:proofErr w:type="spellEnd"/>
      <w:r w:rsidR="00B20EE8">
        <w:t xml:space="preserve"> </w:t>
      </w:r>
      <w:proofErr w:type="spellStart"/>
      <w:r w:rsidR="00B20EE8">
        <w:t>lines</w:t>
      </w:r>
      <w:proofErr w:type="spellEnd"/>
      <w:r w:rsidR="00B20EE8">
        <w:t xml:space="preserve">, </w:t>
      </w:r>
      <w:proofErr w:type="spellStart"/>
      <w:r>
        <w:t>yet</w:t>
      </w:r>
      <w:proofErr w:type="spellEnd"/>
      <w:r>
        <w:t xml:space="preserve"> ‘</w:t>
      </w:r>
      <w:proofErr w:type="spellStart"/>
      <w:r w:rsidR="00B20EE8">
        <w:t>adheres</w:t>
      </w:r>
      <w:proofErr w:type="spellEnd"/>
      <w:r w:rsidR="00B20EE8">
        <w:t xml:space="preserve"> to </w:t>
      </w:r>
      <w:proofErr w:type="spellStart"/>
      <w:r w:rsidR="00B20EE8">
        <w:t>Callimachus</w:t>
      </w:r>
      <w:proofErr w:type="spellEnd"/>
      <w:r w:rsidR="00B20EE8">
        <w:t xml:space="preserve"> </w:t>
      </w:r>
      <w:proofErr w:type="spellStart"/>
      <w:r w:rsidR="00B20EE8">
        <w:t>advice</w:t>
      </w:r>
      <w:proofErr w:type="spellEnd"/>
      <w:r w:rsidR="00B20EE8">
        <w:t xml:space="preserve"> for </w:t>
      </w:r>
      <w:proofErr w:type="spellStart"/>
      <w:r w:rsidR="00B20EE8">
        <w:t>reducing</w:t>
      </w:r>
      <w:proofErr w:type="spellEnd"/>
      <w:r w:rsidR="00B20EE8">
        <w:t xml:space="preserve"> a long tale to a </w:t>
      </w:r>
      <w:proofErr w:type="spellStart"/>
      <w:r w:rsidR="00B20EE8">
        <w:t>tight</w:t>
      </w:r>
      <w:proofErr w:type="spellEnd"/>
      <w:r w:rsidR="00B20EE8">
        <w:t xml:space="preserve"> and </w:t>
      </w:r>
      <w:proofErr w:type="spellStart"/>
      <w:r w:rsidR="00B20EE8">
        <w:t>erudite</w:t>
      </w:r>
      <w:proofErr w:type="spellEnd"/>
      <w:r w:rsidR="00B20EE8">
        <w:t xml:space="preserve"> </w:t>
      </w:r>
      <w:proofErr w:type="spellStart"/>
      <w:r w:rsidR="00B20EE8">
        <w:t>poem</w:t>
      </w:r>
      <w:proofErr w:type="spellEnd"/>
      <w:r>
        <w:t>’</w:t>
      </w:r>
      <w:r>
        <w:rPr>
          <w:rStyle w:val="Appelnotedebasdep"/>
        </w:rPr>
        <w:footnoteReference w:id="2"/>
      </w:r>
      <w:r w:rsidR="00B20EE8">
        <w:t xml:space="preserve">. </w:t>
      </w:r>
      <w:r w:rsidR="00845CE8">
        <w:t xml:space="preserve">The </w:t>
      </w:r>
      <w:proofErr w:type="spellStart"/>
      <w:r w:rsidR="00845CE8">
        <w:t>poem</w:t>
      </w:r>
      <w:proofErr w:type="spellEnd"/>
      <w:r w:rsidR="00845CE8">
        <w:t xml:space="preserve"> has been </w:t>
      </w:r>
      <w:proofErr w:type="spellStart"/>
      <w:r w:rsidR="00845CE8">
        <w:t>named</w:t>
      </w:r>
      <w:proofErr w:type="spellEnd"/>
      <w:r w:rsidR="00845CE8">
        <w:t xml:space="preserve"> an </w:t>
      </w:r>
      <w:proofErr w:type="spellStart"/>
      <w:r w:rsidR="00845CE8">
        <w:t>epyllion</w:t>
      </w:r>
      <w:proofErr w:type="spellEnd"/>
      <w:r w:rsidR="00845CE8">
        <w:t xml:space="preserve"> by </w:t>
      </w:r>
      <w:proofErr w:type="spellStart"/>
      <w:r w:rsidR="00845CE8">
        <w:t>some</w:t>
      </w:r>
      <w:proofErr w:type="spellEnd"/>
      <w:r w:rsidR="00845CE8">
        <w:t xml:space="preserve">, </w:t>
      </w:r>
      <w:proofErr w:type="spellStart"/>
      <w:r w:rsidR="00845CE8">
        <w:t>which</w:t>
      </w:r>
      <w:proofErr w:type="spellEnd"/>
      <w:r w:rsidR="00845CE8">
        <w:t xml:space="preserve"> </w:t>
      </w:r>
      <w:proofErr w:type="spellStart"/>
      <w:r w:rsidR="00845CE8">
        <w:t>means</w:t>
      </w:r>
      <w:proofErr w:type="spellEnd"/>
      <w:r w:rsidR="00845CE8">
        <w:t xml:space="preserve"> a miniature </w:t>
      </w:r>
      <w:proofErr w:type="spellStart"/>
      <w:r w:rsidR="00845CE8">
        <w:t>epic</w:t>
      </w:r>
      <w:proofErr w:type="spellEnd"/>
      <w:r w:rsidR="00845CE8">
        <w:t xml:space="preserve">. The verses </w:t>
      </w:r>
      <w:proofErr w:type="spellStart"/>
      <w:r w:rsidR="00845CE8">
        <w:t>we</w:t>
      </w:r>
      <w:proofErr w:type="spellEnd"/>
      <w:r w:rsidR="00845CE8">
        <w:t xml:space="preserve"> </w:t>
      </w:r>
      <w:proofErr w:type="spellStart"/>
      <w:r w:rsidR="00845CE8">
        <w:t>shall</w:t>
      </w:r>
      <w:proofErr w:type="spellEnd"/>
      <w:r w:rsidR="00845CE8">
        <w:t xml:space="preserve"> </w:t>
      </w:r>
      <w:proofErr w:type="spellStart"/>
      <w:r w:rsidR="00845CE8">
        <w:t>be</w:t>
      </w:r>
      <w:proofErr w:type="spellEnd"/>
      <w:r w:rsidR="00845CE8">
        <w:t xml:space="preserve"> </w:t>
      </w:r>
      <w:proofErr w:type="spellStart"/>
      <w:r w:rsidR="00845CE8">
        <w:t>looking</w:t>
      </w:r>
      <w:proofErr w:type="spellEnd"/>
      <w:r w:rsidR="00845CE8">
        <w:t xml:space="preserve"> at, verses 76 to 99 tell of </w:t>
      </w:r>
      <w:proofErr w:type="spellStart"/>
      <w:r w:rsidR="00845CE8">
        <w:t>past</w:t>
      </w:r>
      <w:proofErr w:type="spellEnd"/>
      <w:r w:rsidR="00845CE8">
        <w:t xml:space="preserve"> </w:t>
      </w:r>
      <w:proofErr w:type="spellStart"/>
      <w:r w:rsidR="00845CE8">
        <w:t>events</w:t>
      </w:r>
      <w:proofErr w:type="spellEnd"/>
      <w:r w:rsidR="00845CE8">
        <w:t xml:space="preserve">, in </w:t>
      </w:r>
      <w:proofErr w:type="gramStart"/>
      <w:r w:rsidR="00845CE8">
        <w:t>a</w:t>
      </w:r>
      <w:proofErr w:type="gramEnd"/>
      <w:r w:rsidR="00845CE8">
        <w:t xml:space="preserve"> ‘flashback’. In </w:t>
      </w:r>
      <w:proofErr w:type="spellStart"/>
      <w:r w:rsidR="00845CE8">
        <w:t>this</w:t>
      </w:r>
      <w:proofErr w:type="spellEnd"/>
      <w:r w:rsidR="00845CE8">
        <w:t xml:space="preserve"> section, </w:t>
      </w:r>
      <w:proofErr w:type="spellStart"/>
      <w:r w:rsidR="00845CE8">
        <w:t>Ariadne</w:t>
      </w:r>
      <w:proofErr w:type="spellEnd"/>
      <w:r w:rsidR="00845CE8">
        <w:t xml:space="preserve">, the </w:t>
      </w:r>
      <w:proofErr w:type="spellStart"/>
      <w:r w:rsidR="00845CE8">
        <w:t>daughter</w:t>
      </w:r>
      <w:proofErr w:type="spellEnd"/>
      <w:r w:rsidR="00845CE8">
        <w:t xml:space="preserve"> of Minos, </w:t>
      </w:r>
      <w:proofErr w:type="spellStart"/>
      <w:r w:rsidR="00845CE8">
        <w:t>laments</w:t>
      </w:r>
      <w:proofErr w:type="spellEnd"/>
      <w:r w:rsidR="00845CE8">
        <w:t xml:space="preserve"> </w:t>
      </w:r>
      <w:proofErr w:type="spellStart"/>
      <w:r w:rsidR="00845CE8">
        <w:t>that</w:t>
      </w:r>
      <w:proofErr w:type="spellEnd"/>
      <w:r w:rsidR="00845CE8">
        <w:t xml:space="preserve"> </w:t>
      </w:r>
      <w:proofErr w:type="spellStart"/>
      <w:r w:rsidR="00845CE8">
        <w:t>Theseus</w:t>
      </w:r>
      <w:proofErr w:type="spellEnd"/>
      <w:r w:rsidR="00845CE8">
        <w:t xml:space="preserve"> has </w:t>
      </w:r>
      <w:proofErr w:type="spellStart"/>
      <w:r w:rsidR="00845CE8">
        <w:t>deserted</w:t>
      </w:r>
      <w:proofErr w:type="spellEnd"/>
      <w:r w:rsidR="00845CE8">
        <w:t xml:space="preserve"> </w:t>
      </w:r>
      <w:proofErr w:type="spellStart"/>
      <w:r w:rsidR="00845CE8">
        <w:t>her</w:t>
      </w:r>
      <w:proofErr w:type="spellEnd"/>
      <w:r w:rsidR="00845CE8">
        <w:t xml:space="preserve">. </w:t>
      </w:r>
      <w:r>
        <w:t xml:space="preserve">The </w:t>
      </w:r>
      <w:proofErr w:type="spellStart"/>
      <w:r>
        <w:t>poem</w:t>
      </w:r>
      <w:proofErr w:type="spellEnd"/>
      <w:r>
        <w:t xml:space="preserve"> </w:t>
      </w:r>
      <w:proofErr w:type="spellStart"/>
      <w:r>
        <w:t>contains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subtle</w:t>
      </w:r>
      <w:proofErr w:type="spellEnd"/>
      <w:r>
        <w:t xml:space="preserve"> allusions to the </w:t>
      </w:r>
      <w:proofErr w:type="spellStart"/>
      <w:r>
        <w:t>work</w:t>
      </w:r>
      <w:proofErr w:type="spellEnd"/>
      <w:r>
        <w:t xml:space="preserve"> of </w:t>
      </w:r>
      <w:proofErr w:type="spellStart"/>
      <w:r>
        <w:t>earlier</w:t>
      </w:r>
      <w:proofErr w:type="spellEnd"/>
      <w:r>
        <w:t xml:space="preserve"> </w:t>
      </w:r>
      <w:proofErr w:type="spellStart"/>
      <w:r>
        <w:t>poets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Apollonius of Rhodes, </w:t>
      </w:r>
      <w:proofErr w:type="spellStart"/>
      <w:r>
        <w:t>author</w:t>
      </w:r>
      <w:proofErr w:type="spellEnd"/>
      <w:r>
        <w:t xml:space="preserve"> of the </w:t>
      </w:r>
      <w:proofErr w:type="spellStart"/>
      <w:r w:rsidRPr="00C62393">
        <w:rPr>
          <w:i/>
          <w:iCs/>
        </w:rPr>
        <w:t>Argonautica</w:t>
      </w:r>
      <w:proofErr w:type="spellEnd"/>
      <w:r>
        <w:t xml:space="preserve">, and Ennius, </w:t>
      </w:r>
      <w:proofErr w:type="spellStart"/>
      <w:r>
        <w:t>author</w:t>
      </w:r>
      <w:proofErr w:type="spellEnd"/>
      <w:r>
        <w:t xml:space="preserve"> of a Latin </w:t>
      </w:r>
      <w:proofErr w:type="spellStart"/>
      <w:r w:rsidRPr="00C62393">
        <w:rPr>
          <w:i/>
          <w:iCs/>
        </w:rPr>
        <w:t>Medea</w:t>
      </w:r>
      <w:proofErr w:type="spellEnd"/>
      <w:r>
        <w:rPr>
          <w:i/>
          <w:iCs/>
        </w:rPr>
        <w:t xml:space="preserve">, </w:t>
      </w:r>
      <w:r>
        <w:t xml:space="preserve">as </w:t>
      </w:r>
      <w:proofErr w:type="spellStart"/>
      <w:r>
        <w:t>we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. At the </w:t>
      </w:r>
      <w:proofErr w:type="spellStart"/>
      <w:r>
        <w:t>beginning</w:t>
      </w:r>
      <w:proofErr w:type="spellEnd"/>
      <w:r>
        <w:t xml:space="preserve"> of </w:t>
      </w:r>
      <w:proofErr w:type="spellStart"/>
      <w:r>
        <w:t>Poem</w:t>
      </w:r>
      <w:proofErr w:type="spellEnd"/>
      <w:r>
        <w:t xml:space="preserve"> 64, </w:t>
      </w:r>
      <w:proofErr w:type="spellStart"/>
      <w:r>
        <w:t>Catullus</w:t>
      </w:r>
      <w:proofErr w:type="spellEnd"/>
      <w:r>
        <w:t xml:space="preserve"> </w:t>
      </w:r>
      <w:proofErr w:type="spellStart"/>
      <w:r>
        <w:t>describes</w:t>
      </w:r>
      <w:proofErr w:type="spellEnd"/>
      <w:r>
        <w:t xml:space="preserve"> the flight of the </w:t>
      </w:r>
      <w:proofErr w:type="spellStart"/>
      <w:r>
        <w:t>Argo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viewed</w:t>
      </w:r>
      <w:proofErr w:type="spellEnd"/>
      <w:r>
        <w:t xml:space="preserve"> as the first </w:t>
      </w:r>
      <w:proofErr w:type="spellStart"/>
      <w:r>
        <w:t>ship</w:t>
      </w:r>
      <w:proofErr w:type="spellEnd"/>
      <w:r>
        <w:t xml:space="preserve"> </w:t>
      </w:r>
      <w:proofErr w:type="spellStart"/>
      <w:r>
        <w:t>ever</w:t>
      </w:r>
      <w:proofErr w:type="spellEnd"/>
      <w:r>
        <w:t xml:space="preserve"> to have </w:t>
      </w:r>
      <w:proofErr w:type="spellStart"/>
      <w:r>
        <w:t>sailed</w:t>
      </w:r>
      <w:proofErr w:type="spellEnd"/>
      <w:r>
        <w:t xml:space="preserve">. It </w:t>
      </w:r>
      <w:proofErr w:type="spellStart"/>
      <w:r>
        <w:t>is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novel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can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it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as a </w:t>
      </w:r>
      <w:proofErr w:type="spellStart"/>
      <w:r>
        <w:t>flying</w:t>
      </w:r>
      <w:proofErr w:type="spellEnd"/>
      <w:r>
        <w:t xml:space="preserve"> chariot. The </w:t>
      </w:r>
      <w:proofErr w:type="spellStart"/>
      <w:r>
        <w:t>oars</w:t>
      </w:r>
      <w:proofErr w:type="spellEnd"/>
      <w:r>
        <w:t xml:space="preserve"> on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sails</w:t>
      </w:r>
      <w:proofErr w:type="spellEnd"/>
      <w:r>
        <w:t xml:space="preserve"> are </w:t>
      </w:r>
      <w:proofErr w:type="spellStart"/>
      <w:r>
        <w:t>palms</w:t>
      </w:r>
      <w:proofErr w:type="spellEnd"/>
      <w:r>
        <w:t xml:space="preserve"> of the hand.</w:t>
      </w:r>
      <w:r>
        <w:rPr>
          <w:rStyle w:val="Appelnotedebasdep"/>
        </w:rPr>
        <w:footnoteReference w:id="3"/>
      </w:r>
    </w:p>
    <w:p w14:paraId="3828EB9D" w14:textId="397D2F14" w:rsidR="008E287E" w:rsidRDefault="008E287E" w:rsidP="008E287E">
      <w:proofErr w:type="spellStart"/>
      <w:r>
        <w:t>Poem</w:t>
      </w:r>
      <w:proofErr w:type="spellEnd"/>
      <w:r>
        <w:t xml:space="preserve"> 64 : The </w:t>
      </w:r>
      <w:proofErr w:type="spellStart"/>
      <w:r>
        <w:t>poem</w:t>
      </w:r>
      <w:proofErr w:type="spellEnd"/>
      <w:r>
        <w:t xml:space="preserve"> starts off in the </w:t>
      </w:r>
      <w:proofErr w:type="spellStart"/>
      <w:r>
        <w:t>manner</w:t>
      </w:r>
      <w:proofErr w:type="spellEnd"/>
      <w:r>
        <w:t xml:space="preserve"> of an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dealing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Argonauts</w:t>
      </w:r>
      <w:proofErr w:type="spellEnd"/>
      <w:r>
        <w:t xml:space="preserve">, but </w:t>
      </w:r>
      <w:proofErr w:type="spellStart"/>
      <w:r>
        <w:t>quicly</w:t>
      </w:r>
      <w:proofErr w:type="spellEnd"/>
      <w:r>
        <w:t xml:space="preserve"> the </w:t>
      </w:r>
      <w:proofErr w:type="spellStart"/>
      <w:r>
        <w:t>theme</w:t>
      </w:r>
      <w:proofErr w:type="spellEnd"/>
      <w:r>
        <w:t xml:space="preserve"> of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replaced</w:t>
      </w:r>
      <w:proofErr w:type="spellEnd"/>
      <w:r>
        <w:t xml:space="preserve"> by the </w:t>
      </w:r>
      <w:proofErr w:type="spellStart"/>
      <w:r>
        <w:t>theme</w:t>
      </w:r>
      <w:proofErr w:type="spellEnd"/>
      <w:r>
        <w:t xml:space="preserve"> of love. A </w:t>
      </w:r>
      <w:proofErr w:type="spellStart"/>
      <w:r>
        <w:t>Sea</w:t>
      </w:r>
      <w:proofErr w:type="spellEnd"/>
      <w:r>
        <w:t xml:space="preserve"> </w:t>
      </w:r>
      <w:proofErr w:type="spellStart"/>
      <w:r>
        <w:t>Deity</w:t>
      </w:r>
      <w:proofErr w:type="spellEnd"/>
      <w:r>
        <w:t xml:space="preserve">, </w:t>
      </w:r>
      <w:proofErr w:type="spellStart"/>
      <w:r>
        <w:t>Thetis</w:t>
      </w:r>
      <w:proofErr w:type="spellEnd"/>
      <w:r>
        <w:t xml:space="preserve">, </w:t>
      </w:r>
      <w:proofErr w:type="spellStart"/>
      <w:r>
        <w:t>sees</w:t>
      </w:r>
      <w:proofErr w:type="spellEnd"/>
      <w:r>
        <w:t xml:space="preserve"> </w:t>
      </w:r>
      <w:proofErr w:type="spellStart"/>
      <w:r>
        <w:t>Peleus</w:t>
      </w:r>
      <w:proofErr w:type="spellEnd"/>
      <w:r>
        <w:t xml:space="preserve">, one of the </w:t>
      </w:r>
      <w:proofErr w:type="spellStart"/>
      <w:r>
        <w:t>Argonauts</w:t>
      </w:r>
      <w:proofErr w:type="spellEnd"/>
      <w:r>
        <w:t xml:space="preserve">, a </w:t>
      </w:r>
      <w:proofErr w:type="spellStart"/>
      <w:r>
        <w:t>mortal</w:t>
      </w:r>
      <w:proofErr w:type="spellEnd"/>
      <w:r>
        <w:t xml:space="preserve">, and </w:t>
      </w:r>
      <w:proofErr w:type="spellStart"/>
      <w:r>
        <w:t>Peleus</w:t>
      </w:r>
      <w:proofErr w:type="spellEnd"/>
      <w:r>
        <w:t xml:space="preserve"> </w:t>
      </w:r>
      <w:proofErr w:type="spellStart"/>
      <w:r>
        <w:t>sees</w:t>
      </w:r>
      <w:proofErr w:type="spellEnd"/>
      <w:r>
        <w:t xml:space="preserve"> </w:t>
      </w:r>
      <w:proofErr w:type="spellStart"/>
      <w:r>
        <w:t>her</w:t>
      </w:r>
      <w:proofErr w:type="spellEnd"/>
      <w:r>
        <w:t xml:space="preserve">. Love at first </w:t>
      </w:r>
      <w:proofErr w:type="spellStart"/>
      <w:r>
        <w:t>sight</w:t>
      </w:r>
      <w:proofErr w:type="spellEnd"/>
      <w:r>
        <w:t xml:space="preserve">. </w:t>
      </w:r>
      <w:proofErr w:type="spellStart"/>
      <w:r w:rsidR="00B55695">
        <w:t>Catullus</w:t>
      </w:r>
      <w:proofErr w:type="spellEnd"/>
      <w:r w:rsidR="00B55695">
        <w:t xml:space="preserve"> 64 </w:t>
      </w:r>
      <w:proofErr w:type="spellStart"/>
      <w:r w:rsidR="00B55695">
        <w:t>could</w:t>
      </w:r>
      <w:proofErr w:type="spellEnd"/>
      <w:r w:rsidR="00B55695">
        <w:t xml:space="preserve"> </w:t>
      </w:r>
      <w:proofErr w:type="spellStart"/>
      <w:r w:rsidR="00B55695">
        <w:t>be</w:t>
      </w:r>
      <w:proofErr w:type="spellEnd"/>
      <w:r w:rsidR="00B55695">
        <w:t xml:space="preserve"> </w:t>
      </w:r>
      <w:proofErr w:type="spellStart"/>
      <w:r w:rsidR="00B55695">
        <w:t>construed</w:t>
      </w:r>
      <w:proofErr w:type="spellEnd"/>
      <w:r w:rsidR="00B55695">
        <w:t xml:space="preserve"> as </w:t>
      </w:r>
      <w:proofErr w:type="gramStart"/>
      <w:r w:rsidR="00B55695">
        <w:t>a</w:t>
      </w:r>
      <w:proofErr w:type="gramEnd"/>
      <w:r w:rsidR="00B55695">
        <w:t xml:space="preserve"> miniature </w:t>
      </w:r>
      <w:proofErr w:type="spellStart"/>
      <w:r w:rsidR="00B55695">
        <w:t>epic</w:t>
      </w:r>
      <w:proofErr w:type="spellEnd"/>
      <w:r w:rsidR="00B55695">
        <w:t xml:space="preserve">. Verse 76 </w:t>
      </w:r>
      <w:proofErr w:type="spellStart"/>
      <w:r w:rsidR="00B55695">
        <w:t>begins</w:t>
      </w:r>
      <w:proofErr w:type="spellEnd"/>
      <w:r w:rsidR="00B55695">
        <w:t xml:space="preserve"> the flashback of the </w:t>
      </w:r>
      <w:proofErr w:type="spellStart"/>
      <w:r w:rsidR="00B55695">
        <w:t>Arrival</w:t>
      </w:r>
      <w:proofErr w:type="spellEnd"/>
      <w:r w:rsidR="00B55695">
        <w:t xml:space="preserve"> of </w:t>
      </w:r>
      <w:proofErr w:type="spellStart"/>
      <w:r w:rsidR="00B55695">
        <w:t>Theseus</w:t>
      </w:r>
      <w:proofErr w:type="spellEnd"/>
      <w:r w:rsidR="00B55695">
        <w:t xml:space="preserve"> in </w:t>
      </w:r>
      <w:proofErr w:type="spellStart"/>
      <w:r w:rsidR="00B55695">
        <w:t>Crete</w:t>
      </w:r>
      <w:proofErr w:type="spellEnd"/>
      <w:r w:rsidR="00B55695">
        <w:t xml:space="preserve">, </w:t>
      </w:r>
      <w:proofErr w:type="spellStart"/>
      <w:r w:rsidR="00B55695">
        <w:t>Ariadne</w:t>
      </w:r>
      <w:proofErr w:type="spellEnd"/>
      <w:r w:rsidR="00B55695">
        <w:t xml:space="preserve"> in love, and </w:t>
      </w:r>
      <w:proofErr w:type="spellStart"/>
      <w:r w:rsidR="00B55695">
        <w:t>Theseus</w:t>
      </w:r>
      <w:proofErr w:type="spellEnd"/>
      <w:r w:rsidR="00B55695">
        <w:t xml:space="preserve"> </w:t>
      </w:r>
      <w:proofErr w:type="spellStart"/>
      <w:r w:rsidR="00B55695">
        <w:t>killing</w:t>
      </w:r>
      <w:proofErr w:type="spellEnd"/>
      <w:r w:rsidR="00B55695">
        <w:t xml:space="preserve"> the </w:t>
      </w:r>
      <w:proofErr w:type="spellStart"/>
      <w:r w:rsidR="00B55695">
        <w:t>Minotaur</w:t>
      </w:r>
      <w:proofErr w:type="spellEnd"/>
      <w:r w:rsidR="00B55695">
        <w:t xml:space="preserve">. </w:t>
      </w:r>
    </w:p>
    <w:p w14:paraId="17E00391" w14:textId="1A5993B1" w:rsidR="00C62393" w:rsidRDefault="00C62393" w:rsidP="00C62393">
      <w:r>
        <w:t xml:space="preserve">Verses 76 to 115 tell of a flashback, a </w:t>
      </w:r>
      <w:proofErr w:type="spellStart"/>
      <w:r>
        <w:t>highly</w:t>
      </w:r>
      <w:proofErr w:type="spellEnd"/>
      <w:r>
        <w:t xml:space="preserve"> </w:t>
      </w:r>
      <w:proofErr w:type="spellStart"/>
      <w:r>
        <w:t>selective</w:t>
      </w:r>
      <w:proofErr w:type="spellEnd"/>
      <w:r>
        <w:t xml:space="preserve"> narrative </w:t>
      </w:r>
      <w:proofErr w:type="spellStart"/>
      <w:r>
        <w:t>sequence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moves </w:t>
      </w:r>
      <w:proofErr w:type="spellStart"/>
      <w:r>
        <w:t>forward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Theseus</w:t>
      </w:r>
      <w:proofErr w:type="spellEnd"/>
      <w:r>
        <w:t xml:space="preserve">’ </w:t>
      </w:r>
      <w:proofErr w:type="spellStart"/>
      <w:r>
        <w:t>departure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Athens</w:t>
      </w:r>
      <w:proofErr w:type="spellEnd"/>
      <w:r>
        <w:t xml:space="preserve"> to </w:t>
      </w:r>
      <w:proofErr w:type="spellStart"/>
      <w:r>
        <w:t>his</w:t>
      </w:r>
      <w:proofErr w:type="spellEnd"/>
      <w:r>
        <w:t xml:space="preserve"> </w:t>
      </w:r>
      <w:proofErr w:type="spellStart"/>
      <w:r>
        <w:t>triumphant</w:t>
      </w:r>
      <w:proofErr w:type="spellEnd"/>
      <w:r>
        <w:t xml:space="preserve"> émergence </w:t>
      </w:r>
      <w:proofErr w:type="spellStart"/>
      <w:r>
        <w:t>from</w:t>
      </w:r>
      <w:proofErr w:type="spellEnd"/>
      <w:r>
        <w:t xml:space="preserve"> the </w:t>
      </w:r>
      <w:proofErr w:type="spellStart"/>
      <w:r>
        <w:t>labyrinth</w:t>
      </w:r>
      <w:proofErr w:type="spellEnd"/>
      <w:r>
        <w:t xml:space="preserve">, </w:t>
      </w:r>
      <w:proofErr w:type="spellStart"/>
      <w:r>
        <w:t>incorporating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short tableaux (86-93 </w:t>
      </w:r>
      <w:proofErr w:type="spellStart"/>
      <w:r>
        <w:t>Ariadne</w:t>
      </w:r>
      <w:proofErr w:type="spellEnd"/>
      <w:r>
        <w:t xml:space="preserve"> in love at first </w:t>
      </w:r>
      <w:proofErr w:type="spellStart"/>
      <w:r>
        <w:t>sight</w:t>
      </w:r>
      <w:proofErr w:type="spellEnd"/>
      <w:r>
        <w:t xml:space="preserve">. 105-111 </w:t>
      </w:r>
      <w:proofErr w:type="spellStart"/>
      <w:r>
        <w:t>death</w:t>
      </w:r>
      <w:proofErr w:type="spellEnd"/>
      <w:r>
        <w:t xml:space="preserve"> of the </w:t>
      </w:r>
      <w:proofErr w:type="spellStart"/>
      <w:r>
        <w:t>Minotaur</w:t>
      </w:r>
      <w:proofErr w:type="spellEnd"/>
      <w:r>
        <w:t xml:space="preserve">) and </w:t>
      </w:r>
      <w:proofErr w:type="spellStart"/>
      <w:r>
        <w:t>shirter</w:t>
      </w:r>
      <w:proofErr w:type="spellEnd"/>
      <w:r>
        <w:t xml:space="preserve"> vignettes (</w:t>
      </w:r>
      <w:proofErr w:type="spellStart"/>
      <w:r>
        <w:t>Ariadne</w:t>
      </w:r>
      <w:proofErr w:type="spellEnd"/>
      <w:r>
        <w:t xml:space="preserve"> </w:t>
      </w:r>
      <w:proofErr w:type="spellStart"/>
      <w:r>
        <w:t>praying</w:t>
      </w:r>
      <w:proofErr w:type="spellEnd"/>
      <w:r>
        <w:t xml:space="preserve"> to the </w:t>
      </w:r>
      <w:proofErr w:type="spellStart"/>
      <w:r>
        <w:t>gods</w:t>
      </w:r>
      <w:proofErr w:type="spellEnd"/>
      <w:r>
        <w:t xml:space="preserve">, </w:t>
      </w:r>
      <w:proofErr w:type="spellStart"/>
      <w:r>
        <w:t>Theseus</w:t>
      </w:r>
      <w:proofErr w:type="spellEnd"/>
      <w:r>
        <w:t xml:space="preserve"> </w:t>
      </w:r>
      <w:proofErr w:type="spellStart"/>
      <w:r>
        <w:t>retracing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steps</w:t>
      </w:r>
      <w:proofErr w:type="spellEnd"/>
      <w:r>
        <w:t xml:space="preserve">). </w:t>
      </w:r>
      <w:r w:rsidR="00845CE8">
        <w:t xml:space="preserve">Verse 76 starts off </w:t>
      </w:r>
      <w:proofErr w:type="spellStart"/>
      <w:r w:rsidR="00845CE8">
        <w:t>with</w:t>
      </w:r>
      <w:proofErr w:type="spellEnd"/>
      <w:r w:rsidR="00845CE8">
        <w:t xml:space="preserve"> ‘Nam </w:t>
      </w:r>
      <w:proofErr w:type="spellStart"/>
      <w:r w:rsidR="00845CE8">
        <w:t>perhibent</w:t>
      </w:r>
      <w:proofErr w:type="spellEnd"/>
      <w:r w:rsidR="00845CE8">
        <w:t>’</w:t>
      </w:r>
      <w:r>
        <w:t>, or ‘</w:t>
      </w:r>
      <w:proofErr w:type="spellStart"/>
      <w:r>
        <w:t>They</w:t>
      </w:r>
      <w:proofErr w:type="spellEnd"/>
      <w:r>
        <w:t xml:space="preserve"> </w:t>
      </w:r>
      <w:proofErr w:type="spellStart"/>
      <w:r>
        <w:t>recall</w:t>
      </w:r>
      <w:proofErr w:type="spellEnd"/>
      <w:r>
        <w:t>’ or ‘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’. This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different</w:t>
      </w:r>
      <w:proofErr w:type="spellEnd"/>
      <w:r>
        <w:t xml:space="preserve"> versions to the story, as </w:t>
      </w:r>
      <w:proofErr w:type="spellStart"/>
      <w:r>
        <w:t>we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. The verse continues </w:t>
      </w:r>
      <w:proofErr w:type="spellStart"/>
      <w:r>
        <w:t>with</w:t>
      </w:r>
      <w:proofErr w:type="spellEnd"/>
      <w:r>
        <w:t xml:space="preserve"> ‘</w:t>
      </w:r>
      <w:r w:rsidR="00845CE8">
        <w:t xml:space="preserve">That </w:t>
      </w:r>
      <w:proofErr w:type="spellStart"/>
      <w:r w:rsidR="00845CE8">
        <w:t>Cecropia</w:t>
      </w:r>
      <w:proofErr w:type="spellEnd"/>
      <w:r w:rsidR="00845CE8">
        <w:t xml:space="preserve"> </w:t>
      </w:r>
      <w:proofErr w:type="spellStart"/>
      <w:r w:rsidR="00845CE8">
        <w:t>was</w:t>
      </w:r>
      <w:proofErr w:type="spellEnd"/>
      <w:r w:rsidR="00845CE8">
        <w:t xml:space="preserve"> </w:t>
      </w:r>
      <w:proofErr w:type="spellStart"/>
      <w:r w:rsidR="00845CE8">
        <w:t>driven</w:t>
      </w:r>
      <w:proofErr w:type="spellEnd"/>
      <w:r w:rsidR="00845CE8">
        <w:t xml:space="preserve"> by a cruel pestilence to </w:t>
      </w:r>
      <w:proofErr w:type="spellStart"/>
      <w:r w:rsidR="00845CE8">
        <w:t>pay</w:t>
      </w:r>
      <w:proofErr w:type="spellEnd"/>
      <w:r w:rsidR="00845CE8">
        <w:t xml:space="preserve"> a penalty for the </w:t>
      </w:r>
      <w:proofErr w:type="spellStart"/>
      <w:r w:rsidR="00845CE8">
        <w:t>slaughter</w:t>
      </w:r>
      <w:proofErr w:type="spellEnd"/>
      <w:r w:rsidR="00845CE8">
        <w:t xml:space="preserve"> of </w:t>
      </w:r>
      <w:proofErr w:type="spellStart"/>
      <w:r w:rsidR="00845CE8">
        <w:t>Androgeos</w:t>
      </w:r>
      <w:proofErr w:type="spellEnd"/>
      <w:r w:rsidR="00845CE8">
        <w:t xml:space="preserve">’. </w:t>
      </w:r>
      <w:proofErr w:type="spellStart"/>
      <w:r>
        <w:t>Cecrops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o</w:t>
      </w:r>
      <w:r w:rsidR="00845CE8">
        <w:t xml:space="preserve">ne of the first </w:t>
      </w:r>
      <w:proofErr w:type="spellStart"/>
      <w:r w:rsidR="00845CE8">
        <w:t>mythical</w:t>
      </w:r>
      <w:proofErr w:type="spellEnd"/>
      <w:r w:rsidR="00845CE8">
        <w:t xml:space="preserve"> </w:t>
      </w:r>
      <w:proofErr w:type="spellStart"/>
      <w:r w:rsidR="00845CE8">
        <w:t>kings</w:t>
      </w:r>
      <w:proofErr w:type="spellEnd"/>
      <w:r w:rsidR="00845CE8">
        <w:t xml:space="preserve"> of </w:t>
      </w:r>
      <w:proofErr w:type="spellStart"/>
      <w:r w:rsidR="00845CE8">
        <w:t>Attica</w:t>
      </w:r>
      <w:proofErr w:type="spellEnd"/>
      <w:r w:rsidR="00845CE8">
        <w:t xml:space="preserve">,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whose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stems the </w:t>
      </w:r>
      <w:proofErr w:type="spellStart"/>
      <w:r>
        <w:t>country’s</w:t>
      </w:r>
      <w:proofErr w:type="spellEnd"/>
      <w:r>
        <w:t xml:space="preserve"> </w:t>
      </w:r>
      <w:proofErr w:type="spellStart"/>
      <w:r>
        <w:t>early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of </w:t>
      </w:r>
      <w:proofErr w:type="spellStart"/>
      <w:r>
        <w:t>Cecropia</w:t>
      </w:r>
      <w:proofErr w:type="spellEnd"/>
      <w:r>
        <w:t xml:space="preserve">. He </w:t>
      </w:r>
      <w:proofErr w:type="spellStart"/>
      <w:r>
        <w:t>was</w:t>
      </w:r>
      <w:proofErr w:type="spellEnd"/>
      <w:r w:rsidR="00845CE8">
        <w:t xml:space="preserve"> </w:t>
      </w:r>
      <w:proofErr w:type="spellStart"/>
      <w:r w:rsidR="00845CE8">
        <w:t>traditionally</w:t>
      </w:r>
      <w:proofErr w:type="spellEnd"/>
      <w:r w:rsidR="00845CE8">
        <w:t xml:space="preserve"> </w:t>
      </w:r>
      <w:proofErr w:type="spellStart"/>
      <w:r w:rsidR="00845CE8">
        <w:t>represented</w:t>
      </w:r>
      <w:proofErr w:type="spellEnd"/>
      <w:r w:rsidR="00845CE8">
        <w:t xml:space="preserve"> as a </w:t>
      </w:r>
      <w:proofErr w:type="spellStart"/>
      <w:r w:rsidR="00845CE8">
        <w:t>snake</w:t>
      </w:r>
      <w:proofErr w:type="spellEnd"/>
      <w:r w:rsidR="00845CE8">
        <w:t xml:space="preserve"> </w:t>
      </w:r>
      <w:proofErr w:type="spellStart"/>
      <w:r w:rsidR="00845CE8">
        <w:t>from</w:t>
      </w:r>
      <w:proofErr w:type="spellEnd"/>
      <w:r w:rsidR="00845CE8">
        <w:t xml:space="preserve"> the </w:t>
      </w:r>
      <w:proofErr w:type="spellStart"/>
      <w:r w:rsidR="00845CE8">
        <w:t>waist</w:t>
      </w:r>
      <w:proofErr w:type="spellEnd"/>
      <w:r w:rsidR="00845CE8">
        <w:t xml:space="preserve"> down, </w:t>
      </w:r>
      <w:r>
        <w:t xml:space="preserve">and </w:t>
      </w:r>
      <w:proofErr w:type="spellStart"/>
      <w:r w:rsidR="00845CE8">
        <w:t>he</w:t>
      </w:r>
      <w:proofErr w:type="spellEnd"/>
      <w:r w:rsidR="00845CE8">
        <w:t xml:space="preserve"> </w:t>
      </w:r>
      <w:proofErr w:type="spellStart"/>
      <w:r w:rsidR="00845CE8">
        <w:t>was</w:t>
      </w:r>
      <w:proofErr w:type="spellEnd"/>
      <w:r w:rsidR="00845CE8">
        <w:t xml:space="preserve"> </w:t>
      </w:r>
      <w:proofErr w:type="spellStart"/>
      <w:r w:rsidR="00845CE8">
        <w:t>regarded</w:t>
      </w:r>
      <w:proofErr w:type="spellEnd"/>
      <w:r w:rsidR="00845CE8">
        <w:t xml:space="preserve"> by </w:t>
      </w:r>
      <w:proofErr w:type="spellStart"/>
      <w:r w:rsidR="00845CE8">
        <w:t>Athenians</w:t>
      </w:r>
      <w:proofErr w:type="spellEnd"/>
      <w:r w:rsidR="00845CE8">
        <w:t xml:space="preserve"> as </w:t>
      </w:r>
      <w:proofErr w:type="spellStart"/>
      <w:r w:rsidR="00845CE8">
        <w:t>their</w:t>
      </w:r>
      <w:proofErr w:type="spellEnd"/>
      <w:r w:rsidR="00845CE8">
        <w:t xml:space="preserve"> first tribal </w:t>
      </w:r>
      <w:proofErr w:type="spellStart"/>
      <w:r w:rsidR="00845CE8">
        <w:t>ancestor</w:t>
      </w:r>
      <w:proofErr w:type="spellEnd"/>
      <w:r w:rsidR="00845CE8">
        <w:t xml:space="preserve">, and a </w:t>
      </w:r>
      <w:proofErr w:type="spellStart"/>
      <w:r w:rsidR="00845CE8">
        <w:t>great</w:t>
      </w:r>
      <w:proofErr w:type="spellEnd"/>
      <w:r w:rsidR="00845CE8">
        <w:t xml:space="preserve"> </w:t>
      </w:r>
      <w:proofErr w:type="spellStart"/>
      <w:r w:rsidR="00845CE8">
        <w:t>civilizer</w:t>
      </w:r>
      <w:proofErr w:type="spellEnd"/>
      <w:r w:rsidR="00845CE8">
        <w:t xml:space="preserve">, </w:t>
      </w:r>
      <w:proofErr w:type="spellStart"/>
      <w:r w:rsidR="00845CE8">
        <w:t>who</w:t>
      </w:r>
      <w:proofErr w:type="spellEnd"/>
      <w:r w:rsidR="00845CE8">
        <w:t xml:space="preserve"> </w:t>
      </w:r>
      <w:proofErr w:type="spellStart"/>
      <w:r w:rsidR="00845CE8">
        <w:t>introduced</w:t>
      </w:r>
      <w:proofErr w:type="spellEnd"/>
      <w:r w:rsidR="00845CE8">
        <w:t xml:space="preserve"> </w:t>
      </w:r>
      <w:proofErr w:type="spellStart"/>
      <w:r w:rsidR="00845CE8">
        <w:t>such</w:t>
      </w:r>
      <w:proofErr w:type="spellEnd"/>
      <w:r w:rsidR="00845CE8">
        <w:t xml:space="preserve"> </w:t>
      </w:r>
      <w:proofErr w:type="spellStart"/>
      <w:r w:rsidR="00845CE8">
        <w:t>things</w:t>
      </w:r>
      <w:proofErr w:type="spellEnd"/>
      <w:r w:rsidR="00845CE8">
        <w:t xml:space="preserve"> as </w:t>
      </w:r>
      <w:proofErr w:type="spellStart"/>
      <w:r w:rsidR="00845CE8">
        <w:t>writing</w:t>
      </w:r>
      <w:proofErr w:type="spellEnd"/>
      <w:r w:rsidR="00845CE8">
        <w:t xml:space="preserve"> and </w:t>
      </w:r>
      <w:proofErr w:type="spellStart"/>
      <w:r w:rsidR="00845CE8">
        <w:t>monogamous</w:t>
      </w:r>
      <w:proofErr w:type="spellEnd"/>
      <w:r w:rsidR="00845CE8">
        <w:t xml:space="preserve"> </w:t>
      </w:r>
      <w:proofErr w:type="spellStart"/>
      <w:r w:rsidR="00845CE8">
        <w:t>marriage</w:t>
      </w:r>
      <w:proofErr w:type="spellEnd"/>
      <w:r w:rsidR="00845CE8">
        <w:t xml:space="preserve">. </w:t>
      </w:r>
      <w:r w:rsidR="00845CE8">
        <w:rPr>
          <w:rStyle w:val="Appelnotedebasdep"/>
        </w:rPr>
        <w:footnoteReference w:id="4"/>
      </w:r>
      <w:r w:rsidRPr="00C62393">
        <w:t xml:space="preserve"> </w:t>
      </w:r>
      <w:proofErr w:type="spellStart"/>
      <w:r>
        <w:t>Cecrops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autochtonous</w:t>
      </w:r>
      <w:proofErr w:type="spellEnd"/>
      <w:r>
        <w:t xml:space="preserve">, </w:t>
      </w:r>
      <w:proofErr w:type="spellStart"/>
      <w:r>
        <w:t>meaning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sprung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</w:t>
      </w:r>
      <w:proofErr w:type="spellStart"/>
      <w:r>
        <w:t>earth</w:t>
      </w:r>
      <w:proofErr w:type="spellEnd"/>
      <w:r>
        <w:t xml:space="preserve"> and by </w:t>
      </w:r>
      <w:proofErr w:type="spellStart"/>
      <w:r>
        <w:t>Aglaurus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daughters</w:t>
      </w:r>
      <w:proofErr w:type="spellEnd"/>
      <w:r>
        <w:t>, (</w:t>
      </w:r>
      <w:proofErr w:type="spellStart"/>
      <w:r>
        <w:t>Erichtonius</w:t>
      </w:r>
      <w:proofErr w:type="spellEnd"/>
      <w:r>
        <w:t xml:space="preserve">), The </w:t>
      </w:r>
      <w:proofErr w:type="spellStart"/>
      <w:r>
        <w:t>contest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Athena</w:t>
      </w:r>
      <w:proofErr w:type="spellEnd"/>
      <w:r>
        <w:t xml:space="preserve"> and </w:t>
      </w:r>
      <w:proofErr w:type="spellStart"/>
      <w:r>
        <w:t>Poseidon</w:t>
      </w:r>
      <w:proofErr w:type="spellEnd"/>
      <w:r>
        <w:t xml:space="preserve"> for </w:t>
      </w:r>
      <w:proofErr w:type="spellStart"/>
      <w:r>
        <w:t>Attica</w:t>
      </w:r>
      <w:proofErr w:type="spellEnd"/>
      <w:r>
        <w:t xml:space="preserve"> </w:t>
      </w:r>
      <w:proofErr w:type="spellStart"/>
      <w:r>
        <w:t>took</w:t>
      </w:r>
      <w:proofErr w:type="spellEnd"/>
      <w:r>
        <w:t xml:space="preserve"> place in </w:t>
      </w:r>
      <w:proofErr w:type="spellStart"/>
      <w:r>
        <w:t>his</w:t>
      </w:r>
      <w:proofErr w:type="spellEnd"/>
      <w:r>
        <w:t xml:space="preserve"> </w:t>
      </w:r>
      <w:proofErr w:type="spellStart"/>
      <w:r>
        <w:t>reign</w:t>
      </w:r>
      <w:proofErr w:type="spellEnd"/>
      <w:r>
        <w:t xml:space="preserve">, in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accounts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the </w:t>
      </w:r>
      <w:proofErr w:type="spellStart"/>
      <w:r>
        <w:t>judge</w:t>
      </w:r>
      <w:proofErr w:type="spellEnd"/>
      <w:r>
        <w:t xml:space="preserve">, </w:t>
      </w:r>
      <w:proofErr w:type="spellStart"/>
      <w:r>
        <w:t>awarding</w:t>
      </w:r>
      <w:proofErr w:type="spellEnd"/>
      <w:r>
        <w:t xml:space="preserve"> the land to </w:t>
      </w:r>
      <w:proofErr w:type="spellStart"/>
      <w:r>
        <w:t>Athena</w:t>
      </w:r>
      <w:proofErr w:type="spellEnd"/>
      <w:r>
        <w:t>.</w:t>
      </w:r>
      <w:r>
        <w:rPr>
          <w:rStyle w:val="Appelnotedebasdep"/>
        </w:rPr>
        <w:footnoteReference w:id="5"/>
      </w:r>
      <w:r>
        <w:t xml:space="preserve"> </w:t>
      </w:r>
      <w:proofErr w:type="spellStart"/>
      <w:r>
        <w:t>Cecrops</w:t>
      </w:r>
      <w:proofErr w:type="spellEnd"/>
      <w:r>
        <w:t xml:space="preserve"> </w:t>
      </w:r>
      <w:proofErr w:type="spellStart"/>
      <w:r>
        <w:t>married</w:t>
      </w:r>
      <w:proofErr w:type="spellEnd"/>
      <w:r>
        <w:t xml:space="preserve"> </w:t>
      </w:r>
      <w:proofErr w:type="spellStart"/>
      <w:r>
        <w:t>Aglaurus</w:t>
      </w:r>
      <w:proofErr w:type="spellEnd"/>
      <w:r>
        <w:t xml:space="preserve"> the </w:t>
      </w:r>
      <w:proofErr w:type="spellStart"/>
      <w:r>
        <w:t>daughter</w:t>
      </w:r>
      <w:proofErr w:type="spellEnd"/>
      <w:r>
        <w:t xml:space="preserve"> of </w:t>
      </w:r>
      <w:proofErr w:type="spellStart"/>
      <w:r>
        <w:t>Actaeus</w:t>
      </w:r>
      <w:proofErr w:type="spellEnd"/>
      <w:r>
        <w:t xml:space="preserve"> the </w:t>
      </w:r>
      <w:proofErr w:type="spellStart"/>
      <w:r>
        <w:t>king</w:t>
      </w:r>
      <w:proofErr w:type="spellEnd"/>
      <w:r>
        <w:t xml:space="preserve"> of Acte. </w:t>
      </w:r>
      <w:proofErr w:type="spellStart"/>
      <w:r>
        <w:t>Cecrops</w:t>
      </w:r>
      <w:proofErr w:type="spellEnd"/>
      <w:r>
        <w:t xml:space="preserve"> </w:t>
      </w:r>
      <w:proofErr w:type="spellStart"/>
      <w:r>
        <w:t>fathered</w:t>
      </w:r>
      <w:proofErr w:type="spellEnd"/>
      <w:r>
        <w:t xml:space="preserve"> four </w:t>
      </w:r>
      <w:proofErr w:type="spellStart"/>
      <w:r>
        <w:t>children</w:t>
      </w:r>
      <w:proofErr w:type="spellEnd"/>
      <w:r>
        <w:t xml:space="preserve"> : </w:t>
      </w:r>
      <w:proofErr w:type="spellStart"/>
      <w:r>
        <w:t>Erysichtion</w:t>
      </w:r>
      <w:proofErr w:type="spellEnd"/>
      <w:r>
        <w:t xml:space="preserve">, </w:t>
      </w:r>
      <w:proofErr w:type="spellStart"/>
      <w:r>
        <w:t>Pandrosus</w:t>
      </w:r>
      <w:proofErr w:type="spellEnd"/>
      <w:r>
        <w:t xml:space="preserve">, </w:t>
      </w:r>
      <w:proofErr w:type="spellStart"/>
      <w:r>
        <w:t>Aglaurus</w:t>
      </w:r>
      <w:proofErr w:type="spellEnd"/>
      <w:r>
        <w:t xml:space="preserve"> and Herse. </w:t>
      </w:r>
      <w:bookmarkStart w:id="0" w:name="_Hlk56337317"/>
      <w:r w:rsidR="00B55695">
        <w:t xml:space="preserve">77. A 4 </w:t>
      </w:r>
      <w:proofErr w:type="spellStart"/>
      <w:r w:rsidR="00B55695">
        <w:t>word</w:t>
      </w:r>
      <w:proofErr w:type="spellEnd"/>
      <w:r w:rsidR="00B55695">
        <w:t xml:space="preserve"> </w:t>
      </w:r>
      <w:proofErr w:type="spellStart"/>
      <w:r w:rsidR="00B55695">
        <w:t>hexameter</w:t>
      </w:r>
      <w:proofErr w:type="spellEnd"/>
      <w:r w:rsidR="00B55695">
        <w:t xml:space="preserve">, </w:t>
      </w:r>
      <w:proofErr w:type="spellStart"/>
      <w:r w:rsidR="00B55695">
        <w:t>Androgeon</w:t>
      </w:r>
      <w:proofErr w:type="spellEnd"/>
      <w:r w:rsidR="00B55695">
        <w:t xml:space="preserve"> (or </w:t>
      </w:r>
      <w:proofErr w:type="spellStart"/>
      <w:r w:rsidR="00B55695">
        <w:t>Androgeos</w:t>
      </w:r>
      <w:proofErr w:type="spellEnd"/>
      <w:r w:rsidR="00B55695">
        <w:t xml:space="preserve">), a </w:t>
      </w:r>
      <w:proofErr w:type="spellStart"/>
      <w:r w:rsidR="00B55695">
        <w:t>famous</w:t>
      </w:r>
      <w:proofErr w:type="spellEnd"/>
      <w:r w:rsidR="00B55695">
        <w:t xml:space="preserve"> </w:t>
      </w:r>
      <w:proofErr w:type="spellStart"/>
      <w:r w:rsidR="00B55695">
        <w:t>wrestler</w:t>
      </w:r>
      <w:proofErr w:type="spellEnd"/>
      <w:r w:rsidR="00B55695">
        <w:t xml:space="preserve">, </w:t>
      </w:r>
      <w:proofErr w:type="spellStart"/>
      <w:r w:rsidR="00B55695">
        <w:t>was</w:t>
      </w:r>
      <w:proofErr w:type="spellEnd"/>
      <w:r w:rsidR="00B55695">
        <w:t xml:space="preserve"> </w:t>
      </w:r>
      <w:proofErr w:type="spellStart"/>
      <w:r w:rsidR="00B55695">
        <w:t>assassinated</w:t>
      </w:r>
      <w:proofErr w:type="spellEnd"/>
      <w:r w:rsidR="00B55695">
        <w:t xml:space="preserve">, or </w:t>
      </w:r>
      <w:proofErr w:type="spellStart"/>
      <w:r w:rsidR="00B55695">
        <w:t>so</w:t>
      </w:r>
      <w:proofErr w:type="spellEnd"/>
      <w:r w:rsidR="00B55695">
        <w:t xml:space="preserve"> the story </w:t>
      </w:r>
      <w:proofErr w:type="spellStart"/>
      <w:r w:rsidR="00B55695">
        <w:t>goes</w:t>
      </w:r>
      <w:proofErr w:type="spellEnd"/>
      <w:r w:rsidR="00B55695">
        <w:t xml:space="preserve">, by </w:t>
      </w:r>
      <w:proofErr w:type="spellStart"/>
      <w:r w:rsidR="00B55695">
        <w:t>Aegeus</w:t>
      </w:r>
      <w:proofErr w:type="spellEnd"/>
      <w:r w:rsidR="00B55695">
        <w:t xml:space="preserve">, </w:t>
      </w:r>
      <w:proofErr w:type="spellStart"/>
      <w:r w:rsidR="00B55695">
        <w:t>king</w:t>
      </w:r>
      <w:proofErr w:type="spellEnd"/>
      <w:r w:rsidR="00B55695">
        <w:t xml:space="preserve"> of </w:t>
      </w:r>
      <w:proofErr w:type="spellStart"/>
      <w:r w:rsidR="00B55695">
        <w:t>Athens</w:t>
      </w:r>
      <w:proofErr w:type="spellEnd"/>
      <w:r w:rsidR="00B55695">
        <w:t xml:space="preserve">. </w:t>
      </w:r>
      <w:proofErr w:type="spellStart"/>
      <w:r w:rsidR="00B55695">
        <w:t>His</w:t>
      </w:r>
      <w:proofErr w:type="spellEnd"/>
      <w:r w:rsidR="00B55695">
        <w:t xml:space="preserve"> </w:t>
      </w:r>
      <w:proofErr w:type="spellStart"/>
      <w:r w:rsidR="00B55695">
        <w:t>father</w:t>
      </w:r>
      <w:proofErr w:type="spellEnd"/>
      <w:r w:rsidR="00B55695">
        <w:t xml:space="preserve"> Minos, </w:t>
      </w:r>
      <w:proofErr w:type="spellStart"/>
      <w:r w:rsidR="00B55695">
        <w:t>king</w:t>
      </w:r>
      <w:proofErr w:type="spellEnd"/>
      <w:r w:rsidR="00B55695">
        <w:t xml:space="preserve"> of </w:t>
      </w:r>
      <w:proofErr w:type="spellStart"/>
      <w:r w:rsidR="00B55695">
        <w:t>Crete</w:t>
      </w:r>
      <w:proofErr w:type="spellEnd"/>
      <w:r w:rsidR="00B55695">
        <w:t xml:space="preserve">, </w:t>
      </w:r>
      <w:proofErr w:type="spellStart"/>
      <w:r w:rsidR="00B55695">
        <w:t>after</w:t>
      </w:r>
      <w:proofErr w:type="spellEnd"/>
      <w:r w:rsidR="00B55695">
        <w:t xml:space="preserve"> </w:t>
      </w:r>
      <w:proofErr w:type="spellStart"/>
      <w:r w:rsidR="00B55695">
        <w:t>besieging</w:t>
      </w:r>
      <w:proofErr w:type="spellEnd"/>
      <w:r w:rsidR="00B55695">
        <w:t xml:space="preserve"> the city of </w:t>
      </w:r>
      <w:proofErr w:type="spellStart"/>
      <w:r w:rsidR="00B55695">
        <w:t>Athens</w:t>
      </w:r>
      <w:proofErr w:type="spellEnd"/>
      <w:r w:rsidR="00B55695">
        <w:t xml:space="preserve">, </w:t>
      </w:r>
      <w:proofErr w:type="spellStart"/>
      <w:r w:rsidR="00B55695">
        <w:t>exacted</w:t>
      </w:r>
      <w:proofErr w:type="spellEnd"/>
      <w:r w:rsidR="00B55695">
        <w:t xml:space="preserve"> an </w:t>
      </w:r>
      <w:proofErr w:type="spellStart"/>
      <w:r w:rsidR="00B55695">
        <w:t>annual</w:t>
      </w:r>
      <w:proofErr w:type="spellEnd"/>
      <w:r w:rsidR="00B55695">
        <w:t xml:space="preserve"> tribute of </w:t>
      </w:r>
      <w:proofErr w:type="spellStart"/>
      <w:r w:rsidR="00B55695">
        <w:t>seven</w:t>
      </w:r>
      <w:proofErr w:type="spellEnd"/>
      <w:r w:rsidR="00B55695">
        <w:t xml:space="preserve"> </w:t>
      </w:r>
      <w:proofErr w:type="spellStart"/>
      <w:r w:rsidR="00B55695">
        <w:t>young</w:t>
      </w:r>
      <w:proofErr w:type="spellEnd"/>
      <w:r w:rsidR="00B55695">
        <w:t xml:space="preserve"> </w:t>
      </w:r>
      <w:proofErr w:type="spellStart"/>
      <w:r w:rsidR="00B55695">
        <w:t>Athenian</w:t>
      </w:r>
      <w:proofErr w:type="spellEnd"/>
      <w:r w:rsidR="00B55695">
        <w:t xml:space="preserve"> men, and </w:t>
      </w:r>
      <w:proofErr w:type="spellStart"/>
      <w:r w:rsidR="00B55695">
        <w:t>seven</w:t>
      </w:r>
      <w:proofErr w:type="spellEnd"/>
      <w:r w:rsidR="00B55695">
        <w:t xml:space="preserve"> </w:t>
      </w:r>
      <w:proofErr w:type="spellStart"/>
      <w:r w:rsidR="00B55695">
        <w:t>women</w:t>
      </w:r>
      <w:proofErr w:type="spellEnd"/>
      <w:r w:rsidR="00B55695">
        <w:t xml:space="preserve"> to </w:t>
      </w:r>
      <w:proofErr w:type="spellStart"/>
      <w:r w:rsidR="00B55695">
        <w:t>be</w:t>
      </w:r>
      <w:proofErr w:type="spellEnd"/>
      <w:r w:rsidR="00B55695">
        <w:t xml:space="preserve"> </w:t>
      </w:r>
      <w:proofErr w:type="spellStart"/>
      <w:r w:rsidR="00B55695">
        <w:t>delivered</w:t>
      </w:r>
      <w:proofErr w:type="spellEnd"/>
      <w:r w:rsidR="00B55695">
        <w:t xml:space="preserve"> over to the </w:t>
      </w:r>
      <w:proofErr w:type="spellStart"/>
      <w:r w:rsidR="00B55695">
        <w:t>Minotaur</w:t>
      </w:r>
      <w:proofErr w:type="spellEnd"/>
      <w:r w:rsidR="00B55695">
        <w:t xml:space="preserve"> (</w:t>
      </w:r>
      <w:proofErr w:type="spellStart"/>
      <w:r w:rsidR="00B55695">
        <w:t>a</w:t>
      </w:r>
      <w:proofErr w:type="spellEnd"/>
      <w:r w:rsidR="00B55695">
        <w:t xml:space="preserve"> </w:t>
      </w:r>
      <w:proofErr w:type="spellStart"/>
      <w:r w:rsidR="00B55695">
        <w:t>monstrous</w:t>
      </w:r>
      <w:proofErr w:type="spellEnd"/>
      <w:r w:rsidR="00B55695">
        <w:t xml:space="preserve"> </w:t>
      </w:r>
      <w:proofErr w:type="spellStart"/>
      <w:r w:rsidR="00B55695">
        <w:t>creature</w:t>
      </w:r>
      <w:proofErr w:type="spellEnd"/>
      <w:r w:rsidR="00B55695">
        <w:t xml:space="preserve"> </w:t>
      </w:r>
      <w:proofErr w:type="spellStart"/>
      <w:r w:rsidR="00B55695">
        <w:t>kept</w:t>
      </w:r>
      <w:proofErr w:type="spellEnd"/>
      <w:r w:rsidR="00B55695">
        <w:t xml:space="preserve"> in the </w:t>
      </w:r>
      <w:proofErr w:type="spellStart"/>
      <w:r w:rsidR="00B55695">
        <w:t>labyrinth</w:t>
      </w:r>
      <w:proofErr w:type="spellEnd"/>
      <w:r w:rsidR="00B55695">
        <w:t xml:space="preserve"> or maze, </w:t>
      </w:r>
      <w:proofErr w:type="spellStart"/>
      <w:r w:rsidR="00B55695">
        <w:t>from</w:t>
      </w:r>
      <w:proofErr w:type="spellEnd"/>
      <w:r w:rsidR="00B55695">
        <w:t xml:space="preserve"> </w:t>
      </w:r>
      <w:proofErr w:type="spellStart"/>
      <w:r w:rsidR="00B55695">
        <w:t>which</w:t>
      </w:r>
      <w:proofErr w:type="spellEnd"/>
      <w:r w:rsidR="00B55695">
        <w:t xml:space="preserve"> no one </w:t>
      </w:r>
      <w:proofErr w:type="spellStart"/>
      <w:r w:rsidR="00B55695">
        <w:t>had</w:t>
      </w:r>
      <w:proofErr w:type="spellEnd"/>
      <w:r w:rsidR="00B55695">
        <w:t xml:space="preserve"> </w:t>
      </w:r>
      <w:proofErr w:type="spellStart"/>
      <w:r w:rsidR="00B55695">
        <w:t>ever</w:t>
      </w:r>
      <w:proofErr w:type="spellEnd"/>
      <w:r w:rsidR="00B55695">
        <w:t xml:space="preserve"> </w:t>
      </w:r>
      <w:proofErr w:type="spellStart"/>
      <w:r w:rsidR="00B55695">
        <w:t>found</w:t>
      </w:r>
      <w:proofErr w:type="spellEnd"/>
      <w:r w:rsidR="00B55695">
        <w:t xml:space="preserve"> </w:t>
      </w:r>
      <w:proofErr w:type="spellStart"/>
      <w:r w:rsidR="00B55695">
        <w:t>his</w:t>
      </w:r>
      <w:proofErr w:type="spellEnd"/>
      <w:r w:rsidR="00B55695">
        <w:t xml:space="preserve"> </w:t>
      </w:r>
      <w:proofErr w:type="spellStart"/>
      <w:r w:rsidR="00B55695">
        <w:t>way</w:t>
      </w:r>
      <w:proofErr w:type="spellEnd"/>
      <w:r w:rsidR="00B55695">
        <w:t xml:space="preserve"> out alive) and </w:t>
      </w:r>
      <w:proofErr w:type="spellStart"/>
      <w:r w:rsidR="00B55695">
        <w:t>devoured</w:t>
      </w:r>
      <w:proofErr w:type="spellEnd"/>
      <w:r w:rsidR="00B55695">
        <w:t xml:space="preserve">. Virgil </w:t>
      </w:r>
      <w:proofErr w:type="spellStart"/>
      <w:r w:rsidR="00B55695">
        <w:t>summarizes</w:t>
      </w:r>
      <w:proofErr w:type="spellEnd"/>
      <w:r w:rsidR="00B55695">
        <w:t xml:space="preserve"> </w:t>
      </w:r>
      <w:proofErr w:type="spellStart"/>
      <w:r w:rsidR="00B55695">
        <w:t>this</w:t>
      </w:r>
      <w:proofErr w:type="spellEnd"/>
      <w:r w:rsidR="00B55695">
        <w:t xml:space="preserve"> story as </w:t>
      </w:r>
      <w:proofErr w:type="spellStart"/>
      <w:r w:rsidR="00B55695">
        <w:t>depicted</w:t>
      </w:r>
      <w:proofErr w:type="spellEnd"/>
      <w:r w:rsidR="00B55695">
        <w:t xml:space="preserve"> by the </w:t>
      </w:r>
      <w:proofErr w:type="spellStart"/>
      <w:r w:rsidR="00B55695">
        <w:lastRenderedPageBreak/>
        <w:t>architect</w:t>
      </w:r>
      <w:proofErr w:type="spellEnd"/>
      <w:r w:rsidR="00B55695">
        <w:t xml:space="preserve"> </w:t>
      </w:r>
      <w:proofErr w:type="spellStart"/>
      <w:r w:rsidR="00B55695">
        <w:t>Daedalus</w:t>
      </w:r>
      <w:proofErr w:type="spellEnd"/>
      <w:r w:rsidR="00B55695">
        <w:t xml:space="preserve"> on the </w:t>
      </w:r>
      <w:proofErr w:type="spellStart"/>
      <w:r w:rsidR="00B55695">
        <w:t>walls</w:t>
      </w:r>
      <w:proofErr w:type="spellEnd"/>
      <w:r w:rsidR="00B55695">
        <w:t xml:space="preserve"> of the temple of Apollo at </w:t>
      </w:r>
      <w:proofErr w:type="spellStart"/>
      <w:r w:rsidR="00B55695">
        <w:t>Cumae</w:t>
      </w:r>
      <w:proofErr w:type="spellEnd"/>
      <w:r w:rsidR="00B55695">
        <w:t>, A 6. 20-30 (</w:t>
      </w:r>
      <w:proofErr w:type="spellStart"/>
      <w:r w:rsidR="00B55695">
        <w:t>including</w:t>
      </w:r>
      <w:proofErr w:type="spellEnd"/>
      <w:r w:rsidR="00B55695">
        <w:t xml:space="preserve"> an </w:t>
      </w:r>
      <w:proofErr w:type="spellStart"/>
      <w:r w:rsidR="00B55695">
        <w:t>echo</w:t>
      </w:r>
      <w:proofErr w:type="spellEnd"/>
      <w:r w:rsidR="00B55695">
        <w:t xml:space="preserve"> of C’s line 115), </w:t>
      </w:r>
      <w:proofErr w:type="spellStart"/>
      <w:r w:rsidR="00B55695">
        <w:t>attributing</w:t>
      </w:r>
      <w:proofErr w:type="spellEnd"/>
      <w:r w:rsidR="00B55695">
        <w:t xml:space="preserve"> the trick of the thread to </w:t>
      </w:r>
      <w:proofErr w:type="spellStart"/>
      <w:r w:rsidR="00B55695">
        <w:t>Daedalus</w:t>
      </w:r>
      <w:proofErr w:type="spellEnd"/>
      <w:r w:rsidR="00B55695">
        <w:t xml:space="preserve"> </w:t>
      </w:r>
      <w:proofErr w:type="spellStart"/>
      <w:r w:rsidR="00B55695">
        <w:t>himself</w:t>
      </w:r>
      <w:proofErr w:type="spellEnd"/>
      <w:r w:rsidR="00B55695">
        <w:t>. 78-80 (</w:t>
      </w:r>
      <w:proofErr w:type="spellStart"/>
      <w:r w:rsidR="00B55695">
        <w:t>Three</w:t>
      </w:r>
      <w:proofErr w:type="spellEnd"/>
      <w:r w:rsidR="00B55695">
        <w:t xml:space="preserve"> </w:t>
      </w:r>
      <w:proofErr w:type="spellStart"/>
      <w:r w:rsidR="00B55695">
        <w:t>lines</w:t>
      </w:r>
      <w:proofErr w:type="spellEnd"/>
      <w:r w:rsidR="00B55695">
        <w:t xml:space="preserve"> in a </w:t>
      </w:r>
      <w:proofErr w:type="spellStart"/>
      <w:r w:rsidR="00B55695">
        <w:t>row</w:t>
      </w:r>
      <w:proofErr w:type="spellEnd"/>
      <w:r w:rsidR="00B55695">
        <w:t xml:space="preserve"> </w:t>
      </w:r>
      <w:proofErr w:type="spellStart"/>
      <w:r w:rsidR="00B55695">
        <w:t>with</w:t>
      </w:r>
      <w:proofErr w:type="spellEnd"/>
      <w:r w:rsidR="00B55695">
        <w:t xml:space="preserve"> a </w:t>
      </w:r>
      <w:proofErr w:type="spellStart"/>
      <w:r w:rsidR="00B55695">
        <w:t>spondee</w:t>
      </w:r>
      <w:proofErr w:type="spellEnd"/>
      <w:r w:rsidR="00B55695">
        <w:t xml:space="preserve">). 78 </w:t>
      </w:r>
      <w:proofErr w:type="spellStart"/>
      <w:r w:rsidR="00B55695">
        <w:t>electos</w:t>
      </w:r>
      <w:proofErr w:type="spellEnd"/>
      <w:r w:rsidR="00B55695">
        <w:t xml:space="preserve">, </w:t>
      </w:r>
      <w:proofErr w:type="spellStart"/>
      <w:r w:rsidR="00B55695">
        <w:t>probably</w:t>
      </w:r>
      <w:proofErr w:type="spellEnd"/>
      <w:r w:rsidR="00B55695">
        <w:t xml:space="preserve"> a </w:t>
      </w:r>
      <w:proofErr w:type="spellStart"/>
      <w:r w:rsidR="00B55695">
        <w:t>reference</w:t>
      </w:r>
      <w:proofErr w:type="spellEnd"/>
      <w:r w:rsidR="00B55695">
        <w:t xml:space="preserve"> to </w:t>
      </w:r>
      <w:proofErr w:type="spellStart"/>
      <w:r w:rsidR="00B55695">
        <w:t>choice</w:t>
      </w:r>
      <w:proofErr w:type="spellEnd"/>
      <w:r w:rsidR="00B55695">
        <w:t xml:space="preserve"> by lot. 79. </w:t>
      </w:r>
      <w:proofErr w:type="spellStart"/>
      <w:r w:rsidR="00B55695">
        <w:t>Cecropiam</w:t>
      </w:r>
      <w:proofErr w:type="spellEnd"/>
      <w:r w:rsidR="00B55695">
        <w:t>, (</w:t>
      </w:r>
      <w:proofErr w:type="spellStart"/>
      <w:r w:rsidR="00B55695">
        <w:t>Cecrops</w:t>
      </w:r>
      <w:proofErr w:type="spellEnd"/>
      <w:r w:rsidR="00B55695">
        <w:t xml:space="preserve">’ land, the </w:t>
      </w:r>
      <w:proofErr w:type="spellStart"/>
      <w:r w:rsidR="00B55695">
        <w:t>legendary</w:t>
      </w:r>
      <w:proofErr w:type="spellEnd"/>
      <w:r w:rsidR="00B55695">
        <w:t xml:space="preserve"> first </w:t>
      </w:r>
      <w:proofErr w:type="spellStart"/>
      <w:r w:rsidR="00B55695">
        <w:t>king</w:t>
      </w:r>
      <w:proofErr w:type="spellEnd"/>
      <w:r w:rsidR="00B55695">
        <w:t xml:space="preserve"> of </w:t>
      </w:r>
      <w:proofErr w:type="spellStart"/>
      <w:r w:rsidR="00B55695">
        <w:t>Athens</w:t>
      </w:r>
      <w:proofErr w:type="spellEnd"/>
      <w:r w:rsidR="00B55695">
        <w:t xml:space="preserve">). </w:t>
      </w:r>
      <w:bookmarkEnd w:id="0"/>
    </w:p>
    <w:p w14:paraId="3FA8C4A0" w14:textId="6FD50559" w:rsidR="00C62393" w:rsidRDefault="00C62393" w:rsidP="00C62393">
      <w:r>
        <w:t xml:space="preserve">The </w:t>
      </w:r>
      <w:proofErr w:type="spellStart"/>
      <w:r>
        <w:t>slaughter</w:t>
      </w:r>
      <w:proofErr w:type="spellEnd"/>
      <w:r>
        <w:t xml:space="preserve"> of </w:t>
      </w:r>
      <w:proofErr w:type="spellStart"/>
      <w:r>
        <w:t>Androgeos</w:t>
      </w:r>
      <w:proofErr w:type="spellEnd"/>
      <w:r>
        <w:t xml:space="preserve"> </w:t>
      </w:r>
      <w:proofErr w:type="spellStart"/>
      <w:r>
        <w:t>reca</w:t>
      </w:r>
      <w:r w:rsidR="008E287E">
        <w:t>l</w:t>
      </w:r>
      <w:r>
        <w:t>ls</w:t>
      </w:r>
      <w:proofErr w:type="spellEnd"/>
      <w:r>
        <w:t xml:space="preserve"> the </w:t>
      </w:r>
      <w:proofErr w:type="spellStart"/>
      <w:r>
        <w:t>events</w:t>
      </w:r>
      <w:proofErr w:type="spellEnd"/>
      <w:r>
        <w:t xml:space="preserve"> </w:t>
      </w:r>
      <w:proofErr w:type="spellStart"/>
      <w:r>
        <w:t>leading</w:t>
      </w:r>
      <w:proofErr w:type="spellEnd"/>
      <w:r>
        <w:t xml:space="preserve"> up to the story of </w:t>
      </w:r>
      <w:proofErr w:type="spellStart"/>
      <w:r>
        <w:t>Theseus</w:t>
      </w:r>
      <w:proofErr w:type="spellEnd"/>
      <w:r>
        <w:t xml:space="preserve"> and the </w:t>
      </w:r>
      <w:proofErr w:type="spellStart"/>
      <w:r>
        <w:t>Minotaur</w:t>
      </w:r>
      <w:proofErr w:type="spellEnd"/>
      <w:r>
        <w:t xml:space="preserve">. </w:t>
      </w:r>
      <w:proofErr w:type="spellStart"/>
      <w:r>
        <w:t>Androgeos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a </w:t>
      </w:r>
      <w:proofErr w:type="spellStart"/>
      <w:r>
        <w:t>Cretan</w:t>
      </w:r>
      <w:proofErr w:type="spellEnd"/>
      <w:r>
        <w:t xml:space="preserve"> prince, the son of Minos. </w:t>
      </w:r>
      <w:proofErr w:type="spellStart"/>
      <w:r>
        <w:t>According</w:t>
      </w:r>
      <w:proofErr w:type="spellEnd"/>
      <w:r>
        <w:t xml:space="preserve"> to Pseudo-</w:t>
      </w:r>
      <w:proofErr w:type="spellStart"/>
      <w:r>
        <w:t>Apollodorus</w:t>
      </w:r>
      <w:proofErr w:type="spellEnd"/>
      <w:r>
        <w:t xml:space="preserve">, </w:t>
      </w:r>
      <w:proofErr w:type="spellStart"/>
      <w:r>
        <w:t>Androgeos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the son of Minos and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Pasiphaë</w:t>
      </w:r>
      <w:proofErr w:type="spellEnd"/>
      <w:r>
        <w:t xml:space="preserve">, or </w:t>
      </w:r>
      <w:proofErr w:type="spellStart"/>
      <w:r>
        <w:t>Crete</w:t>
      </w:r>
      <w:proofErr w:type="spellEnd"/>
      <w:r>
        <w:t xml:space="preserve">. </w:t>
      </w:r>
      <w:proofErr w:type="spellStart"/>
      <w:r>
        <w:t>His</w:t>
      </w:r>
      <w:proofErr w:type="spellEnd"/>
      <w:r>
        <w:t xml:space="preserve"> </w:t>
      </w:r>
      <w:proofErr w:type="spellStart"/>
      <w:r>
        <w:t>murder</w:t>
      </w:r>
      <w:proofErr w:type="spellEnd"/>
      <w:r>
        <w:t xml:space="preserve"> in </w:t>
      </w:r>
      <w:proofErr w:type="spellStart"/>
      <w:r>
        <w:t>Athens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subject</w:t>
      </w:r>
      <w:proofErr w:type="spellEnd"/>
      <w:r>
        <w:t xml:space="preserve"> of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debate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writers</w:t>
      </w:r>
      <w:proofErr w:type="spellEnd"/>
      <w:r>
        <w:t> : Pseudo-</w:t>
      </w:r>
      <w:proofErr w:type="spellStart"/>
      <w:r>
        <w:t>Apollodorus</w:t>
      </w:r>
      <w:proofErr w:type="spellEnd"/>
      <w:r>
        <w:t xml:space="preserve"> </w:t>
      </w:r>
      <w:proofErr w:type="spellStart"/>
      <w:r>
        <w:t>wrote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took</w:t>
      </w:r>
      <w:proofErr w:type="spellEnd"/>
      <w:r>
        <w:t xml:space="preserve"> part in the </w:t>
      </w:r>
      <w:proofErr w:type="spellStart"/>
      <w:r>
        <w:t>Panathenaic</w:t>
      </w:r>
      <w:proofErr w:type="spellEnd"/>
      <w:r>
        <w:t xml:space="preserve"> Games, and won, and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killed</w:t>
      </w:r>
      <w:proofErr w:type="spellEnd"/>
      <w:r>
        <w:t xml:space="preserve"> by </w:t>
      </w:r>
      <w:proofErr w:type="spellStart"/>
      <w:r>
        <w:t>jealous</w:t>
      </w:r>
      <w:proofErr w:type="spellEnd"/>
      <w:r>
        <w:t xml:space="preserve"> </w:t>
      </w:r>
      <w:proofErr w:type="spellStart"/>
      <w:r>
        <w:t>adversaries</w:t>
      </w:r>
      <w:proofErr w:type="spellEnd"/>
      <w:r>
        <w:t xml:space="preserve">. </w:t>
      </w:r>
      <w:proofErr w:type="spellStart"/>
      <w:r>
        <w:t>According</w:t>
      </w:r>
      <w:proofErr w:type="spellEnd"/>
      <w:r>
        <w:t xml:space="preserve"> to Servius,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the </w:t>
      </w:r>
      <w:proofErr w:type="spellStart"/>
      <w:r>
        <w:t>Athenians</w:t>
      </w:r>
      <w:proofErr w:type="spellEnd"/>
      <w:r>
        <w:t xml:space="preserve"> </w:t>
      </w:r>
      <w:proofErr w:type="spellStart"/>
      <w:r>
        <w:t>themselves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killed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, and the </w:t>
      </w:r>
      <w:proofErr w:type="spellStart"/>
      <w:r>
        <w:t>Megarians</w:t>
      </w:r>
      <w:proofErr w:type="spellEnd"/>
      <w:r>
        <w:t xml:space="preserve">. </w:t>
      </w:r>
      <w:proofErr w:type="spellStart"/>
      <w:r>
        <w:t>According</w:t>
      </w:r>
      <w:proofErr w:type="spellEnd"/>
      <w:r>
        <w:t xml:space="preserve"> to </w:t>
      </w:r>
      <w:proofErr w:type="spellStart"/>
      <w:r>
        <w:t>Plutarch</w:t>
      </w:r>
      <w:proofErr w:type="spellEnd"/>
      <w:r>
        <w:t xml:space="preserve">, </w:t>
      </w:r>
      <w:proofErr w:type="spellStart"/>
      <w:r>
        <w:t>he</w:t>
      </w:r>
      <w:proofErr w:type="spellEnd"/>
      <w:r>
        <w:t xml:space="preserve"> ‘</w:t>
      </w:r>
      <w:proofErr w:type="spellStart"/>
      <w:r>
        <w:t>was</w:t>
      </w:r>
      <w:proofErr w:type="spellEnd"/>
      <w:r>
        <w:t xml:space="preserve"> </w:t>
      </w:r>
      <w:proofErr w:type="spellStart"/>
      <w:r>
        <w:t>treacherously</w:t>
      </w:r>
      <w:proofErr w:type="spellEnd"/>
      <w:r>
        <w:t xml:space="preserve"> </w:t>
      </w:r>
      <w:proofErr w:type="spellStart"/>
      <w:r>
        <w:t>killed</w:t>
      </w:r>
      <w:proofErr w:type="spellEnd"/>
      <w:r>
        <w:t xml:space="preserve">’. In </w:t>
      </w:r>
      <w:proofErr w:type="spellStart"/>
      <w:r>
        <w:t>another</w:t>
      </w:r>
      <w:proofErr w:type="spellEnd"/>
      <w:r>
        <w:t xml:space="preserve"> version, </w:t>
      </w:r>
      <w:proofErr w:type="spellStart"/>
      <w:r>
        <w:t>Ageus</w:t>
      </w:r>
      <w:proofErr w:type="spellEnd"/>
      <w:r>
        <w:t xml:space="preserve">, </w:t>
      </w:r>
      <w:proofErr w:type="spellStart"/>
      <w:r>
        <w:t>king</w:t>
      </w:r>
      <w:proofErr w:type="spellEnd"/>
      <w:r>
        <w:t xml:space="preserve"> of </w:t>
      </w:r>
      <w:proofErr w:type="spellStart"/>
      <w:r>
        <w:t>Athens</w:t>
      </w:r>
      <w:proofErr w:type="spellEnd"/>
      <w:r>
        <w:t xml:space="preserve"> sent the </w:t>
      </w:r>
      <w:proofErr w:type="spellStart"/>
      <w:r>
        <w:t>Marathonian</w:t>
      </w:r>
      <w:proofErr w:type="spellEnd"/>
      <w:r>
        <w:t xml:space="preserve"> Bull to </w:t>
      </w:r>
      <w:proofErr w:type="spellStart"/>
      <w:r>
        <w:t>kill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. (Apollonius). </w:t>
      </w:r>
      <w:proofErr w:type="spellStart"/>
      <w:r>
        <w:t>According</w:t>
      </w:r>
      <w:proofErr w:type="spellEnd"/>
      <w:r>
        <w:t xml:space="preserve"> to </w:t>
      </w:r>
      <w:proofErr w:type="spellStart"/>
      <w:r>
        <w:t>Diodorus</w:t>
      </w:r>
      <w:proofErr w:type="spellEnd"/>
      <w:r>
        <w:t xml:space="preserve"> </w:t>
      </w:r>
      <w:proofErr w:type="spellStart"/>
      <w:r>
        <w:t>Siculus</w:t>
      </w:r>
      <w:proofErr w:type="spellEnd"/>
      <w:r>
        <w:t xml:space="preserve">, </w:t>
      </w:r>
      <w:proofErr w:type="spellStart"/>
      <w:r>
        <w:t>Aegeus</w:t>
      </w:r>
      <w:proofErr w:type="spellEnd"/>
      <w:r>
        <w:t xml:space="preserve"> </w:t>
      </w:r>
      <w:proofErr w:type="spellStart"/>
      <w:r>
        <w:t>killed</w:t>
      </w:r>
      <w:proofErr w:type="spellEnd"/>
      <w:r>
        <w:t xml:space="preserve"> </w:t>
      </w:r>
      <w:proofErr w:type="spellStart"/>
      <w:r>
        <w:t>Androgeos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feared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support the sons of Pallas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. In the </w:t>
      </w:r>
      <w:proofErr w:type="spellStart"/>
      <w:r>
        <w:t>Bibliotheca</w:t>
      </w:r>
      <w:proofErr w:type="spellEnd"/>
      <w:r>
        <w:t xml:space="preserve">, of Apollonius, Minos </w:t>
      </w:r>
      <w:proofErr w:type="spellStart"/>
      <w:r>
        <w:t>was</w:t>
      </w:r>
      <w:proofErr w:type="spellEnd"/>
      <w:r>
        <w:t xml:space="preserve"> </w:t>
      </w:r>
      <w:proofErr w:type="spellStart"/>
      <w:r>
        <w:t>informed</w:t>
      </w:r>
      <w:proofErr w:type="spellEnd"/>
      <w:r>
        <w:t xml:space="preserve"> of </w:t>
      </w:r>
      <w:proofErr w:type="spellStart"/>
      <w:r>
        <w:t>his</w:t>
      </w:r>
      <w:proofErr w:type="spellEnd"/>
      <w:r>
        <w:t xml:space="preserve"> </w:t>
      </w:r>
      <w:proofErr w:type="spellStart"/>
      <w:r>
        <w:t>son’s</w:t>
      </w:r>
      <w:proofErr w:type="spellEnd"/>
      <w:r>
        <w:t xml:space="preserve"> </w:t>
      </w:r>
      <w:proofErr w:type="spellStart"/>
      <w:r>
        <w:t>death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performing</w:t>
      </w:r>
      <w:proofErr w:type="spellEnd"/>
      <w:r>
        <w:t xml:space="preserve"> a </w:t>
      </w:r>
      <w:proofErr w:type="spellStart"/>
      <w:r>
        <w:t>sacrifical</w:t>
      </w:r>
      <w:proofErr w:type="spellEnd"/>
      <w:r>
        <w:t xml:space="preserve"> rite in </w:t>
      </w:r>
      <w:proofErr w:type="spellStart"/>
      <w:r>
        <w:t>honour</w:t>
      </w:r>
      <w:proofErr w:type="spellEnd"/>
      <w:r>
        <w:t xml:space="preserve"> of the Charites at Paros. He </w:t>
      </w:r>
      <w:proofErr w:type="spellStart"/>
      <w:r>
        <w:t>was</w:t>
      </w:r>
      <w:proofErr w:type="spellEnd"/>
      <w:r>
        <w:t xml:space="preserve"> </w:t>
      </w:r>
      <w:proofErr w:type="spellStart"/>
      <w:r>
        <w:t>overwhelmed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grief and </w:t>
      </w:r>
      <w:proofErr w:type="spellStart"/>
      <w:r>
        <w:t>ordered</w:t>
      </w:r>
      <w:proofErr w:type="spellEnd"/>
      <w:r>
        <w:t xml:space="preserve"> the music to stop. He </w:t>
      </w:r>
      <w:proofErr w:type="spellStart"/>
      <w:r>
        <w:t>waged</w:t>
      </w:r>
      <w:proofErr w:type="spellEnd"/>
      <w:r>
        <w:t xml:space="preserve"> </w:t>
      </w:r>
      <w:proofErr w:type="spellStart"/>
      <w:r>
        <w:t>war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Athens</w:t>
      </w:r>
      <w:proofErr w:type="spellEnd"/>
      <w:r>
        <w:t xml:space="preserve">, but </w:t>
      </w:r>
      <w:proofErr w:type="spellStart"/>
      <w:r>
        <w:t>failed</w:t>
      </w:r>
      <w:proofErr w:type="spellEnd"/>
      <w:r>
        <w:t xml:space="preserve"> to </w:t>
      </w:r>
      <w:proofErr w:type="spellStart"/>
      <w:r>
        <w:t>sack</w:t>
      </w:r>
      <w:proofErr w:type="spellEnd"/>
      <w:r>
        <w:t xml:space="preserve"> the city. He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prayed</w:t>
      </w:r>
      <w:proofErr w:type="spellEnd"/>
      <w:r>
        <w:t xml:space="preserve"> to Zeus for help, and </w:t>
      </w:r>
      <w:proofErr w:type="spellStart"/>
      <w:r>
        <w:t>Athens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struck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Plague</w:t>
      </w:r>
      <w:proofErr w:type="spellEnd"/>
      <w:r>
        <w:t xml:space="preserve">, </w:t>
      </w:r>
      <w:proofErr w:type="spellStart"/>
      <w:r>
        <w:t>whereupon</w:t>
      </w:r>
      <w:proofErr w:type="spellEnd"/>
      <w:r>
        <w:t xml:space="preserve"> the people of </w:t>
      </w:r>
      <w:proofErr w:type="spellStart"/>
      <w:r>
        <w:t>Athens</w:t>
      </w:r>
      <w:proofErr w:type="spellEnd"/>
      <w:r>
        <w:t xml:space="preserve">, consulting an oracle,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told</w:t>
      </w:r>
      <w:proofErr w:type="spellEnd"/>
      <w:r>
        <w:t xml:space="preserve"> to </w:t>
      </w:r>
      <w:proofErr w:type="spellStart"/>
      <w:r>
        <w:t>hive</w:t>
      </w:r>
      <w:proofErr w:type="spellEnd"/>
      <w:r>
        <w:t xml:space="preserve"> Minos </w:t>
      </w:r>
      <w:proofErr w:type="spellStart"/>
      <w:r>
        <w:t>whatever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wanted</w:t>
      </w:r>
      <w:proofErr w:type="spellEnd"/>
      <w:r>
        <w:t xml:space="preserve">,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the </w:t>
      </w:r>
      <w:proofErr w:type="spellStart"/>
      <w:r>
        <w:t>plague</w:t>
      </w:r>
      <w:proofErr w:type="spellEnd"/>
      <w:r>
        <w:t xml:space="preserve"> </w:t>
      </w:r>
      <w:proofErr w:type="spellStart"/>
      <w:r>
        <w:t>cease</w:t>
      </w:r>
      <w:proofErr w:type="spellEnd"/>
      <w:r>
        <w:t xml:space="preserve">. Minos </w:t>
      </w:r>
      <w:proofErr w:type="spellStart"/>
      <w:r>
        <w:t>demanded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Athenians</w:t>
      </w:r>
      <w:proofErr w:type="spellEnd"/>
      <w:r>
        <w:t xml:space="preserve"> </w:t>
      </w:r>
      <w:proofErr w:type="spellStart"/>
      <w:r>
        <w:t>send</w:t>
      </w:r>
      <w:proofErr w:type="spellEnd"/>
      <w:r>
        <w:t xml:space="preserve"> </w:t>
      </w:r>
      <w:proofErr w:type="spellStart"/>
      <w:r>
        <w:t>several</w:t>
      </w:r>
      <w:proofErr w:type="spellEnd"/>
      <w:r>
        <w:t xml:space="preserve"> </w:t>
      </w:r>
      <w:proofErr w:type="spellStart"/>
      <w:r>
        <w:t>youths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few </w:t>
      </w:r>
      <w:proofErr w:type="spellStart"/>
      <w:r>
        <w:t>years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devoured</w:t>
      </w:r>
      <w:proofErr w:type="spellEnd"/>
      <w:r>
        <w:t xml:space="preserve"> by the </w:t>
      </w:r>
      <w:proofErr w:type="spellStart"/>
      <w:r>
        <w:t>Minotaur</w:t>
      </w:r>
      <w:proofErr w:type="spellEnd"/>
      <w:r>
        <w:t xml:space="preserve">. </w:t>
      </w:r>
      <w:proofErr w:type="spellStart"/>
      <w:r>
        <w:t>Hence</w:t>
      </w:r>
      <w:proofErr w:type="spellEnd"/>
      <w:r>
        <w:t xml:space="preserve"> the ‘</w:t>
      </w:r>
      <w:proofErr w:type="spellStart"/>
      <w:r>
        <w:t>crudeli</w:t>
      </w:r>
      <w:proofErr w:type="spellEnd"/>
      <w:r>
        <w:t xml:space="preserve"> peste </w:t>
      </w:r>
      <w:proofErr w:type="spellStart"/>
      <w:r>
        <w:t>coactam</w:t>
      </w:r>
      <w:proofErr w:type="spellEnd"/>
      <w:r>
        <w:t>…</w:t>
      </w:r>
      <w:proofErr w:type="spellStart"/>
      <w:r>
        <w:t>Cecropiam</w:t>
      </w:r>
      <w:proofErr w:type="spellEnd"/>
      <w:r>
        <w:t xml:space="preserve">’. </w:t>
      </w:r>
      <w:proofErr w:type="spellStart"/>
      <w:r>
        <w:t>Catullus</w:t>
      </w:r>
      <w:proofErr w:type="spellEnd"/>
      <w:r>
        <w:t xml:space="preserve"> </w:t>
      </w:r>
      <w:proofErr w:type="spellStart"/>
      <w:r>
        <w:t>therefore</w:t>
      </w:r>
      <w:proofErr w:type="spellEnd"/>
      <w:r>
        <w:t xml:space="preserve"> tells Apollonius’ version of </w:t>
      </w:r>
      <w:proofErr w:type="spellStart"/>
      <w:r>
        <w:t>events</w:t>
      </w:r>
      <w:proofErr w:type="spellEnd"/>
      <w:r>
        <w:t xml:space="preserve">. But </w:t>
      </w:r>
      <w:proofErr w:type="spellStart"/>
      <w:r>
        <w:t>he</w:t>
      </w:r>
      <w:proofErr w:type="spellEnd"/>
      <w:r>
        <w:t xml:space="preserve"> </w:t>
      </w:r>
      <w:proofErr w:type="spellStart"/>
      <w:r>
        <w:t>soon</w:t>
      </w:r>
      <w:proofErr w:type="spellEnd"/>
      <w:r>
        <w:t xml:space="preserve"> breaks off </w:t>
      </w:r>
      <w:proofErr w:type="spellStart"/>
      <w:r>
        <w:t>this</w:t>
      </w:r>
      <w:proofErr w:type="spellEnd"/>
      <w:r>
        <w:t xml:space="preserve"> story line, in </w:t>
      </w:r>
      <w:proofErr w:type="spellStart"/>
      <w:r>
        <w:t>order</w:t>
      </w:r>
      <w:proofErr w:type="spellEnd"/>
      <w:r>
        <w:t xml:space="preserve"> to return to </w:t>
      </w:r>
      <w:proofErr w:type="spellStart"/>
      <w:r>
        <w:t>Theseus</w:t>
      </w:r>
      <w:proofErr w:type="spellEnd"/>
      <w:r>
        <w:t xml:space="preserve"> and </w:t>
      </w:r>
      <w:proofErr w:type="spellStart"/>
      <w:r>
        <w:t>Ariadne’s</w:t>
      </w:r>
      <w:proofErr w:type="spellEnd"/>
      <w:r>
        <w:t xml:space="preserve"> first meeting. As </w:t>
      </w:r>
      <w:proofErr w:type="spellStart"/>
      <w:r>
        <w:t>Aegeus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responsible</w:t>
      </w:r>
      <w:proofErr w:type="spellEnd"/>
      <w:r>
        <w:t xml:space="preserve"> for the </w:t>
      </w:r>
      <w:proofErr w:type="spellStart"/>
      <w:r>
        <w:t>death</w:t>
      </w:r>
      <w:proofErr w:type="spellEnd"/>
      <w:r>
        <w:t xml:space="preserve"> of </w:t>
      </w:r>
      <w:proofErr w:type="spellStart"/>
      <w:r>
        <w:t>Androgeos</w:t>
      </w:r>
      <w:proofErr w:type="spellEnd"/>
      <w:r>
        <w:t xml:space="preserve">, as a </w:t>
      </w:r>
      <w:proofErr w:type="spellStart"/>
      <w:r>
        <w:t>result</w:t>
      </w:r>
      <w:proofErr w:type="spellEnd"/>
      <w:r>
        <w:t xml:space="preserve">, Minos </w:t>
      </w:r>
      <w:proofErr w:type="spellStart"/>
      <w:r>
        <w:t>invaded</w:t>
      </w:r>
      <w:proofErr w:type="spellEnd"/>
      <w:r>
        <w:t xml:space="preserve"> </w:t>
      </w:r>
      <w:proofErr w:type="spellStart"/>
      <w:r>
        <w:t>Attica</w:t>
      </w:r>
      <w:proofErr w:type="spellEnd"/>
      <w:r>
        <w:t xml:space="preserve">, </w:t>
      </w:r>
      <w:proofErr w:type="spellStart"/>
      <w:r>
        <w:t>imposing</w:t>
      </w:r>
      <w:proofErr w:type="spellEnd"/>
      <w:r>
        <w:t xml:space="preserve"> the </w:t>
      </w:r>
      <w:proofErr w:type="spellStart"/>
      <w:r>
        <w:t>annual</w:t>
      </w:r>
      <w:proofErr w:type="spellEnd"/>
      <w:r>
        <w:t xml:space="preserve"> tribute of </w:t>
      </w:r>
      <w:proofErr w:type="spellStart"/>
      <w:r>
        <w:t>young</w:t>
      </w:r>
      <w:proofErr w:type="spellEnd"/>
      <w:r>
        <w:t xml:space="preserve"> men and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women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gave </w:t>
      </w:r>
      <w:proofErr w:type="spellStart"/>
      <w:r>
        <w:t>rise</w:t>
      </w:r>
      <w:proofErr w:type="spellEnd"/>
      <w:r>
        <w:t xml:space="preserve"> to </w:t>
      </w:r>
      <w:proofErr w:type="spellStart"/>
      <w:r>
        <w:t>Theseus</w:t>
      </w:r>
      <w:proofErr w:type="spellEnd"/>
      <w:r>
        <w:t xml:space="preserve">’ </w:t>
      </w:r>
      <w:proofErr w:type="spellStart"/>
      <w:r>
        <w:t>expedition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the </w:t>
      </w:r>
      <w:proofErr w:type="spellStart"/>
      <w:r>
        <w:t>Minotaur</w:t>
      </w:r>
      <w:proofErr w:type="spellEnd"/>
      <w:r>
        <w:t xml:space="preserve">. </w:t>
      </w:r>
      <w:proofErr w:type="spellStart"/>
      <w:r>
        <w:t>Theseus</w:t>
      </w:r>
      <w:proofErr w:type="spellEnd"/>
      <w:r>
        <w:t xml:space="preserve"> </w:t>
      </w:r>
      <w:proofErr w:type="spellStart"/>
      <w:r>
        <w:t>promised</w:t>
      </w:r>
      <w:proofErr w:type="spellEnd"/>
      <w:r>
        <w:t xml:space="preserve"> to change the </w:t>
      </w:r>
      <w:proofErr w:type="spellStart"/>
      <w:r>
        <w:t>sails</w:t>
      </w:r>
      <w:proofErr w:type="spellEnd"/>
      <w:r>
        <w:t xml:space="preserve"> of </w:t>
      </w:r>
      <w:proofErr w:type="spellStart"/>
      <w:r>
        <w:t>his</w:t>
      </w:r>
      <w:proofErr w:type="spellEnd"/>
      <w:r>
        <w:t xml:space="preserve"> </w:t>
      </w:r>
      <w:proofErr w:type="spellStart"/>
      <w:r>
        <w:t>ship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black to white if </w:t>
      </w:r>
      <w:proofErr w:type="spellStart"/>
      <w:r>
        <w:t>he</w:t>
      </w:r>
      <w:proofErr w:type="spellEnd"/>
      <w:r>
        <w:t xml:space="preserve"> </w:t>
      </w:r>
      <w:proofErr w:type="spellStart"/>
      <w:r>
        <w:t>returned</w:t>
      </w:r>
      <w:proofErr w:type="spellEnd"/>
      <w:r>
        <w:t xml:space="preserve"> </w:t>
      </w:r>
      <w:proofErr w:type="spellStart"/>
      <w:r>
        <w:t>victorious</w:t>
      </w:r>
      <w:proofErr w:type="spellEnd"/>
      <w:r>
        <w:t xml:space="preserve">, but </w:t>
      </w:r>
      <w:proofErr w:type="spellStart"/>
      <w:r>
        <w:t>forgot</w:t>
      </w:r>
      <w:proofErr w:type="spellEnd"/>
      <w:r>
        <w:t xml:space="preserve">. </w:t>
      </w:r>
      <w:proofErr w:type="spellStart"/>
      <w:r>
        <w:t>Aegeus</w:t>
      </w:r>
      <w:proofErr w:type="spellEnd"/>
      <w:r>
        <w:t xml:space="preserve">, </w:t>
      </w:r>
      <w:proofErr w:type="spellStart"/>
      <w:r>
        <w:t>led</w:t>
      </w:r>
      <w:proofErr w:type="spellEnd"/>
      <w:r>
        <w:t xml:space="preserve"> to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son </w:t>
      </w:r>
      <w:proofErr w:type="spellStart"/>
      <w:r>
        <w:t>was</w:t>
      </w:r>
      <w:proofErr w:type="spellEnd"/>
      <w:r>
        <w:t xml:space="preserve"> </w:t>
      </w:r>
      <w:proofErr w:type="spellStart"/>
      <w:r>
        <w:t>dead</w:t>
      </w:r>
      <w:proofErr w:type="spellEnd"/>
      <w:r>
        <w:t xml:space="preserve">, </w:t>
      </w:r>
      <w:proofErr w:type="spellStart"/>
      <w:r>
        <w:t>threw</w:t>
      </w:r>
      <w:proofErr w:type="spellEnd"/>
      <w:r>
        <w:t xml:space="preserve"> </w:t>
      </w:r>
      <w:proofErr w:type="spellStart"/>
      <w:r>
        <w:t>himself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the </w:t>
      </w:r>
      <w:proofErr w:type="spellStart"/>
      <w:r>
        <w:t>sea</w:t>
      </w:r>
      <w:proofErr w:type="spellEnd"/>
      <w:r>
        <w:t xml:space="preserve"> (Aegean).</w:t>
      </w:r>
      <w:r>
        <w:rPr>
          <w:rStyle w:val="Appelnotedebasdep"/>
        </w:rPr>
        <w:footnoteReference w:id="6"/>
      </w:r>
      <w:r>
        <w:t xml:space="preserve"> </w:t>
      </w:r>
    </w:p>
    <w:p w14:paraId="1F707329" w14:textId="1A775619" w:rsidR="00C62393" w:rsidRDefault="00C62393" w:rsidP="00C62393">
      <w:proofErr w:type="spellStart"/>
      <w:r>
        <w:t>According</w:t>
      </w:r>
      <w:proofErr w:type="spellEnd"/>
      <w:r>
        <w:t xml:space="preserve"> to, verse 77 </w:t>
      </w:r>
      <w:proofErr w:type="spellStart"/>
      <w:r>
        <w:t>is</w:t>
      </w:r>
      <w:proofErr w:type="spellEnd"/>
      <w:r>
        <w:t xml:space="preserve"> a 4 </w:t>
      </w:r>
      <w:proofErr w:type="spellStart"/>
      <w:r>
        <w:t>word</w:t>
      </w:r>
      <w:proofErr w:type="spellEnd"/>
      <w:r>
        <w:t xml:space="preserve"> </w:t>
      </w:r>
      <w:proofErr w:type="spellStart"/>
      <w:r>
        <w:t>hexameter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tells us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Androgeon</w:t>
      </w:r>
      <w:proofErr w:type="spellEnd"/>
      <w:r>
        <w:t xml:space="preserve"> (or </w:t>
      </w:r>
      <w:proofErr w:type="spellStart"/>
      <w:r>
        <w:t>Androgeos</w:t>
      </w:r>
      <w:proofErr w:type="spellEnd"/>
      <w:r>
        <w:t xml:space="preserve">), a </w:t>
      </w:r>
      <w:proofErr w:type="spellStart"/>
      <w:r>
        <w:t>famous</w:t>
      </w:r>
      <w:proofErr w:type="spellEnd"/>
      <w:r>
        <w:t xml:space="preserve"> </w:t>
      </w:r>
      <w:proofErr w:type="spellStart"/>
      <w:r>
        <w:t>wrestler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 </w:t>
      </w:r>
      <w:proofErr w:type="spellStart"/>
      <w:r>
        <w:t>assassinated</w:t>
      </w:r>
      <w:proofErr w:type="spellEnd"/>
      <w:r>
        <w:t xml:space="preserve">, the story </w:t>
      </w:r>
      <w:proofErr w:type="spellStart"/>
      <w:r>
        <w:t>goes</w:t>
      </w:r>
      <w:proofErr w:type="spellEnd"/>
      <w:r>
        <w:t xml:space="preserve">, by </w:t>
      </w:r>
      <w:proofErr w:type="spellStart"/>
      <w:r>
        <w:t>Aegeus</w:t>
      </w:r>
      <w:proofErr w:type="spellEnd"/>
      <w:r>
        <w:t xml:space="preserve">, </w:t>
      </w:r>
      <w:proofErr w:type="spellStart"/>
      <w:r>
        <w:t>king</w:t>
      </w:r>
      <w:proofErr w:type="spellEnd"/>
      <w:r>
        <w:t xml:space="preserve"> of </w:t>
      </w:r>
      <w:proofErr w:type="spellStart"/>
      <w:r>
        <w:t>Athens</w:t>
      </w:r>
      <w:proofErr w:type="spellEnd"/>
      <w:r>
        <w:t>.</w:t>
      </w:r>
      <w:r>
        <w:rPr>
          <w:rStyle w:val="Appelnotedebasdep"/>
        </w:rPr>
        <w:footnoteReference w:id="7"/>
      </w:r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father</w:t>
      </w:r>
      <w:proofErr w:type="spellEnd"/>
      <w:r>
        <w:t xml:space="preserve"> Minos, </w:t>
      </w:r>
      <w:proofErr w:type="spellStart"/>
      <w:r>
        <w:t>king</w:t>
      </w:r>
      <w:proofErr w:type="spellEnd"/>
      <w:r>
        <w:t xml:space="preserve"> of </w:t>
      </w:r>
      <w:proofErr w:type="spellStart"/>
      <w:r>
        <w:t>Crete</w:t>
      </w:r>
      <w:proofErr w:type="spellEnd"/>
      <w:r>
        <w:t xml:space="preserve">,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besieging</w:t>
      </w:r>
      <w:proofErr w:type="spellEnd"/>
      <w:r>
        <w:t xml:space="preserve"> </w:t>
      </w:r>
      <w:proofErr w:type="spellStart"/>
      <w:r>
        <w:t>Athens</w:t>
      </w:r>
      <w:proofErr w:type="spellEnd"/>
      <w:r>
        <w:t xml:space="preserve">, </w:t>
      </w:r>
      <w:proofErr w:type="spellStart"/>
      <w:r>
        <w:t>exacted</w:t>
      </w:r>
      <w:proofErr w:type="spellEnd"/>
      <w:r>
        <w:t xml:space="preserve"> an </w:t>
      </w:r>
      <w:proofErr w:type="spellStart"/>
      <w:r>
        <w:t>annual</w:t>
      </w:r>
      <w:proofErr w:type="spellEnd"/>
      <w:r>
        <w:t xml:space="preserve"> tribute of </w:t>
      </w:r>
      <w:proofErr w:type="spellStart"/>
      <w:r>
        <w:t>seven</w:t>
      </w:r>
      <w:proofErr w:type="spellEnd"/>
      <w:r>
        <w:t xml:space="preserve">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Athenian</w:t>
      </w:r>
      <w:proofErr w:type="spellEnd"/>
      <w:r>
        <w:t xml:space="preserve"> men, and </w:t>
      </w:r>
      <w:proofErr w:type="spellStart"/>
      <w:r>
        <w:t>seven</w:t>
      </w:r>
      <w:proofErr w:type="spellEnd"/>
      <w:r>
        <w:t xml:space="preserve"> </w:t>
      </w:r>
      <w:proofErr w:type="spellStart"/>
      <w:r>
        <w:t>women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 over to the </w:t>
      </w:r>
      <w:proofErr w:type="spellStart"/>
      <w:r>
        <w:t>Minotaur</w:t>
      </w:r>
      <w:proofErr w:type="spellEnd"/>
      <w:r>
        <w:t xml:space="preserve"> (</w:t>
      </w:r>
      <w:proofErr w:type="spellStart"/>
      <w:r>
        <w:t>a</w:t>
      </w:r>
      <w:proofErr w:type="spellEnd"/>
      <w:r>
        <w:t xml:space="preserve"> </w:t>
      </w:r>
      <w:proofErr w:type="spellStart"/>
      <w:r>
        <w:t>monstrous</w:t>
      </w:r>
      <w:proofErr w:type="spellEnd"/>
      <w:r>
        <w:t xml:space="preserve"> </w:t>
      </w:r>
      <w:proofErr w:type="spellStart"/>
      <w:r>
        <w:t>creature</w:t>
      </w:r>
      <w:proofErr w:type="spellEnd"/>
      <w:r>
        <w:t xml:space="preserve"> </w:t>
      </w:r>
      <w:proofErr w:type="spellStart"/>
      <w:r>
        <w:t>kept</w:t>
      </w:r>
      <w:proofErr w:type="spellEnd"/>
      <w:r>
        <w:t xml:space="preserve"> in the </w:t>
      </w:r>
      <w:proofErr w:type="spellStart"/>
      <w:r>
        <w:t>labyrinth</w:t>
      </w:r>
      <w:proofErr w:type="spellEnd"/>
      <w:r>
        <w:t xml:space="preserve"> or maze,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no one </w:t>
      </w:r>
      <w:proofErr w:type="spellStart"/>
      <w:r>
        <w:t>had</w:t>
      </w:r>
      <w:proofErr w:type="spellEnd"/>
      <w:r>
        <w:t xml:space="preserve"> </w:t>
      </w:r>
      <w:proofErr w:type="spellStart"/>
      <w:r>
        <w:t>ever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out alive) and </w:t>
      </w:r>
      <w:proofErr w:type="spellStart"/>
      <w:r>
        <w:t>devoured</w:t>
      </w:r>
      <w:proofErr w:type="spellEnd"/>
      <w:r>
        <w:t xml:space="preserve">. Just </w:t>
      </w:r>
      <w:proofErr w:type="gramStart"/>
      <w:r>
        <w:t>as</w:t>
      </w:r>
      <w:proofErr w:type="gramEnd"/>
      <w:r>
        <w:t xml:space="preserve"> </w:t>
      </w:r>
      <w:proofErr w:type="spellStart"/>
      <w:r>
        <w:t>Catullus</w:t>
      </w:r>
      <w:proofErr w:type="spellEnd"/>
      <w:r>
        <w:t xml:space="preserve">’ </w:t>
      </w:r>
      <w:proofErr w:type="spellStart"/>
      <w:r>
        <w:t>poem</w:t>
      </w:r>
      <w:proofErr w:type="spellEnd"/>
      <w:r>
        <w:t xml:space="preserve"> </w:t>
      </w:r>
      <w:proofErr w:type="spellStart"/>
      <w:r>
        <w:t>contains</w:t>
      </w:r>
      <w:proofErr w:type="spellEnd"/>
      <w:r>
        <w:t xml:space="preserve"> </w:t>
      </w:r>
      <w:proofErr w:type="spellStart"/>
      <w:r>
        <w:t>references</w:t>
      </w:r>
      <w:proofErr w:type="spellEnd"/>
      <w:r>
        <w:t xml:space="preserve"> to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poets</w:t>
      </w:r>
      <w:proofErr w:type="spellEnd"/>
      <w:r>
        <w:t xml:space="preserve">’ </w:t>
      </w:r>
      <w:proofErr w:type="spellStart"/>
      <w:r>
        <w:t>work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Apollodorus</w:t>
      </w:r>
      <w:proofErr w:type="spellEnd"/>
      <w:r>
        <w:t xml:space="preserve"> and Ennius,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the </w:t>
      </w:r>
      <w:proofErr w:type="spellStart"/>
      <w:r>
        <w:t>Aeneid</w:t>
      </w:r>
      <w:proofErr w:type="spellEnd"/>
      <w:r>
        <w:t xml:space="preserve"> of Virgil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echo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Catullus</w:t>
      </w:r>
      <w:proofErr w:type="spellEnd"/>
      <w:r>
        <w:t xml:space="preserve"> </w:t>
      </w:r>
      <w:proofErr w:type="spellStart"/>
      <w:r>
        <w:t>says</w:t>
      </w:r>
      <w:proofErr w:type="spellEnd"/>
      <w:r>
        <w:t xml:space="preserve">. Book 6 of the </w:t>
      </w:r>
      <w:proofErr w:type="spellStart"/>
      <w:r>
        <w:t>Aeneid</w:t>
      </w:r>
      <w:proofErr w:type="spellEnd"/>
      <w:r>
        <w:t xml:space="preserve">, verses 20 to 30 </w:t>
      </w:r>
      <w:proofErr w:type="spellStart"/>
      <w:r>
        <w:t>include</w:t>
      </w:r>
      <w:proofErr w:type="spellEnd"/>
      <w:r>
        <w:t xml:space="preserve"> an </w:t>
      </w:r>
      <w:proofErr w:type="spellStart"/>
      <w:r>
        <w:t>echo</w:t>
      </w:r>
      <w:proofErr w:type="spellEnd"/>
      <w:r>
        <w:t xml:space="preserve"> of Verse 115 of </w:t>
      </w:r>
      <w:proofErr w:type="spellStart"/>
      <w:r>
        <w:t>Catullus</w:t>
      </w:r>
      <w:proofErr w:type="spellEnd"/>
      <w:r>
        <w:t xml:space="preserve"> 64.</w:t>
      </w:r>
      <w:r>
        <w:rPr>
          <w:rStyle w:val="Appelnotedebasdep"/>
        </w:rPr>
        <w:footnoteReference w:id="8"/>
      </w:r>
      <w:r>
        <w:t xml:space="preserve"> Virgil </w:t>
      </w:r>
      <w:proofErr w:type="spellStart"/>
      <w:r>
        <w:t>summarizes</w:t>
      </w:r>
      <w:proofErr w:type="spellEnd"/>
      <w:r>
        <w:t xml:space="preserve"> the story of </w:t>
      </w:r>
      <w:proofErr w:type="spellStart"/>
      <w:r>
        <w:t>Theseus</w:t>
      </w:r>
      <w:proofErr w:type="spellEnd"/>
      <w:r>
        <w:t xml:space="preserve"> and the </w:t>
      </w:r>
      <w:proofErr w:type="spellStart"/>
      <w:r>
        <w:t>Minotaur</w:t>
      </w:r>
      <w:proofErr w:type="spellEnd"/>
      <w:r>
        <w:t xml:space="preserve"> as </w:t>
      </w:r>
      <w:proofErr w:type="spellStart"/>
      <w:r>
        <w:t>depicted</w:t>
      </w:r>
      <w:proofErr w:type="spellEnd"/>
      <w:r>
        <w:t xml:space="preserve"> by the </w:t>
      </w:r>
      <w:proofErr w:type="spellStart"/>
      <w:r>
        <w:t>architect</w:t>
      </w:r>
      <w:proofErr w:type="spellEnd"/>
      <w:r>
        <w:t xml:space="preserve"> </w:t>
      </w:r>
      <w:proofErr w:type="spellStart"/>
      <w:r>
        <w:t>Daedalus</w:t>
      </w:r>
      <w:proofErr w:type="spellEnd"/>
      <w:r>
        <w:t xml:space="preserve"> on the </w:t>
      </w:r>
      <w:proofErr w:type="spellStart"/>
      <w:r>
        <w:t>walls</w:t>
      </w:r>
      <w:proofErr w:type="spellEnd"/>
      <w:r>
        <w:t xml:space="preserve"> of the temple of Apollo at </w:t>
      </w:r>
      <w:proofErr w:type="spellStart"/>
      <w:r>
        <w:t>Cumae</w:t>
      </w:r>
      <w:proofErr w:type="spellEnd"/>
      <w:r>
        <w:t xml:space="preserve">, and </w:t>
      </w:r>
      <w:proofErr w:type="spellStart"/>
      <w:r>
        <w:t>attributes</w:t>
      </w:r>
      <w:proofErr w:type="spellEnd"/>
      <w:r>
        <w:t xml:space="preserve"> the trick of the thread to </w:t>
      </w:r>
      <w:proofErr w:type="spellStart"/>
      <w:r>
        <w:t>Daedalus</w:t>
      </w:r>
      <w:proofErr w:type="spellEnd"/>
      <w:r>
        <w:t xml:space="preserve"> </w:t>
      </w:r>
      <w:proofErr w:type="spellStart"/>
      <w:r>
        <w:t>himself</w:t>
      </w:r>
      <w:proofErr w:type="spellEnd"/>
      <w:r>
        <w:t>.</w:t>
      </w:r>
      <w:r>
        <w:rPr>
          <w:rStyle w:val="Appelnotedebasdep"/>
        </w:rPr>
        <w:footnoteReference w:id="9"/>
      </w:r>
      <w:r>
        <w:t xml:space="preserve"> Verses 78-80 (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lines</w:t>
      </w:r>
      <w:proofErr w:type="spellEnd"/>
      <w:r>
        <w:t xml:space="preserve"> in a </w:t>
      </w:r>
      <w:proofErr w:type="spellStart"/>
      <w:r>
        <w:t>row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spondee</w:t>
      </w:r>
      <w:proofErr w:type="spellEnd"/>
      <w:r>
        <w:t xml:space="preserve">). Verse 78 </w:t>
      </w:r>
      <w:proofErr w:type="spellStart"/>
      <w:r>
        <w:t>contains</w:t>
      </w:r>
      <w:proofErr w:type="spellEnd"/>
      <w:r>
        <w:t xml:space="preserve"> the </w:t>
      </w:r>
      <w:proofErr w:type="spellStart"/>
      <w:r>
        <w:t>word</w:t>
      </w:r>
      <w:proofErr w:type="spellEnd"/>
      <w:r>
        <w:t xml:space="preserve"> ‘</w:t>
      </w:r>
      <w:proofErr w:type="spellStart"/>
      <w:r>
        <w:t>electos</w:t>
      </w:r>
      <w:proofErr w:type="spellEnd"/>
      <w:r>
        <w:t xml:space="preserve">’, </w:t>
      </w:r>
      <w:proofErr w:type="spellStart"/>
      <w:r>
        <w:t>probably</w:t>
      </w:r>
      <w:proofErr w:type="spellEnd"/>
      <w:r>
        <w:t xml:space="preserve"> </w:t>
      </w:r>
      <w:proofErr w:type="spellStart"/>
      <w:r>
        <w:t>meaning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young</w:t>
      </w:r>
      <w:proofErr w:type="spellEnd"/>
      <w:r>
        <w:t xml:space="preserve"> men and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chosen</w:t>
      </w:r>
      <w:proofErr w:type="spellEnd"/>
      <w:r>
        <w:t xml:space="preserve"> by lot. Verse 79 </w:t>
      </w:r>
      <w:proofErr w:type="spellStart"/>
      <w:r>
        <w:t>speaks</w:t>
      </w:r>
      <w:proofErr w:type="spellEnd"/>
      <w:r>
        <w:t xml:space="preserve"> of ‘</w:t>
      </w:r>
      <w:proofErr w:type="spellStart"/>
      <w:r>
        <w:t>Cecropiam</w:t>
      </w:r>
      <w:proofErr w:type="spellEnd"/>
      <w:r>
        <w:t>’, (</w:t>
      </w:r>
      <w:proofErr w:type="spellStart"/>
      <w:r>
        <w:t>Cecrops</w:t>
      </w:r>
      <w:proofErr w:type="spellEnd"/>
      <w:r>
        <w:t xml:space="preserve">’ land, the </w:t>
      </w:r>
      <w:proofErr w:type="spellStart"/>
      <w:r>
        <w:t>legendary</w:t>
      </w:r>
      <w:proofErr w:type="spellEnd"/>
      <w:r>
        <w:t xml:space="preserve"> first </w:t>
      </w:r>
      <w:proofErr w:type="spellStart"/>
      <w:r>
        <w:t>king</w:t>
      </w:r>
      <w:proofErr w:type="spellEnd"/>
      <w:r>
        <w:t xml:space="preserve"> of </w:t>
      </w:r>
      <w:proofErr w:type="spellStart"/>
      <w:r>
        <w:t>Athens</w:t>
      </w:r>
      <w:proofErr w:type="spellEnd"/>
      <w:r>
        <w:t xml:space="preserve">). In verse 82,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word</w:t>
      </w:r>
      <w:proofErr w:type="spellEnd"/>
      <w:r>
        <w:t xml:space="preserve"> ‘</w:t>
      </w:r>
      <w:proofErr w:type="spellStart"/>
      <w:r>
        <w:t>Projicere</w:t>
      </w:r>
      <w:proofErr w:type="spellEnd"/>
      <w:r>
        <w:t>’ : ‘</w:t>
      </w:r>
      <w:proofErr w:type="spellStart"/>
      <w:r>
        <w:t>cast</w:t>
      </w:r>
      <w:proofErr w:type="spellEnd"/>
      <w:r>
        <w:t xml:space="preserve">’ </w:t>
      </w:r>
      <w:proofErr w:type="spellStart"/>
      <w:r>
        <w:t>his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body down, or </w:t>
      </w:r>
      <w:proofErr w:type="spellStart"/>
      <w:r>
        <w:t>possibly</w:t>
      </w:r>
      <w:proofErr w:type="spellEnd"/>
      <w:r>
        <w:t xml:space="preserve"> to ‘</w:t>
      </w:r>
      <w:proofErr w:type="spellStart"/>
      <w:r>
        <w:t>offer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body’, </w:t>
      </w:r>
      <w:proofErr w:type="spellStart"/>
      <w:r>
        <w:t>before</w:t>
      </w:r>
      <w:proofErr w:type="spellEnd"/>
      <w:r>
        <w:t xml:space="preserve"> the </w:t>
      </w:r>
      <w:proofErr w:type="spellStart"/>
      <w:r>
        <w:t>monster</w:t>
      </w:r>
      <w:proofErr w:type="spellEnd"/>
      <w:r>
        <w:t>, ‘</w:t>
      </w:r>
      <w:proofErr w:type="spellStart"/>
      <w:r>
        <w:t>Potius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’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deaths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to </w:t>
      </w:r>
      <w:proofErr w:type="spellStart"/>
      <w:r>
        <w:t>Crete</w:t>
      </w:r>
      <w:proofErr w:type="spellEnd"/>
      <w:r>
        <w:t xml:space="preserve">. This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an </w:t>
      </w:r>
      <w:proofErr w:type="spellStart"/>
      <w:r>
        <w:t>announcement</w:t>
      </w:r>
      <w:proofErr w:type="spellEnd"/>
      <w:r>
        <w:t xml:space="preserve"> of the future,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father</w:t>
      </w:r>
      <w:proofErr w:type="spellEnd"/>
      <w:r>
        <w:t xml:space="preserve">, </w:t>
      </w:r>
      <w:proofErr w:type="spellStart"/>
      <w:r>
        <w:t>Aegeus</w:t>
      </w:r>
      <w:proofErr w:type="spellEnd"/>
      <w:r>
        <w:t xml:space="preserve">, </w:t>
      </w:r>
      <w:proofErr w:type="spellStart"/>
      <w:r>
        <w:t>threw</w:t>
      </w:r>
      <w:proofErr w:type="spellEnd"/>
      <w:r>
        <w:t xml:space="preserve"> </w:t>
      </w:r>
      <w:proofErr w:type="spellStart"/>
      <w:r>
        <w:t>himself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the </w:t>
      </w:r>
      <w:proofErr w:type="spellStart"/>
      <w:r>
        <w:t>sea</w:t>
      </w:r>
      <w:proofErr w:type="spellEnd"/>
      <w:r>
        <w:t xml:space="preserve">, </w:t>
      </w:r>
      <w:proofErr w:type="spellStart"/>
      <w:r>
        <w:t>believing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son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dead</w:t>
      </w:r>
      <w:proofErr w:type="spellEnd"/>
      <w:r>
        <w:t xml:space="preserve">. </w:t>
      </w:r>
      <w:r w:rsidR="00BF75D8">
        <w:t xml:space="preserve">Verse </w:t>
      </w:r>
      <w:r>
        <w:lastRenderedPageBreak/>
        <w:t>83</w:t>
      </w:r>
      <w:r w:rsidR="00BF75D8">
        <w:t xml:space="preserve"> mentions</w:t>
      </w:r>
      <w:r>
        <w:t xml:space="preserve"> </w:t>
      </w:r>
      <w:r w:rsidR="00BF75D8">
        <w:t>‘</w:t>
      </w:r>
      <w:proofErr w:type="spellStart"/>
      <w:r>
        <w:t>Funera</w:t>
      </w:r>
      <w:proofErr w:type="spellEnd"/>
      <w:r w:rsidR="00BF75D8">
        <w:t xml:space="preserve">’, and </w:t>
      </w:r>
      <w:proofErr w:type="spellStart"/>
      <w:r w:rsidR="00BF75D8">
        <w:t>then</w:t>
      </w:r>
      <w:proofErr w:type="spellEnd"/>
      <w:r w:rsidR="00BF75D8">
        <w:t xml:space="preserve"> ‘</w:t>
      </w:r>
      <w:r>
        <w:t xml:space="preserve">Nec </w:t>
      </w:r>
      <w:proofErr w:type="spellStart"/>
      <w:r>
        <w:t>funera</w:t>
      </w:r>
      <w:proofErr w:type="spellEnd"/>
      <w:r w:rsidR="00BF75D8">
        <w:t xml:space="preserve">’, </w:t>
      </w:r>
      <w:proofErr w:type="spellStart"/>
      <w:r w:rsidR="00BF75D8">
        <w:t>which</w:t>
      </w:r>
      <w:proofErr w:type="spellEnd"/>
      <w:r w:rsidR="00BF75D8">
        <w:t xml:space="preserve"> has been </w:t>
      </w:r>
      <w:proofErr w:type="spellStart"/>
      <w:r w:rsidR="00BF75D8">
        <w:t>translated</w:t>
      </w:r>
      <w:proofErr w:type="spellEnd"/>
      <w:r w:rsidR="00BF75D8">
        <w:t xml:space="preserve"> as </w:t>
      </w:r>
      <w:r>
        <w:t xml:space="preserve">’living </w:t>
      </w:r>
      <w:proofErr w:type="spellStart"/>
      <w:r>
        <w:t>corpses</w:t>
      </w:r>
      <w:proofErr w:type="spellEnd"/>
      <w:r>
        <w:t xml:space="preserve">’, </w:t>
      </w:r>
      <w:proofErr w:type="spellStart"/>
      <w:r w:rsidR="00BF75D8">
        <w:t>with</w:t>
      </w:r>
      <w:proofErr w:type="spellEnd"/>
      <w:r w:rsidR="00BF75D8">
        <w:t xml:space="preserve"> ‘</w:t>
      </w:r>
      <w:proofErr w:type="spellStart"/>
      <w:r>
        <w:t>funus</w:t>
      </w:r>
      <w:proofErr w:type="spellEnd"/>
      <w:r w:rsidR="00BF75D8">
        <w:t xml:space="preserve">’ </w:t>
      </w:r>
      <w:proofErr w:type="spellStart"/>
      <w:r w:rsidR="00BF75D8">
        <w:t>meaning</w:t>
      </w:r>
      <w:proofErr w:type="spellEnd"/>
      <w:r>
        <w:t xml:space="preserve"> ‘</w:t>
      </w:r>
      <w:proofErr w:type="spellStart"/>
      <w:r w:rsidR="00BF75D8">
        <w:t>death</w:t>
      </w:r>
      <w:proofErr w:type="spellEnd"/>
      <w:r>
        <w:t xml:space="preserve">’, </w:t>
      </w:r>
      <w:proofErr w:type="spellStart"/>
      <w:r w:rsidR="00BF75D8">
        <w:t>emphasizing</w:t>
      </w:r>
      <w:proofErr w:type="spellEnd"/>
      <w:r w:rsidR="00BF75D8">
        <w:t xml:space="preserve"> the </w:t>
      </w:r>
      <w:proofErr w:type="spellStart"/>
      <w:r w:rsidR="00BF75D8">
        <w:t>cruelty</w:t>
      </w:r>
      <w:proofErr w:type="spellEnd"/>
      <w:r w:rsidR="00BF75D8">
        <w:t xml:space="preserve"> of the sacrifice, and the </w:t>
      </w:r>
      <w:proofErr w:type="spellStart"/>
      <w:r w:rsidR="00BF75D8">
        <w:t>Theseus</w:t>
      </w:r>
      <w:proofErr w:type="spellEnd"/>
      <w:r w:rsidR="00BF75D8">
        <w:t xml:space="preserve">’ </w:t>
      </w:r>
      <w:proofErr w:type="spellStart"/>
      <w:r w:rsidR="00BF75D8">
        <w:t>heroic</w:t>
      </w:r>
      <w:proofErr w:type="spellEnd"/>
      <w:r w:rsidR="00BF75D8">
        <w:t xml:space="preserve"> </w:t>
      </w:r>
      <w:proofErr w:type="spellStart"/>
      <w:r w:rsidR="00BF75D8">
        <w:t>element</w:t>
      </w:r>
      <w:proofErr w:type="spellEnd"/>
      <w:r w:rsidR="00BF75D8">
        <w:t>.</w:t>
      </w:r>
    </w:p>
    <w:p w14:paraId="53AD2EF1" w14:textId="3D3C50BF" w:rsidR="00C62393" w:rsidRDefault="00BF75D8" w:rsidP="00C62393">
      <w:r>
        <w:t xml:space="preserve">Verses </w:t>
      </w:r>
      <w:r w:rsidR="00C62393">
        <w:t>86</w:t>
      </w:r>
      <w:r>
        <w:t xml:space="preserve"> to 90 </w:t>
      </w:r>
      <w:proofErr w:type="spellStart"/>
      <w:r>
        <w:t>depart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</w:t>
      </w:r>
      <w:proofErr w:type="spellStart"/>
      <w:r>
        <w:t>heroic</w:t>
      </w:r>
      <w:proofErr w:type="spellEnd"/>
      <w:r>
        <w:t xml:space="preserve"> </w:t>
      </w:r>
      <w:proofErr w:type="spellStart"/>
      <w:r>
        <w:t>theme</w:t>
      </w:r>
      <w:proofErr w:type="spellEnd"/>
      <w:r>
        <w:t xml:space="preserve"> of </w:t>
      </w:r>
      <w:proofErr w:type="spellStart"/>
      <w:r>
        <w:t>Theseus</w:t>
      </w:r>
      <w:proofErr w:type="spellEnd"/>
      <w:r>
        <w:t xml:space="preserve">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suddenly</w:t>
      </w:r>
      <w:proofErr w:type="spellEnd"/>
      <w:r>
        <w:t xml:space="preserve"> and </w:t>
      </w:r>
      <w:proofErr w:type="spellStart"/>
      <w:r>
        <w:t>turn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the </w:t>
      </w:r>
      <w:proofErr w:type="spellStart"/>
      <w:r>
        <w:t>theme</w:t>
      </w:r>
      <w:proofErr w:type="spellEnd"/>
      <w:r>
        <w:t xml:space="preserve"> of t</w:t>
      </w:r>
      <w:r w:rsidR="00C62393">
        <w:t xml:space="preserve">he </w:t>
      </w:r>
      <w:proofErr w:type="spellStart"/>
      <w:r w:rsidR="00C62393">
        <w:t>youth</w:t>
      </w:r>
      <w:proofErr w:type="spellEnd"/>
      <w:r w:rsidR="00C62393">
        <w:t xml:space="preserve"> and innocence of </w:t>
      </w:r>
      <w:proofErr w:type="spellStart"/>
      <w:r w:rsidR="00C62393">
        <w:t>Ariadne</w:t>
      </w:r>
      <w:proofErr w:type="spellEnd"/>
      <w:r w:rsidR="001D7177">
        <w:t xml:space="preserve">. It </w:t>
      </w:r>
      <w:r w:rsidR="00C62393">
        <w:t xml:space="preserve">ends by </w:t>
      </w:r>
      <w:proofErr w:type="spellStart"/>
      <w:r w:rsidR="00C62393">
        <w:t>describing</w:t>
      </w:r>
      <w:proofErr w:type="spellEnd"/>
      <w:r w:rsidR="00C62393">
        <w:t xml:space="preserve"> </w:t>
      </w:r>
      <w:proofErr w:type="spellStart"/>
      <w:r w:rsidR="00C62393">
        <w:t>something</w:t>
      </w:r>
      <w:proofErr w:type="spellEnd"/>
      <w:r w:rsidR="00C62393">
        <w:t xml:space="preserve"> </w:t>
      </w:r>
      <w:proofErr w:type="spellStart"/>
      <w:r w:rsidR="00C62393">
        <w:t>which</w:t>
      </w:r>
      <w:proofErr w:type="spellEnd"/>
      <w:r w:rsidR="00C62393">
        <w:t xml:space="preserve"> </w:t>
      </w:r>
      <w:proofErr w:type="spellStart"/>
      <w:r w:rsidR="00C62393">
        <w:t>happened</w:t>
      </w:r>
      <w:proofErr w:type="spellEnd"/>
      <w:r w:rsidR="00C62393">
        <w:t xml:space="preserve"> in </w:t>
      </w:r>
      <w:proofErr w:type="gramStart"/>
      <w:r w:rsidR="00C62393">
        <w:t>a</w:t>
      </w:r>
      <w:proofErr w:type="gramEnd"/>
      <w:r w:rsidR="00C62393">
        <w:t xml:space="preserve"> moment (</w:t>
      </w:r>
      <w:proofErr w:type="spellStart"/>
      <w:r w:rsidR="00C62393">
        <w:t>Ariadne’s</w:t>
      </w:r>
      <w:proofErr w:type="spellEnd"/>
      <w:r w:rsidR="00C62393">
        <w:t xml:space="preserve"> </w:t>
      </w:r>
      <w:proofErr w:type="spellStart"/>
      <w:r w:rsidR="00C62393">
        <w:t>falling</w:t>
      </w:r>
      <w:proofErr w:type="spellEnd"/>
      <w:r w:rsidR="00C62393">
        <w:t xml:space="preserve"> in love at first </w:t>
      </w:r>
      <w:proofErr w:type="spellStart"/>
      <w:r w:rsidR="00C62393">
        <w:t>sight</w:t>
      </w:r>
      <w:proofErr w:type="spellEnd"/>
      <w:r w:rsidR="00C62393">
        <w:t>).</w:t>
      </w:r>
      <w:r>
        <w:t xml:space="preserve"> This </w:t>
      </w:r>
      <w:proofErr w:type="spellStart"/>
      <w:r>
        <w:t>theme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 </w:t>
      </w:r>
      <w:proofErr w:type="spellStart"/>
      <w:r>
        <w:t>abandoned</w:t>
      </w:r>
      <w:proofErr w:type="spellEnd"/>
      <w:r>
        <w:t xml:space="preserve">, in </w:t>
      </w:r>
      <w:proofErr w:type="spellStart"/>
      <w:r>
        <w:t>favour</w:t>
      </w:r>
      <w:proofErr w:type="spellEnd"/>
      <w:r>
        <w:t xml:space="preserve"> of the </w:t>
      </w:r>
      <w:proofErr w:type="spellStart"/>
      <w:r>
        <w:t>theme</w:t>
      </w:r>
      <w:proofErr w:type="spellEnd"/>
      <w:r>
        <w:t xml:space="preserve"> of the love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Ariadne</w:t>
      </w:r>
      <w:proofErr w:type="spellEnd"/>
      <w:r>
        <w:t xml:space="preserve"> </w:t>
      </w:r>
      <w:proofErr w:type="spellStart"/>
      <w:r>
        <w:t>feels</w:t>
      </w:r>
      <w:proofErr w:type="spellEnd"/>
      <w:r>
        <w:t xml:space="preserve"> at the first </w:t>
      </w:r>
      <w:proofErr w:type="spellStart"/>
      <w:r>
        <w:t>sight</w:t>
      </w:r>
      <w:proofErr w:type="spellEnd"/>
      <w:r>
        <w:t xml:space="preserve"> of </w:t>
      </w:r>
      <w:proofErr w:type="spellStart"/>
      <w:r>
        <w:t>Theseus</w:t>
      </w:r>
      <w:proofErr w:type="spellEnd"/>
      <w:r>
        <w:t xml:space="preserve">. In verse </w:t>
      </w:r>
      <w:r w:rsidR="00C62393">
        <w:t>86</w:t>
      </w:r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says</w:t>
      </w:r>
      <w:proofErr w:type="spellEnd"/>
      <w:r>
        <w:t xml:space="preserve"> ‘</w:t>
      </w:r>
      <w:proofErr w:type="spellStart"/>
      <w:r w:rsidR="00C62393">
        <w:t>Cupido</w:t>
      </w:r>
      <w:proofErr w:type="spellEnd"/>
      <w:r w:rsidR="00C62393">
        <w:t>…</w:t>
      </w:r>
      <w:proofErr w:type="spellStart"/>
      <w:r w:rsidR="00C62393">
        <w:t>lumine</w:t>
      </w:r>
      <w:proofErr w:type="spellEnd"/>
      <w:r>
        <w:t xml:space="preserve">’, </w:t>
      </w:r>
      <w:proofErr w:type="spellStart"/>
      <w:r>
        <w:t>meaning</w:t>
      </w:r>
      <w:proofErr w:type="spellEnd"/>
      <w:r w:rsidR="00C62393">
        <w:t xml:space="preserve"> ‘</w:t>
      </w:r>
      <w:proofErr w:type="spellStart"/>
      <w:r w:rsidR="00C62393">
        <w:t>with</w:t>
      </w:r>
      <w:proofErr w:type="spellEnd"/>
      <w:r w:rsidR="00C62393">
        <w:t xml:space="preserve"> </w:t>
      </w:r>
      <w:proofErr w:type="spellStart"/>
      <w:r w:rsidR="00C62393">
        <w:t>eager</w:t>
      </w:r>
      <w:proofErr w:type="spellEnd"/>
      <w:r w:rsidR="00C62393">
        <w:t xml:space="preserve"> </w:t>
      </w:r>
      <w:proofErr w:type="spellStart"/>
      <w:r w:rsidR="00C62393">
        <w:t>eye</w:t>
      </w:r>
      <w:proofErr w:type="spellEnd"/>
      <w:r w:rsidR="00C62393">
        <w:t>’</w:t>
      </w:r>
      <w:r w:rsidR="007B4E45">
        <w:t xml:space="preserve">, </w:t>
      </w:r>
      <w:proofErr w:type="spellStart"/>
      <w:r w:rsidR="007B4E45">
        <w:t>which</w:t>
      </w:r>
      <w:proofErr w:type="spellEnd"/>
      <w:r w:rsidR="007B4E45">
        <w:t xml:space="preserve"> one source </w:t>
      </w:r>
      <w:proofErr w:type="spellStart"/>
      <w:r w:rsidR="007B4E45">
        <w:t>says</w:t>
      </w:r>
      <w:proofErr w:type="spellEnd"/>
      <w:r w:rsidR="007B4E45">
        <w:t xml:space="preserve"> </w:t>
      </w:r>
      <w:proofErr w:type="spellStart"/>
      <w:r w:rsidR="007B4E45">
        <w:t>is</w:t>
      </w:r>
      <w:proofErr w:type="spellEnd"/>
      <w:r w:rsidR="007B4E45">
        <w:t xml:space="preserve"> an</w:t>
      </w:r>
      <w:r w:rsidR="00C62393">
        <w:t xml:space="preserve"> </w:t>
      </w:r>
      <w:proofErr w:type="spellStart"/>
      <w:r w:rsidR="00C62393">
        <w:t>epithet</w:t>
      </w:r>
      <w:proofErr w:type="spellEnd"/>
      <w:r w:rsidR="00C62393">
        <w:t xml:space="preserve"> </w:t>
      </w:r>
      <w:proofErr w:type="spellStart"/>
      <w:r w:rsidR="00C62393">
        <w:t>transferred</w:t>
      </w:r>
      <w:proofErr w:type="spellEnd"/>
      <w:r w:rsidR="00C62393">
        <w:t xml:space="preserve"> </w:t>
      </w:r>
      <w:proofErr w:type="spellStart"/>
      <w:r w:rsidR="00C62393">
        <w:t>from</w:t>
      </w:r>
      <w:proofErr w:type="spellEnd"/>
      <w:r w:rsidR="00C62393">
        <w:t xml:space="preserve"> </w:t>
      </w:r>
      <w:proofErr w:type="spellStart"/>
      <w:r w:rsidR="00C62393">
        <w:t>such</w:t>
      </w:r>
      <w:proofErr w:type="spellEnd"/>
      <w:r w:rsidR="00C62393">
        <w:t xml:space="preserve"> expressions as </w:t>
      </w:r>
      <w:r w:rsidR="007B4E45">
        <w:t>‘</w:t>
      </w:r>
      <w:proofErr w:type="spellStart"/>
      <w:r w:rsidR="00C62393">
        <w:t>cupido</w:t>
      </w:r>
      <w:proofErr w:type="spellEnd"/>
      <w:r w:rsidR="00C62393">
        <w:t xml:space="preserve"> </w:t>
      </w:r>
      <w:proofErr w:type="spellStart"/>
      <w:r w:rsidR="00C62393">
        <w:t>animo</w:t>
      </w:r>
      <w:proofErr w:type="spellEnd"/>
      <w:r w:rsidR="007B4E45">
        <w:t xml:space="preserve">’, and </w:t>
      </w:r>
      <w:proofErr w:type="spellStart"/>
      <w:r w:rsidR="007B4E45">
        <w:t>may</w:t>
      </w:r>
      <w:proofErr w:type="spellEnd"/>
      <w:r w:rsidR="00C62393">
        <w:t xml:space="preserve"> </w:t>
      </w:r>
      <w:proofErr w:type="spellStart"/>
      <w:r w:rsidR="00C62393">
        <w:t>perhaps</w:t>
      </w:r>
      <w:proofErr w:type="spellEnd"/>
      <w:r w:rsidR="007B4E45">
        <w:t xml:space="preserve"> </w:t>
      </w:r>
      <w:proofErr w:type="spellStart"/>
      <w:r w:rsidR="007B4E45">
        <w:t>be</w:t>
      </w:r>
      <w:proofErr w:type="spellEnd"/>
      <w:r w:rsidR="00C62393">
        <w:t xml:space="preserve"> an </w:t>
      </w:r>
      <w:proofErr w:type="spellStart"/>
      <w:r w:rsidR="00C62393">
        <w:t>echo</w:t>
      </w:r>
      <w:proofErr w:type="spellEnd"/>
      <w:r w:rsidR="00C62393">
        <w:t xml:space="preserve"> of Ennius. </w:t>
      </w:r>
      <w:r w:rsidR="007B4E45">
        <w:t xml:space="preserve">The </w:t>
      </w:r>
      <w:proofErr w:type="spellStart"/>
      <w:r w:rsidR="007B4E45">
        <w:t>next</w:t>
      </w:r>
      <w:proofErr w:type="spellEnd"/>
      <w:r w:rsidR="007B4E45">
        <w:t xml:space="preserve"> few verses </w:t>
      </w:r>
      <w:proofErr w:type="spellStart"/>
      <w:r w:rsidR="007B4E45">
        <w:t>take</w:t>
      </w:r>
      <w:proofErr w:type="spellEnd"/>
      <w:r w:rsidR="007B4E45">
        <w:t xml:space="preserve"> up the </w:t>
      </w:r>
      <w:proofErr w:type="spellStart"/>
      <w:r w:rsidR="007B4E45">
        <w:t>theme</w:t>
      </w:r>
      <w:proofErr w:type="spellEnd"/>
      <w:r w:rsidR="007B4E45">
        <w:t xml:space="preserve"> of </w:t>
      </w:r>
      <w:proofErr w:type="spellStart"/>
      <w:r w:rsidR="007B4E45">
        <w:t>Ariadne’s</w:t>
      </w:r>
      <w:proofErr w:type="spellEnd"/>
      <w:r w:rsidR="007B4E45">
        <w:t xml:space="preserve"> </w:t>
      </w:r>
      <w:proofErr w:type="spellStart"/>
      <w:r w:rsidR="007B4E45">
        <w:t>youth</w:t>
      </w:r>
      <w:proofErr w:type="spellEnd"/>
      <w:r w:rsidR="007B4E45">
        <w:t xml:space="preserve">, </w:t>
      </w:r>
      <w:proofErr w:type="spellStart"/>
      <w:r w:rsidR="007B4E45">
        <w:t>with</w:t>
      </w:r>
      <w:proofErr w:type="spellEnd"/>
      <w:r w:rsidR="007B4E45">
        <w:t xml:space="preserve"> verse </w:t>
      </w:r>
      <w:r w:rsidR="00C62393">
        <w:t>88</w:t>
      </w:r>
      <w:r w:rsidR="007B4E45">
        <w:t xml:space="preserve"> </w:t>
      </w:r>
      <w:proofErr w:type="spellStart"/>
      <w:r w:rsidR="007B4E45">
        <w:t>saying</w:t>
      </w:r>
      <w:proofErr w:type="spellEnd"/>
      <w:r w:rsidR="007B4E45">
        <w:t xml:space="preserve"> ‘</w:t>
      </w:r>
      <w:r w:rsidR="00C62393">
        <w:t xml:space="preserve">In molli </w:t>
      </w:r>
      <w:proofErr w:type="spellStart"/>
      <w:r w:rsidR="00C62393">
        <w:t>complexu</w:t>
      </w:r>
      <w:proofErr w:type="spellEnd"/>
      <w:r w:rsidR="00C62393">
        <w:t xml:space="preserve"> </w:t>
      </w:r>
      <w:proofErr w:type="spellStart"/>
      <w:r w:rsidR="00C62393">
        <w:t>matris</w:t>
      </w:r>
      <w:proofErr w:type="spellEnd"/>
      <w:r w:rsidR="007B4E45">
        <w:t xml:space="preserve">’, </w:t>
      </w:r>
      <w:proofErr w:type="spellStart"/>
      <w:r w:rsidR="007B4E45">
        <w:t>meaning</w:t>
      </w:r>
      <w:proofErr w:type="spellEnd"/>
      <w:r w:rsidR="00C62393">
        <w:t xml:space="preserve"> ‘in the tender </w:t>
      </w:r>
      <w:proofErr w:type="spellStart"/>
      <w:r w:rsidR="00C62393">
        <w:t>arms</w:t>
      </w:r>
      <w:proofErr w:type="spellEnd"/>
      <w:r w:rsidR="00C62393">
        <w:t xml:space="preserve"> of </w:t>
      </w:r>
      <w:proofErr w:type="spellStart"/>
      <w:r w:rsidR="00C62393">
        <w:t>her</w:t>
      </w:r>
      <w:proofErr w:type="spellEnd"/>
      <w:r w:rsidR="00C62393">
        <w:t xml:space="preserve"> </w:t>
      </w:r>
      <w:proofErr w:type="spellStart"/>
      <w:r w:rsidR="00C62393">
        <w:t>mother</w:t>
      </w:r>
      <w:proofErr w:type="spellEnd"/>
      <w:r w:rsidR="00C62393">
        <w:t>’</w:t>
      </w:r>
      <w:r w:rsidR="001D7177">
        <w:t xml:space="preserve">. </w:t>
      </w:r>
      <w:r w:rsidR="00C62393">
        <w:t xml:space="preserve">The </w:t>
      </w:r>
      <w:r w:rsidR="007B4E45">
        <w:t>‘</w:t>
      </w:r>
      <w:proofErr w:type="spellStart"/>
      <w:r w:rsidR="00C62393">
        <w:t>suavis</w:t>
      </w:r>
      <w:proofErr w:type="spellEnd"/>
      <w:r w:rsidR="00C62393">
        <w:t xml:space="preserve"> odores</w:t>
      </w:r>
      <w:r w:rsidR="007B4E45">
        <w:t>’</w:t>
      </w:r>
      <w:r w:rsidR="00C62393">
        <w:t xml:space="preserve"> of 87 </w:t>
      </w:r>
      <w:proofErr w:type="gramStart"/>
      <w:r w:rsidR="00C62393">
        <w:t>are</w:t>
      </w:r>
      <w:proofErr w:type="gramEnd"/>
      <w:r w:rsidR="00C62393">
        <w:t xml:space="preserve"> ‘like the </w:t>
      </w:r>
      <w:proofErr w:type="spellStart"/>
      <w:r w:rsidR="00C62393">
        <w:t>myrtles</w:t>
      </w:r>
      <w:proofErr w:type="spellEnd"/>
      <w:r w:rsidR="00C62393">
        <w:t xml:space="preserve"> </w:t>
      </w:r>
      <w:proofErr w:type="spellStart"/>
      <w:r w:rsidR="00C62393">
        <w:t>which</w:t>
      </w:r>
      <w:proofErr w:type="spellEnd"/>
      <w:r w:rsidR="00C62393">
        <w:t xml:space="preserve"> the </w:t>
      </w:r>
      <w:proofErr w:type="spellStart"/>
      <w:r w:rsidR="00C62393">
        <w:t>streams</w:t>
      </w:r>
      <w:proofErr w:type="spellEnd"/>
      <w:r w:rsidR="00C62393">
        <w:t xml:space="preserve"> of Eurotas </w:t>
      </w:r>
      <w:proofErr w:type="spellStart"/>
      <w:r w:rsidR="00C62393">
        <w:t>brings</w:t>
      </w:r>
      <w:proofErr w:type="spellEnd"/>
      <w:r w:rsidR="00C62393">
        <w:t xml:space="preserve"> </w:t>
      </w:r>
      <w:proofErr w:type="spellStart"/>
      <w:r w:rsidR="00C62393">
        <w:t>forth</w:t>
      </w:r>
      <w:proofErr w:type="spellEnd"/>
      <w:r w:rsidR="00C62393">
        <w:t xml:space="preserve">’, </w:t>
      </w:r>
      <w:proofErr w:type="spellStart"/>
      <w:r w:rsidR="00C62393">
        <w:t>i.e</w:t>
      </w:r>
      <w:proofErr w:type="spellEnd"/>
      <w:r w:rsidR="00C62393">
        <w:t xml:space="preserve"> ‘like </w:t>
      </w:r>
      <w:proofErr w:type="spellStart"/>
      <w:r w:rsidR="00C62393">
        <w:t>those</w:t>
      </w:r>
      <w:proofErr w:type="spellEnd"/>
      <w:r w:rsidR="00C62393">
        <w:t xml:space="preserve"> of the </w:t>
      </w:r>
      <w:proofErr w:type="spellStart"/>
      <w:r w:rsidR="00C62393">
        <w:t>myrtles</w:t>
      </w:r>
      <w:proofErr w:type="spellEnd"/>
      <w:r w:rsidR="00C62393">
        <w:t xml:space="preserve">’, </w:t>
      </w:r>
      <w:proofErr w:type="spellStart"/>
      <w:r w:rsidR="00C62393">
        <w:t>with</w:t>
      </w:r>
      <w:proofErr w:type="spellEnd"/>
      <w:r w:rsidR="00C62393">
        <w:t xml:space="preserve"> the </w:t>
      </w:r>
      <w:proofErr w:type="spellStart"/>
      <w:r w:rsidR="00C62393">
        <w:t>usual</w:t>
      </w:r>
      <w:proofErr w:type="spellEnd"/>
      <w:r w:rsidR="00C62393">
        <w:t xml:space="preserve"> </w:t>
      </w:r>
      <w:proofErr w:type="spellStart"/>
      <w:r w:rsidR="00C62393">
        <w:t>idiomatic</w:t>
      </w:r>
      <w:proofErr w:type="spellEnd"/>
      <w:r w:rsidR="00C62393">
        <w:t xml:space="preserve"> suppression of the </w:t>
      </w:r>
      <w:proofErr w:type="spellStart"/>
      <w:r w:rsidR="00C62393">
        <w:t>unimportant</w:t>
      </w:r>
      <w:proofErr w:type="spellEnd"/>
      <w:r w:rsidR="00C62393">
        <w:t xml:space="preserve"> middle </w:t>
      </w:r>
      <w:proofErr w:type="spellStart"/>
      <w:r w:rsidR="00C62393">
        <w:t>term</w:t>
      </w:r>
      <w:proofErr w:type="spellEnd"/>
      <w:r w:rsidR="00C62393">
        <w:t xml:space="preserve"> of a </w:t>
      </w:r>
      <w:proofErr w:type="spellStart"/>
      <w:r w:rsidR="00C62393">
        <w:t>comparison</w:t>
      </w:r>
      <w:proofErr w:type="spellEnd"/>
      <w:r w:rsidR="007B4E45">
        <w:t xml:space="preserve">. </w:t>
      </w:r>
      <w:r w:rsidR="00F5492C">
        <w:t xml:space="preserve">It </w:t>
      </w:r>
      <w:proofErr w:type="spellStart"/>
      <w:r w:rsidR="00F5492C">
        <w:t>is</w:t>
      </w:r>
      <w:proofErr w:type="spellEnd"/>
      <w:r w:rsidR="00F5492C">
        <w:t xml:space="preserve"> </w:t>
      </w:r>
      <w:proofErr w:type="spellStart"/>
      <w:r w:rsidR="00F5492C">
        <w:t>noteworthy</w:t>
      </w:r>
      <w:proofErr w:type="spellEnd"/>
      <w:r w:rsidR="00F5492C">
        <w:t xml:space="preserve"> </w:t>
      </w:r>
      <w:proofErr w:type="spellStart"/>
      <w:r w:rsidR="00F5492C">
        <w:t>that</w:t>
      </w:r>
      <w:proofErr w:type="spellEnd"/>
      <w:r w:rsidR="00F5492C">
        <w:t xml:space="preserve"> </w:t>
      </w:r>
      <w:r w:rsidR="00F769ED">
        <w:t xml:space="preserve">Eurotas </w:t>
      </w:r>
      <w:proofErr w:type="spellStart"/>
      <w:r w:rsidR="00F769ED">
        <w:t>is</w:t>
      </w:r>
      <w:proofErr w:type="spellEnd"/>
      <w:r w:rsidR="00F769ED">
        <w:t xml:space="preserve"> </w:t>
      </w:r>
      <w:proofErr w:type="spellStart"/>
      <w:r w:rsidR="00F769ED">
        <w:t>mentioned</w:t>
      </w:r>
      <w:proofErr w:type="spellEnd"/>
      <w:r w:rsidR="00F769ED">
        <w:t xml:space="preserve"> </w:t>
      </w:r>
      <w:proofErr w:type="spellStart"/>
      <w:r w:rsidR="00F769ED">
        <w:t>when</w:t>
      </w:r>
      <w:proofErr w:type="spellEnd"/>
      <w:r w:rsidR="00F769ED">
        <w:t xml:space="preserve"> </w:t>
      </w:r>
      <w:proofErr w:type="spellStart"/>
      <w:r w:rsidR="00F769ED">
        <w:t>desribing</w:t>
      </w:r>
      <w:proofErr w:type="spellEnd"/>
      <w:r w:rsidR="00F769ED">
        <w:t xml:space="preserve"> </w:t>
      </w:r>
      <w:proofErr w:type="spellStart"/>
      <w:r w:rsidR="00F769ED">
        <w:t>Ariadne</w:t>
      </w:r>
      <w:proofErr w:type="spellEnd"/>
      <w:r w:rsidR="00F5492C">
        <w:t xml:space="preserve">, </w:t>
      </w:r>
      <w:proofErr w:type="spellStart"/>
      <w:r w:rsidR="00F5492C">
        <w:t>since</w:t>
      </w:r>
      <w:proofErr w:type="spellEnd"/>
      <w:r w:rsidR="00F5492C">
        <w:t xml:space="preserve"> </w:t>
      </w:r>
      <w:proofErr w:type="spellStart"/>
      <w:r w:rsidR="00F5492C">
        <w:t>this</w:t>
      </w:r>
      <w:proofErr w:type="spellEnd"/>
      <w:r w:rsidR="00F5492C">
        <w:t xml:space="preserve"> </w:t>
      </w:r>
      <w:proofErr w:type="spellStart"/>
      <w:r w:rsidR="00F5492C">
        <w:t>could</w:t>
      </w:r>
      <w:proofErr w:type="spellEnd"/>
      <w:r w:rsidR="00F5492C">
        <w:t xml:space="preserve"> </w:t>
      </w:r>
      <w:proofErr w:type="spellStart"/>
      <w:r w:rsidR="00F5492C">
        <w:t>possibly</w:t>
      </w:r>
      <w:proofErr w:type="spellEnd"/>
      <w:r w:rsidR="00F5492C">
        <w:t xml:space="preserve"> </w:t>
      </w:r>
      <w:proofErr w:type="spellStart"/>
      <w:r w:rsidR="00F5492C">
        <w:t>be</w:t>
      </w:r>
      <w:proofErr w:type="spellEnd"/>
      <w:r w:rsidR="00F5492C">
        <w:t xml:space="preserve"> a </w:t>
      </w:r>
      <w:proofErr w:type="spellStart"/>
      <w:r w:rsidR="00F5492C">
        <w:t>parallel</w:t>
      </w:r>
      <w:proofErr w:type="spellEnd"/>
      <w:r w:rsidR="00F5492C">
        <w:t xml:space="preserve"> </w:t>
      </w:r>
      <w:proofErr w:type="spellStart"/>
      <w:r w:rsidR="00F5492C">
        <w:t>drawn</w:t>
      </w:r>
      <w:proofErr w:type="spellEnd"/>
      <w:r w:rsidR="00F5492C">
        <w:t xml:space="preserve"> </w:t>
      </w:r>
      <w:proofErr w:type="spellStart"/>
      <w:r w:rsidR="00F5492C">
        <w:t>between</w:t>
      </w:r>
      <w:proofErr w:type="spellEnd"/>
      <w:r w:rsidR="00F5492C">
        <w:t xml:space="preserve"> </w:t>
      </w:r>
      <w:proofErr w:type="spellStart"/>
      <w:r w:rsidR="00F5492C">
        <w:t>Theseus</w:t>
      </w:r>
      <w:proofErr w:type="spellEnd"/>
      <w:r w:rsidR="00F5492C">
        <w:t xml:space="preserve"> and </w:t>
      </w:r>
      <w:proofErr w:type="spellStart"/>
      <w:r w:rsidR="00F5492C">
        <w:t>Ariadne</w:t>
      </w:r>
      <w:proofErr w:type="spellEnd"/>
      <w:r w:rsidR="00F5492C">
        <w:t xml:space="preserve">. Just </w:t>
      </w:r>
      <w:proofErr w:type="gramStart"/>
      <w:r w:rsidR="00F5492C">
        <w:t>as</w:t>
      </w:r>
      <w:proofErr w:type="gramEnd"/>
      <w:r w:rsidR="00F5492C">
        <w:t xml:space="preserve"> the </w:t>
      </w:r>
      <w:proofErr w:type="spellStart"/>
      <w:r w:rsidR="00F5492C">
        <w:t>the</w:t>
      </w:r>
      <w:proofErr w:type="spellEnd"/>
      <w:r w:rsidR="00F5492C">
        <w:t xml:space="preserve"> </w:t>
      </w:r>
      <w:proofErr w:type="spellStart"/>
      <w:r w:rsidR="00F5492C">
        <w:t>father</w:t>
      </w:r>
      <w:proofErr w:type="spellEnd"/>
      <w:r w:rsidR="00F5492C">
        <w:t xml:space="preserve"> of </w:t>
      </w:r>
      <w:proofErr w:type="spellStart"/>
      <w:r w:rsidR="00F5492C">
        <w:t>Theseus</w:t>
      </w:r>
      <w:proofErr w:type="spellEnd"/>
      <w:r w:rsidR="00F5492C">
        <w:t xml:space="preserve"> </w:t>
      </w:r>
      <w:proofErr w:type="spellStart"/>
      <w:r w:rsidR="00F5492C">
        <w:t>was</w:t>
      </w:r>
      <w:proofErr w:type="spellEnd"/>
      <w:r w:rsidR="00F5492C">
        <w:t xml:space="preserve"> </w:t>
      </w:r>
      <w:proofErr w:type="spellStart"/>
      <w:r w:rsidR="00F5492C">
        <w:t>Aegeus</w:t>
      </w:r>
      <w:proofErr w:type="spellEnd"/>
      <w:r w:rsidR="00F5492C">
        <w:t xml:space="preserve">, </w:t>
      </w:r>
      <w:proofErr w:type="spellStart"/>
      <w:r w:rsidR="00F5492C">
        <w:t>from</w:t>
      </w:r>
      <w:proofErr w:type="spellEnd"/>
      <w:r w:rsidR="00F5492C">
        <w:t xml:space="preserve"> </w:t>
      </w:r>
      <w:proofErr w:type="spellStart"/>
      <w:r w:rsidR="00F5492C">
        <w:t>whose</w:t>
      </w:r>
      <w:proofErr w:type="spellEnd"/>
      <w:r w:rsidR="00F5492C">
        <w:t xml:space="preserve"> </w:t>
      </w:r>
      <w:proofErr w:type="spellStart"/>
      <w:r w:rsidR="00F5492C">
        <w:t>name</w:t>
      </w:r>
      <w:proofErr w:type="spellEnd"/>
      <w:r w:rsidR="00F5492C">
        <w:t xml:space="preserve"> </w:t>
      </w:r>
      <w:proofErr w:type="spellStart"/>
      <w:r w:rsidR="00F5492C">
        <w:t>was</w:t>
      </w:r>
      <w:proofErr w:type="spellEnd"/>
      <w:r w:rsidR="00F5492C">
        <w:t xml:space="preserve"> </w:t>
      </w:r>
      <w:proofErr w:type="spellStart"/>
      <w:r w:rsidR="00F5492C">
        <w:t>derived</w:t>
      </w:r>
      <w:proofErr w:type="spellEnd"/>
      <w:r w:rsidR="00F5492C">
        <w:t xml:space="preserve"> </w:t>
      </w:r>
      <w:r w:rsidR="00F769ED">
        <w:t xml:space="preserve">the </w:t>
      </w:r>
      <w:proofErr w:type="spellStart"/>
      <w:r w:rsidR="00F769ED">
        <w:t>name</w:t>
      </w:r>
      <w:proofErr w:type="spellEnd"/>
      <w:r w:rsidR="00F769ED">
        <w:t xml:space="preserve"> of the Aegean </w:t>
      </w:r>
      <w:proofErr w:type="spellStart"/>
      <w:r w:rsidR="00F769ED">
        <w:t>Sea</w:t>
      </w:r>
      <w:proofErr w:type="spellEnd"/>
      <w:r w:rsidR="00F769ED">
        <w:t xml:space="preserve">, the river Eurotas </w:t>
      </w:r>
      <w:proofErr w:type="spellStart"/>
      <w:r w:rsidR="00F769ED">
        <w:t>derived</w:t>
      </w:r>
      <w:proofErr w:type="spellEnd"/>
      <w:r w:rsidR="00F769ED">
        <w:t xml:space="preserve"> </w:t>
      </w:r>
      <w:proofErr w:type="spellStart"/>
      <w:r w:rsidR="00F769ED">
        <w:t>its</w:t>
      </w:r>
      <w:proofErr w:type="spellEnd"/>
      <w:r w:rsidR="00F769ED">
        <w:t xml:space="preserve"> </w:t>
      </w:r>
      <w:proofErr w:type="spellStart"/>
      <w:r w:rsidR="00F769ED">
        <w:t>name</w:t>
      </w:r>
      <w:proofErr w:type="spellEnd"/>
      <w:r w:rsidR="00F769ED">
        <w:t xml:space="preserve"> </w:t>
      </w:r>
      <w:proofErr w:type="spellStart"/>
      <w:r w:rsidR="00F769ED">
        <w:t>from</w:t>
      </w:r>
      <w:proofErr w:type="spellEnd"/>
      <w:r w:rsidR="00F5492C">
        <w:t xml:space="preserve"> </w:t>
      </w:r>
      <w:r w:rsidR="00F769ED">
        <w:t xml:space="preserve">Eurotas </w:t>
      </w:r>
      <w:proofErr w:type="spellStart"/>
      <w:r w:rsidR="00F769ED">
        <w:t>was</w:t>
      </w:r>
      <w:proofErr w:type="spellEnd"/>
      <w:r w:rsidR="00F769ED">
        <w:t xml:space="preserve"> the son of </w:t>
      </w:r>
      <w:proofErr w:type="spellStart"/>
      <w:r w:rsidR="00F769ED">
        <w:t>king</w:t>
      </w:r>
      <w:proofErr w:type="spellEnd"/>
      <w:r w:rsidR="00F769ED">
        <w:t xml:space="preserve"> </w:t>
      </w:r>
      <w:proofErr w:type="spellStart"/>
      <w:r w:rsidR="00F769ED">
        <w:t>Myles</w:t>
      </w:r>
      <w:proofErr w:type="spellEnd"/>
      <w:r w:rsidR="00F769ED">
        <w:t xml:space="preserve"> of Laconia, </w:t>
      </w:r>
      <w:proofErr w:type="spellStart"/>
      <w:r w:rsidR="00F769ED">
        <w:t>who</w:t>
      </w:r>
      <w:proofErr w:type="spellEnd"/>
      <w:r w:rsidR="00F769ED">
        <w:t xml:space="preserve"> </w:t>
      </w:r>
      <w:proofErr w:type="spellStart"/>
      <w:r w:rsidR="00F769ED">
        <w:t>bequeathed</w:t>
      </w:r>
      <w:proofErr w:type="spellEnd"/>
      <w:r w:rsidR="00F769ED">
        <w:t xml:space="preserve"> </w:t>
      </w:r>
      <w:proofErr w:type="spellStart"/>
      <w:r w:rsidR="00F769ED">
        <w:t>his</w:t>
      </w:r>
      <w:proofErr w:type="spellEnd"/>
      <w:r w:rsidR="00F769ED">
        <w:t xml:space="preserve"> </w:t>
      </w:r>
      <w:proofErr w:type="spellStart"/>
      <w:r w:rsidR="00F769ED">
        <w:t>kingdom</w:t>
      </w:r>
      <w:proofErr w:type="spellEnd"/>
      <w:r w:rsidR="00F769ED">
        <w:t xml:space="preserve"> to </w:t>
      </w:r>
      <w:proofErr w:type="spellStart"/>
      <w:r w:rsidR="00F769ED">
        <w:t>Lacedaemon</w:t>
      </w:r>
      <w:proofErr w:type="spellEnd"/>
      <w:r w:rsidR="00F769ED">
        <w:t xml:space="preserve">, </w:t>
      </w:r>
      <w:proofErr w:type="spellStart"/>
      <w:r w:rsidR="00F769ED">
        <w:t>who</w:t>
      </w:r>
      <w:proofErr w:type="spellEnd"/>
      <w:r w:rsidR="00F769ED">
        <w:t xml:space="preserve"> </w:t>
      </w:r>
      <w:proofErr w:type="spellStart"/>
      <w:r w:rsidR="00F769ED">
        <w:t>married</w:t>
      </w:r>
      <w:proofErr w:type="spellEnd"/>
      <w:r w:rsidR="00F769ED">
        <w:t xml:space="preserve"> </w:t>
      </w:r>
      <w:proofErr w:type="spellStart"/>
      <w:r w:rsidR="00F769ED">
        <w:t>his</w:t>
      </w:r>
      <w:proofErr w:type="spellEnd"/>
      <w:r w:rsidR="00F769ED">
        <w:t xml:space="preserve"> </w:t>
      </w:r>
      <w:proofErr w:type="spellStart"/>
      <w:r w:rsidR="00F769ED">
        <w:t>daughter</w:t>
      </w:r>
      <w:proofErr w:type="spellEnd"/>
      <w:r w:rsidR="00F769ED">
        <w:t xml:space="preserve"> </w:t>
      </w:r>
      <w:proofErr w:type="spellStart"/>
      <w:r w:rsidR="00F769ED">
        <w:t>Sparta</w:t>
      </w:r>
      <w:proofErr w:type="spellEnd"/>
      <w:r w:rsidR="00F769ED">
        <w:t xml:space="preserve">. One of </w:t>
      </w:r>
      <w:proofErr w:type="spellStart"/>
      <w:r w:rsidR="00F769ED">
        <w:t>his</w:t>
      </w:r>
      <w:proofErr w:type="spellEnd"/>
      <w:r w:rsidR="00F769ED">
        <w:t xml:space="preserve"> </w:t>
      </w:r>
      <w:proofErr w:type="spellStart"/>
      <w:r w:rsidR="00F769ED">
        <w:t>children</w:t>
      </w:r>
      <w:proofErr w:type="spellEnd"/>
      <w:r w:rsidR="00F769ED">
        <w:t xml:space="preserve"> </w:t>
      </w:r>
      <w:proofErr w:type="spellStart"/>
      <w:r w:rsidR="00F769ED">
        <w:t>was</w:t>
      </w:r>
      <w:proofErr w:type="spellEnd"/>
      <w:r w:rsidR="00F769ED">
        <w:t xml:space="preserve"> </w:t>
      </w:r>
      <w:proofErr w:type="spellStart"/>
      <w:r w:rsidR="00F769ED">
        <w:t>Himerus</w:t>
      </w:r>
      <w:proofErr w:type="spellEnd"/>
      <w:r w:rsidR="00F769ED">
        <w:t xml:space="preserve">, </w:t>
      </w:r>
      <w:proofErr w:type="spellStart"/>
      <w:r w:rsidR="00F769ED">
        <w:t>who</w:t>
      </w:r>
      <w:proofErr w:type="spellEnd"/>
      <w:r w:rsidR="00F769ED">
        <w:t xml:space="preserve"> </w:t>
      </w:r>
      <w:proofErr w:type="spellStart"/>
      <w:r w:rsidR="00F769ED">
        <w:t>threw</w:t>
      </w:r>
      <w:proofErr w:type="spellEnd"/>
      <w:r w:rsidR="00F769ED">
        <w:t xml:space="preserve"> </w:t>
      </w:r>
      <w:proofErr w:type="spellStart"/>
      <w:r w:rsidR="00F769ED">
        <w:t>himself</w:t>
      </w:r>
      <w:proofErr w:type="spellEnd"/>
      <w:r w:rsidR="00F769ED">
        <w:t xml:space="preserve"> </w:t>
      </w:r>
      <w:proofErr w:type="spellStart"/>
      <w:r w:rsidR="00F769ED">
        <w:t>into</w:t>
      </w:r>
      <w:proofErr w:type="spellEnd"/>
      <w:r w:rsidR="00F769ED">
        <w:t xml:space="preserve"> the Marathon in </w:t>
      </w:r>
      <w:proofErr w:type="spellStart"/>
      <w:r w:rsidR="00F769ED">
        <w:t>remorse</w:t>
      </w:r>
      <w:proofErr w:type="spellEnd"/>
      <w:r w:rsidR="00F769ED">
        <w:t xml:space="preserve"> for </w:t>
      </w:r>
      <w:proofErr w:type="spellStart"/>
      <w:r w:rsidR="00F769ED">
        <w:t>having</w:t>
      </w:r>
      <w:proofErr w:type="spellEnd"/>
      <w:r w:rsidR="00F769ED">
        <w:t xml:space="preserve"> </w:t>
      </w:r>
      <w:proofErr w:type="spellStart"/>
      <w:r w:rsidR="00F769ED">
        <w:t>assaulted</w:t>
      </w:r>
      <w:proofErr w:type="spellEnd"/>
      <w:r w:rsidR="00F769ED">
        <w:t xml:space="preserve"> </w:t>
      </w:r>
      <w:proofErr w:type="spellStart"/>
      <w:r w:rsidR="00F769ED">
        <w:t>his</w:t>
      </w:r>
      <w:proofErr w:type="spellEnd"/>
      <w:r w:rsidR="00F769ED">
        <w:t xml:space="preserve"> </w:t>
      </w:r>
      <w:proofErr w:type="spellStart"/>
      <w:r w:rsidR="00F769ED">
        <w:t>sister</w:t>
      </w:r>
      <w:proofErr w:type="spellEnd"/>
      <w:r w:rsidR="00F769ED">
        <w:t xml:space="preserve">, and the river </w:t>
      </w:r>
      <w:proofErr w:type="spellStart"/>
      <w:r w:rsidR="00F769ED">
        <w:t>was</w:t>
      </w:r>
      <w:proofErr w:type="spellEnd"/>
      <w:r w:rsidR="00F769ED">
        <w:t xml:space="preserve"> </w:t>
      </w:r>
      <w:proofErr w:type="spellStart"/>
      <w:r w:rsidR="00F769ED">
        <w:t>subsequently</w:t>
      </w:r>
      <w:proofErr w:type="spellEnd"/>
      <w:r w:rsidR="00F769ED">
        <w:t xml:space="preserve"> </w:t>
      </w:r>
      <w:proofErr w:type="spellStart"/>
      <w:r w:rsidR="00F769ED">
        <w:t>known</w:t>
      </w:r>
      <w:proofErr w:type="spellEnd"/>
      <w:r w:rsidR="00F769ED">
        <w:t xml:space="preserve"> as the </w:t>
      </w:r>
      <w:proofErr w:type="spellStart"/>
      <w:r w:rsidR="00F769ED">
        <w:t>Himerus</w:t>
      </w:r>
      <w:proofErr w:type="spellEnd"/>
      <w:r w:rsidR="00F769ED">
        <w:t xml:space="preserve">, </w:t>
      </w:r>
      <w:proofErr w:type="spellStart"/>
      <w:r w:rsidR="00F769ED">
        <w:t>until</w:t>
      </w:r>
      <w:proofErr w:type="spellEnd"/>
      <w:r w:rsidR="00F769ED">
        <w:t xml:space="preserve"> </w:t>
      </w:r>
      <w:proofErr w:type="spellStart"/>
      <w:r w:rsidR="00F769ED">
        <w:t>its</w:t>
      </w:r>
      <w:proofErr w:type="spellEnd"/>
      <w:r w:rsidR="00F769ED">
        <w:t xml:space="preserve"> </w:t>
      </w:r>
      <w:proofErr w:type="spellStart"/>
      <w:r w:rsidR="00F769ED">
        <w:t>name</w:t>
      </w:r>
      <w:proofErr w:type="spellEnd"/>
      <w:r w:rsidR="00F769ED">
        <w:t xml:space="preserve"> </w:t>
      </w:r>
      <w:proofErr w:type="spellStart"/>
      <w:r w:rsidR="00F769ED">
        <w:t>was</w:t>
      </w:r>
      <w:proofErr w:type="spellEnd"/>
      <w:r w:rsidR="00F769ED">
        <w:t xml:space="preserve"> </w:t>
      </w:r>
      <w:proofErr w:type="spellStart"/>
      <w:r w:rsidR="00F769ED">
        <w:t>changed</w:t>
      </w:r>
      <w:proofErr w:type="spellEnd"/>
      <w:r w:rsidR="00F769ED">
        <w:t xml:space="preserve"> to Eurotas, </w:t>
      </w:r>
      <w:proofErr w:type="spellStart"/>
      <w:r w:rsidR="00F769ED">
        <w:t>who</w:t>
      </w:r>
      <w:proofErr w:type="spellEnd"/>
      <w:r w:rsidR="00F769ED">
        <w:t xml:space="preserve"> </w:t>
      </w:r>
      <w:proofErr w:type="spellStart"/>
      <w:r w:rsidR="00F769ED">
        <w:t>became</w:t>
      </w:r>
      <w:proofErr w:type="spellEnd"/>
      <w:r w:rsidR="00F769ED">
        <w:t xml:space="preserve"> </w:t>
      </w:r>
      <w:proofErr w:type="spellStart"/>
      <w:r w:rsidR="00F769ED">
        <w:t>knows</w:t>
      </w:r>
      <w:proofErr w:type="spellEnd"/>
      <w:r w:rsidR="00F769ED">
        <w:t xml:space="preserve"> as </w:t>
      </w:r>
      <w:proofErr w:type="gramStart"/>
      <w:r w:rsidR="00F769ED">
        <w:t>a</w:t>
      </w:r>
      <w:proofErr w:type="gramEnd"/>
      <w:r w:rsidR="00F769ED">
        <w:t xml:space="preserve"> river </w:t>
      </w:r>
      <w:proofErr w:type="spellStart"/>
      <w:r w:rsidR="00F769ED">
        <w:t>god</w:t>
      </w:r>
      <w:proofErr w:type="spellEnd"/>
      <w:r w:rsidR="00F769ED">
        <w:t>.</w:t>
      </w:r>
      <w:r w:rsidR="00F769ED">
        <w:rPr>
          <w:rStyle w:val="Appelnotedebasdep"/>
        </w:rPr>
        <w:footnoteReference w:id="10"/>
      </w:r>
      <w:r w:rsidR="001D7177">
        <w:t xml:space="preserve"> </w:t>
      </w:r>
      <w:proofErr w:type="spellStart"/>
      <w:r w:rsidR="007339F4">
        <w:t>Ariadne</w:t>
      </w:r>
      <w:proofErr w:type="spellEnd"/>
      <w:r w:rsidR="007339F4">
        <w:t xml:space="preserve"> has a </w:t>
      </w:r>
      <w:proofErr w:type="spellStart"/>
      <w:r w:rsidR="007339F4">
        <w:t>particular</w:t>
      </w:r>
      <w:proofErr w:type="spellEnd"/>
      <w:r w:rsidR="007339F4">
        <w:t xml:space="preserve"> nature </w:t>
      </w:r>
      <w:proofErr w:type="spellStart"/>
      <w:r w:rsidR="007339F4">
        <w:t>inherited</w:t>
      </w:r>
      <w:proofErr w:type="spellEnd"/>
      <w:r w:rsidR="007339F4">
        <w:t xml:space="preserve"> </w:t>
      </w:r>
      <w:proofErr w:type="spellStart"/>
      <w:r w:rsidR="007339F4">
        <w:t>from</w:t>
      </w:r>
      <w:proofErr w:type="spellEnd"/>
      <w:r w:rsidR="007339F4">
        <w:t xml:space="preserve"> </w:t>
      </w:r>
      <w:proofErr w:type="spellStart"/>
      <w:r w:rsidR="007339F4">
        <w:t>her</w:t>
      </w:r>
      <w:proofErr w:type="spellEnd"/>
      <w:r w:rsidR="007339F4">
        <w:t xml:space="preserve"> </w:t>
      </w:r>
      <w:proofErr w:type="spellStart"/>
      <w:r w:rsidR="007339F4">
        <w:t>mother</w:t>
      </w:r>
      <w:proofErr w:type="spellEnd"/>
      <w:r w:rsidR="007339F4">
        <w:t xml:space="preserve">. Growing up </w:t>
      </w:r>
      <w:proofErr w:type="spellStart"/>
      <w:r w:rsidR="007339F4">
        <w:t>under</w:t>
      </w:r>
      <w:proofErr w:type="spellEnd"/>
      <w:r w:rsidR="007339F4">
        <w:t xml:space="preserve"> </w:t>
      </w:r>
      <w:proofErr w:type="spellStart"/>
      <w:r w:rsidR="007339F4">
        <w:t>Pasiphae’s</w:t>
      </w:r>
      <w:proofErr w:type="spellEnd"/>
      <w:r w:rsidR="007339F4">
        <w:t xml:space="preserve"> care, in the </w:t>
      </w:r>
      <w:proofErr w:type="spellStart"/>
      <w:r w:rsidR="007339F4">
        <w:t>women’s</w:t>
      </w:r>
      <w:proofErr w:type="spellEnd"/>
      <w:r w:rsidR="007339F4">
        <w:t xml:space="preserve"> </w:t>
      </w:r>
      <w:proofErr w:type="spellStart"/>
      <w:r w:rsidR="007339F4">
        <w:t>quarters</w:t>
      </w:r>
      <w:proofErr w:type="spellEnd"/>
      <w:r w:rsidR="007339F4">
        <w:t xml:space="preserve"> of the house, </w:t>
      </w:r>
      <w:proofErr w:type="spellStart"/>
      <w:r w:rsidR="007339F4">
        <w:t>Ariadne</w:t>
      </w:r>
      <w:proofErr w:type="spellEnd"/>
      <w:r w:rsidR="007339F4">
        <w:t xml:space="preserve"> has come to </w:t>
      </w:r>
      <w:proofErr w:type="spellStart"/>
      <w:r w:rsidR="007339F4">
        <w:t>be</w:t>
      </w:r>
      <w:proofErr w:type="spellEnd"/>
      <w:r w:rsidR="007339F4">
        <w:t xml:space="preserve"> </w:t>
      </w:r>
      <w:proofErr w:type="spellStart"/>
      <w:r w:rsidR="007339F4">
        <w:t>very</w:t>
      </w:r>
      <w:proofErr w:type="spellEnd"/>
      <w:r w:rsidR="007339F4">
        <w:t xml:space="preserve"> </w:t>
      </w:r>
      <w:proofErr w:type="spellStart"/>
      <w:r w:rsidR="007339F4">
        <w:t>much</w:t>
      </w:r>
      <w:proofErr w:type="spellEnd"/>
      <w:r w:rsidR="007339F4">
        <w:t xml:space="preserve"> like </w:t>
      </w:r>
      <w:proofErr w:type="spellStart"/>
      <w:r w:rsidR="007339F4">
        <w:t>her</w:t>
      </w:r>
      <w:proofErr w:type="spellEnd"/>
      <w:r w:rsidR="007339F4">
        <w:t xml:space="preserve"> </w:t>
      </w:r>
      <w:proofErr w:type="spellStart"/>
      <w:r w:rsidR="007339F4">
        <w:t>mother</w:t>
      </w:r>
      <w:proofErr w:type="spellEnd"/>
      <w:r w:rsidR="007339F4">
        <w:t xml:space="preserve"> for </w:t>
      </w:r>
      <w:proofErr w:type="spellStart"/>
      <w:r w:rsidR="007339F4">
        <w:t>whom</w:t>
      </w:r>
      <w:proofErr w:type="spellEnd"/>
      <w:r w:rsidR="007339F4">
        <w:t xml:space="preserve"> </w:t>
      </w:r>
      <w:proofErr w:type="spellStart"/>
      <w:r w:rsidR="007339F4">
        <w:t>sexual</w:t>
      </w:r>
      <w:proofErr w:type="spellEnd"/>
      <w:r w:rsidR="007339F4">
        <w:t xml:space="preserve"> passion </w:t>
      </w:r>
      <w:proofErr w:type="spellStart"/>
      <w:r w:rsidR="007339F4">
        <w:t>is</w:t>
      </w:r>
      <w:proofErr w:type="spellEnd"/>
      <w:r w:rsidR="007339F4">
        <w:t xml:space="preserve"> all-</w:t>
      </w:r>
      <w:proofErr w:type="spellStart"/>
      <w:r w:rsidR="007339F4">
        <w:t>compelling</w:t>
      </w:r>
      <w:proofErr w:type="spellEnd"/>
      <w:r w:rsidR="001D7177">
        <w:rPr>
          <w:rStyle w:val="Appelnotedebasdep"/>
        </w:rPr>
        <w:footnoteReference w:id="11"/>
      </w:r>
      <w:r w:rsidR="007339F4">
        <w:t xml:space="preserve">. </w:t>
      </w:r>
      <w:r w:rsidR="001D7177">
        <w:t xml:space="preserve">In the </w:t>
      </w:r>
      <w:proofErr w:type="spellStart"/>
      <w:r w:rsidR="001D7177">
        <w:t>same</w:t>
      </w:r>
      <w:proofErr w:type="spellEnd"/>
      <w:r w:rsidR="001D7177">
        <w:t xml:space="preserve"> </w:t>
      </w:r>
      <w:proofErr w:type="spellStart"/>
      <w:r w:rsidR="001D7177">
        <w:t>way</w:t>
      </w:r>
      <w:proofErr w:type="spellEnd"/>
      <w:r w:rsidR="001D7177">
        <w:t xml:space="preserve"> </w:t>
      </w:r>
      <w:proofErr w:type="spellStart"/>
      <w:r w:rsidR="001D7177">
        <w:t>that</w:t>
      </w:r>
      <w:proofErr w:type="spellEnd"/>
      <w:r w:rsidR="007339F4">
        <w:t xml:space="preserve"> the </w:t>
      </w:r>
      <w:proofErr w:type="spellStart"/>
      <w:r w:rsidR="007339F4">
        <w:t>myrtles</w:t>
      </w:r>
      <w:proofErr w:type="spellEnd"/>
      <w:r w:rsidR="007339F4">
        <w:t xml:space="preserve">, </w:t>
      </w:r>
      <w:proofErr w:type="spellStart"/>
      <w:r w:rsidR="007339F4">
        <w:t>sacred</w:t>
      </w:r>
      <w:proofErr w:type="spellEnd"/>
      <w:r w:rsidR="007339F4">
        <w:t xml:space="preserve"> to Aphrodite, are </w:t>
      </w:r>
      <w:proofErr w:type="spellStart"/>
      <w:r w:rsidR="007339F4">
        <w:t>nourished</w:t>
      </w:r>
      <w:proofErr w:type="spellEnd"/>
      <w:r w:rsidR="007339F4">
        <w:t xml:space="preserve"> by the </w:t>
      </w:r>
      <w:proofErr w:type="spellStart"/>
      <w:r w:rsidR="007339F4">
        <w:t>streams</w:t>
      </w:r>
      <w:proofErr w:type="spellEnd"/>
      <w:r w:rsidR="007339F4">
        <w:t xml:space="preserve"> of the Eurotas, </w:t>
      </w:r>
      <w:proofErr w:type="spellStart"/>
      <w:r w:rsidR="007339F4">
        <w:t>which</w:t>
      </w:r>
      <w:proofErr w:type="spellEnd"/>
      <w:r w:rsidR="007339F4">
        <w:t xml:space="preserve"> has </w:t>
      </w:r>
      <w:proofErr w:type="spellStart"/>
      <w:r w:rsidR="007339F4">
        <w:t>given</w:t>
      </w:r>
      <w:proofErr w:type="spellEnd"/>
      <w:r w:rsidR="007339F4">
        <w:t xml:space="preserve"> </w:t>
      </w:r>
      <w:proofErr w:type="spellStart"/>
      <w:r w:rsidR="007339F4">
        <w:t>birth</w:t>
      </w:r>
      <w:proofErr w:type="spellEnd"/>
      <w:r w:rsidR="007339F4">
        <w:t xml:space="preserve"> to </w:t>
      </w:r>
      <w:proofErr w:type="spellStart"/>
      <w:r w:rsidR="007339F4">
        <w:t>them</w:t>
      </w:r>
      <w:proofErr w:type="spellEnd"/>
      <w:r w:rsidR="001D7177">
        <w:t xml:space="preserve">, </w:t>
      </w:r>
      <w:proofErr w:type="spellStart"/>
      <w:r w:rsidR="007339F4">
        <w:t>Ariadne</w:t>
      </w:r>
      <w:proofErr w:type="spellEnd"/>
      <w:r w:rsidR="007339F4">
        <w:t xml:space="preserve"> has been </w:t>
      </w:r>
      <w:proofErr w:type="spellStart"/>
      <w:r w:rsidR="007339F4">
        <w:t>nourished</w:t>
      </w:r>
      <w:proofErr w:type="spellEnd"/>
      <w:r w:rsidR="007339F4">
        <w:t xml:space="preserve"> in </w:t>
      </w:r>
      <w:proofErr w:type="spellStart"/>
      <w:r w:rsidR="007339F4">
        <w:t>her</w:t>
      </w:r>
      <w:proofErr w:type="spellEnd"/>
      <w:r w:rsidR="007339F4">
        <w:t xml:space="preserve"> </w:t>
      </w:r>
      <w:proofErr w:type="spellStart"/>
      <w:r w:rsidR="007339F4">
        <w:t>mother’s</w:t>
      </w:r>
      <w:proofErr w:type="spellEnd"/>
      <w:r w:rsidR="007339F4">
        <w:t xml:space="preserve"> soft </w:t>
      </w:r>
      <w:proofErr w:type="spellStart"/>
      <w:r w:rsidR="007339F4">
        <w:t>embrace</w:t>
      </w:r>
      <w:proofErr w:type="spellEnd"/>
      <w:r w:rsidR="007339F4">
        <w:t xml:space="preserve">. As the </w:t>
      </w:r>
      <w:proofErr w:type="spellStart"/>
      <w:r w:rsidR="007339F4">
        <w:t>spring</w:t>
      </w:r>
      <w:proofErr w:type="spellEnd"/>
      <w:r w:rsidR="007339F4">
        <w:t xml:space="preserve"> </w:t>
      </w:r>
      <w:proofErr w:type="spellStart"/>
      <w:r w:rsidR="007339F4">
        <w:t>flowers</w:t>
      </w:r>
      <w:proofErr w:type="spellEnd"/>
      <w:r w:rsidR="007339F4">
        <w:t xml:space="preserve"> have come </w:t>
      </w:r>
      <w:proofErr w:type="spellStart"/>
      <w:r w:rsidR="007339F4">
        <w:t>into</w:t>
      </w:r>
      <w:proofErr w:type="spellEnd"/>
      <w:r w:rsidR="007339F4">
        <w:t xml:space="preserve"> new bloom, </w:t>
      </w:r>
      <w:proofErr w:type="spellStart"/>
      <w:r w:rsidR="007339F4">
        <w:t>Ariadne</w:t>
      </w:r>
      <w:proofErr w:type="spellEnd"/>
      <w:r w:rsidR="007339F4">
        <w:t xml:space="preserve"> has </w:t>
      </w:r>
      <w:proofErr w:type="spellStart"/>
      <w:r w:rsidR="007339F4">
        <w:t>just</w:t>
      </w:r>
      <w:proofErr w:type="spellEnd"/>
      <w:r w:rsidR="007339F4">
        <w:t xml:space="preserve"> </w:t>
      </w:r>
      <w:proofErr w:type="spellStart"/>
      <w:r w:rsidR="007339F4">
        <w:t>reached</w:t>
      </w:r>
      <w:proofErr w:type="spellEnd"/>
      <w:r w:rsidR="007339F4">
        <w:t xml:space="preserve"> </w:t>
      </w:r>
      <w:proofErr w:type="spellStart"/>
      <w:r w:rsidR="007339F4">
        <w:t>physical</w:t>
      </w:r>
      <w:proofErr w:type="spellEnd"/>
      <w:r w:rsidR="007339F4">
        <w:t xml:space="preserve"> </w:t>
      </w:r>
      <w:proofErr w:type="spellStart"/>
      <w:r w:rsidR="007339F4">
        <w:t>maturity</w:t>
      </w:r>
      <w:proofErr w:type="spellEnd"/>
      <w:r w:rsidR="007339F4">
        <w:t xml:space="preserve">, </w:t>
      </w:r>
      <w:r w:rsidR="00B55695">
        <w:t xml:space="preserve">and </w:t>
      </w:r>
      <w:r w:rsidR="007339F4">
        <w:t>passions</w:t>
      </w:r>
      <w:r w:rsidR="00B55695">
        <w:t xml:space="preserve">, in </w:t>
      </w:r>
      <w:proofErr w:type="spellStart"/>
      <w:r w:rsidR="00B55695">
        <w:t>this</w:t>
      </w:r>
      <w:proofErr w:type="spellEnd"/>
      <w:r w:rsidR="00B55695">
        <w:t xml:space="preserve"> case the </w:t>
      </w:r>
      <w:proofErr w:type="spellStart"/>
      <w:r w:rsidR="00B55695">
        <w:t>sight</w:t>
      </w:r>
      <w:proofErr w:type="spellEnd"/>
      <w:r w:rsidR="00B55695">
        <w:t xml:space="preserve"> of </w:t>
      </w:r>
      <w:proofErr w:type="spellStart"/>
      <w:r w:rsidR="00B55695">
        <w:t>Theseus</w:t>
      </w:r>
      <w:proofErr w:type="spellEnd"/>
      <w:r w:rsidR="00B55695">
        <w:t>,</w:t>
      </w:r>
      <w:r w:rsidR="007339F4">
        <w:t xml:space="preserve"> first </w:t>
      </w:r>
      <w:proofErr w:type="spellStart"/>
      <w:r w:rsidR="007339F4">
        <w:t>appear</w:t>
      </w:r>
      <w:proofErr w:type="spellEnd"/>
      <w:r w:rsidR="007339F4">
        <w:t xml:space="preserve">. </w:t>
      </w:r>
      <w:proofErr w:type="spellStart"/>
      <w:r w:rsidR="007339F4">
        <w:t>Catullus</w:t>
      </w:r>
      <w:proofErr w:type="spellEnd"/>
      <w:r w:rsidR="007339F4">
        <w:t xml:space="preserve"> </w:t>
      </w:r>
      <w:proofErr w:type="spellStart"/>
      <w:r w:rsidR="007339F4">
        <w:t>is</w:t>
      </w:r>
      <w:proofErr w:type="spellEnd"/>
      <w:r w:rsidR="007339F4">
        <w:t xml:space="preserve"> </w:t>
      </w:r>
      <w:proofErr w:type="spellStart"/>
      <w:r w:rsidR="007339F4">
        <w:t>writing</w:t>
      </w:r>
      <w:proofErr w:type="spellEnd"/>
      <w:r w:rsidR="007339F4">
        <w:t xml:space="preserve"> about the </w:t>
      </w:r>
      <w:proofErr w:type="spellStart"/>
      <w:r w:rsidR="007339F4">
        <w:t>kind</w:t>
      </w:r>
      <w:proofErr w:type="spellEnd"/>
      <w:r w:rsidR="007339F4">
        <w:t xml:space="preserve"> of girl </w:t>
      </w:r>
      <w:proofErr w:type="spellStart"/>
      <w:r w:rsidR="007339F4">
        <w:t>Ariadne</w:t>
      </w:r>
      <w:proofErr w:type="spellEnd"/>
      <w:r w:rsidR="007339F4">
        <w:t xml:space="preserve"> has </w:t>
      </w:r>
      <w:proofErr w:type="spellStart"/>
      <w:r w:rsidR="007339F4">
        <w:t>grown</w:t>
      </w:r>
      <w:proofErr w:type="spellEnd"/>
      <w:r w:rsidR="007339F4">
        <w:t xml:space="preserve"> up to </w:t>
      </w:r>
      <w:proofErr w:type="spellStart"/>
      <w:r w:rsidR="007339F4">
        <w:t>be</w:t>
      </w:r>
      <w:proofErr w:type="spellEnd"/>
      <w:r w:rsidR="007339F4">
        <w:t>.</w:t>
      </w:r>
      <w:r w:rsidR="00B55695">
        <w:t xml:space="preserve"> </w:t>
      </w:r>
      <w:r w:rsidR="007339F4">
        <w:t xml:space="preserve"> </w:t>
      </w:r>
      <w:r w:rsidR="00B55695">
        <w:t>A</w:t>
      </w:r>
      <w:r w:rsidR="007339F4">
        <w:t xml:space="preserve">ll </w:t>
      </w:r>
      <w:proofErr w:type="spellStart"/>
      <w:r w:rsidR="007339F4">
        <w:t>her</w:t>
      </w:r>
      <w:proofErr w:type="spellEnd"/>
      <w:r w:rsidR="007339F4">
        <w:t xml:space="preserve"> attention </w:t>
      </w:r>
      <w:proofErr w:type="spellStart"/>
      <w:r w:rsidR="00B55695">
        <w:t>is</w:t>
      </w:r>
      <w:proofErr w:type="spellEnd"/>
      <w:r w:rsidR="00B55695">
        <w:t xml:space="preserve"> </w:t>
      </w:r>
      <w:proofErr w:type="spellStart"/>
      <w:r w:rsidR="00B55695">
        <w:t>directed</w:t>
      </w:r>
      <w:proofErr w:type="spellEnd"/>
      <w:r w:rsidR="00B55695">
        <w:t xml:space="preserve"> </w:t>
      </w:r>
      <w:proofErr w:type="spellStart"/>
      <w:r w:rsidR="00B55695">
        <w:t>towards</w:t>
      </w:r>
      <w:proofErr w:type="spellEnd"/>
      <w:r w:rsidR="007339F4">
        <w:t xml:space="preserve"> </w:t>
      </w:r>
      <w:proofErr w:type="spellStart"/>
      <w:r w:rsidR="007339F4">
        <w:t>Theseus</w:t>
      </w:r>
      <w:proofErr w:type="spellEnd"/>
      <w:r w:rsidR="007339F4">
        <w:t xml:space="preserve">. </w:t>
      </w:r>
      <w:proofErr w:type="spellStart"/>
      <w:r w:rsidR="007339F4">
        <w:t>Ariadne</w:t>
      </w:r>
      <w:proofErr w:type="spellEnd"/>
      <w:r w:rsidR="00B55695">
        <w:t xml:space="preserve"> </w:t>
      </w:r>
      <w:proofErr w:type="spellStart"/>
      <w:r w:rsidR="00B55695">
        <w:t>is</w:t>
      </w:r>
      <w:proofErr w:type="spellEnd"/>
      <w:r w:rsidR="00B55695">
        <w:t xml:space="preserve"> </w:t>
      </w:r>
      <w:proofErr w:type="spellStart"/>
      <w:r w:rsidR="007339F4">
        <w:t>fixat</w:t>
      </w:r>
      <w:r w:rsidR="00B55695">
        <w:t>ed</w:t>
      </w:r>
      <w:proofErr w:type="spellEnd"/>
      <w:r w:rsidR="007339F4">
        <w:t xml:space="preserve"> </w:t>
      </w:r>
      <w:proofErr w:type="spellStart"/>
      <w:r w:rsidR="007339F4">
        <w:t>upon</w:t>
      </w:r>
      <w:proofErr w:type="spellEnd"/>
      <w:r w:rsidR="007339F4">
        <w:t xml:space="preserve"> </w:t>
      </w:r>
      <w:proofErr w:type="spellStart"/>
      <w:r w:rsidR="007339F4">
        <w:t>some</w:t>
      </w:r>
      <w:proofErr w:type="spellEnd"/>
      <w:r w:rsidR="007339F4">
        <w:t xml:space="preserve"> </w:t>
      </w:r>
      <w:proofErr w:type="spellStart"/>
      <w:r w:rsidR="007339F4">
        <w:t>totally</w:t>
      </w:r>
      <w:proofErr w:type="spellEnd"/>
      <w:r w:rsidR="007339F4">
        <w:t xml:space="preserve"> </w:t>
      </w:r>
      <w:proofErr w:type="spellStart"/>
      <w:r w:rsidR="007339F4">
        <w:t>absorbing</w:t>
      </w:r>
      <w:proofErr w:type="spellEnd"/>
      <w:r w:rsidR="007339F4">
        <w:t xml:space="preserve"> </w:t>
      </w:r>
      <w:proofErr w:type="spellStart"/>
      <w:r w:rsidR="007339F4">
        <w:t>object</w:t>
      </w:r>
      <w:proofErr w:type="spellEnd"/>
      <w:r w:rsidR="007339F4">
        <w:t xml:space="preserve">. </w:t>
      </w:r>
      <w:proofErr w:type="spellStart"/>
      <w:r w:rsidR="007339F4">
        <w:t>Catullus</w:t>
      </w:r>
      <w:proofErr w:type="spellEnd"/>
      <w:r w:rsidR="007339F4">
        <w:t xml:space="preserve"> </w:t>
      </w:r>
      <w:proofErr w:type="spellStart"/>
      <w:r w:rsidR="007339F4">
        <w:t>is</w:t>
      </w:r>
      <w:proofErr w:type="spellEnd"/>
      <w:r w:rsidR="007339F4">
        <w:t xml:space="preserve"> </w:t>
      </w:r>
      <w:proofErr w:type="spellStart"/>
      <w:r w:rsidR="007339F4">
        <w:t>speaking</w:t>
      </w:r>
      <w:proofErr w:type="spellEnd"/>
      <w:r w:rsidR="007339F4">
        <w:t xml:space="preserve"> of </w:t>
      </w:r>
      <w:proofErr w:type="spellStart"/>
      <w:r w:rsidR="007339F4">
        <w:t>such</w:t>
      </w:r>
      <w:proofErr w:type="spellEnd"/>
      <w:r w:rsidR="007339F4">
        <w:t xml:space="preserve"> a </w:t>
      </w:r>
      <w:proofErr w:type="spellStart"/>
      <w:r w:rsidR="007339F4">
        <w:t>phenomenon</w:t>
      </w:r>
      <w:proofErr w:type="spellEnd"/>
      <w:r w:rsidR="007339F4">
        <w:t xml:space="preserve"> of concentration </w:t>
      </w:r>
      <w:proofErr w:type="spellStart"/>
      <w:r w:rsidR="007339F4">
        <w:t>when</w:t>
      </w:r>
      <w:proofErr w:type="spellEnd"/>
      <w:r w:rsidR="007339F4">
        <w:t xml:space="preserve"> </w:t>
      </w:r>
      <w:proofErr w:type="spellStart"/>
      <w:r w:rsidR="007339F4">
        <w:t>he</w:t>
      </w:r>
      <w:proofErr w:type="spellEnd"/>
      <w:r w:rsidR="007339F4">
        <w:t xml:space="preserve"> cries out to the </w:t>
      </w:r>
      <w:proofErr w:type="spellStart"/>
      <w:r w:rsidR="007339F4">
        <w:t>departing</w:t>
      </w:r>
      <w:proofErr w:type="spellEnd"/>
      <w:r w:rsidR="007339F4">
        <w:t xml:space="preserve"> </w:t>
      </w:r>
      <w:proofErr w:type="spellStart"/>
      <w:r w:rsidR="007339F4">
        <w:t>Theseus</w:t>
      </w:r>
      <w:proofErr w:type="spellEnd"/>
      <w:r w:rsidR="007339F4">
        <w:t xml:space="preserve"> : </w:t>
      </w:r>
      <w:proofErr w:type="spellStart"/>
      <w:r w:rsidR="007339F4" w:rsidRPr="00B55695">
        <w:rPr>
          <w:i/>
          <w:iCs/>
        </w:rPr>
        <w:t>curans</w:t>
      </w:r>
      <w:proofErr w:type="spellEnd"/>
      <w:r w:rsidR="007339F4" w:rsidRPr="00B55695">
        <w:rPr>
          <w:i/>
          <w:iCs/>
        </w:rPr>
        <w:t xml:space="preserve"> toto ex te </w:t>
      </w:r>
      <w:proofErr w:type="spellStart"/>
      <w:r w:rsidR="007339F4" w:rsidRPr="00B55695">
        <w:rPr>
          <w:i/>
          <w:iCs/>
        </w:rPr>
        <w:t>pectore</w:t>
      </w:r>
      <w:proofErr w:type="spellEnd"/>
      <w:r w:rsidR="007339F4" w:rsidRPr="00B55695">
        <w:rPr>
          <w:i/>
          <w:iCs/>
        </w:rPr>
        <w:t>,</w:t>
      </w:r>
      <w:r w:rsidR="007339F4">
        <w:t xml:space="preserve"> </w:t>
      </w:r>
      <w:proofErr w:type="spellStart"/>
      <w:r w:rsidR="007339F4">
        <w:t>Estranged</w:t>
      </w:r>
      <w:proofErr w:type="spellEnd"/>
      <w:r w:rsidR="007339F4">
        <w:t xml:space="preserve"> </w:t>
      </w:r>
      <w:proofErr w:type="spellStart"/>
      <w:r w:rsidR="007339F4">
        <w:t>from</w:t>
      </w:r>
      <w:proofErr w:type="spellEnd"/>
      <w:r w:rsidR="007339F4">
        <w:t xml:space="preserve"> </w:t>
      </w:r>
      <w:proofErr w:type="spellStart"/>
      <w:r w:rsidR="007339F4">
        <w:t>Theseus</w:t>
      </w:r>
      <w:proofErr w:type="spellEnd"/>
      <w:r w:rsidR="007339F4">
        <w:t xml:space="preserve">, for </w:t>
      </w:r>
      <w:proofErr w:type="spellStart"/>
      <w:r w:rsidR="007339F4">
        <w:t>whom</w:t>
      </w:r>
      <w:proofErr w:type="spellEnd"/>
      <w:r w:rsidR="007339F4">
        <w:t xml:space="preserve"> </w:t>
      </w:r>
      <w:proofErr w:type="spellStart"/>
      <w:r w:rsidR="007339F4">
        <w:t>she</w:t>
      </w:r>
      <w:proofErr w:type="spellEnd"/>
      <w:r w:rsidR="007339F4">
        <w:t xml:space="preserve"> has </w:t>
      </w:r>
      <w:proofErr w:type="spellStart"/>
      <w:r w:rsidR="007339F4">
        <w:t>abandoned</w:t>
      </w:r>
      <w:proofErr w:type="spellEnd"/>
      <w:r w:rsidR="007339F4">
        <w:t xml:space="preserve"> </w:t>
      </w:r>
      <w:proofErr w:type="spellStart"/>
      <w:r w:rsidR="007339F4">
        <w:t>her</w:t>
      </w:r>
      <w:proofErr w:type="spellEnd"/>
      <w:r w:rsidR="007339F4">
        <w:t xml:space="preserve"> </w:t>
      </w:r>
      <w:proofErr w:type="spellStart"/>
      <w:r w:rsidR="007339F4">
        <w:t>whole</w:t>
      </w:r>
      <w:proofErr w:type="spellEnd"/>
      <w:r w:rsidR="007339F4">
        <w:t xml:space="preserve"> </w:t>
      </w:r>
      <w:proofErr w:type="spellStart"/>
      <w:r w:rsidR="007339F4">
        <w:t>family</w:t>
      </w:r>
      <w:proofErr w:type="spellEnd"/>
      <w:r w:rsidR="007339F4">
        <w:t xml:space="preserve"> to </w:t>
      </w:r>
      <w:proofErr w:type="spellStart"/>
      <w:r w:rsidR="007339F4">
        <w:t>satisfy</w:t>
      </w:r>
      <w:proofErr w:type="spellEnd"/>
      <w:r w:rsidR="007339F4">
        <w:t xml:space="preserve"> the dominant passion of </w:t>
      </w:r>
      <w:proofErr w:type="spellStart"/>
      <w:r w:rsidR="007339F4">
        <w:t>her</w:t>
      </w:r>
      <w:proofErr w:type="spellEnd"/>
      <w:r w:rsidR="007339F4">
        <w:t xml:space="preserve"> life (omnibus </w:t>
      </w:r>
      <w:proofErr w:type="spellStart"/>
      <w:r w:rsidR="007339F4">
        <w:t>his</w:t>
      </w:r>
      <w:proofErr w:type="spellEnd"/>
      <w:r w:rsidR="007339F4">
        <w:t xml:space="preserve"> </w:t>
      </w:r>
      <w:proofErr w:type="spellStart"/>
      <w:r w:rsidR="007339F4">
        <w:t>Thesei</w:t>
      </w:r>
      <w:proofErr w:type="spellEnd"/>
      <w:r w:rsidR="007339F4">
        <w:t xml:space="preserve"> </w:t>
      </w:r>
      <w:proofErr w:type="spellStart"/>
      <w:r w:rsidR="007339F4">
        <w:t>dulcem</w:t>
      </w:r>
      <w:proofErr w:type="spellEnd"/>
      <w:r w:rsidR="007339F4">
        <w:t xml:space="preserve"> </w:t>
      </w:r>
      <w:proofErr w:type="spellStart"/>
      <w:r w:rsidR="007339F4">
        <w:t>praeoptarit</w:t>
      </w:r>
      <w:proofErr w:type="spellEnd"/>
      <w:r w:rsidR="007339F4">
        <w:t xml:space="preserve"> </w:t>
      </w:r>
      <w:proofErr w:type="spellStart"/>
      <w:proofErr w:type="gramStart"/>
      <w:r w:rsidR="007339F4">
        <w:t>amorem</w:t>
      </w:r>
      <w:proofErr w:type="spellEnd"/>
      <w:r w:rsidR="007339F4">
        <w:t xml:space="preserve"> )</w:t>
      </w:r>
      <w:proofErr w:type="gramEnd"/>
      <w:r w:rsidR="007339F4">
        <w:t xml:space="preserve"> </w:t>
      </w:r>
      <w:proofErr w:type="spellStart"/>
      <w:r w:rsidR="007339F4">
        <w:t>she</w:t>
      </w:r>
      <w:proofErr w:type="spellEnd"/>
      <w:r w:rsidR="007339F4">
        <w:t xml:space="preserve"> has </w:t>
      </w:r>
      <w:proofErr w:type="spellStart"/>
      <w:r w:rsidR="007339F4">
        <w:t>lost</w:t>
      </w:r>
      <w:proofErr w:type="spellEnd"/>
      <w:r w:rsidR="007339F4">
        <w:t xml:space="preserve"> the </w:t>
      </w:r>
      <w:proofErr w:type="spellStart"/>
      <w:r w:rsidR="007339F4">
        <w:t>person</w:t>
      </w:r>
      <w:proofErr w:type="spellEnd"/>
      <w:r w:rsidR="007339F4">
        <w:t xml:space="preserve"> </w:t>
      </w:r>
      <w:proofErr w:type="spellStart"/>
      <w:r w:rsidR="007339F4">
        <w:t>who</w:t>
      </w:r>
      <w:proofErr w:type="spellEnd"/>
      <w:r w:rsidR="007339F4">
        <w:t xml:space="preserve"> has </w:t>
      </w:r>
      <w:proofErr w:type="spellStart"/>
      <w:r w:rsidR="007339F4">
        <w:t>become</w:t>
      </w:r>
      <w:proofErr w:type="spellEnd"/>
      <w:r w:rsidR="007339F4">
        <w:t xml:space="preserve"> essential and indispensable </w:t>
      </w:r>
      <w:proofErr w:type="spellStart"/>
      <w:r w:rsidR="007339F4">
        <w:t>because</w:t>
      </w:r>
      <w:proofErr w:type="spellEnd"/>
      <w:r w:rsidR="007339F4">
        <w:t xml:space="preserve"> </w:t>
      </w:r>
      <w:proofErr w:type="spellStart"/>
      <w:r w:rsidR="007339F4">
        <w:t>he</w:t>
      </w:r>
      <w:proofErr w:type="spellEnd"/>
      <w:r w:rsidR="007339F4">
        <w:t xml:space="preserve"> </w:t>
      </w:r>
      <w:proofErr w:type="spellStart"/>
      <w:r w:rsidR="007339F4">
        <w:t>would</w:t>
      </w:r>
      <w:proofErr w:type="spellEnd"/>
      <w:r w:rsidR="007339F4">
        <w:t xml:space="preserve"> have made </w:t>
      </w:r>
      <w:proofErr w:type="spellStart"/>
      <w:r w:rsidR="007339F4">
        <w:t>it</w:t>
      </w:r>
      <w:proofErr w:type="spellEnd"/>
      <w:r w:rsidR="007339F4">
        <w:t xml:space="preserve"> possible for </w:t>
      </w:r>
      <w:proofErr w:type="spellStart"/>
      <w:r w:rsidR="007339F4">
        <w:t>her</w:t>
      </w:r>
      <w:proofErr w:type="spellEnd"/>
      <w:r w:rsidR="007339F4">
        <w:t xml:space="preserve"> to </w:t>
      </w:r>
      <w:proofErr w:type="spellStart"/>
      <w:r w:rsidR="007339F4">
        <w:t>fulfill</w:t>
      </w:r>
      <w:proofErr w:type="spellEnd"/>
      <w:r w:rsidR="007339F4">
        <w:t xml:space="preserve"> </w:t>
      </w:r>
      <w:proofErr w:type="spellStart"/>
      <w:r w:rsidR="007339F4">
        <w:t>her</w:t>
      </w:r>
      <w:proofErr w:type="spellEnd"/>
      <w:r w:rsidR="007339F4">
        <w:t xml:space="preserve"> basic nature.</w:t>
      </w:r>
      <w:r w:rsidR="007339F4">
        <w:rPr>
          <w:rStyle w:val="Appelnotedebasdep"/>
        </w:rPr>
        <w:footnoteReference w:id="12"/>
      </w:r>
    </w:p>
    <w:p w14:paraId="06713814" w14:textId="5DD9FAD7" w:rsidR="00B55695" w:rsidRDefault="004C3447">
      <w:r>
        <w:t xml:space="preserve">Minerva </w:t>
      </w:r>
      <w:proofErr w:type="spellStart"/>
      <w:r>
        <w:t>knotted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the </w:t>
      </w:r>
      <w:proofErr w:type="spellStart"/>
      <w:r>
        <w:t>Pelion-born</w:t>
      </w:r>
      <w:proofErr w:type="spellEnd"/>
      <w:r>
        <w:t xml:space="preserve"> </w:t>
      </w:r>
      <w:proofErr w:type="spellStart"/>
      <w:r w:rsidR="00E00BF5">
        <w:t>planks</w:t>
      </w:r>
      <w:proofErr w:type="spellEnd"/>
      <w:r w:rsidR="00E00BF5">
        <w:t xml:space="preserve"> of the </w:t>
      </w:r>
      <w:proofErr w:type="spellStart"/>
      <w:r w:rsidR="00E00BF5">
        <w:t>Argo</w:t>
      </w:r>
      <w:proofErr w:type="spellEnd"/>
      <w:r w:rsidR="00E00BF5">
        <w:t>, ‘</w:t>
      </w:r>
      <w:proofErr w:type="spellStart"/>
      <w:r w:rsidR="00E00BF5">
        <w:t>currus</w:t>
      </w:r>
      <w:proofErr w:type="spellEnd"/>
      <w:r w:rsidR="00E00BF5">
        <w:t>’, (</w:t>
      </w:r>
      <w:proofErr w:type="spellStart"/>
      <w:r w:rsidR="00E00BF5">
        <w:t>it</w:t>
      </w:r>
      <w:proofErr w:type="spellEnd"/>
      <w:r w:rsidR="00E00BF5">
        <w:t xml:space="preserve"> </w:t>
      </w:r>
      <w:proofErr w:type="spellStart"/>
      <w:r w:rsidR="00E00BF5">
        <w:t>was</w:t>
      </w:r>
      <w:proofErr w:type="spellEnd"/>
      <w:r w:rsidR="00E00BF5">
        <w:t xml:space="preserve"> </w:t>
      </w:r>
      <w:r w:rsidR="00B55695">
        <w:t xml:space="preserve">a new invention a </w:t>
      </w:r>
      <w:proofErr w:type="spellStart"/>
      <w:proofErr w:type="gramStart"/>
      <w:r w:rsidR="00B55695">
        <w:t>a</w:t>
      </w:r>
      <w:proofErr w:type="spellEnd"/>
      <w:proofErr w:type="gramEnd"/>
      <w:r w:rsidR="00B55695">
        <w:t xml:space="preserve"> time in </w:t>
      </w:r>
      <w:proofErr w:type="spellStart"/>
      <w:r w:rsidR="00B55695">
        <w:t>which</w:t>
      </w:r>
      <w:proofErr w:type="spellEnd"/>
      <w:r w:rsidR="00E00BF5">
        <w:t xml:space="preserve"> </w:t>
      </w:r>
      <w:proofErr w:type="spellStart"/>
      <w:r w:rsidR="00E00BF5">
        <w:t>there</w:t>
      </w:r>
      <w:proofErr w:type="spellEnd"/>
      <w:r w:rsidR="00E00BF5">
        <w:t xml:space="preserve"> </w:t>
      </w:r>
      <w:proofErr w:type="spellStart"/>
      <w:r w:rsidR="00E00BF5">
        <w:t>was</w:t>
      </w:r>
      <w:proofErr w:type="spellEnd"/>
      <w:r w:rsidR="00E00BF5">
        <w:t xml:space="preserve"> no </w:t>
      </w:r>
      <w:proofErr w:type="spellStart"/>
      <w:r w:rsidR="00E00BF5">
        <w:t>word</w:t>
      </w:r>
      <w:proofErr w:type="spellEnd"/>
      <w:r w:rsidR="00E00BF5">
        <w:t xml:space="preserve"> for </w:t>
      </w:r>
      <w:proofErr w:type="spellStart"/>
      <w:r w:rsidR="00E00BF5">
        <w:t>ship</w:t>
      </w:r>
      <w:proofErr w:type="spellEnd"/>
      <w:r w:rsidR="00E00BF5">
        <w:t xml:space="preserve">). </w:t>
      </w:r>
      <w:proofErr w:type="spellStart"/>
      <w:r w:rsidR="00E00BF5">
        <w:t>Catullus</w:t>
      </w:r>
      <w:proofErr w:type="spellEnd"/>
      <w:r w:rsidR="00E00BF5">
        <w:t xml:space="preserve"> </w:t>
      </w:r>
      <w:proofErr w:type="spellStart"/>
      <w:r w:rsidR="00E00BF5">
        <w:t>reflected</w:t>
      </w:r>
      <w:proofErr w:type="spellEnd"/>
      <w:r w:rsidR="00E00BF5">
        <w:t xml:space="preserve"> the </w:t>
      </w:r>
      <w:proofErr w:type="spellStart"/>
      <w:r w:rsidR="00E00BF5">
        <w:t>difficulties</w:t>
      </w:r>
      <w:proofErr w:type="spellEnd"/>
      <w:r w:rsidR="00E00BF5">
        <w:t xml:space="preserve"> of a </w:t>
      </w:r>
      <w:proofErr w:type="spellStart"/>
      <w:r w:rsidR="00E00BF5">
        <w:t>sea</w:t>
      </w:r>
      <w:proofErr w:type="spellEnd"/>
      <w:r w:rsidR="00E00BF5">
        <w:t xml:space="preserve"> </w:t>
      </w:r>
      <w:proofErr w:type="spellStart"/>
      <w:r w:rsidR="00E00BF5">
        <w:t>journey</w:t>
      </w:r>
      <w:proofErr w:type="spellEnd"/>
      <w:r w:rsidR="00E00BF5">
        <w:t xml:space="preserve"> </w:t>
      </w:r>
      <w:proofErr w:type="spellStart"/>
      <w:r w:rsidR="00E00BF5">
        <w:t>across</w:t>
      </w:r>
      <w:proofErr w:type="spellEnd"/>
      <w:r w:rsidR="00E00BF5">
        <w:t xml:space="preserve"> the </w:t>
      </w:r>
      <w:proofErr w:type="spellStart"/>
      <w:r w:rsidR="00E00BF5">
        <w:t>waves</w:t>
      </w:r>
      <w:proofErr w:type="spellEnd"/>
      <w:r w:rsidR="00E00BF5">
        <w:t xml:space="preserve"> in the long, </w:t>
      </w:r>
      <w:proofErr w:type="spellStart"/>
      <w:r w:rsidR="00E00BF5">
        <w:t>heavy</w:t>
      </w:r>
      <w:proofErr w:type="spellEnd"/>
      <w:r w:rsidR="00E00BF5">
        <w:t xml:space="preserve"> pauses of the </w:t>
      </w:r>
      <w:proofErr w:type="spellStart"/>
      <w:r w:rsidR="00E00BF5">
        <w:t>dactylic</w:t>
      </w:r>
      <w:proofErr w:type="spellEnd"/>
      <w:r w:rsidR="00E00BF5">
        <w:t xml:space="preserve"> </w:t>
      </w:r>
      <w:proofErr w:type="spellStart"/>
      <w:r w:rsidR="00E00BF5">
        <w:t>hexameter</w:t>
      </w:r>
      <w:proofErr w:type="spellEnd"/>
      <w:r w:rsidR="00E00BF5">
        <w:t xml:space="preserve"> (</w:t>
      </w:r>
      <w:proofErr w:type="spellStart"/>
      <w:r w:rsidR="00E00BF5">
        <w:t>caerula</w:t>
      </w:r>
      <w:proofErr w:type="spellEnd"/>
      <w:r w:rsidR="00E00BF5">
        <w:t xml:space="preserve"> </w:t>
      </w:r>
      <w:proofErr w:type="spellStart"/>
      <w:r w:rsidR="00E00BF5">
        <w:t>verrentes</w:t>
      </w:r>
      <w:proofErr w:type="spellEnd"/>
      <w:r w:rsidR="00E00BF5">
        <w:t xml:space="preserve">…). The </w:t>
      </w:r>
      <w:proofErr w:type="spellStart"/>
      <w:r w:rsidR="00E00BF5">
        <w:t>lines</w:t>
      </w:r>
      <w:proofErr w:type="spellEnd"/>
      <w:r w:rsidR="00E00BF5">
        <w:t xml:space="preserve"> </w:t>
      </w:r>
      <w:proofErr w:type="spellStart"/>
      <w:r w:rsidR="00E00BF5">
        <w:t>echoed</w:t>
      </w:r>
      <w:proofErr w:type="spellEnd"/>
      <w:r w:rsidR="00E00BF5">
        <w:t xml:space="preserve"> </w:t>
      </w:r>
      <w:proofErr w:type="spellStart"/>
      <w:r w:rsidR="00E00BF5">
        <w:t>both</w:t>
      </w:r>
      <w:proofErr w:type="spellEnd"/>
      <w:r w:rsidR="00E00BF5">
        <w:t xml:space="preserve"> Apollonius of Rhodes </w:t>
      </w:r>
      <w:proofErr w:type="spellStart"/>
      <w:r w:rsidR="00E00BF5">
        <w:t>Argonautica</w:t>
      </w:r>
      <w:proofErr w:type="spellEnd"/>
      <w:r w:rsidR="00E00BF5">
        <w:t xml:space="preserve"> and </w:t>
      </w:r>
      <w:proofErr w:type="spellStart"/>
      <w:r w:rsidR="00E00BF5">
        <w:t>Medea</w:t>
      </w:r>
      <w:proofErr w:type="spellEnd"/>
      <w:r w:rsidR="00E00BF5">
        <w:t xml:space="preserve"> of Ennius, a Latin </w:t>
      </w:r>
      <w:proofErr w:type="spellStart"/>
      <w:r w:rsidR="00E00BF5">
        <w:t>adaption</w:t>
      </w:r>
      <w:proofErr w:type="spellEnd"/>
      <w:r w:rsidR="00E00BF5">
        <w:t xml:space="preserve"> of the Greek </w:t>
      </w:r>
      <w:proofErr w:type="spellStart"/>
      <w:r w:rsidR="00E00BF5">
        <w:t>tragedy</w:t>
      </w:r>
      <w:proofErr w:type="spellEnd"/>
      <w:r w:rsidR="00E00BF5">
        <w:t xml:space="preserve">, in </w:t>
      </w:r>
      <w:proofErr w:type="spellStart"/>
      <w:r w:rsidR="00E00BF5">
        <w:t>which</w:t>
      </w:r>
      <w:proofErr w:type="spellEnd"/>
      <w:r w:rsidR="00E00BF5">
        <w:t xml:space="preserve"> </w:t>
      </w:r>
      <w:proofErr w:type="spellStart"/>
      <w:r w:rsidR="00E00BF5">
        <w:t>Medea</w:t>
      </w:r>
      <w:proofErr w:type="spellEnd"/>
      <w:r w:rsidR="00E00BF5">
        <w:t xml:space="preserve"> </w:t>
      </w:r>
      <w:proofErr w:type="spellStart"/>
      <w:r w:rsidR="00E00BF5">
        <w:t>ultimately</w:t>
      </w:r>
      <w:proofErr w:type="spellEnd"/>
      <w:r w:rsidR="00E00BF5">
        <w:t xml:space="preserve"> came to </w:t>
      </w:r>
      <w:proofErr w:type="spellStart"/>
      <w:r w:rsidR="00E00BF5">
        <w:t>wish</w:t>
      </w:r>
      <w:proofErr w:type="spellEnd"/>
      <w:r w:rsidR="00E00BF5">
        <w:t xml:space="preserve"> </w:t>
      </w:r>
      <w:proofErr w:type="spellStart"/>
      <w:r w:rsidR="00E00BF5">
        <w:t>that</w:t>
      </w:r>
      <w:proofErr w:type="spellEnd"/>
      <w:r w:rsidR="00E00BF5">
        <w:t xml:space="preserve"> Jason </w:t>
      </w:r>
      <w:proofErr w:type="spellStart"/>
      <w:r w:rsidR="00E00BF5">
        <w:t>had</w:t>
      </w:r>
      <w:proofErr w:type="spellEnd"/>
      <w:r w:rsidR="00E00BF5">
        <w:t xml:space="preserve"> not </w:t>
      </w:r>
      <w:proofErr w:type="spellStart"/>
      <w:r w:rsidR="00E00BF5">
        <w:t>sailed</w:t>
      </w:r>
      <w:proofErr w:type="spellEnd"/>
      <w:r w:rsidR="00E00BF5">
        <w:t xml:space="preserve"> to </w:t>
      </w:r>
      <w:proofErr w:type="spellStart"/>
      <w:r w:rsidR="00E00BF5">
        <w:t>her</w:t>
      </w:r>
      <w:proofErr w:type="spellEnd"/>
      <w:r w:rsidR="00E00BF5">
        <w:t xml:space="preserve"> </w:t>
      </w:r>
      <w:proofErr w:type="spellStart"/>
      <w:r w:rsidR="00E00BF5">
        <w:t>abode</w:t>
      </w:r>
      <w:proofErr w:type="spellEnd"/>
      <w:r w:rsidR="00E00BF5">
        <w:t xml:space="preserve"> at </w:t>
      </w:r>
      <w:proofErr w:type="spellStart"/>
      <w:r w:rsidR="00E00BF5">
        <w:t>Colchis</w:t>
      </w:r>
      <w:proofErr w:type="spellEnd"/>
      <w:r w:rsidR="00E00BF5">
        <w:t>.</w:t>
      </w:r>
      <w:r w:rsidR="00E00BF5">
        <w:rPr>
          <w:rStyle w:val="Appelnotedebasdep"/>
        </w:rPr>
        <w:footnoteReference w:id="13"/>
      </w:r>
      <w:r w:rsidR="00E00BF5">
        <w:t xml:space="preserve"> </w:t>
      </w:r>
      <w:r w:rsidR="00B55695">
        <w:t xml:space="preserve"> </w:t>
      </w:r>
    </w:p>
    <w:p w14:paraId="54D45CE1" w14:textId="1B2F7391" w:rsidR="0012347E" w:rsidRDefault="0012347E">
      <w:r>
        <w:lastRenderedPageBreak/>
        <w:t xml:space="preserve">In </w:t>
      </w:r>
      <w:proofErr w:type="spellStart"/>
      <w:r>
        <w:t>this</w:t>
      </w:r>
      <w:proofErr w:type="spellEnd"/>
      <w:r>
        <w:t xml:space="preserve"> section (the first flashback) </w:t>
      </w:r>
      <w:proofErr w:type="spellStart"/>
      <w:r>
        <w:t>Ariadne’s</w:t>
      </w:r>
      <w:proofErr w:type="spellEnd"/>
      <w:r>
        <w:t xml:space="preserve"> initial meeting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Theseus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described</w:t>
      </w:r>
      <w:proofErr w:type="spellEnd"/>
      <w:r>
        <w:t>. And ‘</w:t>
      </w:r>
      <w:proofErr w:type="spellStart"/>
      <w:r>
        <w:t>sad</w:t>
      </w:r>
      <w:proofErr w:type="spellEnd"/>
      <w:r>
        <w:t xml:space="preserve"> </w:t>
      </w:r>
      <w:proofErr w:type="spellStart"/>
      <w:r>
        <w:t>eyes</w:t>
      </w:r>
      <w:proofErr w:type="spellEnd"/>
      <w:r>
        <w:t xml:space="preserve">’ are </w:t>
      </w:r>
      <w:proofErr w:type="spellStart"/>
      <w:r>
        <w:t>balanced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‘</w:t>
      </w:r>
      <w:proofErr w:type="spellStart"/>
      <w:r>
        <w:t>longing</w:t>
      </w:r>
      <w:proofErr w:type="spellEnd"/>
      <w:r>
        <w:t xml:space="preserve"> look’</w:t>
      </w:r>
      <w:r>
        <w:rPr>
          <w:rStyle w:val="Appelnotedebasdep"/>
        </w:rPr>
        <w:footnoteReference w:id="14"/>
      </w:r>
    </w:p>
    <w:p w14:paraId="4E76FB23" w14:textId="6DB296CF" w:rsidR="007E770D" w:rsidRDefault="001D5D00" w:rsidP="004D6348">
      <w:r>
        <w:t xml:space="preserve">Minos’ world </w:t>
      </w:r>
      <w:proofErr w:type="spellStart"/>
      <w:r>
        <w:t>unlike</w:t>
      </w:r>
      <w:proofErr w:type="spellEnd"/>
      <w:r>
        <w:t xml:space="preserve"> </w:t>
      </w:r>
      <w:proofErr w:type="spellStart"/>
      <w:r>
        <w:t>Theseus</w:t>
      </w:r>
      <w:proofErr w:type="spellEnd"/>
      <w:r>
        <w:t xml:space="preserve">’, </w:t>
      </w:r>
      <w:proofErr w:type="spellStart"/>
      <w:r>
        <w:t>is</w:t>
      </w:r>
      <w:proofErr w:type="spellEnd"/>
      <w:r>
        <w:t xml:space="preserve"> not one of</w:t>
      </w:r>
      <w:r w:rsidR="00B55695">
        <w:t xml:space="preserve"> </w:t>
      </w:r>
      <w:proofErr w:type="spellStart"/>
      <w:r>
        <w:t>virt</w:t>
      </w:r>
      <w:r w:rsidR="00B55695">
        <w:t>ue</w:t>
      </w:r>
      <w:proofErr w:type="spellEnd"/>
      <w:r>
        <w:t xml:space="preserve">. In </w:t>
      </w:r>
      <w:proofErr w:type="spellStart"/>
      <w:r>
        <w:t>fact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 xml:space="preserve"> </w:t>
      </w:r>
      <w:proofErr w:type="spellStart"/>
      <w:r>
        <w:t>connected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r w:rsidR="00B55695">
        <w:t>‘</w:t>
      </w:r>
      <w:proofErr w:type="spellStart"/>
      <w:r>
        <w:t>seems</w:t>
      </w:r>
      <w:proofErr w:type="spellEnd"/>
      <w:r>
        <w:t xml:space="preserve"> </w:t>
      </w:r>
      <w:proofErr w:type="spellStart"/>
      <w:r>
        <w:t>ironically</w:t>
      </w:r>
      <w:proofErr w:type="spellEnd"/>
      <w:r>
        <w:t xml:space="preserve"> </w:t>
      </w:r>
      <w:proofErr w:type="spellStart"/>
      <w:r>
        <w:t>phrased</w:t>
      </w:r>
      <w:proofErr w:type="spellEnd"/>
      <w:r>
        <w:t xml:space="preserve"> to </w:t>
      </w:r>
      <w:proofErr w:type="spellStart"/>
      <w:r>
        <w:t>emphasize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lack</w:t>
      </w:r>
      <w:proofErr w:type="spellEnd"/>
      <w:r>
        <w:t xml:space="preserve"> of </w:t>
      </w:r>
      <w:proofErr w:type="spellStart"/>
      <w:r>
        <w:t>heroic</w:t>
      </w:r>
      <w:proofErr w:type="spellEnd"/>
      <w:r>
        <w:t xml:space="preserve"> stature and to </w:t>
      </w:r>
      <w:proofErr w:type="spellStart"/>
      <w:r>
        <w:t>contrast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Theseus</w:t>
      </w:r>
      <w:proofErr w:type="spellEnd"/>
      <w:r w:rsidR="00B55695">
        <w:t>’</w:t>
      </w:r>
      <w:r>
        <w:t xml:space="preserve">. As a </w:t>
      </w:r>
      <w:proofErr w:type="spellStart"/>
      <w:r>
        <w:t>member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world</w:t>
      </w:r>
      <w:r w:rsidR="00326370">
        <w:t xml:space="preserve">, </w:t>
      </w:r>
      <w:proofErr w:type="spellStart"/>
      <w:r w:rsidR="00326370">
        <w:t>Ariadne</w:t>
      </w:r>
      <w:proofErr w:type="spellEnd"/>
      <w:r w:rsidR="00326370">
        <w:t xml:space="preserve"> can </w:t>
      </w:r>
      <w:proofErr w:type="spellStart"/>
      <w:r w:rsidR="00326370">
        <w:t>quite</w:t>
      </w:r>
      <w:proofErr w:type="spellEnd"/>
      <w:r w:rsidR="00326370">
        <w:t xml:space="preserve"> </w:t>
      </w:r>
      <w:proofErr w:type="spellStart"/>
      <w:r w:rsidR="00326370">
        <w:t>easily</w:t>
      </w:r>
      <w:proofErr w:type="spellEnd"/>
      <w:r w:rsidR="00326370">
        <w:t xml:space="preserve"> </w:t>
      </w:r>
      <w:proofErr w:type="spellStart"/>
      <w:r w:rsidR="00326370">
        <w:t>fall</w:t>
      </w:r>
      <w:proofErr w:type="spellEnd"/>
      <w:r w:rsidR="00326370">
        <w:t xml:space="preserve"> in love </w:t>
      </w:r>
      <w:proofErr w:type="spellStart"/>
      <w:r w:rsidR="00326370">
        <w:t>with</w:t>
      </w:r>
      <w:proofErr w:type="spellEnd"/>
      <w:r w:rsidR="00326370">
        <w:t xml:space="preserve"> </w:t>
      </w:r>
      <w:proofErr w:type="spellStart"/>
      <w:r w:rsidR="00326370">
        <w:t>her</w:t>
      </w:r>
      <w:proofErr w:type="spellEnd"/>
      <w:r w:rsidR="00326370">
        <w:t xml:space="preserve"> </w:t>
      </w:r>
      <w:proofErr w:type="spellStart"/>
      <w:r w:rsidR="00326370">
        <w:t>father’s</w:t>
      </w:r>
      <w:proofErr w:type="spellEnd"/>
      <w:r w:rsidR="00326370">
        <w:t xml:space="preserve"> </w:t>
      </w:r>
      <w:proofErr w:type="spellStart"/>
      <w:r w:rsidR="00326370">
        <w:t>enemy</w:t>
      </w:r>
      <w:proofErr w:type="spellEnd"/>
      <w:r w:rsidR="00326370">
        <w:t xml:space="preserve">. Not </w:t>
      </w:r>
      <w:proofErr w:type="spellStart"/>
      <w:r w:rsidR="00326370">
        <w:t>subject</w:t>
      </w:r>
      <w:proofErr w:type="spellEnd"/>
      <w:r w:rsidR="00326370">
        <w:t xml:space="preserve"> to the </w:t>
      </w:r>
      <w:proofErr w:type="spellStart"/>
      <w:r w:rsidR="00326370">
        <w:t>pietas</w:t>
      </w:r>
      <w:proofErr w:type="spellEnd"/>
      <w:r w:rsidR="00326370">
        <w:t xml:space="preserve"> </w:t>
      </w:r>
      <w:proofErr w:type="spellStart"/>
      <w:r w:rsidR="00326370">
        <w:t>which</w:t>
      </w:r>
      <w:proofErr w:type="spellEnd"/>
      <w:r w:rsidR="00326370">
        <w:t xml:space="preserve"> prompts </w:t>
      </w:r>
      <w:proofErr w:type="spellStart"/>
      <w:r w:rsidR="00326370">
        <w:t>Theseus</w:t>
      </w:r>
      <w:proofErr w:type="spellEnd"/>
      <w:r w:rsidR="00326370">
        <w:t xml:space="preserve"> to sacrifice </w:t>
      </w:r>
      <w:proofErr w:type="spellStart"/>
      <w:r w:rsidR="00326370">
        <w:t>himself</w:t>
      </w:r>
      <w:proofErr w:type="spellEnd"/>
      <w:r w:rsidR="00326370">
        <w:t xml:space="preserve"> pro caris </w:t>
      </w:r>
      <w:proofErr w:type="spellStart"/>
      <w:r w:rsidR="00326370">
        <w:t>Athenis</w:t>
      </w:r>
      <w:proofErr w:type="spellEnd"/>
      <w:r w:rsidR="00326370">
        <w:t xml:space="preserve">, </w:t>
      </w:r>
      <w:proofErr w:type="spellStart"/>
      <w:r w:rsidR="00326370">
        <w:t>she</w:t>
      </w:r>
      <w:proofErr w:type="spellEnd"/>
      <w:r w:rsidR="00326370">
        <w:t xml:space="preserve">, </w:t>
      </w:r>
      <w:proofErr w:type="spellStart"/>
      <w:r w:rsidR="00326370">
        <w:t>filia</w:t>
      </w:r>
      <w:proofErr w:type="spellEnd"/>
      <w:r w:rsidR="00326370">
        <w:t xml:space="preserve">, can </w:t>
      </w:r>
      <w:proofErr w:type="spellStart"/>
      <w:r w:rsidR="00326370">
        <w:t>leave</w:t>
      </w:r>
      <w:proofErr w:type="spellEnd"/>
      <w:r w:rsidR="00326370">
        <w:t xml:space="preserve"> the </w:t>
      </w:r>
      <w:proofErr w:type="spellStart"/>
      <w:r w:rsidR="00326370">
        <w:t>genitoris</w:t>
      </w:r>
      <w:proofErr w:type="spellEnd"/>
      <w:r w:rsidR="00326370">
        <w:t xml:space="preserve"> </w:t>
      </w:r>
      <w:proofErr w:type="spellStart"/>
      <w:r w:rsidR="00326370">
        <w:t>vultus</w:t>
      </w:r>
      <w:proofErr w:type="spellEnd"/>
      <w:r w:rsidR="00326370">
        <w:t xml:space="preserve"> and the complexus </w:t>
      </w:r>
      <w:proofErr w:type="spellStart"/>
      <w:r w:rsidR="00326370">
        <w:t>matris</w:t>
      </w:r>
      <w:proofErr w:type="spellEnd"/>
      <w:r w:rsidR="00B55695">
        <w:t xml:space="preserve"> </w:t>
      </w:r>
      <w:r w:rsidR="00326370">
        <w:t xml:space="preserve">(117-118). To </w:t>
      </w:r>
      <w:proofErr w:type="spellStart"/>
      <w:r w:rsidR="00326370">
        <w:t>these</w:t>
      </w:r>
      <w:proofErr w:type="spellEnd"/>
      <w:r w:rsidR="00326370">
        <w:t xml:space="preserve"> </w:t>
      </w:r>
      <w:proofErr w:type="spellStart"/>
      <w:r w:rsidR="00326370">
        <w:t>things</w:t>
      </w:r>
      <w:proofErr w:type="spellEnd"/>
      <w:r w:rsidR="00326370">
        <w:t xml:space="preserve">, </w:t>
      </w:r>
      <w:proofErr w:type="spellStart"/>
      <w:r w:rsidR="00326370">
        <w:t>motivated</w:t>
      </w:r>
      <w:proofErr w:type="spellEnd"/>
      <w:r w:rsidR="00326370">
        <w:t xml:space="preserve"> by </w:t>
      </w:r>
      <w:proofErr w:type="spellStart"/>
      <w:r w:rsidR="00326370">
        <w:t>personal</w:t>
      </w:r>
      <w:proofErr w:type="spellEnd"/>
      <w:r w:rsidR="00326370">
        <w:t xml:space="preserve"> passion </w:t>
      </w:r>
      <w:proofErr w:type="spellStart"/>
      <w:r w:rsidR="00326370">
        <w:t>instead</w:t>
      </w:r>
      <w:proofErr w:type="spellEnd"/>
      <w:r w:rsidR="00326370">
        <w:t xml:space="preserve"> of </w:t>
      </w:r>
      <w:proofErr w:type="spellStart"/>
      <w:r w:rsidR="00326370">
        <w:t>heroic</w:t>
      </w:r>
      <w:proofErr w:type="spellEnd"/>
      <w:r w:rsidR="00326370">
        <w:t xml:space="preserve"> </w:t>
      </w:r>
      <w:proofErr w:type="spellStart"/>
      <w:r w:rsidR="00326370">
        <w:t>pietas</w:t>
      </w:r>
      <w:proofErr w:type="spellEnd"/>
      <w:r w:rsidR="00326370">
        <w:t xml:space="preserve">, </w:t>
      </w:r>
      <w:proofErr w:type="spellStart"/>
      <w:r w:rsidR="00326370">
        <w:t>Ariadne</w:t>
      </w:r>
      <w:proofErr w:type="spellEnd"/>
      <w:r w:rsidR="00326370">
        <w:t xml:space="preserve"> </w:t>
      </w:r>
      <w:proofErr w:type="spellStart"/>
      <w:r w:rsidR="00326370">
        <w:t>prefers</w:t>
      </w:r>
      <w:proofErr w:type="spellEnd"/>
      <w:r w:rsidR="00326370">
        <w:t xml:space="preserve"> the </w:t>
      </w:r>
      <w:proofErr w:type="spellStart"/>
      <w:r w:rsidR="00326370">
        <w:t>dulcis</w:t>
      </w:r>
      <w:proofErr w:type="spellEnd"/>
      <w:r w:rsidR="00326370">
        <w:t xml:space="preserve"> </w:t>
      </w:r>
      <w:proofErr w:type="spellStart"/>
      <w:r w:rsidR="00326370">
        <w:t>amor</w:t>
      </w:r>
      <w:proofErr w:type="spellEnd"/>
      <w:r w:rsidR="00326370">
        <w:t xml:space="preserve"> of </w:t>
      </w:r>
      <w:proofErr w:type="spellStart"/>
      <w:r w:rsidR="00326370">
        <w:t>Theseus</w:t>
      </w:r>
      <w:proofErr w:type="spellEnd"/>
      <w:r w:rsidR="00326370">
        <w:t xml:space="preserve">. </w:t>
      </w:r>
      <w:proofErr w:type="spellStart"/>
      <w:r w:rsidR="00326370">
        <w:t>Theseus</w:t>
      </w:r>
      <w:proofErr w:type="spellEnd"/>
      <w:r w:rsidR="00326370">
        <w:t xml:space="preserve"> « </w:t>
      </w:r>
      <w:proofErr w:type="spellStart"/>
      <w:r w:rsidR="00326370">
        <w:t>saevum</w:t>
      </w:r>
      <w:proofErr w:type="spellEnd"/>
      <w:r w:rsidR="00326370">
        <w:t xml:space="preserve"> </w:t>
      </w:r>
      <w:proofErr w:type="spellStart"/>
      <w:r w:rsidR="00326370">
        <w:t>cupiens</w:t>
      </w:r>
      <w:proofErr w:type="spellEnd"/>
      <w:r w:rsidR="00326370">
        <w:t xml:space="preserve"> contra </w:t>
      </w:r>
      <w:proofErr w:type="spellStart"/>
      <w:r w:rsidR="00326370">
        <w:t>contendere</w:t>
      </w:r>
      <w:proofErr w:type="spellEnd"/>
      <w:r w:rsidR="00326370">
        <w:t xml:space="preserve"> </w:t>
      </w:r>
      <w:proofErr w:type="spellStart"/>
      <w:r w:rsidR="00326370">
        <w:t>monstrum</w:t>
      </w:r>
      <w:proofErr w:type="spellEnd"/>
      <w:r w:rsidR="00326370">
        <w:t xml:space="preserve"> / </w:t>
      </w:r>
      <w:proofErr w:type="spellStart"/>
      <w:r w:rsidR="00326370">
        <w:t>aut</w:t>
      </w:r>
      <w:proofErr w:type="spellEnd"/>
      <w:r w:rsidR="00326370">
        <w:t xml:space="preserve"> mortem </w:t>
      </w:r>
      <w:proofErr w:type="spellStart"/>
      <w:r w:rsidR="00326370">
        <w:t>appeteret</w:t>
      </w:r>
      <w:proofErr w:type="spellEnd"/>
      <w:r w:rsidR="00326370">
        <w:t xml:space="preserve"> </w:t>
      </w:r>
      <w:proofErr w:type="spellStart"/>
      <w:r w:rsidR="00326370">
        <w:t>aut</w:t>
      </w:r>
      <w:proofErr w:type="spellEnd"/>
      <w:r w:rsidR="00326370">
        <w:t xml:space="preserve"> </w:t>
      </w:r>
      <w:proofErr w:type="spellStart"/>
      <w:r w:rsidR="00326370">
        <w:t>praemia</w:t>
      </w:r>
      <w:proofErr w:type="spellEnd"/>
      <w:r w:rsidR="00326370">
        <w:t xml:space="preserve"> </w:t>
      </w:r>
      <w:proofErr w:type="spellStart"/>
      <w:r w:rsidR="00326370">
        <w:t>laudis</w:t>
      </w:r>
      <w:proofErr w:type="spellEnd"/>
      <w:r w:rsidR="00326370">
        <w:t xml:space="preserve">’ (101-102). </w:t>
      </w:r>
      <w:proofErr w:type="spellStart"/>
      <w:r w:rsidR="00326370">
        <w:t>Thus</w:t>
      </w:r>
      <w:proofErr w:type="spellEnd"/>
      <w:r w:rsidR="00326370">
        <w:t xml:space="preserve">, </w:t>
      </w:r>
      <w:proofErr w:type="spellStart"/>
      <w:r w:rsidR="00326370">
        <w:t>both</w:t>
      </w:r>
      <w:proofErr w:type="spellEnd"/>
      <w:r w:rsidR="00326370">
        <w:t xml:space="preserve"> </w:t>
      </w:r>
      <w:proofErr w:type="spellStart"/>
      <w:r w:rsidR="00326370">
        <w:t>characters</w:t>
      </w:r>
      <w:proofErr w:type="spellEnd"/>
      <w:r w:rsidR="00326370">
        <w:t xml:space="preserve"> are </w:t>
      </w:r>
      <w:proofErr w:type="spellStart"/>
      <w:r w:rsidR="00326370">
        <w:t>flawed</w:t>
      </w:r>
      <w:proofErr w:type="spellEnd"/>
      <w:r w:rsidR="00326370">
        <w:t xml:space="preserve">. And </w:t>
      </w:r>
      <w:proofErr w:type="spellStart"/>
      <w:r w:rsidR="00326370">
        <w:t>both</w:t>
      </w:r>
      <w:proofErr w:type="spellEnd"/>
      <w:r w:rsidR="00326370">
        <w:t xml:space="preserve"> are admirable. </w:t>
      </w:r>
      <w:proofErr w:type="spellStart"/>
      <w:r w:rsidR="00326370">
        <w:t>Ariadne’s</w:t>
      </w:r>
      <w:proofErr w:type="spellEnd"/>
      <w:r w:rsidR="00326370">
        <w:t xml:space="preserve"> </w:t>
      </w:r>
      <w:proofErr w:type="spellStart"/>
      <w:r w:rsidR="00326370">
        <w:t>lack</w:t>
      </w:r>
      <w:proofErr w:type="spellEnd"/>
      <w:r w:rsidR="00326370">
        <w:t xml:space="preserve"> of </w:t>
      </w:r>
      <w:proofErr w:type="spellStart"/>
      <w:r w:rsidR="00326370">
        <w:t>pietas</w:t>
      </w:r>
      <w:proofErr w:type="spellEnd"/>
      <w:r w:rsidR="00326370">
        <w:t xml:space="preserve"> </w:t>
      </w:r>
      <w:proofErr w:type="spellStart"/>
      <w:r w:rsidR="00326370">
        <w:t>does</w:t>
      </w:r>
      <w:proofErr w:type="spellEnd"/>
      <w:r w:rsidR="00326370">
        <w:t xml:space="preserve"> not </w:t>
      </w:r>
      <w:proofErr w:type="spellStart"/>
      <w:r w:rsidR="00326370">
        <w:t>negate</w:t>
      </w:r>
      <w:proofErr w:type="spellEnd"/>
      <w:r w:rsidR="00326370">
        <w:t xml:space="preserve"> the value of </w:t>
      </w:r>
      <w:proofErr w:type="spellStart"/>
      <w:r w:rsidR="00326370">
        <w:t>her</w:t>
      </w:r>
      <w:proofErr w:type="spellEnd"/>
      <w:r w:rsidR="00326370">
        <w:t xml:space="preserve"> love </w:t>
      </w:r>
      <w:proofErr w:type="spellStart"/>
      <w:r w:rsidR="00326370">
        <w:t>any</w:t>
      </w:r>
      <w:proofErr w:type="spellEnd"/>
      <w:r w:rsidR="00326370">
        <w:t xml:space="preserve"> more </w:t>
      </w:r>
      <w:proofErr w:type="spellStart"/>
      <w:r w:rsidR="00326370">
        <w:t>than</w:t>
      </w:r>
      <w:proofErr w:type="spellEnd"/>
      <w:r w:rsidR="00326370">
        <w:t xml:space="preserve"> </w:t>
      </w:r>
      <w:proofErr w:type="spellStart"/>
      <w:r w:rsidR="00326370">
        <w:t>Theseus</w:t>
      </w:r>
      <w:proofErr w:type="spellEnd"/>
      <w:r w:rsidR="00326370">
        <w:t xml:space="preserve"> </w:t>
      </w:r>
      <w:proofErr w:type="spellStart"/>
      <w:r w:rsidR="00326370">
        <w:t>lack</w:t>
      </w:r>
      <w:proofErr w:type="spellEnd"/>
      <w:r w:rsidR="00326370">
        <w:t xml:space="preserve"> of </w:t>
      </w:r>
      <w:proofErr w:type="spellStart"/>
      <w:r w:rsidR="00326370">
        <w:t>personal</w:t>
      </w:r>
      <w:proofErr w:type="spellEnd"/>
      <w:r w:rsidR="00326370">
        <w:t xml:space="preserve"> passion </w:t>
      </w:r>
      <w:proofErr w:type="spellStart"/>
      <w:r w:rsidR="00326370">
        <w:t>negates</w:t>
      </w:r>
      <w:proofErr w:type="spellEnd"/>
      <w:r w:rsidR="00326370">
        <w:t xml:space="preserve"> </w:t>
      </w:r>
      <w:proofErr w:type="spellStart"/>
      <w:r w:rsidR="00326370">
        <w:t>his</w:t>
      </w:r>
      <w:proofErr w:type="spellEnd"/>
      <w:r w:rsidR="00326370">
        <w:t xml:space="preserve"> </w:t>
      </w:r>
      <w:proofErr w:type="spellStart"/>
      <w:r w:rsidR="00326370">
        <w:t>heroism</w:t>
      </w:r>
      <w:proofErr w:type="spellEnd"/>
      <w:r w:rsidR="00326370">
        <w:t xml:space="preserve">. </w:t>
      </w:r>
      <w:r w:rsidR="002F1DFD">
        <w:t xml:space="preserve">In the center of the </w:t>
      </w:r>
      <w:proofErr w:type="spellStart"/>
      <w:r w:rsidR="002F1DFD">
        <w:t>Theseus</w:t>
      </w:r>
      <w:proofErr w:type="spellEnd"/>
      <w:r w:rsidR="002F1DFD">
        <w:t xml:space="preserve"> -</w:t>
      </w:r>
      <w:proofErr w:type="spellStart"/>
      <w:r w:rsidR="002F1DFD">
        <w:t>Ariadne</w:t>
      </w:r>
      <w:proofErr w:type="spellEnd"/>
      <w:r w:rsidR="002F1DFD">
        <w:t xml:space="preserve"> story, </w:t>
      </w:r>
      <w:proofErr w:type="spellStart"/>
      <w:r w:rsidR="002F1DFD">
        <w:t>Ariadne’s</w:t>
      </w:r>
      <w:proofErr w:type="spellEnd"/>
      <w:r w:rsidR="002F1DFD">
        <w:t xml:space="preserve"> lament </w:t>
      </w:r>
      <w:proofErr w:type="spellStart"/>
      <w:r w:rsidR="002F1DFD">
        <w:t>articulates</w:t>
      </w:r>
      <w:proofErr w:type="spellEnd"/>
      <w:r w:rsidR="002F1DFD">
        <w:t xml:space="preserve"> the </w:t>
      </w:r>
      <w:proofErr w:type="spellStart"/>
      <w:r w:rsidR="002F1DFD">
        <w:t>tragic</w:t>
      </w:r>
      <w:proofErr w:type="spellEnd"/>
      <w:r w:rsidR="002F1DFD">
        <w:t xml:space="preserve"> </w:t>
      </w:r>
      <w:proofErr w:type="spellStart"/>
      <w:r w:rsidR="002F1DFD">
        <w:t>conflict</w:t>
      </w:r>
      <w:proofErr w:type="spellEnd"/>
      <w:r w:rsidR="002F1DFD">
        <w:t xml:space="preserve"> </w:t>
      </w:r>
      <w:proofErr w:type="spellStart"/>
      <w:r w:rsidR="002F1DFD">
        <w:t>between</w:t>
      </w:r>
      <w:proofErr w:type="spellEnd"/>
      <w:r w:rsidR="002F1DFD">
        <w:t xml:space="preserve"> love and </w:t>
      </w:r>
      <w:proofErr w:type="spellStart"/>
      <w:r w:rsidR="002F1DFD">
        <w:t>heroism</w:t>
      </w:r>
      <w:proofErr w:type="spellEnd"/>
      <w:r w:rsidR="002F1DFD">
        <w:t xml:space="preserve">, as </w:t>
      </w:r>
      <w:proofErr w:type="spellStart"/>
      <w:r w:rsidR="002F1DFD">
        <w:t>Theseus</w:t>
      </w:r>
      <w:proofErr w:type="spellEnd"/>
      <w:r w:rsidR="002F1DFD">
        <w:t xml:space="preserve">, not </w:t>
      </w:r>
      <w:proofErr w:type="spellStart"/>
      <w:r w:rsidR="002F1DFD">
        <w:t>hero</w:t>
      </w:r>
      <w:proofErr w:type="spellEnd"/>
      <w:r w:rsidR="002F1DFD">
        <w:t xml:space="preserve"> </w:t>
      </w:r>
      <w:proofErr w:type="spellStart"/>
      <w:r w:rsidR="002F1DFD">
        <w:t>here</w:t>
      </w:r>
      <w:proofErr w:type="spellEnd"/>
      <w:r w:rsidR="002F1DFD">
        <w:t xml:space="preserve"> but </w:t>
      </w:r>
      <w:proofErr w:type="spellStart"/>
      <w:r w:rsidR="002F1DFD">
        <w:t>coniunx</w:t>
      </w:r>
      <w:proofErr w:type="spellEnd"/>
      <w:r w:rsidR="002F1DFD">
        <w:t xml:space="preserve"> (123), </w:t>
      </w:r>
      <w:proofErr w:type="spellStart"/>
      <w:r w:rsidR="002F1DFD">
        <w:t>disappears</w:t>
      </w:r>
      <w:proofErr w:type="spellEnd"/>
      <w:r w:rsidR="002F1DFD">
        <w:t xml:space="preserve"> over the </w:t>
      </w:r>
      <w:proofErr w:type="spellStart"/>
      <w:r w:rsidR="002F1DFD">
        <w:t>sea</w:t>
      </w:r>
      <w:proofErr w:type="spellEnd"/>
      <w:r w:rsidR="002F1DFD">
        <w:t xml:space="preserve">. As </w:t>
      </w:r>
      <w:proofErr w:type="spellStart"/>
      <w:r w:rsidR="002F1DFD">
        <w:t>coniunx</w:t>
      </w:r>
      <w:proofErr w:type="spellEnd"/>
      <w:r w:rsidR="002F1DFD">
        <w:t xml:space="preserve">, </w:t>
      </w:r>
      <w:proofErr w:type="spellStart"/>
      <w:r w:rsidR="002F1DFD">
        <w:t>Theseus</w:t>
      </w:r>
      <w:proofErr w:type="spellEnd"/>
      <w:r w:rsidR="002F1DFD">
        <w:t xml:space="preserve"> </w:t>
      </w:r>
      <w:proofErr w:type="spellStart"/>
      <w:r w:rsidR="002F1DFD">
        <w:t>is</w:t>
      </w:r>
      <w:proofErr w:type="spellEnd"/>
      <w:r w:rsidR="002F1DFD">
        <w:t xml:space="preserve"> </w:t>
      </w:r>
      <w:proofErr w:type="spellStart"/>
      <w:r w:rsidR="002F1DFD">
        <w:t>perfidus</w:t>
      </w:r>
      <w:proofErr w:type="spellEnd"/>
      <w:r w:rsidR="002F1DFD">
        <w:t xml:space="preserve"> (132) and has </w:t>
      </w:r>
      <w:proofErr w:type="spellStart"/>
      <w:r w:rsidR="002F1DFD">
        <w:t>neglected</w:t>
      </w:r>
      <w:proofErr w:type="spellEnd"/>
      <w:r w:rsidR="002F1DFD">
        <w:t xml:space="preserve"> the </w:t>
      </w:r>
      <w:proofErr w:type="spellStart"/>
      <w:r w:rsidR="002F1DFD">
        <w:t>numen</w:t>
      </w:r>
      <w:proofErr w:type="spellEnd"/>
      <w:r w:rsidR="002F1DFD">
        <w:t xml:space="preserve"> </w:t>
      </w:r>
      <w:proofErr w:type="spellStart"/>
      <w:r w:rsidR="002F1DFD">
        <w:t>divum</w:t>
      </w:r>
      <w:proofErr w:type="spellEnd"/>
      <w:r w:rsidR="002F1DFD">
        <w:t xml:space="preserve">, but by the </w:t>
      </w:r>
      <w:proofErr w:type="spellStart"/>
      <w:r w:rsidR="002F1DFD">
        <w:t>words</w:t>
      </w:r>
      <w:proofErr w:type="spellEnd"/>
      <w:r w:rsidR="002F1DFD">
        <w:t xml:space="preserve"> of </w:t>
      </w:r>
      <w:proofErr w:type="spellStart"/>
      <w:r w:rsidR="002F1DFD">
        <w:t>her</w:t>
      </w:r>
      <w:proofErr w:type="spellEnd"/>
      <w:r w:rsidR="002F1DFD">
        <w:t xml:space="preserve"> </w:t>
      </w:r>
      <w:proofErr w:type="spellStart"/>
      <w:r w:rsidR="002F1DFD">
        <w:t>approach</w:t>
      </w:r>
      <w:proofErr w:type="spellEnd"/>
      <w:r w:rsidR="002F1DFD">
        <w:t xml:space="preserve">, </w:t>
      </w:r>
      <w:proofErr w:type="spellStart"/>
      <w:r w:rsidR="002F1DFD">
        <w:t>Ariadne</w:t>
      </w:r>
      <w:proofErr w:type="spellEnd"/>
      <w:r w:rsidR="002F1DFD">
        <w:t xml:space="preserve"> </w:t>
      </w:r>
      <w:proofErr w:type="spellStart"/>
      <w:r w:rsidR="002F1DFD">
        <w:t>recalls</w:t>
      </w:r>
      <w:proofErr w:type="spellEnd"/>
      <w:r w:rsidR="002F1DFD">
        <w:t xml:space="preserve"> </w:t>
      </w:r>
      <w:proofErr w:type="spellStart"/>
      <w:r w:rsidR="002F1DFD">
        <w:t>also</w:t>
      </w:r>
      <w:proofErr w:type="spellEnd"/>
      <w:r w:rsidR="002F1DFD">
        <w:t xml:space="preserve"> </w:t>
      </w:r>
      <w:proofErr w:type="spellStart"/>
      <w:r w:rsidR="002F1DFD">
        <w:t>her</w:t>
      </w:r>
      <w:proofErr w:type="spellEnd"/>
      <w:r w:rsidR="002F1DFD">
        <w:t xml:space="preserve"> </w:t>
      </w:r>
      <w:proofErr w:type="spellStart"/>
      <w:r w:rsidR="002F1DFD">
        <w:t>own</w:t>
      </w:r>
      <w:proofErr w:type="spellEnd"/>
      <w:r w:rsidR="002F1DFD">
        <w:t xml:space="preserve"> </w:t>
      </w:r>
      <w:proofErr w:type="spellStart"/>
      <w:r w:rsidR="002F1DFD">
        <w:t>shortcoming</w:t>
      </w:r>
      <w:proofErr w:type="spellEnd"/>
      <w:r w:rsidR="002F1DFD">
        <w:t xml:space="preserve"> ‘ …et </w:t>
      </w:r>
      <w:proofErr w:type="spellStart"/>
      <w:r w:rsidR="002F1DFD">
        <w:t>potius</w:t>
      </w:r>
      <w:proofErr w:type="spellEnd"/>
      <w:r w:rsidR="002F1DFD">
        <w:t xml:space="preserve"> </w:t>
      </w:r>
      <w:proofErr w:type="spellStart"/>
      <w:r w:rsidR="002F1DFD">
        <w:t>germanum</w:t>
      </w:r>
      <w:proofErr w:type="spellEnd"/>
      <w:r w:rsidR="002F1DFD">
        <w:t xml:space="preserve"> </w:t>
      </w:r>
      <w:proofErr w:type="spellStart"/>
      <w:r w:rsidR="002F1DFD">
        <w:t>amittere</w:t>
      </w:r>
      <w:proofErr w:type="spellEnd"/>
      <w:r w:rsidR="002F1DFD">
        <w:t xml:space="preserve"> </w:t>
      </w:r>
      <w:proofErr w:type="spellStart"/>
      <w:r w:rsidR="002F1DFD">
        <w:t>creui</w:t>
      </w:r>
      <w:proofErr w:type="spellEnd"/>
      <w:r w:rsidR="002F1DFD">
        <w:t xml:space="preserve">/ </w:t>
      </w:r>
      <w:proofErr w:type="spellStart"/>
      <w:r w:rsidR="002F1DFD">
        <w:t>quam</w:t>
      </w:r>
      <w:proofErr w:type="spellEnd"/>
      <w:r w:rsidR="002F1DFD">
        <w:t xml:space="preserve"> </w:t>
      </w:r>
      <w:proofErr w:type="spellStart"/>
      <w:r w:rsidR="002F1DFD">
        <w:t>tibi</w:t>
      </w:r>
      <w:proofErr w:type="spellEnd"/>
      <w:r w:rsidR="002F1DFD">
        <w:t xml:space="preserve"> </w:t>
      </w:r>
      <w:proofErr w:type="spellStart"/>
      <w:r w:rsidR="002F1DFD">
        <w:t>fallaci</w:t>
      </w:r>
      <w:proofErr w:type="spellEnd"/>
      <w:r w:rsidR="002F1DFD">
        <w:t xml:space="preserve"> </w:t>
      </w:r>
      <w:proofErr w:type="spellStart"/>
      <w:r w:rsidR="002F1DFD">
        <w:t>supremo</w:t>
      </w:r>
      <w:proofErr w:type="spellEnd"/>
      <w:r w:rsidR="002F1DFD">
        <w:t xml:space="preserve"> in </w:t>
      </w:r>
      <w:proofErr w:type="spellStart"/>
      <w:r w:rsidR="002F1DFD">
        <w:t>tempore</w:t>
      </w:r>
      <w:proofErr w:type="spellEnd"/>
      <w:r w:rsidR="002F1DFD">
        <w:t xml:space="preserve"> </w:t>
      </w:r>
      <w:proofErr w:type="spellStart"/>
      <w:r w:rsidR="002F1DFD">
        <w:t>dessem</w:t>
      </w:r>
      <w:proofErr w:type="spellEnd"/>
      <w:r w:rsidR="002F1DFD">
        <w:t xml:space="preserve">’. </w:t>
      </w:r>
      <w:proofErr w:type="spellStart"/>
      <w:r w:rsidR="002F1DFD">
        <w:t>She</w:t>
      </w:r>
      <w:proofErr w:type="spellEnd"/>
      <w:r w:rsidR="002F1DFD">
        <w:t xml:space="preserve"> </w:t>
      </w:r>
      <w:proofErr w:type="spellStart"/>
      <w:r w:rsidR="002F1DFD">
        <w:t>reproaches</w:t>
      </w:r>
      <w:proofErr w:type="spellEnd"/>
      <w:r w:rsidR="002F1DFD">
        <w:t xml:space="preserve"> </w:t>
      </w:r>
      <w:proofErr w:type="spellStart"/>
      <w:r w:rsidR="002F1DFD">
        <w:t>Theseus</w:t>
      </w:r>
      <w:proofErr w:type="spellEnd"/>
      <w:r w:rsidR="002F1DFD">
        <w:t xml:space="preserve"> for </w:t>
      </w:r>
      <w:proofErr w:type="spellStart"/>
      <w:r w:rsidR="002F1DFD">
        <w:t>lacking</w:t>
      </w:r>
      <w:proofErr w:type="spellEnd"/>
      <w:r w:rsidR="002F1DFD">
        <w:t xml:space="preserve"> </w:t>
      </w:r>
      <w:proofErr w:type="spellStart"/>
      <w:r w:rsidR="002F1DFD">
        <w:t>personal</w:t>
      </w:r>
      <w:proofErr w:type="spellEnd"/>
      <w:r w:rsidR="002F1DFD">
        <w:t xml:space="preserve"> passion and </w:t>
      </w:r>
      <w:proofErr w:type="spellStart"/>
      <w:r w:rsidR="002F1DFD">
        <w:t>cannot</w:t>
      </w:r>
      <w:proofErr w:type="spellEnd"/>
      <w:r w:rsidR="002F1DFD">
        <w:t xml:space="preserve"> </w:t>
      </w:r>
      <w:proofErr w:type="spellStart"/>
      <w:r w:rsidR="002F1DFD">
        <w:t>comprehend</w:t>
      </w:r>
      <w:proofErr w:type="spellEnd"/>
      <w:r w:rsidR="002F1DFD">
        <w:t xml:space="preserve"> </w:t>
      </w:r>
      <w:proofErr w:type="spellStart"/>
      <w:r w:rsidR="002F1DFD">
        <w:t>his</w:t>
      </w:r>
      <w:proofErr w:type="spellEnd"/>
      <w:r w:rsidR="002F1DFD">
        <w:t xml:space="preserve"> </w:t>
      </w:r>
      <w:proofErr w:type="spellStart"/>
      <w:r w:rsidR="002F1DFD">
        <w:t>less</w:t>
      </w:r>
      <w:proofErr w:type="spellEnd"/>
      <w:r w:rsidR="002F1DFD">
        <w:t xml:space="preserve"> </w:t>
      </w:r>
      <w:proofErr w:type="spellStart"/>
      <w:r w:rsidR="002F1DFD">
        <w:t>personal</w:t>
      </w:r>
      <w:proofErr w:type="spellEnd"/>
      <w:r w:rsidR="002F1DFD">
        <w:t xml:space="preserve">, </w:t>
      </w:r>
      <w:proofErr w:type="spellStart"/>
      <w:r w:rsidR="002F1DFD">
        <w:t>less</w:t>
      </w:r>
      <w:proofErr w:type="spellEnd"/>
      <w:r w:rsidR="002F1DFD">
        <w:t xml:space="preserve"> </w:t>
      </w:r>
      <w:proofErr w:type="spellStart"/>
      <w:r w:rsidR="002F1DFD">
        <w:t>passionate</w:t>
      </w:r>
      <w:proofErr w:type="spellEnd"/>
      <w:r w:rsidR="002F1DFD">
        <w:t xml:space="preserve"> code of </w:t>
      </w:r>
      <w:proofErr w:type="spellStart"/>
      <w:r w:rsidR="002F1DFD">
        <w:t>pietas</w:t>
      </w:r>
      <w:proofErr w:type="spellEnd"/>
      <w:r w:rsidR="002F1DFD">
        <w:t>.</w:t>
      </w:r>
      <w:r w:rsidR="002F1DFD">
        <w:rPr>
          <w:rStyle w:val="Appelnotedebasdep"/>
        </w:rPr>
        <w:footnoteReference w:id="15"/>
      </w:r>
      <w:r w:rsidR="00B55695">
        <w:t xml:space="preserve"> </w:t>
      </w:r>
      <w:proofErr w:type="spellStart"/>
      <w:r w:rsidR="009D3C69">
        <w:t>With</w:t>
      </w:r>
      <w:proofErr w:type="spellEnd"/>
      <w:r w:rsidR="009D3C69">
        <w:t xml:space="preserve"> the </w:t>
      </w:r>
      <w:proofErr w:type="spellStart"/>
      <w:r w:rsidR="009D3C69">
        <w:t>words</w:t>
      </w:r>
      <w:proofErr w:type="spellEnd"/>
      <w:r w:rsidR="009D3C69">
        <w:t xml:space="preserve"> ‘</w:t>
      </w:r>
      <w:proofErr w:type="spellStart"/>
      <w:r w:rsidR="007E770D">
        <w:t>Crudeli</w:t>
      </w:r>
      <w:proofErr w:type="spellEnd"/>
      <w:r w:rsidR="007E770D">
        <w:t xml:space="preserve"> peste</w:t>
      </w:r>
      <w:r w:rsidR="009D3C69">
        <w:t xml:space="preserve">’, </w:t>
      </w:r>
      <w:proofErr w:type="spellStart"/>
      <w:r w:rsidR="009D3C69">
        <w:t>we</w:t>
      </w:r>
      <w:proofErr w:type="spellEnd"/>
      <w:r w:rsidR="009D3C69">
        <w:t xml:space="preserve"> can </w:t>
      </w:r>
      <w:proofErr w:type="spellStart"/>
      <w:r w:rsidR="009D3C69">
        <w:t>see</w:t>
      </w:r>
      <w:proofErr w:type="spellEnd"/>
      <w:r w:rsidR="009D3C69">
        <w:t xml:space="preserve"> </w:t>
      </w:r>
      <w:proofErr w:type="spellStart"/>
      <w:r w:rsidR="009D3C69">
        <w:t>that</w:t>
      </w:r>
      <w:proofErr w:type="spellEnd"/>
      <w:r w:rsidR="007E770D">
        <w:t xml:space="preserve"> </w:t>
      </w:r>
      <w:proofErr w:type="spellStart"/>
      <w:r w:rsidR="007E770D">
        <w:t>Catullus</w:t>
      </w:r>
      <w:proofErr w:type="spellEnd"/>
      <w:r w:rsidR="007E770D">
        <w:t xml:space="preserve"> </w:t>
      </w:r>
      <w:proofErr w:type="spellStart"/>
      <w:r w:rsidR="007E770D">
        <w:t>follows</w:t>
      </w:r>
      <w:proofErr w:type="spellEnd"/>
      <w:r w:rsidR="007E770D">
        <w:t xml:space="preserve"> the version of the story in </w:t>
      </w:r>
      <w:proofErr w:type="spellStart"/>
      <w:r w:rsidR="007E770D">
        <w:t>which</w:t>
      </w:r>
      <w:proofErr w:type="spellEnd"/>
      <w:r w:rsidR="007E770D">
        <w:t xml:space="preserve"> </w:t>
      </w:r>
      <w:r w:rsidR="00CF4CC7">
        <w:t xml:space="preserve">the </w:t>
      </w:r>
      <w:proofErr w:type="spellStart"/>
      <w:r w:rsidR="00CF4CC7">
        <w:t>Athenians</w:t>
      </w:r>
      <w:proofErr w:type="spellEnd"/>
      <w:r w:rsidR="00CF4CC7">
        <w:t xml:space="preserve"> </w:t>
      </w:r>
      <w:proofErr w:type="spellStart"/>
      <w:r w:rsidR="00CF4CC7">
        <w:t>were</w:t>
      </w:r>
      <w:proofErr w:type="spellEnd"/>
      <w:r w:rsidR="00CF4CC7">
        <w:t xml:space="preserve"> </w:t>
      </w:r>
      <w:proofErr w:type="spellStart"/>
      <w:r w:rsidR="00CF4CC7">
        <w:t>reduced</w:t>
      </w:r>
      <w:proofErr w:type="spellEnd"/>
      <w:r w:rsidR="00CF4CC7">
        <w:t xml:space="preserve"> by </w:t>
      </w:r>
      <w:proofErr w:type="spellStart"/>
      <w:r w:rsidR="00CF4CC7">
        <w:t>hunger</w:t>
      </w:r>
      <w:proofErr w:type="spellEnd"/>
      <w:r w:rsidR="00CF4CC7">
        <w:t xml:space="preserve"> and pestilence to </w:t>
      </w:r>
      <w:proofErr w:type="spellStart"/>
      <w:r w:rsidR="00CF4CC7">
        <w:t>accept</w:t>
      </w:r>
      <w:proofErr w:type="spellEnd"/>
      <w:r w:rsidR="00CF4CC7">
        <w:t xml:space="preserve"> Minos’ </w:t>
      </w:r>
      <w:proofErr w:type="spellStart"/>
      <w:r w:rsidR="00CF4CC7">
        <w:t>terms</w:t>
      </w:r>
      <w:proofErr w:type="spellEnd"/>
      <w:r w:rsidR="00CF4CC7">
        <w:t xml:space="preserve">. </w:t>
      </w:r>
    </w:p>
    <w:p w14:paraId="5EC85DCD" w14:textId="47C36859" w:rsidR="00B372A5" w:rsidRDefault="00B372A5" w:rsidP="004D6348"/>
    <w:p w14:paraId="6CDA0B93" w14:textId="71D416C0" w:rsidR="004B4886" w:rsidRDefault="004B4886" w:rsidP="004D6348"/>
    <w:p w14:paraId="510DDF0C" w14:textId="1C32A0BC" w:rsidR="00577F7A" w:rsidRDefault="00577F7A" w:rsidP="004D6348"/>
    <w:p w14:paraId="5D4D09D0" w14:textId="6F7E4F45" w:rsidR="00577F7A" w:rsidRDefault="00577F7A" w:rsidP="004D6348"/>
    <w:p w14:paraId="5BB3FAAF" w14:textId="22A4E5B7" w:rsidR="00577F7A" w:rsidRDefault="00577F7A" w:rsidP="004D6348"/>
    <w:p w14:paraId="2B0D64AA" w14:textId="3BDB96AA" w:rsidR="00577F7A" w:rsidRDefault="00577F7A" w:rsidP="004D6348"/>
    <w:p w14:paraId="722FC77B" w14:textId="2E049DB7" w:rsidR="00577F7A" w:rsidRDefault="00577F7A" w:rsidP="004D6348"/>
    <w:p w14:paraId="02233BD8" w14:textId="1CBB7017" w:rsidR="00577F7A" w:rsidRDefault="00577F7A" w:rsidP="004D6348"/>
    <w:p w14:paraId="1F69CB01" w14:textId="54DB0C18" w:rsidR="00577F7A" w:rsidRPr="0094713D" w:rsidRDefault="00577F7A" w:rsidP="004D6348"/>
    <w:sectPr w:rsidR="00577F7A" w:rsidRPr="00947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B0F617" w14:textId="77777777" w:rsidR="00DE1D34" w:rsidRDefault="00DE1D34" w:rsidP="00E00BF5">
      <w:pPr>
        <w:spacing w:after="0" w:line="240" w:lineRule="auto"/>
      </w:pPr>
      <w:r>
        <w:separator/>
      </w:r>
    </w:p>
  </w:endnote>
  <w:endnote w:type="continuationSeparator" w:id="0">
    <w:p w14:paraId="081E6C27" w14:textId="77777777" w:rsidR="00DE1D34" w:rsidRDefault="00DE1D34" w:rsidP="00E00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r(--pharos-font-family-serif)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04549" w14:textId="77777777" w:rsidR="00DE1D34" w:rsidRDefault="00DE1D34" w:rsidP="00E00BF5">
      <w:pPr>
        <w:spacing w:after="0" w:line="240" w:lineRule="auto"/>
      </w:pPr>
      <w:r>
        <w:separator/>
      </w:r>
    </w:p>
  </w:footnote>
  <w:footnote w:type="continuationSeparator" w:id="0">
    <w:p w14:paraId="38967073" w14:textId="77777777" w:rsidR="00DE1D34" w:rsidRDefault="00DE1D34" w:rsidP="00E00BF5">
      <w:pPr>
        <w:spacing w:after="0" w:line="240" w:lineRule="auto"/>
      </w:pPr>
      <w:r>
        <w:continuationSeparator/>
      </w:r>
    </w:p>
  </w:footnote>
  <w:footnote w:id="1">
    <w:p w14:paraId="53490E4E" w14:textId="5CCFB428" w:rsidR="00C62393" w:rsidRDefault="00C62393">
      <w:pPr>
        <w:pStyle w:val="Notedebasdepage"/>
      </w:pPr>
      <w:r>
        <w:rPr>
          <w:rStyle w:val="Appelnotedebasdep"/>
        </w:rPr>
        <w:footnoteRef/>
      </w:r>
      <w:r>
        <w:t xml:space="preserve"> </w:t>
      </w:r>
    </w:p>
  </w:footnote>
  <w:footnote w:id="2">
    <w:p w14:paraId="0F0E439E" w14:textId="73811220" w:rsidR="00C62393" w:rsidRDefault="00C62393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The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Poems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of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Catullus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(Collins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Classics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, Daisy Dunn</w:t>
      </w:r>
    </w:p>
  </w:footnote>
  <w:footnote w:id="3">
    <w:p w14:paraId="72F7B56F" w14:textId="77777777" w:rsidR="00C62393" w:rsidRPr="0094713D" w:rsidRDefault="00C62393" w:rsidP="00C62393">
      <w:pPr>
        <w:pStyle w:val="Titre1"/>
        <w:shd w:val="clear" w:color="auto" w:fill="FFFFFF"/>
        <w:spacing w:before="0" w:line="540" w:lineRule="atLeast"/>
        <w:rPr>
          <w:rFonts w:ascii="Arial" w:eastAsia="Times New Roman" w:hAnsi="Arial" w:cs="Arial"/>
          <w:b/>
          <w:bCs/>
          <w:color w:val="000000" w:themeColor="text1"/>
          <w:kern w:val="36"/>
          <w:sz w:val="16"/>
          <w:szCs w:val="16"/>
          <w:lang w:eastAsia="fr-FR"/>
        </w:rPr>
      </w:pPr>
      <w:r w:rsidRPr="0094713D">
        <w:rPr>
          <w:rStyle w:val="Appelnotedebasdep"/>
          <w:color w:val="000000" w:themeColor="text1"/>
          <w:sz w:val="16"/>
          <w:szCs w:val="16"/>
        </w:rPr>
        <w:footnoteRef/>
      </w:r>
      <w:r w:rsidRPr="0094713D">
        <w:rPr>
          <w:color w:val="000000" w:themeColor="text1"/>
          <w:sz w:val="16"/>
          <w:szCs w:val="16"/>
        </w:rPr>
        <w:t xml:space="preserve"> </w:t>
      </w:r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The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Poems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of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Catullus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(Collins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Classics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, Daisy Dunn</w:t>
      </w:r>
    </w:p>
    <w:p w14:paraId="23F84A81" w14:textId="77777777" w:rsidR="00C62393" w:rsidRPr="0094713D" w:rsidRDefault="00C62393" w:rsidP="00C62393">
      <w:pPr>
        <w:pStyle w:val="Notedebasdepage"/>
        <w:rPr>
          <w:color w:val="000000" w:themeColor="text1"/>
          <w:sz w:val="16"/>
          <w:szCs w:val="16"/>
        </w:rPr>
      </w:pPr>
    </w:p>
  </w:footnote>
  <w:footnote w:id="4">
    <w:p w14:paraId="3BCDFD2C" w14:textId="77777777" w:rsidR="00845CE8" w:rsidRPr="0094713D" w:rsidRDefault="00845CE8" w:rsidP="00845CE8">
      <w:pPr>
        <w:pStyle w:val="Titre1"/>
        <w:shd w:val="clear" w:color="auto" w:fill="FFFFFF"/>
        <w:spacing w:before="0" w:line="540" w:lineRule="atLeast"/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</w:pPr>
      <w:r w:rsidRPr="0094713D">
        <w:rPr>
          <w:rStyle w:val="Appelnotedebasdep"/>
          <w:color w:val="000000" w:themeColor="text1"/>
          <w:sz w:val="16"/>
          <w:szCs w:val="16"/>
        </w:rPr>
        <w:footnoteRef/>
      </w:r>
      <w:r w:rsidRPr="0094713D">
        <w:rPr>
          <w:color w:val="000000" w:themeColor="text1"/>
          <w:sz w:val="16"/>
          <w:szCs w:val="16"/>
        </w:rPr>
        <w:t xml:space="preserve">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Poems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of </w:t>
      </w:r>
      <w:proofErr w:type="spellStart"/>
      <w:proofErr w:type="gram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Catullus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:</w:t>
      </w:r>
      <w:proofErr w:type="gram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A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Bilingual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Edition 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Paperback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– 1 Aug. 2007</w:t>
      </w:r>
    </w:p>
    <w:p w14:paraId="6876556D" w14:textId="77777777" w:rsidR="00845CE8" w:rsidRPr="0094713D" w:rsidRDefault="00845CE8" w:rsidP="00845C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</w:pPr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by </w:t>
      </w:r>
      <w:hyperlink r:id="rId1" w:history="1">
        <w:r w:rsidRPr="0094713D">
          <w:rPr>
            <w:rFonts w:ascii="Arial" w:eastAsia="Times New Roman" w:hAnsi="Arial" w:cs="Arial"/>
            <w:color w:val="000000" w:themeColor="text1"/>
            <w:sz w:val="16"/>
            <w:szCs w:val="16"/>
            <w:lang w:eastAsia="fr-FR"/>
          </w:rPr>
          <w:t xml:space="preserve">Gaius Valerius </w:t>
        </w:r>
        <w:proofErr w:type="spellStart"/>
        <w:r w:rsidRPr="0094713D">
          <w:rPr>
            <w:rFonts w:ascii="Arial" w:eastAsia="Times New Roman" w:hAnsi="Arial" w:cs="Arial"/>
            <w:color w:val="000000" w:themeColor="text1"/>
            <w:sz w:val="16"/>
            <w:szCs w:val="16"/>
            <w:lang w:eastAsia="fr-FR"/>
          </w:rPr>
          <w:t>Catullus</w:t>
        </w:r>
        <w:proofErr w:type="spellEnd"/>
      </w:hyperlink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 (</w:t>
      </w:r>
      <w:proofErr w:type="spellStart"/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Author</w:t>
      </w:r>
      <w:proofErr w:type="spellEnd"/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), </w:t>
      </w:r>
      <w:hyperlink r:id="rId2" w:history="1">
        <w:r w:rsidRPr="0094713D">
          <w:rPr>
            <w:rFonts w:ascii="Arial" w:eastAsia="Times New Roman" w:hAnsi="Arial" w:cs="Arial"/>
            <w:color w:val="000000" w:themeColor="text1"/>
            <w:sz w:val="16"/>
            <w:szCs w:val="16"/>
            <w:lang w:eastAsia="fr-FR"/>
          </w:rPr>
          <w:t>Peter Green</w:t>
        </w:r>
      </w:hyperlink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</w:t>
      </w:r>
    </w:p>
    <w:p w14:paraId="1EB82BA3" w14:textId="77777777" w:rsidR="00845CE8" w:rsidRDefault="00845CE8" w:rsidP="00845CE8">
      <w:pPr>
        <w:pStyle w:val="Notedebasdepage"/>
      </w:pPr>
    </w:p>
  </w:footnote>
  <w:footnote w:id="5">
    <w:p w14:paraId="19EA065A" w14:textId="77777777" w:rsidR="00C62393" w:rsidRPr="007E2560" w:rsidRDefault="00C62393" w:rsidP="00C62393">
      <w:pPr>
        <w:pStyle w:val="Titre1"/>
        <w:shd w:val="clear" w:color="auto" w:fill="FFFFFF"/>
        <w:spacing w:before="0" w:line="540" w:lineRule="atLeast"/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</w:pPr>
      <w:r w:rsidRPr="007E2560">
        <w:rPr>
          <w:rStyle w:val="Appelnotedebasdep"/>
          <w:color w:val="auto"/>
          <w:sz w:val="16"/>
          <w:szCs w:val="16"/>
        </w:rPr>
        <w:footnoteRef/>
      </w:r>
      <w:r w:rsidRPr="007E2560">
        <w:rPr>
          <w:color w:val="auto"/>
          <w:sz w:val="16"/>
          <w:szCs w:val="16"/>
        </w:rPr>
        <w:t xml:space="preserve"> T</w:t>
      </w:r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 xml:space="preserve">he Oxford </w:t>
      </w:r>
      <w:proofErr w:type="spellStart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>Companion</w:t>
      </w:r>
      <w:proofErr w:type="spellEnd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 xml:space="preserve"> to </w:t>
      </w:r>
      <w:proofErr w:type="spellStart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>Classical</w:t>
      </w:r>
      <w:proofErr w:type="spellEnd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 xml:space="preserve"> </w:t>
      </w:r>
      <w:proofErr w:type="spellStart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>Literature</w:t>
      </w:r>
      <w:proofErr w:type="spellEnd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 xml:space="preserve"> 3/e (Oxford Quick Reference)</w:t>
      </w:r>
    </w:p>
    <w:p w14:paraId="42027972" w14:textId="77777777" w:rsidR="00C62393" w:rsidRDefault="00C62393" w:rsidP="00C62393">
      <w:pPr>
        <w:pStyle w:val="Notedebasdepage"/>
      </w:pPr>
    </w:p>
  </w:footnote>
  <w:footnote w:id="6">
    <w:p w14:paraId="3F5F5D4D" w14:textId="77777777" w:rsidR="00C62393" w:rsidRPr="007E2560" w:rsidRDefault="00C62393" w:rsidP="00C62393">
      <w:pPr>
        <w:pStyle w:val="Titre1"/>
        <w:shd w:val="clear" w:color="auto" w:fill="FFFFFF"/>
        <w:spacing w:before="0" w:line="540" w:lineRule="atLeast"/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</w:pPr>
      <w:r w:rsidRPr="007E2560">
        <w:rPr>
          <w:rStyle w:val="Appelnotedebasdep"/>
          <w:color w:val="000000" w:themeColor="text1"/>
          <w:sz w:val="16"/>
          <w:szCs w:val="16"/>
        </w:rPr>
        <w:footnoteRef/>
      </w:r>
      <w:r w:rsidRPr="007E2560">
        <w:rPr>
          <w:color w:val="000000" w:themeColor="text1"/>
          <w:sz w:val="16"/>
          <w:szCs w:val="16"/>
        </w:rPr>
        <w:t xml:space="preserve"> </w:t>
      </w:r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The Penguin </w:t>
      </w:r>
      <w:proofErr w:type="spellStart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Dictionary</w:t>
      </w:r>
      <w:proofErr w:type="spellEnd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of </w:t>
      </w:r>
      <w:proofErr w:type="spellStart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Classical</w:t>
      </w:r>
      <w:proofErr w:type="spellEnd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Mythology (Penguin </w:t>
      </w:r>
      <w:proofErr w:type="spellStart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Dictionary</w:t>
      </w:r>
      <w:proofErr w:type="spellEnd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) </w:t>
      </w:r>
      <w:proofErr w:type="spellStart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Paperback</w:t>
      </w:r>
      <w:proofErr w:type="spellEnd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– 29 Aug. 1991</w:t>
      </w:r>
    </w:p>
    <w:p w14:paraId="488B162F" w14:textId="77777777" w:rsidR="00C62393" w:rsidRPr="007E2560" w:rsidRDefault="00C62393" w:rsidP="00C623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</w:pPr>
      <w:proofErr w:type="gramStart"/>
      <w:r w:rsidRPr="007E2560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by</w:t>
      </w:r>
      <w:proofErr w:type="gramEnd"/>
      <w:r w:rsidRPr="007E2560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</w:t>
      </w:r>
      <w:hyperlink r:id="rId3" w:history="1">
        <w:r w:rsidRPr="007E2560">
          <w:rPr>
            <w:rFonts w:ascii="Arial" w:eastAsia="Times New Roman" w:hAnsi="Arial" w:cs="Arial"/>
            <w:color w:val="000000" w:themeColor="text1"/>
            <w:sz w:val="16"/>
            <w:szCs w:val="16"/>
            <w:u w:val="single"/>
            <w:lang w:eastAsia="fr-FR"/>
          </w:rPr>
          <w:t xml:space="preserve">Pierre </w:t>
        </w:r>
        <w:proofErr w:type="spellStart"/>
        <w:r w:rsidRPr="007E2560">
          <w:rPr>
            <w:rFonts w:ascii="Arial" w:eastAsia="Times New Roman" w:hAnsi="Arial" w:cs="Arial"/>
            <w:color w:val="000000" w:themeColor="text1"/>
            <w:sz w:val="16"/>
            <w:szCs w:val="16"/>
            <w:u w:val="single"/>
            <w:lang w:eastAsia="fr-FR"/>
          </w:rPr>
          <w:t>Grimal</w:t>
        </w:r>
        <w:proofErr w:type="spellEnd"/>
      </w:hyperlink>
      <w:r w:rsidRPr="007E2560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 (</w:t>
      </w:r>
    </w:p>
    <w:p w14:paraId="1ADEE04B" w14:textId="77777777" w:rsidR="00C62393" w:rsidRDefault="00C62393" w:rsidP="00C62393">
      <w:pPr>
        <w:pStyle w:val="Notedebasdepage"/>
      </w:pPr>
    </w:p>
  </w:footnote>
  <w:footnote w:id="7">
    <w:p w14:paraId="6EF68191" w14:textId="75621BD5" w:rsidR="00C62393" w:rsidRDefault="00C62393">
      <w:pPr>
        <w:pStyle w:val="Notedebasdepage"/>
      </w:pPr>
      <w:r>
        <w:rPr>
          <w:rStyle w:val="Appelnotedebasdep"/>
        </w:rPr>
        <w:footnoteRef/>
      </w:r>
      <w:r>
        <w:t xml:space="preserve"> </w:t>
      </w:r>
    </w:p>
  </w:footnote>
  <w:footnote w:id="8">
    <w:p w14:paraId="4F15EC09" w14:textId="668E5338" w:rsidR="00C62393" w:rsidRDefault="00C62393">
      <w:pPr>
        <w:pStyle w:val="Notedebasdepage"/>
      </w:pPr>
      <w:r>
        <w:rPr>
          <w:rStyle w:val="Appelnotedebasdep"/>
        </w:rPr>
        <w:footnoteRef/>
      </w:r>
      <w:r>
        <w:t xml:space="preserve"> </w:t>
      </w:r>
    </w:p>
  </w:footnote>
  <w:footnote w:id="9">
    <w:p w14:paraId="13F157F9" w14:textId="272A0CA3" w:rsidR="00C62393" w:rsidRDefault="00C62393">
      <w:pPr>
        <w:pStyle w:val="Notedebasdepage"/>
      </w:pPr>
      <w:r>
        <w:rPr>
          <w:rStyle w:val="Appelnotedebasdep"/>
        </w:rPr>
        <w:footnoteRef/>
      </w:r>
      <w:r>
        <w:t xml:space="preserve"> </w:t>
      </w:r>
    </w:p>
  </w:footnote>
  <w:footnote w:id="10">
    <w:p w14:paraId="1D6BDC3D" w14:textId="77777777" w:rsidR="00F769ED" w:rsidRDefault="00F769ED" w:rsidP="00F769ED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proofErr w:type="spellStart"/>
      <w:r>
        <w:t>Classical</w:t>
      </w:r>
      <w:proofErr w:type="spellEnd"/>
      <w:r>
        <w:t xml:space="preserve"> </w:t>
      </w:r>
      <w:proofErr w:type="spellStart"/>
      <w:r>
        <w:t>Dictionary</w:t>
      </w:r>
      <w:proofErr w:type="spellEnd"/>
      <w:r>
        <w:t xml:space="preserve"> </w:t>
      </w:r>
    </w:p>
  </w:footnote>
  <w:footnote w:id="11">
    <w:p w14:paraId="2EF14B90" w14:textId="67114505" w:rsidR="001D7177" w:rsidRDefault="001D7177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proofErr w:type="spellStart"/>
      <w:r>
        <w:t>Nostalgia</w:t>
      </w:r>
      <w:proofErr w:type="spellEnd"/>
      <w:r>
        <w:t xml:space="preserve"> for the </w:t>
      </w:r>
      <w:proofErr w:type="spellStart"/>
      <w:r>
        <w:t>age</w:t>
      </w:r>
      <w:proofErr w:type="spellEnd"/>
      <w:r>
        <w:t xml:space="preserve"> of </w:t>
      </w:r>
      <w:proofErr w:type="spellStart"/>
      <w:r>
        <w:t>heroes</w:t>
      </w:r>
      <w:proofErr w:type="spellEnd"/>
      <w:r>
        <w:t xml:space="preserve"> </w:t>
      </w:r>
      <w:proofErr w:type="spellStart"/>
      <w:r>
        <w:t>dp</w:t>
      </w:r>
      <w:proofErr w:type="spellEnd"/>
      <w:r>
        <w:t xml:space="preserve"> </w:t>
      </w:r>
      <w:proofErr w:type="spellStart"/>
      <w:r>
        <w:t>harmon</w:t>
      </w:r>
      <w:proofErr w:type="spellEnd"/>
    </w:p>
  </w:footnote>
  <w:footnote w:id="12">
    <w:p w14:paraId="483EBD7C" w14:textId="77777777" w:rsidR="007339F4" w:rsidRDefault="007339F4" w:rsidP="007339F4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bookmarkStart w:id="1" w:name="_Hlk58327922"/>
      <w:proofErr w:type="spellStart"/>
      <w:r>
        <w:t>Nostalgia</w:t>
      </w:r>
      <w:proofErr w:type="spellEnd"/>
      <w:r>
        <w:t xml:space="preserve"> for the </w:t>
      </w:r>
      <w:proofErr w:type="spellStart"/>
      <w:r>
        <w:t>age</w:t>
      </w:r>
      <w:proofErr w:type="spellEnd"/>
      <w:r>
        <w:t xml:space="preserve"> of </w:t>
      </w:r>
      <w:proofErr w:type="spellStart"/>
      <w:r>
        <w:t>heroes</w:t>
      </w:r>
      <w:proofErr w:type="spellEnd"/>
      <w:r>
        <w:t xml:space="preserve"> </w:t>
      </w:r>
      <w:proofErr w:type="spellStart"/>
      <w:r>
        <w:t>dp</w:t>
      </w:r>
      <w:proofErr w:type="spellEnd"/>
      <w:r>
        <w:t xml:space="preserve"> </w:t>
      </w:r>
      <w:proofErr w:type="spellStart"/>
      <w:r>
        <w:t>harmon</w:t>
      </w:r>
      <w:proofErr w:type="spellEnd"/>
      <w:r>
        <w:t xml:space="preserve"> </w:t>
      </w:r>
      <w:bookmarkEnd w:id="1"/>
    </w:p>
  </w:footnote>
  <w:footnote w:id="13">
    <w:p w14:paraId="15822B0F" w14:textId="77777777" w:rsidR="00E00BF5" w:rsidRPr="0094713D" w:rsidRDefault="00E00BF5" w:rsidP="00E00BF5">
      <w:pPr>
        <w:pStyle w:val="Titre1"/>
        <w:shd w:val="clear" w:color="auto" w:fill="FFFFFF"/>
        <w:spacing w:before="0" w:line="540" w:lineRule="atLeast"/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</w:pPr>
      <w:r w:rsidRPr="0094713D">
        <w:rPr>
          <w:rStyle w:val="Appelnotedebasdep"/>
          <w:color w:val="000000" w:themeColor="text1"/>
          <w:sz w:val="16"/>
          <w:szCs w:val="16"/>
        </w:rPr>
        <w:footnoteRef/>
      </w:r>
      <w:r w:rsidRPr="0094713D">
        <w:rPr>
          <w:color w:val="000000" w:themeColor="text1"/>
          <w:sz w:val="16"/>
          <w:szCs w:val="16"/>
        </w:rPr>
        <w:t xml:space="preserve"> P.155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Catullus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’ </w:t>
      </w:r>
      <w:proofErr w:type="spellStart"/>
      <w:proofErr w:type="gram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Bedspread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:</w:t>
      </w:r>
      <w:proofErr w:type="gram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The Life of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Rome’s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Most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Erotic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Poet</w:t>
      </w:r>
      <w:proofErr w:type="spellEnd"/>
    </w:p>
    <w:p w14:paraId="539DE522" w14:textId="3DBA9659" w:rsidR="00E00BF5" w:rsidRPr="0094713D" w:rsidRDefault="00E00BF5">
      <w:pPr>
        <w:pStyle w:val="Notedebasdepage"/>
        <w:rPr>
          <w:color w:val="000000" w:themeColor="text1"/>
          <w:sz w:val="16"/>
          <w:szCs w:val="16"/>
        </w:rPr>
      </w:pPr>
    </w:p>
  </w:footnote>
  <w:footnote w:id="14">
    <w:p w14:paraId="115EA0E1" w14:textId="77777777" w:rsidR="0012347E" w:rsidRPr="0012347E" w:rsidRDefault="0012347E" w:rsidP="0012347E">
      <w:pPr>
        <w:pStyle w:val="Titre1"/>
        <w:shd w:val="clear" w:color="auto" w:fill="FFFFFF"/>
        <w:spacing w:before="0" w:after="120"/>
        <w:rPr>
          <w:rFonts w:ascii="var(--pharos-font-family-serif)" w:eastAsia="Times New Roman" w:hAnsi="var(--pharos-font-family-serif)" w:cs="Helvetica"/>
          <w:color w:val="000000" w:themeColor="text1"/>
          <w:spacing w:val="-5"/>
          <w:kern w:val="36"/>
          <w:sz w:val="16"/>
          <w:szCs w:val="16"/>
          <w:lang w:eastAsia="fr-FR"/>
        </w:rPr>
      </w:pPr>
      <w:r>
        <w:rPr>
          <w:rStyle w:val="Appelnotedebasdep"/>
        </w:rPr>
        <w:footnoteRef/>
      </w:r>
      <w:r>
        <w:t xml:space="preserve"> </w:t>
      </w:r>
      <w:r w:rsidRPr="0012347E">
        <w:rPr>
          <w:rFonts w:ascii="var(--pharos-font-family-serif)" w:eastAsia="Times New Roman" w:hAnsi="var(--pharos-font-family-serif)" w:cs="Helvetica"/>
          <w:color w:val="000000" w:themeColor="text1"/>
          <w:spacing w:val="-5"/>
          <w:kern w:val="36"/>
          <w:sz w:val="16"/>
          <w:szCs w:val="16"/>
          <w:lang w:eastAsia="fr-FR"/>
        </w:rPr>
        <w:t xml:space="preserve">Common </w:t>
      </w:r>
      <w:proofErr w:type="spellStart"/>
      <w:r w:rsidRPr="0012347E">
        <w:rPr>
          <w:rFonts w:ascii="var(--pharos-font-family-serif)" w:eastAsia="Times New Roman" w:hAnsi="var(--pharos-font-family-serif)" w:cs="Helvetica"/>
          <w:color w:val="000000" w:themeColor="text1"/>
          <w:spacing w:val="-5"/>
          <w:kern w:val="36"/>
          <w:sz w:val="16"/>
          <w:szCs w:val="16"/>
          <w:lang w:eastAsia="fr-FR"/>
        </w:rPr>
        <w:t>Sense</w:t>
      </w:r>
      <w:proofErr w:type="spellEnd"/>
      <w:r w:rsidRPr="0012347E">
        <w:rPr>
          <w:rFonts w:ascii="var(--pharos-font-family-serif)" w:eastAsia="Times New Roman" w:hAnsi="var(--pharos-font-family-serif)" w:cs="Helvetica"/>
          <w:color w:val="000000" w:themeColor="text1"/>
          <w:spacing w:val="-5"/>
          <w:kern w:val="36"/>
          <w:sz w:val="16"/>
          <w:szCs w:val="16"/>
          <w:lang w:eastAsia="fr-FR"/>
        </w:rPr>
        <w:t xml:space="preserve"> in </w:t>
      </w:r>
      <w:proofErr w:type="spellStart"/>
      <w:r w:rsidRPr="0012347E">
        <w:rPr>
          <w:rFonts w:ascii="var(--pharos-font-family-serif)" w:eastAsia="Times New Roman" w:hAnsi="var(--pharos-font-family-serif)" w:cs="Helvetica"/>
          <w:color w:val="000000" w:themeColor="text1"/>
          <w:spacing w:val="-5"/>
          <w:kern w:val="36"/>
          <w:sz w:val="16"/>
          <w:szCs w:val="16"/>
          <w:lang w:eastAsia="fr-FR"/>
        </w:rPr>
        <w:t>Catullus</w:t>
      </w:r>
      <w:proofErr w:type="spellEnd"/>
      <w:r w:rsidRPr="0012347E">
        <w:rPr>
          <w:rFonts w:ascii="var(--pharos-font-family-serif)" w:eastAsia="Times New Roman" w:hAnsi="var(--pharos-font-family-serif)" w:cs="Helvetica"/>
          <w:color w:val="000000" w:themeColor="text1"/>
          <w:spacing w:val="-5"/>
          <w:kern w:val="36"/>
          <w:sz w:val="16"/>
          <w:szCs w:val="16"/>
          <w:lang w:eastAsia="fr-FR"/>
        </w:rPr>
        <w:t xml:space="preserve"> 64</w:t>
      </w:r>
    </w:p>
    <w:p w14:paraId="764E9F5E" w14:textId="77777777" w:rsidR="0012347E" w:rsidRPr="0012347E" w:rsidRDefault="0012347E" w:rsidP="001234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 w:themeColor="text1"/>
          <w:spacing w:val="-5"/>
          <w:sz w:val="16"/>
          <w:szCs w:val="16"/>
          <w:lang w:eastAsia="fr-FR"/>
        </w:rPr>
      </w:pPr>
      <w:r w:rsidRPr="0012347E">
        <w:rPr>
          <w:rFonts w:ascii="Helvetica" w:eastAsia="Times New Roman" w:hAnsi="Helvetica" w:cs="Helvetica"/>
          <w:color w:val="000000" w:themeColor="text1"/>
          <w:spacing w:val="-5"/>
          <w:sz w:val="16"/>
          <w:szCs w:val="16"/>
          <w:lang w:eastAsia="fr-FR"/>
        </w:rPr>
        <w:t>Roger Rees</w:t>
      </w:r>
    </w:p>
    <w:p w14:paraId="4144CBDD" w14:textId="77777777" w:rsidR="0012347E" w:rsidRPr="0012347E" w:rsidRDefault="0012347E" w:rsidP="001234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 w:themeColor="text1"/>
          <w:spacing w:val="-5"/>
          <w:sz w:val="16"/>
          <w:szCs w:val="16"/>
          <w:lang w:eastAsia="fr-FR"/>
        </w:rPr>
      </w:pPr>
      <w:r w:rsidRPr="0012347E">
        <w:rPr>
          <w:rFonts w:ascii="Helvetica" w:eastAsia="Times New Roman" w:hAnsi="Helvetica" w:cs="Helvetica"/>
          <w:i/>
          <w:iCs/>
          <w:color w:val="000000" w:themeColor="text1"/>
          <w:spacing w:val="-5"/>
          <w:sz w:val="16"/>
          <w:szCs w:val="16"/>
          <w:lang w:eastAsia="fr-FR"/>
        </w:rPr>
        <w:t xml:space="preserve">The American Journal of </w:t>
      </w:r>
      <w:proofErr w:type="spellStart"/>
      <w:r w:rsidRPr="0012347E">
        <w:rPr>
          <w:rFonts w:ascii="Helvetica" w:eastAsia="Times New Roman" w:hAnsi="Helvetica" w:cs="Helvetica"/>
          <w:i/>
          <w:iCs/>
          <w:color w:val="000000" w:themeColor="text1"/>
          <w:spacing w:val="-5"/>
          <w:sz w:val="16"/>
          <w:szCs w:val="16"/>
          <w:lang w:eastAsia="fr-FR"/>
        </w:rPr>
        <w:t>Philology</w:t>
      </w:r>
      <w:proofErr w:type="spellEnd"/>
    </w:p>
    <w:p w14:paraId="074DBAB9" w14:textId="77777777" w:rsidR="0012347E" w:rsidRPr="0012347E" w:rsidRDefault="0012347E" w:rsidP="001234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 w:themeColor="text1"/>
          <w:spacing w:val="-5"/>
          <w:sz w:val="16"/>
          <w:szCs w:val="16"/>
          <w:lang w:eastAsia="fr-FR"/>
        </w:rPr>
      </w:pPr>
      <w:r w:rsidRPr="0012347E">
        <w:rPr>
          <w:rFonts w:ascii="Helvetica" w:eastAsia="Times New Roman" w:hAnsi="Helvetica" w:cs="Helvetica"/>
          <w:color w:val="000000" w:themeColor="text1"/>
          <w:spacing w:val="-5"/>
          <w:sz w:val="16"/>
          <w:szCs w:val="16"/>
          <w:lang w:eastAsia="fr-FR"/>
        </w:rPr>
        <w:t>Vol. 115, No. 1 (Spring, 1994), pp. 75-88 (14 pages</w:t>
      </w:r>
    </w:p>
    <w:p w14:paraId="60797146" w14:textId="4C011217" w:rsidR="0012347E" w:rsidRDefault="0012347E">
      <w:pPr>
        <w:pStyle w:val="Notedebasdepage"/>
      </w:pPr>
    </w:p>
  </w:footnote>
  <w:footnote w:id="15">
    <w:p w14:paraId="59E4F971" w14:textId="52B6B9C1" w:rsidR="002F1DFD" w:rsidRDefault="002F1DFD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proofErr w:type="spellStart"/>
      <w:r>
        <w:t>Catullus</w:t>
      </w:r>
      <w:proofErr w:type="spellEnd"/>
      <w:r>
        <w:t xml:space="preserve"> 64 and the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conflict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amores</w:t>
      </w:r>
      <w:proofErr w:type="spellEnd"/>
      <w:r>
        <w:t xml:space="preserve"> and </w:t>
      </w:r>
      <w:proofErr w:type="spellStart"/>
      <w:r>
        <w:t>virtues</w:t>
      </w:r>
      <w:proofErr w:type="spellEnd"/>
      <w:r>
        <w:t>.</w:t>
      </w:r>
      <w:r w:rsidR="001B6ACA">
        <w:t xml:space="preserve"> </w:t>
      </w:r>
      <w:proofErr w:type="spellStart"/>
      <w:r w:rsidR="001B6ACA">
        <w:t>Sherron</w:t>
      </w:r>
      <w:proofErr w:type="spellEnd"/>
      <w:r w:rsidR="001B6ACA">
        <w:t xml:space="preserve"> E </w:t>
      </w:r>
      <w:proofErr w:type="spellStart"/>
      <w:r w:rsidR="001B6ACA">
        <w:t>Knopp</w:t>
      </w:r>
      <w:proofErr w:type="spellEnd"/>
      <w:r w:rsidR="001B6ACA">
        <w:t xml:space="preserve">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81"/>
    <w:rsid w:val="00042FC6"/>
    <w:rsid w:val="000F6CDC"/>
    <w:rsid w:val="0012347E"/>
    <w:rsid w:val="00137F5A"/>
    <w:rsid w:val="001B6ACA"/>
    <w:rsid w:val="001D5D00"/>
    <w:rsid w:val="001D7177"/>
    <w:rsid w:val="002F1DFD"/>
    <w:rsid w:val="00326370"/>
    <w:rsid w:val="00384528"/>
    <w:rsid w:val="0043049E"/>
    <w:rsid w:val="004B4886"/>
    <w:rsid w:val="004C3447"/>
    <w:rsid w:val="004D6348"/>
    <w:rsid w:val="00577F7A"/>
    <w:rsid w:val="005F5B17"/>
    <w:rsid w:val="00606B24"/>
    <w:rsid w:val="00646061"/>
    <w:rsid w:val="007339F4"/>
    <w:rsid w:val="007B4E45"/>
    <w:rsid w:val="007E2560"/>
    <w:rsid w:val="007E770D"/>
    <w:rsid w:val="00845CE8"/>
    <w:rsid w:val="00866053"/>
    <w:rsid w:val="00877F05"/>
    <w:rsid w:val="008E287E"/>
    <w:rsid w:val="008E58E6"/>
    <w:rsid w:val="0094713D"/>
    <w:rsid w:val="009D3C69"/>
    <w:rsid w:val="00A14AB5"/>
    <w:rsid w:val="00AC7F6B"/>
    <w:rsid w:val="00B20EE8"/>
    <w:rsid w:val="00B372A5"/>
    <w:rsid w:val="00B55695"/>
    <w:rsid w:val="00B91613"/>
    <w:rsid w:val="00BF75D8"/>
    <w:rsid w:val="00C62393"/>
    <w:rsid w:val="00CF4CC7"/>
    <w:rsid w:val="00D0539D"/>
    <w:rsid w:val="00DB0933"/>
    <w:rsid w:val="00DE1D34"/>
    <w:rsid w:val="00E00BF5"/>
    <w:rsid w:val="00F12381"/>
    <w:rsid w:val="00F250E6"/>
    <w:rsid w:val="00F44FCA"/>
    <w:rsid w:val="00F5492C"/>
    <w:rsid w:val="00F769ED"/>
    <w:rsid w:val="00FF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9E0B3"/>
  <w15:chartTrackingRefBased/>
  <w15:docId w15:val="{54CF8576-79B3-437A-BE93-D28D5A99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00B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00BF5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00BF5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E00BF5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E0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7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86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5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0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9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25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50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91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41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1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amazon.co.uk/Pierre-Grimal/e/B001IU2IUG/ref=dp_byline_cont_book_1" TargetMode="External"/><Relationship Id="rId2" Type="http://schemas.openxmlformats.org/officeDocument/2006/relationships/hyperlink" Target="https://www.amazon.co.uk/Peter-Green/e/B00GTLKGTO/ref=dp_byline_cont_book_2" TargetMode="External"/><Relationship Id="rId1" Type="http://schemas.openxmlformats.org/officeDocument/2006/relationships/hyperlink" Target="https://www.amazon.co.uk/Gaius-Valerius-Catullus/e/B001IQXKDY/ref=dp_byline_cont_book_1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DC249-9DEA-4B17-AA59-D11B53C80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1927</Words>
  <Characters>10602</Characters>
  <Application>Microsoft Office Word</Application>
  <DocSecurity>0</DocSecurity>
  <Lines>88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2020-12-08T13:06:00Z</dcterms:created>
  <dcterms:modified xsi:type="dcterms:W3CDTF">2020-12-08T13:06:00Z</dcterms:modified>
</cp:coreProperties>
</file>