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70CF1" w14:textId="0B4491F0" w:rsidR="0078327A" w:rsidRPr="00552D2F" w:rsidRDefault="00C03DEE">
      <w:r>
        <w:rPr>
          <w:noProof/>
        </w:rPr>
        <w:drawing>
          <wp:anchor distT="0" distB="0" distL="114300" distR="114300" simplePos="0" relativeHeight="251658240" behindDoc="0" locked="0" layoutInCell="1" allowOverlap="1" wp14:anchorId="4678D00B" wp14:editId="45B7B63D">
            <wp:simplePos x="0" y="0"/>
            <wp:positionH relativeFrom="margin">
              <wp:posOffset>1238250</wp:posOffset>
            </wp:positionH>
            <wp:positionV relativeFrom="paragraph">
              <wp:posOffset>10160</wp:posOffset>
            </wp:positionV>
            <wp:extent cx="2976880" cy="1159510"/>
            <wp:effectExtent l="0" t="0" r="0" b="2540"/>
            <wp:wrapSquare wrapText="bothSides"/>
            <wp:docPr id="444025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l="6666" t="32889" r="6666" b="33333"/>
                    <a:stretch>
                      <a:fillRect/>
                    </a:stretch>
                  </pic:blipFill>
                  <pic:spPr bwMode="auto">
                    <a:xfrm>
                      <a:off x="0" y="0"/>
                      <a:ext cx="2976880" cy="1159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52D2F">
        <w:br/>
      </w:r>
      <w:r w:rsidRPr="00552D2F">
        <w:br/>
      </w:r>
    </w:p>
    <w:p w14:paraId="607F4D5F" w14:textId="77777777" w:rsidR="0078327A" w:rsidRPr="00552D2F" w:rsidRDefault="0078327A"/>
    <w:p w14:paraId="53436D8A" w14:textId="2301ED00" w:rsidR="00290E90" w:rsidRDefault="00290E90">
      <w:pPr>
        <w:rPr>
          <w:sz w:val="48"/>
          <w:szCs w:val="48"/>
        </w:rPr>
      </w:pPr>
    </w:p>
    <w:p w14:paraId="575E2F99" w14:textId="77777777" w:rsidR="001D04FA" w:rsidRPr="00552D2F" w:rsidRDefault="001D04FA">
      <w:pPr>
        <w:rPr>
          <w:sz w:val="48"/>
          <w:szCs w:val="48"/>
        </w:rPr>
      </w:pPr>
    </w:p>
    <w:p w14:paraId="3B8CAE63" w14:textId="3623D8CC" w:rsidR="00623AE3" w:rsidRPr="00623AE3" w:rsidRDefault="00000000" w:rsidP="00623AE3">
      <w:pPr>
        <w:jc w:val="center"/>
        <w:rPr>
          <w:b/>
          <w:sz w:val="56"/>
          <w:szCs w:val="56"/>
        </w:rPr>
      </w:pPr>
      <w:r w:rsidRPr="00552D2F">
        <w:rPr>
          <w:b/>
          <w:sz w:val="56"/>
          <w:szCs w:val="56"/>
        </w:rPr>
        <w:t xml:space="preserve"> </w:t>
      </w:r>
      <w:r w:rsidR="00FC48DF" w:rsidRPr="00FC48DF">
        <w:rPr>
          <w:b/>
          <w:sz w:val="56"/>
          <w:szCs w:val="56"/>
        </w:rPr>
        <w:t>Reflection on Entrepreneurship</w:t>
      </w:r>
    </w:p>
    <w:p w14:paraId="713EE247" w14:textId="77777777" w:rsidR="0078327A" w:rsidRPr="00552D2F" w:rsidRDefault="00000000">
      <w:pPr>
        <w:jc w:val="center"/>
        <w:rPr>
          <w:sz w:val="56"/>
          <w:szCs w:val="56"/>
        </w:rPr>
      </w:pPr>
      <w:r w:rsidRPr="00552D2F">
        <w:rPr>
          <w:sz w:val="56"/>
          <w:szCs w:val="56"/>
        </w:rPr>
        <w:br/>
        <w:t>Name: Angel Marinov</w:t>
      </w:r>
    </w:p>
    <w:p w14:paraId="7FC42665" w14:textId="77777777" w:rsidR="0078327A" w:rsidRPr="00552D2F" w:rsidRDefault="0078327A">
      <w:pPr>
        <w:jc w:val="center"/>
        <w:rPr>
          <w:sz w:val="56"/>
          <w:szCs w:val="56"/>
        </w:rPr>
      </w:pPr>
    </w:p>
    <w:p w14:paraId="457102E8" w14:textId="5D327E95" w:rsidR="0078327A" w:rsidRPr="00552D2F" w:rsidRDefault="0078327A">
      <w:pPr>
        <w:jc w:val="center"/>
        <w:rPr>
          <w:sz w:val="56"/>
          <w:szCs w:val="56"/>
        </w:rPr>
      </w:pPr>
      <w:r w:rsidRPr="00552D2F">
        <w:rPr>
          <w:sz w:val="56"/>
          <w:szCs w:val="56"/>
        </w:rPr>
        <w:t>Student ID:</w:t>
      </w:r>
      <w:r w:rsidR="00440174">
        <w:rPr>
          <w:sz w:val="56"/>
          <w:szCs w:val="56"/>
        </w:rPr>
        <w:t xml:space="preserve"> 2336737</w:t>
      </w:r>
      <w:r w:rsidRPr="00552D2F">
        <w:rPr>
          <w:sz w:val="56"/>
          <w:szCs w:val="56"/>
        </w:rPr>
        <w:t xml:space="preserve"> </w:t>
      </w:r>
    </w:p>
    <w:p w14:paraId="47262042" w14:textId="0F01184B" w:rsidR="00186BAE" w:rsidRDefault="00000000" w:rsidP="00186BAE">
      <w:pPr>
        <w:jc w:val="center"/>
        <w:rPr>
          <w:sz w:val="56"/>
          <w:szCs w:val="56"/>
        </w:rPr>
      </w:pPr>
      <w:r w:rsidRPr="00552D2F">
        <w:rPr>
          <w:sz w:val="56"/>
          <w:szCs w:val="56"/>
        </w:rPr>
        <w:br/>
        <w:t xml:space="preserve">Module: </w:t>
      </w:r>
      <w:r w:rsidR="00D73F13" w:rsidRPr="00D73F13">
        <w:rPr>
          <w:sz w:val="56"/>
          <w:szCs w:val="56"/>
        </w:rPr>
        <w:t>Entrepreneurship</w:t>
      </w:r>
    </w:p>
    <w:p w14:paraId="6CD64AFA" w14:textId="3BC787FF" w:rsidR="00290E90" w:rsidRPr="00552D2F" w:rsidRDefault="00000000" w:rsidP="00186BAE">
      <w:pPr>
        <w:jc w:val="center"/>
        <w:rPr>
          <w:sz w:val="56"/>
          <w:szCs w:val="56"/>
        </w:rPr>
      </w:pPr>
      <w:r w:rsidRPr="00552D2F">
        <w:rPr>
          <w:sz w:val="56"/>
          <w:szCs w:val="56"/>
        </w:rPr>
        <w:br/>
        <w:t xml:space="preserve">Module Code: </w:t>
      </w:r>
      <w:r w:rsidR="00D73F13" w:rsidRPr="00D73F13">
        <w:rPr>
          <w:sz w:val="56"/>
          <w:szCs w:val="56"/>
        </w:rPr>
        <w:t>LCBB5013</w:t>
      </w:r>
    </w:p>
    <w:p w14:paraId="0BCDDC42" w14:textId="75F1841A" w:rsidR="007715DA" w:rsidRDefault="007715DA" w:rsidP="004B7C8C">
      <w:pPr>
        <w:rPr>
          <w:sz w:val="48"/>
          <w:szCs w:val="48"/>
        </w:rPr>
      </w:pPr>
    </w:p>
    <w:p w14:paraId="552260A8" w14:textId="77777777" w:rsidR="00FC48DF" w:rsidRDefault="00FC48DF" w:rsidP="004B7C8C">
      <w:pPr>
        <w:rPr>
          <w:sz w:val="48"/>
          <w:szCs w:val="48"/>
        </w:rPr>
      </w:pPr>
    </w:p>
    <w:p w14:paraId="78468D95" w14:textId="77777777" w:rsidR="00FC48DF" w:rsidRDefault="00FC48DF" w:rsidP="00FC48DF"/>
    <w:p w14:paraId="205245DD" w14:textId="51E61FB2" w:rsidR="00FC48DF" w:rsidRPr="00FC48DF" w:rsidRDefault="00FC48DF" w:rsidP="00FC48DF">
      <w:pPr>
        <w:pStyle w:val="Heading2"/>
        <w:jc w:val="center"/>
        <w:rPr>
          <w:rFonts w:ascii="Times New Roman" w:hAnsi="Times New Roman" w:cs="Times New Roman"/>
          <w:b w:val="0"/>
          <w:bCs w:val="0"/>
          <w:sz w:val="32"/>
          <w:szCs w:val="32"/>
        </w:rPr>
      </w:pPr>
      <w:r w:rsidRPr="00FC48DF">
        <w:rPr>
          <w:rFonts w:ascii="Times New Roman" w:hAnsi="Times New Roman" w:cs="Times New Roman"/>
          <w:b w:val="0"/>
          <w:bCs w:val="0"/>
          <w:sz w:val="32"/>
          <w:szCs w:val="32"/>
        </w:rPr>
        <w:lastRenderedPageBreak/>
        <w:t>Task 3 – Element 6: Reflection on Entrepreneurship</w:t>
      </w:r>
    </w:p>
    <w:p w14:paraId="0F4EF040" w14:textId="29AF0E83" w:rsidR="00FC48DF" w:rsidRPr="00FC48DF" w:rsidRDefault="00FC48DF" w:rsidP="00FC48DF">
      <w:pPr>
        <w:rPr>
          <w:rFonts w:ascii="Times New Roman" w:hAnsi="Times New Roman" w:cs="Times New Roman"/>
          <w:sz w:val="24"/>
          <w:szCs w:val="24"/>
        </w:rPr>
      </w:pPr>
      <w:r w:rsidRPr="00FC48DF">
        <w:rPr>
          <w:rFonts w:ascii="Times New Roman" w:hAnsi="Times New Roman" w:cs="Times New Roman"/>
          <w:sz w:val="24"/>
          <w:szCs w:val="24"/>
        </w:rPr>
        <w:t>Entrepreneurship is about starting something new that solves a real problem. It’s not just having a cool idea but actually trying to make it work in the real world. An entrepreneur is the person who takes that step and builds the business, even though there’s risk involved. There are different types like people who run franchises, which means using someone else’s brand, and online businesses that rely on digital platforms. Social enterprises are also part of this, where the aim is to help a cause, not just make money (Burns 2016).</w:t>
      </w:r>
    </w:p>
    <w:p w14:paraId="62638D3B" w14:textId="77777777" w:rsidR="00FC48DF" w:rsidRPr="00FC48DF" w:rsidRDefault="00FC48DF" w:rsidP="00FC48DF">
      <w:pPr>
        <w:rPr>
          <w:rFonts w:ascii="Times New Roman" w:hAnsi="Times New Roman" w:cs="Times New Roman"/>
          <w:sz w:val="24"/>
          <w:szCs w:val="24"/>
        </w:rPr>
      </w:pPr>
      <w:r w:rsidRPr="00FC48DF">
        <w:rPr>
          <w:rFonts w:ascii="Times New Roman" w:hAnsi="Times New Roman" w:cs="Times New Roman"/>
          <w:sz w:val="24"/>
          <w:szCs w:val="24"/>
        </w:rPr>
        <w:t xml:space="preserve">In the UK, small and medium businesses are everywhere. Almost every shop, barber, food place or online service is part of that. These SMEs are a big part of the UK economy and provide jobs to millions of people (Johnson, Whittington and Scholes 2017). The good thing is that the UK supports small businesses quite well. There are start-up loans, free workshops, and online tools that help people like students and young workers to start their own business. That’s one reason why I came up with QuickPrep CV &amp; Career Services. It’s an online idea that helps people who don’t know how to build a good CV or get ready for interviews. I noticed this issue while working on group tasks at </w:t>
      </w:r>
      <w:proofErr w:type="spellStart"/>
      <w:r w:rsidRPr="00FC48DF">
        <w:rPr>
          <w:rFonts w:ascii="Times New Roman" w:hAnsi="Times New Roman" w:cs="Times New Roman"/>
          <w:sz w:val="24"/>
          <w:szCs w:val="24"/>
        </w:rPr>
        <w:t>uni</w:t>
      </w:r>
      <w:proofErr w:type="spellEnd"/>
      <w:r w:rsidRPr="00FC48DF">
        <w:rPr>
          <w:rFonts w:ascii="Times New Roman" w:hAnsi="Times New Roman" w:cs="Times New Roman"/>
          <w:sz w:val="24"/>
          <w:szCs w:val="24"/>
        </w:rPr>
        <w:t>, when people didn’t even know what to include in their CV.</w:t>
      </w:r>
    </w:p>
    <w:p w14:paraId="202E034D" w14:textId="25B25E87" w:rsidR="00FC48DF" w:rsidRPr="00FC48DF" w:rsidRDefault="00FC48DF" w:rsidP="00FC48DF">
      <w:pPr>
        <w:rPr>
          <w:rFonts w:ascii="Times New Roman" w:hAnsi="Times New Roman" w:cs="Times New Roman"/>
          <w:sz w:val="24"/>
          <w:szCs w:val="24"/>
        </w:rPr>
      </w:pPr>
      <w:r w:rsidRPr="00FC48DF">
        <w:rPr>
          <w:rFonts w:ascii="Times New Roman" w:hAnsi="Times New Roman" w:cs="Times New Roman"/>
          <w:sz w:val="24"/>
          <w:szCs w:val="24"/>
        </w:rPr>
        <w:t>The online part makes it cheaper and more flexible. I don’t need to rent a place or hire staff at the start. I just need a laptop, a basic website, and a way to connect with clients. It fits well with how the UK job market is becoming more digital and self-service. But still, just because the start-up costs are low doesn’t mean it’s easy. There’s a lot of competition. You’ve got AI tools, free templates, even TikTok videos showing people how to write a CV. So, if you want to survive as a small online business, you really need to offer something more personal or helpful (Porter 2008).</w:t>
      </w:r>
    </w:p>
    <w:p w14:paraId="204165E9" w14:textId="77777777" w:rsidR="00FC48DF" w:rsidRPr="00FC48DF" w:rsidRDefault="00FC48DF" w:rsidP="00FC48DF">
      <w:pPr>
        <w:rPr>
          <w:rFonts w:ascii="Times New Roman" w:hAnsi="Times New Roman" w:cs="Times New Roman"/>
          <w:sz w:val="24"/>
          <w:szCs w:val="24"/>
        </w:rPr>
      </w:pPr>
      <w:r w:rsidRPr="00FC48DF">
        <w:rPr>
          <w:rFonts w:ascii="Times New Roman" w:hAnsi="Times New Roman" w:cs="Times New Roman"/>
          <w:sz w:val="24"/>
          <w:szCs w:val="24"/>
        </w:rPr>
        <w:t>Being your own boss also sounds exciting, but it’s not as simple as people think. You’re the one who does everything, from answering emails to fixing problems. There’s no one else to blame when things go wrong. And income is not stable, especially in the beginning. Most start-ups don’t last long. That’s a reality that’s often ignored when people talk about entrepreneurship as a dream lifestyle. You have to really understand your market and keep adapting (Finch 2016).</w:t>
      </w:r>
    </w:p>
    <w:p w14:paraId="07EF5352" w14:textId="77777777" w:rsidR="00FC48DF" w:rsidRPr="00FC48DF" w:rsidRDefault="00FC48DF" w:rsidP="00FC48DF">
      <w:pPr>
        <w:rPr>
          <w:rFonts w:ascii="Times New Roman" w:hAnsi="Times New Roman" w:cs="Times New Roman"/>
          <w:sz w:val="24"/>
          <w:szCs w:val="24"/>
        </w:rPr>
      </w:pPr>
      <w:r w:rsidRPr="00FC48DF">
        <w:rPr>
          <w:rFonts w:ascii="Times New Roman" w:hAnsi="Times New Roman" w:cs="Times New Roman"/>
          <w:sz w:val="24"/>
          <w:szCs w:val="24"/>
        </w:rPr>
        <w:t>In the UK, social enterprises are becoming more common too. These are businesses that try to make a positive change while still earning money. My idea is not exactly a social enterprise, but it still helps students and young job seekers feel more confident. A lot of international students also need this kind of support. They often struggle with writing in English or knowing what UK employers expect. So even though I’m charging for the service, I’m still offering something useful and needed (Burns 2016).</w:t>
      </w:r>
    </w:p>
    <w:p w14:paraId="035C22B2" w14:textId="77777777" w:rsidR="00FC48DF" w:rsidRDefault="00FC48DF" w:rsidP="00FC48DF">
      <w:pPr>
        <w:rPr>
          <w:rFonts w:ascii="Times New Roman" w:hAnsi="Times New Roman" w:cs="Times New Roman"/>
          <w:sz w:val="24"/>
          <w:szCs w:val="24"/>
        </w:rPr>
      </w:pPr>
      <w:r w:rsidRPr="00FC48DF">
        <w:rPr>
          <w:rFonts w:ascii="Times New Roman" w:hAnsi="Times New Roman" w:cs="Times New Roman"/>
          <w:sz w:val="24"/>
          <w:szCs w:val="24"/>
        </w:rPr>
        <w:lastRenderedPageBreak/>
        <w:t>After doing this assignment, I realised that entrepreneurship is more about mindset than money. It’s about solving problems in a smart way and staying committed even when it gets tough. Small businesses like mine might not grow overnight, but they still add value in their own way. It also helped me understand that being organised and realistic is key. You can’t just rely on passion. You have to plan things out, think about your customers, and stay consistent (Johnson, Whittington and Scholes 2017). I’ve learned a lot from working on this, and even if QuickPrep doesn’t become huge, I know the skills I’m gaining will help me in the future.</w:t>
      </w:r>
    </w:p>
    <w:p w14:paraId="2A050A02" w14:textId="77777777" w:rsidR="00FC48DF" w:rsidRPr="00FC48DF" w:rsidRDefault="00FC48DF" w:rsidP="00FC48DF">
      <w:pPr>
        <w:rPr>
          <w:rFonts w:ascii="Times New Roman" w:hAnsi="Times New Roman" w:cs="Times New Roman"/>
          <w:sz w:val="24"/>
          <w:szCs w:val="24"/>
        </w:rPr>
      </w:pPr>
    </w:p>
    <w:p w14:paraId="5AC067D9" w14:textId="77777777" w:rsidR="00FC48DF" w:rsidRPr="00FC48DF" w:rsidRDefault="00FC48DF" w:rsidP="00FC48DF">
      <w:pPr>
        <w:pStyle w:val="Heading2"/>
        <w:rPr>
          <w:rFonts w:ascii="Times New Roman" w:hAnsi="Times New Roman" w:cs="Times New Roman"/>
          <w:b w:val="0"/>
          <w:bCs w:val="0"/>
          <w:sz w:val="28"/>
          <w:szCs w:val="28"/>
        </w:rPr>
      </w:pPr>
      <w:r w:rsidRPr="00FC48DF">
        <w:rPr>
          <w:rFonts w:ascii="Times New Roman" w:hAnsi="Times New Roman" w:cs="Times New Roman"/>
          <w:b w:val="0"/>
          <w:bCs w:val="0"/>
          <w:sz w:val="28"/>
          <w:szCs w:val="28"/>
        </w:rPr>
        <w:t>References</w:t>
      </w:r>
    </w:p>
    <w:p w14:paraId="225CCBFF" w14:textId="77777777" w:rsidR="00FC48DF" w:rsidRPr="00FC48DF" w:rsidRDefault="00FC48DF" w:rsidP="00FC48DF">
      <w:pPr>
        <w:rPr>
          <w:rFonts w:ascii="Times New Roman" w:hAnsi="Times New Roman" w:cs="Times New Roman"/>
          <w:sz w:val="24"/>
          <w:szCs w:val="24"/>
        </w:rPr>
      </w:pPr>
      <w:r w:rsidRPr="00FC48DF">
        <w:rPr>
          <w:rFonts w:ascii="Times New Roman" w:hAnsi="Times New Roman" w:cs="Times New Roman"/>
          <w:sz w:val="24"/>
          <w:szCs w:val="24"/>
        </w:rPr>
        <w:t xml:space="preserve">Burns, P. (2016) </w:t>
      </w:r>
      <w:r w:rsidRPr="00FC48DF">
        <w:rPr>
          <w:rFonts w:ascii="Times New Roman" w:hAnsi="Times New Roman" w:cs="Times New Roman"/>
          <w:i/>
          <w:iCs/>
          <w:sz w:val="24"/>
          <w:szCs w:val="24"/>
        </w:rPr>
        <w:t>Entrepreneurship and Small Business</w:t>
      </w:r>
      <w:r w:rsidRPr="00FC48DF">
        <w:rPr>
          <w:rFonts w:ascii="Times New Roman" w:hAnsi="Times New Roman" w:cs="Times New Roman"/>
          <w:sz w:val="24"/>
          <w:szCs w:val="24"/>
        </w:rPr>
        <w:t>. Palgrave Macmillan.</w:t>
      </w:r>
      <w:r w:rsidRPr="00FC48DF">
        <w:rPr>
          <w:rFonts w:ascii="Times New Roman" w:hAnsi="Times New Roman" w:cs="Times New Roman"/>
          <w:sz w:val="24"/>
          <w:szCs w:val="24"/>
        </w:rPr>
        <w:br/>
        <w:t xml:space="preserve">Finch, B. (2016) </w:t>
      </w:r>
      <w:r w:rsidRPr="00FC48DF">
        <w:rPr>
          <w:rFonts w:ascii="Times New Roman" w:hAnsi="Times New Roman" w:cs="Times New Roman"/>
          <w:i/>
          <w:iCs/>
          <w:sz w:val="24"/>
          <w:szCs w:val="24"/>
        </w:rPr>
        <w:t>How to Write a Business Plan</w:t>
      </w:r>
      <w:r w:rsidRPr="00FC48DF">
        <w:rPr>
          <w:rFonts w:ascii="Times New Roman" w:hAnsi="Times New Roman" w:cs="Times New Roman"/>
          <w:sz w:val="24"/>
          <w:szCs w:val="24"/>
        </w:rPr>
        <w:t>. Kogan Page.</w:t>
      </w:r>
      <w:r w:rsidRPr="00FC48DF">
        <w:rPr>
          <w:rFonts w:ascii="Times New Roman" w:hAnsi="Times New Roman" w:cs="Times New Roman"/>
          <w:sz w:val="24"/>
          <w:szCs w:val="24"/>
        </w:rPr>
        <w:br/>
        <w:t xml:space="preserve">Johnson, G., Whittington, R. and Scholes, K. (2017) </w:t>
      </w:r>
      <w:r w:rsidRPr="00FC48DF">
        <w:rPr>
          <w:rFonts w:ascii="Times New Roman" w:hAnsi="Times New Roman" w:cs="Times New Roman"/>
          <w:i/>
          <w:iCs/>
          <w:sz w:val="24"/>
          <w:szCs w:val="24"/>
        </w:rPr>
        <w:t>Exploring Strategy</w:t>
      </w:r>
      <w:r w:rsidRPr="00FC48DF">
        <w:rPr>
          <w:rFonts w:ascii="Times New Roman" w:hAnsi="Times New Roman" w:cs="Times New Roman"/>
          <w:sz w:val="24"/>
          <w:szCs w:val="24"/>
        </w:rPr>
        <w:t>. Pearson.</w:t>
      </w:r>
      <w:r w:rsidRPr="00FC48DF">
        <w:rPr>
          <w:rFonts w:ascii="Times New Roman" w:hAnsi="Times New Roman" w:cs="Times New Roman"/>
          <w:sz w:val="24"/>
          <w:szCs w:val="24"/>
        </w:rPr>
        <w:br/>
        <w:t xml:space="preserve">Porter, M.E. (2008) ‘The Five Competitive Forces That Shape Strategy’, </w:t>
      </w:r>
      <w:r w:rsidRPr="00FC48DF">
        <w:rPr>
          <w:rFonts w:ascii="Times New Roman" w:hAnsi="Times New Roman" w:cs="Times New Roman"/>
          <w:i/>
          <w:iCs/>
          <w:sz w:val="24"/>
          <w:szCs w:val="24"/>
        </w:rPr>
        <w:t>Harvard Business Review</w:t>
      </w:r>
      <w:r w:rsidRPr="00FC48DF">
        <w:rPr>
          <w:rFonts w:ascii="Times New Roman" w:hAnsi="Times New Roman" w:cs="Times New Roman"/>
          <w:sz w:val="24"/>
          <w:szCs w:val="24"/>
        </w:rPr>
        <w:t>, 86(1), pp. 78–93.</w:t>
      </w:r>
    </w:p>
    <w:p w14:paraId="4C59A6C9" w14:textId="77777777" w:rsidR="00FC48DF" w:rsidRPr="00FC48DF" w:rsidRDefault="00FC48DF" w:rsidP="00FC48DF">
      <w:pPr>
        <w:rPr>
          <w:rFonts w:ascii="Times New Roman" w:hAnsi="Times New Roman" w:cs="Times New Roman"/>
          <w:sz w:val="24"/>
          <w:szCs w:val="24"/>
        </w:rPr>
      </w:pPr>
    </w:p>
    <w:sectPr w:rsidR="00FC48DF" w:rsidRPr="00FC48D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504E3D"/>
    <w:multiLevelType w:val="multilevel"/>
    <w:tmpl w:val="6668F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1256C6"/>
    <w:multiLevelType w:val="multilevel"/>
    <w:tmpl w:val="65165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AC27DA"/>
    <w:multiLevelType w:val="multilevel"/>
    <w:tmpl w:val="384E8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687E83"/>
    <w:multiLevelType w:val="multilevel"/>
    <w:tmpl w:val="700E3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381B81"/>
    <w:multiLevelType w:val="multilevel"/>
    <w:tmpl w:val="996C4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8308041">
    <w:abstractNumId w:val="8"/>
  </w:num>
  <w:num w:numId="2" w16cid:durableId="1430469318">
    <w:abstractNumId w:val="6"/>
  </w:num>
  <w:num w:numId="3" w16cid:durableId="843518840">
    <w:abstractNumId w:val="5"/>
  </w:num>
  <w:num w:numId="4" w16cid:durableId="749623924">
    <w:abstractNumId w:val="4"/>
  </w:num>
  <w:num w:numId="5" w16cid:durableId="1793668091">
    <w:abstractNumId w:val="7"/>
  </w:num>
  <w:num w:numId="6" w16cid:durableId="681322306">
    <w:abstractNumId w:val="3"/>
  </w:num>
  <w:num w:numId="7" w16cid:durableId="1319307884">
    <w:abstractNumId w:val="2"/>
  </w:num>
  <w:num w:numId="8" w16cid:durableId="935290004">
    <w:abstractNumId w:val="1"/>
  </w:num>
  <w:num w:numId="9" w16cid:durableId="1062679313">
    <w:abstractNumId w:val="0"/>
  </w:num>
  <w:num w:numId="10" w16cid:durableId="1861316617">
    <w:abstractNumId w:val="9"/>
  </w:num>
  <w:num w:numId="11" w16cid:durableId="1704093862">
    <w:abstractNumId w:val="11"/>
  </w:num>
  <w:num w:numId="12" w16cid:durableId="847863124">
    <w:abstractNumId w:val="12"/>
  </w:num>
  <w:num w:numId="13" w16cid:durableId="2038966495">
    <w:abstractNumId w:val="10"/>
  </w:num>
  <w:num w:numId="14" w16cid:durableId="39258254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6944"/>
    <w:rsid w:val="00034616"/>
    <w:rsid w:val="0006063C"/>
    <w:rsid w:val="00133B24"/>
    <w:rsid w:val="0015074B"/>
    <w:rsid w:val="0016318B"/>
    <w:rsid w:val="00186BAE"/>
    <w:rsid w:val="001C0508"/>
    <w:rsid w:val="001D04FA"/>
    <w:rsid w:val="00222450"/>
    <w:rsid w:val="0024451E"/>
    <w:rsid w:val="00271641"/>
    <w:rsid w:val="00290E90"/>
    <w:rsid w:val="0029639D"/>
    <w:rsid w:val="002E3D27"/>
    <w:rsid w:val="00326F90"/>
    <w:rsid w:val="003B249F"/>
    <w:rsid w:val="003E3143"/>
    <w:rsid w:val="00440174"/>
    <w:rsid w:val="004B7C8C"/>
    <w:rsid w:val="004C0B09"/>
    <w:rsid w:val="004E23CF"/>
    <w:rsid w:val="00534993"/>
    <w:rsid w:val="00552D2F"/>
    <w:rsid w:val="00573BE6"/>
    <w:rsid w:val="00577CDF"/>
    <w:rsid w:val="005E3E9C"/>
    <w:rsid w:val="00623AE3"/>
    <w:rsid w:val="00633C5B"/>
    <w:rsid w:val="00657688"/>
    <w:rsid w:val="00716729"/>
    <w:rsid w:val="007715DA"/>
    <w:rsid w:val="0078327A"/>
    <w:rsid w:val="007D4113"/>
    <w:rsid w:val="00831733"/>
    <w:rsid w:val="008A7822"/>
    <w:rsid w:val="0094464A"/>
    <w:rsid w:val="009E4987"/>
    <w:rsid w:val="00A029A1"/>
    <w:rsid w:val="00A90FD9"/>
    <w:rsid w:val="00AA1D8D"/>
    <w:rsid w:val="00B47730"/>
    <w:rsid w:val="00BF5CD9"/>
    <w:rsid w:val="00C03DEE"/>
    <w:rsid w:val="00CA1E60"/>
    <w:rsid w:val="00CB0664"/>
    <w:rsid w:val="00D726AF"/>
    <w:rsid w:val="00D73F13"/>
    <w:rsid w:val="00E0421A"/>
    <w:rsid w:val="00E653E7"/>
    <w:rsid w:val="00EB5D12"/>
    <w:rsid w:val="00F560E6"/>
    <w:rsid w:val="00FA272F"/>
    <w:rsid w:val="00FC48D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4ABA68"/>
  <w14:defaultImageDpi w14:val="300"/>
  <w15:docId w15:val="{D5E71B95-084E-4797-A95C-075252C02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C03D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A029A1"/>
    <w:pPr>
      <w:spacing w:after="100"/>
      <w:ind w:left="440"/>
    </w:pPr>
  </w:style>
  <w:style w:type="character" w:styleId="Hyperlink">
    <w:name w:val="Hyperlink"/>
    <w:basedOn w:val="DefaultParagraphFont"/>
    <w:uiPriority w:val="99"/>
    <w:unhideWhenUsed/>
    <w:rsid w:val="00A029A1"/>
    <w:rPr>
      <w:color w:val="0000FF" w:themeColor="hyperlink"/>
      <w:u w:val="single"/>
    </w:rPr>
  </w:style>
  <w:style w:type="paragraph" w:styleId="TOC2">
    <w:name w:val="toc 2"/>
    <w:basedOn w:val="Normal"/>
    <w:next w:val="Normal"/>
    <w:autoRedefine/>
    <w:uiPriority w:val="39"/>
    <w:unhideWhenUsed/>
    <w:rsid w:val="00633C5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155017">
      <w:bodyDiv w:val="1"/>
      <w:marLeft w:val="0"/>
      <w:marRight w:val="0"/>
      <w:marTop w:val="0"/>
      <w:marBottom w:val="0"/>
      <w:divBdr>
        <w:top w:val="none" w:sz="0" w:space="0" w:color="auto"/>
        <w:left w:val="none" w:sz="0" w:space="0" w:color="auto"/>
        <w:bottom w:val="none" w:sz="0" w:space="0" w:color="auto"/>
        <w:right w:val="none" w:sz="0" w:space="0" w:color="auto"/>
      </w:divBdr>
    </w:div>
    <w:div w:id="356581412">
      <w:bodyDiv w:val="1"/>
      <w:marLeft w:val="0"/>
      <w:marRight w:val="0"/>
      <w:marTop w:val="0"/>
      <w:marBottom w:val="0"/>
      <w:divBdr>
        <w:top w:val="none" w:sz="0" w:space="0" w:color="auto"/>
        <w:left w:val="none" w:sz="0" w:space="0" w:color="auto"/>
        <w:bottom w:val="none" w:sz="0" w:space="0" w:color="auto"/>
        <w:right w:val="none" w:sz="0" w:space="0" w:color="auto"/>
      </w:divBdr>
    </w:div>
    <w:div w:id="684553863">
      <w:bodyDiv w:val="1"/>
      <w:marLeft w:val="0"/>
      <w:marRight w:val="0"/>
      <w:marTop w:val="0"/>
      <w:marBottom w:val="0"/>
      <w:divBdr>
        <w:top w:val="none" w:sz="0" w:space="0" w:color="auto"/>
        <w:left w:val="none" w:sz="0" w:space="0" w:color="auto"/>
        <w:bottom w:val="none" w:sz="0" w:space="0" w:color="auto"/>
        <w:right w:val="none" w:sz="0" w:space="0" w:color="auto"/>
      </w:divBdr>
    </w:div>
    <w:div w:id="837958599">
      <w:bodyDiv w:val="1"/>
      <w:marLeft w:val="0"/>
      <w:marRight w:val="0"/>
      <w:marTop w:val="0"/>
      <w:marBottom w:val="0"/>
      <w:divBdr>
        <w:top w:val="none" w:sz="0" w:space="0" w:color="auto"/>
        <w:left w:val="none" w:sz="0" w:space="0" w:color="auto"/>
        <w:bottom w:val="none" w:sz="0" w:space="0" w:color="auto"/>
        <w:right w:val="none" w:sz="0" w:space="0" w:color="auto"/>
      </w:divBdr>
    </w:div>
    <w:div w:id="882406035">
      <w:bodyDiv w:val="1"/>
      <w:marLeft w:val="0"/>
      <w:marRight w:val="0"/>
      <w:marTop w:val="0"/>
      <w:marBottom w:val="0"/>
      <w:divBdr>
        <w:top w:val="none" w:sz="0" w:space="0" w:color="auto"/>
        <w:left w:val="none" w:sz="0" w:space="0" w:color="auto"/>
        <w:bottom w:val="none" w:sz="0" w:space="0" w:color="auto"/>
        <w:right w:val="none" w:sz="0" w:space="0" w:color="auto"/>
      </w:divBdr>
    </w:div>
    <w:div w:id="1508057387">
      <w:bodyDiv w:val="1"/>
      <w:marLeft w:val="0"/>
      <w:marRight w:val="0"/>
      <w:marTop w:val="0"/>
      <w:marBottom w:val="0"/>
      <w:divBdr>
        <w:top w:val="none" w:sz="0" w:space="0" w:color="auto"/>
        <w:left w:val="none" w:sz="0" w:space="0" w:color="auto"/>
        <w:bottom w:val="none" w:sz="0" w:space="0" w:color="auto"/>
        <w:right w:val="none" w:sz="0" w:space="0" w:color="auto"/>
      </w:divBdr>
    </w:div>
    <w:div w:id="192853582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601</Words>
  <Characters>3427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Angel Krumov Marinov (2336737)</cp:lastModifiedBy>
  <cp:revision>2</cp:revision>
  <dcterms:created xsi:type="dcterms:W3CDTF">2025-12-22T00:20:00Z</dcterms:created>
  <dcterms:modified xsi:type="dcterms:W3CDTF">2025-12-22T00:20:00Z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866b649448fc868e2b214476db57a51aac062e289161e9f443a511d37ce9ea1b</vt:lpwstr>
  </property>
</Properties>
</file>