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1540" w:rsidRDefault="001D1540" w:rsidP="001D1540">
      <w:pPr>
        <w:rPr>
          <w:b/>
          <w:bCs/>
          <w:sz w:val="44"/>
          <w:szCs w:val="44"/>
        </w:rPr>
      </w:pPr>
      <w:r w:rsidRPr="001D1540">
        <w:rPr>
          <w:b/>
          <w:bCs/>
          <w:sz w:val="44"/>
          <w:szCs w:val="44"/>
          <w:lang w:val="en-GB"/>
        </w:rPr>
        <w:t>Activity – Match the Test</w:t>
      </w:r>
    </w:p>
    <w:p w:rsidR="003B0E92" w:rsidRDefault="001D1540" w:rsidP="001D1540">
      <w:pPr>
        <w:tabs>
          <w:tab w:val="left" w:pos="1668"/>
        </w:tabs>
        <w:rPr>
          <w:sz w:val="44"/>
          <w:szCs w:val="44"/>
        </w:rPr>
      </w:pPr>
      <w:r>
        <w:rPr>
          <w:sz w:val="44"/>
          <w:szCs w:val="44"/>
        </w:rPr>
        <w:t>Code:</w:t>
      </w:r>
    </w:p>
    <w:p w:rsidR="001D1540" w:rsidRDefault="001D1540" w:rsidP="001D1540">
      <w:pPr>
        <w:tabs>
          <w:tab w:val="left" w:pos="1668"/>
        </w:tabs>
        <w:rPr>
          <w:sz w:val="44"/>
          <w:szCs w:val="44"/>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%%R</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Install and Load libraries</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proofErr w:type="gramStart"/>
      <w:r w:rsidRPr="001D1540">
        <w:rPr>
          <w:rFonts w:ascii="Courier New" w:eastAsia="Times New Roman" w:hAnsi="Courier New" w:cs="Courier New"/>
          <w:color w:val="D4D4D4"/>
          <w:sz w:val="21"/>
          <w:szCs w:val="21"/>
          <w:lang w:eastAsia="en-AE" w:bidi="gu-IN"/>
        </w:rPr>
        <w:t>install.packages</w:t>
      </w:r>
      <w:proofErr w:type="spellEnd"/>
      <w:proofErr w:type="gram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CE9178"/>
          <w:sz w:val="21"/>
          <w:szCs w:val="21"/>
          <w:lang w:eastAsia="en-AE" w:bidi="gu-IN"/>
        </w:rPr>
        <w:t>"</w:t>
      </w:r>
      <w:proofErr w:type="spellStart"/>
      <w:r w:rsidRPr="001D1540">
        <w:rPr>
          <w:rFonts w:ascii="Courier New" w:eastAsia="Times New Roman" w:hAnsi="Courier New" w:cs="Courier New"/>
          <w:color w:val="CE9178"/>
          <w:sz w:val="21"/>
          <w:szCs w:val="21"/>
          <w:lang w:eastAsia="en-AE" w:bidi="gu-IN"/>
        </w:rPr>
        <w:t>gapminder</w:t>
      </w:r>
      <w:proofErr w:type="spellEnd"/>
      <w:r w:rsidRPr="001D1540">
        <w:rPr>
          <w:rFonts w:ascii="Courier New" w:eastAsia="Times New Roman" w:hAnsi="Courier New" w:cs="Courier New"/>
          <w:color w:val="CE9178"/>
          <w:sz w:val="21"/>
          <w:szCs w:val="21"/>
          <w:lang w:eastAsia="en-AE" w:bidi="gu-IN"/>
        </w:rPr>
        <w:t>"</w:t>
      </w:r>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library</w:t>
      </w:r>
      <w:r w:rsidRPr="001D1540">
        <w:rPr>
          <w:rFonts w:ascii="Courier New" w:eastAsia="Times New Roman" w:hAnsi="Courier New" w:cs="Courier New"/>
          <w:color w:val="DCDCDC"/>
          <w:sz w:val="21"/>
          <w:szCs w:val="21"/>
          <w:lang w:eastAsia="en-AE" w:bidi="gu-IN"/>
        </w:rPr>
        <w:t>(</w:t>
      </w:r>
      <w:proofErr w:type="spellStart"/>
      <w:r w:rsidRPr="001D1540">
        <w:rPr>
          <w:rFonts w:ascii="Courier New" w:eastAsia="Times New Roman" w:hAnsi="Courier New" w:cs="Courier New"/>
          <w:color w:val="D4D4D4"/>
          <w:sz w:val="21"/>
          <w:szCs w:val="21"/>
          <w:lang w:eastAsia="en-AE" w:bidi="gu-IN"/>
        </w:rPr>
        <w:t>gapminder</w:t>
      </w:r>
      <w:proofErr w:type="spellEnd"/>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library</w:t>
      </w:r>
      <w:r w:rsidRPr="001D1540">
        <w:rPr>
          <w:rFonts w:ascii="Courier New" w:eastAsia="Times New Roman" w:hAnsi="Courier New" w:cs="Courier New"/>
          <w:color w:val="DCDCDC"/>
          <w:sz w:val="21"/>
          <w:szCs w:val="21"/>
          <w:lang w:eastAsia="en-AE" w:bidi="gu-IN"/>
        </w:rPr>
        <w:t>(</w:t>
      </w:r>
      <w:proofErr w:type="spellStart"/>
      <w:r w:rsidRPr="001D1540">
        <w:rPr>
          <w:rFonts w:ascii="Courier New" w:eastAsia="Times New Roman" w:hAnsi="Courier New" w:cs="Courier New"/>
          <w:color w:val="D4D4D4"/>
          <w:sz w:val="21"/>
          <w:szCs w:val="21"/>
          <w:lang w:eastAsia="en-AE" w:bidi="gu-IN"/>
        </w:rPr>
        <w:t>dplyr</w:t>
      </w:r>
      <w:proofErr w:type="spellEnd"/>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library</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ggplot2</w:t>
      </w:r>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Filter data for 2002 and two continents</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data_2002 &lt;- </w:t>
      </w:r>
      <w:proofErr w:type="spellStart"/>
      <w:r w:rsidRPr="001D1540">
        <w:rPr>
          <w:rFonts w:ascii="Courier New" w:eastAsia="Times New Roman" w:hAnsi="Courier New" w:cs="Courier New"/>
          <w:color w:val="D4D4D4"/>
          <w:sz w:val="21"/>
          <w:szCs w:val="21"/>
          <w:lang w:eastAsia="en-AE" w:bidi="gu-IN"/>
        </w:rPr>
        <w:t>gapminder</w:t>
      </w:r>
      <w:proofErr w:type="spellEnd"/>
      <w:r w:rsidRPr="001D1540">
        <w:rPr>
          <w:rFonts w:ascii="Courier New" w:eastAsia="Times New Roman" w:hAnsi="Courier New" w:cs="Courier New"/>
          <w:color w:val="D4D4D4"/>
          <w:sz w:val="21"/>
          <w:szCs w:val="21"/>
          <w:lang w:eastAsia="en-AE" w:bidi="gu-IN"/>
        </w:rPr>
        <w:t xml:space="preserve"> %&gt;%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  </w:t>
      </w:r>
      <w:proofErr w:type="gramStart"/>
      <w:r w:rsidRPr="001D1540">
        <w:rPr>
          <w:rFonts w:ascii="Courier New" w:eastAsia="Times New Roman" w:hAnsi="Courier New" w:cs="Courier New"/>
          <w:color w:val="DCDCAA"/>
          <w:sz w:val="21"/>
          <w:szCs w:val="21"/>
          <w:lang w:eastAsia="en-AE" w:bidi="gu-IN"/>
        </w:rPr>
        <w:t>filter</w:t>
      </w:r>
      <w:r w:rsidRPr="001D1540">
        <w:rPr>
          <w:rFonts w:ascii="Courier New" w:eastAsia="Times New Roman" w:hAnsi="Courier New" w:cs="Courier New"/>
          <w:color w:val="DCDCDC"/>
          <w:sz w:val="21"/>
          <w:szCs w:val="21"/>
          <w:lang w:eastAsia="en-AE" w:bidi="gu-IN"/>
        </w:rPr>
        <w:t>(</w:t>
      </w:r>
      <w:proofErr w:type="gramEnd"/>
      <w:r w:rsidRPr="001D1540">
        <w:rPr>
          <w:rFonts w:ascii="Courier New" w:eastAsia="Times New Roman" w:hAnsi="Courier New" w:cs="Courier New"/>
          <w:color w:val="D4D4D4"/>
          <w:sz w:val="21"/>
          <w:szCs w:val="21"/>
          <w:lang w:eastAsia="en-AE" w:bidi="gu-IN"/>
        </w:rPr>
        <w:t xml:space="preserve">year == </w:t>
      </w:r>
      <w:r w:rsidRPr="001D1540">
        <w:rPr>
          <w:rFonts w:ascii="Courier New" w:eastAsia="Times New Roman" w:hAnsi="Courier New" w:cs="Courier New"/>
          <w:color w:val="B5CEA8"/>
          <w:sz w:val="21"/>
          <w:szCs w:val="21"/>
          <w:lang w:eastAsia="en-AE" w:bidi="gu-IN"/>
        </w:rPr>
        <w:t>2002</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continent %</w:t>
      </w:r>
      <w:r w:rsidRPr="001D1540">
        <w:rPr>
          <w:rFonts w:ascii="Courier New" w:eastAsia="Times New Roman" w:hAnsi="Courier New" w:cs="Courier New"/>
          <w:color w:val="82C6FF"/>
          <w:sz w:val="21"/>
          <w:szCs w:val="21"/>
          <w:lang w:eastAsia="en-AE" w:bidi="gu-IN"/>
        </w:rPr>
        <w:t>in</w:t>
      </w:r>
      <w:r w:rsidRPr="001D1540">
        <w:rPr>
          <w:rFonts w:ascii="Courier New" w:eastAsia="Times New Roman" w:hAnsi="Courier New" w:cs="Courier New"/>
          <w:color w:val="D4D4D4"/>
          <w:sz w:val="21"/>
          <w:szCs w:val="21"/>
          <w:lang w:eastAsia="en-AE" w:bidi="gu-IN"/>
        </w:rPr>
        <w:t>% c</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CE9178"/>
          <w:sz w:val="21"/>
          <w:szCs w:val="21"/>
          <w:lang w:eastAsia="en-AE" w:bidi="gu-IN"/>
        </w:rPr>
        <w:t>"Europe"</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r w:rsidRPr="001D1540">
        <w:rPr>
          <w:rFonts w:ascii="Courier New" w:eastAsia="Times New Roman" w:hAnsi="Courier New" w:cs="Courier New"/>
          <w:color w:val="CE9178"/>
          <w:sz w:val="21"/>
          <w:szCs w:val="21"/>
          <w:lang w:eastAsia="en-AE" w:bidi="gu-IN"/>
        </w:rPr>
        <w:t>"Asia"</w:t>
      </w:r>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Check sample size</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table</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data_2002$continent</w:t>
      </w:r>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Check normality (Shapiro-Wilk test)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gramStart"/>
      <w:r w:rsidRPr="001D1540">
        <w:rPr>
          <w:rFonts w:ascii="Courier New" w:eastAsia="Times New Roman" w:hAnsi="Courier New" w:cs="Courier New"/>
          <w:color w:val="D4D4D4"/>
          <w:sz w:val="21"/>
          <w:szCs w:val="21"/>
          <w:lang w:eastAsia="en-AE" w:bidi="gu-IN"/>
        </w:rPr>
        <w:t>by</w:t>
      </w:r>
      <w:r w:rsidRPr="001D1540">
        <w:rPr>
          <w:rFonts w:ascii="Courier New" w:eastAsia="Times New Roman" w:hAnsi="Courier New" w:cs="Courier New"/>
          <w:color w:val="DCDCDC"/>
          <w:sz w:val="21"/>
          <w:szCs w:val="21"/>
          <w:lang w:eastAsia="en-AE" w:bidi="gu-IN"/>
        </w:rPr>
        <w:t>(</w:t>
      </w:r>
      <w:proofErr w:type="gramEnd"/>
      <w:r w:rsidRPr="001D1540">
        <w:rPr>
          <w:rFonts w:ascii="Courier New" w:eastAsia="Times New Roman" w:hAnsi="Courier New" w:cs="Courier New"/>
          <w:color w:val="D4D4D4"/>
          <w:sz w:val="21"/>
          <w:szCs w:val="21"/>
          <w:lang w:eastAsia="en-AE" w:bidi="gu-IN"/>
        </w:rPr>
        <w:t>data_2002$lifeExp</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data_2002$continent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shapiro.test</w:t>
      </w:r>
      <w:proofErr w:type="spellEnd"/>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Check equality of variance</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r w:rsidRPr="001D1540">
        <w:rPr>
          <w:rFonts w:ascii="Courier New" w:eastAsia="Times New Roman" w:hAnsi="Courier New" w:cs="Courier New"/>
          <w:color w:val="D4D4D4"/>
          <w:sz w:val="21"/>
          <w:szCs w:val="21"/>
          <w:lang w:eastAsia="en-AE" w:bidi="gu-IN"/>
        </w:rPr>
        <w:t>var.</w:t>
      </w:r>
      <w:proofErr w:type="gramStart"/>
      <w:r w:rsidRPr="001D1540">
        <w:rPr>
          <w:rFonts w:ascii="Courier New" w:eastAsia="Times New Roman" w:hAnsi="Courier New" w:cs="Courier New"/>
          <w:color w:val="D4D4D4"/>
          <w:sz w:val="21"/>
          <w:szCs w:val="21"/>
          <w:lang w:eastAsia="en-AE" w:bidi="gu-IN"/>
        </w:rPr>
        <w:t>test</w:t>
      </w:r>
      <w:proofErr w:type="spellEnd"/>
      <w:r w:rsidRPr="001D1540">
        <w:rPr>
          <w:rFonts w:ascii="Courier New" w:eastAsia="Times New Roman" w:hAnsi="Courier New" w:cs="Courier New"/>
          <w:color w:val="DCDCDC"/>
          <w:sz w:val="21"/>
          <w:szCs w:val="21"/>
          <w:lang w:eastAsia="en-AE" w:bidi="gu-IN"/>
        </w:rPr>
        <w:t>(</w:t>
      </w:r>
      <w:proofErr w:type="spellStart"/>
      <w:proofErr w:type="gramEnd"/>
      <w:r w:rsidRPr="001D1540">
        <w:rPr>
          <w:rFonts w:ascii="Courier New" w:eastAsia="Times New Roman" w:hAnsi="Courier New" w:cs="Courier New"/>
          <w:color w:val="D4D4D4"/>
          <w:sz w:val="21"/>
          <w:szCs w:val="21"/>
          <w:lang w:eastAsia="en-AE" w:bidi="gu-IN"/>
        </w:rPr>
        <w:t>lifeExp</w:t>
      </w:r>
      <w:proofErr w:type="spellEnd"/>
      <w:r w:rsidRPr="001D1540">
        <w:rPr>
          <w:rFonts w:ascii="Courier New" w:eastAsia="Times New Roman" w:hAnsi="Courier New" w:cs="Courier New"/>
          <w:color w:val="D4D4D4"/>
          <w:sz w:val="21"/>
          <w:szCs w:val="21"/>
          <w:lang w:eastAsia="en-AE" w:bidi="gu-IN"/>
        </w:rPr>
        <w:t xml:space="preserve"> ~ 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data = data_2002</w:t>
      </w:r>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Visual inspection</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proofErr w:type="gramStart"/>
      <w:r w:rsidRPr="001D1540">
        <w:rPr>
          <w:rFonts w:ascii="Courier New" w:eastAsia="Times New Roman" w:hAnsi="Courier New" w:cs="Courier New"/>
          <w:color w:val="D4D4D4"/>
          <w:sz w:val="21"/>
          <w:szCs w:val="21"/>
          <w:lang w:eastAsia="en-AE" w:bidi="gu-IN"/>
        </w:rPr>
        <w:t>ggplot</w:t>
      </w:r>
      <w:proofErr w:type="spellEnd"/>
      <w:r w:rsidRPr="001D1540">
        <w:rPr>
          <w:rFonts w:ascii="Courier New" w:eastAsia="Times New Roman" w:hAnsi="Courier New" w:cs="Courier New"/>
          <w:color w:val="DCDCDC"/>
          <w:sz w:val="21"/>
          <w:szCs w:val="21"/>
          <w:lang w:eastAsia="en-AE" w:bidi="gu-IN"/>
        </w:rPr>
        <w:t>(</w:t>
      </w:r>
      <w:proofErr w:type="gramEnd"/>
      <w:r w:rsidRPr="001D1540">
        <w:rPr>
          <w:rFonts w:ascii="Courier New" w:eastAsia="Times New Roman" w:hAnsi="Courier New" w:cs="Courier New"/>
          <w:color w:val="D4D4D4"/>
          <w:sz w:val="21"/>
          <w:szCs w:val="21"/>
          <w:lang w:eastAsia="en-AE" w:bidi="gu-IN"/>
        </w:rPr>
        <w:t>data_2002</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aes</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x = 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y = </w:t>
      </w:r>
      <w:proofErr w:type="spellStart"/>
      <w:r w:rsidRPr="001D1540">
        <w:rPr>
          <w:rFonts w:ascii="Courier New" w:eastAsia="Times New Roman" w:hAnsi="Courier New" w:cs="Courier New"/>
          <w:color w:val="D4D4D4"/>
          <w:sz w:val="21"/>
          <w:szCs w:val="21"/>
          <w:lang w:eastAsia="en-AE" w:bidi="gu-IN"/>
        </w:rPr>
        <w:t>lifeExp</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geom_</w:t>
      </w:r>
      <w:proofErr w:type="gramStart"/>
      <w:r w:rsidRPr="001D1540">
        <w:rPr>
          <w:rFonts w:ascii="Courier New" w:eastAsia="Times New Roman" w:hAnsi="Courier New" w:cs="Courier New"/>
          <w:color w:val="D4D4D4"/>
          <w:sz w:val="21"/>
          <w:szCs w:val="21"/>
          <w:lang w:eastAsia="en-AE" w:bidi="gu-IN"/>
        </w:rPr>
        <w:t>boxplot</w:t>
      </w:r>
      <w:proofErr w:type="spellEnd"/>
      <w:r w:rsidRPr="001D1540">
        <w:rPr>
          <w:rFonts w:ascii="Courier New" w:eastAsia="Times New Roman" w:hAnsi="Courier New" w:cs="Courier New"/>
          <w:color w:val="DCDCDC"/>
          <w:sz w:val="21"/>
          <w:szCs w:val="21"/>
          <w:lang w:eastAsia="en-AE" w:bidi="gu-IN"/>
        </w:rPr>
        <w:t>(</w:t>
      </w:r>
      <w:proofErr w:type="gram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theme_</w:t>
      </w:r>
      <w:proofErr w:type="gramStart"/>
      <w:r w:rsidRPr="001D1540">
        <w:rPr>
          <w:rFonts w:ascii="Courier New" w:eastAsia="Times New Roman" w:hAnsi="Courier New" w:cs="Courier New"/>
          <w:color w:val="D4D4D4"/>
          <w:sz w:val="21"/>
          <w:szCs w:val="21"/>
          <w:lang w:eastAsia="en-AE" w:bidi="gu-IN"/>
        </w:rPr>
        <w:t>minimal</w:t>
      </w:r>
      <w:proofErr w:type="spellEnd"/>
      <w:r w:rsidRPr="001D1540">
        <w:rPr>
          <w:rFonts w:ascii="Courier New" w:eastAsia="Times New Roman" w:hAnsi="Courier New" w:cs="Courier New"/>
          <w:color w:val="DCDCDC"/>
          <w:sz w:val="21"/>
          <w:szCs w:val="21"/>
          <w:lang w:eastAsia="en-AE" w:bidi="gu-IN"/>
        </w:rPr>
        <w:t>(</w:t>
      </w:r>
      <w:proofErr w:type="gramEnd"/>
      <w:r w:rsidRPr="001D1540">
        <w:rPr>
          <w:rFonts w:ascii="Courier New" w:eastAsia="Times New Roman" w:hAnsi="Courier New" w:cs="Courier New"/>
          <w:color w:val="DCDCDC"/>
          <w:sz w:val="21"/>
          <w:szCs w:val="21"/>
          <w:lang w:eastAsia="en-AE" w:bidi="gu-IN"/>
        </w:rPr>
        <w: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Independent t-test</w:t>
      </w:r>
    </w:p>
    <w:p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r w:rsidRPr="001D1540">
        <w:rPr>
          <w:rFonts w:ascii="Courier New" w:eastAsia="Times New Roman" w:hAnsi="Courier New" w:cs="Courier New"/>
          <w:color w:val="D4D4D4"/>
          <w:sz w:val="21"/>
          <w:szCs w:val="21"/>
          <w:lang w:eastAsia="en-AE" w:bidi="gu-IN"/>
        </w:rPr>
        <w:t>t.</w:t>
      </w:r>
      <w:proofErr w:type="gramStart"/>
      <w:r w:rsidRPr="001D1540">
        <w:rPr>
          <w:rFonts w:ascii="Courier New" w:eastAsia="Times New Roman" w:hAnsi="Courier New" w:cs="Courier New"/>
          <w:color w:val="D4D4D4"/>
          <w:sz w:val="21"/>
          <w:szCs w:val="21"/>
          <w:lang w:eastAsia="en-AE" w:bidi="gu-IN"/>
        </w:rPr>
        <w:t>test</w:t>
      </w:r>
      <w:proofErr w:type="spellEnd"/>
      <w:r w:rsidRPr="001D1540">
        <w:rPr>
          <w:rFonts w:ascii="Courier New" w:eastAsia="Times New Roman" w:hAnsi="Courier New" w:cs="Courier New"/>
          <w:color w:val="DCDCDC"/>
          <w:sz w:val="21"/>
          <w:szCs w:val="21"/>
          <w:lang w:eastAsia="en-AE" w:bidi="gu-IN"/>
        </w:rPr>
        <w:t>(</w:t>
      </w:r>
      <w:proofErr w:type="spellStart"/>
      <w:proofErr w:type="gramEnd"/>
      <w:r w:rsidRPr="001D1540">
        <w:rPr>
          <w:rFonts w:ascii="Courier New" w:eastAsia="Times New Roman" w:hAnsi="Courier New" w:cs="Courier New"/>
          <w:color w:val="D4D4D4"/>
          <w:sz w:val="21"/>
          <w:szCs w:val="21"/>
          <w:lang w:eastAsia="en-AE" w:bidi="gu-IN"/>
        </w:rPr>
        <w:t>lifeExp</w:t>
      </w:r>
      <w:proofErr w:type="spellEnd"/>
      <w:r w:rsidRPr="001D1540">
        <w:rPr>
          <w:rFonts w:ascii="Courier New" w:eastAsia="Times New Roman" w:hAnsi="Courier New" w:cs="Courier New"/>
          <w:color w:val="D4D4D4"/>
          <w:sz w:val="21"/>
          <w:szCs w:val="21"/>
          <w:lang w:eastAsia="en-AE" w:bidi="gu-IN"/>
        </w:rPr>
        <w:t xml:space="preserve"> ~ 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data = data_2002</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var.equal</w:t>
      </w:r>
      <w:proofErr w:type="spellEnd"/>
      <w:r w:rsidRPr="001D1540">
        <w:rPr>
          <w:rFonts w:ascii="Courier New" w:eastAsia="Times New Roman" w:hAnsi="Courier New" w:cs="Courier New"/>
          <w:color w:val="D4D4D4"/>
          <w:sz w:val="21"/>
          <w:szCs w:val="21"/>
          <w:lang w:eastAsia="en-AE" w:bidi="gu-IN"/>
        </w:rPr>
        <w:t xml:space="preserve"> = TRUE</w:t>
      </w:r>
      <w:r w:rsidRPr="001D1540">
        <w:rPr>
          <w:rFonts w:ascii="Courier New" w:eastAsia="Times New Roman" w:hAnsi="Courier New" w:cs="Courier New"/>
          <w:color w:val="DCDCDC"/>
          <w:sz w:val="21"/>
          <w:szCs w:val="21"/>
          <w:lang w:eastAsia="en-AE" w:bidi="gu-IN"/>
        </w:rPr>
        <w:t>)</w:t>
      </w:r>
    </w:p>
    <w:p w:rsidR="001D1540" w:rsidRDefault="001D1540" w:rsidP="001D1540">
      <w:pPr>
        <w:tabs>
          <w:tab w:val="left" w:pos="1668"/>
        </w:tabs>
        <w:rPr>
          <w:sz w:val="44"/>
          <w:szCs w:val="44"/>
        </w:rPr>
      </w:pPr>
    </w:p>
    <w:p w:rsidR="001D1540" w:rsidRDefault="001D1540" w:rsidP="001D1540">
      <w:pPr>
        <w:tabs>
          <w:tab w:val="left" w:pos="1668"/>
        </w:tabs>
        <w:rPr>
          <w:sz w:val="44"/>
          <w:szCs w:val="44"/>
        </w:rPr>
      </w:pPr>
    </w:p>
    <w:p w:rsidR="001D1540" w:rsidRDefault="001D1540" w:rsidP="001D1540">
      <w:pPr>
        <w:tabs>
          <w:tab w:val="left" w:pos="1668"/>
        </w:tabs>
        <w:rPr>
          <w:sz w:val="44"/>
          <w:szCs w:val="44"/>
        </w:rPr>
      </w:pPr>
    </w:p>
    <w:p w:rsidR="001D1540" w:rsidRDefault="001D1540" w:rsidP="001D1540">
      <w:pPr>
        <w:tabs>
          <w:tab w:val="left" w:pos="1668"/>
        </w:tabs>
        <w:rPr>
          <w:sz w:val="44"/>
          <w:szCs w:val="44"/>
        </w:rPr>
      </w:pPr>
    </w:p>
    <w:p w:rsidR="001D1540" w:rsidRDefault="001D1540" w:rsidP="001D1540">
      <w:pPr>
        <w:tabs>
          <w:tab w:val="left" w:pos="1668"/>
        </w:tabs>
        <w:rPr>
          <w:sz w:val="44"/>
          <w:szCs w:val="44"/>
        </w:rPr>
      </w:pPr>
    </w:p>
    <w:p w:rsidR="001D1540" w:rsidRDefault="001D1540" w:rsidP="001D1540">
      <w:pPr>
        <w:tabs>
          <w:tab w:val="left" w:pos="1668"/>
        </w:tabs>
        <w:rPr>
          <w:sz w:val="44"/>
          <w:szCs w:val="44"/>
        </w:rPr>
      </w:pPr>
      <w:r>
        <w:rPr>
          <w:sz w:val="44"/>
          <w:szCs w:val="44"/>
        </w:rPr>
        <w:lastRenderedPageBreak/>
        <w:t>Output:</w:t>
      </w:r>
    </w:p>
    <w:p w:rsidR="001D1540" w:rsidRDefault="001D1540" w:rsidP="001D1540">
      <w:pPr>
        <w:tabs>
          <w:tab w:val="left" w:pos="1668"/>
        </w:tabs>
        <w:rPr>
          <w:sz w:val="44"/>
          <w:szCs w:val="44"/>
        </w:rPr>
      </w:pPr>
    </w:p>
    <w:p w:rsidR="001D1540" w:rsidRDefault="001D1540" w:rsidP="001D1540">
      <w:pPr>
        <w:tabs>
          <w:tab w:val="left" w:pos="1020"/>
        </w:tabs>
        <w:rPr>
          <w:sz w:val="44"/>
          <w:szCs w:val="44"/>
        </w:rPr>
      </w:pPr>
      <w:r>
        <w:rPr>
          <w:sz w:val="44"/>
          <w:szCs w:val="44"/>
        </w:rPr>
        <w:tab/>
      </w:r>
      <w:r>
        <w:rPr>
          <w:noProof/>
          <w:sz w:val="44"/>
          <w:szCs w:val="44"/>
        </w:rPr>
        <w:drawing>
          <wp:inline distT="0" distB="0" distL="0" distR="0">
            <wp:extent cx="5731510" cy="14204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3-16 092109.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420495"/>
                    </a:xfrm>
                    <a:prstGeom prst="rect">
                      <a:avLst/>
                    </a:prstGeom>
                  </pic:spPr>
                </pic:pic>
              </a:graphicData>
            </a:graphic>
          </wp:inline>
        </w:drawing>
      </w:r>
    </w:p>
    <w:p w:rsidR="001D1540" w:rsidRDefault="001D1540" w:rsidP="001D1540">
      <w:pPr>
        <w:tabs>
          <w:tab w:val="left" w:pos="1668"/>
        </w:tabs>
        <w:rPr>
          <w:sz w:val="44"/>
          <w:szCs w:val="44"/>
        </w:rPr>
      </w:pPr>
    </w:p>
    <w:p w:rsidR="001D1540" w:rsidRDefault="001D1540" w:rsidP="001D1540">
      <w:pPr>
        <w:tabs>
          <w:tab w:val="left" w:pos="1668"/>
        </w:tabs>
        <w:rPr>
          <w:sz w:val="44"/>
          <w:szCs w:val="44"/>
        </w:rPr>
      </w:pPr>
    </w:p>
    <w:p w:rsidR="001D1540" w:rsidRDefault="001D1540" w:rsidP="001D1540">
      <w:pPr>
        <w:pStyle w:val="isselectedend"/>
      </w:pPr>
      <w:r>
        <w:rPr>
          <w:rStyle w:val="Strong"/>
        </w:rPr>
        <w:t>Choosing the Right Statistical Test</w:t>
      </w:r>
      <w:r>
        <w:rPr>
          <w:rStyle w:val="Strong"/>
        </w:rPr>
        <w:t>:</w:t>
      </w:r>
      <w:bookmarkStart w:id="0" w:name="_GoBack"/>
      <w:bookmarkEnd w:id="0"/>
    </w:p>
    <w:p w:rsidR="001D1540" w:rsidRDefault="001D1540" w:rsidP="001D1540">
      <w:pPr>
        <w:pStyle w:val="isselectedend"/>
      </w:pPr>
      <w:r>
        <w:t xml:space="preserve">To repeat the analysis, the </w:t>
      </w:r>
      <w:proofErr w:type="spellStart"/>
      <w:r>
        <w:t>Gapminder</w:t>
      </w:r>
      <w:proofErr w:type="spellEnd"/>
      <w:r>
        <w:t xml:space="preserve"> dataset can be filtered for another year, such as 2002, and for the continents Europe and Asia. The first step is to check the assumptions required for parametric testing. Normality can be assessed using the Shapiro–Wilk test and visually inspected using histograms or boxplots. Homogeneity of variances can be checked using a variance test.</w:t>
      </w:r>
    </w:p>
    <w:p w:rsidR="001D1540" w:rsidRDefault="001D1540" w:rsidP="001D1540">
      <w:pPr>
        <w:pStyle w:val="NormalWeb"/>
      </w:pPr>
      <w:r>
        <w:t>If the data are approximately normally distributed and the variances are equal, an independent samples t-test can be applied to compare the mean life expectancy between Europe and Asia. If the p-value is less than 0.05, we conclude that there is a statistically significant difference in life expectancy between the two continents. This process demonstrates how statistical test selection depends on data type, number of groups, and assumption checks.</w:t>
      </w:r>
    </w:p>
    <w:p w:rsidR="001D1540" w:rsidRPr="001D1540" w:rsidRDefault="001D1540" w:rsidP="001D1540">
      <w:pPr>
        <w:tabs>
          <w:tab w:val="left" w:pos="1668"/>
        </w:tabs>
        <w:rPr>
          <w:sz w:val="44"/>
          <w:szCs w:val="44"/>
        </w:rPr>
      </w:pPr>
    </w:p>
    <w:sectPr w:rsidR="001D1540" w:rsidRPr="001D15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7295" w:rsidRDefault="003E7295" w:rsidP="001D1540">
      <w:pPr>
        <w:spacing w:after="0" w:line="240" w:lineRule="auto"/>
      </w:pPr>
      <w:r>
        <w:separator/>
      </w:r>
    </w:p>
  </w:endnote>
  <w:endnote w:type="continuationSeparator" w:id="0">
    <w:p w:rsidR="003E7295" w:rsidRDefault="003E7295" w:rsidP="001D1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7295" w:rsidRDefault="003E7295" w:rsidP="001D1540">
      <w:pPr>
        <w:spacing w:after="0" w:line="240" w:lineRule="auto"/>
      </w:pPr>
      <w:r>
        <w:separator/>
      </w:r>
    </w:p>
  </w:footnote>
  <w:footnote w:type="continuationSeparator" w:id="0">
    <w:p w:rsidR="003E7295" w:rsidRDefault="003E7295" w:rsidP="001D15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540"/>
    <w:rsid w:val="001D1540"/>
    <w:rsid w:val="003B0E92"/>
    <w:rsid w:val="003E7295"/>
  </w:rsids>
  <m:mathPr>
    <m:mathFont m:val="Cambria Math"/>
    <m:brkBin m:val="before"/>
    <m:brkBinSub m:val="--"/>
    <m:smallFrac m:val="0"/>
    <m:dispDef/>
    <m:lMargin m:val="0"/>
    <m:rMargin m:val="0"/>
    <m:defJc m:val="centerGroup"/>
    <m:wrapIndent m:val="1440"/>
    <m:intLim m:val="subSup"/>
    <m:naryLim m:val="undOvr"/>
  </m:mathPr>
  <w:themeFontLang w:val="en-AE"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67056"/>
  <w15:chartTrackingRefBased/>
  <w15:docId w15:val="{311954F6-17DC-4D71-9535-E8C48F6BA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5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540"/>
  </w:style>
  <w:style w:type="paragraph" w:styleId="Footer">
    <w:name w:val="footer"/>
    <w:basedOn w:val="Normal"/>
    <w:link w:val="FooterChar"/>
    <w:uiPriority w:val="99"/>
    <w:unhideWhenUsed/>
    <w:rsid w:val="001D1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540"/>
  </w:style>
  <w:style w:type="paragraph" w:customStyle="1" w:styleId="isselectedend">
    <w:name w:val="isselectedend"/>
    <w:basedOn w:val="Normal"/>
    <w:rsid w:val="001D1540"/>
    <w:pPr>
      <w:spacing w:before="100" w:beforeAutospacing="1" w:after="100" w:afterAutospacing="1" w:line="240" w:lineRule="auto"/>
    </w:pPr>
    <w:rPr>
      <w:rFonts w:ascii="Times New Roman" w:eastAsia="Times New Roman" w:hAnsi="Times New Roman" w:cs="Times New Roman"/>
      <w:sz w:val="24"/>
      <w:szCs w:val="24"/>
      <w:lang w:eastAsia="en-AE" w:bidi="gu-IN"/>
    </w:rPr>
  </w:style>
  <w:style w:type="character" w:styleId="Strong">
    <w:name w:val="Strong"/>
    <w:basedOn w:val="DefaultParagraphFont"/>
    <w:uiPriority w:val="22"/>
    <w:qFormat/>
    <w:rsid w:val="001D1540"/>
    <w:rPr>
      <w:b/>
      <w:bCs/>
    </w:rPr>
  </w:style>
  <w:style w:type="paragraph" w:styleId="NormalWeb">
    <w:name w:val="Normal (Web)"/>
    <w:basedOn w:val="Normal"/>
    <w:uiPriority w:val="99"/>
    <w:semiHidden/>
    <w:unhideWhenUsed/>
    <w:rsid w:val="001D1540"/>
    <w:pPr>
      <w:spacing w:before="100" w:beforeAutospacing="1" w:after="100" w:afterAutospacing="1" w:line="240" w:lineRule="auto"/>
    </w:pPr>
    <w:rPr>
      <w:rFonts w:ascii="Times New Roman" w:eastAsia="Times New Roman" w:hAnsi="Times New Roman" w:cs="Times New Roman"/>
      <w:sz w:val="24"/>
      <w:szCs w:val="24"/>
      <w:lang w:eastAsia="en-AE"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923092">
      <w:bodyDiv w:val="1"/>
      <w:marLeft w:val="0"/>
      <w:marRight w:val="0"/>
      <w:marTop w:val="0"/>
      <w:marBottom w:val="0"/>
      <w:divBdr>
        <w:top w:val="none" w:sz="0" w:space="0" w:color="auto"/>
        <w:left w:val="none" w:sz="0" w:space="0" w:color="auto"/>
        <w:bottom w:val="none" w:sz="0" w:space="0" w:color="auto"/>
        <w:right w:val="none" w:sz="0" w:space="0" w:color="auto"/>
      </w:divBdr>
    </w:div>
    <w:div w:id="1049961741">
      <w:bodyDiv w:val="1"/>
      <w:marLeft w:val="0"/>
      <w:marRight w:val="0"/>
      <w:marTop w:val="0"/>
      <w:marBottom w:val="0"/>
      <w:divBdr>
        <w:top w:val="none" w:sz="0" w:space="0" w:color="auto"/>
        <w:left w:val="none" w:sz="0" w:space="0" w:color="auto"/>
        <w:bottom w:val="none" w:sz="0" w:space="0" w:color="auto"/>
        <w:right w:val="none" w:sz="0" w:space="0" w:color="auto"/>
      </w:divBdr>
      <w:divsChild>
        <w:div w:id="1072778030">
          <w:marLeft w:val="0"/>
          <w:marRight w:val="0"/>
          <w:marTop w:val="0"/>
          <w:marBottom w:val="0"/>
          <w:divBdr>
            <w:top w:val="none" w:sz="0" w:space="0" w:color="auto"/>
            <w:left w:val="none" w:sz="0" w:space="0" w:color="auto"/>
            <w:bottom w:val="none" w:sz="0" w:space="0" w:color="auto"/>
            <w:right w:val="none" w:sz="0" w:space="0" w:color="auto"/>
          </w:divBdr>
          <w:divsChild>
            <w:div w:id="1105542128">
              <w:marLeft w:val="0"/>
              <w:marRight w:val="0"/>
              <w:marTop w:val="0"/>
              <w:marBottom w:val="0"/>
              <w:divBdr>
                <w:top w:val="none" w:sz="0" w:space="0" w:color="auto"/>
                <w:left w:val="none" w:sz="0" w:space="0" w:color="auto"/>
                <w:bottom w:val="none" w:sz="0" w:space="0" w:color="auto"/>
                <w:right w:val="none" w:sz="0" w:space="0" w:color="auto"/>
              </w:divBdr>
            </w:div>
            <w:div w:id="202249789">
              <w:marLeft w:val="0"/>
              <w:marRight w:val="0"/>
              <w:marTop w:val="0"/>
              <w:marBottom w:val="0"/>
              <w:divBdr>
                <w:top w:val="none" w:sz="0" w:space="0" w:color="auto"/>
                <w:left w:val="none" w:sz="0" w:space="0" w:color="auto"/>
                <w:bottom w:val="none" w:sz="0" w:space="0" w:color="auto"/>
                <w:right w:val="none" w:sz="0" w:space="0" w:color="auto"/>
              </w:divBdr>
            </w:div>
            <w:div w:id="822505728">
              <w:marLeft w:val="0"/>
              <w:marRight w:val="0"/>
              <w:marTop w:val="0"/>
              <w:marBottom w:val="0"/>
              <w:divBdr>
                <w:top w:val="none" w:sz="0" w:space="0" w:color="auto"/>
                <w:left w:val="none" w:sz="0" w:space="0" w:color="auto"/>
                <w:bottom w:val="none" w:sz="0" w:space="0" w:color="auto"/>
                <w:right w:val="none" w:sz="0" w:space="0" w:color="auto"/>
              </w:divBdr>
            </w:div>
            <w:div w:id="1012299032">
              <w:marLeft w:val="0"/>
              <w:marRight w:val="0"/>
              <w:marTop w:val="0"/>
              <w:marBottom w:val="0"/>
              <w:divBdr>
                <w:top w:val="none" w:sz="0" w:space="0" w:color="auto"/>
                <w:left w:val="none" w:sz="0" w:space="0" w:color="auto"/>
                <w:bottom w:val="none" w:sz="0" w:space="0" w:color="auto"/>
                <w:right w:val="none" w:sz="0" w:space="0" w:color="auto"/>
              </w:divBdr>
            </w:div>
            <w:div w:id="1348091992">
              <w:marLeft w:val="0"/>
              <w:marRight w:val="0"/>
              <w:marTop w:val="0"/>
              <w:marBottom w:val="0"/>
              <w:divBdr>
                <w:top w:val="none" w:sz="0" w:space="0" w:color="auto"/>
                <w:left w:val="none" w:sz="0" w:space="0" w:color="auto"/>
                <w:bottom w:val="none" w:sz="0" w:space="0" w:color="auto"/>
                <w:right w:val="none" w:sz="0" w:space="0" w:color="auto"/>
              </w:divBdr>
            </w:div>
            <w:div w:id="106897804">
              <w:marLeft w:val="0"/>
              <w:marRight w:val="0"/>
              <w:marTop w:val="0"/>
              <w:marBottom w:val="0"/>
              <w:divBdr>
                <w:top w:val="none" w:sz="0" w:space="0" w:color="auto"/>
                <w:left w:val="none" w:sz="0" w:space="0" w:color="auto"/>
                <w:bottom w:val="none" w:sz="0" w:space="0" w:color="auto"/>
                <w:right w:val="none" w:sz="0" w:space="0" w:color="auto"/>
              </w:divBdr>
            </w:div>
            <w:div w:id="2087073506">
              <w:marLeft w:val="0"/>
              <w:marRight w:val="0"/>
              <w:marTop w:val="0"/>
              <w:marBottom w:val="0"/>
              <w:divBdr>
                <w:top w:val="none" w:sz="0" w:space="0" w:color="auto"/>
                <w:left w:val="none" w:sz="0" w:space="0" w:color="auto"/>
                <w:bottom w:val="none" w:sz="0" w:space="0" w:color="auto"/>
                <w:right w:val="none" w:sz="0" w:space="0" w:color="auto"/>
              </w:divBdr>
            </w:div>
            <w:div w:id="526453533">
              <w:marLeft w:val="0"/>
              <w:marRight w:val="0"/>
              <w:marTop w:val="0"/>
              <w:marBottom w:val="0"/>
              <w:divBdr>
                <w:top w:val="none" w:sz="0" w:space="0" w:color="auto"/>
                <w:left w:val="none" w:sz="0" w:space="0" w:color="auto"/>
                <w:bottom w:val="none" w:sz="0" w:space="0" w:color="auto"/>
                <w:right w:val="none" w:sz="0" w:space="0" w:color="auto"/>
              </w:divBdr>
            </w:div>
            <w:div w:id="1635987317">
              <w:marLeft w:val="0"/>
              <w:marRight w:val="0"/>
              <w:marTop w:val="0"/>
              <w:marBottom w:val="0"/>
              <w:divBdr>
                <w:top w:val="none" w:sz="0" w:space="0" w:color="auto"/>
                <w:left w:val="none" w:sz="0" w:space="0" w:color="auto"/>
                <w:bottom w:val="none" w:sz="0" w:space="0" w:color="auto"/>
                <w:right w:val="none" w:sz="0" w:space="0" w:color="auto"/>
              </w:divBdr>
            </w:div>
            <w:div w:id="765421697">
              <w:marLeft w:val="0"/>
              <w:marRight w:val="0"/>
              <w:marTop w:val="0"/>
              <w:marBottom w:val="0"/>
              <w:divBdr>
                <w:top w:val="none" w:sz="0" w:space="0" w:color="auto"/>
                <w:left w:val="none" w:sz="0" w:space="0" w:color="auto"/>
                <w:bottom w:val="none" w:sz="0" w:space="0" w:color="auto"/>
                <w:right w:val="none" w:sz="0" w:space="0" w:color="auto"/>
              </w:divBdr>
            </w:div>
            <w:div w:id="1255482161">
              <w:marLeft w:val="0"/>
              <w:marRight w:val="0"/>
              <w:marTop w:val="0"/>
              <w:marBottom w:val="0"/>
              <w:divBdr>
                <w:top w:val="none" w:sz="0" w:space="0" w:color="auto"/>
                <w:left w:val="none" w:sz="0" w:space="0" w:color="auto"/>
                <w:bottom w:val="none" w:sz="0" w:space="0" w:color="auto"/>
                <w:right w:val="none" w:sz="0" w:space="0" w:color="auto"/>
              </w:divBdr>
            </w:div>
            <w:div w:id="524439087">
              <w:marLeft w:val="0"/>
              <w:marRight w:val="0"/>
              <w:marTop w:val="0"/>
              <w:marBottom w:val="0"/>
              <w:divBdr>
                <w:top w:val="none" w:sz="0" w:space="0" w:color="auto"/>
                <w:left w:val="none" w:sz="0" w:space="0" w:color="auto"/>
                <w:bottom w:val="none" w:sz="0" w:space="0" w:color="auto"/>
                <w:right w:val="none" w:sz="0" w:space="0" w:color="auto"/>
              </w:divBdr>
            </w:div>
            <w:div w:id="234362523">
              <w:marLeft w:val="0"/>
              <w:marRight w:val="0"/>
              <w:marTop w:val="0"/>
              <w:marBottom w:val="0"/>
              <w:divBdr>
                <w:top w:val="none" w:sz="0" w:space="0" w:color="auto"/>
                <w:left w:val="none" w:sz="0" w:space="0" w:color="auto"/>
                <w:bottom w:val="none" w:sz="0" w:space="0" w:color="auto"/>
                <w:right w:val="none" w:sz="0" w:space="0" w:color="auto"/>
              </w:divBdr>
            </w:div>
            <w:div w:id="1022516570">
              <w:marLeft w:val="0"/>
              <w:marRight w:val="0"/>
              <w:marTop w:val="0"/>
              <w:marBottom w:val="0"/>
              <w:divBdr>
                <w:top w:val="none" w:sz="0" w:space="0" w:color="auto"/>
                <w:left w:val="none" w:sz="0" w:space="0" w:color="auto"/>
                <w:bottom w:val="none" w:sz="0" w:space="0" w:color="auto"/>
                <w:right w:val="none" w:sz="0" w:space="0" w:color="auto"/>
              </w:divBdr>
            </w:div>
            <w:div w:id="1691953948">
              <w:marLeft w:val="0"/>
              <w:marRight w:val="0"/>
              <w:marTop w:val="0"/>
              <w:marBottom w:val="0"/>
              <w:divBdr>
                <w:top w:val="none" w:sz="0" w:space="0" w:color="auto"/>
                <w:left w:val="none" w:sz="0" w:space="0" w:color="auto"/>
                <w:bottom w:val="none" w:sz="0" w:space="0" w:color="auto"/>
                <w:right w:val="none" w:sz="0" w:space="0" w:color="auto"/>
              </w:divBdr>
            </w:div>
            <w:div w:id="1547334898">
              <w:marLeft w:val="0"/>
              <w:marRight w:val="0"/>
              <w:marTop w:val="0"/>
              <w:marBottom w:val="0"/>
              <w:divBdr>
                <w:top w:val="none" w:sz="0" w:space="0" w:color="auto"/>
                <w:left w:val="none" w:sz="0" w:space="0" w:color="auto"/>
                <w:bottom w:val="none" w:sz="0" w:space="0" w:color="auto"/>
                <w:right w:val="none" w:sz="0" w:space="0" w:color="auto"/>
              </w:divBdr>
            </w:div>
            <w:div w:id="260262529">
              <w:marLeft w:val="0"/>
              <w:marRight w:val="0"/>
              <w:marTop w:val="0"/>
              <w:marBottom w:val="0"/>
              <w:divBdr>
                <w:top w:val="none" w:sz="0" w:space="0" w:color="auto"/>
                <w:left w:val="none" w:sz="0" w:space="0" w:color="auto"/>
                <w:bottom w:val="none" w:sz="0" w:space="0" w:color="auto"/>
                <w:right w:val="none" w:sz="0" w:space="0" w:color="auto"/>
              </w:divBdr>
            </w:div>
            <w:div w:id="1218278584">
              <w:marLeft w:val="0"/>
              <w:marRight w:val="0"/>
              <w:marTop w:val="0"/>
              <w:marBottom w:val="0"/>
              <w:divBdr>
                <w:top w:val="none" w:sz="0" w:space="0" w:color="auto"/>
                <w:left w:val="none" w:sz="0" w:space="0" w:color="auto"/>
                <w:bottom w:val="none" w:sz="0" w:space="0" w:color="auto"/>
                <w:right w:val="none" w:sz="0" w:space="0" w:color="auto"/>
              </w:divBdr>
            </w:div>
            <w:div w:id="1801609573">
              <w:marLeft w:val="0"/>
              <w:marRight w:val="0"/>
              <w:marTop w:val="0"/>
              <w:marBottom w:val="0"/>
              <w:divBdr>
                <w:top w:val="none" w:sz="0" w:space="0" w:color="auto"/>
                <w:left w:val="none" w:sz="0" w:space="0" w:color="auto"/>
                <w:bottom w:val="none" w:sz="0" w:space="0" w:color="auto"/>
                <w:right w:val="none" w:sz="0" w:space="0" w:color="auto"/>
              </w:divBdr>
            </w:div>
            <w:div w:id="2130736736">
              <w:marLeft w:val="0"/>
              <w:marRight w:val="0"/>
              <w:marTop w:val="0"/>
              <w:marBottom w:val="0"/>
              <w:divBdr>
                <w:top w:val="none" w:sz="0" w:space="0" w:color="auto"/>
                <w:left w:val="none" w:sz="0" w:space="0" w:color="auto"/>
                <w:bottom w:val="none" w:sz="0" w:space="0" w:color="auto"/>
                <w:right w:val="none" w:sz="0" w:space="0" w:color="auto"/>
              </w:divBdr>
            </w:div>
            <w:div w:id="169915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07984">
      <w:bodyDiv w:val="1"/>
      <w:marLeft w:val="0"/>
      <w:marRight w:val="0"/>
      <w:marTop w:val="0"/>
      <w:marBottom w:val="0"/>
      <w:divBdr>
        <w:top w:val="none" w:sz="0" w:space="0" w:color="auto"/>
        <w:left w:val="none" w:sz="0" w:space="0" w:color="auto"/>
        <w:bottom w:val="none" w:sz="0" w:space="0" w:color="auto"/>
        <w:right w:val="none" w:sz="0" w:space="0" w:color="auto"/>
      </w:divBdr>
      <w:divsChild>
        <w:div w:id="236785543">
          <w:marLeft w:val="0"/>
          <w:marRight w:val="0"/>
          <w:marTop w:val="0"/>
          <w:marBottom w:val="0"/>
          <w:divBdr>
            <w:top w:val="none" w:sz="0" w:space="0" w:color="auto"/>
            <w:left w:val="none" w:sz="0" w:space="0" w:color="auto"/>
            <w:bottom w:val="none" w:sz="0" w:space="0" w:color="auto"/>
            <w:right w:val="none" w:sz="0" w:space="0" w:color="auto"/>
          </w:divBdr>
          <w:divsChild>
            <w:div w:id="490563066">
              <w:marLeft w:val="0"/>
              <w:marRight w:val="0"/>
              <w:marTop w:val="0"/>
              <w:marBottom w:val="0"/>
              <w:divBdr>
                <w:top w:val="none" w:sz="0" w:space="0" w:color="auto"/>
                <w:left w:val="none" w:sz="0" w:space="0" w:color="auto"/>
                <w:bottom w:val="none" w:sz="0" w:space="0" w:color="auto"/>
                <w:right w:val="none" w:sz="0" w:space="0" w:color="auto"/>
              </w:divBdr>
            </w:div>
            <w:div w:id="1587566871">
              <w:marLeft w:val="0"/>
              <w:marRight w:val="0"/>
              <w:marTop w:val="0"/>
              <w:marBottom w:val="0"/>
              <w:divBdr>
                <w:top w:val="none" w:sz="0" w:space="0" w:color="auto"/>
                <w:left w:val="none" w:sz="0" w:space="0" w:color="auto"/>
                <w:bottom w:val="none" w:sz="0" w:space="0" w:color="auto"/>
                <w:right w:val="none" w:sz="0" w:space="0" w:color="auto"/>
              </w:divBdr>
            </w:div>
            <w:div w:id="1776628222">
              <w:marLeft w:val="0"/>
              <w:marRight w:val="0"/>
              <w:marTop w:val="0"/>
              <w:marBottom w:val="0"/>
              <w:divBdr>
                <w:top w:val="none" w:sz="0" w:space="0" w:color="auto"/>
                <w:left w:val="none" w:sz="0" w:space="0" w:color="auto"/>
                <w:bottom w:val="none" w:sz="0" w:space="0" w:color="auto"/>
                <w:right w:val="none" w:sz="0" w:space="0" w:color="auto"/>
              </w:divBdr>
            </w:div>
            <w:div w:id="52314016">
              <w:marLeft w:val="0"/>
              <w:marRight w:val="0"/>
              <w:marTop w:val="0"/>
              <w:marBottom w:val="0"/>
              <w:divBdr>
                <w:top w:val="none" w:sz="0" w:space="0" w:color="auto"/>
                <w:left w:val="none" w:sz="0" w:space="0" w:color="auto"/>
                <w:bottom w:val="none" w:sz="0" w:space="0" w:color="auto"/>
                <w:right w:val="none" w:sz="0" w:space="0" w:color="auto"/>
              </w:divBdr>
            </w:div>
            <w:div w:id="1792553256">
              <w:marLeft w:val="0"/>
              <w:marRight w:val="0"/>
              <w:marTop w:val="0"/>
              <w:marBottom w:val="0"/>
              <w:divBdr>
                <w:top w:val="none" w:sz="0" w:space="0" w:color="auto"/>
                <w:left w:val="none" w:sz="0" w:space="0" w:color="auto"/>
                <w:bottom w:val="none" w:sz="0" w:space="0" w:color="auto"/>
                <w:right w:val="none" w:sz="0" w:space="0" w:color="auto"/>
              </w:divBdr>
            </w:div>
            <w:div w:id="1390612280">
              <w:marLeft w:val="0"/>
              <w:marRight w:val="0"/>
              <w:marTop w:val="0"/>
              <w:marBottom w:val="0"/>
              <w:divBdr>
                <w:top w:val="none" w:sz="0" w:space="0" w:color="auto"/>
                <w:left w:val="none" w:sz="0" w:space="0" w:color="auto"/>
                <w:bottom w:val="none" w:sz="0" w:space="0" w:color="auto"/>
                <w:right w:val="none" w:sz="0" w:space="0" w:color="auto"/>
              </w:divBdr>
            </w:div>
            <w:div w:id="1523395481">
              <w:marLeft w:val="0"/>
              <w:marRight w:val="0"/>
              <w:marTop w:val="0"/>
              <w:marBottom w:val="0"/>
              <w:divBdr>
                <w:top w:val="none" w:sz="0" w:space="0" w:color="auto"/>
                <w:left w:val="none" w:sz="0" w:space="0" w:color="auto"/>
                <w:bottom w:val="none" w:sz="0" w:space="0" w:color="auto"/>
                <w:right w:val="none" w:sz="0" w:space="0" w:color="auto"/>
              </w:divBdr>
            </w:div>
            <w:div w:id="447160078">
              <w:marLeft w:val="0"/>
              <w:marRight w:val="0"/>
              <w:marTop w:val="0"/>
              <w:marBottom w:val="0"/>
              <w:divBdr>
                <w:top w:val="none" w:sz="0" w:space="0" w:color="auto"/>
                <w:left w:val="none" w:sz="0" w:space="0" w:color="auto"/>
                <w:bottom w:val="none" w:sz="0" w:space="0" w:color="auto"/>
                <w:right w:val="none" w:sz="0" w:space="0" w:color="auto"/>
              </w:divBdr>
            </w:div>
            <w:div w:id="2053578673">
              <w:marLeft w:val="0"/>
              <w:marRight w:val="0"/>
              <w:marTop w:val="0"/>
              <w:marBottom w:val="0"/>
              <w:divBdr>
                <w:top w:val="none" w:sz="0" w:space="0" w:color="auto"/>
                <w:left w:val="none" w:sz="0" w:space="0" w:color="auto"/>
                <w:bottom w:val="none" w:sz="0" w:space="0" w:color="auto"/>
                <w:right w:val="none" w:sz="0" w:space="0" w:color="auto"/>
              </w:divBdr>
            </w:div>
            <w:div w:id="1623339965">
              <w:marLeft w:val="0"/>
              <w:marRight w:val="0"/>
              <w:marTop w:val="0"/>
              <w:marBottom w:val="0"/>
              <w:divBdr>
                <w:top w:val="none" w:sz="0" w:space="0" w:color="auto"/>
                <w:left w:val="none" w:sz="0" w:space="0" w:color="auto"/>
                <w:bottom w:val="none" w:sz="0" w:space="0" w:color="auto"/>
                <w:right w:val="none" w:sz="0" w:space="0" w:color="auto"/>
              </w:divBdr>
            </w:div>
            <w:div w:id="1835409123">
              <w:marLeft w:val="0"/>
              <w:marRight w:val="0"/>
              <w:marTop w:val="0"/>
              <w:marBottom w:val="0"/>
              <w:divBdr>
                <w:top w:val="none" w:sz="0" w:space="0" w:color="auto"/>
                <w:left w:val="none" w:sz="0" w:space="0" w:color="auto"/>
                <w:bottom w:val="none" w:sz="0" w:space="0" w:color="auto"/>
                <w:right w:val="none" w:sz="0" w:space="0" w:color="auto"/>
              </w:divBdr>
            </w:div>
            <w:div w:id="32197604">
              <w:marLeft w:val="0"/>
              <w:marRight w:val="0"/>
              <w:marTop w:val="0"/>
              <w:marBottom w:val="0"/>
              <w:divBdr>
                <w:top w:val="none" w:sz="0" w:space="0" w:color="auto"/>
                <w:left w:val="none" w:sz="0" w:space="0" w:color="auto"/>
                <w:bottom w:val="none" w:sz="0" w:space="0" w:color="auto"/>
                <w:right w:val="none" w:sz="0" w:space="0" w:color="auto"/>
              </w:divBdr>
            </w:div>
            <w:div w:id="386687911">
              <w:marLeft w:val="0"/>
              <w:marRight w:val="0"/>
              <w:marTop w:val="0"/>
              <w:marBottom w:val="0"/>
              <w:divBdr>
                <w:top w:val="none" w:sz="0" w:space="0" w:color="auto"/>
                <w:left w:val="none" w:sz="0" w:space="0" w:color="auto"/>
                <w:bottom w:val="none" w:sz="0" w:space="0" w:color="auto"/>
                <w:right w:val="none" w:sz="0" w:space="0" w:color="auto"/>
              </w:divBdr>
            </w:div>
            <w:div w:id="320014064">
              <w:marLeft w:val="0"/>
              <w:marRight w:val="0"/>
              <w:marTop w:val="0"/>
              <w:marBottom w:val="0"/>
              <w:divBdr>
                <w:top w:val="none" w:sz="0" w:space="0" w:color="auto"/>
                <w:left w:val="none" w:sz="0" w:space="0" w:color="auto"/>
                <w:bottom w:val="none" w:sz="0" w:space="0" w:color="auto"/>
                <w:right w:val="none" w:sz="0" w:space="0" w:color="auto"/>
              </w:divBdr>
            </w:div>
            <w:div w:id="963340969">
              <w:marLeft w:val="0"/>
              <w:marRight w:val="0"/>
              <w:marTop w:val="0"/>
              <w:marBottom w:val="0"/>
              <w:divBdr>
                <w:top w:val="none" w:sz="0" w:space="0" w:color="auto"/>
                <w:left w:val="none" w:sz="0" w:space="0" w:color="auto"/>
                <w:bottom w:val="none" w:sz="0" w:space="0" w:color="auto"/>
                <w:right w:val="none" w:sz="0" w:space="0" w:color="auto"/>
              </w:divBdr>
            </w:div>
            <w:div w:id="2065134001">
              <w:marLeft w:val="0"/>
              <w:marRight w:val="0"/>
              <w:marTop w:val="0"/>
              <w:marBottom w:val="0"/>
              <w:divBdr>
                <w:top w:val="none" w:sz="0" w:space="0" w:color="auto"/>
                <w:left w:val="none" w:sz="0" w:space="0" w:color="auto"/>
                <w:bottom w:val="none" w:sz="0" w:space="0" w:color="auto"/>
                <w:right w:val="none" w:sz="0" w:space="0" w:color="auto"/>
              </w:divBdr>
            </w:div>
            <w:div w:id="1101491319">
              <w:marLeft w:val="0"/>
              <w:marRight w:val="0"/>
              <w:marTop w:val="0"/>
              <w:marBottom w:val="0"/>
              <w:divBdr>
                <w:top w:val="none" w:sz="0" w:space="0" w:color="auto"/>
                <w:left w:val="none" w:sz="0" w:space="0" w:color="auto"/>
                <w:bottom w:val="none" w:sz="0" w:space="0" w:color="auto"/>
                <w:right w:val="none" w:sz="0" w:space="0" w:color="auto"/>
              </w:divBdr>
            </w:div>
            <w:div w:id="1168982701">
              <w:marLeft w:val="0"/>
              <w:marRight w:val="0"/>
              <w:marTop w:val="0"/>
              <w:marBottom w:val="0"/>
              <w:divBdr>
                <w:top w:val="none" w:sz="0" w:space="0" w:color="auto"/>
                <w:left w:val="none" w:sz="0" w:space="0" w:color="auto"/>
                <w:bottom w:val="none" w:sz="0" w:space="0" w:color="auto"/>
                <w:right w:val="none" w:sz="0" w:space="0" w:color="auto"/>
              </w:divBdr>
            </w:div>
            <w:div w:id="297421160">
              <w:marLeft w:val="0"/>
              <w:marRight w:val="0"/>
              <w:marTop w:val="0"/>
              <w:marBottom w:val="0"/>
              <w:divBdr>
                <w:top w:val="none" w:sz="0" w:space="0" w:color="auto"/>
                <w:left w:val="none" w:sz="0" w:space="0" w:color="auto"/>
                <w:bottom w:val="none" w:sz="0" w:space="0" w:color="auto"/>
                <w:right w:val="none" w:sz="0" w:space="0" w:color="auto"/>
              </w:divBdr>
            </w:div>
            <w:div w:id="1215118053">
              <w:marLeft w:val="0"/>
              <w:marRight w:val="0"/>
              <w:marTop w:val="0"/>
              <w:marBottom w:val="0"/>
              <w:divBdr>
                <w:top w:val="none" w:sz="0" w:space="0" w:color="auto"/>
                <w:left w:val="none" w:sz="0" w:space="0" w:color="auto"/>
                <w:bottom w:val="none" w:sz="0" w:space="0" w:color="auto"/>
                <w:right w:val="none" w:sz="0" w:space="0" w:color="auto"/>
              </w:divBdr>
            </w:div>
            <w:div w:id="10527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236</Words>
  <Characters>1349</Characters>
  <Application>Microsoft Office Word</Application>
  <DocSecurity>0</DocSecurity>
  <Lines>11</Lines>
  <Paragraphs>3</Paragraphs>
  <ScaleCrop>false</ScaleCrop>
  <Company/>
  <LinksUpToDate>false</LinksUpToDate>
  <CharactersWithSpaces>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2026-03-16T09:21:00Z</dcterms:created>
  <dcterms:modified xsi:type="dcterms:W3CDTF">2026-03-16T09:23:00Z</dcterms:modified>
</cp:coreProperties>
</file>