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D077E9" w:rsidP="00D70D02" w:rsidRDefault="00D077E9" w14:paraId="0ABD54EA" w14:textId="39FD4BC7"/>
    <w:tbl>
      <w:tblPr>
        <w:tblpPr w:leftFromText="180" w:rightFromText="180" w:vertAnchor="text" w:horzAnchor="margin" w:tblpY="-7"/>
        <w:tblW w:w="1064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  <w:tblDescription w:val="Layout table"/>
      </w:tblPr>
      <w:tblGrid>
        <w:gridCol w:w="8307"/>
        <w:gridCol w:w="2340"/>
      </w:tblGrid>
      <w:tr w:rsidR="0046337B" w:rsidTr="52042417" w14:paraId="2E4C6197" w14:textId="09F1F5E4">
        <w:trPr>
          <w:trHeight w:val="2304" w:hRule="exact"/>
        </w:trPr>
        <w:tc>
          <w:tcPr>
            <w:tcW w:w="830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:rsidR="0046337B" w:rsidP="005D55B2" w:rsidRDefault="00446B94" w14:paraId="1C6F5C1E" w14:textId="190D5EB6">
            <w:pPr>
              <w:pStyle w:val="Title"/>
              <w:spacing w:after="0"/>
            </w:pPr>
            <w:r>
              <w:t>Managing</w:t>
            </w:r>
            <w:r w:rsidR="0BE200E3">
              <w:t xml:space="preserve"> and </w:t>
            </w:r>
            <w:r>
              <w:t>Securing</w:t>
            </w:r>
            <w:r w:rsidR="0BE200E3">
              <w:t xml:space="preserve"> </w:t>
            </w:r>
            <w:r w:rsidR="00BA26A4">
              <w:t>a</w:t>
            </w:r>
            <w:r w:rsidR="0BE200E3">
              <w:t xml:space="preserve"> Virtualized Network</w:t>
            </w:r>
          </w:p>
          <w:p w:rsidR="0046337B" w:rsidP="005D55B2" w:rsidRDefault="0046337B" w14:paraId="772DACD5" w14:textId="77777777"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325EECF4" wp14:editId="77378E9C">
                      <wp:extent cx="1390918" cy="0"/>
                      <wp:effectExtent l="0" t="19050" r="19050" b="19050"/>
                      <wp:docPr id="5" name="Straight Connector 5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390918" cy="0"/>
                              </a:xfrm>
                              <a:prstGeom prst="line">
                                <a:avLst/>
                              </a:prstGeom>
                              <a:ln w="38100">
                                <a:solidFill>
                                  <a:schemeClr val="tx2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 xmlns:asvg="http://schemas.microsoft.com/office/drawing/2016/SVG/main" xmlns:a14="http://schemas.microsoft.com/office/drawing/2010/main" xmlns:pic="http://schemas.openxmlformats.org/drawingml/2006/picture" xmlns:a16="http://schemas.microsoft.com/office/drawing/2014/main" xmlns:a="http://schemas.openxmlformats.org/drawingml/2006/main">
                  <w:pict>
                    <v:line id="Straight Connector 5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alt="Text divider" o:spid="_x0000_s1026" strokecolor="#082a75 [3215]" strokeweight="3pt" from="0,0" to="109.5pt,0" w14:anchorId="75DE71D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">
                      <w10:anchorlock/>
                    </v:line>
                  </w:pict>
                </mc:Fallback>
              </mc:AlternateContent>
            </w:r>
          </w:p>
        </w:tc>
        <w:tc>
          <w:tcPr>
            <w:tcW w:w="2340" w:type="dxa"/>
            <w:tcBorders>
              <w:top w:val="nil"/>
              <w:left w:val="nil"/>
              <w:bottom w:val="nil"/>
              <w:right w:val="nil"/>
            </w:tcBorders>
          </w:tcPr>
          <w:p w:rsidRPr="00D86945" w:rsidR="0046337B" w:rsidP="005D55B2" w:rsidRDefault="0046337B" w14:paraId="2272F124" w14:textId="77777777"/>
        </w:tc>
      </w:tr>
      <w:tr w:rsidR="0046337B" w:rsidTr="52042417" w14:paraId="5377AA7B" w14:textId="2E99A63B">
        <w:trPr>
          <w:trHeight w:val="7632" w:hRule="exact"/>
        </w:trPr>
        <w:tc>
          <w:tcPr>
            <w:tcW w:w="830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:rsidR="0046337B" w:rsidP="76412D36" w:rsidRDefault="410A6B91" w14:paraId="47AB34DB" w14:textId="624270C8">
            <w:pPr>
              <w:rPr>
                <w:rStyle w:val="SubtitleChar"/>
                <w:b w:val="0"/>
              </w:rPr>
            </w:pPr>
            <w:r w:rsidRPr="76412D36">
              <w:rPr>
                <w:rStyle w:val="SubtitleChar"/>
                <w:b w:val="0"/>
              </w:rPr>
              <w:t>0</w:t>
            </w:r>
            <w:r w:rsidR="00E14711">
              <w:rPr>
                <w:rStyle w:val="SubtitleChar"/>
                <w:b w:val="0"/>
              </w:rPr>
              <w:t>9</w:t>
            </w:r>
            <w:r w:rsidRPr="76412D36">
              <w:rPr>
                <w:rStyle w:val="SubtitleChar"/>
                <w:b w:val="0"/>
              </w:rPr>
              <w:t>/0</w:t>
            </w:r>
            <w:r w:rsidR="00E14711">
              <w:rPr>
                <w:rStyle w:val="SubtitleChar"/>
                <w:b w:val="0"/>
              </w:rPr>
              <w:t>4</w:t>
            </w:r>
            <w:r w:rsidRPr="76412D36">
              <w:rPr>
                <w:rStyle w:val="SubtitleChar"/>
                <w:b w:val="0"/>
              </w:rPr>
              <w:t>/26</w:t>
            </w:r>
          </w:p>
          <w:p w:rsidR="0046337B" w:rsidP="76412D36" w:rsidRDefault="410A6B91" w14:paraId="3E86E458" w14:textId="77777777">
            <w:pPr>
              <w:rPr>
                <w:noProof/>
                <w:sz w:val="10"/>
                <w:szCs w:val="10"/>
              </w:rPr>
            </w:pPr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78AC782C" wp14:editId="7C3612D6">
                      <wp:extent cx="1493949" cy="0"/>
                      <wp:effectExtent l="0" t="19050" r="30480" b="19050"/>
                      <wp:docPr id="519146879" name="Straight Connector 6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493949" cy="0"/>
                              </a:xfrm>
                              <a:prstGeom prst="line">
                                <a:avLst/>
                              </a:prstGeom>
                              <a:ln w="38100">
                                <a:solidFill>
                                  <a:schemeClr val="tx2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 xmlns:asvg="http://schemas.microsoft.com/office/drawing/2016/SVG/main" xmlns:a14="http://schemas.microsoft.com/office/drawing/2010/main" xmlns:pic="http://schemas.openxmlformats.org/drawingml/2006/picture" xmlns:a16="http://schemas.microsoft.com/office/drawing/2014/main" xmlns:a="http://schemas.openxmlformats.org/drawingml/2006/main"/>
              </mc:AlternateContent>
            </w:r>
          </w:p>
          <w:p w:rsidR="0046337B" w:rsidP="76412D36" w:rsidRDefault="0046337B" w14:paraId="09D80704" w14:textId="77777777">
            <w:pPr>
              <w:rPr>
                <w:noProof/>
                <w:sz w:val="10"/>
                <w:szCs w:val="10"/>
              </w:rPr>
            </w:pPr>
          </w:p>
          <w:p w:rsidR="0046337B" w:rsidP="76412D36" w:rsidRDefault="0046337B" w14:paraId="2815D720" w14:textId="77777777">
            <w:pPr>
              <w:rPr>
                <w:noProof/>
                <w:sz w:val="10"/>
                <w:szCs w:val="10"/>
              </w:rPr>
            </w:pPr>
          </w:p>
          <w:p w:rsidR="0046337B" w:rsidP="005D55B2" w:rsidRDefault="410A6B91" w14:paraId="62D1C6D7" w14:textId="30E4D067">
            <w:r>
              <w:t>Software Engineering</w:t>
            </w:r>
          </w:p>
          <w:p w:rsidR="0046337B" w:rsidP="76412D36" w:rsidRDefault="410A6B91" w14:paraId="0A5C1224" w14:textId="49100D2A">
            <w:r w:rsidRPr="76412D36">
              <w:rPr>
                <w:rFonts w:ascii="Calibri" w:hAnsi="Calibri" w:eastAsia="Calibri" w:cs="Calibri"/>
                <w:szCs w:val="28"/>
              </w:rPr>
              <w:t>Network Operating Systems and Services</w:t>
            </w:r>
          </w:p>
          <w:p w:rsidR="0046337B" w:rsidP="005D55B2" w:rsidRDefault="410A6B91" w14:paraId="4196574F" w14:textId="59E29227">
            <w:r>
              <w:t>Camden Henderson (2404086)</w:t>
            </w:r>
          </w:p>
          <w:p w:rsidR="0046337B" w:rsidP="005D55B2" w:rsidRDefault="0046337B" w14:paraId="43489B39" w14:textId="47DF03A4">
            <w:pPr>
              <w:rPr>
                <w:noProof/>
              </w:rPr>
            </w:pPr>
          </w:p>
        </w:tc>
        <w:tc>
          <w:tcPr>
            <w:tcW w:w="2340" w:type="dxa"/>
            <w:tcBorders>
              <w:top w:val="nil"/>
              <w:left w:val="nil"/>
              <w:bottom w:val="nil"/>
              <w:right w:val="nil"/>
            </w:tcBorders>
          </w:tcPr>
          <w:p w:rsidR="0046337B" w:rsidP="005D55B2" w:rsidRDefault="0046337B" w14:paraId="578AE918" w14:textId="77777777">
            <w:pPr>
              <w:rPr>
                <w:noProof/>
              </w:rPr>
            </w:pPr>
          </w:p>
        </w:tc>
      </w:tr>
    </w:tbl>
    <w:p w:rsidR="00D077E9" w:rsidRDefault="00D077E9" w14:paraId="5A01BCFE" w14:textId="611F3832">
      <w:pPr>
        <w:spacing w:after="200"/>
      </w:pPr>
    </w:p>
    <w:p w:rsidR="00D077E9" w:rsidRDefault="00D077E9" w14:paraId="1ABBBDD3" w14:textId="3ABF6436">
      <w:pPr>
        <w:spacing w:after="200"/>
      </w:pPr>
      <w:r>
        <w:br w:type="page"/>
      </w:r>
    </w:p>
    <w:p w:rsidR="0D83FE6C" w:rsidP="0D83FE6C" w:rsidRDefault="0D83FE6C" w14:paraId="34BEC5AE" w14:textId="50C1DD86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color w:val="auto"/>
          <w:sz w:val="44"/>
          <w:szCs w:val="44"/>
        </w:rPr>
      </w:pPr>
      <w:r w:rsidRPr="0D83FE6C" w:rsidR="0D83FE6C">
        <w:rPr>
          <w:rFonts w:ascii="Calibri" w:hAnsi="Calibri" w:eastAsia="Calibri" w:cs="Calibri" w:asciiTheme="minorAscii" w:hAnsiTheme="minorAscii" w:eastAsiaTheme="minorAscii" w:cstheme="minorAscii"/>
          <w:color w:val="auto"/>
          <w:sz w:val="44"/>
          <w:szCs w:val="44"/>
        </w:rPr>
        <w:t xml:space="preserve">1. </w:t>
      </w:r>
      <w:r w:rsidRPr="0D83FE6C" w:rsidR="771778A5">
        <w:rPr>
          <w:rFonts w:ascii="Calibri" w:hAnsi="Calibri" w:eastAsia="Calibri" w:cs="Calibri" w:asciiTheme="minorAscii" w:hAnsiTheme="minorAscii" w:eastAsiaTheme="minorAscii" w:cstheme="minorAscii"/>
          <w:color w:val="auto"/>
          <w:sz w:val="44"/>
          <w:szCs w:val="44"/>
        </w:rPr>
        <w:t>Routing</w:t>
      </w:r>
    </w:p>
    <w:p w:rsidR="17CAB18F" w:rsidP="0D83FE6C" w:rsidRDefault="17CAB18F" w14:paraId="39D06B3F" w14:textId="7BF9ECAD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</w:pPr>
      <w:r w:rsidRPr="7997FAD4" w:rsidR="17CAB1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This report will document the configuration and support </w:t>
      </w:r>
      <w:r w:rsidRPr="7997FAD4" w:rsidR="165C1B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of the network previously built in coursework 1. This will focus on </w:t>
      </w:r>
      <w:r w:rsidRPr="7997FAD4" w:rsidR="429167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communication</w:t>
      </w:r>
      <w:r w:rsidRPr="7997FAD4" w:rsidR="165C1B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between the Swansea and London networks. </w:t>
      </w:r>
      <w:r w:rsidRPr="7997FAD4" w:rsidR="5B9FF6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The network environment was built using VirtualBox. The Swansea network used Windows Server 2022 and Windows 10 Client. </w:t>
      </w:r>
      <w:r w:rsidRPr="7997FAD4" w:rsidR="26465B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Coursework 2 focuses on adding and deploying enterprise services. This includes</w:t>
      </w:r>
      <w:r w:rsidRPr="7997FAD4" w:rsidR="5E323C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Routing and Remote Access Service</w:t>
      </w:r>
      <w:r w:rsidRPr="7997FAD4" w:rsidR="26465B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</w:t>
      </w:r>
      <w:r w:rsidRPr="7997FAD4" w:rsidR="7CBC1D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(</w:t>
      </w:r>
      <w:r w:rsidRPr="7997FAD4" w:rsidR="26465B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RRAS</w:t>
      </w:r>
      <w:r w:rsidRPr="7997FAD4" w:rsidR="00B2E2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),</w:t>
      </w:r>
      <w:r w:rsidRPr="7997FAD4" w:rsidR="26465B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</w:t>
      </w:r>
      <w:r w:rsidRPr="7997FAD4" w:rsidR="7805B9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Domain Name Service (</w:t>
      </w:r>
      <w:r w:rsidRPr="7997FAD4" w:rsidR="26465B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DNS</w:t>
      </w:r>
      <w:r w:rsidRPr="7997FAD4" w:rsidR="5DDCE7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), Active</w:t>
      </w:r>
      <w:r w:rsidRPr="7997FAD4" w:rsidR="2FC8B5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Directory Domain Services (</w:t>
      </w:r>
      <w:r w:rsidRPr="7997FAD4" w:rsidR="26465B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ADDS</w:t>
      </w:r>
      <w:r w:rsidRPr="7997FAD4" w:rsidR="54A7B9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)</w:t>
      </w:r>
      <w:r w:rsidRPr="7997FAD4" w:rsidR="26465B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, </w:t>
      </w:r>
      <w:r w:rsidRPr="7997FAD4" w:rsidR="5E8C92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Dynamic Host Configuration Protocol (</w:t>
      </w:r>
      <w:r w:rsidRPr="7997FAD4" w:rsidR="26465B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DHCP</w:t>
      </w:r>
      <w:r w:rsidRPr="7997FAD4" w:rsidR="7482FA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), Internet</w:t>
      </w:r>
      <w:r w:rsidRPr="7997FAD4" w:rsidR="796400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</w:t>
      </w:r>
      <w:r w:rsidRPr="7997FAD4" w:rsidR="77256B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Information</w:t>
      </w:r>
      <w:r w:rsidRPr="7997FAD4" w:rsidR="796400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Services (</w:t>
      </w:r>
      <w:r w:rsidRPr="7997FAD4" w:rsidR="26465B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IIS</w:t>
      </w:r>
      <w:r w:rsidRPr="7997FAD4" w:rsidR="2D7FEF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)</w:t>
      </w:r>
      <w:r w:rsidRPr="7997FAD4" w:rsidR="26465B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, and </w:t>
      </w:r>
      <w:r w:rsidRPr="7997FAD4" w:rsidR="726C11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Remote Directory Services (</w:t>
      </w:r>
      <w:r w:rsidRPr="7997FAD4" w:rsidR="26465B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RDS</w:t>
      </w:r>
      <w:r w:rsidRPr="7997FAD4" w:rsidR="000675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)</w:t>
      </w:r>
      <w:r w:rsidRPr="7997FAD4" w:rsidR="26465B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.</w:t>
      </w:r>
      <w:r w:rsidRPr="7997FAD4" w:rsidR="479246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The purpose of this project is </w:t>
      </w:r>
      <w:r w:rsidRPr="7997FAD4" w:rsidR="73B5D7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to centralize</w:t>
      </w:r>
      <w:r w:rsidRPr="7997FAD4" w:rsidR="479246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management of resources between the two locations.</w:t>
      </w:r>
      <w:r w:rsidRPr="7997FAD4" w:rsidR="7AFD71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The solution has gone through </w:t>
      </w:r>
      <w:r w:rsidRPr="7997FAD4" w:rsidR="7D0F57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extensive</w:t>
      </w:r>
      <w:r w:rsidRPr="7997FAD4" w:rsidR="7AFD71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testing and </w:t>
      </w:r>
      <w:r w:rsidRPr="7997FAD4" w:rsidR="7AFD71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troubleshooting</w:t>
      </w:r>
      <w:r w:rsidRPr="7997FAD4" w:rsidR="7AFD71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to ensure that it has strong network connection and functionality.</w:t>
      </w:r>
    </w:p>
    <w:p w:rsidR="0D83FE6C" w:rsidP="0D83FE6C" w:rsidRDefault="0D83FE6C" w14:paraId="4250CD94" w14:textId="4A667E13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color w:val="auto"/>
          <w:sz w:val="44"/>
          <w:szCs w:val="44"/>
        </w:rPr>
      </w:pPr>
    </w:p>
    <w:p w:rsidR="79FD3B3A" w:rsidP="0D83FE6C" w:rsidRDefault="79FD3B3A" w14:paraId="4274EBD3" w14:textId="77E434D9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color w:val="auto"/>
          <w:sz w:val="44"/>
          <w:szCs w:val="44"/>
        </w:rPr>
      </w:pPr>
      <w:r w:rsidRPr="0D83FE6C" w:rsidR="79FD3B3A">
        <w:rPr>
          <w:rFonts w:ascii="Calibri" w:hAnsi="Calibri" w:eastAsia="Calibri" w:cs="Calibri" w:asciiTheme="minorAscii" w:hAnsiTheme="minorAscii" w:eastAsiaTheme="minorAscii" w:cstheme="minorAscii"/>
          <w:color w:val="auto"/>
          <w:sz w:val="44"/>
          <w:szCs w:val="44"/>
        </w:rPr>
        <w:t>2. Domain Server</w:t>
      </w:r>
    </w:p>
    <w:p w:rsidR="2051C131" w:rsidP="7997FAD4" w:rsidRDefault="2051C131" w14:paraId="50CDBF52" w14:textId="7294A37A">
      <w:pPr>
        <w:pStyle w:val="Normal"/>
        <w:suppressLineNumbers w:val="0"/>
        <w:spacing w:before="0" w:beforeAutospacing="off" w:after="0" w:afterAutospacing="off" w:line="276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</w:pPr>
      <w:r w:rsidRPr="7997FAD4" w:rsidR="2051C1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A domain controller is a server </w:t>
      </w:r>
      <w:r w:rsidRPr="7997FAD4" w:rsidR="2051C1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that's</w:t>
      </w:r>
      <w:r w:rsidRPr="7997FAD4" w:rsidR="2051C1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responsible for managing the transfer of network and identity security requests [1].</w:t>
      </w:r>
      <w:r w:rsidRPr="7997FAD4" w:rsidR="261EEB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A domain controller was created on the Swansea Server using Active Directory Domain Service. The forest was named “</w:t>
      </w:r>
      <w:r w:rsidRPr="7997FAD4" w:rsidR="261EEB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camden.acca</w:t>
      </w:r>
      <w:r w:rsidRPr="7997FAD4" w:rsidR="261EEB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”.</w:t>
      </w:r>
      <w:r w:rsidRPr="7997FAD4" w:rsidR="675037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This allows for centralized management and user authentication.</w:t>
      </w:r>
      <w:r w:rsidRPr="7997FAD4" w:rsidR="4C1404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DNS was also configured across Swansea and London networks as well as forward and reverse lookup zones. This manages </w:t>
      </w:r>
      <w:r w:rsidRPr="7997FAD4" w:rsidR="4C1404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hostname</w:t>
      </w:r>
      <w:r w:rsidRPr="7997FAD4" w:rsidR="4C1404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to IP resolution.</w:t>
      </w:r>
      <w:r w:rsidRPr="7997FAD4" w:rsidR="7BFEC5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This </w:t>
      </w:r>
      <w:r w:rsidRPr="7997FAD4" w:rsidR="544B2D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lets</w:t>
      </w:r>
      <w:r w:rsidRPr="7997FAD4" w:rsidR="7BFEC5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both locations communicate </w:t>
      </w:r>
      <w:r w:rsidRPr="7997FAD4" w:rsidR="69E120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without using IPs.</w:t>
      </w:r>
    </w:p>
    <w:p w:rsidR="237BBAF6" w:rsidP="39E7ADC9" w:rsidRDefault="237BBAF6" w14:paraId="33BDA02B" w14:textId="65050C8B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="237BBAF6">
        <w:drawing>
          <wp:inline wp14:editId="1724AAB2" wp14:anchorId="7654DA82">
            <wp:extent cx="6324600" cy="3562350"/>
            <wp:effectExtent l="0" t="0" r="0" b="0"/>
            <wp:docPr id="69718062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97180622" name="Picture 697180622"/>
                    <pic:cNvPicPr/>
                  </pic:nvPicPr>
                  <pic:blipFill>
                    <a:blip xmlns:r="http://schemas.openxmlformats.org/officeDocument/2006/relationships" r:embed="rId21116560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0" cy="3562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6AB0552">
        <w:rPr/>
        <w:t>Figure 1</w:t>
      </w:r>
      <w:r w:rsidR="237BBAF6">
        <w:rPr/>
        <w:t xml:space="preserve"> </w:t>
      </w:r>
      <w:r w:rsidR="237BBAF6">
        <w:rPr/>
        <w:t>– ADDS Configuration</w:t>
      </w:r>
    </w:p>
    <w:p w:rsidR="4EF29197" w:rsidP="39E7ADC9" w:rsidRDefault="4EF29197" w14:paraId="7DFBA14D" w14:textId="4AB043E8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="4EF29197">
        <w:drawing>
          <wp:inline wp14:editId="443684FE" wp14:anchorId="17058814">
            <wp:extent cx="6324600" cy="3552825"/>
            <wp:effectExtent l="0" t="0" r="0" b="0"/>
            <wp:docPr id="173809159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38091596" name="Picture 1738091596"/>
                    <pic:cNvPicPr/>
                  </pic:nvPicPr>
                  <pic:blipFill>
                    <a:blip xmlns:r="http://schemas.openxmlformats.org/officeDocument/2006/relationships" r:embed="rId70415164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0" cy="3552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286C191">
        <w:rPr/>
        <w:t>Figure 2</w:t>
      </w:r>
      <w:r w:rsidR="4EF29197">
        <w:rPr/>
        <w:t xml:space="preserve"> – Forward Lookup Zones</w:t>
      </w:r>
    </w:p>
    <w:p w:rsidR="2BF3A9E5" w:rsidP="39E7ADC9" w:rsidRDefault="2BF3A9E5" w14:paraId="508ED102" w14:textId="0A84FFDF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="2BF3A9E5">
        <w:drawing>
          <wp:inline wp14:editId="77FEC5F3" wp14:anchorId="43104255">
            <wp:extent cx="6324600" cy="3552825"/>
            <wp:effectExtent l="0" t="0" r="0" b="0"/>
            <wp:docPr id="211614438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16144381" name="Picture 2116144381"/>
                    <pic:cNvPicPr/>
                  </pic:nvPicPr>
                  <pic:blipFill>
                    <a:blip xmlns:r="http://schemas.openxmlformats.org/officeDocument/2006/relationships" r:embed="rId24657839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0" cy="3552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6F25C05">
        <w:rPr/>
        <w:t>Figure</w:t>
      </w:r>
      <w:r w:rsidR="2BF3A9E5">
        <w:rPr/>
        <w:t xml:space="preserve"> 3 – Reverse Lookup Zones</w:t>
      </w:r>
    </w:p>
    <w:p w:rsidR="2BF3A9E5" w:rsidP="39E7ADC9" w:rsidRDefault="2BF3A9E5" w14:paraId="2B0BD78B" w14:textId="438BF610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  <w:rPr>
          <w:b w:val="0"/>
          <w:bCs w:val="0"/>
          <w:color w:val="auto"/>
        </w:rPr>
      </w:pPr>
      <w:r w:rsidRPr="39E7ADC9" w:rsidR="2BF3A9E5">
        <w:rPr>
          <w:b w:val="0"/>
          <w:bCs w:val="0"/>
          <w:color w:val="auto"/>
        </w:rPr>
        <w:t xml:space="preserve">There was a small issue during the testing phase, where the hosts </w:t>
      </w:r>
      <w:r w:rsidRPr="39E7ADC9" w:rsidR="2BF3A9E5">
        <w:rPr>
          <w:b w:val="0"/>
          <w:bCs w:val="0"/>
          <w:color w:val="auto"/>
        </w:rPr>
        <w:t>couldn't</w:t>
      </w:r>
      <w:r w:rsidRPr="39E7ADC9" w:rsidR="2BF3A9E5">
        <w:rPr>
          <w:b w:val="0"/>
          <w:bCs w:val="0"/>
          <w:color w:val="auto"/>
        </w:rPr>
        <w:t xml:space="preserve"> ping each other by name. This was resolved through A-records being added to DNS </w:t>
      </w:r>
      <w:r w:rsidRPr="39E7ADC9" w:rsidR="18D387BF">
        <w:rPr>
          <w:b w:val="0"/>
          <w:bCs w:val="0"/>
          <w:color w:val="auto"/>
        </w:rPr>
        <w:t xml:space="preserve">records </w:t>
      </w:r>
      <w:r w:rsidRPr="39E7ADC9" w:rsidR="2BF3A9E5">
        <w:rPr>
          <w:b w:val="0"/>
          <w:bCs w:val="0"/>
          <w:color w:val="auto"/>
        </w:rPr>
        <w:t>and pinging.</w:t>
      </w:r>
    </w:p>
    <w:p w:rsidR="0D83FE6C" w:rsidP="0D83FE6C" w:rsidRDefault="0D83FE6C" w14:paraId="36F9F1B9" w14:textId="1CA045F6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color w:val="auto"/>
          <w:sz w:val="44"/>
          <w:szCs w:val="44"/>
        </w:rPr>
      </w:pPr>
    </w:p>
    <w:p w:rsidR="79FD3B3A" w:rsidP="0D83FE6C" w:rsidRDefault="79FD3B3A" w14:paraId="26E0DE4D" w14:textId="4FF22BF3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color w:val="auto"/>
          <w:sz w:val="44"/>
          <w:szCs w:val="44"/>
        </w:rPr>
      </w:pPr>
      <w:r w:rsidRPr="0D83FE6C" w:rsidR="79FD3B3A">
        <w:rPr>
          <w:rFonts w:ascii="Calibri" w:hAnsi="Calibri" w:eastAsia="Calibri" w:cs="Calibri" w:asciiTheme="minorAscii" w:hAnsiTheme="minorAscii" w:eastAsiaTheme="minorAscii" w:cstheme="minorAscii"/>
          <w:color w:val="auto"/>
          <w:sz w:val="44"/>
          <w:szCs w:val="44"/>
        </w:rPr>
        <w:t>3. Connection between Swansea and London</w:t>
      </w:r>
    </w:p>
    <w:p w:rsidR="0D83FE6C" w:rsidP="39E7ADC9" w:rsidRDefault="0D83FE6C" w14:paraId="2BFD2F13" w14:textId="0DB7A615">
      <w:pPr>
        <w:pStyle w:val="Normal"/>
        <w:suppressLineNumbers w:val="0"/>
        <w:spacing w:before="0" w:beforeAutospacing="off" w:after="0" w:afterAutospacing="off" w:line="276" w:lineRule="auto"/>
        <w:ind w:left="0" w:right="0"/>
        <w:jc w:val="left"/>
      </w:pPr>
      <w:r w:rsidRPr="7997FAD4" w:rsidR="1408FD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An encrypted connection was created between the Swansea and London network for communication.</w:t>
      </w:r>
      <w:r w:rsidRPr="7997FAD4" w:rsidR="24AD8B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RRAS was configured on the Swansea server machine</w:t>
      </w:r>
      <w:r w:rsidRPr="7997FAD4" w:rsidR="702C4D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while IP forwarding/routing was configured on the Swansea Debian machine.</w:t>
      </w:r>
      <w:r w:rsidRPr="7997FAD4" w:rsidR="0E9E95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The two host machines were able to ping </w:t>
      </w:r>
      <w:r w:rsidRPr="7997FAD4" w:rsidR="0E9E95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each</w:t>
      </w:r>
      <w:r w:rsidRPr="7997FAD4" w:rsidR="7B49DF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</w:t>
      </w:r>
      <w:r w:rsidRPr="7997FAD4" w:rsidR="0E9E95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o</w:t>
      </w:r>
      <w:r w:rsidRPr="7997FAD4" w:rsidR="0E9E95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ther.</w:t>
      </w:r>
      <w:r w:rsidRPr="7997FAD4" w:rsidR="613CE4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The </w:t>
      </w:r>
      <w:r w:rsidRPr="7997FAD4" w:rsidR="613CE4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firewall</w:t>
      </w:r>
      <w:r w:rsidRPr="7997FAD4" w:rsidR="613CE4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had </w:t>
      </w:r>
      <w:r w:rsidRPr="7997FAD4" w:rsidR="613CE4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to be </w:t>
      </w:r>
      <w:r w:rsidRPr="7997FAD4" w:rsidR="3E03D5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mo</w:t>
      </w:r>
      <w:r w:rsidRPr="7997FAD4" w:rsidR="3E03D5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dified</w:t>
      </w:r>
      <w:r w:rsidRPr="7997FAD4" w:rsidR="613CE4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to a</w:t>
      </w:r>
      <w:r w:rsidRPr="7997FAD4" w:rsidR="613CE4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llow for</w:t>
      </w:r>
      <w:r w:rsidRPr="7997FAD4" w:rsidR="613CE4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successful communication. The </w:t>
      </w:r>
      <w:r w:rsidRPr="7997FAD4" w:rsidR="613CE4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firewall</w:t>
      </w:r>
      <w:r w:rsidRPr="7997FAD4" w:rsidR="613CE4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rule</w:t>
      </w:r>
      <w:r w:rsidRPr="7997FAD4" w:rsidR="613CE4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s were c</w:t>
      </w:r>
      <w:r w:rsidRPr="7997FAD4" w:rsidR="613CE4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hanged to allow ICMP traffic</w:t>
      </w:r>
      <w:r w:rsidRPr="7997FAD4" w:rsidR="061F79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. The testing </w:t>
      </w:r>
      <w:r w:rsidRPr="7997FAD4" w:rsidR="061F79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continued,</w:t>
      </w:r>
      <w:r w:rsidRPr="7997FAD4" w:rsidR="061F79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and packets could be sent between the two networks.</w:t>
      </w:r>
    </w:p>
    <w:p w:rsidR="5BA8A28B" w:rsidP="39E7ADC9" w:rsidRDefault="5BA8A28B" w14:paraId="10D0322B" w14:textId="71DA1565">
      <w:pPr>
        <w:pStyle w:val="Normal"/>
      </w:pPr>
      <w:r w:rsidR="5BA8A28B">
        <w:drawing>
          <wp:inline wp14:editId="45979575" wp14:anchorId="041F1649">
            <wp:extent cx="6324600" cy="3552825"/>
            <wp:effectExtent l="0" t="0" r="0" b="0"/>
            <wp:docPr id="11599903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5999030" name="Picture 115999030"/>
                    <pic:cNvPicPr/>
                  </pic:nvPicPr>
                  <pic:blipFill>
                    <a:blip xmlns:r="http://schemas.openxmlformats.org/officeDocument/2006/relationships" r:embed="rId15526775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0" cy="3552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FE89F5E">
        <w:rPr/>
        <w:t>Figure</w:t>
      </w:r>
      <w:r w:rsidR="5BA8A28B">
        <w:rPr/>
        <w:t xml:space="preserve"> 4 – </w:t>
      </w:r>
      <w:r w:rsidR="0E2C78F4">
        <w:rPr/>
        <w:t>Network</w:t>
      </w:r>
      <w:r w:rsidR="5BA8A28B">
        <w:rPr/>
        <w:t xml:space="preserve"> Interfaces</w:t>
      </w:r>
    </w:p>
    <w:p w:rsidR="07420D5B" w:rsidP="39E7ADC9" w:rsidRDefault="07420D5B" w14:paraId="4C81B895" w14:textId="1DA7305B">
      <w:pPr>
        <w:pStyle w:val="Normal"/>
      </w:pPr>
      <w:r w:rsidR="07420D5B">
        <w:drawing>
          <wp:inline wp14:editId="3F31BF64" wp14:anchorId="63087C29">
            <wp:extent cx="6324600" cy="3552825"/>
            <wp:effectExtent l="0" t="0" r="0" b="0"/>
            <wp:docPr id="5230449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2304493" name="Picture 52304493"/>
                    <pic:cNvPicPr/>
                  </pic:nvPicPr>
                  <pic:blipFill>
                    <a:blip xmlns:r="http://schemas.openxmlformats.org/officeDocument/2006/relationships" r:embed="rId46291533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0" cy="3552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EAE788B">
        <w:rPr/>
        <w:t xml:space="preserve">Figure </w:t>
      </w:r>
      <w:r w:rsidR="07420D5B">
        <w:rPr/>
        <w:t>5 – Routing and Remote Access IPv4</w:t>
      </w:r>
    </w:p>
    <w:p w:rsidR="078DC3C6" w:rsidP="39E7ADC9" w:rsidRDefault="078DC3C6" w14:paraId="307ED5FC" w14:textId="60F874F3">
      <w:pPr>
        <w:pStyle w:val="Normal"/>
      </w:pPr>
      <w:r w:rsidR="078DC3C6">
        <w:drawing>
          <wp:inline wp14:editId="04DDB9D4" wp14:anchorId="7EE5A188">
            <wp:extent cx="6316986" cy="3553305"/>
            <wp:effectExtent l="0" t="0" r="0" b="0"/>
            <wp:docPr id="201691550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16915506" name="Picture 2016915506"/>
                    <pic:cNvPicPr/>
                  </pic:nvPicPr>
                  <pic:blipFill>
                    <a:blip xmlns:r="http://schemas.openxmlformats.org/officeDocument/2006/relationships" r:embed="rId137978644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316986" cy="3553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A7FEE0C">
        <w:rPr/>
        <w:t>Figure</w:t>
      </w:r>
      <w:r w:rsidR="078DC3C6">
        <w:rPr/>
        <w:t xml:space="preserve"> 6 – S-DC </w:t>
      </w:r>
      <w:r w:rsidR="24EC30C4">
        <w:rPr/>
        <w:t xml:space="preserve">(Swansea Host) </w:t>
      </w:r>
      <w:r w:rsidR="078DC3C6">
        <w:rPr/>
        <w:t>pinging L-CD</w:t>
      </w:r>
      <w:r w:rsidR="0C33CFD6">
        <w:rPr/>
        <w:t xml:space="preserve"> (London Host)</w:t>
      </w:r>
    </w:p>
    <w:p w:rsidR="39E7ADC9" w:rsidP="39E7ADC9" w:rsidRDefault="39E7ADC9" w14:paraId="35DDC46D" w14:textId="601B1B10">
      <w:pPr>
        <w:pStyle w:val="Normal"/>
      </w:pPr>
    </w:p>
    <w:p w:rsidR="0C33CFD6" w:rsidP="7997FAD4" w:rsidRDefault="0C33CFD6" w14:paraId="03721E3B" w14:textId="2867C849">
      <w:pPr>
        <w:pStyle w:val="Normal"/>
        <w:suppressLineNumbers w:val="0"/>
        <w:spacing w:before="0" w:beforeAutospacing="off" w:after="0" w:afterAutospacing="off" w:line="276" w:lineRule="auto"/>
        <w:ind w:left="0" w:right="0"/>
        <w:jc w:val="left"/>
      </w:pPr>
      <w:r w:rsidRPr="7997FAD4" w:rsidR="0C33CFD6">
        <w:rPr>
          <w:b w:val="0"/>
          <w:bCs w:val="0"/>
          <w:color w:val="auto"/>
        </w:rPr>
        <w:t xml:space="preserve">There were some </w:t>
      </w:r>
      <w:r w:rsidRPr="7997FAD4" w:rsidR="0C33CFD6">
        <w:rPr>
          <w:b w:val="0"/>
          <w:bCs w:val="0"/>
          <w:color w:val="auto"/>
        </w:rPr>
        <w:t>initial</w:t>
      </w:r>
      <w:r w:rsidRPr="7997FAD4" w:rsidR="0C33CFD6">
        <w:rPr>
          <w:b w:val="0"/>
          <w:bCs w:val="0"/>
          <w:color w:val="auto"/>
        </w:rPr>
        <w:t xml:space="preserve"> issues </w:t>
      </w:r>
      <w:r w:rsidRPr="7997FAD4" w:rsidR="0C33CFD6">
        <w:rPr>
          <w:b w:val="0"/>
          <w:bCs w:val="0"/>
          <w:color w:val="auto"/>
        </w:rPr>
        <w:t>attempting</w:t>
      </w:r>
      <w:r w:rsidRPr="7997FAD4" w:rsidR="0C33CFD6">
        <w:rPr>
          <w:b w:val="0"/>
          <w:bCs w:val="0"/>
          <w:color w:val="auto"/>
        </w:rPr>
        <w:t xml:space="preserve"> to connect the two networks. While troubleshooting, the issue found was</w:t>
      </w:r>
      <w:r w:rsidRPr="7997FAD4" w:rsidR="7D13BDC1">
        <w:rPr>
          <w:b w:val="0"/>
          <w:bCs w:val="0"/>
          <w:color w:val="auto"/>
        </w:rPr>
        <w:t xml:space="preserve"> an</w:t>
      </w:r>
      <w:r w:rsidRPr="7997FAD4" w:rsidR="0C33CFD6">
        <w:rPr>
          <w:b w:val="0"/>
          <w:bCs w:val="0"/>
          <w:color w:val="auto"/>
        </w:rPr>
        <w:t xml:space="preserve"> </w:t>
      </w:r>
      <w:r w:rsidRPr="7997FAD4" w:rsidR="0C91D7D6">
        <w:rPr>
          <w:b w:val="0"/>
          <w:bCs w:val="0"/>
          <w:color w:val="auto"/>
        </w:rPr>
        <w:t>incorrect</w:t>
      </w:r>
      <w:r w:rsidRPr="7997FAD4" w:rsidR="0C33CFD6">
        <w:rPr>
          <w:b w:val="0"/>
          <w:bCs w:val="0"/>
          <w:color w:val="auto"/>
        </w:rPr>
        <w:t xml:space="preserve"> IP configuration as well as ICMP </w:t>
      </w:r>
      <w:r w:rsidRPr="7997FAD4" w:rsidR="1FAD6046">
        <w:rPr>
          <w:b w:val="0"/>
          <w:bCs w:val="0"/>
          <w:color w:val="auto"/>
        </w:rPr>
        <w:t>firewall</w:t>
      </w:r>
      <w:r w:rsidRPr="7997FAD4" w:rsidR="1FAD6046">
        <w:rPr>
          <w:b w:val="0"/>
          <w:bCs w:val="0"/>
          <w:color w:val="auto"/>
        </w:rPr>
        <w:t xml:space="preserve"> rules</w:t>
      </w:r>
      <w:r w:rsidRPr="7997FAD4" w:rsidR="3F638586">
        <w:rPr>
          <w:b w:val="0"/>
          <w:bCs w:val="0"/>
          <w:color w:val="auto"/>
        </w:rPr>
        <w:t xml:space="preserve"> blocking</w:t>
      </w:r>
      <w:r w:rsidRPr="7997FAD4" w:rsidR="1FAD6046">
        <w:rPr>
          <w:b w:val="0"/>
          <w:bCs w:val="0"/>
          <w:color w:val="auto"/>
        </w:rPr>
        <w:t xml:space="preserve">. Once IP forwarding was enabled on Debian, </w:t>
      </w:r>
      <w:r w:rsidRPr="7997FAD4" w:rsidR="54CF452C">
        <w:rPr>
          <w:b w:val="0"/>
          <w:bCs w:val="0"/>
          <w:color w:val="auto"/>
        </w:rPr>
        <w:t>devices were able to ping each other.</w:t>
      </w:r>
    </w:p>
    <w:p w:rsidR="39E7ADC9" w:rsidP="39E7ADC9" w:rsidRDefault="39E7ADC9" w14:paraId="0D66670A" w14:textId="68379F9C">
      <w:pPr>
        <w:pStyle w:val="Normal"/>
      </w:pPr>
    </w:p>
    <w:p w:rsidR="5628EEC5" w:rsidP="0D83FE6C" w:rsidRDefault="5628EEC5" w14:paraId="53F1B5C4" w14:textId="42306DAB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color w:val="auto"/>
          <w:sz w:val="44"/>
          <w:szCs w:val="44"/>
        </w:rPr>
      </w:pPr>
      <w:r w:rsidRPr="0D83FE6C" w:rsidR="5628EEC5">
        <w:rPr>
          <w:rFonts w:ascii="Calibri" w:hAnsi="Calibri" w:eastAsia="Calibri" w:cs="Calibri" w:asciiTheme="minorAscii" w:hAnsiTheme="minorAscii" w:eastAsiaTheme="minorAscii" w:cstheme="minorAscii"/>
          <w:color w:val="auto"/>
          <w:sz w:val="44"/>
          <w:szCs w:val="44"/>
        </w:rPr>
        <w:t>4. Users</w:t>
      </w:r>
    </w:p>
    <w:p w:rsidR="0D83FE6C" w:rsidP="39E7ADC9" w:rsidRDefault="0D83FE6C" w14:paraId="762F86EE" w14:textId="0CB2E3F4">
      <w:pPr>
        <w:pStyle w:val="Normal"/>
        <w:suppressLineNumbers w:val="0"/>
        <w:spacing w:before="0" w:beforeAutospacing="off" w:after="0" w:afterAutospacing="off" w:line="276" w:lineRule="auto"/>
        <w:ind w:left="0" w:right="0"/>
        <w:jc w:val="left"/>
      </w:pPr>
      <w:r w:rsidRPr="00A184DF" w:rsidR="366846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Three users were created in the Swansea network using Active Directory Users and Computers</w:t>
      </w:r>
      <w:r w:rsidRPr="00A184DF" w:rsidR="6DEBA2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(ADUC)</w:t>
      </w:r>
      <w:r w:rsidRPr="00A184DF" w:rsidR="366846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.</w:t>
      </w:r>
      <w:r w:rsidRPr="00A184DF" w:rsidR="3C3929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One of the users was given admin privileges and the other two were regular users.</w:t>
      </w:r>
      <w:r w:rsidRPr="00A184DF" w:rsidR="015F7D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The login credentials </w:t>
      </w:r>
      <w:r w:rsidRPr="00A184DF" w:rsidR="19CFFC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followed</w:t>
      </w:r>
      <w:r w:rsidRPr="00A184DF" w:rsidR="015F7D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the naming convention, the first letter of your first name, then a full stop, then the last name.</w:t>
      </w:r>
      <w:r w:rsidRPr="00A184DF" w:rsidR="18B795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For example, a user named Tony Graves login would be “</w:t>
      </w:r>
      <w:r w:rsidRPr="00A184DF" w:rsidR="18B795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t.graves</w:t>
      </w:r>
      <w:r w:rsidRPr="00A184DF" w:rsidR="18B795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”.</w:t>
      </w:r>
      <w:r w:rsidRPr="00A184DF" w:rsidR="353D41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These accounts allow for centralized authentication across both networks. They were given authorized access for resource sharing with domain settings.</w:t>
      </w:r>
    </w:p>
    <w:p w:rsidR="51630600" w:rsidP="39E7ADC9" w:rsidRDefault="51630600" w14:paraId="4A01E0D1" w14:textId="59EB39D8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="51630600">
        <w:drawing>
          <wp:inline wp14:editId="4B57E661" wp14:anchorId="2137E0A0">
            <wp:extent cx="6324600" cy="3543300"/>
            <wp:effectExtent l="0" t="0" r="0" b="0"/>
            <wp:docPr id="52018334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20183345" name="Picture 520183345"/>
                    <pic:cNvPicPr/>
                  </pic:nvPicPr>
                  <pic:blipFill>
                    <a:blip xmlns:r="http://schemas.openxmlformats.org/officeDocument/2006/relationships" r:embed="rId46849157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0" cy="3543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3DF328B">
        <w:rPr/>
        <w:t>Figure</w:t>
      </w:r>
      <w:r w:rsidR="51630600">
        <w:rPr/>
        <w:t xml:space="preserve"> </w:t>
      </w:r>
      <w:r w:rsidR="51630600">
        <w:rPr/>
        <w:t>7</w:t>
      </w:r>
      <w:r w:rsidR="00A3CA1C">
        <w:rPr/>
        <w:t xml:space="preserve"> – User named “Tony Graves”</w:t>
      </w:r>
    </w:p>
    <w:p w:rsidR="46B8EE5C" w:rsidP="39E7ADC9" w:rsidRDefault="46B8EE5C" w14:paraId="344F36C6" w14:textId="630A1FBD">
      <w:pPr>
        <w:pStyle w:val="Normal"/>
      </w:pPr>
      <w:r w:rsidR="46B8EE5C">
        <w:drawing>
          <wp:inline wp14:editId="660C098C" wp14:anchorId="049AF6E4">
            <wp:extent cx="6324600" cy="3552825"/>
            <wp:effectExtent l="0" t="0" r="0" b="0"/>
            <wp:docPr id="93450266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34502663" name="Picture 934502663"/>
                    <pic:cNvPicPr/>
                  </pic:nvPicPr>
                  <pic:blipFill>
                    <a:blip xmlns:r="http://schemas.openxmlformats.org/officeDocument/2006/relationships" r:embed="rId54748285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0" cy="3552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D557EE1">
        <w:rPr/>
        <w:t>Figure</w:t>
      </w:r>
      <w:r w:rsidR="46B8EE5C">
        <w:rPr/>
        <w:t xml:space="preserve"> 8 – User login screen</w:t>
      </w:r>
    </w:p>
    <w:p w:rsidR="39E7ADC9" w:rsidP="39E7ADC9" w:rsidRDefault="39E7ADC9" w14:paraId="7F3C39DA" w14:textId="41CD4D8C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color w:val="auto"/>
          <w:sz w:val="44"/>
          <w:szCs w:val="44"/>
        </w:rPr>
      </w:pPr>
    </w:p>
    <w:p w:rsidR="5628EEC5" w:rsidP="0D83FE6C" w:rsidRDefault="5628EEC5" w14:paraId="7F5DEEC4" w14:textId="5F43023D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color w:val="auto"/>
          <w:sz w:val="44"/>
          <w:szCs w:val="44"/>
        </w:rPr>
      </w:pPr>
      <w:r w:rsidRPr="39E7ADC9" w:rsidR="5628EEC5">
        <w:rPr>
          <w:rFonts w:ascii="Calibri" w:hAnsi="Calibri" w:eastAsia="Calibri" w:cs="Calibri" w:asciiTheme="minorAscii" w:hAnsiTheme="minorAscii" w:eastAsiaTheme="minorAscii" w:cstheme="minorAscii"/>
          <w:color w:val="auto"/>
          <w:sz w:val="44"/>
          <w:szCs w:val="44"/>
        </w:rPr>
        <w:t>5. Domain Membership</w:t>
      </w:r>
    </w:p>
    <w:p w:rsidR="4D93E77A" w:rsidP="39E7ADC9" w:rsidRDefault="4D93E77A" w14:paraId="7E2FA4A9" w14:textId="610DDDEB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left"/>
      </w:pPr>
      <w:r w:rsidRPr="7997FAD4" w:rsidR="4D93E7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The </w:t>
      </w:r>
      <w:r w:rsidRPr="7997FAD4" w:rsidR="128386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W</w:t>
      </w:r>
      <w:r w:rsidRPr="7997FAD4" w:rsidR="4D93E7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indows</w:t>
      </w:r>
      <w:r w:rsidRPr="7997FAD4" w:rsidR="4D93E7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client machine </w:t>
      </w:r>
      <w:r w:rsidRPr="7997FAD4" w:rsidR="63E73A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was</w:t>
      </w:r>
      <w:r w:rsidRPr="7997FAD4" w:rsidR="1C7E20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joined</w:t>
      </w:r>
      <w:r w:rsidRPr="7997FAD4" w:rsidR="4D93E7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to the “</w:t>
      </w:r>
      <w:r w:rsidRPr="7997FAD4" w:rsidR="4D93E7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camden.acca</w:t>
      </w:r>
      <w:r w:rsidRPr="7997FAD4" w:rsidR="4D93E7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” domain. </w:t>
      </w:r>
      <w:r w:rsidRPr="7997FAD4" w:rsidR="6AB195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Domain joins allow a client computer to join a domain which is a collection of resources used by a centralized </w:t>
      </w:r>
      <w:r w:rsidRPr="7997FAD4" w:rsidR="793D33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server [</w:t>
      </w:r>
      <w:r w:rsidRPr="7997FAD4" w:rsidR="6AB195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2].</w:t>
      </w:r>
      <w:r w:rsidRPr="7997FAD4" w:rsidR="5B2BAB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It gains access to shared files </w:t>
      </w:r>
      <w:r w:rsidRPr="7997FAD4" w:rsidR="48335D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and services such as IIS authentication and authentication using the domain credentials.</w:t>
      </w:r>
      <w:r w:rsidRPr="7997FAD4" w:rsidR="26234B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One notable error while trying to connect is that the client </w:t>
      </w:r>
      <w:r w:rsidRPr="7997FAD4" w:rsidR="0E3845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didn't</w:t>
      </w:r>
      <w:r w:rsidRPr="7997FAD4" w:rsidR="26234B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recognize the </w:t>
      </w:r>
      <w:r w:rsidRPr="7997FAD4" w:rsidR="2BE7A7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W</w:t>
      </w:r>
      <w:r w:rsidRPr="7997FAD4" w:rsidR="26234B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indows</w:t>
      </w:r>
      <w:r w:rsidRPr="7997FAD4" w:rsidR="26234B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host. This error was caused by </w:t>
      </w:r>
      <w:r w:rsidRPr="7997FAD4" w:rsidR="0F95A4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an incorrectly formatted DNS address. </w:t>
      </w:r>
      <w:r w:rsidRPr="7997FAD4" w:rsidR="319B0D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I changed the DNS address to the host IP address (192.168.1.1</w:t>
      </w:r>
      <w:r w:rsidRPr="7997FAD4" w:rsidR="319B0D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)</w:t>
      </w:r>
      <w:r w:rsidRPr="7997FAD4" w:rsidR="319B0D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and it successfully joined the domain.</w:t>
      </w:r>
    </w:p>
    <w:p w:rsidR="2D173A28" w:rsidP="39E7ADC9" w:rsidRDefault="2D173A28" w14:paraId="2FBC17C9" w14:textId="13B44B17">
      <w:pPr>
        <w:pStyle w:val="Normal"/>
      </w:pPr>
      <w:r w:rsidR="2D173A28">
        <w:drawing>
          <wp:inline wp14:editId="7799EA33" wp14:anchorId="2757AF32">
            <wp:extent cx="6324600" cy="3552825"/>
            <wp:effectExtent l="0" t="0" r="0" b="0"/>
            <wp:docPr id="37618677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76186772" name="Picture 376186772"/>
                    <pic:cNvPicPr/>
                  </pic:nvPicPr>
                  <pic:blipFill>
                    <a:blip xmlns:r="http://schemas.openxmlformats.org/officeDocument/2006/relationships" r:embed="rId207891939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0" cy="3552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961D816">
        <w:rPr/>
        <w:t>Figure</w:t>
      </w:r>
      <w:r w:rsidR="2D173A28">
        <w:rPr/>
        <w:t xml:space="preserve"> </w:t>
      </w:r>
      <w:r w:rsidR="6105EEDA">
        <w:rPr/>
        <w:t>9</w:t>
      </w:r>
      <w:r w:rsidR="2D173A28">
        <w:rPr/>
        <w:t xml:space="preserve"> – Client successfully on domain.</w:t>
      </w:r>
    </w:p>
    <w:p w:rsidR="149F0EE4" w:rsidP="39E7ADC9" w:rsidRDefault="149F0EE4" w14:paraId="04B854AC" w14:textId="700AF8F4">
      <w:pPr>
        <w:pStyle w:val="Normal"/>
      </w:pPr>
      <w:r w:rsidR="149F0EE4">
        <w:drawing>
          <wp:inline wp14:editId="4421F0A9" wp14:anchorId="3B865714">
            <wp:extent cx="6324600" cy="3552825"/>
            <wp:effectExtent l="0" t="0" r="0" b="0"/>
            <wp:docPr id="2323983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3239836" name="Picture 23239836"/>
                    <pic:cNvPicPr/>
                  </pic:nvPicPr>
                  <pic:blipFill>
                    <a:blip xmlns:r="http://schemas.openxmlformats.org/officeDocument/2006/relationships" r:embed="rId152587704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0" cy="3552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B1C770F">
        <w:rPr/>
        <w:t>Figure</w:t>
      </w:r>
      <w:r w:rsidR="149F0EE4">
        <w:rPr/>
        <w:t xml:space="preserve"> </w:t>
      </w:r>
      <w:r w:rsidR="149F0EE4">
        <w:rPr/>
        <w:t>10 – Domain login</w:t>
      </w:r>
    </w:p>
    <w:p w:rsidR="39E7ADC9" w:rsidP="39E7ADC9" w:rsidRDefault="39E7ADC9" w14:paraId="6551C26F" w14:textId="2BDEB496">
      <w:pPr>
        <w:pStyle w:val="Normal"/>
      </w:pPr>
    </w:p>
    <w:p w:rsidR="18CE501C" w:rsidP="39E7ADC9" w:rsidRDefault="18CE501C" w14:paraId="7B0207C4" w14:textId="377EAC69">
      <w:pPr>
        <w:pStyle w:val="Normal"/>
        <w:bidi w:val="0"/>
        <w:rPr>
          <w:b w:val="0"/>
          <w:bCs w:val="0"/>
          <w:color w:val="auto"/>
        </w:rPr>
      </w:pPr>
      <w:r w:rsidRPr="7997FAD4" w:rsidR="18CE501C">
        <w:rPr>
          <w:b w:val="0"/>
          <w:bCs w:val="0"/>
          <w:color w:val="auto"/>
        </w:rPr>
        <w:t xml:space="preserve">While the </w:t>
      </w:r>
      <w:r w:rsidRPr="7997FAD4" w:rsidR="3205770D">
        <w:rPr>
          <w:b w:val="0"/>
          <w:bCs w:val="0"/>
          <w:color w:val="auto"/>
        </w:rPr>
        <w:t>W</w:t>
      </w:r>
      <w:r w:rsidRPr="7997FAD4" w:rsidR="18CE501C">
        <w:rPr>
          <w:b w:val="0"/>
          <w:bCs w:val="0"/>
          <w:color w:val="auto"/>
        </w:rPr>
        <w:t>indows</w:t>
      </w:r>
      <w:r w:rsidRPr="7997FAD4" w:rsidR="18CE501C">
        <w:rPr>
          <w:b w:val="0"/>
          <w:bCs w:val="0"/>
          <w:color w:val="auto"/>
        </w:rPr>
        <w:t xml:space="preserve"> client could join the domain, I was unsuccessful in getting the Debian client to join. </w:t>
      </w:r>
      <w:r w:rsidRPr="7997FAD4" w:rsidR="18CE501C">
        <w:rPr>
          <w:b w:val="0"/>
          <w:bCs w:val="0"/>
          <w:color w:val="auto"/>
        </w:rPr>
        <w:t>I’ve</w:t>
      </w:r>
      <w:r w:rsidRPr="7997FAD4" w:rsidR="18CE501C">
        <w:rPr>
          <w:b w:val="0"/>
          <w:bCs w:val="0"/>
          <w:color w:val="auto"/>
        </w:rPr>
        <w:t xml:space="preserve"> </w:t>
      </w:r>
      <w:r w:rsidRPr="7997FAD4" w:rsidR="18CE501C">
        <w:rPr>
          <w:b w:val="0"/>
          <w:bCs w:val="0"/>
          <w:color w:val="auto"/>
        </w:rPr>
        <w:t>attempted</w:t>
      </w:r>
      <w:r w:rsidRPr="7997FAD4" w:rsidR="18CE501C">
        <w:rPr>
          <w:b w:val="0"/>
          <w:bCs w:val="0"/>
          <w:color w:val="auto"/>
        </w:rPr>
        <w:t xml:space="preserve"> </w:t>
      </w:r>
      <w:r w:rsidRPr="7997FAD4" w:rsidR="18CE501C">
        <w:rPr>
          <w:b w:val="0"/>
          <w:bCs w:val="0"/>
          <w:color w:val="auto"/>
        </w:rPr>
        <w:t>numerous</w:t>
      </w:r>
      <w:r w:rsidRPr="7997FAD4" w:rsidR="18CE501C">
        <w:rPr>
          <w:b w:val="0"/>
          <w:bCs w:val="0"/>
          <w:color w:val="auto"/>
        </w:rPr>
        <w:t xml:space="preserve"> times with different </w:t>
      </w:r>
      <w:r w:rsidRPr="7997FAD4" w:rsidR="18CE501C">
        <w:rPr>
          <w:b w:val="0"/>
          <w:bCs w:val="0"/>
          <w:color w:val="auto"/>
        </w:rPr>
        <w:t xml:space="preserve">methods, but I </w:t>
      </w:r>
      <w:r w:rsidRPr="7997FAD4" w:rsidR="18CE501C">
        <w:rPr>
          <w:b w:val="0"/>
          <w:bCs w:val="0"/>
          <w:color w:val="auto"/>
        </w:rPr>
        <w:t>couldn’t</w:t>
      </w:r>
      <w:r w:rsidRPr="7997FAD4" w:rsidR="18CE501C">
        <w:rPr>
          <w:b w:val="0"/>
          <w:bCs w:val="0"/>
          <w:color w:val="auto"/>
        </w:rPr>
        <w:t xml:space="preserve"> make it work without risking my stable network. I tried to install </w:t>
      </w:r>
      <w:r w:rsidRPr="7997FAD4" w:rsidR="18CE501C">
        <w:rPr>
          <w:b w:val="0"/>
          <w:bCs w:val="0"/>
          <w:color w:val="auto"/>
        </w:rPr>
        <w:t>realmd</w:t>
      </w:r>
      <w:r w:rsidRPr="7997FAD4" w:rsidR="18CE501C">
        <w:rPr>
          <w:b w:val="0"/>
          <w:bCs w:val="0"/>
          <w:color w:val="auto"/>
        </w:rPr>
        <w:t xml:space="preserve"> but there were domain discovery issues. This prevented </w:t>
      </w:r>
      <w:r w:rsidRPr="7997FAD4" w:rsidR="625F005A">
        <w:rPr>
          <w:b w:val="0"/>
          <w:bCs w:val="0"/>
          <w:color w:val="auto"/>
        </w:rPr>
        <w:t xml:space="preserve">proper </w:t>
      </w:r>
      <w:r w:rsidRPr="7997FAD4" w:rsidR="18CE501C">
        <w:rPr>
          <w:b w:val="0"/>
          <w:bCs w:val="0"/>
          <w:color w:val="auto"/>
        </w:rPr>
        <w:t>integration</w:t>
      </w:r>
    </w:p>
    <w:p w:rsidR="39E7ADC9" w:rsidP="39E7ADC9" w:rsidRDefault="39E7ADC9" w14:paraId="6FB20BE2" w14:textId="4BA8B82C">
      <w:pPr>
        <w:pStyle w:val="Normal"/>
      </w:pPr>
    </w:p>
    <w:p w:rsidR="5628EEC5" w:rsidP="0D83FE6C" w:rsidRDefault="5628EEC5" w14:paraId="175114A1" w14:textId="73564EAE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color w:val="auto"/>
          <w:sz w:val="44"/>
          <w:szCs w:val="44"/>
        </w:rPr>
      </w:pPr>
      <w:r w:rsidRPr="0D83FE6C" w:rsidR="5628EEC5">
        <w:rPr>
          <w:rFonts w:ascii="Calibri" w:hAnsi="Calibri" w:eastAsia="Calibri" w:cs="Calibri" w:asciiTheme="minorAscii" w:hAnsiTheme="minorAscii" w:eastAsiaTheme="minorAscii" w:cstheme="minorAscii"/>
          <w:color w:val="auto"/>
          <w:sz w:val="44"/>
          <w:szCs w:val="44"/>
        </w:rPr>
        <w:t>6. DHCP Server</w:t>
      </w:r>
    </w:p>
    <w:p w:rsidR="0D83FE6C" w:rsidP="39E7ADC9" w:rsidRDefault="0D83FE6C" w14:paraId="59CC20AE" w14:textId="21E42A51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</w:pPr>
      <w:r w:rsidRPr="5314523C" w:rsidR="5B3FD9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Dynamic Host Configuration Protocol (DHCP) is a network protocol that automatically assigns IP addresses to devices</w:t>
      </w:r>
      <w:r w:rsidRPr="5314523C" w:rsidR="7E3905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across </w:t>
      </w:r>
      <w:r w:rsidRPr="5314523C" w:rsidR="287216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networks [</w:t>
      </w:r>
      <w:r w:rsidRPr="5314523C" w:rsidR="5B3FD9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3].</w:t>
      </w:r>
      <w:r w:rsidRPr="5314523C" w:rsidR="0A849C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This was implemented on the Swansea machine (S-DC</w:t>
      </w:r>
      <w:r w:rsidRPr="5314523C" w:rsidR="5220B3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). A scope was created </w:t>
      </w:r>
      <w:r w:rsidRPr="5314523C" w:rsidR="2A4609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to</w:t>
      </w:r>
      <w:r w:rsidRPr="5314523C" w:rsidR="5220B3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provide new client machines with IP addresses, </w:t>
      </w:r>
      <w:r w:rsidRPr="5314523C" w:rsidR="778D25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subnets,</w:t>
      </w:r>
      <w:r w:rsidRPr="5314523C" w:rsidR="4180A5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and default gateways.</w:t>
      </w:r>
      <w:r w:rsidRPr="5314523C" w:rsidR="2CE4EA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DHCP communication between Swansea and London network was created through the routing configuration. This allowed the London clients </w:t>
      </w:r>
      <w:r w:rsidRPr="5314523C" w:rsidR="316FF6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t</w:t>
      </w:r>
      <w:r w:rsidRPr="5314523C" w:rsidR="2CE4EA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o receive an IP address.</w:t>
      </w:r>
      <w:r w:rsidRPr="5314523C" w:rsidR="354116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</w:t>
      </w:r>
      <w:r w:rsidRPr="5314523C" w:rsidR="354116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This </w:t>
      </w:r>
      <w:r w:rsidRPr="5314523C" w:rsidR="1BA92B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meant</w:t>
      </w:r>
      <w:r w:rsidRPr="5314523C" w:rsidR="354116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London could automatically get assigned IPs from the S</w:t>
      </w:r>
      <w:r w:rsidRPr="5314523C" w:rsidR="4A6049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wansea network.</w:t>
      </w:r>
    </w:p>
    <w:p w:rsidR="371F2C88" w:rsidP="39E7ADC9" w:rsidRDefault="371F2C88" w14:paraId="36E72136" w14:textId="0564191B">
      <w:pPr>
        <w:pStyle w:val="Normal"/>
      </w:pPr>
      <w:r w:rsidR="371F2C88">
        <w:drawing>
          <wp:inline wp14:editId="389AD721" wp14:anchorId="2F0C3967">
            <wp:extent cx="6324600" cy="3552825"/>
            <wp:effectExtent l="0" t="0" r="0" b="0"/>
            <wp:docPr id="37476874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74768747" name="Picture 374768747"/>
                    <pic:cNvPicPr/>
                  </pic:nvPicPr>
                  <pic:blipFill>
                    <a:blip xmlns:r="http://schemas.openxmlformats.org/officeDocument/2006/relationships" r:embed="rId68148346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0" cy="3552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9F3EA75">
        <w:rPr/>
        <w:t xml:space="preserve">Figure </w:t>
      </w:r>
      <w:r w:rsidR="371F2C88">
        <w:rPr/>
        <w:t>11 – DHCP Address pool</w:t>
      </w:r>
    </w:p>
    <w:p w:rsidR="4AEDF08A" w:rsidP="39E7ADC9" w:rsidRDefault="4AEDF08A" w14:paraId="217687E9" w14:textId="60238BB6">
      <w:pPr>
        <w:pStyle w:val="Normal"/>
      </w:pPr>
      <w:r w:rsidR="4AEDF08A">
        <w:drawing>
          <wp:inline wp14:editId="3BC2C03B" wp14:anchorId="4BA4C2BB">
            <wp:extent cx="6324600" cy="3552825"/>
            <wp:effectExtent l="0" t="0" r="0" b="0"/>
            <wp:docPr id="149993907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99939070" name="Picture 1499939070"/>
                    <pic:cNvPicPr/>
                  </pic:nvPicPr>
                  <pic:blipFill>
                    <a:blip xmlns:r="http://schemas.openxmlformats.org/officeDocument/2006/relationships" r:embed="rId140453820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0" cy="3552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4476A7D">
        <w:rPr/>
        <w:t>Figure</w:t>
      </w:r>
      <w:r w:rsidR="4AEDF08A">
        <w:rPr/>
        <w:t xml:space="preserve"> 12 – </w:t>
      </w:r>
      <w:r w:rsidR="68E4D95F">
        <w:rPr/>
        <w:t>i</w:t>
      </w:r>
      <w:r w:rsidR="00CD3544">
        <w:rPr/>
        <w:t>pconfig</w:t>
      </w:r>
      <w:r w:rsidR="4AEDF08A">
        <w:rPr/>
        <w:t xml:space="preserve"> /all shows DHCP is enabled on</w:t>
      </w:r>
      <w:r w:rsidR="3FE703BD">
        <w:rPr/>
        <w:t xml:space="preserve"> Windows</w:t>
      </w:r>
      <w:r w:rsidR="4AEDF08A">
        <w:rPr/>
        <w:t xml:space="preserve"> client</w:t>
      </w:r>
    </w:p>
    <w:p w:rsidR="39E7ADC9" w:rsidP="39E7ADC9" w:rsidRDefault="39E7ADC9" w14:paraId="4DD9EA21" w14:textId="781EABDF">
      <w:pPr>
        <w:pStyle w:val="Normal"/>
      </w:pPr>
    </w:p>
    <w:p w:rsidR="39E7ADC9" w:rsidP="39E7ADC9" w:rsidRDefault="39E7ADC9" w14:paraId="4B30E7A4" w14:textId="4D5BE79C">
      <w:pPr>
        <w:pStyle w:val="Normal"/>
      </w:pPr>
    </w:p>
    <w:p w:rsidR="5628EEC5" w:rsidP="0D83FE6C" w:rsidRDefault="5628EEC5" w14:paraId="274DA2DB" w14:textId="1A377A63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color w:val="auto"/>
          <w:sz w:val="44"/>
          <w:szCs w:val="44"/>
        </w:rPr>
      </w:pPr>
      <w:r w:rsidRPr="0D83FE6C" w:rsidR="5628EEC5">
        <w:rPr>
          <w:rFonts w:ascii="Calibri" w:hAnsi="Calibri" w:eastAsia="Calibri" w:cs="Calibri" w:asciiTheme="minorAscii" w:hAnsiTheme="minorAscii" w:eastAsiaTheme="minorAscii" w:cstheme="minorAscii"/>
          <w:color w:val="auto"/>
          <w:sz w:val="44"/>
          <w:szCs w:val="44"/>
        </w:rPr>
        <w:t>7. Test and Troubleshoot</w:t>
      </w:r>
    </w:p>
    <w:p w:rsidR="0D83FE6C" w:rsidP="7997FAD4" w:rsidRDefault="0D83FE6C" w14:paraId="4F0890E2" w14:textId="24A6E6FC">
      <w:pPr>
        <w:pStyle w:val="Normal"/>
        <w:suppressLineNumbers w:val="0"/>
        <w:spacing w:before="0" w:beforeAutospacing="off" w:after="0" w:afterAutospacing="off" w:line="276" w:lineRule="auto"/>
        <w:ind w:left="0" w:right="0"/>
        <w:jc w:val="left"/>
      </w:pPr>
      <w:r w:rsidRPr="7997FAD4" w:rsidR="64977B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Connections were </w:t>
      </w:r>
      <w:r w:rsidRPr="7997FAD4" w:rsidR="785C61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tested</w:t>
      </w:r>
      <w:r w:rsidRPr="7997FAD4" w:rsidR="64977B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by performing </w:t>
      </w:r>
      <w:r w:rsidRPr="7997FAD4" w:rsidR="64977B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numerous</w:t>
      </w:r>
      <w:r w:rsidRPr="7997FAD4" w:rsidR="64977B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ping commands on different subnets between Swansea and London networks. Notably, using hostname</w:t>
      </w:r>
      <w:r w:rsidRPr="7997FAD4" w:rsidR="515005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s</w:t>
      </w:r>
      <w:r w:rsidRPr="7997FAD4" w:rsidR="3BBCDA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and </w:t>
      </w:r>
      <w:r w:rsidRPr="7997FAD4" w:rsidR="3BBCDA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domain</w:t>
      </w:r>
      <w:r w:rsidRPr="7997FAD4" w:rsidR="2372B6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-based</w:t>
      </w:r>
      <w:r w:rsidRPr="7997FAD4" w:rsidR="3BBCDA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co</w:t>
      </w:r>
      <w:r w:rsidRPr="7997FAD4" w:rsidR="3BBCDA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mmunication. This was to ensure that services could </w:t>
      </w:r>
      <w:r w:rsidRPr="7997FAD4" w:rsidR="3BBCDA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operate</w:t>
      </w:r>
      <w:r w:rsidRPr="7997FAD4" w:rsidR="3BBCDA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on</w:t>
      </w:r>
      <w:r w:rsidRPr="7997FAD4" w:rsidR="3BBCDA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both n</w:t>
      </w:r>
      <w:r w:rsidRPr="7997FAD4" w:rsidR="3BBCDA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etworks.</w:t>
      </w:r>
      <w:r w:rsidRPr="7997FAD4" w:rsidR="0C0488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The network was tested to make sure communication was </w:t>
      </w:r>
      <w:r w:rsidRPr="7997FAD4" w:rsidR="098ADD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possible,</w:t>
      </w:r>
      <w:r w:rsidRPr="7997FAD4" w:rsidR="0C0488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and services were operable. DNS resolution, IIS </w:t>
      </w:r>
      <w:r w:rsidRPr="7997FAD4" w:rsidR="4AE875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authentication,</w:t>
      </w:r>
      <w:r w:rsidRPr="7997FAD4" w:rsidR="0C0488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and DHCP</w:t>
      </w:r>
      <w:r w:rsidRPr="7997FAD4" w:rsidR="046402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</w:t>
      </w:r>
      <w:r w:rsidRPr="7997FAD4" w:rsidR="0C78BB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were</w:t>
      </w:r>
      <w:r w:rsidRPr="7997FAD4" w:rsidR="046402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tested </w:t>
      </w:r>
      <w:r w:rsidRPr="7997FAD4" w:rsidR="503BCD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thoroughly</w:t>
      </w:r>
      <w:r w:rsidRPr="7997FAD4" w:rsidR="046402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.</w:t>
      </w:r>
    </w:p>
    <w:p w:rsidR="39E7ADC9" w:rsidP="39E7ADC9" w:rsidRDefault="39E7ADC9" w14:paraId="3926FB0C" w14:textId="27AD4E39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</w:pPr>
    </w:p>
    <w:p w:rsidR="29FB1D56" w:rsidP="7997FAD4" w:rsidRDefault="29FB1D56" w14:paraId="364D22ED" w14:textId="6A64392D">
      <w:pPr>
        <w:pStyle w:val="Normal"/>
        <w:suppressLineNumbers w:val="0"/>
        <w:spacing w:before="0" w:beforeAutospacing="off" w:after="0" w:afterAutospacing="off" w:line="276" w:lineRule="auto"/>
        <w:ind w:left="0" w:right="0"/>
        <w:jc w:val="left"/>
      </w:pPr>
      <w:r w:rsidRPr="7997FAD4" w:rsidR="29FB1D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A few issues appeared during the testing phase that </w:t>
      </w:r>
      <w:r w:rsidRPr="7997FAD4" w:rsidR="212417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w</w:t>
      </w:r>
      <w:r w:rsidRPr="7997FAD4" w:rsidR="76EE73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ere</w:t>
      </w:r>
      <w:r w:rsidRPr="7997FAD4" w:rsidR="29FB1D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fixed through troubleshooting. The main issue was trying to configure the network adapters of all four virtual machines and connecting them to one another.</w:t>
      </w:r>
      <w:r w:rsidRPr="7997FAD4" w:rsidR="29ED35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This was eventually fixed but consumed a lot of time.</w:t>
      </w:r>
      <w:r w:rsidRPr="7997FAD4" w:rsidR="03FF56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</w:t>
      </w:r>
      <w:r w:rsidRPr="7997FAD4" w:rsidR="03FF56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It was eventually resolved by assigning correct IPs to the right machine, enabling ICMP firewall rules and IP forwarding.</w:t>
      </w:r>
      <w:r w:rsidRPr="7997FAD4" w:rsidR="722DC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 Another issue </w:t>
      </w:r>
      <w:r w:rsidRPr="7997FAD4" w:rsidR="3CABBE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occurred</w:t>
      </w:r>
      <w:r w:rsidRPr="7997FAD4" w:rsidR="722DC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when </w:t>
      </w:r>
      <w:r w:rsidRPr="7997FAD4" w:rsidR="68A790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I</w:t>
      </w:r>
      <w:r w:rsidRPr="7997FAD4" w:rsidR="722DC4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was setting up the forward lookup zones.</w:t>
      </w:r>
      <w:r w:rsidRPr="7997FAD4" w:rsidR="09B35D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</w:t>
      </w:r>
      <w:r w:rsidRPr="7997FAD4" w:rsidR="2DE286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This</w:t>
      </w:r>
      <w:r w:rsidRPr="7997FAD4" w:rsidR="09B35D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</w:t>
      </w:r>
      <w:r w:rsidRPr="7997FAD4" w:rsidR="09B35D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was</w:t>
      </w:r>
      <w:r w:rsidRPr="7997FAD4" w:rsidR="09B35D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due to missing DNS </w:t>
      </w:r>
      <w:r w:rsidRPr="7997FAD4" w:rsidR="09B35D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records</w:t>
      </w:r>
      <w:r w:rsidRPr="7997FAD4" w:rsidR="09B35D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. This was eventually fixed by adding correct DNS records.</w:t>
      </w:r>
    </w:p>
    <w:p w:rsidR="39E7ADC9" w:rsidP="4A951C6B" w:rsidRDefault="39E7ADC9" w14:paraId="4E8A6904" w14:textId="340F0D4C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</w:pPr>
    </w:p>
    <w:p w:rsidR="39E7ADC9" w:rsidP="39E7ADC9" w:rsidRDefault="39E7ADC9" w14:paraId="192C3523" w14:textId="06A67E6E">
      <w:pPr>
        <w:pStyle w:val="Normal"/>
        <w:bidi w:val="0"/>
      </w:pPr>
      <w:r w:rsidRPr="7997FAD4" w:rsidR="09B35D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The IIS website</w:t>
      </w:r>
      <w:r w:rsidRPr="7997FAD4" w:rsidR="0D641B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was </w:t>
      </w:r>
      <w:r w:rsidRPr="7997FAD4" w:rsidR="09B35D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able to be added with </w:t>
      </w:r>
      <w:r w:rsidRPr="7997FAD4" w:rsidR="20AC6B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W</w:t>
      </w:r>
      <w:r w:rsidRPr="7997FAD4" w:rsidR="09B35D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indows</w:t>
      </w:r>
      <w:r w:rsidRPr="7997FAD4" w:rsidR="09B35D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authentication. </w:t>
      </w:r>
      <w:r w:rsidRPr="7997FAD4" w:rsidR="1C6719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The demonstration script was unable to access the website </w:t>
      </w:r>
      <w:r w:rsidRPr="7997FAD4" w:rsidR="523DB1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which led to</w:t>
      </w:r>
      <w:r w:rsidRPr="7997FAD4" w:rsidR="1C6719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a failed response, due to it being blocked by authentication.</w:t>
      </w:r>
    </w:p>
    <w:p w:rsidR="39E7ADC9" w:rsidP="4A951C6B" w:rsidRDefault="39E7ADC9" w14:paraId="4E255761" w14:textId="27475D49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</w:pPr>
    </w:p>
    <w:p w:rsidR="39E7ADC9" w:rsidP="39E7ADC9" w:rsidRDefault="39E7ADC9" w14:paraId="45C9D9FF" w14:textId="7E88B318">
      <w:pPr>
        <w:pStyle w:val="Normal"/>
        <w:bidi w:val="0"/>
      </w:pPr>
      <w:r w:rsidRPr="4A951C6B" w:rsidR="1F8762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I also </w:t>
      </w:r>
      <w:r w:rsidRPr="4A951C6B" w:rsidR="1F8762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attempted</w:t>
      </w:r>
      <w:r w:rsidRPr="4A951C6B" w:rsidR="1F8762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to add the </w:t>
      </w:r>
      <w:r w:rsidRPr="4A951C6B" w:rsidR="32450C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Debian</w:t>
      </w:r>
      <w:r w:rsidRPr="4A951C6B" w:rsidR="1F8762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host and client machines to the domain system. I was unable to do this however due to problems with domain discovery and authentication which prevented connection.</w:t>
      </w:r>
      <w:r w:rsidRPr="4A951C6B" w:rsidR="69940D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I tried troubleshooting in </w:t>
      </w:r>
      <w:r w:rsidRPr="4A951C6B" w:rsidR="69940D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various ways</w:t>
      </w:r>
      <w:r w:rsidRPr="4A951C6B" w:rsidR="69940D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including verifying and changing DNS configuration multiple times as well as changing host </w:t>
      </w:r>
      <w:r w:rsidRPr="4A951C6B" w:rsidR="69940D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names</w:t>
      </w:r>
      <w:r w:rsidRPr="4A951C6B" w:rsidR="69940D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. </w:t>
      </w:r>
    </w:p>
    <w:p w:rsidR="39E7ADC9" w:rsidP="39E7ADC9" w:rsidRDefault="39E7ADC9" w14:paraId="3F6F1163" w14:textId="50DD8467">
      <w:pPr>
        <w:pStyle w:val="Normal"/>
        <w:bidi w:val="0"/>
      </w:pPr>
      <w:r w:rsidR="310E9499">
        <w:drawing>
          <wp:inline wp14:editId="727DCC4D" wp14:anchorId="692C0D90">
            <wp:extent cx="6324600" cy="3552825"/>
            <wp:effectExtent l="0" t="0" r="0" b="0"/>
            <wp:docPr id="163013230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30132301" name="Picture 1630132301"/>
                    <pic:cNvPicPr/>
                  </pic:nvPicPr>
                  <pic:blipFill>
                    <a:blip xmlns:r="http://schemas.openxmlformats.org/officeDocument/2006/relationships" r:embed="rId17961299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0" cy="3552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5E5F3E4">
        <w:rPr/>
        <w:t>Figure</w:t>
      </w:r>
      <w:r w:rsidR="310E9499">
        <w:rPr/>
        <w:t xml:space="preserve"> 13 – S-DC pinging L-CD (successful connection)</w:t>
      </w:r>
      <w:r w:rsidR="0B12807E">
        <w:rPr/>
        <w:t xml:space="preserve"> </w:t>
      </w:r>
    </w:p>
    <w:p w:rsidR="39E7ADC9" w:rsidP="39E7ADC9" w:rsidRDefault="39E7ADC9" w14:paraId="62C7F762" w14:textId="5C441F43">
      <w:pPr>
        <w:pStyle w:val="Normal"/>
        <w:bidi w:val="0"/>
      </w:pPr>
      <w:r w:rsidR="54FA9BAA">
        <w:drawing>
          <wp:inline wp14:editId="3BF2545C" wp14:anchorId="1C7CD836">
            <wp:extent cx="6324600" cy="3571875"/>
            <wp:effectExtent l="0" t="0" r="0" b="0"/>
            <wp:docPr id="191873379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18733790" name="Picture 1918733790"/>
                    <pic:cNvPicPr/>
                  </pic:nvPicPr>
                  <pic:blipFill>
                    <a:blip xmlns:r="http://schemas.openxmlformats.org/officeDocument/2006/relationships" r:embed="rId199485737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0" cy="3571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1E7C042">
        <w:rPr/>
        <w:t xml:space="preserve">Figure </w:t>
      </w:r>
      <w:r w:rsidR="54FA9BAA">
        <w:rPr/>
        <w:t>14 – DNS Troubleshooting</w:t>
      </w:r>
    </w:p>
    <w:p w:rsidR="39E7ADC9" w:rsidP="4A951C6B" w:rsidRDefault="39E7ADC9" w14:paraId="05898880" w14:textId="68E32FB7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</w:pPr>
    </w:p>
    <w:p w:rsidR="39E7ADC9" w:rsidP="39E7ADC9" w:rsidRDefault="39E7ADC9" w14:paraId="582C8F54" w14:textId="525A3D57">
      <w:pPr>
        <w:pStyle w:val="Normal"/>
        <w:bidi w:val="0"/>
      </w:pPr>
      <w:r w:rsidR="54D16FF6">
        <w:drawing>
          <wp:inline wp14:editId="10DB91F4" wp14:anchorId="595FD252">
            <wp:extent cx="6324600" cy="3552825"/>
            <wp:effectExtent l="0" t="0" r="0" b="0"/>
            <wp:docPr id="102193753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21937532" name="Picture 1021937532"/>
                    <pic:cNvPicPr/>
                  </pic:nvPicPr>
                  <pic:blipFill>
                    <a:blip xmlns:r="http://schemas.openxmlformats.org/officeDocument/2006/relationships" r:embed="rId167497669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0" cy="3552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B8A6D45">
        <w:rPr/>
        <w:t xml:space="preserve">Figure </w:t>
      </w:r>
      <w:r w:rsidR="54D16FF6">
        <w:rPr/>
        <w:t xml:space="preserve">15 – IIS accessed by </w:t>
      </w:r>
      <w:r w:rsidR="3D30DD06">
        <w:rPr/>
        <w:t xml:space="preserve">Windows </w:t>
      </w:r>
      <w:r w:rsidR="54D16FF6">
        <w:rPr/>
        <w:t>client.</w:t>
      </w:r>
    </w:p>
    <w:p w:rsidR="7997FAD4" w:rsidP="7997FAD4" w:rsidRDefault="7997FAD4" w14:paraId="3756FCD9" w14:textId="7326BCF8">
      <w:pPr>
        <w:pStyle w:val="Normal"/>
      </w:pPr>
    </w:p>
    <w:p w:rsidR="5628EEC5" w:rsidP="0D83FE6C" w:rsidRDefault="5628EEC5" w14:paraId="18FE427F" w14:textId="5262C104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color w:val="auto"/>
          <w:sz w:val="44"/>
          <w:szCs w:val="44"/>
        </w:rPr>
      </w:pPr>
      <w:r w:rsidRPr="0D83FE6C" w:rsidR="5628EEC5">
        <w:rPr>
          <w:rFonts w:ascii="Calibri" w:hAnsi="Calibri" w:eastAsia="Calibri" w:cs="Calibri" w:asciiTheme="minorAscii" w:hAnsiTheme="minorAscii" w:eastAsiaTheme="minorAscii" w:cstheme="minorAscii"/>
          <w:color w:val="auto"/>
          <w:sz w:val="44"/>
          <w:szCs w:val="44"/>
        </w:rPr>
        <w:t>8. Disk Drive</w:t>
      </w:r>
    </w:p>
    <w:p w:rsidR="0D83FE6C" w:rsidP="4A951C6B" w:rsidRDefault="0D83FE6C" w14:paraId="2848B79F" w14:textId="590BC381">
      <w:pPr>
        <w:pStyle w:val="Normal"/>
        <w:suppressLineNumbers w:val="0"/>
        <w:spacing w:before="0" w:beforeAutospacing="off" w:after="0" w:afterAutospacing="off" w:line="276" w:lineRule="auto"/>
        <w:ind w:left="0" w:right="0"/>
        <w:jc w:val="left"/>
      </w:pPr>
      <w:r w:rsidRPr="7997FAD4" w:rsidR="694101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An </w:t>
      </w:r>
      <w:r w:rsidRPr="7997FAD4" w:rsidR="694101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additional</w:t>
      </w:r>
      <w:r w:rsidRPr="7997FAD4" w:rsidR="694101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disk drive was mounted </w:t>
      </w:r>
      <w:r w:rsidRPr="7997FAD4" w:rsidR="2156AC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o</w:t>
      </w:r>
      <w:r w:rsidRPr="7997FAD4" w:rsidR="694101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nto the Swansea server for the </w:t>
      </w:r>
      <w:r w:rsidRPr="7997FAD4" w:rsidR="0E0BB1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W</w:t>
      </w:r>
      <w:r w:rsidRPr="7997FAD4" w:rsidR="694101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indows client users to </w:t>
      </w:r>
      <w:r w:rsidRPr="7997FAD4" w:rsidR="1B7CD4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have</w:t>
      </w:r>
      <w:r w:rsidRPr="7997FAD4" w:rsidR="694101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centralized network storage.</w:t>
      </w:r>
      <w:r w:rsidRPr="7997FAD4" w:rsidR="0B8BC7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The drive was called “</w:t>
      </w:r>
      <w:r w:rsidRPr="7997FAD4" w:rsidR="0B8BC7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Swa</w:t>
      </w:r>
      <w:r w:rsidRPr="7997FAD4" w:rsidR="0B8BC7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nseaFiles</w:t>
      </w:r>
      <w:r w:rsidRPr="7997FAD4" w:rsidR="0B8BC7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” a</w:t>
      </w:r>
      <w:r w:rsidRPr="7997FAD4" w:rsidR="0B8BC7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nd configured with the letter “</w:t>
      </w:r>
      <w:r w:rsidRPr="7997FAD4" w:rsidR="1CDB4F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E</w:t>
      </w:r>
      <w:r w:rsidRPr="7997FAD4" w:rsidR="0B8BC7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”</w:t>
      </w:r>
      <w:r w:rsidRPr="7997FAD4" w:rsidR="0E9E20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.</w:t>
      </w:r>
      <w:r w:rsidRPr="7997FAD4" w:rsidR="0E9E20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</w:t>
      </w:r>
      <w:r w:rsidRPr="7997FAD4" w:rsidR="0E9E20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It</w:t>
      </w:r>
      <w:r w:rsidRPr="7997FAD4" w:rsidR="0E9E20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was configured with shared f</w:t>
      </w:r>
      <w:r w:rsidRPr="7997FAD4" w:rsidR="26863D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olders</w:t>
      </w:r>
      <w:r w:rsidRPr="7997FAD4" w:rsidR="0E9E20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and NTFS permissions for domain users to access it appropriately.</w:t>
      </w:r>
      <w:r w:rsidRPr="7997FAD4" w:rsidR="0E9E20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Domain users gained full control over the </w:t>
      </w:r>
      <w:r w:rsidRPr="7997FAD4" w:rsidR="0FF21A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drive,</w:t>
      </w:r>
      <w:r w:rsidRPr="7997FAD4" w:rsidR="0E9E20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and outside </w:t>
      </w:r>
      <w:r w:rsidRPr="7997FAD4" w:rsidR="39DDBF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network users</w:t>
      </w:r>
      <w:r w:rsidRPr="7997FAD4" w:rsidR="0E9E20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had read only permissions.</w:t>
      </w:r>
      <w:r w:rsidRPr="7997FAD4" w:rsidR="7FAC9D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The drive and folder </w:t>
      </w:r>
      <w:r w:rsidRPr="7997FAD4" w:rsidR="7FAC9D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were</w:t>
      </w:r>
      <w:r w:rsidRPr="7997FAD4" w:rsidR="7FAC9D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mounted and viewable by users.</w:t>
      </w:r>
    </w:p>
    <w:p w:rsidR="7FAC9DA1" w:rsidP="4A951C6B" w:rsidRDefault="7FAC9DA1" w14:paraId="428BDB3A" w14:textId="06B997E8">
      <w:pPr>
        <w:pStyle w:val="Normal"/>
      </w:pPr>
      <w:r w:rsidR="7FAC9DA1">
        <w:drawing>
          <wp:inline wp14:editId="2E316BF2" wp14:anchorId="68A6AEE1">
            <wp:extent cx="6324600" cy="3543300"/>
            <wp:effectExtent l="0" t="0" r="0" b="0"/>
            <wp:docPr id="86734042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67340427" name="Picture 867340427"/>
                    <pic:cNvPicPr/>
                  </pic:nvPicPr>
                  <pic:blipFill>
                    <a:blip xmlns:r="http://schemas.openxmlformats.org/officeDocument/2006/relationships" r:embed="rId182143780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0" cy="3543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2D37AAE">
        <w:rPr/>
        <w:t xml:space="preserve">Figure </w:t>
      </w:r>
      <w:r w:rsidR="7FAC9DA1">
        <w:rPr/>
        <w:t>16 – E drive “</w:t>
      </w:r>
      <w:r w:rsidR="7FAC9DA1">
        <w:rPr/>
        <w:t>SwanseaFiles</w:t>
      </w:r>
      <w:r w:rsidR="7FAC9DA1">
        <w:rPr/>
        <w:t>”</w:t>
      </w:r>
    </w:p>
    <w:p w:rsidR="31102B88" w:rsidP="4A951C6B" w:rsidRDefault="31102B88" w14:paraId="5DAAC11A" w14:textId="12ECBA4E">
      <w:pPr>
        <w:pStyle w:val="Normal"/>
      </w:pPr>
      <w:r w:rsidR="31102B88">
        <w:drawing>
          <wp:inline wp14:editId="2E670DFA" wp14:anchorId="01D0EBB8">
            <wp:extent cx="6324600" cy="3562350"/>
            <wp:effectExtent l="0" t="0" r="0" b="0"/>
            <wp:docPr id="51145702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11457029" name="Picture 511457029"/>
                    <pic:cNvPicPr/>
                  </pic:nvPicPr>
                  <pic:blipFill>
                    <a:blip xmlns:r="http://schemas.openxmlformats.org/officeDocument/2006/relationships" r:embed="rId17054906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0" cy="3562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EA35825">
        <w:rPr/>
        <w:t xml:space="preserve">Figure </w:t>
      </w:r>
      <w:r w:rsidR="31102B88">
        <w:rPr/>
        <w:t>17 – Shared folder permissions</w:t>
      </w:r>
    </w:p>
    <w:p w:rsidR="7997FAD4" w:rsidP="7997FAD4" w:rsidRDefault="7997FAD4" w14:paraId="112D27E2" w14:textId="2EC1C0CA">
      <w:pPr>
        <w:pStyle w:val="Normal"/>
      </w:pPr>
    </w:p>
    <w:p w:rsidR="7997FAD4" w:rsidP="7997FAD4" w:rsidRDefault="7997FAD4" w14:paraId="2D78144F" w14:textId="172509BB">
      <w:pPr>
        <w:pStyle w:val="Normal"/>
      </w:pPr>
    </w:p>
    <w:p w:rsidR="2826153D" w:rsidP="0D83FE6C" w:rsidRDefault="2826153D" w14:paraId="6E84D187" w14:textId="164C4EED">
      <w:pPr>
        <w:pStyle w:val="Normal"/>
        <w:bidi w:val="0"/>
      </w:pPr>
      <w:r w:rsidRPr="4A951C6B" w:rsidR="2826153D">
        <w:rPr>
          <w:rFonts w:ascii="Calibri" w:hAnsi="Calibri" w:eastAsia="Calibri" w:cs="Calibri" w:asciiTheme="minorAscii" w:hAnsiTheme="minorAscii" w:eastAsiaTheme="minorAscii" w:cstheme="minorAscii"/>
          <w:color w:val="auto"/>
          <w:sz w:val="44"/>
          <w:szCs w:val="44"/>
        </w:rPr>
        <w:t>9. IIS Server</w:t>
      </w:r>
    </w:p>
    <w:p w:rsidR="0D89447B" w:rsidP="4A951C6B" w:rsidRDefault="0D89447B" w14:paraId="0D5E6C94" w14:textId="0C35624E">
      <w:pPr>
        <w:pStyle w:val="Normal"/>
      </w:pPr>
      <w:r w:rsidRPr="7997FAD4" w:rsidR="0D8944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Internet Information Services (IIS) is a web server on Windows used to exchange static and dynamic web content over the internet </w:t>
      </w:r>
      <w:r w:rsidRPr="7997FAD4" w:rsidR="0D8944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[</w:t>
      </w:r>
      <w:r w:rsidRPr="7997FAD4" w:rsidR="5BE4CC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4</w:t>
      </w:r>
      <w:r w:rsidRPr="7997FAD4" w:rsidR="0D8944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]</w:t>
      </w:r>
      <w:r w:rsidRPr="7997FAD4" w:rsidR="0D8944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.</w:t>
      </w:r>
      <w:r w:rsidRPr="7997FAD4" w:rsidR="5387C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This was configured on S-DC to host a website. The website was called “webs” (short for website) and the address is </w:t>
      </w:r>
      <w:hyperlink r:id="Rd2719d01825b4c82">
        <w:r w:rsidRPr="7997FAD4" w:rsidR="5387CB0A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sz w:val="28"/>
            <w:szCs w:val="28"/>
          </w:rPr>
          <w:t>http://webs.camden.acca</w:t>
        </w:r>
      </w:hyperlink>
      <w:r w:rsidRPr="7997FAD4" w:rsidR="5387CB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. Windows authentication was enabled so </w:t>
      </w:r>
      <w:r w:rsidRPr="7997FAD4" w:rsidR="29CC81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only domain users could gain access to the website. Anonymous authentication was disabled to prevent unauthorized access which improved security. The website </w:t>
      </w:r>
      <w:r w:rsidRPr="7997FAD4" w:rsidR="29CC81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was tested and could be</w:t>
      </w:r>
      <w:r w:rsidRPr="7997FAD4" w:rsidR="24EDD6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</w:t>
      </w:r>
      <w:r w:rsidRPr="7997FAD4" w:rsidR="29CC81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accessed by the client</w:t>
      </w:r>
      <w:r w:rsidRPr="7997FAD4" w:rsidR="29CC81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and </w:t>
      </w:r>
      <w:r w:rsidRPr="7997FAD4" w:rsidR="69336C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displayed</w:t>
      </w:r>
      <w:r w:rsidRPr="7997FAD4" w:rsidR="29CC81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</w:t>
      </w:r>
      <w:r w:rsidRPr="7997FAD4" w:rsidR="2C10DC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a welcome message if the correct credentials are entered.</w:t>
      </w:r>
      <w:r w:rsidRPr="7997FAD4" w:rsidR="0C7339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Hostname resolutions were configured so the domain name could be entered instead of the website IP address.</w:t>
      </w:r>
    </w:p>
    <w:p w:rsidR="7D45D33F" w:rsidP="4A951C6B" w:rsidRDefault="7D45D33F" w14:paraId="0BAB6784" w14:textId="70A550FA">
      <w:pPr>
        <w:pStyle w:val="Normal"/>
      </w:pPr>
      <w:r w:rsidR="7D45D33F">
        <w:drawing>
          <wp:inline wp14:editId="0A36123D" wp14:anchorId="089CE0CC">
            <wp:extent cx="6324600" cy="3562350"/>
            <wp:effectExtent l="0" t="0" r="0" b="0"/>
            <wp:docPr id="168948779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89487790" name="Picture 1689487790"/>
                    <pic:cNvPicPr/>
                  </pic:nvPicPr>
                  <pic:blipFill>
                    <a:blip xmlns:r="http://schemas.openxmlformats.org/officeDocument/2006/relationships" r:embed="rId33608853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0" cy="3562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6565947">
        <w:rPr/>
        <w:t>Figure</w:t>
      </w:r>
      <w:r w:rsidR="7D45D33F">
        <w:rPr/>
        <w:t xml:space="preserve"> 18 – IIS authentication settings</w:t>
      </w:r>
    </w:p>
    <w:p w:rsidR="522C610C" w:rsidP="4A951C6B" w:rsidRDefault="522C610C" w14:paraId="21ADE1E2" w14:textId="767A9895">
      <w:pPr>
        <w:pStyle w:val="Normal"/>
      </w:pPr>
      <w:r w:rsidR="522C610C">
        <w:drawing>
          <wp:inline wp14:editId="4A7A2BA9" wp14:anchorId="2FCB0C44">
            <wp:extent cx="6324600" cy="3533775"/>
            <wp:effectExtent l="0" t="0" r="0" b="0"/>
            <wp:docPr id="149996548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99965484" name="Picture 1499965484"/>
                    <pic:cNvPicPr/>
                  </pic:nvPicPr>
                  <pic:blipFill>
                    <a:blip xmlns:r="http://schemas.openxmlformats.org/officeDocument/2006/relationships" r:embed="rId8106345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0" cy="3533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10B45FD">
        <w:rPr/>
        <w:t>Figure</w:t>
      </w:r>
      <w:r w:rsidR="522C610C">
        <w:rPr/>
        <w:t xml:space="preserve"> 19 – Website login prompt</w:t>
      </w:r>
    </w:p>
    <w:p w:rsidR="0D83FE6C" w:rsidP="0D83FE6C" w:rsidRDefault="0D83FE6C" w14:paraId="4CFBF79E" w14:textId="341AE687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color w:val="auto"/>
          <w:sz w:val="44"/>
          <w:szCs w:val="44"/>
        </w:rPr>
      </w:pPr>
    </w:p>
    <w:p w:rsidR="2826153D" w:rsidP="0D83FE6C" w:rsidRDefault="2826153D" w14:paraId="0823BA25" w14:textId="41FA448B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color w:val="auto"/>
          <w:sz w:val="44"/>
          <w:szCs w:val="44"/>
        </w:rPr>
      </w:pPr>
      <w:r w:rsidRPr="0D83FE6C" w:rsidR="2826153D">
        <w:rPr>
          <w:rFonts w:ascii="Calibri" w:hAnsi="Calibri" w:eastAsia="Calibri" w:cs="Calibri" w:asciiTheme="minorAscii" w:hAnsiTheme="minorAscii" w:eastAsiaTheme="minorAscii" w:cstheme="minorAscii"/>
          <w:color w:val="auto"/>
          <w:sz w:val="44"/>
          <w:szCs w:val="44"/>
        </w:rPr>
        <w:t>10. Remote Desktop Services</w:t>
      </w:r>
    </w:p>
    <w:p w:rsidR="0D83FE6C" w:rsidP="4A951C6B" w:rsidRDefault="0D83FE6C" w14:paraId="3C156907" w14:textId="00AE8CA1">
      <w:pPr>
        <w:pStyle w:val="Normal"/>
        <w:suppressLineNumbers w:val="0"/>
        <w:spacing w:before="0" w:beforeAutospacing="off" w:after="0" w:afterAutospacing="off" w:line="276" w:lineRule="auto"/>
        <w:ind w:left="0" w:right="0"/>
        <w:jc w:val="left"/>
      </w:pPr>
      <w:r w:rsidRPr="7997FAD4" w:rsidR="6D939C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Remote Desktop Services (RDS) is a Windows role that allows users </w:t>
      </w:r>
      <w:r w:rsidRPr="7997FAD4" w:rsidR="2EF038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to</w:t>
      </w:r>
      <w:r w:rsidRPr="7997FAD4" w:rsidR="6D939C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</w:t>
      </w:r>
      <w:r w:rsidRPr="7997FAD4" w:rsidR="6DB322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connect over the network to a desktop or applications [</w:t>
      </w:r>
      <w:r w:rsidRPr="7997FAD4" w:rsidR="2720BE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5</w:t>
      </w:r>
      <w:r w:rsidRPr="7997FAD4" w:rsidR="6DB322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].</w:t>
      </w:r>
      <w:r w:rsidRPr="7997FAD4" w:rsidR="610BC9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</w:t>
      </w:r>
      <w:r w:rsidRPr="7997FAD4" w:rsidR="610BC9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On the Swansea network, it was configured for remote access across the network.</w:t>
      </w:r>
      <w:r w:rsidRPr="7997FAD4" w:rsidR="610BC9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Remote Desktop was enabled on S-DC, and the </w:t>
      </w:r>
      <w:r w:rsidRPr="7997FAD4" w:rsidR="610BC9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firewall</w:t>
      </w:r>
      <w:r w:rsidRPr="7997FAD4" w:rsidR="610BC9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was configured to allow incoming connections</w:t>
      </w:r>
      <w:r w:rsidRPr="7997FAD4" w:rsidR="610BC9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.  </w:t>
      </w:r>
      <w:r w:rsidRPr="7997FAD4" w:rsidR="610BC9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I have connected to S-DC from S-DC-Client</w:t>
      </w:r>
      <w:r w:rsidRPr="7997FAD4" w:rsidR="38AAC7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through multiple attempts and testing</w:t>
      </w:r>
      <w:r w:rsidRPr="7997FAD4" w:rsidR="610BC9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.</w:t>
      </w:r>
      <w:r w:rsidRPr="7997FAD4" w:rsidR="57B451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Remote </w:t>
      </w:r>
      <w:r w:rsidRPr="7997FAD4" w:rsidR="3B076C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systems</w:t>
      </w:r>
      <w:r w:rsidRPr="7997FAD4" w:rsidR="57B451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can </w:t>
      </w:r>
      <w:r w:rsidRPr="7997FAD4" w:rsidR="57B451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identify</w:t>
      </w:r>
      <w:r w:rsidRPr="7997FAD4" w:rsidR="57B451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</w:t>
      </w:r>
      <w:r w:rsidRPr="7997FAD4" w:rsidR="58AF88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the </w:t>
      </w:r>
      <w:r w:rsidRPr="7997FAD4" w:rsidR="58AF88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remote d</w:t>
      </w:r>
      <w:r w:rsidRPr="7997FAD4" w:rsidR="58AF88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esktop connection</w:t>
      </w:r>
      <w:r w:rsidRPr="7997FAD4" w:rsidR="57B451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using a hostname</w:t>
      </w:r>
      <w:r w:rsidRPr="7997FAD4" w:rsidR="35737E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instead of IP</w:t>
      </w:r>
      <w:r w:rsidRPr="7997FAD4" w:rsidR="57B451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</w:t>
      </w:r>
      <w:r w:rsidRPr="7997FAD4" w:rsidR="57B451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due to a DNS record configuration.</w:t>
      </w:r>
    </w:p>
    <w:p w:rsidR="47E1237E" w:rsidP="4A951C6B" w:rsidRDefault="47E1237E" w14:paraId="6BFCD130" w14:textId="0F0AD4D1">
      <w:pPr>
        <w:pStyle w:val="Normal"/>
        <w:bidi w:val="0"/>
        <w:spacing w:before="0" w:beforeAutospacing="off" w:after="0" w:afterAutospacing="off" w:line="276" w:lineRule="auto"/>
        <w:ind w:left="0" w:right="0"/>
        <w:jc w:val="left"/>
      </w:pPr>
      <w:r w:rsidR="47E1237E">
        <w:drawing>
          <wp:inline wp14:editId="7461F5BC" wp14:anchorId="78F34BFC">
            <wp:extent cx="6324600" cy="3552825"/>
            <wp:effectExtent l="0" t="0" r="0" b="0"/>
            <wp:docPr id="81934183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19341839" name="Picture 819341839"/>
                    <pic:cNvPicPr/>
                  </pic:nvPicPr>
                  <pic:blipFill>
                    <a:blip xmlns:r="http://schemas.openxmlformats.org/officeDocument/2006/relationships" r:embed="rId8604458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0" cy="3552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E71CDEA">
        <w:rPr/>
        <w:t xml:space="preserve">Figure </w:t>
      </w:r>
      <w:r w:rsidR="47E1237E">
        <w:rPr/>
        <w:t>20 –</w:t>
      </w:r>
      <w:r w:rsidR="47E1237E">
        <w:rPr/>
        <w:t xml:space="preserve"> Connectin</w:t>
      </w:r>
      <w:r w:rsidR="47E1237E">
        <w:rPr/>
        <w:t>g to remote desktop</w:t>
      </w:r>
    </w:p>
    <w:p w:rsidR="0F268C50" w:rsidP="4A951C6B" w:rsidRDefault="0F268C50" w14:paraId="2570A24E" w14:textId="719290EB">
      <w:pPr>
        <w:pStyle w:val="Normal"/>
      </w:pPr>
      <w:r w:rsidR="0F268C50">
        <w:drawing>
          <wp:inline wp14:editId="0D950750" wp14:anchorId="18C03E31">
            <wp:extent cx="6324600" cy="3552825"/>
            <wp:effectExtent l="0" t="0" r="0" b="0"/>
            <wp:docPr id="119252111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92521116" name="Picture 1192521116"/>
                    <pic:cNvPicPr/>
                  </pic:nvPicPr>
                  <pic:blipFill>
                    <a:blip xmlns:r="http://schemas.openxmlformats.org/officeDocument/2006/relationships" r:embed="rId32290059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0" cy="3552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EA7D905">
        <w:rPr/>
        <w:t xml:space="preserve">Figure </w:t>
      </w:r>
      <w:r w:rsidR="0F268C50">
        <w:rPr/>
        <w:t>2</w:t>
      </w:r>
      <w:r w:rsidR="1903C892">
        <w:rPr/>
        <w:t>1</w:t>
      </w:r>
      <w:r w:rsidR="0F268C50">
        <w:rPr/>
        <w:t xml:space="preserve"> – S-DC-Client connected to S-DC</w:t>
      </w:r>
    </w:p>
    <w:p w:rsidR="57AED09C" w:rsidP="4A951C6B" w:rsidRDefault="57AED09C" w14:paraId="39F0A4ED" w14:textId="0E289BF3">
      <w:pPr>
        <w:pStyle w:val="Normal"/>
      </w:pPr>
      <w:r w:rsidR="57AED09C">
        <w:drawing>
          <wp:inline wp14:editId="4C3CB476" wp14:anchorId="15D7E245">
            <wp:extent cx="6324600" cy="3571875"/>
            <wp:effectExtent l="0" t="0" r="0" b="0"/>
            <wp:docPr id="33231885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32318857" name="Picture 332318857"/>
                    <pic:cNvPicPr/>
                  </pic:nvPicPr>
                  <pic:blipFill>
                    <a:blip xmlns:r="http://schemas.openxmlformats.org/officeDocument/2006/relationships" r:embed="rId45762842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0" cy="3571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1B9E1B1">
        <w:rPr/>
        <w:t>Figure</w:t>
      </w:r>
      <w:r w:rsidR="57AED09C">
        <w:rPr/>
        <w:t xml:space="preserve"> 22 – Remote Desktop settings</w:t>
      </w:r>
    </w:p>
    <w:p w:rsidR="7997FAD4" w:rsidP="7997FAD4" w:rsidRDefault="7997FAD4" w14:paraId="6DB0AAE4" w14:textId="1ACBF892">
      <w:pPr>
        <w:pStyle w:val="Normal"/>
      </w:pPr>
    </w:p>
    <w:p w:rsidR="702C3D42" w:rsidP="0D83FE6C" w:rsidRDefault="702C3D42" w14:paraId="6343CFB0" w14:textId="0E725CD3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color w:val="auto"/>
          <w:sz w:val="44"/>
          <w:szCs w:val="44"/>
        </w:rPr>
      </w:pPr>
      <w:r w:rsidRPr="0D83FE6C" w:rsidR="702C3D42">
        <w:rPr>
          <w:rFonts w:ascii="Calibri" w:hAnsi="Calibri" w:eastAsia="Calibri" w:cs="Calibri" w:asciiTheme="minorAscii" w:hAnsiTheme="minorAscii" w:eastAsiaTheme="minorAscii" w:cstheme="minorAscii"/>
          <w:color w:val="auto"/>
          <w:sz w:val="44"/>
          <w:szCs w:val="44"/>
        </w:rPr>
        <w:t>11. Security and Best Practices</w:t>
      </w:r>
    </w:p>
    <w:p w:rsidR="49FDD8BE" w:rsidP="4A951C6B" w:rsidRDefault="49FDD8BE" w14:paraId="538977EF" w14:textId="53C3ECC5">
      <w:pPr>
        <w:pStyle w:val="Normal"/>
      </w:pPr>
      <w:r w:rsidRPr="4A951C6B" w:rsidR="49FDD8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Security measures were implemented during the development of </w:t>
      </w:r>
      <w:r w:rsidRPr="4A951C6B" w:rsidR="08F91B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virtual networks</w:t>
      </w:r>
      <w:r w:rsidRPr="4A951C6B" w:rsidR="49FDD8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. This was done to improve authentication and network access control to keep out unwanted parties. Windows Authentication was used for IIS to li</w:t>
      </w:r>
      <w:r w:rsidRPr="4A951C6B" w:rsidR="2E4DED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mit access to domain users and admins. Anonymous authorization was disabled to limit access outside of the network.</w:t>
      </w:r>
    </w:p>
    <w:p w:rsidR="4A951C6B" w:rsidP="4A951C6B" w:rsidRDefault="4A951C6B" w14:paraId="46CF8DED" w14:textId="02B91A83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</w:pPr>
    </w:p>
    <w:p w:rsidR="2CD8C748" w:rsidP="4A951C6B" w:rsidRDefault="2CD8C748" w14:paraId="5AE6F77D" w14:textId="3558DA74">
      <w:pPr>
        <w:pStyle w:val="Normal"/>
      </w:pPr>
      <w:r w:rsidRPr="4A951C6B" w:rsidR="2CD8C7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Active Directory Domain Services (ADDS)</w:t>
      </w:r>
      <w:r w:rsidRPr="4A951C6B" w:rsidR="4FFD15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</w:t>
      </w:r>
      <w:r w:rsidRPr="4A951C6B" w:rsidR="7DE8FD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provides</w:t>
      </w:r>
      <w:r w:rsidRPr="4A951C6B" w:rsidR="4FFD15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centralized </w:t>
      </w:r>
      <w:r w:rsidRPr="4A951C6B" w:rsidR="7F6C35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management</w:t>
      </w:r>
      <w:r w:rsidRPr="4A951C6B" w:rsidR="4FFD15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and </w:t>
      </w:r>
      <w:r w:rsidRPr="4A951C6B" w:rsidR="655FC9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authentication</w:t>
      </w:r>
      <w:r w:rsidRPr="4A951C6B" w:rsidR="3CE0CA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for users to access devices. </w:t>
      </w:r>
      <w:r w:rsidRPr="4A951C6B" w:rsidR="2E6BC8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S</w:t>
      </w:r>
      <w:r w:rsidRPr="4A951C6B" w:rsidR="3CE0CA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-DC was configured with services such as DNS an</w:t>
      </w:r>
      <w:r w:rsidRPr="4A951C6B" w:rsidR="7691C3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d </w:t>
      </w:r>
      <w:r w:rsidRPr="4A951C6B" w:rsidR="3CE0CA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DHCP to give it administrative control.</w:t>
      </w:r>
      <w:r w:rsidRPr="4A951C6B" w:rsidR="6216CE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</w:t>
      </w:r>
      <w:r w:rsidRPr="4A951C6B" w:rsidR="6216CE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Firewall rules were also modified to allow traffic for remote access and routing.</w:t>
      </w:r>
      <w:r w:rsidRPr="4A951C6B" w:rsidR="6216CE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For the shared storage, share permissions and NTFS </w:t>
      </w:r>
      <w:r w:rsidRPr="4A951C6B" w:rsidR="6216CE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permissions</w:t>
      </w:r>
      <w:r w:rsidRPr="4A951C6B" w:rsidR="6216CE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were added to let domain users access </w:t>
      </w:r>
      <w:r w:rsidRPr="4A951C6B" w:rsidR="6216CE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appropriate resources</w:t>
      </w:r>
      <w:r w:rsidRPr="4A951C6B" w:rsidR="6216CE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.</w:t>
      </w:r>
    </w:p>
    <w:p w:rsidR="4A951C6B" w:rsidP="4A951C6B" w:rsidRDefault="4A951C6B" w14:paraId="4E33BC52" w14:textId="1B8CE179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color w:val="auto"/>
          <w:sz w:val="44"/>
          <w:szCs w:val="44"/>
        </w:rPr>
      </w:pPr>
    </w:p>
    <w:p w:rsidR="43D515B1" w:rsidP="0D83FE6C" w:rsidRDefault="43D515B1" w14:paraId="5B4A0748" w14:textId="235AA95B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color w:val="auto"/>
          <w:sz w:val="44"/>
          <w:szCs w:val="44"/>
        </w:rPr>
      </w:pPr>
      <w:r w:rsidRPr="0D83FE6C" w:rsidR="43D515B1">
        <w:rPr>
          <w:rFonts w:ascii="Calibri" w:hAnsi="Calibri" w:eastAsia="Calibri" w:cs="Calibri" w:asciiTheme="minorAscii" w:hAnsiTheme="minorAscii" w:eastAsiaTheme="minorAscii" w:cstheme="minorAscii"/>
          <w:color w:val="auto"/>
          <w:sz w:val="44"/>
          <w:szCs w:val="44"/>
        </w:rPr>
        <w:t xml:space="preserve">12. </w:t>
      </w:r>
      <w:r w:rsidRPr="0D83FE6C" w:rsidR="702C3D42">
        <w:rPr>
          <w:rFonts w:ascii="Calibri" w:hAnsi="Calibri" w:eastAsia="Calibri" w:cs="Calibri" w:asciiTheme="minorAscii" w:hAnsiTheme="minorAscii" w:eastAsiaTheme="minorAscii" w:cstheme="minorAscii"/>
          <w:color w:val="auto"/>
          <w:sz w:val="44"/>
          <w:szCs w:val="44"/>
        </w:rPr>
        <w:t xml:space="preserve">Conclusion </w:t>
      </w:r>
    </w:p>
    <w:p w:rsidR="0D83FE6C" w:rsidP="4A951C6B" w:rsidRDefault="0D83FE6C" w14:paraId="3784BB8F" w14:textId="798E7807">
      <w:pPr>
        <w:pStyle w:val="Normal"/>
        <w:suppressLineNumbers w:val="0"/>
        <w:spacing w:before="0" w:beforeAutospacing="off" w:after="0" w:afterAutospacing="off" w:line="276" w:lineRule="auto"/>
        <w:ind w:left="0" w:right="0"/>
        <w:jc w:val="left"/>
      </w:pPr>
      <w:r w:rsidRPr="7997FAD4" w:rsidR="4A48F2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The virtual network was su</w:t>
      </w:r>
      <w:r w:rsidRPr="7997FAD4" w:rsidR="4A48F2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ccessf</w:t>
      </w:r>
      <w:r w:rsidRPr="7997FAD4" w:rsidR="4A48F2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ully b</w:t>
      </w:r>
      <w:r w:rsidRPr="7997FAD4" w:rsidR="4A48F2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uilt upon from coursework 1, it was configured and managed for both </w:t>
      </w:r>
      <w:r w:rsidRPr="7997FAD4" w:rsidR="044643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Swansea</w:t>
      </w:r>
      <w:r w:rsidRPr="7997FAD4" w:rsidR="4A48F2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and </w:t>
      </w:r>
      <w:r w:rsidRPr="7997FAD4" w:rsidR="044643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London</w:t>
      </w:r>
      <w:r w:rsidRPr="7997FAD4" w:rsidR="4A48F2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networks.</w:t>
      </w:r>
      <w:r w:rsidRPr="7997FAD4" w:rsidR="0CFA9A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A range of services were employed </w:t>
      </w:r>
      <w:r w:rsidRPr="7997FAD4" w:rsidR="0CFA9A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mainly on</w:t>
      </w:r>
      <w:r w:rsidRPr="7997FAD4" w:rsidR="0CFA9A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the Swansea server machine. This includes RRAS, ADDS, DNS, I</w:t>
      </w:r>
      <w:r w:rsidRPr="7997FAD4" w:rsidR="0CFA9A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IS, DHCP fi</w:t>
      </w:r>
      <w:r w:rsidRPr="7997FAD4" w:rsidR="0CFA9A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le sharing, and remote desktop</w:t>
      </w:r>
      <w:r w:rsidRPr="7997FAD4" w:rsidR="58FC3E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services</w:t>
      </w:r>
      <w:r w:rsidRPr="7997FAD4" w:rsidR="0CFA9A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. T</w:t>
      </w:r>
      <w:r w:rsidRPr="7997FAD4" w:rsidR="3F10DB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he combination of these ser</w:t>
      </w:r>
      <w:r w:rsidRPr="7997FAD4" w:rsidR="4737FA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vices creates communication and resource sharing. Testing and troubleshooting followed the implementation to </w:t>
      </w:r>
      <w:r w:rsidRPr="7997FAD4" w:rsidR="02D9CB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verify that</w:t>
      </w:r>
      <w:r w:rsidRPr="7997FAD4" w:rsidR="4737FA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each service was functional. Several technical iss</w:t>
      </w:r>
      <w:r w:rsidRPr="7997FAD4" w:rsidR="5185FC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ues were </w:t>
      </w:r>
      <w:r w:rsidRPr="7997FAD4" w:rsidR="5185FC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identified</w:t>
      </w:r>
      <w:r w:rsidRPr="7997FAD4" w:rsidR="5185FC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</w:t>
      </w:r>
      <w:r w:rsidRPr="7997FAD4" w:rsidR="5185FC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>regarding</w:t>
      </w:r>
      <w:r w:rsidRPr="7997FAD4" w:rsidR="5185FC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connectivity and DHCP functionality but were resolved soon after. This helped to increase my understanding of configuration</w:t>
      </w:r>
      <w:r w:rsidRPr="7997FAD4" w:rsidR="2CBDAE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8"/>
          <w:szCs w:val="28"/>
        </w:rPr>
        <w:t xml:space="preserve"> and troubleshooting skills.</w:t>
      </w:r>
    </w:p>
    <w:p w:rsidR="4A951C6B" w:rsidP="4A951C6B" w:rsidRDefault="4A951C6B" w14:paraId="54D6C9AC" w14:textId="4D96B623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color w:val="auto"/>
          <w:sz w:val="44"/>
          <w:szCs w:val="44"/>
        </w:rPr>
      </w:pPr>
    </w:p>
    <w:p w:rsidR="311ABB43" w:rsidP="0D83FE6C" w:rsidRDefault="311ABB43" w14:paraId="37C75C70" w14:textId="61F65D99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color w:val="auto"/>
          <w:sz w:val="44"/>
          <w:szCs w:val="44"/>
        </w:rPr>
      </w:pPr>
      <w:r w:rsidRPr="0D83FE6C" w:rsidR="311ABB43">
        <w:rPr>
          <w:rFonts w:ascii="Calibri" w:hAnsi="Calibri" w:eastAsia="Calibri" w:cs="Calibri" w:asciiTheme="minorAscii" w:hAnsiTheme="minorAscii" w:eastAsiaTheme="minorAscii" w:cstheme="minorAscii"/>
          <w:color w:val="auto"/>
          <w:sz w:val="44"/>
          <w:szCs w:val="44"/>
        </w:rPr>
        <w:t xml:space="preserve">13. </w:t>
      </w:r>
      <w:r w:rsidRPr="0D83FE6C" w:rsidR="702C3D42">
        <w:rPr>
          <w:rFonts w:ascii="Calibri" w:hAnsi="Calibri" w:eastAsia="Calibri" w:cs="Calibri" w:asciiTheme="minorAscii" w:hAnsiTheme="minorAscii" w:eastAsiaTheme="minorAscii" w:cstheme="minorAscii"/>
          <w:color w:val="auto"/>
          <w:sz w:val="44"/>
          <w:szCs w:val="44"/>
        </w:rPr>
        <w:t>References</w:t>
      </w:r>
    </w:p>
    <w:p w:rsidRPr="00D70D02" w:rsidR="0087605E" w:rsidP="52042417" w:rsidRDefault="70D8F9FA" w14:paraId="7695309B" w14:textId="650F8A20">
      <w:pPr>
        <w:spacing w:before="240" w:after="240"/>
      </w:pPr>
      <w:r w:rsidRPr="0D83FE6C" w:rsidR="70D8F9FA">
        <w:rPr>
          <w:rFonts w:ascii="Calibri" w:hAnsi="Calibri" w:eastAsia="Calibri" w:cs="Calibri"/>
          <w:b w:val="0"/>
          <w:bCs w:val="0"/>
          <w:color w:val="000000"/>
        </w:rPr>
        <w:t>‌</w:t>
      </w:r>
      <w:r w:rsidRPr="0D83FE6C" w:rsidR="6A2F57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[1]</w:t>
      </w:r>
      <w:r w:rsidRPr="0D83FE6C" w:rsidR="6A2F57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Solarwinds</w:t>
      </w:r>
      <w:r w:rsidRPr="0D83FE6C" w:rsidR="6A2F57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, “What Is a Domain Controller? - IT Glossary | SolarWinds,” </w:t>
      </w:r>
      <w:hyperlink r:id="R2b093f2ff04e4d0f">
        <w:r w:rsidRPr="0D83FE6C" w:rsidR="6A2F5719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noProof w:val="0"/>
            <w:sz w:val="28"/>
            <w:szCs w:val="28"/>
            <w:lang w:val="en-US"/>
          </w:rPr>
          <w:t>www.solarwinds.com</w:t>
        </w:r>
      </w:hyperlink>
      <w:r w:rsidRPr="0D83FE6C" w:rsidR="6A2F57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. </w:t>
      </w:r>
      <w:hyperlink r:id="R6deba2cd23eb4c25">
        <w:r w:rsidRPr="0D83FE6C" w:rsidR="6A2F571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https://www.solarwinds.com/resources/it-glossary/domain-controller</w:t>
        </w:r>
      </w:hyperlink>
    </w:p>
    <w:p w:rsidRPr="00D70D02" w:rsidR="0087605E" w:rsidP="0D83FE6C" w:rsidRDefault="70D8F9FA" w14:paraId="7C1BCEB5" w14:textId="3269107B">
      <w:pPr>
        <w:spacing w:before="240" w:beforeAutospacing="off" w:after="240" w:afterAutospacing="off"/>
      </w:pPr>
      <w:r w:rsidRPr="39E7ADC9" w:rsidR="6A2F57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‌</w:t>
      </w:r>
      <w:r w:rsidRPr="39E7ADC9" w:rsidR="739AE6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[2</w:t>
      </w:r>
      <w:r w:rsidRPr="39E7ADC9" w:rsidR="739AE6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]“</w:t>
      </w:r>
      <w:r w:rsidRPr="39E7ADC9" w:rsidR="739AE6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What is </w:t>
      </w:r>
      <w:r w:rsidRPr="39E7ADC9" w:rsidR="739AE6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Domain</w:t>
      </w:r>
      <w:r w:rsidRPr="39E7ADC9" w:rsidR="739AE6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 Join? An Easy Guide to Setting Up and Using it | Lenovo UK,” </w:t>
      </w:r>
      <w:r w:rsidRPr="39E7ADC9" w:rsidR="739AE66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/>
          <w:sz w:val="28"/>
          <w:szCs w:val="28"/>
          <w:lang w:val="en-US"/>
        </w:rPr>
        <w:t>Lenovo.com</w:t>
      </w:r>
      <w:r w:rsidRPr="39E7ADC9" w:rsidR="739AE6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, 2021. </w:t>
      </w:r>
      <w:hyperlink r:id="R01e910cb543348e7">
        <w:r w:rsidRPr="39E7ADC9" w:rsidR="739AE66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https://www.lenovo.com/gb/en/glossary/domain-join/?orgRef=https%253A%252F%252Fwww.google.com%252F&amp;srsltid=AfmBOop0xWXRiz3D9RosU5sXG1EEExl2lhSK_20DKAPz_AzwSYPJiNQo</w:t>
        </w:r>
      </w:hyperlink>
      <w:r w:rsidRPr="39E7ADC9" w:rsidR="739AE6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 (accessed May 10, 2026).</w:t>
      </w:r>
    </w:p>
    <w:p w:rsidRPr="00D70D02" w:rsidR="0087605E" w:rsidP="0D83FE6C" w:rsidRDefault="70D8F9FA" w14:paraId="7006FD21" w14:textId="62F6C762">
      <w:pPr>
        <w:spacing w:before="240" w:beforeAutospacing="off" w:after="240" w:afterAutospacing="off"/>
      </w:pPr>
      <w:r w:rsidRPr="7997FAD4" w:rsidR="739AE6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‌</w:t>
      </w:r>
      <w:r w:rsidRPr="7997FAD4" w:rsidR="208D08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[</w:t>
      </w:r>
      <w:r w:rsidRPr="7997FAD4" w:rsidR="208D08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3</w:t>
      </w:r>
      <w:r w:rsidRPr="7997FAD4" w:rsidR="208D08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]Microsoft</w:t>
      </w:r>
      <w:r w:rsidRPr="7997FAD4" w:rsidR="208D08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, “Dynamic Host Configuration Protocol (DHCP),” </w:t>
      </w:r>
      <w:r w:rsidRPr="7997FAD4" w:rsidR="208D08C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/>
          <w:sz w:val="28"/>
          <w:szCs w:val="28"/>
          <w:lang w:val="en-US"/>
        </w:rPr>
        <w:t>learn.microsoft.com</w:t>
      </w:r>
      <w:r w:rsidRPr="7997FAD4" w:rsidR="208D08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, May 13, 2025. </w:t>
      </w:r>
      <w:hyperlink r:id="R9f4e0af8e10b4024">
        <w:r w:rsidRPr="7997FAD4" w:rsidR="208D08C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https://learn.microsoft.com/en-us/windows-server/networking/technologies/dhcp/dhcp-top</w:t>
        </w:r>
      </w:hyperlink>
    </w:p>
    <w:p w:rsidRPr="00D70D02" w:rsidR="0087605E" w:rsidP="0D83FE6C" w:rsidRDefault="70D8F9FA" w14:paraId="6C035495" w14:textId="3B8CEECE">
      <w:pPr>
        <w:spacing w:before="240" w:beforeAutospacing="off" w:after="240" w:afterAutospacing="off"/>
      </w:pPr>
      <w:r w:rsidRPr="7997FAD4" w:rsidR="3A9B26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[</w:t>
      </w:r>
      <w:r w:rsidRPr="7997FAD4" w:rsidR="2DAF7F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4</w:t>
      </w:r>
      <w:r w:rsidRPr="7997FAD4" w:rsidR="3A9B26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]SolarWinds</w:t>
      </w:r>
      <w:r w:rsidRPr="7997FAD4" w:rsidR="3A9B26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, “What Is IIS (Internet Information Services) and How Does It Work? - IT Glossary | SolarWinds,” </w:t>
      </w:r>
      <w:hyperlink r:id="R9bca397fe6504765">
        <w:r w:rsidRPr="7997FAD4" w:rsidR="3A9B26AD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noProof w:val="0"/>
            <w:sz w:val="28"/>
            <w:szCs w:val="28"/>
            <w:lang w:val="en-US"/>
          </w:rPr>
          <w:t>www.solarwinds.com</w:t>
        </w:r>
      </w:hyperlink>
      <w:r w:rsidRPr="7997FAD4" w:rsidR="3A9B26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. </w:t>
      </w:r>
      <w:hyperlink r:id="Rbd7a6f7d9ae14f6d">
        <w:r w:rsidRPr="7997FAD4" w:rsidR="3A9B26A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https://www.solarwinds.com/resources/it-glossary/iis-server</w:t>
        </w:r>
      </w:hyperlink>
    </w:p>
    <w:p w:rsidRPr="00D70D02" w:rsidR="0087605E" w:rsidP="7997FAD4" w:rsidRDefault="0087605E" w14:paraId="1385F0FC" w14:textId="5A1DDECE">
      <w:pPr>
        <w:spacing w:before="240" w:beforeAutospacing="off" w:after="240" w:afterAutospacing="off"/>
      </w:pPr>
      <w:r w:rsidRPr="7997FAD4" w:rsidR="066A80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[</w:t>
      </w:r>
      <w:r w:rsidRPr="7997FAD4" w:rsidR="1A0C16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5</w:t>
      </w:r>
      <w:r w:rsidRPr="7997FAD4" w:rsidR="066A80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]</w:t>
      </w:r>
      <w:r w:rsidRPr="7997FAD4" w:rsidR="066A80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>dknappettmsft</w:t>
      </w:r>
      <w:r w:rsidRPr="7997FAD4" w:rsidR="066A80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, “Remote Desktop Services overview in Windows Server,” </w:t>
      </w:r>
      <w:r w:rsidRPr="7997FAD4" w:rsidR="066A80F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/>
          <w:sz w:val="28"/>
          <w:szCs w:val="28"/>
          <w:lang w:val="en-US"/>
        </w:rPr>
        <w:t>Microsoft.com</w:t>
      </w:r>
      <w:r w:rsidRPr="7997FAD4" w:rsidR="066A80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/>
          <w:sz w:val="28"/>
          <w:szCs w:val="28"/>
          <w:lang w:val="en-US"/>
        </w:rPr>
        <w:t xml:space="preserve">, Oct. 30, 2025. </w:t>
      </w:r>
      <w:hyperlink r:id="R441fe27730b446dd">
        <w:r w:rsidRPr="7997FAD4" w:rsidR="066A80F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https://learn.microsoft.com/en-us/windows-server/remote/remote-desktop-services/overview</w:t>
        </w:r>
      </w:hyperlink>
    </w:p>
    <w:sectPr w:rsidRPr="00D70D02" w:rsidR="0087605E" w:rsidSect="005D55B2">
      <w:headerReference w:type="default" r:id="rId52"/>
      <w:footerReference w:type="default" r:id="rId53"/>
      <w:headerReference w:type="first" r:id="rId54"/>
      <w:footerReference w:type="first" r:id="rId55"/>
      <w:pgSz w:w="12240" w:h="15840" w:orient="portrait"/>
      <w:pgMar w:top="1512" w:right="1152" w:bottom="720" w:left="1152" w:header="720" w:footer="288" w:gutter="0"/>
      <w:pgNumType w:start="1"/>
      <w:cols w:space="720"/>
      <w:titlePg/>
      <w:docGrid w:linePitch="38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DB338D" w:rsidRDefault="00DB338D" w14:paraId="32502F72" w14:textId="77777777">
      <w:r>
        <w:separator/>
      </w:r>
    </w:p>
    <w:p w:rsidR="00DB338D" w:rsidRDefault="00DB338D" w14:paraId="4938EF25" w14:textId="77777777"/>
  </w:endnote>
  <w:endnote w:type="continuationSeparator" w:id="0">
    <w:p w:rsidR="00DB338D" w:rsidRDefault="00DB338D" w14:paraId="059CD4CB" w14:textId="77777777">
      <w:r>
        <w:continuationSeparator/>
      </w:r>
    </w:p>
    <w:p w:rsidR="00DB338D" w:rsidRDefault="00DB338D" w14:paraId="6C9C2B29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DF027C" w:rsidRDefault="00002F00" w14:paraId="624EB584" w14:textId="67F8F4A6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>
      <w:t>2</w:t>
    </w:r>
    <w:r>
      <w:rPr>
        <w:noProof/>
      </w:rPr>
      <w:fldChar w:fldCharType="end"/>
    </w:r>
  </w:p>
  <w:p w:rsidR="00DF027C" w:rsidRDefault="00DF027C" w14:paraId="009671B5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16sdtdh w16sdtfl w16du wp14">
  <w:p w:rsidR="00002F00" w:rsidRDefault="00002F00" w14:paraId="09F6D0EA" w14:textId="5A6DFAD1">
    <w:pPr>
      <w:pStyle w:val="Footer"/>
    </w:pPr>
    <w:r>
      <w:rPr>
        <w:noProof/>
      </w:rPr>
      <mc:AlternateContent>
        <mc:Choice Requires="wps">
          <w:drawing>
            <wp:anchor distT="0" distB="0" distL="114300" distR="114300" simplePos="0" relativeHeight="251658752" behindDoc="1" locked="0" layoutInCell="1" allowOverlap="1" wp14:anchorId="483C185D" wp14:editId="3FC6DF1C">
              <wp:simplePos x="0" y="0"/>
              <wp:positionH relativeFrom="column">
                <wp:posOffset>-731520</wp:posOffset>
              </wp:positionH>
              <wp:positionV relativeFrom="paragraph">
                <wp:posOffset>-2959735</wp:posOffset>
              </wp:positionV>
              <wp:extent cx="7763256" cy="3373665"/>
              <wp:effectExtent l="0" t="0" r="9525" b="0"/>
              <wp:wrapNone/>
              <wp:docPr id="11" name="Rectangle 11" descr="Colored rectangle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63256" cy="3373665"/>
                      </a:xfrm>
                      <a:prstGeom prst="rect">
                        <a:avLst/>
                      </a:prstGeom>
                      <a:solidFill>
                        <a:schemeClr val="accent3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a="http://schemas.openxmlformats.org/drawingml/2006/main">
          <w:pict>
            <v:rect id="Rectangle 11" style="position:absolute;margin-left:-57.6pt;margin-top:-233.05pt;width:611.3pt;height:265.65pt;z-index:-251657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lt="Colored rectangle" o:spid="_x0000_s1026" fillcolor="#34aba2 [3206]" stroked="f" strokeweight="2pt" w14:anchorId="153B978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"/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DB338D" w:rsidRDefault="00DB338D" w14:paraId="541F08CC" w14:textId="77777777">
      <w:r>
        <w:separator/>
      </w:r>
    </w:p>
    <w:p w:rsidR="00DB338D" w:rsidRDefault="00DB338D" w14:paraId="45A155F9" w14:textId="77777777"/>
  </w:footnote>
  <w:footnote w:type="continuationSeparator" w:id="0">
    <w:p w:rsidR="00DB338D" w:rsidRDefault="00DB338D" w14:paraId="1F3408B8" w14:textId="77777777">
      <w:r>
        <w:continuationSeparator/>
      </w:r>
    </w:p>
    <w:p w:rsidR="00DB338D" w:rsidRDefault="00DB338D" w14:paraId="2A3F2CD3" w14:textId="77777777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9990" w:type="dxa"/>
      <w:tblBorders>
        <w:bottom w:val="single" w:color="34ABA2" w:themeColor="accent3" w:sz="36" w:space="0"/>
      </w:tblBorders>
      <w:tblCellMar>
        <w:left w:w="0" w:type="dxa"/>
        <w:right w:w="0" w:type="dxa"/>
      </w:tblCellMar>
      <w:tblLook w:val="0000" w:firstRow="0" w:lastRow="0" w:firstColumn="0" w:lastColumn="0" w:noHBand="0" w:noVBand="0"/>
      <w:tblDescription w:val="Header layout"/>
    </w:tblPr>
    <w:tblGrid>
      <w:gridCol w:w="9990"/>
    </w:tblGrid>
    <w:tr w:rsidR="00D077E9" w:rsidTr="005D55B2" w14:paraId="438B7EA3" w14:textId="77777777">
      <w:trPr>
        <w:trHeight w:val="259" w:hRule="exact"/>
      </w:trPr>
      <w:tc>
        <w:tcPr>
          <w:tcW w:w="9990" w:type="dxa"/>
        </w:tcPr>
        <w:p w:rsidR="00D077E9" w:rsidRDefault="00D077E9" w14:paraId="7E815AF6" w14:textId="19C3AFE7">
          <w:pPr>
            <w:pStyle w:val="Header"/>
          </w:pPr>
        </w:p>
      </w:tc>
    </w:tr>
  </w:tbl>
  <w:p w:rsidR="00D077E9" w:rsidP="00D077E9" w:rsidRDefault="00D077E9" w14:paraId="59860303" w14:textId="777777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p w:rsidR="0046337B" w:rsidRDefault="00002F00" w14:paraId="2C961035" w14:textId="67F2FFC8">
    <w:pPr>
      <w:pStyle w:val="Header"/>
    </w:pPr>
    <w:r>
      <w:rPr>
        <w:noProof/>
      </w:rPr>
      <w:drawing>
        <wp:anchor distT="0" distB="0" distL="114300" distR="114300" simplePos="0" relativeHeight="251656704" behindDoc="1" locked="0" layoutInCell="1" allowOverlap="1" wp14:anchorId="3BB9F08C" wp14:editId="631FDF71">
          <wp:simplePos x="0" y="0"/>
          <wp:positionH relativeFrom="column">
            <wp:posOffset>-750570</wp:posOffset>
          </wp:positionH>
          <wp:positionV relativeFrom="paragraph">
            <wp:posOffset>-457200</wp:posOffset>
          </wp:positionV>
          <wp:extent cx="7763256" cy="6682574"/>
          <wp:effectExtent l="0" t="0" r="0" b="4445"/>
          <wp:wrapNone/>
          <wp:docPr id="19" name="Picture 19" descr="Street view with city buildings, market and street sings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0" name="Picture 10" descr="Street view with city buildings, market and street sings"/>
                  <pic:cNvPicPr>
                    <a:picLocks noChangeAspect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763256" cy="6682574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>
      <w:rPr>
        <w:noProof/>
      </w:rPr>
      <mc:AlternateContent>
        <mc:Choice Requires="wps">
          <w:drawing>
            <wp:anchor distT="0" distB="0" distL="114300" distR="114300" simplePos="0" relativeHeight="251657728" behindDoc="0" locked="0" layoutInCell="1" allowOverlap="1" wp14:anchorId="704B7B1D" wp14:editId="412B6177">
              <wp:simplePos x="0" y="0"/>
              <wp:positionH relativeFrom="column">
                <wp:posOffset>-188595</wp:posOffset>
              </wp:positionH>
              <wp:positionV relativeFrom="paragraph">
                <wp:posOffset>457200</wp:posOffset>
              </wp:positionV>
              <wp:extent cx="3939540" cy="8265795"/>
              <wp:effectExtent l="0" t="0" r="3810" b="1905"/>
              <wp:wrapNone/>
              <wp:docPr id="13" name="Rectangle 13" descr="White rectangle for text on cover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3939540" cy="8265795"/>
                      </a:xfrm>
                      <a:prstGeom prst="rect">
                        <a:avLst/>
                      </a:prstGeom>
                      <a:solidFill>
                        <a:schemeClr val="bg1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a14="http://schemas.microsoft.com/office/drawing/2010/main" xmlns:pic="http://schemas.openxmlformats.org/drawingml/2006/picture" xmlns:a="http://schemas.openxmlformats.org/drawingml/2006/main">
          <w:pict>
            <v:rect id="Rectangle 13" style="position:absolute;margin-left:-14.85pt;margin-top:36pt;width:310.2pt;height:650.8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lt="White rectangle for text on cover" o:spid="_x0000_s1026" fillcolor="white [3212]" stroked="f" strokeweight="2pt" w14:anchorId="5386B44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"/>
          </w:pict>
        </mc:Fallback>
      </mc:AlternateConten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fKHVPW3yuJLCGW" int2:id="SQHaUXzm">
      <int2:state int2:type="spell" int2:value="Rejected"/>
    </int2:textHash>
    <int2:textHash int2:hashCode="0EXq3Bpelf0rnh" int2:id="RwgKavw3">
      <int2:state int2:type="spell" int2:value="Rejected"/>
    </int2:textHash>
    <int2:textHash int2:hashCode="pY4HVrXBv0DO0M" int2:id="gVUtsZPN">
      <int2:state int2:type="spell" int2:value="Rejected"/>
    </int2:textHash>
    <int2:textHash int2:hashCode="6n5N08osDybZwf" int2:id="F8o9RqW7">
      <int2:state int2:type="spell" int2:value="Rejected"/>
    </int2:textHash>
    <int2:textHash int2:hashCode="jwI9S4YjZWHtko" int2:id="WTmwfTy0">
      <int2:state int2:type="spell" int2:value="Rejected"/>
    </int2:textHash>
    <int2:textHash int2:hashCode="v6N2RMkLFjWoDU" int2:id="gul3TJmG">
      <int2:state int2:type="spell" int2:value="Rejected"/>
    </int2:textHash>
    <int2:textHash int2:hashCode="N1LnaKezwqRt/n" int2:id="ZE6RhvsZ">
      <int2:state int2:type="spell" int2:value="Rejected"/>
    </int2:textHash>
    <int2:textHash int2:hashCode="RDotY4kJG1RYjH" int2:id="OLOVnb0J">
      <int2:state int2:type="spell" int2:value="Rejected"/>
    </int2:textHash>
    <int2:textHash int2:hashCode="+jz0Gc+2TVLuiz" int2:id="EeKywSCD">
      <int2:state int2:type="spell" int2:value="Rejected"/>
    </int2:textHash>
    <int2:textHash int2:hashCode="JzeYsOXwHGuwG3" int2:id="r6NZcwya">
      <int2:state int2:type="spell" int2:value="Rejected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3">
    <w:nsid w:val="1839838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da04e4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2CBBEAE5"/>
    <w:multiLevelType w:val="hybridMultilevel"/>
    <w:tmpl w:val="639A6A18"/>
    <w:lvl w:ilvl="0" w:tplc="84ECD94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81C2A5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2E207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9B4AF8B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CB0313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EC0D52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AB627D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CCCF3C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7EA2E2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57DB35CC"/>
    <w:multiLevelType w:val="hybridMultilevel"/>
    <w:tmpl w:val="D5A24C84"/>
    <w:lvl w:ilvl="0" w:tplc="C2F48FF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3FA4EE9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D3A55A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1B6010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CA441F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D1C953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40CAE92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3A063F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3626C6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3"/>
  </w:num>
  <w:num w:numId="3">
    <w:abstractNumId w:val="2"/>
  </w:num>
  <w:num w:numId="1" w16cid:durableId="91823326">
    <w:abstractNumId w:val="1"/>
  </w:num>
  <w:num w:numId="2" w16cid:durableId="5520407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drawingGridHorizontalSpacing w:val="12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762F"/>
    <w:rsid w:val="00002F00"/>
    <w:rsid w:val="0002482E"/>
    <w:rsid w:val="00050324"/>
    <w:rsid w:val="00067594"/>
    <w:rsid w:val="000A0150"/>
    <w:rsid w:val="000E63C9"/>
    <w:rsid w:val="00103991"/>
    <w:rsid w:val="00130E9D"/>
    <w:rsid w:val="00150A6D"/>
    <w:rsid w:val="00185B35"/>
    <w:rsid w:val="001F2BC8"/>
    <w:rsid w:val="001F5F6B"/>
    <w:rsid w:val="00220ED5"/>
    <w:rsid w:val="00243EBC"/>
    <w:rsid w:val="00246A35"/>
    <w:rsid w:val="002496AE"/>
    <w:rsid w:val="00284348"/>
    <w:rsid w:val="002F51F5"/>
    <w:rsid w:val="00312137"/>
    <w:rsid w:val="00330359"/>
    <w:rsid w:val="0033762F"/>
    <w:rsid w:val="00366C7E"/>
    <w:rsid w:val="003778F7"/>
    <w:rsid w:val="00384EA3"/>
    <w:rsid w:val="003A39A1"/>
    <w:rsid w:val="003C2191"/>
    <w:rsid w:val="003D3863"/>
    <w:rsid w:val="004110DE"/>
    <w:rsid w:val="0042464B"/>
    <w:rsid w:val="0044085A"/>
    <w:rsid w:val="00446B94"/>
    <w:rsid w:val="0046337B"/>
    <w:rsid w:val="004B21A5"/>
    <w:rsid w:val="005037F0"/>
    <w:rsid w:val="00516A86"/>
    <w:rsid w:val="005275F6"/>
    <w:rsid w:val="00557740"/>
    <w:rsid w:val="00572102"/>
    <w:rsid w:val="005D55B2"/>
    <w:rsid w:val="005F1BB0"/>
    <w:rsid w:val="00656C4D"/>
    <w:rsid w:val="006E5716"/>
    <w:rsid w:val="007302B3"/>
    <w:rsid w:val="00730733"/>
    <w:rsid w:val="00730E3A"/>
    <w:rsid w:val="00736AAF"/>
    <w:rsid w:val="00765B2A"/>
    <w:rsid w:val="00783A34"/>
    <w:rsid w:val="007C6B52"/>
    <w:rsid w:val="007D16C5"/>
    <w:rsid w:val="00862FE4"/>
    <w:rsid w:val="0086389A"/>
    <w:rsid w:val="0087605E"/>
    <w:rsid w:val="008951FF"/>
    <w:rsid w:val="008AFD18"/>
    <w:rsid w:val="008B1FEE"/>
    <w:rsid w:val="00903C32"/>
    <w:rsid w:val="00916B16"/>
    <w:rsid w:val="009173B9"/>
    <w:rsid w:val="0093335D"/>
    <w:rsid w:val="0093613E"/>
    <w:rsid w:val="00943026"/>
    <w:rsid w:val="00966B81"/>
    <w:rsid w:val="009A24C3"/>
    <w:rsid w:val="009C7720"/>
    <w:rsid w:val="00A184DF"/>
    <w:rsid w:val="00A23AFA"/>
    <w:rsid w:val="00A31B3E"/>
    <w:rsid w:val="00A3CA1C"/>
    <w:rsid w:val="00A532F3"/>
    <w:rsid w:val="00A8489E"/>
    <w:rsid w:val="00AC29F3"/>
    <w:rsid w:val="00B231E5"/>
    <w:rsid w:val="00B2E264"/>
    <w:rsid w:val="00BA26A4"/>
    <w:rsid w:val="00BF09B2"/>
    <w:rsid w:val="00C02B87"/>
    <w:rsid w:val="00C4086D"/>
    <w:rsid w:val="00CA1896"/>
    <w:rsid w:val="00CB5B28"/>
    <w:rsid w:val="00CD3544"/>
    <w:rsid w:val="00CF5371"/>
    <w:rsid w:val="00D0323A"/>
    <w:rsid w:val="00D0559F"/>
    <w:rsid w:val="00D077E9"/>
    <w:rsid w:val="00D42CB7"/>
    <w:rsid w:val="00D5413D"/>
    <w:rsid w:val="00D570A9"/>
    <w:rsid w:val="00D70D02"/>
    <w:rsid w:val="00D770C7"/>
    <w:rsid w:val="00D806D8"/>
    <w:rsid w:val="00D86945"/>
    <w:rsid w:val="00D90290"/>
    <w:rsid w:val="00DB338D"/>
    <w:rsid w:val="00DD152F"/>
    <w:rsid w:val="00DE213F"/>
    <w:rsid w:val="00DF027C"/>
    <w:rsid w:val="00E00A32"/>
    <w:rsid w:val="00E057CF"/>
    <w:rsid w:val="00E14711"/>
    <w:rsid w:val="00E22ACD"/>
    <w:rsid w:val="00E36A9E"/>
    <w:rsid w:val="00E620B0"/>
    <w:rsid w:val="00E81B40"/>
    <w:rsid w:val="00EA8B25"/>
    <w:rsid w:val="00EF555B"/>
    <w:rsid w:val="00F027BB"/>
    <w:rsid w:val="00F11DCF"/>
    <w:rsid w:val="00F162EA"/>
    <w:rsid w:val="00F25458"/>
    <w:rsid w:val="00F52D27"/>
    <w:rsid w:val="00F83527"/>
    <w:rsid w:val="00FD583F"/>
    <w:rsid w:val="00FD7488"/>
    <w:rsid w:val="00FE479A"/>
    <w:rsid w:val="00FF16B4"/>
    <w:rsid w:val="010B45FD"/>
    <w:rsid w:val="0122BBD3"/>
    <w:rsid w:val="013204D9"/>
    <w:rsid w:val="0144487D"/>
    <w:rsid w:val="015F7DF4"/>
    <w:rsid w:val="01AE0E89"/>
    <w:rsid w:val="01F2336E"/>
    <w:rsid w:val="01F6E6C6"/>
    <w:rsid w:val="01FB676C"/>
    <w:rsid w:val="02AA75B1"/>
    <w:rsid w:val="02BD7F5D"/>
    <w:rsid w:val="02D37AAE"/>
    <w:rsid w:val="02D9CBAC"/>
    <w:rsid w:val="030781F3"/>
    <w:rsid w:val="031ADB41"/>
    <w:rsid w:val="03B3FDF2"/>
    <w:rsid w:val="03BC0F28"/>
    <w:rsid w:val="03E2928D"/>
    <w:rsid w:val="03E63006"/>
    <w:rsid w:val="03F470F6"/>
    <w:rsid w:val="03FB4091"/>
    <w:rsid w:val="03FDB97D"/>
    <w:rsid w:val="03FF5649"/>
    <w:rsid w:val="04464329"/>
    <w:rsid w:val="046402F0"/>
    <w:rsid w:val="049B3973"/>
    <w:rsid w:val="04ACB006"/>
    <w:rsid w:val="04AD3381"/>
    <w:rsid w:val="04D0B772"/>
    <w:rsid w:val="054DD314"/>
    <w:rsid w:val="05A3ED1C"/>
    <w:rsid w:val="05C88CAE"/>
    <w:rsid w:val="0612D3A6"/>
    <w:rsid w:val="061F7998"/>
    <w:rsid w:val="06399BE7"/>
    <w:rsid w:val="0651F95C"/>
    <w:rsid w:val="066A80F9"/>
    <w:rsid w:val="066DA57C"/>
    <w:rsid w:val="069BD90B"/>
    <w:rsid w:val="06D61322"/>
    <w:rsid w:val="06FAA00F"/>
    <w:rsid w:val="07420D5B"/>
    <w:rsid w:val="075E270C"/>
    <w:rsid w:val="078DC3C6"/>
    <w:rsid w:val="0816447D"/>
    <w:rsid w:val="08BF51F9"/>
    <w:rsid w:val="08F91BDE"/>
    <w:rsid w:val="090ED033"/>
    <w:rsid w:val="091FF6B5"/>
    <w:rsid w:val="092C53DB"/>
    <w:rsid w:val="092C80E4"/>
    <w:rsid w:val="095BB521"/>
    <w:rsid w:val="098ADDD3"/>
    <w:rsid w:val="09B35D15"/>
    <w:rsid w:val="09C24F4B"/>
    <w:rsid w:val="09C42BC2"/>
    <w:rsid w:val="0A2BC5DA"/>
    <w:rsid w:val="0A432DF0"/>
    <w:rsid w:val="0A849C0A"/>
    <w:rsid w:val="0A9004CE"/>
    <w:rsid w:val="0AB3969F"/>
    <w:rsid w:val="0AD92DE4"/>
    <w:rsid w:val="0B12807E"/>
    <w:rsid w:val="0B2155A8"/>
    <w:rsid w:val="0B23DBEB"/>
    <w:rsid w:val="0B379DDB"/>
    <w:rsid w:val="0B392F28"/>
    <w:rsid w:val="0B5AEA34"/>
    <w:rsid w:val="0B89CAFF"/>
    <w:rsid w:val="0B8BC791"/>
    <w:rsid w:val="0B98A1AB"/>
    <w:rsid w:val="0BE200E3"/>
    <w:rsid w:val="0C04886B"/>
    <w:rsid w:val="0C09D51D"/>
    <w:rsid w:val="0C272980"/>
    <w:rsid w:val="0C33CFD6"/>
    <w:rsid w:val="0C733970"/>
    <w:rsid w:val="0C78BBCE"/>
    <w:rsid w:val="0C91D7D6"/>
    <w:rsid w:val="0CF06002"/>
    <w:rsid w:val="0CFA9AC2"/>
    <w:rsid w:val="0D013293"/>
    <w:rsid w:val="0D04E8A5"/>
    <w:rsid w:val="0D1478E3"/>
    <w:rsid w:val="0D2FAC5B"/>
    <w:rsid w:val="0D641BE6"/>
    <w:rsid w:val="0D83FE6C"/>
    <w:rsid w:val="0D89447B"/>
    <w:rsid w:val="0DCFB9E9"/>
    <w:rsid w:val="0DE86298"/>
    <w:rsid w:val="0DFAC576"/>
    <w:rsid w:val="0E0BB109"/>
    <w:rsid w:val="0E2C78F4"/>
    <w:rsid w:val="0E38450C"/>
    <w:rsid w:val="0E460208"/>
    <w:rsid w:val="0E64242A"/>
    <w:rsid w:val="0E6AD978"/>
    <w:rsid w:val="0E77A031"/>
    <w:rsid w:val="0E884169"/>
    <w:rsid w:val="0E9E20AB"/>
    <w:rsid w:val="0E9E958E"/>
    <w:rsid w:val="0ECA206C"/>
    <w:rsid w:val="0F08FFE2"/>
    <w:rsid w:val="0F17BE6D"/>
    <w:rsid w:val="0F1C3088"/>
    <w:rsid w:val="0F268C50"/>
    <w:rsid w:val="0F509963"/>
    <w:rsid w:val="0F5F613F"/>
    <w:rsid w:val="0F95A47F"/>
    <w:rsid w:val="0FC0FDA0"/>
    <w:rsid w:val="0FE979D1"/>
    <w:rsid w:val="0FF21A35"/>
    <w:rsid w:val="102AB2A6"/>
    <w:rsid w:val="105F2952"/>
    <w:rsid w:val="106A3DD2"/>
    <w:rsid w:val="10974439"/>
    <w:rsid w:val="10A84BB2"/>
    <w:rsid w:val="10AEB6B7"/>
    <w:rsid w:val="113031D6"/>
    <w:rsid w:val="11DCDC62"/>
    <w:rsid w:val="11F94ADE"/>
    <w:rsid w:val="121335B9"/>
    <w:rsid w:val="123D4797"/>
    <w:rsid w:val="125290B6"/>
    <w:rsid w:val="1283867A"/>
    <w:rsid w:val="12BD17D2"/>
    <w:rsid w:val="12C73983"/>
    <w:rsid w:val="13080E40"/>
    <w:rsid w:val="130980AC"/>
    <w:rsid w:val="13B09E6E"/>
    <w:rsid w:val="13B9C9B9"/>
    <w:rsid w:val="1408FDBF"/>
    <w:rsid w:val="141445B9"/>
    <w:rsid w:val="144418FD"/>
    <w:rsid w:val="14519C3D"/>
    <w:rsid w:val="149F0EE4"/>
    <w:rsid w:val="1540E789"/>
    <w:rsid w:val="157F2169"/>
    <w:rsid w:val="160280C7"/>
    <w:rsid w:val="161A6499"/>
    <w:rsid w:val="165B08C4"/>
    <w:rsid w:val="165C1B44"/>
    <w:rsid w:val="16AE7ACB"/>
    <w:rsid w:val="16B2DB1A"/>
    <w:rsid w:val="16C2AB59"/>
    <w:rsid w:val="171814A3"/>
    <w:rsid w:val="179CDB50"/>
    <w:rsid w:val="17A280F5"/>
    <w:rsid w:val="17CAB18F"/>
    <w:rsid w:val="17E1E17E"/>
    <w:rsid w:val="1833814A"/>
    <w:rsid w:val="184B6A71"/>
    <w:rsid w:val="18B795B5"/>
    <w:rsid w:val="18C9C9D9"/>
    <w:rsid w:val="18CE501C"/>
    <w:rsid w:val="18D387BF"/>
    <w:rsid w:val="18E47B1B"/>
    <w:rsid w:val="1903C892"/>
    <w:rsid w:val="1972701B"/>
    <w:rsid w:val="198BFA17"/>
    <w:rsid w:val="199A49BA"/>
    <w:rsid w:val="19CFFC20"/>
    <w:rsid w:val="1A0C16EB"/>
    <w:rsid w:val="1A160D6C"/>
    <w:rsid w:val="1A25EE9D"/>
    <w:rsid w:val="1AA0C2F3"/>
    <w:rsid w:val="1ACB4C7E"/>
    <w:rsid w:val="1ADB123B"/>
    <w:rsid w:val="1AE1BA59"/>
    <w:rsid w:val="1B08DCB1"/>
    <w:rsid w:val="1B2EE3FA"/>
    <w:rsid w:val="1B334A91"/>
    <w:rsid w:val="1B7CD45D"/>
    <w:rsid w:val="1BA92B33"/>
    <w:rsid w:val="1BE3BD98"/>
    <w:rsid w:val="1BE62699"/>
    <w:rsid w:val="1C18E6DC"/>
    <w:rsid w:val="1C301A32"/>
    <w:rsid w:val="1C671918"/>
    <w:rsid w:val="1C7E2023"/>
    <w:rsid w:val="1C8E8B81"/>
    <w:rsid w:val="1CB7C377"/>
    <w:rsid w:val="1CCE1AC6"/>
    <w:rsid w:val="1CDB4F78"/>
    <w:rsid w:val="1D557EE1"/>
    <w:rsid w:val="1D650A02"/>
    <w:rsid w:val="1D650A02"/>
    <w:rsid w:val="1D682282"/>
    <w:rsid w:val="1D85246B"/>
    <w:rsid w:val="1D98E87D"/>
    <w:rsid w:val="1E5D7B7B"/>
    <w:rsid w:val="1E6437E1"/>
    <w:rsid w:val="1E710041"/>
    <w:rsid w:val="1EAE788B"/>
    <w:rsid w:val="1EBE33BB"/>
    <w:rsid w:val="1EC40E93"/>
    <w:rsid w:val="1F09F226"/>
    <w:rsid w:val="1F0E0A20"/>
    <w:rsid w:val="1F1BE9E4"/>
    <w:rsid w:val="1F63042B"/>
    <w:rsid w:val="1F6F2753"/>
    <w:rsid w:val="1F8762B5"/>
    <w:rsid w:val="1FA2539E"/>
    <w:rsid w:val="1FAD6046"/>
    <w:rsid w:val="1FFDFC8C"/>
    <w:rsid w:val="2024707E"/>
    <w:rsid w:val="202C6C09"/>
    <w:rsid w:val="2051C131"/>
    <w:rsid w:val="208D08C4"/>
    <w:rsid w:val="209E02C1"/>
    <w:rsid w:val="20AC6B87"/>
    <w:rsid w:val="20D1F221"/>
    <w:rsid w:val="20FD16D0"/>
    <w:rsid w:val="20FEA9E4"/>
    <w:rsid w:val="211C6F5E"/>
    <w:rsid w:val="2122FC48"/>
    <w:rsid w:val="212417FF"/>
    <w:rsid w:val="2156AC75"/>
    <w:rsid w:val="2171BA83"/>
    <w:rsid w:val="219A2C4F"/>
    <w:rsid w:val="21C008AC"/>
    <w:rsid w:val="22108030"/>
    <w:rsid w:val="2223FD0A"/>
    <w:rsid w:val="228C28D7"/>
    <w:rsid w:val="22A319E1"/>
    <w:rsid w:val="22AD7448"/>
    <w:rsid w:val="2344486A"/>
    <w:rsid w:val="2372B651"/>
    <w:rsid w:val="2374A606"/>
    <w:rsid w:val="237BBAF6"/>
    <w:rsid w:val="23BD5D59"/>
    <w:rsid w:val="23D74896"/>
    <w:rsid w:val="23DF328B"/>
    <w:rsid w:val="2401D225"/>
    <w:rsid w:val="24340E85"/>
    <w:rsid w:val="243DFAEE"/>
    <w:rsid w:val="2493D566"/>
    <w:rsid w:val="24AD8B2D"/>
    <w:rsid w:val="24EC30C4"/>
    <w:rsid w:val="24EDD624"/>
    <w:rsid w:val="25066B0F"/>
    <w:rsid w:val="252DCF8B"/>
    <w:rsid w:val="2550FAF3"/>
    <w:rsid w:val="2556EEBE"/>
    <w:rsid w:val="25CF3779"/>
    <w:rsid w:val="25F412C2"/>
    <w:rsid w:val="261EEB56"/>
    <w:rsid w:val="26234B90"/>
    <w:rsid w:val="26433323"/>
    <w:rsid w:val="26465B5C"/>
    <w:rsid w:val="26565947"/>
    <w:rsid w:val="26768A39"/>
    <w:rsid w:val="26863DE2"/>
    <w:rsid w:val="26AB0552"/>
    <w:rsid w:val="26F25C05"/>
    <w:rsid w:val="2720BE5B"/>
    <w:rsid w:val="273A8AB9"/>
    <w:rsid w:val="275D0304"/>
    <w:rsid w:val="275E4917"/>
    <w:rsid w:val="2763CFC9"/>
    <w:rsid w:val="276404DE"/>
    <w:rsid w:val="27B8CB77"/>
    <w:rsid w:val="27C277B7"/>
    <w:rsid w:val="27EFACF4"/>
    <w:rsid w:val="27F9EDF0"/>
    <w:rsid w:val="2826153D"/>
    <w:rsid w:val="2863CD23"/>
    <w:rsid w:val="287216EE"/>
    <w:rsid w:val="28A15B97"/>
    <w:rsid w:val="28C81A8C"/>
    <w:rsid w:val="28DEDE4F"/>
    <w:rsid w:val="293477A3"/>
    <w:rsid w:val="293D1B30"/>
    <w:rsid w:val="296B19F1"/>
    <w:rsid w:val="29A53777"/>
    <w:rsid w:val="29C2CF0B"/>
    <w:rsid w:val="29CC81F3"/>
    <w:rsid w:val="29D7FD8B"/>
    <w:rsid w:val="29E7C109"/>
    <w:rsid w:val="29ED35DA"/>
    <w:rsid w:val="29FB1D56"/>
    <w:rsid w:val="2A2D30FB"/>
    <w:rsid w:val="2A3BEB7C"/>
    <w:rsid w:val="2A46096A"/>
    <w:rsid w:val="2AA897EF"/>
    <w:rsid w:val="2ACE52CE"/>
    <w:rsid w:val="2AD44536"/>
    <w:rsid w:val="2B0E7108"/>
    <w:rsid w:val="2B1C770F"/>
    <w:rsid w:val="2B430C73"/>
    <w:rsid w:val="2B6ADBC8"/>
    <w:rsid w:val="2B792EEA"/>
    <w:rsid w:val="2B7BF1E6"/>
    <w:rsid w:val="2BAB72EB"/>
    <w:rsid w:val="2BDB8AD3"/>
    <w:rsid w:val="2BE55937"/>
    <w:rsid w:val="2BE7A71E"/>
    <w:rsid w:val="2BEB85EC"/>
    <w:rsid w:val="2BF3A9E5"/>
    <w:rsid w:val="2C10DCDA"/>
    <w:rsid w:val="2C5D6678"/>
    <w:rsid w:val="2CBDAECF"/>
    <w:rsid w:val="2CD8C748"/>
    <w:rsid w:val="2CE4EA5B"/>
    <w:rsid w:val="2D1609DA"/>
    <w:rsid w:val="2D173A28"/>
    <w:rsid w:val="2D7FEFB4"/>
    <w:rsid w:val="2DA1A27C"/>
    <w:rsid w:val="2DA707ED"/>
    <w:rsid w:val="2DAF7F09"/>
    <w:rsid w:val="2DC0770E"/>
    <w:rsid w:val="2DC2A3D9"/>
    <w:rsid w:val="2DE286FF"/>
    <w:rsid w:val="2DEEE57A"/>
    <w:rsid w:val="2E08F4B1"/>
    <w:rsid w:val="2E126932"/>
    <w:rsid w:val="2E295E50"/>
    <w:rsid w:val="2E3AC70C"/>
    <w:rsid w:val="2E3AC70C"/>
    <w:rsid w:val="2E4DED9C"/>
    <w:rsid w:val="2E6BC851"/>
    <w:rsid w:val="2E71CDEA"/>
    <w:rsid w:val="2E814458"/>
    <w:rsid w:val="2EF038C3"/>
    <w:rsid w:val="2F07AA3F"/>
    <w:rsid w:val="2F1BF377"/>
    <w:rsid w:val="2F7D5230"/>
    <w:rsid w:val="2FB1CD6B"/>
    <w:rsid w:val="2FBC2FA3"/>
    <w:rsid w:val="2FC8B543"/>
    <w:rsid w:val="2FF86D71"/>
    <w:rsid w:val="30472AD8"/>
    <w:rsid w:val="3047DBA6"/>
    <w:rsid w:val="304AE546"/>
    <w:rsid w:val="3083BFF2"/>
    <w:rsid w:val="310E9499"/>
    <w:rsid w:val="31102B88"/>
    <w:rsid w:val="311ABB43"/>
    <w:rsid w:val="31454D94"/>
    <w:rsid w:val="31457D81"/>
    <w:rsid w:val="316FF614"/>
    <w:rsid w:val="319B0D85"/>
    <w:rsid w:val="31A4E868"/>
    <w:rsid w:val="31E278FD"/>
    <w:rsid w:val="3205770D"/>
    <w:rsid w:val="32152049"/>
    <w:rsid w:val="32391AF1"/>
    <w:rsid w:val="32450C18"/>
    <w:rsid w:val="324AF4C7"/>
    <w:rsid w:val="32859AFA"/>
    <w:rsid w:val="32B5F7A0"/>
    <w:rsid w:val="32EC462D"/>
    <w:rsid w:val="32EE32BD"/>
    <w:rsid w:val="32F43E42"/>
    <w:rsid w:val="3307668D"/>
    <w:rsid w:val="330CE7F4"/>
    <w:rsid w:val="3338E327"/>
    <w:rsid w:val="333D48A6"/>
    <w:rsid w:val="3377B29C"/>
    <w:rsid w:val="34305AE4"/>
    <w:rsid w:val="349C0697"/>
    <w:rsid w:val="34A6F3EF"/>
    <w:rsid w:val="34E3ECFC"/>
    <w:rsid w:val="35308C91"/>
    <w:rsid w:val="353D418C"/>
    <w:rsid w:val="35411616"/>
    <w:rsid w:val="35737EA0"/>
    <w:rsid w:val="35AF9738"/>
    <w:rsid w:val="35B5ECBA"/>
    <w:rsid w:val="35DE94FB"/>
    <w:rsid w:val="3614BD26"/>
    <w:rsid w:val="366846D3"/>
    <w:rsid w:val="3686378B"/>
    <w:rsid w:val="36AED3CE"/>
    <w:rsid w:val="36B9993C"/>
    <w:rsid w:val="371F2C88"/>
    <w:rsid w:val="374F86F6"/>
    <w:rsid w:val="3775911E"/>
    <w:rsid w:val="378E0891"/>
    <w:rsid w:val="378E979F"/>
    <w:rsid w:val="379AE79C"/>
    <w:rsid w:val="37E42BF4"/>
    <w:rsid w:val="3822E7EC"/>
    <w:rsid w:val="3826D199"/>
    <w:rsid w:val="38458579"/>
    <w:rsid w:val="38AAC7E4"/>
    <w:rsid w:val="38D23DD4"/>
    <w:rsid w:val="38EA089D"/>
    <w:rsid w:val="38F51E74"/>
    <w:rsid w:val="393B4660"/>
    <w:rsid w:val="3949FC3A"/>
    <w:rsid w:val="3977304C"/>
    <w:rsid w:val="39AAB9E9"/>
    <w:rsid w:val="39BACDA9"/>
    <w:rsid w:val="39DDBFD0"/>
    <w:rsid w:val="39E7ADC9"/>
    <w:rsid w:val="3A133824"/>
    <w:rsid w:val="3A7FEE0C"/>
    <w:rsid w:val="3A9B26AD"/>
    <w:rsid w:val="3AAD22FB"/>
    <w:rsid w:val="3AAD22FB"/>
    <w:rsid w:val="3AB0B55C"/>
    <w:rsid w:val="3ACCD934"/>
    <w:rsid w:val="3AE4CD85"/>
    <w:rsid w:val="3AF0351D"/>
    <w:rsid w:val="3B033595"/>
    <w:rsid w:val="3B076C1C"/>
    <w:rsid w:val="3B0D8579"/>
    <w:rsid w:val="3B0D8579"/>
    <w:rsid w:val="3B4389E5"/>
    <w:rsid w:val="3B456637"/>
    <w:rsid w:val="3B8A6D45"/>
    <w:rsid w:val="3BB6F191"/>
    <w:rsid w:val="3BBCDA22"/>
    <w:rsid w:val="3C17A878"/>
    <w:rsid w:val="3C392999"/>
    <w:rsid w:val="3C52B3AF"/>
    <w:rsid w:val="3C556634"/>
    <w:rsid w:val="3C56AD3D"/>
    <w:rsid w:val="3C6E3D67"/>
    <w:rsid w:val="3C94D46E"/>
    <w:rsid w:val="3CABAA4A"/>
    <w:rsid w:val="3CABBE82"/>
    <w:rsid w:val="3CE0CAFE"/>
    <w:rsid w:val="3CFF4218"/>
    <w:rsid w:val="3D30DD06"/>
    <w:rsid w:val="3D5DDB11"/>
    <w:rsid w:val="3D6C52EB"/>
    <w:rsid w:val="3D8A2A7D"/>
    <w:rsid w:val="3DA26D49"/>
    <w:rsid w:val="3DA32893"/>
    <w:rsid w:val="3DBAC92B"/>
    <w:rsid w:val="3DEF77DB"/>
    <w:rsid w:val="3DEF77DB"/>
    <w:rsid w:val="3E03D56D"/>
    <w:rsid w:val="3E2FD7CB"/>
    <w:rsid w:val="3E43EE93"/>
    <w:rsid w:val="3E7D6BC2"/>
    <w:rsid w:val="3E84AE16"/>
    <w:rsid w:val="3E9EBD68"/>
    <w:rsid w:val="3EA37E57"/>
    <w:rsid w:val="3EC288A7"/>
    <w:rsid w:val="3EE375A7"/>
    <w:rsid w:val="3F10DB76"/>
    <w:rsid w:val="3F638586"/>
    <w:rsid w:val="3F6EB61A"/>
    <w:rsid w:val="3F6FA7C0"/>
    <w:rsid w:val="3FE703BD"/>
    <w:rsid w:val="4077D95E"/>
    <w:rsid w:val="40B20471"/>
    <w:rsid w:val="40D0F41B"/>
    <w:rsid w:val="40FD5589"/>
    <w:rsid w:val="410A6B91"/>
    <w:rsid w:val="4124F071"/>
    <w:rsid w:val="417103F0"/>
    <w:rsid w:val="4180A56D"/>
    <w:rsid w:val="41C5B118"/>
    <w:rsid w:val="41C72E6C"/>
    <w:rsid w:val="41E7C042"/>
    <w:rsid w:val="4265F62D"/>
    <w:rsid w:val="42916795"/>
    <w:rsid w:val="430E0A06"/>
    <w:rsid w:val="432CD91D"/>
    <w:rsid w:val="43687610"/>
    <w:rsid w:val="43A2155A"/>
    <w:rsid w:val="43A6D0DB"/>
    <w:rsid w:val="43C2F66E"/>
    <w:rsid w:val="43C4C6F6"/>
    <w:rsid w:val="43D515B1"/>
    <w:rsid w:val="43F150DE"/>
    <w:rsid w:val="4433D501"/>
    <w:rsid w:val="4448DFAB"/>
    <w:rsid w:val="447BC2F1"/>
    <w:rsid w:val="44995CC0"/>
    <w:rsid w:val="449A0480"/>
    <w:rsid w:val="44DD33A0"/>
    <w:rsid w:val="459878E7"/>
    <w:rsid w:val="45D55774"/>
    <w:rsid w:val="45EEFF86"/>
    <w:rsid w:val="463AFF9C"/>
    <w:rsid w:val="46B8EE5C"/>
    <w:rsid w:val="46E987B5"/>
    <w:rsid w:val="47017587"/>
    <w:rsid w:val="4737FAE6"/>
    <w:rsid w:val="47384719"/>
    <w:rsid w:val="47428F5B"/>
    <w:rsid w:val="47924646"/>
    <w:rsid w:val="47AAA490"/>
    <w:rsid w:val="47D16215"/>
    <w:rsid w:val="47E1237E"/>
    <w:rsid w:val="48335DD2"/>
    <w:rsid w:val="4874E731"/>
    <w:rsid w:val="48EC6F0B"/>
    <w:rsid w:val="49136114"/>
    <w:rsid w:val="4952C05E"/>
    <w:rsid w:val="49539B7A"/>
    <w:rsid w:val="4988D60E"/>
    <w:rsid w:val="499C5450"/>
    <w:rsid w:val="49BAD4E1"/>
    <w:rsid w:val="49F3EA75"/>
    <w:rsid w:val="49FDD8BE"/>
    <w:rsid w:val="4A2A7073"/>
    <w:rsid w:val="4A3AD7E8"/>
    <w:rsid w:val="4A48F21B"/>
    <w:rsid w:val="4A6049E2"/>
    <w:rsid w:val="4A6556FD"/>
    <w:rsid w:val="4A683FFE"/>
    <w:rsid w:val="4A951C6B"/>
    <w:rsid w:val="4AAE550A"/>
    <w:rsid w:val="4AE8751E"/>
    <w:rsid w:val="4AEC53D3"/>
    <w:rsid w:val="4AEDF08A"/>
    <w:rsid w:val="4B237535"/>
    <w:rsid w:val="4B455268"/>
    <w:rsid w:val="4B7EBC01"/>
    <w:rsid w:val="4B839D22"/>
    <w:rsid w:val="4BCE9B57"/>
    <w:rsid w:val="4BE24174"/>
    <w:rsid w:val="4BE8E7A3"/>
    <w:rsid w:val="4BF7857A"/>
    <w:rsid w:val="4C1404C3"/>
    <w:rsid w:val="4C228B83"/>
    <w:rsid w:val="4D003F6E"/>
    <w:rsid w:val="4D20D3F6"/>
    <w:rsid w:val="4D5342CF"/>
    <w:rsid w:val="4D65D4D5"/>
    <w:rsid w:val="4D65EF50"/>
    <w:rsid w:val="4D738E81"/>
    <w:rsid w:val="4D7C01BB"/>
    <w:rsid w:val="4D93E77A"/>
    <w:rsid w:val="4D9B8043"/>
    <w:rsid w:val="4DC90FDD"/>
    <w:rsid w:val="4DE7B4DC"/>
    <w:rsid w:val="4E44FBC0"/>
    <w:rsid w:val="4E57DCBB"/>
    <w:rsid w:val="4E7330BC"/>
    <w:rsid w:val="4EA35825"/>
    <w:rsid w:val="4EB8B7F8"/>
    <w:rsid w:val="4EE153EC"/>
    <w:rsid w:val="4EEE6FB7"/>
    <w:rsid w:val="4EF29197"/>
    <w:rsid w:val="4F42486C"/>
    <w:rsid w:val="4F42A6CC"/>
    <w:rsid w:val="4FA18C59"/>
    <w:rsid w:val="4FCB2439"/>
    <w:rsid w:val="4FD4E78F"/>
    <w:rsid w:val="4FEDB5AB"/>
    <w:rsid w:val="4FFD15C3"/>
    <w:rsid w:val="500940D2"/>
    <w:rsid w:val="5016EBAA"/>
    <w:rsid w:val="503BCDCE"/>
    <w:rsid w:val="507A56AC"/>
    <w:rsid w:val="50A09889"/>
    <w:rsid w:val="50A6E174"/>
    <w:rsid w:val="512A30DA"/>
    <w:rsid w:val="51406870"/>
    <w:rsid w:val="514E5E0F"/>
    <w:rsid w:val="515005B7"/>
    <w:rsid w:val="51630600"/>
    <w:rsid w:val="5185FCAA"/>
    <w:rsid w:val="52042417"/>
    <w:rsid w:val="5220B391"/>
    <w:rsid w:val="522C610C"/>
    <w:rsid w:val="523DB1E7"/>
    <w:rsid w:val="5244A01F"/>
    <w:rsid w:val="5248E505"/>
    <w:rsid w:val="5274C0D6"/>
    <w:rsid w:val="52B06EF0"/>
    <w:rsid w:val="52B8091B"/>
    <w:rsid w:val="52C169CF"/>
    <w:rsid w:val="5314523C"/>
    <w:rsid w:val="5374FB82"/>
    <w:rsid w:val="5387CB0A"/>
    <w:rsid w:val="538ED7C5"/>
    <w:rsid w:val="540041C7"/>
    <w:rsid w:val="54343D6B"/>
    <w:rsid w:val="54476A7D"/>
    <w:rsid w:val="544B2D61"/>
    <w:rsid w:val="544B68AE"/>
    <w:rsid w:val="54535278"/>
    <w:rsid w:val="549236A9"/>
    <w:rsid w:val="54A7B9EC"/>
    <w:rsid w:val="54C0F1D5"/>
    <w:rsid w:val="54CF452C"/>
    <w:rsid w:val="54D16FF6"/>
    <w:rsid w:val="54DF3B49"/>
    <w:rsid w:val="54FA9BAA"/>
    <w:rsid w:val="5547AB5F"/>
    <w:rsid w:val="55F7337E"/>
    <w:rsid w:val="5628EEC5"/>
    <w:rsid w:val="563F559F"/>
    <w:rsid w:val="563F8EA3"/>
    <w:rsid w:val="5665D641"/>
    <w:rsid w:val="56D92863"/>
    <w:rsid w:val="56D9CE25"/>
    <w:rsid w:val="573169D4"/>
    <w:rsid w:val="573DCEFE"/>
    <w:rsid w:val="576395C6"/>
    <w:rsid w:val="57AED09C"/>
    <w:rsid w:val="57B4519D"/>
    <w:rsid w:val="57EE14FC"/>
    <w:rsid w:val="57F642BF"/>
    <w:rsid w:val="5809945F"/>
    <w:rsid w:val="5869F6E7"/>
    <w:rsid w:val="588729F3"/>
    <w:rsid w:val="58AE4550"/>
    <w:rsid w:val="58AEA3EF"/>
    <w:rsid w:val="58AF880C"/>
    <w:rsid w:val="58C8F928"/>
    <w:rsid w:val="58CD32F9"/>
    <w:rsid w:val="58EC1E9B"/>
    <w:rsid w:val="58FC3E0D"/>
    <w:rsid w:val="592424DD"/>
    <w:rsid w:val="59895744"/>
    <w:rsid w:val="59AA91A2"/>
    <w:rsid w:val="5A01D7D8"/>
    <w:rsid w:val="5A9DD7F0"/>
    <w:rsid w:val="5AC890A0"/>
    <w:rsid w:val="5AD1BF7B"/>
    <w:rsid w:val="5B12625D"/>
    <w:rsid w:val="5B1E0F7B"/>
    <w:rsid w:val="5B2AF7D2"/>
    <w:rsid w:val="5B2BABD7"/>
    <w:rsid w:val="5B3F4D2E"/>
    <w:rsid w:val="5B3FD9A0"/>
    <w:rsid w:val="5B500BD1"/>
    <w:rsid w:val="5B8FAA32"/>
    <w:rsid w:val="5B9FF614"/>
    <w:rsid w:val="5BA8A28B"/>
    <w:rsid w:val="5BDF7F25"/>
    <w:rsid w:val="5BE1300F"/>
    <w:rsid w:val="5BE4CC01"/>
    <w:rsid w:val="5C17476C"/>
    <w:rsid w:val="5C3C8AAC"/>
    <w:rsid w:val="5C586AD8"/>
    <w:rsid w:val="5C745E2E"/>
    <w:rsid w:val="5C861F35"/>
    <w:rsid w:val="5CB44A8A"/>
    <w:rsid w:val="5D268645"/>
    <w:rsid w:val="5D2D1F07"/>
    <w:rsid w:val="5D3763D7"/>
    <w:rsid w:val="5D691DF1"/>
    <w:rsid w:val="5D93CF9E"/>
    <w:rsid w:val="5D99770D"/>
    <w:rsid w:val="5DA58DA3"/>
    <w:rsid w:val="5DDCE77A"/>
    <w:rsid w:val="5E12D00E"/>
    <w:rsid w:val="5E323C4E"/>
    <w:rsid w:val="5E8C926F"/>
    <w:rsid w:val="5EB62EB6"/>
    <w:rsid w:val="5EB9BCEB"/>
    <w:rsid w:val="5F0A99B7"/>
    <w:rsid w:val="5F246F49"/>
    <w:rsid w:val="5F8AD925"/>
    <w:rsid w:val="5F8DD9F5"/>
    <w:rsid w:val="5FC42316"/>
    <w:rsid w:val="5FD67E61"/>
    <w:rsid w:val="5FEF1836"/>
    <w:rsid w:val="601CF30E"/>
    <w:rsid w:val="6024FF8E"/>
    <w:rsid w:val="60BB1124"/>
    <w:rsid w:val="60C0A733"/>
    <w:rsid w:val="6105EEDA"/>
    <w:rsid w:val="610BC941"/>
    <w:rsid w:val="613131CE"/>
    <w:rsid w:val="613CE471"/>
    <w:rsid w:val="61A22E27"/>
    <w:rsid w:val="61A22E27"/>
    <w:rsid w:val="61B9E1B1"/>
    <w:rsid w:val="61B9F17A"/>
    <w:rsid w:val="61F32D14"/>
    <w:rsid w:val="61F5DEB2"/>
    <w:rsid w:val="6208CD0C"/>
    <w:rsid w:val="6216CE83"/>
    <w:rsid w:val="625F005A"/>
    <w:rsid w:val="62838083"/>
    <w:rsid w:val="6283B5C7"/>
    <w:rsid w:val="6285E080"/>
    <w:rsid w:val="629938AB"/>
    <w:rsid w:val="62BD9093"/>
    <w:rsid w:val="62DFA523"/>
    <w:rsid w:val="62EF5182"/>
    <w:rsid w:val="631345AD"/>
    <w:rsid w:val="63D8A902"/>
    <w:rsid w:val="63E73AFA"/>
    <w:rsid w:val="63F024F0"/>
    <w:rsid w:val="63F35B1A"/>
    <w:rsid w:val="6476D562"/>
    <w:rsid w:val="64977B6C"/>
    <w:rsid w:val="64D8DEBB"/>
    <w:rsid w:val="655FC9A5"/>
    <w:rsid w:val="6568BD55"/>
    <w:rsid w:val="657EDD23"/>
    <w:rsid w:val="65872B0C"/>
    <w:rsid w:val="65CDB31E"/>
    <w:rsid w:val="65CDB31E"/>
    <w:rsid w:val="65D25DCE"/>
    <w:rsid w:val="65D2C63C"/>
    <w:rsid w:val="65E5F3E4"/>
    <w:rsid w:val="65E9F446"/>
    <w:rsid w:val="669E2E6E"/>
    <w:rsid w:val="66A55B87"/>
    <w:rsid w:val="66C083D2"/>
    <w:rsid w:val="66CF842B"/>
    <w:rsid w:val="66DC938D"/>
    <w:rsid w:val="66E548CC"/>
    <w:rsid w:val="67481B4D"/>
    <w:rsid w:val="675037D5"/>
    <w:rsid w:val="67AEB845"/>
    <w:rsid w:val="67C1B739"/>
    <w:rsid w:val="67C6B4E1"/>
    <w:rsid w:val="6862FC67"/>
    <w:rsid w:val="68A7900B"/>
    <w:rsid w:val="68A9B505"/>
    <w:rsid w:val="68D5EE8C"/>
    <w:rsid w:val="68E4D95F"/>
    <w:rsid w:val="69336C0B"/>
    <w:rsid w:val="69410111"/>
    <w:rsid w:val="69940DFF"/>
    <w:rsid w:val="69B3FF67"/>
    <w:rsid w:val="69E12090"/>
    <w:rsid w:val="69F9B2BE"/>
    <w:rsid w:val="6A06D568"/>
    <w:rsid w:val="6A2F5719"/>
    <w:rsid w:val="6A6CDD0D"/>
    <w:rsid w:val="6A700238"/>
    <w:rsid w:val="6AB1955B"/>
    <w:rsid w:val="6ABD61AD"/>
    <w:rsid w:val="6ADDA6F3"/>
    <w:rsid w:val="6AF35BC7"/>
    <w:rsid w:val="6B5B663A"/>
    <w:rsid w:val="6B5EF8D4"/>
    <w:rsid w:val="6B70D3BE"/>
    <w:rsid w:val="6BFF8639"/>
    <w:rsid w:val="6CCFF78D"/>
    <w:rsid w:val="6CFF5049"/>
    <w:rsid w:val="6D348487"/>
    <w:rsid w:val="6D939C50"/>
    <w:rsid w:val="6DB322EC"/>
    <w:rsid w:val="6DC5C021"/>
    <w:rsid w:val="6DE9FD1E"/>
    <w:rsid w:val="6DEBA28E"/>
    <w:rsid w:val="6E0F277A"/>
    <w:rsid w:val="6E45945B"/>
    <w:rsid w:val="6E4B7F1B"/>
    <w:rsid w:val="6E7E8878"/>
    <w:rsid w:val="6EDCEB60"/>
    <w:rsid w:val="6EE0467F"/>
    <w:rsid w:val="6F0E56B3"/>
    <w:rsid w:val="6F2CEB73"/>
    <w:rsid w:val="6F2D12AE"/>
    <w:rsid w:val="6F631D91"/>
    <w:rsid w:val="6F64200E"/>
    <w:rsid w:val="6F68E1E7"/>
    <w:rsid w:val="6FB04345"/>
    <w:rsid w:val="6FB33C0F"/>
    <w:rsid w:val="6FD4CED3"/>
    <w:rsid w:val="702C3D42"/>
    <w:rsid w:val="702C4DAB"/>
    <w:rsid w:val="70AC194E"/>
    <w:rsid w:val="70D8F9FA"/>
    <w:rsid w:val="70FD6C0B"/>
    <w:rsid w:val="70FEADE1"/>
    <w:rsid w:val="717C4823"/>
    <w:rsid w:val="71CD5309"/>
    <w:rsid w:val="71D21705"/>
    <w:rsid w:val="71E63609"/>
    <w:rsid w:val="71FC1E83"/>
    <w:rsid w:val="7218B3D9"/>
    <w:rsid w:val="7221799E"/>
    <w:rsid w:val="722DC4D6"/>
    <w:rsid w:val="726BD115"/>
    <w:rsid w:val="726C11C3"/>
    <w:rsid w:val="726C944D"/>
    <w:rsid w:val="7286C191"/>
    <w:rsid w:val="728E0D54"/>
    <w:rsid w:val="72F2642D"/>
    <w:rsid w:val="7359BA8B"/>
    <w:rsid w:val="735ACC41"/>
    <w:rsid w:val="739AE66D"/>
    <w:rsid w:val="73B5D72E"/>
    <w:rsid w:val="73F66E0E"/>
    <w:rsid w:val="74048F70"/>
    <w:rsid w:val="7446E419"/>
    <w:rsid w:val="7482FA85"/>
    <w:rsid w:val="75194E72"/>
    <w:rsid w:val="7540C330"/>
    <w:rsid w:val="757A3875"/>
    <w:rsid w:val="7591203F"/>
    <w:rsid w:val="75ADB6A2"/>
    <w:rsid w:val="75B3348E"/>
    <w:rsid w:val="75C57B0E"/>
    <w:rsid w:val="75DD6E58"/>
    <w:rsid w:val="760E5F23"/>
    <w:rsid w:val="76412D36"/>
    <w:rsid w:val="766C8A6A"/>
    <w:rsid w:val="7670AE89"/>
    <w:rsid w:val="76819313"/>
    <w:rsid w:val="7691C35B"/>
    <w:rsid w:val="76E52194"/>
    <w:rsid w:val="76EE73A7"/>
    <w:rsid w:val="7714FC04"/>
    <w:rsid w:val="771778A5"/>
    <w:rsid w:val="77256B75"/>
    <w:rsid w:val="7761D044"/>
    <w:rsid w:val="777FB57F"/>
    <w:rsid w:val="77886F67"/>
    <w:rsid w:val="778D259E"/>
    <w:rsid w:val="77925BB1"/>
    <w:rsid w:val="7795266F"/>
    <w:rsid w:val="77C0DD99"/>
    <w:rsid w:val="77C0DD99"/>
    <w:rsid w:val="77F404B8"/>
    <w:rsid w:val="7805B973"/>
    <w:rsid w:val="780A6AC2"/>
    <w:rsid w:val="781BD28D"/>
    <w:rsid w:val="785989C6"/>
    <w:rsid w:val="785C2CA4"/>
    <w:rsid w:val="785C6103"/>
    <w:rsid w:val="78BABB7B"/>
    <w:rsid w:val="78BC25BA"/>
    <w:rsid w:val="791FF7C2"/>
    <w:rsid w:val="793D33D5"/>
    <w:rsid w:val="793F7217"/>
    <w:rsid w:val="7961D816"/>
    <w:rsid w:val="79640057"/>
    <w:rsid w:val="7997FAD4"/>
    <w:rsid w:val="79FD3B3A"/>
    <w:rsid w:val="7AC2E858"/>
    <w:rsid w:val="7AEC3164"/>
    <w:rsid w:val="7AFC9BD6"/>
    <w:rsid w:val="7AFD71D4"/>
    <w:rsid w:val="7B0559CF"/>
    <w:rsid w:val="7B10F423"/>
    <w:rsid w:val="7B3F0DB1"/>
    <w:rsid w:val="7B49DF6E"/>
    <w:rsid w:val="7B5F6357"/>
    <w:rsid w:val="7BD74C42"/>
    <w:rsid w:val="7BDF9809"/>
    <w:rsid w:val="7BFC3469"/>
    <w:rsid w:val="7BFEC503"/>
    <w:rsid w:val="7C03D623"/>
    <w:rsid w:val="7C3C7FAB"/>
    <w:rsid w:val="7CA56FB4"/>
    <w:rsid w:val="7CBC1D42"/>
    <w:rsid w:val="7CE17B42"/>
    <w:rsid w:val="7CEF663A"/>
    <w:rsid w:val="7D0F57D0"/>
    <w:rsid w:val="7D13BDC1"/>
    <w:rsid w:val="7D45D33F"/>
    <w:rsid w:val="7DB6A6A1"/>
    <w:rsid w:val="7DE8FDC3"/>
    <w:rsid w:val="7DED3D8D"/>
    <w:rsid w:val="7E03D7EE"/>
    <w:rsid w:val="7E39053B"/>
    <w:rsid w:val="7E76EF6E"/>
    <w:rsid w:val="7E9F47B7"/>
    <w:rsid w:val="7EA380FB"/>
    <w:rsid w:val="7EA7D905"/>
    <w:rsid w:val="7EB3691B"/>
    <w:rsid w:val="7EBCAB25"/>
    <w:rsid w:val="7EDF43F4"/>
    <w:rsid w:val="7F29DC44"/>
    <w:rsid w:val="7F2D8B8B"/>
    <w:rsid w:val="7F6C3534"/>
    <w:rsid w:val="7F71454B"/>
    <w:rsid w:val="7FAC9DA1"/>
    <w:rsid w:val="7FE89F5E"/>
    <w:rsid w:val="7FFD6EA0"/>
  </w:rsids>
  <m:mathPr>
    <m:mathFont m:val="Cambria Math"/>
    <m:brkBin m:val="before"/>
    <m:brkBinSub m:val="--"/>
    <m:smallFrac m:val="0"/>
    <m:dispDef/>
    <m:lMargin m:val="1440"/>
    <m:rMargin m:val="1440"/>
    <m:defJc m:val="centerGroup"/>
    <m:wrapIndent m:val="1440"/>
    <m:intLim m:val="subSup"/>
    <m:naryLim m:val="undOvr"/>
  </m:mathPr>
  <w:attachedSchema w:val="http://schemas.microsoft.com/temp/samples"/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AFC9BD6"/>
  <w15:docId w15:val="{DF82E63F-5E0C-4D26-A129-8095ED531F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4"/>
        <w:szCs w:val="24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7" w:qFormat="1"/>
    <w:lsdException w:name="heading 2" w:uiPriority="4" w:qFormat="1"/>
    <w:lsdException w:name="heading 3" w:uiPriority="5" w:semiHidden="1" w:unhideWhenUsed="1" w:qFormat="1"/>
    <w:lsdException w:name="heading 4" w:uiPriority="1" w:semiHidden="1" w:unhideWhenUsed="1" w:qFormat="1"/>
    <w:lsdException w:name="heading 5" w:uiPriority="1" w:semiHidden="1" w:unhideWhenUsed="1" w:qFormat="1"/>
    <w:lsdException w:name="heading 6" w:uiPriority="1" w:semiHidden="1" w:unhideWhenUsed="1" w:qFormat="1"/>
    <w:lsdException w:name="heading 7" w:uiPriority="1" w:semiHidden="1" w:unhideWhenUsed="1" w:qFormat="1"/>
    <w:lsdException w:name="heading 8" w:uiPriority="1" w:semiHidden="1" w:unhideWhenUsed="1" w:qFormat="1"/>
    <w:lsdException w:name="heading 9" w:uiPriority="1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5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uiPriority="3" w:semiHidden="1" w:unhideWhenUsed="1" w:qFormat="1"/>
    <w:lsdException w:name="Hyperlink" w:semiHidden="1" w:unhideWhenUsed="1"/>
    <w:lsdException w:name="FollowedHyperlink" w:semiHidden="1" w:unhideWhenUsed="1"/>
    <w:lsdException w:name="Strong" w:uiPriority="2" w:semiHidden="1" w:unhideWhenUsed="1" w:qFormat="1"/>
    <w:lsdException w:name="Emphasis" w:uiPriority="2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1"/>
    <w:lsdException w:name="Table Theme" w:semiHidden="1" w:unhideWhenUsed="1"/>
    <w:lsdException w:name="Placeholder Text" w:semiHidden="1" w:unhideWhenUsed="1"/>
    <w:lsdException w:name="No Spacing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D86945"/>
    <w:pPr>
      <w:spacing w:after="0"/>
    </w:pPr>
    <w:rPr>
      <w:rFonts w:eastAsiaTheme="minorEastAsia"/>
      <w:b/>
      <w:color w:val="082A75" w:themeColor="text2"/>
      <w:sz w:val="28"/>
      <w:szCs w:val="22"/>
    </w:rPr>
  </w:style>
  <w:style w:type="paragraph" w:styleId="Heading1">
    <w:name w:val="heading 1"/>
    <w:basedOn w:val="Normal"/>
    <w:link w:val="Heading1Char"/>
    <w:uiPriority w:val="4"/>
    <w:qFormat/>
    <w:rsid w:val="00D077E9"/>
    <w:pPr>
      <w:keepNext/>
      <w:spacing w:before="240" w:after="60"/>
      <w:outlineLvl w:val="0"/>
    </w:pPr>
    <w:rPr>
      <w:rFonts w:asciiTheme="majorHAnsi" w:hAnsiTheme="majorHAnsi" w:eastAsiaTheme="majorEastAsia" w:cstheme="majorBidi"/>
      <w:color w:val="061F57" w:themeColor="text2" w:themeShade="BF"/>
      <w:kern w:val="28"/>
      <w:sz w:val="52"/>
      <w:szCs w:val="32"/>
    </w:rPr>
  </w:style>
  <w:style w:type="paragraph" w:styleId="Heading2">
    <w:name w:val="heading 2"/>
    <w:basedOn w:val="Normal"/>
    <w:next w:val="Normal"/>
    <w:link w:val="Heading2Char"/>
    <w:uiPriority w:val="4"/>
    <w:qFormat/>
    <w:rsid w:val="00DF027C"/>
    <w:pPr>
      <w:keepNext/>
      <w:spacing w:after="240" w:line="240" w:lineRule="auto"/>
      <w:outlineLvl w:val="1"/>
    </w:pPr>
    <w:rPr>
      <w:rFonts w:eastAsiaTheme="majorEastAsia" w:cstheme="majorBidi"/>
      <w:b w:val="0"/>
      <w:sz w:val="36"/>
      <w:szCs w:val="2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Pr>
      <w:rFonts w:ascii="Tahoma" w:hAnsi="Tahoma" w:cs="Tahoma"/>
      <w:sz w:val="16"/>
      <w:szCs w:val="16"/>
    </w:rPr>
  </w:style>
  <w:style w:type="paragraph" w:styleId="Title">
    <w:name w:val="Title"/>
    <w:basedOn w:val="Normal"/>
    <w:link w:val="TitleChar"/>
    <w:uiPriority w:val="1"/>
    <w:qFormat/>
    <w:rsid w:val="00D86945"/>
    <w:pPr>
      <w:spacing w:after="200" w:line="240" w:lineRule="auto"/>
    </w:pPr>
    <w:rPr>
      <w:rFonts w:asciiTheme="majorHAnsi" w:hAnsiTheme="majorHAnsi" w:eastAsiaTheme="majorEastAsia" w:cstheme="majorBidi"/>
      <w:bCs/>
      <w:sz w:val="72"/>
      <w:szCs w:val="52"/>
    </w:rPr>
  </w:style>
  <w:style w:type="character" w:styleId="TitleChar" w:customStyle="1">
    <w:name w:val="Title Char"/>
    <w:basedOn w:val="DefaultParagraphFont"/>
    <w:link w:val="Title"/>
    <w:uiPriority w:val="1"/>
    <w:rsid w:val="00D86945"/>
    <w:rPr>
      <w:rFonts w:asciiTheme="majorHAnsi" w:hAnsiTheme="majorHAnsi" w:eastAsiaTheme="majorEastAsia" w:cstheme="majorBidi"/>
      <w:b/>
      <w:bCs/>
      <w:color w:val="082A75" w:themeColor="text2"/>
      <w:sz w:val="72"/>
      <w:szCs w:val="52"/>
    </w:rPr>
  </w:style>
  <w:style w:type="paragraph" w:styleId="Subtitle">
    <w:name w:val="Subtitle"/>
    <w:basedOn w:val="Normal"/>
    <w:link w:val="SubtitleChar"/>
    <w:uiPriority w:val="2"/>
    <w:qFormat/>
    <w:rsid w:val="00D86945"/>
    <w:pPr>
      <w:framePr w:hSpace="180" w:wrap="around" w:hAnchor="margin" w:vAnchor="text" w:y="1167"/>
    </w:pPr>
    <w:rPr>
      <w:b w:val="0"/>
      <w:caps/>
      <w:spacing w:val="20"/>
      <w:sz w:val="32"/>
    </w:rPr>
  </w:style>
  <w:style w:type="character" w:styleId="SubtitleChar" w:customStyle="1">
    <w:name w:val="Subtitle Char"/>
    <w:basedOn w:val="DefaultParagraphFont"/>
    <w:link w:val="Subtitle"/>
    <w:uiPriority w:val="2"/>
    <w:rsid w:val="00D86945"/>
    <w:rPr>
      <w:rFonts w:eastAsiaTheme="minorEastAsia"/>
      <w:caps/>
      <w:color w:val="082A75" w:themeColor="text2"/>
      <w:spacing w:val="20"/>
      <w:sz w:val="32"/>
      <w:szCs w:val="22"/>
    </w:rPr>
  </w:style>
  <w:style w:type="character" w:styleId="Heading1Char" w:customStyle="1">
    <w:name w:val="Heading 1 Char"/>
    <w:basedOn w:val="DefaultParagraphFont"/>
    <w:link w:val="Heading1"/>
    <w:uiPriority w:val="4"/>
    <w:rsid w:val="00D077E9"/>
    <w:rPr>
      <w:rFonts w:asciiTheme="majorHAnsi" w:hAnsiTheme="majorHAnsi" w:eastAsiaTheme="majorEastAsia" w:cstheme="majorBidi"/>
      <w:b/>
      <w:color w:val="061F57" w:themeColor="text2" w:themeShade="BF"/>
      <w:kern w:val="28"/>
      <w:sz w:val="52"/>
      <w:szCs w:val="32"/>
    </w:rPr>
  </w:style>
  <w:style w:type="paragraph" w:styleId="Header">
    <w:name w:val="header"/>
    <w:basedOn w:val="Normal"/>
    <w:link w:val="HeaderChar"/>
    <w:uiPriority w:val="8"/>
    <w:unhideWhenUsed/>
    <w:rsid w:val="005D55B2"/>
    <w:rPr>
      <w:sz w:val="22"/>
    </w:rPr>
  </w:style>
  <w:style w:type="character" w:styleId="HeaderChar" w:customStyle="1">
    <w:name w:val="Header Char"/>
    <w:basedOn w:val="DefaultParagraphFont"/>
    <w:link w:val="Header"/>
    <w:uiPriority w:val="8"/>
    <w:rsid w:val="005D55B2"/>
    <w:rPr>
      <w:rFonts w:eastAsiaTheme="minorEastAsia"/>
      <w:b/>
      <w:color w:val="082A75" w:themeColor="text2"/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5037F0"/>
  </w:style>
  <w:style w:type="character" w:styleId="FooterChar" w:customStyle="1">
    <w:name w:val="Footer Char"/>
    <w:basedOn w:val="DefaultParagraphFont"/>
    <w:link w:val="Footer"/>
    <w:uiPriority w:val="99"/>
    <w:rsid w:val="005037F0"/>
    <w:rPr>
      <w:sz w:val="24"/>
      <w:szCs w:val="24"/>
    </w:rPr>
  </w:style>
  <w:style w:type="paragraph" w:styleId="Name" w:customStyle="1">
    <w:name w:val="Name"/>
    <w:basedOn w:val="Normal"/>
    <w:uiPriority w:val="3"/>
    <w:qFormat/>
    <w:rsid w:val="00B231E5"/>
    <w:pPr>
      <w:spacing w:line="240" w:lineRule="auto"/>
      <w:jc w:val="right"/>
    </w:pPr>
  </w:style>
  <w:style w:type="character" w:styleId="Heading2Char" w:customStyle="1">
    <w:name w:val="Heading 2 Char"/>
    <w:basedOn w:val="DefaultParagraphFont"/>
    <w:link w:val="Heading2"/>
    <w:uiPriority w:val="4"/>
    <w:rsid w:val="00DF027C"/>
    <w:rPr>
      <w:rFonts w:eastAsiaTheme="majorEastAsia" w:cstheme="majorBidi"/>
      <w:color w:val="082A75" w:themeColor="text2"/>
      <w:sz w:val="36"/>
      <w:szCs w:val="26"/>
    </w:rPr>
  </w:style>
  <w:style w:type="table" w:styleId="TableGrid">
    <w:name w:val="Table Grid"/>
    <w:basedOn w:val="TableNormal"/>
    <w:uiPriority w:val="1"/>
    <w:rsid w:val="00FF16B4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PlaceholderText">
    <w:name w:val="Placeholder Text"/>
    <w:basedOn w:val="DefaultParagraphFont"/>
    <w:uiPriority w:val="99"/>
    <w:unhideWhenUsed/>
    <w:rsid w:val="00D86945"/>
    <w:rPr>
      <w:color w:val="808080"/>
    </w:rPr>
  </w:style>
  <w:style w:type="paragraph" w:styleId="Content" w:customStyle="1">
    <w:name w:val="Content"/>
    <w:basedOn w:val="Normal"/>
    <w:link w:val="ContentChar"/>
    <w:qFormat/>
    <w:rsid w:val="00DF027C"/>
    <w:rPr>
      <w:b w:val="0"/>
    </w:rPr>
  </w:style>
  <w:style w:type="paragraph" w:styleId="EmphasisText" w:customStyle="1">
    <w:name w:val="Emphasis Text"/>
    <w:basedOn w:val="Normal"/>
    <w:link w:val="EmphasisTextChar"/>
    <w:qFormat/>
    <w:rsid w:val="00DF027C"/>
  </w:style>
  <w:style w:type="character" w:styleId="ContentChar" w:customStyle="1">
    <w:name w:val="Content Char"/>
    <w:basedOn w:val="DefaultParagraphFont"/>
    <w:link w:val="Content"/>
    <w:rsid w:val="00DF027C"/>
    <w:rPr>
      <w:rFonts w:eastAsiaTheme="minorEastAsia"/>
      <w:color w:val="082A75" w:themeColor="text2"/>
      <w:sz w:val="28"/>
      <w:szCs w:val="22"/>
    </w:rPr>
  </w:style>
  <w:style w:type="character" w:styleId="EmphasisTextChar" w:customStyle="1">
    <w:name w:val="Emphasis Text Char"/>
    <w:basedOn w:val="DefaultParagraphFont"/>
    <w:link w:val="EmphasisText"/>
    <w:rsid w:val="00DF027C"/>
    <w:rPr>
      <w:rFonts w:eastAsiaTheme="minorEastAsia"/>
      <w:b/>
      <w:color w:val="082A75" w:themeColor="text2"/>
      <w:sz w:val="28"/>
      <w:szCs w:val="22"/>
    </w:rPr>
  </w:style>
  <w:style w:type="paragraph" w:styleId="ListParagraph">
    <w:name w:val="List Paragraph"/>
    <w:basedOn w:val="Normal"/>
    <w:uiPriority w:val="34"/>
    <w:qFormat/>
    <w:rsid w:val="76412D3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52042417"/>
    <w:rPr>
      <w:color w:val="3592CF" w:themeColor="accent2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2.xml" Id="rId55" /><Relationship Type="http://schemas.openxmlformats.org/officeDocument/2006/relationships/settings" Target="settings.xml" Id="rId7" /><Relationship Type="http://schemas.openxmlformats.org/officeDocument/2006/relationships/customXml" Target="../customXml/item2.xml" Id="rId2" /><Relationship Type="http://schemas.openxmlformats.org/officeDocument/2006/relationships/footer" Target="footer1.xml" Id="rId53" /><Relationship Type="http://schemas.microsoft.com/office/2020/10/relationships/intelligence" Target="intelligence2.xml" Id="rId58" /><Relationship Type="http://schemas.openxmlformats.org/officeDocument/2006/relationships/numbering" Target="numbering.xml" Id="rId5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fontTable" Target="fontTable.xml" Id="rId56" /><Relationship Type="http://schemas.openxmlformats.org/officeDocument/2006/relationships/webSettings" Target="webSettings.xml" Id="rId8" /><Relationship Type="http://schemas.openxmlformats.org/officeDocument/2006/relationships/customXml" Target="../customXml/item3.xml" Id="rId3" /><Relationship Type="http://schemas.openxmlformats.org/officeDocument/2006/relationships/header" Target="header2.xml" Id="rId54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theme" Target="theme/theme1.xml" Id="rId57" /><Relationship Type="http://schemas.openxmlformats.org/officeDocument/2006/relationships/endnotes" Target="endnotes.xml" Id="rId10" /><Relationship Type="http://schemas.openxmlformats.org/officeDocument/2006/relationships/header" Target="header1.xml" Id="rId52" /><Relationship Type="http://schemas.openxmlformats.org/officeDocument/2006/relationships/hyperlink" Target="https://www.solarwinds.com" TargetMode="External" Id="R2b093f2ff04e4d0f" /><Relationship Type="http://schemas.openxmlformats.org/officeDocument/2006/relationships/hyperlink" Target="https://www.solarwinds.com/resources/it-glossary/domain-controller" TargetMode="External" Id="R6deba2cd23eb4c25" /><Relationship Type="http://schemas.openxmlformats.org/officeDocument/2006/relationships/image" Target="/media/image.png" Id="rId211165604" /><Relationship Type="http://schemas.openxmlformats.org/officeDocument/2006/relationships/image" Target="/media/image2.png" Id="rId704151640" /><Relationship Type="http://schemas.openxmlformats.org/officeDocument/2006/relationships/image" Target="/media/image3.png" Id="rId246578399" /><Relationship Type="http://schemas.openxmlformats.org/officeDocument/2006/relationships/image" Target="/media/image4.png" Id="rId1552677519" /><Relationship Type="http://schemas.openxmlformats.org/officeDocument/2006/relationships/image" Target="/media/image5.png" Id="rId462915334" /><Relationship Type="http://schemas.openxmlformats.org/officeDocument/2006/relationships/image" Target="/media/image6.png" Id="rId1379786440" /><Relationship Type="http://schemas.openxmlformats.org/officeDocument/2006/relationships/image" Target="/media/image7.png" Id="rId468491577" /><Relationship Type="http://schemas.openxmlformats.org/officeDocument/2006/relationships/image" Target="/media/image8.png" Id="rId547482855" /><Relationship Type="http://schemas.openxmlformats.org/officeDocument/2006/relationships/image" Target="/media/image9.png" Id="rId2078919396" /><Relationship Type="http://schemas.openxmlformats.org/officeDocument/2006/relationships/image" Target="/media/imagea.png" Id="rId1525877044" /><Relationship Type="http://schemas.openxmlformats.org/officeDocument/2006/relationships/image" Target="/media/imageb.png" Id="rId681483469" /><Relationship Type="http://schemas.openxmlformats.org/officeDocument/2006/relationships/image" Target="/media/imagec.png" Id="rId1404538207" /><Relationship Type="http://schemas.openxmlformats.org/officeDocument/2006/relationships/hyperlink" Target="https://www.lenovo.com/gb/en/glossary/domain-join/?orgRef=https%253A%252F%252Fwww.google.com%252F&amp;srsltid=AfmBOop0xWXRiz3D9RosU5sXG1EEExl2lhSK_20DKAPz_AzwSYPJiNQo" TargetMode="External" Id="R01e910cb543348e7" /><Relationship Type="http://schemas.openxmlformats.org/officeDocument/2006/relationships/image" Target="/media/imaged.png" Id="rId1796129915" /><Relationship Type="http://schemas.openxmlformats.org/officeDocument/2006/relationships/image" Target="/media/imagee.png" Id="rId1994857374" /><Relationship Type="http://schemas.openxmlformats.org/officeDocument/2006/relationships/image" Target="/media/imagef.png" Id="rId1674976691" /><Relationship Type="http://schemas.openxmlformats.org/officeDocument/2006/relationships/image" Target="/media/image10.png" Id="rId1821437808" /><Relationship Type="http://schemas.openxmlformats.org/officeDocument/2006/relationships/image" Target="/media/image11.png" Id="rId1705490619" /><Relationship Type="http://schemas.openxmlformats.org/officeDocument/2006/relationships/image" Target="/media/image12.png" Id="rId336088537" /><Relationship Type="http://schemas.openxmlformats.org/officeDocument/2006/relationships/image" Target="/media/image13.png" Id="rId810634516" /><Relationship Type="http://schemas.openxmlformats.org/officeDocument/2006/relationships/image" Target="/media/image14.png" Id="rId86044580" /><Relationship Type="http://schemas.openxmlformats.org/officeDocument/2006/relationships/image" Target="/media/image15.png" Id="rId322900591" /><Relationship Type="http://schemas.openxmlformats.org/officeDocument/2006/relationships/image" Target="/media/image16.png" Id="rId457628427" /><Relationship Type="http://schemas.openxmlformats.org/officeDocument/2006/relationships/hyperlink" Target="http://webs.camden.acca" TargetMode="External" Id="Rd2719d01825b4c82" /><Relationship Type="http://schemas.openxmlformats.org/officeDocument/2006/relationships/hyperlink" Target="https://learn.microsoft.com/en-us/windows-server/networking/technologies/dhcp/dhcp-top" TargetMode="External" Id="R9f4e0af8e10b4024" /><Relationship Type="http://schemas.openxmlformats.org/officeDocument/2006/relationships/hyperlink" Target="https://www.solarwinds.com" TargetMode="External" Id="R9bca397fe6504765" /><Relationship Type="http://schemas.openxmlformats.org/officeDocument/2006/relationships/hyperlink" Target="https://www.solarwinds.com/resources/it-glossary/iis-server" TargetMode="External" Id="Rbd7a6f7d9ae14f6d" /><Relationship Type="http://schemas.openxmlformats.org/officeDocument/2006/relationships/hyperlink" Target="https://learn.microsoft.com/en-us/windows-server/remote/remote-desktop-services/overview" TargetMode="External" Id="R441fe27730b446dd" 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7.jpeg"/></Relationships>
</file>

<file path=word/theme/theme1.xml><?xml version="1.0" encoding="utf-8"?>
<a:theme xmlns:a="http://schemas.openxmlformats.org/drawingml/2006/main" name="Custom Theme">
  <a:themeElements>
    <a:clrScheme name="Custom 29">
      <a:dk1>
        <a:srgbClr val="0F0D29"/>
      </a:dk1>
      <a:lt1>
        <a:srgbClr val="FFFFFF"/>
      </a:lt1>
      <a:dk2>
        <a:srgbClr val="082A75"/>
      </a:dk2>
      <a:lt2>
        <a:srgbClr val="E7E6E6"/>
      </a:lt2>
      <a:accent1>
        <a:srgbClr val="024F75"/>
      </a:accent1>
      <a:accent2>
        <a:srgbClr val="3592CF"/>
      </a:accent2>
      <a:accent3>
        <a:srgbClr val="34ABA2"/>
      </a:accent3>
      <a:accent4>
        <a:srgbClr val="66B2CA"/>
      </a:accent4>
      <a:accent5>
        <a:srgbClr val="C1D9CB"/>
      </a:accent5>
      <a:accent6>
        <a:srgbClr val="34ABA2"/>
      </a:accent6>
      <a:hlink>
        <a:srgbClr val="3592CF"/>
      </a:hlink>
      <a:folHlink>
        <a:srgbClr val="3592CF"/>
      </a:folHlink>
    </a:clrScheme>
    <a:fontScheme name="Custom 20">
      <a:majorFont>
        <a:latin typeface="Arial"/>
        <a:ea typeface=""/>
        <a:cs typeface=""/>
      </a:majorFont>
      <a:minorFont>
        <a:latin typeface="Calibri"/>
        <a:ea typeface=""/>
        <a:cs typeface=""/>
      </a:minorFont>
    </a:fontScheme>
    <a:fmtScheme name="Office Effects">
      <a:fillStyleLst>
        <a:solidFill>
          <a:schemeClr val="phClr">
            <a:tint val="100000"/>
            <a:shade val="100000"/>
            <a:satMod val="100000"/>
          </a:schemeClr>
        </a:solidFill>
        <a:gradFill rotWithShape="1">
          <a:gsLst>
            <a:gs pos="0">
              <a:schemeClr val="phClr">
                <a:tint val="65000"/>
                <a:shade val="100000"/>
                <a:satMod val="133000"/>
              </a:schemeClr>
            </a:gs>
            <a:gs pos="15000">
              <a:schemeClr val="phClr">
                <a:tint val="50000"/>
                <a:shade val="100000"/>
                <a:satMod val="140000"/>
              </a:schemeClr>
            </a:gs>
            <a:gs pos="100000">
              <a:schemeClr val="phClr">
                <a:tint val="10000"/>
                <a:shade val="100000"/>
                <a:satMod val="135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75000"/>
                <a:satMod val="160000"/>
              </a:schemeClr>
            </a:gs>
            <a:gs pos="62000">
              <a:schemeClr val="phClr">
                <a:tint val="100000"/>
                <a:shade val="100000"/>
                <a:satMod val="125000"/>
              </a:schemeClr>
            </a:gs>
            <a:gs pos="100000">
              <a:schemeClr val="phClr">
                <a:tint val="80000"/>
                <a:shade val="100000"/>
                <a:satMod val="140000"/>
              </a:schemeClr>
            </a:gs>
          </a:gsLst>
          <a:lin ang="16200000" scaled="1"/>
        </a:gradFill>
      </a:fillStyleLst>
      <a:lnStyleLst>
        <a:ln w="12700">
          <a:solidFill>
            <a:schemeClr val="phClr"/>
          </a:solidFill>
          <a:prstDash val="solid"/>
        </a:ln>
        <a:ln w="25400">
          <a:solidFill>
            <a:schemeClr val="phClr"/>
          </a:solidFill>
          <a:prstDash val="solid"/>
        </a:ln>
        <a:ln w="38100">
          <a:solidFill>
            <a:schemeClr val="phClr"/>
          </a:solidFill>
          <a:prstDash val="solid"/>
        </a:ln>
      </a:lnStyleLst>
      <a:effectStyleLst>
        <a:effectStyle>
          <a:effectLst>
            <a:outerShdw blurRad="50800" dist="25400" dir="5400000">
              <a:srgbClr val="000000">
                <a:alpha val="43137"/>
              </a:srgbClr>
            </a:outerShdw>
          </a:effectLst>
        </a:effectStyle>
        <a:effectStyle>
          <a:effectLst>
            <a:outerShdw blurRad="50800" dist="38100" dir="5400000">
              <a:srgbClr val="000000">
                <a:alpha val="61176"/>
              </a:srgbClr>
            </a:outerShdw>
          </a:effectLst>
          <a:scene3d>
            <a:camera prst="orthographicFront" fov="0">
              <a:rot lat="0" lon="0" rev="0"/>
            </a:camera>
            <a:lightRig rig="contrasting" dir="t">
              <a:rot lat="0" lon="0" rev="16500000"/>
            </a:lightRig>
          </a:scene3d>
          <a:sp3d contourW="12700" prstMaterial="powder">
            <a:bevelT h="50800"/>
            <a:contourClr>
              <a:schemeClr val="phClr">
                <a:tint val="100000"/>
                <a:shade val="100000"/>
                <a:satMod val="100000"/>
              </a:schemeClr>
            </a:contourClr>
          </a:sp3d>
        </a:effectStyle>
        <a:effectStyle>
          <a:effectLst>
            <a:reflection blurRad="12700" stA="25000" endPos="28000" dist="38100" dir="5400000" sy="-100000"/>
          </a:effectLst>
          <a:scene3d>
            <a:camera prst="orthographicFront" fov="0">
              <a:rot lat="0" lon="0" rev="0"/>
            </a:camera>
            <a:lightRig rig="threePt" dir="t">
              <a:rot lat="0" lon="0" rev="0"/>
            </a:lightRig>
          </a:scene3d>
          <a:sp3d>
            <a:bevelT w="139700" h="38100"/>
            <a:contourClr>
              <a:schemeClr val="phClr">
                <a:tint val="100000"/>
                <a:shade val="100000"/>
                <a:satMod val="100000"/>
              </a:schemeClr>
            </a:contourClr>
          </a:sp3d>
        </a:effectStyle>
      </a:effectStyleLst>
      <a:bgFillStyleLst>
        <a:solidFill>
          <a:schemeClr val="phClr">
            <a:tint val="100000"/>
            <a:shade val="100000"/>
            <a:satMod val="100000"/>
          </a:schemeClr>
        </a:solidFill>
        <a:gradFill rotWithShape="1">
          <a:gsLst>
            <a:gs pos="0">
              <a:schemeClr val="phClr">
                <a:tint val="100000"/>
                <a:shade val="50000"/>
                <a:satMod val="145000"/>
              </a:schemeClr>
            </a:gs>
            <a:gs pos="40000">
              <a:schemeClr val="phClr">
                <a:tint val="100000"/>
                <a:shade val="70000"/>
                <a:satMod val="145000"/>
              </a:schemeClr>
            </a:gs>
            <a:gs pos="100000">
              <a:schemeClr val="phClr">
                <a:tint val="85000"/>
                <a:shade val="100000"/>
                <a:satMod val="155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50000"/>
                <a:satMod val="145000"/>
              </a:schemeClr>
            </a:gs>
            <a:gs pos="30000">
              <a:schemeClr val="phClr">
                <a:tint val="100000"/>
                <a:shade val="65000"/>
                <a:satMod val="155000"/>
              </a:schemeClr>
            </a:gs>
            <a:gs pos="100000">
              <a:schemeClr val="phClr">
                <a:tint val="60000"/>
                <a:shade val="100000"/>
                <a:satMod val="170000"/>
              </a:schemeClr>
            </a:gs>
          </a:gsLst>
          <a:lin ang="16200000" scaled="1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11" ma:contentTypeDescription="Create a new document." ma:contentTypeScope="" ma:versionID="363f9535b3276a38436dc0f69b77a8d4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03be9f20f205a49030d3d05225e8c488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70d7878-6d73-463a-a069-a6c57769e00c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AF0AA0A-B309-420A-A876-0699DE14D6D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7A7AE7C-8459-453D-AA51-84CBF57D546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E147835-2FD5-4CEE-823D-CF1EDDE3DB4A}">
  <ds:schemaRefs>
    <ds:schemaRef ds:uri="http://schemas.microsoft.com/office/2006/metadata/properties"/>
    <ds:schemaRef ds:uri="http://schemas.microsoft.com/office/infopath/2007/PartnerControls"/>
    <ds:schemaRef ds:uri="170d7878-6d73-463a-a069-a6c57769e00c"/>
  </ds:schemaRefs>
</ds:datastoreItem>
</file>

<file path=customXml/itemProps4.xml><?xml version="1.0" encoding="utf-8"?>
<ds:datastoreItem xmlns:ds="http://schemas.openxmlformats.org/officeDocument/2006/customXml" ds:itemID="{2D3187BB-21A7-4A16-9A57-A9EC7B0490A0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creator>Camden Henderson (2404086)</dc:creator>
  <keywords/>
  <lastModifiedBy>Camden Henderson (2404086)</lastModifiedBy>
  <revision>11</revision>
  <dcterms:created xsi:type="dcterms:W3CDTF">2026-05-09T15:45:00.0000000Z</dcterms:created>
  <dcterms:modified xsi:type="dcterms:W3CDTF">2026-05-11T02:25:17.9280770Z</dcterms:modified>
  <version/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