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90CCD8" w14:textId="77777777" w:rsidR="0063488C" w:rsidRPr="00026EB5" w:rsidRDefault="0063488C" w:rsidP="0063488C">
      <w:pPr>
        <w:pStyle w:val="BodyText"/>
        <w:jc w:val="center"/>
        <w:rPr>
          <w:b/>
          <w:bCs w:val="0"/>
          <w:sz w:val="36"/>
          <w:szCs w:val="52"/>
        </w:rPr>
      </w:pPr>
      <w:bookmarkStart w:id="0" w:name="_Toc68885007"/>
    </w:p>
    <w:p w14:paraId="120F2D0C" w14:textId="77777777" w:rsidR="0063488C" w:rsidRPr="00026EB5" w:rsidRDefault="0063488C" w:rsidP="0063488C">
      <w:pPr>
        <w:pStyle w:val="BodyText"/>
        <w:jc w:val="center"/>
        <w:rPr>
          <w:b/>
          <w:bCs w:val="0"/>
          <w:sz w:val="36"/>
          <w:szCs w:val="52"/>
        </w:rPr>
      </w:pPr>
    </w:p>
    <w:p w14:paraId="6B3FF023" w14:textId="77777777" w:rsidR="0063488C" w:rsidRPr="00026EB5" w:rsidRDefault="0063488C" w:rsidP="0063488C">
      <w:pPr>
        <w:pStyle w:val="BodyText"/>
        <w:jc w:val="center"/>
        <w:rPr>
          <w:b/>
          <w:bCs w:val="0"/>
          <w:sz w:val="36"/>
          <w:szCs w:val="52"/>
        </w:rPr>
      </w:pPr>
    </w:p>
    <w:p w14:paraId="0EEC5332" w14:textId="77777777" w:rsidR="0063488C" w:rsidRPr="00026EB5" w:rsidRDefault="0063488C" w:rsidP="0063488C">
      <w:pPr>
        <w:pStyle w:val="BodyText"/>
        <w:jc w:val="center"/>
        <w:rPr>
          <w:b/>
          <w:bCs w:val="0"/>
          <w:sz w:val="36"/>
          <w:szCs w:val="52"/>
        </w:rPr>
      </w:pPr>
    </w:p>
    <w:p w14:paraId="1B406EF9" w14:textId="2842C322" w:rsidR="0063488C" w:rsidRPr="00026EB5" w:rsidRDefault="0063488C" w:rsidP="0063488C">
      <w:pPr>
        <w:pStyle w:val="BodyText"/>
        <w:jc w:val="center"/>
        <w:rPr>
          <w:b/>
          <w:bCs w:val="0"/>
          <w:sz w:val="36"/>
          <w:szCs w:val="52"/>
        </w:rPr>
      </w:pPr>
    </w:p>
    <w:p w14:paraId="11EDF6B7" w14:textId="08FD70C6" w:rsidR="0063488C" w:rsidRPr="00026EB5" w:rsidRDefault="0063488C" w:rsidP="008321A0">
      <w:pPr>
        <w:pStyle w:val="BodyText"/>
        <w:rPr>
          <w:b/>
          <w:bCs w:val="0"/>
          <w:sz w:val="36"/>
          <w:szCs w:val="52"/>
        </w:rPr>
      </w:pPr>
    </w:p>
    <w:p w14:paraId="711E7D0E" w14:textId="2A8B8348" w:rsidR="0063488C" w:rsidRPr="00026EB5" w:rsidRDefault="0063488C" w:rsidP="008321A0">
      <w:pPr>
        <w:pStyle w:val="BodyText"/>
        <w:rPr>
          <w:b/>
          <w:bCs w:val="0"/>
          <w:sz w:val="36"/>
          <w:szCs w:val="52"/>
        </w:rPr>
      </w:pPr>
    </w:p>
    <w:p w14:paraId="39B0733A" w14:textId="77777777" w:rsidR="0063488C" w:rsidRPr="00026EB5" w:rsidRDefault="008570FB" w:rsidP="0063488C">
      <w:pPr>
        <w:pStyle w:val="BodyText"/>
        <w:jc w:val="center"/>
        <w:rPr>
          <w:b/>
          <w:bCs w:val="0"/>
          <w:sz w:val="36"/>
          <w:szCs w:val="52"/>
        </w:rPr>
      </w:pPr>
      <w:r w:rsidRPr="00026EB5">
        <w:rPr>
          <w:b/>
          <w:bCs w:val="0"/>
          <w:sz w:val="36"/>
          <w:szCs w:val="52"/>
        </w:rPr>
        <w:t>Module title: Knowledge and Information Management Skills for the Workplace</w:t>
      </w:r>
    </w:p>
    <w:p w14:paraId="41415CB3" w14:textId="677A9CDB" w:rsidR="0063488C" w:rsidRPr="00026EB5" w:rsidRDefault="008321A0" w:rsidP="0063488C">
      <w:pPr>
        <w:pStyle w:val="BodyText"/>
        <w:jc w:val="center"/>
        <w:rPr>
          <w:b/>
          <w:bCs w:val="0"/>
          <w:sz w:val="36"/>
          <w:szCs w:val="52"/>
        </w:rPr>
      </w:pPr>
      <w:r>
        <w:rPr>
          <w:b/>
          <w:bCs w:val="0"/>
          <w:sz w:val="36"/>
          <w:szCs w:val="52"/>
        </w:rPr>
        <w:t>Module code:BMSW5106</w:t>
      </w:r>
    </w:p>
    <w:p w14:paraId="7D097211" w14:textId="44BB029F" w:rsidR="0063488C" w:rsidRDefault="008321A0" w:rsidP="008321A0">
      <w:pPr>
        <w:pStyle w:val="BodyText"/>
        <w:jc w:val="center"/>
        <w:rPr>
          <w:b/>
          <w:bCs w:val="0"/>
          <w:sz w:val="36"/>
          <w:szCs w:val="52"/>
        </w:rPr>
      </w:pPr>
      <w:r>
        <w:rPr>
          <w:b/>
          <w:bCs w:val="0"/>
          <w:sz w:val="36"/>
          <w:szCs w:val="52"/>
        </w:rPr>
        <w:t>Student name:Didina M Stratulat</w:t>
      </w:r>
    </w:p>
    <w:p w14:paraId="556064E7" w14:textId="708F1442" w:rsidR="008321A0" w:rsidRDefault="008321A0" w:rsidP="008321A0">
      <w:pPr>
        <w:pStyle w:val="BodyText"/>
        <w:jc w:val="center"/>
        <w:rPr>
          <w:b/>
          <w:bCs w:val="0"/>
          <w:sz w:val="36"/>
          <w:szCs w:val="52"/>
        </w:rPr>
      </w:pPr>
      <w:r>
        <w:rPr>
          <w:b/>
          <w:bCs w:val="0"/>
          <w:sz w:val="36"/>
          <w:szCs w:val="52"/>
        </w:rPr>
        <w:t>Student number:1909067</w:t>
      </w:r>
    </w:p>
    <w:p w14:paraId="3C0915E6" w14:textId="575E5119" w:rsidR="008321A0" w:rsidRPr="00026EB5" w:rsidRDefault="008321A0" w:rsidP="008321A0">
      <w:pPr>
        <w:pStyle w:val="BodyText"/>
        <w:jc w:val="center"/>
        <w:rPr>
          <w:b/>
          <w:bCs w:val="0"/>
          <w:sz w:val="36"/>
          <w:szCs w:val="52"/>
        </w:rPr>
      </w:pPr>
      <w:r>
        <w:rPr>
          <w:b/>
          <w:bCs w:val="0"/>
          <w:sz w:val="36"/>
          <w:szCs w:val="52"/>
        </w:rPr>
        <w:t xml:space="preserve">Lecture </w:t>
      </w:r>
      <w:proofErr w:type="spellStart"/>
      <w:r>
        <w:rPr>
          <w:b/>
          <w:bCs w:val="0"/>
          <w:sz w:val="36"/>
          <w:szCs w:val="52"/>
        </w:rPr>
        <w:t>name:</w:t>
      </w:r>
      <w:r w:rsidR="007D1688">
        <w:rPr>
          <w:b/>
          <w:bCs w:val="0"/>
          <w:sz w:val="36"/>
          <w:szCs w:val="52"/>
        </w:rPr>
        <w:t>Amare</w:t>
      </w:r>
      <w:proofErr w:type="spellEnd"/>
      <w:r w:rsidR="007D1688">
        <w:rPr>
          <w:b/>
          <w:bCs w:val="0"/>
          <w:sz w:val="36"/>
          <w:szCs w:val="52"/>
        </w:rPr>
        <w:t xml:space="preserve"> </w:t>
      </w:r>
      <w:proofErr w:type="spellStart"/>
      <w:r w:rsidR="008433C9">
        <w:rPr>
          <w:b/>
          <w:bCs w:val="0"/>
          <w:sz w:val="36"/>
          <w:szCs w:val="52"/>
        </w:rPr>
        <w:t>Desta</w:t>
      </w:r>
      <w:proofErr w:type="spellEnd"/>
    </w:p>
    <w:p w14:paraId="15A64358" w14:textId="77777777" w:rsidR="007906C1" w:rsidRPr="00026EB5" w:rsidRDefault="007906C1" w:rsidP="0063488C">
      <w:pPr>
        <w:pStyle w:val="BodyText"/>
        <w:jc w:val="center"/>
        <w:rPr>
          <w:b/>
          <w:bCs w:val="0"/>
          <w:sz w:val="36"/>
          <w:szCs w:val="52"/>
        </w:rPr>
      </w:pPr>
    </w:p>
    <w:p w14:paraId="137D4E31" w14:textId="393E0ADA" w:rsidR="00784A0E" w:rsidRPr="00026EB5" w:rsidRDefault="00784A0E" w:rsidP="00F565CA">
      <w:pPr>
        <w:spacing w:line="276" w:lineRule="auto"/>
        <w:jc w:val="left"/>
      </w:pPr>
    </w:p>
    <w:p w14:paraId="492D5B35" w14:textId="77777777" w:rsidR="00E92F9C" w:rsidRPr="00026EB5" w:rsidRDefault="008570FB">
      <w:pPr>
        <w:spacing w:line="276" w:lineRule="auto"/>
        <w:jc w:val="left"/>
        <w:rPr>
          <w:rFonts w:eastAsiaTheme="majorEastAsia" w:cstheme="majorBidi"/>
          <w:b/>
          <w:bCs/>
          <w:sz w:val="32"/>
          <w:szCs w:val="28"/>
        </w:rPr>
      </w:pPr>
      <w:r w:rsidRPr="00026EB5">
        <w:br w:type="page"/>
      </w:r>
    </w:p>
    <w:sdt>
      <w:sdtPr>
        <w:rPr>
          <w:rFonts w:ascii="Arial" w:eastAsiaTheme="minorEastAsia" w:hAnsi="Arial" w:cstheme="minorBidi"/>
          <w:b w:val="0"/>
          <w:bCs w:val="0"/>
          <w:color w:val="auto"/>
          <w:sz w:val="22"/>
          <w:szCs w:val="22"/>
          <w:lang w:val="en-GB"/>
        </w:rPr>
        <w:id w:val="34982694"/>
        <w:docPartObj>
          <w:docPartGallery w:val="Table of Contents"/>
          <w:docPartUnique/>
        </w:docPartObj>
      </w:sdtPr>
      <w:sdtEndPr/>
      <w:sdtContent>
        <w:p w14:paraId="6C10DCF0" w14:textId="77777777" w:rsidR="00E92F9C" w:rsidRPr="00026EB5" w:rsidRDefault="008570FB" w:rsidP="00E92F9C">
          <w:pPr>
            <w:pStyle w:val="TOCHeading"/>
            <w:jc w:val="center"/>
            <w:rPr>
              <w:color w:val="auto"/>
              <w:lang w:val="en-GB"/>
            </w:rPr>
          </w:pPr>
          <w:r w:rsidRPr="00026EB5">
            <w:rPr>
              <w:rFonts w:ascii="Arial" w:hAnsi="Arial" w:cs="Arial"/>
              <w:color w:val="auto"/>
              <w:sz w:val="22"/>
              <w:lang w:val="en-GB"/>
            </w:rPr>
            <w:t>Table of Contents</w:t>
          </w:r>
        </w:p>
        <w:p w14:paraId="5DF8D77A" w14:textId="1F8FB5B3" w:rsidR="00391016" w:rsidRPr="00026EB5" w:rsidRDefault="00F14ED3">
          <w:pPr>
            <w:pStyle w:val="TOC1"/>
            <w:tabs>
              <w:tab w:val="right" w:leader="dot" w:pos="9350"/>
            </w:tabs>
            <w:rPr>
              <w:rFonts w:asciiTheme="minorHAnsi" w:hAnsiTheme="minorHAnsi"/>
              <w:noProof/>
            </w:rPr>
          </w:pPr>
          <w:r w:rsidRPr="00026EB5">
            <w:fldChar w:fldCharType="begin"/>
          </w:r>
          <w:r w:rsidR="00E92F9C" w:rsidRPr="00026EB5">
            <w:instrText xml:space="preserve"> TOC \o "1-3" \h \z \u </w:instrText>
          </w:r>
          <w:r w:rsidRPr="00026EB5">
            <w:fldChar w:fldCharType="separate"/>
          </w:r>
          <w:r w:rsidR="00191E52">
            <w:t>Introduction………………………………………………………………………………………………</w:t>
          </w:r>
          <w:r w:rsidR="00C1756A">
            <w:t xml:space="preserve">..3 </w:t>
          </w:r>
        </w:p>
        <w:p w14:paraId="2E6F3990" w14:textId="200A2F36" w:rsidR="00391016" w:rsidRPr="00026EB5" w:rsidRDefault="00CB6C11">
          <w:pPr>
            <w:pStyle w:val="TOC1"/>
            <w:tabs>
              <w:tab w:val="right" w:leader="dot" w:pos="9350"/>
            </w:tabs>
            <w:rPr>
              <w:rFonts w:asciiTheme="minorHAnsi" w:hAnsiTheme="minorHAnsi"/>
              <w:noProof/>
            </w:rPr>
          </w:pPr>
          <w:hyperlink w:anchor="_Toc68891601" w:history="1">
            <w:r w:rsidR="008570FB" w:rsidRPr="00026EB5">
              <w:rPr>
                <w:rStyle w:val="Hyperlink"/>
                <w:noProof/>
                <w:color w:val="auto"/>
              </w:rPr>
              <w:t>Introduction to the organisation</w:t>
            </w:r>
            <w:r w:rsidR="008570FB" w:rsidRPr="00026EB5">
              <w:rPr>
                <w:noProof/>
                <w:webHidden/>
              </w:rPr>
              <w:tab/>
            </w:r>
            <w:r w:rsidR="00F14ED3" w:rsidRPr="00026EB5">
              <w:rPr>
                <w:noProof/>
                <w:webHidden/>
              </w:rPr>
              <w:fldChar w:fldCharType="begin"/>
            </w:r>
            <w:r w:rsidR="008570FB" w:rsidRPr="00026EB5">
              <w:rPr>
                <w:noProof/>
                <w:webHidden/>
              </w:rPr>
              <w:instrText xml:space="preserve"> PAGEREF _Toc68891601 \h </w:instrText>
            </w:r>
            <w:r w:rsidR="00F14ED3" w:rsidRPr="00026EB5">
              <w:rPr>
                <w:noProof/>
                <w:webHidden/>
              </w:rPr>
            </w:r>
            <w:r w:rsidR="00F14ED3" w:rsidRPr="00026EB5">
              <w:rPr>
                <w:noProof/>
                <w:webHidden/>
              </w:rPr>
              <w:fldChar w:fldCharType="separate"/>
            </w:r>
            <w:r w:rsidR="00C23F15" w:rsidRPr="00026EB5">
              <w:rPr>
                <w:noProof/>
                <w:webHidden/>
              </w:rPr>
              <w:t>4</w:t>
            </w:r>
            <w:r w:rsidR="00F14ED3" w:rsidRPr="00026EB5">
              <w:rPr>
                <w:noProof/>
                <w:webHidden/>
              </w:rPr>
              <w:fldChar w:fldCharType="end"/>
            </w:r>
          </w:hyperlink>
        </w:p>
        <w:p w14:paraId="7C0025C5" w14:textId="3234D880" w:rsidR="00391016" w:rsidRPr="00026EB5" w:rsidRDefault="00CB6C11">
          <w:pPr>
            <w:pStyle w:val="TOC1"/>
            <w:tabs>
              <w:tab w:val="right" w:leader="dot" w:pos="9350"/>
            </w:tabs>
            <w:rPr>
              <w:rFonts w:asciiTheme="minorHAnsi" w:hAnsiTheme="minorHAnsi"/>
              <w:noProof/>
            </w:rPr>
          </w:pPr>
          <w:hyperlink w:anchor="_Toc68891602" w:history="1">
            <w:r w:rsidR="008570FB" w:rsidRPr="00026EB5">
              <w:rPr>
                <w:rStyle w:val="Hyperlink"/>
                <w:noProof/>
                <w:color w:val="auto"/>
              </w:rPr>
              <w:t>Theories of knowledge management</w:t>
            </w:r>
            <w:r w:rsidR="008570FB" w:rsidRPr="00026EB5">
              <w:rPr>
                <w:noProof/>
                <w:webHidden/>
              </w:rPr>
              <w:tab/>
            </w:r>
            <w:r w:rsidR="00F14ED3" w:rsidRPr="00026EB5">
              <w:rPr>
                <w:noProof/>
                <w:webHidden/>
              </w:rPr>
              <w:fldChar w:fldCharType="begin"/>
            </w:r>
            <w:r w:rsidR="008570FB" w:rsidRPr="00026EB5">
              <w:rPr>
                <w:noProof/>
                <w:webHidden/>
              </w:rPr>
              <w:instrText xml:space="preserve"> PAGEREF _Toc68891602 \h </w:instrText>
            </w:r>
            <w:r w:rsidR="00F14ED3" w:rsidRPr="00026EB5">
              <w:rPr>
                <w:noProof/>
                <w:webHidden/>
              </w:rPr>
            </w:r>
            <w:r w:rsidR="00F14ED3" w:rsidRPr="00026EB5">
              <w:rPr>
                <w:noProof/>
                <w:webHidden/>
              </w:rPr>
              <w:fldChar w:fldCharType="separate"/>
            </w:r>
            <w:r w:rsidR="00C23F15" w:rsidRPr="00026EB5">
              <w:rPr>
                <w:noProof/>
                <w:webHidden/>
              </w:rPr>
              <w:t>5</w:t>
            </w:r>
            <w:r w:rsidR="00F14ED3" w:rsidRPr="00026EB5">
              <w:rPr>
                <w:noProof/>
                <w:webHidden/>
              </w:rPr>
              <w:fldChar w:fldCharType="end"/>
            </w:r>
          </w:hyperlink>
        </w:p>
        <w:p w14:paraId="2CB5FC51" w14:textId="7FD48C2E" w:rsidR="00391016" w:rsidRPr="00026EB5" w:rsidRDefault="00CB6C11">
          <w:pPr>
            <w:pStyle w:val="TOC1"/>
            <w:tabs>
              <w:tab w:val="right" w:leader="dot" w:pos="9350"/>
            </w:tabs>
            <w:rPr>
              <w:rFonts w:asciiTheme="minorHAnsi" w:hAnsiTheme="minorHAnsi"/>
              <w:noProof/>
            </w:rPr>
          </w:pPr>
          <w:hyperlink w:anchor="_Toc68891603" w:history="1">
            <w:r w:rsidR="008570FB" w:rsidRPr="00026EB5">
              <w:rPr>
                <w:rStyle w:val="Hyperlink"/>
                <w:noProof/>
                <w:color w:val="auto"/>
              </w:rPr>
              <w:t>Section 1: Knowledge and Information management</w:t>
            </w:r>
            <w:r w:rsidR="008570FB" w:rsidRPr="00026EB5">
              <w:rPr>
                <w:noProof/>
                <w:webHidden/>
              </w:rPr>
              <w:tab/>
            </w:r>
            <w:r w:rsidR="00F14ED3" w:rsidRPr="00026EB5">
              <w:rPr>
                <w:noProof/>
                <w:webHidden/>
              </w:rPr>
              <w:fldChar w:fldCharType="begin"/>
            </w:r>
            <w:r w:rsidR="008570FB" w:rsidRPr="00026EB5">
              <w:rPr>
                <w:noProof/>
                <w:webHidden/>
              </w:rPr>
              <w:instrText xml:space="preserve"> PAGEREF _Toc68891603 \h </w:instrText>
            </w:r>
            <w:r w:rsidR="00F14ED3" w:rsidRPr="00026EB5">
              <w:rPr>
                <w:noProof/>
                <w:webHidden/>
              </w:rPr>
            </w:r>
            <w:r w:rsidR="00F14ED3" w:rsidRPr="00026EB5">
              <w:rPr>
                <w:noProof/>
                <w:webHidden/>
              </w:rPr>
              <w:fldChar w:fldCharType="separate"/>
            </w:r>
            <w:r w:rsidR="00C23F15" w:rsidRPr="00026EB5">
              <w:rPr>
                <w:noProof/>
                <w:webHidden/>
              </w:rPr>
              <w:t>5</w:t>
            </w:r>
            <w:r w:rsidR="00F14ED3" w:rsidRPr="00026EB5">
              <w:rPr>
                <w:noProof/>
                <w:webHidden/>
              </w:rPr>
              <w:fldChar w:fldCharType="end"/>
            </w:r>
          </w:hyperlink>
        </w:p>
        <w:p w14:paraId="5C9D6BBE" w14:textId="50EEA98C" w:rsidR="00391016" w:rsidRPr="00026EB5" w:rsidRDefault="00CB6C11">
          <w:pPr>
            <w:pStyle w:val="TOC2"/>
            <w:tabs>
              <w:tab w:val="right" w:leader="dot" w:pos="9350"/>
            </w:tabs>
            <w:rPr>
              <w:rFonts w:asciiTheme="minorHAnsi" w:hAnsiTheme="minorHAnsi"/>
              <w:noProof/>
            </w:rPr>
          </w:pPr>
          <w:hyperlink w:anchor="_Toc68891604" w:history="1">
            <w:r w:rsidR="008570FB" w:rsidRPr="00026EB5">
              <w:rPr>
                <w:rStyle w:val="Hyperlink"/>
                <w:noProof/>
                <w:color w:val="auto"/>
              </w:rPr>
              <w:t>Background of Amazon</w:t>
            </w:r>
            <w:r w:rsidR="008570FB" w:rsidRPr="00026EB5">
              <w:rPr>
                <w:noProof/>
                <w:webHidden/>
              </w:rPr>
              <w:tab/>
            </w:r>
            <w:r w:rsidR="00F14ED3" w:rsidRPr="00026EB5">
              <w:rPr>
                <w:noProof/>
                <w:webHidden/>
              </w:rPr>
              <w:fldChar w:fldCharType="begin"/>
            </w:r>
            <w:r w:rsidR="008570FB" w:rsidRPr="00026EB5">
              <w:rPr>
                <w:noProof/>
                <w:webHidden/>
              </w:rPr>
              <w:instrText xml:space="preserve"> PAGEREF _Toc68891604 \h </w:instrText>
            </w:r>
            <w:r w:rsidR="00F14ED3" w:rsidRPr="00026EB5">
              <w:rPr>
                <w:noProof/>
                <w:webHidden/>
              </w:rPr>
            </w:r>
            <w:r w:rsidR="00F14ED3" w:rsidRPr="00026EB5">
              <w:rPr>
                <w:noProof/>
                <w:webHidden/>
              </w:rPr>
              <w:fldChar w:fldCharType="separate"/>
            </w:r>
            <w:r w:rsidR="00C23F15" w:rsidRPr="00026EB5">
              <w:rPr>
                <w:noProof/>
                <w:webHidden/>
              </w:rPr>
              <w:t>5</w:t>
            </w:r>
            <w:r w:rsidR="00F14ED3" w:rsidRPr="00026EB5">
              <w:rPr>
                <w:noProof/>
                <w:webHidden/>
              </w:rPr>
              <w:fldChar w:fldCharType="end"/>
            </w:r>
          </w:hyperlink>
        </w:p>
        <w:p w14:paraId="1E3B3A55" w14:textId="1F85E324" w:rsidR="00391016" w:rsidRPr="00026EB5" w:rsidRDefault="00CB6C11">
          <w:pPr>
            <w:pStyle w:val="TOC2"/>
            <w:tabs>
              <w:tab w:val="right" w:leader="dot" w:pos="9350"/>
            </w:tabs>
            <w:rPr>
              <w:rFonts w:asciiTheme="minorHAnsi" w:hAnsiTheme="minorHAnsi"/>
              <w:noProof/>
            </w:rPr>
          </w:pPr>
          <w:hyperlink w:anchor="_Toc68891605" w:history="1">
            <w:r w:rsidR="008570FB" w:rsidRPr="00026EB5">
              <w:rPr>
                <w:rStyle w:val="Hyperlink"/>
                <w:noProof/>
                <w:color w:val="auto"/>
              </w:rPr>
              <w:t>Concept of knowledge management</w:t>
            </w:r>
            <w:r w:rsidR="008570FB" w:rsidRPr="00026EB5">
              <w:rPr>
                <w:noProof/>
                <w:webHidden/>
              </w:rPr>
              <w:tab/>
            </w:r>
            <w:r w:rsidR="00F14ED3" w:rsidRPr="00026EB5">
              <w:rPr>
                <w:noProof/>
                <w:webHidden/>
              </w:rPr>
              <w:fldChar w:fldCharType="begin"/>
            </w:r>
            <w:r w:rsidR="008570FB" w:rsidRPr="00026EB5">
              <w:rPr>
                <w:noProof/>
                <w:webHidden/>
              </w:rPr>
              <w:instrText xml:space="preserve"> PAGEREF _Toc68891605 \h </w:instrText>
            </w:r>
            <w:r w:rsidR="00F14ED3" w:rsidRPr="00026EB5">
              <w:rPr>
                <w:noProof/>
                <w:webHidden/>
              </w:rPr>
            </w:r>
            <w:r w:rsidR="00F14ED3" w:rsidRPr="00026EB5">
              <w:rPr>
                <w:noProof/>
                <w:webHidden/>
              </w:rPr>
              <w:fldChar w:fldCharType="separate"/>
            </w:r>
            <w:r w:rsidR="00C23F15" w:rsidRPr="00026EB5">
              <w:rPr>
                <w:noProof/>
                <w:webHidden/>
              </w:rPr>
              <w:t>8</w:t>
            </w:r>
            <w:r w:rsidR="00F14ED3" w:rsidRPr="00026EB5">
              <w:rPr>
                <w:noProof/>
                <w:webHidden/>
              </w:rPr>
              <w:fldChar w:fldCharType="end"/>
            </w:r>
          </w:hyperlink>
        </w:p>
        <w:p w14:paraId="61398E57" w14:textId="0BB66501" w:rsidR="00391016" w:rsidRPr="00026EB5" w:rsidRDefault="00CB6C11">
          <w:pPr>
            <w:pStyle w:val="TOC2"/>
            <w:tabs>
              <w:tab w:val="right" w:leader="dot" w:pos="9350"/>
            </w:tabs>
            <w:rPr>
              <w:rFonts w:asciiTheme="minorHAnsi" w:hAnsiTheme="minorHAnsi"/>
              <w:noProof/>
            </w:rPr>
          </w:pPr>
          <w:hyperlink w:anchor="_Toc68891606" w:history="1">
            <w:r w:rsidR="008570FB" w:rsidRPr="00026EB5">
              <w:rPr>
                <w:rStyle w:val="Hyperlink"/>
                <w:noProof/>
                <w:color w:val="auto"/>
              </w:rPr>
              <w:t>Importance of knowledge management for a company</w:t>
            </w:r>
            <w:r w:rsidR="008570FB" w:rsidRPr="00026EB5">
              <w:rPr>
                <w:noProof/>
                <w:webHidden/>
              </w:rPr>
              <w:tab/>
            </w:r>
            <w:r w:rsidR="00F14ED3" w:rsidRPr="00026EB5">
              <w:rPr>
                <w:noProof/>
                <w:webHidden/>
              </w:rPr>
              <w:fldChar w:fldCharType="begin"/>
            </w:r>
            <w:r w:rsidR="008570FB" w:rsidRPr="00026EB5">
              <w:rPr>
                <w:noProof/>
                <w:webHidden/>
              </w:rPr>
              <w:instrText xml:space="preserve"> PAGEREF _Toc68891606 \h </w:instrText>
            </w:r>
            <w:r w:rsidR="00F14ED3" w:rsidRPr="00026EB5">
              <w:rPr>
                <w:noProof/>
                <w:webHidden/>
              </w:rPr>
            </w:r>
            <w:r w:rsidR="00F14ED3" w:rsidRPr="00026EB5">
              <w:rPr>
                <w:noProof/>
                <w:webHidden/>
              </w:rPr>
              <w:fldChar w:fldCharType="separate"/>
            </w:r>
            <w:r w:rsidR="00C23F15" w:rsidRPr="00026EB5">
              <w:rPr>
                <w:noProof/>
                <w:webHidden/>
              </w:rPr>
              <w:t>9</w:t>
            </w:r>
            <w:r w:rsidR="00F14ED3" w:rsidRPr="00026EB5">
              <w:rPr>
                <w:noProof/>
                <w:webHidden/>
              </w:rPr>
              <w:fldChar w:fldCharType="end"/>
            </w:r>
          </w:hyperlink>
        </w:p>
        <w:p w14:paraId="78169A09" w14:textId="5A4CC745" w:rsidR="00391016" w:rsidRPr="00026EB5" w:rsidRDefault="00CB6C11">
          <w:pPr>
            <w:pStyle w:val="TOC2"/>
            <w:tabs>
              <w:tab w:val="right" w:leader="dot" w:pos="9350"/>
            </w:tabs>
            <w:rPr>
              <w:rFonts w:asciiTheme="minorHAnsi" w:hAnsiTheme="minorHAnsi"/>
              <w:noProof/>
            </w:rPr>
          </w:pPr>
          <w:hyperlink w:anchor="_Toc68891607" w:history="1">
            <w:r w:rsidR="008570FB" w:rsidRPr="00026EB5">
              <w:rPr>
                <w:rStyle w:val="Hyperlink"/>
                <w:noProof/>
                <w:color w:val="auto"/>
              </w:rPr>
              <w:t>Impact of knowledge management on the satisfaction of customers and gaining competitive advantage</w:t>
            </w:r>
            <w:r w:rsidR="008570FB" w:rsidRPr="00026EB5">
              <w:rPr>
                <w:noProof/>
                <w:webHidden/>
              </w:rPr>
              <w:tab/>
            </w:r>
            <w:r w:rsidR="00F14ED3" w:rsidRPr="00026EB5">
              <w:rPr>
                <w:noProof/>
                <w:webHidden/>
              </w:rPr>
              <w:fldChar w:fldCharType="begin"/>
            </w:r>
            <w:r w:rsidR="008570FB" w:rsidRPr="00026EB5">
              <w:rPr>
                <w:noProof/>
                <w:webHidden/>
              </w:rPr>
              <w:instrText xml:space="preserve"> PAGEREF _Toc68891607 \h </w:instrText>
            </w:r>
            <w:r w:rsidR="00F14ED3" w:rsidRPr="00026EB5">
              <w:rPr>
                <w:noProof/>
                <w:webHidden/>
              </w:rPr>
            </w:r>
            <w:r w:rsidR="00F14ED3" w:rsidRPr="00026EB5">
              <w:rPr>
                <w:noProof/>
                <w:webHidden/>
              </w:rPr>
              <w:fldChar w:fldCharType="separate"/>
            </w:r>
            <w:r w:rsidR="00C23F15" w:rsidRPr="00026EB5">
              <w:rPr>
                <w:noProof/>
                <w:webHidden/>
              </w:rPr>
              <w:t>9</w:t>
            </w:r>
            <w:r w:rsidR="00F14ED3" w:rsidRPr="00026EB5">
              <w:rPr>
                <w:noProof/>
                <w:webHidden/>
              </w:rPr>
              <w:fldChar w:fldCharType="end"/>
            </w:r>
          </w:hyperlink>
        </w:p>
        <w:p w14:paraId="162043D5" w14:textId="5159AF67" w:rsidR="00391016" w:rsidRPr="00026EB5" w:rsidRDefault="00CB6C11">
          <w:pPr>
            <w:pStyle w:val="TOC1"/>
            <w:tabs>
              <w:tab w:val="right" w:leader="dot" w:pos="9350"/>
            </w:tabs>
            <w:rPr>
              <w:rFonts w:asciiTheme="minorHAnsi" w:hAnsiTheme="minorHAnsi"/>
              <w:noProof/>
            </w:rPr>
          </w:pPr>
          <w:hyperlink w:anchor="_Toc68891608" w:history="1">
            <w:r w:rsidR="008570FB" w:rsidRPr="00026EB5">
              <w:rPr>
                <w:rStyle w:val="Hyperlink"/>
                <w:noProof/>
                <w:color w:val="auto"/>
              </w:rPr>
              <w:t>Section 2: Evaluation of knowledge and information management models/theories</w:t>
            </w:r>
            <w:r w:rsidR="008570FB" w:rsidRPr="00026EB5">
              <w:rPr>
                <w:noProof/>
                <w:webHidden/>
              </w:rPr>
              <w:tab/>
            </w:r>
            <w:r w:rsidR="00F14ED3" w:rsidRPr="00026EB5">
              <w:rPr>
                <w:noProof/>
                <w:webHidden/>
              </w:rPr>
              <w:fldChar w:fldCharType="begin"/>
            </w:r>
            <w:r w:rsidR="008570FB" w:rsidRPr="00026EB5">
              <w:rPr>
                <w:noProof/>
                <w:webHidden/>
              </w:rPr>
              <w:instrText xml:space="preserve"> PAGEREF _Toc68891608 \h </w:instrText>
            </w:r>
            <w:r w:rsidR="00F14ED3" w:rsidRPr="00026EB5">
              <w:rPr>
                <w:noProof/>
                <w:webHidden/>
              </w:rPr>
            </w:r>
            <w:r w:rsidR="00F14ED3" w:rsidRPr="00026EB5">
              <w:rPr>
                <w:noProof/>
                <w:webHidden/>
              </w:rPr>
              <w:fldChar w:fldCharType="separate"/>
            </w:r>
            <w:r w:rsidR="00C23F15" w:rsidRPr="00026EB5">
              <w:rPr>
                <w:noProof/>
                <w:webHidden/>
              </w:rPr>
              <w:t>11</w:t>
            </w:r>
            <w:r w:rsidR="00F14ED3" w:rsidRPr="00026EB5">
              <w:rPr>
                <w:noProof/>
                <w:webHidden/>
              </w:rPr>
              <w:fldChar w:fldCharType="end"/>
            </w:r>
          </w:hyperlink>
        </w:p>
        <w:p w14:paraId="6ED6FFE4" w14:textId="736F9897" w:rsidR="00391016" w:rsidRPr="00026EB5" w:rsidRDefault="00CB6C11">
          <w:pPr>
            <w:pStyle w:val="TOC2"/>
            <w:tabs>
              <w:tab w:val="left" w:pos="880"/>
              <w:tab w:val="right" w:leader="dot" w:pos="9350"/>
            </w:tabs>
            <w:rPr>
              <w:rFonts w:asciiTheme="minorHAnsi" w:hAnsiTheme="minorHAnsi"/>
              <w:noProof/>
            </w:rPr>
          </w:pPr>
          <w:hyperlink w:anchor="_Toc68891609" w:history="1">
            <w:r w:rsidR="008570FB" w:rsidRPr="00026EB5">
              <w:rPr>
                <w:rStyle w:val="Hyperlink"/>
                <w:noProof/>
                <w:color w:val="auto"/>
              </w:rPr>
              <w:t>A)</w:t>
            </w:r>
            <w:r w:rsidR="008570FB" w:rsidRPr="00026EB5">
              <w:rPr>
                <w:rFonts w:asciiTheme="minorHAnsi" w:hAnsiTheme="minorHAnsi"/>
                <w:noProof/>
              </w:rPr>
              <w:tab/>
            </w:r>
            <w:r w:rsidR="008570FB" w:rsidRPr="00026EB5">
              <w:rPr>
                <w:rStyle w:val="Hyperlink"/>
                <w:noProof/>
                <w:color w:val="auto"/>
              </w:rPr>
              <w:t>How knowledge is embedded in products and this service concept in the tacit knowledge of individuals</w:t>
            </w:r>
            <w:r w:rsidR="008570FB" w:rsidRPr="00026EB5">
              <w:rPr>
                <w:noProof/>
                <w:webHidden/>
              </w:rPr>
              <w:tab/>
            </w:r>
            <w:r w:rsidR="00F14ED3" w:rsidRPr="00026EB5">
              <w:rPr>
                <w:noProof/>
                <w:webHidden/>
              </w:rPr>
              <w:fldChar w:fldCharType="begin"/>
            </w:r>
            <w:r w:rsidR="008570FB" w:rsidRPr="00026EB5">
              <w:rPr>
                <w:noProof/>
                <w:webHidden/>
              </w:rPr>
              <w:instrText xml:space="preserve"> PAGEREF _Toc68891609 \h </w:instrText>
            </w:r>
            <w:r w:rsidR="00F14ED3" w:rsidRPr="00026EB5">
              <w:rPr>
                <w:noProof/>
                <w:webHidden/>
              </w:rPr>
            </w:r>
            <w:r w:rsidR="00F14ED3" w:rsidRPr="00026EB5">
              <w:rPr>
                <w:noProof/>
                <w:webHidden/>
              </w:rPr>
              <w:fldChar w:fldCharType="separate"/>
            </w:r>
            <w:r w:rsidR="00C23F15" w:rsidRPr="00026EB5">
              <w:rPr>
                <w:noProof/>
                <w:webHidden/>
              </w:rPr>
              <w:t>11</w:t>
            </w:r>
            <w:r w:rsidR="00F14ED3" w:rsidRPr="00026EB5">
              <w:rPr>
                <w:noProof/>
                <w:webHidden/>
              </w:rPr>
              <w:fldChar w:fldCharType="end"/>
            </w:r>
          </w:hyperlink>
        </w:p>
        <w:p w14:paraId="4923D2E7" w14:textId="046087C1" w:rsidR="00391016" w:rsidRPr="00026EB5" w:rsidRDefault="00CB6C11">
          <w:pPr>
            <w:pStyle w:val="TOC2"/>
            <w:tabs>
              <w:tab w:val="left" w:pos="880"/>
              <w:tab w:val="right" w:leader="dot" w:pos="9350"/>
            </w:tabs>
            <w:rPr>
              <w:rFonts w:asciiTheme="minorHAnsi" w:hAnsiTheme="minorHAnsi"/>
              <w:noProof/>
            </w:rPr>
          </w:pPr>
          <w:hyperlink w:anchor="_Toc68891610" w:history="1">
            <w:r w:rsidR="008570FB" w:rsidRPr="00026EB5">
              <w:rPr>
                <w:rStyle w:val="Hyperlink"/>
                <w:noProof/>
                <w:color w:val="auto"/>
              </w:rPr>
              <w:t>B)</w:t>
            </w:r>
            <w:r w:rsidR="008570FB" w:rsidRPr="00026EB5">
              <w:rPr>
                <w:rFonts w:asciiTheme="minorHAnsi" w:hAnsiTheme="minorHAnsi"/>
                <w:noProof/>
              </w:rPr>
              <w:tab/>
            </w:r>
            <w:r w:rsidR="008570FB" w:rsidRPr="00026EB5">
              <w:rPr>
                <w:rStyle w:val="Hyperlink"/>
                <w:noProof/>
                <w:color w:val="auto"/>
              </w:rPr>
              <w:t>How KM represents a systematic approach in sharing and exchanging an organisation’s knowledge base</w:t>
            </w:r>
            <w:r w:rsidR="008570FB" w:rsidRPr="00026EB5">
              <w:rPr>
                <w:noProof/>
                <w:webHidden/>
              </w:rPr>
              <w:tab/>
            </w:r>
            <w:r w:rsidR="00F14ED3" w:rsidRPr="00026EB5">
              <w:rPr>
                <w:noProof/>
                <w:webHidden/>
              </w:rPr>
              <w:fldChar w:fldCharType="begin"/>
            </w:r>
            <w:r w:rsidR="008570FB" w:rsidRPr="00026EB5">
              <w:rPr>
                <w:noProof/>
                <w:webHidden/>
              </w:rPr>
              <w:instrText xml:space="preserve"> PAGEREF _Toc68891610 \h </w:instrText>
            </w:r>
            <w:r w:rsidR="00F14ED3" w:rsidRPr="00026EB5">
              <w:rPr>
                <w:noProof/>
                <w:webHidden/>
              </w:rPr>
            </w:r>
            <w:r w:rsidR="00F14ED3" w:rsidRPr="00026EB5">
              <w:rPr>
                <w:noProof/>
                <w:webHidden/>
              </w:rPr>
              <w:fldChar w:fldCharType="separate"/>
            </w:r>
            <w:r w:rsidR="00C23F15" w:rsidRPr="00026EB5">
              <w:rPr>
                <w:noProof/>
                <w:webHidden/>
              </w:rPr>
              <w:t>13</w:t>
            </w:r>
            <w:r w:rsidR="00F14ED3" w:rsidRPr="00026EB5">
              <w:rPr>
                <w:noProof/>
                <w:webHidden/>
              </w:rPr>
              <w:fldChar w:fldCharType="end"/>
            </w:r>
          </w:hyperlink>
        </w:p>
        <w:p w14:paraId="7E5EB22B" w14:textId="09E5CC38" w:rsidR="00391016" w:rsidRPr="00026EB5" w:rsidRDefault="00CB6C11">
          <w:pPr>
            <w:pStyle w:val="TOC1"/>
            <w:tabs>
              <w:tab w:val="right" w:leader="dot" w:pos="9350"/>
            </w:tabs>
            <w:rPr>
              <w:rFonts w:asciiTheme="minorHAnsi" w:hAnsiTheme="minorHAnsi"/>
              <w:noProof/>
            </w:rPr>
          </w:pPr>
          <w:hyperlink w:anchor="_Toc68891611" w:history="1">
            <w:r w:rsidR="008570FB" w:rsidRPr="00026EB5">
              <w:rPr>
                <w:rStyle w:val="Hyperlink"/>
                <w:noProof/>
                <w:color w:val="auto"/>
              </w:rPr>
              <w:t>Section 3: Investigating KM techniques used by Amazon.com</w:t>
            </w:r>
            <w:r w:rsidR="008570FB" w:rsidRPr="00026EB5">
              <w:rPr>
                <w:noProof/>
                <w:webHidden/>
              </w:rPr>
              <w:tab/>
            </w:r>
            <w:r w:rsidR="00F14ED3" w:rsidRPr="00026EB5">
              <w:rPr>
                <w:noProof/>
                <w:webHidden/>
              </w:rPr>
              <w:fldChar w:fldCharType="begin"/>
            </w:r>
            <w:r w:rsidR="008570FB" w:rsidRPr="00026EB5">
              <w:rPr>
                <w:noProof/>
                <w:webHidden/>
              </w:rPr>
              <w:instrText xml:space="preserve"> PAGEREF _Toc68891611 \h </w:instrText>
            </w:r>
            <w:r w:rsidR="00F14ED3" w:rsidRPr="00026EB5">
              <w:rPr>
                <w:noProof/>
                <w:webHidden/>
              </w:rPr>
            </w:r>
            <w:r w:rsidR="00F14ED3" w:rsidRPr="00026EB5">
              <w:rPr>
                <w:noProof/>
                <w:webHidden/>
              </w:rPr>
              <w:fldChar w:fldCharType="separate"/>
            </w:r>
            <w:r w:rsidR="00C23F15" w:rsidRPr="00026EB5">
              <w:rPr>
                <w:noProof/>
                <w:webHidden/>
              </w:rPr>
              <w:t>15</w:t>
            </w:r>
            <w:r w:rsidR="00F14ED3" w:rsidRPr="00026EB5">
              <w:rPr>
                <w:noProof/>
                <w:webHidden/>
              </w:rPr>
              <w:fldChar w:fldCharType="end"/>
            </w:r>
          </w:hyperlink>
        </w:p>
        <w:p w14:paraId="11E61C0D" w14:textId="72A34C9C" w:rsidR="00391016" w:rsidRPr="00026EB5" w:rsidRDefault="00CB6C11">
          <w:pPr>
            <w:pStyle w:val="TOC2"/>
            <w:tabs>
              <w:tab w:val="right" w:leader="dot" w:pos="9350"/>
            </w:tabs>
            <w:rPr>
              <w:rFonts w:asciiTheme="minorHAnsi" w:hAnsiTheme="minorHAnsi"/>
              <w:noProof/>
            </w:rPr>
          </w:pPr>
          <w:hyperlink w:anchor="_Toc68891612" w:history="1">
            <w:r w:rsidR="008570FB" w:rsidRPr="00026EB5">
              <w:rPr>
                <w:rStyle w:val="Hyperlink"/>
                <w:noProof/>
                <w:color w:val="auto"/>
              </w:rPr>
              <w:t>Importance of KM technique for developing Standard Operating Procedures in Amazon</w:t>
            </w:r>
            <w:r w:rsidR="008570FB" w:rsidRPr="00026EB5">
              <w:rPr>
                <w:noProof/>
                <w:webHidden/>
              </w:rPr>
              <w:tab/>
            </w:r>
            <w:r w:rsidR="00F14ED3" w:rsidRPr="00026EB5">
              <w:rPr>
                <w:noProof/>
                <w:webHidden/>
              </w:rPr>
              <w:fldChar w:fldCharType="begin"/>
            </w:r>
            <w:r w:rsidR="008570FB" w:rsidRPr="00026EB5">
              <w:rPr>
                <w:noProof/>
                <w:webHidden/>
              </w:rPr>
              <w:instrText xml:space="preserve"> PAGEREF _Toc68891612 \h </w:instrText>
            </w:r>
            <w:r w:rsidR="00F14ED3" w:rsidRPr="00026EB5">
              <w:rPr>
                <w:noProof/>
                <w:webHidden/>
              </w:rPr>
            </w:r>
            <w:r w:rsidR="00F14ED3" w:rsidRPr="00026EB5">
              <w:rPr>
                <w:noProof/>
                <w:webHidden/>
              </w:rPr>
              <w:fldChar w:fldCharType="separate"/>
            </w:r>
            <w:r w:rsidR="00C23F15" w:rsidRPr="00026EB5">
              <w:rPr>
                <w:noProof/>
                <w:webHidden/>
              </w:rPr>
              <w:t>15</w:t>
            </w:r>
            <w:r w:rsidR="00F14ED3" w:rsidRPr="00026EB5">
              <w:rPr>
                <w:noProof/>
                <w:webHidden/>
              </w:rPr>
              <w:fldChar w:fldCharType="end"/>
            </w:r>
          </w:hyperlink>
        </w:p>
        <w:p w14:paraId="43CEDF16" w14:textId="176520EF" w:rsidR="00391016" w:rsidRPr="00026EB5" w:rsidRDefault="00CB6C11">
          <w:pPr>
            <w:pStyle w:val="TOC2"/>
            <w:tabs>
              <w:tab w:val="right" w:leader="dot" w:pos="9350"/>
            </w:tabs>
            <w:rPr>
              <w:rFonts w:asciiTheme="minorHAnsi" w:hAnsiTheme="minorHAnsi"/>
              <w:noProof/>
            </w:rPr>
          </w:pPr>
          <w:hyperlink w:anchor="_Toc68891613" w:history="1">
            <w:r w:rsidR="008570FB" w:rsidRPr="00026EB5">
              <w:rPr>
                <w:rStyle w:val="Hyperlink"/>
                <w:noProof/>
                <w:color w:val="auto"/>
              </w:rPr>
              <w:t>Main outcomes that Amazon has been achieving with the use of these procedures</w:t>
            </w:r>
            <w:r w:rsidR="008570FB" w:rsidRPr="00026EB5">
              <w:rPr>
                <w:noProof/>
                <w:webHidden/>
              </w:rPr>
              <w:tab/>
            </w:r>
            <w:r w:rsidR="00F14ED3" w:rsidRPr="00026EB5">
              <w:rPr>
                <w:noProof/>
                <w:webHidden/>
              </w:rPr>
              <w:fldChar w:fldCharType="begin"/>
            </w:r>
            <w:r w:rsidR="008570FB" w:rsidRPr="00026EB5">
              <w:rPr>
                <w:noProof/>
                <w:webHidden/>
              </w:rPr>
              <w:instrText xml:space="preserve"> PAGEREF _Toc68891613 \h </w:instrText>
            </w:r>
            <w:r w:rsidR="00F14ED3" w:rsidRPr="00026EB5">
              <w:rPr>
                <w:noProof/>
                <w:webHidden/>
              </w:rPr>
            </w:r>
            <w:r w:rsidR="00F14ED3" w:rsidRPr="00026EB5">
              <w:rPr>
                <w:noProof/>
                <w:webHidden/>
              </w:rPr>
              <w:fldChar w:fldCharType="separate"/>
            </w:r>
            <w:r w:rsidR="00C23F15" w:rsidRPr="00026EB5">
              <w:rPr>
                <w:noProof/>
                <w:webHidden/>
              </w:rPr>
              <w:t>16</w:t>
            </w:r>
            <w:r w:rsidR="00F14ED3" w:rsidRPr="00026EB5">
              <w:rPr>
                <w:noProof/>
                <w:webHidden/>
              </w:rPr>
              <w:fldChar w:fldCharType="end"/>
            </w:r>
          </w:hyperlink>
        </w:p>
        <w:p w14:paraId="725129F4" w14:textId="400D8A62" w:rsidR="00391016" w:rsidRPr="00026EB5" w:rsidRDefault="00CB6C11">
          <w:pPr>
            <w:pStyle w:val="TOC2"/>
            <w:tabs>
              <w:tab w:val="right" w:leader="dot" w:pos="9350"/>
            </w:tabs>
            <w:rPr>
              <w:rFonts w:asciiTheme="minorHAnsi" w:hAnsiTheme="minorHAnsi"/>
              <w:noProof/>
            </w:rPr>
          </w:pPr>
          <w:hyperlink w:anchor="_Toc68891614" w:history="1">
            <w:r w:rsidR="008570FB" w:rsidRPr="00026EB5">
              <w:rPr>
                <w:rStyle w:val="Hyperlink"/>
                <w:noProof/>
                <w:color w:val="auto"/>
              </w:rPr>
              <w:t>The areas Amazon can improve to overcome the challenges</w:t>
            </w:r>
            <w:r w:rsidR="008570FB" w:rsidRPr="00026EB5">
              <w:rPr>
                <w:noProof/>
                <w:webHidden/>
              </w:rPr>
              <w:tab/>
            </w:r>
            <w:r w:rsidR="00F14ED3" w:rsidRPr="00026EB5">
              <w:rPr>
                <w:noProof/>
                <w:webHidden/>
              </w:rPr>
              <w:fldChar w:fldCharType="begin"/>
            </w:r>
            <w:r w:rsidR="008570FB" w:rsidRPr="00026EB5">
              <w:rPr>
                <w:noProof/>
                <w:webHidden/>
              </w:rPr>
              <w:instrText xml:space="preserve"> PAGEREF _Toc68891614 \h </w:instrText>
            </w:r>
            <w:r w:rsidR="00F14ED3" w:rsidRPr="00026EB5">
              <w:rPr>
                <w:noProof/>
                <w:webHidden/>
              </w:rPr>
            </w:r>
            <w:r w:rsidR="00F14ED3" w:rsidRPr="00026EB5">
              <w:rPr>
                <w:noProof/>
                <w:webHidden/>
              </w:rPr>
              <w:fldChar w:fldCharType="separate"/>
            </w:r>
            <w:r w:rsidR="00C23F15" w:rsidRPr="00026EB5">
              <w:rPr>
                <w:noProof/>
                <w:webHidden/>
              </w:rPr>
              <w:t>17</w:t>
            </w:r>
            <w:r w:rsidR="00F14ED3" w:rsidRPr="00026EB5">
              <w:rPr>
                <w:noProof/>
                <w:webHidden/>
              </w:rPr>
              <w:fldChar w:fldCharType="end"/>
            </w:r>
          </w:hyperlink>
        </w:p>
        <w:p w14:paraId="2EC3631D" w14:textId="01D68F87" w:rsidR="00391016" w:rsidRPr="00026EB5" w:rsidRDefault="00CB6C11">
          <w:pPr>
            <w:pStyle w:val="TOC1"/>
            <w:tabs>
              <w:tab w:val="right" w:leader="dot" w:pos="9350"/>
            </w:tabs>
            <w:rPr>
              <w:rFonts w:asciiTheme="minorHAnsi" w:hAnsiTheme="minorHAnsi"/>
              <w:noProof/>
            </w:rPr>
          </w:pPr>
          <w:hyperlink w:anchor="_Toc68891615" w:history="1">
            <w:r w:rsidR="00670353">
              <w:rPr>
                <w:rStyle w:val="Hyperlink"/>
                <w:noProof/>
                <w:color w:val="auto"/>
              </w:rPr>
              <w:t>Conclusion……</w:t>
            </w:r>
            <w:r w:rsidR="008570FB" w:rsidRPr="00026EB5">
              <w:rPr>
                <w:rStyle w:val="Hyperlink"/>
                <w:noProof/>
                <w:color w:val="auto"/>
              </w:rPr>
              <w:t xml:space="preserve"> </w:t>
            </w:r>
            <w:r w:rsidR="00AC3098">
              <w:rPr>
                <w:rStyle w:val="Hyperlink"/>
                <w:noProof/>
                <w:color w:val="auto"/>
              </w:rPr>
              <w:t>…………………………………………………………………………………………</w:t>
            </w:r>
            <w:r w:rsidR="00F14ED3" w:rsidRPr="00026EB5">
              <w:rPr>
                <w:noProof/>
                <w:webHidden/>
              </w:rPr>
              <w:fldChar w:fldCharType="begin"/>
            </w:r>
            <w:r w:rsidR="008570FB" w:rsidRPr="00026EB5">
              <w:rPr>
                <w:noProof/>
                <w:webHidden/>
              </w:rPr>
              <w:instrText xml:space="preserve"> PAGEREF _Toc68891615 \h </w:instrText>
            </w:r>
            <w:r w:rsidR="00F14ED3" w:rsidRPr="00026EB5">
              <w:rPr>
                <w:noProof/>
                <w:webHidden/>
              </w:rPr>
            </w:r>
            <w:r w:rsidR="00F14ED3" w:rsidRPr="00026EB5">
              <w:rPr>
                <w:noProof/>
                <w:webHidden/>
              </w:rPr>
              <w:fldChar w:fldCharType="separate"/>
            </w:r>
            <w:r w:rsidR="00C23F15" w:rsidRPr="00026EB5">
              <w:rPr>
                <w:noProof/>
                <w:webHidden/>
              </w:rPr>
              <w:t>18</w:t>
            </w:r>
            <w:r w:rsidR="00F14ED3" w:rsidRPr="00026EB5">
              <w:rPr>
                <w:noProof/>
                <w:webHidden/>
              </w:rPr>
              <w:fldChar w:fldCharType="end"/>
            </w:r>
          </w:hyperlink>
        </w:p>
        <w:p w14:paraId="18BE118D" w14:textId="495A4074" w:rsidR="00391016" w:rsidRPr="00026EB5" w:rsidRDefault="00CB6C11">
          <w:pPr>
            <w:pStyle w:val="TOC1"/>
            <w:tabs>
              <w:tab w:val="right" w:leader="dot" w:pos="9350"/>
            </w:tabs>
            <w:rPr>
              <w:rFonts w:asciiTheme="minorHAnsi" w:hAnsiTheme="minorHAnsi"/>
              <w:noProof/>
            </w:rPr>
          </w:pPr>
          <w:hyperlink w:anchor="_Toc68891616" w:history="1">
            <w:r w:rsidR="008570FB" w:rsidRPr="00026EB5">
              <w:rPr>
                <w:rStyle w:val="Hyperlink"/>
                <w:noProof/>
                <w:color w:val="auto"/>
              </w:rPr>
              <w:t>Reference list</w:t>
            </w:r>
            <w:r w:rsidR="008570FB" w:rsidRPr="00026EB5">
              <w:rPr>
                <w:noProof/>
                <w:webHidden/>
              </w:rPr>
              <w:tab/>
            </w:r>
            <w:r w:rsidR="00F14ED3" w:rsidRPr="00026EB5">
              <w:rPr>
                <w:noProof/>
                <w:webHidden/>
              </w:rPr>
              <w:fldChar w:fldCharType="begin"/>
            </w:r>
            <w:r w:rsidR="008570FB" w:rsidRPr="00026EB5">
              <w:rPr>
                <w:noProof/>
                <w:webHidden/>
              </w:rPr>
              <w:instrText xml:space="preserve"> PAGEREF _Toc68891616 \h </w:instrText>
            </w:r>
            <w:r w:rsidR="00F14ED3" w:rsidRPr="00026EB5">
              <w:rPr>
                <w:noProof/>
                <w:webHidden/>
              </w:rPr>
            </w:r>
            <w:r w:rsidR="00F14ED3" w:rsidRPr="00026EB5">
              <w:rPr>
                <w:noProof/>
                <w:webHidden/>
              </w:rPr>
              <w:fldChar w:fldCharType="separate"/>
            </w:r>
            <w:r w:rsidR="00C23F15" w:rsidRPr="00026EB5">
              <w:rPr>
                <w:noProof/>
                <w:webHidden/>
              </w:rPr>
              <w:t>20</w:t>
            </w:r>
            <w:r w:rsidR="00F14ED3" w:rsidRPr="00026EB5">
              <w:rPr>
                <w:noProof/>
                <w:webHidden/>
              </w:rPr>
              <w:fldChar w:fldCharType="end"/>
            </w:r>
          </w:hyperlink>
        </w:p>
        <w:p w14:paraId="4EB402AC" w14:textId="77777777" w:rsidR="00E92F9C" w:rsidRPr="00026EB5" w:rsidRDefault="00F14ED3">
          <w:r w:rsidRPr="00026EB5">
            <w:fldChar w:fldCharType="end"/>
          </w:r>
        </w:p>
      </w:sdtContent>
    </w:sdt>
    <w:p w14:paraId="6AD76004" w14:textId="61171906" w:rsidR="00E92F9C" w:rsidRPr="00026EB5" w:rsidRDefault="008570FB">
      <w:pPr>
        <w:spacing w:line="276" w:lineRule="auto"/>
        <w:jc w:val="left"/>
        <w:rPr>
          <w:rFonts w:eastAsiaTheme="majorEastAsia" w:cstheme="majorBidi"/>
          <w:b/>
          <w:bCs/>
          <w:sz w:val="32"/>
          <w:szCs w:val="28"/>
        </w:rPr>
      </w:pPr>
      <w:r w:rsidRPr="00026EB5">
        <w:br w:type="page"/>
      </w:r>
    </w:p>
    <w:p w14:paraId="638B69FE" w14:textId="77777777" w:rsidR="008F3320" w:rsidRPr="00026EB5" w:rsidRDefault="008570FB" w:rsidP="008F3320">
      <w:pPr>
        <w:pStyle w:val="Heading1"/>
      </w:pPr>
      <w:bookmarkStart w:id="1" w:name="_Toc68891600"/>
      <w:r w:rsidRPr="00026EB5">
        <w:lastRenderedPageBreak/>
        <w:t>Introduction</w:t>
      </w:r>
      <w:bookmarkEnd w:id="0"/>
      <w:bookmarkEnd w:id="1"/>
    </w:p>
    <w:p w14:paraId="766E2EE1" w14:textId="77777777" w:rsidR="00DE4AA4" w:rsidRPr="00026EB5" w:rsidRDefault="008570FB" w:rsidP="008F3320">
      <w:r w:rsidRPr="00026EB5">
        <w:t xml:space="preserve">In this report, the essentiality of knowledge management in the context of the company Amazon has been analysed. The theories of knowledge management and the evaluation of the practices of KM in the organisation will be discussed. Amazon is one of the most popular and leading companies in the market. With such a large employee unit how the company practices knowledge management shall be identified in the paper. With the help of theories and structured processes, the company maintains its knowledge management system in the organisation. In order to check the effectiveness of the information management culture in the company, customer relationship management is also been examined to gather information on how the company collects the information of the customers and how it responds to its customers. </w:t>
      </w:r>
    </w:p>
    <w:p w14:paraId="7C09665F" w14:textId="77777777" w:rsidR="008F3320" w:rsidRPr="00026EB5" w:rsidRDefault="008570FB" w:rsidP="008F3320">
      <w:r w:rsidRPr="00026EB5">
        <w:t>The study will take the attempt to identify how Amazon tackles the issues with knowledge management and provide solutions to the problems which may appear in the process of sharing knowledge in a large population of employees. The aim of the study is to identify what development can be done to develop the knowledge management framework at Amazon in the future and what benefits the company will get through the proposed recommendations. The analysis of the knowledge management practices in the organisation will be beneficial to understand the operation process and it will be helpful to acknowledge any challenges faced by the company in the knowledge management process and how they can be solved by applying the required solution.</w:t>
      </w:r>
    </w:p>
    <w:p w14:paraId="0FA93570" w14:textId="77777777" w:rsidR="008F3320" w:rsidRPr="00026EB5" w:rsidRDefault="008570FB" w:rsidP="008F3320">
      <w:pPr>
        <w:pStyle w:val="Heading1"/>
      </w:pPr>
      <w:bookmarkStart w:id="2" w:name="_Toc68885008"/>
      <w:bookmarkStart w:id="3" w:name="_Toc68891601"/>
      <w:r w:rsidRPr="00026EB5">
        <w:t>Introduction to the organisation</w:t>
      </w:r>
      <w:bookmarkEnd w:id="2"/>
      <w:bookmarkEnd w:id="3"/>
    </w:p>
    <w:p w14:paraId="6973C4F4" w14:textId="77777777" w:rsidR="008F3320" w:rsidRPr="00026EB5" w:rsidRDefault="008570FB" w:rsidP="008F3320">
      <w:r w:rsidRPr="00026EB5">
        <w:t xml:space="preserve">Amazon is one of the most popular multinational </w:t>
      </w:r>
      <w:proofErr w:type="spellStart"/>
      <w:r w:rsidRPr="00026EB5">
        <w:t>organizations</w:t>
      </w:r>
      <w:proofErr w:type="spellEnd"/>
      <w:r w:rsidRPr="00026EB5">
        <w:t xml:space="preserve"> in the United States. The headquarters of the </w:t>
      </w:r>
      <w:proofErr w:type="spellStart"/>
      <w:r w:rsidRPr="00026EB5">
        <w:t>organization</w:t>
      </w:r>
      <w:proofErr w:type="spellEnd"/>
      <w:r w:rsidRPr="00026EB5">
        <w:t xml:space="preserve"> is in Seattle. The primary business of Amazon is e-commerce, along with digital streaming, cloud computing, and AI. Jeff Bezos is the present CEO of the company (Amazon, 2021). Amazon started its journey in 1994 by selling books online. However, it started selling videos and music in 1998. At present, the company has a huge staff base of around 810,000. It has a vast number of subsidiaries such as A9.com, Alexa, AWS, Body Labs, and many others. The revenue of Amazon was $386.064 billion in 2020, with a total asset of $321.2 billion (Amazon, 2021). Certain products of the company are Echo, Fire TV, Kindle, and many others. The company has a worldwide serving and is also the first choice for a vast number of customers. </w:t>
      </w:r>
    </w:p>
    <w:p w14:paraId="1957B87C" w14:textId="77777777" w:rsidR="008F3320" w:rsidRPr="00026EB5" w:rsidRDefault="008570FB" w:rsidP="008F3320">
      <w:pPr>
        <w:pStyle w:val="Heading1"/>
      </w:pPr>
      <w:bookmarkStart w:id="4" w:name="_Toc66529802"/>
      <w:bookmarkStart w:id="5" w:name="_Toc68885009"/>
      <w:bookmarkStart w:id="6" w:name="_Toc68891602"/>
      <w:r w:rsidRPr="00026EB5">
        <w:lastRenderedPageBreak/>
        <w:t>Theories of knowledge management</w:t>
      </w:r>
      <w:bookmarkEnd w:id="4"/>
      <w:bookmarkEnd w:id="5"/>
      <w:bookmarkEnd w:id="6"/>
    </w:p>
    <w:p w14:paraId="554D197A" w14:textId="4DB47606" w:rsidR="008F3320" w:rsidRPr="00026EB5" w:rsidRDefault="008570FB" w:rsidP="008F3320">
      <w:r w:rsidRPr="00026EB5">
        <w:t xml:space="preserve">One of the significant models of knowledge management the report will underpin is the </w:t>
      </w:r>
      <w:r w:rsidRPr="00026EB5">
        <w:rPr>
          <w:b/>
          <w:i/>
        </w:rPr>
        <w:t>DIKW model</w:t>
      </w:r>
      <w:r w:rsidRPr="00026EB5">
        <w:t>. It is also termed as DIKW hierarchy. There are four levels of the hierarchy, such as wisdom, knowledge, information, and data. According to this model, there is a significant interrelationship between the four components, which ensures effective knowledge management (</w:t>
      </w:r>
      <w:proofErr w:type="spellStart"/>
      <w:r w:rsidRPr="00026EB5">
        <w:t>Frické</w:t>
      </w:r>
      <w:proofErr w:type="spellEnd"/>
      <w:r w:rsidRPr="00026EB5">
        <w:t xml:space="preserve">, 2019). Apart from that, it is stated that an excellent progression is gained when moving from one level to another in the pyramid. </w:t>
      </w:r>
      <w:proofErr w:type="spellStart"/>
      <w:r w:rsidR="006B1052" w:rsidRPr="00026EB5">
        <w:rPr>
          <w:b/>
          <w:i/>
        </w:rPr>
        <w:t>Nonaka’s</w:t>
      </w:r>
      <w:proofErr w:type="spellEnd"/>
      <w:r w:rsidR="006B1052" w:rsidRPr="00026EB5">
        <w:rPr>
          <w:b/>
          <w:i/>
        </w:rPr>
        <w:t xml:space="preserve"> tacit knowledge</w:t>
      </w:r>
      <w:r w:rsidRPr="00026EB5">
        <w:t xml:space="preserve"> is another theory of knowledge management, which will be considered in the report. It is a detailed procedure of transforming informati</w:t>
      </w:r>
      <w:r w:rsidR="006B1052" w:rsidRPr="00026EB5">
        <w:t>on into knowledge in a company</w:t>
      </w:r>
      <w:r w:rsidR="00910CD4" w:rsidRPr="00026EB5">
        <w:t xml:space="preserve"> </w:t>
      </w:r>
      <w:r w:rsidRPr="00026EB5">
        <w:t>(</w:t>
      </w:r>
      <w:proofErr w:type="spellStart"/>
      <w:r w:rsidRPr="00026EB5">
        <w:rPr>
          <w:shd w:val="clear" w:color="auto" w:fill="FFFFFF"/>
        </w:rPr>
        <w:t>Shongwe</w:t>
      </w:r>
      <w:proofErr w:type="spellEnd"/>
      <w:r w:rsidRPr="00026EB5">
        <w:rPr>
          <w:shd w:val="clear" w:color="auto" w:fill="FFFFFF"/>
        </w:rPr>
        <w:t>, 2016</w:t>
      </w:r>
      <w:r w:rsidRPr="00026EB5">
        <w:t xml:space="preserve">). </w:t>
      </w:r>
    </w:p>
    <w:p w14:paraId="09D75283" w14:textId="77777777" w:rsidR="00E56E5E" w:rsidRPr="00026EB5" w:rsidRDefault="008570FB" w:rsidP="00C4547A">
      <w:pPr>
        <w:pStyle w:val="Heading1"/>
      </w:pPr>
      <w:bookmarkStart w:id="7" w:name="_Toc68891603"/>
      <w:r w:rsidRPr="00026EB5">
        <w:t>Section 1: Knowledge and Information management</w:t>
      </w:r>
      <w:bookmarkEnd w:id="7"/>
      <w:r w:rsidRPr="00026EB5">
        <w:t xml:space="preserve"> </w:t>
      </w:r>
    </w:p>
    <w:p w14:paraId="2485225D" w14:textId="77777777" w:rsidR="00E56E5E" w:rsidRPr="00026EB5" w:rsidRDefault="008570FB" w:rsidP="00C4547A">
      <w:pPr>
        <w:pStyle w:val="Heading2"/>
      </w:pPr>
      <w:bookmarkStart w:id="8" w:name="_Toc68891604"/>
      <w:r w:rsidRPr="00026EB5">
        <w:t>Background of Amazon</w:t>
      </w:r>
      <w:bookmarkEnd w:id="8"/>
    </w:p>
    <w:p w14:paraId="22841B29" w14:textId="77777777" w:rsidR="006A130C" w:rsidRPr="00026EB5" w:rsidRDefault="008570FB" w:rsidP="00C4547A">
      <w:r w:rsidRPr="00026EB5">
        <w:t xml:space="preserve">At the present time, Amazon has succeeded in the case of making an excellent market share in various countries. The e-commerce company is the first choice for millions of users. The primary reason behind this is that the company sells a diverse range of products. From grocery items to apparel, and from electronic goods to books, the organisation has met the needs of a vast segment of people. However, the company started its journey as a bookseller. With the gaining of initial success, the organisation started selling video </w:t>
      </w:r>
      <w:r w:rsidR="00F9318F" w:rsidRPr="00026EB5">
        <w:t>games</w:t>
      </w:r>
      <w:r w:rsidRPr="00026EB5">
        <w:t xml:space="preserve"> and toys in 1999</w:t>
      </w:r>
      <w:r w:rsidR="00F9318F" w:rsidRPr="00026EB5">
        <w:t xml:space="preserve"> (Amazon, 2021)</w:t>
      </w:r>
      <w:r w:rsidRPr="00026EB5">
        <w:t xml:space="preserve">. </w:t>
      </w:r>
    </w:p>
    <w:p w14:paraId="4112B169" w14:textId="77777777" w:rsidR="0072045E" w:rsidRPr="00026EB5" w:rsidRDefault="008570FB" w:rsidP="00C4547A">
      <w:r w:rsidRPr="00026EB5">
        <w:t>The company launched Amazon Web Services (AWS) in 2002 and started offering data on website popularity, internet traffic patterns, and various others. The fundamental reason behind the huge success of Amazon is the number of acquisitions it made from its foundation in 1994 to the present time. The organisation brought Kiva Systems in 2012. In this regard, it has succeeded to automate its inventory management business. In 2017, Amazon purchased the Whole Foods Market super chain and expanded its business further</w:t>
      </w:r>
      <w:r w:rsidR="00F9318F" w:rsidRPr="00026EB5">
        <w:t xml:space="preserve"> (Amazon, 2021)</w:t>
      </w:r>
      <w:r w:rsidRPr="00026EB5">
        <w:t xml:space="preserve">. Because of the ample number of acquisitions, and offering of a huge range of products and services, the company has witnessed high revenue growth over the years. </w:t>
      </w:r>
    </w:p>
    <w:p w14:paraId="052CE7DC" w14:textId="77777777" w:rsidR="0072045E" w:rsidRPr="00026EB5" w:rsidRDefault="008570FB" w:rsidP="0010763C">
      <w:pPr>
        <w:jc w:val="center"/>
      </w:pPr>
      <w:r w:rsidRPr="00026EB5">
        <w:rPr>
          <w:noProof/>
          <w:lang w:val="en-US"/>
        </w:rPr>
        <w:lastRenderedPageBreak/>
        <w:drawing>
          <wp:inline distT="0" distB="0" distL="0" distR="0" wp14:anchorId="71F83511" wp14:editId="0648F192">
            <wp:extent cx="6212542" cy="3771900"/>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8"/>
                    <a:stretch>
                      <a:fillRect/>
                    </a:stretch>
                  </pic:blipFill>
                  <pic:spPr bwMode="auto">
                    <a:xfrm>
                      <a:off x="0" y="0"/>
                      <a:ext cx="6214455" cy="3773062"/>
                    </a:xfrm>
                    <a:prstGeom prst="rect">
                      <a:avLst/>
                    </a:prstGeom>
                    <a:noFill/>
                    <a:ln w="9525">
                      <a:noFill/>
                      <a:miter lim="800000"/>
                      <a:headEnd/>
                      <a:tailEnd/>
                    </a:ln>
                  </pic:spPr>
                </pic:pic>
              </a:graphicData>
            </a:graphic>
          </wp:inline>
        </w:drawing>
      </w:r>
    </w:p>
    <w:p w14:paraId="26C786D0" w14:textId="77777777" w:rsidR="00274887" w:rsidRPr="00026EB5" w:rsidRDefault="008570FB" w:rsidP="0010763C">
      <w:pPr>
        <w:jc w:val="center"/>
        <w:rPr>
          <w:b/>
        </w:rPr>
      </w:pPr>
      <w:r w:rsidRPr="00026EB5">
        <w:rPr>
          <w:b/>
        </w:rPr>
        <w:t xml:space="preserve">Figure 1: </w:t>
      </w:r>
      <w:r w:rsidR="0010763C" w:rsidRPr="00026EB5">
        <w:rPr>
          <w:b/>
        </w:rPr>
        <w:t>Revenue of Amazon in different parts of the world</w:t>
      </w:r>
    </w:p>
    <w:p w14:paraId="4F8BB3A0" w14:textId="77777777" w:rsidR="0010763C" w:rsidRPr="00026EB5" w:rsidRDefault="008570FB" w:rsidP="0010763C">
      <w:pPr>
        <w:jc w:val="center"/>
      </w:pPr>
      <w:r w:rsidRPr="00026EB5">
        <w:t>(Source:</w:t>
      </w:r>
      <w:r w:rsidR="00243387" w:rsidRPr="00026EB5">
        <w:t xml:space="preserve"> </w:t>
      </w:r>
      <w:proofErr w:type="spellStart"/>
      <w:r w:rsidR="00243387" w:rsidRPr="00026EB5">
        <w:t>Statista</w:t>
      </w:r>
      <w:proofErr w:type="spellEnd"/>
      <w:r w:rsidR="00243387" w:rsidRPr="00026EB5">
        <w:t>, 2021</w:t>
      </w:r>
      <w:r w:rsidRPr="00026EB5">
        <w:t>)</w:t>
      </w:r>
    </w:p>
    <w:p w14:paraId="3D76E7B4" w14:textId="77777777" w:rsidR="0072045E" w:rsidRPr="00026EB5" w:rsidRDefault="008570FB" w:rsidP="00C4547A">
      <w:r w:rsidRPr="00026EB5">
        <w:t xml:space="preserve">It has been found that the company has also made an adequate profit in 2020 despite the global pandemic of Covid-19. Therefore, it can be said that Amazon is one of the most successful organisations in the world. Relying on the offering of a diverse range of products and services, Amazon has succeeded in the case of having </w:t>
      </w:r>
      <w:r w:rsidR="00C4547A" w:rsidRPr="00026EB5">
        <w:t>an excellent net sale</w:t>
      </w:r>
      <w:r w:rsidRPr="00026EB5">
        <w:t xml:space="preserve"> in different countries. The organisation has gained high success in the USA, the UK, Germany, Japan, and many other countries.</w:t>
      </w:r>
    </w:p>
    <w:p w14:paraId="15A3B16B" w14:textId="77777777" w:rsidR="008B1634" w:rsidRPr="00026EB5" w:rsidRDefault="008570FB" w:rsidP="008B1634">
      <w:pPr>
        <w:jc w:val="center"/>
      </w:pPr>
      <w:r w:rsidRPr="00026EB5">
        <w:rPr>
          <w:noProof/>
          <w:lang w:val="en-US"/>
        </w:rPr>
        <w:lastRenderedPageBreak/>
        <w:drawing>
          <wp:inline distT="0" distB="0" distL="0" distR="0" wp14:anchorId="7FFFA86F" wp14:editId="787A7B60">
            <wp:extent cx="6126599" cy="3629025"/>
            <wp:effectExtent l="0" t="0" r="0" b="0"/>
            <wp:docPr id="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4"/>
                    <pic:cNvPicPr>
                      <a:picLocks noChangeAspect="1" noChangeArrowheads="1"/>
                    </pic:cNvPicPr>
                  </pic:nvPicPr>
                  <pic:blipFill>
                    <a:blip r:embed="rId9"/>
                    <a:stretch>
                      <a:fillRect/>
                    </a:stretch>
                  </pic:blipFill>
                  <pic:spPr bwMode="auto">
                    <a:xfrm>
                      <a:off x="0" y="0"/>
                      <a:ext cx="6128561" cy="3630187"/>
                    </a:xfrm>
                    <a:prstGeom prst="rect">
                      <a:avLst/>
                    </a:prstGeom>
                    <a:noFill/>
                    <a:ln w="9525">
                      <a:noFill/>
                      <a:miter lim="800000"/>
                      <a:headEnd/>
                      <a:tailEnd/>
                    </a:ln>
                  </pic:spPr>
                </pic:pic>
              </a:graphicData>
            </a:graphic>
          </wp:inline>
        </w:drawing>
      </w:r>
    </w:p>
    <w:p w14:paraId="43DA2538" w14:textId="77777777" w:rsidR="008B1634" w:rsidRPr="00026EB5" w:rsidRDefault="008570FB" w:rsidP="008B1634">
      <w:pPr>
        <w:jc w:val="center"/>
        <w:rPr>
          <w:b/>
        </w:rPr>
      </w:pPr>
      <w:r w:rsidRPr="00026EB5">
        <w:rPr>
          <w:b/>
        </w:rPr>
        <w:t>Figure 2: Net sales of Amazon in different countries</w:t>
      </w:r>
    </w:p>
    <w:p w14:paraId="22D2BCE6" w14:textId="77777777" w:rsidR="008B1634" w:rsidRPr="00026EB5" w:rsidRDefault="008570FB" w:rsidP="008B1634">
      <w:pPr>
        <w:jc w:val="center"/>
      </w:pPr>
      <w:r w:rsidRPr="00026EB5">
        <w:t xml:space="preserve">(Source: </w:t>
      </w:r>
      <w:proofErr w:type="spellStart"/>
      <w:r w:rsidR="00243387" w:rsidRPr="00026EB5">
        <w:t>Statista</w:t>
      </w:r>
      <w:proofErr w:type="spellEnd"/>
      <w:r w:rsidR="00243387" w:rsidRPr="00026EB5">
        <w:t>, 2021</w:t>
      </w:r>
      <w:r w:rsidRPr="00026EB5">
        <w:t>)</w:t>
      </w:r>
    </w:p>
    <w:p w14:paraId="09A57815" w14:textId="77777777" w:rsidR="00A312A2" w:rsidRPr="00026EB5" w:rsidRDefault="008570FB" w:rsidP="00C4547A">
      <w:r w:rsidRPr="00026EB5">
        <w:t xml:space="preserve">In this, it can be stated that the company has an excellent customer base. The brand loyalty of the company is also high. It has been found that Amazon has witnessed strong growth in the sale of its varied range of products and services. The company has gained immense success while introducing services via AWS. </w:t>
      </w:r>
    </w:p>
    <w:p w14:paraId="2BFC7DC5" w14:textId="77777777" w:rsidR="00A312A2" w:rsidRPr="00026EB5" w:rsidRDefault="008570FB" w:rsidP="008B1634">
      <w:pPr>
        <w:jc w:val="center"/>
      </w:pPr>
      <w:r w:rsidRPr="00026EB5">
        <w:rPr>
          <w:noProof/>
          <w:lang w:val="en-US"/>
        </w:rPr>
        <w:lastRenderedPageBreak/>
        <w:drawing>
          <wp:inline distT="0" distB="0" distL="0" distR="0" wp14:anchorId="70E1F84E" wp14:editId="214EA98B">
            <wp:extent cx="6258790" cy="2647950"/>
            <wp:effectExtent l="0" t="0" r="0" b="0"/>
            <wp:docPr id="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7"/>
                    <pic:cNvPicPr>
                      <a:picLocks noChangeAspect="1" noChangeArrowheads="1"/>
                    </pic:cNvPicPr>
                  </pic:nvPicPr>
                  <pic:blipFill>
                    <a:blip r:embed="rId10"/>
                    <a:stretch>
                      <a:fillRect/>
                    </a:stretch>
                  </pic:blipFill>
                  <pic:spPr bwMode="auto">
                    <a:xfrm>
                      <a:off x="0" y="0"/>
                      <a:ext cx="6371270" cy="2695538"/>
                    </a:xfrm>
                    <a:prstGeom prst="rect">
                      <a:avLst/>
                    </a:prstGeom>
                    <a:noFill/>
                    <a:ln w="9525">
                      <a:noFill/>
                      <a:miter lim="800000"/>
                      <a:headEnd/>
                      <a:tailEnd/>
                    </a:ln>
                  </pic:spPr>
                </pic:pic>
              </a:graphicData>
            </a:graphic>
          </wp:inline>
        </w:drawing>
      </w:r>
    </w:p>
    <w:p w14:paraId="1071B4A1" w14:textId="77777777" w:rsidR="008B1634" w:rsidRPr="00026EB5" w:rsidRDefault="008570FB" w:rsidP="008B1634">
      <w:pPr>
        <w:jc w:val="center"/>
        <w:rPr>
          <w:b/>
        </w:rPr>
      </w:pPr>
      <w:r w:rsidRPr="00026EB5">
        <w:rPr>
          <w:b/>
        </w:rPr>
        <w:t>Figure 3: Sales of Amazon from different perspectives</w:t>
      </w:r>
    </w:p>
    <w:p w14:paraId="752B3198" w14:textId="77777777" w:rsidR="008B1634" w:rsidRPr="00026EB5" w:rsidRDefault="008570FB" w:rsidP="008B1634">
      <w:pPr>
        <w:jc w:val="center"/>
      </w:pPr>
      <w:r w:rsidRPr="00026EB5">
        <w:t xml:space="preserve">(Source: </w:t>
      </w:r>
      <w:proofErr w:type="spellStart"/>
      <w:r w:rsidR="00243387" w:rsidRPr="00026EB5">
        <w:t>Statista</w:t>
      </w:r>
      <w:proofErr w:type="spellEnd"/>
      <w:r w:rsidR="00243387" w:rsidRPr="00026EB5">
        <w:t>, 2021</w:t>
      </w:r>
      <w:r w:rsidRPr="00026EB5">
        <w:t>)</w:t>
      </w:r>
    </w:p>
    <w:p w14:paraId="151A7B66" w14:textId="77777777" w:rsidR="00E56E5E" w:rsidRPr="00026EB5" w:rsidRDefault="008570FB" w:rsidP="00C4547A">
      <w:r w:rsidRPr="00026EB5">
        <w:t xml:space="preserve">However, it can be said that the only place where Amazon lacks is the physical stores. One of the most potential reasons behind the success of Amazon is the leadership of Jeff Bezos. He has always opted for offering a healthy working environment to the employees. In this regard, the organisation has a low employee turnover. </w:t>
      </w:r>
    </w:p>
    <w:p w14:paraId="33FCB02D" w14:textId="77777777" w:rsidR="00E56E5E" w:rsidRPr="00026EB5" w:rsidRDefault="008570FB" w:rsidP="00C4547A">
      <w:pPr>
        <w:pStyle w:val="Heading2"/>
      </w:pPr>
      <w:bookmarkStart w:id="9" w:name="_Toc68891605"/>
      <w:r w:rsidRPr="00026EB5">
        <w:t>Concept of knowledge management</w:t>
      </w:r>
      <w:bookmarkEnd w:id="9"/>
    </w:p>
    <w:p w14:paraId="7FFF8A0E" w14:textId="77777777" w:rsidR="006A130C" w:rsidRPr="00026EB5" w:rsidRDefault="008570FB" w:rsidP="00C4547A">
      <w:r w:rsidRPr="00026EB5">
        <w:t>The procedure of creating, sharing, using, and managing knowledge and information within an organisation is called knowledge management. It is stated as a multidisciplinary approach to accomplish the objectives of the company. While relying on this aspect, the management of an organisation can make the best use of knowledge</w:t>
      </w:r>
      <w:r w:rsidR="00C73D86" w:rsidRPr="00026EB5">
        <w:t xml:space="preserve"> (Hislop, </w:t>
      </w:r>
      <w:proofErr w:type="spellStart"/>
      <w:r w:rsidR="00C73D86" w:rsidRPr="00026EB5">
        <w:t>Bosua</w:t>
      </w:r>
      <w:proofErr w:type="spellEnd"/>
      <w:r w:rsidR="00C73D86" w:rsidRPr="00026EB5">
        <w:t>, and Helms, 2018)</w:t>
      </w:r>
      <w:r w:rsidRPr="00026EB5">
        <w:t xml:space="preserve">. The primary reason behind the adoption of knowledge management is that it enhances the efficiency of the decision-making ability of the organisation. Apart from that, it also ensures that the staffs of the company can gain the access to the overall expertise held within the workplace. </w:t>
      </w:r>
    </w:p>
    <w:p w14:paraId="096047E1" w14:textId="77777777" w:rsidR="00E56E5E" w:rsidRPr="00026EB5" w:rsidRDefault="008570FB" w:rsidP="00C4547A">
      <w:r w:rsidRPr="00026EB5">
        <w:t xml:space="preserve">The fundamental justification behind the adoption of knowledge management is that a smarter workforce is created, which is responsible for making quick and informed decisions. The basic </w:t>
      </w:r>
      <w:r w:rsidR="00C4547A" w:rsidRPr="00026EB5">
        <w:t>areas of knowledge management are</w:t>
      </w:r>
      <w:r w:rsidRPr="00026EB5">
        <w:t xml:space="preserve"> the accumulation of knowledge, storing of knowledge, and sharing of knowledge. The primary goal behind the incorporation of knowledge management within the business process of an organisation is the creation of a learning culture within the organisation</w:t>
      </w:r>
      <w:r w:rsidR="000F6FCC" w:rsidRPr="00026EB5">
        <w:t xml:space="preserve"> (Santoro </w:t>
      </w:r>
      <w:r w:rsidR="000F6FCC" w:rsidRPr="00026EB5">
        <w:rPr>
          <w:i/>
        </w:rPr>
        <w:t>et al</w:t>
      </w:r>
      <w:r w:rsidR="000F6FCC" w:rsidRPr="00026EB5">
        <w:t>., 2018)</w:t>
      </w:r>
      <w:r w:rsidRPr="00026EB5">
        <w:t xml:space="preserve">. Henceforth, the sharing of knowledge is encouraged. </w:t>
      </w:r>
    </w:p>
    <w:p w14:paraId="4DB241E7" w14:textId="77777777" w:rsidR="00E56E5E" w:rsidRPr="00026EB5" w:rsidRDefault="008570FB" w:rsidP="00C4547A">
      <w:pPr>
        <w:pStyle w:val="Heading2"/>
      </w:pPr>
      <w:bookmarkStart w:id="10" w:name="_Toc68891606"/>
      <w:r w:rsidRPr="00026EB5">
        <w:lastRenderedPageBreak/>
        <w:t>Importance of knowledge management for a company</w:t>
      </w:r>
      <w:bookmarkEnd w:id="10"/>
      <w:r w:rsidRPr="00026EB5">
        <w:t xml:space="preserve"> </w:t>
      </w:r>
    </w:p>
    <w:p w14:paraId="4A97197A" w14:textId="5EC921D6" w:rsidR="00E56E5E" w:rsidRPr="00026EB5" w:rsidRDefault="008570FB" w:rsidP="00C4547A">
      <w:r w:rsidRPr="00026EB5">
        <w:t>The basic importance of knowledge management in an organisation is the proper adoption of innovation. In this regard, the business procedure of the company fosters, and better decision-making ability is ensured. Apart from that, the customers of an organisation can also be benefited from the increased access to the best practices</w:t>
      </w:r>
      <w:r w:rsidR="006748F0" w:rsidRPr="00026EB5">
        <w:t xml:space="preserve"> (Webb, 2017)</w:t>
      </w:r>
      <w:r w:rsidRPr="00026EB5">
        <w:t xml:space="preserve">. As a result, the challenge of employee turnover can be dealt with easily. Therefore, it can be said that knowledge management has a high significance for Amazon as the company has a huge employee base of </w:t>
      </w:r>
      <w:r w:rsidR="00464443" w:rsidRPr="00026EB5">
        <w:t>810,000 (</w:t>
      </w:r>
      <w:r w:rsidR="00BE5F1C" w:rsidRPr="00026EB5">
        <w:t>Amazon, 2021)</w:t>
      </w:r>
      <w:r w:rsidRPr="00026EB5">
        <w:t xml:space="preserve">. One of the most potential significance of knowledge management is that it ensures better collaboration between employees. It is highly useful for Amazon as the company can increase its productivity by having an effective collaboration. Moreover, it will also tend them to meet the needs of an ample number of customers in a better way. </w:t>
      </w:r>
    </w:p>
    <w:p w14:paraId="21B94001" w14:textId="77777777" w:rsidR="00E56E5E" w:rsidRPr="00026EB5" w:rsidRDefault="008570FB" w:rsidP="00C4547A">
      <w:pPr>
        <w:pStyle w:val="Heading2"/>
      </w:pPr>
      <w:bookmarkStart w:id="11" w:name="_Toc68891607"/>
      <w:r w:rsidRPr="00026EB5">
        <w:t>Impact of knowledge management on the satisfaction of customers and gaining competitive advantage</w:t>
      </w:r>
      <w:bookmarkEnd w:id="11"/>
      <w:r w:rsidRPr="00026EB5">
        <w:t xml:space="preserve"> </w:t>
      </w:r>
    </w:p>
    <w:p w14:paraId="5AD9224E" w14:textId="77777777" w:rsidR="00A312A2" w:rsidRPr="00026EB5" w:rsidRDefault="008570FB" w:rsidP="00C4547A">
      <w:r w:rsidRPr="00026EB5">
        <w:t>The adoption of knowledge management is beneficial for management to build the workplace in an intelligent, and flexible manner. It is highly relevant in the case of gaining a competitive advantage</w:t>
      </w:r>
      <w:r w:rsidR="008753CE" w:rsidRPr="00026EB5">
        <w:t xml:space="preserve"> (Santoro </w:t>
      </w:r>
      <w:r w:rsidR="008753CE" w:rsidRPr="00026EB5">
        <w:rPr>
          <w:i/>
        </w:rPr>
        <w:t>et al</w:t>
      </w:r>
      <w:r w:rsidR="008753CE" w:rsidRPr="00026EB5">
        <w:t>., 2018)</w:t>
      </w:r>
      <w:r w:rsidRPr="00026EB5">
        <w:t xml:space="preserve">. In the case of Amazon, the company faces tough competition from different competitors. However, it has been found that the company is far ahead of its competitors in the terms of monthly traffic on its website, which indicates its vast number of users. </w:t>
      </w:r>
    </w:p>
    <w:p w14:paraId="5705F02A" w14:textId="77777777" w:rsidR="00A312A2" w:rsidRPr="00026EB5" w:rsidRDefault="008570FB" w:rsidP="008B1634">
      <w:pPr>
        <w:jc w:val="center"/>
      </w:pPr>
      <w:r w:rsidRPr="00026EB5">
        <w:rPr>
          <w:noProof/>
          <w:lang w:val="en-US"/>
        </w:rPr>
        <w:lastRenderedPageBreak/>
        <w:drawing>
          <wp:inline distT="0" distB="0" distL="0" distR="0" wp14:anchorId="1619FD5E" wp14:editId="00263AC6">
            <wp:extent cx="6159487" cy="3971925"/>
            <wp:effectExtent l="0" t="0" r="0" b="0"/>
            <wp:docPr id="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0"/>
                    <pic:cNvPicPr>
                      <a:picLocks noChangeAspect="1" noChangeArrowheads="1"/>
                    </pic:cNvPicPr>
                  </pic:nvPicPr>
                  <pic:blipFill>
                    <a:blip r:embed="rId11"/>
                    <a:stretch>
                      <a:fillRect/>
                    </a:stretch>
                  </pic:blipFill>
                  <pic:spPr bwMode="auto">
                    <a:xfrm>
                      <a:off x="0" y="0"/>
                      <a:ext cx="6163533" cy="3974534"/>
                    </a:xfrm>
                    <a:prstGeom prst="rect">
                      <a:avLst/>
                    </a:prstGeom>
                    <a:noFill/>
                    <a:ln w="9525">
                      <a:noFill/>
                      <a:miter lim="800000"/>
                      <a:headEnd/>
                      <a:tailEnd/>
                    </a:ln>
                  </pic:spPr>
                </pic:pic>
              </a:graphicData>
            </a:graphic>
          </wp:inline>
        </w:drawing>
      </w:r>
    </w:p>
    <w:p w14:paraId="19DB4F54" w14:textId="77777777" w:rsidR="008B1634" w:rsidRPr="00026EB5" w:rsidRDefault="008570FB" w:rsidP="008B1634">
      <w:pPr>
        <w:jc w:val="center"/>
        <w:rPr>
          <w:b/>
        </w:rPr>
      </w:pPr>
      <w:r w:rsidRPr="00026EB5">
        <w:rPr>
          <w:b/>
        </w:rPr>
        <w:t>Figure 4: Web traffic of Amazon and its competitors</w:t>
      </w:r>
    </w:p>
    <w:p w14:paraId="0D7F1BB7" w14:textId="77777777" w:rsidR="008B1634" w:rsidRPr="00026EB5" w:rsidRDefault="008570FB" w:rsidP="008B1634">
      <w:pPr>
        <w:jc w:val="center"/>
      </w:pPr>
      <w:r w:rsidRPr="00026EB5">
        <w:t xml:space="preserve">(Source: </w:t>
      </w:r>
      <w:proofErr w:type="spellStart"/>
      <w:r w:rsidR="00243387" w:rsidRPr="00026EB5">
        <w:t>Statista</w:t>
      </w:r>
      <w:proofErr w:type="spellEnd"/>
      <w:r w:rsidR="00243387" w:rsidRPr="00026EB5">
        <w:t>, 2021</w:t>
      </w:r>
      <w:r w:rsidRPr="00026EB5">
        <w:t>)</w:t>
      </w:r>
    </w:p>
    <w:p w14:paraId="6056F8EC" w14:textId="77777777" w:rsidR="00E56E5E" w:rsidRPr="00026EB5" w:rsidRDefault="008570FB" w:rsidP="00C4547A">
      <w:r w:rsidRPr="00026EB5">
        <w:t xml:space="preserve">Therefore, the company can easily hold the top position by opting for the use of knowledge management. With the use of this aspect, </w:t>
      </w:r>
      <w:r w:rsidR="00A312A2" w:rsidRPr="00026EB5">
        <w:t>an organisation optimises</w:t>
      </w:r>
      <w:r w:rsidRPr="00026EB5">
        <w:t xml:space="preserve"> the employee onboarding and training process. In this regard, Amazon can succeed in the case of creating a skilled and competent workforce. It will be an advantage for the company to offer better quality products and services. Hence, the company can expand its customer base, and market share. It will indicate an excellent competitive advantage for Amazon. It has been found that knowledge management results in the enhancement of the happiness of the employees</w:t>
      </w:r>
      <w:r w:rsidR="000F6FCC" w:rsidRPr="00026EB5">
        <w:t xml:space="preserve"> (Santoro </w:t>
      </w:r>
      <w:r w:rsidR="000F6FCC" w:rsidRPr="00026EB5">
        <w:rPr>
          <w:i/>
        </w:rPr>
        <w:t>et al</w:t>
      </w:r>
      <w:r w:rsidR="000F6FCC" w:rsidRPr="00026EB5">
        <w:t>., 2018)</w:t>
      </w:r>
      <w:r w:rsidRPr="00026EB5">
        <w:t xml:space="preserve">. Therefore, the staff of Amazon can obtain a better commitment in the workplace, which will lead to an excellent competitive advantage with the increase of productivity. </w:t>
      </w:r>
    </w:p>
    <w:p w14:paraId="03984D7B" w14:textId="77777777" w:rsidR="009B6244" w:rsidRPr="00026EB5" w:rsidRDefault="008570FB" w:rsidP="009B6244">
      <w:pPr>
        <w:pStyle w:val="Heading1"/>
      </w:pPr>
      <w:bookmarkStart w:id="12" w:name="_Toc68873319"/>
      <w:bookmarkStart w:id="13" w:name="_Toc68885010"/>
      <w:bookmarkStart w:id="14" w:name="_Toc68891608"/>
      <w:r w:rsidRPr="00026EB5">
        <w:lastRenderedPageBreak/>
        <w:t>Section 2: Evaluation of knowledge and information management models/theories</w:t>
      </w:r>
      <w:bookmarkEnd w:id="12"/>
      <w:bookmarkEnd w:id="13"/>
      <w:bookmarkEnd w:id="14"/>
    </w:p>
    <w:p w14:paraId="04E10FB3" w14:textId="77777777" w:rsidR="009B6244" w:rsidRPr="00026EB5" w:rsidRDefault="008570FB" w:rsidP="009B6244">
      <w:pPr>
        <w:pStyle w:val="Heading2"/>
        <w:widowControl w:val="0"/>
        <w:numPr>
          <w:ilvl w:val="0"/>
          <w:numId w:val="2"/>
        </w:numPr>
        <w:autoSpaceDE w:val="0"/>
        <w:autoSpaceDN w:val="0"/>
      </w:pPr>
      <w:bookmarkStart w:id="15" w:name="_Toc68873320"/>
      <w:bookmarkStart w:id="16" w:name="_Toc68885011"/>
      <w:bookmarkStart w:id="17" w:name="_Toc68891609"/>
      <w:r w:rsidRPr="00026EB5">
        <w:t>How knowledge is embedded in products and this service concept in the tacit knowledge of individuals</w:t>
      </w:r>
      <w:bookmarkEnd w:id="15"/>
      <w:bookmarkEnd w:id="16"/>
      <w:bookmarkEnd w:id="17"/>
    </w:p>
    <w:p w14:paraId="4923F95A" w14:textId="77777777" w:rsidR="009B6244" w:rsidRPr="00026EB5" w:rsidRDefault="008570FB" w:rsidP="009B6244">
      <w:r w:rsidRPr="00026EB5">
        <w:rPr>
          <w:b/>
          <w:i/>
        </w:rPr>
        <w:t>Tacit knowledge</w:t>
      </w:r>
      <w:r w:rsidRPr="00026EB5">
        <w:t xml:space="preserve"> is referred to as knowledge that is hard to quantify or pass from one person to another through written communication or verbal communication. Tactic knowledge is also referred to as an individual's skills and ability by which the individual gains through experience that is quietly tough to put into words or conversation (</w:t>
      </w:r>
      <w:proofErr w:type="spellStart"/>
      <w:r w:rsidRPr="00026EB5">
        <w:rPr>
          <w:shd w:val="clear" w:color="auto" w:fill="FFFFFF"/>
        </w:rPr>
        <w:t>Jakubowska</w:t>
      </w:r>
      <w:proofErr w:type="spellEnd"/>
      <w:r w:rsidRPr="00026EB5">
        <w:rPr>
          <w:shd w:val="clear" w:color="auto" w:fill="FFFFFF"/>
        </w:rPr>
        <w:t>, 2017</w:t>
      </w:r>
      <w:r w:rsidRPr="00026EB5">
        <w:t xml:space="preserve">). </w:t>
      </w:r>
    </w:p>
    <w:p w14:paraId="0421DBCC" w14:textId="77777777" w:rsidR="009B6244" w:rsidRPr="00026EB5" w:rsidRDefault="008570FB" w:rsidP="009B6244">
      <w:r w:rsidRPr="00026EB5">
        <w:t xml:space="preserve">As per </w:t>
      </w:r>
      <w:proofErr w:type="spellStart"/>
      <w:r w:rsidRPr="00026EB5">
        <w:rPr>
          <w:b/>
          <w:i/>
        </w:rPr>
        <w:t>Nonaka's</w:t>
      </w:r>
      <w:proofErr w:type="spellEnd"/>
      <w:r w:rsidRPr="00026EB5">
        <w:rPr>
          <w:b/>
          <w:i/>
        </w:rPr>
        <w:t xml:space="preserve"> tacit knowledge management model</w:t>
      </w:r>
      <w:r w:rsidRPr="00026EB5">
        <w:t xml:space="preserve">, tactic knowledge can be converted into explicit knowledge. This model has demonstrated knowledge that can be systematic and dynamic. </w:t>
      </w:r>
      <w:proofErr w:type="spellStart"/>
      <w:r w:rsidRPr="00026EB5">
        <w:t>Nonaka's</w:t>
      </w:r>
      <w:proofErr w:type="spellEnd"/>
      <w:r w:rsidRPr="00026EB5">
        <w:t xml:space="preserve"> tacit knowledge management model helps with proper knowledge management. Additionally, explicit knowledge is the form of knowledge that is transferrable and capable of showcasing in front of the whole world (</w:t>
      </w:r>
      <w:proofErr w:type="spellStart"/>
      <w:r w:rsidRPr="00026EB5">
        <w:rPr>
          <w:shd w:val="clear" w:color="auto" w:fill="FFFFFF"/>
        </w:rPr>
        <w:t>Bandera</w:t>
      </w:r>
      <w:proofErr w:type="spellEnd"/>
      <w:r w:rsidRPr="00026EB5">
        <w:rPr>
          <w:shd w:val="clear" w:color="auto" w:fill="FFFFFF"/>
        </w:rPr>
        <w:t xml:space="preserve"> </w:t>
      </w:r>
      <w:r w:rsidRPr="00026EB5">
        <w:rPr>
          <w:i/>
          <w:shd w:val="clear" w:color="auto" w:fill="FFFFFF"/>
        </w:rPr>
        <w:t>et al</w:t>
      </w:r>
      <w:r w:rsidRPr="00026EB5">
        <w:rPr>
          <w:shd w:val="clear" w:color="auto" w:fill="FFFFFF"/>
        </w:rPr>
        <w:t>., 2017</w:t>
      </w:r>
      <w:r w:rsidRPr="00026EB5">
        <w:t xml:space="preserve">). The </w:t>
      </w:r>
      <w:r w:rsidRPr="00026EB5">
        <w:rPr>
          <w:b/>
          <w:i/>
        </w:rPr>
        <w:t>knowledge is embedded in products and services by locked in process, products, culture, and structure</w:t>
      </w:r>
      <w:r w:rsidRPr="00026EB5">
        <w:t xml:space="preserve"> in the tactic knowledge of individuals which means that tactic knowledge is gained by the experience and practices and then embedded in the particular products and services as per the Amazon's culture, structure and process. This knowledge is subjective and depends on person to person. The main benefit of Amazon's tactic knowledge while embedding the knowledge in products and services within Amazon is that it makes the information more visible and accessible to all the members associated with it. The knowledge becomes tacit when it is earned through continuous working experiences and is embedded into the products and services (</w:t>
      </w:r>
      <w:proofErr w:type="spellStart"/>
      <w:r w:rsidRPr="00026EB5">
        <w:rPr>
          <w:shd w:val="clear" w:color="auto" w:fill="FFFFFF"/>
        </w:rPr>
        <w:t>Wellton</w:t>
      </w:r>
      <w:proofErr w:type="spellEnd"/>
      <w:r w:rsidRPr="00026EB5">
        <w:rPr>
          <w:shd w:val="clear" w:color="auto" w:fill="FFFFFF"/>
        </w:rPr>
        <w:t xml:space="preserve">, </w:t>
      </w:r>
      <w:proofErr w:type="spellStart"/>
      <w:r w:rsidRPr="00026EB5">
        <w:rPr>
          <w:shd w:val="clear" w:color="auto" w:fill="FFFFFF"/>
        </w:rPr>
        <w:t>Jonsson</w:t>
      </w:r>
      <w:proofErr w:type="spellEnd"/>
      <w:r w:rsidRPr="00026EB5">
        <w:rPr>
          <w:shd w:val="clear" w:color="auto" w:fill="FFFFFF"/>
        </w:rPr>
        <w:t xml:space="preserve">, and </w:t>
      </w:r>
      <w:proofErr w:type="spellStart"/>
      <w:r w:rsidRPr="00026EB5">
        <w:rPr>
          <w:shd w:val="clear" w:color="auto" w:fill="FFFFFF"/>
        </w:rPr>
        <w:t>Svingstedt</w:t>
      </w:r>
      <w:proofErr w:type="spellEnd"/>
      <w:r w:rsidRPr="00026EB5">
        <w:rPr>
          <w:shd w:val="clear" w:color="auto" w:fill="FFFFFF"/>
        </w:rPr>
        <w:t>, 2018</w:t>
      </w:r>
      <w:r w:rsidRPr="00026EB5">
        <w:t xml:space="preserve">). Additionally, the vision, strategy, structure, and creation are a part of knowledge and while developing a product or service. For instance, it has been found that Amazon has followed the demand of customers at the time of the Covid-19 outbreak and has invested in its staff's safety and well-being.  It can be said that Amazon has creatively set up its vision while delivering the products and services by using tacit knowledge. </w:t>
      </w:r>
    </w:p>
    <w:p w14:paraId="21F9DC61" w14:textId="77777777" w:rsidR="009B6244" w:rsidRPr="00026EB5" w:rsidRDefault="009B6244" w:rsidP="009B6244"/>
    <w:p w14:paraId="098842B8" w14:textId="77777777" w:rsidR="009B6244" w:rsidRPr="00026EB5" w:rsidRDefault="008570FB" w:rsidP="009B6244">
      <w:pPr>
        <w:jc w:val="center"/>
      </w:pPr>
      <w:r w:rsidRPr="00026EB5">
        <w:rPr>
          <w:noProof/>
          <w:lang w:val="en-US"/>
        </w:rPr>
        <w:lastRenderedPageBreak/>
        <w:drawing>
          <wp:inline distT="0" distB="0" distL="0" distR="0" wp14:anchorId="3F056656" wp14:editId="0AEA2B30">
            <wp:extent cx="4792083" cy="3133725"/>
            <wp:effectExtent l="0" t="0" r="0" b="0"/>
            <wp:docPr id="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1"/>
                    <pic:cNvPicPr>
                      <a:picLocks noChangeAspect="1" noChangeArrowheads="1"/>
                    </pic:cNvPicPr>
                  </pic:nvPicPr>
                  <pic:blipFill>
                    <a:blip r:embed="rId12" cstate="print"/>
                    <a:stretch>
                      <a:fillRect/>
                    </a:stretch>
                  </pic:blipFill>
                  <pic:spPr bwMode="auto">
                    <a:xfrm>
                      <a:off x="0" y="0"/>
                      <a:ext cx="4802456" cy="3140508"/>
                    </a:xfrm>
                    <a:prstGeom prst="rect">
                      <a:avLst/>
                    </a:prstGeom>
                    <a:noFill/>
                    <a:ln w="9525">
                      <a:noFill/>
                      <a:miter lim="800000"/>
                      <a:headEnd/>
                      <a:tailEnd/>
                    </a:ln>
                  </pic:spPr>
                </pic:pic>
              </a:graphicData>
            </a:graphic>
          </wp:inline>
        </w:drawing>
      </w:r>
    </w:p>
    <w:p w14:paraId="4B743947" w14:textId="77777777" w:rsidR="009B6244" w:rsidRPr="00026EB5" w:rsidRDefault="008570FB" w:rsidP="009B6244">
      <w:pPr>
        <w:jc w:val="center"/>
        <w:rPr>
          <w:b/>
          <w:bCs/>
        </w:rPr>
      </w:pPr>
      <w:r w:rsidRPr="00026EB5">
        <w:rPr>
          <w:b/>
          <w:bCs/>
        </w:rPr>
        <w:t xml:space="preserve">Figure 5: </w:t>
      </w:r>
      <w:proofErr w:type="spellStart"/>
      <w:r w:rsidRPr="00026EB5">
        <w:rPr>
          <w:b/>
          <w:bCs/>
        </w:rPr>
        <w:t>Nonaka’s</w:t>
      </w:r>
      <w:proofErr w:type="spellEnd"/>
      <w:r w:rsidRPr="00026EB5">
        <w:rPr>
          <w:b/>
          <w:bCs/>
        </w:rPr>
        <w:t xml:space="preserve"> models of tacit knowledge</w:t>
      </w:r>
    </w:p>
    <w:p w14:paraId="44C6279E" w14:textId="77777777" w:rsidR="009B6244" w:rsidRPr="00026EB5" w:rsidRDefault="008570FB" w:rsidP="009B6244">
      <w:pPr>
        <w:jc w:val="center"/>
      </w:pPr>
      <w:r w:rsidRPr="00026EB5">
        <w:t>Source: (</w:t>
      </w:r>
      <w:proofErr w:type="spellStart"/>
      <w:r w:rsidRPr="00026EB5">
        <w:rPr>
          <w:shd w:val="clear" w:color="auto" w:fill="FFFFFF"/>
        </w:rPr>
        <w:t>Bandera</w:t>
      </w:r>
      <w:proofErr w:type="spellEnd"/>
      <w:r w:rsidRPr="00026EB5">
        <w:rPr>
          <w:shd w:val="clear" w:color="auto" w:fill="FFFFFF"/>
        </w:rPr>
        <w:t xml:space="preserve"> </w:t>
      </w:r>
      <w:r w:rsidRPr="00026EB5">
        <w:rPr>
          <w:i/>
          <w:shd w:val="clear" w:color="auto" w:fill="FFFFFF"/>
        </w:rPr>
        <w:t>et al</w:t>
      </w:r>
      <w:r w:rsidRPr="00026EB5">
        <w:rPr>
          <w:shd w:val="clear" w:color="auto" w:fill="FFFFFF"/>
        </w:rPr>
        <w:t>., 2017</w:t>
      </w:r>
      <w:r w:rsidRPr="00026EB5">
        <w:t>)</w:t>
      </w:r>
    </w:p>
    <w:p w14:paraId="00EAB58A" w14:textId="6BC5D1BB" w:rsidR="009B6244" w:rsidRPr="00026EB5" w:rsidRDefault="008570FB" w:rsidP="009B6244">
      <w:r w:rsidRPr="00026EB5">
        <w:t xml:space="preserve">There are four modes of </w:t>
      </w:r>
      <w:proofErr w:type="spellStart"/>
      <w:r w:rsidRPr="00026EB5">
        <w:t>Nonaka's</w:t>
      </w:r>
      <w:proofErr w:type="spellEnd"/>
      <w:r w:rsidRPr="00026EB5">
        <w:t xml:space="preserve"> tacit knowledge model such as; socialisation, externalisation, internalisation, and combination. The process by which tacit knowledge is transferred from one individual to another is known as socialisation. This process depends on the Shared experience. For example, Amazon and their staff share the experience of the Covid-19 crisis and then utilise the knowledge and market from the market to gain a competitive advantage and followed their customers' demand. Socialisation is the primary process of individuals. The process for making tacit knowledge explicit is externalisation which is the process among individuals and when the knowledge explicit, it can be transferred as explicit knowledge through a process </w:t>
      </w:r>
      <w:proofErr w:type="spellStart"/>
      <w:r w:rsidRPr="00026EB5">
        <w:t>Nonaka</w:t>
      </w:r>
      <w:proofErr w:type="spellEnd"/>
      <w:r w:rsidRPr="00026EB5">
        <w:t xml:space="preserve"> calls combination. In this step, the knowledge becomes vital as well as helpful due to the explicit knowledge that can convey into documents and data-based. For instance, due to the Covid-19 outbreak, Amazon uses knowledge and information to get benefits in increasing its sales.  The step combination allows the knowledge to transfer among the groups across Amazon. Internalisation proves is refers to the understanding and absorbing the explicit knowledge in the concept of tacit knowledge held by the individuals. This process is largely experimental (</w:t>
      </w:r>
      <w:r w:rsidRPr="00026EB5">
        <w:rPr>
          <w:shd w:val="clear" w:color="auto" w:fill="FFFFFF"/>
        </w:rPr>
        <w:t>Torr, 2020</w:t>
      </w:r>
      <w:r w:rsidRPr="00026EB5">
        <w:t xml:space="preserve">). The internalisation process transfers the workplace and groups explicit knowledge to the individuals that play a major role in embedding the knowledge in products and services. According to the case study, it has said that tacit knowledge is extremely useful for Amazon in differentiating </w:t>
      </w:r>
      <w:r w:rsidRPr="00026EB5">
        <w:lastRenderedPageBreak/>
        <w:t>its organisation from its competitors by embedding the appropriate knowledge in its products and services (</w:t>
      </w:r>
      <w:proofErr w:type="spellStart"/>
      <w:r w:rsidRPr="00026EB5">
        <w:rPr>
          <w:shd w:val="clear" w:color="auto" w:fill="FFFFFF"/>
        </w:rPr>
        <w:t>Brevini</w:t>
      </w:r>
      <w:proofErr w:type="spellEnd"/>
      <w:r w:rsidRPr="00026EB5">
        <w:rPr>
          <w:shd w:val="clear" w:color="auto" w:fill="FFFFFF"/>
        </w:rPr>
        <w:t xml:space="preserve"> and </w:t>
      </w:r>
      <w:proofErr w:type="spellStart"/>
      <w:r w:rsidRPr="00026EB5">
        <w:rPr>
          <w:shd w:val="clear" w:color="auto" w:fill="FFFFFF"/>
        </w:rPr>
        <w:t>Swiatek</w:t>
      </w:r>
      <w:proofErr w:type="spellEnd"/>
      <w:r w:rsidRPr="00026EB5">
        <w:rPr>
          <w:shd w:val="clear" w:color="auto" w:fill="FFFFFF"/>
        </w:rPr>
        <w:t>, 2020</w:t>
      </w:r>
      <w:r w:rsidRPr="00026EB5">
        <w:t>). Additionally, Amazon has also effectively able to provide the right training and skills to their workforce on a substantial amount of tacit knowledge as a result Amazon is also able to offer better quality products and services based on tacit knowledge in turn they have faced success through the increased profit share, revenue and productivity of the company (</w:t>
      </w:r>
      <w:proofErr w:type="spellStart"/>
      <w:r w:rsidR="00464443" w:rsidRPr="00026EB5">
        <w:rPr>
          <w:shd w:val="clear" w:color="auto" w:fill="FFFFFF"/>
        </w:rPr>
        <w:t>Lobel</w:t>
      </w:r>
      <w:proofErr w:type="spellEnd"/>
      <w:r w:rsidR="00464443" w:rsidRPr="00026EB5">
        <w:rPr>
          <w:shd w:val="clear" w:color="auto" w:fill="FFFFFF"/>
        </w:rPr>
        <w:t>, 2020</w:t>
      </w:r>
      <w:r w:rsidRPr="00026EB5">
        <w:t xml:space="preserve">). </w:t>
      </w:r>
    </w:p>
    <w:p w14:paraId="47431A24" w14:textId="77777777" w:rsidR="009B6244" w:rsidRPr="00026EB5" w:rsidRDefault="008570FB" w:rsidP="009B6244">
      <w:pPr>
        <w:pStyle w:val="Heading2"/>
        <w:widowControl w:val="0"/>
        <w:numPr>
          <w:ilvl w:val="0"/>
          <w:numId w:val="2"/>
        </w:numPr>
        <w:autoSpaceDE w:val="0"/>
        <w:autoSpaceDN w:val="0"/>
      </w:pPr>
      <w:bookmarkStart w:id="18" w:name="_Toc68873321"/>
      <w:bookmarkStart w:id="19" w:name="_Toc68885012"/>
      <w:bookmarkStart w:id="20" w:name="_Toc68891610"/>
      <w:r w:rsidRPr="00026EB5">
        <w:t>How KM represents a systematic approach in sharing and exchanging an organisation’s knowledge base</w:t>
      </w:r>
      <w:bookmarkEnd w:id="18"/>
      <w:bookmarkEnd w:id="19"/>
      <w:bookmarkEnd w:id="20"/>
    </w:p>
    <w:p w14:paraId="744EBAF5" w14:textId="77777777" w:rsidR="009B6244" w:rsidRPr="00026EB5" w:rsidRDefault="008570FB" w:rsidP="009B6244">
      <w:r w:rsidRPr="00026EB5">
        <w:rPr>
          <w:b/>
          <w:i/>
        </w:rPr>
        <w:t>Systematic approaches</w:t>
      </w:r>
      <w:r w:rsidRPr="00026EB5">
        <w:t xml:space="preserve"> are used by the organisation in their projects where this approach helps them to identify the most efficient means of generating consistent and optimum results. Amazon uses these approaches to equip its employees with enough knowledge and resources to meet the company's vision and goals. During the time of the Covid-19 pandemic situation, the sales of Amazon has increased and the organisation required more workforces with effective knowledge to meet the demand of their customers demand (</w:t>
      </w:r>
      <w:r w:rsidRPr="00026EB5">
        <w:rPr>
          <w:shd w:val="clear" w:color="auto" w:fill="FFFFFF"/>
        </w:rPr>
        <w:t xml:space="preserve">Fraser </w:t>
      </w:r>
      <w:r w:rsidRPr="00026EB5">
        <w:rPr>
          <w:i/>
          <w:shd w:val="clear" w:color="auto" w:fill="FFFFFF"/>
        </w:rPr>
        <w:t>et al.,</w:t>
      </w:r>
      <w:r w:rsidRPr="00026EB5">
        <w:rPr>
          <w:shd w:val="clear" w:color="auto" w:fill="FFFFFF"/>
        </w:rPr>
        <w:t xml:space="preserve"> 2019</w:t>
      </w:r>
      <w:r w:rsidRPr="00026EB5">
        <w:t xml:space="preserve">). The </w:t>
      </w:r>
      <w:r w:rsidRPr="00026EB5">
        <w:rPr>
          <w:b/>
          <w:i/>
        </w:rPr>
        <w:t>DIKW model</w:t>
      </w:r>
      <w:r w:rsidRPr="00026EB5">
        <w:t xml:space="preserve"> of knowledge management and data extraction and forms a pyramid with roots of knowledge management in order to explain the ways data can be moved and “D” stands for data, “I” is information, “K” is knowledge and “W” signifies wisdom. Knowledge management is the set of systematic approaches used by Amazon by which the organisation enables their knowledge to create values in the organisation by sharing and exchanging the organisation's knowledge-based. </w:t>
      </w:r>
    </w:p>
    <w:p w14:paraId="0B67332E" w14:textId="77777777" w:rsidR="009B6244" w:rsidRPr="00026EB5" w:rsidRDefault="008570FB" w:rsidP="009B6244">
      <w:pPr>
        <w:pStyle w:val="BodyText"/>
        <w:jc w:val="center"/>
      </w:pPr>
      <w:r w:rsidRPr="00026EB5">
        <w:rPr>
          <w:noProof/>
          <w:lang w:val="en-US"/>
        </w:rPr>
        <w:lastRenderedPageBreak/>
        <w:drawing>
          <wp:inline distT="0" distB="0" distL="0" distR="0" wp14:anchorId="54849303" wp14:editId="489B4E67">
            <wp:extent cx="4200525" cy="3272908"/>
            <wp:effectExtent l="0" t="0" r="0" b="0"/>
            <wp:docPr id="9" name="Picture 4" descr="C:\Users\computer\Pictures\1200px-DIKW_Pyramid.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4" descr="C:\Users\computer\Pictures\1200px-DIKW_Pyramid.svg.png"/>
                    <pic:cNvPicPr>
                      <a:picLocks noChangeAspect="1" noChangeArrowheads="1"/>
                    </pic:cNvPicPr>
                  </pic:nvPicPr>
                  <pic:blipFill>
                    <a:blip r:embed="rId13" cstate="print"/>
                    <a:stretch>
                      <a:fillRect/>
                    </a:stretch>
                  </pic:blipFill>
                  <pic:spPr bwMode="auto">
                    <a:xfrm>
                      <a:off x="0" y="0"/>
                      <a:ext cx="4235687" cy="3300305"/>
                    </a:xfrm>
                    <a:prstGeom prst="rect">
                      <a:avLst/>
                    </a:prstGeom>
                    <a:noFill/>
                    <a:ln w="9525">
                      <a:noFill/>
                      <a:miter lim="800000"/>
                      <a:headEnd/>
                      <a:tailEnd/>
                    </a:ln>
                  </pic:spPr>
                </pic:pic>
              </a:graphicData>
            </a:graphic>
          </wp:inline>
        </w:drawing>
      </w:r>
    </w:p>
    <w:p w14:paraId="11232E07" w14:textId="77777777" w:rsidR="009B6244" w:rsidRPr="00026EB5" w:rsidRDefault="008570FB" w:rsidP="009B6244">
      <w:pPr>
        <w:pStyle w:val="BodyText"/>
        <w:jc w:val="center"/>
        <w:rPr>
          <w:b/>
          <w:bCs w:val="0"/>
        </w:rPr>
      </w:pPr>
      <w:r w:rsidRPr="00026EB5">
        <w:rPr>
          <w:b/>
          <w:bCs w:val="0"/>
        </w:rPr>
        <w:t>Figure 6: DIKW model</w:t>
      </w:r>
    </w:p>
    <w:p w14:paraId="0DA96C82" w14:textId="77777777" w:rsidR="009B6244" w:rsidRPr="00026EB5" w:rsidRDefault="008570FB" w:rsidP="009B6244">
      <w:pPr>
        <w:pStyle w:val="BodyText"/>
        <w:jc w:val="center"/>
      </w:pPr>
      <w:r w:rsidRPr="00026EB5">
        <w:t>Source: (</w:t>
      </w:r>
      <w:proofErr w:type="spellStart"/>
      <w:r w:rsidRPr="00026EB5">
        <w:rPr>
          <w:shd w:val="clear" w:color="auto" w:fill="FFFFFF"/>
        </w:rPr>
        <w:t>Gressel</w:t>
      </w:r>
      <w:proofErr w:type="spellEnd"/>
      <w:r w:rsidRPr="00026EB5">
        <w:rPr>
          <w:shd w:val="clear" w:color="auto" w:fill="FFFFFF"/>
        </w:rPr>
        <w:t xml:space="preserve">, </w:t>
      </w:r>
      <w:proofErr w:type="spellStart"/>
      <w:r w:rsidRPr="00026EB5">
        <w:rPr>
          <w:shd w:val="clear" w:color="auto" w:fill="FFFFFF"/>
        </w:rPr>
        <w:t>Pauleen</w:t>
      </w:r>
      <w:proofErr w:type="spellEnd"/>
      <w:r w:rsidRPr="00026EB5">
        <w:rPr>
          <w:shd w:val="clear" w:color="auto" w:fill="FFFFFF"/>
        </w:rPr>
        <w:t xml:space="preserve">, and </w:t>
      </w:r>
      <w:proofErr w:type="spellStart"/>
      <w:r w:rsidRPr="00026EB5">
        <w:rPr>
          <w:shd w:val="clear" w:color="auto" w:fill="FFFFFF"/>
        </w:rPr>
        <w:t>Taskin</w:t>
      </w:r>
      <w:proofErr w:type="spellEnd"/>
      <w:r w:rsidRPr="00026EB5">
        <w:rPr>
          <w:shd w:val="clear" w:color="auto" w:fill="FFFFFF"/>
        </w:rPr>
        <w:t>, 2020</w:t>
      </w:r>
      <w:r w:rsidRPr="00026EB5">
        <w:t>)</w:t>
      </w:r>
    </w:p>
    <w:p w14:paraId="37B45FEA" w14:textId="4244C794" w:rsidR="003873AF" w:rsidRPr="00026EB5" w:rsidRDefault="008570FB" w:rsidP="006341CC">
      <w:r w:rsidRPr="00026EB5">
        <w:t>The DIKW model is a hierarchical approach that helps to enable individuals to perform as per the consequences and helps in an effective decision based on specific data and information (</w:t>
      </w:r>
      <w:proofErr w:type="spellStart"/>
      <w:r w:rsidRPr="00026EB5">
        <w:rPr>
          <w:shd w:val="clear" w:color="auto" w:fill="FFFFFF"/>
        </w:rPr>
        <w:t>Gressel</w:t>
      </w:r>
      <w:proofErr w:type="spellEnd"/>
      <w:r w:rsidRPr="00026EB5">
        <w:rPr>
          <w:shd w:val="clear" w:color="auto" w:fill="FFFFFF"/>
        </w:rPr>
        <w:t xml:space="preserve">, </w:t>
      </w:r>
      <w:proofErr w:type="spellStart"/>
      <w:r w:rsidRPr="00026EB5">
        <w:rPr>
          <w:shd w:val="clear" w:color="auto" w:fill="FFFFFF"/>
        </w:rPr>
        <w:t>Pauleen</w:t>
      </w:r>
      <w:proofErr w:type="spellEnd"/>
      <w:r w:rsidRPr="00026EB5">
        <w:rPr>
          <w:shd w:val="clear" w:color="auto" w:fill="FFFFFF"/>
        </w:rPr>
        <w:t xml:space="preserve">, and </w:t>
      </w:r>
      <w:proofErr w:type="spellStart"/>
      <w:r w:rsidRPr="00026EB5">
        <w:rPr>
          <w:shd w:val="clear" w:color="auto" w:fill="FFFFFF"/>
        </w:rPr>
        <w:t>Taskin</w:t>
      </w:r>
      <w:proofErr w:type="spellEnd"/>
      <w:r w:rsidRPr="00026EB5">
        <w:rPr>
          <w:shd w:val="clear" w:color="auto" w:fill="FFFFFF"/>
        </w:rPr>
        <w:t>, 2020</w:t>
      </w:r>
      <w:r w:rsidRPr="00026EB5">
        <w:t>). According to the DIKW model, in the wisdom stage, the information is applied and implemented for making crucial decision making. For instance, exchanging and sharing the knowledge as per the organisation base the staff uses wisdom for taking an effective decision that helps them to meet the organisational goals and objective (</w:t>
      </w:r>
      <w:r w:rsidRPr="00026EB5">
        <w:rPr>
          <w:shd w:val="clear" w:color="auto" w:fill="FFFFFF"/>
        </w:rPr>
        <w:t>Faulkner and Nicholson, 2020</w:t>
      </w:r>
      <w:r w:rsidRPr="00026EB5">
        <w:t xml:space="preserve">). According to the DIKW model, it includes the data collection which converts into knowledge and then sieves the knowledge from it and locates accordingly in decision making. </w:t>
      </w:r>
      <w:r w:rsidR="004C0754" w:rsidRPr="00026EB5">
        <w:t>Therefore,</w:t>
      </w:r>
      <w:r w:rsidRPr="00026EB5">
        <w:t xml:space="preserve"> the knowledge management uses a systematic approach in sharing and exchanging knowledge to make decisions and leads their organisation towards its goals. </w:t>
      </w:r>
    </w:p>
    <w:p w14:paraId="1DD05FB0" w14:textId="77777777" w:rsidR="009B6244" w:rsidRPr="00026EB5" w:rsidRDefault="008570FB" w:rsidP="006341CC">
      <w:r w:rsidRPr="00026EB5">
        <w:t>For instance, Amazon uses systematic approaches in proper decision making and knowledge sharing to get benefits of the pandemic situation, where the organisation extracted data and converted into knowledge and then information and implemented it into wisdom to get a competitive advantage, as a result, they have brought 175000 warehouses and hired various staffs with proper knowledge sharing and applied effective wisdom. Amazon uses KM principles and practices to add significant value to their customer (</w:t>
      </w:r>
      <w:r w:rsidRPr="00026EB5">
        <w:rPr>
          <w:shd w:val="clear" w:color="auto" w:fill="FFFFFF"/>
        </w:rPr>
        <w:t>Amazon.com, 2021</w:t>
      </w:r>
      <w:r w:rsidRPr="00026EB5">
        <w:t xml:space="preserve">). Therefore, they collect information from the markets also helps Amazon's to meet the demand of their customers where they turn their data into knowledge of understanding the expectation of customers and </w:t>
      </w:r>
      <w:r w:rsidRPr="00026EB5">
        <w:lastRenderedPageBreak/>
        <w:t xml:space="preserve">uses their knowledge into information to implement effective decision making by which they have to gain competitive advantage and high productivity even at the time of Covid-19 outbreak. </w:t>
      </w:r>
    </w:p>
    <w:p w14:paraId="5DF3A7F2" w14:textId="77777777" w:rsidR="009B6244" w:rsidRPr="00026EB5" w:rsidRDefault="008570FB" w:rsidP="009B6244">
      <w:pPr>
        <w:pStyle w:val="Heading1"/>
      </w:pPr>
      <w:bookmarkStart w:id="21" w:name="_Toc68885013"/>
      <w:bookmarkStart w:id="22" w:name="_Toc68891611"/>
      <w:r w:rsidRPr="00026EB5">
        <w:t>Section 3: Investigating KM techniques used by Amazon.com</w:t>
      </w:r>
      <w:bookmarkEnd w:id="21"/>
      <w:bookmarkEnd w:id="22"/>
    </w:p>
    <w:p w14:paraId="677ED3EA" w14:textId="77777777" w:rsidR="009B6244" w:rsidRPr="00026EB5" w:rsidRDefault="008570FB" w:rsidP="009B6244">
      <w:pPr>
        <w:pStyle w:val="Heading2"/>
      </w:pPr>
      <w:bookmarkStart w:id="23" w:name="_Toc68885014"/>
      <w:bookmarkStart w:id="24" w:name="_Toc68891612"/>
      <w:r w:rsidRPr="00026EB5">
        <w:t>Importance of KM technique for developing Standard Operating Procedures in Amazon</w:t>
      </w:r>
      <w:bookmarkEnd w:id="23"/>
      <w:bookmarkEnd w:id="24"/>
      <w:r w:rsidRPr="00026EB5">
        <w:t>  </w:t>
      </w:r>
    </w:p>
    <w:p w14:paraId="0794B285" w14:textId="77777777" w:rsidR="009B6244" w:rsidRPr="00026EB5" w:rsidRDefault="008570FB" w:rsidP="009B6244">
      <w:r w:rsidRPr="00026EB5">
        <w:t>Standard Operating Procedures are important for developing a systemic process and keep all the members and stakeholders encourage for achieving specific goals and objectives</w:t>
      </w:r>
      <w:r w:rsidR="003E6777" w:rsidRPr="00026EB5">
        <w:t xml:space="preserve"> (</w:t>
      </w:r>
      <w:r w:rsidR="003E6777" w:rsidRPr="00026EB5">
        <w:rPr>
          <w:shd w:val="clear" w:color="auto" w:fill="FFFFFF"/>
        </w:rPr>
        <w:t xml:space="preserve">Mills </w:t>
      </w:r>
      <w:r w:rsidR="003E6777" w:rsidRPr="00026EB5">
        <w:rPr>
          <w:i/>
          <w:shd w:val="clear" w:color="auto" w:fill="FFFFFF"/>
        </w:rPr>
        <w:t>et al</w:t>
      </w:r>
      <w:r w:rsidR="003E6777" w:rsidRPr="00026EB5">
        <w:rPr>
          <w:shd w:val="clear" w:color="auto" w:fill="FFFFFF"/>
        </w:rPr>
        <w:t>., 2020)</w:t>
      </w:r>
      <w:r w:rsidRPr="00026EB5">
        <w:t>. SOP help for maintaining a cohesive manner among the stakeholders of the organisation. In the case of maintaining SOP, knowledge management technique plays an important role in improving the overall performance of the organisation. Amazon is a leading multinational technology company where standard operating technique plays an important role for maintaining the systematic manner within the organisation. The function of SOP in Amazon are summarised below</w:t>
      </w:r>
    </w:p>
    <w:p w14:paraId="6E914B1E" w14:textId="77777777" w:rsidR="009B6244" w:rsidRPr="00026EB5" w:rsidRDefault="008570FB" w:rsidP="009B6244">
      <w:r w:rsidRPr="00026EB5">
        <w:t>SOP ensures </w:t>
      </w:r>
      <w:r w:rsidRPr="00026EB5">
        <w:rPr>
          <w:rStyle w:val="Emphasis"/>
          <w:b/>
          <w:bCs/>
        </w:rPr>
        <w:t>maintain consistency </w:t>
      </w:r>
      <w:r w:rsidRPr="00026EB5">
        <w:t>within the organisation and it ensures that the employees are working on the right path and making an effective strategy for achieving the aim of the organisation. It plays an important role in the decision-making process and it is automatically transferred to other members of the organisation</w:t>
      </w:r>
      <w:r w:rsidR="003E6777" w:rsidRPr="00026EB5">
        <w:t xml:space="preserve"> (Amazon, 2021)</w:t>
      </w:r>
      <w:r w:rsidRPr="00026EB5">
        <w:t>. Knowledge management involves discovering, sharing, and retaining the experiences which help to improve the efficiency of the organisation. The fundamental knowledge management technique involves components that include people, technology, and processes. The technical skills improve the technical platforms of the organisation. Amazon utilises knowledge management for improving the database, analytics, and automation within the organisation. They have implemented an EMR file system that allows making Amazon Elastic Map reduce and it is utilised by the customers of the company and they utilise to store the profound amount of data and the data is stored in high durability and availability</w:t>
      </w:r>
      <w:r w:rsidR="003E6777" w:rsidRPr="00026EB5">
        <w:t xml:space="preserve"> (Amazon, 2021)</w:t>
      </w:r>
      <w:r w:rsidRPr="00026EB5">
        <w:t xml:space="preserve">. In this way, Amazon uses technical advancement for maintaining the large data of the customer and regularly giving updates to the members of Amazon. As a result, the employees maintain consistency and focus on improving performance. </w:t>
      </w:r>
    </w:p>
    <w:p w14:paraId="56FB9D95" w14:textId="77777777" w:rsidR="009B6244" w:rsidRPr="00026EB5" w:rsidRDefault="008570FB" w:rsidP="009B6244">
      <w:r w:rsidRPr="00026EB5">
        <w:t xml:space="preserve">SOP ensures to maintain the practice of onboarding and training procedures within the organisation and it helps to train the team members in a critical condition. It helps to train employees for handling the challenges within the organisation. Amazon controls the global </w:t>
      </w:r>
      <w:r w:rsidRPr="00026EB5">
        <w:lastRenderedPageBreak/>
        <w:t>organisational structure with the help of the compounds of SOP and knowledge sharing is an important part of archiving the goal of the team members and it is found that the system of Amazon is designed in such a way that the members have interacted with each other. The corporate structure of Amazon determines that the managers are sharing their knowledge with other team members and operating the activities of the business organisation</w:t>
      </w:r>
      <w:r w:rsidR="003E6777" w:rsidRPr="00026EB5">
        <w:t xml:space="preserve"> (Amazon, 2021)</w:t>
      </w:r>
      <w:r w:rsidRPr="00026EB5">
        <w:t>. The organisational structure of Amazon supports the expansion of the business. The newly hired employees receive the onboarding forms and they can take training if required. In this way, the newly hired employees are trained, and with the help of knowledge management techniques, the new employees understand the culture of the company. The knowledge management technique helps to improve the vision, mission, capacity, skills, and attitude of the employees toward the organisation. The managers are sharing their knowledge with the employees and motivate them to improve the performance. The people are motivated to utilise the innovative idea and helps to launch new products.  </w:t>
      </w:r>
    </w:p>
    <w:p w14:paraId="0DD93553" w14:textId="77777777" w:rsidR="009B6244" w:rsidRPr="00026EB5" w:rsidRDefault="008570FB" w:rsidP="009B6244">
      <w:pPr>
        <w:pStyle w:val="Heading2"/>
      </w:pPr>
      <w:bookmarkStart w:id="25" w:name="_Toc68885015"/>
      <w:bookmarkStart w:id="26" w:name="_Toc68891613"/>
      <w:r w:rsidRPr="00026EB5">
        <w:t>Main outcomes that Amazon has been achieving with the use of these procedures</w:t>
      </w:r>
      <w:bookmarkEnd w:id="25"/>
      <w:bookmarkEnd w:id="26"/>
    </w:p>
    <w:p w14:paraId="60DF5C9C" w14:textId="77777777" w:rsidR="009B6244" w:rsidRPr="00026EB5" w:rsidRDefault="008570FB" w:rsidP="009B6244">
      <w:r w:rsidRPr="00026EB5">
        <w:t xml:space="preserve">With help of standard operating procedures and utilising knowledge management techniques Amazon improves the vision of the organisation. </w:t>
      </w:r>
    </w:p>
    <w:p w14:paraId="73F0B3FF" w14:textId="77777777" w:rsidR="009B6244" w:rsidRPr="00026EB5" w:rsidRDefault="008570FB" w:rsidP="009B6244">
      <w:r w:rsidRPr="00026EB5">
        <w:t xml:space="preserve">Amazon utilises the SOP and articulates the roles and responsibilities of the organisation. As result, the employee understands their role and responsibility towards the organisation. The SOP provides a framework to the employee for sharing knowledge in terms of their requirements and the employees are well aware of their responsibilities and do not depend on each other for supporting customer service system. They achieve the capability for handling customers independently and </w:t>
      </w:r>
      <w:proofErr w:type="spellStart"/>
      <w:r w:rsidRPr="00026EB5">
        <w:t>minimizing</w:t>
      </w:r>
      <w:proofErr w:type="spellEnd"/>
      <w:r w:rsidRPr="00026EB5">
        <w:t xml:space="preserve"> dependency can improve their performance and increasing productivity within the organisation (Amazon, 2021).</w:t>
      </w:r>
    </w:p>
    <w:p w14:paraId="743629FB" w14:textId="77777777" w:rsidR="009B6244" w:rsidRPr="00026EB5" w:rsidRDefault="008570FB" w:rsidP="009B6244">
      <w:r w:rsidRPr="00026EB5">
        <w:t>Amazon improves the organisational structure and improving the agility of the organisation and it ensures that the employees are performing the same tasks within the organisation. As a result, the employees are trained to make an agile environment within the organisation. Amazon gets the best possible outcomes. In case of changing processes within the organisation, the SOPs updated the employees and trained them for accepting the new procedures of the organisation. The workers are sharing their new ideas and it helps to achieve the continuous improvement of the company (Harmon, 2019).</w:t>
      </w:r>
    </w:p>
    <w:p w14:paraId="5CF57532" w14:textId="77777777" w:rsidR="009B6244" w:rsidRPr="00026EB5" w:rsidRDefault="008570FB" w:rsidP="009B6244">
      <w:r w:rsidRPr="00026EB5">
        <w:lastRenderedPageBreak/>
        <w:t>SOP and knowledge management techniques help to improve the business objectives and improving the quality of delivering the product. Maintaining the high qualities of the products gives a competitive advantage to the organisation (</w:t>
      </w:r>
      <w:proofErr w:type="spellStart"/>
      <w:r w:rsidRPr="00026EB5">
        <w:t>Brondoni</w:t>
      </w:r>
      <w:proofErr w:type="spellEnd"/>
      <w:r w:rsidRPr="00026EB5">
        <w:t>, 2018). Amazon tries to maintain the quality management with the help of SOP and knowledge management technique helps acquire knowledge of the new product. As a result, Amazon gets the competitive advantage to compete with other companies.</w:t>
      </w:r>
    </w:p>
    <w:p w14:paraId="4F9DF879" w14:textId="77777777" w:rsidR="009B6244" w:rsidRPr="00026EB5" w:rsidRDefault="008570FB" w:rsidP="009B6244">
      <w:r w:rsidRPr="00026EB5">
        <w:t xml:space="preserve">The SOP provides the guidelines to the employees for concentrating on the policies, conventions, guidelines, tags, and working instructions to the employee. The employees are well aware of promoting activities within the organisation. Amazon maintains the functional organisational structure which focuses on understanding the business functions of the organisation. SOP promotes transparency among the members of the organisation. As a result, Amazon promotes the conventional strategy which ensures to provide the superstore model that improves the engagement of customers and the marketplace brands attract a large number of customers. As a result, the customer selects their products according to their requirements.   </w:t>
      </w:r>
    </w:p>
    <w:p w14:paraId="7A5216B7" w14:textId="77777777" w:rsidR="009B6244" w:rsidRPr="00026EB5" w:rsidRDefault="008570FB" w:rsidP="009B6244">
      <w:r w:rsidRPr="00026EB5">
        <w:t xml:space="preserve">Amazon uses advanced logistics and using innovative technology helps to deliver quick services to the customers.SOP ensures to use of advanced technology that helps to assure the consistent performance of the employee within the organisation. Amazon divide work according to their priority and working environment divide the schedules among the employee of the organisation. SOP helps the employees to maintain their routine operations and give them a perfect schedule and the employees are maintaining their schedules and that is helpful to maintain the deadlines of their work. The employees believe that consistent performance may not necessary but the best practice of performance improves to achieve the strategic objectives of the </w:t>
      </w:r>
      <w:r w:rsidR="003E6777" w:rsidRPr="00026EB5">
        <w:t>organisation (</w:t>
      </w:r>
      <w:r w:rsidRPr="00026EB5">
        <w:t>Amazon, 2021). The periodical updates help to improve the process objectives and that is helpful to improve the long-term growth of the organisation. </w:t>
      </w:r>
    </w:p>
    <w:p w14:paraId="3A3E65BD" w14:textId="77777777" w:rsidR="009B6244" w:rsidRPr="00026EB5" w:rsidRDefault="008570FB" w:rsidP="00A25991">
      <w:pPr>
        <w:pStyle w:val="Heading2"/>
      </w:pPr>
      <w:bookmarkStart w:id="27" w:name="_Toc68885016"/>
      <w:bookmarkStart w:id="28" w:name="_Toc68891614"/>
      <w:r w:rsidRPr="00026EB5">
        <w:t>The areas Amazon can improve to overcome the challenges</w:t>
      </w:r>
      <w:bookmarkEnd w:id="27"/>
      <w:bookmarkEnd w:id="28"/>
    </w:p>
    <w:p w14:paraId="06D1D5DC" w14:textId="77777777" w:rsidR="009B6244" w:rsidRPr="00026EB5" w:rsidRDefault="008570FB" w:rsidP="009B6244">
      <w:r w:rsidRPr="00026EB5">
        <w:t>In the knowledge management process of Amazon, the problem of getting people connected to offer help or ask for help has been observed. People in the organisation sometimes may feel left out or restricted to communicate with others, the communication gap creates many problems in the KM process in the organisation (</w:t>
      </w:r>
      <w:r w:rsidRPr="00026EB5">
        <w:rPr>
          <w:shd w:val="clear" w:color="auto" w:fill="FFFFFF"/>
        </w:rPr>
        <w:t xml:space="preserve">Wu </w:t>
      </w:r>
      <w:r w:rsidRPr="00026EB5">
        <w:rPr>
          <w:i/>
          <w:shd w:val="clear" w:color="auto" w:fill="FFFFFF"/>
        </w:rPr>
        <w:t>et al.,</w:t>
      </w:r>
      <w:r w:rsidRPr="00026EB5">
        <w:rPr>
          <w:shd w:val="clear" w:color="auto" w:fill="FFFFFF"/>
        </w:rPr>
        <w:t xml:space="preserve"> 2019)</w:t>
      </w:r>
      <w:r w:rsidRPr="00026EB5">
        <w:t xml:space="preserve">. The improvement in the area can solve many problems and that can develop the ideas which will emerge in the process that will help to innovate, improve and create new opportunities for the operations of the company. Contributing </w:t>
      </w:r>
      <w:r w:rsidRPr="00026EB5">
        <w:lastRenderedPageBreak/>
        <w:t>and submitting the knowledge and documents regarding information in the needed situations to the people who require, is the only way to accomplish the challenge (</w:t>
      </w:r>
      <w:r w:rsidRPr="00026EB5">
        <w:rPr>
          <w:shd w:val="clear" w:color="auto" w:fill="FFFFFF"/>
        </w:rPr>
        <w:t xml:space="preserve">Martins </w:t>
      </w:r>
      <w:r w:rsidRPr="00026EB5">
        <w:rPr>
          <w:i/>
          <w:shd w:val="clear" w:color="auto" w:fill="FFFFFF"/>
        </w:rPr>
        <w:t>et al</w:t>
      </w:r>
      <w:r w:rsidRPr="00026EB5">
        <w:rPr>
          <w:shd w:val="clear" w:color="auto" w:fill="FFFFFF"/>
        </w:rPr>
        <w:t>., 2019)</w:t>
      </w:r>
      <w:r w:rsidRPr="00026EB5">
        <w:t>.</w:t>
      </w:r>
    </w:p>
    <w:p w14:paraId="3B06165D" w14:textId="77777777" w:rsidR="009B6244" w:rsidRPr="00026EB5" w:rsidRDefault="008570FB" w:rsidP="009B6244">
      <w:r w:rsidRPr="00026EB5">
        <w:t>In the process of knowledge management at Amazon, sometimes the people of the organisation face difficulties in receiving the knowledge, due to communication problems or problems with individual interests (</w:t>
      </w:r>
      <w:r w:rsidRPr="00026EB5">
        <w:rPr>
          <w:shd w:val="clear" w:color="auto" w:fill="FFFFFF"/>
        </w:rPr>
        <w:t xml:space="preserve">Almeida, Miranda, and </w:t>
      </w:r>
      <w:proofErr w:type="spellStart"/>
      <w:r w:rsidRPr="00026EB5">
        <w:rPr>
          <w:shd w:val="clear" w:color="auto" w:fill="FFFFFF"/>
        </w:rPr>
        <w:t>Falcão</w:t>
      </w:r>
      <w:proofErr w:type="spellEnd"/>
      <w:r w:rsidRPr="00026EB5">
        <w:rPr>
          <w:shd w:val="clear" w:color="auto" w:fill="FFFFFF"/>
        </w:rPr>
        <w:t>, 2019)</w:t>
      </w:r>
      <w:r w:rsidRPr="00026EB5">
        <w:t>. This challenge can critically affect the operations of the organisation. In order to solve the issue, the organisation may implement the pull strategy to gather knowledge for the employees. In the strategy, the employees would be encouraged to gather information on their own from the system and necessary help would be provided by the upper management (</w:t>
      </w:r>
      <w:r w:rsidRPr="00026EB5">
        <w:rPr>
          <w:shd w:val="clear" w:color="auto" w:fill="FFFFFF"/>
        </w:rPr>
        <w:t xml:space="preserve">Rot and </w:t>
      </w:r>
      <w:proofErr w:type="spellStart"/>
      <w:r w:rsidRPr="00026EB5">
        <w:rPr>
          <w:shd w:val="clear" w:color="auto" w:fill="FFFFFF"/>
        </w:rPr>
        <w:t>Sobinska</w:t>
      </w:r>
      <w:proofErr w:type="spellEnd"/>
      <w:r w:rsidRPr="00026EB5">
        <w:rPr>
          <w:shd w:val="clear" w:color="auto" w:fill="FFFFFF"/>
        </w:rPr>
        <w:t>, 2017)</w:t>
      </w:r>
      <w:r w:rsidRPr="00026EB5">
        <w:t>. The area of employees being interested to collect information can be improved to overcome the challenge.</w:t>
      </w:r>
    </w:p>
    <w:p w14:paraId="7394C586" w14:textId="77777777" w:rsidR="009B6244" w:rsidRPr="00026EB5" w:rsidRDefault="008570FB" w:rsidP="009B6244">
      <w:r w:rsidRPr="00026EB5">
        <w:t xml:space="preserve">The implementation of knowledge management technologies can be hectic and difficult to understand. The right process to train the employees to use the technique to process knowledge in the </w:t>
      </w:r>
      <w:proofErr w:type="spellStart"/>
      <w:r w:rsidRPr="00026EB5">
        <w:t>organization</w:t>
      </w:r>
      <w:proofErr w:type="spellEnd"/>
      <w:r w:rsidRPr="00026EB5">
        <w:t xml:space="preserve"> should be implemented to overcome the challenges related to KM.</w:t>
      </w:r>
    </w:p>
    <w:p w14:paraId="2D6A9A6B" w14:textId="77777777" w:rsidR="009B6244" w:rsidRPr="00026EB5" w:rsidRDefault="008570FB" w:rsidP="009B6244">
      <w:pPr>
        <w:pStyle w:val="Heading1"/>
      </w:pPr>
      <w:bookmarkStart w:id="29" w:name="_Toc66890265"/>
      <w:bookmarkStart w:id="30" w:name="_Toc68885017"/>
      <w:bookmarkStart w:id="31" w:name="_Toc68891615"/>
      <w:r w:rsidRPr="00026EB5">
        <w:t>Conclusion and Recommendation</w:t>
      </w:r>
      <w:bookmarkEnd w:id="29"/>
      <w:bookmarkEnd w:id="30"/>
      <w:bookmarkEnd w:id="31"/>
    </w:p>
    <w:p w14:paraId="6DB2D4B5" w14:textId="77777777" w:rsidR="003E6777" w:rsidRPr="00026EB5" w:rsidRDefault="008570FB" w:rsidP="009B6244">
      <w:r w:rsidRPr="00026EB5">
        <w:t xml:space="preserve">In order to conclude the study, it has been evident that this report has been based on the knowledge and information management of Amazon. In order to develop the report, an overview of the company has been included. Apart from that, the importance of a knowledge management system for Amazon has been provided. How knowledge management favours the company in satisfying their customers and helps to achieve competitive advantage has been discussed. In the second section of the study, theories of knowledge and information management have been included, such as </w:t>
      </w:r>
      <w:proofErr w:type="spellStart"/>
      <w:r w:rsidRPr="00026EB5">
        <w:t>Nonaka's</w:t>
      </w:r>
      <w:proofErr w:type="spellEnd"/>
      <w:r w:rsidRPr="00026EB5">
        <w:t xml:space="preserve"> tacit knowledge management model and the DIKW model. </w:t>
      </w:r>
    </w:p>
    <w:p w14:paraId="4011EDEC" w14:textId="43E89105" w:rsidR="009B6244" w:rsidRPr="00026EB5" w:rsidRDefault="008543DF" w:rsidP="009B6244">
      <w:r>
        <w:t xml:space="preserve">In the next </w:t>
      </w:r>
      <w:r w:rsidR="009478FA">
        <w:t xml:space="preserve">section a discussion of </w:t>
      </w:r>
      <w:proofErr w:type="spellStart"/>
      <w:r w:rsidR="009478FA">
        <w:t>Amaz</w:t>
      </w:r>
      <w:r w:rsidR="00ED2CDD">
        <w:t>on`s</w:t>
      </w:r>
      <w:proofErr w:type="spellEnd"/>
      <w:r w:rsidR="00ED16E5">
        <w:t xml:space="preserve"> knowledge management system has occurred.It</w:t>
      </w:r>
      <w:r w:rsidR="00A859F2">
        <w:t xml:space="preserve"> has mentioned that how the knowledge </w:t>
      </w:r>
      <w:r w:rsidR="00DB0303">
        <w:t xml:space="preserve">management system has influenced the standard </w:t>
      </w:r>
      <w:r w:rsidR="00476D00">
        <w:t>operating procedures of Amazon</w:t>
      </w:r>
      <w:r w:rsidR="00842628">
        <w:t xml:space="preserve">.Based on </w:t>
      </w:r>
      <w:proofErr w:type="spellStart"/>
      <w:r w:rsidR="00842628">
        <w:t>that,the</w:t>
      </w:r>
      <w:proofErr w:type="spellEnd"/>
      <w:r w:rsidR="00842628">
        <w:t xml:space="preserve"> outcomes of the SOP </w:t>
      </w:r>
      <w:r w:rsidR="00930EA5">
        <w:t>that Amazon has gained have be</w:t>
      </w:r>
      <w:r w:rsidR="00567048">
        <w:t>en</w:t>
      </w:r>
      <w:r w:rsidR="00930EA5">
        <w:t xml:space="preserve"> discussed</w:t>
      </w:r>
      <w:r w:rsidR="00EF6D23">
        <w:t>.</w:t>
      </w:r>
    </w:p>
    <w:p w14:paraId="0AE152E7" w14:textId="77777777" w:rsidR="00C4547A" w:rsidRPr="00026EB5" w:rsidRDefault="008570FB">
      <w:pPr>
        <w:spacing w:line="276" w:lineRule="auto"/>
        <w:jc w:val="left"/>
      </w:pPr>
      <w:r w:rsidRPr="00026EB5">
        <w:br w:type="page"/>
      </w:r>
    </w:p>
    <w:p w14:paraId="01361089" w14:textId="77777777" w:rsidR="00E56E5E" w:rsidRPr="00026EB5" w:rsidRDefault="008570FB" w:rsidP="008F3320">
      <w:pPr>
        <w:pStyle w:val="Heading1"/>
      </w:pPr>
      <w:bookmarkStart w:id="32" w:name="_Toc68891616"/>
      <w:r w:rsidRPr="00026EB5">
        <w:lastRenderedPageBreak/>
        <w:t>Reference list</w:t>
      </w:r>
      <w:bookmarkEnd w:id="32"/>
    </w:p>
    <w:p w14:paraId="1224F61E" w14:textId="77777777" w:rsidR="008F3320" w:rsidRPr="00026EB5" w:rsidRDefault="008570FB" w:rsidP="0032251B">
      <w:pPr>
        <w:rPr>
          <w:shd w:val="clear" w:color="auto" w:fill="FFFFFF"/>
        </w:rPr>
      </w:pPr>
      <w:r w:rsidRPr="00026EB5">
        <w:rPr>
          <w:shd w:val="clear" w:color="auto" w:fill="FFFFFF"/>
        </w:rPr>
        <w:t xml:space="preserve">Almeida, F., Miranda, E. and </w:t>
      </w:r>
      <w:proofErr w:type="spellStart"/>
      <w:r w:rsidRPr="00026EB5">
        <w:rPr>
          <w:shd w:val="clear" w:color="auto" w:fill="FFFFFF"/>
        </w:rPr>
        <w:t>Falcão</w:t>
      </w:r>
      <w:proofErr w:type="spellEnd"/>
      <w:r w:rsidRPr="00026EB5">
        <w:rPr>
          <w:shd w:val="clear" w:color="auto" w:fill="FFFFFF"/>
        </w:rPr>
        <w:t>, J., 2019.Challenges and facilitators practices for knowledge management in large-scale scrum teams. </w:t>
      </w:r>
      <w:r w:rsidRPr="00026EB5">
        <w:rPr>
          <w:i/>
          <w:iCs/>
          <w:shd w:val="clear" w:color="auto" w:fill="FFFFFF"/>
        </w:rPr>
        <w:t>Journal of Information Technology Case and Application Research</w:t>
      </w:r>
      <w:r w:rsidRPr="00026EB5">
        <w:rPr>
          <w:shd w:val="clear" w:color="auto" w:fill="FFFFFF"/>
        </w:rPr>
        <w:t>, </w:t>
      </w:r>
      <w:r w:rsidRPr="00026EB5">
        <w:rPr>
          <w:i/>
          <w:iCs/>
          <w:shd w:val="clear" w:color="auto" w:fill="FFFFFF"/>
        </w:rPr>
        <w:t>21</w:t>
      </w:r>
      <w:r w:rsidRPr="00026EB5">
        <w:rPr>
          <w:shd w:val="clear" w:color="auto" w:fill="FFFFFF"/>
        </w:rPr>
        <w:t>(2), pp.90-102.</w:t>
      </w:r>
    </w:p>
    <w:p w14:paraId="2F02A608" w14:textId="77777777" w:rsidR="008F3320" w:rsidRPr="00026EB5" w:rsidRDefault="008570FB" w:rsidP="0032251B">
      <w:proofErr w:type="spellStart"/>
      <w:r w:rsidRPr="00026EB5">
        <w:rPr>
          <w:shd w:val="clear" w:color="auto" w:fill="FFFFFF"/>
        </w:rPr>
        <w:t>Altun</w:t>
      </w:r>
      <w:proofErr w:type="spellEnd"/>
      <w:r w:rsidRPr="00026EB5">
        <w:rPr>
          <w:shd w:val="clear" w:color="auto" w:fill="FFFFFF"/>
        </w:rPr>
        <w:t>, L., 2019. A Corpus Based Study: Analysis of the Positive Reviews of Amazon. com Users. </w:t>
      </w:r>
      <w:r w:rsidRPr="00026EB5">
        <w:rPr>
          <w:i/>
          <w:iCs/>
          <w:shd w:val="clear" w:color="auto" w:fill="FFFFFF"/>
        </w:rPr>
        <w:t>Advances in Language and Literary Studies</w:t>
      </w:r>
      <w:r w:rsidRPr="00026EB5">
        <w:rPr>
          <w:shd w:val="clear" w:color="auto" w:fill="FFFFFF"/>
        </w:rPr>
        <w:t>, </w:t>
      </w:r>
      <w:r w:rsidRPr="00026EB5">
        <w:rPr>
          <w:i/>
          <w:iCs/>
          <w:shd w:val="clear" w:color="auto" w:fill="FFFFFF"/>
        </w:rPr>
        <w:t>10</w:t>
      </w:r>
      <w:r w:rsidRPr="00026EB5">
        <w:rPr>
          <w:shd w:val="clear" w:color="auto" w:fill="FFFFFF"/>
        </w:rPr>
        <w:t>(1), pp.123-128.</w:t>
      </w:r>
    </w:p>
    <w:p w14:paraId="13A84AAD" w14:textId="19DDA677" w:rsidR="008F3320" w:rsidRPr="00026EB5" w:rsidRDefault="008570FB" w:rsidP="0032251B">
      <w:pPr>
        <w:rPr>
          <w:shd w:val="clear" w:color="auto" w:fill="FFFFFF"/>
        </w:rPr>
      </w:pPr>
      <w:r w:rsidRPr="00026EB5">
        <w:rPr>
          <w:shd w:val="clear" w:color="auto" w:fill="FFFFFF"/>
        </w:rPr>
        <w:t>Amazon, 2021. </w:t>
      </w:r>
      <w:r w:rsidRPr="00026EB5">
        <w:rPr>
          <w:i/>
          <w:iCs/>
          <w:shd w:val="clear" w:color="auto" w:fill="FFFFFF"/>
        </w:rPr>
        <w:t>Our Employees</w:t>
      </w:r>
      <w:r w:rsidRPr="00026EB5">
        <w:rPr>
          <w:shd w:val="clear" w:color="auto" w:fill="FFFFFF"/>
        </w:rPr>
        <w:t xml:space="preserve">. [online] About Amazon.Available at: &lt;https://www.aboutamazon.com/workplace/our-employees&gt; [Accessed </w:t>
      </w:r>
      <w:r w:rsidR="0034232C">
        <w:rPr>
          <w:shd w:val="clear" w:color="auto" w:fill="FFFFFF"/>
        </w:rPr>
        <w:t>25</w:t>
      </w:r>
      <w:r w:rsidRPr="00026EB5">
        <w:rPr>
          <w:shd w:val="clear" w:color="auto" w:fill="FFFFFF"/>
        </w:rPr>
        <w:t xml:space="preserve"> April 2021].</w:t>
      </w:r>
    </w:p>
    <w:p w14:paraId="3A458ECD" w14:textId="48D532D3" w:rsidR="008F3320" w:rsidRPr="00026EB5" w:rsidRDefault="008570FB" w:rsidP="0032251B">
      <w:r w:rsidRPr="00026EB5">
        <w:t>Amazon.com. 2021. </w:t>
      </w:r>
      <w:r w:rsidRPr="00026EB5">
        <w:rPr>
          <w:i/>
          <w:iCs/>
        </w:rPr>
        <w:t>Amazon.com: Online Shopping for Electronics, Apparel, Computers, Books, DVDs &amp; more</w:t>
      </w:r>
      <w:r w:rsidRPr="00026EB5">
        <w:t xml:space="preserve">. [online] Available at: &lt;https://www.amazon.com/&gt; [Accessed </w:t>
      </w:r>
      <w:r w:rsidR="0034232C">
        <w:t>25</w:t>
      </w:r>
      <w:r w:rsidRPr="00026EB5">
        <w:t xml:space="preserve"> March 2021].</w:t>
      </w:r>
    </w:p>
    <w:p w14:paraId="1984164B" w14:textId="14406588" w:rsidR="008F3320" w:rsidRPr="00026EB5" w:rsidRDefault="008570FB" w:rsidP="0032251B">
      <w:pPr>
        <w:rPr>
          <w:shd w:val="clear" w:color="auto" w:fill="FFFFFF"/>
        </w:rPr>
      </w:pPr>
      <w:r w:rsidRPr="00026EB5">
        <w:rPr>
          <w:shd w:val="clear" w:color="auto" w:fill="FFFFFF"/>
        </w:rPr>
        <w:t xml:space="preserve">Amazon.com. 2021. The Knowledge Management Genius of Amazon.com. [online] Available at: &lt;https://learningsolutionsmag.com/articles/1480/the-knowledge-management-genius-of-amazoncom&gt; [Accessed </w:t>
      </w:r>
      <w:r w:rsidR="0034232C">
        <w:rPr>
          <w:shd w:val="clear" w:color="auto" w:fill="FFFFFF"/>
        </w:rPr>
        <w:t>27</w:t>
      </w:r>
      <w:r w:rsidRPr="00026EB5">
        <w:rPr>
          <w:shd w:val="clear" w:color="auto" w:fill="FFFFFF"/>
        </w:rPr>
        <w:t xml:space="preserve"> April 2021].</w:t>
      </w:r>
    </w:p>
    <w:p w14:paraId="7B5805DF" w14:textId="77777777" w:rsidR="008F3320" w:rsidRPr="00026EB5" w:rsidRDefault="008570FB" w:rsidP="0032251B">
      <w:pPr>
        <w:rPr>
          <w:shd w:val="clear" w:color="auto" w:fill="FFFFFF"/>
        </w:rPr>
      </w:pPr>
      <w:proofErr w:type="spellStart"/>
      <w:r w:rsidRPr="00026EB5">
        <w:rPr>
          <w:shd w:val="clear" w:color="auto" w:fill="FFFFFF"/>
        </w:rPr>
        <w:t>Bandera</w:t>
      </w:r>
      <w:proofErr w:type="spellEnd"/>
      <w:r w:rsidRPr="00026EB5">
        <w:rPr>
          <w:shd w:val="clear" w:color="auto" w:fill="FFFFFF"/>
        </w:rPr>
        <w:t xml:space="preserve">, C., </w:t>
      </w:r>
      <w:proofErr w:type="spellStart"/>
      <w:r w:rsidRPr="00026EB5">
        <w:rPr>
          <w:shd w:val="clear" w:color="auto" w:fill="FFFFFF"/>
        </w:rPr>
        <w:t>Keshtkar</w:t>
      </w:r>
      <w:proofErr w:type="spellEnd"/>
      <w:r w:rsidRPr="00026EB5">
        <w:rPr>
          <w:shd w:val="clear" w:color="auto" w:fill="FFFFFF"/>
        </w:rPr>
        <w:t xml:space="preserve">, F., </w:t>
      </w:r>
      <w:proofErr w:type="spellStart"/>
      <w:r w:rsidRPr="00026EB5">
        <w:rPr>
          <w:shd w:val="clear" w:color="auto" w:fill="FFFFFF"/>
        </w:rPr>
        <w:t>Bartolacci</w:t>
      </w:r>
      <w:proofErr w:type="spellEnd"/>
      <w:r w:rsidRPr="00026EB5">
        <w:rPr>
          <w:shd w:val="clear" w:color="auto" w:fill="FFFFFF"/>
        </w:rPr>
        <w:t xml:space="preserve">, M.R., </w:t>
      </w:r>
      <w:proofErr w:type="spellStart"/>
      <w:r w:rsidRPr="00026EB5">
        <w:rPr>
          <w:shd w:val="clear" w:color="auto" w:fill="FFFFFF"/>
        </w:rPr>
        <w:t>Neerudu</w:t>
      </w:r>
      <w:proofErr w:type="spellEnd"/>
      <w:r w:rsidRPr="00026EB5">
        <w:rPr>
          <w:shd w:val="clear" w:color="auto" w:fill="FFFFFF"/>
        </w:rPr>
        <w:t xml:space="preserve">, S. and </w:t>
      </w:r>
      <w:proofErr w:type="spellStart"/>
      <w:r w:rsidRPr="00026EB5">
        <w:rPr>
          <w:shd w:val="clear" w:color="auto" w:fill="FFFFFF"/>
        </w:rPr>
        <w:t>Passerini</w:t>
      </w:r>
      <w:proofErr w:type="spellEnd"/>
      <w:r w:rsidRPr="00026EB5">
        <w:rPr>
          <w:shd w:val="clear" w:color="auto" w:fill="FFFFFF"/>
        </w:rPr>
        <w:t xml:space="preserve">, K., 2017. Knowledge management and the entrepreneur: Insights from </w:t>
      </w:r>
      <w:proofErr w:type="spellStart"/>
      <w:r w:rsidRPr="00026EB5">
        <w:rPr>
          <w:shd w:val="clear" w:color="auto" w:fill="FFFFFF"/>
        </w:rPr>
        <w:t>Ikujiro</w:t>
      </w:r>
      <w:proofErr w:type="spellEnd"/>
      <w:r w:rsidRPr="00026EB5">
        <w:rPr>
          <w:shd w:val="clear" w:color="auto" w:fill="FFFFFF"/>
        </w:rPr>
        <w:t xml:space="preserve"> </w:t>
      </w:r>
      <w:proofErr w:type="spellStart"/>
      <w:r w:rsidRPr="00026EB5">
        <w:rPr>
          <w:shd w:val="clear" w:color="auto" w:fill="FFFFFF"/>
        </w:rPr>
        <w:t>Nonaka's</w:t>
      </w:r>
      <w:proofErr w:type="spellEnd"/>
      <w:r w:rsidRPr="00026EB5">
        <w:rPr>
          <w:shd w:val="clear" w:color="auto" w:fill="FFFFFF"/>
        </w:rPr>
        <w:t xml:space="preserve"> Dynamic Knowledge Creation model (SECI). </w:t>
      </w:r>
      <w:r w:rsidRPr="00026EB5">
        <w:rPr>
          <w:i/>
          <w:iCs/>
          <w:shd w:val="clear" w:color="auto" w:fill="FFFFFF"/>
        </w:rPr>
        <w:t>International Journal of Innovation Studies</w:t>
      </w:r>
      <w:r w:rsidRPr="00026EB5">
        <w:rPr>
          <w:shd w:val="clear" w:color="auto" w:fill="FFFFFF"/>
        </w:rPr>
        <w:t>, </w:t>
      </w:r>
      <w:r w:rsidRPr="00026EB5">
        <w:rPr>
          <w:i/>
          <w:iCs/>
          <w:shd w:val="clear" w:color="auto" w:fill="FFFFFF"/>
        </w:rPr>
        <w:t>1</w:t>
      </w:r>
      <w:r w:rsidRPr="00026EB5">
        <w:rPr>
          <w:shd w:val="clear" w:color="auto" w:fill="FFFFFF"/>
        </w:rPr>
        <w:t>(3), pp.163-174.</w:t>
      </w:r>
    </w:p>
    <w:p w14:paraId="7AE638EA" w14:textId="77777777" w:rsidR="008F3320" w:rsidRPr="00026EB5" w:rsidRDefault="008570FB" w:rsidP="0032251B">
      <w:pPr>
        <w:rPr>
          <w:shd w:val="clear" w:color="auto" w:fill="FFFFFF"/>
        </w:rPr>
      </w:pPr>
      <w:proofErr w:type="spellStart"/>
      <w:r w:rsidRPr="00026EB5">
        <w:rPr>
          <w:shd w:val="clear" w:color="auto" w:fill="FFFFFF"/>
        </w:rPr>
        <w:t>Brevini</w:t>
      </w:r>
      <w:proofErr w:type="spellEnd"/>
      <w:r w:rsidRPr="00026EB5">
        <w:rPr>
          <w:shd w:val="clear" w:color="auto" w:fill="FFFFFF"/>
        </w:rPr>
        <w:t xml:space="preserve">, B. and </w:t>
      </w:r>
      <w:proofErr w:type="spellStart"/>
      <w:r w:rsidRPr="00026EB5">
        <w:rPr>
          <w:shd w:val="clear" w:color="auto" w:fill="FFFFFF"/>
        </w:rPr>
        <w:t>Swiatek</w:t>
      </w:r>
      <w:proofErr w:type="spellEnd"/>
      <w:r w:rsidRPr="00026EB5">
        <w:rPr>
          <w:shd w:val="clear" w:color="auto" w:fill="FFFFFF"/>
        </w:rPr>
        <w:t>, L., 2020. </w:t>
      </w:r>
      <w:r w:rsidRPr="00026EB5">
        <w:rPr>
          <w:i/>
          <w:shd w:val="clear" w:color="auto" w:fill="FFFFFF"/>
        </w:rPr>
        <w:t xml:space="preserve">Amazon: Understanding a Global Communication </w:t>
      </w:r>
      <w:proofErr w:type="spellStart"/>
      <w:r w:rsidRPr="00026EB5">
        <w:rPr>
          <w:i/>
          <w:shd w:val="clear" w:color="auto" w:fill="FFFFFF"/>
        </w:rPr>
        <w:t>Giant</w:t>
      </w:r>
      <w:r w:rsidRPr="00026EB5">
        <w:rPr>
          <w:shd w:val="clear" w:color="auto" w:fill="FFFFFF"/>
        </w:rPr>
        <w:t>.Routledge</w:t>
      </w:r>
      <w:proofErr w:type="spellEnd"/>
      <w:r w:rsidRPr="00026EB5">
        <w:rPr>
          <w:shd w:val="clear" w:color="auto" w:fill="FFFFFF"/>
        </w:rPr>
        <w:t>.</w:t>
      </w:r>
    </w:p>
    <w:p w14:paraId="6D22616A" w14:textId="77777777" w:rsidR="008F3320" w:rsidRPr="00026EB5" w:rsidRDefault="008570FB" w:rsidP="0032251B">
      <w:pPr>
        <w:rPr>
          <w:shd w:val="clear" w:color="auto" w:fill="FFFFFF"/>
        </w:rPr>
      </w:pPr>
      <w:proofErr w:type="spellStart"/>
      <w:r w:rsidRPr="00026EB5">
        <w:rPr>
          <w:shd w:val="clear" w:color="auto" w:fill="FFFFFF"/>
        </w:rPr>
        <w:t>Brondoni</w:t>
      </w:r>
      <w:proofErr w:type="spellEnd"/>
      <w:r w:rsidRPr="00026EB5">
        <w:rPr>
          <w:shd w:val="clear" w:color="auto" w:fill="FFFFFF"/>
        </w:rPr>
        <w:t>, S.M. ed., 2018. </w:t>
      </w:r>
      <w:r w:rsidRPr="00026EB5">
        <w:rPr>
          <w:i/>
          <w:shd w:val="clear" w:color="auto" w:fill="FFFFFF"/>
        </w:rPr>
        <w:t>Competitive Business Management</w:t>
      </w:r>
      <w:r w:rsidRPr="00026EB5">
        <w:rPr>
          <w:shd w:val="clear" w:color="auto" w:fill="FFFFFF"/>
        </w:rPr>
        <w:t>: A Global Perspective.Taylor &amp; Francis.</w:t>
      </w:r>
    </w:p>
    <w:p w14:paraId="5B001BD0" w14:textId="77777777" w:rsidR="008F3320" w:rsidRPr="00026EB5" w:rsidRDefault="008570FB" w:rsidP="0032251B">
      <w:pPr>
        <w:rPr>
          <w:shd w:val="clear" w:color="auto" w:fill="FFFFFF"/>
        </w:rPr>
      </w:pPr>
      <w:r w:rsidRPr="00026EB5">
        <w:rPr>
          <w:shd w:val="clear" w:color="auto" w:fill="FFFFFF"/>
        </w:rPr>
        <w:t>Faulkner, A. and Nicholson, M., 2020. </w:t>
      </w:r>
      <w:r w:rsidRPr="00026EB5">
        <w:rPr>
          <w:i/>
          <w:shd w:val="clear" w:color="auto" w:fill="FFFFFF"/>
        </w:rPr>
        <w:t>Data-Centric Safety: Challenges, Approaches, and Incident Investigation</w:t>
      </w:r>
      <w:r w:rsidRPr="00026EB5">
        <w:rPr>
          <w:shd w:val="clear" w:color="auto" w:fill="FFFFFF"/>
        </w:rPr>
        <w:t>.Elsevier.</w:t>
      </w:r>
    </w:p>
    <w:p w14:paraId="2E37E197" w14:textId="77777777" w:rsidR="008F3320" w:rsidRPr="00026EB5" w:rsidRDefault="008570FB" w:rsidP="0032251B">
      <w:pPr>
        <w:rPr>
          <w:shd w:val="clear" w:color="auto" w:fill="FFFFFF"/>
        </w:rPr>
      </w:pPr>
      <w:r w:rsidRPr="00026EB5">
        <w:rPr>
          <w:shd w:val="clear" w:color="auto" w:fill="FFFFFF"/>
        </w:rPr>
        <w:t xml:space="preserve">Fraser, A., Davis, H., Boaz, A., Davis, H. and </w:t>
      </w:r>
      <w:proofErr w:type="spellStart"/>
      <w:r w:rsidRPr="00026EB5">
        <w:rPr>
          <w:shd w:val="clear" w:color="auto" w:fill="FFFFFF"/>
        </w:rPr>
        <w:t>Nutley</w:t>
      </w:r>
      <w:proofErr w:type="spellEnd"/>
      <w:r w:rsidRPr="00026EB5">
        <w:rPr>
          <w:shd w:val="clear" w:color="auto" w:fill="FFFFFF"/>
        </w:rPr>
        <w:t>, S., 2019. </w:t>
      </w:r>
      <w:r w:rsidRPr="00026EB5">
        <w:rPr>
          <w:i/>
          <w:iCs/>
          <w:shd w:val="clear" w:color="auto" w:fill="FFFFFF"/>
        </w:rPr>
        <w:t>Systematic approaches to generating evidence</w:t>
      </w:r>
      <w:r w:rsidRPr="00026EB5">
        <w:rPr>
          <w:shd w:val="clear" w:color="auto" w:fill="FFFFFF"/>
        </w:rPr>
        <w:t>. Bristol: Policy Press.</w:t>
      </w:r>
    </w:p>
    <w:p w14:paraId="30D62E54" w14:textId="77777777" w:rsidR="008F3320" w:rsidRPr="00026EB5" w:rsidRDefault="008570FB" w:rsidP="0032251B">
      <w:proofErr w:type="spellStart"/>
      <w:r w:rsidRPr="00026EB5">
        <w:t>Frické</w:t>
      </w:r>
      <w:proofErr w:type="spellEnd"/>
      <w:r w:rsidRPr="00026EB5">
        <w:t>, M., 2019.The knowledge pyramid: the DIKW hierarchy. </w:t>
      </w:r>
      <w:r w:rsidRPr="00026EB5">
        <w:rPr>
          <w:i/>
          <w:iCs/>
        </w:rPr>
        <w:t xml:space="preserve">KO KNOWLEDGE </w:t>
      </w:r>
      <w:proofErr w:type="spellStart"/>
      <w:r w:rsidRPr="00026EB5">
        <w:rPr>
          <w:i/>
          <w:iCs/>
        </w:rPr>
        <w:t>ORGANIZATION</w:t>
      </w:r>
      <w:proofErr w:type="spellEnd"/>
      <w:r w:rsidRPr="00026EB5">
        <w:t>, </w:t>
      </w:r>
      <w:r w:rsidRPr="00026EB5">
        <w:rPr>
          <w:i/>
          <w:iCs/>
        </w:rPr>
        <w:t>46</w:t>
      </w:r>
      <w:r w:rsidRPr="00026EB5">
        <w:t>(1), pp.33-46.</w:t>
      </w:r>
    </w:p>
    <w:p w14:paraId="23BC2981" w14:textId="77777777" w:rsidR="008F3320" w:rsidRPr="00026EB5" w:rsidRDefault="008570FB" w:rsidP="0032251B">
      <w:pPr>
        <w:rPr>
          <w:shd w:val="clear" w:color="auto" w:fill="FFFFFF"/>
        </w:rPr>
      </w:pPr>
      <w:proofErr w:type="spellStart"/>
      <w:r w:rsidRPr="00026EB5">
        <w:rPr>
          <w:shd w:val="clear" w:color="auto" w:fill="FFFFFF"/>
        </w:rPr>
        <w:t>Gressel</w:t>
      </w:r>
      <w:proofErr w:type="spellEnd"/>
      <w:r w:rsidRPr="00026EB5">
        <w:rPr>
          <w:shd w:val="clear" w:color="auto" w:fill="FFFFFF"/>
        </w:rPr>
        <w:t xml:space="preserve">, S., </w:t>
      </w:r>
      <w:proofErr w:type="spellStart"/>
      <w:r w:rsidRPr="00026EB5">
        <w:rPr>
          <w:shd w:val="clear" w:color="auto" w:fill="FFFFFF"/>
        </w:rPr>
        <w:t>Pauleen</w:t>
      </w:r>
      <w:proofErr w:type="spellEnd"/>
      <w:r w:rsidRPr="00026EB5">
        <w:rPr>
          <w:shd w:val="clear" w:color="auto" w:fill="FFFFFF"/>
        </w:rPr>
        <w:t xml:space="preserve">, D.J. and </w:t>
      </w:r>
      <w:proofErr w:type="spellStart"/>
      <w:r w:rsidRPr="00026EB5">
        <w:rPr>
          <w:shd w:val="clear" w:color="auto" w:fill="FFFFFF"/>
        </w:rPr>
        <w:t>Taskin</w:t>
      </w:r>
      <w:proofErr w:type="spellEnd"/>
      <w:r w:rsidRPr="00026EB5">
        <w:rPr>
          <w:shd w:val="clear" w:color="auto" w:fill="FFFFFF"/>
        </w:rPr>
        <w:t>, N., 2020. </w:t>
      </w:r>
      <w:r w:rsidRPr="00026EB5">
        <w:rPr>
          <w:i/>
          <w:iCs/>
          <w:shd w:val="clear" w:color="auto" w:fill="FFFFFF"/>
        </w:rPr>
        <w:t>Management Decision-making, Big Data and Analytics</w:t>
      </w:r>
      <w:r w:rsidRPr="00026EB5">
        <w:rPr>
          <w:shd w:val="clear" w:color="auto" w:fill="FFFFFF"/>
        </w:rPr>
        <w:t>.SAGE.</w:t>
      </w:r>
    </w:p>
    <w:p w14:paraId="0490FD4D" w14:textId="77777777" w:rsidR="008F3320" w:rsidRPr="00026EB5" w:rsidRDefault="008570FB" w:rsidP="0032251B">
      <w:pPr>
        <w:rPr>
          <w:shd w:val="clear" w:color="auto" w:fill="FFFFFF"/>
        </w:rPr>
      </w:pPr>
      <w:r w:rsidRPr="00026EB5">
        <w:rPr>
          <w:shd w:val="clear" w:color="auto" w:fill="FFFFFF"/>
        </w:rPr>
        <w:lastRenderedPageBreak/>
        <w:t>Harmon, P., 2019. </w:t>
      </w:r>
      <w:r w:rsidRPr="00026EB5">
        <w:rPr>
          <w:i/>
          <w:shd w:val="clear" w:color="auto" w:fill="FFFFFF"/>
        </w:rPr>
        <w:t>Business process change: a business process management guide for managers and process professionals.</w:t>
      </w:r>
      <w:r w:rsidRPr="00026EB5">
        <w:rPr>
          <w:shd w:val="clear" w:color="auto" w:fill="FFFFFF"/>
        </w:rPr>
        <w:t xml:space="preserve"> Morgan Kaufmann. </w:t>
      </w:r>
    </w:p>
    <w:p w14:paraId="495238BB" w14:textId="77777777" w:rsidR="008F3320" w:rsidRPr="00026EB5" w:rsidRDefault="008570FB" w:rsidP="0032251B">
      <w:r w:rsidRPr="00026EB5">
        <w:t xml:space="preserve">Hislop, D., </w:t>
      </w:r>
      <w:proofErr w:type="spellStart"/>
      <w:r w:rsidRPr="00026EB5">
        <w:t>Bosua</w:t>
      </w:r>
      <w:proofErr w:type="spellEnd"/>
      <w:r w:rsidRPr="00026EB5">
        <w:t xml:space="preserve">, R., and Helms, R., 2018. </w:t>
      </w:r>
      <w:r w:rsidRPr="00026EB5">
        <w:rPr>
          <w:i/>
          <w:iCs/>
        </w:rPr>
        <w:t xml:space="preserve">Knowledge management in </w:t>
      </w:r>
      <w:proofErr w:type="spellStart"/>
      <w:r w:rsidRPr="00026EB5">
        <w:rPr>
          <w:i/>
          <w:iCs/>
        </w:rPr>
        <w:t>organizations</w:t>
      </w:r>
      <w:proofErr w:type="spellEnd"/>
      <w:r w:rsidRPr="00026EB5">
        <w:rPr>
          <w:i/>
          <w:iCs/>
        </w:rPr>
        <w:t>: A critical introduction</w:t>
      </w:r>
      <w:r w:rsidRPr="00026EB5">
        <w:t>. Oxford university press.</w:t>
      </w:r>
    </w:p>
    <w:p w14:paraId="17A1917E" w14:textId="253F7F88" w:rsidR="008F3320" w:rsidRPr="00305134" w:rsidRDefault="008570FB" w:rsidP="0032251B">
      <w:pPr>
        <w:rPr>
          <w:shd w:val="clear" w:color="auto" w:fill="FFFFFF"/>
        </w:rPr>
      </w:pPr>
      <w:proofErr w:type="spellStart"/>
      <w:r w:rsidRPr="00026EB5">
        <w:rPr>
          <w:shd w:val="clear" w:color="auto" w:fill="FFFFFF"/>
        </w:rPr>
        <w:t>Horsman</w:t>
      </w:r>
      <w:proofErr w:type="spellEnd"/>
      <w:r w:rsidRPr="00026EB5">
        <w:rPr>
          <w:shd w:val="clear" w:color="auto" w:fill="FFFFFF"/>
        </w:rPr>
        <w:t xml:space="preserve">, G., Findlay, B. and James, T., 2019.Developing a ‘router examination at </w:t>
      </w:r>
      <w:proofErr w:type="spellStart"/>
      <w:r w:rsidRPr="00026EB5">
        <w:rPr>
          <w:shd w:val="clear" w:color="auto" w:fill="FFFFFF"/>
        </w:rPr>
        <w:t>scene’standard</w:t>
      </w:r>
      <w:proofErr w:type="spellEnd"/>
      <w:r w:rsidRPr="00026EB5">
        <w:rPr>
          <w:shd w:val="clear" w:color="auto" w:fill="FFFFFF"/>
        </w:rPr>
        <w:t xml:space="preserve"> operating procedure for crime scene investigators in the United Kingdom. </w:t>
      </w:r>
      <w:r w:rsidRPr="00026EB5">
        <w:rPr>
          <w:i/>
          <w:iCs/>
          <w:shd w:val="clear" w:color="auto" w:fill="FFFFFF"/>
        </w:rPr>
        <w:t>Digital Investigation</w:t>
      </w:r>
      <w:r w:rsidRPr="00026EB5">
        <w:rPr>
          <w:shd w:val="clear" w:color="auto" w:fill="FFFFFF"/>
        </w:rPr>
        <w:t>, </w:t>
      </w:r>
      <w:r w:rsidRPr="00026EB5">
        <w:rPr>
          <w:i/>
          <w:iCs/>
          <w:shd w:val="clear" w:color="auto" w:fill="FFFFFF"/>
        </w:rPr>
        <w:t>28</w:t>
      </w:r>
      <w:r w:rsidRPr="00026EB5">
        <w:rPr>
          <w:shd w:val="clear" w:color="auto" w:fill="FFFFFF"/>
        </w:rPr>
        <w:t>, pp.152-162.</w:t>
      </w:r>
      <w:r w:rsidRPr="00026EB5">
        <w:rPr>
          <w:i/>
          <w:iCs/>
          <w:shd w:val="clear" w:color="auto" w:fill="FFFFFF"/>
        </w:rPr>
        <w:t xml:space="preserve"> </w:t>
      </w:r>
    </w:p>
    <w:p w14:paraId="2C574566" w14:textId="77777777" w:rsidR="008F3320" w:rsidRPr="00026EB5" w:rsidRDefault="008570FB" w:rsidP="0032251B">
      <w:pPr>
        <w:rPr>
          <w:shd w:val="clear" w:color="auto" w:fill="FFFFFF"/>
        </w:rPr>
      </w:pPr>
      <w:proofErr w:type="spellStart"/>
      <w:r w:rsidRPr="00026EB5">
        <w:rPr>
          <w:shd w:val="clear" w:color="auto" w:fill="FFFFFF"/>
        </w:rPr>
        <w:t>Jakubowska</w:t>
      </w:r>
      <w:proofErr w:type="spellEnd"/>
      <w:r w:rsidRPr="00026EB5">
        <w:rPr>
          <w:shd w:val="clear" w:color="auto" w:fill="FFFFFF"/>
        </w:rPr>
        <w:t>, H., 2017. </w:t>
      </w:r>
      <w:r w:rsidRPr="00026EB5">
        <w:rPr>
          <w:i/>
          <w:shd w:val="clear" w:color="auto" w:fill="FFFFFF"/>
        </w:rPr>
        <w:t>Skill Transmission, Sport and Tacit Knowledge: A Sociological Perspective .</w:t>
      </w:r>
      <w:r w:rsidRPr="00026EB5">
        <w:rPr>
          <w:shd w:val="clear" w:color="auto" w:fill="FFFFFF"/>
        </w:rPr>
        <w:t xml:space="preserve"> Taylor &amp; Francis.</w:t>
      </w:r>
    </w:p>
    <w:p w14:paraId="2B0E1D7E" w14:textId="77777777" w:rsidR="008F3320" w:rsidRPr="00026EB5" w:rsidRDefault="008570FB" w:rsidP="0032251B">
      <w:pPr>
        <w:rPr>
          <w:shd w:val="clear" w:color="auto" w:fill="FFFFFF"/>
        </w:rPr>
      </w:pPr>
      <w:proofErr w:type="spellStart"/>
      <w:r w:rsidRPr="00026EB5">
        <w:rPr>
          <w:shd w:val="clear" w:color="auto" w:fill="FFFFFF"/>
        </w:rPr>
        <w:t>Lobel</w:t>
      </w:r>
      <w:proofErr w:type="spellEnd"/>
      <w:r w:rsidRPr="00026EB5">
        <w:rPr>
          <w:shd w:val="clear" w:color="auto" w:fill="FFFFFF"/>
        </w:rPr>
        <w:t>, O., 2020. We Are All Gig Workers Now: Online Platforms, Freelancers&amp; the Battles Over Employment Status &amp; Rights During the Covid-19 Pandemic. </w:t>
      </w:r>
      <w:r w:rsidRPr="00026EB5">
        <w:rPr>
          <w:i/>
          <w:iCs/>
          <w:shd w:val="clear" w:color="auto" w:fill="FFFFFF"/>
        </w:rPr>
        <w:t>San Diego L. Rev.</w:t>
      </w:r>
      <w:r w:rsidRPr="00026EB5">
        <w:rPr>
          <w:shd w:val="clear" w:color="auto" w:fill="FFFFFF"/>
        </w:rPr>
        <w:t>, </w:t>
      </w:r>
      <w:r w:rsidRPr="00026EB5">
        <w:rPr>
          <w:i/>
          <w:iCs/>
          <w:shd w:val="clear" w:color="auto" w:fill="FFFFFF"/>
        </w:rPr>
        <w:t>57</w:t>
      </w:r>
      <w:r w:rsidRPr="00026EB5">
        <w:rPr>
          <w:shd w:val="clear" w:color="auto" w:fill="FFFFFF"/>
        </w:rPr>
        <w:t>, p.919.</w:t>
      </w:r>
    </w:p>
    <w:p w14:paraId="578E3088" w14:textId="77777777" w:rsidR="008F3320" w:rsidRPr="00026EB5" w:rsidRDefault="008570FB" w:rsidP="0032251B">
      <w:r w:rsidRPr="00026EB5">
        <w:rPr>
          <w:shd w:val="clear" w:color="auto" w:fill="FFFFFF"/>
        </w:rPr>
        <w:t xml:space="preserve">Martins, V.W.B., </w:t>
      </w:r>
      <w:proofErr w:type="spellStart"/>
      <w:r w:rsidRPr="00026EB5">
        <w:rPr>
          <w:shd w:val="clear" w:color="auto" w:fill="FFFFFF"/>
        </w:rPr>
        <w:t>Rampasso</w:t>
      </w:r>
      <w:proofErr w:type="spellEnd"/>
      <w:r w:rsidRPr="00026EB5">
        <w:rPr>
          <w:shd w:val="clear" w:color="auto" w:fill="FFFFFF"/>
        </w:rPr>
        <w:t xml:space="preserve">, I.S., </w:t>
      </w:r>
      <w:proofErr w:type="spellStart"/>
      <w:r w:rsidRPr="00026EB5">
        <w:rPr>
          <w:shd w:val="clear" w:color="auto" w:fill="FFFFFF"/>
        </w:rPr>
        <w:t>Anholon</w:t>
      </w:r>
      <w:proofErr w:type="spellEnd"/>
      <w:r w:rsidRPr="00026EB5">
        <w:rPr>
          <w:shd w:val="clear" w:color="auto" w:fill="FFFFFF"/>
        </w:rPr>
        <w:t xml:space="preserve">, R., </w:t>
      </w:r>
      <w:proofErr w:type="spellStart"/>
      <w:r w:rsidRPr="00026EB5">
        <w:rPr>
          <w:shd w:val="clear" w:color="auto" w:fill="FFFFFF"/>
        </w:rPr>
        <w:t>Quelhas</w:t>
      </w:r>
      <w:proofErr w:type="spellEnd"/>
      <w:r w:rsidRPr="00026EB5">
        <w:rPr>
          <w:shd w:val="clear" w:color="auto" w:fill="FFFFFF"/>
        </w:rPr>
        <w:t xml:space="preserve">, O.L.G. and Leal </w:t>
      </w:r>
      <w:proofErr w:type="spellStart"/>
      <w:r w:rsidRPr="00026EB5">
        <w:rPr>
          <w:shd w:val="clear" w:color="auto" w:fill="FFFFFF"/>
        </w:rPr>
        <w:t>Filho</w:t>
      </w:r>
      <w:proofErr w:type="spellEnd"/>
      <w:r w:rsidRPr="00026EB5">
        <w:rPr>
          <w:shd w:val="clear" w:color="auto" w:fill="FFFFFF"/>
        </w:rPr>
        <w:t>, W., 2019. Knowledge management in the context of sustainability: Literature review and opportunities for future research. </w:t>
      </w:r>
      <w:r w:rsidRPr="00026EB5">
        <w:rPr>
          <w:i/>
          <w:iCs/>
          <w:shd w:val="clear" w:color="auto" w:fill="FFFFFF"/>
        </w:rPr>
        <w:t>Journal of cleaner production</w:t>
      </w:r>
      <w:r w:rsidRPr="00026EB5">
        <w:rPr>
          <w:shd w:val="clear" w:color="auto" w:fill="FFFFFF"/>
        </w:rPr>
        <w:t>, </w:t>
      </w:r>
      <w:r w:rsidRPr="00026EB5">
        <w:rPr>
          <w:i/>
          <w:iCs/>
          <w:shd w:val="clear" w:color="auto" w:fill="FFFFFF"/>
        </w:rPr>
        <w:t>229</w:t>
      </w:r>
      <w:r w:rsidRPr="00026EB5">
        <w:rPr>
          <w:shd w:val="clear" w:color="auto" w:fill="FFFFFF"/>
        </w:rPr>
        <w:t>, pp.489-500.</w:t>
      </w:r>
    </w:p>
    <w:p w14:paraId="6D9C7A71" w14:textId="0C30E8F8" w:rsidR="008F3320" w:rsidRPr="00D909DA" w:rsidRDefault="008570FB" w:rsidP="0032251B">
      <w:pPr>
        <w:rPr>
          <w:shd w:val="clear" w:color="auto" w:fill="FFFFFF"/>
        </w:rPr>
      </w:pPr>
      <w:r w:rsidRPr="00026EB5">
        <w:rPr>
          <w:shd w:val="clear" w:color="auto" w:fill="FFFFFF"/>
        </w:rPr>
        <w:t xml:space="preserve">Mills, K.E., </w:t>
      </w:r>
      <w:proofErr w:type="spellStart"/>
      <w:r w:rsidRPr="00026EB5">
        <w:rPr>
          <w:shd w:val="clear" w:color="auto" w:fill="FFFFFF"/>
        </w:rPr>
        <w:t>Koralesky</w:t>
      </w:r>
      <w:proofErr w:type="spellEnd"/>
      <w:r w:rsidRPr="00026EB5">
        <w:rPr>
          <w:shd w:val="clear" w:color="auto" w:fill="FFFFFF"/>
        </w:rPr>
        <w:t xml:space="preserve">, K.E., Weary, D.M. and von </w:t>
      </w:r>
      <w:proofErr w:type="spellStart"/>
      <w:r w:rsidRPr="00026EB5">
        <w:rPr>
          <w:shd w:val="clear" w:color="auto" w:fill="FFFFFF"/>
        </w:rPr>
        <w:t>Keyserlingk</w:t>
      </w:r>
      <w:proofErr w:type="spellEnd"/>
      <w:r w:rsidRPr="00026EB5">
        <w:rPr>
          <w:shd w:val="clear" w:color="auto" w:fill="FFFFFF"/>
        </w:rPr>
        <w:t>, M.A., 2020. Dairy farmer advising in relation to the development of standard operating procedures. </w:t>
      </w:r>
      <w:r w:rsidRPr="00026EB5">
        <w:rPr>
          <w:i/>
          <w:iCs/>
          <w:shd w:val="clear" w:color="auto" w:fill="FFFFFF"/>
        </w:rPr>
        <w:t>Journal of Dairy Science</w:t>
      </w:r>
      <w:r w:rsidRPr="00026EB5">
        <w:rPr>
          <w:shd w:val="clear" w:color="auto" w:fill="FFFFFF"/>
        </w:rPr>
        <w:t>, </w:t>
      </w:r>
      <w:r w:rsidRPr="00026EB5">
        <w:rPr>
          <w:i/>
          <w:iCs/>
          <w:shd w:val="clear" w:color="auto" w:fill="FFFFFF"/>
        </w:rPr>
        <w:t>103</w:t>
      </w:r>
      <w:r w:rsidRPr="00026EB5">
        <w:rPr>
          <w:shd w:val="clear" w:color="auto" w:fill="FFFFFF"/>
        </w:rPr>
        <w:t>(12), pp.11524-11534.</w:t>
      </w:r>
    </w:p>
    <w:p w14:paraId="27124454" w14:textId="77777777" w:rsidR="008F3320" w:rsidRPr="00026EB5" w:rsidRDefault="008570FB" w:rsidP="0032251B">
      <w:pPr>
        <w:rPr>
          <w:shd w:val="clear" w:color="auto" w:fill="FFFFFF"/>
        </w:rPr>
      </w:pPr>
      <w:r w:rsidRPr="00026EB5">
        <w:rPr>
          <w:shd w:val="clear" w:color="auto" w:fill="FFFFFF"/>
        </w:rPr>
        <w:t xml:space="preserve">Rot, A. and </w:t>
      </w:r>
      <w:proofErr w:type="spellStart"/>
      <w:r w:rsidRPr="00026EB5">
        <w:rPr>
          <w:shd w:val="clear" w:color="auto" w:fill="FFFFFF"/>
        </w:rPr>
        <w:t>Sobinska</w:t>
      </w:r>
      <w:proofErr w:type="spellEnd"/>
      <w:r w:rsidRPr="00026EB5">
        <w:rPr>
          <w:shd w:val="clear" w:color="auto" w:fill="FFFFFF"/>
        </w:rPr>
        <w:t xml:space="preserve">, M., 2017. Knowledge Management in The Cloud Computing Model-Challenges, Opportunities, and Risks. </w:t>
      </w:r>
      <w:r w:rsidRPr="00026EB5">
        <w:rPr>
          <w:i/>
          <w:iCs/>
          <w:shd w:val="clear" w:color="auto" w:fill="FFFFFF"/>
        </w:rPr>
        <w:t>computing</w:t>
      </w:r>
      <w:r w:rsidRPr="00026EB5">
        <w:rPr>
          <w:shd w:val="clear" w:color="auto" w:fill="FFFFFF"/>
        </w:rPr>
        <w:t>, </w:t>
      </w:r>
      <w:r w:rsidRPr="00026EB5">
        <w:rPr>
          <w:i/>
          <w:iCs/>
          <w:shd w:val="clear" w:color="auto" w:fill="FFFFFF"/>
        </w:rPr>
        <w:t>11</w:t>
      </w:r>
      <w:r w:rsidRPr="00026EB5">
        <w:rPr>
          <w:shd w:val="clear" w:color="auto" w:fill="FFFFFF"/>
        </w:rPr>
        <w:t>, pp.17-19.</w:t>
      </w:r>
    </w:p>
    <w:p w14:paraId="02D406FD" w14:textId="77777777" w:rsidR="008F3320" w:rsidRPr="00026EB5" w:rsidRDefault="008570FB" w:rsidP="0032251B">
      <w:r w:rsidRPr="00026EB5">
        <w:t xml:space="preserve">Santoro, G., </w:t>
      </w:r>
      <w:proofErr w:type="spellStart"/>
      <w:r w:rsidRPr="00026EB5">
        <w:t>Vrontis</w:t>
      </w:r>
      <w:proofErr w:type="spellEnd"/>
      <w:r w:rsidRPr="00026EB5">
        <w:t xml:space="preserve">, D., </w:t>
      </w:r>
      <w:proofErr w:type="spellStart"/>
      <w:r w:rsidRPr="00026EB5">
        <w:t>Thrassou</w:t>
      </w:r>
      <w:proofErr w:type="spellEnd"/>
      <w:r w:rsidRPr="00026EB5">
        <w:t xml:space="preserve">, A. and </w:t>
      </w:r>
      <w:proofErr w:type="spellStart"/>
      <w:r w:rsidRPr="00026EB5">
        <w:t>Dezi</w:t>
      </w:r>
      <w:proofErr w:type="spellEnd"/>
      <w:r w:rsidRPr="00026EB5">
        <w:t>, L., 2018. The Internet of Things: Building a knowledge management system for open innovation and knowledge management capacity. </w:t>
      </w:r>
      <w:r w:rsidRPr="00026EB5">
        <w:rPr>
          <w:i/>
          <w:iCs/>
        </w:rPr>
        <w:t>Technological forecasting and social change</w:t>
      </w:r>
      <w:r w:rsidRPr="00026EB5">
        <w:t>, </w:t>
      </w:r>
      <w:r w:rsidRPr="00026EB5">
        <w:rPr>
          <w:i/>
          <w:iCs/>
        </w:rPr>
        <w:t>136</w:t>
      </w:r>
      <w:r w:rsidRPr="00026EB5">
        <w:t>, pp.347-354.</w:t>
      </w:r>
    </w:p>
    <w:p w14:paraId="1B1CBB6E" w14:textId="77777777" w:rsidR="008F3320" w:rsidRPr="00026EB5" w:rsidRDefault="008570FB" w:rsidP="0032251B">
      <w:pPr>
        <w:rPr>
          <w:shd w:val="clear" w:color="auto" w:fill="FFFFFF"/>
        </w:rPr>
      </w:pPr>
      <w:proofErr w:type="spellStart"/>
      <w:r w:rsidRPr="00026EB5">
        <w:rPr>
          <w:shd w:val="clear" w:color="auto" w:fill="FFFFFF"/>
        </w:rPr>
        <w:t>Shongwe</w:t>
      </w:r>
      <w:proofErr w:type="spellEnd"/>
      <w:r w:rsidRPr="00026EB5">
        <w:rPr>
          <w:shd w:val="clear" w:color="auto" w:fill="FFFFFF"/>
        </w:rPr>
        <w:t>, M.M., 2016. An analysis of knowledge management lifecycle frameworks: Towards a unified framework. </w:t>
      </w:r>
      <w:r w:rsidRPr="00026EB5">
        <w:rPr>
          <w:i/>
          <w:iCs/>
          <w:shd w:val="clear" w:color="auto" w:fill="FFFFFF"/>
        </w:rPr>
        <w:t>Electronic Journal of Knowledge Management</w:t>
      </w:r>
      <w:r w:rsidRPr="00026EB5">
        <w:rPr>
          <w:shd w:val="clear" w:color="auto" w:fill="FFFFFF"/>
        </w:rPr>
        <w:t>, </w:t>
      </w:r>
      <w:r w:rsidRPr="00026EB5">
        <w:rPr>
          <w:i/>
          <w:iCs/>
          <w:shd w:val="clear" w:color="auto" w:fill="FFFFFF"/>
        </w:rPr>
        <w:t>14</w:t>
      </w:r>
      <w:r w:rsidRPr="00026EB5">
        <w:rPr>
          <w:shd w:val="clear" w:color="auto" w:fill="FFFFFF"/>
        </w:rPr>
        <w:t>(3), p.140.</w:t>
      </w:r>
    </w:p>
    <w:p w14:paraId="384F2230" w14:textId="0BB5B194" w:rsidR="008F3320" w:rsidRPr="00026EB5" w:rsidRDefault="008570FB" w:rsidP="0032251B">
      <w:proofErr w:type="spellStart"/>
      <w:r w:rsidRPr="00026EB5">
        <w:t>Statista</w:t>
      </w:r>
      <w:proofErr w:type="spellEnd"/>
      <w:r w:rsidRPr="00026EB5">
        <w:t>. 2021. </w:t>
      </w:r>
      <w:r w:rsidRPr="00026EB5">
        <w:rPr>
          <w:i/>
          <w:iCs/>
        </w:rPr>
        <w:t xml:space="preserve">Amazon global revenue | </w:t>
      </w:r>
      <w:proofErr w:type="spellStart"/>
      <w:r w:rsidRPr="00026EB5">
        <w:rPr>
          <w:i/>
          <w:iCs/>
        </w:rPr>
        <w:t>Statista</w:t>
      </w:r>
      <w:proofErr w:type="spellEnd"/>
      <w:r w:rsidRPr="00026EB5">
        <w:t xml:space="preserve">. [online] Available at: &lt;https://www.statista.com/statistics/266289/net-revenue-of-amazon-by-region/&gt; [Accessed </w:t>
      </w:r>
      <w:r w:rsidR="00C6566F">
        <w:t>23</w:t>
      </w:r>
      <w:r w:rsidRPr="00026EB5">
        <w:t xml:space="preserve"> April 2021].</w:t>
      </w:r>
    </w:p>
    <w:p w14:paraId="4EDF50E5" w14:textId="77777777" w:rsidR="008F3320" w:rsidRPr="00026EB5" w:rsidRDefault="008570FB" w:rsidP="0032251B">
      <w:proofErr w:type="spellStart"/>
      <w:r w:rsidRPr="00026EB5">
        <w:lastRenderedPageBreak/>
        <w:t>Statista</w:t>
      </w:r>
      <w:proofErr w:type="spellEnd"/>
      <w:r w:rsidRPr="00026EB5">
        <w:t>. 2021. </w:t>
      </w:r>
      <w:r w:rsidRPr="00026EB5">
        <w:rPr>
          <w:i/>
          <w:iCs/>
        </w:rPr>
        <w:t xml:space="preserve">Amazon top markets net sales 2020 | </w:t>
      </w:r>
      <w:proofErr w:type="spellStart"/>
      <w:r w:rsidRPr="00026EB5">
        <w:rPr>
          <w:i/>
          <w:iCs/>
        </w:rPr>
        <w:t>Statista</w:t>
      </w:r>
      <w:proofErr w:type="spellEnd"/>
      <w:r w:rsidRPr="00026EB5">
        <w:t>. [online] Available at: &lt;https://www.statista.com/statistics/672782/net-sales-of-amazon-leading-markets/&gt; [Accessed 9 April 2021].</w:t>
      </w:r>
    </w:p>
    <w:p w14:paraId="682F49A4" w14:textId="58ACC9F9" w:rsidR="008F3320" w:rsidRPr="00026EB5" w:rsidRDefault="008570FB" w:rsidP="0032251B">
      <w:proofErr w:type="spellStart"/>
      <w:r w:rsidRPr="00026EB5">
        <w:t>Statista</w:t>
      </w:r>
      <w:proofErr w:type="spellEnd"/>
      <w:r w:rsidRPr="00026EB5">
        <w:t>. 2021. </w:t>
      </w:r>
      <w:r w:rsidRPr="00026EB5">
        <w:rPr>
          <w:i/>
          <w:iCs/>
        </w:rPr>
        <w:t xml:space="preserve">Amazon: global net revenue by product 2020 | </w:t>
      </w:r>
      <w:proofErr w:type="spellStart"/>
      <w:r w:rsidRPr="00026EB5">
        <w:rPr>
          <w:i/>
          <w:iCs/>
        </w:rPr>
        <w:t>Statista</w:t>
      </w:r>
      <w:proofErr w:type="spellEnd"/>
      <w:r w:rsidRPr="00026EB5">
        <w:t xml:space="preserve">. [online] Available at: &lt;https://www.statista.com/statistics/672747/amazons-consolidated-net-revenue-by-segment/&gt; [Accessed </w:t>
      </w:r>
      <w:r w:rsidR="00855B6A">
        <w:t>26</w:t>
      </w:r>
      <w:r w:rsidRPr="00026EB5">
        <w:t xml:space="preserve"> April 2021].</w:t>
      </w:r>
    </w:p>
    <w:p w14:paraId="7928FA5B" w14:textId="5E808E90" w:rsidR="008F3320" w:rsidRPr="00026EB5" w:rsidRDefault="008570FB" w:rsidP="0032251B">
      <w:proofErr w:type="spellStart"/>
      <w:r w:rsidRPr="00026EB5">
        <w:t>Statista</w:t>
      </w:r>
      <w:proofErr w:type="spellEnd"/>
      <w:r w:rsidRPr="00026EB5">
        <w:t>. 2021. </w:t>
      </w:r>
      <w:r w:rsidRPr="00026EB5">
        <w:rPr>
          <w:i/>
          <w:iCs/>
        </w:rPr>
        <w:t xml:space="preserve">Top retail websites by global traffic 2020 | </w:t>
      </w:r>
      <w:proofErr w:type="spellStart"/>
      <w:r w:rsidRPr="00026EB5">
        <w:rPr>
          <w:i/>
          <w:iCs/>
        </w:rPr>
        <w:t>Statista</w:t>
      </w:r>
      <w:proofErr w:type="spellEnd"/>
      <w:r w:rsidRPr="00026EB5">
        <w:t xml:space="preserve">. [online] Available at: &lt;https://www.statista.com/statistics/274708/online-retail-and-auction-ranked-by-worldwide-audiences/&gt; [Accessed </w:t>
      </w:r>
      <w:r w:rsidR="00855B6A">
        <w:t>25</w:t>
      </w:r>
      <w:r w:rsidRPr="00026EB5">
        <w:t xml:space="preserve"> April 2021].</w:t>
      </w:r>
    </w:p>
    <w:p w14:paraId="341976D6" w14:textId="77777777" w:rsidR="008F3320" w:rsidRPr="00026EB5" w:rsidRDefault="008570FB" w:rsidP="0032251B">
      <w:pPr>
        <w:rPr>
          <w:shd w:val="clear" w:color="auto" w:fill="FFFFFF"/>
        </w:rPr>
      </w:pPr>
      <w:r w:rsidRPr="00026EB5">
        <w:rPr>
          <w:shd w:val="clear" w:color="auto" w:fill="FFFFFF"/>
        </w:rPr>
        <w:t>Torr, N., 2020. </w:t>
      </w:r>
      <w:r w:rsidRPr="00026EB5">
        <w:rPr>
          <w:i/>
          <w:shd w:val="clear" w:color="auto" w:fill="FFFFFF"/>
        </w:rPr>
        <w:t>Making Sense: Tacit and Explicit Knowledge in the Creative Process</w:t>
      </w:r>
      <w:r w:rsidRPr="00026EB5">
        <w:rPr>
          <w:shd w:val="clear" w:color="auto" w:fill="FFFFFF"/>
        </w:rPr>
        <w:t>.University of Johannesburg (South Africa).</w:t>
      </w:r>
    </w:p>
    <w:p w14:paraId="4FF0BA4C" w14:textId="77777777" w:rsidR="008F3320" w:rsidRPr="00026EB5" w:rsidRDefault="008570FB" w:rsidP="0032251B">
      <w:r w:rsidRPr="00026EB5">
        <w:t>Webb, S.P., 2017. </w:t>
      </w:r>
      <w:r w:rsidRPr="00026EB5">
        <w:rPr>
          <w:i/>
          <w:iCs/>
        </w:rPr>
        <w:t>Knowledge management: Linchpin of change</w:t>
      </w:r>
      <w:r w:rsidRPr="00026EB5">
        <w:t xml:space="preserve">. </w:t>
      </w:r>
      <w:proofErr w:type="spellStart"/>
      <w:r w:rsidRPr="00026EB5">
        <w:t>Routledge</w:t>
      </w:r>
      <w:proofErr w:type="spellEnd"/>
      <w:r w:rsidRPr="00026EB5">
        <w:t>.</w:t>
      </w:r>
    </w:p>
    <w:p w14:paraId="6127C52E" w14:textId="77777777" w:rsidR="008F3320" w:rsidRPr="00026EB5" w:rsidRDefault="008570FB" w:rsidP="0032251B">
      <w:pPr>
        <w:rPr>
          <w:shd w:val="clear" w:color="auto" w:fill="FFFFFF"/>
        </w:rPr>
      </w:pPr>
      <w:proofErr w:type="spellStart"/>
      <w:r w:rsidRPr="00026EB5">
        <w:rPr>
          <w:shd w:val="clear" w:color="auto" w:fill="FFFFFF"/>
        </w:rPr>
        <w:t>Wellton</w:t>
      </w:r>
      <w:proofErr w:type="spellEnd"/>
      <w:r w:rsidRPr="00026EB5">
        <w:rPr>
          <w:shd w:val="clear" w:color="auto" w:fill="FFFFFF"/>
        </w:rPr>
        <w:t xml:space="preserve">, L., </w:t>
      </w:r>
      <w:proofErr w:type="spellStart"/>
      <w:r w:rsidRPr="00026EB5">
        <w:rPr>
          <w:shd w:val="clear" w:color="auto" w:fill="FFFFFF"/>
        </w:rPr>
        <w:t>Jonsson</w:t>
      </w:r>
      <w:proofErr w:type="spellEnd"/>
      <w:r w:rsidRPr="00026EB5">
        <w:rPr>
          <w:shd w:val="clear" w:color="auto" w:fill="FFFFFF"/>
        </w:rPr>
        <w:t xml:space="preserve">, I.M. and </w:t>
      </w:r>
      <w:proofErr w:type="spellStart"/>
      <w:r w:rsidRPr="00026EB5">
        <w:rPr>
          <w:shd w:val="clear" w:color="auto" w:fill="FFFFFF"/>
        </w:rPr>
        <w:t>Svingstedt</w:t>
      </w:r>
      <w:proofErr w:type="spellEnd"/>
      <w:r w:rsidRPr="00026EB5">
        <w:rPr>
          <w:shd w:val="clear" w:color="auto" w:fill="FFFFFF"/>
        </w:rPr>
        <w:t>, A., 2018. “We are service people, and we stay until the job is done”: enactments of professionalism in restaurants. </w:t>
      </w:r>
      <w:r w:rsidRPr="00026EB5">
        <w:rPr>
          <w:i/>
          <w:iCs/>
          <w:shd w:val="clear" w:color="auto" w:fill="FFFFFF"/>
        </w:rPr>
        <w:t>Journal of Teaching in Travel &amp; Tourism</w:t>
      </w:r>
      <w:r w:rsidRPr="00026EB5">
        <w:rPr>
          <w:shd w:val="clear" w:color="auto" w:fill="FFFFFF"/>
        </w:rPr>
        <w:t>, </w:t>
      </w:r>
      <w:r w:rsidRPr="00026EB5">
        <w:rPr>
          <w:i/>
          <w:iCs/>
          <w:shd w:val="clear" w:color="auto" w:fill="FFFFFF"/>
        </w:rPr>
        <w:t>18</w:t>
      </w:r>
      <w:r w:rsidRPr="00026EB5">
        <w:rPr>
          <w:shd w:val="clear" w:color="auto" w:fill="FFFFFF"/>
        </w:rPr>
        <w:t>(4), pp.265-283</w:t>
      </w:r>
    </w:p>
    <w:p w14:paraId="4DC4722B" w14:textId="77777777" w:rsidR="008F3320" w:rsidRPr="00026EB5" w:rsidRDefault="008570FB" w:rsidP="0032251B">
      <w:pPr>
        <w:rPr>
          <w:shd w:val="clear" w:color="auto" w:fill="FFFFFF"/>
        </w:rPr>
      </w:pPr>
      <w:r w:rsidRPr="00026EB5">
        <w:rPr>
          <w:shd w:val="clear" w:color="auto" w:fill="FFFFFF"/>
        </w:rPr>
        <w:t xml:space="preserve">Wu, D., Li, Z., Wang, J., Zheng, Y., Li, M. and Huang, Q., 2019. Vision and challenges for knowledge-centric networking. </w:t>
      </w:r>
      <w:r w:rsidRPr="00026EB5">
        <w:rPr>
          <w:i/>
          <w:iCs/>
          <w:shd w:val="clear" w:color="auto" w:fill="FFFFFF"/>
        </w:rPr>
        <w:t>IEEE Wireless Communications</w:t>
      </w:r>
      <w:r w:rsidRPr="00026EB5">
        <w:rPr>
          <w:shd w:val="clear" w:color="auto" w:fill="FFFFFF"/>
        </w:rPr>
        <w:t>, </w:t>
      </w:r>
      <w:r w:rsidRPr="00026EB5">
        <w:rPr>
          <w:i/>
          <w:iCs/>
          <w:shd w:val="clear" w:color="auto" w:fill="FFFFFF"/>
        </w:rPr>
        <w:t>26</w:t>
      </w:r>
      <w:r w:rsidRPr="00026EB5">
        <w:rPr>
          <w:shd w:val="clear" w:color="auto" w:fill="FFFFFF"/>
        </w:rPr>
        <w:t>(4), pp.117-123.</w:t>
      </w:r>
    </w:p>
    <w:p w14:paraId="045CAA26" w14:textId="6A724074" w:rsidR="008F3320" w:rsidRPr="00026EB5" w:rsidRDefault="003E6777" w:rsidP="0032251B">
      <w:pPr>
        <w:rPr>
          <w:shd w:val="clear" w:color="auto" w:fill="FFFFFF"/>
        </w:rPr>
      </w:pPr>
      <w:r w:rsidRPr="00026EB5">
        <w:rPr>
          <w:shd w:val="clear" w:color="auto" w:fill="FFFFFF"/>
        </w:rPr>
        <w:t xml:space="preserve"> </w:t>
      </w:r>
    </w:p>
    <w:sectPr w:rsidR="008F3320" w:rsidRPr="00026EB5" w:rsidSect="004F6D6F">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1AC8C0C" w14:textId="77777777" w:rsidR="00CB6C11" w:rsidRDefault="00CB6C11" w:rsidP="002B6CBD">
      <w:pPr>
        <w:spacing w:after="0" w:line="240" w:lineRule="auto"/>
      </w:pPr>
      <w:r>
        <w:separator/>
      </w:r>
    </w:p>
  </w:endnote>
  <w:endnote w:type="continuationSeparator" w:id="0">
    <w:p w14:paraId="4E49309A" w14:textId="77777777" w:rsidR="00CB6C11" w:rsidRDefault="00CB6C11" w:rsidP="002B6C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MT">
    <w:altName w:val="Arial"/>
    <w:panose1 w:val="020B0604020202020204"/>
    <w:charset w:val="01"/>
    <w:family w:val="swiss"/>
    <w:pitch w:val="variable"/>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5144686"/>
      <w:docPartObj>
        <w:docPartGallery w:val="Page Numbers (Bottom of Page)"/>
        <w:docPartUnique/>
      </w:docPartObj>
    </w:sdtPr>
    <w:sdtEndPr/>
    <w:sdtContent>
      <w:p w14:paraId="6C466561" w14:textId="7C027039" w:rsidR="003319BA" w:rsidRDefault="00F14ED3">
        <w:pPr>
          <w:pStyle w:val="Footer"/>
          <w:jc w:val="right"/>
        </w:pPr>
        <w:r>
          <w:fldChar w:fldCharType="begin"/>
        </w:r>
        <w:r w:rsidR="008570FB">
          <w:instrText xml:space="preserve"> PAGE   \* MERGEFORMAT </w:instrText>
        </w:r>
        <w:r>
          <w:fldChar w:fldCharType="separate"/>
        </w:r>
        <w:r w:rsidR="00026EB5">
          <w:rPr>
            <w:noProof/>
          </w:rPr>
          <w:t>4</w:t>
        </w:r>
        <w:r>
          <w:rPr>
            <w:noProof/>
          </w:rPr>
          <w:fldChar w:fldCharType="end"/>
        </w:r>
      </w:p>
    </w:sdtContent>
  </w:sdt>
  <w:p w14:paraId="63AC24B6" w14:textId="77777777" w:rsidR="003319BA" w:rsidRDefault="003319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5395FE7" w14:textId="77777777" w:rsidR="00CB6C11" w:rsidRDefault="00CB6C11" w:rsidP="002B6CBD">
      <w:pPr>
        <w:spacing w:after="0" w:line="240" w:lineRule="auto"/>
      </w:pPr>
      <w:r>
        <w:separator/>
      </w:r>
    </w:p>
  </w:footnote>
  <w:footnote w:type="continuationSeparator" w:id="0">
    <w:p w14:paraId="5969A260" w14:textId="77777777" w:rsidR="00CB6C11" w:rsidRDefault="00CB6C11" w:rsidP="002B6C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A200C1"/>
    <w:multiLevelType w:val="hybridMultilevel"/>
    <w:tmpl w:val="20E8E426"/>
    <w:lvl w:ilvl="0" w:tplc="EE5CC118">
      <w:start w:val="1"/>
      <w:numFmt w:val="upperLetter"/>
      <w:lvlText w:val="%1)"/>
      <w:lvlJc w:val="left"/>
      <w:pPr>
        <w:ind w:left="720" w:hanging="360"/>
      </w:pPr>
    </w:lvl>
    <w:lvl w:ilvl="1" w:tplc="3C2E03D0">
      <w:start w:val="1"/>
      <w:numFmt w:val="decimal"/>
      <w:lvlText w:val="%2."/>
      <w:lvlJc w:val="left"/>
      <w:pPr>
        <w:tabs>
          <w:tab w:val="num" w:pos="1440"/>
        </w:tabs>
        <w:ind w:left="1440" w:hanging="360"/>
      </w:pPr>
    </w:lvl>
    <w:lvl w:ilvl="2" w:tplc="95402410">
      <w:start w:val="1"/>
      <w:numFmt w:val="decimal"/>
      <w:lvlText w:val="%3."/>
      <w:lvlJc w:val="left"/>
      <w:pPr>
        <w:tabs>
          <w:tab w:val="num" w:pos="2160"/>
        </w:tabs>
        <w:ind w:left="2160" w:hanging="360"/>
      </w:pPr>
    </w:lvl>
    <w:lvl w:ilvl="3" w:tplc="E8802658">
      <w:start w:val="1"/>
      <w:numFmt w:val="decimal"/>
      <w:lvlText w:val="%4."/>
      <w:lvlJc w:val="left"/>
      <w:pPr>
        <w:tabs>
          <w:tab w:val="num" w:pos="2880"/>
        </w:tabs>
        <w:ind w:left="2880" w:hanging="360"/>
      </w:pPr>
    </w:lvl>
    <w:lvl w:ilvl="4" w:tplc="63424062">
      <w:start w:val="1"/>
      <w:numFmt w:val="decimal"/>
      <w:lvlText w:val="%5."/>
      <w:lvlJc w:val="left"/>
      <w:pPr>
        <w:tabs>
          <w:tab w:val="num" w:pos="3600"/>
        </w:tabs>
        <w:ind w:left="3600" w:hanging="360"/>
      </w:pPr>
    </w:lvl>
    <w:lvl w:ilvl="5" w:tplc="3BB86546">
      <w:start w:val="1"/>
      <w:numFmt w:val="decimal"/>
      <w:lvlText w:val="%6."/>
      <w:lvlJc w:val="left"/>
      <w:pPr>
        <w:tabs>
          <w:tab w:val="num" w:pos="4320"/>
        </w:tabs>
        <w:ind w:left="4320" w:hanging="360"/>
      </w:pPr>
    </w:lvl>
    <w:lvl w:ilvl="6" w:tplc="C3868B58">
      <w:start w:val="1"/>
      <w:numFmt w:val="decimal"/>
      <w:lvlText w:val="%7."/>
      <w:lvlJc w:val="left"/>
      <w:pPr>
        <w:tabs>
          <w:tab w:val="num" w:pos="5040"/>
        </w:tabs>
        <w:ind w:left="5040" w:hanging="360"/>
      </w:pPr>
    </w:lvl>
    <w:lvl w:ilvl="7" w:tplc="3A4E3F26">
      <w:start w:val="1"/>
      <w:numFmt w:val="decimal"/>
      <w:lvlText w:val="%8."/>
      <w:lvlJc w:val="left"/>
      <w:pPr>
        <w:tabs>
          <w:tab w:val="num" w:pos="5760"/>
        </w:tabs>
        <w:ind w:left="5760" w:hanging="360"/>
      </w:pPr>
    </w:lvl>
    <w:lvl w:ilvl="8" w:tplc="EA9AC246">
      <w:start w:val="1"/>
      <w:numFmt w:val="decimal"/>
      <w:lvlText w:val="%9."/>
      <w:lvlJc w:val="left"/>
      <w:pPr>
        <w:tabs>
          <w:tab w:val="num" w:pos="6480"/>
        </w:tabs>
        <w:ind w:left="6480" w:hanging="360"/>
      </w:pPr>
    </w:lvl>
  </w:abstractNum>
  <w:abstractNum w:abstractNumId="1" w15:restartNumberingAfterBreak="0">
    <w:nsid w:val="3BBF4304"/>
    <w:multiLevelType w:val="hybridMultilevel"/>
    <w:tmpl w:val="599AC9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C823FDC"/>
    <w:multiLevelType w:val="hybridMultilevel"/>
    <w:tmpl w:val="CC1AA96E"/>
    <w:lvl w:ilvl="0" w:tplc="4F421EB4">
      <w:start w:val="1"/>
      <w:numFmt w:val="upperLetter"/>
      <w:lvlText w:val="%1)"/>
      <w:lvlJc w:val="left"/>
      <w:pPr>
        <w:ind w:left="765" w:hanging="405"/>
      </w:pPr>
      <w:rPr>
        <w:rFonts w:hint="default"/>
      </w:rPr>
    </w:lvl>
    <w:lvl w:ilvl="1" w:tplc="1F14CAB0" w:tentative="1">
      <w:start w:val="1"/>
      <w:numFmt w:val="lowerLetter"/>
      <w:lvlText w:val="%2."/>
      <w:lvlJc w:val="left"/>
      <w:pPr>
        <w:ind w:left="1440" w:hanging="360"/>
      </w:pPr>
    </w:lvl>
    <w:lvl w:ilvl="2" w:tplc="420C36CA" w:tentative="1">
      <w:start w:val="1"/>
      <w:numFmt w:val="lowerRoman"/>
      <w:lvlText w:val="%3."/>
      <w:lvlJc w:val="right"/>
      <w:pPr>
        <w:ind w:left="2160" w:hanging="180"/>
      </w:pPr>
    </w:lvl>
    <w:lvl w:ilvl="3" w:tplc="4EF6901E" w:tentative="1">
      <w:start w:val="1"/>
      <w:numFmt w:val="decimal"/>
      <w:lvlText w:val="%4."/>
      <w:lvlJc w:val="left"/>
      <w:pPr>
        <w:ind w:left="2880" w:hanging="360"/>
      </w:pPr>
    </w:lvl>
    <w:lvl w:ilvl="4" w:tplc="42CAB69C" w:tentative="1">
      <w:start w:val="1"/>
      <w:numFmt w:val="lowerLetter"/>
      <w:lvlText w:val="%5."/>
      <w:lvlJc w:val="left"/>
      <w:pPr>
        <w:ind w:left="3600" w:hanging="360"/>
      </w:pPr>
    </w:lvl>
    <w:lvl w:ilvl="5" w:tplc="27E8722A" w:tentative="1">
      <w:start w:val="1"/>
      <w:numFmt w:val="lowerRoman"/>
      <w:lvlText w:val="%6."/>
      <w:lvlJc w:val="right"/>
      <w:pPr>
        <w:ind w:left="4320" w:hanging="180"/>
      </w:pPr>
    </w:lvl>
    <w:lvl w:ilvl="6" w:tplc="2FD68A0E" w:tentative="1">
      <w:start w:val="1"/>
      <w:numFmt w:val="decimal"/>
      <w:lvlText w:val="%7."/>
      <w:lvlJc w:val="left"/>
      <w:pPr>
        <w:ind w:left="5040" w:hanging="360"/>
      </w:pPr>
    </w:lvl>
    <w:lvl w:ilvl="7" w:tplc="BA34EBA4" w:tentative="1">
      <w:start w:val="1"/>
      <w:numFmt w:val="lowerLetter"/>
      <w:lvlText w:val="%8."/>
      <w:lvlJc w:val="left"/>
      <w:pPr>
        <w:ind w:left="5760" w:hanging="360"/>
      </w:pPr>
    </w:lvl>
    <w:lvl w:ilvl="8" w:tplc="72D027D2" w:tentative="1">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3C43"/>
    <w:rsid w:val="00026EB5"/>
    <w:rsid w:val="000A5487"/>
    <w:rsid w:val="000E700D"/>
    <w:rsid w:val="000F6FCC"/>
    <w:rsid w:val="0010763C"/>
    <w:rsid w:val="00131AD0"/>
    <w:rsid w:val="001659FC"/>
    <w:rsid w:val="00185D14"/>
    <w:rsid w:val="00191E52"/>
    <w:rsid w:val="00243387"/>
    <w:rsid w:val="00274887"/>
    <w:rsid w:val="002B6CBD"/>
    <w:rsid w:val="00305134"/>
    <w:rsid w:val="0031546B"/>
    <w:rsid w:val="0032251B"/>
    <w:rsid w:val="003319BA"/>
    <w:rsid w:val="00333254"/>
    <w:rsid w:val="00342228"/>
    <w:rsid w:val="0034232C"/>
    <w:rsid w:val="0034680F"/>
    <w:rsid w:val="00363631"/>
    <w:rsid w:val="003848A7"/>
    <w:rsid w:val="003873AF"/>
    <w:rsid w:val="00391016"/>
    <w:rsid w:val="003E6777"/>
    <w:rsid w:val="00452999"/>
    <w:rsid w:val="00464443"/>
    <w:rsid w:val="00465B5B"/>
    <w:rsid w:val="00476D00"/>
    <w:rsid w:val="004C0754"/>
    <w:rsid w:val="004F6D6F"/>
    <w:rsid w:val="00513D2B"/>
    <w:rsid w:val="00517145"/>
    <w:rsid w:val="00567048"/>
    <w:rsid w:val="00583F7C"/>
    <w:rsid w:val="006341CC"/>
    <w:rsid w:val="0063488C"/>
    <w:rsid w:val="00653C61"/>
    <w:rsid w:val="00670353"/>
    <w:rsid w:val="006748F0"/>
    <w:rsid w:val="006A130C"/>
    <w:rsid w:val="006B1052"/>
    <w:rsid w:val="0072045E"/>
    <w:rsid w:val="00732187"/>
    <w:rsid w:val="00784A0E"/>
    <w:rsid w:val="007906C1"/>
    <w:rsid w:val="007D1688"/>
    <w:rsid w:val="008321A0"/>
    <w:rsid w:val="00842628"/>
    <w:rsid w:val="008433C9"/>
    <w:rsid w:val="00852FE7"/>
    <w:rsid w:val="008543DF"/>
    <w:rsid w:val="00855B6A"/>
    <w:rsid w:val="008570FB"/>
    <w:rsid w:val="008753CE"/>
    <w:rsid w:val="00891775"/>
    <w:rsid w:val="008B1634"/>
    <w:rsid w:val="008B7320"/>
    <w:rsid w:val="008F3320"/>
    <w:rsid w:val="00910CD4"/>
    <w:rsid w:val="00925421"/>
    <w:rsid w:val="00930EA5"/>
    <w:rsid w:val="009478FA"/>
    <w:rsid w:val="00983C43"/>
    <w:rsid w:val="009B6244"/>
    <w:rsid w:val="009C4D25"/>
    <w:rsid w:val="00A2447B"/>
    <w:rsid w:val="00A25991"/>
    <w:rsid w:val="00A312A2"/>
    <w:rsid w:val="00A859F2"/>
    <w:rsid w:val="00AC3098"/>
    <w:rsid w:val="00BC243A"/>
    <w:rsid w:val="00BE5F1C"/>
    <w:rsid w:val="00C1756A"/>
    <w:rsid w:val="00C23F15"/>
    <w:rsid w:val="00C4547A"/>
    <w:rsid w:val="00C5460E"/>
    <w:rsid w:val="00C6267E"/>
    <w:rsid w:val="00C6566F"/>
    <w:rsid w:val="00C73741"/>
    <w:rsid w:val="00C73D86"/>
    <w:rsid w:val="00CB6C11"/>
    <w:rsid w:val="00CD54FC"/>
    <w:rsid w:val="00D21198"/>
    <w:rsid w:val="00D73261"/>
    <w:rsid w:val="00D909DA"/>
    <w:rsid w:val="00DB0303"/>
    <w:rsid w:val="00DE4AA4"/>
    <w:rsid w:val="00E56E5E"/>
    <w:rsid w:val="00E92F9C"/>
    <w:rsid w:val="00EC4ECB"/>
    <w:rsid w:val="00ED16E5"/>
    <w:rsid w:val="00ED2CDD"/>
    <w:rsid w:val="00EF6D23"/>
    <w:rsid w:val="00F14ED3"/>
    <w:rsid w:val="00F565CA"/>
    <w:rsid w:val="00F9036D"/>
    <w:rsid w:val="00F9318F"/>
    <w:rsid w:val="00FB23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2BD325"/>
  <w15:docId w15:val="{1BB5B5F1-5715-45E8-8557-7F0468B496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3C43"/>
    <w:pPr>
      <w:spacing w:line="360" w:lineRule="auto"/>
      <w:jc w:val="both"/>
    </w:pPr>
    <w:rPr>
      <w:rFonts w:ascii="Arial" w:hAnsi="Arial"/>
      <w:lang w:val="en-GB"/>
    </w:rPr>
  </w:style>
  <w:style w:type="paragraph" w:styleId="Heading1">
    <w:name w:val="heading 1"/>
    <w:basedOn w:val="Normal"/>
    <w:next w:val="Normal"/>
    <w:link w:val="Heading1Char"/>
    <w:uiPriority w:val="9"/>
    <w:qFormat/>
    <w:rsid w:val="00983C43"/>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983C43"/>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83C43"/>
    <w:pPr>
      <w:ind w:left="720"/>
      <w:contextualSpacing/>
    </w:pPr>
    <w:rPr>
      <w:rFonts w:ascii="Times New Roman" w:eastAsiaTheme="minorHAnsi" w:hAnsi="Times New Roman" w:cs="Times New Roman"/>
      <w:sz w:val="24"/>
      <w:szCs w:val="30"/>
      <w:lang w:bidi="bn-IN"/>
    </w:rPr>
  </w:style>
  <w:style w:type="character" w:customStyle="1" w:styleId="Heading1Char">
    <w:name w:val="Heading 1 Char"/>
    <w:basedOn w:val="DefaultParagraphFont"/>
    <w:link w:val="Heading1"/>
    <w:uiPriority w:val="9"/>
    <w:rsid w:val="00983C43"/>
    <w:rPr>
      <w:rFonts w:ascii="Arial" w:eastAsiaTheme="majorEastAsia" w:hAnsi="Arial" w:cstheme="majorBidi"/>
      <w:b/>
      <w:bCs/>
      <w:sz w:val="32"/>
      <w:szCs w:val="28"/>
    </w:rPr>
  </w:style>
  <w:style w:type="character" w:customStyle="1" w:styleId="Heading2Char">
    <w:name w:val="Heading 2 Char"/>
    <w:basedOn w:val="DefaultParagraphFont"/>
    <w:link w:val="Heading2"/>
    <w:uiPriority w:val="9"/>
    <w:rsid w:val="00983C43"/>
    <w:rPr>
      <w:rFonts w:ascii="Arial" w:eastAsiaTheme="majorEastAsia" w:hAnsi="Arial" w:cstheme="majorBidi"/>
      <w:b/>
      <w:bCs/>
      <w:sz w:val="28"/>
      <w:szCs w:val="26"/>
    </w:rPr>
  </w:style>
  <w:style w:type="paragraph" w:styleId="BalloonText">
    <w:name w:val="Balloon Text"/>
    <w:basedOn w:val="Normal"/>
    <w:link w:val="BalloonTextChar"/>
    <w:uiPriority w:val="99"/>
    <w:semiHidden/>
    <w:unhideWhenUsed/>
    <w:rsid w:val="0033325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33254"/>
    <w:rPr>
      <w:rFonts w:ascii="Tahoma" w:hAnsi="Tahoma" w:cs="Tahoma"/>
      <w:sz w:val="16"/>
      <w:szCs w:val="16"/>
      <w:lang w:val="en-GB"/>
    </w:rPr>
  </w:style>
  <w:style w:type="paragraph" w:styleId="BodyText">
    <w:name w:val="Body Text"/>
    <w:basedOn w:val="Normal"/>
    <w:link w:val="BodyTextChar"/>
    <w:uiPriority w:val="1"/>
    <w:qFormat/>
    <w:rsid w:val="009B6244"/>
    <w:pPr>
      <w:widowControl w:val="0"/>
      <w:autoSpaceDE w:val="0"/>
      <w:autoSpaceDN w:val="0"/>
      <w:spacing w:after="0"/>
    </w:pPr>
    <w:rPr>
      <w:rFonts w:eastAsia="Arial MT" w:cs="Arial"/>
      <w:bCs/>
      <w:szCs w:val="36"/>
    </w:rPr>
  </w:style>
  <w:style w:type="character" w:customStyle="1" w:styleId="BodyTextChar">
    <w:name w:val="Body Text Char"/>
    <w:basedOn w:val="DefaultParagraphFont"/>
    <w:link w:val="BodyText"/>
    <w:uiPriority w:val="1"/>
    <w:rsid w:val="009B6244"/>
    <w:rPr>
      <w:rFonts w:ascii="Arial" w:eastAsia="Arial MT" w:hAnsi="Arial" w:cs="Arial"/>
      <w:bCs/>
      <w:szCs w:val="36"/>
      <w:lang w:val="en-GB"/>
    </w:rPr>
  </w:style>
  <w:style w:type="character" w:styleId="Emphasis">
    <w:name w:val="Emphasis"/>
    <w:basedOn w:val="DefaultParagraphFont"/>
    <w:uiPriority w:val="20"/>
    <w:qFormat/>
    <w:rsid w:val="009B6244"/>
    <w:rPr>
      <w:i/>
      <w:iCs/>
    </w:rPr>
  </w:style>
  <w:style w:type="paragraph" w:styleId="TOCHeading">
    <w:name w:val="TOC Heading"/>
    <w:basedOn w:val="Heading1"/>
    <w:next w:val="Normal"/>
    <w:uiPriority w:val="39"/>
    <w:semiHidden/>
    <w:unhideWhenUsed/>
    <w:qFormat/>
    <w:rsid w:val="00E92F9C"/>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E92F9C"/>
    <w:pPr>
      <w:spacing w:after="100"/>
    </w:pPr>
  </w:style>
  <w:style w:type="paragraph" w:styleId="TOC2">
    <w:name w:val="toc 2"/>
    <w:basedOn w:val="Normal"/>
    <w:next w:val="Normal"/>
    <w:autoRedefine/>
    <w:uiPriority w:val="39"/>
    <w:unhideWhenUsed/>
    <w:rsid w:val="00E92F9C"/>
    <w:pPr>
      <w:spacing w:after="100"/>
      <w:ind w:left="220"/>
    </w:pPr>
  </w:style>
  <w:style w:type="character" w:styleId="Hyperlink">
    <w:name w:val="Hyperlink"/>
    <w:basedOn w:val="DefaultParagraphFont"/>
    <w:uiPriority w:val="99"/>
    <w:unhideWhenUsed/>
    <w:rsid w:val="00E92F9C"/>
    <w:rPr>
      <w:color w:val="0000FF" w:themeColor="hyperlink"/>
      <w:u w:val="single"/>
    </w:rPr>
  </w:style>
  <w:style w:type="paragraph" w:styleId="Header">
    <w:name w:val="header"/>
    <w:basedOn w:val="Normal"/>
    <w:link w:val="HeaderChar"/>
    <w:uiPriority w:val="99"/>
    <w:semiHidden/>
    <w:unhideWhenUsed/>
    <w:rsid w:val="003319B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319BA"/>
    <w:rPr>
      <w:rFonts w:ascii="Arial" w:hAnsi="Arial"/>
      <w:lang w:val="en-GB"/>
    </w:rPr>
  </w:style>
  <w:style w:type="paragraph" w:styleId="Footer">
    <w:name w:val="footer"/>
    <w:basedOn w:val="Normal"/>
    <w:link w:val="FooterChar"/>
    <w:uiPriority w:val="99"/>
    <w:unhideWhenUsed/>
    <w:rsid w:val="003319BA"/>
    <w:pPr>
      <w:tabs>
        <w:tab w:val="center" w:pos="4680"/>
        <w:tab w:val="right" w:pos="9360"/>
      </w:tabs>
      <w:spacing w:after="0" w:line="240" w:lineRule="auto"/>
    </w:pPr>
  </w:style>
  <w:style w:type="character" w:customStyle="1" w:styleId="FooterChar">
    <w:name w:val="Footer Char"/>
    <w:basedOn w:val="DefaultParagraphFont"/>
    <w:link w:val="Footer"/>
    <w:uiPriority w:val="99"/>
    <w:rsid w:val="003319BA"/>
    <w:rPr>
      <w:rFonts w:ascii="Arial" w:hAnsi="Arial"/>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2173C6F-5A82-413E-B0E0-4E2114D3E6D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20</Pages>
  <Words>5065</Words>
  <Characters>28876</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stratulatdidina@yahoo.com</cp:lastModifiedBy>
  <cp:revision>32</cp:revision>
  <dcterms:created xsi:type="dcterms:W3CDTF">2021-04-22T20:23:00Z</dcterms:created>
  <dcterms:modified xsi:type="dcterms:W3CDTF">2021-04-22T21:45:00Z</dcterms:modified>
</cp:coreProperties>
</file>