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76C77" w:rsidRDefault="00576C77" w:rsidP="00576C77">
      <w:pPr>
        <w:spacing w:line="360" w:lineRule="auto"/>
        <w:rPr>
          <w:rFonts w:ascii="Times New Roman" w:hAnsi="Times New Roman" w:cs="Times New Roman"/>
          <w:sz w:val="24"/>
          <w:szCs w:val="24"/>
        </w:rPr>
      </w:pPr>
    </w:p>
    <w:p w:rsidR="00576C77" w:rsidRDefault="00576C77" w:rsidP="00576C77">
      <w:pPr>
        <w:spacing w:line="360" w:lineRule="auto"/>
        <w:rPr>
          <w:rFonts w:ascii="Times New Roman" w:hAnsi="Times New Roman" w:cs="Times New Roman"/>
          <w:sz w:val="24"/>
          <w:szCs w:val="24"/>
        </w:rPr>
      </w:pPr>
    </w:p>
    <w:p w:rsidR="00576C77" w:rsidRDefault="00576C77" w:rsidP="00576C77">
      <w:pPr>
        <w:spacing w:line="360" w:lineRule="auto"/>
        <w:rPr>
          <w:rFonts w:ascii="Times New Roman" w:hAnsi="Times New Roman" w:cs="Times New Roman"/>
          <w:sz w:val="24"/>
          <w:szCs w:val="24"/>
        </w:rPr>
      </w:pPr>
    </w:p>
    <w:p w:rsidR="00576C77" w:rsidRDefault="00576C77" w:rsidP="00576C77">
      <w:pPr>
        <w:spacing w:line="360" w:lineRule="auto"/>
        <w:rPr>
          <w:rFonts w:ascii="Times New Roman" w:hAnsi="Times New Roman" w:cs="Times New Roman"/>
          <w:sz w:val="24"/>
          <w:szCs w:val="24"/>
        </w:rPr>
      </w:pPr>
    </w:p>
    <w:p w:rsidR="00576C77" w:rsidRDefault="00576C77" w:rsidP="00576C77">
      <w:pPr>
        <w:spacing w:line="360" w:lineRule="auto"/>
        <w:rPr>
          <w:rFonts w:ascii="Times New Roman" w:hAnsi="Times New Roman" w:cs="Times New Roman"/>
          <w:sz w:val="24"/>
          <w:szCs w:val="24"/>
        </w:rPr>
      </w:pPr>
    </w:p>
    <w:p w:rsidR="00576C77" w:rsidRPr="00576C77" w:rsidRDefault="00576C77" w:rsidP="00576C77">
      <w:pPr>
        <w:spacing w:line="360" w:lineRule="auto"/>
        <w:rPr>
          <w:rFonts w:ascii="Times New Roman" w:hAnsi="Times New Roman" w:cs="Times New Roman"/>
          <w:sz w:val="24"/>
          <w:szCs w:val="24"/>
        </w:rPr>
      </w:pPr>
    </w:p>
    <w:p w:rsidR="00576C77" w:rsidRPr="00576C77" w:rsidRDefault="00576C77" w:rsidP="00576C77">
      <w:pPr>
        <w:spacing w:after="120" w:line="360" w:lineRule="auto"/>
        <w:rPr>
          <w:rFonts w:ascii="Times New Roman" w:hAnsi="Times New Roman" w:cs="Times New Roman"/>
          <w:b/>
          <w:sz w:val="36"/>
          <w:szCs w:val="24"/>
        </w:rPr>
      </w:pPr>
      <w:r w:rsidRPr="00576C77">
        <w:rPr>
          <w:rFonts w:ascii="Times New Roman" w:hAnsi="Times New Roman" w:cs="Times New Roman"/>
          <w:sz w:val="32"/>
        </w:rPr>
        <w:t>Using an appropriate model of reflection evaluate your experiences whilst studying this module and working as part of a team on assignment 1.</w:t>
      </w:r>
    </w:p>
    <w:p w:rsidR="00576C77" w:rsidRDefault="00576C77" w:rsidP="00576C77">
      <w:pPr>
        <w:spacing w:line="360" w:lineRule="auto"/>
        <w:rPr>
          <w:rFonts w:ascii="Times New Roman" w:hAnsi="Times New Roman" w:cs="Times New Roman"/>
          <w:sz w:val="24"/>
          <w:szCs w:val="24"/>
        </w:rPr>
      </w:pPr>
    </w:p>
    <w:p w:rsidR="00576C77" w:rsidRDefault="00576C77" w:rsidP="00576C77">
      <w:pPr>
        <w:spacing w:line="360" w:lineRule="auto"/>
        <w:rPr>
          <w:rFonts w:ascii="Times New Roman" w:hAnsi="Times New Roman" w:cs="Times New Roman"/>
          <w:sz w:val="24"/>
          <w:szCs w:val="24"/>
        </w:rPr>
      </w:pPr>
    </w:p>
    <w:p w:rsidR="00576C77" w:rsidRDefault="00576C77" w:rsidP="00576C77">
      <w:pPr>
        <w:spacing w:line="360" w:lineRule="auto"/>
        <w:rPr>
          <w:rFonts w:ascii="Times New Roman" w:hAnsi="Times New Roman" w:cs="Times New Roman"/>
          <w:sz w:val="24"/>
          <w:szCs w:val="24"/>
        </w:rPr>
      </w:pPr>
    </w:p>
    <w:p w:rsidR="00576C77" w:rsidRPr="00576C77" w:rsidRDefault="00576C77" w:rsidP="00576C77">
      <w:pPr>
        <w:spacing w:line="360" w:lineRule="auto"/>
        <w:rPr>
          <w:rFonts w:ascii="Times New Roman" w:hAnsi="Times New Roman" w:cs="Times New Roman"/>
          <w:sz w:val="24"/>
          <w:szCs w:val="24"/>
        </w:rPr>
      </w:pPr>
      <w:r w:rsidRPr="00576C77">
        <w:rPr>
          <w:rFonts w:ascii="Times New Roman" w:hAnsi="Times New Roman" w:cs="Times New Roman"/>
          <w:sz w:val="24"/>
          <w:szCs w:val="24"/>
        </w:rPr>
        <w:t xml:space="preserve">What do you consider are the best aspects of this piece of work?    </w:t>
      </w:r>
    </w:p>
    <w:p w:rsidR="00576C77" w:rsidRDefault="00576C77" w:rsidP="00576C77">
      <w:pPr>
        <w:spacing w:line="360" w:lineRule="auto"/>
        <w:rPr>
          <w:rFonts w:ascii="Times New Roman" w:hAnsi="Times New Roman" w:cs="Times New Roman"/>
          <w:sz w:val="24"/>
          <w:szCs w:val="24"/>
        </w:rPr>
      </w:pPr>
      <w:r>
        <w:rPr>
          <w:rFonts w:ascii="Times New Roman" w:hAnsi="Times New Roman" w:cs="Times New Roman"/>
          <w:sz w:val="24"/>
          <w:szCs w:val="24"/>
        </w:rPr>
        <w:t>The layout of the work completed.</w:t>
      </w:r>
    </w:p>
    <w:p w:rsidR="00576C77" w:rsidRPr="00576C77" w:rsidRDefault="00576C77" w:rsidP="00576C77">
      <w:pPr>
        <w:spacing w:line="360" w:lineRule="auto"/>
        <w:rPr>
          <w:rFonts w:ascii="Times New Roman" w:hAnsi="Times New Roman" w:cs="Times New Roman"/>
          <w:sz w:val="24"/>
          <w:szCs w:val="24"/>
        </w:rPr>
      </w:pPr>
    </w:p>
    <w:p w:rsidR="00576C77" w:rsidRPr="00576C77" w:rsidRDefault="00576C77" w:rsidP="00576C77">
      <w:pPr>
        <w:spacing w:line="360" w:lineRule="auto"/>
        <w:rPr>
          <w:rFonts w:ascii="Times New Roman" w:hAnsi="Times New Roman" w:cs="Times New Roman"/>
          <w:sz w:val="24"/>
          <w:szCs w:val="24"/>
        </w:rPr>
      </w:pPr>
      <w:r w:rsidRPr="00576C77">
        <w:rPr>
          <w:rFonts w:ascii="Times New Roman" w:hAnsi="Times New Roman" w:cs="Times New Roman"/>
          <w:sz w:val="24"/>
          <w:szCs w:val="24"/>
        </w:rPr>
        <w:t>Which aspects do you consider could have been improved in this piece of work?</w:t>
      </w:r>
    </w:p>
    <w:p w:rsidR="00576C77" w:rsidRPr="00576C77" w:rsidRDefault="00576C77" w:rsidP="00576C77">
      <w:pPr>
        <w:spacing w:line="360" w:lineRule="auto"/>
        <w:rPr>
          <w:rFonts w:ascii="Times New Roman" w:hAnsi="Times New Roman" w:cs="Times New Roman"/>
          <w:sz w:val="24"/>
          <w:szCs w:val="24"/>
        </w:rPr>
      </w:pPr>
      <w:r>
        <w:rPr>
          <w:rFonts w:ascii="Times New Roman" w:hAnsi="Times New Roman" w:cs="Times New Roman"/>
          <w:sz w:val="24"/>
          <w:szCs w:val="24"/>
        </w:rPr>
        <w:t>The amount of research conducted.</w:t>
      </w:r>
    </w:p>
    <w:p w:rsidR="00576C77" w:rsidRPr="00576C77" w:rsidRDefault="00576C77" w:rsidP="00576C77">
      <w:pPr>
        <w:spacing w:line="360" w:lineRule="auto"/>
        <w:rPr>
          <w:rFonts w:ascii="Times New Roman" w:hAnsi="Times New Roman" w:cs="Times New Roman"/>
          <w:sz w:val="24"/>
          <w:szCs w:val="24"/>
        </w:rPr>
      </w:pPr>
    </w:p>
    <w:p w:rsidR="00576C77" w:rsidRPr="00576C77" w:rsidRDefault="00576C77" w:rsidP="00576C77">
      <w:pPr>
        <w:spacing w:line="360" w:lineRule="auto"/>
        <w:rPr>
          <w:rFonts w:ascii="Times New Roman" w:hAnsi="Times New Roman" w:cs="Times New Roman"/>
          <w:sz w:val="24"/>
          <w:szCs w:val="24"/>
        </w:rPr>
      </w:pPr>
      <w:r w:rsidRPr="00576C77">
        <w:rPr>
          <w:rFonts w:ascii="Times New Roman" w:hAnsi="Times New Roman" w:cs="Times New Roman"/>
          <w:sz w:val="24"/>
          <w:szCs w:val="24"/>
        </w:rPr>
        <w:t>What have you found most satisfying whilst undertaking this submission?</w:t>
      </w:r>
    </w:p>
    <w:p w:rsidR="00576C77" w:rsidRDefault="00576C77" w:rsidP="00576C77">
      <w:pPr>
        <w:spacing w:line="360" w:lineRule="auto"/>
        <w:rPr>
          <w:rFonts w:ascii="Times New Roman" w:hAnsi="Times New Roman" w:cs="Times New Roman"/>
          <w:sz w:val="24"/>
          <w:szCs w:val="24"/>
        </w:rPr>
      </w:pPr>
      <w:r>
        <w:rPr>
          <w:rFonts w:ascii="Times New Roman" w:hAnsi="Times New Roman" w:cs="Times New Roman"/>
          <w:sz w:val="24"/>
          <w:szCs w:val="24"/>
        </w:rPr>
        <w:t>The positive development that has occurred due to completing both the video and the reflection upon the video.</w:t>
      </w:r>
    </w:p>
    <w:p w:rsidR="00576C77" w:rsidRDefault="00576C77" w:rsidP="00576C77">
      <w:pPr>
        <w:spacing w:line="360" w:lineRule="auto"/>
        <w:rPr>
          <w:rFonts w:ascii="Times New Roman" w:hAnsi="Times New Roman" w:cs="Times New Roman"/>
          <w:sz w:val="24"/>
          <w:szCs w:val="24"/>
        </w:rPr>
      </w:pPr>
    </w:p>
    <w:p w:rsidR="00576C77" w:rsidRDefault="00576C77" w:rsidP="00576C77">
      <w:pPr>
        <w:spacing w:line="360" w:lineRule="auto"/>
        <w:rPr>
          <w:rFonts w:ascii="Times New Roman" w:hAnsi="Times New Roman" w:cs="Times New Roman"/>
          <w:sz w:val="24"/>
          <w:szCs w:val="24"/>
        </w:rPr>
      </w:pPr>
    </w:p>
    <w:p w:rsidR="00576C77" w:rsidRDefault="00576C77" w:rsidP="00576C77">
      <w:pPr>
        <w:spacing w:line="360" w:lineRule="auto"/>
        <w:rPr>
          <w:rFonts w:ascii="Times New Roman" w:hAnsi="Times New Roman" w:cs="Times New Roman"/>
          <w:sz w:val="24"/>
          <w:szCs w:val="24"/>
        </w:rPr>
      </w:pPr>
    </w:p>
    <w:p w:rsidR="001C29B7" w:rsidRDefault="00A91BE7" w:rsidP="00576C77">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Everyone uses reflective practice in their everyday lives</w:t>
      </w:r>
      <w:r w:rsidR="00265029">
        <w:rPr>
          <w:rFonts w:ascii="Times New Roman" w:hAnsi="Times New Roman" w:cs="Times New Roman"/>
          <w:sz w:val="24"/>
          <w:szCs w:val="24"/>
        </w:rPr>
        <w:t>.</w:t>
      </w:r>
      <w:r>
        <w:rPr>
          <w:rFonts w:ascii="Times New Roman" w:hAnsi="Times New Roman" w:cs="Times New Roman"/>
          <w:sz w:val="24"/>
          <w:szCs w:val="24"/>
        </w:rPr>
        <w:t xml:space="preserve"> The role of reflection can have a positive and confidence-boosting role in all aspects of an individual’s life, as they are able to both develop and critique their own practice.</w:t>
      </w:r>
      <w:r w:rsidR="00265029">
        <w:rPr>
          <w:rFonts w:ascii="Times New Roman" w:hAnsi="Times New Roman" w:cs="Times New Roman"/>
          <w:sz w:val="24"/>
          <w:szCs w:val="24"/>
        </w:rPr>
        <w:t xml:space="preserve"> It </w:t>
      </w:r>
      <w:r w:rsidR="00BA42DE">
        <w:rPr>
          <w:rFonts w:ascii="Times New Roman" w:hAnsi="Times New Roman" w:cs="Times New Roman"/>
          <w:sz w:val="24"/>
          <w:szCs w:val="24"/>
        </w:rPr>
        <w:t xml:space="preserve">is promoted as a necessary tool to help with complex decision making, helping and individual to learn, </w:t>
      </w:r>
      <w:r w:rsidR="00265029">
        <w:rPr>
          <w:rFonts w:ascii="Times New Roman" w:hAnsi="Times New Roman" w:cs="Times New Roman"/>
          <w:sz w:val="24"/>
          <w:szCs w:val="24"/>
        </w:rPr>
        <w:t>and</w:t>
      </w:r>
      <w:r w:rsidR="00BA42DE">
        <w:rPr>
          <w:rFonts w:ascii="Times New Roman" w:hAnsi="Times New Roman" w:cs="Times New Roman"/>
          <w:sz w:val="24"/>
          <w:szCs w:val="24"/>
        </w:rPr>
        <w:t xml:space="preserve"> to promote intuitive and self-reflective behaviour </w:t>
      </w:r>
      <w:r w:rsidR="00C91A1F">
        <w:rPr>
          <w:rFonts w:ascii="Times New Roman" w:hAnsi="Times New Roman" w:cs="Times New Roman"/>
          <w:sz w:val="24"/>
          <w:szCs w:val="24"/>
        </w:rPr>
        <w:t>using</w:t>
      </w:r>
      <w:r w:rsidR="00BA42DE">
        <w:rPr>
          <w:rFonts w:ascii="Times New Roman" w:hAnsi="Times New Roman" w:cs="Times New Roman"/>
          <w:sz w:val="24"/>
          <w:szCs w:val="24"/>
        </w:rPr>
        <w:t xml:space="preserve"> </w:t>
      </w:r>
      <w:r w:rsidR="004E19C4">
        <w:rPr>
          <w:rFonts w:ascii="Times New Roman" w:hAnsi="Times New Roman" w:cs="Times New Roman"/>
          <w:sz w:val="24"/>
          <w:szCs w:val="24"/>
        </w:rPr>
        <w:t>critical</w:t>
      </w:r>
      <w:r w:rsidR="00BA42DE">
        <w:rPr>
          <w:rFonts w:ascii="Times New Roman" w:hAnsi="Times New Roman" w:cs="Times New Roman"/>
          <w:sz w:val="24"/>
          <w:szCs w:val="24"/>
        </w:rPr>
        <w:t xml:space="preserve"> reflection (Hargreaves and Page, 2013). </w:t>
      </w:r>
    </w:p>
    <w:p w:rsidR="000D1BF5" w:rsidRDefault="000D1BF5" w:rsidP="00576C77">
      <w:pPr>
        <w:spacing w:line="360" w:lineRule="auto"/>
        <w:rPr>
          <w:rFonts w:ascii="Times New Roman" w:hAnsi="Times New Roman" w:cs="Times New Roman"/>
          <w:sz w:val="24"/>
          <w:szCs w:val="24"/>
        </w:rPr>
      </w:pPr>
      <w:r>
        <w:rPr>
          <w:rFonts w:ascii="Times New Roman" w:hAnsi="Times New Roman" w:cs="Times New Roman"/>
          <w:sz w:val="24"/>
          <w:szCs w:val="24"/>
        </w:rPr>
        <w:t>Gibbs</w:t>
      </w:r>
      <w:r w:rsidR="00052824">
        <w:rPr>
          <w:rFonts w:ascii="Times New Roman" w:hAnsi="Times New Roman" w:cs="Times New Roman"/>
          <w:sz w:val="24"/>
          <w:szCs w:val="24"/>
        </w:rPr>
        <w:t>’ (</w:t>
      </w:r>
      <w:r>
        <w:rPr>
          <w:rFonts w:ascii="Times New Roman" w:hAnsi="Times New Roman" w:cs="Times New Roman"/>
          <w:sz w:val="24"/>
          <w:szCs w:val="24"/>
        </w:rPr>
        <w:t>1988) reflective model is a theoretical</w:t>
      </w:r>
      <w:r w:rsidR="004E19C4">
        <w:rPr>
          <w:rFonts w:ascii="Times New Roman" w:hAnsi="Times New Roman" w:cs="Times New Roman"/>
          <w:sz w:val="24"/>
          <w:szCs w:val="24"/>
        </w:rPr>
        <w:t xml:space="preserve"> model which is often used by professionals</w:t>
      </w:r>
      <w:r>
        <w:rPr>
          <w:rFonts w:ascii="Times New Roman" w:hAnsi="Times New Roman" w:cs="Times New Roman"/>
          <w:sz w:val="24"/>
          <w:szCs w:val="24"/>
        </w:rPr>
        <w:t xml:space="preserve">. </w:t>
      </w:r>
      <w:r w:rsidR="00C91A1F">
        <w:rPr>
          <w:rFonts w:ascii="Times New Roman" w:hAnsi="Times New Roman" w:cs="Times New Roman"/>
          <w:sz w:val="24"/>
          <w:szCs w:val="24"/>
        </w:rPr>
        <w:t>It encourages</w:t>
      </w:r>
      <w:r>
        <w:rPr>
          <w:rFonts w:ascii="Times New Roman" w:hAnsi="Times New Roman" w:cs="Times New Roman"/>
          <w:sz w:val="24"/>
          <w:szCs w:val="24"/>
        </w:rPr>
        <w:t xml:space="preserve"> individual</w:t>
      </w:r>
      <w:r w:rsidR="00C91A1F">
        <w:rPr>
          <w:rFonts w:ascii="Times New Roman" w:hAnsi="Times New Roman" w:cs="Times New Roman"/>
          <w:sz w:val="24"/>
          <w:szCs w:val="24"/>
        </w:rPr>
        <w:t>s</w:t>
      </w:r>
      <w:r w:rsidR="001C1949">
        <w:rPr>
          <w:rFonts w:ascii="Times New Roman" w:hAnsi="Times New Roman" w:cs="Times New Roman"/>
          <w:sz w:val="24"/>
          <w:szCs w:val="24"/>
        </w:rPr>
        <w:t xml:space="preserve"> to think systematically about </w:t>
      </w:r>
      <w:r>
        <w:rPr>
          <w:rFonts w:ascii="Times New Roman" w:hAnsi="Times New Roman" w:cs="Times New Roman"/>
          <w:sz w:val="24"/>
          <w:szCs w:val="24"/>
        </w:rPr>
        <w:t>t</w:t>
      </w:r>
      <w:r w:rsidR="00C91A1F">
        <w:rPr>
          <w:rFonts w:ascii="Times New Roman" w:hAnsi="Times New Roman" w:cs="Times New Roman"/>
          <w:sz w:val="24"/>
          <w:szCs w:val="24"/>
        </w:rPr>
        <w:t>he</w:t>
      </w:r>
      <w:r w:rsidR="001C1949">
        <w:rPr>
          <w:rFonts w:ascii="Times New Roman" w:hAnsi="Times New Roman" w:cs="Times New Roman"/>
          <w:sz w:val="24"/>
          <w:szCs w:val="24"/>
        </w:rPr>
        <w:t xml:space="preserve"> different pha</w:t>
      </w:r>
      <w:r w:rsidR="00C91A1F">
        <w:rPr>
          <w:rFonts w:ascii="Times New Roman" w:hAnsi="Times New Roman" w:cs="Times New Roman"/>
          <w:sz w:val="24"/>
          <w:szCs w:val="24"/>
        </w:rPr>
        <w:t>ses included in the model</w:t>
      </w:r>
      <w:r w:rsidR="004E19C4">
        <w:rPr>
          <w:rFonts w:ascii="Times New Roman" w:hAnsi="Times New Roman" w:cs="Times New Roman"/>
          <w:sz w:val="24"/>
          <w:szCs w:val="24"/>
        </w:rPr>
        <w:t xml:space="preserve">, </w:t>
      </w:r>
      <w:r w:rsidR="001C1949">
        <w:rPr>
          <w:rFonts w:ascii="Times New Roman" w:hAnsi="Times New Roman" w:cs="Times New Roman"/>
          <w:sz w:val="24"/>
          <w:szCs w:val="24"/>
        </w:rPr>
        <w:t xml:space="preserve">using them to reflect on </w:t>
      </w:r>
      <w:r>
        <w:rPr>
          <w:rFonts w:ascii="Times New Roman" w:hAnsi="Times New Roman" w:cs="Times New Roman"/>
          <w:sz w:val="24"/>
          <w:szCs w:val="24"/>
        </w:rPr>
        <w:t>t</w:t>
      </w:r>
      <w:r w:rsidR="001C1949">
        <w:rPr>
          <w:rFonts w:ascii="Times New Roman" w:hAnsi="Times New Roman" w:cs="Times New Roman"/>
          <w:sz w:val="24"/>
          <w:szCs w:val="24"/>
        </w:rPr>
        <w:t>heir experiences</w:t>
      </w:r>
      <w:r w:rsidR="00E11241">
        <w:rPr>
          <w:rFonts w:ascii="Times New Roman" w:hAnsi="Times New Roman" w:cs="Times New Roman"/>
          <w:sz w:val="24"/>
          <w:szCs w:val="24"/>
        </w:rPr>
        <w:t xml:space="preserve"> to challenge their </w:t>
      </w:r>
      <w:r w:rsidR="00E80F0C">
        <w:rPr>
          <w:rFonts w:ascii="Times New Roman" w:hAnsi="Times New Roman" w:cs="Times New Roman"/>
          <w:sz w:val="24"/>
          <w:szCs w:val="24"/>
        </w:rPr>
        <w:t>assum</w:t>
      </w:r>
      <w:r w:rsidR="00E11241">
        <w:rPr>
          <w:rFonts w:ascii="Times New Roman" w:hAnsi="Times New Roman" w:cs="Times New Roman"/>
          <w:sz w:val="24"/>
          <w:szCs w:val="24"/>
        </w:rPr>
        <w:t>ptions, discover different</w:t>
      </w:r>
      <w:r w:rsidR="00E80F0C">
        <w:rPr>
          <w:rFonts w:ascii="Times New Roman" w:hAnsi="Times New Roman" w:cs="Times New Roman"/>
          <w:sz w:val="24"/>
          <w:szCs w:val="24"/>
        </w:rPr>
        <w:t xml:space="preserve"> </w:t>
      </w:r>
      <w:r w:rsidR="00E11241">
        <w:rPr>
          <w:rFonts w:ascii="Times New Roman" w:hAnsi="Times New Roman" w:cs="Times New Roman"/>
          <w:sz w:val="24"/>
          <w:szCs w:val="24"/>
        </w:rPr>
        <w:t>concepts and theories, to encourage</w:t>
      </w:r>
      <w:r w:rsidR="00E80F0C">
        <w:rPr>
          <w:rFonts w:ascii="Times New Roman" w:hAnsi="Times New Roman" w:cs="Times New Roman"/>
          <w:sz w:val="24"/>
          <w:szCs w:val="24"/>
        </w:rPr>
        <w:t xml:space="preserve"> </w:t>
      </w:r>
      <w:r w:rsidR="00E11241">
        <w:rPr>
          <w:rFonts w:ascii="Times New Roman" w:hAnsi="Times New Roman" w:cs="Times New Roman"/>
          <w:sz w:val="24"/>
          <w:szCs w:val="24"/>
        </w:rPr>
        <w:t>development</w:t>
      </w:r>
      <w:r w:rsidR="00E80F0C">
        <w:rPr>
          <w:rFonts w:ascii="Times New Roman" w:hAnsi="Times New Roman" w:cs="Times New Roman"/>
          <w:sz w:val="24"/>
          <w:szCs w:val="24"/>
        </w:rPr>
        <w:t xml:space="preserve"> and to link both </w:t>
      </w:r>
      <w:r w:rsidR="00E11241">
        <w:rPr>
          <w:rFonts w:ascii="Times New Roman" w:hAnsi="Times New Roman" w:cs="Times New Roman"/>
          <w:sz w:val="24"/>
          <w:szCs w:val="24"/>
        </w:rPr>
        <w:t>ideas and approaches</w:t>
      </w:r>
      <w:r w:rsidR="00E80F0C">
        <w:rPr>
          <w:rFonts w:ascii="Times New Roman" w:hAnsi="Times New Roman" w:cs="Times New Roman"/>
          <w:sz w:val="24"/>
          <w:szCs w:val="24"/>
        </w:rPr>
        <w:t xml:space="preserve">, </w:t>
      </w:r>
      <w:proofErr w:type="gramStart"/>
      <w:r w:rsidR="00E80F0C">
        <w:rPr>
          <w:rFonts w:ascii="Times New Roman" w:hAnsi="Times New Roman" w:cs="Times New Roman"/>
          <w:sz w:val="24"/>
          <w:szCs w:val="24"/>
        </w:rPr>
        <w:t>in order to</w:t>
      </w:r>
      <w:proofErr w:type="gramEnd"/>
      <w:r w:rsidR="00E80F0C">
        <w:rPr>
          <w:rFonts w:ascii="Times New Roman" w:hAnsi="Times New Roman" w:cs="Times New Roman"/>
          <w:sz w:val="24"/>
          <w:szCs w:val="24"/>
        </w:rPr>
        <w:t xml:space="preserve"> overall improve their practice (Lia, 2016).</w:t>
      </w:r>
    </w:p>
    <w:p w:rsidR="00E8137B" w:rsidRPr="00E8137B" w:rsidRDefault="00E8137B" w:rsidP="00576C77">
      <w:pPr>
        <w:spacing w:line="360" w:lineRule="auto"/>
        <w:rPr>
          <w:rFonts w:ascii="Times New Roman" w:hAnsi="Times New Roman" w:cs="Times New Roman"/>
          <w:sz w:val="24"/>
          <w:szCs w:val="24"/>
          <w:u w:val="single"/>
        </w:rPr>
      </w:pPr>
      <w:r w:rsidRPr="00E8137B">
        <w:rPr>
          <w:rFonts w:ascii="Times New Roman" w:hAnsi="Times New Roman" w:cs="Times New Roman"/>
          <w:sz w:val="24"/>
          <w:szCs w:val="24"/>
          <w:u w:val="single"/>
        </w:rPr>
        <w:t>Description</w:t>
      </w:r>
    </w:p>
    <w:p w:rsidR="00167EAB" w:rsidRDefault="00C91A1F" w:rsidP="00576C77">
      <w:pPr>
        <w:spacing w:line="360" w:lineRule="auto"/>
        <w:rPr>
          <w:rFonts w:ascii="Times New Roman" w:hAnsi="Times New Roman" w:cs="Times New Roman"/>
          <w:sz w:val="24"/>
          <w:szCs w:val="24"/>
        </w:rPr>
      </w:pPr>
      <w:r>
        <w:rPr>
          <w:rFonts w:ascii="Times New Roman" w:hAnsi="Times New Roman" w:cs="Times New Roman"/>
          <w:sz w:val="24"/>
          <w:szCs w:val="24"/>
        </w:rPr>
        <w:t>To</w:t>
      </w:r>
      <w:r w:rsidR="00E8137B">
        <w:rPr>
          <w:rFonts w:ascii="Times New Roman" w:hAnsi="Times New Roman" w:cs="Times New Roman"/>
          <w:sz w:val="24"/>
          <w:szCs w:val="24"/>
        </w:rPr>
        <w:t xml:space="preserve"> pass As</w:t>
      </w:r>
      <w:r w:rsidR="0018096D">
        <w:rPr>
          <w:rFonts w:ascii="Times New Roman" w:hAnsi="Times New Roman" w:cs="Times New Roman"/>
          <w:sz w:val="24"/>
          <w:szCs w:val="24"/>
        </w:rPr>
        <w:t xml:space="preserve">signment </w:t>
      </w:r>
      <w:r w:rsidR="00E8137B">
        <w:rPr>
          <w:rFonts w:ascii="Times New Roman" w:hAnsi="Times New Roman" w:cs="Times New Roman"/>
          <w:sz w:val="24"/>
          <w:szCs w:val="24"/>
        </w:rPr>
        <w:t>one of the module ‘Hot Topics’ I had to create a video, relating to a topic within the news</w:t>
      </w:r>
      <w:r>
        <w:rPr>
          <w:rFonts w:ascii="Times New Roman" w:hAnsi="Times New Roman" w:cs="Times New Roman"/>
          <w:sz w:val="24"/>
          <w:szCs w:val="24"/>
        </w:rPr>
        <w:t>,</w:t>
      </w:r>
      <w:r w:rsidR="00E8137B">
        <w:rPr>
          <w:rFonts w:ascii="Times New Roman" w:hAnsi="Times New Roman" w:cs="Times New Roman"/>
          <w:sz w:val="24"/>
          <w:szCs w:val="24"/>
        </w:rPr>
        <w:t xml:space="preserve"> with a group of individuals within the class. </w:t>
      </w:r>
      <w:r w:rsidR="00167EAB">
        <w:rPr>
          <w:rFonts w:ascii="Times New Roman" w:hAnsi="Times New Roman" w:cs="Times New Roman"/>
          <w:sz w:val="24"/>
          <w:szCs w:val="24"/>
        </w:rPr>
        <w:t xml:space="preserve">However, </w:t>
      </w:r>
      <w:r w:rsidR="00265029">
        <w:rPr>
          <w:rFonts w:ascii="Times New Roman" w:hAnsi="Times New Roman" w:cs="Times New Roman"/>
          <w:sz w:val="24"/>
          <w:szCs w:val="24"/>
        </w:rPr>
        <w:t>several</w:t>
      </w:r>
      <w:r w:rsidR="00167EAB">
        <w:rPr>
          <w:rFonts w:ascii="Times New Roman" w:hAnsi="Times New Roman" w:cs="Times New Roman"/>
          <w:sz w:val="24"/>
          <w:szCs w:val="24"/>
        </w:rPr>
        <w:t xml:space="preserve"> issue</w:t>
      </w:r>
      <w:r>
        <w:rPr>
          <w:rFonts w:ascii="Times New Roman" w:hAnsi="Times New Roman" w:cs="Times New Roman"/>
          <w:sz w:val="24"/>
          <w:szCs w:val="24"/>
        </w:rPr>
        <w:t>s</w:t>
      </w:r>
      <w:r w:rsidR="00167EAB">
        <w:rPr>
          <w:rFonts w:ascii="Times New Roman" w:hAnsi="Times New Roman" w:cs="Times New Roman"/>
          <w:sz w:val="24"/>
          <w:szCs w:val="24"/>
        </w:rPr>
        <w:t xml:space="preserve"> arose whilst attempting to complete the work.</w:t>
      </w:r>
    </w:p>
    <w:p w:rsidR="00167EAB" w:rsidRDefault="00E8137B" w:rsidP="00576C77">
      <w:pPr>
        <w:spacing w:line="360" w:lineRule="auto"/>
        <w:rPr>
          <w:rFonts w:ascii="Times New Roman" w:hAnsi="Times New Roman" w:cs="Times New Roman"/>
          <w:sz w:val="24"/>
          <w:szCs w:val="24"/>
        </w:rPr>
      </w:pPr>
      <w:r>
        <w:rPr>
          <w:rFonts w:ascii="Times New Roman" w:hAnsi="Times New Roman" w:cs="Times New Roman"/>
          <w:sz w:val="24"/>
          <w:szCs w:val="24"/>
        </w:rPr>
        <w:t xml:space="preserve">We were able to form our own groups for this, and the group would then decide upon a topic together. </w:t>
      </w:r>
      <w:r w:rsidR="00167EAB">
        <w:rPr>
          <w:rFonts w:ascii="Times New Roman" w:hAnsi="Times New Roman" w:cs="Times New Roman"/>
          <w:sz w:val="24"/>
          <w:szCs w:val="24"/>
        </w:rPr>
        <w:t>We first decided upon the topic of ‘Plastics’ which during this period was a hot topic due to the David Attenborough documentary, however, whilst looking more closely at the question, we realised that we needed to have a more focused hot topic, and needed to link it in with our pathways, raising the issue of deciding upon another topic.</w:t>
      </w:r>
    </w:p>
    <w:p w:rsidR="00167EAB" w:rsidRDefault="00167EAB" w:rsidP="00576C77">
      <w:pPr>
        <w:spacing w:line="360" w:lineRule="auto"/>
        <w:rPr>
          <w:rFonts w:ascii="Times New Roman" w:hAnsi="Times New Roman" w:cs="Times New Roman"/>
          <w:sz w:val="24"/>
          <w:szCs w:val="24"/>
        </w:rPr>
      </w:pPr>
      <w:r>
        <w:rPr>
          <w:rFonts w:ascii="Times New Roman" w:hAnsi="Times New Roman" w:cs="Times New Roman"/>
          <w:sz w:val="24"/>
          <w:szCs w:val="24"/>
        </w:rPr>
        <w:t xml:space="preserve">As </w:t>
      </w:r>
      <w:r w:rsidR="0018096D">
        <w:rPr>
          <w:rFonts w:ascii="Times New Roman" w:hAnsi="Times New Roman" w:cs="Times New Roman"/>
          <w:sz w:val="24"/>
          <w:szCs w:val="24"/>
        </w:rPr>
        <w:t xml:space="preserve">well as this, one of the main issues of completing this work was arranging time to meet up. We had five individuals included in the completion of the video, therefore we did find it quite difficult for us all to meet up as a group to try to complete it as a team. </w:t>
      </w:r>
      <w:r w:rsidR="003735E9">
        <w:rPr>
          <w:rFonts w:ascii="Times New Roman" w:hAnsi="Times New Roman" w:cs="Times New Roman"/>
          <w:sz w:val="24"/>
          <w:szCs w:val="24"/>
        </w:rPr>
        <w:t xml:space="preserve">When we did then meet up as a group, not everyone had completed the relevant work before hand, </w:t>
      </w:r>
      <w:r w:rsidR="00C91A1F">
        <w:rPr>
          <w:rFonts w:ascii="Times New Roman" w:hAnsi="Times New Roman" w:cs="Times New Roman"/>
          <w:sz w:val="24"/>
          <w:szCs w:val="24"/>
        </w:rPr>
        <w:t>for</w:t>
      </w:r>
      <w:r w:rsidR="003735E9">
        <w:rPr>
          <w:rFonts w:ascii="Times New Roman" w:hAnsi="Times New Roman" w:cs="Times New Roman"/>
          <w:sz w:val="24"/>
          <w:szCs w:val="24"/>
        </w:rPr>
        <w:t xml:space="preserve"> us to</w:t>
      </w:r>
      <w:r w:rsidR="00C91A1F">
        <w:rPr>
          <w:rFonts w:ascii="Times New Roman" w:hAnsi="Times New Roman" w:cs="Times New Roman"/>
          <w:sz w:val="24"/>
          <w:szCs w:val="24"/>
        </w:rPr>
        <w:t xml:space="preserve"> be able to</w:t>
      </w:r>
      <w:r w:rsidR="003735E9">
        <w:rPr>
          <w:rFonts w:ascii="Times New Roman" w:hAnsi="Times New Roman" w:cs="Times New Roman"/>
          <w:sz w:val="24"/>
          <w:szCs w:val="24"/>
        </w:rPr>
        <w:t xml:space="preserve"> move on and discuss the next stage whilst we were all together.</w:t>
      </w:r>
    </w:p>
    <w:p w:rsidR="0018096D" w:rsidRDefault="0018096D" w:rsidP="00576C77">
      <w:pPr>
        <w:spacing w:line="360" w:lineRule="auto"/>
        <w:rPr>
          <w:rFonts w:ascii="Times New Roman" w:hAnsi="Times New Roman" w:cs="Times New Roman"/>
          <w:sz w:val="24"/>
          <w:szCs w:val="24"/>
          <w:u w:val="single"/>
        </w:rPr>
      </w:pPr>
      <w:r>
        <w:rPr>
          <w:rFonts w:ascii="Times New Roman" w:hAnsi="Times New Roman" w:cs="Times New Roman"/>
          <w:sz w:val="24"/>
          <w:szCs w:val="24"/>
          <w:u w:val="single"/>
        </w:rPr>
        <w:t>Feelings</w:t>
      </w:r>
    </w:p>
    <w:p w:rsidR="0018096D" w:rsidRPr="0018096D" w:rsidRDefault="0018096D" w:rsidP="00576C77">
      <w:pPr>
        <w:spacing w:line="360" w:lineRule="auto"/>
        <w:rPr>
          <w:rFonts w:ascii="Times New Roman" w:hAnsi="Times New Roman" w:cs="Times New Roman"/>
          <w:sz w:val="24"/>
          <w:szCs w:val="24"/>
        </w:rPr>
      </w:pPr>
      <w:r>
        <w:rPr>
          <w:rFonts w:ascii="Times New Roman" w:hAnsi="Times New Roman" w:cs="Times New Roman"/>
          <w:sz w:val="24"/>
          <w:szCs w:val="24"/>
        </w:rPr>
        <w:t xml:space="preserve">Whilst conducting this assignment, I had several mixed feelings, with the main one being frustration. Due to everyone included within the group having their own lives, </w:t>
      </w:r>
      <w:proofErr w:type="gramStart"/>
      <w:r>
        <w:rPr>
          <w:rFonts w:ascii="Times New Roman" w:hAnsi="Times New Roman" w:cs="Times New Roman"/>
          <w:sz w:val="24"/>
          <w:szCs w:val="24"/>
        </w:rPr>
        <w:t>and also</w:t>
      </w:r>
      <w:proofErr w:type="gramEnd"/>
      <w:r>
        <w:rPr>
          <w:rFonts w:ascii="Times New Roman" w:hAnsi="Times New Roman" w:cs="Times New Roman"/>
          <w:sz w:val="24"/>
          <w:szCs w:val="24"/>
        </w:rPr>
        <w:t xml:space="preserve"> other assignments to complete, we did find it difficult to meet up as a group, and this is what made it the most frustrating.</w:t>
      </w:r>
      <w:r w:rsidR="003E3D56">
        <w:rPr>
          <w:rFonts w:ascii="Times New Roman" w:hAnsi="Times New Roman" w:cs="Times New Roman"/>
          <w:sz w:val="24"/>
          <w:szCs w:val="24"/>
        </w:rPr>
        <w:t xml:space="preserve"> </w:t>
      </w:r>
      <w:r>
        <w:rPr>
          <w:rFonts w:ascii="Times New Roman" w:hAnsi="Times New Roman" w:cs="Times New Roman"/>
          <w:sz w:val="24"/>
          <w:szCs w:val="24"/>
        </w:rPr>
        <w:t>At the time, I did think we would not complete the work in time due to this issue and I had</w:t>
      </w:r>
      <w:r w:rsidR="003735E9">
        <w:rPr>
          <w:rFonts w:ascii="Times New Roman" w:hAnsi="Times New Roman" w:cs="Times New Roman"/>
          <w:sz w:val="24"/>
          <w:szCs w:val="24"/>
        </w:rPr>
        <w:t xml:space="preserve"> felt quite worried about this. What made matters worse was that when we did manage to organise a session for us all to meet up together as a group to get work done, </w:t>
      </w:r>
      <w:r w:rsidR="003735E9">
        <w:rPr>
          <w:rFonts w:ascii="Times New Roman" w:hAnsi="Times New Roman" w:cs="Times New Roman"/>
          <w:sz w:val="24"/>
          <w:szCs w:val="24"/>
        </w:rPr>
        <w:lastRenderedPageBreak/>
        <w:t>not everyone had completed the relevant work beforehand, as we had hoped, so that we would be able to move on and discuss the next step and the next stage of completing the work.</w:t>
      </w:r>
      <w:r w:rsidR="00C91A1F">
        <w:rPr>
          <w:rFonts w:ascii="Times New Roman" w:hAnsi="Times New Roman" w:cs="Times New Roman"/>
          <w:sz w:val="24"/>
          <w:szCs w:val="24"/>
        </w:rPr>
        <w:t xml:space="preserve"> </w:t>
      </w:r>
    </w:p>
    <w:p w:rsidR="007A3294" w:rsidRDefault="0018096D" w:rsidP="00576C77">
      <w:pPr>
        <w:spacing w:line="360" w:lineRule="auto"/>
        <w:rPr>
          <w:rFonts w:ascii="Times New Roman" w:hAnsi="Times New Roman" w:cs="Times New Roman"/>
          <w:sz w:val="24"/>
          <w:szCs w:val="24"/>
          <w:u w:val="single"/>
        </w:rPr>
      </w:pPr>
      <w:r>
        <w:rPr>
          <w:rFonts w:ascii="Times New Roman" w:hAnsi="Times New Roman" w:cs="Times New Roman"/>
          <w:sz w:val="24"/>
          <w:szCs w:val="24"/>
          <w:u w:val="single"/>
        </w:rPr>
        <w:t>Evaluation</w:t>
      </w:r>
    </w:p>
    <w:p w:rsidR="00751C71" w:rsidRDefault="00751C71" w:rsidP="00576C77">
      <w:pPr>
        <w:spacing w:line="360" w:lineRule="auto"/>
        <w:rPr>
          <w:rFonts w:ascii="Times New Roman" w:hAnsi="Times New Roman" w:cs="Times New Roman"/>
          <w:sz w:val="24"/>
          <w:szCs w:val="24"/>
        </w:rPr>
      </w:pPr>
      <w:r>
        <w:rPr>
          <w:rFonts w:ascii="Times New Roman" w:hAnsi="Times New Roman" w:cs="Times New Roman"/>
          <w:sz w:val="24"/>
          <w:szCs w:val="24"/>
        </w:rPr>
        <w:t xml:space="preserve">Whilst completing the task at hand, we did not resolve the issue of not being able to all meet up together. Due to commitments and personal lives, individuals were not able to meet the day before the deadline date, which set us back as a group causing worry, panic and frustration for those who had completed the task at hand. During this situation I did attempt to remain calm and positive, however it was difficult, as it is a very worrying thing when the deadline date is within twenty-four hours, and ‘one part of puzzle is missing’ due to the lack of attendance of individuals within the group. </w:t>
      </w:r>
    </w:p>
    <w:p w:rsidR="003735E9" w:rsidRDefault="003735E9" w:rsidP="00576C77">
      <w:pPr>
        <w:spacing w:line="360" w:lineRule="auto"/>
        <w:rPr>
          <w:rFonts w:ascii="Times New Roman" w:hAnsi="Times New Roman" w:cs="Times New Roman"/>
          <w:sz w:val="24"/>
          <w:szCs w:val="24"/>
          <w:u w:val="single"/>
        </w:rPr>
      </w:pPr>
      <w:r>
        <w:rPr>
          <w:rFonts w:ascii="Times New Roman" w:hAnsi="Times New Roman" w:cs="Times New Roman"/>
          <w:sz w:val="24"/>
          <w:szCs w:val="24"/>
          <w:u w:val="single"/>
        </w:rPr>
        <w:t>Analysis</w:t>
      </w:r>
    </w:p>
    <w:p w:rsidR="003735E9" w:rsidRDefault="003735E9" w:rsidP="00576C77">
      <w:pPr>
        <w:spacing w:line="360" w:lineRule="auto"/>
        <w:rPr>
          <w:rFonts w:ascii="Times New Roman" w:hAnsi="Times New Roman" w:cs="Times New Roman"/>
          <w:sz w:val="24"/>
          <w:szCs w:val="24"/>
        </w:rPr>
      </w:pPr>
      <w:proofErr w:type="gramStart"/>
      <w:r>
        <w:rPr>
          <w:rFonts w:ascii="Times New Roman" w:hAnsi="Times New Roman" w:cs="Times New Roman"/>
          <w:sz w:val="24"/>
          <w:szCs w:val="24"/>
        </w:rPr>
        <w:t>In order to</w:t>
      </w:r>
      <w:proofErr w:type="gramEnd"/>
      <w:r>
        <w:rPr>
          <w:rFonts w:ascii="Times New Roman" w:hAnsi="Times New Roman" w:cs="Times New Roman"/>
          <w:sz w:val="24"/>
          <w:szCs w:val="24"/>
        </w:rPr>
        <w:t xml:space="preserve"> hinder the situations and issues that arose, we could have used the Forming, Norming, Storming and Performing theory developed by Tuckman in 1965. According to Bruce Tuckman, the four stages of his Group Formation Theory should be followed in a predetermined order </w:t>
      </w:r>
      <w:r w:rsidR="00C91A1F">
        <w:rPr>
          <w:rFonts w:ascii="Times New Roman" w:hAnsi="Times New Roman" w:cs="Times New Roman"/>
          <w:sz w:val="24"/>
          <w:szCs w:val="24"/>
        </w:rPr>
        <w:t xml:space="preserve">for the </w:t>
      </w:r>
      <w:r w:rsidR="00AA1D35">
        <w:rPr>
          <w:rFonts w:ascii="Times New Roman" w:hAnsi="Times New Roman" w:cs="Times New Roman"/>
          <w:sz w:val="24"/>
          <w:szCs w:val="24"/>
        </w:rPr>
        <w:t>group to develop into a</w:t>
      </w:r>
      <w:r>
        <w:rPr>
          <w:rFonts w:ascii="Times New Roman" w:hAnsi="Times New Roman" w:cs="Times New Roman"/>
          <w:sz w:val="24"/>
          <w:szCs w:val="24"/>
        </w:rPr>
        <w:t xml:space="preserve"> team </w:t>
      </w:r>
      <w:r w:rsidR="00AA1D35">
        <w:rPr>
          <w:rFonts w:ascii="Times New Roman" w:hAnsi="Times New Roman" w:cs="Times New Roman"/>
          <w:sz w:val="24"/>
          <w:szCs w:val="24"/>
        </w:rPr>
        <w:t xml:space="preserve">and </w:t>
      </w:r>
      <w:r>
        <w:rPr>
          <w:rFonts w:ascii="Times New Roman" w:hAnsi="Times New Roman" w:cs="Times New Roman"/>
          <w:sz w:val="24"/>
          <w:szCs w:val="24"/>
        </w:rPr>
        <w:t xml:space="preserve">to function </w:t>
      </w:r>
      <w:r w:rsidR="00AA1D35">
        <w:rPr>
          <w:rFonts w:ascii="Times New Roman" w:hAnsi="Times New Roman" w:cs="Times New Roman"/>
          <w:sz w:val="24"/>
          <w:szCs w:val="24"/>
        </w:rPr>
        <w:t>with the best outcomes (Mulder, 2013).</w:t>
      </w:r>
    </w:p>
    <w:p w:rsidR="00061568" w:rsidRDefault="004A3CA0" w:rsidP="00576C77">
      <w:pPr>
        <w:spacing w:line="360" w:lineRule="auto"/>
        <w:rPr>
          <w:rFonts w:ascii="Times New Roman" w:hAnsi="Times New Roman" w:cs="Times New Roman"/>
          <w:sz w:val="24"/>
          <w:szCs w:val="24"/>
        </w:rPr>
      </w:pPr>
      <w:r>
        <w:rPr>
          <w:rFonts w:ascii="Times New Roman" w:hAnsi="Times New Roman" w:cs="Times New Roman"/>
          <w:sz w:val="24"/>
          <w:szCs w:val="24"/>
        </w:rPr>
        <w:t>The first stage is the Forming stage, when the individuals within the group develop relationships with each other which are based upon dependence, guidance, direction and safe pattern behaviour</w:t>
      </w:r>
      <w:r w:rsidR="00FC1EC5">
        <w:rPr>
          <w:rFonts w:ascii="Times New Roman" w:hAnsi="Times New Roman" w:cs="Times New Roman"/>
          <w:sz w:val="24"/>
          <w:szCs w:val="24"/>
        </w:rPr>
        <w:t xml:space="preserve"> (Clinical Trials Administrator, 2009)</w:t>
      </w:r>
      <w:r>
        <w:rPr>
          <w:rFonts w:ascii="Times New Roman" w:hAnsi="Times New Roman" w:cs="Times New Roman"/>
          <w:sz w:val="24"/>
          <w:szCs w:val="24"/>
        </w:rPr>
        <w:t>. During this stage, the team attempts to agree on goals and objectives</w:t>
      </w:r>
      <w:r w:rsidR="00C91A1F">
        <w:rPr>
          <w:rFonts w:ascii="Times New Roman" w:hAnsi="Times New Roman" w:cs="Times New Roman"/>
          <w:sz w:val="24"/>
          <w:szCs w:val="24"/>
        </w:rPr>
        <w:t>. A</w:t>
      </w:r>
      <w:r>
        <w:rPr>
          <w:rFonts w:ascii="Times New Roman" w:hAnsi="Times New Roman" w:cs="Times New Roman"/>
          <w:sz w:val="24"/>
          <w:szCs w:val="24"/>
        </w:rPr>
        <w:t>lthough we are a team, there is always one leader, and this is decided within this process.</w:t>
      </w:r>
      <w:r w:rsidR="00061568">
        <w:rPr>
          <w:rFonts w:ascii="Times New Roman" w:hAnsi="Times New Roman" w:cs="Times New Roman"/>
          <w:sz w:val="24"/>
          <w:szCs w:val="24"/>
        </w:rPr>
        <w:t xml:space="preserve"> During the first stage the individuals involved can feel anxious, not knowing how the group would work together or what their</w:t>
      </w:r>
      <w:r w:rsidR="00C91A1F">
        <w:rPr>
          <w:rFonts w:ascii="Times New Roman" w:hAnsi="Times New Roman" w:cs="Times New Roman"/>
          <w:sz w:val="24"/>
          <w:szCs w:val="24"/>
        </w:rPr>
        <w:t xml:space="preserve"> expectations </w:t>
      </w:r>
      <w:r w:rsidR="00F3276C">
        <w:rPr>
          <w:rFonts w:ascii="Times New Roman" w:hAnsi="Times New Roman" w:cs="Times New Roman"/>
          <w:sz w:val="24"/>
          <w:szCs w:val="24"/>
        </w:rPr>
        <w:t>are (Mulder, 2013).</w:t>
      </w:r>
      <w:r w:rsidR="00061568">
        <w:rPr>
          <w:rFonts w:ascii="Times New Roman" w:hAnsi="Times New Roman" w:cs="Times New Roman"/>
          <w:sz w:val="24"/>
          <w:szCs w:val="24"/>
        </w:rPr>
        <w:t xml:space="preserve"> </w:t>
      </w:r>
    </w:p>
    <w:p w:rsidR="00061568" w:rsidRDefault="00061568" w:rsidP="00576C77">
      <w:pPr>
        <w:spacing w:line="360" w:lineRule="auto"/>
        <w:rPr>
          <w:rFonts w:ascii="Times New Roman" w:hAnsi="Times New Roman" w:cs="Times New Roman"/>
          <w:sz w:val="24"/>
          <w:szCs w:val="24"/>
        </w:rPr>
      </w:pPr>
      <w:r>
        <w:rPr>
          <w:rFonts w:ascii="Times New Roman" w:hAnsi="Times New Roman" w:cs="Times New Roman"/>
          <w:sz w:val="24"/>
          <w:szCs w:val="24"/>
        </w:rPr>
        <w:t>The Storming stage, the team now know each other well enough and are confident to speak up against each other. Conflict could emerge during this stage where individuals do not agree with each other. This is not a bad thing, however, during this stage the team leader needs to gain control and manage the situation</w:t>
      </w:r>
      <w:r w:rsidR="00F3276C">
        <w:rPr>
          <w:rFonts w:ascii="Times New Roman" w:hAnsi="Times New Roman" w:cs="Times New Roman"/>
          <w:sz w:val="24"/>
          <w:szCs w:val="24"/>
        </w:rPr>
        <w:t xml:space="preserve"> (Tuckman and Jensen, 1977)</w:t>
      </w:r>
      <w:r>
        <w:rPr>
          <w:rFonts w:ascii="Times New Roman" w:hAnsi="Times New Roman" w:cs="Times New Roman"/>
          <w:sz w:val="24"/>
          <w:szCs w:val="24"/>
        </w:rPr>
        <w:t xml:space="preserve">.  </w:t>
      </w:r>
    </w:p>
    <w:p w:rsidR="00061568" w:rsidRDefault="00061568" w:rsidP="00576C77">
      <w:pPr>
        <w:spacing w:line="360" w:lineRule="auto"/>
        <w:rPr>
          <w:rFonts w:ascii="Times New Roman" w:hAnsi="Times New Roman" w:cs="Times New Roman"/>
          <w:sz w:val="24"/>
          <w:szCs w:val="24"/>
        </w:rPr>
      </w:pPr>
      <w:r>
        <w:rPr>
          <w:rFonts w:ascii="Times New Roman" w:hAnsi="Times New Roman" w:cs="Times New Roman"/>
          <w:sz w:val="24"/>
          <w:szCs w:val="24"/>
        </w:rPr>
        <w:t xml:space="preserve">Following this is the third stage, Norming. </w:t>
      </w:r>
      <w:r>
        <w:rPr>
          <w:rFonts w:ascii="Times New Roman" w:hAnsi="Times New Roman" w:cs="Times New Roman"/>
          <w:i/>
          <w:sz w:val="24"/>
          <w:szCs w:val="24"/>
        </w:rPr>
        <w:t xml:space="preserve">“After the storm comes the calm of the norming’ </w:t>
      </w:r>
      <w:r w:rsidR="00F3276C">
        <w:rPr>
          <w:rFonts w:ascii="Times New Roman" w:hAnsi="Times New Roman" w:cs="Times New Roman"/>
          <w:sz w:val="24"/>
          <w:szCs w:val="24"/>
        </w:rPr>
        <w:t xml:space="preserve">(Tuckman and Jensen, 1977) </w:t>
      </w:r>
      <w:r>
        <w:rPr>
          <w:rFonts w:ascii="Times New Roman" w:hAnsi="Times New Roman" w:cs="Times New Roman"/>
          <w:sz w:val="24"/>
          <w:szCs w:val="24"/>
        </w:rPr>
        <w:t xml:space="preserve">and this when the group starts to function together in harmony and co-operation and mutual </w:t>
      </w:r>
      <w:r w:rsidR="003A56A0">
        <w:rPr>
          <w:rFonts w:ascii="Times New Roman" w:hAnsi="Times New Roman" w:cs="Times New Roman"/>
          <w:sz w:val="24"/>
          <w:szCs w:val="24"/>
        </w:rPr>
        <w:t xml:space="preserve">support develops, enabling the fourth and final stage to take </w:t>
      </w:r>
      <w:r w:rsidR="003A56A0">
        <w:rPr>
          <w:rFonts w:ascii="Times New Roman" w:hAnsi="Times New Roman" w:cs="Times New Roman"/>
          <w:sz w:val="24"/>
          <w:szCs w:val="24"/>
        </w:rPr>
        <w:lastRenderedPageBreak/>
        <w:t>place, the Performing stage</w:t>
      </w:r>
      <w:r>
        <w:rPr>
          <w:rFonts w:ascii="Times New Roman" w:hAnsi="Times New Roman" w:cs="Times New Roman"/>
          <w:sz w:val="24"/>
          <w:szCs w:val="24"/>
        </w:rPr>
        <w:t>, where the work begins to take off, and the group aim towards the</w:t>
      </w:r>
      <w:r w:rsidR="00F3276C">
        <w:rPr>
          <w:rFonts w:ascii="Times New Roman" w:hAnsi="Times New Roman" w:cs="Times New Roman"/>
          <w:sz w:val="24"/>
          <w:szCs w:val="24"/>
        </w:rPr>
        <w:t xml:space="preserve"> completion of the task at hand (Tuckman and Jensen, 1977).</w:t>
      </w:r>
    </w:p>
    <w:p w:rsidR="00A82223" w:rsidRDefault="00A82223" w:rsidP="00576C77">
      <w:pPr>
        <w:spacing w:line="360" w:lineRule="auto"/>
        <w:rPr>
          <w:rFonts w:ascii="Times New Roman" w:hAnsi="Times New Roman" w:cs="Times New Roman"/>
          <w:sz w:val="24"/>
          <w:szCs w:val="24"/>
          <w:u w:val="single"/>
        </w:rPr>
      </w:pPr>
      <w:r>
        <w:rPr>
          <w:rFonts w:ascii="Times New Roman" w:hAnsi="Times New Roman" w:cs="Times New Roman"/>
          <w:sz w:val="24"/>
          <w:szCs w:val="24"/>
          <w:u w:val="single"/>
        </w:rPr>
        <w:t>Conclusion</w:t>
      </w:r>
    </w:p>
    <w:p w:rsidR="00A82223" w:rsidRPr="00751C71" w:rsidRDefault="00751C71" w:rsidP="00576C77">
      <w:pPr>
        <w:spacing w:line="360" w:lineRule="auto"/>
        <w:rPr>
          <w:rFonts w:ascii="Times New Roman" w:hAnsi="Times New Roman" w:cs="Times New Roman"/>
          <w:sz w:val="24"/>
          <w:szCs w:val="24"/>
        </w:rPr>
      </w:pPr>
      <w:r>
        <w:rPr>
          <w:rFonts w:ascii="Times New Roman" w:hAnsi="Times New Roman" w:cs="Times New Roman"/>
          <w:sz w:val="24"/>
          <w:szCs w:val="24"/>
        </w:rPr>
        <w:t>If I was to complete this assignment again, I would do it all the same, however, maybe set a team leader, and maybe be a little bit stricter towards the other individuals within the group. I would ensure that the Group Formation theory is used to help us to develop as a group so that there is a positive outcome, which would be the completion of the task in a more professional manner. It has been a positive experience as I have been able to reflect upon the task and the situations we were faced with, and therefore it has helped me to develop and grow, so that I am able to enhance my learning and decisions for the future.</w:t>
      </w:r>
    </w:p>
    <w:p w:rsidR="00A82223" w:rsidRDefault="00A82223" w:rsidP="00576C77">
      <w:pPr>
        <w:spacing w:line="360" w:lineRule="auto"/>
        <w:rPr>
          <w:rFonts w:ascii="Times New Roman" w:hAnsi="Times New Roman" w:cs="Times New Roman"/>
          <w:sz w:val="24"/>
          <w:szCs w:val="24"/>
          <w:u w:val="single"/>
        </w:rPr>
      </w:pPr>
      <w:r>
        <w:rPr>
          <w:rFonts w:ascii="Times New Roman" w:hAnsi="Times New Roman" w:cs="Times New Roman"/>
          <w:sz w:val="24"/>
          <w:szCs w:val="24"/>
          <w:u w:val="single"/>
        </w:rPr>
        <w:t>Action Plan</w:t>
      </w:r>
    </w:p>
    <w:p w:rsidR="001C29B7" w:rsidRDefault="00C168F5" w:rsidP="00576C77">
      <w:pPr>
        <w:spacing w:line="360" w:lineRule="auto"/>
        <w:rPr>
          <w:rFonts w:ascii="Times New Roman" w:hAnsi="Times New Roman" w:cs="Times New Roman"/>
          <w:sz w:val="24"/>
          <w:szCs w:val="24"/>
        </w:rPr>
      </w:pPr>
      <w:r>
        <w:rPr>
          <w:rFonts w:ascii="Times New Roman" w:hAnsi="Times New Roman" w:cs="Times New Roman"/>
          <w:sz w:val="24"/>
          <w:szCs w:val="24"/>
        </w:rPr>
        <w:t xml:space="preserve">For future reference, I will be exploring more theories which we would be able to use to make situations, such as the lack of attendance from other individuals, work. I will be using the Group Formation Theory for every form of team work that I need to complete as it maps out the steps we need to take </w:t>
      </w:r>
      <w:r w:rsidR="00C91A1F">
        <w:rPr>
          <w:rFonts w:ascii="Times New Roman" w:hAnsi="Times New Roman" w:cs="Times New Roman"/>
          <w:sz w:val="24"/>
          <w:szCs w:val="24"/>
        </w:rPr>
        <w:t>to</w:t>
      </w:r>
      <w:r>
        <w:rPr>
          <w:rFonts w:ascii="Times New Roman" w:hAnsi="Times New Roman" w:cs="Times New Roman"/>
          <w:sz w:val="24"/>
          <w:szCs w:val="24"/>
        </w:rPr>
        <w:t xml:space="preserve"> become a successful team. I will no l</w:t>
      </w:r>
      <w:r w:rsidR="0035669C">
        <w:rPr>
          <w:rFonts w:ascii="Times New Roman" w:hAnsi="Times New Roman" w:cs="Times New Roman"/>
          <w:sz w:val="24"/>
          <w:szCs w:val="24"/>
        </w:rPr>
        <w:t xml:space="preserve">onger worry about arguments, frustration and disagreements, as I know that it is merely a stage that can be </w:t>
      </w:r>
      <w:r w:rsidR="00C91A1F">
        <w:rPr>
          <w:rFonts w:ascii="Times New Roman" w:hAnsi="Times New Roman" w:cs="Times New Roman"/>
          <w:sz w:val="24"/>
          <w:szCs w:val="24"/>
        </w:rPr>
        <w:t>solved and</w:t>
      </w:r>
      <w:r w:rsidR="0035669C">
        <w:rPr>
          <w:rFonts w:ascii="Times New Roman" w:hAnsi="Times New Roman" w:cs="Times New Roman"/>
          <w:sz w:val="24"/>
          <w:szCs w:val="24"/>
        </w:rPr>
        <w:t xml:space="preserve"> help us to develop as a team </w:t>
      </w:r>
      <w:proofErr w:type="gramStart"/>
      <w:r w:rsidR="0035669C">
        <w:rPr>
          <w:rFonts w:ascii="Times New Roman" w:hAnsi="Times New Roman" w:cs="Times New Roman"/>
          <w:sz w:val="24"/>
          <w:szCs w:val="24"/>
        </w:rPr>
        <w:t>in order to</w:t>
      </w:r>
      <w:proofErr w:type="gramEnd"/>
      <w:r w:rsidR="0035669C">
        <w:rPr>
          <w:rFonts w:ascii="Times New Roman" w:hAnsi="Times New Roman" w:cs="Times New Roman"/>
          <w:sz w:val="24"/>
          <w:szCs w:val="24"/>
        </w:rPr>
        <w:t xml:space="preserve"> become more successful as an outcome.</w:t>
      </w:r>
    </w:p>
    <w:p w:rsidR="00576C77" w:rsidRDefault="00576C77" w:rsidP="00576C77">
      <w:pPr>
        <w:spacing w:line="360" w:lineRule="auto"/>
        <w:rPr>
          <w:rFonts w:ascii="Times New Roman" w:hAnsi="Times New Roman" w:cs="Times New Roman"/>
          <w:sz w:val="24"/>
          <w:szCs w:val="24"/>
        </w:rPr>
      </w:pPr>
    </w:p>
    <w:p w:rsidR="00576C77" w:rsidRDefault="00576C77" w:rsidP="00576C77">
      <w:pPr>
        <w:spacing w:line="360" w:lineRule="auto"/>
        <w:rPr>
          <w:rFonts w:ascii="Times New Roman" w:hAnsi="Times New Roman" w:cs="Times New Roman"/>
          <w:sz w:val="24"/>
          <w:szCs w:val="24"/>
        </w:rPr>
      </w:pPr>
    </w:p>
    <w:p w:rsidR="00576C77" w:rsidRDefault="00576C77" w:rsidP="00576C77">
      <w:pPr>
        <w:spacing w:line="360" w:lineRule="auto"/>
        <w:rPr>
          <w:rFonts w:ascii="Times New Roman" w:hAnsi="Times New Roman" w:cs="Times New Roman"/>
          <w:sz w:val="24"/>
          <w:szCs w:val="24"/>
        </w:rPr>
      </w:pPr>
    </w:p>
    <w:p w:rsidR="00576C77" w:rsidRDefault="00576C77" w:rsidP="00576C77">
      <w:pPr>
        <w:spacing w:line="360" w:lineRule="auto"/>
        <w:rPr>
          <w:rFonts w:ascii="Times New Roman" w:hAnsi="Times New Roman" w:cs="Times New Roman"/>
          <w:sz w:val="24"/>
          <w:szCs w:val="24"/>
        </w:rPr>
      </w:pPr>
    </w:p>
    <w:p w:rsidR="00576C77" w:rsidRDefault="00576C77" w:rsidP="00576C77">
      <w:pPr>
        <w:spacing w:line="360" w:lineRule="auto"/>
        <w:rPr>
          <w:rFonts w:ascii="Times New Roman" w:hAnsi="Times New Roman" w:cs="Times New Roman"/>
          <w:sz w:val="24"/>
          <w:szCs w:val="24"/>
        </w:rPr>
      </w:pPr>
    </w:p>
    <w:p w:rsidR="00576C77" w:rsidRDefault="00576C77" w:rsidP="00576C77">
      <w:pPr>
        <w:spacing w:line="360" w:lineRule="auto"/>
        <w:rPr>
          <w:rFonts w:ascii="Times New Roman" w:hAnsi="Times New Roman" w:cs="Times New Roman"/>
          <w:sz w:val="24"/>
          <w:szCs w:val="24"/>
        </w:rPr>
      </w:pPr>
    </w:p>
    <w:p w:rsidR="00576C77" w:rsidRDefault="00576C77" w:rsidP="00576C77">
      <w:pPr>
        <w:spacing w:line="360" w:lineRule="auto"/>
        <w:rPr>
          <w:rFonts w:ascii="Times New Roman" w:hAnsi="Times New Roman" w:cs="Times New Roman"/>
          <w:sz w:val="24"/>
          <w:szCs w:val="24"/>
        </w:rPr>
      </w:pPr>
    </w:p>
    <w:p w:rsidR="00576C77" w:rsidRDefault="00576C77" w:rsidP="00576C77">
      <w:pPr>
        <w:spacing w:line="360" w:lineRule="auto"/>
        <w:rPr>
          <w:rFonts w:ascii="Times New Roman" w:hAnsi="Times New Roman" w:cs="Times New Roman"/>
          <w:sz w:val="24"/>
          <w:szCs w:val="24"/>
        </w:rPr>
      </w:pPr>
    </w:p>
    <w:p w:rsidR="00576C77" w:rsidRDefault="00576C77" w:rsidP="00576C77">
      <w:pPr>
        <w:spacing w:line="360" w:lineRule="auto"/>
        <w:rPr>
          <w:rFonts w:ascii="Times New Roman" w:hAnsi="Times New Roman" w:cs="Times New Roman"/>
          <w:sz w:val="24"/>
          <w:szCs w:val="24"/>
        </w:rPr>
      </w:pPr>
    </w:p>
    <w:p w:rsidR="00576C77" w:rsidRDefault="00576C77" w:rsidP="00576C77">
      <w:pPr>
        <w:spacing w:line="360" w:lineRule="auto"/>
        <w:rPr>
          <w:rFonts w:ascii="Times New Roman" w:hAnsi="Times New Roman" w:cs="Times New Roman"/>
          <w:sz w:val="24"/>
          <w:szCs w:val="24"/>
        </w:rPr>
      </w:pPr>
    </w:p>
    <w:p w:rsidR="00576C77" w:rsidRDefault="00576C77" w:rsidP="00576C77">
      <w:pPr>
        <w:spacing w:line="360" w:lineRule="auto"/>
        <w:rPr>
          <w:rFonts w:ascii="Times New Roman" w:hAnsi="Times New Roman" w:cs="Times New Roman"/>
          <w:sz w:val="24"/>
          <w:szCs w:val="24"/>
        </w:rPr>
      </w:pPr>
    </w:p>
    <w:p w:rsidR="00576C77" w:rsidRDefault="00576C77" w:rsidP="00576C77">
      <w:pPr>
        <w:spacing w:line="360" w:lineRule="auto"/>
        <w:rPr>
          <w:rFonts w:ascii="Times New Roman" w:hAnsi="Times New Roman" w:cs="Times New Roman"/>
          <w:sz w:val="24"/>
          <w:szCs w:val="24"/>
        </w:rPr>
      </w:pPr>
      <w:bookmarkStart w:id="0" w:name="_GoBack"/>
      <w:bookmarkEnd w:id="0"/>
      <w:r>
        <w:rPr>
          <w:rFonts w:ascii="Times New Roman" w:hAnsi="Times New Roman" w:cs="Times New Roman"/>
          <w:sz w:val="24"/>
          <w:szCs w:val="24"/>
        </w:rPr>
        <w:lastRenderedPageBreak/>
        <w:t>References</w:t>
      </w:r>
    </w:p>
    <w:p w:rsidR="00576C77" w:rsidRPr="0069719E" w:rsidRDefault="00576C77" w:rsidP="00576C77">
      <w:pPr>
        <w:spacing w:line="360" w:lineRule="auto"/>
        <w:rPr>
          <w:rFonts w:ascii="Times New Roman" w:hAnsi="Times New Roman" w:cs="Times New Roman"/>
        </w:rPr>
      </w:pPr>
      <w:r w:rsidRPr="0069719E">
        <w:rPr>
          <w:rFonts w:ascii="Times New Roman" w:hAnsi="Times New Roman" w:cs="Times New Roman"/>
        </w:rPr>
        <w:t xml:space="preserve">Clinical Trials Administrator. (2009). </w:t>
      </w:r>
      <w:r w:rsidRPr="0069719E">
        <w:rPr>
          <w:rFonts w:ascii="Times New Roman" w:hAnsi="Times New Roman" w:cs="Times New Roman"/>
          <w:i/>
        </w:rPr>
        <w:t xml:space="preserve">Forming, norming, storming and performing. </w:t>
      </w:r>
      <w:hyperlink r:id="rId7" w:history="1">
        <w:r w:rsidRPr="0069719E">
          <w:rPr>
            <w:rStyle w:val="Hyperlink"/>
            <w:rFonts w:ascii="Times New Roman" w:hAnsi="Times New Roman" w:cs="Times New Roman"/>
          </w:rPr>
          <w:t>https://search-proquest-com.ezproxy.uwtsd.ac.uk/docview/762287661?accountid=130472&amp;rfr_id=info%3Axri%2Fsid%3Aprimo</w:t>
        </w:r>
      </w:hyperlink>
      <w:r w:rsidRPr="0069719E">
        <w:rPr>
          <w:rFonts w:ascii="Times New Roman" w:hAnsi="Times New Roman" w:cs="Times New Roman"/>
        </w:rPr>
        <w:t xml:space="preserve"> (Accessed 26/04/18). </w:t>
      </w:r>
    </w:p>
    <w:p w:rsidR="00576C77" w:rsidRPr="0069719E" w:rsidRDefault="00576C77" w:rsidP="00576C77">
      <w:pPr>
        <w:spacing w:line="360" w:lineRule="auto"/>
        <w:rPr>
          <w:rFonts w:ascii="Times New Roman" w:hAnsi="Times New Roman" w:cs="Times New Roman"/>
        </w:rPr>
      </w:pPr>
      <w:r w:rsidRPr="0069719E">
        <w:rPr>
          <w:rFonts w:ascii="Times New Roman" w:hAnsi="Times New Roman" w:cs="Times New Roman"/>
        </w:rPr>
        <w:t xml:space="preserve">Hargreaves, J., Page, L. (2013). </w:t>
      </w:r>
      <w:r w:rsidRPr="0069719E">
        <w:rPr>
          <w:rFonts w:ascii="Times New Roman" w:hAnsi="Times New Roman" w:cs="Times New Roman"/>
          <w:i/>
        </w:rPr>
        <w:t xml:space="preserve">Reflective Practice. </w:t>
      </w:r>
      <w:r w:rsidRPr="0069719E">
        <w:rPr>
          <w:rFonts w:ascii="Times New Roman" w:hAnsi="Times New Roman" w:cs="Times New Roman"/>
        </w:rPr>
        <w:t>Cambridge: Polity Press.</w:t>
      </w:r>
    </w:p>
    <w:p w:rsidR="00576C77" w:rsidRPr="0069719E" w:rsidRDefault="00576C77" w:rsidP="00576C77">
      <w:pPr>
        <w:spacing w:line="360" w:lineRule="auto"/>
        <w:rPr>
          <w:rFonts w:ascii="Times New Roman" w:hAnsi="Times New Roman" w:cs="Times New Roman"/>
        </w:rPr>
      </w:pPr>
      <w:r w:rsidRPr="0069719E">
        <w:rPr>
          <w:rFonts w:ascii="Times New Roman" w:hAnsi="Times New Roman" w:cs="Times New Roman"/>
        </w:rPr>
        <w:t xml:space="preserve">Lia, P. (2016). </w:t>
      </w:r>
      <w:r w:rsidRPr="0069719E">
        <w:rPr>
          <w:rFonts w:ascii="Times New Roman" w:hAnsi="Times New Roman" w:cs="Times New Roman"/>
          <w:i/>
        </w:rPr>
        <w:t xml:space="preserve">Gibbs’ Reflective Cycle (or Gibbs’ Reflective Model). </w:t>
      </w:r>
      <w:hyperlink r:id="rId8" w:history="1">
        <w:r w:rsidRPr="0069719E">
          <w:rPr>
            <w:rStyle w:val="Hyperlink"/>
            <w:rFonts w:ascii="Times New Roman" w:hAnsi="Times New Roman" w:cs="Times New Roman"/>
          </w:rPr>
          <w:t>https://www.kcl.ac.uk/campuslife/services/disability/onlineresources/StudyGuides/USING-GIBBS-REFLECTIVE-CYCLE-IN-COURSEWORK-DEC-2016-P-LIA.pdf</w:t>
        </w:r>
      </w:hyperlink>
      <w:r w:rsidRPr="0069719E">
        <w:rPr>
          <w:rFonts w:ascii="Times New Roman" w:hAnsi="Times New Roman" w:cs="Times New Roman"/>
        </w:rPr>
        <w:t xml:space="preserve"> (Accessed 26/04/18). </w:t>
      </w:r>
    </w:p>
    <w:p w:rsidR="00576C77" w:rsidRPr="0069719E" w:rsidRDefault="00576C77" w:rsidP="00576C77">
      <w:pPr>
        <w:spacing w:line="360" w:lineRule="auto"/>
        <w:rPr>
          <w:rFonts w:ascii="Times New Roman" w:hAnsi="Times New Roman" w:cs="Times New Roman"/>
          <w:lang w:val="en-US"/>
        </w:rPr>
      </w:pPr>
      <w:r w:rsidRPr="0069719E">
        <w:rPr>
          <w:rFonts w:ascii="Times New Roman" w:hAnsi="Times New Roman" w:cs="Times New Roman"/>
        </w:rPr>
        <w:t xml:space="preserve">Mulder, P. (2013). </w:t>
      </w:r>
      <w:r w:rsidRPr="0069719E">
        <w:rPr>
          <w:rFonts w:ascii="Times New Roman" w:hAnsi="Times New Roman" w:cs="Times New Roman"/>
          <w:i/>
          <w:lang w:val="en-US"/>
        </w:rPr>
        <w:t xml:space="preserve">Tuckman stages of group development. </w:t>
      </w:r>
      <w:hyperlink r:id="rId9" w:history="1">
        <w:r w:rsidRPr="0069719E">
          <w:rPr>
            <w:rStyle w:val="Hyperlink"/>
            <w:rFonts w:ascii="Times New Roman" w:hAnsi="Times New Roman" w:cs="Times New Roman"/>
            <w:lang w:val="en-US"/>
          </w:rPr>
          <w:t>https://www.toolshero.com/management/tuckman-stages-of-group-development/</w:t>
        </w:r>
      </w:hyperlink>
      <w:r w:rsidRPr="0069719E">
        <w:rPr>
          <w:rFonts w:ascii="Times New Roman" w:hAnsi="Times New Roman" w:cs="Times New Roman"/>
          <w:lang w:val="en-US"/>
        </w:rPr>
        <w:t xml:space="preserve"> (Accessed 26/04/18). </w:t>
      </w:r>
    </w:p>
    <w:p w:rsidR="00576C77" w:rsidRPr="0069719E" w:rsidRDefault="00576C77" w:rsidP="00576C77">
      <w:pPr>
        <w:spacing w:line="360" w:lineRule="auto"/>
        <w:rPr>
          <w:rFonts w:ascii="Times New Roman" w:hAnsi="Times New Roman" w:cs="Times New Roman"/>
        </w:rPr>
      </w:pPr>
      <w:r w:rsidRPr="0069719E">
        <w:rPr>
          <w:rFonts w:ascii="Times New Roman" w:hAnsi="Times New Roman" w:cs="Times New Roman"/>
        </w:rPr>
        <w:t xml:space="preserve">Tuckman, B., Jensen, M. (1977). </w:t>
      </w:r>
      <w:r w:rsidRPr="0069719E">
        <w:rPr>
          <w:rFonts w:ascii="Times New Roman" w:hAnsi="Times New Roman" w:cs="Times New Roman"/>
          <w:i/>
        </w:rPr>
        <w:t xml:space="preserve">Stages of small group development revisited. </w:t>
      </w:r>
      <w:hyperlink r:id="rId10" w:history="1">
        <w:r w:rsidRPr="0069719E">
          <w:rPr>
            <w:rStyle w:val="Hyperlink"/>
            <w:rFonts w:ascii="Times New Roman" w:hAnsi="Times New Roman" w:cs="Times New Roman"/>
          </w:rPr>
          <w:t>http://journals.sagepub.com/doi/pdf/10.1177/105960117700</w:t>
        </w:r>
        <w:r w:rsidRPr="0069719E">
          <w:rPr>
            <w:rStyle w:val="Hyperlink"/>
            <w:rFonts w:ascii="Times New Roman" w:hAnsi="Times New Roman" w:cs="Times New Roman"/>
          </w:rPr>
          <w:t>2</w:t>
        </w:r>
        <w:r w:rsidRPr="0069719E">
          <w:rPr>
            <w:rStyle w:val="Hyperlink"/>
            <w:rFonts w:ascii="Times New Roman" w:hAnsi="Times New Roman" w:cs="Times New Roman"/>
          </w:rPr>
          <w:t>00404</w:t>
        </w:r>
      </w:hyperlink>
      <w:r w:rsidRPr="0069719E">
        <w:rPr>
          <w:rFonts w:ascii="Times New Roman" w:hAnsi="Times New Roman" w:cs="Times New Roman"/>
        </w:rPr>
        <w:t xml:space="preserve"> (Accessed 26/04/18). </w:t>
      </w:r>
    </w:p>
    <w:p w:rsidR="00576C77" w:rsidRPr="0069719E" w:rsidRDefault="00576C77" w:rsidP="00576C77">
      <w:pPr>
        <w:spacing w:line="360" w:lineRule="auto"/>
        <w:rPr>
          <w:rFonts w:ascii="Times New Roman" w:hAnsi="Times New Roman" w:cs="Times New Roman"/>
        </w:rPr>
      </w:pPr>
      <w:r w:rsidRPr="0069719E">
        <w:rPr>
          <w:rFonts w:ascii="Times New Roman" w:hAnsi="Times New Roman" w:cs="Times New Roman"/>
        </w:rPr>
        <w:t xml:space="preserve">University of Cumbria. (2016). </w:t>
      </w:r>
      <w:r w:rsidRPr="0069719E">
        <w:rPr>
          <w:rFonts w:ascii="Times New Roman" w:hAnsi="Times New Roman" w:cs="Times New Roman"/>
          <w:i/>
        </w:rPr>
        <w:t xml:space="preserve">Gibbs’ Reflective Cycle. </w:t>
      </w:r>
      <w:hyperlink r:id="rId11" w:history="1">
        <w:r w:rsidRPr="0069719E">
          <w:rPr>
            <w:rStyle w:val="Hyperlink"/>
            <w:rFonts w:ascii="Times New Roman" w:hAnsi="Times New Roman" w:cs="Times New Roman"/>
          </w:rPr>
          <w:t>http://my.cumbria.ac.uk/media/MyDocuments/ReflectiveCycleGibbs.pdf</w:t>
        </w:r>
      </w:hyperlink>
      <w:r w:rsidRPr="0069719E">
        <w:rPr>
          <w:rFonts w:ascii="Times New Roman" w:hAnsi="Times New Roman" w:cs="Times New Roman"/>
        </w:rPr>
        <w:t xml:space="preserve"> (Accessed 26/04/18). </w:t>
      </w:r>
    </w:p>
    <w:p w:rsidR="00576C77" w:rsidRPr="00C91A1F" w:rsidRDefault="00576C77">
      <w:pPr>
        <w:rPr>
          <w:rFonts w:ascii="Times New Roman" w:hAnsi="Times New Roman" w:cs="Times New Roman"/>
          <w:sz w:val="24"/>
          <w:szCs w:val="24"/>
        </w:rPr>
      </w:pPr>
    </w:p>
    <w:sectPr w:rsidR="00576C77" w:rsidRPr="00C91A1F">
      <w:head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76C77" w:rsidRDefault="00576C77" w:rsidP="00576C77">
      <w:pPr>
        <w:spacing w:after="0" w:line="240" w:lineRule="auto"/>
      </w:pPr>
      <w:r>
        <w:separator/>
      </w:r>
    </w:p>
  </w:endnote>
  <w:endnote w:type="continuationSeparator" w:id="0">
    <w:p w:rsidR="00576C77" w:rsidRDefault="00576C77" w:rsidP="00576C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76C77" w:rsidRDefault="00576C77" w:rsidP="00576C77">
      <w:pPr>
        <w:spacing w:after="0" w:line="240" w:lineRule="auto"/>
      </w:pPr>
      <w:r>
        <w:separator/>
      </w:r>
    </w:p>
  </w:footnote>
  <w:footnote w:type="continuationSeparator" w:id="0">
    <w:p w:rsidR="00576C77" w:rsidRDefault="00576C77" w:rsidP="00576C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76C77" w:rsidRPr="00576C77" w:rsidRDefault="00576C77">
    <w:pPr>
      <w:pStyle w:val="Header"/>
      <w:rPr>
        <w:rFonts w:ascii="Times New Roman" w:hAnsi="Times New Roman" w:cs="Times New Roman"/>
        <w:sz w:val="24"/>
      </w:rPr>
    </w:pPr>
    <w:r w:rsidRPr="00576C77">
      <w:rPr>
        <w:rFonts w:ascii="Times New Roman" w:hAnsi="Times New Roman" w:cs="Times New Roman"/>
        <w:sz w:val="24"/>
        <w:szCs w:val="24"/>
      </w:rPr>
      <w:t>SJSI5021</w:t>
    </w:r>
    <w:r w:rsidRPr="00576C77">
      <w:rPr>
        <w:rFonts w:ascii="Times New Roman" w:hAnsi="Times New Roman" w:cs="Times New Roman"/>
        <w:sz w:val="24"/>
      </w:rPr>
      <w:ptab w:relativeTo="margin" w:alignment="center" w:leader="none"/>
    </w:r>
    <w:r w:rsidRPr="00576C77">
      <w:rPr>
        <w:rFonts w:ascii="Times New Roman" w:hAnsi="Times New Roman" w:cs="Times New Roman"/>
        <w:sz w:val="24"/>
      </w:rPr>
      <w:t>Assessment 2</w:t>
    </w:r>
    <w:r w:rsidRPr="00576C77">
      <w:rPr>
        <w:rFonts w:ascii="Times New Roman" w:hAnsi="Times New Roman" w:cs="Times New Roman"/>
        <w:sz w:val="24"/>
      </w:rPr>
      <w:ptab w:relativeTo="margin" w:alignment="right" w:leader="none"/>
    </w:r>
    <w:r w:rsidRPr="00576C77">
      <w:rPr>
        <w:rFonts w:ascii="Times New Roman" w:hAnsi="Times New Roman" w:cs="Times New Roman"/>
        <w:sz w:val="24"/>
      </w:rPr>
      <w:t>1600148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2DB047E"/>
    <w:multiLevelType w:val="multilevel"/>
    <w:tmpl w:val="1B6C82C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29B7"/>
    <w:rsid w:val="00052824"/>
    <w:rsid w:val="00061568"/>
    <w:rsid w:val="000D1BF5"/>
    <w:rsid w:val="00167EAB"/>
    <w:rsid w:val="0018096D"/>
    <w:rsid w:val="001C1949"/>
    <w:rsid w:val="001C29B7"/>
    <w:rsid w:val="00265029"/>
    <w:rsid w:val="0035669C"/>
    <w:rsid w:val="00362D25"/>
    <w:rsid w:val="003735E9"/>
    <w:rsid w:val="003A56A0"/>
    <w:rsid w:val="003E3D56"/>
    <w:rsid w:val="004A3CA0"/>
    <w:rsid w:val="004E19C4"/>
    <w:rsid w:val="00576C77"/>
    <w:rsid w:val="006522A9"/>
    <w:rsid w:val="00674D58"/>
    <w:rsid w:val="00751C71"/>
    <w:rsid w:val="007A3294"/>
    <w:rsid w:val="00A82223"/>
    <w:rsid w:val="00A91BE7"/>
    <w:rsid w:val="00AA1D35"/>
    <w:rsid w:val="00BA42DE"/>
    <w:rsid w:val="00C04299"/>
    <w:rsid w:val="00C168F5"/>
    <w:rsid w:val="00C91A1F"/>
    <w:rsid w:val="00D97832"/>
    <w:rsid w:val="00E11241"/>
    <w:rsid w:val="00E80F0C"/>
    <w:rsid w:val="00E8137B"/>
    <w:rsid w:val="00F3276C"/>
    <w:rsid w:val="00FC1E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681D6C"/>
  <w15:chartTrackingRefBased/>
  <w15:docId w15:val="{8966D47F-6758-4C82-AF57-AC47567CA5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E8137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3735E9"/>
    <w:rPr>
      <w:color w:val="0000FF"/>
      <w:u w:val="single"/>
    </w:rPr>
  </w:style>
  <w:style w:type="paragraph" w:styleId="Header">
    <w:name w:val="header"/>
    <w:basedOn w:val="Normal"/>
    <w:link w:val="HeaderChar"/>
    <w:uiPriority w:val="99"/>
    <w:unhideWhenUsed/>
    <w:rsid w:val="00576C77"/>
    <w:pPr>
      <w:tabs>
        <w:tab w:val="center" w:pos="4513"/>
        <w:tab w:val="right" w:pos="9026"/>
      </w:tabs>
      <w:spacing w:after="0" w:line="240" w:lineRule="auto"/>
    </w:pPr>
  </w:style>
  <w:style w:type="character" w:customStyle="1" w:styleId="HeaderChar">
    <w:name w:val="Header Char"/>
    <w:basedOn w:val="DefaultParagraphFont"/>
    <w:link w:val="Header"/>
    <w:uiPriority w:val="99"/>
    <w:rsid w:val="00576C77"/>
  </w:style>
  <w:style w:type="paragraph" w:styleId="Footer">
    <w:name w:val="footer"/>
    <w:basedOn w:val="Normal"/>
    <w:link w:val="FooterChar"/>
    <w:uiPriority w:val="99"/>
    <w:unhideWhenUsed/>
    <w:rsid w:val="00576C77"/>
    <w:pPr>
      <w:tabs>
        <w:tab w:val="center" w:pos="4513"/>
        <w:tab w:val="right" w:pos="9026"/>
      </w:tabs>
      <w:spacing w:after="0" w:line="240" w:lineRule="auto"/>
    </w:pPr>
  </w:style>
  <w:style w:type="character" w:customStyle="1" w:styleId="FooterChar">
    <w:name w:val="Footer Char"/>
    <w:basedOn w:val="DefaultParagraphFont"/>
    <w:link w:val="Footer"/>
    <w:uiPriority w:val="99"/>
    <w:rsid w:val="00576C77"/>
  </w:style>
  <w:style w:type="character" w:styleId="FollowedHyperlink">
    <w:name w:val="FollowedHyperlink"/>
    <w:basedOn w:val="DefaultParagraphFont"/>
    <w:uiPriority w:val="99"/>
    <w:semiHidden/>
    <w:unhideWhenUsed/>
    <w:rsid w:val="00576C7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6096602">
      <w:bodyDiv w:val="1"/>
      <w:marLeft w:val="0"/>
      <w:marRight w:val="0"/>
      <w:marTop w:val="0"/>
      <w:marBottom w:val="0"/>
      <w:divBdr>
        <w:top w:val="none" w:sz="0" w:space="0" w:color="auto"/>
        <w:left w:val="none" w:sz="0" w:space="0" w:color="auto"/>
        <w:bottom w:val="none" w:sz="0" w:space="0" w:color="auto"/>
        <w:right w:val="none" w:sz="0" w:space="0" w:color="auto"/>
      </w:divBdr>
    </w:div>
    <w:div w:id="285239974">
      <w:bodyDiv w:val="1"/>
      <w:marLeft w:val="0"/>
      <w:marRight w:val="0"/>
      <w:marTop w:val="0"/>
      <w:marBottom w:val="0"/>
      <w:divBdr>
        <w:top w:val="none" w:sz="0" w:space="0" w:color="auto"/>
        <w:left w:val="none" w:sz="0" w:space="0" w:color="auto"/>
        <w:bottom w:val="none" w:sz="0" w:space="0" w:color="auto"/>
        <w:right w:val="none" w:sz="0" w:space="0" w:color="auto"/>
      </w:divBdr>
      <w:divsChild>
        <w:div w:id="790511704">
          <w:marLeft w:val="2250"/>
          <w:marRight w:val="2250"/>
          <w:marTop w:val="0"/>
          <w:marBottom w:val="0"/>
          <w:divBdr>
            <w:top w:val="none" w:sz="0" w:space="0" w:color="auto"/>
            <w:left w:val="none" w:sz="0" w:space="0" w:color="auto"/>
            <w:bottom w:val="none" w:sz="0" w:space="0" w:color="auto"/>
            <w:right w:val="none" w:sz="0" w:space="0" w:color="auto"/>
          </w:divBdr>
        </w:div>
      </w:divsChild>
    </w:div>
    <w:div w:id="1645699480">
      <w:bodyDiv w:val="1"/>
      <w:marLeft w:val="0"/>
      <w:marRight w:val="0"/>
      <w:marTop w:val="0"/>
      <w:marBottom w:val="0"/>
      <w:divBdr>
        <w:top w:val="none" w:sz="0" w:space="0" w:color="auto"/>
        <w:left w:val="none" w:sz="0" w:space="0" w:color="auto"/>
        <w:bottom w:val="none" w:sz="0" w:space="0" w:color="auto"/>
        <w:right w:val="none" w:sz="0" w:space="0" w:color="auto"/>
      </w:divBdr>
      <w:divsChild>
        <w:div w:id="596135237">
          <w:marLeft w:val="0"/>
          <w:marRight w:val="0"/>
          <w:marTop w:val="0"/>
          <w:marBottom w:val="0"/>
          <w:divBdr>
            <w:top w:val="none" w:sz="0" w:space="0" w:color="auto"/>
            <w:left w:val="none" w:sz="0" w:space="0" w:color="auto"/>
            <w:bottom w:val="none" w:sz="0" w:space="0" w:color="auto"/>
            <w:right w:val="none" w:sz="0" w:space="0" w:color="auto"/>
          </w:divBdr>
          <w:divsChild>
            <w:div w:id="1557087748">
              <w:marLeft w:val="0"/>
              <w:marRight w:val="0"/>
              <w:marTop w:val="0"/>
              <w:marBottom w:val="0"/>
              <w:divBdr>
                <w:top w:val="none" w:sz="0" w:space="0" w:color="auto"/>
                <w:left w:val="none" w:sz="0" w:space="0" w:color="auto"/>
                <w:bottom w:val="none" w:sz="0" w:space="0" w:color="auto"/>
                <w:right w:val="none" w:sz="0" w:space="0" w:color="auto"/>
              </w:divBdr>
              <w:divsChild>
                <w:div w:id="1849173494">
                  <w:marLeft w:val="0"/>
                  <w:marRight w:val="0"/>
                  <w:marTop w:val="0"/>
                  <w:marBottom w:val="0"/>
                  <w:divBdr>
                    <w:top w:val="none" w:sz="0" w:space="0" w:color="auto"/>
                    <w:left w:val="none" w:sz="0" w:space="0" w:color="auto"/>
                    <w:bottom w:val="none" w:sz="0" w:space="0" w:color="auto"/>
                    <w:right w:val="none" w:sz="0" w:space="0" w:color="auto"/>
                  </w:divBdr>
                  <w:divsChild>
                    <w:div w:id="1407190279">
                      <w:marLeft w:val="0"/>
                      <w:marRight w:val="0"/>
                      <w:marTop w:val="0"/>
                      <w:marBottom w:val="0"/>
                      <w:divBdr>
                        <w:top w:val="none" w:sz="0" w:space="0" w:color="auto"/>
                        <w:left w:val="none" w:sz="0" w:space="0" w:color="auto"/>
                        <w:bottom w:val="none" w:sz="0" w:space="0" w:color="auto"/>
                        <w:right w:val="none" w:sz="0" w:space="0" w:color="auto"/>
                      </w:divBdr>
                      <w:divsChild>
                        <w:div w:id="919019337">
                          <w:marLeft w:val="0"/>
                          <w:marRight w:val="0"/>
                          <w:marTop w:val="0"/>
                          <w:marBottom w:val="0"/>
                          <w:divBdr>
                            <w:top w:val="none" w:sz="0" w:space="0" w:color="auto"/>
                            <w:left w:val="none" w:sz="0" w:space="0" w:color="auto"/>
                            <w:bottom w:val="none" w:sz="0" w:space="0" w:color="auto"/>
                            <w:right w:val="none" w:sz="0" w:space="0" w:color="auto"/>
                          </w:divBdr>
                          <w:divsChild>
                            <w:div w:id="215507853">
                              <w:marLeft w:val="0"/>
                              <w:marRight w:val="0"/>
                              <w:marTop w:val="0"/>
                              <w:marBottom w:val="0"/>
                              <w:divBdr>
                                <w:top w:val="none" w:sz="0" w:space="0" w:color="auto"/>
                                <w:left w:val="none" w:sz="0" w:space="0" w:color="auto"/>
                                <w:bottom w:val="none" w:sz="0" w:space="0" w:color="auto"/>
                                <w:right w:val="none" w:sz="0" w:space="0" w:color="auto"/>
                              </w:divBdr>
                              <w:divsChild>
                                <w:div w:id="1752236483">
                                  <w:marLeft w:val="0"/>
                                  <w:marRight w:val="0"/>
                                  <w:marTop w:val="0"/>
                                  <w:marBottom w:val="0"/>
                                  <w:divBdr>
                                    <w:top w:val="none" w:sz="0" w:space="0" w:color="auto"/>
                                    <w:left w:val="none" w:sz="0" w:space="0" w:color="auto"/>
                                    <w:bottom w:val="none" w:sz="0" w:space="0" w:color="auto"/>
                                    <w:right w:val="none" w:sz="0" w:space="0" w:color="auto"/>
                                  </w:divBdr>
                                  <w:divsChild>
                                    <w:div w:id="484400491">
                                      <w:marLeft w:val="0"/>
                                      <w:marRight w:val="0"/>
                                      <w:marTop w:val="0"/>
                                      <w:marBottom w:val="0"/>
                                      <w:divBdr>
                                        <w:top w:val="none" w:sz="0" w:space="0" w:color="auto"/>
                                        <w:left w:val="none" w:sz="0" w:space="0" w:color="auto"/>
                                        <w:bottom w:val="none" w:sz="0" w:space="0" w:color="auto"/>
                                        <w:right w:val="none" w:sz="0" w:space="0" w:color="auto"/>
                                      </w:divBdr>
                                      <w:divsChild>
                                        <w:div w:id="395133500">
                                          <w:marLeft w:val="0"/>
                                          <w:marRight w:val="0"/>
                                          <w:marTop w:val="0"/>
                                          <w:marBottom w:val="0"/>
                                          <w:divBdr>
                                            <w:top w:val="none" w:sz="0" w:space="0" w:color="auto"/>
                                            <w:left w:val="none" w:sz="0" w:space="0" w:color="auto"/>
                                            <w:bottom w:val="none" w:sz="0" w:space="0" w:color="auto"/>
                                            <w:right w:val="none" w:sz="0" w:space="0" w:color="auto"/>
                                          </w:divBdr>
                                          <w:divsChild>
                                            <w:div w:id="350880402">
                                              <w:marLeft w:val="0"/>
                                              <w:marRight w:val="0"/>
                                              <w:marTop w:val="0"/>
                                              <w:marBottom w:val="0"/>
                                              <w:divBdr>
                                                <w:top w:val="none" w:sz="0" w:space="0" w:color="auto"/>
                                                <w:left w:val="none" w:sz="0" w:space="0" w:color="auto"/>
                                                <w:bottom w:val="none" w:sz="0" w:space="0" w:color="auto"/>
                                                <w:right w:val="none" w:sz="0" w:space="0" w:color="auto"/>
                                              </w:divBdr>
                                              <w:divsChild>
                                                <w:div w:id="1942833451">
                                                  <w:marLeft w:val="0"/>
                                                  <w:marRight w:val="0"/>
                                                  <w:marTop w:val="0"/>
                                                  <w:marBottom w:val="0"/>
                                                  <w:divBdr>
                                                    <w:top w:val="none" w:sz="0" w:space="0" w:color="auto"/>
                                                    <w:left w:val="none" w:sz="0" w:space="0" w:color="auto"/>
                                                    <w:bottom w:val="none" w:sz="0" w:space="0" w:color="auto"/>
                                                    <w:right w:val="none" w:sz="0" w:space="0" w:color="auto"/>
                                                  </w:divBdr>
                                                  <w:divsChild>
                                                    <w:div w:id="505369495">
                                                      <w:marLeft w:val="0"/>
                                                      <w:marRight w:val="0"/>
                                                      <w:marTop w:val="0"/>
                                                      <w:marBottom w:val="0"/>
                                                      <w:divBdr>
                                                        <w:top w:val="none" w:sz="0" w:space="0" w:color="auto"/>
                                                        <w:left w:val="none" w:sz="0" w:space="0" w:color="auto"/>
                                                        <w:bottom w:val="none" w:sz="0" w:space="0" w:color="auto"/>
                                                        <w:right w:val="none" w:sz="0" w:space="0" w:color="auto"/>
                                                      </w:divBdr>
                                                      <w:divsChild>
                                                        <w:div w:id="1617442464">
                                                          <w:marLeft w:val="0"/>
                                                          <w:marRight w:val="0"/>
                                                          <w:marTop w:val="0"/>
                                                          <w:marBottom w:val="0"/>
                                                          <w:divBdr>
                                                            <w:top w:val="none" w:sz="0" w:space="0" w:color="auto"/>
                                                            <w:left w:val="none" w:sz="0" w:space="0" w:color="auto"/>
                                                            <w:bottom w:val="none" w:sz="0" w:space="0" w:color="auto"/>
                                                            <w:right w:val="none" w:sz="0" w:space="0" w:color="auto"/>
                                                          </w:divBdr>
                                                          <w:divsChild>
                                                            <w:div w:id="665741762">
                                                              <w:marLeft w:val="0"/>
                                                              <w:marRight w:val="0"/>
                                                              <w:marTop w:val="0"/>
                                                              <w:marBottom w:val="0"/>
                                                              <w:divBdr>
                                                                <w:top w:val="none" w:sz="0" w:space="0" w:color="auto"/>
                                                                <w:left w:val="none" w:sz="0" w:space="0" w:color="auto"/>
                                                                <w:bottom w:val="none" w:sz="0" w:space="0" w:color="auto"/>
                                                                <w:right w:val="none" w:sz="0" w:space="0" w:color="auto"/>
                                                              </w:divBdr>
                                                              <w:divsChild>
                                                                <w:div w:id="297538959">
                                                                  <w:marLeft w:val="0"/>
                                                                  <w:marRight w:val="0"/>
                                                                  <w:marTop w:val="0"/>
                                                                  <w:marBottom w:val="0"/>
                                                                  <w:divBdr>
                                                                    <w:top w:val="none" w:sz="0" w:space="0" w:color="auto"/>
                                                                    <w:left w:val="none" w:sz="0" w:space="0" w:color="auto"/>
                                                                    <w:bottom w:val="none" w:sz="0" w:space="0" w:color="auto"/>
                                                                    <w:right w:val="none" w:sz="0" w:space="0" w:color="auto"/>
                                                                  </w:divBdr>
                                                                  <w:divsChild>
                                                                    <w:div w:id="879365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8578414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kcl.ac.uk/campuslife/services/disability/onlineresources/StudyGuides/USING-GIBBS-REFLECTIVE-CYCLE-IN-COURSEWORK-DEC-2016-P-LIA.pdf"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search-proquest-com.ezproxy.uwtsd.ac.uk/docview/762287661?accountid=130472&amp;rfr_id=info%3Axri%2Fsid%3Aprimo"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my.cumbria.ac.uk/media/MyDocuments/ReflectiveCycleGibbs.pdf" TargetMode="External"/><Relationship Id="rId5" Type="http://schemas.openxmlformats.org/officeDocument/2006/relationships/footnotes" Target="footnotes.xml"/><Relationship Id="rId10" Type="http://schemas.openxmlformats.org/officeDocument/2006/relationships/hyperlink" Target="http://journals.sagepub.com/doi/pdf/10.1177/105960117700200404" TargetMode="External"/><Relationship Id="rId4" Type="http://schemas.openxmlformats.org/officeDocument/2006/relationships/webSettings" Target="webSettings.xml"/><Relationship Id="rId9" Type="http://schemas.openxmlformats.org/officeDocument/2006/relationships/hyperlink" Target="https://www.toolshero.com/management/tuckman-stages-of-group-development/"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5</Pages>
  <Words>1250</Words>
  <Characters>7128</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 Brown (1600148)</dc:creator>
  <cp:keywords/>
  <dc:description/>
  <cp:lastModifiedBy>Chloe Brown (1600148)</cp:lastModifiedBy>
  <cp:revision>3</cp:revision>
  <dcterms:created xsi:type="dcterms:W3CDTF">2018-05-01T22:58:00Z</dcterms:created>
  <dcterms:modified xsi:type="dcterms:W3CDTF">2018-05-01T23:04:00Z</dcterms:modified>
</cp:coreProperties>
</file>